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C3A06F7" w:rsidP="009A0AB2" w:rsidRDefault="4C3A06F7" w14:paraId="6463997F" w14:textId="4AC129DF"/>
    <w:p w:rsidR="6B41C2C0" w:rsidP="009A0AB2" w:rsidRDefault="6B41C2C0" w14:paraId="0042A9D7" w14:textId="06555F72"/>
    <w:p w:rsidR="58D52BF7" w:rsidP="6B41C2C0" w:rsidRDefault="58D52BF7" w14:paraId="199D1FE8" w14:textId="4F5EBF03">
      <w:pPr>
        <w:pStyle w:val="Titel"/>
        <w:jc w:val="center"/>
        <w:rPr>
          <w:rFonts w:ascii="Arial Nova" w:hAnsi="Arial Nova" w:eastAsia="Arial Nova" w:cs="Arial Nova"/>
          <w:color w:val="003276"/>
          <w:sz w:val="80"/>
          <w:szCs w:val="80"/>
        </w:rPr>
      </w:pPr>
      <w:r w:rsidRPr="6B41C2C0">
        <w:rPr>
          <w:rFonts w:ascii="Arial Nova" w:hAnsi="Arial Nova" w:eastAsia="Arial Nova" w:cs="Arial Nova"/>
          <w:color w:val="003276"/>
          <w:sz w:val="80"/>
          <w:szCs w:val="80"/>
        </w:rPr>
        <w:t>Specificatiebestand FO</w:t>
      </w:r>
    </w:p>
    <w:p w:rsidR="6B41C2C0" w:rsidP="6B41C2C0" w:rsidRDefault="6B41C2C0" w14:paraId="79A01FC4" w14:textId="503CB224">
      <w:pPr>
        <w:rPr>
          <w:rFonts w:ascii="Arial Nova" w:hAnsi="Arial Nova" w:eastAsia="Arial Nova" w:cs="Arial Nova"/>
          <w:color w:val="000000" w:themeColor="text1"/>
        </w:rPr>
      </w:pPr>
    </w:p>
    <w:tbl>
      <w:tblPr>
        <w:tblStyle w:val="Tabelraster"/>
        <w:tblW w:w="0" w:type="auto"/>
        <w:tblLayout w:type="fixed"/>
        <w:tblLook w:val="0000" w:firstRow="0" w:lastRow="0" w:firstColumn="0" w:lastColumn="0" w:noHBand="0" w:noVBand="0"/>
      </w:tblPr>
      <w:tblGrid>
        <w:gridCol w:w="945"/>
        <w:gridCol w:w="1530"/>
        <w:gridCol w:w="1125"/>
        <w:gridCol w:w="2595"/>
        <w:gridCol w:w="2775"/>
      </w:tblGrid>
      <w:tr w:rsidR="6B41C2C0" w:rsidTr="4EF3E285" w14:paraId="023AB9E5" w14:textId="77777777">
        <w:tc>
          <w:tcPr>
            <w:tcW w:w="945" w:type="dxa"/>
            <w:tcBorders>
              <w:top w:val="single" w:color="00407A" w:sz="6" w:space="0"/>
              <w:left w:val="single" w:color="00407A" w:sz="6" w:space="0"/>
              <w:bottom w:val="single" w:color="auto" w:sz="6" w:space="0"/>
              <w:right w:val="nil"/>
            </w:tcBorders>
            <w:shd w:val="clear" w:color="auto" w:fill="00407A"/>
          </w:tcPr>
          <w:p w:rsidR="6B41C2C0" w:rsidP="6B41C2C0" w:rsidRDefault="6B41C2C0" w14:paraId="2FC6F95A" w14:textId="61F26D6A">
            <w:pPr>
              <w:spacing w:after="120" w:line="264" w:lineRule="auto"/>
              <w:rPr>
                <w:rFonts w:ascii="Arial Nova" w:hAnsi="Arial Nova" w:eastAsia="Arial Nova" w:cs="Arial Nova"/>
                <w:color w:val="FFFFFF" w:themeColor="background1"/>
                <w:sz w:val="21"/>
                <w:szCs w:val="21"/>
              </w:rPr>
            </w:pPr>
            <w:r w:rsidRPr="6B41C2C0">
              <w:rPr>
                <w:rFonts w:ascii="Arial Nova" w:hAnsi="Arial Nova" w:eastAsia="Arial Nova" w:cs="Arial Nova"/>
                <w:b/>
                <w:bCs/>
                <w:color w:val="FFFFFF" w:themeColor="background1"/>
                <w:sz w:val="21"/>
                <w:szCs w:val="21"/>
              </w:rPr>
              <w:t>Versie</w:t>
            </w:r>
          </w:p>
        </w:tc>
        <w:tc>
          <w:tcPr>
            <w:tcW w:w="1530" w:type="dxa"/>
            <w:tcBorders>
              <w:top w:val="single" w:color="00407A" w:sz="6" w:space="0"/>
              <w:left w:val="nil"/>
              <w:bottom w:val="single" w:color="auto" w:sz="6" w:space="0"/>
              <w:right w:val="nil"/>
            </w:tcBorders>
            <w:shd w:val="clear" w:color="auto" w:fill="00407A"/>
          </w:tcPr>
          <w:p w:rsidR="6B41C2C0" w:rsidP="6B41C2C0" w:rsidRDefault="6B41C2C0" w14:paraId="7D31AB8A" w14:textId="0DE29100">
            <w:pPr>
              <w:spacing w:after="120" w:line="264" w:lineRule="auto"/>
              <w:rPr>
                <w:rFonts w:ascii="Arial Nova" w:hAnsi="Arial Nova" w:eastAsia="Arial Nova" w:cs="Arial Nova"/>
                <w:color w:val="FFFFFF" w:themeColor="background1"/>
                <w:sz w:val="21"/>
                <w:szCs w:val="21"/>
              </w:rPr>
            </w:pPr>
            <w:r w:rsidRPr="6B41C2C0">
              <w:rPr>
                <w:rFonts w:ascii="Arial Nova" w:hAnsi="Arial Nova" w:eastAsia="Arial Nova" w:cs="Arial Nova"/>
                <w:b/>
                <w:bCs/>
                <w:color w:val="FFFFFF" w:themeColor="background1"/>
                <w:sz w:val="21"/>
                <w:szCs w:val="21"/>
              </w:rPr>
              <w:t>Datum</w:t>
            </w:r>
          </w:p>
        </w:tc>
        <w:tc>
          <w:tcPr>
            <w:tcW w:w="1125" w:type="dxa"/>
            <w:tcBorders>
              <w:top w:val="single" w:color="00407A" w:sz="6" w:space="0"/>
              <w:left w:val="nil"/>
              <w:bottom w:val="single" w:color="auto" w:sz="6" w:space="0"/>
              <w:right w:val="nil"/>
            </w:tcBorders>
            <w:shd w:val="clear" w:color="auto" w:fill="00407A"/>
          </w:tcPr>
          <w:p w:rsidR="6B41C2C0" w:rsidP="6B41C2C0" w:rsidRDefault="6B41C2C0" w14:paraId="74185D12" w14:textId="470B1123">
            <w:pPr>
              <w:spacing w:after="120" w:line="264" w:lineRule="auto"/>
              <w:rPr>
                <w:rFonts w:ascii="Arial Nova" w:hAnsi="Arial Nova" w:eastAsia="Arial Nova" w:cs="Arial Nova"/>
                <w:color w:val="FFFFFF" w:themeColor="background1"/>
                <w:sz w:val="21"/>
                <w:szCs w:val="21"/>
              </w:rPr>
            </w:pPr>
            <w:r w:rsidRPr="6B41C2C0">
              <w:rPr>
                <w:rFonts w:ascii="Arial Nova" w:hAnsi="Arial Nova" w:eastAsia="Arial Nova" w:cs="Arial Nova"/>
                <w:b/>
                <w:bCs/>
                <w:color w:val="FFFFFF" w:themeColor="background1"/>
                <w:sz w:val="21"/>
                <w:szCs w:val="21"/>
              </w:rPr>
              <w:t>Status</w:t>
            </w:r>
          </w:p>
        </w:tc>
        <w:tc>
          <w:tcPr>
            <w:tcW w:w="2595" w:type="dxa"/>
            <w:tcBorders>
              <w:top w:val="single" w:color="00407A" w:sz="6" w:space="0"/>
              <w:left w:val="nil"/>
              <w:bottom w:val="single" w:color="auto" w:sz="6" w:space="0"/>
              <w:right w:val="nil"/>
            </w:tcBorders>
            <w:shd w:val="clear" w:color="auto" w:fill="00407A"/>
          </w:tcPr>
          <w:p w:rsidR="6B41C2C0" w:rsidP="6B41C2C0" w:rsidRDefault="6B41C2C0" w14:paraId="5C81EEEB" w14:textId="2D9165CE">
            <w:pPr>
              <w:spacing w:after="120" w:line="264" w:lineRule="auto"/>
              <w:rPr>
                <w:rFonts w:ascii="Arial Nova" w:hAnsi="Arial Nova" w:eastAsia="Arial Nova" w:cs="Arial Nova"/>
                <w:color w:val="FFFFFF" w:themeColor="background1"/>
                <w:sz w:val="21"/>
                <w:szCs w:val="21"/>
              </w:rPr>
            </w:pPr>
            <w:r w:rsidRPr="6B41C2C0">
              <w:rPr>
                <w:rFonts w:ascii="Arial Nova" w:hAnsi="Arial Nova" w:eastAsia="Arial Nova" w:cs="Arial Nova"/>
                <w:b/>
                <w:bCs/>
                <w:color w:val="FFFFFF" w:themeColor="background1"/>
                <w:sz w:val="21"/>
                <w:szCs w:val="21"/>
              </w:rPr>
              <w:t>Naam</w:t>
            </w:r>
          </w:p>
        </w:tc>
        <w:tc>
          <w:tcPr>
            <w:tcW w:w="2775" w:type="dxa"/>
            <w:tcBorders>
              <w:top w:val="single" w:color="00407A" w:sz="6" w:space="0"/>
              <w:left w:val="nil"/>
              <w:bottom w:val="single" w:color="auto" w:sz="6" w:space="0"/>
              <w:right w:val="single" w:color="00407A" w:sz="6" w:space="0"/>
            </w:tcBorders>
            <w:shd w:val="clear" w:color="auto" w:fill="00407A"/>
          </w:tcPr>
          <w:p w:rsidR="6B41C2C0" w:rsidP="6B41C2C0" w:rsidRDefault="6B41C2C0" w14:paraId="5FF3F72D" w14:textId="44EA6832">
            <w:pPr>
              <w:spacing w:after="120" w:line="264" w:lineRule="auto"/>
              <w:rPr>
                <w:rFonts w:ascii="Arial Nova" w:hAnsi="Arial Nova" w:eastAsia="Arial Nova" w:cs="Arial Nova"/>
                <w:color w:val="FFFFFF" w:themeColor="background1"/>
                <w:sz w:val="21"/>
                <w:szCs w:val="21"/>
              </w:rPr>
            </w:pPr>
            <w:r w:rsidRPr="6B41C2C0">
              <w:rPr>
                <w:rFonts w:ascii="Arial Nova" w:hAnsi="Arial Nova" w:eastAsia="Arial Nova" w:cs="Arial Nova"/>
                <w:b/>
                <w:bCs/>
                <w:color w:val="FFFFFF" w:themeColor="background1"/>
                <w:sz w:val="21"/>
                <w:szCs w:val="21"/>
              </w:rPr>
              <w:t>Wijzigingen</w:t>
            </w:r>
          </w:p>
        </w:tc>
      </w:tr>
      <w:tr w:rsidR="6B41C2C0" w:rsidTr="4EF3E285" w14:paraId="7FAA625B" w14:textId="77777777">
        <w:tc>
          <w:tcPr>
            <w:tcW w:w="945" w:type="dxa"/>
            <w:tcBorders>
              <w:top w:val="single" w:color="auto" w:sz="6" w:space="0"/>
              <w:left w:val="single" w:color="auto" w:sz="6" w:space="0"/>
              <w:bottom w:val="single" w:color="auto" w:sz="6" w:space="0"/>
              <w:right w:val="single" w:color="auto" w:sz="6" w:space="0"/>
            </w:tcBorders>
            <w:shd w:val="clear" w:color="auto" w:fill="FFFFFF" w:themeFill="background1"/>
          </w:tcPr>
          <w:p w:rsidR="6B41C2C0" w:rsidP="6B41C2C0" w:rsidRDefault="6B41C2C0" w14:paraId="5FFC3792" w14:textId="20D5BDF0">
            <w:pPr>
              <w:spacing w:after="120" w:line="264" w:lineRule="auto"/>
              <w:rPr>
                <w:rFonts w:ascii="Arial Nova" w:hAnsi="Arial Nova" w:eastAsia="Arial Nova" w:cs="Arial Nova"/>
                <w:color w:val="000000" w:themeColor="text1"/>
                <w:sz w:val="21"/>
                <w:szCs w:val="21"/>
              </w:rPr>
            </w:pPr>
            <w:r w:rsidRPr="6B41C2C0">
              <w:rPr>
                <w:rFonts w:ascii="Arial Nova" w:hAnsi="Arial Nova" w:eastAsia="Arial Nova" w:cs="Arial Nova"/>
                <w:color w:val="000000" w:themeColor="text1"/>
                <w:sz w:val="21"/>
                <w:szCs w:val="21"/>
              </w:rPr>
              <w:t>0.</w:t>
            </w:r>
            <w:r w:rsidRPr="6B41C2C0" w:rsidR="1214AEAB">
              <w:rPr>
                <w:rFonts w:ascii="Arial Nova" w:hAnsi="Arial Nova" w:eastAsia="Arial Nova" w:cs="Arial Nova"/>
                <w:color w:val="000000" w:themeColor="text1"/>
                <w:sz w:val="21"/>
                <w:szCs w:val="21"/>
              </w:rPr>
              <w:t>1</w:t>
            </w:r>
          </w:p>
        </w:tc>
        <w:tc>
          <w:tcPr>
            <w:tcW w:w="1530" w:type="dxa"/>
            <w:tcBorders>
              <w:top w:val="single" w:color="auto" w:sz="6" w:space="0"/>
              <w:left w:val="single" w:color="auto" w:sz="6" w:space="0"/>
              <w:bottom w:val="single" w:color="auto" w:sz="6" w:space="0"/>
              <w:right w:val="single" w:color="auto" w:sz="6" w:space="0"/>
            </w:tcBorders>
          </w:tcPr>
          <w:p w:rsidR="220EA071" w:rsidP="6B41C2C0" w:rsidRDefault="220EA071" w14:paraId="138FA5EC" w14:textId="1153A976">
            <w:pPr>
              <w:spacing w:after="120" w:line="264" w:lineRule="auto"/>
            </w:pPr>
            <w:r w:rsidRPr="6B41C2C0">
              <w:rPr>
                <w:rFonts w:ascii="Arial Nova" w:hAnsi="Arial Nova" w:eastAsia="Arial Nova" w:cs="Arial Nova"/>
                <w:color w:val="000000" w:themeColor="text1"/>
                <w:sz w:val="21"/>
                <w:szCs w:val="21"/>
              </w:rPr>
              <w:t>30-</w:t>
            </w:r>
            <w:r w:rsidR="000D7A35">
              <w:rPr>
                <w:rFonts w:ascii="Arial Nova" w:hAnsi="Arial Nova" w:eastAsia="Arial Nova" w:cs="Arial Nova"/>
                <w:color w:val="000000" w:themeColor="text1"/>
                <w:sz w:val="21"/>
                <w:szCs w:val="21"/>
              </w:rPr>
              <w:t>1</w:t>
            </w:r>
            <w:r w:rsidRPr="6B41C2C0">
              <w:rPr>
                <w:rFonts w:ascii="Arial Nova" w:hAnsi="Arial Nova" w:eastAsia="Arial Nova" w:cs="Arial Nova"/>
                <w:color w:val="000000" w:themeColor="text1"/>
                <w:sz w:val="21"/>
                <w:szCs w:val="21"/>
              </w:rPr>
              <w:t>0-2022</w:t>
            </w:r>
          </w:p>
        </w:tc>
        <w:tc>
          <w:tcPr>
            <w:tcW w:w="1125" w:type="dxa"/>
            <w:tcBorders>
              <w:top w:val="single" w:color="auto" w:sz="6" w:space="0"/>
              <w:left w:val="single" w:color="auto" w:sz="6" w:space="0"/>
              <w:bottom w:val="single" w:color="auto" w:sz="6" w:space="0"/>
              <w:right w:val="single" w:color="auto" w:sz="6" w:space="0"/>
            </w:tcBorders>
          </w:tcPr>
          <w:p w:rsidR="6B41C2C0" w:rsidP="6B41C2C0" w:rsidRDefault="6B41C2C0" w14:paraId="0DC29959" w14:textId="0A53E67D">
            <w:pPr>
              <w:spacing w:after="120" w:line="264" w:lineRule="auto"/>
              <w:rPr>
                <w:rFonts w:ascii="Arial Nova" w:hAnsi="Arial Nova" w:eastAsia="Arial Nova" w:cs="Arial Nova"/>
                <w:color w:val="000000" w:themeColor="text1"/>
                <w:sz w:val="21"/>
                <w:szCs w:val="21"/>
              </w:rPr>
            </w:pPr>
            <w:r w:rsidRPr="6B41C2C0">
              <w:rPr>
                <w:rFonts w:ascii="Arial Nova" w:hAnsi="Arial Nova" w:eastAsia="Arial Nova" w:cs="Arial Nova"/>
                <w:color w:val="000000" w:themeColor="text1"/>
                <w:sz w:val="21"/>
                <w:szCs w:val="21"/>
              </w:rPr>
              <w:t>Concept</w:t>
            </w:r>
          </w:p>
        </w:tc>
        <w:tc>
          <w:tcPr>
            <w:tcW w:w="2595" w:type="dxa"/>
            <w:tcBorders>
              <w:top w:val="single" w:color="auto" w:sz="6" w:space="0"/>
              <w:left w:val="single" w:color="auto" w:sz="6" w:space="0"/>
              <w:bottom w:val="single" w:color="auto" w:sz="6" w:space="0"/>
              <w:right w:val="single" w:color="auto" w:sz="6" w:space="0"/>
            </w:tcBorders>
          </w:tcPr>
          <w:p w:rsidR="6B41C2C0" w:rsidP="6B41C2C0" w:rsidRDefault="6B41C2C0" w14:paraId="471A6301" w14:textId="500CD971">
            <w:pPr>
              <w:spacing w:after="120" w:line="264" w:lineRule="auto"/>
              <w:rPr>
                <w:rFonts w:ascii="Arial Nova" w:hAnsi="Arial Nova" w:eastAsia="Arial Nova" w:cs="Arial Nova"/>
                <w:color w:val="000000" w:themeColor="text1"/>
                <w:sz w:val="21"/>
                <w:szCs w:val="21"/>
              </w:rPr>
            </w:pPr>
          </w:p>
        </w:tc>
        <w:tc>
          <w:tcPr>
            <w:tcW w:w="2775" w:type="dxa"/>
            <w:tcBorders>
              <w:top w:val="single" w:color="auto" w:sz="6" w:space="0"/>
              <w:left w:val="single" w:color="auto" w:sz="6" w:space="0"/>
              <w:bottom w:val="single" w:color="auto" w:sz="6" w:space="0"/>
              <w:right w:val="single" w:color="auto" w:sz="6" w:space="0"/>
            </w:tcBorders>
          </w:tcPr>
          <w:p w:rsidR="4B289939" w:rsidP="35B7691C" w:rsidRDefault="7D6843AB" w14:paraId="08EAE9B5" w14:textId="3EF1E9D2">
            <w:pPr>
              <w:spacing w:after="120" w:line="264" w:lineRule="auto"/>
            </w:pPr>
            <w:r w:rsidRPr="35B7691C">
              <w:rPr>
                <w:rFonts w:ascii="Arial Nova" w:hAnsi="Arial Nova" w:eastAsia="Arial Nova" w:cs="Arial Nova"/>
                <w:color w:val="000000" w:themeColor="text1"/>
                <w:sz w:val="21"/>
                <w:szCs w:val="21"/>
              </w:rPr>
              <w:t>Specificaties hoofdstuk 4</w:t>
            </w:r>
          </w:p>
        </w:tc>
      </w:tr>
      <w:tr w:rsidR="6B41C2C0" w:rsidTr="4EF3E285" w14:paraId="4BDF69C6" w14:textId="77777777">
        <w:tc>
          <w:tcPr>
            <w:tcW w:w="945" w:type="dxa"/>
            <w:tcBorders>
              <w:top w:val="single" w:color="auto" w:sz="6" w:space="0"/>
              <w:left w:val="single" w:color="auto" w:sz="6" w:space="0"/>
              <w:bottom w:val="single" w:color="auto" w:sz="6" w:space="0"/>
              <w:right w:val="single" w:color="auto" w:sz="6" w:space="0"/>
            </w:tcBorders>
            <w:shd w:val="clear" w:color="auto" w:fill="FFFFFF" w:themeFill="background1"/>
          </w:tcPr>
          <w:p w:rsidR="5D223C4F" w:rsidP="6B41C2C0" w:rsidRDefault="5D223C4F" w14:paraId="486C1A63" w14:textId="4BD2067E">
            <w:pPr>
              <w:spacing w:after="120" w:line="264" w:lineRule="auto"/>
              <w:rPr>
                <w:rFonts w:ascii="Arial Nova" w:hAnsi="Arial Nova" w:eastAsia="Arial Nova" w:cs="Arial Nova"/>
                <w:color w:val="000000" w:themeColor="text1"/>
                <w:sz w:val="21"/>
                <w:szCs w:val="21"/>
              </w:rPr>
            </w:pPr>
            <w:r w:rsidRPr="6B41C2C0">
              <w:rPr>
                <w:rFonts w:ascii="Arial Nova" w:hAnsi="Arial Nova" w:eastAsia="Arial Nova" w:cs="Arial Nova"/>
                <w:color w:val="000000" w:themeColor="text1"/>
                <w:sz w:val="21"/>
                <w:szCs w:val="21"/>
              </w:rPr>
              <w:t>0.3</w:t>
            </w:r>
          </w:p>
        </w:tc>
        <w:tc>
          <w:tcPr>
            <w:tcW w:w="1530" w:type="dxa"/>
            <w:tcBorders>
              <w:top w:val="single" w:color="auto" w:sz="6" w:space="0"/>
              <w:left w:val="single" w:color="auto" w:sz="6" w:space="0"/>
              <w:bottom w:val="single" w:color="auto" w:sz="6" w:space="0"/>
              <w:right w:val="single" w:color="auto" w:sz="6" w:space="0"/>
            </w:tcBorders>
          </w:tcPr>
          <w:p w:rsidR="6B41C2C0" w:rsidP="6B41C2C0" w:rsidRDefault="6B41C2C0" w14:paraId="5D3BB39F" w14:textId="1701212D">
            <w:pPr>
              <w:spacing w:after="120" w:line="264" w:lineRule="auto"/>
              <w:rPr>
                <w:rFonts w:ascii="Arial Nova" w:hAnsi="Arial Nova" w:eastAsia="Arial Nova" w:cs="Arial Nova"/>
                <w:color w:val="000000" w:themeColor="text1"/>
                <w:sz w:val="21"/>
                <w:szCs w:val="21"/>
              </w:rPr>
            </w:pPr>
          </w:p>
        </w:tc>
        <w:tc>
          <w:tcPr>
            <w:tcW w:w="1125" w:type="dxa"/>
            <w:tcBorders>
              <w:top w:val="single" w:color="auto" w:sz="6" w:space="0"/>
              <w:left w:val="single" w:color="auto" w:sz="6" w:space="0"/>
              <w:bottom w:val="single" w:color="auto" w:sz="6" w:space="0"/>
              <w:right w:val="single" w:color="auto" w:sz="6" w:space="0"/>
            </w:tcBorders>
          </w:tcPr>
          <w:p w:rsidR="5D223C4F" w:rsidP="6B41C2C0" w:rsidRDefault="5D223C4F" w14:paraId="6A079917" w14:textId="4A82A705">
            <w:pPr>
              <w:spacing w:after="120" w:line="264" w:lineRule="auto"/>
              <w:rPr>
                <w:rFonts w:ascii="Arial Nova" w:hAnsi="Arial Nova" w:eastAsia="Arial Nova" w:cs="Arial Nova"/>
                <w:color w:val="000000" w:themeColor="text1"/>
                <w:sz w:val="21"/>
                <w:szCs w:val="21"/>
              </w:rPr>
            </w:pPr>
            <w:r w:rsidRPr="6B41C2C0">
              <w:rPr>
                <w:rFonts w:ascii="Arial Nova" w:hAnsi="Arial Nova" w:eastAsia="Arial Nova" w:cs="Arial Nova"/>
                <w:color w:val="000000" w:themeColor="text1"/>
                <w:sz w:val="21"/>
                <w:szCs w:val="21"/>
              </w:rPr>
              <w:t>Concept</w:t>
            </w:r>
          </w:p>
        </w:tc>
        <w:tc>
          <w:tcPr>
            <w:tcW w:w="2595" w:type="dxa"/>
            <w:tcBorders>
              <w:top w:val="single" w:color="auto" w:sz="6" w:space="0"/>
              <w:left w:val="single" w:color="auto" w:sz="6" w:space="0"/>
              <w:bottom w:val="single" w:color="auto" w:sz="6" w:space="0"/>
              <w:right w:val="single" w:color="auto" w:sz="6" w:space="0"/>
            </w:tcBorders>
          </w:tcPr>
          <w:p w:rsidR="5D223C4F" w:rsidP="008D3B44" w:rsidRDefault="5D223C4F" w14:paraId="5CACB228" w14:textId="17FEB33F">
            <w:pPr>
              <w:spacing w:after="120" w:line="264" w:lineRule="auto"/>
              <w:rPr>
                <w:rFonts w:ascii="Arial Nova" w:hAnsi="Arial Nova" w:eastAsia="Arial Nova" w:cs="Arial Nova"/>
                <w:color w:val="000000" w:themeColor="text1"/>
                <w:sz w:val="21"/>
                <w:szCs w:val="21"/>
              </w:rPr>
            </w:pPr>
          </w:p>
        </w:tc>
        <w:tc>
          <w:tcPr>
            <w:tcW w:w="2775" w:type="dxa"/>
            <w:tcBorders>
              <w:top w:val="single" w:color="auto" w:sz="6" w:space="0"/>
              <w:left w:val="single" w:color="auto" w:sz="6" w:space="0"/>
              <w:bottom w:val="single" w:color="auto" w:sz="6" w:space="0"/>
              <w:right w:val="single" w:color="auto" w:sz="6" w:space="0"/>
            </w:tcBorders>
          </w:tcPr>
          <w:p w:rsidR="6B41C2C0" w:rsidP="6B41C2C0" w:rsidRDefault="6B41C2C0" w14:paraId="2FE812BF" w14:textId="212615D5">
            <w:pPr>
              <w:spacing w:after="120" w:line="264" w:lineRule="auto"/>
              <w:rPr>
                <w:rFonts w:ascii="Arial Nova" w:hAnsi="Arial Nova" w:eastAsia="Arial Nova" w:cs="Arial Nova"/>
                <w:color w:val="000000" w:themeColor="text1"/>
                <w:sz w:val="21"/>
                <w:szCs w:val="21"/>
              </w:rPr>
            </w:pPr>
          </w:p>
        </w:tc>
      </w:tr>
      <w:tr w:rsidR="6B41C2C0" w:rsidTr="4EF3E285" w14:paraId="28033643" w14:textId="77777777">
        <w:tc>
          <w:tcPr>
            <w:tcW w:w="945" w:type="dxa"/>
            <w:tcBorders>
              <w:top w:val="single" w:color="auto" w:sz="6" w:space="0"/>
              <w:left w:val="single" w:color="auto" w:sz="6" w:space="0"/>
              <w:bottom w:val="single" w:color="auto" w:sz="6" w:space="0"/>
              <w:right w:val="single" w:color="auto" w:sz="6" w:space="0"/>
            </w:tcBorders>
            <w:shd w:val="clear" w:color="auto" w:fill="FFFFFF" w:themeFill="background1"/>
          </w:tcPr>
          <w:p w:rsidR="6B41C2C0" w:rsidP="6B41C2C0" w:rsidRDefault="000D7A35" w14:paraId="0FEC0316" w14:textId="3ADC9A94">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0.5</w:t>
            </w:r>
          </w:p>
        </w:tc>
        <w:tc>
          <w:tcPr>
            <w:tcW w:w="1530" w:type="dxa"/>
            <w:tcBorders>
              <w:top w:val="single" w:color="auto" w:sz="6" w:space="0"/>
              <w:left w:val="single" w:color="auto" w:sz="6" w:space="0"/>
              <w:bottom w:val="single" w:color="auto" w:sz="6" w:space="0"/>
              <w:right w:val="single" w:color="auto" w:sz="6" w:space="0"/>
            </w:tcBorders>
          </w:tcPr>
          <w:p w:rsidR="6B41C2C0" w:rsidP="6B41C2C0" w:rsidRDefault="000D7A35" w14:paraId="26AF0065" w14:textId="078FDE6E">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23-11-2022</w:t>
            </w:r>
          </w:p>
        </w:tc>
        <w:tc>
          <w:tcPr>
            <w:tcW w:w="1125" w:type="dxa"/>
            <w:tcBorders>
              <w:top w:val="single" w:color="auto" w:sz="6" w:space="0"/>
              <w:left w:val="single" w:color="auto" w:sz="6" w:space="0"/>
              <w:bottom w:val="single" w:color="auto" w:sz="6" w:space="0"/>
              <w:right w:val="single" w:color="auto" w:sz="6" w:space="0"/>
            </w:tcBorders>
          </w:tcPr>
          <w:p w:rsidR="6B41C2C0" w:rsidP="6B41C2C0" w:rsidRDefault="000D7A35" w14:paraId="4B2227BE" w14:textId="5B9D946C">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Concept</w:t>
            </w:r>
          </w:p>
        </w:tc>
        <w:tc>
          <w:tcPr>
            <w:tcW w:w="2595" w:type="dxa"/>
            <w:tcBorders>
              <w:top w:val="single" w:color="auto" w:sz="6" w:space="0"/>
              <w:left w:val="single" w:color="auto" w:sz="6" w:space="0"/>
              <w:bottom w:val="single" w:color="auto" w:sz="6" w:space="0"/>
              <w:right w:val="single" w:color="auto" w:sz="6" w:space="0"/>
            </w:tcBorders>
          </w:tcPr>
          <w:p w:rsidR="6B41C2C0" w:rsidP="000D7A35" w:rsidRDefault="6B41C2C0" w14:paraId="6C5F155B" w14:textId="212F40A5">
            <w:pPr>
              <w:spacing w:after="120" w:line="264" w:lineRule="auto"/>
              <w:rPr>
                <w:rFonts w:ascii="Arial Nova" w:hAnsi="Arial Nova" w:eastAsia="Arial Nova" w:cs="Arial Nova"/>
                <w:color w:val="000000" w:themeColor="text1"/>
                <w:sz w:val="21"/>
                <w:szCs w:val="21"/>
              </w:rPr>
            </w:pPr>
          </w:p>
        </w:tc>
        <w:tc>
          <w:tcPr>
            <w:tcW w:w="2775" w:type="dxa"/>
            <w:tcBorders>
              <w:top w:val="single" w:color="auto" w:sz="6" w:space="0"/>
              <w:left w:val="single" w:color="auto" w:sz="6" w:space="0"/>
              <w:bottom w:val="single" w:color="auto" w:sz="6" w:space="0"/>
              <w:right w:val="single" w:color="auto" w:sz="6" w:space="0"/>
            </w:tcBorders>
          </w:tcPr>
          <w:p w:rsidR="6B41C2C0" w:rsidP="6B41C2C0" w:rsidRDefault="000D7A35" w14:paraId="20634D5B" w14:textId="1B255795">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Nummering en structuur aangepast.</w:t>
            </w:r>
          </w:p>
        </w:tc>
      </w:tr>
      <w:tr w:rsidR="6B41C2C0" w:rsidTr="4EF3E285" w14:paraId="4CD2485E" w14:textId="77777777">
        <w:tc>
          <w:tcPr>
            <w:tcW w:w="945" w:type="dxa"/>
            <w:tcBorders>
              <w:top w:val="single" w:color="auto" w:sz="6" w:space="0"/>
              <w:left w:val="single" w:color="auto" w:sz="6" w:space="0"/>
              <w:bottom w:val="single" w:color="auto" w:sz="6" w:space="0"/>
              <w:right w:val="single" w:color="auto" w:sz="6" w:space="0"/>
            </w:tcBorders>
            <w:shd w:val="clear" w:color="auto" w:fill="FFFFFF" w:themeFill="background1"/>
          </w:tcPr>
          <w:p w:rsidR="6B41C2C0" w:rsidP="6B41C2C0" w:rsidRDefault="00AC09A0" w14:paraId="368D3704" w14:textId="102E865F">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0.6</w:t>
            </w:r>
          </w:p>
        </w:tc>
        <w:tc>
          <w:tcPr>
            <w:tcW w:w="1530" w:type="dxa"/>
            <w:tcBorders>
              <w:top w:val="single" w:color="auto" w:sz="6" w:space="0"/>
              <w:left w:val="single" w:color="auto" w:sz="6" w:space="0"/>
              <w:bottom w:val="single" w:color="auto" w:sz="6" w:space="0"/>
              <w:right w:val="single" w:color="auto" w:sz="6" w:space="0"/>
            </w:tcBorders>
          </w:tcPr>
          <w:p w:rsidR="6B41C2C0" w:rsidP="6B41C2C0" w:rsidRDefault="00AC09A0" w14:paraId="0E0E806D" w14:textId="531ECC82">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06-12-2022</w:t>
            </w:r>
          </w:p>
        </w:tc>
        <w:tc>
          <w:tcPr>
            <w:tcW w:w="1125" w:type="dxa"/>
            <w:tcBorders>
              <w:top w:val="single" w:color="auto" w:sz="6" w:space="0"/>
              <w:left w:val="single" w:color="auto" w:sz="6" w:space="0"/>
              <w:bottom w:val="single" w:color="auto" w:sz="6" w:space="0"/>
              <w:right w:val="single" w:color="auto" w:sz="6" w:space="0"/>
            </w:tcBorders>
          </w:tcPr>
          <w:p w:rsidR="6B41C2C0" w:rsidP="6B41C2C0" w:rsidRDefault="00AC09A0" w14:paraId="1D5C95CC" w14:textId="569BC570">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Concept</w:t>
            </w:r>
          </w:p>
        </w:tc>
        <w:tc>
          <w:tcPr>
            <w:tcW w:w="2595" w:type="dxa"/>
            <w:tcBorders>
              <w:top w:val="single" w:color="auto" w:sz="6" w:space="0"/>
              <w:left w:val="single" w:color="auto" w:sz="6" w:space="0"/>
              <w:bottom w:val="single" w:color="auto" w:sz="6" w:space="0"/>
              <w:right w:val="single" w:color="auto" w:sz="6" w:space="0"/>
            </w:tcBorders>
          </w:tcPr>
          <w:p w:rsidR="6B41C2C0" w:rsidP="00AC09A0" w:rsidRDefault="6B41C2C0" w14:paraId="3A09A463" w14:textId="2CCFBBBB">
            <w:pPr>
              <w:spacing w:after="120" w:line="264" w:lineRule="auto"/>
              <w:rPr>
                <w:rFonts w:ascii="Arial Nova" w:hAnsi="Arial Nova" w:eastAsia="Arial Nova" w:cs="Arial Nova"/>
                <w:color w:val="000000" w:themeColor="text1"/>
                <w:sz w:val="21"/>
                <w:szCs w:val="21"/>
              </w:rPr>
            </w:pPr>
          </w:p>
        </w:tc>
        <w:tc>
          <w:tcPr>
            <w:tcW w:w="2775" w:type="dxa"/>
            <w:tcBorders>
              <w:top w:val="single" w:color="auto" w:sz="6" w:space="0"/>
              <w:left w:val="single" w:color="auto" w:sz="6" w:space="0"/>
              <w:bottom w:val="single" w:color="auto" w:sz="6" w:space="0"/>
              <w:right w:val="single" w:color="auto" w:sz="6" w:space="0"/>
            </w:tcBorders>
          </w:tcPr>
          <w:p w:rsidR="6B41C2C0" w:rsidP="6B41C2C0" w:rsidRDefault="00AC09A0" w14:paraId="4091EB32" w14:textId="0AF3ED36">
            <w:pPr>
              <w:spacing w:after="120" w:line="264" w:lineRule="auto"/>
              <w:rPr>
                <w:rFonts w:ascii="Arial Nova" w:hAnsi="Arial Nova" w:eastAsia="Arial Nova" w:cs="Arial Nova"/>
                <w:color w:val="000000" w:themeColor="text1"/>
                <w:sz w:val="21"/>
                <w:szCs w:val="21"/>
              </w:rPr>
            </w:pPr>
            <w:r>
              <w:rPr>
                <w:rFonts w:ascii="Arial Nova" w:hAnsi="Arial Nova" w:eastAsia="Arial Nova" w:cs="Arial Nova"/>
                <w:color w:val="000000" w:themeColor="text1"/>
                <w:sz w:val="21"/>
                <w:szCs w:val="21"/>
              </w:rPr>
              <w:t>Aanvulling specificaties</w:t>
            </w:r>
          </w:p>
        </w:tc>
      </w:tr>
      <w:tr w:rsidR="4EF3E285" w:rsidTr="4EF3E285" w14:paraId="5309CB10" w14:textId="77777777">
        <w:trPr>
          <w:trHeight w:val="300"/>
        </w:trPr>
        <w:tc>
          <w:tcPr>
            <w:tcW w:w="945" w:type="dxa"/>
            <w:tcBorders>
              <w:top w:val="single" w:color="auto" w:sz="6" w:space="0"/>
              <w:left w:val="single" w:color="auto" w:sz="6" w:space="0"/>
              <w:bottom w:val="single" w:color="auto" w:sz="6" w:space="0"/>
              <w:right w:val="single" w:color="auto" w:sz="6" w:space="0"/>
            </w:tcBorders>
            <w:shd w:val="clear" w:color="auto" w:fill="FFFFFF" w:themeFill="background1"/>
          </w:tcPr>
          <w:p w:rsidR="494DC62F" w:rsidP="4EF3E285" w:rsidRDefault="494DC62F" w14:paraId="0BE015C6" w14:textId="7DE32928">
            <w:pPr>
              <w:spacing w:line="264" w:lineRule="auto"/>
              <w:rPr>
                <w:rFonts w:ascii="Arial Nova" w:hAnsi="Arial Nova" w:eastAsia="Arial Nova" w:cs="Arial Nova"/>
                <w:color w:val="000000" w:themeColor="text1"/>
                <w:sz w:val="21"/>
                <w:szCs w:val="21"/>
              </w:rPr>
            </w:pPr>
            <w:r w:rsidRPr="4EF3E285">
              <w:rPr>
                <w:rFonts w:ascii="Arial Nova" w:hAnsi="Arial Nova" w:eastAsia="Arial Nova" w:cs="Arial Nova"/>
                <w:color w:val="000000" w:themeColor="text1"/>
                <w:sz w:val="21"/>
                <w:szCs w:val="21"/>
              </w:rPr>
              <w:t>1.0</w:t>
            </w:r>
          </w:p>
        </w:tc>
        <w:tc>
          <w:tcPr>
            <w:tcW w:w="1530" w:type="dxa"/>
            <w:tcBorders>
              <w:top w:val="single" w:color="auto" w:sz="6" w:space="0"/>
              <w:left w:val="single" w:color="auto" w:sz="6" w:space="0"/>
              <w:bottom w:val="single" w:color="auto" w:sz="6" w:space="0"/>
              <w:right w:val="single" w:color="auto" w:sz="6" w:space="0"/>
            </w:tcBorders>
          </w:tcPr>
          <w:p w:rsidR="494DC62F" w:rsidP="4EF3E285" w:rsidRDefault="494DC62F" w14:paraId="6DC0E746" w14:textId="3A17D24F">
            <w:pPr>
              <w:spacing w:line="264" w:lineRule="auto"/>
              <w:rPr>
                <w:rFonts w:ascii="Arial Nova" w:hAnsi="Arial Nova" w:eastAsia="Arial Nova" w:cs="Arial Nova"/>
                <w:color w:val="000000" w:themeColor="text1"/>
                <w:sz w:val="21"/>
                <w:szCs w:val="21"/>
              </w:rPr>
            </w:pPr>
            <w:r w:rsidRPr="4EF3E285">
              <w:rPr>
                <w:rFonts w:ascii="Arial Nova" w:hAnsi="Arial Nova" w:eastAsia="Arial Nova" w:cs="Arial Nova"/>
                <w:color w:val="000000" w:themeColor="text1"/>
                <w:sz w:val="21"/>
                <w:szCs w:val="21"/>
              </w:rPr>
              <w:t>2</w:t>
            </w:r>
            <w:r w:rsidRPr="4EF3E285" w:rsidR="2AFB6E12">
              <w:rPr>
                <w:rFonts w:ascii="Arial Nova" w:hAnsi="Arial Nova" w:eastAsia="Arial Nova" w:cs="Arial Nova"/>
                <w:color w:val="000000" w:themeColor="text1"/>
                <w:sz w:val="21"/>
                <w:szCs w:val="21"/>
              </w:rPr>
              <w:t>8</w:t>
            </w:r>
            <w:r w:rsidRPr="4EF3E285">
              <w:rPr>
                <w:rFonts w:ascii="Arial Nova" w:hAnsi="Arial Nova" w:eastAsia="Arial Nova" w:cs="Arial Nova"/>
                <w:color w:val="000000" w:themeColor="text1"/>
                <w:sz w:val="21"/>
                <w:szCs w:val="21"/>
              </w:rPr>
              <w:t>-12-2022</w:t>
            </w:r>
          </w:p>
        </w:tc>
        <w:tc>
          <w:tcPr>
            <w:tcW w:w="1125" w:type="dxa"/>
            <w:tcBorders>
              <w:top w:val="single" w:color="auto" w:sz="6" w:space="0"/>
              <w:left w:val="single" w:color="auto" w:sz="6" w:space="0"/>
              <w:bottom w:val="single" w:color="auto" w:sz="6" w:space="0"/>
              <w:right w:val="single" w:color="auto" w:sz="6" w:space="0"/>
            </w:tcBorders>
          </w:tcPr>
          <w:p w:rsidR="494DC62F" w:rsidP="4EF3E285" w:rsidRDefault="494DC62F" w14:paraId="04BEFC16" w14:textId="021DCA15">
            <w:pPr>
              <w:spacing w:line="264" w:lineRule="auto"/>
              <w:rPr>
                <w:rFonts w:ascii="Arial Nova" w:hAnsi="Arial Nova" w:eastAsia="Arial Nova" w:cs="Arial Nova"/>
                <w:color w:val="000000" w:themeColor="text1"/>
                <w:sz w:val="21"/>
                <w:szCs w:val="21"/>
              </w:rPr>
            </w:pPr>
            <w:r w:rsidRPr="4EF3E285">
              <w:rPr>
                <w:rFonts w:ascii="Arial Nova" w:hAnsi="Arial Nova" w:eastAsia="Arial Nova" w:cs="Arial Nova"/>
                <w:color w:val="000000" w:themeColor="text1"/>
                <w:sz w:val="21"/>
                <w:szCs w:val="21"/>
              </w:rPr>
              <w:t>Defintief</w:t>
            </w:r>
          </w:p>
        </w:tc>
        <w:tc>
          <w:tcPr>
            <w:tcW w:w="2595" w:type="dxa"/>
            <w:tcBorders>
              <w:top w:val="single" w:color="auto" w:sz="6" w:space="0"/>
              <w:left w:val="single" w:color="auto" w:sz="6" w:space="0"/>
              <w:bottom w:val="single" w:color="auto" w:sz="6" w:space="0"/>
              <w:right w:val="single" w:color="auto" w:sz="6" w:space="0"/>
            </w:tcBorders>
          </w:tcPr>
          <w:p w:rsidR="494DC62F" w:rsidP="4EF3E285" w:rsidRDefault="494DC62F" w14:paraId="31CF3094" w14:textId="3861BAD8">
            <w:pPr>
              <w:spacing w:after="120" w:line="264" w:lineRule="auto"/>
              <w:rPr>
                <w:rFonts w:ascii="Arial Nova" w:hAnsi="Arial Nova" w:eastAsia="Arial Nova" w:cs="Arial Nova"/>
                <w:color w:val="000000" w:themeColor="text1"/>
                <w:sz w:val="21"/>
                <w:szCs w:val="21"/>
              </w:rPr>
            </w:pPr>
          </w:p>
        </w:tc>
        <w:tc>
          <w:tcPr>
            <w:tcW w:w="2775" w:type="dxa"/>
            <w:tcBorders>
              <w:top w:val="single" w:color="auto" w:sz="6" w:space="0"/>
              <w:left w:val="single" w:color="auto" w:sz="6" w:space="0"/>
              <w:bottom w:val="single" w:color="auto" w:sz="6" w:space="0"/>
              <w:right w:val="single" w:color="auto" w:sz="6" w:space="0"/>
            </w:tcBorders>
          </w:tcPr>
          <w:p w:rsidR="494DC62F" w:rsidP="4EF3E285" w:rsidRDefault="494DC62F" w14:paraId="1B57AA59" w14:textId="18D48F4C">
            <w:pPr>
              <w:spacing w:line="264" w:lineRule="auto"/>
              <w:rPr>
                <w:rFonts w:ascii="Arial Nova" w:hAnsi="Arial Nova" w:eastAsia="Arial Nova" w:cs="Arial Nova"/>
                <w:color w:val="000000" w:themeColor="text1"/>
                <w:sz w:val="21"/>
                <w:szCs w:val="21"/>
              </w:rPr>
            </w:pPr>
            <w:r w:rsidRPr="4EF3E285">
              <w:rPr>
                <w:rFonts w:ascii="Arial Nova" w:hAnsi="Arial Nova" w:eastAsia="Arial Nova" w:cs="Arial Nova"/>
                <w:color w:val="000000" w:themeColor="text1"/>
                <w:sz w:val="21"/>
                <w:szCs w:val="21"/>
              </w:rPr>
              <w:t>Defintief maken document</w:t>
            </w:r>
          </w:p>
        </w:tc>
      </w:tr>
    </w:tbl>
    <w:p w:rsidR="6B41C2C0" w:rsidP="6B41C2C0" w:rsidRDefault="6B41C2C0" w14:paraId="5677A854" w14:textId="66AB992A">
      <w:pPr>
        <w:rPr>
          <w:rFonts w:ascii="Arial Nova" w:hAnsi="Arial Nova" w:eastAsia="Arial Nova" w:cs="Arial Nova"/>
          <w:color w:val="000000" w:themeColor="text1"/>
        </w:rPr>
      </w:pPr>
    </w:p>
    <w:p w:rsidR="6B41C2C0" w:rsidP="6B41C2C0" w:rsidRDefault="6B41C2C0" w14:paraId="0C0A2B8B" w14:textId="11526911">
      <w:pPr>
        <w:rPr>
          <w:rFonts w:ascii="Arial Nova" w:hAnsi="Arial Nova" w:eastAsia="Arial Nova" w:cs="Arial Nova"/>
          <w:color w:val="000000" w:themeColor="text1"/>
        </w:rPr>
      </w:pPr>
    </w:p>
    <w:p w:rsidR="6B41C2C0" w:rsidP="6B41C2C0" w:rsidRDefault="6B41C2C0" w14:paraId="773E740E" w14:textId="3CCE3B10"/>
    <w:p w:rsidR="6B41C2C0" w:rsidP="009A0AB2" w:rsidRDefault="6B41C2C0" w14:paraId="6046FE01" w14:textId="02056E10"/>
    <w:p w:rsidR="6B41C2C0" w:rsidP="009A0AB2" w:rsidRDefault="6B41C2C0" w14:paraId="787D9828" w14:textId="67DD53F5"/>
    <w:p w:rsidR="6B41C2C0" w:rsidP="009A0AB2" w:rsidRDefault="6B41C2C0" w14:paraId="45F05294" w14:textId="65B8D243"/>
    <w:p w:rsidR="6B41C2C0" w:rsidP="009A0AB2" w:rsidRDefault="6B41C2C0" w14:paraId="2D88B9E1" w14:textId="23E46DB4"/>
    <w:p w:rsidR="6B41C2C0" w:rsidP="009A0AB2" w:rsidRDefault="6B41C2C0" w14:paraId="4EDE459B" w14:textId="7BA1EF5C"/>
    <w:p w:rsidR="6B41C2C0" w:rsidP="009A0AB2" w:rsidRDefault="6B41C2C0" w14:paraId="4F1CC304" w14:textId="613C5380"/>
    <w:p w:rsidR="6B41C2C0" w:rsidP="009A0AB2" w:rsidRDefault="6B41C2C0" w14:paraId="7A41DDEF" w14:textId="65208288"/>
    <w:p w:rsidR="6B41C2C0" w:rsidP="009A0AB2" w:rsidRDefault="6B41C2C0" w14:paraId="2C9CB28D" w14:textId="6AEA1FD0"/>
    <w:p w:rsidR="6B41C2C0" w:rsidP="009A0AB2" w:rsidRDefault="6B41C2C0" w14:paraId="2016BC12" w14:textId="260267F6">
      <w:r>
        <w:br w:type="page"/>
      </w:r>
    </w:p>
    <w:p w:rsidR="16B99279" w:rsidP="009A0AB2" w:rsidRDefault="000D7A35" w14:paraId="09A4C39F" w14:textId="493FD51C">
      <w:pPr>
        <w:pStyle w:val="Kop1"/>
        <w:rPr>
          <w:rFonts w:ascii="Calibri" w:hAnsi="Calibri" w:eastAsia="Calibri" w:cs="Calibri"/>
        </w:rPr>
      </w:pPr>
      <w:r>
        <w:rPr>
          <w:rFonts w:eastAsia="Arial Nova"/>
          <w:lang w:val="fr-FR"/>
        </w:rPr>
        <w:lastRenderedPageBreak/>
        <w:t>SPEC</w:t>
      </w:r>
      <w:r w:rsidR="00834988">
        <w:rPr>
          <w:rFonts w:eastAsia="Arial Nova"/>
          <w:lang w:val="fr-FR"/>
        </w:rPr>
        <w:t xml:space="preserve"> </w:t>
      </w:r>
      <w:r w:rsidRPr="0FD7F6FA" w:rsidR="16B99279">
        <w:rPr>
          <w:rFonts w:eastAsia="Arial Nova"/>
          <w:lang w:val="fr-FR"/>
        </w:rPr>
        <w:t>-</w:t>
      </w:r>
      <w:r w:rsidRPr="0FD7F6FA" w:rsidR="2BBFA677">
        <w:rPr>
          <w:rFonts w:eastAsia="Arial Nova"/>
          <w:lang w:val="fr-FR"/>
        </w:rPr>
        <w:t xml:space="preserve"> </w:t>
      </w:r>
      <w:r w:rsidRPr="0FD7F6FA" w:rsidR="16B99279">
        <w:rPr>
          <w:rFonts w:eastAsia="Arial Nova"/>
          <w:lang w:val="fr-FR"/>
        </w:rPr>
        <w:t>0</w:t>
      </w:r>
      <w:r>
        <w:rPr>
          <w:rFonts w:eastAsia="Arial Nova"/>
          <w:lang w:val="fr-FR"/>
        </w:rPr>
        <w:t>0</w:t>
      </w:r>
      <w:r w:rsidRPr="0FD7F6FA" w:rsidR="16B99279">
        <w:rPr>
          <w:rFonts w:eastAsia="Arial Nova"/>
          <w:lang w:val="fr-FR"/>
        </w:rPr>
        <w:t>1 – Autorisatie – Inloggen BZV</w:t>
      </w:r>
    </w:p>
    <w:tbl>
      <w:tblPr>
        <w:tblW w:w="0" w:type="auto"/>
        <w:tblLook w:val="01E0" w:firstRow="1" w:lastRow="1" w:firstColumn="1" w:lastColumn="1" w:noHBand="0" w:noVBand="0"/>
      </w:tblPr>
      <w:tblGrid>
        <w:gridCol w:w="9010"/>
      </w:tblGrid>
      <w:tr w:rsidR="4B086DB4" w:rsidTr="1216F3D5" w14:paraId="0264D5AB"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4B086DB4" w:rsidP="4B086DB4" w:rsidRDefault="4B086DB4" w14:paraId="7D5A3926" w14:textId="70E89BE3">
            <w:pPr>
              <w:jc w:val="center"/>
              <w:rPr>
                <w:rFonts w:ascii="Arial Nova" w:hAnsi="Arial Nova" w:eastAsia="Arial Nova" w:cs="Arial Nova"/>
                <w:sz w:val="20"/>
                <w:szCs w:val="20"/>
              </w:rPr>
            </w:pPr>
          </w:p>
        </w:tc>
      </w:tr>
      <w:tr w:rsidR="4B086DB4" w:rsidTr="1216F3D5" w14:paraId="2E92754B"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14A294B1" w14:textId="7644AC9A">
            <w:pPr>
              <w:spacing w:line="284" w:lineRule="atLeast"/>
              <w:jc w:val="both"/>
              <w:rPr>
                <w:rFonts w:ascii="Arial Nova" w:hAnsi="Arial Nova" w:eastAsia="Arial Nova" w:cs="Arial Nova"/>
              </w:rPr>
            </w:pPr>
            <w:r w:rsidRPr="7B031B7F">
              <w:rPr>
                <w:rFonts w:ascii="Arial Nova" w:hAnsi="Arial Nova" w:eastAsia="Arial Nova" w:cs="Arial Nova"/>
                <w:b/>
                <w:bCs/>
                <w:sz w:val="20"/>
                <w:szCs w:val="20"/>
              </w:rPr>
              <w:t>Doel</w:t>
            </w:r>
            <w:r w:rsidRPr="7B031B7F">
              <w:rPr>
                <w:rFonts w:ascii="Arial Nova" w:hAnsi="Arial Nova" w:eastAsia="Arial Nova" w:cs="Arial Nova"/>
                <w:sz w:val="20"/>
                <w:szCs w:val="20"/>
              </w:rPr>
              <w:t xml:space="preserve">: </w:t>
            </w:r>
            <w:r w:rsidRPr="7B031B7F" w:rsidR="24154430">
              <w:rPr>
                <w:rFonts w:ascii="Arial Nova" w:hAnsi="Arial Nova" w:eastAsia="Arial Nova" w:cs="Arial Nova"/>
                <w:sz w:val="20"/>
                <w:szCs w:val="20"/>
              </w:rPr>
              <w:t xml:space="preserve"> </w:t>
            </w:r>
            <w:r w:rsidRPr="7B031B7F" w:rsidR="24154430">
              <w:rPr>
                <w:rFonts w:ascii="Arial Nova" w:hAnsi="Arial Nova" w:eastAsia="Arial Nova" w:cs="Arial Nova"/>
              </w:rPr>
              <w:t>Het inloggen (autoriseren) op de BZV web applicatie</w:t>
            </w:r>
            <w:r w:rsidRPr="7B031B7F" w:rsidR="7C0E2598">
              <w:rPr>
                <w:rFonts w:ascii="Arial Nova" w:hAnsi="Arial Nova" w:eastAsia="Arial Nova" w:cs="Arial Nova"/>
              </w:rPr>
              <w:t xml:space="preserve"> doormiddel van eHerkenning</w:t>
            </w:r>
          </w:p>
        </w:tc>
      </w:tr>
      <w:tr w:rsidR="4B086DB4" w:rsidTr="1216F3D5" w14:paraId="2FA7A096" w14:textId="77777777">
        <w:tc>
          <w:tcPr>
            <w:tcW w:w="9015" w:type="dxa"/>
            <w:tcBorders>
              <w:top w:val="single" w:color="auto" w:sz="6" w:space="0"/>
              <w:left w:val="single" w:color="auto" w:sz="6" w:space="0"/>
              <w:bottom w:val="single" w:color="auto" w:sz="6" w:space="0"/>
              <w:right w:val="single" w:color="auto" w:sz="6" w:space="0"/>
            </w:tcBorders>
          </w:tcPr>
          <w:p w:rsidR="4B086DB4" w:rsidP="4B086DB4" w:rsidRDefault="4B086DB4" w14:paraId="5ADF65DC" w14:textId="2F1166F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p>
        </w:tc>
      </w:tr>
      <w:tr w:rsidR="4B086DB4" w:rsidTr="1216F3D5" w14:paraId="5705D336"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03D45095" w14:textId="32FE5B45">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Regels:</w:t>
            </w:r>
            <w:r w:rsidRPr="7B031B7F" w:rsidR="7A0148F0">
              <w:rPr>
                <w:rFonts w:ascii="Arial Nova" w:hAnsi="Arial Nova" w:eastAsia="Arial Nova" w:cs="Arial Nova"/>
                <w:b/>
                <w:bCs/>
                <w:sz w:val="20"/>
                <w:szCs w:val="20"/>
              </w:rPr>
              <w:t xml:space="preserve"> </w:t>
            </w:r>
            <w:r w:rsidRPr="7B031B7F" w:rsidR="7A0148F0">
              <w:rPr>
                <w:rFonts w:ascii="Arial Nova" w:hAnsi="Arial Nova" w:eastAsia="Arial Nova" w:cs="Arial Nova"/>
              </w:rPr>
              <w:t>Gebruiker beschikt over eHerkenning login gegevens</w:t>
            </w:r>
          </w:p>
        </w:tc>
      </w:tr>
      <w:tr w:rsidR="4B086DB4" w:rsidTr="1216F3D5" w14:paraId="4E5BC3DB"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604FCC58" w14:textId="0AB2E6A0">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Post-condities</w:t>
            </w:r>
            <w:r w:rsidRPr="7B031B7F">
              <w:rPr>
                <w:rFonts w:ascii="Arial Nova" w:hAnsi="Arial Nova" w:eastAsia="Arial Nova" w:cs="Arial Nova"/>
                <w:sz w:val="20"/>
                <w:szCs w:val="20"/>
              </w:rPr>
              <w:t>:</w:t>
            </w:r>
            <w:r w:rsidRPr="7B031B7F" w:rsidR="38039229">
              <w:rPr>
                <w:rFonts w:ascii="Arial Nova" w:hAnsi="Arial Nova" w:eastAsia="Arial Nova" w:cs="Arial Nova"/>
                <w:sz w:val="20"/>
                <w:szCs w:val="20"/>
              </w:rPr>
              <w:t xml:space="preserve"> </w:t>
            </w:r>
            <w:r w:rsidRPr="7B031B7F" w:rsidR="38039229">
              <w:rPr>
                <w:rFonts w:ascii="Arial Nova" w:hAnsi="Arial Nova" w:eastAsia="Arial Nova" w:cs="Arial Nova"/>
              </w:rPr>
              <w:t>Gebruiker is wel of niet ingelogd</w:t>
            </w:r>
          </w:p>
        </w:tc>
      </w:tr>
      <w:tr w:rsidR="4B086DB4" w:rsidTr="1216F3D5" w14:paraId="279A772E"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6F5E3170" w14:textId="7CEEC1DB">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Normaal stappenplan:</w:t>
            </w:r>
          </w:p>
          <w:p w:rsidR="4B086DB4" w:rsidP="00433970" w:rsidRDefault="377BC555" w14:paraId="71381EA0" w14:textId="187727B6">
            <w:pPr>
              <w:pStyle w:val="Lijstalinea"/>
              <w:numPr>
                <w:ilvl w:val="0"/>
                <w:numId w:val="95"/>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 xml:space="preserve">Gebruiker navigeert naar BZV web applicatie </w:t>
            </w:r>
            <w:hyperlink r:id="rId9">
              <w:r w:rsidRPr="7B031B7F">
                <w:rPr>
                  <w:rStyle w:val="Hyperlink"/>
                  <w:rFonts w:ascii="Arial Nova" w:hAnsi="Arial Nova" w:eastAsia="Arial Nova" w:cs="Arial Nova"/>
                  <w:sz w:val="20"/>
                  <w:szCs w:val="20"/>
                </w:rPr>
                <w:t>http://bzv.brabant.nl</w:t>
              </w:r>
            </w:hyperlink>
            <w:r w:rsidRPr="7B031B7F">
              <w:rPr>
                <w:rFonts w:ascii="Arial Nova" w:hAnsi="Arial Nova" w:eastAsia="Arial Nova" w:cs="Arial Nova"/>
                <w:sz w:val="20"/>
                <w:szCs w:val="20"/>
              </w:rPr>
              <w:t xml:space="preserve"> </w:t>
            </w:r>
          </w:p>
          <w:p w:rsidR="4B086DB4" w:rsidP="00433970" w:rsidRDefault="377BC555" w14:paraId="0F297FBD" w14:textId="734275AB">
            <w:pPr>
              <w:pStyle w:val="Lijstalinea"/>
              <w:numPr>
                <w:ilvl w:val="0"/>
                <w:numId w:val="95"/>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Gebruiker navigeert naar “Login BZV”</w:t>
            </w:r>
          </w:p>
          <w:p w:rsidR="4B086DB4" w:rsidP="00433970" w:rsidRDefault="377BC555" w14:paraId="35C98C3B" w14:textId="7B4F6518">
            <w:pPr>
              <w:pStyle w:val="Lijstalinea"/>
              <w:numPr>
                <w:ilvl w:val="0"/>
                <w:numId w:val="95"/>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Gebruiker wordt doorverwezen naar eHerkenning</w:t>
            </w:r>
          </w:p>
          <w:p w:rsidR="4B086DB4" w:rsidP="00433970" w:rsidRDefault="377BC555" w14:paraId="67B00A82" w14:textId="5713652E">
            <w:pPr>
              <w:pStyle w:val="Lijstalinea"/>
              <w:numPr>
                <w:ilvl w:val="0"/>
                <w:numId w:val="95"/>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Gebruiker voert stappen tot autorisatie in eHerkenning uit { Valt buiten de scope van dit project }</w:t>
            </w:r>
          </w:p>
          <w:p w:rsidR="4B086DB4" w:rsidP="00433970" w:rsidRDefault="377BC555" w14:paraId="5F6692BE" w14:textId="5DAE3284">
            <w:pPr>
              <w:pStyle w:val="Lijstalinea"/>
              <w:numPr>
                <w:ilvl w:val="1"/>
                <w:numId w:val="95"/>
              </w:numPr>
              <w:spacing w:line="284" w:lineRule="atLeast"/>
              <w:jc w:val="both"/>
              <w:rPr>
                <w:rFonts w:ascii="Arial Nova" w:hAnsi="Arial Nova" w:eastAsia="Arial Nova" w:cs="Arial Nova"/>
                <w:b/>
                <w:bCs/>
                <w:sz w:val="20"/>
                <w:szCs w:val="20"/>
              </w:rPr>
            </w:pPr>
            <w:r w:rsidRPr="7B031B7F">
              <w:rPr>
                <w:rFonts w:ascii="Arial Nova" w:hAnsi="Arial Nova" w:eastAsia="Arial Nova" w:cs="Arial Nova"/>
                <w:sz w:val="20"/>
                <w:szCs w:val="20"/>
              </w:rPr>
              <w:t xml:space="preserve">Er treed een fout op binnen de eHerkenning aanmeldprocedure: </w:t>
            </w:r>
            <w:r w:rsidRPr="7B031B7F">
              <w:rPr>
                <w:rFonts w:ascii="Arial Nova" w:hAnsi="Arial Nova" w:eastAsia="Arial Nova" w:cs="Arial Nova"/>
                <w:b/>
                <w:bCs/>
                <w:sz w:val="20"/>
                <w:szCs w:val="20"/>
              </w:rPr>
              <w:t>Alternatief stappenplan: Fout eHerkkening aanmeldprocedure</w:t>
            </w:r>
          </w:p>
          <w:p w:rsidR="4B086DB4" w:rsidP="00433970" w:rsidRDefault="377BC555" w14:paraId="3036FBAA" w14:textId="2D65B037">
            <w:pPr>
              <w:pStyle w:val="Lijstalinea"/>
              <w:numPr>
                <w:ilvl w:val="0"/>
                <w:numId w:val="95"/>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Systeem controleert of eHerkenningspseudoniem aan een account of aanvraag gekoppeld is</w:t>
            </w:r>
          </w:p>
          <w:p w:rsidR="4B086DB4" w:rsidP="00433970" w:rsidRDefault="5A246581" w14:paraId="2E1B82A7" w14:textId="3BECA315">
            <w:pPr>
              <w:pStyle w:val="Lijstalinea"/>
              <w:numPr>
                <w:ilvl w:val="1"/>
                <w:numId w:val="95"/>
              </w:numPr>
              <w:spacing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Pseudoniem is niet aan account gekoppeld { Zie: </w:t>
            </w:r>
            <w:r w:rsidRPr="1216F3D5" w:rsidR="39DFF8E4">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4D80AFEE">
              <w:rPr>
                <w:rFonts w:ascii="Arial Nova" w:hAnsi="Arial Nova" w:eastAsia="Arial Nova" w:cs="Arial Nova"/>
                <w:sz w:val="20"/>
                <w:szCs w:val="20"/>
              </w:rPr>
              <w:t>0</w:t>
            </w:r>
            <w:r w:rsidRPr="1216F3D5">
              <w:rPr>
                <w:rFonts w:ascii="Arial Nova" w:hAnsi="Arial Nova" w:eastAsia="Arial Nova" w:cs="Arial Nova"/>
                <w:sz w:val="20"/>
                <w:szCs w:val="20"/>
              </w:rPr>
              <w:t>02 – Autorisatie – Aanvragen toegang }</w:t>
            </w:r>
          </w:p>
          <w:p w:rsidR="4B086DB4" w:rsidP="00433970" w:rsidRDefault="377BC555" w14:paraId="080ED2EE" w14:textId="77BB33C4">
            <w:pPr>
              <w:pStyle w:val="Lijstalinea"/>
              <w:numPr>
                <w:ilvl w:val="1"/>
                <w:numId w:val="95"/>
              </w:numPr>
              <w:spacing w:line="284" w:lineRule="atLeast"/>
              <w:jc w:val="both"/>
              <w:rPr>
                <w:rFonts w:ascii="Arial Nova" w:hAnsi="Arial Nova" w:eastAsia="Arial Nova" w:cs="Arial Nova"/>
                <w:b/>
                <w:bCs/>
                <w:sz w:val="20"/>
                <w:szCs w:val="20"/>
              </w:rPr>
            </w:pPr>
            <w:r w:rsidRPr="7B031B7F">
              <w:rPr>
                <w:rFonts w:ascii="Arial Nova" w:hAnsi="Arial Nova" w:eastAsia="Arial Nova" w:cs="Arial Nova"/>
                <w:sz w:val="20"/>
                <w:szCs w:val="20"/>
              </w:rPr>
              <w:t xml:space="preserve">Pseudoniem wel aan aanvraag gekoppeld, maar niet behandeld door beheerder; </w:t>
            </w:r>
            <w:r w:rsidRPr="7B031B7F">
              <w:rPr>
                <w:rFonts w:ascii="Arial Nova" w:hAnsi="Arial Nova" w:eastAsia="Arial Nova" w:cs="Arial Nova"/>
                <w:b/>
                <w:bCs/>
                <w:sz w:val="20"/>
                <w:szCs w:val="20"/>
              </w:rPr>
              <w:t>Alternatief stappenplan; Eerdere aanvraag met zelfde eHerkenningspseudoniem</w:t>
            </w:r>
          </w:p>
          <w:p w:rsidR="4B086DB4" w:rsidP="7B031B7F" w:rsidRDefault="377BC555" w14:paraId="7EFBFAD7" w14:textId="725FD433">
            <w:pPr>
              <w:spacing w:line="284" w:lineRule="atLeast"/>
              <w:jc w:val="both"/>
              <w:rPr>
                <w:rFonts w:ascii="Arial Nova" w:hAnsi="Arial Nova" w:eastAsia="Arial Nova" w:cs="Arial Nova"/>
                <w:sz w:val="20"/>
                <w:szCs w:val="20"/>
              </w:rPr>
            </w:pPr>
            <w:r w:rsidRPr="7B031B7F">
              <w:rPr>
                <w:rFonts w:ascii="Arial Nova" w:hAnsi="Arial Nova" w:eastAsia="Arial Nova" w:cs="Arial Nova"/>
              </w:rPr>
              <w:t>Systeem verwijst gebruiker naar de start pagina van het besloten gedeelte</w:t>
            </w:r>
          </w:p>
        </w:tc>
      </w:tr>
      <w:tr w:rsidR="4B086DB4" w:rsidTr="1216F3D5" w14:paraId="38253B21"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77201953" w14:textId="2C11F557">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Alternatieve stappenplannen:</w:t>
            </w:r>
          </w:p>
          <w:p w:rsidR="4B086DB4" w:rsidP="7B031B7F" w:rsidRDefault="4B086DB4" w14:paraId="47E4BABA" w14:textId="676D7540">
            <w:pPr>
              <w:spacing w:line="284" w:lineRule="atLeast"/>
              <w:jc w:val="both"/>
              <w:rPr>
                <w:rFonts w:ascii="Arial Nova" w:hAnsi="Arial Nova" w:eastAsia="Arial Nova" w:cs="Arial Nova"/>
                <w:b/>
                <w:bCs/>
                <w:sz w:val="20"/>
                <w:szCs w:val="20"/>
              </w:rPr>
            </w:pPr>
          </w:p>
          <w:p w:rsidR="4B086DB4" w:rsidP="7B031B7F" w:rsidRDefault="510BCC3D" w14:paraId="065AA747" w14:textId="5BE3B062">
            <w:pPr>
              <w:spacing w:line="284" w:lineRule="atLeast"/>
              <w:jc w:val="both"/>
            </w:pPr>
            <w:r w:rsidRPr="7B031B7F">
              <w:rPr>
                <w:rFonts w:ascii="Arial Nova" w:hAnsi="Arial Nova" w:eastAsia="Arial Nova" w:cs="Arial Nova"/>
                <w:b/>
                <w:bCs/>
              </w:rPr>
              <w:t>Fout eHerkenning aanmeldprocedure (timeout)</w:t>
            </w:r>
          </w:p>
          <w:p w:rsidR="4B086DB4" w:rsidP="00433970" w:rsidRDefault="510BCC3D" w14:paraId="470032D3" w14:textId="77117114">
            <w:pPr>
              <w:pStyle w:val="Lijstalinea"/>
              <w:numPr>
                <w:ilvl w:val="0"/>
                <w:numId w:val="94"/>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Systeem toont fout melding</w:t>
            </w:r>
          </w:p>
          <w:p w:rsidR="4B086DB4" w:rsidP="00433970" w:rsidRDefault="510BCC3D" w14:paraId="5B04C1E7" w14:textId="2B7DB14B">
            <w:pPr>
              <w:pStyle w:val="Lijstalinea"/>
              <w:numPr>
                <w:ilvl w:val="0"/>
                <w:numId w:val="94"/>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 xml:space="preserve">Gebruiker hervat </w:t>
            </w:r>
            <w:r w:rsidRPr="7B031B7F">
              <w:rPr>
                <w:rFonts w:ascii="Arial Nova" w:hAnsi="Arial Nova" w:eastAsia="Arial Nova" w:cs="Arial Nova"/>
                <w:b/>
                <w:bCs/>
                <w:sz w:val="20"/>
                <w:szCs w:val="20"/>
              </w:rPr>
              <w:t xml:space="preserve">Normaal stappenplan </w:t>
            </w:r>
            <w:r w:rsidRPr="7B031B7F">
              <w:rPr>
                <w:rFonts w:ascii="Arial Nova" w:hAnsi="Arial Nova" w:eastAsia="Arial Nova" w:cs="Arial Nova"/>
                <w:sz w:val="20"/>
                <w:szCs w:val="20"/>
              </w:rPr>
              <w:t>bij stap 2</w:t>
            </w:r>
          </w:p>
          <w:p w:rsidR="4B086DB4" w:rsidP="7B031B7F" w:rsidRDefault="510BCC3D" w14:paraId="67AE4604" w14:textId="50C8D7AC">
            <w:pPr>
              <w:spacing w:line="284" w:lineRule="atLeast"/>
              <w:jc w:val="both"/>
            </w:pPr>
            <w:r w:rsidRPr="7B031B7F">
              <w:rPr>
                <w:rFonts w:ascii="Arial Nova" w:hAnsi="Arial Nova" w:eastAsia="Arial Nova" w:cs="Arial Nova"/>
                <w:b/>
                <w:bCs/>
              </w:rPr>
              <w:t xml:space="preserve"> </w:t>
            </w:r>
          </w:p>
          <w:p w:rsidR="4B086DB4" w:rsidP="7B031B7F" w:rsidRDefault="510BCC3D" w14:paraId="7B97F352" w14:textId="242DD8E0">
            <w:pPr>
              <w:spacing w:line="284" w:lineRule="atLeast"/>
              <w:jc w:val="both"/>
            </w:pPr>
            <w:r w:rsidRPr="7B031B7F">
              <w:rPr>
                <w:rFonts w:ascii="Arial Nova" w:hAnsi="Arial Nova" w:eastAsia="Arial Nova" w:cs="Arial Nova"/>
                <w:b/>
                <w:bCs/>
              </w:rPr>
              <w:t>Eerdere aanvraag met zelfde eHerkenningspseudoniem</w:t>
            </w:r>
          </w:p>
          <w:p w:rsidR="4B086DB4" w:rsidP="7B031B7F" w:rsidRDefault="510BCC3D" w14:paraId="40E88371" w14:textId="5F1373BB">
            <w:pPr>
              <w:spacing w:line="284" w:lineRule="atLeast"/>
              <w:jc w:val="both"/>
              <w:rPr>
                <w:rFonts w:ascii="Arial Nova" w:hAnsi="Arial Nova" w:eastAsia="Arial Nova" w:cs="Arial Nova"/>
                <w:sz w:val="20"/>
                <w:szCs w:val="20"/>
              </w:rPr>
            </w:pPr>
            <w:r w:rsidRPr="7B031B7F">
              <w:rPr>
                <w:rFonts w:ascii="Arial Nova" w:hAnsi="Arial Nova" w:eastAsia="Arial Nova" w:cs="Arial Nova"/>
              </w:rPr>
              <w:t>Systeem toont melding waarin aangegeven wordt dat de Gebruiker de behandeling van de Functioneel beheerder moet afwachten.</w:t>
            </w:r>
          </w:p>
        </w:tc>
      </w:tr>
      <w:tr w:rsidR="4B086DB4" w:rsidTr="1216F3D5" w14:paraId="70E88B4D" w14:textId="77777777">
        <w:tc>
          <w:tcPr>
            <w:tcW w:w="9015" w:type="dxa"/>
            <w:tcBorders>
              <w:top w:val="single" w:color="auto" w:sz="6" w:space="0"/>
              <w:left w:val="single" w:color="auto" w:sz="6" w:space="0"/>
              <w:bottom w:val="single" w:color="auto" w:sz="6" w:space="0"/>
              <w:right w:val="single" w:color="auto" w:sz="6" w:space="0"/>
            </w:tcBorders>
          </w:tcPr>
          <w:p w:rsidR="4B086DB4" w:rsidP="4B086DB4" w:rsidRDefault="4B086DB4" w14:paraId="2E3E14CF" w14:textId="334301E9">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4B086DB4" w:rsidP="6B41C2C0" w:rsidRDefault="4B086DB4" w14:paraId="7F7D2D2A" w14:textId="5DB53380">
      <w:pPr>
        <w:rPr>
          <w:rFonts w:ascii="Arial Nova" w:hAnsi="Arial Nova" w:eastAsia="Arial Nova" w:cs="Arial Nova"/>
          <w:b/>
          <w:bCs/>
          <w:color w:val="2F5496" w:themeColor="accent1" w:themeShade="BF"/>
          <w:sz w:val="24"/>
          <w:szCs w:val="24"/>
        </w:rPr>
      </w:pPr>
    </w:p>
    <w:p w:rsidR="001B52C0" w:rsidRDefault="001B52C0" w14:paraId="28AE4458" w14:textId="77777777">
      <w:pPr>
        <w:rPr>
          <w:rFonts w:eastAsia="Arial Nova" w:asciiTheme="majorHAnsi" w:hAnsiTheme="majorHAnsi" w:cstheme="majorBidi"/>
          <w:color w:val="2F5496" w:themeColor="accent1" w:themeShade="BF"/>
          <w:sz w:val="32"/>
          <w:szCs w:val="32"/>
        </w:rPr>
      </w:pPr>
      <w:r>
        <w:rPr>
          <w:rFonts w:eastAsia="Arial Nova"/>
        </w:rPr>
        <w:br w:type="page"/>
      </w:r>
    </w:p>
    <w:p w:rsidR="2BE7F322" w:rsidP="009A0AB2" w:rsidRDefault="000D7A35" w14:paraId="4E52810C" w14:textId="0C90C3A5">
      <w:pPr>
        <w:pStyle w:val="Kop1"/>
        <w:rPr>
          <w:rFonts w:eastAsia="Arial Nova"/>
          <w:sz w:val="24"/>
          <w:szCs w:val="24"/>
        </w:rPr>
      </w:pPr>
      <w:r>
        <w:rPr>
          <w:rFonts w:eastAsia="Arial Nova"/>
        </w:rPr>
        <w:lastRenderedPageBreak/>
        <w:t xml:space="preserve">SPEC </w:t>
      </w:r>
      <w:r w:rsidRPr="0FD7F6FA" w:rsidR="2BE7F322">
        <w:rPr>
          <w:rFonts w:eastAsia="Arial Nova"/>
        </w:rPr>
        <w:t>-</w:t>
      </w:r>
      <w:r>
        <w:rPr>
          <w:rFonts w:eastAsia="Arial Nova"/>
        </w:rPr>
        <w:t xml:space="preserve"> </w:t>
      </w:r>
      <w:r w:rsidRPr="0FD7F6FA" w:rsidR="2BE7F322">
        <w:rPr>
          <w:rFonts w:eastAsia="Arial Nova"/>
        </w:rPr>
        <w:t>0</w:t>
      </w:r>
      <w:r>
        <w:rPr>
          <w:rFonts w:eastAsia="Arial Nova"/>
        </w:rPr>
        <w:t>0</w:t>
      </w:r>
      <w:r w:rsidRPr="0FD7F6FA" w:rsidR="2BE7F322">
        <w:rPr>
          <w:rFonts w:eastAsia="Arial Nova"/>
        </w:rPr>
        <w:t>2 – Autorisatie – Aanvragen toegang</w:t>
      </w:r>
    </w:p>
    <w:tbl>
      <w:tblPr>
        <w:tblW w:w="0" w:type="auto"/>
        <w:tblLook w:val="01E0" w:firstRow="1" w:lastRow="1" w:firstColumn="1" w:lastColumn="1" w:noHBand="0" w:noVBand="0"/>
      </w:tblPr>
      <w:tblGrid>
        <w:gridCol w:w="9010"/>
      </w:tblGrid>
      <w:tr w:rsidR="4B086DB4" w:rsidTr="1216F3D5" w14:paraId="551F90A1"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4B086DB4" w:rsidP="4B086DB4" w:rsidRDefault="4B086DB4" w14:paraId="6AB9EA76" w14:textId="70E89BE3">
            <w:pPr>
              <w:jc w:val="center"/>
              <w:rPr>
                <w:rFonts w:ascii="Arial Nova" w:hAnsi="Arial Nova" w:eastAsia="Arial Nova" w:cs="Arial Nova"/>
                <w:sz w:val="20"/>
                <w:szCs w:val="20"/>
              </w:rPr>
            </w:pPr>
          </w:p>
        </w:tc>
      </w:tr>
      <w:tr w:rsidR="4B086DB4" w:rsidTr="1216F3D5" w14:paraId="7FB10F88"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229A5030" w14:textId="53A01E88">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Doel</w:t>
            </w:r>
            <w:r w:rsidRPr="7B031B7F">
              <w:rPr>
                <w:rFonts w:ascii="Arial Nova" w:hAnsi="Arial Nova" w:eastAsia="Arial Nova" w:cs="Arial Nova"/>
                <w:sz w:val="20"/>
                <w:szCs w:val="20"/>
              </w:rPr>
              <w:t xml:space="preserve">: </w:t>
            </w:r>
            <w:r w:rsidRPr="7B031B7F" w:rsidR="6AD5C17C">
              <w:rPr>
                <w:rFonts w:ascii="Arial Nova" w:hAnsi="Arial Nova" w:eastAsia="Arial Nova" w:cs="Arial Nova"/>
              </w:rPr>
              <w:t>Het aanvragen van toegang tot de BZV applicatie</w:t>
            </w:r>
          </w:p>
        </w:tc>
      </w:tr>
      <w:tr w:rsidR="4B086DB4" w:rsidTr="1216F3D5" w14:paraId="09193129"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6E5CC8D2" w14:paraId="5BD319AD" w14:textId="2727197E">
            <w:pPr>
              <w:spacing w:after="0"/>
              <w:jc w:val="both"/>
            </w:pPr>
            <w:r w:rsidRPr="7B031B7F">
              <w:rPr>
                <w:rFonts w:ascii="Arial Nova" w:hAnsi="Arial Nova" w:eastAsia="Arial Nova" w:cs="Arial Nova"/>
                <w:b/>
                <w:bCs/>
                <w:sz w:val="20"/>
                <w:szCs w:val="20"/>
              </w:rPr>
              <w:t xml:space="preserve">Flow: </w:t>
            </w:r>
            <w:r>
              <w:rPr>
                <w:noProof/>
                <w:color w:val="2B579A"/>
                <w:shd w:val="clear" w:color="auto" w:fill="E6E6E6"/>
                <w:lang w:eastAsia="nl-NL"/>
              </w:rPr>
              <w:drawing>
                <wp:inline distT="0" distB="0" distL="0" distR="0" wp14:anchorId="13E66423" wp14:editId="3F57FAF4">
                  <wp:extent cx="5572125" cy="6877052"/>
                  <wp:effectExtent l="0" t="0" r="0" b="0"/>
                  <wp:docPr id="688252431" name="Afbeelding 68825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572125" cy="6877052"/>
                          </a:xfrm>
                          <a:prstGeom prst="rect">
                            <a:avLst/>
                          </a:prstGeom>
                        </pic:spPr>
                      </pic:pic>
                    </a:graphicData>
                  </a:graphic>
                </wp:inline>
              </w:drawing>
            </w:r>
            <w:r w:rsidR="4B086DB4">
              <w:br/>
            </w:r>
          </w:p>
        </w:tc>
      </w:tr>
      <w:tr w:rsidR="7B031B7F" w:rsidTr="1216F3D5" w14:paraId="3253BB5A" w14:textId="77777777">
        <w:tc>
          <w:tcPr>
            <w:tcW w:w="9015" w:type="dxa"/>
            <w:tcBorders>
              <w:top w:val="single" w:color="auto" w:sz="6" w:space="0"/>
              <w:left w:val="single" w:color="auto" w:sz="6" w:space="0"/>
              <w:bottom w:val="single" w:color="auto" w:sz="6" w:space="0"/>
              <w:right w:val="single" w:color="auto" w:sz="6" w:space="0"/>
            </w:tcBorders>
          </w:tcPr>
          <w:p w:rsidR="6E5CC8D2" w:rsidP="7B031B7F" w:rsidRDefault="6E5CC8D2" w14:paraId="61C57B56" w14:textId="4A29C95C">
            <w:pPr>
              <w:spacing w:line="284" w:lineRule="atLeast"/>
              <w:jc w:val="both"/>
              <w:rPr>
                <w:rFonts w:ascii="Arial Nova" w:hAnsi="Arial Nova" w:eastAsia="Arial Nova" w:cs="Arial Nova"/>
                <w:b/>
                <w:bCs/>
                <w:sz w:val="20"/>
                <w:szCs w:val="20"/>
              </w:rPr>
            </w:pPr>
            <w:r w:rsidRPr="7B031B7F">
              <w:rPr>
                <w:rFonts w:ascii="Arial Nova" w:hAnsi="Arial Nova" w:eastAsia="Arial Nova" w:cs="Arial Nova"/>
                <w:b/>
                <w:bCs/>
                <w:sz w:val="20"/>
                <w:szCs w:val="20"/>
              </w:rPr>
              <w:t>Inhoud:</w:t>
            </w:r>
          </w:p>
          <w:p w:rsidR="236EE8FB" w:rsidP="7B031B7F" w:rsidRDefault="236EE8FB" w14:paraId="3BF6DC9E" w14:textId="11A5C860">
            <w:pPr>
              <w:spacing w:line="284" w:lineRule="atLeast"/>
              <w:jc w:val="both"/>
              <w:rPr>
                <w:rFonts w:ascii="Arial Nova" w:hAnsi="Arial Nova" w:eastAsia="Arial Nova" w:cs="Arial Nova"/>
                <w:b/>
                <w:bCs/>
                <w:sz w:val="20"/>
                <w:szCs w:val="20"/>
              </w:rPr>
            </w:pPr>
            <w:r w:rsidRPr="7B031B7F">
              <w:rPr>
                <w:rFonts w:ascii="Arial Nova" w:hAnsi="Arial Nova" w:eastAsia="Arial Nova" w:cs="Arial Nova"/>
                <w:b/>
                <w:bCs/>
                <w:sz w:val="20"/>
                <w:szCs w:val="20"/>
              </w:rPr>
              <w:t>Basis gegevens:</w:t>
            </w:r>
          </w:p>
          <w:tbl>
            <w:tblPr>
              <w:tblW w:w="0" w:type="auto"/>
              <w:tblLook w:val="04A0" w:firstRow="1" w:lastRow="0" w:firstColumn="1" w:lastColumn="0" w:noHBand="0" w:noVBand="1"/>
            </w:tblPr>
            <w:tblGrid>
              <w:gridCol w:w="1784"/>
              <w:gridCol w:w="1155"/>
              <w:gridCol w:w="1399"/>
              <w:gridCol w:w="961"/>
              <w:gridCol w:w="3479"/>
            </w:tblGrid>
            <w:tr w:rsidR="7B031B7F" w:rsidTr="61E9B223" w14:paraId="440F9E49" w14:textId="77777777">
              <w:trPr>
                <w:trHeight w:val="315"/>
              </w:trPr>
              <w:tc>
                <w:tcPr>
                  <w:tcW w:w="169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6524A612" w14:textId="1BEC2520">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lastRenderedPageBreak/>
                    <w:t>Veld </w:t>
                  </w:r>
                </w:p>
              </w:tc>
              <w:tc>
                <w:tcPr>
                  <w:tcW w:w="117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7DF38D26" w14:textId="322EEBBC">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t>Verplicht Ja-Nee </w:t>
                  </w:r>
                </w:p>
              </w:tc>
              <w:tc>
                <w:tcPr>
                  <w:tcW w:w="151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43AFE41A" w14:textId="5D3C6C7C">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t>Soort veld </w:t>
                  </w:r>
                </w:p>
              </w:tc>
              <w:tc>
                <w:tcPr>
                  <w:tcW w:w="84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16A808E0" w14:textId="1EF0F1A3">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t>Default waarde </w:t>
                  </w:r>
                </w:p>
              </w:tc>
              <w:tc>
                <w:tcPr>
                  <w:tcW w:w="38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7306437C" w14:textId="5D5C4DD7">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t>Omschrijving </w:t>
                  </w:r>
                </w:p>
              </w:tc>
            </w:tr>
            <w:tr w:rsidR="7B031B7F" w:rsidTr="61E9B223" w14:paraId="704E63E0"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47F850D9" w14:textId="1374A4A1">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Bedrijfsnaam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7C35DF6D" w14:textId="7729FDC0">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01B9CCA3" w14:textId="66BC6E04">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58742F61" w14:textId="11F4AF80">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0027A3FA" w14:textId="2A760B5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De gebruiker voert hier de naam van het bedrijf in.  </w:t>
                  </w:r>
                </w:p>
                <w:p w:rsidR="7B031B7F" w:rsidP="7B031B7F" w:rsidRDefault="7B031B7F" w14:paraId="040D268F" w14:textId="7F8323B3">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 </w:t>
                  </w:r>
                </w:p>
                <w:p w:rsidR="7B031B7F" w:rsidP="61E9B223" w:rsidRDefault="4E863747" w14:paraId="646F327E" w14:textId="27AC83DD">
                  <w:pPr>
                    <w:spacing w:after="0" w:line="240" w:lineRule="auto"/>
                    <w:rPr>
                      <w:rFonts w:ascii="Arial" w:hAnsi="Arial" w:eastAsia="Arial" w:cs="Arial"/>
                      <w:color w:val="000000" w:themeColor="text1"/>
                      <w:sz w:val="20"/>
                      <w:szCs w:val="20"/>
                    </w:rPr>
                  </w:pPr>
                  <w:r w:rsidRPr="61E9B223">
                    <w:rPr>
                      <w:rFonts w:ascii="Arial" w:hAnsi="Arial" w:eastAsia="Arial" w:cs="Arial"/>
                      <w:color w:val="000000" w:themeColor="text1"/>
                      <w:sz w:val="20"/>
                      <w:szCs w:val="20"/>
                    </w:rPr>
                    <w:t>I</w:t>
                  </w:r>
                  <w:r w:rsidRPr="61E9B223" w:rsidR="703F0586">
                    <w:rPr>
                      <w:rFonts w:ascii="Arial" w:hAnsi="Arial" w:eastAsia="Arial" w:cs="Arial"/>
                      <w:color w:val="000000" w:themeColor="text1"/>
                      <w:sz w:val="13"/>
                      <w:szCs w:val="13"/>
                    </w:rPr>
                    <w:t xml:space="preserve"> Leestekst Home Adviseur/Veehouder</w:t>
                  </w:r>
                  <w:r w:rsidRPr="61E9B223" w:rsidR="703F0586">
                    <w:rPr>
                      <w:rFonts w:ascii="Arial" w:hAnsi="Arial" w:eastAsia="Arial" w:cs="Arial"/>
                      <w:sz w:val="20"/>
                      <w:szCs w:val="20"/>
                    </w:rPr>
                    <w:t xml:space="preserve"> </w:t>
                  </w:r>
                  <w:r w:rsidRPr="61E9B223">
                    <w:rPr>
                      <w:rFonts w:ascii="Arial" w:hAnsi="Arial" w:eastAsia="Arial" w:cs="Arial"/>
                      <w:color w:val="000000" w:themeColor="text1"/>
                      <w:sz w:val="20"/>
                      <w:szCs w:val="20"/>
                    </w:rPr>
                    <w:t>ndien geen organisatie gekoppeld is wordt een melding getoond.  </w:t>
                  </w:r>
                </w:p>
              </w:tc>
            </w:tr>
            <w:tr w:rsidR="7B031B7F" w:rsidTr="61E9B223" w14:paraId="47E8BEE7"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6AB89F10" w14:textId="75F96DC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KvK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62F8C668" w14:textId="76EB81DF">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641A739F" w14:textId="3BD970B8">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6D1C1BA0" w14:textId="7B41AE17">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0E9136FF" w14:textId="471C121A">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Als de gebruiker als veehouder meldt, wordt het KvK nummer ingevuld. En dit is verplicht.   </w:t>
                  </w:r>
                </w:p>
                <w:p w:rsidR="7B031B7F" w:rsidP="7B031B7F" w:rsidRDefault="7B031B7F" w14:paraId="39817CCA" w14:textId="63B8670C">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In andere gevallen hoeft u geen KVK-nummer in te vullen.  </w:t>
                  </w:r>
                </w:p>
              </w:tc>
            </w:tr>
            <w:tr w:rsidR="7B031B7F" w:rsidTr="61E9B223" w14:paraId="591E94DD"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10B358E8" w14:textId="7F067FA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Adres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524091D4" w14:textId="221F01B6">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150C36E5" w14:textId="1B1E9490">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68C738EE" w14:textId="6354BD75">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40170447" w14:textId="699462DC">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Hier wordt het adres van de gebruiker ingevoerd. </w:t>
                  </w:r>
                </w:p>
              </w:tc>
            </w:tr>
            <w:tr w:rsidR="7B031B7F" w:rsidTr="61E9B223" w14:paraId="2386C97B"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7774B04B" w14:textId="17FEB18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Postcode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79597A83" w14:textId="3E83367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313616BF" w14:textId="2C96DD66">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1BF19A25" w14:textId="23F6689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3C8AF6D4" w14:textId="40D1567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Hier wordt het postcode van de gebruiker ingevoerd. </w:t>
                  </w:r>
                </w:p>
              </w:tc>
            </w:tr>
            <w:tr w:rsidR="7B031B7F" w:rsidTr="61E9B223" w14:paraId="6E769F2A"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2A8C054C" w14:textId="2232DCB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Woonplaats: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7D1F20DB" w14:textId="44A494F1">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177E91C3" w14:textId="2B1EA74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7266A05A" w14:textId="6EE8F63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5FE3ABEB" w14:textId="6FFD710D">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Hier wordt het woonplaats van de gebruiker ingevoerd. </w:t>
                  </w:r>
                </w:p>
              </w:tc>
            </w:tr>
            <w:tr w:rsidR="7B031B7F" w:rsidTr="61E9B223" w14:paraId="079F9C95"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507CB5FC" w14:textId="675080C3">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Jouw naam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17D56E19" w14:textId="1922BF3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Ja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251924F6" w14:textId="5C752F86">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1CA432F4" w14:textId="146820E3">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4AC54D0C" w14:textId="41EC0B2D">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Dit is een verplicht veld. De naam van de gebruiker wordt hierin gevuld.  </w:t>
                  </w:r>
                </w:p>
              </w:tc>
            </w:tr>
            <w:tr w:rsidR="7B031B7F" w:rsidTr="61E9B223" w14:paraId="7C3AC52B"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268590B6" w14:textId="7906A79C">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E-mailadres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06464DAC" w14:textId="51AECA8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Ja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14B62324" w14:textId="656B1488">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Tekst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53C21FB4" w14:textId="3176E66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284CCF65" w14:textId="76F7E445">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Dit is een verplicht veld. E-mail adres van de gebruiker wordt hier ingevuld.  </w:t>
                  </w:r>
                </w:p>
                <w:p w:rsidR="7B031B7F" w:rsidP="7B031B7F" w:rsidRDefault="7B031B7F" w14:paraId="3D965D75" w14:textId="0CA1C4DD">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Het systeem controleert dat een geldige emailadres is opgegeven.  </w:t>
                  </w:r>
                </w:p>
              </w:tc>
            </w:tr>
            <w:tr w:rsidR="7B031B7F" w:rsidTr="61E9B223" w14:paraId="6B241E21"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0170E827" w14:textId="04FA7541">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Telefoonnummer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0DA68511" w14:textId="407F8B70">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418604AF" w14:textId="5ABE1182">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Cijfer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5E800727" w14:textId="2773A11C">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055FF509" w14:textId="033F6DB3">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Hier wordt het telefoonnummer van de user ingevoerd. </w:t>
                  </w:r>
                </w:p>
              </w:tc>
            </w:tr>
            <w:tr w:rsidR="7B031B7F" w:rsidTr="61E9B223" w14:paraId="42083CAA" w14:textId="77777777">
              <w:trPr>
                <w:trHeight w:val="315"/>
              </w:trPr>
              <w:tc>
                <w:tcPr>
                  <w:tcW w:w="1695" w:type="dxa"/>
                  <w:tcBorders>
                    <w:top w:val="single" w:color="auto" w:sz="6" w:space="0"/>
                    <w:left w:val="single" w:color="auto" w:sz="6" w:space="0"/>
                    <w:bottom w:val="single" w:color="auto" w:sz="6" w:space="0"/>
                    <w:right w:val="single" w:color="auto" w:sz="6" w:space="0"/>
                  </w:tcBorders>
                </w:tcPr>
                <w:p w:rsidR="7B031B7F" w:rsidP="7B031B7F" w:rsidRDefault="7B031B7F" w14:paraId="50A70DBF" w14:textId="06A04DB2">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Persoonlijke Startpagina </w:t>
                  </w:r>
                </w:p>
              </w:tc>
              <w:tc>
                <w:tcPr>
                  <w:tcW w:w="1170" w:type="dxa"/>
                  <w:tcBorders>
                    <w:top w:val="single" w:color="auto" w:sz="6" w:space="0"/>
                    <w:left w:val="single" w:color="auto" w:sz="6" w:space="0"/>
                    <w:bottom w:val="single" w:color="auto" w:sz="6" w:space="0"/>
                    <w:right w:val="single" w:color="auto" w:sz="6" w:space="0"/>
                  </w:tcBorders>
                </w:tcPr>
                <w:p w:rsidR="7B031B7F" w:rsidP="7B031B7F" w:rsidRDefault="7B031B7F" w14:paraId="5CB773BA" w14:textId="7AAACC50">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Nee </w:t>
                  </w:r>
                </w:p>
              </w:tc>
              <w:tc>
                <w:tcPr>
                  <w:tcW w:w="1515" w:type="dxa"/>
                  <w:tcBorders>
                    <w:top w:val="single" w:color="auto" w:sz="6" w:space="0"/>
                    <w:left w:val="single" w:color="auto" w:sz="6" w:space="0"/>
                    <w:bottom w:val="single" w:color="auto" w:sz="6" w:space="0"/>
                    <w:right w:val="single" w:color="auto" w:sz="6" w:space="0"/>
                  </w:tcBorders>
                </w:tcPr>
                <w:p w:rsidR="7B031B7F" w:rsidP="7B031B7F" w:rsidRDefault="7B031B7F" w14:paraId="5EB0DA6B" w14:textId="60105F37">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Pull-down </w:t>
                  </w:r>
                </w:p>
              </w:tc>
              <w:tc>
                <w:tcPr>
                  <w:tcW w:w="840" w:type="dxa"/>
                  <w:tcBorders>
                    <w:top w:val="single" w:color="auto" w:sz="6" w:space="0"/>
                    <w:left w:val="single" w:color="auto" w:sz="6" w:space="0"/>
                    <w:bottom w:val="single" w:color="auto" w:sz="6" w:space="0"/>
                    <w:right w:val="single" w:color="auto" w:sz="6" w:space="0"/>
                  </w:tcBorders>
                </w:tcPr>
                <w:p w:rsidR="7B031B7F" w:rsidP="7B031B7F" w:rsidRDefault="7B031B7F" w14:paraId="1AE6E7D1" w14:textId="366CE02B">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Leeg </w:t>
                  </w:r>
                </w:p>
              </w:tc>
              <w:tc>
                <w:tcPr>
                  <w:tcW w:w="3810" w:type="dxa"/>
                  <w:tcBorders>
                    <w:top w:val="single" w:color="auto" w:sz="6" w:space="0"/>
                    <w:left w:val="single" w:color="auto" w:sz="6" w:space="0"/>
                    <w:bottom w:val="single" w:color="auto" w:sz="6" w:space="0"/>
                    <w:right w:val="single" w:color="auto" w:sz="6" w:space="0"/>
                  </w:tcBorders>
                </w:tcPr>
                <w:p w:rsidR="7B031B7F" w:rsidP="7B031B7F" w:rsidRDefault="7B031B7F" w14:paraId="62F78A74" w14:textId="71593873">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Er zijn drie opties hier: home, bedrijfslocaties en scenario’s.  </w:t>
                  </w:r>
                </w:p>
              </w:tc>
            </w:tr>
          </w:tbl>
          <w:p w:rsidR="7B031B7F" w:rsidP="7B031B7F" w:rsidRDefault="7B031B7F" w14:paraId="0CF56495" w14:textId="692DF169">
            <w:pPr>
              <w:spacing w:line="284" w:lineRule="atLeast"/>
              <w:jc w:val="both"/>
              <w:rPr>
                <w:rFonts w:ascii="Arial Nova" w:hAnsi="Arial Nova" w:eastAsia="Arial Nova" w:cs="Arial Nova"/>
                <w:b/>
                <w:bCs/>
                <w:sz w:val="20"/>
                <w:szCs w:val="20"/>
              </w:rPr>
            </w:pPr>
          </w:p>
          <w:p w:rsidR="7B031B7F" w:rsidP="7B031B7F" w:rsidRDefault="7B031B7F" w14:paraId="173EAF24" w14:textId="51B7E237">
            <w:pPr>
              <w:spacing w:line="284" w:lineRule="atLeast"/>
              <w:jc w:val="both"/>
              <w:rPr>
                <w:rFonts w:ascii="Arial Nova" w:hAnsi="Arial Nova" w:eastAsia="Arial Nova" w:cs="Arial Nova"/>
                <w:b/>
                <w:bCs/>
                <w:sz w:val="20"/>
                <w:szCs w:val="20"/>
              </w:rPr>
            </w:pPr>
          </w:p>
        </w:tc>
      </w:tr>
      <w:tr w:rsidR="7B031B7F" w:rsidTr="1216F3D5" w14:paraId="34BB9D91" w14:textId="77777777">
        <w:tc>
          <w:tcPr>
            <w:tcW w:w="9015" w:type="dxa"/>
            <w:tcBorders>
              <w:top w:val="single" w:color="auto" w:sz="6" w:space="0"/>
              <w:left w:val="single" w:color="auto" w:sz="6" w:space="0"/>
              <w:bottom w:val="single" w:color="auto" w:sz="6" w:space="0"/>
              <w:right w:val="single" w:color="auto" w:sz="6" w:space="0"/>
            </w:tcBorders>
          </w:tcPr>
          <w:p w:rsidR="7B031B7F" w:rsidP="00433970" w:rsidRDefault="7B031B7F" w14:paraId="2542A320" w14:textId="5F669E3B">
            <w:pPr>
              <w:pStyle w:val="Lijstalinea"/>
              <w:numPr>
                <w:ilvl w:val="0"/>
                <w:numId w:val="97"/>
              </w:numPr>
              <w:spacing w:line="284" w:lineRule="atLeast"/>
              <w:jc w:val="both"/>
              <w:rPr>
                <w:rFonts w:ascii="Arial Nova" w:hAnsi="Arial Nova" w:eastAsia="Arial Nova" w:cs="Arial Nova"/>
              </w:rPr>
            </w:pPr>
            <w:r w:rsidRPr="7B031B7F">
              <w:rPr>
                <w:rFonts w:ascii="Arial Nova" w:hAnsi="Arial Nova" w:eastAsia="Arial Nova" w:cs="Arial Nova"/>
                <w:b/>
                <w:bCs/>
                <w:sz w:val="20"/>
                <w:szCs w:val="20"/>
              </w:rPr>
              <w:lastRenderedPageBreak/>
              <w:t xml:space="preserve">Regels: </w:t>
            </w:r>
            <w:r w:rsidRPr="7B031B7F">
              <w:rPr>
                <w:rFonts w:ascii="Arial Nova" w:hAnsi="Arial Nova" w:eastAsia="Arial Nova" w:cs="Arial Nova"/>
              </w:rPr>
              <w:t>Gebruiker niet ingelogd</w:t>
            </w:r>
          </w:p>
          <w:p w:rsidR="7B031B7F" w:rsidP="00433970" w:rsidRDefault="7B031B7F" w14:paraId="2026A33B" w14:textId="71B7E7FE">
            <w:pPr>
              <w:pStyle w:val="Lijstalinea"/>
              <w:numPr>
                <w:ilvl w:val="0"/>
                <w:numId w:val="97"/>
              </w:numPr>
              <w:jc w:val="both"/>
              <w:rPr>
                <w:rFonts w:ascii="Arial Nova" w:hAnsi="Arial Nova" w:eastAsia="Arial Nova" w:cs="Arial Nova"/>
                <w:sz w:val="20"/>
                <w:szCs w:val="20"/>
              </w:rPr>
            </w:pPr>
            <w:r w:rsidRPr="7B031B7F">
              <w:rPr>
                <w:rFonts w:ascii="Arial Nova" w:hAnsi="Arial Nova" w:eastAsia="Arial Nova" w:cs="Arial Nova"/>
              </w:rPr>
              <w:t>eHerkenningspseudoniem bekend (eHerkenning aanmeldprocedure doorlopen)</w:t>
            </w:r>
          </w:p>
          <w:p w:rsidR="7B031B7F" w:rsidP="00433970" w:rsidRDefault="7B031B7F" w14:paraId="25A855E7" w14:textId="52230251">
            <w:pPr>
              <w:pStyle w:val="Lijstalinea"/>
              <w:numPr>
                <w:ilvl w:val="0"/>
                <w:numId w:val="97"/>
              </w:numPr>
              <w:jc w:val="both"/>
              <w:rPr>
                <w:rFonts w:ascii="Arial Nova" w:hAnsi="Arial Nova" w:eastAsia="Arial Nova" w:cs="Arial Nova"/>
                <w:sz w:val="20"/>
                <w:szCs w:val="20"/>
              </w:rPr>
            </w:pPr>
            <w:r w:rsidRPr="7B031B7F">
              <w:rPr>
                <w:rFonts w:ascii="Arial Nova" w:hAnsi="Arial Nova" w:eastAsia="Arial Nova" w:cs="Arial Nova"/>
              </w:rPr>
              <w:t>eHerkenningspseudoniem niet gebruikt in eerdere aanmeldingen</w:t>
            </w:r>
          </w:p>
        </w:tc>
      </w:tr>
      <w:tr w:rsidR="7B031B7F" w:rsidTr="1216F3D5" w14:paraId="2A0884A6"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44C2663D" w14:textId="0642878C">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Post-condities</w:t>
            </w:r>
            <w:r w:rsidRPr="7B031B7F">
              <w:rPr>
                <w:rFonts w:ascii="Arial Nova" w:hAnsi="Arial Nova" w:eastAsia="Arial Nova" w:cs="Arial Nova"/>
                <w:sz w:val="20"/>
                <w:szCs w:val="20"/>
              </w:rPr>
              <w:t xml:space="preserve">: </w:t>
            </w:r>
            <w:r w:rsidRPr="7B031B7F">
              <w:rPr>
                <w:rFonts w:ascii="Arial Nova" w:hAnsi="Arial Nova" w:eastAsia="Arial Nova" w:cs="Arial Nova"/>
              </w:rPr>
              <w:t>Aanvraag kenbaar gemaakt bij functioneel beheerder</w:t>
            </w:r>
          </w:p>
        </w:tc>
      </w:tr>
      <w:tr w:rsidR="7B031B7F" w:rsidTr="1216F3D5" w14:paraId="56E1FBF2"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3875E652" w14:textId="2C09EEA0">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Normaal stappenplan:</w:t>
            </w:r>
          </w:p>
          <w:p w:rsidR="7B031B7F" w:rsidP="00433970" w:rsidRDefault="77A30A17" w14:paraId="5045DF00" w14:textId="75C31381">
            <w:pPr>
              <w:pStyle w:val="Lijstalinea"/>
              <w:numPr>
                <w:ilvl w:val="0"/>
                <w:numId w:val="96"/>
              </w:numPr>
              <w:jc w:val="both"/>
              <w:rPr>
                <w:rFonts w:ascii="Arial Nova" w:hAnsi="Arial Nova" w:eastAsia="Arial Nova" w:cs="Arial Nova"/>
                <w:sz w:val="20"/>
                <w:szCs w:val="20"/>
              </w:rPr>
            </w:pPr>
            <w:r w:rsidRPr="1216F3D5">
              <w:rPr>
                <w:rFonts w:ascii="Arial Nova" w:hAnsi="Arial Nova" w:eastAsia="Arial Nova" w:cs="Arial Nova"/>
                <w:sz w:val="20"/>
                <w:szCs w:val="20"/>
              </w:rPr>
              <w:t xml:space="preserve">Gebruiker voert </w:t>
            </w:r>
            <w:r w:rsidRPr="1216F3D5" w:rsidR="609CC530">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031A3731">
              <w:rPr>
                <w:rFonts w:ascii="Arial Nova" w:hAnsi="Arial Nova" w:eastAsia="Arial Nova" w:cs="Arial Nova"/>
                <w:sz w:val="20"/>
                <w:szCs w:val="20"/>
              </w:rPr>
              <w:t>0</w:t>
            </w:r>
            <w:r w:rsidRPr="1216F3D5">
              <w:rPr>
                <w:rFonts w:ascii="Arial Nova" w:hAnsi="Arial Nova" w:eastAsia="Arial Nova" w:cs="Arial Nova"/>
                <w:sz w:val="20"/>
                <w:szCs w:val="20"/>
              </w:rPr>
              <w:t>01 – Autorisatie – Inloggen BZV uit</w:t>
            </w:r>
          </w:p>
          <w:p w:rsidR="7B031B7F" w:rsidP="00433970" w:rsidRDefault="7B031B7F" w14:paraId="2829D993" w14:textId="715FD6D1">
            <w:pPr>
              <w:pStyle w:val="Lijstalinea"/>
              <w:numPr>
                <w:ilvl w:val="0"/>
                <w:numId w:val="96"/>
              </w:numPr>
              <w:jc w:val="both"/>
              <w:rPr>
                <w:rFonts w:ascii="Arial Nova" w:hAnsi="Arial Nova" w:eastAsia="Arial Nova" w:cs="Arial Nova"/>
                <w:sz w:val="20"/>
                <w:szCs w:val="20"/>
              </w:rPr>
            </w:pPr>
            <w:r w:rsidRPr="679C2D76">
              <w:rPr>
                <w:rFonts w:ascii="Arial Nova" w:hAnsi="Arial Nova" w:eastAsia="Arial Nova" w:cs="Arial Nova"/>
                <w:sz w:val="20"/>
                <w:szCs w:val="20"/>
              </w:rPr>
              <w:t>Systeem verwijst gebruiker naar de aanmeld pagina</w:t>
            </w:r>
          </w:p>
          <w:p w:rsidR="392682E4" w:rsidP="00433970" w:rsidRDefault="392682E4" w14:paraId="58446CE8" w14:textId="2226D49C">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 xml:space="preserve">Systeem controleert welke rol er toegewezen moet worden zie </w:t>
            </w:r>
            <w:r w:rsidRPr="59996CC5" w:rsidR="72EFFCA9">
              <w:rPr>
                <w:rFonts w:ascii="Arial Nova" w:hAnsi="Arial Nova" w:eastAsia="Arial Nova" w:cs="Arial Nova"/>
                <w:color w:val="000000" w:themeColor="text1"/>
                <w:sz w:val="20"/>
                <w:szCs w:val="20"/>
              </w:rPr>
              <w:t>SPEC - 006 – Autorisatie – Rol toewijzen</w:t>
            </w:r>
            <w:r w:rsidRPr="59996CC5">
              <w:rPr>
                <w:rFonts w:ascii="Arial Nova" w:hAnsi="Arial Nova" w:eastAsia="Arial Nova" w:cs="Arial Nova"/>
                <w:color w:val="000000" w:themeColor="text1"/>
                <w:sz w:val="20"/>
                <w:szCs w:val="20"/>
              </w:rPr>
              <w:t>.</w:t>
            </w:r>
          </w:p>
          <w:p w:rsidR="7B031B7F" w:rsidP="00433970" w:rsidRDefault="7B031B7F" w14:paraId="7B062D5A" w14:textId="049AA296">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Gebruiker voert basisgegevens in</w:t>
            </w:r>
          </w:p>
          <w:p w:rsidR="7B031B7F" w:rsidP="00433970" w:rsidRDefault="7B031B7F" w14:paraId="1ADA6449" w14:textId="1716A105">
            <w:pPr>
              <w:pStyle w:val="Lijstalinea"/>
              <w:numPr>
                <w:ilvl w:val="1"/>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Indien Rol “Veehouder”; voegt bedrijfslocaties toe</w:t>
            </w:r>
          </w:p>
          <w:p w:rsidR="7B031B7F" w:rsidP="00433970" w:rsidRDefault="7B031B7F" w14:paraId="63D35AA4" w14:textId="57624E70">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Gebruiker vermeld bij het ontbreken van een gemeente, adviesbureau of bedrijfslocatie de gegevens van de gemeente, het adviesbureau of de bedrijfslocatie in het opmerkingen veld</w:t>
            </w:r>
          </w:p>
          <w:p w:rsidR="7B031B7F" w:rsidP="00433970" w:rsidRDefault="7B031B7F" w14:paraId="0215F665" w14:textId="77A3CAF0">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Gebruiker klikt op “Aanvragen”</w:t>
            </w:r>
          </w:p>
          <w:p w:rsidR="353E1244" w:rsidP="00433970" w:rsidRDefault="353E1244" w14:paraId="63278A19" w14:textId="0EAE4D66">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Gebruiker krijgt popup en notificatie.</w:t>
            </w:r>
          </w:p>
          <w:p w:rsidR="7B031B7F" w:rsidP="00433970" w:rsidRDefault="7B031B7F" w14:paraId="3AD66825" w14:textId="6E5A154B">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Systeem verstuurt notificatie nieuwe aanvraag naar de functioneel beheerder</w:t>
            </w:r>
          </w:p>
          <w:p w:rsidR="73B4DA01" w:rsidP="00433970" w:rsidRDefault="73B4DA01" w14:paraId="3D2C6A62" w14:textId="76D4C8D3">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 xml:space="preserve">Functioneel beheerder keurt de aanvraag goed, zie </w:t>
            </w:r>
            <w:r w:rsidR="0CF406A6">
              <w:t>SPEC 046 en 047.</w:t>
            </w:r>
          </w:p>
          <w:p w:rsidR="7B031B7F" w:rsidP="00433970" w:rsidRDefault="7B031B7F" w14:paraId="58217ECA" w14:textId="049ADBA9">
            <w:pPr>
              <w:pStyle w:val="Lijstalinea"/>
              <w:numPr>
                <w:ilvl w:val="0"/>
                <w:numId w:val="96"/>
              </w:numPr>
              <w:jc w:val="both"/>
              <w:rPr>
                <w:rFonts w:ascii="Arial Nova" w:hAnsi="Arial Nova" w:eastAsia="Arial Nova" w:cs="Arial Nova"/>
                <w:sz w:val="20"/>
                <w:szCs w:val="20"/>
              </w:rPr>
            </w:pPr>
            <w:r w:rsidRPr="59996CC5">
              <w:rPr>
                <w:rFonts w:ascii="Arial Nova" w:hAnsi="Arial Nova" w:eastAsia="Arial Nova" w:cs="Arial Nova"/>
                <w:sz w:val="20"/>
                <w:szCs w:val="20"/>
              </w:rPr>
              <w:t>Systeem verstuurt bevestiging aanvraag naar de gebruiker</w:t>
            </w:r>
          </w:p>
          <w:p w:rsidR="7B031B7F" w:rsidP="7B031B7F" w:rsidRDefault="7B031B7F" w14:paraId="30A82529" w14:textId="30BB5B05">
            <w:pPr>
              <w:spacing w:line="284" w:lineRule="atLeast"/>
              <w:jc w:val="both"/>
              <w:rPr>
                <w:rFonts w:ascii="Arial Nova" w:hAnsi="Arial Nova" w:eastAsia="Arial Nova" w:cs="Arial Nova"/>
              </w:rPr>
            </w:pPr>
          </w:p>
        </w:tc>
      </w:tr>
      <w:tr w:rsidR="7B031B7F" w:rsidTr="1216F3D5" w14:paraId="2FCE3977"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323B000A" w14:textId="73DD7079">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lastRenderedPageBreak/>
              <w:t>Alternatieve stappenplannen:</w:t>
            </w:r>
          </w:p>
          <w:p w:rsidR="7B031B7F" w:rsidP="7B031B7F" w:rsidRDefault="7B031B7F" w14:paraId="76EBE739" w14:textId="7347E10C">
            <w:pPr>
              <w:spacing w:line="284" w:lineRule="atLeast"/>
              <w:jc w:val="both"/>
              <w:rPr>
                <w:rFonts w:ascii="Arial Nova" w:hAnsi="Arial Nova" w:eastAsia="Arial Nova" w:cs="Arial Nova"/>
                <w:sz w:val="20"/>
                <w:szCs w:val="20"/>
              </w:rPr>
            </w:pPr>
          </w:p>
        </w:tc>
      </w:tr>
      <w:tr w:rsidR="7B031B7F" w:rsidTr="1216F3D5" w14:paraId="14DD6222" w14:textId="77777777">
        <w:tc>
          <w:tcPr>
            <w:tcW w:w="9015" w:type="dxa"/>
            <w:tcBorders>
              <w:top w:val="single" w:color="auto" w:sz="6" w:space="0"/>
              <w:left w:val="single" w:color="auto" w:sz="6" w:space="0"/>
              <w:bottom w:val="single" w:color="auto" w:sz="6" w:space="0"/>
              <w:right w:val="single" w:color="auto" w:sz="6" w:space="0"/>
            </w:tcBorders>
          </w:tcPr>
          <w:p w:rsidR="743F2D14" w:rsidP="7B031B7F" w:rsidRDefault="743F2D14" w14:paraId="6D28AD29" w14:textId="34311070">
            <w:pPr>
              <w:spacing w:line="284" w:lineRule="atLeast"/>
              <w:jc w:val="both"/>
              <w:rPr>
                <w:rFonts w:ascii="Arial Nova" w:hAnsi="Arial Nova" w:eastAsia="Arial Nova" w:cs="Arial Nova"/>
                <w:b/>
                <w:bCs/>
                <w:sz w:val="20"/>
                <w:szCs w:val="20"/>
              </w:rPr>
            </w:pPr>
            <w:r w:rsidRPr="53B8F6EF">
              <w:rPr>
                <w:rFonts w:ascii="Arial Nova" w:hAnsi="Arial Nova" w:eastAsia="Arial Nova" w:cs="Arial Nova"/>
                <w:b/>
                <w:bCs/>
                <w:sz w:val="20"/>
                <w:szCs w:val="20"/>
              </w:rPr>
              <w:t>Afbeelding:</w:t>
            </w:r>
          </w:p>
          <w:p w:rsidR="743F2D14" w:rsidP="59996CC5" w:rsidRDefault="0855C351" w14:paraId="31C9CCE4" w14:textId="0918018D">
            <w:pPr>
              <w:spacing w:line="284" w:lineRule="atLeast"/>
              <w:jc w:val="both"/>
              <w:rPr>
                <w:rFonts w:ascii="Arial Nova" w:hAnsi="Arial Nova" w:eastAsia="Arial Nova" w:cs="Arial Nova"/>
                <w:sz w:val="20"/>
                <w:szCs w:val="20"/>
              </w:rPr>
            </w:pPr>
            <w:r w:rsidRPr="59996CC5">
              <w:rPr>
                <w:rFonts w:ascii="Arial Nova" w:hAnsi="Arial Nova" w:eastAsia="Arial Nova" w:cs="Arial Nova"/>
                <w:sz w:val="20"/>
                <w:szCs w:val="20"/>
              </w:rPr>
              <w:t>Registratie formulier:</w:t>
            </w:r>
          </w:p>
          <w:p w:rsidR="743F2D14" w:rsidP="53B8F6EF" w:rsidRDefault="743F2D14" w14:paraId="4FC2909B" w14:textId="1CEAAAAC">
            <w:pPr>
              <w:spacing w:line="284" w:lineRule="atLeast"/>
              <w:jc w:val="both"/>
              <w:rPr>
                <w:rFonts w:ascii="Arial Nova" w:hAnsi="Arial Nova" w:eastAsia="Arial Nova" w:cs="Arial Nova"/>
                <w:b/>
                <w:bCs/>
                <w:sz w:val="20"/>
                <w:szCs w:val="20"/>
              </w:rPr>
            </w:pPr>
          </w:p>
          <w:p w:rsidR="743F2D14" w:rsidP="53B8F6EF" w:rsidRDefault="3C522B2E" w14:paraId="5986B92A" w14:textId="690C0CC8">
            <w:pPr>
              <w:spacing w:line="284" w:lineRule="atLeast"/>
              <w:jc w:val="both"/>
            </w:pPr>
            <w:r>
              <w:rPr>
                <w:noProof/>
                <w:lang w:eastAsia="nl-NL"/>
              </w:rPr>
              <w:drawing>
                <wp:inline distT="0" distB="0" distL="0" distR="0" wp14:anchorId="7EB791B3" wp14:editId="1D304F1A">
                  <wp:extent cx="5209442" cy="4872998"/>
                  <wp:effectExtent l="0" t="0" r="0" b="0"/>
                  <wp:docPr id="1309670068" name="Afbeelding 1309670068"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209442" cy="4872998"/>
                          </a:xfrm>
                          <a:prstGeom prst="rect">
                            <a:avLst/>
                          </a:prstGeom>
                        </pic:spPr>
                      </pic:pic>
                    </a:graphicData>
                  </a:graphic>
                </wp:inline>
              </w:drawing>
            </w:r>
          </w:p>
          <w:p w:rsidR="3B92AFB2" w:rsidP="59996CC5" w:rsidRDefault="3B92AFB2" w14:paraId="0FD5CE3C" w14:textId="6B577D0C">
            <w:pPr>
              <w:spacing w:line="284" w:lineRule="atLeast"/>
              <w:jc w:val="both"/>
            </w:pPr>
            <w:r>
              <w:t>Indien fout, algemene melding:</w:t>
            </w:r>
          </w:p>
          <w:p w:rsidR="743F2D14" w:rsidP="53B8F6EF" w:rsidRDefault="743F2D14" w14:paraId="4997BE65" w14:textId="3980D076">
            <w:pPr>
              <w:spacing w:line="284" w:lineRule="atLeast"/>
              <w:jc w:val="both"/>
              <w:rPr>
                <w:rFonts w:ascii="Arial Nova" w:hAnsi="Arial Nova" w:eastAsia="Arial Nova" w:cs="Arial Nova"/>
                <w:b/>
                <w:bCs/>
                <w:sz w:val="20"/>
                <w:szCs w:val="20"/>
              </w:rPr>
            </w:pPr>
          </w:p>
          <w:p w:rsidR="743F2D14" w:rsidP="53B8F6EF" w:rsidRDefault="24E4FF32" w14:paraId="136A3DF7" w14:textId="30B24450">
            <w:pPr>
              <w:spacing w:line="284" w:lineRule="atLeast"/>
              <w:jc w:val="both"/>
            </w:pPr>
            <w:r>
              <w:rPr>
                <w:noProof/>
                <w:lang w:eastAsia="nl-NL"/>
              </w:rPr>
              <w:drawing>
                <wp:inline distT="0" distB="0" distL="0" distR="0" wp14:anchorId="7A5DE2C7" wp14:editId="060658C6">
                  <wp:extent cx="4572000" cy="1466850"/>
                  <wp:effectExtent l="0" t="0" r="0" b="0"/>
                  <wp:docPr id="944165370" name="Afbeelding 944165370"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1466850"/>
                          </a:xfrm>
                          <a:prstGeom prst="rect">
                            <a:avLst/>
                          </a:prstGeom>
                        </pic:spPr>
                      </pic:pic>
                    </a:graphicData>
                  </a:graphic>
                </wp:inline>
              </w:drawing>
            </w:r>
          </w:p>
          <w:p w:rsidR="610BFDEF" w:rsidP="59996CC5" w:rsidRDefault="610BFDEF" w14:paraId="274BCF9B" w14:textId="114272D8">
            <w:pPr>
              <w:spacing w:line="284" w:lineRule="atLeast"/>
              <w:jc w:val="both"/>
            </w:pPr>
            <w:r>
              <w:lastRenderedPageBreak/>
              <w:t>Indien goed de volgende melding:</w:t>
            </w:r>
          </w:p>
          <w:p w:rsidR="743F2D14" w:rsidP="53B8F6EF" w:rsidRDefault="743F2D14" w14:paraId="7D34E3E8" w14:textId="18698822">
            <w:pPr>
              <w:spacing w:line="284" w:lineRule="atLeast"/>
              <w:jc w:val="both"/>
            </w:pPr>
          </w:p>
          <w:p w:rsidR="743F2D14" w:rsidP="53B8F6EF" w:rsidRDefault="743F2D14" w14:paraId="4B0525E6" w14:textId="11B06BFA">
            <w:pPr>
              <w:spacing w:line="284" w:lineRule="atLeast"/>
              <w:jc w:val="both"/>
            </w:pPr>
          </w:p>
          <w:p w:rsidR="743F2D14" w:rsidP="53B8F6EF" w:rsidRDefault="24E4FF32" w14:paraId="4C692675" w14:textId="5455DDD0">
            <w:pPr>
              <w:spacing w:line="284" w:lineRule="atLeast"/>
              <w:jc w:val="both"/>
            </w:pPr>
            <w:r>
              <w:rPr>
                <w:noProof/>
                <w:lang w:eastAsia="nl-NL"/>
              </w:rPr>
              <w:drawing>
                <wp:inline distT="0" distB="0" distL="0" distR="0" wp14:anchorId="01B7819E" wp14:editId="61A29BBF">
                  <wp:extent cx="4572000" cy="1704975"/>
                  <wp:effectExtent l="0" t="0" r="0" b="0"/>
                  <wp:docPr id="512410796" name="Afbeelding 512410796"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1704975"/>
                          </a:xfrm>
                          <a:prstGeom prst="rect">
                            <a:avLst/>
                          </a:prstGeom>
                        </pic:spPr>
                      </pic:pic>
                    </a:graphicData>
                  </a:graphic>
                </wp:inline>
              </w:drawing>
            </w:r>
          </w:p>
          <w:p w:rsidR="69E169C2" w:rsidP="59996CC5" w:rsidRDefault="69E169C2" w14:paraId="57FDBC3D" w14:textId="760F481C">
            <w:pPr>
              <w:spacing w:line="284" w:lineRule="atLeast"/>
              <w:jc w:val="both"/>
            </w:pPr>
            <w:r>
              <w:t>Ook in het scherm de melding:</w:t>
            </w:r>
          </w:p>
          <w:p w:rsidR="743F2D14" w:rsidP="53B8F6EF" w:rsidRDefault="743F2D14" w14:paraId="2A4F9C5E" w14:textId="25536E83">
            <w:pPr>
              <w:spacing w:line="284" w:lineRule="atLeast"/>
              <w:jc w:val="both"/>
            </w:pPr>
          </w:p>
          <w:p w:rsidR="743F2D14" w:rsidP="53B8F6EF" w:rsidRDefault="008D3B44" w14:paraId="5130F3CF" w14:textId="39510E5B">
            <w:pPr>
              <w:spacing w:line="284" w:lineRule="atLeast"/>
              <w:jc w:val="both"/>
            </w:pPr>
            <w:r>
              <w:object w:dxaOrig="7125" w:dyaOrig="2685" w14:anchorId="223A801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56.25pt;height:134.25pt" o:ole="" type="#_x0000_t75">
                  <v:imagedata o:title="" r:id="rId14"/>
                </v:shape>
                <o:OLEObject Type="Embed" ProgID="PBrush" ShapeID="_x0000_i1025" DrawAspect="Content" ObjectID="_1742381192" r:id="rId15"/>
              </w:object>
            </w:r>
          </w:p>
          <w:p w:rsidR="65CDC584" w:rsidP="59996CC5" w:rsidRDefault="65CDC584" w14:paraId="1FBAEA48" w14:textId="004B9BC9">
            <w:pPr>
              <w:spacing w:line="284" w:lineRule="atLeast"/>
              <w:jc w:val="both"/>
            </w:pPr>
            <w:r>
              <w:t>Onder beheer aanmeldingen staat de aanmelding (zie ook SPEC 046 en 047)</w:t>
            </w:r>
          </w:p>
          <w:p w:rsidR="743F2D14" w:rsidP="53B8F6EF" w:rsidRDefault="743F2D14" w14:paraId="158793E9" w14:textId="7403FE10">
            <w:pPr>
              <w:spacing w:line="284" w:lineRule="atLeast"/>
              <w:jc w:val="both"/>
            </w:pPr>
          </w:p>
          <w:p w:rsidR="743F2D14" w:rsidP="53B8F6EF" w:rsidRDefault="008D3B44" w14:paraId="148C1A2D" w14:textId="30D376B0">
            <w:pPr>
              <w:spacing w:line="284" w:lineRule="atLeast"/>
              <w:jc w:val="both"/>
            </w:pPr>
            <w:r>
              <w:object w:dxaOrig="13590" w:dyaOrig="6045" w14:anchorId="76F2B401">
                <v:shape id="_x0000_i1026" style="width:381pt;height:169.5pt" o:ole="" type="#_x0000_t75">
                  <v:imagedata o:title="" r:id="rId16"/>
                </v:shape>
                <o:OLEObject Type="Embed" ProgID="PBrush" ShapeID="_x0000_i1026" DrawAspect="Content" ObjectID="_1742381193" r:id="rId17"/>
              </w:object>
            </w:r>
          </w:p>
          <w:p w:rsidR="743F2D14" w:rsidP="53B8F6EF" w:rsidRDefault="743F2D14" w14:paraId="794C3862" w14:textId="2F29D470">
            <w:pPr>
              <w:spacing w:line="284" w:lineRule="atLeast"/>
              <w:jc w:val="both"/>
            </w:pPr>
            <w:r>
              <w:br/>
            </w:r>
          </w:p>
        </w:tc>
      </w:tr>
      <w:tr w:rsidR="7B031B7F" w:rsidTr="1216F3D5" w14:paraId="21F96330" w14:textId="77777777">
        <w:tc>
          <w:tcPr>
            <w:tcW w:w="9015" w:type="dxa"/>
            <w:tcBorders>
              <w:top w:val="single" w:color="auto" w:sz="6" w:space="0"/>
              <w:left w:val="single" w:color="auto" w:sz="6" w:space="0"/>
              <w:bottom w:val="single" w:color="auto" w:sz="6" w:space="0"/>
              <w:right w:val="single" w:color="auto" w:sz="6" w:space="0"/>
            </w:tcBorders>
          </w:tcPr>
          <w:p w:rsidR="2B8A8116" w:rsidP="7B031B7F" w:rsidRDefault="2B8A8116" w14:paraId="5E66326A" w14:textId="452B6A38">
            <w:pPr>
              <w:spacing w:line="284" w:lineRule="atLeast"/>
              <w:jc w:val="both"/>
              <w:rPr>
                <w:rFonts w:ascii="Arial Nova" w:hAnsi="Arial Nova" w:eastAsia="Arial Nova" w:cs="Arial Nova"/>
                <w:b/>
                <w:bCs/>
                <w:sz w:val="20"/>
                <w:szCs w:val="20"/>
              </w:rPr>
            </w:pPr>
            <w:r w:rsidRPr="7B031B7F">
              <w:rPr>
                <w:rFonts w:ascii="Arial Nova" w:hAnsi="Arial Nova" w:eastAsia="Arial Nova" w:cs="Arial Nova"/>
                <w:b/>
                <w:bCs/>
                <w:sz w:val="20"/>
                <w:szCs w:val="20"/>
              </w:rPr>
              <w:lastRenderedPageBreak/>
              <w:t>Functies:</w:t>
            </w:r>
          </w:p>
          <w:tbl>
            <w:tblPr>
              <w:tblW w:w="0" w:type="auto"/>
              <w:tblLook w:val="04A0" w:firstRow="1" w:lastRow="0" w:firstColumn="1" w:lastColumn="0" w:noHBand="0" w:noVBand="1"/>
            </w:tblPr>
            <w:tblGrid>
              <w:gridCol w:w="1793"/>
              <w:gridCol w:w="6985"/>
            </w:tblGrid>
            <w:tr w:rsidR="7B031B7F" w:rsidTr="7B031B7F" w14:paraId="5E8B6CF7" w14:textId="77777777">
              <w:tc>
                <w:tcPr>
                  <w:tcW w:w="181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6F270868" w14:textId="6C33E58B">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t>Knop  </w:t>
                  </w:r>
                </w:p>
              </w:tc>
              <w:tc>
                <w:tcPr>
                  <w:tcW w:w="723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7B031B7F" w:rsidP="7B031B7F" w:rsidRDefault="7B031B7F" w14:paraId="23537E76" w14:textId="39204620">
                  <w:pPr>
                    <w:spacing w:after="0" w:line="240" w:lineRule="auto"/>
                    <w:rPr>
                      <w:rFonts w:ascii="Arial" w:hAnsi="Arial" w:eastAsia="Arial" w:cs="Arial"/>
                      <w:color w:val="000000" w:themeColor="text1"/>
                      <w:sz w:val="20"/>
                      <w:szCs w:val="20"/>
                    </w:rPr>
                  </w:pPr>
                  <w:r w:rsidRPr="7B031B7F">
                    <w:rPr>
                      <w:rFonts w:ascii="Arial" w:hAnsi="Arial" w:eastAsia="Arial" w:cs="Arial"/>
                      <w:b/>
                      <w:bCs/>
                      <w:color w:val="000000" w:themeColor="text1"/>
                      <w:sz w:val="20"/>
                      <w:szCs w:val="20"/>
                    </w:rPr>
                    <w:t>Omschrijving </w:t>
                  </w:r>
                </w:p>
              </w:tc>
            </w:tr>
            <w:tr w:rsidR="7B031B7F" w:rsidTr="7B031B7F" w14:paraId="75E81B04" w14:textId="77777777">
              <w:tc>
                <w:tcPr>
                  <w:tcW w:w="1815" w:type="dxa"/>
                  <w:tcBorders>
                    <w:top w:val="single" w:color="auto" w:sz="6" w:space="0"/>
                    <w:left w:val="single" w:color="auto" w:sz="6" w:space="0"/>
                    <w:bottom w:val="single" w:color="auto" w:sz="6" w:space="0"/>
                    <w:right w:val="single" w:color="auto" w:sz="6" w:space="0"/>
                  </w:tcBorders>
                </w:tcPr>
                <w:p w:rsidR="7B031B7F" w:rsidP="7B031B7F" w:rsidRDefault="7B031B7F" w14:paraId="45CDE667" w14:textId="501C76E8">
                  <w:pPr>
                    <w:spacing w:after="0" w:line="240" w:lineRule="auto"/>
                    <w:rPr>
                      <w:rFonts w:ascii="Verdana" w:hAnsi="Verdana" w:eastAsia="Verdana" w:cs="Verdana"/>
                      <w:color w:val="000000" w:themeColor="text1"/>
                      <w:sz w:val="20"/>
                      <w:szCs w:val="20"/>
                    </w:rPr>
                  </w:pPr>
                  <w:r w:rsidRPr="7B031B7F">
                    <w:rPr>
                      <w:rFonts w:ascii="Arial" w:hAnsi="Arial" w:eastAsia="Arial" w:cs="Arial"/>
                      <w:color w:val="000000" w:themeColor="text1"/>
                      <w:sz w:val="20"/>
                      <w:szCs w:val="20"/>
                    </w:rPr>
                    <w:lastRenderedPageBreak/>
                    <w:t>Aanvragen</w:t>
                  </w:r>
                  <w:r w:rsidRPr="004C1CAF">
                    <w:rPr>
                      <w:rFonts w:ascii="Verdana" w:hAnsi="Verdana" w:eastAsia="Verdana" w:cs="Verdana"/>
                      <w:color w:val="000000" w:themeColor="text1"/>
                      <w:sz w:val="20"/>
                      <w:szCs w:val="20"/>
                    </w:rPr>
                    <w:t> </w:t>
                  </w:r>
                  <w:r w:rsidRPr="7B031B7F">
                    <w:rPr>
                      <w:rFonts w:ascii="Verdana" w:hAnsi="Verdana" w:eastAsia="Verdana" w:cs="Verdana"/>
                      <w:color w:val="000000" w:themeColor="text1"/>
                      <w:sz w:val="20"/>
                      <w:szCs w:val="20"/>
                    </w:rPr>
                    <w:t> </w:t>
                  </w:r>
                </w:p>
              </w:tc>
              <w:tc>
                <w:tcPr>
                  <w:tcW w:w="7230" w:type="dxa"/>
                  <w:tcBorders>
                    <w:top w:val="single" w:color="auto" w:sz="6" w:space="0"/>
                    <w:left w:val="single" w:color="auto" w:sz="6" w:space="0"/>
                    <w:bottom w:val="single" w:color="auto" w:sz="6" w:space="0"/>
                    <w:right w:val="single" w:color="auto" w:sz="6" w:space="0"/>
                  </w:tcBorders>
                </w:tcPr>
                <w:p w:rsidR="7B031B7F" w:rsidP="7B031B7F" w:rsidRDefault="7B031B7F" w14:paraId="6B33B037" w14:textId="47177878">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Door op deze knop te drukken, wordt de ingevoerde informatie opgeslagen en toegevoegd aan de overzichten. </w:t>
                  </w:r>
                </w:p>
                <w:p w:rsidR="7B031B7F" w:rsidP="7B031B7F" w:rsidRDefault="7B031B7F" w14:paraId="007128DA" w14:textId="4DEC395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 </w:t>
                  </w:r>
                </w:p>
                <w:p w:rsidR="7B031B7F" w:rsidP="7B031B7F" w:rsidRDefault="7B031B7F" w14:paraId="65C686D7" w14:textId="538E773A">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Na bevestiging aanvraag wordt een melding getoond die de aanvraag bevestigd. </w:t>
                  </w:r>
                </w:p>
                <w:p w:rsidR="7B031B7F" w:rsidP="7B031B7F" w:rsidRDefault="7B031B7F" w14:paraId="36FB7363" w14:textId="5494771C">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 </w:t>
                  </w:r>
                </w:p>
                <w:p w:rsidR="7B031B7F" w:rsidP="7B031B7F" w:rsidRDefault="7B031B7F" w14:paraId="370F4938" w14:textId="5140876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Er wordt ook een bevestigingsmail verzonden met een link die de registratie bevestigt. Als gevolg daarvan controleert het systeem of een geldig e-mailadres is ingevoerd. </w:t>
                  </w:r>
                </w:p>
                <w:p w:rsidR="7B031B7F" w:rsidP="7B031B7F" w:rsidRDefault="7B031B7F" w14:paraId="64FA9439" w14:textId="512F3994">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 </w:t>
                  </w:r>
                </w:p>
                <w:p w:rsidR="7B031B7F" w:rsidP="7B031B7F" w:rsidRDefault="7B031B7F" w14:paraId="362F8CA4" w14:textId="66416A6E">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De beheerder krijgt een BCC van de bevestigingsmail. </w:t>
                  </w:r>
                </w:p>
              </w:tc>
            </w:tr>
            <w:tr w:rsidR="7B031B7F" w:rsidTr="7B031B7F" w14:paraId="255F721D" w14:textId="77777777">
              <w:tc>
                <w:tcPr>
                  <w:tcW w:w="1815" w:type="dxa"/>
                  <w:tcBorders>
                    <w:top w:val="single" w:color="auto" w:sz="6" w:space="0"/>
                    <w:left w:val="single" w:color="auto" w:sz="6" w:space="0"/>
                    <w:bottom w:val="single" w:color="auto" w:sz="6" w:space="0"/>
                    <w:right w:val="single" w:color="auto" w:sz="6" w:space="0"/>
                  </w:tcBorders>
                </w:tcPr>
                <w:p w:rsidR="7B031B7F" w:rsidP="7B031B7F" w:rsidRDefault="7B031B7F" w14:paraId="319F7F6C" w14:textId="7A1D40D7">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Annuleren </w:t>
                  </w:r>
                </w:p>
              </w:tc>
              <w:tc>
                <w:tcPr>
                  <w:tcW w:w="7230" w:type="dxa"/>
                  <w:tcBorders>
                    <w:top w:val="single" w:color="auto" w:sz="6" w:space="0"/>
                    <w:left w:val="single" w:color="auto" w:sz="6" w:space="0"/>
                    <w:bottom w:val="single" w:color="auto" w:sz="6" w:space="0"/>
                    <w:right w:val="single" w:color="auto" w:sz="6" w:space="0"/>
                  </w:tcBorders>
                </w:tcPr>
                <w:p w:rsidR="7B031B7F" w:rsidP="7B031B7F" w:rsidRDefault="7B031B7F" w14:paraId="2C5E0D7D" w14:textId="0868690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Door op deze knop te drukken, wordt de ingevoerde informatie verwijderd.  </w:t>
                  </w:r>
                </w:p>
                <w:p w:rsidR="7B031B7F" w:rsidP="7B031B7F" w:rsidRDefault="7B031B7F" w14:paraId="1B0D2E61" w14:textId="33E85D6D">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 </w:t>
                  </w:r>
                </w:p>
              </w:tc>
            </w:tr>
            <w:tr w:rsidR="7B031B7F" w:rsidTr="7B031B7F" w14:paraId="231F4AE8" w14:textId="77777777">
              <w:tc>
                <w:tcPr>
                  <w:tcW w:w="1815" w:type="dxa"/>
                  <w:tcBorders>
                    <w:top w:val="single" w:color="auto" w:sz="6" w:space="0"/>
                    <w:left w:val="single" w:color="auto" w:sz="6" w:space="0"/>
                    <w:bottom w:val="single" w:color="auto" w:sz="6" w:space="0"/>
                    <w:right w:val="single" w:color="auto" w:sz="6" w:space="0"/>
                  </w:tcBorders>
                </w:tcPr>
                <w:p w:rsidR="7B031B7F" w:rsidP="7B031B7F" w:rsidRDefault="7B031B7F" w14:paraId="47682001" w14:textId="35FF1489">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Sluiten </w:t>
                  </w:r>
                </w:p>
              </w:tc>
              <w:tc>
                <w:tcPr>
                  <w:tcW w:w="7230" w:type="dxa"/>
                  <w:tcBorders>
                    <w:top w:val="single" w:color="auto" w:sz="6" w:space="0"/>
                    <w:left w:val="single" w:color="auto" w:sz="6" w:space="0"/>
                    <w:bottom w:val="single" w:color="auto" w:sz="6" w:space="0"/>
                    <w:right w:val="single" w:color="auto" w:sz="6" w:space="0"/>
                  </w:tcBorders>
                </w:tcPr>
                <w:p w:rsidR="7B031B7F" w:rsidP="7B031B7F" w:rsidRDefault="7B031B7F" w14:paraId="62B98F9B" w14:textId="56E5E09F">
                  <w:pPr>
                    <w:spacing w:after="0" w:line="240" w:lineRule="auto"/>
                    <w:rPr>
                      <w:rFonts w:ascii="Arial" w:hAnsi="Arial" w:eastAsia="Arial" w:cs="Arial"/>
                      <w:color w:val="000000" w:themeColor="text1"/>
                      <w:sz w:val="20"/>
                      <w:szCs w:val="20"/>
                    </w:rPr>
                  </w:pPr>
                  <w:r w:rsidRPr="7B031B7F">
                    <w:rPr>
                      <w:rFonts w:ascii="Arial" w:hAnsi="Arial" w:eastAsia="Arial" w:cs="Arial"/>
                      <w:color w:val="000000" w:themeColor="text1"/>
                      <w:sz w:val="20"/>
                      <w:szCs w:val="20"/>
                    </w:rPr>
                    <w:t>Door op deze knop te drukken, wordt de pop-up scherm “Melding aanvraag ontvangen” gesloten. </w:t>
                  </w:r>
                </w:p>
                <w:p w:rsidR="7B031B7F" w:rsidP="7B031B7F" w:rsidRDefault="7B031B7F" w14:paraId="44550567" w14:textId="2B5407C5">
                  <w:pPr>
                    <w:spacing w:after="0" w:line="240" w:lineRule="auto"/>
                    <w:rPr>
                      <w:rFonts w:ascii="Verdana" w:hAnsi="Verdana" w:eastAsia="Verdana" w:cs="Verdana"/>
                      <w:color w:val="000000" w:themeColor="text1"/>
                      <w:sz w:val="20"/>
                      <w:szCs w:val="20"/>
                    </w:rPr>
                  </w:pPr>
                  <w:r w:rsidRPr="7B031B7F">
                    <w:rPr>
                      <w:rFonts w:ascii="Verdana" w:hAnsi="Verdana" w:eastAsia="Verdana" w:cs="Verdana"/>
                      <w:color w:val="000000" w:themeColor="text1"/>
                      <w:sz w:val="20"/>
                      <w:szCs w:val="20"/>
                    </w:rPr>
                    <w:t> </w:t>
                  </w:r>
                </w:p>
              </w:tc>
            </w:tr>
          </w:tbl>
          <w:p w:rsidR="7B031B7F" w:rsidP="7B031B7F" w:rsidRDefault="7B031B7F" w14:paraId="050B6636" w14:textId="2A37A8DA">
            <w:pPr>
              <w:spacing w:line="284" w:lineRule="atLeast"/>
              <w:jc w:val="both"/>
              <w:rPr>
                <w:rFonts w:ascii="Arial Nova" w:hAnsi="Arial Nova" w:eastAsia="Arial Nova" w:cs="Arial Nova"/>
                <w:b/>
                <w:bCs/>
                <w:sz w:val="20"/>
                <w:szCs w:val="20"/>
              </w:rPr>
            </w:pPr>
          </w:p>
        </w:tc>
      </w:tr>
    </w:tbl>
    <w:p w:rsidR="4B086DB4" w:rsidP="4B086DB4" w:rsidRDefault="4B086DB4" w14:paraId="1DC6266A" w14:textId="4C89774D">
      <w:pPr>
        <w:rPr>
          <w:rFonts w:ascii="Arial Nova" w:hAnsi="Arial Nova" w:eastAsia="Arial Nova" w:cs="Arial Nova"/>
          <w:b/>
          <w:bCs/>
          <w:color w:val="2F5496" w:themeColor="accent1" w:themeShade="BF"/>
          <w:sz w:val="24"/>
          <w:szCs w:val="24"/>
        </w:rPr>
      </w:pPr>
    </w:p>
    <w:p w:rsidR="671A15CF" w:rsidP="009A0AB2" w:rsidRDefault="000D7A35" w14:paraId="1C49DA49" w14:textId="2261F09C">
      <w:pPr>
        <w:pStyle w:val="Kop1"/>
        <w:rPr>
          <w:rFonts w:eastAsia="Arial Nova"/>
        </w:rPr>
      </w:pPr>
      <w:r>
        <w:rPr>
          <w:rFonts w:eastAsia="Arial Nova"/>
        </w:rPr>
        <w:t xml:space="preserve">SPEC </w:t>
      </w:r>
      <w:r w:rsidRPr="0FD7F6FA" w:rsidR="671A15CF">
        <w:rPr>
          <w:rFonts w:eastAsia="Arial Nova"/>
        </w:rPr>
        <w:t>-</w:t>
      </w:r>
      <w:r>
        <w:rPr>
          <w:rFonts w:eastAsia="Arial Nova"/>
        </w:rPr>
        <w:t xml:space="preserve"> </w:t>
      </w:r>
      <w:r w:rsidRPr="0FD7F6FA" w:rsidR="671A15CF">
        <w:rPr>
          <w:rFonts w:eastAsia="Arial Nova"/>
        </w:rPr>
        <w:t>0</w:t>
      </w:r>
      <w:r w:rsidR="009A0AB2">
        <w:rPr>
          <w:rFonts w:eastAsia="Arial Nova"/>
        </w:rPr>
        <w:t>0</w:t>
      </w:r>
      <w:r w:rsidRPr="0FD7F6FA" w:rsidR="671A15CF">
        <w:rPr>
          <w:rFonts w:eastAsia="Arial Nova"/>
        </w:rPr>
        <w:t xml:space="preserve">3 – Autorisatie – Uitloggen BZV  </w:t>
      </w:r>
    </w:p>
    <w:tbl>
      <w:tblPr>
        <w:tblW w:w="0" w:type="auto"/>
        <w:tblLook w:val="01E0" w:firstRow="1" w:lastRow="1" w:firstColumn="1" w:lastColumn="1" w:noHBand="0" w:noVBand="0"/>
      </w:tblPr>
      <w:tblGrid>
        <w:gridCol w:w="9010"/>
      </w:tblGrid>
      <w:tr w:rsidR="4B086DB4" w:rsidTr="7B031B7F" w14:paraId="1D57036D"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4B086DB4" w:rsidP="4B086DB4" w:rsidRDefault="4B086DB4" w14:paraId="21929C42" w14:textId="70E89BE3">
            <w:pPr>
              <w:jc w:val="center"/>
              <w:rPr>
                <w:rFonts w:ascii="Arial Nova" w:hAnsi="Arial Nova" w:eastAsia="Arial Nova" w:cs="Arial Nova"/>
                <w:sz w:val="20"/>
                <w:szCs w:val="20"/>
              </w:rPr>
            </w:pPr>
          </w:p>
        </w:tc>
      </w:tr>
      <w:tr w:rsidR="4B086DB4" w:rsidTr="7B031B7F" w14:paraId="1FA3D3A5"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1AA541B4" w14:textId="20CBDFB7">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Doel</w:t>
            </w:r>
            <w:r w:rsidRPr="7B031B7F">
              <w:rPr>
                <w:rFonts w:ascii="Arial Nova" w:hAnsi="Arial Nova" w:eastAsia="Arial Nova" w:cs="Arial Nova"/>
                <w:sz w:val="20"/>
                <w:szCs w:val="20"/>
              </w:rPr>
              <w:t xml:space="preserve">: </w:t>
            </w:r>
            <w:r w:rsidRPr="7B031B7F" w:rsidR="5437FAE2">
              <w:rPr>
                <w:rFonts w:ascii="Arial Nova" w:hAnsi="Arial Nova" w:eastAsia="Arial Nova" w:cs="Arial Nova"/>
              </w:rPr>
              <w:t>Het beëindigen van een gebruikerssessie</w:t>
            </w:r>
          </w:p>
        </w:tc>
      </w:tr>
      <w:tr w:rsidR="4B086DB4" w:rsidTr="7B031B7F" w14:paraId="5BCE0BA6" w14:textId="77777777">
        <w:tc>
          <w:tcPr>
            <w:tcW w:w="9015" w:type="dxa"/>
            <w:tcBorders>
              <w:top w:val="single" w:color="auto" w:sz="6" w:space="0"/>
              <w:left w:val="single" w:color="auto" w:sz="6" w:space="0"/>
              <w:bottom w:val="single" w:color="auto" w:sz="6" w:space="0"/>
              <w:right w:val="single" w:color="auto" w:sz="6" w:space="0"/>
            </w:tcBorders>
          </w:tcPr>
          <w:p w:rsidR="4B086DB4" w:rsidP="4B086DB4" w:rsidRDefault="4B086DB4" w14:paraId="0CC6E2E2" w14:textId="2F1166F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p>
        </w:tc>
      </w:tr>
      <w:tr w:rsidR="4B086DB4" w:rsidTr="7B031B7F" w14:paraId="4B87B401"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6FE3AEF0" w14:textId="29864719">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Regels:</w:t>
            </w:r>
            <w:r w:rsidRPr="7B031B7F" w:rsidR="41B93E4E">
              <w:rPr>
                <w:rFonts w:ascii="Arial Nova" w:hAnsi="Arial Nova" w:eastAsia="Arial Nova" w:cs="Arial Nova"/>
                <w:b/>
                <w:bCs/>
                <w:sz w:val="20"/>
                <w:szCs w:val="20"/>
              </w:rPr>
              <w:t xml:space="preserve"> </w:t>
            </w:r>
            <w:r w:rsidRPr="7B031B7F" w:rsidR="41B93E4E">
              <w:rPr>
                <w:rFonts w:ascii="Arial Nova" w:hAnsi="Arial Nova" w:eastAsia="Arial Nova" w:cs="Arial Nova"/>
              </w:rPr>
              <w:t>Gebruiker heeft een gebruikerssessie (is geautoriseerd)</w:t>
            </w:r>
          </w:p>
        </w:tc>
      </w:tr>
      <w:tr w:rsidR="4B086DB4" w:rsidTr="7B031B7F" w14:paraId="79CC9EC0"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0B332983" w14:textId="15107755">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Post-condities</w:t>
            </w:r>
            <w:r w:rsidRPr="7B031B7F">
              <w:rPr>
                <w:rFonts w:ascii="Arial Nova" w:hAnsi="Arial Nova" w:eastAsia="Arial Nova" w:cs="Arial Nova"/>
                <w:sz w:val="20"/>
                <w:szCs w:val="20"/>
              </w:rPr>
              <w:t>:</w:t>
            </w:r>
            <w:r w:rsidRPr="7B031B7F" w:rsidR="42A32A37">
              <w:rPr>
                <w:rFonts w:ascii="Arial Nova" w:hAnsi="Arial Nova" w:eastAsia="Arial Nova" w:cs="Arial Nova"/>
                <w:sz w:val="20"/>
                <w:szCs w:val="20"/>
              </w:rPr>
              <w:t xml:space="preserve"> </w:t>
            </w:r>
            <w:r w:rsidRPr="7B031B7F" w:rsidR="42A32A37">
              <w:rPr>
                <w:rFonts w:ascii="Arial Nova" w:hAnsi="Arial Nova" w:eastAsia="Arial Nova" w:cs="Arial Nova"/>
              </w:rPr>
              <w:t>Gebruikerssessie beëindigd</w:t>
            </w:r>
          </w:p>
        </w:tc>
      </w:tr>
      <w:tr w:rsidR="4B086DB4" w:rsidTr="7B031B7F" w14:paraId="33246014" w14:textId="77777777">
        <w:tc>
          <w:tcPr>
            <w:tcW w:w="9015" w:type="dxa"/>
            <w:tcBorders>
              <w:top w:val="single" w:color="auto" w:sz="6" w:space="0"/>
              <w:left w:val="single" w:color="auto" w:sz="6" w:space="0"/>
              <w:bottom w:val="single" w:color="auto" w:sz="6" w:space="0"/>
              <w:right w:val="single" w:color="auto" w:sz="6" w:space="0"/>
            </w:tcBorders>
          </w:tcPr>
          <w:p w:rsidR="4B086DB4" w:rsidP="7B031B7F" w:rsidRDefault="4B086DB4" w14:paraId="6B5A2D8A" w14:textId="151000BE">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Normaal stappenplan:</w:t>
            </w:r>
          </w:p>
          <w:p w:rsidR="4B086DB4" w:rsidP="00433970" w:rsidRDefault="4117A139" w14:paraId="7FC23B3B" w14:textId="6444872E">
            <w:pPr>
              <w:pStyle w:val="Lijstalinea"/>
              <w:numPr>
                <w:ilvl w:val="0"/>
                <w:numId w:val="98"/>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Gebruiker klikt op “Uitloggen”</w:t>
            </w:r>
          </w:p>
          <w:p w:rsidR="4B086DB4" w:rsidP="00433970" w:rsidRDefault="4117A139" w14:paraId="639F7848" w14:textId="01F14F12">
            <w:pPr>
              <w:pStyle w:val="Lijstalinea"/>
              <w:numPr>
                <w:ilvl w:val="0"/>
                <w:numId w:val="98"/>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Systeem beëindigd sessie</w:t>
            </w:r>
          </w:p>
          <w:p w:rsidR="4B086DB4" w:rsidP="00433970" w:rsidRDefault="4117A139" w14:paraId="5C2FA14C" w14:textId="6AC6FED6">
            <w:pPr>
              <w:pStyle w:val="Lijstalinea"/>
              <w:numPr>
                <w:ilvl w:val="0"/>
                <w:numId w:val="98"/>
              </w:numPr>
              <w:spacing w:line="284" w:lineRule="atLeast"/>
              <w:jc w:val="both"/>
              <w:rPr>
                <w:rFonts w:ascii="Arial Nova" w:hAnsi="Arial Nova" w:eastAsia="Arial Nova" w:cs="Arial Nova"/>
                <w:sz w:val="20"/>
                <w:szCs w:val="20"/>
              </w:rPr>
            </w:pPr>
            <w:r w:rsidRPr="7B031B7F">
              <w:rPr>
                <w:rFonts w:ascii="Arial Nova" w:hAnsi="Arial Nova" w:eastAsia="Arial Nova" w:cs="Arial Nova"/>
              </w:rPr>
              <w:t>Systeem verwijst gebruiker naar start pagina openbaar gedeelte</w:t>
            </w:r>
          </w:p>
        </w:tc>
      </w:tr>
      <w:tr w:rsidR="4B086DB4" w:rsidTr="7B031B7F" w14:paraId="6FE995CB" w14:textId="77777777">
        <w:tc>
          <w:tcPr>
            <w:tcW w:w="9015" w:type="dxa"/>
            <w:tcBorders>
              <w:top w:val="single" w:color="auto" w:sz="6" w:space="0"/>
              <w:left w:val="single" w:color="auto" w:sz="6" w:space="0"/>
              <w:bottom w:val="single" w:color="auto" w:sz="6" w:space="0"/>
              <w:right w:val="single" w:color="auto" w:sz="6" w:space="0"/>
            </w:tcBorders>
          </w:tcPr>
          <w:p w:rsidR="4B086DB4" w:rsidP="4B086DB4" w:rsidRDefault="4B086DB4" w14:paraId="09185A81" w14:textId="3137C1F1">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4B086DB4" w:rsidTr="7B031B7F" w14:paraId="071166AA" w14:textId="77777777">
        <w:tc>
          <w:tcPr>
            <w:tcW w:w="9015" w:type="dxa"/>
            <w:tcBorders>
              <w:top w:val="single" w:color="auto" w:sz="6" w:space="0"/>
              <w:left w:val="single" w:color="auto" w:sz="6" w:space="0"/>
              <w:bottom w:val="single" w:color="auto" w:sz="6" w:space="0"/>
              <w:right w:val="single" w:color="auto" w:sz="6" w:space="0"/>
            </w:tcBorders>
          </w:tcPr>
          <w:p w:rsidR="4B086DB4" w:rsidP="4B086DB4" w:rsidRDefault="4B086DB4" w14:paraId="70BCACE0" w14:textId="334301E9">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4B086DB4" w:rsidP="6B41C2C0" w:rsidRDefault="4B086DB4" w14:paraId="10BD12E3" w14:textId="770D0D53">
      <w:pPr>
        <w:rPr>
          <w:rFonts w:ascii="Arial Nova" w:hAnsi="Arial Nova" w:eastAsia="Arial Nova" w:cs="Arial Nova"/>
          <w:b/>
          <w:bCs/>
          <w:color w:val="2F5496" w:themeColor="accent1" w:themeShade="BF"/>
          <w:sz w:val="24"/>
          <w:szCs w:val="24"/>
        </w:rPr>
      </w:pPr>
    </w:p>
    <w:p w:rsidR="4B086DB4" w:rsidP="009A0AB2" w:rsidRDefault="00616E7B" w14:paraId="69493101" w14:textId="22586112">
      <w:pPr>
        <w:pStyle w:val="Kop1"/>
        <w:rPr>
          <w:rFonts w:eastAsia="Arial Nova"/>
        </w:rPr>
      </w:pPr>
      <w:r>
        <w:rPr>
          <w:rFonts w:eastAsia="Arial Nova"/>
        </w:rPr>
        <w:t xml:space="preserve">SPEC – </w:t>
      </w:r>
      <w:r w:rsidRPr="0FD7F6FA" w:rsidR="1F65EF4B">
        <w:rPr>
          <w:rFonts w:eastAsia="Arial Nova"/>
        </w:rPr>
        <w:t>0</w:t>
      </w:r>
      <w:r w:rsidR="009A0AB2">
        <w:rPr>
          <w:rFonts w:eastAsia="Arial Nova"/>
        </w:rPr>
        <w:t>0</w:t>
      </w:r>
      <w:r w:rsidRPr="0FD7F6FA" w:rsidR="1F65EF4B">
        <w:rPr>
          <w:rFonts w:eastAsia="Arial Nova"/>
        </w:rPr>
        <w:t>4</w:t>
      </w:r>
      <w:r>
        <w:rPr>
          <w:rFonts w:eastAsia="Arial Nova"/>
        </w:rPr>
        <w:t xml:space="preserve"> </w:t>
      </w:r>
      <w:r w:rsidRPr="0FD7F6FA" w:rsidR="39E5EF7F">
        <w:rPr>
          <w:rFonts w:eastAsia="Arial Nova"/>
        </w:rPr>
        <w:t>– Inloggen op BZV webapplicatie zonder eHerkenning</w:t>
      </w:r>
    </w:p>
    <w:tbl>
      <w:tblPr>
        <w:tblW w:w="0" w:type="auto"/>
        <w:tblLook w:val="01E0" w:firstRow="1" w:lastRow="1" w:firstColumn="1" w:lastColumn="1" w:noHBand="0" w:noVBand="0"/>
      </w:tblPr>
      <w:tblGrid>
        <w:gridCol w:w="9010"/>
      </w:tblGrid>
      <w:tr w:rsidR="6B41C2C0" w:rsidTr="7B031B7F" w14:paraId="67103D69"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6B41C2C0" w:rsidP="6B41C2C0" w:rsidRDefault="6B41C2C0" w14:paraId="65811BB6" w14:textId="70E89BE3">
            <w:pPr>
              <w:jc w:val="center"/>
              <w:rPr>
                <w:rFonts w:ascii="Arial Nova" w:hAnsi="Arial Nova" w:eastAsia="Arial Nova" w:cs="Arial Nova"/>
                <w:sz w:val="20"/>
                <w:szCs w:val="20"/>
              </w:rPr>
            </w:pPr>
          </w:p>
        </w:tc>
      </w:tr>
      <w:tr w:rsidR="6B41C2C0" w:rsidTr="7B031B7F" w14:paraId="3CEC3124"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747C38D9" w14:textId="731D56F0">
            <w:pPr>
              <w:spacing w:line="284" w:lineRule="atLeast"/>
              <w:jc w:val="both"/>
              <w:rPr>
                <w:rFonts w:ascii="Arial Nova" w:hAnsi="Arial Nova" w:eastAsia="Arial Nova" w:cs="Arial Nova"/>
              </w:rPr>
            </w:pPr>
            <w:r w:rsidRPr="7B031B7F">
              <w:rPr>
                <w:rFonts w:ascii="Arial Nova" w:hAnsi="Arial Nova" w:eastAsia="Arial Nova" w:cs="Arial Nova"/>
                <w:b/>
                <w:bCs/>
                <w:sz w:val="20"/>
                <w:szCs w:val="20"/>
              </w:rPr>
              <w:t>Doel</w:t>
            </w:r>
            <w:r w:rsidRPr="7B031B7F">
              <w:rPr>
                <w:rFonts w:ascii="Arial Nova" w:hAnsi="Arial Nova" w:eastAsia="Arial Nova" w:cs="Arial Nova"/>
                <w:sz w:val="20"/>
                <w:szCs w:val="20"/>
              </w:rPr>
              <w:t xml:space="preserve">:  </w:t>
            </w:r>
            <w:r w:rsidRPr="7B031B7F">
              <w:rPr>
                <w:rFonts w:ascii="Arial Nova" w:hAnsi="Arial Nova" w:eastAsia="Arial Nova" w:cs="Arial Nova"/>
              </w:rPr>
              <w:t xml:space="preserve">Het inloggen (autoriseren) op de BZV web applicatie </w:t>
            </w:r>
            <w:r w:rsidRPr="7B031B7F" w:rsidR="354DA84C">
              <w:rPr>
                <w:rFonts w:ascii="Arial Nova" w:hAnsi="Arial Nova" w:eastAsia="Arial Nova" w:cs="Arial Nova"/>
              </w:rPr>
              <w:t>zonder</w:t>
            </w:r>
            <w:r w:rsidRPr="7B031B7F">
              <w:rPr>
                <w:rFonts w:ascii="Arial Nova" w:hAnsi="Arial Nova" w:eastAsia="Arial Nova" w:cs="Arial Nova"/>
              </w:rPr>
              <w:t xml:space="preserve"> eHerkenning</w:t>
            </w:r>
          </w:p>
        </w:tc>
      </w:tr>
      <w:tr w:rsidR="6B41C2C0" w:rsidTr="7B031B7F" w14:paraId="4DF847BF"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198FD524" w14:textId="267C4BFC">
            <w:pPr>
              <w:spacing w:line="284" w:lineRule="atLeast"/>
              <w:jc w:val="both"/>
              <w:rPr>
                <w:rFonts w:ascii="Arial Nova" w:hAnsi="Arial Nova" w:eastAsia="Arial Nova" w:cs="Arial Nova"/>
                <w:b/>
                <w:bCs/>
                <w:sz w:val="20"/>
                <w:szCs w:val="20"/>
              </w:rPr>
            </w:pPr>
            <w:r w:rsidRPr="7B031B7F">
              <w:rPr>
                <w:rFonts w:ascii="Arial Nova" w:hAnsi="Arial Nova" w:eastAsia="Arial Nova" w:cs="Arial Nova"/>
                <w:b/>
                <w:bCs/>
                <w:sz w:val="20"/>
                <w:szCs w:val="20"/>
              </w:rPr>
              <w:t xml:space="preserve">Inhoud:  </w:t>
            </w:r>
            <w:r w:rsidRPr="7B031B7F" w:rsidR="72F86253">
              <w:rPr>
                <w:rFonts w:ascii="Arial Nova" w:hAnsi="Arial Nova" w:eastAsia="Arial Nova" w:cs="Arial Nova"/>
                <w:sz w:val="20"/>
                <w:szCs w:val="20"/>
              </w:rPr>
              <w:t>Inlog scherm met:</w:t>
            </w:r>
          </w:p>
          <w:p w:rsidR="72F86253" w:rsidP="00433970" w:rsidRDefault="72F86253" w14:paraId="047C6548" w14:textId="780F29FC">
            <w:pPr>
              <w:pStyle w:val="Lijstalinea"/>
              <w:numPr>
                <w:ilvl w:val="0"/>
                <w:numId w:val="92"/>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Titel: Inloggen</w:t>
            </w:r>
          </w:p>
          <w:p w:rsidR="72F86253" w:rsidP="00433970" w:rsidRDefault="72F86253" w14:paraId="1837DCF1" w14:textId="46DA6F03">
            <w:pPr>
              <w:pStyle w:val="Lijstalinea"/>
              <w:numPr>
                <w:ilvl w:val="0"/>
                <w:numId w:val="92"/>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Invoer veld met label Gebruiker:</w:t>
            </w:r>
          </w:p>
          <w:p w:rsidR="72F86253" w:rsidP="00433970" w:rsidRDefault="72F86253" w14:paraId="15740824" w14:textId="0317C87F">
            <w:pPr>
              <w:pStyle w:val="Lijstalinea"/>
              <w:numPr>
                <w:ilvl w:val="0"/>
                <w:numId w:val="92"/>
              </w:numPr>
              <w:spacing w:line="284" w:lineRule="atLeast"/>
              <w:jc w:val="both"/>
              <w:rPr>
                <w:rFonts w:ascii="Arial Nova" w:hAnsi="Arial Nova" w:eastAsia="Arial Nova" w:cs="Arial Nova"/>
                <w:sz w:val="20"/>
                <w:szCs w:val="20"/>
              </w:rPr>
            </w:pPr>
            <w:r w:rsidRPr="7B031B7F">
              <w:rPr>
                <w:rFonts w:ascii="Arial Nova" w:hAnsi="Arial Nova" w:eastAsia="Arial Nova" w:cs="Arial Nova"/>
                <w:sz w:val="20"/>
                <w:szCs w:val="20"/>
              </w:rPr>
              <w:t>Invoer veld met label Wachtwoord:</w:t>
            </w:r>
          </w:p>
        </w:tc>
      </w:tr>
      <w:tr w:rsidR="6B41C2C0" w:rsidTr="7B031B7F" w14:paraId="54DFE982"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03162C09" w14:textId="50B1EEA8">
            <w:pPr>
              <w:spacing w:line="284" w:lineRule="atLeast"/>
              <w:jc w:val="both"/>
              <w:rPr>
                <w:rFonts w:ascii="Arial Nova" w:hAnsi="Arial Nova" w:eastAsia="Arial Nova" w:cs="Arial Nova"/>
              </w:rPr>
            </w:pPr>
            <w:r w:rsidRPr="7B031B7F">
              <w:rPr>
                <w:rFonts w:ascii="Arial Nova" w:hAnsi="Arial Nova" w:eastAsia="Arial Nova" w:cs="Arial Nova"/>
                <w:b/>
                <w:bCs/>
                <w:sz w:val="20"/>
                <w:szCs w:val="20"/>
              </w:rPr>
              <w:t xml:space="preserve">Regels: </w:t>
            </w:r>
            <w:r w:rsidRPr="7B031B7F" w:rsidR="3B300C8E">
              <w:rPr>
                <w:rFonts w:ascii="Arial Nova" w:hAnsi="Arial Nova" w:eastAsia="Arial Nova" w:cs="Arial Nova"/>
              </w:rPr>
              <w:t>Mag alleen op de acceptatie omgeving.</w:t>
            </w:r>
          </w:p>
        </w:tc>
      </w:tr>
      <w:tr w:rsidR="6B41C2C0" w:rsidTr="7B031B7F" w14:paraId="54A5CAEB"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00737FA3" w14:textId="0AB2E6A0">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Post-condities</w:t>
            </w:r>
            <w:r w:rsidRPr="7B031B7F">
              <w:rPr>
                <w:rFonts w:ascii="Arial Nova" w:hAnsi="Arial Nova" w:eastAsia="Arial Nova" w:cs="Arial Nova"/>
                <w:sz w:val="20"/>
                <w:szCs w:val="20"/>
              </w:rPr>
              <w:t xml:space="preserve">: </w:t>
            </w:r>
            <w:r w:rsidRPr="7B031B7F">
              <w:rPr>
                <w:rFonts w:ascii="Arial Nova" w:hAnsi="Arial Nova" w:eastAsia="Arial Nova" w:cs="Arial Nova"/>
              </w:rPr>
              <w:t>Gebruiker is wel of niet ingelogd</w:t>
            </w:r>
          </w:p>
        </w:tc>
      </w:tr>
      <w:tr w:rsidR="6B41C2C0" w:rsidTr="7B031B7F" w14:paraId="091895EB"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7C802A94" w14:textId="7CEEC1DB">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lastRenderedPageBreak/>
              <w:t>Normaal stappenplan:</w:t>
            </w:r>
          </w:p>
          <w:p w:rsidR="7B031B7F" w:rsidP="00433970" w:rsidRDefault="7B031B7F" w14:paraId="31CD81E6" w14:textId="4D658748">
            <w:pPr>
              <w:pStyle w:val="Lijstalinea"/>
              <w:numPr>
                <w:ilvl w:val="0"/>
                <w:numId w:val="93"/>
              </w:numPr>
              <w:jc w:val="both"/>
              <w:rPr>
                <w:rFonts w:ascii="Arial Nova" w:hAnsi="Arial Nova" w:eastAsia="Arial Nova" w:cs="Arial Nova"/>
                <w:sz w:val="20"/>
                <w:szCs w:val="20"/>
              </w:rPr>
            </w:pPr>
            <w:r w:rsidRPr="7B031B7F">
              <w:rPr>
                <w:rFonts w:ascii="Arial Nova" w:hAnsi="Arial Nova" w:eastAsia="Arial Nova" w:cs="Arial Nova"/>
                <w:sz w:val="20"/>
                <w:szCs w:val="20"/>
              </w:rPr>
              <w:t xml:space="preserve">Gebruiker navigeert naar BZV web applicatie </w:t>
            </w:r>
          </w:p>
          <w:p w:rsidR="7B031B7F" w:rsidP="00433970" w:rsidRDefault="7B031B7F" w14:paraId="02344868" w14:textId="66DE9254">
            <w:pPr>
              <w:pStyle w:val="Lijstalinea"/>
              <w:numPr>
                <w:ilvl w:val="0"/>
                <w:numId w:val="93"/>
              </w:numPr>
              <w:jc w:val="both"/>
              <w:rPr>
                <w:rFonts w:ascii="Arial Nova" w:hAnsi="Arial Nova" w:eastAsia="Arial Nova" w:cs="Arial Nova"/>
                <w:sz w:val="20"/>
                <w:szCs w:val="20"/>
              </w:rPr>
            </w:pPr>
            <w:r w:rsidRPr="7B031B7F">
              <w:rPr>
                <w:rFonts w:ascii="Arial Nova" w:hAnsi="Arial Nova" w:eastAsia="Arial Nova" w:cs="Arial Nova"/>
                <w:sz w:val="20"/>
                <w:szCs w:val="20"/>
              </w:rPr>
              <w:t>Gebruiker navigeert naar “Login”</w:t>
            </w:r>
            <w:r w:rsidRPr="7B031B7F" w:rsidR="5E16CDCE">
              <w:rPr>
                <w:rFonts w:ascii="Arial Nova" w:hAnsi="Arial Nova" w:eastAsia="Arial Nova" w:cs="Arial Nova"/>
                <w:sz w:val="20"/>
                <w:szCs w:val="20"/>
              </w:rPr>
              <w:t xml:space="preserve"> rechtsboven in het scherm</w:t>
            </w:r>
          </w:p>
          <w:p w:rsidR="7B031B7F" w:rsidP="00433970" w:rsidRDefault="7B031B7F" w14:paraId="6CC4EA72" w14:textId="3EEFE325">
            <w:pPr>
              <w:pStyle w:val="Lijstalinea"/>
              <w:numPr>
                <w:ilvl w:val="0"/>
                <w:numId w:val="93"/>
              </w:numPr>
              <w:spacing w:after="0"/>
              <w:jc w:val="both"/>
              <w:rPr>
                <w:rFonts w:ascii="Arial Nova" w:hAnsi="Arial Nova" w:eastAsia="Arial Nova" w:cs="Arial Nova"/>
                <w:sz w:val="20"/>
                <w:szCs w:val="20"/>
              </w:rPr>
            </w:pPr>
            <w:r w:rsidRPr="7B031B7F">
              <w:rPr>
                <w:rFonts w:ascii="Arial Nova" w:hAnsi="Arial Nova" w:eastAsia="Arial Nova" w:cs="Arial Nova"/>
                <w:sz w:val="20"/>
                <w:szCs w:val="20"/>
              </w:rPr>
              <w:t>Gebruiker voert</w:t>
            </w:r>
            <w:r w:rsidRPr="7B031B7F" w:rsidR="198F845B">
              <w:rPr>
                <w:rFonts w:ascii="Arial Nova" w:hAnsi="Arial Nova" w:eastAsia="Arial Nova" w:cs="Arial Nova"/>
                <w:sz w:val="20"/>
                <w:szCs w:val="20"/>
              </w:rPr>
              <w:t xml:space="preserve"> gebruikers naam en wachtwoord in.</w:t>
            </w:r>
          </w:p>
          <w:p w:rsidR="7B031B7F" w:rsidP="00433970" w:rsidRDefault="7B031B7F" w14:paraId="11F05592" w14:textId="55E4D1ED">
            <w:pPr>
              <w:pStyle w:val="Lijstalinea"/>
              <w:numPr>
                <w:ilvl w:val="0"/>
                <w:numId w:val="93"/>
              </w:numPr>
              <w:jc w:val="both"/>
              <w:rPr>
                <w:rFonts w:ascii="Arial Nova" w:hAnsi="Arial Nova" w:eastAsia="Arial Nova" w:cs="Arial Nova"/>
                <w:sz w:val="20"/>
                <w:szCs w:val="20"/>
              </w:rPr>
            </w:pPr>
            <w:r w:rsidRPr="7B031B7F">
              <w:rPr>
                <w:rFonts w:ascii="Arial Nova" w:hAnsi="Arial Nova" w:eastAsia="Arial Nova" w:cs="Arial Nova"/>
                <w:sz w:val="20"/>
                <w:szCs w:val="20"/>
              </w:rPr>
              <w:t xml:space="preserve">Systeem controleert of </w:t>
            </w:r>
            <w:r w:rsidRPr="7B031B7F" w:rsidR="4D7323A4">
              <w:rPr>
                <w:rFonts w:ascii="Arial Nova" w:hAnsi="Arial Nova" w:eastAsia="Arial Nova" w:cs="Arial Nova"/>
                <w:sz w:val="20"/>
                <w:szCs w:val="20"/>
              </w:rPr>
              <w:t>de</w:t>
            </w:r>
            <w:r w:rsidRPr="7B031B7F">
              <w:rPr>
                <w:rFonts w:ascii="Arial Nova" w:hAnsi="Arial Nova" w:eastAsia="Arial Nova" w:cs="Arial Nova"/>
                <w:sz w:val="20"/>
                <w:szCs w:val="20"/>
              </w:rPr>
              <w:t xml:space="preserve"> </w:t>
            </w:r>
            <w:r w:rsidRPr="7B031B7F" w:rsidR="40696A6C">
              <w:rPr>
                <w:rFonts w:ascii="Arial Nova" w:hAnsi="Arial Nova" w:eastAsia="Arial Nova" w:cs="Arial Nova"/>
                <w:sz w:val="20"/>
                <w:szCs w:val="20"/>
              </w:rPr>
              <w:t>gebruikersnaam en wachtwoord correct is.</w:t>
            </w:r>
          </w:p>
          <w:p w:rsidR="40696A6C" w:rsidP="00433970" w:rsidRDefault="40696A6C" w14:paraId="077DF1BF" w14:textId="64A7DFE7">
            <w:pPr>
              <w:pStyle w:val="Lijstalinea"/>
              <w:numPr>
                <w:ilvl w:val="1"/>
                <w:numId w:val="93"/>
              </w:numPr>
              <w:jc w:val="both"/>
              <w:rPr>
                <w:rFonts w:ascii="Arial Nova" w:hAnsi="Arial Nova" w:eastAsia="Arial Nova" w:cs="Arial Nova"/>
                <w:sz w:val="20"/>
                <w:szCs w:val="20"/>
              </w:rPr>
            </w:pPr>
            <w:r w:rsidRPr="7B031B7F">
              <w:rPr>
                <w:rFonts w:ascii="Arial Nova" w:hAnsi="Arial Nova" w:eastAsia="Arial Nova" w:cs="Arial Nova"/>
                <w:sz w:val="20"/>
                <w:szCs w:val="20"/>
              </w:rPr>
              <w:t>Indien correct wordt er de gebruiker ingelogd.</w:t>
            </w:r>
          </w:p>
          <w:p w:rsidR="40696A6C" w:rsidP="00433970" w:rsidRDefault="40696A6C" w14:paraId="732FF85B" w14:textId="15B9DFA5">
            <w:pPr>
              <w:pStyle w:val="Lijstalinea"/>
              <w:numPr>
                <w:ilvl w:val="1"/>
                <w:numId w:val="93"/>
              </w:numPr>
              <w:jc w:val="both"/>
              <w:rPr>
                <w:rFonts w:ascii="Arial Nova" w:hAnsi="Arial Nova" w:eastAsia="Arial Nova" w:cs="Arial Nova"/>
              </w:rPr>
            </w:pPr>
            <w:r w:rsidRPr="7B031B7F">
              <w:rPr>
                <w:rFonts w:ascii="Arial Nova" w:hAnsi="Arial Nova" w:eastAsia="Arial Nova" w:cs="Arial Nova"/>
                <w:sz w:val="20"/>
                <w:szCs w:val="20"/>
              </w:rPr>
              <w:t>Indien incorrect krijgt de gebruiker de volgende melding:</w:t>
            </w:r>
          </w:p>
          <w:p w:rsidR="166355B6" w:rsidP="7B031B7F" w:rsidRDefault="166355B6" w14:paraId="2E6B14DC" w14:textId="051D63A8">
            <w:pPr>
              <w:ind w:left="720"/>
              <w:jc w:val="both"/>
              <w:rPr>
                <w:rFonts w:ascii="Arial Nova" w:hAnsi="Arial Nova" w:eastAsia="Arial Nova" w:cs="Arial Nova"/>
              </w:rPr>
            </w:pPr>
            <w:r w:rsidRPr="7B031B7F">
              <w:rPr>
                <w:rFonts w:ascii="Arial Nova" w:hAnsi="Arial Nova" w:eastAsia="Arial Nova" w:cs="Arial Nova"/>
              </w:rPr>
              <w:t>We wijzen je graag op het volgende:</w:t>
            </w:r>
          </w:p>
          <w:p w:rsidR="166355B6" w:rsidP="7B031B7F" w:rsidRDefault="166355B6" w14:paraId="6C9F858A" w14:textId="36EEEE5D">
            <w:pPr>
              <w:ind w:left="720"/>
              <w:jc w:val="both"/>
            </w:pPr>
            <w:r w:rsidRPr="7B031B7F">
              <w:rPr>
                <w:rFonts w:ascii="Arial Nova" w:hAnsi="Arial Nova" w:eastAsia="Arial Nova" w:cs="Arial Nova"/>
              </w:rPr>
              <w:t>De combinatie van gebruikersnaam en wachtwoord is niet geldig.</w:t>
            </w:r>
          </w:p>
          <w:p w:rsidR="166355B6" w:rsidP="7B031B7F" w:rsidRDefault="166355B6" w14:paraId="020BB430" w14:textId="0C669C49">
            <w:pPr>
              <w:ind w:left="720"/>
              <w:jc w:val="both"/>
            </w:pPr>
            <w:r w:rsidRPr="7B031B7F">
              <w:rPr>
                <w:rFonts w:ascii="Arial Nova" w:hAnsi="Arial Nova" w:eastAsia="Arial Nova" w:cs="Arial Nova"/>
              </w:rPr>
              <w:t>Probeer het eerst opnieuw. Mocht deze foutmelding blijven terugkomen, neem dan contact op met:</w:t>
            </w:r>
          </w:p>
          <w:p w:rsidRPr="004C1CAF" w:rsidR="166355B6" w:rsidP="7B031B7F" w:rsidRDefault="166355B6" w14:paraId="2C9B79CB" w14:textId="5D9A8662">
            <w:pPr>
              <w:ind w:left="720"/>
              <w:jc w:val="both"/>
              <w:rPr>
                <w:lang w:val="en-US"/>
              </w:rPr>
            </w:pPr>
            <w:r w:rsidRPr="004C1CAF">
              <w:rPr>
                <w:rFonts w:ascii="Arial Nova" w:hAnsi="Arial Nova" w:eastAsia="Arial Nova" w:cs="Arial Nova"/>
                <w:lang w:val="en-US"/>
              </w:rPr>
              <w:t>BZV - team</w:t>
            </w:r>
          </w:p>
          <w:p w:rsidRPr="004C1CAF" w:rsidR="166355B6" w:rsidP="7B031B7F" w:rsidRDefault="166355B6" w14:paraId="05A4A887" w14:textId="5E2495E7">
            <w:pPr>
              <w:ind w:left="720"/>
              <w:jc w:val="both"/>
              <w:rPr>
                <w:lang w:val="en-US"/>
              </w:rPr>
            </w:pPr>
            <w:r w:rsidRPr="004C1CAF">
              <w:rPr>
                <w:rFonts w:ascii="Arial Nova" w:hAnsi="Arial Nova" w:eastAsia="Arial Nova" w:cs="Arial Nova"/>
                <w:lang w:val="en-US"/>
              </w:rPr>
              <w:t>Email: BZV @brabant.nl</w:t>
            </w:r>
          </w:p>
          <w:p w:rsidR="166355B6" w:rsidP="004C1CAF" w:rsidRDefault="166355B6" w14:paraId="38392CEE" w14:textId="304AE160">
            <w:pPr>
              <w:ind w:left="720"/>
              <w:rPr>
                <w:rFonts w:ascii="Arial Nova" w:hAnsi="Arial Nova" w:eastAsia="Arial Nova" w:cs="Arial Nova"/>
              </w:rPr>
            </w:pPr>
            <w:r w:rsidRPr="7B031B7F">
              <w:rPr>
                <w:rFonts w:ascii="Arial Nova" w:hAnsi="Arial Nova" w:eastAsia="Arial Nova" w:cs="Arial Nova"/>
              </w:rPr>
              <w:t>Tel.: 073 681 28 12</w:t>
            </w:r>
            <w:r>
              <w:br/>
            </w:r>
          </w:p>
        </w:tc>
      </w:tr>
      <w:tr w:rsidR="6B41C2C0" w:rsidTr="7B031B7F" w14:paraId="3ED6589F" w14:textId="77777777">
        <w:tc>
          <w:tcPr>
            <w:tcW w:w="9015" w:type="dxa"/>
            <w:tcBorders>
              <w:top w:val="single" w:color="auto" w:sz="6" w:space="0"/>
              <w:left w:val="single" w:color="auto" w:sz="6" w:space="0"/>
              <w:bottom w:val="single" w:color="auto" w:sz="6" w:space="0"/>
              <w:right w:val="single" w:color="auto" w:sz="6" w:space="0"/>
            </w:tcBorders>
          </w:tcPr>
          <w:p w:rsidR="7B031B7F" w:rsidP="7B031B7F" w:rsidRDefault="7B031B7F" w14:paraId="60C13F1F" w14:textId="2CECFE8B">
            <w:pPr>
              <w:spacing w:line="284" w:lineRule="atLeast"/>
              <w:jc w:val="both"/>
              <w:rPr>
                <w:rFonts w:ascii="Arial Nova" w:hAnsi="Arial Nova" w:eastAsia="Arial Nova" w:cs="Arial Nova"/>
                <w:sz w:val="20"/>
                <w:szCs w:val="20"/>
              </w:rPr>
            </w:pPr>
            <w:r w:rsidRPr="7B031B7F">
              <w:rPr>
                <w:rFonts w:ascii="Arial Nova" w:hAnsi="Arial Nova" w:eastAsia="Arial Nova" w:cs="Arial Nova"/>
                <w:b/>
                <w:bCs/>
                <w:sz w:val="20"/>
                <w:szCs w:val="20"/>
              </w:rPr>
              <w:t>Alternatieve stappenplannen:</w:t>
            </w:r>
          </w:p>
        </w:tc>
      </w:tr>
      <w:tr w:rsidR="6B41C2C0" w:rsidTr="7B031B7F" w14:paraId="280459CB" w14:textId="77777777">
        <w:tc>
          <w:tcPr>
            <w:tcW w:w="9015" w:type="dxa"/>
            <w:tcBorders>
              <w:top w:val="single" w:color="auto" w:sz="6" w:space="0"/>
              <w:left w:val="single" w:color="auto" w:sz="6" w:space="0"/>
              <w:bottom w:val="single" w:color="auto" w:sz="6" w:space="0"/>
              <w:right w:val="single" w:color="auto" w:sz="6" w:space="0"/>
            </w:tcBorders>
          </w:tcPr>
          <w:p w:rsidR="6B41C2C0" w:rsidP="6B41C2C0" w:rsidRDefault="6B41C2C0" w14:paraId="43264250" w14:textId="334301E9">
            <w:pPr>
              <w:spacing w:line="284" w:lineRule="atLeast"/>
              <w:jc w:val="both"/>
              <w:rPr>
                <w:rFonts w:ascii="Arial Nova" w:hAnsi="Arial Nova" w:eastAsia="Arial Nova" w:cs="Arial Nova"/>
                <w:b/>
                <w:bCs/>
                <w:sz w:val="20"/>
                <w:szCs w:val="20"/>
              </w:rPr>
            </w:pPr>
            <w:r w:rsidRPr="6B41C2C0">
              <w:rPr>
                <w:rFonts w:ascii="Arial Nova" w:hAnsi="Arial Nova" w:eastAsia="Arial Nova" w:cs="Arial Nova"/>
                <w:b/>
                <w:bCs/>
                <w:sz w:val="20"/>
                <w:szCs w:val="20"/>
              </w:rPr>
              <w:t>Aanpassen:</w:t>
            </w:r>
          </w:p>
        </w:tc>
      </w:tr>
    </w:tbl>
    <w:p w:rsidR="4B086DB4" w:rsidP="6B41C2C0" w:rsidRDefault="4B086DB4" w14:paraId="22FBAB34" w14:textId="770D0D53">
      <w:pPr>
        <w:rPr>
          <w:rFonts w:ascii="Arial Nova" w:hAnsi="Arial Nova" w:eastAsia="Arial Nova" w:cs="Arial Nova"/>
          <w:b/>
          <w:bCs/>
          <w:color w:val="2F5496" w:themeColor="accent1" w:themeShade="BF"/>
          <w:sz w:val="24"/>
          <w:szCs w:val="24"/>
        </w:rPr>
      </w:pPr>
    </w:p>
    <w:p w:rsidR="4B086DB4" w:rsidP="6B41C2C0" w:rsidRDefault="4B086DB4" w14:paraId="5B3A0E38" w14:textId="46AB7721">
      <w:pPr>
        <w:rPr>
          <w:rFonts w:ascii="Arial Nova" w:hAnsi="Arial Nova" w:eastAsia="Arial Nova" w:cs="Arial Nova"/>
          <w:b/>
          <w:bCs/>
          <w:color w:val="2F5496" w:themeColor="accent1" w:themeShade="BF"/>
          <w:sz w:val="24"/>
          <w:szCs w:val="24"/>
        </w:rPr>
      </w:pPr>
    </w:p>
    <w:p w:rsidR="4B086DB4" w:rsidP="009A0AB2" w:rsidRDefault="00616E7B" w14:paraId="4A13F121" w14:textId="3390C58F">
      <w:pPr>
        <w:pStyle w:val="Kop1"/>
        <w:rPr>
          <w:rFonts w:eastAsia="Arial Nova"/>
        </w:rPr>
      </w:pPr>
      <w:r>
        <w:rPr>
          <w:rFonts w:eastAsia="Arial Nova"/>
        </w:rPr>
        <w:t xml:space="preserve">SPEC </w:t>
      </w:r>
      <w:r w:rsidRPr="0FD7F6FA" w:rsidR="16538F76">
        <w:rPr>
          <w:rFonts w:eastAsia="Arial Nova"/>
        </w:rPr>
        <w:t>-</w:t>
      </w:r>
      <w:r>
        <w:rPr>
          <w:rFonts w:eastAsia="Arial Nova"/>
        </w:rPr>
        <w:t xml:space="preserve"> </w:t>
      </w:r>
      <w:r w:rsidRPr="0FD7F6FA" w:rsidR="16538F76">
        <w:rPr>
          <w:rFonts w:eastAsia="Arial Nova"/>
        </w:rPr>
        <w:t>0</w:t>
      </w:r>
      <w:r w:rsidR="009A0AB2">
        <w:rPr>
          <w:rFonts w:eastAsia="Arial Nova"/>
        </w:rPr>
        <w:t>0</w:t>
      </w:r>
      <w:r w:rsidRPr="0FD7F6FA" w:rsidR="2610C48D">
        <w:rPr>
          <w:rFonts w:eastAsia="Arial Nova"/>
        </w:rPr>
        <w:t>5</w:t>
      </w:r>
      <w:r w:rsidRPr="0FD7F6FA" w:rsidR="16538F76">
        <w:rPr>
          <w:rFonts w:eastAsia="Arial Nova"/>
        </w:rPr>
        <w:t xml:space="preserve"> – Autorisatie – </w:t>
      </w:r>
      <w:r w:rsidRPr="0FD7F6FA" w:rsidR="1DF52C72">
        <w:rPr>
          <w:rFonts w:eastAsia="Arial Nova"/>
        </w:rPr>
        <w:t>Gebruikers mandateren</w:t>
      </w:r>
      <w:r w:rsidR="4B086DB4">
        <w:br/>
      </w:r>
    </w:p>
    <w:tbl>
      <w:tblPr>
        <w:tblW w:w="0" w:type="auto"/>
        <w:tblLayout w:type="fixed"/>
        <w:tblLook w:val="04A0" w:firstRow="1" w:lastRow="0" w:firstColumn="1" w:lastColumn="0" w:noHBand="0" w:noVBand="1"/>
      </w:tblPr>
      <w:tblGrid>
        <w:gridCol w:w="9000"/>
      </w:tblGrid>
      <w:tr w:rsidR="21B91E7D" w:rsidTr="1216F3D5" w14:paraId="2E0C8A1E"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21B91E7D" w:rsidP="21B91E7D" w:rsidRDefault="21B91E7D" w14:paraId="4CB75C77" w14:textId="382AB421">
            <w:pPr>
              <w:rPr>
                <w:rFonts w:ascii="Arial Nova" w:hAnsi="Arial Nova" w:eastAsia="Arial Nova" w:cs="Arial Nova"/>
                <w:color w:val="000000" w:themeColor="text1"/>
                <w:sz w:val="20"/>
                <w:szCs w:val="20"/>
              </w:rPr>
            </w:pPr>
          </w:p>
        </w:tc>
      </w:tr>
      <w:tr w:rsidR="21B91E7D" w:rsidTr="1216F3D5" w14:paraId="72416621" w14:textId="77777777">
        <w:tc>
          <w:tcPr>
            <w:tcW w:w="9000" w:type="dxa"/>
            <w:tcBorders>
              <w:top w:val="single" w:color="auto" w:sz="8" w:space="0"/>
              <w:left w:val="single" w:color="auto" w:sz="8" w:space="0"/>
              <w:bottom w:val="single" w:color="auto" w:sz="8" w:space="0"/>
              <w:right w:val="single" w:color="auto" w:sz="8" w:space="0"/>
            </w:tcBorders>
          </w:tcPr>
          <w:p w:rsidR="21B91E7D" w:rsidRDefault="21B91E7D" w14:paraId="454EF656" w14:textId="259720B6">
            <w:r w:rsidRPr="21B91E7D">
              <w:rPr>
                <w:rFonts w:ascii="Arial Nova" w:hAnsi="Arial Nova" w:eastAsia="Arial Nova" w:cs="Arial Nova"/>
                <w:b/>
                <w:bCs/>
                <w:sz w:val="20"/>
                <w:szCs w:val="20"/>
              </w:rPr>
              <w:t>Doel</w:t>
            </w:r>
            <w:r w:rsidRPr="21B91E7D">
              <w:rPr>
                <w:rFonts w:ascii="Arial Nova" w:hAnsi="Arial Nova" w:eastAsia="Arial Nova" w:cs="Arial Nova"/>
                <w:sz w:val="20"/>
                <w:szCs w:val="20"/>
              </w:rPr>
              <w:t>:  P</w:t>
            </w:r>
            <w:r w:rsidRPr="21B91E7D">
              <w:rPr>
                <w:rFonts w:ascii="Verdana" w:hAnsi="Verdana" w:eastAsia="Verdana" w:cs="Verdana"/>
                <w:sz w:val="18"/>
                <w:szCs w:val="18"/>
              </w:rPr>
              <w:t xml:space="preserve">er gemeente werkzaamheden te kunnen delegeren aan: </w:t>
            </w:r>
          </w:p>
          <w:p w:rsidR="21B91E7D" w:rsidP="00433970" w:rsidRDefault="21B91E7D" w14:paraId="60D862FC" w14:textId="2FC49B1A">
            <w:pPr>
              <w:pStyle w:val="Lijstalinea"/>
              <w:numPr>
                <w:ilvl w:val="0"/>
                <w:numId w:val="91"/>
              </w:numPr>
              <w:rPr>
                <w:rFonts w:ascii="Verdana" w:hAnsi="Verdana" w:eastAsia="Verdana" w:cs="Verdana"/>
                <w:sz w:val="18"/>
                <w:szCs w:val="18"/>
              </w:rPr>
            </w:pPr>
            <w:r w:rsidRPr="21B91E7D">
              <w:rPr>
                <w:rFonts w:ascii="Verdana" w:hAnsi="Verdana" w:eastAsia="Verdana" w:cs="Verdana"/>
                <w:sz w:val="18"/>
                <w:szCs w:val="18"/>
              </w:rPr>
              <w:t xml:space="preserve">1 of meer omgevingsdiensten </w:t>
            </w:r>
          </w:p>
          <w:p w:rsidR="21B91E7D" w:rsidP="00433970" w:rsidRDefault="21B91E7D" w14:paraId="10F2C5AE" w14:textId="49F1EC2F">
            <w:pPr>
              <w:pStyle w:val="Lijstalinea"/>
              <w:numPr>
                <w:ilvl w:val="0"/>
                <w:numId w:val="91"/>
              </w:numPr>
              <w:rPr>
                <w:rFonts w:ascii="Verdana" w:hAnsi="Verdana" w:eastAsia="Verdana" w:cs="Verdana"/>
                <w:sz w:val="18"/>
                <w:szCs w:val="18"/>
              </w:rPr>
            </w:pPr>
            <w:r w:rsidRPr="21B91E7D">
              <w:rPr>
                <w:rFonts w:ascii="Verdana" w:hAnsi="Verdana" w:eastAsia="Verdana" w:cs="Verdana"/>
                <w:sz w:val="18"/>
                <w:szCs w:val="18"/>
              </w:rPr>
              <w:t>1 of meer samenwerkingsverbanden</w:t>
            </w:r>
          </w:p>
          <w:p w:rsidR="21B91E7D" w:rsidP="00433970" w:rsidRDefault="21B91E7D" w14:paraId="66B1B039" w14:textId="4208617F">
            <w:pPr>
              <w:pStyle w:val="Lijstalinea"/>
              <w:numPr>
                <w:ilvl w:val="0"/>
                <w:numId w:val="91"/>
              </w:numPr>
              <w:rPr>
                <w:rFonts w:ascii="Verdana" w:hAnsi="Verdana" w:eastAsia="Verdana" w:cs="Verdana"/>
                <w:sz w:val="18"/>
                <w:szCs w:val="18"/>
              </w:rPr>
            </w:pPr>
            <w:r w:rsidRPr="21B91E7D">
              <w:rPr>
                <w:rFonts w:ascii="Verdana" w:hAnsi="Verdana" w:eastAsia="Verdana" w:cs="Verdana"/>
                <w:sz w:val="18"/>
                <w:szCs w:val="18"/>
              </w:rPr>
              <w:t xml:space="preserve">1 of meer andere gemeenten </w:t>
            </w:r>
          </w:p>
          <w:p w:rsidR="21B91E7D" w:rsidRDefault="21B91E7D" w14:paraId="09CBFF58" w14:textId="168A0AF5">
            <w:r w:rsidRPr="21B91E7D">
              <w:rPr>
                <w:rFonts w:ascii="Segoe UI" w:hAnsi="Segoe UI" w:eastAsia="Segoe UI" w:cs="Segoe UI"/>
                <w:sz w:val="18"/>
                <w:szCs w:val="18"/>
              </w:rPr>
              <w:t xml:space="preserve"> </w:t>
            </w:r>
          </w:p>
          <w:p w:rsidR="21B91E7D" w:rsidRDefault="21B91E7D" w14:paraId="4CC686CE" w14:textId="5D7B35DD">
            <w:r w:rsidRPr="21B91E7D">
              <w:rPr>
                <w:rFonts w:ascii="Verdana" w:hAnsi="Verdana" w:eastAsia="Verdana" w:cs="Verdana"/>
                <w:sz w:val="18"/>
                <w:szCs w:val="18"/>
              </w:rPr>
              <w:t>Een gebruiker moet aan een samenwerkingsverband gekoppeld kunnen worden. Indien een gebruiker de rol van gemeenteambtenaar heeft, dan krijgt deze persoon de extra gemeentes.</w:t>
            </w:r>
          </w:p>
          <w:p w:rsidR="21B91E7D" w:rsidRDefault="21B91E7D" w14:paraId="0D32FD2B" w14:textId="14E2775B">
            <w:r w:rsidRPr="21B91E7D">
              <w:rPr>
                <w:rFonts w:ascii="Verdana" w:hAnsi="Verdana" w:eastAsia="Verdana" w:cs="Verdana"/>
                <w:sz w:val="18"/>
                <w:szCs w:val="18"/>
              </w:rPr>
              <w:t xml:space="preserve"> </w:t>
            </w:r>
          </w:p>
          <w:p w:rsidR="21B91E7D" w:rsidRDefault="21B91E7D" w14:paraId="183A9225" w14:textId="31B3484F">
            <w:r w:rsidRPr="21B91E7D">
              <w:rPr>
                <w:rFonts w:ascii="Times New Roman" w:hAnsi="Times New Roman" w:eastAsia="Times New Roman" w:cs="Times New Roman"/>
                <w:sz w:val="24"/>
                <w:szCs w:val="24"/>
              </w:rPr>
              <w:t>De beheerder moet dit in kunnen stellen.</w:t>
            </w:r>
            <w:r w:rsidRPr="21B91E7D">
              <w:rPr>
                <w:rFonts w:ascii="Verdana" w:hAnsi="Verdana" w:eastAsia="Verdana" w:cs="Verdana"/>
                <w:sz w:val="18"/>
                <w:szCs w:val="18"/>
              </w:rPr>
              <w:t xml:space="preserve"> </w:t>
            </w:r>
          </w:p>
        </w:tc>
      </w:tr>
      <w:tr w:rsidR="21B91E7D" w:rsidTr="1216F3D5" w14:paraId="15EC1494" w14:textId="77777777">
        <w:tc>
          <w:tcPr>
            <w:tcW w:w="9000" w:type="dxa"/>
            <w:tcBorders>
              <w:top w:val="single" w:color="auto" w:sz="8" w:space="0"/>
              <w:left w:val="single" w:color="auto" w:sz="8" w:space="0"/>
              <w:bottom w:val="single" w:color="auto" w:sz="8" w:space="0"/>
              <w:right w:val="single" w:color="auto" w:sz="8" w:space="0"/>
            </w:tcBorders>
          </w:tcPr>
          <w:p w:rsidR="21B91E7D" w:rsidRDefault="21B91E7D" w14:paraId="5C7D75C0" w14:textId="0058B2B0">
            <w:r w:rsidRPr="21B91E7D">
              <w:rPr>
                <w:rFonts w:ascii="Arial Nova" w:hAnsi="Arial Nova" w:eastAsia="Arial Nova" w:cs="Arial Nova"/>
                <w:b/>
                <w:bCs/>
                <w:sz w:val="20"/>
                <w:szCs w:val="20"/>
              </w:rPr>
              <w:t>Definties:</w:t>
            </w:r>
            <w:r w:rsidRPr="21B91E7D">
              <w:rPr>
                <w:rFonts w:ascii="Arial Nova" w:hAnsi="Arial Nova" w:eastAsia="Arial Nova" w:cs="Arial Nova"/>
                <w:sz w:val="20"/>
                <w:szCs w:val="20"/>
              </w:rPr>
              <w:t xml:space="preserve"> </w:t>
            </w:r>
          </w:p>
          <w:p w:rsidR="21B91E7D" w:rsidRDefault="21B91E7D" w14:paraId="63BE1729" w14:textId="7ED57E21">
            <w:r w:rsidRPr="21B91E7D">
              <w:rPr>
                <w:rFonts w:ascii="Calibri" w:hAnsi="Calibri" w:eastAsia="Calibri" w:cs="Calibri"/>
              </w:rPr>
              <w:t xml:space="preserve"> </w:t>
            </w:r>
            <w:r w:rsidRPr="21B91E7D">
              <w:rPr>
                <w:rFonts w:ascii="Verdana" w:hAnsi="Verdana" w:eastAsia="Verdana" w:cs="Verdana"/>
                <w:color w:val="000000" w:themeColor="text1"/>
                <w:sz w:val="18"/>
                <w:szCs w:val="18"/>
              </w:rPr>
              <w:t>Een samenwerkingsverband of een omgevingsdienst zijn organisaties zoals gedefinieerd in het nieuwe domein SWV (</w:t>
            </w:r>
            <w:r w:rsidRPr="21B91E7D">
              <w:rPr>
                <w:rFonts w:ascii="Verdana" w:hAnsi="Verdana" w:eastAsia="Verdana" w:cs="Verdana"/>
                <w:b/>
                <w:bCs/>
                <w:color w:val="000000" w:themeColor="text1"/>
                <w:sz w:val="18"/>
                <w:szCs w:val="18"/>
              </w:rPr>
              <w:t>S</w:t>
            </w:r>
            <w:r w:rsidRPr="21B91E7D">
              <w:rPr>
                <w:rFonts w:ascii="Verdana" w:hAnsi="Verdana" w:eastAsia="Verdana" w:cs="Verdana"/>
                <w:color w:val="000000" w:themeColor="text1"/>
                <w:sz w:val="18"/>
                <w:szCs w:val="18"/>
              </w:rPr>
              <w:t>amen</w:t>
            </w:r>
            <w:r w:rsidRPr="21B91E7D">
              <w:rPr>
                <w:rFonts w:ascii="Calibri" w:hAnsi="Calibri" w:eastAsia="Calibri" w:cs="Calibri"/>
                <w:b/>
                <w:bCs/>
              </w:rPr>
              <w:t>W</w:t>
            </w:r>
            <w:r w:rsidRPr="21B91E7D">
              <w:rPr>
                <w:rFonts w:ascii="Calibri" w:hAnsi="Calibri" w:eastAsia="Calibri" w:cs="Calibri"/>
              </w:rPr>
              <w:t>erkings</w:t>
            </w:r>
            <w:r w:rsidRPr="21B91E7D">
              <w:rPr>
                <w:rFonts w:ascii="Calibri" w:hAnsi="Calibri" w:eastAsia="Calibri" w:cs="Calibri"/>
                <w:b/>
                <w:bCs/>
              </w:rPr>
              <w:t>V</w:t>
            </w:r>
            <w:r w:rsidRPr="21B91E7D">
              <w:rPr>
                <w:rFonts w:ascii="Calibri" w:hAnsi="Calibri" w:eastAsia="Calibri" w:cs="Calibri"/>
              </w:rPr>
              <w:t>erband</w:t>
            </w:r>
            <w:r w:rsidRPr="21B91E7D">
              <w:rPr>
                <w:rFonts w:ascii="Verdana" w:hAnsi="Verdana" w:eastAsia="Verdana" w:cs="Verdana"/>
                <w:color w:val="000000" w:themeColor="text1"/>
                <w:sz w:val="18"/>
                <w:szCs w:val="18"/>
              </w:rPr>
              <w:t>). Er is geen feitelijk onderscheid in het systeem</w:t>
            </w:r>
            <w:r w:rsidRPr="21B91E7D">
              <w:rPr>
                <w:rFonts w:ascii="Calibri" w:hAnsi="Calibri" w:eastAsia="Calibri" w:cs="Calibri"/>
              </w:rPr>
              <w:t xml:space="preserve"> tussen samenwerkingsverbanden en omgevingsdiensten.</w:t>
            </w:r>
            <w:r w:rsidRPr="21B91E7D">
              <w:rPr>
                <w:rFonts w:ascii="Verdana" w:hAnsi="Verdana" w:eastAsia="Verdana" w:cs="Verdana"/>
                <w:color w:val="000000" w:themeColor="text1"/>
                <w:sz w:val="18"/>
                <w:szCs w:val="18"/>
              </w:rPr>
              <w:t xml:space="preserve"> </w:t>
            </w:r>
            <w:r>
              <w:br/>
            </w:r>
            <w:r w:rsidRPr="21B91E7D">
              <w:rPr>
                <w:rFonts w:ascii="Verdana" w:hAnsi="Verdana" w:eastAsia="Verdana" w:cs="Verdana"/>
                <w:color w:val="000000" w:themeColor="text1"/>
                <w:sz w:val="18"/>
                <w:szCs w:val="18"/>
              </w:rPr>
              <w:t xml:space="preserve">  </w:t>
            </w:r>
          </w:p>
        </w:tc>
      </w:tr>
      <w:tr w:rsidR="21B91E7D" w:rsidTr="1216F3D5" w14:paraId="4F82A450" w14:textId="77777777">
        <w:tc>
          <w:tcPr>
            <w:tcW w:w="9000" w:type="dxa"/>
            <w:tcBorders>
              <w:top w:val="single" w:color="auto" w:sz="8" w:space="0"/>
              <w:left w:val="single" w:color="auto" w:sz="8" w:space="0"/>
              <w:bottom w:val="single" w:color="auto" w:sz="8" w:space="0"/>
              <w:right w:val="single" w:color="auto" w:sz="8" w:space="0"/>
            </w:tcBorders>
          </w:tcPr>
          <w:p w:rsidR="21B91E7D" w:rsidRDefault="21B91E7D" w14:paraId="338668B6" w14:textId="538693D3">
            <w:r w:rsidRPr="21B91E7D">
              <w:rPr>
                <w:rFonts w:ascii="Arial Nova" w:hAnsi="Arial Nova" w:eastAsia="Arial Nova" w:cs="Arial Nova"/>
                <w:b/>
                <w:bCs/>
                <w:sz w:val="20"/>
                <w:szCs w:val="20"/>
              </w:rPr>
              <w:lastRenderedPageBreak/>
              <w:t xml:space="preserve">Inhoud:  </w:t>
            </w:r>
            <w:r w:rsidRPr="21B91E7D">
              <w:rPr>
                <w:rFonts w:ascii="Arial Nova" w:hAnsi="Arial Nova" w:eastAsia="Arial Nova" w:cs="Arial Nova"/>
                <w:sz w:val="20"/>
                <w:szCs w:val="20"/>
              </w:rPr>
              <w:t>scherm in nieuw beheer met daarin:</w:t>
            </w:r>
          </w:p>
          <w:p w:rsidR="21B91E7D" w:rsidP="00433970" w:rsidRDefault="21B91E7D" w14:paraId="647874E3" w14:textId="02CA51E4">
            <w:pPr>
              <w:pStyle w:val="Lijstalinea"/>
              <w:numPr>
                <w:ilvl w:val="0"/>
                <w:numId w:val="90"/>
              </w:numPr>
              <w:rPr>
                <w:rFonts w:ascii="Arial Nova" w:hAnsi="Arial Nova" w:eastAsia="Arial Nova" w:cs="Arial Nova"/>
                <w:sz w:val="20"/>
                <w:szCs w:val="20"/>
              </w:rPr>
            </w:pPr>
            <w:r w:rsidRPr="21B91E7D">
              <w:rPr>
                <w:rFonts w:ascii="Arial Nova" w:hAnsi="Arial Nova" w:eastAsia="Arial Nova" w:cs="Arial Nova"/>
                <w:sz w:val="20"/>
                <w:szCs w:val="20"/>
              </w:rPr>
              <w:t>Een tabel met gemeentes. Welke selecteerbaar is.</w:t>
            </w:r>
          </w:p>
          <w:p w:rsidR="21B91E7D" w:rsidP="00433970" w:rsidRDefault="21B91E7D" w14:paraId="5F8C035E" w14:textId="5DA4E012">
            <w:pPr>
              <w:pStyle w:val="Lijstalinea"/>
              <w:numPr>
                <w:ilvl w:val="0"/>
                <w:numId w:val="90"/>
              </w:numPr>
              <w:rPr>
                <w:rFonts w:ascii="Arial Nova" w:hAnsi="Arial Nova" w:eastAsia="Arial Nova" w:cs="Arial Nova"/>
                <w:sz w:val="20"/>
                <w:szCs w:val="20"/>
              </w:rPr>
            </w:pPr>
            <w:r w:rsidRPr="21B91E7D">
              <w:rPr>
                <w:rFonts w:ascii="Arial Nova" w:hAnsi="Arial Nova" w:eastAsia="Arial Nova" w:cs="Arial Nova"/>
                <w:sz w:val="20"/>
                <w:szCs w:val="20"/>
              </w:rPr>
              <w:t xml:space="preserve">Na selectie krijg je de geselecteerde gemeente te zien. Ook krijg je een lijst met de omgevingsdiensten, samenwerkingsverbanden en overige gemeentes te zien. </w:t>
            </w:r>
          </w:p>
          <w:p w:rsidR="21B91E7D" w:rsidP="00433970" w:rsidRDefault="21B91E7D" w14:paraId="124EF142" w14:textId="2FBB7490">
            <w:pPr>
              <w:pStyle w:val="Lijstalinea"/>
              <w:numPr>
                <w:ilvl w:val="0"/>
                <w:numId w:val="90"/>
              </w:numPr>
              <w:rPr>
                <w:rFonts w:ascii="Arial Nova" w:hAnsi="Arial Nova" w:eastAsia="Arial Nova" w:cs="Arial Nova"/>
                <w:sz w:val="20"/>
                <w:szCs w:val="20"/>
              </w:rPr>
            </w:pPr>
            <w:r w:rsidRPr="21B91E7D">
              <w:rPr>
                <w:rFonts w:ascii="Arial Nova" w:hAnsi="Arial Nova" w:eastAsia="Arial Nova" w:cs="Arial Nova"/>
                <w:sz w:val="20"/>
                <w:szCs w:val="20"/>
              </w:rPr>
              <w:t>In de lijst kan je aanvinken of de of ze gemandateerd zijn voor de geselecteerde gemeente.</w:t>
            </w:r>
          </w:p>
        </w:tc>
      </w:tr>
      <w:tr w:rsidR="21B91E7D" w:rsidTr="1216F3D5" w14:paraId="48EE2325" w14:textId="77777777">
        <w:tc>
          <w:tcPr>
            <w:tcW w:w="9000" w:type="dxa"/>
            <w:tcBorders>
              <w:top w:val="single" w:color="auto" w:sz="8" w:space="0"/>
              <w:left w:val="single" w:color="auto" w:sz="8" w:space="0"/>
              <w:bottom w:val="single" w:color="auto" w:sz="8" w:space="0"/>
              <w:right w:val="single" w:color="auto" w:sz="8" w:space="0"/>
            </w:tcBorders>
          </w:tcPr>
          <w:p w:rsidR="21B91E7D" w:rsidRDefault="21B91E7D" w14:paraId="7BEF2979" w14:textId="1DE032B9">
            <w:r w:rsidRPr="21B91E7D">
              <w:rPr>
                <w:rFonts w:ascii="Arial Nova" w:hAnsi="Arial Nova" w:eastAsia="Arial Nova" w:cs="Arial Nova"/>
                <w:b/>
                <w:bCs/>
                <w:sz w:val="20"/>
                <w:szCs w:val="20"/>
              </w:rPr>
              <w:t xml:space="preserve">Regels: </w:t>
            </w:r>
            <w:r w:rsidRPr="21B91E7D">
              <w:rPr>
                <w:rFonts w:ascii="Arial Nova" w:hAnsi="Arial Nova" w:eastAsia="Arial Nova" w:cs="Arial Nova"/>
              </w:rPr>
              <w:t xml:space="preserve">Gemeentes en samenwerkingsverbanden moeten vooraf aangemaakt zijn. Functioneel moet er een mandateer document overhandigd worden. </w:t>
            </w:r>
          </w:p>
        </w:tc>
      </w:tr>
      <w:tr w:rsidR="21B91E7D" w:rsidTr="1216F3D5" w14:paraId="00E88F10" w14:textId="77777777">
        <w:tc>
          <w:tcPr>
            <w:tcW w:w="9000" w:type="dxa"/>
            <w:tcBorders>
              <w:top w:val="single" w:color="auto" w:sz="8" w:space="0"/>
              <w:left w:val="single" w:color="auto" w:sz="8" w:space="0"/>
              <w:bottom w:val="single" w:color="auto" w:sz="8" w:space="0"/>
              <w:right w:val="single" w:color="auto" w:sz="8" w:space="0"/>
            </w:tcBorders>
          </w:tcPr>
          <w:p w:rsidR="21B91E7D" w:rsidP="1216F3D5" w:rsidRDefault="6631893F" w14:paraId="77444E8A" w14:textId="491F442F">
            <w:pPr>
              <w:rPr>
                <w:rFonts w:ascii="Arial Nova" w:hAnsi="Arial Nova" w:eastAsia="Arial Nova" w:cs="Arial Nova"/>
                <w:sz w:val="20"/>
                <w:szCs w:val="20"/>
              </w:rPr>
            </w:pPr>
            <w:r w:rsidRPr="1216F3D5">
              <w:rPr>
                <w:rFonts w:ascii="Arial Nova" w:hAnsi="Arial Nova" w:eastAsia="Arial Nova" w:cs="Arial Nova"/>
                <w:b/>
                <w:bCs/>
                <w:sz w:val="20"/>
                <w:szCs w:val="20"/>
              </w:rPr>
              <w:t>Post-condities</w:t>
            </w:r>
            <w:r w:rsidRPr="1216F3D5">
              <w:rPr>
                <w:rFonts w:ascii="Arial Nova" w:hAnsi="Arial Nova" w:eastAsia="Arial Nova" w:cs="Arial Nova"/>
                <w:sz w:val="20"/>
                <w:szCs w:val="20"/>
              </w:rPr>
              <w:t xml:space="preserve">: </w:t>
            </w:r>
          </w:p>
        </w:tc>
      </w:tr>
      <w:tr w:rsidR="21B91E7D" w:rsidTr="1216F3D5" w14:paraId="0CE8068A" w14:textId="77777777">
        <w:tc>
          <w:tcPr>
            <w:tcW w:w="9000" w:type="dxa"/>
            <w:tcBorders>
              <w:top w:val="single" w:color="auto" w:sz="8" w:space="0"/>
              <w:left w:val="single" w:color="auto" w:sz="8" w:space="0"/>
              <w:bottom w:val="single" w:color="auto" w:sz="8" w:space="0"/>
              <w:right w:val="single" w:color="auto" w:sz="8" w:space="0"/>
            </w:tcBorders>
          </w:tcPr>
          <w:p w:rsidR="21B91E7D" w:rsidP="679C2D76" w:rsidRDefault="25227FB3" w14:paraId="1E293D09" w14:textId="5EA9E34C">
            <w:pPr>
              <w:spacing w:after="0"/>
              <w:rPr>
                <w:rFonts w:ascii="Arial Nova" w:hAnsi="Arial Nova" w:eastAsia="Arial Nova" w:cs="Arial Nova"/>
                <w:b/>
                <w:bCs/>
                <w:sz w:val="20"/>
                <w:szCs w:val="20"/>
              </w:rPr>
            </w:pPr>
            <w:r w:rsidRPr="679C2D76">
              <w:rPr>
                <w:rFonts w:ascii="Arial Nova" w:hAnsi="Arial Nova" w:eastAsia="Arial Nova" w:cs="Arial Nova"/>
                <w:b/>
                <w:bCs/>
                <w:sz w:val="20"/>
                <w:szCs w:val="20"/>
              </w:rPr>
              <w:t>Voorbeeld scherm:</w:t>
            </w:r>
          </w:p>
          <w:p w:rsidR="21B91E7D" w:rsidP="679C2D76" w:rsidRDefault="71E1FB17" w14:paraId="410D09C5" w14:textId="1F3BF4DF">
            <w:pPr>
              <w:spacing w:after="0"/>
              <w:rPr>
                <w:rFonts w:ascii="Arial Nova" w:hAnsi="Arial Nova" w:eastAsia="Arial Nova" w:cs="Arial Nova"/>
                <w:sz w:val="20"/>
                <w:szCs w:val="20"/>
                <w:u w:val="single"/>
              </w:rPr>
            </w:pPr>
            <w:r w:rsidRPr="679C2D76">
              <w:rPr>
                <w:rFonts w:ascii="Arial Nova" w:hAnsi="Arial Nova" w:eastAsia="Arial Nova" w:cs="Arial Nova"/>
                <w:sz w:val="20"/>
                <w:szCs w:val="20"/>
                <w:u w:val="single"/>
              </w:rPr>
              <w:t>Selecteeer gemeente:</w:t>
            </w:r>
          </w:p>
          <w:p w:rsidR="21B91E7D" w:rsidP="679C2D76" w:rsidRDefault="71E1FB17" w14:paraId="4250245E" w14:textId="705CCD26">
            <w:pPr>
              <w:spacing w:after="0"/>
            </w:pPr>
            <w:r>
              <w:rPr>
                <w:noProof/>
                <w:color w:val="2B579A"/>
                <w:shd w:val="clear" w:color="auto" w:fill="E6E6E6"/>
                <w:lang w:eastAsia="nl-NL"/>
              </w:rPr>
              <w:drawing>
                <wp:inline distT="0" distB="0" distL="0" distR="0" wp14:anchorId="351849CB" wp14:editId="51B02A2E">
                  <wp:extent cx="4572000" cy="1409700"/>
                  <wp:effectExtent l="0" t="0" r="0" b="0"/>
                  <wp:docPr id="2072257729" name="Afbeelding 207225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572000" cy="1409700"/>
                          </a:xfrm>
                          <a:prstGeom prst="rect">
                            <a:avLst/>
                          </a:prstGeom>
                        </pic:spPr>
                      </pic:pic>
                    </a:graphicData>
                  </a:graphic>
                </wp:inline>
              </w:drawing>
            </w:r>
          </w:p>
          <w:p w:rsidR="21B91E7D" w:rsidP="679C2D76" w:rsidRDefault="71E1FB17" w14:paraId="50247E08" w14:textId="14FDE54E">
            <w:pPr>
              <w:spacing w:after="0"/>
              <w:rPr>
                <w:u w:val="single"/>
              </w:rPr>
            </w:pPr>
            <w:r w:rsidRPr="679C2D76">
              <w:rPr>
                <w:u w:val="single"/>
              </w:rPr>
              <w:t>Mandateer:</w:t>
            </w:r>
          </w:p>
          <w:p w:rsidR="21B91E7D" w:rsidP="679C2D76" w:rsidRDefault="4DFFA929" w14:paraId="54A8F0E8" w14:textId="6FDA41CA">
            <w:r>
              <w:rPr>
                <w:noProof/>
                <w:color w:val="2B579A"/>
                <w:shd w:val="clear" w:color="auto" w:fill="E6E6E6"/>
                <w:lang w:eastAsia="nl-NL"/>
              </w:rPr>
              <w:drawing>
                <wp:inline distT="0" distB="0" distL="0" distR="0" wp14:anchorId="6302FCF6" wp14:editId="0254EF28">
                  <wp:extent cx="4162425" cy="1400175"/>
                  <wp:effectExtent l="0" t="0" r="0" b="0"/>
                  <wp:docPr id="574113784" name="Afbeelding 57411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162425" cy="1400175"/>
                          </a:xfrm>
                          <a:prstGeom prst="rect">
                            <a:avLst/>
                          </a:prstGeom>
                        </pic:spPr>
                      </pic:pic>
                    </a:graphicData>
                  </a:graphic>
                </wp:inline>
              </w:drawing>
            </w:r>
          </w:p>
        </w:tc>
      </w:tr>
    </w:tbl>
    <w:p w:rsidR="4B086DB4" w:rsidP="21B91E7D" w:rsidRDefault="4B086DB4" w14:paraId="26133191" w14:textId="232F7B4C">
      <w:pPr>
        <w:spacing w:after="0"/>
        <w:rPr>
          <w:rFonts w:ascii="Arial Nova" w:hAnsi="Arial Nova" w:eastAsia="Arial Nova" w:cs="Arial Nova"/>
          <w:color w:val="000000" w:themeColor="text1"/>
          <w:sz w:val="20"/>
          <w:szCs w:val="20"/>
        </w:rPr>
      </w:pPr>
    </w:p>
    <w:p w:rsidR="4B086DB4" w:rsidP="009A0AB2" w:rsidRDefault="00616E7B" w14:paraId="42DF0873" w14:textId="53F7C681">
      <w:pPr>
        <w:pStyle w:val="Kop1"/>
        <w:rPr>
          <w:rFonts w:eastAsia="Arial Nova"/>
        </w:rPr>
      </w:pPr>
      <w:r>
        <w:rPr>
          <w:rFonts w:eastAsia="Arial Nova"/>
        </w:rPr>
        <w:t xml:space="preserve">SPEC </w:t>
      </w:r>
      <w:r w:rsidRPr="0FD7F6FA" w:rsidR="423515CB">
        <w:rPr>
          <w:rFonts w:eastAsia="Arial Nova"/>
        </w:rPr>
        <w:t>-</w:t>
      </w:r>
      <w:r>
        <w:rPr>
          <w:rFonts w:eastAsia="Arial Nova"/>
        </w:rPr>
        <w:t xml:space="preserve"> </w:t>
      </w:r>
      <w:r w:rsidRPr="0FD7F6FA" w:rsidR="423515CB">
        <w:rPr>
          <w:rFonts w:eastAsia="Arial Nova"/>
        </w:rPr>
        <w:t>0</w:t>
      </w:r>
      <w:r w:rsidR="009A0AB2">
        <w:rPr>
          <w:rFonts w:eastAsia="Arial Nova"/>
        </w:rPr>
        <w:t>0</w:t>
      </w:r>
      <w:r w:rsidRPr="0FD7F6FA" w:rsidR="423515CB">
        <w:rPr>
          <w:rFonts w:eastAsia="Arial Nova"/>
        </w:rPr>
        <w:t>6 – Autorisatie – Rol toewijzen</w:t>
      </w:r>
    </w:p>
    <w:tbl>
      <w:tblPr>
        <w:tblW w:w="0" w:type="auto"/>
        <w:tblLook w:val="04A0" w:firstRow="1" w:lastRow="0" w:firstColumn="1" w:lastColumn="0" w:noHBand="0" w:noVBand="1"/>
      </w:tblPr>
      <w:tblGrid>
        <w:gridCol w:w="9000"/>
      </w:tblGrid>
      <w:tr w:rsidR="679C2D76" w:rsidTr="679C2D76" w14:paraId="12D1D643"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679C2D76" w:rsidP="679C2D76" w:rsidRDefault="679C2D76" w14:paraId="7C19BAE5" w14:textId="382AB421">
            <w:pPr>
              <w:rPr>
                <w:rFonts w:ascii="Arial Nova" w:hAnsi="Arial Nova" w:eastAsia="Arial Nova" w:cs="Arial Nova"/>
                <w:color w:val="000000" w:themeColor="text1"/>
                <w:sz w:val="20"/>
                <w:szCs w:val="20"/>
              </w:rPr>
            </w:pPr>
          </w:p>
        </w:tc>
      </w:tr>
      <w:tr w:rsidR="679C2D76" w:rsidTr="679C2D76" w14:paraId="054104AA" w14:textId="77777777">
        <w:tc>
          <w:tcPr>
            <w:tcW w:w="9000" w:type="dxa"/>
            <w:tcBorders>
              <w:top w:val="single" w:color="auto" w:sz="8" w:space="0"/>
              <w:left w:val="single" w:color="auto" w:sz="8" w:space="0"/>
              <w:bottom w:val="single" w:color="auto" w:sz="8" w:space="0"/>
              <w:right w:val="single" w:color="auto" w:sz="8" w:space="0"/>
            </w:tcBorders>
          </w:tcPr>
          <w:p w:rsidR="679C2D76" w:rsidP="679C2D76" w:rsidRDefault="679C2D76" w14:paraId="7C50608C" w14:textId="21E82E77">
            <w:pPr>
              <w:spacing w:after="0"/>
            </w:pPr>
            <w:r w:rsidRPr="679C2D76">
              <w:rPr>
                <w:rFonts w:ascii="Arial Nova" w:hAnsi="Arial Nova" w:eastAsia="Arial Nova" w:cs="Arial Nova"/>
                <w:b/>
                <w:bCs/>
                <w:sz w:val="20"/>
                <w:szCs w:val="20"/>
              </w:rPr>
              <w:t>Doel</w:t>
            </w:r>
            <w:r w:rsidRPr="679C2D76">
              <w:rPr>
                <w:rFonts w:ascii="Arial Nova" w:hAnsi="Arial Nova" w:eastAsia="Arial Nova" w:cs="Arial Nova"/>
                <w:sz w:val="20"/>
                <w:szCs w:val="20"/>
              </w:rPr>
              <w:t xml:space="preserve">:  </w:t>
            </w:r>
            <w:r w:rsidRPr="679C2D76" w:rsidR="190227DD">
              <w:rPr>
                <w:rFonts w:ascii="Arial Nova" w:hAnsi="Arial Nova" w:eastAsia="Arial Nova" w:cs="Arial Nova"/>
                <w:sz w:val="20"/>
                <w:szCs w:val="20"/>
              </w:rPr>
              <w:t>Automatisch toekennen van rol aan gebruiker.</w:t>
            </w:r>
          </w:p>
        </w:tc>
      </w:tr>
      <w:tr w:rsidR="679C2D76" w:rsidTr="679C2D76" w14:paraId="24A1B23F" w14:textId="77777777">
        <w:tc>
          <w:tcPr>
            <w:tcW w:w="9000" w:type="dxa"/>
            <w:tcBorders>
              <w:top w:val="single" w:color="auto" w:sz="8" w:space="0"/>
              <w:left w:val="single" w:color="auto" w:sz="8" w:space="0"/>
              <w:bottom w:val="single" w:color="auto" w:sz="8" w:space="0"/>
              <w:right w:val="single" w:color="auto" w:sz="8" w:space="0"/>
            </w:tcBorders>
          </w:tcPr>
          <w:p w:rsidR="679C2D76" w:rsidP="679C2D76" w:rsidRDefault="679C2D76" w14:paraId="1FE0896F" w14:textId="6CC2FFE0">
            <w:pPr>
              <w:spacing w:after="0"/>
              <w:jc w:val="both"/>
              <w:rPr>
                <w:rFonts w:ascii="Arial Nova" w:hAnsi="Arial Nova" w:eastAsia="Arial Nova" w:cs="Arial Nova"/>
                <w:sz w:val="20"/>
                <w:szCs w:val="20"/>
              </w:rPr>
            </w:pPr>
            <w:r w:rsidRPr="679C2D76">
              <w:rPr>
                <w:rFonts w:ascii="Arial Nova" w:hAnsi="Arial Nova" w:eastAsia="Arial Nova" w:cs="Arial Nova"/>
                <w:b/>
                <w:bCs/>
                <w:sz w:val="20"/>
                <w:szCs w:val="20"/>
              </w:rPr>
              <w:t xml:space="preserve">Inhoud:  </w:t>
            </w:r>
            <w:r w:rsidRPr="679C2D76" w:rsidR="30787F8D">
              <w:rPr>
                <w:rFonts w:ascii="Arial Nova" w:hAnsi="Arial Nova" w:eastAsia="Arial Nova" w:cs="Arial Nova"/>
                <w:sz w:val="20"/>
                <w:szCs w:val="20"/>
              </w:rPr>
              <w:t>Nvt. Zit in de code</w:t>
            </w:r>
          </w:p>
        </w:tc>
      </w:tr>
      <w:tr w:rsidR="679C2D76" w:rsidTr="679C2D76" w14:paraId="072D4AF3" w14:textId="77777777">
        <w:tc>
          <w:tcPr>
            <w:tcW w:w="9000" w:type="dxa"/>
            <w:tcBorders>
              <w:top w:val="single" w:color="auto" w:sz="8" w:space="0"/>
              <w:left w:val="single" w:color="auto" w:sz="8" w:space="0"/>
              <w:bottom w:val="single" w:color="auto" w:sz="8" w:space="0"/>
              <w:right w:val="single" w:color="auto" w:sz="8" w:space="0"/>
            </w:tcBorders>
          </w:tcPr>
          <w:p w:rsidR="679C2D76" w:rsidP="679C2D76" w:rsidRDefault="679C2D76" w14:paraId="17E4826B" w14:textId="5E961007">
            <w:pPr>
              <w:spacing w:line="284" w:lineRule="atLeast"/>
              <w:jc w:val="both"/>
              <w:rPr>
                <w:rFonts w:ascii="Verdana" w:hAnsi="Verdana" w:eastAsia="Verdana" w:cs="Verdana"/>
                <w:color w:val="000000" w:themeColor="text1"/>
                <w:sz w:val="18"/>
                <w:szCs w:val="18"/>
              </w:rPr>
            </w:pPr>
            <w:r w:rsidRPr="679C2D76">
              <w:rPr>
                <w:rFonts w:ascii="Arial Nova" w:hAnsi="Arial Nova" w:eastAsia="Arial Nova" w:cs="Arial Nova"/>
                <w:b/>
                <w:bCs/>
                <w:sz w:val="20"/>
                <w:szCs w:val="20"/>
              </w:rPr>
              <w:t xml:space="preserve">Regels: </w:t>
            </w:r>
            <w:r w:rsidRPr="679C2D76" w:rsidR="6C75683B">
              <w:rPr>
                <w:rFonts w:ascii="Arial Nova" w:hAnsi="Arial Nova" w:eastAsia="Arial Nova" w:cs="Arial Nova"/>
                <w:sz w:val="20"/>
                <w:szCs w:val="20"/>
              </w:rPr>
              <w:t>Systeem moet kijken naar het kvk-nummer dat ingevoerd is. Het volgende moet gebeuren:</w:t>
            </w:r>
            <w:r>
              <w:br/>
            </w:r>
            <w:r w:rsidRPr="679C2D76" w:rsidR="747079FE">
              <w:rPr>
                <w:rFonts w:ascii="Verdana" w:hAnsi="Verdana" w:eastAsia="Verdana" w:cs="Verdana"/>
                <w:color w:val="000000" w:themeColor="text1"/>
                <w:sz w:val="18"/>
                <w:szCs w:val="18"/>
              </w:rPr>
              <w:t>KvK nummer gevonden bij gemeente? -&gt; Rol gemeente</w:t>
            </w:r>
          </w:p>
          <w:p w:rsidR="747079FE" w:rsidP="00433970" w:rsidRDefault="747079FE" w14:paraId="33D10F9B" w14:textId="6211EC30">
            <w:pPr>
              <w:pStyle w:val="Lijstalinea"/>
              <w:numPr>
                <w:ilvl w:val="0"/>
                <w:numId w:val="89"/>
              </w:numPr>
              <w:rPr>
                <w:rFonts w:ascii="Verdana" w:hAnsi="Verdana" w:eastAsia="Verdana" w:cs="Verdana"/>
                <w:color w:val="000000" w:themeColor="text1"/>
                <w:sz w:val="18"/>
                <w:szCs w:val="18"/>
              </w:rPr>
            </w:pPr>
            <w:r w:rsidRPr="679C2D76">
              <w:rPr>
                <w:rFonts w:ascii="Verdana" w:hAnsi="Verdana" w:eastAsia="Verdana" w:cs="Verdana"/>
                <w:color w:val="000000" w:themeColor="text1"/>
                <w:sz w:val="18"/>
                <w:szCs w:val="18"/>
              </w:rPr>
              <w:t>KvK nummer gevonden in domein Org -&gt; Rol adviseur</w:t>
            </w:r>
          </w:p>
          <w:p w:rsidR="747079FE" w:rsidP="00433970" w:rsidRDefault="747079FE" w14:paraId="65BE7AC5" w14:textId="50AEB35D">
            <w:pPr>
              <w:pStyle w:val="Lijstalinea"/>
              <w:numPr>
                <w:ilvl w:val="0"/>
                <w:numId w:val="89"/>
              </w:numPr>
              <w:rPr>
                <w:rFonts w:ascii="Verdana" w:hAnsi="Verdana" w:eastAsia="Verdana" w:cs="Verdana"/>
                <w:color w:val="000000" w:themeColor="text1"/>
                <w:sz w:val="18"/>
                <w:szCs w:val="18"/>
              </w:rPr>
            </w:pPr>
            <w:r w:rsidRPr="679C2D76">
              <w:rPr>
                <w:rFonts w:ascii="Verdana" w:hAnsi="Verdana" w:eastAsia="Verdana" w:cs="Verdana"/>
                <w:color w:val="000000" w:themeColor="text1"/>
                <w:sz w:val="18"/>
                <w:szCs w:val="18"/>
              </w:rPr>
              <w:t>KvK nummer gevonden in domein Swv -&gt; Rol gemeente</w:t>
            </w:r>
          </w:p>
          <w:p w:rsidR="747079FE" w:rsidP="00433970" w:rsidRDefault="747079FE" w14:paraId="1979B188" w14:textId="4FA952D2">
            <w:pPr>
              <w:pStyle w:val="Lijstalinea"/>
              <w:numPr>
                <w:ilvl w:val="0"/>
                <w:numId w:val="89"/>
              </w:numPr>
              <w:rPr>
                <w:rFonts w:ascii="Verdana" w:hAnsi="Verdana" w:eastAsia="Verdana" w:cs="Verdana"/>
                <w:color w:val="000000" w:themeColor="text1"/>
                <w:sz w:val="18"/>
                <w:szCs w:val="18"/>
              </w:rPr>
            </w:pPr>
            <w:r w:rsidRPr="679C2D76">
              <w:rPr>
                <w:rFonts w:ascii="Verdana" w:hAnsi="Verdana" w:eastAsia="Verdana" w:cs="Verdana"/>
                <w:color w:val="000000" w:themeColor="text1"/>
                <w:sz w:val="18"/>
                <w:szCs w:val="18"/>
              </w:rPr>
              <w:t>Overig -&gt; Rol veehouder</w:t>
            </w:r>
          </w:p>
          <w:p w:rsidR="747079FE" w:rsidP="679C2D76" w:rsidRDefault="747079FE" w14:paraId="3DB1E580" w14:textId="3CB102BE">
            <w:pPr>
              <w:rPr>
                <w:rFonts w:ascii="Verdana" w:hAnsi="Verdana" w:eastAsia="Verdana" w:cs="Verdana"/>
                <w:color w:val="000000" w:themeColor="text1"/>
                <w:sz w:val="18"/>
                <w:szCs w:val="18"/>
              </w:rPr>
            </w:pPr>
            <w:r w:rsidRPr="679C2D76">
              <w:rPr>
                <w:rFonts w:ascii="Verdana" w:hAnsi="Verdana" w:eastAsia="Verdana" w:cs="Verdana"/>
                <w:color w:val="000000" w:themeColor="text1"/>
                <w:sz w:val="18"/>
                <w:szCs w:val="18"/>
              </w:rPr>
              <w:t>Onder overig valt ook de beheerder (PNB), maar hier hoeven geen koppelingen voor gemaakt te worden, omdat dit nu nog niet kan.</w:t>
            </w:r>
          </w:p>
          <w:p w:rsidR="679C2D76" w:rsidP="679C2D76" w:rsidRDefault="679C2D76" w14:paraId="54463B37" w14:textId="4916CEEB">
            <w:pPr>
              <w:spacing w:line="284" w:lineRule="atLeast"/>
              <w:jc w:val="both"/>
              <w:rPr>
                <w:rFonts w:ascii="Arial Nova" w:hAnsi="Arial Nova" w:eastAsia="Arial Nova" w:cs="Arial Nova"/>
                <w:b/>
                <w:bCs/>
                <w:sz w:val="20"/>
                <w:szCs w:val="20"/>
              </w:rPr>
            </w:pPr>
          </w:p>
        </w:tc>
      </w:tr>
    </w:tbl>
    <w:p w:rsidR="4B086DB4" w:rsidP="679C2D76" w:rsidRDefault="4B086DB4" w14:paraId="36CE55B3" w14:textId="23CA9FA0">
      <w:pPr>
        <w:rPr>
          <w:rFonts w:ascii="Arial Nova" w:hAnsi="Arial Nova" w:eastAsia="Arial Nova" w:cs="Arial Nova"/>
          <w:color w:val="2F5496" w:themeColor="accent1" w:themeShade="BF"/>
          <w:sz w:val="24"/>
          <w:szCs w:val="24"/>
        </w:rPr>
      </w:pPr>
    </w:p>
    <w:p w:rsidR="00616E7B" w:rsidP="009A0AB2" w:rsidRDefault="00616E7B" w14:paraId="7A46C168" w14:textId="63872E9C">
      <w:pPr>
        <w:pStyle w:val="Kop1"/>
        <w:rPr>
          <w:rFonts w:eastAsia="Arial Nova"/>
        </w:rPr>
      </w:pPr>
      <w:r>
        <w:rPr>
          <w:rFonts w:eastAsia="Arial Nova"/>
        </w:rPr>
        <w:lastRenderedPageBreak/>
        <w:t xml:space="preserve">SPEC </w:t>
      </w:r>
      <w:r w:rsidRPr="0FD7F6FA">
        <w:rPr>
          <w:rFonts w:eastAsia="Arial Nova"/>
        </w:rPr>
        <w:t>-</w:t>
      </w:r>
      <w:r>
        <w:rPr>
          <w:rFonts w:eastAsia="Arial Nova"/>
        </w:rPr>
        <w:t xml:space="preserve"> </w:t>
      </w:r>
      <w:r w:rsidRPr="0FD7F6FA">
        <w:rPr>
          <w:rFonts w:eastAsia="Arial Nova"/>
        </w:rPr>
        <w:t>0</w:t>
      </w:r>
      <w:r w:rsidR="009A0AB2">
        <w:rPr>
          <w:rFonts w:eastAsia="Arial Nova"/>
        </w:rPr>
        <w:t>0</w:t>
      </w:r>
      <w:r>
        <w:rPr>
          <w:rFonts w:eastAsia="Arial Nova"/>
        </w:rPr>
        <w:t>7</w:t>
      </w:r>
      <w:r w:rsidRPr="0FD7F6FA">
        <w:rPr>
          <w:rFonts w:eastAsia="Arial Nova"/>
        </w:rPr>
        <w:t xml:space="preserve"> – Autorisatie – R</w:t>
      </w:r>
      <w:r>
        <w:rPr>
          <w:rFonts w:eastAsia="Arial Nova"/>
        </w:rPr>
        <w:t>ichtlijnen inloggen</w:t>
      </w:r>
    </w:p>
    <w:tbl>
      <w:tblPr>
        <w:tblW w:w="0" w:type="auto"/>
        <w:tblLook w:val="04A0" w:firstRow="1" w:lastRow="0" w:firstColumn="1" w:lastColumn="0" w:noHBand="0" w:noVBand="1"/>
      </w:tblPr>
      <w:tblGrid>
        <w:gridCol w:w="9000"/>
      </w:tblGrid>
      <w:tr w:rsidR="00616E7B" w:rsidTr="004C1CAF" w14:paraId="6D16DDD0"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616E7B" w:rsidP="004C1CAF" w:rsidRDefault="00616E7B" w14:paraId="0776A14E" w14:textId="77777777">
            <w:pPr>
              <w:rPr>
                <w:rFonts w:ascii="Arial Nova" w:hAnsi="Arial Nova" w:eastAsia="Arial Nova" w:cs="Arial Nova"/>
                <w:color w:val="000000" w:themeColor="text1"/>
                <w:sz w:val="20"/>
                <w:szCs w:val="20"/>
              </w:rPr>
            </w:pPr>
          </w:p>
        </w:tc>
      </w:tr>
      <w:tr w:rsidR="00616E7B" w:rsidTr="004C1CAF" w14:paraId="1AE4D6E4" w14:textId="77777777">
        <w:tc>
          <w:tcPr>
            <w:tcW w:w="9000" w:type="dxa"/>
            <w:tcBorders>
              <w:top w:val="single" w:color="auto" w:sz="8" w:space="0"/>
              <w:left w:val="single" w:color="auto" w:sz="8" w:space="0"/>
              <w:bottom w:val="single" w:color="auto" w:sz="8" w:space="0"/>
              <w:right w:val="single" w:color="auto" w:sz="8" w:space="0"/>
            </w:tcBorders>
          </w:tcPr>
          <w:p w:rsidR="00616E7B" w:rsidP="00616E7B" w:rsidRDefault="00616E7B" w14:paraId="023C223A" w14:textId="39CAEF0F">
            <w:r w:rsidRPr="679C2D76">
              <w:rPr>
                <w:rFonts w:ascii="Arial Nova" w:hAnsi="Arial Nova" w:eastAsia="Arial Nova" w:cs="Arial Nova"/>
                <w:b/>
                <w:bCs/>
                <w:sz w:val="20"/>
                <w:szCs w:val="20"/>
              </w:rPr>
              <w:t xml:space="preserve">Regels: </w:t>
            </w:r>
            <w:r>
              <w:rPr>
                <w:rFonts w:ascii="Arial Nova" w:hAnsi="Arial Nova" w:eastAsia="Arial Nova" w:cs="Arial Nova"/>
                <w:b/>
                <w:bCs/>
                <w:sz w:val="20"/>
                <w:szCs w:val="20"/>
              </w:rPr>
              <w:br/>
            </w:r>
            <w:r>
              <w:t>Informatiebeveiliging stelt dat de volgende maatregel wordt gehandhaafd:</w:t>
            </w:r>
          </w:p>
          <w:p w:rsidR="00616E7B" w:rsidP="00616E7B" w:rsidRDefault="00616E7B" w14:paraId="57F9BB19" w14:textId="77777777">
            <w:r>
              <w:t xml:space="preserve"> </w:t>
            </w:r>
          </w:p>
          <w:p w:rsidR="00616E7B" w:rsidP="00616E7B" w:rsidRDefault="00616E7B" w14:paraId="606594D4" w14:textId="3941E0FA">
            <w:r>
              <w:t>•T.a.v. beheeraccounts is Multifactor Authenticatie een vereiste in alle omstandigheden (bij iedere inlog vanaf elke omgeving)</w:t>
            </w:r>
          </w:p>
          <w:p w:rsidR="00616E7B" w:rsidP="00616E7B" w:rsidRDefault="00616E7B" w14:paraId="340B634E" w14:textId="77777777">
            <w:r>
              <w:t>Daarnaast gelden ook nog de onderstaande maatregelen:</w:t>
            </w:r>
          </w:p>
          <w:p w:rsidR="00616E7B" w:rsidP="00616E7B" w:rsidRDefault="00616E7B" w14:paraId="33ED7C75" w14:textId="27B73F7D">
            <w:r>
              <w:t>•Er wordt voldaan aan de  provinciale richtlijn inzake wachtwoordenbeleid</w:t>
            </w:r>
          </w:p>
          <w:p w:rsidR="00616E7B" w:rsidP="00616E7B" w:rsidRDefault="00616E7B" w14:paraId="38CC552B" w14:textId="77777777">
            <w:r>
              <w:t>•Er wordt ten allen tijden gewerkt met beveiligde verbindingen</w:t>
            </w:r>
          </w:p>
          <w:p w:rsidR="00616E7B" w:rsidP="00616E7B" w:rsidRDefault="00616E7B" w14:paraId="11EC2319" w14:textId="77777777">
            <w:r>
              <w:t>•Beheeraccounts worden op persoonlijke titel uitgegeven aan en gebruikt door natuurlijke personen (zijn te herleiden naar een persoon en nooit anoniem)</w:t>
            </w:r>
          </w:p>
          <w:p w:rsidR="00616E7B" w:rsidP="00616E7B" w:rsidRDefault="00616E7B" w14:paraId="2B0B2CB5" w14:textId="77777777">
            <w:r>
              <w:t>•Beheeraccounts worden periodiek (1x per halfjaar geëvalueerd)</w:t>
            </w:r>
          </w:p>
          <w:p w:rsidR="00616E7B" w:rsidP="00616E7B" w:rsidRDefault="00616E7B" w14:paraId="66BEDF30" w14:textId="77777777">
            <w:r>
              <w:t>•Groepsaccounts zijn niet toegestaan</w:t>
            </w:r>
          </w:p>
          <w:p w:rsidR="00616E7B" w:rsidP="00616E7B" w:rsidRDefault="00616E7B" w14:paraId="4385208F" w14:textId="77777777">
            <w:r>
              <w:t>•Beheeraccounts worden na een korte periode van inactiviteit automatisch uitgelogd</w:t>
            </w:r>
          </w:p>
          <w:p w:rsidR="00616E7B" w:rsidP="00616E7B" w:rsidRDefault="00616E7B" w14:paraId="653EEBE8" w14:textId="77777777">
            <w:r>
              <w:t>•Het inloggen op beheermodules wordt alleen toegestaan vanaf beheerde apparatuur</w:t>
            </w:r>
          </w:p>
          <w:p w:rsidR="00616E7B" w:rsidP="004C1CAF" w:rsidRDefault="00616E7B" w14:paraId="0814A404" w14:textId="39ED1AF1">
            <w:pPr>
              <w:spacing w:line="284" w:lineRule="atLeast"/>
              <w:jc w:val="both"/>
              <w:rPr>
                <w:rFonts w:ascii="Arial Nova" w:hAnsi="Arial Nova" w:eastAsia="Arial Nova" w:cs="Arial Nova"/>
                <w:b/>
                <w:bCs/>
                <w:sz w:val="20"/>
                <w:szCs w:val="20"/>
              </w:rPr>
            </w:pPr>
          </w:p>
        </w:tc>
      </w:tr>
    </w:tbl>
    <w:p w:rsidR="4B086DB4" w:rsidP="4B086DB4" w:rsidRDefault="4B086DB4" w14:paraId="760D23C8" w14:textId="19B733C3"/>
    <w:p w:rsidR="4B086DB4" w:rsidP="4B086DB4" w:rsidRDefault="4B086DB4" w14:paraId="0C12E772" w14:textId="1B43CC65"/>
    <w:p w:rsidR="009A0AB2" w:rsidP="009A0AB2" w:rsidRDefault="009A0AB2" w14:paraId="1FDD5B6A" w14:textId="3479FAF7">
      <w:pPr>
        <w:pStyle w:val="Kop1"/>
        <w:rPr>
          <w:rFonts w:eastAsia="Arial Nova"/>
        </w:rPr>
      </w:pPr>
      <w:r>
        <w:rPr>
          <w:rFonts w:eastAsia="Arial Nova"/>
        </w:rPr>
        <w:t xml:space="preserve">SPEC </w:t>
      </w:r>
      <w:r w:rsidRPr="0FD7F6FA">
        <w:rPr>
          <w:rFonts w:eastAsia="Arial Nova"/>
        </w:rPr>
        <w:t>-</w:t>
      </w:r>
      <w:r>
        <w:rPr>
          <w:rFonts w:eastAsia="Arial Nova"/>
        </w:rPr>
        <w:t xml:space="preserve"> </w:t>
      </w:r>
      <w:r w:rsidRPr="0FD7F6FA">
        <w:rPr>
          <w:rFonts w:eastAsia="Arial Nova"/>
        </w:rPr>
        <w:t>0</w:t>
      </w:r>
      <w:r>
        <w:rPr>
          <w:rFonts w:eastAsia="Arial Nova"/>
        </w:rPr>
        <w:t>08</w:t>
      </w:r>
      <w:r w:rsidRPr="0FD7F6FA">
        <w:rPr>
          <w:rFonts w:eastAsia="Arial Nova"/>
        </w:rPr>
        <w:t xml:space="preserve"> – </w:t>
      </w:r>
      <w:r>
        <w:rPr>
          <w:rFonts w:eastAsia="Arial Nova"/>
        </w:rPr>
        <w:t>Openbaar - Meldingsregel</w:t>
      </w:r>
    </w:p>
    <w:tbl>
      <w:tblPr>
        <w:tblW w:w="0" w:type="auto"/>
        <w:tblLook w:val="04A0" w:firstRow="1" w:lastRow="0" w:firstColumn="1" w:lastColumn="0" w:noHBand="0" w:noVBand="1"/>
      </w:tblPr>
      <w:tblGrid>
        <w:gridCol w:w="9006"/>
      </w:tblGrid>
      <w:tr w:rsidR="009A0AB2" w:rsidTr="53B8F6EF" w14:paraId="0A6E950C"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A0AB2" w:rsidP="004C1CAF" w:rsidRDefault="009A0AB2" w14:paraId="0A08B0AD" w14:textId="77777777">
            <w:pPr>
              <w:rPr>
                <w:rFonts w:ascii="Arial Nova" w:hAnsi="Arial Nova" w:eastAsia="Arial Nova" w:cs="Arial Nova"/>
                <w:color w:val="000000" w:themeColor="text1"/>
                <w:sz w:val="20"/>
                <w:szCs w:val="20"/>
              </w:rPr>
            </w:pPr>
          </w:p>
        </w:tc>
      </w:tr>
      <w:tr w:rsidR="009A0AB2" w:rsidTr="53B8F6EF" w14:paraId="6620E3A5" w14:textId="77777777">
        <w:tc>
          <w:tcPr>
            <w:tcW w:w="9000" w:type="dxa"/>
            <w:tcBorders>
              <w:top w:val="single" w:color="auto" w:sz="8" w:space="0"/>
              <w:left w:val="single" w:color="auto" w:sz="8" w:space="0"/>
              <w:bottom w:val="single" w:color="auto" w:sz="8" w:space="0"/>
              <w:right w:val="single" w:color="auto" w:sz="8" w:space="0"/>
            </w:tcBorders>
          </w:tcPr>
          <w:p w:rsidR="009A0AB2" w:rsidP="009A0AB2" w:rsidRDefault="00BF04A4" w14:paraId="12E82595" w14:textId="77777777">
            <w:pPr>
              <w:rPr>
                <w:rFonts w:ascii="Arial Nova" w:hAnsi="Arial Nova" w:eastAsia="Arial Nova" w:cs="Arial Nova"/>
                <w:sz w:val="20"/>
                <w:szCs w:val="20"/>
              </w:rPr>
            </w:pPr>
            <w:r>
              <w:rPr>
                <w:rFonts w:ascii="Arial Nova" w:hAnsi="Arial Nova" w:eastAsia="Arial Nova" w:cs="Arial Nova"/>
                <w:sz w:val="20"/>
                <w:szCs w:val="20"/>
              </w:rPr>
              <w:t>Tekst die aanpasbaar is in HTML code via beheerschermen. Hier kunnen meldingsregels neergezet worden:</w:t>
            </w:r>
          </w:p>
          <w:p w:rsidR="00BF04A4" w:rsidP="009A0AB2" w:rsidRDefault="00BF04A4" w14:paraId="045A777F" w14:textId="77777777">
            <w:pPr>
              <w:rPr>
                <w:rFonts w:ascii="Arial Nova" w:hAnsi="Arial Nova" w:eastAsia="Arial Nova" w:cs="Arial Nova"/>
                <w:sz w:val="20"/>
                <w:szCs w:val="20"/>
              </w:rPr>
            </w:pPr>
          </w:p>
          <w:p w:rsidRPr="00BF04A4" w:rsidR="00BF04A4" w:rsidP="009A0AB2" w:rsidRDefault="00BF04A4" w14:paraId="70C58F8C" w14:textId="3BE159C5">
            <w:pPr>
              <w:rPr>
                <w:rFonts w:ascii="Arial Nova" w:hAnsi="Arial Nova" w:eastAsia="Arial Nova" w:cs="Arial Nova"/>
                <w:sz w:val="20"/>
                <w:szCs w:val="20"/>
              </w:rPr>
            </w:pPr>
            <w:r>
              <w:object w:dxaOrig="11430" w:dyaOrig="2685" w14:anchorId="296C8F99">
                <v:shape id="_x0000_i1027" style="width:450.75pt;height:105.75pt" o:ole="" type="#_x0000_t75">
                  <v:imagedata o:title="" r:id="rId20"/>
                </v:shape>
                <o:OLEObject Type="Embed" ProgID="PBrush" ShapeID="_x0000_i1027" DrawAspect="Content" ObjectID="_1742381194" r:id="rId21"/>
              </w:object>
            </w:r>
          </w:p>
        </w:tc>
      </w:tr>
    </w:tbl>
    <w:p w:rsidR="4B086DB4" w:rsidRDefault="4B086DB4" w14:paraId="03085404" w14:textId="13B87F1A">
      <w:r>
        <w:br w:type="page"/>
      </w:r>
    </w:p>
    <w:p w:rsidR="6898CD53" w:rsidP="6B41C2C0" w:rsidRDefault="6898CD53" w14:paraId="53BCCDE9" w14:textId="6A4C03C2"/>
    <w:p w:rsidR="7B0F6C96" w:rsidP="009A0AB2" w:rsidRDefault="009A0AB2" w14:paraId="33FD9EAA" w14:textId="4FFEFEFC">
      <w:pPr>
        <w:pStyle w:val="Kop1"/>
      </w:pPr>
      <w:r>
        <w:t xml:space="preserve">SPEC – 009 – Openbaar - </w:t>
      </w:r>
      <w:r w:rsidRPr="73C5C460" w:rsidR="7B0F6C96">
        <w:t xml:space="preserve"> Leestekst Home openbaar</w:t>
      </w:r>
    </w:p>
    <w:tbl>
      <w:tblPr>
        <w:tblW w:w="0" w:type="auto"/>
        <w:tblLook w:val="01E0" w:firstRow="1" w:lastRow="1" w:firstColumn="1" w:lastColumn="1" w:noHBand="0" w:noVBand="0"/>
      </w:tblPr>
      <w:tblGrid>
        <w:gridCol w:w="9010"/>
      </w:tblGrid>
      <w:tr w:rsidR="6B41C2C0" w:rsidTr="009A0AB2" w14:paraId="062DD77C"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6B41C2C0" w:rsidP="6B41C2C0" w:rsidRDefault="6B41C2C0" w14:paraId="6B7CF993" w14:textId="70E89BE3">
            <w:pPr>
              <w:jc w:val="center"/>
              <w:rPr>
                <w:rFonts w:ascii="Arial Nova" w:hAnsi="Arial Nova" w:eastAsia="Arial Nova" w:cs="Arial Nova"/>
                <w:sz w:val="20"/>
                <w:szCs w:val="20"/>
              </w:rPr>
            </w:pPr>
          </w:p>
        </w:tc>
      </w:tr>
      <w:tr w:rsidR="6B41C2C0" w:rsidTr="009A0AB2" w14:paraId="2DF44F91" w14:textId="77777777">
        <w:tc>
          <w:tcPr>
            <w:tcW w:w="9010" w:type="dxa"/>
            <w:tcBorders>
              <w:top w:val="single" w:color="auto" w:sz="6" w:space="0"/>
              <w:left w:val="single" w:color="auto" w:sz="6" w:space="0"/>
              <w:bottom w:val="single" w:color="auto" w:sz="6" w:space="0"/>
              <w:right w:val="single" w:color="auto" w:sz="6" w:space="0"/>
            </w:tcBorders>
          </w:tcPr>
          <w:p w:rsidR="6B41C2C0" w:rsidP="73C5C460" w:rsidRDefault="6B41C2C0" w14:paraId="57FF2156" w14:textId="50DBA177">
            <w:pPr>
              <w:spacing w:line="284" w:lineRule="atLeast"/>
              <w:jc w:val="both"/>
              <w:rPr>
                <w:rFonts w:ascii="Arial Nova" w:hAnsi="Arial Nova" w:eastAsia="Arial Nova" w:cs="Arial Nova"/>
                <w:sz w:val="20"/>
                <w:szCs w:val="20"/>
              </w:rPr>
            </w:pPr>
            <w:r w:rsidRPr="73C5C460">
              <w:rPr>
                <w:rFonts w:ascii="Arial Nova" w:hAnsi="Arial Nova" w:eastAsia="Arial Nova" w:cs="Arial Nova"/>
                <w:b/>
                <w:bCs/>
                <w:sz w:val="20"/>
                <w:szCs w:val="20"/>
              </w:rPr>
              <w:t>Doel</w:t>
            </w:r>
            <w:r w:rsidRPr="73C5C460">
              <w:rPr>
                <w:rFonts w:ascii="Arial Nova" w:hAnsi="Arial Nova" w:eastAsia="Arial Nova" w:cs="Arial Nova"/>
                <w:sz w:val="20"/>
                <w:szCs w:val="20"/>
              </w:rPr>
              <w:t xml:space="preserve">: </w:t>
            </w:r>
            <w:r w:rsidRPr="73C5C460" w:rsidR="61CDAB90">
              <w:rPr>
                <w:rFonts w:ascii="Arial Nova" w:hAnsi="Arial Nova" w:eastAsia="Arial Nova" w:cs="Arial Nova"/>
                <w:sz w:val="20"/>
                <w:szCs w:val="20"/>
              </w:rPr>
              <w:t>Verwelkomen en i</w:t>
            </w:r>
            <w:r w:rsidRPr="73C5C460" w:rsidR="36882323">
              <w:rPr>
                <w:rFonts w:ascii="Arial Nova" w:hAnsi="Arial Nova" w:eastAsia="Arial Nova" w:cs="Arial Nova"/>
                <w:sz w:val="20"/>
                <w:szCs w:val="20"/>
              </w:rPr>
              <w:t>nformeren over de BZV</w:t>
            </w:r>
          </w:p>
        </w:tc>
      </w:tr>
      <w:tr w:rsidR="6B41C2C0" w:rsidTr="009A0AB2" w14:paraId="61C4C957" w14:textId="77777777">
        <w:tc>
          <w:tcPr>
            <w:tcW w:w="9010" w:type="dxa"/>
            <w:tcBorders>
              <w:top w:val="single" w:color="auto" w:sz="6" w:space="0"/>
              <w:left w:val="single" w:color="auto" w:sz="6" w:space="0"/>
              <w:bottom w:val="single" w:color="auto" w:sz="6" w:space="0"/>
              <w:right w:val="single" w:color="auto" w:sz="6" w:space="0"/>
            </w:tcBorders>
          </w:tcPr>
          <w:p w:rsidR="6B41C2C0" w:rsidP="73C5C460" w:rsidRDefault="6B41C2C0" w14:paraId="2793DA91" w14:textId="0800F964">
            <w:pPr>
              <w:spacing w:line="284" w:lineRule="atLeast"/>
              <w:jc w:val="both"/>
              <w:rPr>
                <w:rFonts w:ascii="Arial Nova" w:hAnsi="Arial Nova" w:eastAsia="Arial Nova" w:cs="Arial Nova"/>
                <w:sz w:val="20"/>
                <w:szCs w:val="20"/>
              </w:rPr>
            </w:pPr>
            <w:r w:rsidRPr="73C5C460">
              <w:rPr>
                <w:rFonts w:ascii="Arial Nova" w:hAnsi="Arial Nova" w:eastAsia="Arial Nova" w:cs="Arial Nova"/>
                <w:b/>
                <w:bCs/>
                <w:sz w:val="20"/>
                <w:szCs w:val="20"/>
              </w:rPr>
              <w:t xml:space="preserve">Inhoud: </w:t>
            </w:r>
            <w:r w:rsidRPr="73C5C460" w:rsidR="2AA0250C">
              <w:rPr>
                <w:rFonts w:ascii="Arial Nova" w:hAnsi="Arial Nova" w:eastAsia="Arial Nova" w:cs="Arial Nova"/>
                <w:sz w:val="20"/>
                <w:szCs w:val="20"/>
              </w:rPr>
              <w:t>T</w:t>
            </w:r>
            <w:r w:rsidRPr="73C5C460" w:rsidR="2AA0250C">
              <w:rPr>
                <w:rFonts w:ascii="Arial Nova" w:hAnsi="Arial Nova" w:eastAsia="Arial Nova" w:cs="Arial Nova"/>
                <w:color w:val="000000" w:themeColor="text1"/>
                <w:sz w:val="20"/>
                <w:szCs w:val="20"/>
              </w:rPr>
              <w:t>ekst met: Welkomstintroductie, Algemene informatie besloten gedeelte, Korte introductie van de werkwijze/wegwijs maken in de applicatie. </w:t>
            </w:r>
          </w:p>
          <w:p w:rsidR="6B41C2C0" w:rsidP="73C5C460" w:rsidRDefault="6B41C2C0" w14:paraId="1D88A450" w14:textId="2A83CC21">
            <w:pPr>
              <w:spacing w:line="284" w:lineRule="atLeast"/>
              <w:jc w:val="both"/>
              <w:rPr>
                <w:rFonts w:ascii="Arial Nova" w:hAnsi="Arial Nova" w:eastAsia="Arial Nova" w:cs="Arial Nova"/>
                <w:color w:val="000000" w:themeColor="text1"/>
                <w:sz w:val="20"/>
                <w:szCs w:val="20"/>
              </w:rPr>
            </w:pPr>
          </w:p>
          <w:p w:rsidR="6B41C2C0" w:rsidP="73C5C460" w:rsidRDefault="43C81AAC" w14:paraId="713A1C7F" w14:textId="089E2E17">
            <w:pPr>
              <w:spacing w:line="284" w:lineRule="atLeast"/>
              <w:jc w:val="both"/>
              <w:rPr>
                <w:rFonts w:ascii="Arial Nova" w:hAnsi="Arial Nova" w:eastAsia="Arial Nova" w:cs="Arial Nova"/>
                <w:color w:val="000000" w:themeColor="text1"/>
                <w:sz w:val="20"/>
                <w:szCs w:val="20"/>
              </w:rPr>
            </w:pPr>
            <w:r w:rsidRPr="73C5C460">
              <w:rPr>
                <w:rFonts w:ascii="Arial Nova" w:hAnsi="Arial Nova" w:eastAsia="Arial Nova" w:cs="Arial Nova"/>
                <w:color w:val="000000" w:themeColor="text1"/>
                <w:sz w:val="20"/>
                <w:szCs w:val="20"/>
              </w:rPr>
              <w:t xml:space="preserve">Wat is BZV? </w:t>
            </w:r>
          </w:p>
          <w:p w:rsidR="6B41C2C0" w:rsidP="73C5C460" w:rsidRDefault="6B41C2C0" w14:paraId="2E653222" w14:textId="218FC175">
            <w:pPr>
              <w:spacing w:line="284" w:lineRule="atLeast"/>
              <w:jc w:val="both"/>
              <w:rPr>
                <w:rFonts w:ascii="Arial Nova" w:hAnsi="Arial Nova" w:eastAsia="Arial Nova" w:cs="Arial Nova"/>
                <w:color w:val="000000" w:themeColor="text1"/>
                <w:sz w:val="20"/>
                <w:szCs w:val="20"/>
              </w:rPr>
            </w:pPr>
          </w:p>
          <w:p w:rsidR="6B41C2C0" w:rsidP="73C5C460" w:rsidRDefault="43C81AAC" w14:paraId="30231FF4" w14:textId="3149B3B2">
            <w:pPr>
              <w:spacing w:line="284" w:lineRule="atLeast"/>
              <w:jc w:val="both"/>
            </w:pPr>
            <w:r w:rsidRPr="73C5C460">
              <w:rPr>
                <w:rFonts w:ascii="Arial Nova" w:hAnsi="Arial Nova" w:eastAsia="Arial Nova" w:cs="Arial Nova"/>
                <w:color w:val="D00000"/>
                <w:sz w:val="20"/>
                <w:szCs w:val="20"/>
              </w:rPr>
              <w:t>Over BZV</w:t>
            </w:r>
          </w:p>
          <w:p w:rsidR="6B41C2C0" w:rsidP="73C5C460" w:rsidRDefault="43C81AAC" w14:paraId="5E6CA53B" w14:textId="2ACACEFE">
            <w:pPr>
              <w:spacing w:line="284" w:lineRule="atLeast"/>
              <w:jc w:val="both"/>
            </w:pPr>
            <w:r w:rsidRPr="73C5C460">
              <w:rPr>
                <w:rFonts w:ascii="Arial" w:hAnsi="Arial" w:eastAsia="Arial" w:cs="Arial"/>
                <w:color w:val="333333"/>
                <w:sz w:val="24"/>
                <w:szCs w:val="24"/>
              </w:rPr>
              <w:t>De Brabantse Zorgvuldigheidsscore Veehouderij (BZV) is een instrument dat stuurt en stimuleert dat een veehouderij zorgvuldig is en daarmee goed past in haar omgeving. De BZV is gebaseerd op de denklijn dat ontwikkelruimte verdiend moet worden, maar niet onbegrensd is.</w:t>
            </w:r>
          </w:p>
          <w:p w:rsidR="6B41C2C0" w:rsidP="73C5C460" w:rsidRDefault="43C81AAC" w14:paraId="6DE65F5F" w14:textId="7496AC82">
            <w:pPr>
              <w:spacing w:line="284" w:lineRule="atLeast"/>
              <w:jc w:val="both"/>
            </w:pPr>
            <w:r w:rsidRPr="73C5C460">
              <w:rPr>
                <w:rFonts w:ascii="Arial" w:hAnsi="Arial" w:eastAsia="Arial" w:cs="Arial"/>
                <w:color w:val="333333"/>
                <w:sz w:val="24"/>
                <w:szCs w:val="24"/>
              </w:rPr>
              <w:t>De BZV is een objectieve maat voor zorgvuldigheid. De veehouder heeft de keuzevrijheid om zijn pakket van verbeteringen zelf samen te stellen. Dit pakket maakt de veehouderij zorgvuldiger dan de wettelijke minimumeisen. De provincie heeft de BZV samen met de partners in het Brabantberaad opgesteld. De BZV is een uitwerking van de regels van de Interim omgevingsverordening. Een veehouder moet een voldoende BZV-score hebben op het moment dat hij zijn bedrijf wil uitbreiden.</w:t>
            </w:r>
          </w:p>
          <w:p w:rsidR="6B41C2C0" w:rsidP="73C5C460" w:rsidRDefault="43C81AAC" w14:paraId="060699F3" w14:textId="06F53A17">
            <w:pPr>
              <w:spacing w:line="284" w:lineRule="atLeast"/>
              <w:jc w:val="both"/>
            </w:pPr>
            <w:r w:rsidRPr="73C5C460">
              <w:rPr>
                <w:rFonts w:ascii="Arial" w:hAnsi="Arial" w:eastAsia="Arial" w:cs="Arial"/>
                <w:color w:val="333333"/>
                <w:sz w:val="24"/>
                <w:szCs w:val="24"/>
              </w:rPr>
              <w:t>Voor vragen over de BZV-regeling en/of webapplicatie neem contact op via ons contactformulier.</w:t>
            </w:r>
          </w:p>
          <w:p w:rsidR="6B41C2C0" w:rsidP="73C5C460" w:rsidRDefault="6B41C2C0" w14:paraId="614E3B61" w14:textId="57B36483">
            <w:pPr>
              <w:spacing w:line="284" w:lineRule="atLeast"/>
              <w:jc w:val="both"/>
              <w:rPr>
                <w:rFonts w:ascii="Arial Nova" w:hAnsi="Arial Nova" w:eastAsia="Arial Nova" w:cs="Arial Nova"/>
                <w:color w:val="000000" w:themeColor="text1"/>
                <w:sz w:val="20"/>
                <w:szCs w:val="20"/>
              </w:rPr>
            </w:pPr>
          </w:p>
        </w:tc>
      </w:tr>
      <w:tr w:rsidR="6B41C2C0" w:rsidTr="009A0AB2" w14:paraId="6CC3189D" w14:textId="77777777">
        <w:tc>
          <w:tcPr>
            <w:tcW w:w="9010" w:type="dxa"/>
            <w:tcBorders>
              <w:top w:val="single" w:color="auto" w:sz="6" w:space="0"/>
              <w:left w:val="single" w:color="auto" w:sz="6" w:space="0"/>
              <w:bottom w:val="single" w:color="auto" w:sz="6" w:space="0"/>
              <w:right w:val="single" w:color="auto" w:sz="6" w:space="0"/>
            </w:tcBorders>
          </w:tcPr>
          <w:p w:rsidR="6B41C2C0" w:rsidP="6B41C2C0" w:rsidRDefault="6B41C2C0" w14:paraId="0A82A4FF" w14:textId="5F97714E">
            <w:pPr>
              <w:spacing w:line="284" w:lineRule="atLeast"/>
              <w:jc w:val="both"/>
              <w:rPr>
                <w:rFonts w:ascii="Arial Nova" w:hAnsi="Arial Nova" w:eastAsia="Arial Nova" w:cs="Arial Nova"/>
                <w:b/>
                <w:bCs/>
                <w:sz w:val="20"/>
                <w:szCs w:val="20"/>
              </w:rPr>
            </w:pPr>
            <w:r w:rsidRPr="6B41C2C0">
              <w:rPr>
                <w:rFonts w:ascii="Arial Nova" w:hAnsi="Arial Nova" w:eastAsia="Arial Nova" w:cs="Arial Nova"/>
                <w:b/>
                <w:bCs/>
                <w:sz w:val="20"/>
                <w:szCs w:val="20"/>
              </w:rPr>
              <w:t>Regels:</w:t>
            </w:r>
          </w:p>
        </w:tc>
      </w:tr>
      <w:tr w:rsidR="6B41C2C0" w:rsidTr="009A0AB2" w14:paraId="1A395900" w14:textId="77777777">
        <w:tc>
          <w:tcPr>
            <w:tcW w:w="9010" w:type="dxa"/>
            <w:tcBorders>
              <w:top w:val="single" w:color="auto" w:sz="6" w:space="0"/>
              <w:left w:val="single" w:color="auto" w:sz="6" w:space="0"/>
              <w:bottom w:val="single" w:color="auto" w:sz="6" w:space="0"/>
              <w:right w:val="single" w:color="auto" w:sz="6" w:space="0"/>
            </w:tcBorders>
          </w:tcPr>
          <w:p w:rsidR="6B41C2C0" w:rsidP="6B41C2C0" w:rsidRDefault="6B41C2C0" w14:paraId="51DC43C6" w14:textId="072C4004">
            <w:pPr>
              <w:spacing w:line="284" w:lineRule="atLeast"/>
              <w:jc w:val="both"/>
              <w:rPr>
                <w:rFonts w:ascii="Arial Nova" w:hAnsi="Arial Nova" w:eastAsia="Arial Nova" w:cs="Arial Nova"/>
                <w:sz w:val="20"/>
                <w:szCs w:val="20"/>
              </w:rPr>
            </w:pPr>
            <w:r w:rsidRPr="6B41C2C0">
              <w:rPr>
                <w:rFonts w:ascii="Arial Nova" w:hAnsi="Arial Nova" w:eastAsia="Arial Nova" w:cs="Arial Nova"/>
                <w:b/>
                <w:bCs/>
                <w:sz w:val="20"/>
                <w:szCs w:val="20"/>
              </w:rPr>
              <w:t>Post-condities</w:t>
            </w:r>
            <w:r w:rsidRPr="6B41C2C0">
              <w:rPr>
                <w:rFonts w:ascii="Arial Nova" w:hAnsi="Arial Nova" w:eastAsia="Arial Nova" w:cs="Arial Nova"/>
                <w:sz w:val="20"/>
                <w:szCs w:val="20"/>
              </w:rPr>
              <w:t>:</w:t>
            </w:r>
          </w:p>
        </w:tc>
      </w:tr>
      <w:tr w:rsidR="6B41C2C0" w:rsidTr="009A0AB2" w14:paraId="181042FD" w14:textId="77777777">
        <w:tc>
          <w:tcPr>
            <w:tcW w:w="9010" w:type="dxa"/>
            <w:tcBorders>
              <w:top w:val="single" w:color="auto" w:sz="6" w:space="0"/>
              <w:left w:val="single" w:color="auto" w:sz="6" w:space="0"/>
              <w:bottom w:val="single" w:color="auto" w:sz="6" w:space="0"/>
              <w:right w:val="single" w:color="auto" w:sz="6" w:space="0"/>
            </w:tcBorders>
          </w:tcPr>
          <w:p w:rsidR="6B41C2C0" w:rsidP="6B41C2C0" w:rsidRDefault="6B41C2C0" w14:paraId="2B03DDF7" w14:textId="1A25F4D2">
            <w:pPr>
              <w:spacing w:line="284" w:lineRule="atLeast"/>
              <w:jc w:val="both"/>
              <w:rPr>
                <w:rFonts w:ascii="Arial Nova" w:hAnsi="Arial Nova" w:eastAsia="Arial Nova" w:cs="Arial Nova"/>
                <w:sz w:val="20"/>
                <w:szCs w:val="20"/>
              </w:rPr>
            </w:pPr>
            <w:r w:rsidRPr="6B41C2C0">
              <w:rPr>
                <w:rFonts w:ascii="Arial Nova" w:hAnsi="Arial Nova" w:eastAsia="Arial Nova" w:cs="Arial Nova"/>
                <w:b/>
                <w:bCs/>
                <w:sz w:val="20"/>
                <w:szCs w:val="20"/>
              </w:rPr>
              <w:t>Normaal stappenplan:</w:t>
            </w:r>
          </w:p>
        </w:tc>
      </w:tr>
      <w:tr w:rsidR="6B41C2C0" w:rsidTr="009A0AB2" w14:paraId="6DF3A3D2" w14:textId="77777777">
        <w:tc>
          <w:tcPr>
            <w:tcW w:w="9010" w:type="dxa"/>
            <w:tcBorders>
              <w:top w:val="single" w:color="auto" w:sz="6" w:space="0"/>
              <w:left w:val="single" w:color="auto" w:sz="6" w:space="0"/>
              <w:bottom w:val="single" w:color="auto" w:sz="6" w:space="0"/>
              <w:right w:val="single" w:color="auto" w:sz="6" w:space="0"/>
            </w:tcBorders>
          </w:tcPr>
          <w:p w:rsidR="6B41C2C0" w:rsidP="6B41C2C0" w:rsidRDefault="6B41C2C0" w14:paraId="6DF5F450" w14:textId="3137C1F1">
            <w:pPr>
              <w:spacing w:line="284" w:lineRule="atLeast"/>
              <w:jc w:val="both"/>
              <w:rPr>
                <w:rFonts w:ascii="Arial Nova" w:hAnsi="Arial Nova" w:eastAsia="Arial Nova" w:cs="Arial Nova"/>
                <w:sz w:val="20"/>
                <w:szCs w:val="20"/>
              </w:rPr>
            </w:pPr>
            <w:r w:rsidRPr="6B41C2C0">
              <w:rPr>
                <w:rFonts w:ascii="Arial Nova" w:hAnsi="Arial Nova" w:eastAsia="Arial Nova" w:cs="Arial Nova"/>
                <w:b/>
                <w:bCs/>
                <w:sz w:val="20"/>
                <w:szCs w:val="20"/>
              </w:rPr>
              <w:t>Alternatieve stappenplannen:</w:t>
            </w:r>
          </w:p>
        </w:tc>
      </w:tr>
      <w:tr w:rsidR="6B41C2C0" w:rsidTr="009A0AB2" w14:paraId="7F4DFE8F" w14:textId="77777777">
        <w:tc>
          <w:tcPr>
            <w:tcW w:w="9010" w:type="dxa"/>
            <w:tcBorders>
              <w:top w:val="single" w:color="auto" w:sz="6" w:space="0"/>
              <w:left w:val="single" w:color="auto" w:sz="6" w:space="0"/>
              <w:bottom w:val="single" w:color="auto" w:sz="6" w:space="0"/>
              <w:right w:val="single" w:color="auto" w:sz="6" w:space="0"/>
            </w:tcBorders>
          </w:tcPr>
          <w:p w:rsidR="6B41C2C0" w:rsidP="6B41C2C0" w:rsidRDefault="6B41C2C0" w14:paraId="1C82ADF2" w14:textId="334301E9">
            <w:pPr>
              <w:spacing w:line="284" w:lineRule="atLeast"/>
              <w:jc w:val="both"/>
              <w:rPr>
                <w:rFonts w:ascii="Arial Nova" w:hAnsi="Arial Nova" w:eastAsia="Arial Nova" w:cs="Arial Nova"/>
                <w:b/>
                <w:bCs/>
                <w:sz w:val="20"/>
                <w:szCs w:val="20"/>
              </w:rPr>
            </w:pPr>
            <w:r w:rsidRPr="6B41C2C0">
              <w:rPr>
                <w:rFonts w:ascii="Arial Nova" w:hAnsi="Arial Nova" w:eastAsia="Arial Nova" w:cs="Arial Nova"/>
                <w:b/>
                <w:bCs/>
                <w:sz w:val="20"/>
                <w:szCs w:val="20"/>
              </w:rPr>
              <w:t>Aanpassen:</w:t>
            </w:r>
          </w:p>
        </w:tc>
      </w:tr>
    </w:tbl>
    <w:p w:rsidR="001B52C0" w:rsidRDefault="001B52C0" w14:paraId="38605FAF" w14:textId="77777777">
      <w:pPr>
        <w:rPr>
          <w:rFonts w:asciiTheme="majorHAnsi" w:hAnsiTheme="majorHAnsi" w:eastAsiaTheme="majorEastAsia" w:cstheme="majorBidi"/>
          <w:color w:val="2F5496" w:themeColor="accent1" w:themeShade="BF"/>
          <w:sz w:val="32"/>
          <w:szCs w:val="32"/>
        </w:rPr>
      </w:pPr>
      <w:r>
        <w:br w:type="page"/>
      </w:r>
    </w:p>
    <w:p w:rsidR="009A0AB2" w:rsidP="009A0AB2" w:rsidRDefault="009A0AB2" w14:paraId="1EC31772" w14:textId="2BECD97D">
      <w:pPr>
        <w:pStyle w:val="Kop1"/>
      </w:pPr>
      <w:r>
        <w:lastRenderedPageBreak/>
        <w:t xml:space="preserve">SPEC – 010 – Openbaar - </w:t>
      </w:r>
      <w:r w:rsidRPr="73C5C460">
        <w:t xml:space="preserve"> </w:t>
      </w:r>
      <w:r>
        <w:t>Proefberekening</w:t>
      </w:r>
    </w:p>
    <w:p w:rsidR="009A0AB2" w:rsidP="6B41C2C0" w:rsidRDefault="009A0AB2" w14:paraId="23C02E76"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8"/>
      </w:tblGrid>
      <w:tr w:rsidR="009A0AB2" w:rsidTr="009A0AB2" w14:paraId="6B66B9C0"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A0AB2" w:rsidP="004C1CAF" w:rsidRDefault="009A0AB2" w14:paraId="7F794C08" w14:textId="77777777">
            <w:pPr>
              <w:rPr>
                <w:rFonts w:ascii="Arial Nova" w:hAnsi="Arial Nova" w:eastAsia="Arial Nova" w:cs="Arial Nova"/>
                <w:color w:val="000000" w:themeColor="text1"/>
                <w:sz w:val="20"/>
                <w:szCs w:val="20"/>
              </w:rPr>
            </w:pPr>
          </w:p>
        </w:tc>
      </w:tr>
      <w:tr w:rsidR="009A0AB2" w:rsidTr="009A0AB2" w14:paraId="5DFAB2D5" w14:textId="77777777">
        <w:tc>
          <w:tcPr>
            <w:tcW w:w="9000" w:type="dxa"/>
            <w:tcBorders>
              <w:top w:val="single" w:color="auto" w:sz="8" w:space="0"/>
              <w:left w:val="single" w:color="auto" w:sz="8" w:space="0"/>
              <w:bottom w:val="single" w:color="auto" w:sz="8" w:space="0"/>
              <w:right w:val="single" w:color="auto" w:sz="8" w:space="0"/>
            </w:tcBorders>
          </w:tcPr>
          <w:p w:rsidR="009A0AB2" w:rsidP="004C1CAF" w:rsidRDefault="00BF04A4" w14:paraId="65A9A08E" w14:textId="7CC31DCF">
            <w:pPr>
              <w:rPr>
                <w:rFonts w:ascii="Arial Nova" w:hAnsi="Arial Nova" w:eastAsia="Arial Nova" w:cs="Arial Nova"/>
                <w:sz w:val="20"/>
                <w:szCs w:val="20"/>
              </w:rPr>
            </w:pPr>
            <w:r>
              <w:rPr>
                <w:rFonts w:ascii="Arial Nova" w:hAnsi="Arial Nova" w:eastAsia="Arial Nova" w:cs="Arial Nova"/>
                <w:sz w:val="20"/>
                <w:szCs w:val="20"/>
              </w:rPr>
              <w:t>Tekst welke klikbaar is om naar de proefberekening module te gaan. Met daarnaast een afbeelding.</w:t>
            </w:r>
          </w:p>
          <w:p w:rsidR="00BF04A4" w:rsidP="004C1CAF" w:rsidRDefault="00BF04A4" w14:paraId="7655B1A5" w14:textId="7403F5C1">
            <w:pPr>
              <w:rPr>
                <w:rFonts w:ascii="Arial Nova" w:hAnsi="Arial Nova" w:eastAsia="Arial Nova" w:cs="Arial Nova"/>
                <w:sz w:val="20"/>
                <w:szCs w:val="20"/>
              </w:rPr>
            </w:pPr>
            <w:r>
              <w:rPr>
                <w:noProof/>
                <w:lang w:eastAsia="nl-NL"/>
              </w:rPr>
              <w:drawing>
                <wp:inline distT="0" distB="0" distL="0" distR="0" wp14:anchorId="56F7E153" wp14:editId="7E8C22DC">
                  <wp:extent cx="5731510" cy="2694940"/>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2694940"/>
                          </a:xfrm>
                          <a:prstGeom prst="rect">
                            <a:avLst/>
                          </a:prstGeom>
                        </pic:spPr>
                      </pic:pic>
                    </a:graphicData>
                  </a:graphic>
                </wp:inline>
              </w:drawing>
            </w:r>
          </w:p>
          <w:p w:rsidRPr="00BF04A4" w:rsidR="00BF04A4" w:rsidP="004C1CAF" w:rsidRDefault="00BF04A4" w14:paraId="5EF0FBDA" w14:textId="37814C37">
            <w:pPr>
              <w:rPr>
                <w:rFonts w:ascii="Arial Nova" w:hAnsi="Arial Nova" w:eastAsia="Arial Nova" w:cs="Arial Nova"/>
                <w:sz w:val="20"/>
                <w:szCs w:val="20"/>
              </w:rPr>
            </w:pPr>
          </w:p>
        </w:tc>
      </w:tr>
    </w:tbl>
    <w:p w:rsidR="6898CD53" w:rsidP="6898CD53" w:rsidRDefault="6898CD53" w14:paraId="593B27F5" w14:textId="2D2AF33C">
      <w:pPr>
        <w:rPr>
          <w:rFonts w:ascii="Arial Nova" w:hAnsi="Arial Nova" w:eastAsia="Arial Nova" w:cs="Arial Nova"/>
          <w:sz w:val="20"/>
          <w:szCs w:val="20"/>
        </w:rPr>
      </w:pPr>
    </w:p>
    <w:p w:rsidR="009A0AB2" w:rsidP="009A0AB2" w:rsidRDefault="009A0AB2" w14:paraId="0B6A728D" w14:textId="6A8E7001">
      <w:pPr>
        <w:pStyle w:val="Kop1"/>
      </w:pPr>
      <w:r>
        <w:t xml:space="preserve">SPEC – 011 – Openbaar - </w:t>
      </w:r>
      <w:r w:rsidRPr="73C5C460">
        <w:t xml:space="preserve"> </w:t>
      </w:r>
      <w:r>
        <w:t>Zoektekst veehouderij</w:t>
      </w:r>
    </w:p>
    <w:p w:rsidR="009A0AB2" w:rsidP="009A0AB2" w:rsidRDefault="009A0AB2" w14:paraId="0DB949A4"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8"/>
      </w:tblGrid>
      <w:tr w:rsidR="009A0AB2" w:rsidTr="004C1CAF" w14:paraId="0A465275"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A0AB2" w:rsidP="004C1CAF" w:rsidRDefault="009A0AB2" w14:paraId="184AD7D2" w14:textId="77777777">
            <w:pPr>
              <w:rPr>
                <w:rFonts w:ascii="Arial Nova" w:hAnsi="Arial Nova" w:eastAsia="Arial Nova" w:cs="Arial Nova"/>
                <w:color w:val="000000" w:themeColor="text1"/>
                <w:sz w:val="20"/>
                <w:szCs w:val="20"/>
              </w:rPr>
            </w:pPr>
          </w:p>
        </w:tc>
      </w:tr>
      <w:tr w:rsidR="009A0AB2" w:rsidTr="004C1CAF" w14:paraId="1C6557B6" w14:textId="77777777">
        <w:tc>
          <w:tcPr>
            <w:tcW w:w="9000" w:type="dxa"/>
            <w:tcBorders>
              <w:top w:val="single" w:color="auto" w:sz="8" w:space="0"/>
              <w:left w:val="single" w:color="auto" w:sz="8" w:space="0"/>
              <w:bottom w:val="single" w:color="auto" w:sz="8" w:space="0"/>
              <w:right w:val="single" w:color="auto" w:sz="8" w:space="0"/>
            </w:tcBorders>
          </w:tcPr>
          <w:p w:rsidR="00BF04A4" w:rsidP="00BF04A4" w:rsidRDefault="00BF04A4" w14:paraId="6202C8EE" w14:textId="0A8C7B43">
            <w:pPr>
              <w:rPr>
                <w:rFonts w:ascii="Arial Nova" w:hAnsi="Arial Nova" w:eastAsia="Arial Nova" w:cs="Arial Nova"/>
                <w:sz w:val="20"/>
                <w:szCs w:val="20"/>
              </w:rPr>
            </w:pPr>
            <w:r>
              <w:rPr>
                <w:rFonts w:ascii="Arial Nova" w:hAnsi="Arial Nova" w:eastAsia="Arial Nova" w:cs="Arial Nova"/>
                <w:sz w:val="20"/>
                <w:szCs w:val="20"/>
              </w:rPr>
              <w:t>Tekst welke klikbaar is om naar de zoekveehouderijen pagina te gaan. Met daarvoor  een afbeelding.</w:t>
            </w:r>
          </w:p>
          <w:p w:rsidR="009A0AB2" w:rsidP="004C1CAF" w:rsidRDefault="00BF04A4" w14:paraId="46D60AB3" w14:textId="1A17C367">
            <w:pPr>
              <w:rPr>
                <w:rFonts w:ascii="Arial Nova" w:hAnsi="Arial Nova" w:eastAsia="Arial Nova" w:cs="Arial Nova"/>
                <w:b/>
                <w:bCs/>
                <w:sz w:val="20"/>
                <w:szCs w:val="20"/>
              </w:rPr>
            </w:pPr>
            <w:r>
              <w:rPr>
                <w:noProof/>
                <w:lang w:eastAsia="nl-NL"/>
              </w:rPr>
              <w:drawing>
                <wp:inline distT="0" distB="0" distL="0" distR="0" wp14:anchorId="1CB0092E" wp14:editId="285CFD7C">
                  <wp:extent cx="5731510" cy="2891790"/>
                  <wp:effectExtent l="0" t="0" r="254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2891790"/>
                          </a:xfrm>
                          <a:prstGeom prst="rect">
                            <a:avLst/>
                          </a:prstGeom>
                        </pic:spPr>
                      </pic:pic>
                    </a:graphicData>
                  </a:graphic>
                </wp:inline>
              </w:drawing>
            </w:r>
          </w:p>
        </w:tc>
      </w:tr>
    </w:tbl>
    <w:p w:rsidR="6898CD53" w:rsidP="6898CD53" w:rsidRDefault="6898CD53" w14:paraId="12820553" w14:textId="268E6383">
      <w:pPr>
        <w:rPr>
          <w:rFonts w:ascii="Arial Nova" w:hAnsi="Arial Nova" w:eastAsia="Arial Nova" w:cs="Arial Nova"/>
          <w:sz w:val="20"/>
          <w:szCs w:val="20"/>
        </w:rPr>
      </w:pPr>
    </w:p>
    <w:p w:rsidR="009A0AB2" w:rsidP="009A0AB2" w:rsidRDefault="64FD3B74" w14:paraId="09765E7E" w14:textId="2B6C64B6">
      <w:pPr>
        <w:pStyle w:val="Kop1"/>
      </w:pPr>
      <w:r>
        <w:t xml:space="preserve">SPEC – 012 – </w:t>
      </w:r>
      <w:r w:rsidR="1DE563E2">
        <w:t xml:space="preserve"> </w:t>
      </w:r>
      <w:r>
        <w:t xml:space="preserve">Handleiding </w:t>
      </w:r>
    </w:p>
    <w:p w:rsidR="009A0AB2" w:rsidP="009A0AB2" w:rsidRDefault="009A0AB2" w14:paraId="1D13AF0A" w14:textId="77777777">
      <w:pPr>
        <w:rPr>
          <w:rFonts w:ascii="Arial Nova" w:hAnsi="Arial Nova" w:eastAsia="Arial Nova" w:cs="Arial Nova"/>
          <w:b/>
          <w:bCs/>
          <w:color w:val="2F5496" w:themeColor="accent1" w:themeShade="BF"/>
          <w:sz w:val="24"/>
          <w:szCs w:val="24"/>
        </w:rPr>
      </w:pPr>
    </w:p>
    <w:tbl>
      <w:tblPr>
        <w:tblW w:w="0" w:type="auto"/>
        <w:tblLook w:val="01E0" w:firstRow="1" w:lastRow="1" w:firstColumn="1" w:lastColumn="1" w:noHBand="0" w:noVBand="0"/>
      </w:tblPr>
      <w:tblGrid>
        <w:gridCol w:w="9010"/>
      </w:tblGrid>
      <w:tr w:rsidR="002D0C78" w:rsidTr="584198F6" w14:paraId="01D9F832"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2D0C78" w:rsidP="004C1CAF" w:rsidRDefault="002D0C78" w14:paraId="6832D9CA" w14:textId="77777777">
            <w:pPr>
              <w:jc w:val="center"/>
              <w:rPr>
                <w:rFonts w:ascii="Arial Nova" w:hAnsi="Arial Nova" w:eastAsia="Arial Nova" w:cs="Arial Nova"/>
                <w:sz w:val="20"/>
                <w:szCs w:val="20"/>
              </w:rPr>
            </w:pPr>
          </w:p>
        </w:tc>
      </w:tr>
      <w:tr w:rsidR="002D0C78" w:rsidTr="584198F6" w14:paraId="5B5E4ED5"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58CFE799"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Uitleg aanreiken handleiding</w:t>
            </w:r>
          </w:p>
          <w:p w:rsidR="005A7D48" w:rsidP="005A7D48" w:rsidRDefault="005A7D48" w14:paraId="22135987" w14:textId="5741E458">
            <w:pPr>
              <w:spacing w:line="284" w:lineRule="atLeast"/>
              <w:rPr>
                <w:rFonts w:ascii="Arial Nova" w:hAnsi="Arial Nova" w:eastAsia="Arial Nova" w:cs="Arial Nova"/>
                <w:sz w:val="20"/>
                <w:szCs w:val="20"/>
              </w:rPr>
            </w:pPr>
            <w:r>
              <w:rPr>
                <w:rFonts w:ascii="Arial Nova" w:hAnsi="Arial Nova" w:eastAsia="Arial Nova" w:cs="Arial Nova"/>
                <w:sz w:val="20"/>
                <w:szCs w:val="20"/>
              </w:rPr>
              <w:t>Per rol is er een aparte handleiding beschikbaar.</w:t>
            </w:r>
            <w:r>
              <w:rPr>
                <w:rFonts w:ascii="Arial Nova" w:hAnsi="Arial Nova" w:eastAsia="Arial Nova" w:cs="Arial Nova"/>
                <w:sz w:val="20"/>
                <w:szCs w:val="20"/>
              </w:rPr>
              <w:br/>
            </w:r>
            <w:r w:rsidRPr="005A7D48">
              <w:rPr>
                <w:rFonts w:ascii="Arial Nova" w:hAnsi="Arial Nova" w:eastAsia="Arial Nova" w:cs="Arial Nova"/>
                <w:sz w:val="20"/>
                <w:szCs w:val="20"/>
              </w:rPr>
              <w:t>Werkinstructie webapplicatie BZV - beheerder 4.1.pdf</w:t>
            </w:r>
            <w:r>
              <w:rPr>
                <w:rFonts w:ascii="Arial Nova" w:hAnsi="Arial Nova" w:eastAsia="Arial Nova" w:cs="Arial Nova"/>
                <w:sz w:val="20"/>
                <w:szCs w:val="20"/>
              </w:rPr>
              <w:br/>
            </w:r>
            <w:r w:rsidRPr="005A7D48">
              <w:rPr>
                <w:rFonts w:ascii="Arial Nova" w:hAnsi="Arial Nova" w:eastAsia="Arial Nova" w:cs="Arial Nova"/>
                <w:sz w:val="20"/>
                <w:szCs w:val="20"/>
              </w:rPr>
              <w:t>Werkinstructie webapplicatie BZV - beoordelaar 4.1.pdf</w:t>
            </w:r>
            <w:r>
              <w:rPr>
                <w:rFonts w:ascii="Arial Nova" w:hAnsi="Arial Nova" w:eastAsia="Arial Nova" w:cs="Arial Nova"/>
                <w:sz w:val="20"/>
                <w:szCs w:val="20"/>
              </w:rPr>
              <w:br/>
            </w:r>
            <w:r w:rsidRPr="005A7D48">
              <w:rPr>
                <w:rFonts w:ascii="Arial Nova" w:hAnsi="Arial Nova" w:eastAsia="Arial Nova" w:cs="Arial Nova"/>
                <w:sz w:val="20"/>
                <w:szCs w:val="20"/>
              </w:rPr>
              <w:t>Werkinstructie webapplicatie BZV - openbaar gedeelte 4.1.pdf</w:t>
            </w:r>
            <w:r>
              <w:rPr>
                <w:rFonts w:ascii="Arial Nova" w:hAnsi="Arial Nova" w:eastAsia="Arial Nova" w:cs="Arial Nova"/>
                <w:sz w:val="20"/>
                <w:szCs w:val="20"/>
              </w:rPr>
              <w:br/>
            </w:r>
            <w:r w:rsidRPr="005A7D48">
              <w:rPr>
                <w:rFonts w:ascii="Arial Nova" w:hAnsi="Arial Nova" w:eastAsia="Arial Nova" w:cs="Arial Nova"/>
                <w:sz w:val="20"/>
                <w:szCs w:val="20"/>
              </w:rPr>
              <w:t>Werkinstructie webapplicatie BZV - veehouder-adviseur 4.1.pdf</w:t>
            </w:r>
          </w:p>
        </w:tc>
      </w:tr>
      <w:tr w:rsidR="002D0C78" w:rsidTr="584198F6" w14:paraId="32E6AF16" w14:textId="77777777">
        <w:trPr>
          <w:trHeight w:val="525"/>
        </w:trPr>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4C033A76"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r w:rsidRPr="4B086DB4">
              <w:rPr>
                <w:rFonts w:ascii="Arial Nova" w:hAnsi="Arial Nova" w:eastAsia="Arial Nova" w:cs="Arial Nova"/>
                <w:sz w:val="20"/>
                <w:szCs w:val="20"/>
              </w:rPr>
              <w:t>Tekst: Download en bekijk handleiding BZV.</w:t>
            </w:r>
          </w:p>
        </w:tc>
      </w:tr>
      <w:tr w:rsidR="002D0C78" w:rsidTr="584198F6" w14:paraId="2DF72840"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002D0C78" w:rsidP="005A7D48" w:rsidRDefault="002D0C78" w14:paraId="56D7C03F" w14:textId="59AC2C17">
            <w:pPr>
              <w:spacing w:line="284" w:lineRule="atLeast"/>
              <w:rPr>
                <w:rFonts w:ascii="Arial Nova" w:hAnsi="Arial Nova" w:eastAsia="Arial Nova" w:cs="Arial Nova"/>
                <w:sz w:val="20"/>
                <w:szCs w:val="20"/>
              </w:rPr>
            </w:pPr>
            <w:r w:rsidRPr="584198F6">
              <w:rPr>
                <w:rFonts w:ascii="Arial Nova" w:hAnsi="Arial Nova" w:eastAsia="Arial Nova" w:cs="Arial Nova"/>
                <w:b/>
                <w:bCs/>
                <w:sz w:val="20"/>
                <w:szCs w:val="20"/>
              </w:rPr>
              <w:t xml:space="preserve">Aanpassen: </w:t>
            </w:r>
            <w:r w:rsidRPr="584198F6">
              <w:rPr>
                <w:rFonts w:ascii="Arial Nova" w:hAnsi="Arial Nova" w:eastAsia="Arial Nova" w:cs="Arial Nova"/>
                <w:sz w:val="20"/>
                <w:szCs w:val="20"/>
              </w:rPr>
              <w:t xml:space="preserve">Beheer &gt; Sidepanels </w:t>
            </w:r>
            <w:r>
              <w:br/>
            </w:r>
            <w:r w:rsidRPr="584198F6" w:rsidR="7970DB22">
              <w:rPr>
                <w:rFonts w:ascii="Arial Nova" w:hAnsi="Arial Nova" w:eastAsia="Arial Nova" w:cs="Arial Nova"/>
                <w:sz w:val="20"/>
                <w:szCs w:val="20"/>
              </w:rPr>
              <w:t>Bestand moet intern geplaatst worden door Brabant.</w:t>
            </w:r>
          </w:p>
        </w:tc>
      </w:tr>
      <w:tr w:rsidR="002D0C78" w:rsidTr="584198F6" w14:paraId="64233DCD"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5F233132" w14:textId="2D9D7FBA">
            <w:pPr>
              <w:spacing w:line="284" w:lineRule="atLeast"/>
              <w:jc w:val="both"/>
              <w:rPr>
                <w:rFonts w:ascii="Arial Nova" w:hAnsi="Arial Nova" w:eastAsia="Arial Nova" w:cs="Arial Nova"/>
                <w:b/>
                <w:bCs/>
                <w:sz w:val="20"/>
                <w:szCs w:val="20"/>
                <w:highlight w:val="yellow"/>
              </w:rPr>
            </w:pPr>
            <w:r w:rsidRPr="4B086DB4">
              <w:rPr>
                <w:rFonts w:ascii="Arial Nova" w:hAnsi="Arial Nova" w:eastAsia="Arial Nova" w:cs="Arial Nova"/>
                <w:b/>
                <w:bCs/>
                <w:sz w:val="20"/>
                <w:szCs w:val="20"/>
              </w:rPr>
              <w:t xml:space="preserve">Inhoud: [PDF- document] </w:t>
            </w:r>
          </w:p>
        </w:tc>
      </w:tr>
    </w:tbl>
    <w:p w:rsidR="009A0AB2" w:rsidP="6898CD53" w:rsidRDefault="009A0AB2" w14:paraId="3F8C6E75" w14:textId="7B2AFFB6">
      <w:pPr>
        <w:rPr>
          <w:rFonts w:ascii="Arial Nova" w:hAnsi="Arial Nova" w:eastAsia="Arial Nova" w:cs="Arial Nova"/>
          <w:sz w:val="20"/>
          <w:szCs w:val="20"/>
        </w:rPr>
      </w:pPr>
    </w:p>
    <w:p w:rsidR="00985396" w:rsidP="00985396" w:rsidRDefault="00985396" w14:paraId="6E16A52D" w14:textId="65FC72FF">
      <w:pPr>
        <w:pStyle w:val="Kop1"/>
      </w:pPr>
      <w:r>
        <w:t xml:space="preserve">SPEC – 013 – </w:t>
      </w:r>
      <w:r w:rsidRPr="73C5C460">
        <w:t xml:space="preserve"> </w:t>
      </w:r>
      <w:r>
        <w:t>Contact</w:t>
      </w:r>
    </w:p>
    <w:p w:rsidR="00985396" w:rsidP="00985396" w:rsidRDefault="00985396" w14:paraId="75CBA91B"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0"/>
      </w:tblGrid>
      <w:tr w:rsidR="00985396" w:rsidTr="004C1CAF" w14:paraId="665A615B"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85396" w:rsidP="004C1CAF" w:rsidRDefault="00985396" w14:paraId="21236806" w14:textId="77777777">
            <w:pPr>
              <w:rPr>
                <w:rFonts w:ascii="Arial Nova" w:hAnsi="Arial Nova" w:eastAsia="Arial Nova" w:cs="Arial Nova"/>
                <w:color w:val="000000" w:themeColor="text1"/>
                <w:sz w:val="20"/>
                <w:szCs w:val="20"/>
              </w:rPr>
            </w:pPr>
          </w:p>
        </w:tc>
      </w:tr>
      <w:tr w:rsidR="00985396" w:rsidTr="004C1CAF" w14:paraId="58229A37" w14:textId="77777777">
        <w:tc>
          <w:tcPr>
            <w:tcW w:w="9000" w:type="dxa"/>
            <w:tcBorders>
              <w:top w:val="single" w:color="auto" w:sz="8" w:space="0"/>
              <w:left w:val="single" w:color="auto" w:sz="8" w:space="0"/>
              <w:bottom w:val="single" w:color="auto" w:sz="8" w:space="0"/>
              <w:right w:val="single" w:color="auto" w:sz="8" w:space="0"/>
            </w:tcBorders>
          </w:tcPr>
          <w:p w:rsidR="00BF04A4" w:rsidP="00BF04A4" w:rsidRDefault="00BF04A4" w14:paraId="1B8D705C" w14:textId="646A1B20">
            <w:pPr>
              <w:rPr>
                <w:rFonts w:ascii="Arial Nova" w:hAnsi="Arial Nova" w:eastAsia="Arial Nova" w:cs="Arial Nova"/>
                <w:sz w:val="20"/>
                <w:szCs w:val="20"/>
              </w:rPr>
            </w:pPr>
            <w:r>
              <w:rPr>
                <w:rFonts w:ascii="Arial Nova" w:hAnsi="Arial Nova" w:eastAsia="Arial Nova" w:cs="Arial Nova"/>
                <w:sz w:val="20"/>
                <w:szCs w:val="20"/>
              </w:rPr>
              <w:t>Configureerbaar side-panel met daarop een knop welke de gebruiker leid naar de contactpagina.</w:t>
            </w:r>
          </w:p>
          <w:p w:rsidRPr="00BF04A4" w:rsidR="00BF04A4" w:rsidP="00BF04A4" w:rsidRDefault="00BF04A4" w14:paraId="3455BC39" w14:textId="3975C660">
            <w:pPr>
              <w:rPr>
                <w:rFonts w:ascii="Arial Nova" w:hAnsi="Arial Nova" w:eastAsia="Arial Nova" w:cs="Arial Nova"/>
                <w:sz w:val="20"/>
                <w:szCs w:val="20"/>
              </w:rPr>
            </w:pPr>
            <w:r>
              <w:rPr>
                <w:noProof/>
                <w:lang w:eastAsia="nl-NL"/>
              </w:rPr>
              <w:drawing>
                <wp:inline distT="0" distB="0" distL="0" distR="0" wp14:anchorId="764831C1" wp14:editId="4AA9B3FF">
                  <wp:extent cx="2390775" cy="1847850"/>
                  <wp:effectExtent l="0" t="0" r="952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90775" cy="1847850"/>
                          </a:xfrm>
                          <a:prstGeom prst="rect">
                            <a:avLst/>
                          </a:prstGeom>
                        </pic:spPr>
                      </pic:pic>
                    </a:graphicData>
                  </a:graphic>
                </wp:inline>
              </w:drawing>
            </w:r>
          </w:p>
        </w:tc>
      </w:tr>
    </w:tbl>
    <w:p w:rsidR="6898CD53" w:rsidP="6898CD53" w:rsidRDefault="6898CD53" w14:paraId="2BC3780F" w14:textId="64ED346F">
      <w:pPr>
        <w:rPr>
          <w:rFonts w:ascii="Arial Nova" w:hAnsi="Arial Nova" w:eastAsia="Arial Nova" w:cs="Arial Nova"/>
          <w:sz w:val="20"/>
          <w:szCs w:val="20"/>
        </w:rPr>
      </w:pPr>
    </w:p>
    <w:p w:rsidR="001B52C0" w:rsidRDefault="001B52C0" w14:paraId="10F0E68B" w14:textId="77777777">
      <w:pPr>
        <w:rPr>
          <w:rFonts w:asciiTheme="majorHAnsi" w:hAnsiTheme="majorHAnsi" w:eastAsiaTheme="majorEastAsia" w:cstheme="majorBidi"/>
          <w:color w:val="2F5496" w:themeColor="accent1" w:themeShade="BF"/>
          <w:sz w:val="32"/>
          <w:szCs w:val="32"/>
        </w:rPr>
      </w:pPr>
      <w:r>
        <w:br w:type="page"/>
      </w:r>
    </w:p>
    <w:p w:rsidR="00985396" w:rsidP="00985396" w:rsidRDefault="00985396" w14:paraId="0F0A5FC1" w14:textId="64439D28">
      <w:pPr>
        <w:pStyle w:val="Kop1"/>
      </w:pPr>
      <w:r>
        <w:lastRenderedPageBreak/>
        <w:t xml:space="preserve">SPEC – 014 – </w:t>
      </w:r>
      <w:r w:rsidRPr="73C5C460">
        <w:t xml:space="preserve"> </w:t>
      </w:r>
      <w:r w:rsidRPr="00985396">
        <w:t>Tekst uitleg over BZV</w:t>
      </w:r>
    </w:p>
    <w:p w:rsidR="00985396" w:rsidP="00985396" w:rsidRDefault="00985396" w14:paraId="1C083B2B"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0"/>
      </w:tblGrid>
      <w:tr w:rsidR="00985396" w:rsidTr="004C1CAF" w14:paraId="65A1DC91"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85396" w:rsidP="004C1CAF" w:rsidRDefault="00985396" w14:paraId="02D2A21D" w14:textId="77777777">
            <w:pPr>
              <w:rPr>
                <w:rFonts w:ascii="Arial Nova" w:hAnsi="Arial Nova" w:eastAsia="Arial Nova" w:cs="Arial Nova"/>
                <w:color w:val="000000" w:themeColor="text1"/>
                <w:sz w:val="20"/>
                <w:szCs w:val="20"/>
              </w:rPr>
            </w:pPr>
          </w:p>
        </w:tc>
      </w:tr>
      <w:tr w:rsidR="00985396" w:rsidTr="004C1CAF" w14:paraId="0D575503" w14:textId="77777777">
        <w:tc>
          <w:tcPr>
            <w:tcW w:w="9000" w:type="dxa"/>
            <w:tcBorders>
              <w:top w:val="single" w:color="auto" w:sz="8" w:space="0"/>
              <w:left w:val="single" w:color="auto" w:sz="8" w:space="0"/>
              <w:bottom w:val="single" w:color="auto" w:sz="8" w:space="0"/>
              <w:right w:val="single" w:color="auto" w:sz="8" w:space="0"/>
            </w:tcBorders>
          </w:tcPr>
          <w:p w:rsidR="00985396" w:rsidP="004C1CAF" w:rsidRDefault="00BF04A4" w14:paraId="5EF1F061" w14:textId="77777777">
            <w:pPr>
              <w:rPr>
                <w:rFonts w:ascii="Arial Nova" w:hAnsi="Arial Nova" w:eastAsia="Arial Nova" w:cs="Arial Nova"/>
                <w:sz w:val="20"/>
                <w:szCs w:val="20"/>
              </w:rPr>
            </w:pPr>
            <w:r>
              <w:rPr>
                <w:rFonts w:ascii="Arial Nova" w:hAnsi="Arial Nova" w:eastAsia="Arial Nova" w:cs="Arial Nova"/>
                <w:sz w:val="20"/>
                <w:szCs w:val="20"/>
              </w:rPr>
              <w:t>Configureerbaar inhoud blok met de volgende tekst:</w:t>
            </w:r>
          </w:p>
          <w:p w:rsidRPr="00BF04A4" w:rsidR="00BF04A4" w:rsidP="00BF04A4" w:rsidRDefault="00BF04A4" w14:paraId="311635EE" w14:textId="77777777">
            <w:pPr>
              <w:shd w:val="clear" w:color="auto" w:fill="FFFFFF"/>
              <w:spacing w:after="0" w:line="240" w:lineRule="auto"/>
              <w:rPr>
                <w:rFonts w:ascii="Arial" w:hAnsi="Arial" w:eastAsia="Times New Roman" w:cs="Arial"/>
                <w:color w:val="D00000"/>
                <w:sz w:val="48"/>
                <w:szCs w:val="48"/>
                <w:lang w:eastAsia="nl-NL"/>
              </w:rPr>
            </w:pPr>
            <w:r w:rsidRPr="00BF04A4">
              <w:rPr>
                <w:rFonts w:ascii="Arial" w:hAnsi="Arial" w:eastAsia="Times New Roman" w:cs="Arial"/>
                <w:color w:val="D00000"/>
                <w:sz w:val="48"/>
                <w:szCs w:val="48"/>
                <w:lang w:eastAsia="nl-NL"/>
              </w:rPr>
              <w:t>Over BZV</w:t>
            </w:r>
          </w:p>
          <w:p w:rsidRPr="00BF04A4" w:rsidR="00BF04A4" w:rsidP="00BF04A4" w:rsidRDefault="00BF04A4" w14:paraId="3C1FC2FA" w14:textId="77777777">
            <w:pPr>
              <w:shd w:val="clear" w:color="auto" w:fill="FFFFFF"/>
              <w:spacing w:before="100" w:beforeAutospacing="1" w:after="100" w:afterAutospacing="1" w:line="240" w:lineRule="auto"/>
              <w:rPr>
                <w:rFonts w:ascii="Arial" w:hAnsi="Arial" w:eastAsia="Times New Roman" w:cs="Arial"/>
                <w:color w:val="333333"/>
                <w:sz w:val="24"/>
                <w:szCs w:val="24"/>
                <w:lang w:eastAsia="nl-NL"/>
              </w:rPr>
            </w:pPr>
            <w:r w:rsidRPr="00BF04A4">
              <w:rPr>
                <w:rFonts w:ascii="Arial" w:hAnsi="Arial" w:eastAsia="Times New Roman" w:cs="Arial"/>
                <w:color w:val="333333"/>
                <w:sz w:val="24"/>
                <w:szCs w:val="24"/>
                <w:lang w:eastAsia="nl-NL"/>
              </w:rPr>
              <w:t>De Brabantse Zorgvuldigheidsscore Veehouderij (BZV) is een instrument dat stuurt en stimuleert dat een veehouderij zorgvuldig is en daarmee goed past in haar omgeving. De BZV is gebaseerd op de denklijn dat ontwikkelruimte verdiend moet worden, maar niet onbegrensd is.</w:t>
            </w:r>
          </w:p>
          <w:p w:rsidRPr="00BF04A4" w:rsidR="00BF04A4" w:rsidP="00BF04A4" w:rsidRDefault="00BF04A4" w14:paraId="2987D0A8" w14:textId="77777777">
            <w:pPr>
              <w:shd w:val="clear" w:color="auto" w:fill="FFFFFF"/>
              <w:spacing w:before="100" w:beforeAutospacing="1" w:after="100" w:afterAutospacing="1" w:line="240" w:lineRule="auto"/>
              <w:rPr>
                <w:rFonts w:ascii="Arial" w:hAnsi="Arial" w:eastAsia="Times New Roman" w:cs="Arial"/>
                <w:color w:val="333333"/>
                <w:sz w:val="24"/>
                <w:szCs w:val="24"/>
                <w:lang w:eastAsia="nl-NL"/>
              </w:rPr>
            </w:pPr>
            <w:r w:rsidRPr="00BF04A4">
              <w:rPr>
                <w:rFonts w:ascii="Arial" w:hAnsi="Arial" w:eastAsia="Times New Roman" w:cs="Arial"/>
                <w:color w:val="333333"/>
                <w:sz w:val="24"/>
                <w:szCs w:val="24"/>
                <w:lang w:eastAsia="nl-NL"/>
              </w:rPr>
              <w:t>De BZV is een objectieve maat voor zorgvuldigheid. De veehouder heeft de keuzevrijheid om zijn pakket van verbeteringen zelf samen te stellen. Dit pakket maakt de veehouderij zorgvuldiger dan de wettelijke minimumeisen. De provincie heeft de BZV samen met de partners in het Brabantberaad opgesteld. De BZV is een uitwerking van de regels van de Interim omgevingsverordening. Een veehouder moet een voldoende BZV-score hebben op het moment dat hij zijn bedrijf wil uitbreiden.</w:t>
            </w:r>
          </w:p>
          <w:p w:rsidRPr="00BF04A4" w:rsidR="00BF04A4" w:rsidP="00BF04A4" w:rsidRDefault="00BF04A4" w14:paraId="0D97A310" w14:textId="30334C1F">
            <w:pPr>
              <w:shd w:val="clear" w:color="auto" w:fill="FFFFFF"/>
              <w:spacing w:before="100" w:beforeAutospacing="1" w:after="100" w:afterAutospacing="1" w:line="240" w:lineRule="auto"/>
              <w:rPr>
                <w:rFonts w:ascii="Arial Nova" w:hAnsi="Arial Nova" w:eastAsia="Arial Nova" w:cs="Arial Nova"/>
                <w:sz w:val="20"/>
                <w:szCs w:val="20"/>
              </w:rPr>
            </w:pPr>
            <w:r w:rsidRPr="00BF04A4">
              <w:rPr>
                <w:rFonts w:ascii="Arial" w:hAnsi="Arial" w:eastAsia="Times New Roman" w:cs="Arial"/>
                <w:color w:val="333333"/>
                <w:sz w:val="24"/>
                <w:szCs w:val="24"/>
                <w:lang w:eastAsia="nl-NL"/>
              </w:rPr>
              <w:t>Voor vragen over de BZV-regeling en/of webapplicatie neem contact op via ons contactformulier.</w:t>
            </w:r>
          </w:p>
        </w:tc>
      </w:tr>
    </w:tbl>
    <w:p w:rsidR="6898CD53" w:rsidP="6898CD53" w:rsidRDefault="6898CD53" w14:paraId="3EDEEF8F" w14:textId="4B17663E">
      <w:pPr>
        <w:rPr>
          <w:rFonts w:ascii="Arial Nova" w:hAnsi="Arial Nova" w:eastAsia="Arial Nova" w:cs="Arial Nova"/>
          <w:sz w:val="20"/>
          <w:szCs w:val="20"/>
        </w:rPr>
      </w:pPr>
    </w:p>
    <w:p w:rsidR="00985396" w:rsidP="1216F3D5" w:rsidRDefault="451E590C" w14:paraId="21D0A09A" w14:textId="7111119C">
      <w:pPr>
        <w:pStyle w:val="Kop1"/>
      </w:pPr>
      <w:r>
        <w:t>SPEC – 015 –  Kopieerslagen</w:t>
      </w:r>
    </w:p>
    <w:p w:rsidR="00985396" w:rsidP="1216F3D5" w:rsidRDefault="00985396" w14:paraId="0DA9EDE6" w14:textId="0144F9AB"/>
    <w:tbl>
      <w:tblPr>
        <w:tblW w:w="0" w:type="auto"/>
        <w:tblLook w:val="01E0" w:firstRow="1" w:lastRow="1" w:firstColumn="1" w:lastColumn="1" w:noHBand="0" w:noVBand="0"/>
      </w:tblPr>
      <w:tblGrid>
        <w:gridCol w:w="9010"/>
      </w:tblGrid>
      <w:tr w:rsidR="1216F3D5" w:rsidTr="4EF3E285" w14:paraId="29A85286"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2A04E33D" w:rsidP="1216F3D5" w:rsidRDefault="2A04E33D" w14:paraId="42F3816A" w14:textId="4E09DB89">
            <w:pPr>
              <w:spacing w:line="284" w:lineRule="atLeast"/>
              <w:jc w:val="both"/>
              <w:rPr>
                <w:rFonts w:ascii="Arial Nova" w:hAnsi="Arial Nova" w:eastAsia="Arial Nova" w:cs="Arial Nova"/>
                <w:b/>
                <w:bCs/>
                <w:sz w:val="20"/>
                <w:szCs w:val="20"/>
              </w:rPr>
            </w:pPr>
            <w:r w:rsidRPr="1216F3D5">
              <w:rPr>
                <w:rFonts w:ascii="Arial Nova" w:hAnsi="Arial Nova" w:eastAsia="Arial Nova" w:cs="Arial Nova"/>
                <w:b/>
                <w:bCs/>
                <w:sz w:val="20"/>
                <w:szCs w:val="20"/>
              </w:rPr>
              <w:t>Doel:</w:t>
            </w:r>
          </w:p>
          <w:p w:rsidR="2A04E33D" w:rsidP="1216F3D5" w:rsidRDefault="2A04E33D" w14:paraId="5908B1C2" w14:textId="0CC3628E">
            <w:pPr>
              <w:spacing w:after="0"/>
              <w:jc w:val="both"/>
              <w:rPr>
                <w:rFonts w:ascii="Arial Nova" w:hAnsi="Arial Nova" w:eastAsia="Arial Nova" w:cs="Arial Nova"/>
                <w:sz w:val="20"/>
                <w:szCs w:val="20"/>
              </w:rPr>
            </w:pPr>
            <w:r w:rsidRPr="1216F3D5">
              <w:rPr>
                <w:rFonts w:ascii="Arial Nova" w:hAnsi="Arial Nova" w:eastAsia="Arial Nova" w:cs="Arial Nova"/>
                <w:sz w:val="20"/>
                <w:szCs w:val="20"/>
              </w:rPr>
              <w:t>Indien een scenario van een oudere BZV versie naar een nieuwere BZV versie gekopieerd wordt, dienen zo veel mogelijk gegevens me</w:t>
            </w:r>
            <w:r w:rsidRPr="1216F3D5" w:rsidR="3034683D">
              <w:rPr>
                <w:rFonts w:ascii="Arial Nova" w:hAnsi="Arial Nova" w:eastAsia="Arial Nova" w:cs="Arial Nova"/>
                <w:sz w:val="20"/>
                <w:szCs w:val="20"/>
              </w:rPr>
              <w:t xml:space="preserve">egenomen </w:t>
            </w:r>
            <w:r w:rsidRPr="1216F3D5" w:rsidR="07F06029">
              <w:rPr>
                <w:rFonts w:ascii="Arial Nova" w:hAnsi="Arial Nova" w:eastAsia="Arial Nova" w:cs="Arial Nova"/>
                <w:sz w:val="20"/>
                <w:szCs w:val="20"/>
              </w:rPr>
              <w:t>te</w:t>
            </w:r>
            <w:r w:rsidRPr="1216F3D5" w:rsidR="3034683D">
              <w:rPr>
                <w:rFonts w:ascii="Arial Nova" w:hAnsi="Arial Nova" w:eastAsia="Arial Nova" w:cs="Arial Nova"/>
                <w:sz w:val="20"/>
                <w:szCs w:val="20"/>
              </w:rPr>
              <w:t xml:space="preserve"> worden. </w:t>
            </w:r>
          </w:p>
          <w:p w:rsidR="1216F3D5" w:rsidP="1216F3D5" w:rsidRDefault="1216F3D5" w14:paraId="18D91ABC" w14:textId="48AFAE12">
            <w:pPr>
              <w:spacing w:after="0"/>
              <w:jc w:val="both"/>
              <w:rPr>
                <w:rFonts w:ascii="Arial Nova" w:hAnsi="Arial Nova" w:eastAsia="Arial Nova" w:cs="Arial Nova"/>
                <w:sz w:val="20"/>
                <w:szCs w:val="20"/>
              </w:rPr>
            </w:pPr>
          </w:p>
          <w:p w:rsidR="1817AEBA" w:rsidP="1216F3D5" w:rsidRDefault="1817AEBA" w14:paraId="1074F218" w14:textId="22C6A34B">
            <w:pPr>
              <w:spacing w:after="0"/>
              <w:jc w:val="both"/>
              <w:rPr>
                <w:rFonts w:ascii="Arial Nova" w:hAnsi="Arial Nova" w:eastAsia="Arial Nova" w:cs="Arial Nova"/>
                <w:sz w:val="20"/>
                <w:szCs w:val="20"/>
              </w:rPr>
            </w:pPr>
            <w:r w:rsidRPr="1216F3D5">
              <w:rPr>
                <w:rFonts w:ascii="Segoe UI" w:hAnsi="Segoe UI" w:eastAsia="Segoe UI" w:cs="Segoe UI"/>
                <w:color w:val="333333"/>
                <w:sz w:val="18"/>
                <w:szCs w:val="18"/>
              </w:rPr>
              <w:t>Algemeen geldt de afspraak dat bij het aanmaken van een kopie zoveel mogelijk wordt gekopieerd naar eenzelfde of een hogere versie. Alles wat niet gelinkt kan worden omdat bijv. een vraagstelling gewijzigd is, wordt leeg gelaten.</w:t>
            </w:r>
          </w:p>
          <w:p w:rsidR="1216F3D5" w:rsidP="1216F3D5" w:rsidRDefault="1216F3D5" w14:paraId="255D0392" w14:textId="4DEE7F11">
            <w:pPr>
              <w:spacing w:after="0"/>
              <w:jc w:val="both"/>
              <w:rPr>
                <w:rFonts w:ascii="Arial Nova" w:hAnsi="Arial Nova" w:eastAsia="Arial Nova" w:cs="Arial Nova"/>
                <w:sz w:val="20"/>
                <w:szCs w:val="20"/>
              </w:rPr>
            </w:pPr>
          </w:p>
          <w:p w:rsidR="3034683D" w:rsidP="1216F3D5" w:rsidRDefault="3034683D" w14:paraId="449D1DD2" w14:textId="476BA7C5">
            <w:pPr>
              <w:spacing w:after="0"/>
              <w:jc w:val="both"/>
              <w:rPr>
                <w:rFonts w:ascii="Arial Nova" w:hAnsi="Arial Nova" w:eastAsia="Arial Nova" w:cs="Arial Nova"/>
                <w:sz w:val="20"/>
                <w:szCs w:val="20"/>
              </w:rPr>
            </w:pPr>
            <w:r w:rsidRPr="1216F3D5">
              <w:rPr>
                <w:rFonts w:ascii="Arial Nova" w:hAnsi="Arial Nova" w:eastAsia="Arial Nova" w:cs="Arial Nova"/>
                <w:sz w:val="20"/>
                <w:szCs w:val="20"/>
              </w:rPr>
              <w:t>Bij sommige onderdelen</w:t>
            </w:r>
            <w:r w:rsidRPr="1216F3D5" w:rsidR="519C567E">
              <w:rPr>
                <w:rFonts w:ascii="Arial Nova" w:hAnsi="Arial Nova" w:eastAsia="Arial Nova" w:cs="Arial Nova"/>
                <w:sz w:val="20"/>
                <w:szCs w:val="20"/>
              </w:rPr>
              <w:t xml:space="preserve"> die niet automatisch meegenomen worden</w:t>
            </w:r>
            <w:r w:rsidRPr="1216F3D5">
              <w:rPr>
                <w:rFonts w:ascii="Arial Nova" w:hAnsi="Arial Nova" w:eastAsia="Arial Nova" w:cs="Arial Nova"/>
                <w:sz w:val="20"/>
                <w:szCs w:val="20"/>
              </w:rPr>
              <w:t xml:space="preserve"> is </w:t>
            </w:r>
            <w:r w:rsidRPr="1216F3D5" w:rsidR="75A4859F">
              <w:rPr>
                <w:rFonts w:ascii="Arial Nova" w:hAnsi="Arial Nova" w:eastAsia="Arial Nova" w:cs="Arial Nova"/>
                <w:sz w:val="20"/>
                <w:szCs w:val="20"/>
              </w:rPr>
              <w:t xml:space="preserve">er daarom </w:t>
            </w:r>
            <w:r w:rsidRPr="1216F3D5">
              <w:rPr>
                <w:rFonts w:ascii="Arial Nova" w:hAnsi="Arial Nova" w:eastAsia="Arial Nova" w:cs="Arial Nova"/>
                <w:sz w:val="20"/>
                <w:szCs w:val="20"/>
              </w:rPr>
              <w:t>een aparte kopieerslag toegevoegd achter de schermen. Zodat indien het scenario naar een nieuwere versie gekopieerd wordt, de gegevens alsnog meegenomen worden.</w:t>
            </w:r>
          </w:p>
          <w:p w:rsidR="1216F3D5" w:rsidP="1216F3D5" w:rsidRDefault="1216F3D5" w14:paraId="22B9090F" w14:textId="04D1403C">
            <w:pPr>
              <w:spacing w:after="0"/>
              <w:jc w:val="both"/>
              <w:rPr>
                <w:rFonts w:ascii="Arial Nova" w:hAnsi="Arial Nova" w:eastAsia="Arial Nova" w:cs="Arial Nova"/>
                <w:sz w:val="20"/>
                <w:szCs w:val="20"/>
              </w:rPr>
            </w:pPr>
          </w:p>
        </w:tc>
      </w:tr>
      <w:tr w:rsidR="1216F3D5" w:rsidTr="4EF3E285" w14:paraId="0A3A9CA1"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2A04E33D" w:rsidP="1216F3D5" w:rsidRDefault="2A04E33D" w14:paraId="42142253" w14:textId="77777777">
            <w:pPr>
              <w:spacing w:line="284" w:lineRule="atLeast"/>
              <w:jc w:val="both"/>
              <w:rPr>
                <w:rFonts w:ascii="Arial Nova" w:hAnsi="Arial Nova" w:eastAsia="Arial Nova" w:cs="Arial Nova"/>
                <w:sz w:val="20"/>
                <w:szCs w:val="20"/>
              </w:rPr>
            </w:pPr>
            <w:r w:rsidRPr="1216F3D5">
              <w:rPr>
                <w:rFonts w:ascii="Arial Nova" w:hAnsi="Arial Nova" w:eastAsia="Arial Nova" w:cs="Arial Nova"/>
                <w:b/>
                <w:bCs/>
                <w:sz w:val="20"/>
                <w:szCs w:val="20"/>
              </w:rPr>
              <w:t>Inhoud:</w:t>
            </w:r>
          </w:p>
          <w:p w:rsidR="1216F3D5" w:rsidP="1216F3D5" w:rsidRDefault="1216F3D5" w14:paraId="2342D8B2" w14:textId="75843A2D">
            <w:pPr>
              <w:spacing w:line="284" w:lineRule="atLeast"/>
              <w:jc w:val="both"/>
              <w:rPr>
                <w:rFonts w:ascii="Arial Nova" w:hAnsi="Arial Nova" w:eastAsia="Arial Nova" w:cs="Arial Nova"/>
                <w:b/>
                <w:bCs/>
                <w:sz w:val="20"/>
                <w:szCs w:val="20"/>
              </w:rPr>
            </w:pPr>
          </w:p>
          <w:p w:rsidR="7B5492C9" w:rsidP="1216F3D5" w:rsidRDefault="7B5492C9" w14:paraId="383D401E" w14:textId="4F742A8A">
            <w:pPr>
              <w:spacing w:line="284" w:lineRule="atLeast"/>
              <w:jc w:val="both"/>
              <w:rPr>
                <w:rFonts w:ascii="Arial Nova" w:hAnsi="Arial Nova" w:eastAsia="Arial Nova" w:cs="Arial Nova"/>
              </w:rPr>
            </w:pPr>
            <w:r w:rsidRPr="1216F3D5">
              <w:rPr>
                <w:rFonts w:ascii="Arial Nova" w:hAnsi="Arial Nova" w:eastAsia="Arial Nova" w:cs="Arial Nova"/>
              </w:rPr>
              <w:t xml:space="preserve">Voorbeeld: </w:t>
            </w:r>
          </w:p>
          <w:p w:rsidR="7B5492C9" w:rsidP="4EF3E285" w:rsidRDefault="0DD50FA3" w14:paraId="0E14E932" w14:textId="5A2148F0">
            <w:pPr>
              <w:spacing w:line="284" w:lineRule="atLeast"/>
              <w:jc w:val="both"/>
              <w:rPr>
                <w:rFonts w:ascii="Segoe UI" w:hAnsi="Segoe UI" w:eastAsia="Segoe UI" w:cs="Segoe UI"/>
                <w:color w:val="333333"/>
              </w:rPr>
            </w:pPr>
            <w:r w:rsidRPr="4EF3E285">
              <w:rPr>
                <w:rFonts w:ascii="Segoe UI" w:hAnsi="Segoe UI" w:eastAsia="Segoe UI" w:cs="Segoe UI"/>
                <w:color w:val="333333"/>
                <w:sz w:val="20"/>
                <w:szCs w:val="20"/>
              </w:rPr>
              <w:t xml:space="preserve">Bij 1.0 was er alleen ‘Melkvee’, bij versie 1.1 melkvee (beweiden) en melkvee (niet beweiden). </w:t>
            </w:r>
            <w:r w:rsidRPr="4EF3E285" w:rsidR="72E62F72">
              <w:rPr>
                <w:rFonts w:ascii="Segoe UI" w:hAnsi="Segoe UI" w:eastAsia="Segoe UI" w:cs="Segoe UI"/>
                <w:color w:val="333333"/>
                <w:sz w:val="20"/>
                <w:szCs w:val="20"/>
              </w:rPr>
              <w:t>I</w:t>
            </w:r>
            <w:r w:rsidRPr="4EF3E285">
              <w:rPr>
                <w:rFonts w:ascii="Segoe UI" w:hAnsi="Segoe UI" w:eastAsia="Segoe UI" w:cs="Segoe UI"/>
                <w:color w:val="333333"/>
                <w:sz w:val="20"/>
                <w:szCs w:val="20"/>
              </w:rPr>
              <w:t xml:space="preserve">n versie 1.2 over is gegaan naar gewoon weer ‘Melkvee’. Omdat bij versie 1.0 en naar versie 1.1 niet te herleiden is om welke van de 2 het gaat, is afgesproken dat bij een kopie van 1.0 naar 1.1 melkvee </w:t>
            </w:r>
            <w:r w:rsidRPr="4EF3E285">
              <w:rPr>
                <w:rFonts w:ascii="Segoe UI" w:hAnsi="Segoe UI" w:eastAsia="Segoe UI" w:cs="Segoe UI"/>
                <w:color w:val="333333"/>
                <w:sz w:val="20"/>
                <w:szCs w:val="20"/>
              </w:rPr>
              <w:lastRenderedPageBreak/>
              <w:t>niet wordt gekopieerd (wordt leeg gelaten). Dit zijn inmiddels hele oude scenario’s en kopiëren van 1.0 naar 1.1 is niet meer mogelijk.</w:t>
            </w:r>
          </w:p>
          <w:p w:rsidR="1216F3D5" w:rsidP="1216F3D5" w:rsidRDefault="1216F3D5" w14:paraId="7E56C1B3" w14:textId="7B49E1C7">
            <w:pPr>
              <w:spacing w:line="284" w:lineRule="atLeast"/>
              <w:jc w:val="both"/>
              <w:rPr>
                <w:rFonts w:ascii="Arial Nova" w:hAnsi="Arial Nova" w:eastAsia="Arial Nova" w:cs="Arial Nova"/>
                <w:b/>
                <w:bCs/>
              </w:rPr>
            </w:pPr>
          </w:p>
        </w:tc>
      </w:tr>
      <w:tr w:rsidR="1216F3D5" w:rsidTr="4EF3E285" w14:paraId="6F85DFD7"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1216F3D5" w:rsidP="1216F3D5" w:rsidRDefault="1216F3D5" w14:paraId="60B54B1D" w14:textId="39AA2A86">
            <w:pPr>
              <w:spacing w:line="284" w:lineRule="atLeast"/>
              <w:jc w:val="both"/>
              <w:rPr>
                <w:rFonts w:ascii="Arial Nova" w:hAnsi="Arial Nova" w:eastAsia="Arial Nova" w:cs="Arial Nova"/>
                <w:sz w:val="20"/>
                <w:szCs w:val="20"/>
                <w:highlight w:val="yellow"/>
              </w:rPr>
            </w:pPr>
            <w:r w:rsidRPr="1216F3D5">
              <w:rPr>
                <w:rFonts w:ascii="Arial Nova" w:hAnsi="Arial Nova" w:eastAsia="Arial Nova" w:cs="Arial Nova"/>
                <w:b/>
                <w:bCs/>
                <w:sz w:val="20"/>
                <w:szCs w:val="20"/>
              </w:rPr>
              <w:lastRenderedPageBreak/>
              <w:t xml:space="preserve">Aanpassen: </w:t>
            </w:r>
          </w:p>
          <w:p w:rsidR="3CA786EF" w:rsidP="1216F3D5" w:rsidRDefault="3CA786EF" w14:paraId="550B5EEB" w14:textId="24AACD16">
            <w:pPr>
              <w:spacing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Deze kopieerslag is te vinden in de beheeromgeving onder: </w:t>
            </w:r>
          </w:p>
        </w:tc>
      </w:tr>
    </w:tbl>
    <w:p w:rsidR="00985396" w:rsidP="00985396" w:rsidRDefault="00985396" w14:paraId="407AA81C" w14:textId="26797F2E"/>
    <w:p w:rsidR="00985396" w:rsidP="1216F3D5" w:rsidRDefault="00985396" w14:paraId="20345F46" w14:textId="7EEB1604"/>
    <w:p w:rsidR="00985396" w:rsidP="1216F3D5" w:rsidRDefault="00985396" w14:paraId="03EA01C7" w14:textId="3ED69F57">
      <w:pPr>
        <w:rPr>
          <w:rFonts w:ascii="Arial Nova" w:hAnsi="Arial Nova" w:eastAsia="Arial Nova" w:cs="Arial Nova"/>
          <w:sz w:val="20"/>
          <w:szCs w:val="20"/>
        </w:rPr>
      </w:pPr>
    </w:p>
    <w:p w:rsidR="00985396" w:rsidP="00985396" w:rsidRDefault="00985396" w14:paraId="4352D774" w14:textId="7792DDDC">
      <w:pPr>
        <w:pStyle w:val="Kop1"/>
      </w:pPr>
      <w:r>
        <w:t xml:space="preserve">SPEC – 016 – </w:t>
      </w:r>
      <w:r w:rsidRPr="73C5C460">
        <w:t xml:space="preserve"> </w:t>
      </w:r>
      <w:r w:rsidRPr="00985396">
        <w:t xml:space="preserve">Nadere informatie BZV/ Brabantpagina BZV </w:t>
      </w:r>
    </w:p>
    <w:p w:rsidR="00985396" w:rsidP="00985396" w:rsidRDefault="00985396" w14:paraId="5C2064C4"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0"/>
      </w:tblGrid>
      <w:tr w:rsidR="00985396" w:rsidTr="004C1CAF" w14:paraId="1A5142D5"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85396" w:rsidP="004C1CAF" w:rsidRDefault="00985396" w14:paraId="61C6950F" w14:textId="77777777">
            <w:pPr>
              <w:rPr>
                <w:rFonts w:ascii="Arial Nova" w:hAnsi="Arial Nova" w:eastAsia="Arial Nova" w:cs="Arial Nova"/>
                <w:color w:val="000000" w:themeColor="text1"/>
                <w:sz w:val="20"/>
                <w:szCs w:val="20"/>
              </w:rPr>
            </w:pPr>
          </w:p>
        </w:tc>
      </w:tr>
      <w:tr w:rsidR="00985396" w:rsidTr="004C1CAF" w14:paraId="02351A84" w14:textId="77777777">
        <w:tc>
          <w:tcPr>
            <w:tcW w:w="9000" w:type="dxa"/>
            <w:tcBorders>
              <w:top w:val="single" w:color="auto" w:sz="8" w:space="0"/>
              <w:left w:val="single" w:color="auto" w:sz="8" w:space="0"/>
              <w:bottom w:val="single" w:color="auto" w:sz="8" w:space="0"/>
              <w:right w:val="single" w:color="auto" w:sz="8" w:space="0"/>
            </w:tcBorders>
          </w:tcPr>
          <w:p w:rsidR="00BF04A4" w:rsidP="00BF04A4" w:rsidRDefault="00BF04A4" w14:paraId="748607AB" w14:textId="778DC08F">
            <w:pPr>
              <w:rPr>
                <w:rFonts w:ascii="Arial Nova" w:hAnsi="Arial Nova" w:eastAsia="Arial Nova" w:cs="Arial Nova"/>
                <w:sz w:val="20"/>
                <w:szCs w:val="20"/>
              </w:rPr>
            </w:pPr>
            <w:r>
              <w:rPr>
                <w:rFonts w:ascii="Arial Nova" w:hAnsi="Arial Nova" w:eastAsia="Arial Nova" w:cs="Arial Nova"/>
                <w:sz w:val="20"/>
                <w:szCs w:val="20"/>
              </w:rPr>
              <w:t>Configureerbaar side-panel met daarop een knop welke de gebruiker naar een externe pagina:</w:t>
            </w:r>
          </w:p>
          <w:p w:rsidR="00BF04A4" w:rsidP="00BF04A4" w:rsidRDefault="00000000" w14:paraId="49169211" w14:textId="760F315B">
            <w:pPr>
              <w:rPr>
                <w:rFonts w:ascii="Arial Nova" w:hAnsi="Arial Nova" w:eastAsia="Arial Nova" w:cs="Arial Nova"/>
                <w:sz w:val="20"/>
                <w:szCs w:val="20"/>
              </w:rPr>
            </w:pPr>
            <w:hyperlink w:history="1" r:id="rId25">
              <w:r w:rsidRPr="002F6859" w:rsidR="00BF04A4">
                <w:rPr>
                  <w:rStyle w:val="Hyperlink"/>
                  <w:rFonts w:ascii="Arial Nova" w:hAnsi="Arial Nova" w:eastAsia="Arial Nova" w:cs="Arial Nova"/>
                  <w:sz w:val="20"/>
                  <w:szCs w:val="20"/>
                </w:rPr>
                <w:t>https://www.brabant.nl/onderwerpen/landbouw-en-voedsel/veehouderij/beleid-veehouderij/brabantse-zorgvuldigheidsscore-veehouderij</w:t>
              </w:r>
            </w:hyperlink>
            <w:r w:rsidR="00BF04A4">
              <w:rPr>
                <w:rFonts w:ascii="Arial Nova" w:hAnsi="Arial Nova" w:eastAsia="Arial Nova" w:cs="Arial Nova"/>
                <w:sz w:val="20"/>
                <w:szCs w:val="20"/>
              </w:rPr>
              <w:t xml:space="preserve"> </w:t>
            </w:r>
          </w:p>
          <w:p w:rsidR="00BF04A4" w:rsidP="00BF04A4" w:rsidRDefault="00BF04A4" w14:paraId="48CF1653" w14:textId="0CC65C48">
            <w:pPr>
              <w:rPr>
                <w:rFonts w:ascii="Arial Nova" w:hAnsi="Arial Nova" w:eastAsia="Arial Nova" w:cs="Arial Nova"/>
                <w:sz w:val="20"/>
                <w:szCs w:val="20"/>
              </w:rPr>
            </w:pPr>
            <w:r>
              <w:rPr>
                <w:noProof/>
                <w:lang w:eastAsia="nl-NL"/>
              </w:rPr>
              <w:drawing>
                <wp:inline distT="0" distB="0" distL="0" distR="0" wp14:anchorId="30CF0116" wp14:editId="1069750C">
                  <wp:extent cx="2362200" cy="1209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62200" cy="1209675"/>
                          </a:xfrm>
                          <a:prstGeom prst="rect">
                            <a:avLst/>
                          </a:prstGeom>
                        </pic:spPr>
                      </pic:pic>
                    </a:graphicData>
                  </a:graphic>
                </wp:inline>
              </w:drawing>
            </w:r>
          </w:p>
          <w:p w:rsidR="00985396" w:rsidP="004C1CAF" w:rsidRDefault="00985396" w14:paraId="3A7DABD0" w14:textId="77777777">
            <w:pPr>
              <w:rPr>
                <w:rFonts w:ascii="Arial Nova" w:hAnsi="Arial Nova" w:eastAsia="Arial Nova" w:cs="Arial Nova"/>
                <w:b/>
                <w:bCs/>
                <w:sz w:val="20"/>
                <w:szCs w:val="20"/>
              </w:rPr>
            </w:pPr>
          </w:p>
        </w:tc>
      </w:tr>
    </w:tbl>
    <w:p w:rsidR="009A0AB2" w:rsidP="6898CD53" w:rsidRDefault="009A0AB2" w14:paraId="5BBA3AAE" w14:textId="77777777">
      <w:pPr>
        <w:rPr>
          <w:rFonts w:ascii="Arial Nova" w:hAnsi="Arial Nova" w:eastAsia="Arial Nova" w:cs="Arial Nova"/>
          <w:sz w:val="20"/>
          <w:szCs w:val="20"/>
        </w:rPr>
      </w:pPr>
    </w:p>
    <w:p w:rsidR="00985396" w:rsidP="00985396" w:rsidRDefault="00985396" w14:paraId="7830556B" w14:textId="19972C83">
      <w:pPr>
        <w:pStyle w:val="Kop1"/>
      </w:pPr>
      <w:r>
        <w:t xml:space="preserve">SPEC – 017 – </w:t>
      </w:r>
      <w:r w:rsidRPr="73C5C460">
        <w:t xml:space="preserve"> </w:t>
      </w:r>
      <w:r w:rsidRPr="00985396">
        <w:t>Nadere regels zorgvuldige veehouderij</w:t>
      </w:r>
    </w:p>
    <w:p w:rsidR="00985396" w:rsidP="00985396" w:rsidRDefault="00985396" w14:paraId="7149EC3E"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0"/>
      </w:tblGrid>
      <w:tr w:rsidR="00985396" w:rsidTr="004C1CAF" w14:paraId="5BD45BB2"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85396" w:rsidP="004C1CAF" w:rsidRDefault="00985396" w14:paraId="3BF908D3" w14:textId="77777777">
            <w:pPr>
              <w:rPr>
                <w:rFonts w:ascii="Arial Nova" w:hAnsi="Arial Nova" w:eastAsia="Arial Nova" w:cs="Arial Nova"/>
                <w:color w:val="000000" w:themeColor="text1"/>
                <w:sz w:val="20"/>
                <w:szCs w:val="20"/>
              </w:rPr>
            </w:pPr>
          </w:p>
        </w:tc>
      </w:tr>
      <w:tr w:rsidR="00985396" w:rsidTr="004C1CAF" w14:paraId="1D38DCCE" w14:textId="77777777">
        <w:tc>
          <w:tcPr>
            <w:tcW w:w="9000" w:type="dxa"/>
            <w:tcBorders>
              <w:top w:val="single" w:color="auto" w:sz="8" w:space="0"/>
              <w:left w:val="single" w:color="auto" w:sz="8" w:space="0"/>
              <w:bottom w:val="single" w:color="auto" w:sz="8" w:space="0"/>
              <w:right w:val="single" w:color="auto" w:sz="8" w:space="0"/>
            </w:tcBorders>
          </w:tcPr>
          <w:p w:rsidRPr="00BF04A4" w:rsidR="00BF04A4" w:rsidP="00BF04A4" w:rsidRDefault="00BF04A4" w14:paraId="5899140B" w14:textId="4D10295D">
            <w:pPr>
              <w:rPr>
                <w:rFonts w:ascii="Arial Nova" w:hAnsi="Arial Nova" w:eastAsia="Arial Nova" w:cs="Arial Nova"/>
                <w:bCs/>
                <w:sz w:val="20"/>
                <w:szCs w:val="20"/>
              </w:rPr>
            </w:pPr>
            <w:r w:rsidRPr="00BF04A4">
              <w:rPr>
                <w:rFonts w:ascii="Arial Nova" w:hAnsi="Arial Nova" w:eastAsia="Arial Nova" w:cs="Arial Nova"/>
                <w:bCs/>
                <w:sz w:val="20"/>
                <w:szCs w:val="20"/>
              </w:rPr>
              <w:t>Configureerbaar side-panel met daarop een knop welke de gebruiker naar een externe pagina:</w:t>
            </w:r>
          </w:p>
          <w:p w:rsidR="00BF04A4" w:rsidP="004C1CAF" w:rsidRDefault="00000000" w14:paraId="4884A394" w14:textId="77777777">
            <w:pPr>
              <w:rPr>
                <w:rFonts w:ascii="Arial Nova" w:hAnsi="Arial Nova" w:eastAsia="Arial Nova" w:cs="Arial Nova"/>
                <w:bCs/>
                <w:sz w:val="20"/>
                <w:szCs w:val="20"/>
              </w:rPr>
            </w:pPr>
            <w:hyperlink w:history="1" r:id="rId27">
              <w:r w:rsidRPr="002F6859" w:rsidR="00BF04A4">
                <w:rPr>
                  <w:rStyle w:val="Hyperlink"/>
                  <w:rFonts w:ascii="Arial Nova" w:hAnsi="Arial Nova" w:eastAsia="Arial Nova" w:cs="Arial Nova"/>
                  <w:bCs/>
                  <w:sz w:val="20"/>
                  <w:szCs w:val="20"/>
                </w:rPr>
                <w:t>https://noord-brabant.tercera-ro.nl/MapViewer/Default.aspx?id=NLIMRO9930wijznrbzv22-on01</w:t>
              </w:r>
            </w:hyperlink>
          </w:p>
          <w:p w:rsidRPr="00BF04A4" w:rsidR="00BF04A4" w:rsidP="004C1CAF" w:rsidRDefault="00BF04A4" w14:paraId="7CCE9BB8" w14:textId="7437BEAD">
            <w:pPr>
              <w:rPr>
                <w:rFonts w:ascii="Arial Nova" w:hAnsi="Arial Nova" w:eastAsia="Arial Nova" w:cs="Arial Nova"/>
                <w:bCs/>
                <w:sz w:val="20"/>
                <w:szCs w:val="20"/>
              </w:rPr>
            </w:pPr>
            <w:r>
              <w:rPr>
                <w:noProof/>
                <w:lang w:eastAsia="nl-NL"/>
              </w:rPr>
              <w:drawing>
                <wp:inline distT="0" distB="0" distL="0" distR="0" wp14:anchorId="199AD96D" wp14:editId="6493F7B2">
                  <wp:extent cx="2257425" cy="1571625"/>
                  <wp:effectExtent l="0" t="0" r="9525"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57425" cy="1571625"/>
                          </a:xfrm>
                          <a:prstGeom prst="rect">
                            <a:avLst/>
                          </a:prstGeom>
                        </pic:spPr>
                      </pic:pic>
                    </a:graphicData>
                  </a:graphic>
                </wp:inline>
              </w:drawing>
            </w:r>
          </w:p>
        </w:tc>
      </w:tr>
    </w:tbl>
    <w:p w:rsidR="00985396" w:rsidP="00985396" w:rsidRDefault="00985396" w14:paraId="78C88BBB" w14:textId="54808F0B">
      <w:pPr>
        <w:pStyle w:val="Kop1"/>
      </w:pPr>
      <w:r>
        <w:lastRenderedPageBreak/>
        <w:t xml:space="preserve">SPEC – 018 – </w:t>
      </w:r>
      <w:r w:rsidRPr="73C5C460">
        <w:t xml:space="preserve"> </w:t>
      </w:r>
      <w:r w:rsidR="0075502A">
        <w:t xml:space="preserve">Side panel </w:t>
      </w:r>
      <w:r w:rsidRPr="0075502A" w:rsidR="0075502A">
        <w:t>Persoonlijke gegevens</w:t>
      </w:r>
      <w:r w:rsidR="0075502A">
        <w:t xml:space="preserve"> </w:t>
      </w:r>
    </w:p>
    <w:p w:rsidR="00985396" w:rsidP="00985396" w:rsidRDefault="00985396" w14:paraId="40A58F40" w14:textId="77777777">
      <w:pPr>
        <w:rPr>
          <w:rFonts w:ascii="Arial Nova" w:hAnsi="Arial Nova" w:eastAsia="Arial Nova" w:cs="Arial Nova"/>
          <w:b/>
          <w:bCs/>
          <w:color w:val="2F5496" w:themeColor="accent1" w:themeShade="BF"/>
          <w:sz w:val="24"/>
          <w:szCs w:val="24"/>
        </w:rPr>
      </w:pPr>
    </w:p>
    <w:tbl>
      <w:tblPr>
        <w:tblW w:w="0" w:type="auto"/>
        <w:tblLook w:val="01E0" w:firstRow="1" w:lastRow="1" w:firstColumn="1" w:lastColumn="1" w:noHBand="0" w:noVBand="0"/>
      </w:tblPr>
      <w:tblGrid>
        <w:gridCol w:w="9010"/>
      </w:tblGrid>
      <w:tr w:rsidR="002D0C78" w:rsidTr="004C1CAF" w14:paraId="55DEEC55"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2D0C78" w:rsidP="004C1CAF" w:rsidRDefault="002D0C78" w14:paraId="438B6643" w14:textId="77777777">
            <w:pPr>
              <w:jc w:val="center"/>
              <w:rPr>
                <w:rFonts w:ascii="Arial Nova" w:hAnsi="Arial Nova" w:eastAsia="Arial Nova" w:cs="Arial Nova"/>
                <w:sz w:val="20"/>
                <w:szCs w:val="20"/>
              </w:rPr>
            </w:pPr>
          </w:p>
        </w:tc>
      </w:tr>
      <w:tr w:rsidR="002D0C78" w:rsidTr="004C1CAF" w14:paraId="578A6585"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641D6A7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Persoonlijke gegevens gebruikers inzien/aanpassen</w:t>
            </w:r>
          </w:p>
        </w:tc>
      </w:tr>
      <w:tr w:rsidR="002D0C78" w:rsidTr="004C1CAF" w14:paraId="6D18D767"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736576AE"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Inhoud:</w:t>
            </w:r>
          </w:p>
          <w:p w:rsidR="002D0C78" w:rsidP="004C1CAF" w:rsidRDefault="002D0C78" w14:paraId="1686E979" w14:textId="77777777">
            <w:pPr>
              <w:spacing w:line="284" w:lineRule="atLeast"/>
              <w:jc w:val="both"/>
              <w:rPr>
                <w:rFonts w:ascii="Arial Nova" w:hAnsi="Arial Nova" w:eastAsia="Arial Nova" w:cs="Arial Nova"/>
                <w:b/>
                <w:bCs/>
                <w:sz w:val="20"/>
                <w:szCs w:val="20"/>
              </w:rPr>
            </w:pPr>
          </w:p>
          <w:p w:rsidR="002D0C78" w:rsidP="004C1CAF" w:rsidRDefault="002D0C78" w14:paraId="50B78EF6"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Weergave van persoonlijk panel</w:t>
            </w:r>
            <w:r w:rsidRPr="4B086DB4">
              <w:rPr>
                <w:rFonts w:ascii="Arial Nova" w:hAnsi="Arial Nova" w:eastAsia="Arial Nova" w:cs="Arial Nova"/>
                <w:sz w:val="20"/>
                <w:szCs w:val="20"/>
              </w:rPr>
              <w:t>:</w:t>
            </w:r>
          </w:p>
          <w:p w:rsidR="002D0C78" w:rsidP="004C1CAF" w:rsidRDefault="002D0C78" w14:paraId="2CF4629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 xml:space="preserve">Bedrijf: </w:t>
            </w:r>
          </w:p>
          <w:p w:rsidR="002D0C78" w:rsidP="004C1CAF" w:rsidRDefault="002D0C78" w14:paraId="3675F712"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Naam:</w:t>
            </w:r>
          </w:p>
          <w:p w:rsidR="002D0C78" w:rsidP="004C1CAF" w:rsidRDefault="002D0C78" w14:paraId="66942F53"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Tel.nr.</w:t>
            </w:r>
          </w:p>
          <w:p w:rsidR="002D0C78" w:rsidP="004C1CAF" w:rsidRDefault="002D0C78" w14:paraId="5DE86F6C"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 xml:space="preserve">E—mail:  </w:t>
            </w:r>
          </w:p>
          <w:p w:rsidR="002D0C78" w:rsidP="004C1CAF" w:rsidRDefault="002D0C78" w14:paraId="39076E22" w14:textId="77777777">
            <w:pPr>
              <w:spacing w:line="284" w:lineRule="atLeast"/>
              <w:jc w:val="both"/>
              <w:rPr>
                <w:rFonts w:ascii="Arial Nova" w:hAnsi="Arial Nova" w:eastAsia="Arial Nova" w:cs="Arial Nova"/>
                <w:sz w:val="20"/>
                <w:szCs w:val="20"/>
              </w:rPr>
            </w:pPr>
          </w:p>
        </w:tc>
      </w:tr>
      <w:tr w:rsidR="002D0C78" w:rsidTr="004C1CAF" w14:paraId="15C160FE"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6D0C8E70" w14:textId="77777777">
            <w:pPr>
              <w:spacing w:line="284" w:lineRule="atLeast"/>
              <w:jc w:val="both"/>
              <w:rPr>
                <w:rFonts w:ascii="Arial Nova" w:hAnsi="Arial Nova" w:eastAsia="Arial Nova" w:cs="Arial Nova"/>
                <w:sz w:val="20"/>
                <w:szCs w:val="20"/>
                <w:highlight w:val="yellow"/>
              </w:rPr>
            </w:pPr>
            <w:r w:rsidRPr="4B086DB4">
              <w:rPr>
                <w:rFonts w:ascii="Arial Nova" w:hAnsi="Arial Nova" w:eastAsia="Arial Nova" w:cs="Arial Nova"/>
                <w:b/>
                <w:bCs/>
                <w:sz w:val="20"/>
                <w:szCs w:val="20"/>
              </w:rPr>
              <w:t xml:space="preserve">Aanpassen: </w:t>
            </w:r>
            <w:r w:rsidRPr="4B086DB4">
              <w:rPr>
                <w:rFonts w:ascii="Arial Nova" w:hAnsi="Arial Nova" w:eastAsia="Arial Nova" w:cs="Arial Nova"/>
                <w:sz w:val="20"/>
                <w:szCs w:val="20"/>
              </w:rPr>
              <w:t xml:space="preserve">Beheer &gt; Sidepanels </w:t>
            </w:r>
          </w:p>
        </w:tc>
      </w:tr>
      <w:tr w:rsidR="002D0C78" w:rsidTr="004C1CAF" w14:paraId="7D88D6B2"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2D0C78" w:rsidP="004C1CAF" w:rsidRDefault="002D0C78" w14:paraId="36B29EF4" w14:textId="77777777">
            <w:pPr>
              <w:jc w:val="center"/>
              <w:rPr>
                <w:rFonts w:ascii="Arial Nova" w:hAnsi="Arial Nova" w:eastAsia="Arial Nova" w:cs="Arial Nova"/>
                <w:sz w:val="20"/>
                <w:szCs w:val="20"/>
              </w:rPr>
            </w:pPr>
          </w:p>
        </w:tc>
      </w:tr>
      <w:tr w:rsidR="002D0C78" w:rsidTr="004C1CAF" w14:paraId="1BC46173"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05A165A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xml:space="preserve">: Persoonlijke gegevens gebruikers inzien/aanpassen. Hiermee wordt gelinkt door naar de pop-up scherm “persoonlijke gegevens”. </w:t>
            </w:r>
          </w:p>
        </w:tc>
      </w:tr>
      <w:tr w:rsidRPr="004C1CAF" w:rsidR="002D0C78" w:rsidTr="004C1CAF" w14:paraId="49A3A3E9"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57DB46B4"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Inhoud:  </w:t>
            </w:r>
            <w:r w:rsidRPr="4B086DB4">
              <w:rPr>
                <w:rFonts w:ascii="Arial Nova" w:hAnsi="Arial Nova" w:eastAsia="Arial Nova" w:cs="Arial Nova"/>
                <w:sz w:val="20"/>
                <w:szCs w:val="20"/>
              </w:rPr>
              <w:t xml:space="preserve">Pop up scherm </w:t>
            </w:r>
          </w:p>
          <w:p w:rsidR="002D0C78" w:rsidP="004C1CAF" w:rsidRDefault="002D0C78" w14:paraId="12343DA3" w14:textId="77777777">
            <w:pPr>
              <w:spacing w:line="284" w:lineRule="atLeast"/>
              <w:jc w:val="both"/>
              <w:rPr>
                <w:rFonts w:ascii="Arial Nova" w:hAnsi="Arial Nova" w:eastAsia="Arial Nova" w:cs="Arial Nova"/>
                <w:b/>
                <w:bCs/>
                <w:sz w:val="20"/>
                <w:szCs w:val="20"/>
              </w:rPr>
            </w:pPr>
          </w:p>
          <w:p w:rsidR="002D0C78" w:rsidP="004C1CAF" w:rsidRDefault="002D0C78" w14:paraId="792D4C4F" w14:textId="77777777">
            <w:pPr>
              <w:spacing w:line="284" w:lineRule="atLeast"/>
              <w:jc w:val="both"/>
            </w:pPr>
            <w:r>
              <w:rPr>
                <w:noProof/>
                <w:color w:val="2B579A"/>
                <w:shd w:val="clear" w:color="auto" w:fill="E6E6E6"/>
                <w:lang w:eastAsia="nl-NL"/>
              </w:rPr>
              <w:lastRenderedPageBreak/>
              <w:drawing>
                <wp:inline distT="0" distB="0" distL="0" distR="0" wp14:anchorId="4568F0D5" wp14:editId="65EBECAD">
                  <wp:extent cx="5465716" cy="6709835"/>
                  <wp:effectExtent l="0" t="0" r="0" b="0"/>
                  <wp:docPr id="842594090" name="Afbeelding 84259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465716" cy="6709835"/>
                          </a:xfrm>
                          <a:prstGeom prst="rect">
                            <a:avLst/>
                          </a:prstGeom>
                        </pic:spPr>
                      </pic:pic>
                    </a:graphicData>
                  </a:graphic>
                </wp:inline>
              </w:drawing>
            </w:r>
          </w:p>
          <w:p w:rsidR="002D0C78" w:rsidP="004C1CAF" w:rsidRDefault="002D0C78" w14:paraId="59D57872" w14:textId="77777777">
            <w:pPr>
              <w:spacing w:line="284" w:lineRule="atLeast"/>
              <w:jc w:val="both"/>
              <w:rPr>
                <w:rFonts w:ascii="Arial Nova" w:hAnsi="Arial Nova" w:eastAsia="Arial Nova" w:cs="Arial Nova"/>
                <w:b/>
                <w:bCs/>
                <w:sz w:val="20"/>
                <w:szCs w:val="20"/>
              </w:rPr>
            </w:pPr>
          </w:p>
          <w:p w:rsidR="002D0C78" w:rsidP="004C1CAF" w:rsidRDefault="002D0C78" w14:paraId="6D7A901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Bedrijfsnaam: Bedrijfsnaam vanuit aanmeldingscherm 1e inlog</w:t>
            </w:r>
          </w:p>
          <w:p w:rsidR="002D0C78" w:rsidP="004C1CAF" w:rsidRDefault="002D0C78" w14:paraId="11F6CB07"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KVK: KVK nummer vanuit aanmeldingscherm 1e inlog</w:t>
            </w:r>
          </w:p>
          <w:p w:rsidR="002D0C78" w:rsidP="004C1CAF" w:rsidRDefault="002D0C78" w14:paraId="43D78B02"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Adres: Adres +nr</w:t>
            </w:r>
          </w:p>
          <w:p w:rsidR="002D0C78" w:rsidP="004C1CAF" w:rsidRDefault="002D0C78" w14:paraId="3EFC9FCC"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Postcode: Postcode</w:t>
            </w:r>
          </w:p>
          <w:p w:rsidR="002D0C78" w:rsidP="004C1CAF" w:rsidRDefault="002D0C78" w14:paraId="7C8B274D"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Jouw naam: Naam gebruiker</w:t>
            </w:r>
          </w:p>
          <w:p w:rsidRPr="004C1CAF" w:rsidR="002D0C78" w:rsidP="004C1CAF" w:rsidRDefault="002D0C78" w14:paraId="016FBF25" w14:textId="77777777">
            <w:pPr>
              <w:spacing w:line="284" w:lineRule="atLeast"/>
              <w:jc w:val="both"/>
              <w:rPr>
                <w:rFonts w:ascii="Arial Nova" w:hAnsi="Arial Nova" w:eastAsia="Arial Nova" w:cs="Arial Nova"/>
                <w:sz w:val="20"/>
                <w:szCs w:val="20"/>
                <w:lang w:val="de-DE"/>
              </w:rPr>
            </w:pPr>
            <w:r w:rsidRPr="004C1CAF">
              <w:rPr>
                <w:rFonts w:ascii="Arial Nova" w:hAnsi="Arial Nova" w:eastAsia="Arial Nova" w:cs="Arial Nova"/>
                <w:sz w:val="20"/>
                <w:szCs w:val="20"/>
                <w:lang w:val="de-DE"/>
              </w:rPr>
              <w:t>E-mailadres: E-mailadres gebruiker</w:t>
            </w:r>
          </w:p>
          <w:p w:rsidRPr="004C1CAF" w:rsidR="002D0C78" w:rsidP="004C1CAF" w:rsidRDefault="002D0C78" w14:paraId="37049FD2" w14:textId="77777777">
            <w:pPr>
              <w:spacing w:line="284" w:lineRule="atLeast"/>
              <w:jc w:val="both"/>
              <w:rPr>
                <w:rFonts w:ascii="Arial Nova" w:hAnsi="Arial Nova" w:eastAsia="Arial Nova" w:cs="Arial Nova"/>
                <w:sz w:val="20"/>
                <w:szCs w:val="20"/>
                <w:lang w:val="de-DE"/>
              </w:rPr>
            </w:pPr>
            <w:r w:rsidRPr="004C1CAF">
              <w:rPr>
                <w:rFonts w:ascii="Arial Nova" w:hAnsi="Arial Nova" w:eastAsia="Arial Nova" w:cs="Arial Nova"/>
                <w:sz w:val="20"/>
                <w:szCs w:val="20"/>
                <w:lang w:val="de-DE"/>
              </w:rPr>
              <w:lastRenderedPageBreak/>
              <w:t>Telefoonnummer: Telefoonnummer</w:t>
            </w:r>
          </w:p>
          <w:p w:rsidRPr="004C1CAF" w:rsidR="002D0C78" w:rsidP="004C1CAF" w:rsidRDefault="002D0C78" w14:paraId="477409AA" w14:textId="77777777">
            <w:pPr>
              <w:spacing w:line="284" w:lineRule="atLeast"/>
              <w:jc w:val="both"/>
              <w:rPr>
                <w:rFonts w:ascii="Arial Nova" w:hAnsi="Arial Nova" w:eastAsia="Arial Nova" w:cs="Arial Nova"/>
                <w:b/>
                <w:bCs/>
                <w:sz w:val="20"/>
                <w:szCs w:val="20"/>
                <w:lang w:val="de-DE"/>
              </w:rPr>
            </w:pPr>
          </w:p>
        </w:tc>
      </w:tr>
      <w:tr w:rsidR="002D0C78" w:rsidTr="004C1CAF" w14:paraId="79B50D34"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25D403BA"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p w:rsidR="002D0C78" w:rsidP="00433970" w:rsidRDefault="002D0C78" w14:paraId="519FC77E" w14:textId="77777777">
            <w:pPr>
              <w:pStyle w:val="Lijstalinea"/>
              <w:numPr>
                <w:ilvl w:val="0"/>
                <w:numId w:val="107"/>
              </w:numPr>
              <w:spacing w:line="284" w:lineRule="atLeast"/>
              <w:rPr>
                <w:rFonts w:ascii="Arial Nova" w:hAnsi="Arial Nova" w:eastAsia="Arial Nova" w:cs="Arial Nova"/>
                <w:sz w:val="20"/>
                <w:szCs w:val="20"/>
              </w:rPr>
            </w:pPr>
            <w:r w:rsidRPr="4B086DB4">
              <w:rPr>
                <w:rFonts w:ascii="Arial Nova" w:hAnsi="Arial Nova" w:eastAsia="Arial Nova" w:cs="Arial Nova"/>
                <w:sz w:val="20"/>
                <w:szCs w:val="20"/>
              </w:rPr>
              <w:t xml:space="preserve">Bij wijzigen persoonlijke gegevens, mag de gebruiker alle gegevens wijzigen die hij bij de aanvraag gebruikersaccount heeft opgegeven, met uitzondering van bedrijfsnaam en KvK nummer. </w:t>
            </w:r>
          </w:p>
        </w:tc>
      </w:tr>
      <w:tr w:rsidR="002D0C78" w:rsidTr="004C1CAF" w14:paraId="73300DAB"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31C87B5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2D0C78" w:rsidTr="004C1CAF" w14:paraId="50BEBC47"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15895641"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2D0C78" w:rsidTr="004C1CAF" w14:paraId="6861CDB0"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4049C04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2D0C78" w:rsidTr="004C1CAF" w14:paraId="6967926B" w14:textId="77777777">
        <w:tc>
          <w:tcPr>
            <w:tcW w:w="9010" w:type="dxa"/>
            <w:tcBorders>
              <w:top w:val="single" w:color="auto" w:sz="6" w:space="0"/>
              <w:left w:val="single" w:color="auto" w:sz="6" w:space="0"/>
              <w:bottom w:val="single" w:color="auto" w:sz="6" w:space="0"/>
              <w:right w:val="single" w:color="auto" w:sz="6" w:space="0"/>
            </w:tcBorders>
          </w:tcPr>
          <w:p w:rsidR="002D0C78" w:rsidP="004C1CAF" w:rsidRDefault="002D0C78" w14:paraId="0B1CC2BD" w14:textId="77777777">
            <w:pPr>
              <w:spacing w:line="284" w:lineRule="atLeast"/>
              <w:jc w:val="both"/>
              <w:rPr>
                <w:rFonts w:ascii="Arial Nova" w:hAnsi="Arial Nova" w:eastAsia="Arial Nova" w:cs="Arial Nova"/>
                <w:b/>
                <w:bCs/>
                <w:sz w:val="20"/>
                <w:szCs w:val="20"/>
                <w:highlight w:val="yellow"/>
              </w:rPr>
            </w:pPr>
            <w:r w:rsidRPr="4B086DB4">
              <w:rPr>
                <w:rFonts w:ascii="Arial Nova" w:hAnsi="Arial Nova" w:eastAsia="Arial Nova" w:cs="Arial Nova"/>
                <w:b/>
                <w:bCs/>
                <w:sz w:val="20"/>
                <w:szCs w:val="20"/>
              </w:rPr>
              <w:t xml:space="preserve">Aanpassen: </w:t>
            </w:r>
            <w:r w:rsidRPr="4B086DB4">
              <w:rPr>
                <w:rFonts w:ascii="Arial Nova" w:hAnsi="Arial Nova" w:eastAsia="Arial Nova" w:cs="Arial Nova"/>
                <w:sz w:val="20"/>
                <w:szCs w:val="20"/>
              </w:rPr>
              <w:t>Beheer</w:t>
            </w:r>
            <w:r w:rsidRPr="4B086DB4">
              <w:rPr>
                <w:rFonts w:ascii="Arial Nova" w:hAnsi="Arial Nova" w:eastAsia="Arial Nova" w:cs="Arial Nova"/>
                <w:b/>
                <w:bCs/>
                <w:sz w:val="20"/>
                <w:szCs w:val="20"/>
              </w:rPr>
              <w:t xml:space="preserve"> &gt;</w:t>
            </w:r>
          </w:p>
        </w:tc>
      </w:tr>
    </w:tbl>
    <w:p w:rsidR="00985396" w:rsidRDefault="00985396" w14:paraId="1F8330D5" w14:textId="77777777"/>
    <w:p w:rsidR="00985396" w:rsidP="00985396" w:rsidRDefault="00985396" w14:paraId="06F50C50" w14:textId="13F21B56">
      <w:pPr>
        <w:pStyle w:val="Kop1"/>
      </w:pPr>
      <w:r>
        <w:t xml:space="preserve">SPEC – 019 – </w:t>
      </w:r>
      <w:r w:rsidRPr="73C5C460">
        <w:t xml:space="preserve"> </w:t>
      </w:r>
      <w:r w:rsidRPr="00985396">
        <w:t>Tekst proefberekening</w:t>
      </w:r>
      <w:r>
        <w:t xml:space="preserve"> en knop</w:t>
      </w:r>
    </w:p>
    <w:p w:rsidR="00985396" w:rsidP="00985396" w:rsidRDefault="00985396" w14:paraId="01E5FDA2"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0"/>
      </w:tblGrid>
      <w:tr w:rsidR="00985396" w:rsidTr="004C1CAF" w14:paraId="7EEFF6FB"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985396" w:rsidP="004C1CAF" w:rsidRDefault="00985396" w14:paraId="6F3FD58A" w14:textId="77777777">
            <w:pPr>
              <w:rPr>
                <w:rFonts w:ascii="Arial Nova" w:hAnsi="Arial Nova" w:eastAsia="Arial Nova" w:cs="Arial Nova"/>
                <w:color w:val="000000" w:themeColor="text1"/>
                <w:sz w:val="20"/>
                <w:szCs w:val="20"/>
              </w:rPr>
            </w:pPr>
          </w:p>
        </w:tc>
      </w:tr>
      <w:tr w:rsidR="00985396" w:rsidTr="004C1CAF" w14:paraId="5EDDFF2C" w14:textId="77777777">
        <w:tc>
          <w:tcPr>
            <w:tcW w:w="9000" w:type="dxa"/>
            <w:tcBorders>
              <w:top w:val="single" w:color="auto" w:sz="8" w:space="0"/>
              <w:left w:val="single" w:color="auto" w:sz="8" w:space="0"/>
              <w:bottom w:val="single" w:color="auto" w:sz="8" w:space="0"/>
              <w:right w:val="single" w:color="auto" w:sz="8" w:space="0"/>
            </w:tcBorders>
          </w:tcPr>
          <w:p w:rsidR="00BF04A4" w:rsidP="00BF04A4" w:rsidRDefault="00BF04A4" w14:paraId="3E03B508" w14:textId="2E2CDD6B">
            <w:pPr>
              <w:shd w:val="clear" w:color="auto" w:fill="FFFFFF"/>
              <w:rPr>
                <w:rFonts w:ascii="Arial" w:hAnsi="Arial" w:cs="Arial"/>
                <w:color w:val="D00000"/>
                <w:sz w:val="48"/>
                <w:szCs w:val="48"/>
              </w:rPr>
            </w:pPr>
            <w:r>
              <w:rPr>
                <w:rFonts w:ascii="Arial Nova" w:hAnsi="Arial Nova" w:eastAsia="Arial Nova" w:cs="Arial Nova"/>
                <w:sz w:val="20"/>
                <w:szCs w:val="20"/>
              </w:rPr>
              <w:t xml:space="preserve">Configureerbare </w:t>
            </w:r>
            <w:r w:rsidRPr="00BF04A4">
              <w:rPr>
                <w:rFonts w:ascii="Arial Nova" w:hAnsi="Arial Nova" w:eastAsia="Arial Nova" w:cs="Arial Nova"/>
                <w:sz w:val="20"/>
                <w:szCs w:val="20"/>
              </w:rPr>
              <w:t>Informatie tekst over de proefberekening met een knop.</w:t>
            </w:r>
            <w:r>
              <w:rPr>
                <w:rFonts w:ascii="Arial Nova" w:hAnsi="Arial Nova" w:eastAsia="Arial Nova" w:cs="Arial Nova"/>
                <w:b/>
                <w:bCs/>
                <w:sz w:val="20"/>
                <w:szCs w:val="20"/>
              </w:rPr>
              <w:br/>
            </w:r>
            <w:r>
              <w:rPr>
                <w:rFonts w:ascii="Arial" w:hAnsi="Arial" w:cs="Arial"/>
                <w:color w:val="D00000"/>
                <w:sz w:val="48"/>
                <w:szCs w:val="48"/>
              </w:rPr>
              <w:t>Intro proefberekening</w:t>
            </w:r>
          </w:p>
          <w:p w:rsidR="00BF04A4" w:rsidP="00BF04A4" w:rsidRDefault="00BF04A4" w14:paraId="2F44CE45" w14:textId="77777777">
            <w:pPr>
              <w:pStyle w:val="Kop2"/>
              <w:shd w:val="clear" w:color="auto" w:fill="FFFFFF"/>
              <w:spacing w:before="0"/>
              <w:rPr>
                <w:rFonts w:ascii="Arial" w:hAnsi="Arial" w:cs="Arial"/>
                <w:color w:val="333333"/>
                <w:sz w:val="40"/>
                <w:szCs w:val="40"/>
              </w:rPr>
            </w:pPr>
            <w:r>
              <w:rPr>
                <w:rFonts w:ascii="Arial" w:hAnsi="Arial" w:cs="Arial"/>
                <w:color w:val="333333"/>
                <w:sz w:val="40"/>
                <w:szCs w:val="40"/>
              </w:rPr>
              <w:t>Algemeen</w:t>
            </w:r>
          </w:p>
          <w:p w:rsidR="00BF04A4" w:rsidP="00BF04A4" w:rsidRDefault="00BF04A4" w14:paraId="7DAA0926" w14:textId="77777777">
            <w:pPr>
              <w:pStyle w:val="Normaalweb"/>
              <w:shd w:val="clear" w:color="auto" w:fill="FFFFFF"/>
              <w:rPr>
                <w:rFonts w:ascii="Arial" w:hAnsi="Arial" w:cs="Arial"/>
                <w:color w:val="333333"/>
              </w:rPr>
            </w:pPr>
            <w:r>
              <w:rPr>
                <w:rFonts w:ascii="Arial" w:hAnsi="Arial" w:cs="Arial"/>
                <w:color w:val="333333"/>
              </w:rPr>
              <w:t>Wil je weten hoe de BZV werkt en welke maatregelen je moet nemen om aan de BZV te voldoen? Op deze pagina kun je een proefberekening maken om te kijken hoe de BZV in zijn werk gaat.</w:t>
            </w:r>
          </w:p>
          <w:p w:rsidR="00BF04A4" w:rsidP="00BF04A4" w:rsidRDefault="00BF04A4" w14:paraId="7F2E0012" w14:textId="77777777">
            <w:pPr>
              <w:pStyle w:val="Normaalweb"/>
              <w:shd w:val="clear" w:color="auto" w:fill="FFFFFF"/>
              <w:rPr>
                <w:rFonts w:ascii="Arial" w:hAnsi="Arial" w:cs="Arial"/>
                <w:color w:val="333333"/>
              </w:rPr>
            </w:pPr>
            <w:r>
              <w:rPr>
                <w:rFonts w:ascii="Arial" w:hAnsi="Arial" w:cs="Arial"/>
                <w:color w:val="333333"/>
              </w:rPr>
              <w:t>De proefberekening scenario's zijn vrij in te voeren door geïnteresseerden, maar kunnen niet worden gebruikt bij een vergunningsaanvraag. Ook is het niet mogelijk om een proefscenario te bewaren, wel kan er een PDF-afdruk gemaakt worden van de resultaat pagina. Het ingevoerde scenario wordt automatisch verwijderd na het verlaten van de BZV-website.</w:t>
            </w:r>
          </w:p>
          <w:p w:rsidR="00BF04A4" w:rsidP="00BF04A4" w:rsidRDefault="00BF04A4" w14:paraId="22C5A9C1" w14:textId="77777777">
            <w:pPr>
              <w:pStyle w:val="Normaalweb"/>
              <w:shd w:val="clear" w:color="auto" w:fill="FFFFFF"/>
              <w:rPr>
                <w:rFonts w:ascii="Arial" w:hAnsi="Arial" w:cs="Arial"/>
                <w:color w:val="333333"/>
              </w:rPr>
            </w:pPr>
            <w:r>
              <w:rPr>
                <w:rFonts w:ascii="Arial" w:hAnsi="Arial" w:cs="Arial"/>
                <w:color w:val="333333"/>
              </w:rPr>
              <w:t>Concept scenario’s die bedoeld zijn voor het (voor)bespreken met de gemeente, worden via het besloten gedeelte van de BZV-website gedeeld met de betrokkenen.</w:t>
            </w:r>
          </w:p>
          <w:p w:rsidR="00BF04A4" w:rsidP="00BF04A4" w:rsidRDefault="00BF04A4" w14:paraId="140E044B" w14:textId="77777777">
            <w:pPr>
              <w:pStyle w:val="Kop2"/>
              <w:shd w:val="clear" w:color="auto" w:fill="FFFFFF"/>
              <w:spacing w:before="0"/>
              <w:rPr>
                <w:rFonts w:ascii="Arial" w:hAnsi="Arial" w:cs="Arial"/>
                <w:color w:val="333333"/>
                <w:sz w:val="40"/>
                <w:szCs w:val="40"/>
              </w:rPr>
            </w:pPr>
            <w:r>
              <w:rPr>
                <w:rFonts w:ascii="Arial" w:hAnsi="Arial" w:cs="Arial"/>
                <w:color w:val="333333"/>
                <w:sz w:val="40"/>
                <w:szCs w:val="40"/>
              </w:rPr>
              <w:t>Werkwijze</w:t>
            </w:r>
          </w:p>
          <w:p w:rsidR="00BF04A4" w:rsidP="00BF04A4" w:rsidRDefault="00BF04A4" w14:paraId="78C7670B" w14:textId="0A372964">
            <w:pPr>
              <w:pStyle w:val="Normaalweb"/>
              <w:shd w:val="clear" w:color="auto" w:fill="FFFFFF"/>
              <w:rPr>
                <w:rFonts w:ascii="Arial" w:hAnsi="Arial" w:cs="Arial"/>
                <w:color w:val="333333"/>
              </w:rPr>
            </w:pPr>
            <w:r>
              <w:rPr>
                <w:rFonts w:ascii="Arial" w:hAnsi="Arial" w:cs="Arial"/>
                <w:color w:val="333333"/>
              </w:rPr>
              <w:t>Via onderstaande knop "Start Proefberekening" wordt er een leeg proefscenario gestart.</w:t>
            </w:r>
          </w:p>
          <w:p w:rsidR="00BF04A4" w:rsidP="00BF04A4" w:rsidRDefault="00BF04A4" w14:paraId="013B9ACD" w14:textId="1A69D140">
            <w:pPr>
              <w:pStyle w:val="Normaalweb"/>
              <w:shd w:val="clear" w:color="auto" w:fill="FFFFFF"/>
              <w:jc w:val="right"/>
              <w:rPr>
                <w:rFonts w:ascii="Arial" w:hAnsi="Arial" w:cs="Arial"/>
                <w:color w:val="333333"/>
              </w:rPr>
            </w:pPr>
          </w:p>
          <w:p w:rsidR="00BF04A4" w:rsidP="00BF04A4" w:rsidRDefault="00BF04A4" w14:paraId="14C8FADF" w14:textId="77777777">
            <w:pPr>
              <w:pStyle w:val="Normaalweb"/>
              <w:shd w:val="clear" w:color="auto" w:fill="FFFFFF"/>
              <w:rPr>
                <w:rFonts w:ascii="Arial" w:hAnsi="Arial" w:cs="Arial"/>
                <w:color w:val="333333"/>
              </w:rPr>
            </w:pPr>
            <w:r>
              <w:rPr>
                <w:rFonts w:ascii="Arial" w:hAnsi="Arial" w:cs="Arial"/>
                <w:color w:val="333333"/>
              </w:rPr>
              <w:t>Om een BZV-score te kunnen berekenen is het eerst noodzakelijk om minimaal één of meerdere stalgegevens toe te voegen. Verdere uitleg hierover staat bij de invoer pagina stalgegevens.</w:t>
            </w:r>
          </w:p>
          <w:p w:rsidR="00BF04A4" w:rsidP="00BF04A4" w:rsidRDefault="00BF04A4" w14:paraId="7D4D09CF" w14:textId="77777777">
            <w:pPr>
              <w:pStyle w:val="Normaalweb"/>
              <w:shd w:val="clear" w:color="auto" w:fill="FFFFFF"/>
              <w:rPr>
                <w:rFonts w:ascii="Arial" w:hAnsi="Arial" w:cs="Arial"/>
                <w:color w:val="333333"/>
              </w:rPr>
            </w:pPr>
            <w:r>
              <w:rPr>
                <w:rFonts w:ascii="Arial" w:hAnsi="Arial" w:cs="Arial"/>
                <w:color w:val="333333"/>
              </w:rPr>
              <w:t>Hierna kan een keuze gemaakt worden uit de diverse onderdelen van de BZV om punten te verzamelen voor het bepalen van de BZV-score. De diverse onderdelen zijn o.a.: Certificaten, Gezondheid, Fijnstof, Geur(emissie/-impact), Mineralen(kringloop), Verbinding (&amp; omgeving) en Innovatie.</w:t>
            </w:r>
            <w:r>
              <w:rPr>
                <w:rFonts w:ascii="Arial" w:hAnsi="Arial" w:cs="Arial"/>
                <w:color w:val="333333"/>
              </w:rPr>
              <w:br/>
            </w:r>
            <w:r>
              <w:rPr>
                <w:rFonts w:ascii="Arial" w:hAnsi="Arial" w:cs="Arial"/>
                <w:color w:val="333333"/>
              </w:rPr>
              <w:t>Voor het behalen van de minimale score van 7.25 punten voor de BZV-score, is het niet noodzakelijk om van alle certificaten of maatregelen van alle onderdelen gebruik te maken. Er word standaard 6 punten toegekend voor het voldoen aan de landelijke en/of Europese wetgeving.</w:t>
            </w:r>
            <w:r>
              <w:rPr>
                <w:rFonts w:ascii="Arial" w:hAnsi="Arial" w:cs="Arial"/>
                <w:color w:val="333333"/>
              </w:rPr>
              <w:br/>
            </w:r>
            <w:r>
              <w:rPr>
                <w:rFonts w:ascii="Arial" w:hAnsi="Arial" w:cs="Arial"/>
                <w:color w:val="333333"/>
              </w:rPr>
              <w:t>Bij het invullen van een BZV-scenario kun je zelf een keuze te maken welke certificaten of maatregelen toegepast gaan worden om de minimale score te behalen. Voor beide groepen geld nog wel een eigen minimale score. De BZV-score is uiteindelijk terug te vinden onder Resultaat.</w:t>
            </w:r>
          </w:p>
          <w:p w:rsidR="00BF04A4" w:rsidP="00BF04A4" w:rsidRDefault="00BF04A4" w14:paraId="0F7E5160" w14:textId="688D54CC">
            <w:pPr>
              <w:pStyle w:val="Normaalweb"/>
              <w:shd w:val="clear" w:color="auto" w:fill="FFFFFF"/>
              <w:rPr>
                <w:rFonts w:ascii="Arial" w:hAnsi="Arial" w:cs="Arial"/>
                <w:color w:val="333333"/>
              </w:rPr>
            </w:pPr>
            <w:r>
              <w:rPr>
                <w:rFonts w:ascii="Arial" w:hAnsi="Arial" w:cs="Arial"/>
                <w:color w:val="333333"/>
              </w:rPr>
              <w:t>Verdere uitleg over de verschillende onderdelen staan op de bijbehorende invoer pagina.</w:t>
            </w:r>
          </w:p>
          <w:p w:rsidR="00BF04A4" w:rsidP="00BF04A4" w:rsidRDefault="00BF04A4" w14:paraId="10FAFA11" w14:textId="1D110EB9">
            <w:pPr>
              <w:pStyle w:val="Normaalweb"/>
              <w:shd w:val="clear" w:color="auto" w:fill="FFFFFF"/>
              <w:jc w:val="right"/>
              <w:rPr>
                <w:rFonts w:ascii="Arial" w:hAnsi="Arial" w:cs="Arial"/>
                <w:color w:val="333333"/>
              </w:rPr>
            </w:pPr>
            <w:r>
              <w:rPr>
                <w:noProof/>
              </w:rPr>
              <w:drawing>
                <wp:inline distT="0" distB="0" distL="0" distR="0" wp14:anchorId="326E8BE6" wp14:editId="55F9D557">
                  <wp:extent cx="1638300" cy="428625"/>
                  <wp:effectExtent l="0" t="0" r="0"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38300" cy="428625"/>
                          </a:xfrm>
                          <a:prstGeom prst="rect">
                            <a:avLst/>
                          </a:prstGeom>
                        </pic:spPr>
                      </pic:pic>
                    </a:graphicData>
                  </a:graphic>
                </wp:inline>
              </w:drawing>
            </w:r>
          </w:p>
          <w:p w:rsidR="00985396" w:rsidP="004C1CAF" w:rsidRDefault="00985396" w14:paraId="56E30906" w14:textId="7C04770F">
            <w:pPr>
              <w:rPr>
                <w:rFonts w:ascii="Arial Nova" w:hAnsi="Arial Nova" w:eastAsia="Arial Nova" w:cs="Arial Nova"/>
                <w:b/>
                <w:bCs/>
                <w:sz w:val="20"/>
                <w:szCs w:val="20"/>
              </w:rPr>
            </w:pPr>
          </w:p>
        </w:tc>
      </w:tr>
    </w:tbl>
    <w:p w:rsidR="00985396" w:rsidRDefault="00985396" w14:paraId="44A19B80" w14:textId="77777777"/>
    <w:p w:rsidR="00985396" w:rsidP="031CC9AD" w:rsidRDefault="50944DE0" w14:paraId="0F74E850" w14:textId="31DBF0EA">
      <w:pPr>
        <w:pStyle w:val="Kop1"/>
      </w:pPr>
      <w:r>
        <w:t>SPEC – 020 –  Kaart openbare gedeelte</w:t>
      </w:r>
    </w:p>
    <w:tbl>
      <w:tblPr>
        <w:tblW w:w="0" w:type="auto"/>
        <w:tblInd w:w="-2" w:type="dxa"/>
        <w:tblLook w:val="04A0" w:firstRow="1" w:lastRow="0" w:firstColumn="1" w:lastColumn="0" w:noHBand="0" w:noVBand="1"/>
      </w:tblPr>
      <w:tblGrid>
        <w:gridCol w:w="9000"/>
      </w:tblGrid>
      <w:tr w:rsidR="031CC9AD" w:rsidTr="584198F6" w14:paraId="26DD2C7C"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31CC9AD" w:rsidP="031CC9AD" w:rsidRDefault="031CC9AD" w14:paraId="08FFA4EF" w14:textId="77777777">
            <w:pPr>
              <w:rPr>
                <w:rFonts w:ascii="Arial Nova" w:hAnsi="Arial Nova" w:eastAsia="Arial Nova" w:cs="Arial Nova"/>
                <w:color w:val="000000" w:themeColor="text1"/>
                <w:sz w:val="20"/>
                <w:szCs w:val="20"/>
              </w:rPr>
            </w:pPr>
          </w:p>
        </w:tc>
      </w:tr>
      <w:tr w:rsidR="031CC9AD" w:rsidTr="584198F6" w14:paraId="5B788A38" w14:textId="77777777">
        <w:tc>
          <w:tcPr>
            <w:tcW w:w="9000" w:type="dxa"/>
            <w:tcBorders>
              <w:top w:val="single" w:color="auto" w:sz="8" w:space="0"/>
              <w:left w:val="single" w:color="auto" w:sz="8" w:space="0"/>
              <w:bottom w:val="single" w:color="auto" w:sz="8" w:space="0"/>
              <w:right w:val="single" w:color="auto" w:sz="8" w:space="0"/>
            </w:tcBorders>
          </w:tcPr>
          <w:p w:rsidR="031CC9AD" w:rsidP="031CC9AD" w:rsidRDefault="031CC9AD" w14:paraId="5E458AC9" w14:textId="6B6FA581">
            <w:pPr>
              <w:rPr>
                <w:rFonts w:ascii="Arial Nova" w:hAnsi="Arial Nova" w:eastAsia="Arial Nova" w:cs="Arial Nova"/>
                <w:sz w:val="20"/>
                <w:szCs w:val="20"/>
              </w:rPr>
            </w:pPr>
            <w:r w:rsidRPr="031CC9AD">
              <w:rPr>
                <w:rFonts w:ascii="Arial Nova" w:hAnsi="Arial Nova" w:eastAsia="Arial Nova" w:cs="Arial Nova"/>
                <w:b/>
                <w:bCs/>
                <w:sz w:val="20"/>
                <w:szCs w:val="20"/>
              </w:rPr>
              <w:t>Doel:</w:t>
            </w:r>
            <w:r w:rsidRPr="031CC9AD" w:rsidR="257708A2">
              <w:rPr>
                <w:rFonts w:ascii="Arial Nova" w:hAnsi="Arial Nova" w:eastAsia="Arial Nova" w:cs="Arial Nova"/>
                <w:b/>
                <w:bCs/>
                <w:sz w:val="20"/>
                <w:szCs w:val="20"/>
              </w:rPr>
              <w:t xml:space="preserve">  </w:t>
            </w:r>
            <w:r w:rsidRPr="031CC9AD" w:rsidR="257708A2">
              <w:rPr>
                <w:rFonts w:ascii="Arial Nova" w:hAnsi="Arial Nova" w:eastAsia="Arial Nova" w:cs="Arial Nova"/>
                <w:color w:val="000000" w:themeColor="text1"/>
                <w:sz w:val="20"/>
                <w:szCs w:val="20"/>
              </w:rPr>
              <w:t>Inzichtelijk maken welke bedrijven een goedgekeurd scenario hebben</w:t>
            </w:r>
            <w:r w:rsidRPr="031CC9AD" w:rsidR="257708A2">
              <w:rPr>
                <w:rFonts w:ascii="Arial Nova" w:hAnsi="Arial Nova" w:eastAsia="Arial Nova" w:cs="Arial Nova"/>
                <w:sz w:val="20"/>
                <w:szCs w:val="20"/>
              </w:rPr>
              <w:t xml:space="preserve"> en Inzien/bekijken van BZV scores </w:t>
            </w:r>
          </w:p>
        </w:tc>
      </w:tr>
      <w:tr w:rsidR="031CC9AD" w:rsidTr="584198F6" w14:paraId="74FE395F" w14:textId="77777777">
        <w:tc>
          <w:tcPr>
            <w:tcW w:w="9000" w:type="dxa"/>
            <w:tcBorders>
              <w:top w:val="single" w:color="auto" w:sz="8" w:space="0"/>
              <w:left w:val="single" w:color="auto" w:sz="8" w:space="0"/>
              <w:bottom w:val="single" w:color="auto" w:sz="8" w:space="0"/>
              <w:right w:val="single" w:color="auto" w:sz="8" w:space="0"/>
            </w:tcBorders>
          </w:tcPr>
          <w:p w:rsidR="031CC9AD" w:rsidP="031CC9AD" w:rsidRDefault="031CC9AD" w14:paraId="0300D8BB" w14:textId="52C34B53">
            <w:pPr>
              <w:rPr>
                <w:rFonts w:ascii="Arial Nova" w:hAnsi="Arial Nova" w:eastAsia="Arial Nova" w:cs="Arial Nova"/>
                <w:b/>
                <w:bCs/>
                <w:sz w:val="20"/>
                <w:szCs w:val="20"/>
              </w:rPr>
            </w:pPr>
            <w:r w:rsidRPr="031CC9AD">
              <w:rPr>
                <w:rFonts w:ascii="Arial Nova" w:hAnsi="Arial Nova" w:eastAsia="Arial Nova" w:cs="Arial Nova"/>
                <w:b/>
                <w:bCs/>
                <w:sz w:val="20"/>
                <w:szCs w:val="20"/>
              </w:rPr>
              <w:t xml:space="preserve">Inhoud: </w:t>
            </w:r>
          </w:p>
          <w:p w:rsidR="031CC9AD" w:rsidP="031CC9AD" w:rsidRDefault="031CC9AD" w14:paraId="15FF77FA" w14:textId="20AD193C">
            <w:pPr>
              <w:rPr>
                <w:rFonts w:ascii="Arial Nova" w:hAnsi="Arial Nova" w:eastAsia="Arial Nova" w:cs="Arial Nova"/>
                <w:b/>
                <w:bCs/>
                <w:sz w:val="20"/>
                <w:szCs w:val="20"/>
              </w:rPr>
            </w:pPr>
          </w:p>
          <w:p w:rsidR="61A2123D" w:rsidP="031CC9AD" w:rsidRDefault="61A2123D" w14:paraId="218ED35F" w14:textId="6D5A5728">
            <w:pPr>
              <w:rPr>
                <w:rFonts w:ascii="Arial Nova" w:hAnsi="Arial Nova" w:eastAsia="Arial Nova" w:cs="Arial Nova"/>
                <w:sz w:val="20"/>
                <w:szCs w:val="20"/>
              </w:rPr>
            </w:pPr>
            <w:r w:rsidRPr="031CC9AD">
              <w:rPr>
                <w:rFonts w:ascii="Arial Nova" w:hAnsi="Arial Nova" w:eastAsia="Arial Nova" w:cs="Arial Nova"/>
                <w:sz w:val="20"/>
                <w:szCs w:val="20"/>
              </w:rPr>
              <w:t>Data punt op kaart:</w:t>
            </w:r>
          </w:p>
          <w:p w:rsidR="61A2123D" w:rsidP="031CC9AD" w:rsidRDefault="61A2123D" w14:paraId="46986007" w14:textId="47E86EC3">
            <w:r>
              <w:rPr>
                <w:noProof/>
                <w:lang w:eastAsia="nl-NL"/>
              </w:rPr>
              <w:drawing>
                <wp:inline distT="0" distB="0" distL="0" distR="0" wp14:anchorId="11EFD576" wp14:editId="72089CD0">
                  <wp:extent cx="342900" cy="285750"/>
                  <wp:effectExtent l="0" t="0" r="0" b="0"/>
                  <wp:docPr id="4394231" name="Afbeelding 439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342900" cy="285750"/>
                          </a:xfrm>
                          <a:prstGeom prst="rect">
                            <a:avLst/>
                          </a:prstGeom>
                        </pic:spPr>
                      </pic:pic>
                    </a:graphicData>
                  </a:graphic>
                </wp:inline>
              </w:drawing>
            </w:r>
          </w:p>
          <w:p w:rsidR="031CC9AD" w:rsidP="031CC9AD" w:rsidRDefault="031CC9AD" w14:paraId="15CCF910" w14:textId="1F271252"/>
          <w:p w:rsidR="61A2123D" w:rsidP="031CC9AD" w:rsidRDefault="61A2123D" w14:paraId="37E12F9F" w14:textId="2E9EE35E">
            <w:r>
              <w:t>Pop up landkaart:</w:t>
            </w:r>
          </w:p>
          <w:p w:rsidR="61A2123D" w:rsidP="031CC9AD" w:rsidRDefault="61A2123D" w14:paraId="67B504FF" w14:textId="12089CFE">
            <w:r>
              <w:rPr>
                <w:noProof/>
                <w:lang w:eastAsia="nl-NL"/>
              </w:rPr>
              <w:lastRenderedPageBreak/>
              <w:drawing>
                <wp:inline distT="0" distB="0" distL="0" distR="0" wp14:anchorId="41C11859" wp14:editId="49452A93">
                  <wp:extent cx="2181225" cy="923925"/>
                  <wp:effectExtent l="0" t="0" r="0" b="0"/>
                  <wp:docPr id="693209742" name="Afbeelding 69320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181225" cy="923925"/>
                          </a:xfrm>
                          <a:prstGeom prst="rect">
                            <a:avLst/>
                          </a:prstGeom>
                        </pic:spPr>
                      </pic:pic>
                    </a:graphicData>
                  </a:graphic>
                </wp:inline>
              </w:drawing>
            </w:r>
          </w:p>
          <w:p w:rsidR="1B0F7B7F" w:rsidP="00433970" w:rsidRDefault="1B0F7B7F" w14:paraId="25B6C757" w14:textId="654939C6">
            <w:pPr>
              <w:pStyle w:val="Lijstalinea"/>
              <w:numPr>
                <w:ilvl w:val="0"/>
                <w:numId w:val="88"/>
              </w:numPr>
            </w:pPr>
            <w:r>
              <w:t>Adres + huisnummer</w:t>
            </w:r>
          </w:p>
          <w:p w:rsidR="1B0F7B7F" w:rsidP="00433970" w:rsidRDefault="1B0F7B7F" w14:paraId="7892DB41" w14:textId="3A13828E">
            <w:pPr>
              <w:pStyle w:val="Lijstalinea"/>
              <w:numPr>
                <w:ilvl w:val="0"/>
                <w:numId w:val="87"/>
              </w:numPr>
            </w:pPr>
            <w:r>
              <w:t>Postcode</w:t>
            </w:r>
          </w:p>
          <w:p w:rsidR="1B0F7B7F" w:rsidP="00433970" w:rsidRDefault="1B0F7B7F" w14:paraId="671D086E" w14:textId="664D7173">
            <w:pPr>
              <w:pStyle w:val="Lijstalinea"/>
              <w:numPr>
                <w:ilvl w:val="0"/>
                <w:numId w:val="87"/>
              </w:numPr>
            </w:pPr>
            <w:r>
              <w:t>Plaats</w:t>
            </w:r>
          </w:p>
          <w:p w:rsidR="1B0F7B7F" w:rsidP="00433970" w:rsidRDefault="1B0F7B7F" w14:paraId="03756ACF" w14:textId="31F5AE4F">
            <w:pPr>
              <w:pStyle w:val="Lijstalinea"/>
              <w:numPr>
                <w:ilvl w:val="0"/>
                <w:numId w:val="87"/>
              </w:numPr>
            </w:pPr>
            <w:r>
              <w:t>BZV score</w:t>
            </w:r>
          </w:p>
          <w:p w:rsidR="1B0F7B7F" w:rsidP="00433970" w:rsidRDefault="1B0F7B7F" w14:paraId="5D97A8A1" w14:textId="2AA97085">
            <w:pPr>
              <w:pStyle w:val="Lijstalinea"/>
              <w:numPr>
                <w:ilvl w:val="0"/>
                <w:numId w:val="87"/>
              </w:numPr>
            </w:pPr>
            <w:r>
              <w:t>BZV versie tussen haakjes</w:t>
            </w:r>
          </w:p>
          <w:p w:rsidR="1B0F7B7F" w:rsidP="00433970" w:rsidRDefault="1B0F7B7F" w14:paraId="0AAC5810" w14:textId="627D4508">
            <w:pPr>
              <w:pStyle w:val="Lijstalinea"/>
              <w:numPr>
                <w:ilvl w:val="0"/>
                <w:numId w:val="87"/>
              </w:numPr>
            </w:pPr>
            <w:r>
              <w:t>‘bekijk de bedrijfsscore’</w:t>
            </w:r>
          </w:p>
          <w:p w:rsidR="031CC9AD" w:rsidP="031CC9AD" w:rsidRDefault="031CC9AD" w14:paraId="1470A68C" w14:textId="2661B798"/>
          <w:p w:rsidR="1B0F7B7F" w:rsidP="031CC9AD" w:rsidRDefault="7A205645" w14:paraId="60E995A5" w14:textId="7C536778">
            <w:r>
              <w:t>Instellingen openbare kaart:</w:t>
            </w:r>
          </w:p>
          <w:p w:rsidR="1B0F7B7F" w:rsidP="584198F6" w:rsidRDefault="7A205645" w14:paraId="1210C4B7" w14:textId="789212C7">
            <w:pPr>
              <w:rPr>
                <w:highlight w:val="yellow"/>
              </w:rPr>
            </w:pPr>
            <w:r>
              <w:t xml:space="preserve">Gebruikte kaart: Google </w:t>
            </w:r>
            <w:r w:rsidR="314EC478">
              <w:t>maps</w:t>
            </w:r>
          </w:p>
          <w:p w:rsidR="1B0F7B7F" w:rsidP="031CC9AD" w:rsidRDefault="1B0F7B7F" w14:paraId="47ABC129" w14:textId="43CAA771">
            <w:r>
              <w:t>Overige kaartinstellingen:</w:t>
            </w:r>
          </w:p>
          <w:p w:rsidR="444A4495" w:rsidP="00433970" w:rsidRDefault="444A4495" w14:paraId="35C80DE0" w14:textId="64F73289">
            <w:pPr>
              <w:pStyle w:val="Lijstalinea"/>
              <w:numPr>
                <w:ilvl w:val="0"/>
                <w:numId w:val="86"/>
              </w:numPr>
            </w:pPr>
            <w:r>
              <w:t>Mouse over: geeft adres, huisnummer, postcode weer</w:t>
            </w:r>
          </w:p>
          <w:p w:rsidR="031CC9AD" w:rsidP="031CC9AD" w:rsidRDefault="031CC9AD" w14:paraId="2467EB29" w14:textId="5C30A601">
            <w:pPr>
              <w:rPr>
                <w:rFonts w:ascii="Arial Nova" w:hAnsi="Arial Nova" w:eastAsia="Arial Nova" w:cs="Arial Nova"/>
                <w:b/>
                <w:bCs/>
                <w:sz w:val="20"/>
                <w:szCs w:val="20"/>
              </w:rPr>
            </w:pPr>
          </w:p>
        </w:tc>
      </w:tr>
      <w:tr w:rsidR="031CC9AD" w:rsidTr="584198F6" w14:paraId="05009E1F" w14:textId="77777777">
        <w:tc>
          <w:tcPr>
            <w:tcW w:w="9000" w:type="dxa"/>
            <w:tcBorders>
              <w:top w:val="single" w:color="auto" w:sz="8" w:space="0"/>
              <w:left w:val="single" w:color="auto" w:sz="8" w:space="0"/>
              <w:bottom w:val="single" w:color="auto" w:sz="8" w:space="0"/>
              <w:right w:val="single" w:color="auto" w:sz="8" w:space="0"/>
            </w:tcBorders>
          </w:tcPr>
          <w:p w:rsidR="4D371024" w:rsidP="031CC9AD" w:rsidRDefault="4D371024" w14:paraId="3F51150B" w14:textId="0B39F0FC">
            <w:pPr>
              <w:rPr>
                <w:rFonts w:ascii="Arial Nova" w:hAnsi="Arial Nova" w:eastAsia="Arial Nova" w:cs="Arial Nova"/>
                <w:b/>
                <w:bCs/>
                <w:sz w:val="20"/>
                <w:szCs w:val="20"/>
              </w:rPr>
            </w:pPr>
            <w:r w:rsidRPr="031CC9AD">
              <w:rPr>
                <w:rFonts w:ascii="Arial Nova" w:hAnsi="Arial Nova" w:eastAsia="Arial Nova" w:cs="Arial Nova"/>
                <w:b/>
                <w:bCs/>
                <w:sz w:val="20"/>
                <w:szCs w:val="20"/>
              </w:rPr>
              <w:lastRenderedPageBreak/>
              <w:t>Regels:</w:t>
            </w:r>
          </w:p>
        </w:tc>
      </w:tr>
      <w:tr w:rsidR="031CC9AD" w:rsidTr="584198F6" w14:paraId="1F4AA3E9" w14:textId="77777777">
        <w:tc>
          <w:tcPr>
            <w:tcW w:w="9000" w:type="dxa"/>
            <w:tcBorders>
              <w:top w:val="single" w:color="auto" w:sz="8" w:space="0"/>
              <w:left w:val="single" w:color="auto" w:sz="8" w:space="0"/>
              <w:bottom w:val="single" w:color="auto" w:sz="8" w:space="0"/>
              <w:right w:val="single" w:color="auto" w:sz="8" w:space="0"/>
            </w:tcBorders>
          </w:tcPr>
          <w:p w:rsidR="031CC9AD" w:rsidP="031CC9AD" w:rsidRDefault="031CC9AD" w14:paraId="79169E79" w14:textId="5ECF980D">
            <w:pPr>
              <w:rPr>
                <w:rFonts w:ascii="Arial Nova" w:hAnsi="Arial Nova" w:eastAsia="Arial Nova" w:cs="Arial Nova"/>
                <w:b/>
                <w:bCs/>
                <w:sz w:val="20"/>
                <w:szCs w:val="20"/>
              </w:rPr>
            </w:pPr>
            <w:r w:rsidRPr="031CC9AD">
              <w:rPr>
                <w:rFonts w:ascii="Arial Nova" w:hAnsi="Arial Nova" w:eastAsia="Arial Nova" w:cs="Arial Nova"/>
                <w:b/>
                <w:bCs/>
                <w:sz w:val="20"/>
                <w:szCs w:val="20"/>
              </w:rPr>
              <w:t xml:space="preserve">Normaal stappenplan: </w:t>
            </w:r>
          </w:p>
          <w:p w:rsidR="031CC9AD" w:rsidP="031CC9AD" w:rsidRDefault="031CC9AD" w14:paraId="08F0F7D9" w14:textId="2A22658D">
            <w:r w:rsidRPr="031CC9AD">
              <w:rPr>
                <w:rFonts w:ascii="Arial Nova" w:hAnsi="Arial Nova" w:eastAsia="Arial Nova" w:cs="Arial Nova"/>
                <w:sz w:val="20"/>
                <w:szCs w:val="20"/>
              </w:rPr>
              <w:t xml:space="preserve">1. Publieke gebruiker navigeert naar bzv.brabant.nl </w:t>
            </w:r>
          </w:p>
          <w:p w:rsidR="031CC9AD" w:rsidP="031CC9AD" w:rsidRDefault="031CC9AD" w14:paraId="214B8A1C" w14:textId="4F94CE95">
            <w:r w:rsidRPr="031CC9AD">
              <w:rPr>
                <w:rFonts w:ascii="Arial Nova" w:hAnsi="Arial Nova" w:eastAsia="Arial Nova" w:cs="Arial Nova"/>
                <w:sz w:val="20"/>
                <w:szCs w:val="20"/>
              </w:rPr>
              <w:t>2. Publieke gebruiker zoekt de gewenste gegevens door</w:t>
            </w:r>
          </w:p>
          <w:p w:rsidR="43773BCC" w:rsidP="031CC9AD" w:rsidRDefault="43773BCC" w14:paraId="45D68762" w14:textId="002795CA">
            <w:r w:rsidRPr="031CC9AD">
              <w:rPr>
                <w:rFonts w:ascii="Arial Nova" w:hAnsi="Arial Nova" w:eastAsia="Arial Nova" w:cs="Arial Nova"/>
                <w:sz w:val="20"/>
                <w:szCs w:val="20"/>
              </w:rPr>
              <w:t xml:space="preserve">3. </w:t>
            </w:r>
            <w:r w:rsidRPr="031CC9AD" w:rsidR="031CC9AD">
              <w:rPr>
                <w:rFonts w:ascii="Arial Nova" w:hAnsi="Arial Nova" w:eastAsia="Arial Nova" w:cs="Arial Nova"/>
                <w:sz w:val="20"/>
                <w:szCs w:val="20"/>
              </w:rPr>
              <w:t xml:space="preserve">Op de landkaart op het gewenste data punt te klikken  </w:t>
            </w:r>
          </w:p>
          <w:p w:rsidR="1961B85B" w:rsidP="031CC9AD" w:rsidRDefault="1961B85B" w14:paraId="249106BD" w14:textId="3882D0C2">
            <w:pPr>
              <w:rPr>
                <w:rFonts w:ascii="Arial Nova" w:hAnsi="Arial Nova" w:eastAsia="Arial Nova" w:cs="Arial Nova"/>
                <w:sz w:val="20"/>
                <w:szCs w:val="20"/>
              </w:rPr>
            </w:pPr>
            <w:r w:rsidRPr="031CC9AD">
              <w:rPr>
                <w:rFonts w:ascii="Arial Nova" w:hAnsi="Arial Nova" w:eastAsia="Arial Nova" w:cs="Arial Nova"/>
                <w:sz w:val="20"/>
                <w:szCs w:val="20"/>
              </w:rPr>
              <w:t>4. Op bekijk de bedrijfsscore te klikken.</w:t>
            </w:r>
          </w:p>
          <w:p w:rsidR="77726175" w:rsidP="031CC9AD" w:rsidRDefault="77726175" w14:paraId="3A00D914" w14:textId="3741B83F">
            <w:pPr>
              <w:rPr>
                <w:rFonts w:ascii="Arial Nova" w:hAnsi="Arial Nova" w:eastAsia="Arial Nova" w:cs="Arial Nova"/>
                <w:sz w:val="20"/>
                <w:szCs w:val="20"/>
              </w:rPr>
            </w:pPr>
            <w:r w:rsidRPr="031CC9AD">
              <w:rPr>
                <w:rFonts w:ascii="Arial Nova" w:hAnsi="Arial Nova" w:eastAsia="Arial Nova" w:cs="Arial Nova"/>
                <w:sz w:val="20"/>
                <w:szCs w:val="20"/>
              </w:rPr>
              <w:t>5</w:t>
            </w:r>
            <w:r w:rsidRPr="031CC9AD" w:rsidR="031CC9AD">
              <w:rPr>
                <w:rFonts w:ascii="Arial Nova" w:hAnsi="Arial Nova" w:eastAsia="Arial Nova" w:cs="Arial Nova"/>
                <w:sz w:val="20"/>
                <w:szCs w:val="20"/>
              </w:rPr>
              <w:t>. Systeem verwijst naar bedrijfs</w:t>
            </w:r>
            <w:r w:rsidRPr="031CC9AD" w:rsidR="5CD5642F">
              <w:rPr>
                <w:rFonts w:ascii="Arial Nova" w:hAnsi="Arial Nova" w:eastAsia="Arial Nova" w:cs="Arial Nova"/>
                <w:sz w:val="20"/>
                <w:szCs w:val="20"/>
              </w:rPr>
              <w:t xml:space="preserve">score </w:t>
            </w:r>
            <w:r w:rsidRPr="031CC9AD" w:rsidR="031CC9AD">
              <w:rPr>
                <w:rFonts w:ascii="Arial Nova" w:hAnsi="Arial Nova" w:eastAsia="Arial Nova" w:cs="Arial Nova"/>
                <w:sz w:val="20"/>
                <w:szCs w:val="20"/>
              </w:rPr>
              <w:t>pagina</w:t>
            </w:r>
            <w:r w:rsidRPr="031CC9AD" w:rsidR="068C55DD">
              <w:rPr>
                <w:rFonts w:ascii="Arial Nova" w:hAnsi="Arial Nova" w:eastAsia="Arial Nova" w:cs="Arial Nova"/>
                <w:sz w:val="20"/>
                <w:szCs w:val="20"/>
              </w:rPr>
              <w:t>.</w:t>
            </w:r>
          </w:p>
          <w:p w:rsidR="031CC9AD" w:rsidP="031CC9AD" w:rsidRDefault="031CC9AD" w14:paraId="1D5E112D" w14:textId="2DA69A33">
            <w:pPr>
              <w:rPr>
                <w:rFonts w:ascii="Arial Nova" w:hAnsi="Arial Nova" w:eastAsia="Arial Nova" w:cs="Arial Nova"/>
                <w:sz w:val="20"/>
                <w:szCs w:val="20"/>
              </w:rPr>
            </w:pPr>
          </w:p>
        </w:tc>
      </w:tr>
      <w:tr w:rsidR="031CC9AD" w:rsidTr="584198F6" w14:paraId="39DBF38B" w14:textId="77777777">
        <w:tc>
          <w:tcPr>
            <w:tcW w:w="9000" w:type="dxa"/>
            <w:tcBorders>
              <w:top w:val="single" w:color="auto" w:sz="8" w:space="0"/>
              <w:left w:val="single" w:color="auto" w:sz="8" w:space="0"/>
              <w:bottom w:val="single" w:color="auto" w:sz="8" w:space="0"/>
              <w:right w:val="single" w:color="auto" w:sz="8" w:space="0"/>
            </w:tcBorders>
          </w:tcPr>
          <w:p w:rsidR="031CC9AD" w:rsidP="031CC9AD" w:rsidRDefault="031CC9AD" w14:paraId="0E65B1EC" w14:textId="531CA9F6">
            <w:pPr>
              <w:rPr>
                <w:rFonts w:ascii="Arial Nova" w:hAnsi="Arial Nova" w:eastAsia="Arial Nova" w:cs="Arial Nova"/>
                <w:b/>
                <w:bCs/>
                <w:sz w:val="20"/>
                <w:szCs w:val="20"/>
              </w:rPr>
            </w:pPr>
            <w:r w:rsidRPr="031CC9AD">
              <w:rPr>
                <w:rFonts w:ascii="Arial Nova" w:hAnsi="Arial Nova" w:eastAsia="Arial Nova" w:cs="Arial Nova"/>
                <w:b/>
                <w:bCs/>
                <w:sz w:val="20"/>
                <w:szCs w:val="20"/>
              </w:rPr>
              <w:t xml:space="preserve">Pre condities: </w:t>
            </w:r>
          </w:p>
          <w:p w:rsidR="031CC9AD" w:rsidP="031CC9AD" w:rsidRDefault="031CC9AD" w14:paraId="78AD804F" w14:textId="754CB406">
            <w:pPr>
              <w:rPr>
                <w:rFonts w:ascii="Arial Nova" w:hAnsi="Arial Nova" w:eastAsia="Arial Nova" w:cs="Arial Nova"/>
                <w:sz w:val="20"/>
                <w:szCs w:val="20"/>
              </w:rPr>
            </w:pPr>
            <w:r w:rsidRPr="031CC9AD">
              <w:rPr>
                <w:rFonts w:ascii="Arial Nova" w:hAnsi="Arial Nova" w:eastAsia="Arial Nova" w:cs="Arial Nova"/>
                <w:sz w:val="20"/>
                <w:szCs w:val="20"/>
              </w:rPr>
              <w:t xml:space="preserve">Applicatie heeft bedrijven met status goedgekeurd- actief. Deze worden namelijk op de openbare kaart getoond. </w:t>
            </w:r>
          </w:p>
        </w:tc>
      </w:tr>
      <w:tr w:rsidR="031CC9AD" w:rsidTr="584198F6" w14:paraId="452F7340" w14:textId="77777777">
        <w:tc>
          <w:tcPr>
            <w:tcW w:w="9000" w:type="dxa"/>
            <w:tcBorders>
              <w:top w:val="single" w:color="auto" w:sz="8" w:space="0"/>
              <w:left w:val="single" w:color="auto" w:sz="8" w:space="0"/>
              <w:bottom w:val="single" w:color="auto" w:sz="8" w:space="0"/>
              <w:right w:val="single" w:color="auto" w:sz="8" w:space="0"/>
            </w:tcBorders>
          </w:tcPr>
          <w:p w:rsidR="031CC9AD" w:rsidP="031CC9AD" w:rsidRDefault="031CC9AD" w14:paraId="04191EDF" w14:textId="252BCFEF">
            <w:pPr>
              <w:rPr>
                <w:rFonts w:ascii="Arial Nova" w:hAnsi="Arial Nova" w:eastAsia="Arial Nova" w:cs="Arial Nova"/>
                <w:b/>
                <w:bCs/>
                <w:sz w:val="20"/>
                <w:szCs w:val="20"/>
              </w:rPr>
            </w:pPr>
            <w:r w:rsidRPr="031CC9AD">
              <w:rPr>
                <w:rFonts w:ascii="Arial Nova" w:hAnsi="Arial Nova" w:eastAsia="Arial Nova" w:cs="Arial Nova"/>
                <w:b/>
                <w:bCs/>
                <w:sz w:val="20"/>
                <w:szCs w:val="20"/>
              </w:rPr>
              <w:t>Beheer:</w:t>
            </w:r>
          </w:p>
        </w:tc>
      </w:tr>
    </w:tbl>
    <w:p w:rsidR="031CC9AD" w:rsidP="031CC9AD" w:rsidRDefault="031CC9AD" w14:paraId="64696CDB" w14:textId="4174B289"/>
    <w:p w:rsidR="001B52C0" w:rsidRDefault="001B52C0" w14:paraId="33342DEC" w14:textId="77777777">
      <w:pPr>
        <w:rPr>
          <w:rFonts w:asciiTheme="majorHAnsi" w:hAnsiTheme="majorHAnsi" w:eastAsiaTheme="majorEastAsia" w:cstheme="majorBidi"/>
          <w:color w:val="2F5496" w:themeColor="accent1" w:themeShade="BF"/>
          <w:sz w:val="32"/>
          <w:szCs w:val="32"/>
        </w:rPr>
      </w:pPr>
      <w:r>
        <w:br w:type="page"/>
      </w:r>
    </w:p>
    <w:p w:rsidR="005A2760" w:rsidP="031CC9AD" w:rsidRDefault="0F6D547B" w14:paraId="773F3470" w14:textId="04C92244">
      <w:pPr>
        <w:pStyle w:val="Kop1"/>
      </w:pPr>
      <w:r>
        <w:lastRenderedPageBreak/>
        <w:t>SPEC – 021 –  Tabel veehouderijen</w:t>
      </w:r>
    </w:p>
    <w:tbl>
      <w:tblPr>
        <w:tblW w:w="0" w:type="auto"/>
        <w:tblInd w:w="-2" w:type="dxa"/>
        <w:tblLook w:val="04A0" w:firstRow="1" w:lastRow="0" w:firstColumn="1" w:lastColumn="0" w:noHBand="0" w:noVBand="1"/>
      </w:tblPr>
      <w:tblGrid>
        <w:gridCol w:w="9000"/>
      </w:tblGrid>
      <w:tr w:rsidR="031CC9AD" w:rsidTr="031CC9AD" w14:paraId="2C6DE9A5"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31CC9AD" w:rsidP="031CC9AD" w:rsidRDefault="031CC9AD" w14:paraId="72E0B44B" w14:textId="77777777">
            <w:pPr>
              <w:rPr>
                <w:rFonts w:ascii="Arial Nova" w:hAnsi="Arial Nova" w:eastAsia="Arial Nova" w:cs="Arial Nova"/>
                <w:color w:val="000000" w:themeColor="text1"/>
                <w:sz w:val="20"/>
                <w:szCs w:val="20"/>
              </w:rPr>
            </w:pPr>
          </w:p>
        </w:tc>
      </w:tr>
      <w:tr w:rsidR="031CC9AD" w:rsidTr="031CC9AD" w14:paraId="2C28384E" w14:textId="77777777">
        <w:tc>
          <w:tcPr>
            <w:tcW w:w="9000" w:type="dxa"/>
            <w:tcBorders>
              <w:top w:val="single" w:color="auto" w:sz="8" w:space="0"/>
              <w:left w:val="single" w:color="auto" w:sz="8" w:space="0"/>
              <w:bottom w:val="single" w:color="auto" w:sz="8" w:space="0"/>
              <w:right w:val="single" w:color="auto" w:sz="8" w:space="0"/>
            </w:tcBorders>
          </w:tcPr>
          <w:p w:rsidRPr="00CC2F7E" w:rsidR="031CC9AD" w:rsidP="031CC9AD" w:rsidRDefault="00BF04A4" w14:paraId="7403D1DB" w14:textId="77777777">
            <w:pPr>
              <w:rPr>
                <w:rFonts w:ascii="Arial Nova" w:hAnsi="Arial Nova" w:eastAsia="Arial Nova" w:cs="Arial Nova"/>
                <w:sz w:val="20"/>
                <w:szCs w:val="20"/>
              </w:rPr>
            </w:pPr>
            <w:r w:rsidRPr="00CC2F7E">
              <w:rPr>
                <w:rFonts w:ascii="Arial Nova" w:hAnsi="Arial Nova" w:eastAsia="Arial Nova" w:cs="Arial Nova"/>
                <w:sz w:val="20"/>
                <w:szCs w:val="20"/>
              </w:rPr>
              <w:t>Tabel met de volgende velden:</w:t>
            </w:r>
          </w:p>
          <w:p w:rsidR="00BF04A4" w:rsidP="031CC9AD" w:rsidRDefault="00BF04A4" w14:paraId="1B398B15" w14:textId="77777777">
            <w:pPr>
              <w:rPr>
                <w:rFonts w:ascii="Arial Nova" w:hAnsi="Arial Nova" w:eastAsia="Arial Nova" w:cs="Arial Nova"/>
                <w:sz w:val="20"/>
                <w:szCs w:val="20"/>
              </w:rPr>
            </w:pPr>
            <w:r w:rsidRPr="00CC2F7E">
              <w:rPr>
                <w:rFonts w:ascii="Arial Nova" w:hAnsi="Arial Nova" w:eastAsia="Arial Nova" w:cs="Arial Nova"/>
                <w:sz w:val="20"/>
                <w:szCs w:val="20"/>
              </w:rPr>
              <w:t>Plaats</w:t>
            </w:r>
            <w:r w:rsidRPr="00CC2F7E" w:rsidR="00CC2F7E">
              <w:rPr>
                <w:rFonts w:ascii="Arial Nova" w:hAnsi="Arial Nova" w:eastAsia="Arial Nova" w:cs="Arial Nova"/>
                <w:sz w:val="20"/>
                <w:szCs w:val="20"/>
              </w:rPr>
              <w:t xml:space="preserve"> </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Zoekbaar</w:t>
            </w:r>
            <w:r w:rsidRPr="00CC2F7E">
              <w:rPr>
                <w:rFonts w:ascii="Arial Nova" w:hAnsi="Arial Nova" w:eastAsia="Arial Nova" w:cs="Arial Nova"/>
                <w:sz w:val="20"/>
                <w:szCs w:val="20"/>
              </w:rPr>
              <w:br/>
            </w:r>
            <w:r w:rsidRPr="00CC2F7E">
              <w:rPr>
                <w:rFonts w:ascii="Arial Nova" w:hAnsi="Arial Nova" w:eastAsia="Arial Nova" w:cs="Arial Nova"/>
                <w:sz w:val="20"/>
                <w:szCs w:val="20"/>
              </w:rPr>
              <w:t>Postcode</w:t>
            </w:r>
            <w:r w:rsidRPr="00CC2F7E" w:rsidR="00CC2F7E">
              <w:rPr>
                <w:rFonts w:ascii="Arial Nova" w:hAnsi="Arial Nova" w:eastAsia="Arial Nova" w:cs="Arial Nova"/>
                <w:sz w:val="20"/>
                <w:szCs w:val="20"/>
              </w:rPr>
              <w:t xml:space="preserve"> </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Zoekbaar</w:t>
            </w:r>
            <w:r w:rsidRPr="00CC2F7E">
              <w:rPr>
                <w:rFonts w:ascii="Arial Nova" w:hAnsi="Arial Nova" w:eastAsia="Arial Nova" w:cs="Arial Nova"/>
                <w:sz w:val="20"/>
                <w:szCs w:val="20"/>
              </w:rPr>
              <w:br/>
            </w:r>
            <w:r w:rsidRPr="00CC2F7E">
              <w:rPr>
                <w:rFonts w:ascii="Arial Nova" w:hAnsi="Arial Nova" w:eastAsia="Arial Nova" w:cs="Arial Nova"/>
                <w:sz w:val="20"/>
                <w:szCs w:val="20"/>
              </w:rPr>
              <w:t>Adres</w:t>
            </w:r>
            <w:r w:rsidRPr="00CC2F7E" w:rsidR="00CC2F7E">
              <w:rPr>
                <w:rFonts w:ascii="Arial Nova" w:hAnsi="Arial Nova" w:eastAsia="Arial Nova" w:cs="Arial Nova"/>
                <w:sz w:val="20"/>
                <w:szCs w:val="20"/>
              </w:rPr>
              <w:t xml:space="preserve"> </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Zoekbaar</w:t>
            </w:r>
            <w:r w:rsidRPr="00CC2F7E">
              <w:rPr>
                <w:rFonts w:ascii="Arial Nova" w:hAnsi="Arial Nova" w:eastAsia="Arial Nova" w:cs="Arial Nova"/>
                <w:sz w:val="20"/>
                <w:szCs w:val="20"/>
              </w:rPr>
              <w:br/>
            </w:r>
            <w:r w:rsidRPr="00CC2F7E">
              <w:rPr>
                <w:rFonts w:ascii="Arial Nova" w:hAnsi="Arial Nova" w:eastAsia="Arial Nova" w:cs="Arial Nova"/>
                <w:sz w:val="20"/>
                <w:szCs w:val="20"/>
              </w:rPr>
              <w:t>Gemeente</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Zoekbaar</w:t>
            </w:r>
            <w:r w:rsidRPr="00CC2F7E">
              <w:rPr>
                <w:rFonts w:ascii="Arial Nova" w:hAnsi="Arial Nova" w:eastAsia="Arial Nova" w:cs="Arial Nova"/>
                <w:sz w:val="20"/>
                <w:szCs w:val="20"/>
              </w:rPr>
              <w:br/>
            </w:r>
            <w:r w:rsidRPr="00CC2F7E">
              <w:rPr>
                <w:rFonts w:ascii="Arial Nova" w:hAnsi="Arial Nova" w:eastAsia="Arial Nova" w:cs="Arial Nova"/>
                <w:sz w:val="20"/>
                <w:szCs w:val="20"/>
              </w:rPr>
              <w:t>Versie</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Zoekbaar</w:t>
            </w:r>
            <w:r w:rsidRPr="00CC2F7E">
              <w:rPr>
                <w:rFonts w:ascii="Arial Nova" w:hAnsi="Arial Nova" w:eastAsia="Arial Nova" w:cs="Arial Nova"/>
                <w:sz w:val="20"/>
                <w:szCs w:val="20"/>
              </w:rPr>
              <w:br/>
            </w:r>
            <w:r w:rsidRPr="00CC2F7E">
              <w:rPr>
                <w:rFonts w:ascii="Arial Nova" w:hAnsi="Arial Nova" w:eastAsia="Arial Nova" w:cs="Arial Nova"/>
                <w:sz w:val="20"/>
                <w:szCs w:val="20"/>
              </w:rPr>
              <w:t>Innovatie</w:t>
            </w:r>
            <w:r w:rsidRPr="00CC2F7E" w:rsidR="00CC2F7E">
              <w:rPr>
                <w:rFonts w:ascii="Arial Nova" w:hAnsi="Arial Nova" w:eastAsia="Arial Nova" w:cs="Arial Nova"/>
                <w:sz w:val="20"/>
                <w:szCs w:val="20"/>
              </w:rPr>
              <w:t xml:space="preserve"> </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Zoekbaar</w:t>
            </w:r>
            <w:r w:rsidRPr="00CC2F7E">
              <w:rPr>
                <w:rFonts w:ascii="Arial Nova" w:hAnsi="Arial Nova" w:eastAsia="Arial Nova" w:cs="Arial Nova"/>
                <w:sz w:val="20"/>
                <w:szCs w:val="20"/>
              </w:rPr>
              <w:br/>
            </w:r>
            <w:r w:rsidRPr="00CC2F7E">
              <w:rPr>
                <w:rFonts w:ascii="Arial Nova" w:hAnsi="Arial Nova" w:eastAsia="Arial Nova" w:cs="Arial Nova"/>
                <w:sz w:val="20"/>
                <w:szCs w:val="20"/>
              </w:rPr>
              <w:t>Score</w:t>
            </w:r>
            <w:r w:rsidRPr="00CC2F7E" w:rsidR="00CC2F7E">
              <w:rPr>
                <w:rFonts w:ascii="Arial Nova" w:hAnsi="Arial Nova" w:eastAsia="Arial Nova" w:cs="Arial Nova"/>
                <w:sz w:val="20"/>
                <w:szCs w:val="20"/>
              </w:rPr>
              <w:br/>
            </w:r>
            <w:r w:rsidRPr="00CC2F7E" w:rsidR="00CC2F7E">
              <w:rPr>
                <w:rFonts w:ascii="Arial Nova" w:hAnsi="Arial Nova" w:eastAsia="Arial Nova" w:cs="Arial Nova"/>
                <w:sz w:val="20"/>
                <w:szCs w:val="20"/>
              </w:rPr>
              <w:t>Icon</w:t>
            </w:r>
            <w:r w:rsidRPr="00CC2F7E" w:rsidR="00CC2F7E">
              <w:rPr>
                <w:rFonts w:ascii="Wingdings" w:hAnsi="Wingdings" w:eastAsia="Wingdings" w:cs="Wingdings"/>
                <w:sz w:val="20"/>
                <w:szCs w:val="20"/>
              </w:rPr>
              <w:t></w:t>
            </w:r>
            <w:r w:rsidRPr="00CC2F7E" w:rsidR="00CC2F7E">
              <w:rPr>
                <w:rFonts w:ascii="Arial Nova" w:hAnsi="Arial Nova" w:eastAsia="Arial Nova" w:cs="Arial Nova"/>
                <w:sz w:val="20"/>
                <w:szCs w:val="20"/>
              </w:rPr>
              <w:t xml:space="preserve"> Klikbaar met detail informatie over de scores</w:t>
            </w:r>
          </w:p>
          <w:p w:rsidR="00CC2F7E" w:rsidP="031CC9AD" w:rsidRDefault="00CC2F7E" w14:paraId="4C0B4D46" w14:textId="216ADAB2">
            <w:pPr>
              <w:rPr>
                <w:rFonts w:ascii="Arial Nova" w:hAnsi="Arial Nova" w:eastAsia="Arial Nova" w:cs="Arial Nova"/>
                <w:b/>
                <w:bCs/>
                <w:sz w:val="20"/>
                <w:szCs w:val="20"/>
              </w:rPr>
            </w:pPr>
            <w:r>
              <w:rPr>
                <w:rFonts w:ascii="Arial Nova" w:hAnsi="Arial Nova" w:eastAsia="Arial Nova" w:cs="Arial Nova"/>
                <w:sz w:val="20"/>
                <w:szCs w:val="20"/>
              </w:rPr>
              <w:t>De tabel moet slim kunnen zoeken. Dat wil zeggen wanneer er aps ingevuld wordt moet er ook de resultaten van haps weergegeven worden.</w:t>
            </w:r>
          </w:p>
        </w:tc>
      </w:tr>
    </w:tbl>
    <w:p w:rsidR="005A2760" w:rsidP="031CC9AD" w:rsidRDefault="005A2760" w14:paraId="6D34EDA5" w14:textId="52176541">
      <w:pPr>
        <w:rPr>
          <w:rFonts w:ascii="Arial Nova" w:hAnsi="Arial Nova" w:eastAsia="Arial Nova" w:cs="Arial Nova"/>
          <w:b/>
          <w:bCs/>
          <w:color w:val="2F5496" w:themeColor="accent1" w:themeShade="BF"/>
          <w:sz w:val="24"/>
          <w:szCs w:val="24"/>
        </w:rPr>
      </w:pPr>
    </w:p>
    <w:p w:rsidR="005A2760" w:rsidP="005A2760" w:rsidRDefault="005A2760" w14:paraId="6C584E41" w14:textId="5B2871A0">
      <w:pPr>
        <w:pStyle w:val="Kop1"/>
      </w:pPr>
      <w:r>
        <w:t xml:space="preserve">SPEC – 022 – </w:t>
      </w:r>
      <w:r w:rsidRPr="73C5C460">
        <w:t xml:space="preserve"> </w:t>
      </w:r>
      <w:r>
        <w:t>Legenda zoek veehouderijen</w:t>
      </w:r>
    </w:p>
    <w:p w:rsidR="005A2760" w:rsidP="005A2760" w:rsidRDefault="005A2760" w14:paraId="12BF01D6" w14:textId="77777777">
      <w:pPr>
        <w:rPr>
          <w:rFonts w:ascii="Arial Nova" w:hAnsi="Arial Nova" w:eastAsia="Arial Nova" w:cs="Arial Nova"/>
          <w:b/>
          <w:bCs/>
          <w:color w:val="2F5496" w:themeColor="accent1" w:themeShade="BF"/>
          <w:sz w:val="24"/>
          <w:szCs w:val="24"/>
        </w:rPr>
      </w:pPr>
    </w:p>
    <w:tbl>
      <w:tblPr>
        <w:tblW w:w="9008" w:type="dxa"/>
        <w:tblInd w:w="-2" w:type="dxa"/>
        <w:tblLook w:val="04A0" w:firstRow="1" w:lastRow="0" w:firstColumn="1" w:lastColumn="0" w:noHBand="0" w:noVBand="1"/>
      </w:tblPr>
      <w:tblGrid>
        <w:gridCol w:w="9008"/>
      </w:tblGrid>
      <w:tr w:rsidR="005A2760" w:rsidTr="005A7D48" w14:paraId="1B6B0316" w14:textId="77777777">
        <w:tc>
          <w:tcPr>
            <w:tcW w:w="9008" w:type="dxa"/>
            <w:tcBorders>
              <w:top w:val="single" w:color="auto" w:sz="8" w:space="0"/>
              <w:left w:val="single" w:color="auto" w:sz="8" w:space="0"/>
              <w:bottom w:val="single" w:color="auto" w:sz="8" w:space="0"/>
              <w:right w:val="single" w:color="auto" w:sz="8" w:space="0"/>
            </w:tcBorders>
            <w:shd w:val="clear" w:color="auto" w:fill="CCCCCC"/>
          </w:tcPr>
          <w:p w:rsidR="005A2760" w:rsidP="004C1CAF" w:rsidRDefault="005A2760" w14:paraId="44B629B6" w14:textId="77777777">
            <w:pPr>
              <w:rPr>
                <w:rFonts w:ascii="Arial Nova" w:hAnsi="Arial Nova" w:eastAsia="Arial Nova" w:cs="Arial Nova"/>
                <w:color w:val="000000" w:themeColor="text1"/>
                <w:sz w:val="20"/>
                <w:szCs w:val="20"/>
              </w:rPr>
            </w:pPr>
          </w:p>
        </w:tc>
      </w:tr>
      <w:tr w:rsidR="005A2760" w:rsidTr="005A7D48" w14:paraId="166EFAF9" w14:textId="77777777">
        <w:tc>
          <w:tcPr>
            <w:tcW w:w="9008" w:type="dxa"/>
            <w:tcBorders>
              <w:top w:val="single" w:color="auto" w:sz="8" w:space="0"/>
              <w:left w:val="single" w:color="auto" w:sz="8" w:space="0"/>
              <w:bottom w:val="single" w:color="auto" w:sz="8" w:space="0"/>
              <w:right w:val="single" w:color="auto" w:sz="8" w:space="0"/>
            </w:tcBorders>
          </w:tcPr>
          <w:p w:rsidR="005A2760" w:rsidP="004C1CAF" w:rsidRDefault="005A7D48" w14:paraId="7994050F" w14:textId="0683BB3A">
            <w:pPr>
              <w:rPr>
                <w:rFonts w:ascii="Arial Nova" w:hAnsi="Arial Nova" w:eastAsia="Arial Nova" w:cs="Arial Nova"/>
                <w:sz w:val="20"/>
                <w:szCs w:val="20"/>
              </w:rPr>
            </w:pPr>
            <w:r>
              <w:rPr>
                <w:rFonts w:ascii="Arial Nova" w:hAnsi="Arial Nova" w:eastAsia="Arial Nova" w:cs="Arial Nova"/>
                <w:sz w:val="20"/>
                <w:szCs w:val="20"/>
              </w:rPr>
              <w:t>Footer met legenda met uitleg wat er te zien is op de pagina.</w:t>
            </w:r>
            <w:r>
              <w:rPr>
                <w:rFonts w:ascii="Arial Nova" w:hAnsi="Arial Nova" w:eastAsia="Arial Nova" w:cs="Arial Nova"/>
                <w:sz w:val="20"/>
                <w:szCs w:val="20"/>
              </w:rPr>
              <w:br/>
            </w:r>
            <w:r>
              <w:rPr>
                <w:rFonts w:ascii="Arial Nova" w:hAnsi="Arial Nova" w:eastAsia="Arial Nova" w:cs="Arial Nova"/>
                <w:sz w:val="20"/>
                <w:szCs w:val="20"/>
              </w:rPr>
              <w:t>Deze legenda is zelf aan te passen door beheer. Zie SPEC-055</w:t>
            </w:r>
          </w:p>
          <w:p w:rsidRPr="005A7D48" w:rsidR="005A7D48" w:rsidP="004C1CAF" w:rsidRDefault="005A7D48" w14:paraId="73621FE8" w14:textId="2983EBA3">
            <w:pPr>
              <w:rPr>
                <w:rFonts w:ascii="Arial Nova" w:hAnsi="Arial Nova" w:eastAsia="Arial Nova" w:cs="Arial Nova"/>
                <w:sz w:val="20"/>
                <w:szCs w:val="20"/>
              </w:rPr>
            </w:pPr>
            <w:r>
              <w:rPr>
                <w:noProof/>
                <w:lang w:eastAsia="nl-NL"/>
              </w:rPr>
              <w:drawing>
                <wp:inline distT="0" distB="0" distL="0" distR="0" wp14:anchorId="44F39917" wp14:editId="5044EF21">
                  <wp:extent cx="5731510" cy="1009015"/>
                  <wp:effectExtent l="0" t="0" r="254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1009015"/>
                          </a:xfrm>
                          <a:prstGeom prst="rect">
                            <a:avLst/>
                          </a:prstGeom>
                        </pic:spPr>
                      </pic:pic>
                    </a:graphicData>
                  </a:graphic>
                </wp:inline>
              </w:drawing>
            </w:r>
          </w:p>
        </w:tc>
      </w:tr>
    </w:tbl>
    <w:p w:rsidR="005A2760" w:rsidP="00985396" w:rsidRDefault="005A2760" w14:paraId="750D312A" w14:textId="77777777"/>
    <w:p w:rsidR="005A2760" w:rsidP="005A2760" w:rsidRDefault="005A2760" w14:paraId="16240941" w14:textId="326F5699">
      <w:pPr>
        <w:pStyle w:val="Kop1"/>
      </w:pPr>
      <w:r>
        <w:t xml:space="preserve">SPEC – 023 – </w:t>
      </w:r>
      <w:r w:rsidRPr="73C5C460">
        <w:t xml:space="preserve"> </w:t>
      </w:r>
      <w:r>
        <w:t>Side panels zoek veehouderijen</w:t>
      </w:r>
    </w:p>
    <w:p w:rsidR="005A2760" w:rsidP="005A2760" w:rsidRDefault="005A2760" w14:paraId="7F83BE54"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0"/>
      </w:tblGrid>
      <w:tr w:rsidR="005A2760" w:rsidTr="004C1CAF" w14:paraId="6217FFE7"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5A2760" w:rsidP="004C1CAF" w:rsidRDefault="005A2760" w14:paraId="7C2993CC" w14:textId="77777777">
            <w:pPr>
              <w:rPr>
                <w:rFonts w:ascii="Arial Nova" w:hAnsi="Arial Nova" w:eastAsia="Arial Nova" w:cs="Arial Nova"/>
                <w:color w:val="000000" w:themeColor="text1"/>
                <w:sz w:val="20"/>
                <w:szCs w:val="20"/>
              </w:rPr>
            </w:pPr>
          </w:p>
        </w:tc>
      </w:tr>
      <w:tr w:rsidR="005A2760" w:rsidTr="004C1CAF" w14:paraId="089EA2F0" w14:textId="77777777">
        <w:tc>
          <w:tcPr>
            <w:tcW w:w="9000" w:type="dxa"/>
            <w:tcBorders>
              <w:top w:val="single" w:color="auto" w:sz="8" w:space="0"/>
              <w:left w:val="single" w:color="auto" w:sz="8" w:space="0"/>
              <w:bottom w:val="single" w:color="auto" w:sz="8" w:space="0"/>
              <w:right w:val="single" w:color="auto" w:sz="8" w:space="0"/>
            </w:tcBorders>
          </w:tcPr>
          <w:p w:rsidRPr="003F6CFD" w:rsidR="003F6CFD" w:rsidP="003F6CFD" w:rsidRDefault="005A7D48" w14:paraId="2704C49F" w14:textId="42624237">
            <w:pPr>
              <w:rPr>
                <w:rFonts w:ascii="Arial Nova" w:hAnsi="Arial Nova" w:eastAsia="Arial Nova" w:cs="Arial Nova"/>
                <w:sz w:val="20"/>
                <w:szCs w:val="20"/>
              </w:rPr>
            </w:pPr>
            <w:r>
              <w:rPr>
                <w:rFonts w:ascii="Arial Nova" w:hAnsi="Arial Nova" w:eastAsia="Arial Nova" w:cs="Arial Nova"/>
                <w:sz w:val="20"/>
                <w:szCs w:val="20"/>
              </w:rPr>
              <w:t>Er zijn 2 side panels, deze zijn in te stellen door beheer. Zie SPEC-054.</w:t>
            </w:r>
            <w:r>
              <w:rPr>
                <w:rFonts w:ascii="Arial Nova" w:hAnsi="Arial Nova" w:eastAsia="Arial Nova" w:cs="Arial Nova"/>
                <w:sz w:val="20"/>
                <w:szCs w:val="20"/>
              </w:rPr>
              <w:br/>
            </w:r>
            <w:r>
              <w:rPr>
                <w:rFonts w:ascii="Arial Nova" w:hAnsi="Arial Nova" w:eastAsia="Arial Nova" w:cs="Arial Nova"/>
                <w:sz w:val="20"/>
                <w:szCs w:val="20"/>
              </w:rPr>
              <w:br/>
            </w:r>
            <w:r w:rsidRPr="003F6CFD">
              <w:rPr>
                <w:rFonts w:ascii="Arial Nova" w:hAnsi="Arial Nova" w:eastAsia="Arial Nova" w:cs="Arial Nova"/>
                <w:b/>
                <w:bCs/>
                <w:sz w:val="20"/>
                <w:szCs w:val="20"/>
              </w:rPr>
              <w:t>Paneel 1:</w:t>
            </w:r>
            <w:r>
              <w:rPr>
                <w:rFonts w:ascii="Arial Nova" w:hAnsi="Arial Nova" w:eastAsia="Arial Nova" w:cs="Arial Nova"/>
                <w:sz w:val="20"/>
                <w:szCs w:val="20"/>
              </w:rPr>
              <w:br/>
            </w:r>
            <w:r w:rsidRPr="003F6CFD">
              <w:rPr>
                <w:rFonts w:ascii="Arial Nova" w:hAnsi="Arial Nova" w:eastAsia="Arial Nova" w:cs="Arial Nova"/>
                <w:sz w:val="20"/>
                <w:szCs w:val="20"/>
                <w:u w:val="single"/>
              </w:rPr>
              <w:t>Titel</w:t>
            </w:r>
            <w:r>
              <w:rPr>
                <w:rFonts w:ascii="Arial Nova" w:hAnsi="Arial Nova" w:eastAsia="Arial Nova" w:cs="Arial Nova"/>
                <w:sz w:val="20"/>
                <w:szCs w:val="20"/>
              </w:rPr>
              <w:t>:</w:t>
            </w:r>
            <w:r w:rsidR="003F6CFD">
              <w:rPr>
                <w:rFonts w:ascii="Arial Nova" w:hAnsi="Arial Nova" w:eastAsia="Arial Nova" w:cs="Arial Nova"/>
                <w:sz w:val="20"/>
                <w:szCs w:val="20"/>
              </w:rPr>
              <w:t xml:space="preserve"> </w:t>
            </w:r>
            <w:r w:rsidRPr="003F6CFD" w:rsidR="003F6CFD">
              <w:rPr>
                <w:rFonts w:ascii="Arial Nova" w:hAnsi="Arial Nova" w:eastAsia="Arial Nova" w:cs="Arial Nova"/>
                <w:sz w:val="20"/>
                <w:szCs w:val="20"/>
              </w:rPr>
              <w:t>Uitleg zoek veehouderij</w:t>
            </w:r>
            <w:r>
              <w:rPr>
                <w:rFonts w:ascii="Arial Nova" w:hAnsi="Arial Nova" w:eastAsia="Arial Nova" w:cs="Arial Nova"/>
                <w:sz w:val="20"/>
                <w:szCs w:val="20"/>
              </w:rPr>
              <w:br/>
            </w:r>
            <w:r w:rsidRPr="003F6CFD">
              <w:rPr>
                <w:rFonts w:ascii="Arial Nova" w:hAnsi="Arial Nova" w:eastAsia="Arial Nova" w:cs="Arial Nova"/>
                <w:sz w:val="20"/>
                <w:szCs w:val="20"/>
                <w:u w:val="single"/>
              </w:rPr>
              <w:t>Achtergrond kleur</w:t>
            </w:r>
            <w:r>
              <w:rPr>
                <w:rFonts w:ascii="Arial Nova" w:hAnsi="Arial Nova" w:eastAsia="Arial Nova" w:cs="Arial Nova"/>
                <w:sz w:val="20"/>
                <w:szCs w:val="20"/>
              </w:rPr>
              <w:t>:</w:t>
            </w:r>
            <w:r w:rsidR="003F6CFD">
              <w:rPr>
                <w:rFonts w:ascii="Arial Nova" w:hAnsi="Arial Nova" w:eastAsia="Arial Nova" w:cs="Arial Nova"/>
                <w:sz w:val="20"/>
                <w:szCs w:val="20"/>
              </w:rPr>
              <w:t xml:space="preserve"> Groen</w:t>
            </w:r>
            <w:r>
              <w:rPr>
                <w:rFonts w:ascii="Arial Nova" w:hAnsi="Arial Nova" w:eastAsia="Arial Nova" w:cs="Arial Nova"/>
                <w:sz w:val="20"/>
                <w:szCs w:val="20"/>
              </w:rPr>
              <w:br/>
            </w:r>
            <w:r w:rsidRPr="003F6CFD">
              <w:rPr>
                <w:rFonts w:ascii="Arial Nova" w:hAnsi="Arial Nova" w:eastAsia="Arial Nova" w:cs="Arial Nova"/>
                <w:sz w:val="20"/>
                <w:szCs w:val="20"/>
                <w:u w:val="single"/>
              </w:rPr>
              <w:t>Tekst</w:t>
            </w:r>
            <w:r>
              <w:rPr>
                <w:rFonts w:ascii="Arial Nova" w:hAnsi="Arial Nova" w:eastAsia="Arial Nova" w:cs="Arial Nova"/>
                <w:sz w:val="20"/>
                <w:szCs w:val="20"/>
              </w:rPr>
              <w:t>:</w:t>
            </w:r>
            <w:r w:rsidR="003F6CFD">
              <w:t xml:space="preserve"> </w:t>
            </w:r>
            <w:r w:rsidRPr="003F6CFD" w:rsidR="003F6CFD">
              <w:rPr>
                <w:rFonts w:ascii="Arial Nova" w:hAnsi="Arial Nova" w:eastAsia="Arial Nova" w:cs="Arial Nova"/>
                <w:sz w:val="20"/>
                <w:szCs w:val="20"/>
              </w:rPr>
              <w:t>Op de hiernaast weergegeven kaart staan de veehouderijbedrijven die in het BZV-register zijn opgenomen, omdat zij gebruik maken van de BZV-regeling.</w:t>
            </w:r>
          </w:p>
          <w:p w:rsidRPr="003F6CFD" w:rsidR="003F6CFD" w:rsidP="003F6CFD" w:rsidRDefault="003F6CFD" w14:paraId="4B7CEF4A" w14:textId="77777777">
            <w:pPr>
              <w:rPr>
                <w:rFonts w:ascii="Arial Nova" w:hAnsi="Arial Nova" w:eastAsia="Arial Nova" w:cs="Arial Nova"/>
                <w:sz w:val="20"/>
                <w:szCs w:val="20"/>
              </w:rPr>
            </w:pPr>
            <w:r w:rsidRPr="003F6CFD">
              <w:rPr>
                <w:rFonts w:ascii="Arial Nova" w:hAnsi="Arial Nova" w:eastAsia="Arial Nova" w:cs="Arial Nova"/>
                <w:sz w:val="20"/>
                <w:szCs w:val="20"/>
              </w:rPr>
              <w:t>Op de kaart kan in- en uitgezoomd worden naar een specifieke veehouderij om inzicht te krijgen in de behaalde BZV-score. Via de onderstaande tabel kan naar een bepaalde bedrijfsnaam, locatie of behaalde score gezocht worden. Aan de hand van de opgegeven zoekwaarden worden de veehouderijen op de kaart getoond.</w:t>
            </w:r>
          </w:p>
          <w:p w:rsidRPr="003F6CFD" w:rsidR="003F6CFD" w:rsidP="003F6CFD" w:rsidRDefault="003F6CFD" w14:paraId="55FC3FBC" w14:textId="77777777">
            <w:pPr>
              <w:rPr>
                <w:rFonts w:ascii="Arial Nova" w:hAnsi="Arial Nova" w:eastAsia="Arial Nova" w:cs="Arial Nova"/>
                <w:sz w:val="20"/>
                <w:szCs w:val="20"/>
              </w:rPr>
            </w:pPr>
            <w:r w:rsidRPr="003F6CFD">
              <w:rPr>
                <w:rFonts w:ascii="Arial Nova" w:hAnsi="Arial Nova" w:eastAsia="Arial Nova" w:cs="Arial Nova"/>
                <w:sz w:val="20"/>
                <w:szCs w:val="20"/>
              </w:rPr>
              <w:lastRenderedPageBreak/>
              <w:t>In de tabel is te zien (lampje) of een bedrijf gebruik maakt van de innovatie-mogelijkheid van de BZV. Doormiddel van het toepassen van innovatie kan een bedrijf ook voldoen aan de BZV en de minimale score op Certificaten en/of Inrichting en Omgeving. De innovatie plannen worden getoetst door het Panel Zorgvuldige Veehouderij.</w:t>
            </w:r>
          </w:p>
          <w:p w:rsidRPr="005A7D48" w:rsidR="005A7D48" w:rsidP="003F6CFD" w:rsidRDefault="003F6CFD" w14:paraId="4DC1386E" w14:textId="799D60E2">
            <w:pPr>
              <w:rPr>
                <w:rFonts w:ascii="Arial Nova" w:hAnsi="Arial Nova" w:eastAsia="Arial Nova" w:cs="Arial Nova"/>
                <w:sz w:val="20"/>
                <w:szCs w:val="20"/>
              </w:rPr>
            </w:pPr>
            <w:r w:rsidRPr="003F6CFD">
              <w:rPr>
                <w:rFonts w:ascii="Arial Nova" w:hAnsi="Arial Nova" w:eastAsia="Arial Nova" w:cs="Arial Nova"/>
                <w:sz w:val="20"/>
                <w:szCs w:val="20"/>
              </w:rPr>
              <w:t>Uitgebreide informatie per bedrijf en de uitleg hoe de BZV-score is opgebouwd, is te bekijken via “Ga naar Bedrijfsscore”.</w:t>
            </w:r>
            <w:r w:rsidR="005A7D48">
              <w:rPr>
                <w:rFonts w:ascii="Arial Nova" w:hAnsi="Arial Nova" w:eastAsia="Arial Nova" w:cs="Arial Nova"/>
                <w:sz w:val="20"/>
                <w:szCs w:val="20"/>
              </w:rPr>
              <w:br/>
            </w:r>
            <w:r w:rsidR="005A7D48">
              <w:rPr>
                <w:rFonts w:ascii="Arial Nova" w:hAnsi="Arial Nova" w:eastAsia="Arial Nova" w:cs="Arial Nova"/>
                <w:sz w:val="20"/>
                <w:szCs w:val="20"/>
              </w:rPr>
              <w:br/>
            </w:r>
            <w:r w:rsidRPr="003F6CFD" w:rsidR="005A7D48">
              <w:rPr>
                <w:rFonts w:ascii="Arial Nova" w:hAnsi="Arial Nova" w:eastAsia="Arial Nova" w:cs="Arial Nova"/>
                <w:b/>
                <w:bCs/>
                <w:sz w:val="20"/>
                <w:szCs w:val="20"/>
              </w:rPr>
              <w:t>Paneel 2:</w:t>
            </w:r>
            <w:r w:rsidR="005A7D48">
              <w:rPr>
                <w:rFonts w:ascii="Arial Nova" w:hAnsi="Arial Nova" w:eastAsia="Arial Nova" w:cs="Arial Nova"/>
                <w:sz w:val="20"/>
                <w:szCs w:val="20"/>
              </w:rPr>
              <w:br/>
            </w:r>
            <w:r w:rsidRPr="003F6CFD" w:rsidR="005A7D48">
              <w:rPr>
                <w:rFonts w:ascii="Arial Nova" w:hAnsi="Arial Nova" w:eastAsia="Arial Nova" w:cs="Arial Nova"/>
                <w:sz w:val="20"/>
                <w:szCs w:val="20"/>
                <w:u w:val="single"/>
              </w:rPr>
              <w:t>Titel</w:t>
            </w:r>
            <w:r w:rsidR="005A7D48">
              <w:rPr>
                <w:rFonts w:ascii="Arial Nova" w:hAnsi="Arial Nova" w:eastAsia="Arial Nova" w:cs="Arial Nova"/>
                <w:sz w:val="20"/>
                <w:szCs w:val="20"/>
              </w:rPr>
              <w:t>:</w:t>
            </w:r>
            <w:r>
              <w:t xml:space="preserve"> </w:t>
            </w:r>
            <w:r w:rsidRPr="003F6CFD">
              <w:rPr>
                <w:rFonts w:ascii="Arial Nova" w:hAnsi="Arial Nova" w:eastAsia="Arial Nova" w:cs="Arial Nova"/>
                <w:sz w:val="20"/>
                <w:szCs w:val="20"/>
              </w:rPr>
              <w:t>Mis je een veehouderij?</w:t>
            </w:r>
            <w:r w:rsidR="005A7D48">
              <w:rPr>
                <w:rFonts w:ascii="Arial Nova" w:hAnsi="Arial Nova" w:eastAsia="Arial Nova" w:cs="Arial Nova"/>
                <w:sz w:val="20"/>
                <w:szCs w:val="20"/>
              </w:rPr>
              <w:br/>
            </w:r>
            <w:r w:rsidRPr="003F6CFD" w:rsidR="005A7D48">
              <w:rPr>
                <w:rFonts w:ascii="Arial Nova" w:hAnsi="Arial Nova" w:eastAsia="Arial Nova" w:cs="Arial Nova"/>
                <w:sz w:val="20"/>
                <w:szCs w:val="20"/>
                <w:u w:val="single"/>
              </w:rPr>
              <w:t>Achtergrond kleur:</w:t>
            </w:r>
            <w:r w:rsidR="005A7D48">
              <w:rPr>
                <w:rFonts w:ascii="Arial Nova" w:hAnsi="Arial Nova" w:eastAsia="Arial Nova" w:cs="Arial Nova"/>
                <w:sz w:val="20"/>
                <w:szCs w:val="20"/>
              </w:rPr>
              <w:t xml:space="preserve"> Oranje</w:t>
            </w:r>
            <w:r w:rsidR="005A7D48">
              <w:rPr>
                <w:rFonts w:ascii="Arial Nova" w:hAnsi="Arial Nova" w:eastAsia="Arial Nova" w:cs="Arial Nova"/>
                <w:sz w:val="20"/>
                <w:szCs w:val="20"/>
              </w:rPr>
              <w:br/>
            </w:r>
            <w:r w:rsidRPr="003F6CFD" w:rsidR="005A7D48">
              <w:rPr>
                <w:rFonts w:ascii="Arial Nova" w:hAnsi="Arial Nova" w:eastAsia="Arial Nova" w:cs="Arial Nova"/>
                <w:sz w:val="20"/>
                <w:szCs w:val="20"/>
                <w:u w:val="single"/>
              </w:rPr>
              <w:t>Tekst</w:t>
            </w:r>
            <w:r w:rsidR="005A7D48">
              <w:rPr>
                <w:rFonts w:ascii="Arial Nova" w:hAnsi="Arial Nova" w:eastAsia="Arial Nova" w:cs="Arial Nova"/>
                <w:sz w:val="20"/>
                <w:szCs w:val="20"/>
              </w:rPr>
              <w:t xml:space="preserve">: </w:t>
            </w:r>
            <w:r w:rsidRPr="003F6CFD">
              <w:rPr>
                <w:rFonts w:ascii="Arial Nova" w:hAnsi="Arial Nova" w:eastAsia="Arial Nova" w:cs="Arial Nova"/>
                <w:sz w:val="20"/>
                <w:szCs w:val="20"/>
              </w:rPr>
              <w:t>Wij horen dit graag!</w:t>
            </w:r>
            <w:r w:rsidR="005A7D48">
              <w:rPr>
                <w:rFonts w:ascii="Arial Nova" w:hAnsi="Arial Nova" w:eastAsia="Arial Nova" w:cs="Arial Nova"/>
                <w:sz w:val="20"/>
                <w:szCs w:val="20"/>
              </w:rPr>
              <w:br/>
            </w:r>
            <w:r w:rsidR="005A7D48">
              <w:rPr>
                <w:rFonts w:ascii="Arial Nova" w:hAnsi="Arial Nova" w:eastAsia="Arial Nova" w:cs="Arial Nova"/>
                <w:sz w:val="20"/>
                <w:szCs w:val="20"/>
              </w:rPr>
              <w:t>Knop met tekst: Ontbrekende veehouderij melden, knop gaat naar contact formulier.</w:t>
            </w:r>
          </w:p>
        </w:tc>
      </w:tr>
    </w:tbl>
    <w:p w:rsidR="005A2760" w:rsidP="005A2760" w:rsidRDefault="005A2760" w14:paraId="48DD95E6" w14:textId="4E931BDC"/>
    <w:p w:rsidR="005A2760" w:rsidP="005A2760" w:rsidRDefault="005A2760" w14:paraId="2A9A3F9B" w14:textId="0389E360">
      <w:pPr>
        <w:pStyle w:val="Kop1"/>
      </w:pPr>
      <w:r>
        <w:t xml:space="preserve">SPEC – 024 – </w:t>
      </w:r>
      <w:r w:rsidRPr="73C5C460">
        <w:t xml:space="preserve"> </w:t>
      </w:r>
      <w:r>
        <w:t>Overzicht tabellijst adressen veehouderijen</w:t>
      </w:r>
    </w:p>
    <w:p w:rsidR="005A2760" w:rsidP="005A2760" w:rsidRDefault="005A2760" w14:paraId="7A86F93E"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8"/>
      </w:tblGrid>
      <w:tr w:rsidR="005A2760" w:rsidTr="004C1CAF" w14:paraId="61513CCC"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5A2760" w:rsidP="004C1CAF" w:rsidRDefault="005A2760" w14:paraId="2714BADB" w14:textId="77777777">
            <w:pPr>
              <w:rPr>
                <w:rFonts w:ascii="Arial Nova" w:hAnsi="Arial Nova" w:eastAsia="Arial Nova" w:cs="Arial Nova"/>
                <w:color w:val="000000" w:themeColor="text1"/>
                <w:sz w:val="20"/>
                <w:szCs w:val="20"/>
              </w:rPr>
            </w:pPr>
          </w:p>
        </w:tc>
      </w:tr>
      <w:tr w:rsidR="005A2760" w:rsidTr="004C1CAF" w14:paraId="13D8C0D6" w14:textId="77777777">
        <w:tc>
          <w:tcPr>
            <w:tcW w:w="9000" w:type="dxa"/>
            <w:tcBorders>
              <w:top w:val="single" w:color="auto" w:sz="8" w:space="0"/>
              <w:left w:val="single" w:color="auto" w:sz="8" w:space="0"/>
              <w:bottom w:val="single" w:color="auto" w:sz="8" w:space="0"/>
              <w:right w:val="single" w:color="auto" w:sz="8" w:space="0"/>
            </w:tcBorders>
          </w:tcPr>
          <w:p w:rsidR="005A2760" w:rsidP="003F6CFD" w:rsidRDefault="003F6CFD" w14:paraId="707F4624" w14:textId="3312AF42">
            <w:pPr>
              <w:rPr>
                <w:rFonts w:ascii="Arial Nova" w:hAnsi="Arial Nova" w:eastAsia="Arial Nova" w:cs="Arial Nova"/>
                <w:sz w:val="20"/>
                <w:szCs w:val="20"/>
              </w:rPr>
            </w:pPr>
            <w:r w:rsidRPr="006C03C9">
              <w:rPr>
                <w:rFonts w:ascii="Arial Nova" w:hAnsi="Arial Nova" w:eastAsia="Arial Nova" w:cs="Arial Nova"/>
                <w:sz w:val="20"/>
                <w:szCs w:val="20"/>
              </w:rPr>
              <w:t>Boven aan titel met:BZV-Score [ADRES]</w:t>
            </w:r>
            <w:r>
              <w:rPr>
                <w:rFonts w:ascii="Arial Nova" w:hAnsi="Arial Nova" w:eastAsia="Arial Nova" w:cs="Arial Nova"/>
                <w:b/>
                <w:bCs/>
                <w:sz w:val="20"/>
                <w:szCs w:val="20"/>
              </w:rPr>
              <w:br/>
            </w:r>
            <w:r>
              <w:rPr>
                <w:rFonts w:ascii="Arial Nova" w:hAnsi="Arial Nova" w:eastAsia="Arial Nova" w:cs="Arial Nova"/>
                <w:sz w:val="20"/>
                <w:szCs w:val="20"/>
              </w:rPr>
              <w:t xml:space="preserve">Daaronder uitleg configureerbare tekst: </w:t>
            </w:r>
            <w:r>
              <w:rPr>
                <w:rFonts w:ascii="Arial Nova" w:hAnsi="Arial Nova" w:eastAsia="Arial Nova" w:cs="Arial Nova"/>
                <w:sz w:val="20"/>
                <w:szCs w:val="20"/>
              </w:rPr>
              <w:br/>
            </w:r>
            <w:r w:rsidRPr="003F6CFD">
              <w:rPr>
                <w:rFonts w:ascii="Arial Nova" w:hAnsi="Arial Nova" w:eastAsia="Arial Nova" w:cs="Arial Nova"/>
                <w:sz w:val="20"/>
                <w:szCs w:val="20"/>
              </w:rPr>
              <w:t>De BZV-score is tot stand gekomen door een uitgebreide berekening</w:t>
            </w:r>
            <w:r>
              <w:rPr>
                <w:rFonts w:ascii="Arial Nova" w:hAnsi="Arial Nova" w:eastAsia="Arial Nova" w:cs="Arial Nova"/>
                <w:sz w:val="20"/>
                <w:szCs w:val="20"/>
              </w:rPr>
              <w:t xml:space="preserve"> </w:t>
            </w:r>
            <w:r w:rsidRPr="003F6CFD">
              <w:rPr>
                <w:rFonts w:ascii="Arial Nova" w:hAnsi="Arial Nova" w:eastAsia="Arial Nova" w:cs="Arial Nova"/>
                <w:sz w:val="20"/>
                <w:szCs w:val="20"/>
              </w:rPr>
              <w:t>.Op deze pagina wordt weergegeven hoe er op de verschillende onderdelen is gescoord.</w:t>
            </w:r>
            <w:r>
              <w:rPr>
                <w:rFonts w:ascii="Arial Nova" w:hAnsi="Arial Nova" w:eastAsia="Arial Nova" w:cs="Arial Nova"/>
                <w:sz w:val="20"/>
                <w:szCs w:val="20"/>
              </w:rPr>
              <w:br/>
            </w:r>
            <w:r>
              <w:rPr>
                <w:rFonts w:ascii="Arial Nova" w:hAnsi="Arial Nova" w:eastAsia="Arial Nova" w:cs="Arial Nova"/>
                <w:sz w:val="20"/>
                <w:szCs w:val="20"/>
              </w:rPr>
              <w:br/>
            </w:r>
            <w:r>
              <w:rPr>
                <w:rFonts w:ascii="Arial Nova" w:hAnsi="Arial Nova" w:eastAsia="Arial Nova" w:cs="Arial Nova"/>
                <w:sz w:val="20"/>
                <w:szCs w:val="20"/>
              </w:rPr>
              <w:t>Daaronder het labels met waarden:</w:t>
            </w:r>
            <w:r>
              <w:rPr>
                <w:rFonts w:ascii="Arial Nova" w:hAnsi="Arial Nova" w:eastAsia="Arial Nova" w:cs="Arial Nova"/>
                <w:sz w:val="20"/>
                <w:szCs w:val="20"/>
              </w:rPr>
              <w:br/>
            </w:r>
            <w:r>
              <w:rPr>
                <w:rFonts w:ascii="Arial Nova" w:hAnsi="Arial Nova" w:eastAsia="Arial Nova" w:cs="Arial Nova"/>
                <w:sz w:val="20"/>
                <w:szCs w:val="20"/>
              </w:rPr>
              <w:t>Adres: Volledige adres vanaf bedrijfslocatie</w:t>
            </w:r>
            <w:r>
              <w:rPr>
                <w:rFonts w:ascii="Arial Nova" w:hAnsi="Arial Nova" w:eastAsia="Arial Nova" w:cs="Arial Nova"/>
                <w:sz w:val="20"/>
                <w:szCs w:val="20"/>
              </w:rPr>
              <w:br/>
            </w:r>
            <w:r>
              <w:rPr>
                <w:rFonts w:ascii="Arial Nova" w:hAnsi="Arial Nova" w:eastAsia="Arial Nova" w:cs="Arial Nova"/>
                <w:sz w:val="20"/>
                <w:szCs w:val="20"/>
              </w:rPr>
              <w:t>Website: Website van bedrijf indien bekend</w:t>
            </w:r>
            <w:r>
              <w:rPr>
                <w:rFonts w:ascii="Arial Nova" w:hAnsi="Arial Nova" w:eastAsia="Arial Nova" w:cs="Arial Nova"/>
                <w:sz w:val="20"/>
                <w:szCs w:val="20"/>
              </w:rPr>
              <w:br/>
            </w:r>
            <w:r>
              <w:rPr>
                <w:rFonts w:ascii="Arial Nova" w:hAnsi="Arial Nova" w:eastAsia="Arial Nova" w:cs="Arial Nova"/>
                <w:sz w:val="20"/>
                <w:szCs w:val="20"/>
              </w:rPr>
              <w:t>BZV-versie: Ingediend scenario versie nummer.</w:t>
            </w:r>
            <w:r>
              <w:rPr>
                <w:rFonts w:ascii="Arial Nova" w:hAnsi="Arial Nova" w:eastAsia="Arial Nova" w:cs="Arial Nova"/>
                <w:sz w:val="20"/>
                <w:szCs w:val="20"/>
              </w:rPr>
              <w:br/>
            </w:r>
            <w:r>
              <w:rPr>
                <w:rFonts w:ascii="Arial Nova" w:hAnsi="Arial Nova" w:eastAsia="Arial Nova" w:cs="Arial Nova"/>
                <w:sz w:val="20"/>
                <w:szCs w:val="20"/>
              </w:rPr>
              <w:t>BZV-Score</w:t>
            </w:r>
            <w:r w:rsidR="006C03C9">
              <w:rPr>
                <w:rFonts w:ascii="Arial Nova" w:hAnsi="Arial Nova" w:eastAsia="Arial Nova" w:cs="Arial Nova"/>
                <w:sz w:val="20"/>
                <w:szCs w:val="20"/>
              </w:rPr>
              <w:t>: Ingediend scenario BZV score</w:t>
            </w:r>
            <w:r w:rsidR="006C03C9">
              <w:rPr>
                <w:rFonts w:ascii="Arial Nova" w:hAnsi="Arial Nova" w:eastAsia="Arial Nova" w:cs="Arial Nova"/>
                <w:sz w:val="20"/>
                <w:szCs w:val="20"/>
              </w:rPr>
              <w:br/>
            </w:r>
            <w:r w:rsidR="006C03C9">
              <w:rPr>
                <w:rFonts w:ascii="Arial Nova" w:hAnsi="Arial Nova" w:eastAsia="Arial Nova" w:cs="Arial Nova"/>
                <w:sz w:val="20"/>
                <w:szCs w:val="20"/>
              </w:rPr>
              <w:t>Basisscore: Ingediend scenario basis score</w:t>
            </w:r>
            <w:r>
              <w:rPr>
                <w:rFonts w:ascii="Arial Nova" w:hAnsi="Arial Nova" w:eastAsia="Arial Nova" w:cs="Arial Nova"/>
                <w:sz w:val="20"/>
                <w:szCs w:val="20"/>
              </w:rPr>
              <w:br/>
            </w:r>
            <w:r w:rsidR="008D3B44">
              <w:rPr>
                <w:rFonts w:ascii="Arial Nova" w:hAnsi="Arial Nova" w:eastAsia="Arial Nova" w:cs="Arial Nova"/>
                <w:sz w:val="20"/>
                <w:szCs w:val="20"/>
              </w:rPr>
              <w:t>Certificaten</w:t>
            </w:r>
            <w:r w:rsidR="006C03C9">
              <w:rPr>
                <w:rFonts w:ascii="Arial Nova" w:hAnsi="Arial Nova" w:eastAsia="Arial Nova" w:cs="Arial Nova"/>
                <w:sz w:val="20"/>
                <w:szCs w:val="20"/>
              </w:rPr>
              <w:t>: Ingediend scenario certificaten score</w:t>
            </w:r>
            <w:r>
              <w:rPr>
                <w:rFonts w:ascii="Arial Nova" w:hAnsi="Arial Nova" w:eastAsia="Arial Nova" w:cs="Arial Nova"/>
                <w:sz w:val="20"/>
                <w:szCs w:val="20"/>
              </w:rPr>
              <w:br/>
            </w:r>
            <w:r>
              <w:rPr>
                <w:rFonts w:ascii="Arial Nova" w:hAnsi="Arial Nova" w:eastAsia="Arial Nova" w:cs="Arial Nova"/>
                <w:sz w:val="20"/>
                <w:szCs w:val="20"/>
              </w:rPr>
              <w:t>Inrichting en omgeving</w:t>
            </w:r>
            <w:r w:rsidR="006C03C9">
              <w:rPr>
                <w:rFonts w:ascii="Arial Nova" w:hAnsi="Arial Nova" w:eastAsia="Arial Nova" w:cs="Arial Nova"/>
                <w:sz w:val="20"/>
                <w:szCs w:val="20"/>
              </w:rPr>
              <w:t xml:space="preserve">: : Ingediend scenario inrichting en </w:t>
            </w:r>
            <w:r w:rsidR="008D3B44">
              <w:rPr>
                <w:rFonts w:ascii="Arial Nova" w:hAnsi="Arial Nova" w:eastAsia="Arial Nova" w:cs="Arial Nova"/>
                <w:sz w:val="20"/>
                <w:szCs w:val="20"/>
              </w:rPr>
              <w:t>omgeving score</w:t>
            </w:r>
            <w:r w:rsidR="006C03C9">
              <w:rPr>
                <w:rFonts w:ascii="Arial Nova" w:hAnsi="Arial Nova" w:eastAsia="Arial Nova" w:cs="Arial Nova"/>
                <w:sz w:val="20"/>
                <w:szCs w:val="20"/>
              </w:rPr>
              <w:t>.</w:t>
            </w:r>
          </w:p>
          <w:p w:rsidR="006C03C9" w:rsidP="003F6CFD" w:rsidRDefault="006C03C9" w14:paraId="66DFA438" w14:textId="77777777">
            <w:pPr>
              <w:rPr>
                <w:rFonts w:ascii="Arial Nova" w:hAnsi="Arial Nova" w:eastAsia="Arial Nova" w:cs="Arial Nova"/>
                <w:sz w:val="20"/>
                <w:szCs w:val="20"/>
              </w:rPr>
            </w:pPr>
            <w:r>
              <w:rPr>
                <w:rFonts w:ascii="Arial Nova" w:hAnsi="Arial Nova" w:eastAsia="Arial Nova" w:cs="Arial Nova"/>
                <w:sz w:val="20"/>
                <w:szCs w:val="20"/>
              </w:rPr>
              <w:t>Aan de rechter kant een kaart ingezoomd met een icone waar het bedrijf ligt.</w:t>
            </w:r>
          </w:p>
          <w:p w:rsidR="006C03C9" w:rsidP="003F6CFD" w:rsidRDefault="006C03C9" w14:paraId="58B08CE8" w14:textId="081A89A2">
            <w:pPr>
              <w:rPr>
                <w:noProof/>
              </w:rPr>
            </w:pPr>
            <w:r>
              <w:rPr>
                <w:noProof/>
                <w:lang w:eastAsia="nl-NL"/>
              </w:rPr>
              <w:lastRenderedPageBreak/>
              <w:drawing>
                <wp:inline distT="0" distB="0" distL="0" distR="0" wp14:anchorId="7D1ECE29" wp14:editId="21D7F195">
                  <wp:extent cx="5731510" cy="2966085"/>
                  <wp:effectExtent l="0" t="0" r="2540" b="571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2966085"/>
                          </a:xfrm>
                          <a:prstGeom prst="rect">
                            <a:avLst/>
                          </a:prstGeom>
                        </pic:spPr>
                      </pic:pic>
                    </a:graphicData>
                  </a:graphic>
                </wp:inline>
              </w:drawing>
            </w:r>
          </w:p>
          <w:p w:rsidR="006C03C9" w:rsidP="003F6CFD" w:rsidRDefault="006C03C9" w14:paraId="197563D0" w14:textId="4782D2E4">
            <w:pPr>
              <w:rPr>
                <w:rFonts w:ascii="Arial Nova" w:hAnsi="Arial Nova" w:eastAsia="Arial Nova" w:cs="Arial Nova"/>
                <w:sz w:val="20"/>
                <w:szCs w:val="20"/>
              </w:rPr>
            </w:pPr>
            <w:r>
              <w:rPr>
                <w:rFonts w:ascii="Arial Nova" w:hAnsi="Arial Nova" w:eastAsia="Arial Nova" w:cs="Arial Nova"/>
                <w:sz w:val="20"/>
                <w:szCs w:val="20"/>
              </w:rPr>
              <w:t>Daaronder een balk met opbouwing van de score:</w:t>
            </w:r>
          </w:p>
          <w:p w:rsidRPr="003F6CFD" w:rsidR="006C03C9" w:rsidP="003F6CFD" w:rsidRDefault="006C03C9" w14:paraId="049644C4" w14:textId="1F133847">
            <w:pPr>
              <w:rPr>
                <w:rFonts w:ascii="Arial Nova" w:hAnsi="Arial Nova" w:eastAsia="Arial Nova" w:cs="Arial Nova"/>
                <w:sz w:val="20"/>
                <w:szCs w:val="20"/>
              </w:rPr>
            </w:pPr>
            <w:r>
              <w:rPr>
                <w:noProof/>
                <w:lang w:eastAsia="nl-NL"/>
              </w:rPr>
              <w:drawing>
                <wp:inline distT="0" distB="0" distL="0" distR="0" wp14:anchorId="3F62D050" wp14:editId="4CDE62B5">
                  <wp:extent cx="5731510" cy="1778000"/>
                  <wp:effectExtent l="0" t="0" r="254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1778000"/>
                          </a:xfrm>
                          <a:prstGeom prst="rect">
                            <a:avLst/>
                          </a:prstGeom>
                        </pic:spPr>
                      </pic:pic>
                    </a:graphicData>
                  </a:graphic>
                </wp:inline>
              </w:drawing>
            </w:r>
          </w:p>
        </w:tc>
      </w:tr>
    </w:tbl>
    <w:p w:rsidR="005A2760" w:rsidP="005A2760" w:rsidRDefault="005A2760" w14:paraId="12A2DB27" w14:textId="77777777"/>
    <w:p w:rsidR="005A2760" w:rsidP="005A2760" w:rsidRDefault="005A2760" w14:paraId="0CBE110E" w14:textId="15B1909C">
      <w:pPr>
        <w:pStyle w:val="Kop1"/>
      </w:pPr>
      <w:r>
        <w:t xml:space="preserve">SPEC – 025 – </w:t>
      </w:r>
      <w:r w:rsidRPr="73C5C460">
        <w:t xml:space="preserve"> </w:t>
      </w:r>
      <w:r w:rsidRPr="005A2760">
        <w:t>Overzichten en grafieken certificaat</w:t>
      </w:r>
      <w:r>
        <w:t xml:space="preserve"> en punten</w:t>
      </w:r>
      <w:r w:rsidRPr="005A2760">
        <w:t xml:space="preserve"> bij veehouderij openbare gedeelte</w:t>
      </w:r>
    </w:p>
    <w:p w:rsidR="005A2760" w:rsidP="005A2760" w:rsidRDefault="005A2760" w14:paraId="72A10E2A"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8"/>
      </w:tblGrid>
      <w:tr w:rsidR="005A2760" w:rsidTr="004C1CAF" w14:paraId="268B8EF2"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5A2760" w:rsidP="004C1CAF" w:rsidRDefault="005A2760" w14:paraId="27A9576C" w14:textId="77777777">
            <w:pPr>
              <w:rPr>
                <w:rFonts w:ascii="Arial Nova" w:hAnsi="Arial Nova" w:eastAsia="Arial Nova" w:cs="Arial Nova"/>
                <w:color w:val="000000" w:themeColor="text1"/>
                <w:sz w:val="20"/>
                <w:szCs w:val="20"/>
              </w:rPr>
            </w:pPr>
          </w:p>
        </w:tc>
      </w:tr>
      <w:tr w:rsidR="005A2760" w:rsidTr="004C1CAF" w14:paraId="0136C1A1" w14:textId="77777777">
        <w:tc>
          <w:tcPr>
            <w:tcW w:w="9000" w:type="dxa"/>
            <w:tcBorders>
              <w:top w:val="single" w:color="auto" w:sz="8" w:space="0"/>
              <w:left w:val="single" w:color="auto" w:sz="8" w:space="0"/>
              <w:bottom w:val="single" w:color="auto" w:sz="8" w:space="0"/>
              <w:right w:val="single" w:color="auto" w:sz="8" w:space="0"/>
            </w:tcBorders>
          </w:tcPr>
          <w:p w:rsidR="005A2760" w:rsidP="004C1CAF" w:rsidRDefault="006C03C9" w14:paraId="66957A2E" w14:textId="77777777">
            <w:pPr>
              <w:rPr>
                <w:rFonts w:ascii="Arial Nova" w:hAnsi="Arial Nova" w:eastAsia="Arial Nova" w:cs="Arial Nova"/>
                <w:sz w:val="20"/>
                <w:szCs w:val="20"/>
              </w:rPr>
            </w:pPr>
            <w:r>
              <w:rPr>
                <w:rFonts w:ascii="Arial Nova" w:hAnsi="Arial Nova" w:eastAsia="Arial Nova" w:cs="Arial Nova"/>
                <w:sz w:val="20"/>
                <w:szCs w:val="20"/>
              </w:rPr>
              <w:t>Paneel op pagina met daarin:</w:t>
            </w:r>
            <w:r>
              <w:rPr>
                <w:rFonts w:ascii="Arial Nova" w:hAnsi="Arial Nova" w:eastAsia="Arial Nova" w:cs="Arial Nova"/>
                <w:sz w:val="20"/>
                <w:szCs w:val="20"/>
              </w:rPr>
              <w:br/>
            </w:r>
            <w:r>
              <w:rPr>
                <w:rFonts w:ascii="Arial Nova" w:hAnsi="Arial Nova" w:eastAsia="Arial Nova" w:cs="Arial Nova"/>
                <w:sz w:val="20"/>
                <w:szCs w:val="20"/>
              </w:rPr>
              <w:t>Afbeelding certificaat</w:t>
            </w:r>
            <w:r>
              <w:rPr>
                <w:rFonts w:ascii="Arial Nova" w:hAnsi="Arial Nova" w:eastAsia="Arial Nova" w:cs="Arial Nova"/>
                <w:sz w:val="20"/>
                <w:szCs w:val="20"/>
              </w:rPr>
              <w:br/>
            </w:r>
            <w:r>
              <w:rPr>
                <w:rFonts w:ascii="Arial Nova" w:hAnsi="Arial Nova" w:eastAsia="Arial Nova" w:cs="Arial Nova"/>
                <w:sz w:val="20"/>
                <w:szCs w:val="20"/>
              </w:rPr>
              <w:t>Certificaat titel</w:t>
            </w:r>
            <w:r>
              <w:rPr>
                <w:rFonts w:ascii="Arial Nova" w:hAnsi="Arial Nova" w:eastAsia="Arial Nova" w:cs="Arial Nova"/>
                <w:sz w:val="20"/>
                <w:szCs w:val="20"/>
              </w:rPr>
              <w:br/>
            </w:r>
            <w:r>
              <w:rPr>
                <w:rFonts w:ascii="Arial Nova" w:hAnsi="Arial Nova" w:eastAsia="Arial Nova" w:cs="Arial Nova"/>
                <w:sz w:val="20"/>
                <w:szCs w:val="20"/>
              </w:rPr>
              <w:t>Certificaat tekst</w:t>
            </w:r>
            <w:r>
              <w:rPr>
                <w:rFonts w:ascii="Arial Nova" w:hAnsi="Arial Nova" w:eastAsia="Arial Nova" w:cs="Arial Nova"/>
                <w:sz w:val="20"/>
                <w:szCs w:val="20"/>
              </w:rPr>
              <w:br/>
            </w:r>
            <w:r>
              <w:rPr>
                <w:rFonts w:ascii="Arial Nova" w:hAnsi="Arial Nova" w:eastAsia="Arial Nova" w:cs="Arial Nova"/>
                <w:sz w:val="20"/>
                <w:szCs w:val="20"/>
              </w:rPr>
              <w:t>Aantal punten behaald voor het certificaat.</w:t>
            </w:r>
            <w:r>
              <w:rPr>
                <w:rFonts w:ascii="Arial Nova" w:hAnsi="Arial Nova" w:eastAsia="Arial Nova" w:cs="Arial Nova"/>
                <w:sz w:val="20"/>
                <w:szCs w:val="20"/>
              </w:rPr>
              <w:br/>
            </w:r>
            <w:r>
              <w:rPr>
                <w:rFonts w:ascii="Arial Nova" w:hAnsi="Arial Nova" w:eastAsia="Arial Nova" w:cs="Arial Nova"/>
                <w:sz w:val="20"/>
                <w:szCs w:val="20"/>
              </w:rPr>
              <w:br/>
            </w:r>
            <w:r>
              <w:rPr>
                <w:rFonts w:ascii="Arial Nova" w:hAnsi="Arial Nova" w:eastAsia="Arial Nova" w:cs="Arial Nova"/>
                <w:sz w:val="20"/>
                <w:szCs w:val="20"/>
              </w:rPr>
              <w:t>Data moet gehaald worden uit het geselecteerde scenario.</w:t>
            </w:r>
            <w:r>
              <w:rPr>
                <w:rFonts w:ascii="Arial Nova" w:hAnsi="Arial Nova" w:eastAsia="Arial Nova" w:cs="Arial Nova"/>
                <w:sz w:val="20"/>
                <w:szCs w:val="20"/>
              </w:rPr>
              <w:br/>
            </w:r>
            <w:r>
              <w:rPr>
                <w:rFonts w:ascii="Arial Nova" w:hAnsi="Arial Nova" w:eastAsia="Arial Nova" w:cs="Arial Nova"/>
                <w:sz w:val="20"/>
                <w:szCs w:val="20"/>
              </w:rPr>
              <w:t>Afbeelding, test en titel moet door beheerder in beheerscherm kunnen worden aangepast.</w:t>
            </w:r>
          </w:p>
          <w:p w:rsidR="006C03C9" w:rsidP="004C1CAF" w:rsidRDefault="006C03C9" w14:paraId="4E7D4589" w14:textId="77777777">
            <w:pPr>
              <w:rPr>
                <w:rFonts w:ascii="Arial Nova" w:hAnsi="Arial Nova" w:eastAsia="Arial Nova" w:cs="Arial Nova"/>
                <w:sz w:val="20"/>
                <w:szCs w:val="20"/>
              </w:rPr>
            </w:pPr>
          </w:p>
          <w:p w:rsidRPr="006C03C9" w:rsidR="006C03C9" w:rsidP="004C1CAF" w:rsidRDefault="006C03C9" w14:paraId="52F7A30B" w14:textId="4EE4D810">
            <w:pPr>
              <w:rPr>
                <w:rFonts w:ascii="Arial Nova" w:hAnsi="Arial Nova" w:eastAsia="Arial Nova" w:cs="Arial Nova"/>
                <w:sz w:val="20"/>
                <w:szCs w:val="20"/>
              </w:rPr>
            </w:pPr>
            <w:r>
              <w:rPr>
                <w:noProof/>
                <w:lang w:eastAsia="nl-NL"/>
              </w:rPr>
              <w:lastRenderedPageBreak/>
              <w:drawing>
                <wp:inline distT="0" distB="0" distL="0" distR="0" wp14:anchorId="3C41B9C0" wp14:editId="407FCFB8">
                  <wp:extent cx="5731510" cy="1253490"/>
                  <wp:effectExtent l="0" t="0" r="2540" b="381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1253490"/>
                          </a:xfrm>
                          <a:prstGeom prst="rect">
                            <a:avLst/>
                          </a:prstGeom>
                        </pic:spPr>
                      </pic:pic>
                    </a:graphicData>
                  </a:graphic>
                </wp:inline>
              </w:drawing>
            </w:r>
          </w:p>
        </w:tc>
      </w:tr>
    </w:tbl>
    <w:p w:rsidR="005A2760" w:rsidP="005A2760" w:rsidRDefault="005A2760" w14:paraId="0A24A3C5" w14:textId="77777777"/>
    <w:p w:rsidR="005A2760" w:rsidP="005A2760" w:rsidRDefault="005A2760" w14:paraId="3AAB82A0" w14:textId="17CB7A85">
      <w:pPr>
        <w:pStyle w:val="Kop1"/>
      </w:pPr>
      <w:r>
        <w:t xml:space="preserve">SPEC – 026 – </w:t>
      </w:r>
      <w:r w:rsidRPr="73C5C460">
        <w:t xml:space="preserve"> </w:t>
      </w:r>
      <w:r>
        <w:t>Contactformulier</w:t>
      </w:r>
    </w:p>
    <w:p w:rsidR="005A2760" w:rsidP="005A2760" w:rsidRDefault="005A2760" w14:paraId="60BF0798" w14:textId="77777777">
      <w:pPr>
        <w:rPr>
          <w:rFonts w:ascii="Arial Nova" w:hAnsi="Arial Nova" w:eastAsia="Arial Nova" w:cs="Arial Nova"/>
          <w:b/>
          <w:bCs/>
          <w:color w:val="2F5496" w:themeColor="accent1" w:themeShade="BF"/>
          <w:sz w:val="24"/>
          <w:szCs w:val="24"/>
        </w:rPr>
      </w:pPr>
    </w:p>
    <w:tbl>
      <w:tblPr>
        <w:tblW w:w="9000" w:type="dxa"/>
        <w:tblInd w:w="-2" w:type="dxa"/>
        <w:tblLook w:val="04A0" w:firstRow="1" w:lastRow="0" w:firstColumn="1" w:lastColumn="0" w:noHBand="0" w:noVBand="1"/>
      </w:tblPr>
      <w:tblGrid>
        <w:gridCol w:w="9008"/>
      </w:tblGrid>
      <w:tr w:rsidR="005A2760" w:rsidTr="004C1CAF" w14:paraId="7A0DB619"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5A2760" w:rsidP="004C1CAF" w:rsidRDefault="005A2760" w14:paraId="1B933966" w14:textId="77777777">
            <w:pPr>
              <w:rPr>
                <w:rFonts w:ascii="Arial Nova" w:hAnsi="Arial Nova" w:eastAsia="Arial Nova" w:cs="Arial Nova"/>
                <w:color w:val="000000" w:themeColor="text1"/>
                <w:sz w:val="20"/>
                <w:szCs w:val="20"/>
              </w:rPr>
            </w:pPr>
          </w:p>
        </w:tc>
      </w:tr>
      <w:tr w:rsidR="005A2760" w:rsidTr="004C1CAF" w14:paraId="29E59410" w14:textId="77777777">
        <w:tc>
          <w:tcPr>
            <w:tcW w:w="9000" w:type="dxa"/>
            <w:tcBorders>
              <w:top w:val="single" w:color="auto" w:sz="8" w:space="0"/>
              <w:left w:val="single" w:color="auto" w:sz="8" w:space="0"/>
              <w:bottom w:val="single" w:color="auto" w:sz="8" w:space="0"/>
              <w:right w:val="single" w:color="auto" w:sz="8" w:space="0"/>
            </w:tcBorders>
          </w:tcPr>
          <w:p w:rsidRPr="006C03C9" w:rsidR="006C03C9" w:rsidP="006C03C9" w:rsidRDefault="006C03C9" w14:paraId="5F1001A7" w14:textId="77777777">
            <w:pPr>
              <w:pStyle w:val="Normaalweb"/>
              <w:shd w:val="clear" w:color="auto" w:fill="FFFFFF"/>
              <w:rPr>
                <w:rFonts w:ascii="Arial Nova" w:hAnsi="Arial Nova" w:eastAsia="Arial Nova" w:cs="Arial Nova"/>
                <w:sz w:val="20"/>
                <w:szCs w:val="20"/>
                <w:lang w:eastAsia="en-US"/>
              </w:rPr>
            </w:pPr>
            <w:r>
              <w:rPr>
                <w:rFonts w:ascii="Arial Nova" w:hAnsi="Arial Nova" w:eastAsia="Arial Nova" w:cs="Arial Nova"/>
                <w:sz w:val="20"/>
                <w:szCs w:val="20"/>
                <w:lang w:eastAsia="en-US"/>
              </w:rPr>
              <w:t>Wegpagina met titel:</w:t>
            </w:r>
            <w:r w:rsidRPr="006C03C9">
              <w:rPr>
                <w:rFonts w:ascii="Arial Nova" w:hAnsi="Arial Nova" w:eastAsia="Arial Nova" w:cs="Arial Nova"/>
                <w:sz w:val="20"/>
                <w:szCs w:val="20"/>
                <w:lang w:eastAsia="en-US"/>
              </w:rPr>
              <w:t xml:space="preserve"> Vragen over de BZV-regeling of BZV-webapplicatie</w:t>
            </w:r>
            <w:r>
              <w:rPr>
                <w:rFonts w:ascii="Arial Nova" w:hAnsi="Arial Nova" w:eastAsia="Arial Nova" w:cs="Arial Nova"/>
                <w:sz w:val="20"/>
                <w:szCs w:val="20"/>
                <w:lang w:eastAsia="en-US"/>
              </w:rPr>
              <w:br/>
            </w:r>
            <w:r w:rsidRPr="006C03C9">
              <w:rPr>
                <w:rFonts w:ascii="Arial Nova" w:hAnsi="Arial Nova" w:eastAsia="Arial Nova" w:cs="Arial Nova"/>
                <w:b/>
                <w:bCs/>
                <w:sz w:val="20"/>
                <w:szCs w:val="20"/>
                <w:lang w:eastAsia="en-US"/>
              </w:rPr>
              <w:t>Tekst boven:</w:t>
            </w:r>
            <w:r>
              <w:rPr>
                <w:rFonts w:ascii="Arial Nova" w:hAnsi="Arial Nova" w:eastAsia="Arial Nova" w:cs="Arial Nova"/>
                <w:sz w:val="20"/>
                <w:szCs w:val="20"/>
                <w:lang w:eastAsia="en-US"/>
              </w:rPr>
              <w:br/>
            </w:r>
            <w:r w:rsidRPr="006C03C9">
              <w:rPr>
                <w:rFonts w:ascii="Arial Nova" w:hAnsi="Arial Nova" w:eastAsia="Arial Nova" w:cs="Arial Nova"/>
                <w:sz w:val="20"/>
                <w:szCs w:val="20"/>
                <w:lang w:eastAsia="en-US"/>
              </w:rPr>
              <w:t>Heb je een vraag? Bij vragen kun je contact opnemen via het onderstaande contactformulier. We proberen om binnen twee werkdagen te reageren op je vraag.</w:t>
            </w:r>
          </w:p>
          <w:p w:rsidRPr="006C03C9" w:rsidR="006C03C9" w:rsidP="006C03C9" w:rsidRDefault="006C03C9" w14:paraId="041C5DA8" w14:textId="77777777">
            <w:pPr>
              <w:pStyle w:val="Normaalweb"/>
              <w:shd w:val="clear" w:color="auto" w:fill="FFFFFF"/>
              <w:rPr>
                <w:rFonts w:ascii="Arial Nova" w:hAnsi="Arial Nova" w:eastAsia="Arial Nova" w:cs="Arial Nova"/>
                <w:sz w:val="20"/>
                <w:szCs w:val="20"/>
                <w:lang w:eastAsia="en-US"/>
              </w:rPr>
            </w:pPr>
            <w:r w:rsidRPr="006C03C9">
              <w:rPr>
                <w:rFonts w:ascii="Arial Nova" w:hAnsi="Arial Nova" w:eastAsia="Arial Nova" w:cs="Arial Nova"/>
                <w:sz w:val="20"/>
                <w:szCs w:val="20"/>
                <w:lang w:eastAsia="en-US"/>
              </w:rPr>
              <w:t>Het is niet mogelijk om bijlagen mee te sturen met dit bericht. Na verzenden krijg je een bevestiging dat je bericht ontvangen is.</w:t>
            </w:r>
          </w:p>
          <w:p w:rsidRPr="006C03C9" w:rsidR="006C03C9" w:rsidP="006C03C9" w:rsidRDefault="006C03C9" w14:paraId="4F419E6B" w14:textId="77777777">
            <w:pPr>
              <w:pStyle w:val="Normaalweb"/>
              <w:shd w:val="clear" w:color="auto" w:fill="FFFFFF"/>
              <w:rPr>
                <w:rFonts w:ascii="Arial Nova" w:hAnsi="Arial Nova" w:eastAsia="Arial Nova" w:cs="Arial Nova"/>
                <w:sz w:val="20"/>
                <w:szCs w:val="20"/>
                <w:lang w:eastAsia="en-US"/>
              </w:rPr>
            </w:pPr>
            <w:r w:rsidRPr="006C03C9">
              <w:rPr>
                <w:rFonts w:ascii="Arial Nova" w:hAnsi="Arial Nova" w:eastAsia="Arial Nova" w:cs="Arial Nova"/>
                <w:sz w:val="20"/>
                <w:szCs w:val="20"/>
                <w:lang w:eastAsia="en-US"/>
              </w:rPr>
              <w:t>Je kan ook direct contact opnemen door een mail te sturen naar </w:t>
            </w:r>
            <w:hyperlink w:history="1" r:id="rId37">
              <w:r w:rsidRPr="006C03C9">
                <w:rPr>
                  <w:rFonts w:ascii="Arial Nova" w:hAnsi="Arial Nova" w:eastAsia="Arial Nova" w:cs="Arial Nova"/>
                  <w:sz w:val="20"/>
                  <w:szCs w:val="20"/>
                  <w:lang w:eastAsia="en-US"/>
                </w:rPr>
                <w:t>BZV@brabant.nl</w:t>
              </w:r>
            </w:hyperlink>
            <w:r w:rsidRPr="006C03C9">
              <w:rPr>
                <w:rFonts w:ascii="Arial Nova" w:hAnsi="Arial Nova" w:eastAsia="Arial Nova" w:cs="Arial Nova"/>
                <w:sz w:val="20"/>
                <w:szCs w:val="20"/>
                <w:lang w:eastAsia="en-US"/>
              </w:rPr>
              <w:t> of</w:t>
            </w:r>
            <w:r w:rsidRPr="006C03C9">
              <w:rPr>
                <w:rFonts w:ascii="Arial Nova" w:hAnsi="Arial Nova" w:eastAsia="Arial Nova" w:cs="Arial Nova"/>
                <w:sz w:val="20"/>
                <w:szCs w:val="20"/>
                <w:lang w:eastAsia="en-US"/>
              </w:rPr>
              <w:br/>
            </w:r>
            <w:r w:rsidRPr="006C03C9">
              <w:rPr>
                <w:rFonts w:ascii="Arial Nova" w:hAnsi="Arial Nova" w:eastAsia="Arial Nova" w:cs="Arial Nova"/>
                <w:sz w:val="20"/>
                <w:szCs w:val="20"/>
                <w:lang w:eastAsia="en-US"/>
              </w:rPr>
              <w:t>te bellen met het algemene nummer 073-681 28 12.</w:t>
            </w:r>
          </w:p>
          <w:p w:rsidRPr="006C03C9" w:rsidR="006C03C9" w:rsidP="006C03C9" w:rsidRDefault="006C03C9" w14:paraId="2367450A" w14:textId="77777777">
            <w:pPr>
              <w:pStyle w:val="Normaalweb"/>
              <w:shd w:val="clear" w:color="auto" w:fill="FFFFFF"/>
              <w:rPr>
                <w:rFonts w:ascii="Arial Nova" w:hAnsi="Arial Nova" w:eastAsia="Arial Nova" w:cs="Arial Nova"/>
                <w:sz w:val="20"/>
                <w:szCs w:val="20"/>
                <w:lang w:eastAsia="en-US"/>
              </w:rPr>
            </w:pPr>
            <w:r w:rsidRPr="006C03C9">
              <w:rPr>
                <w:rFonts w:ascii="Arial Nova" w:hAnsi="Arial Nova" w:eastAsia="Arial Nova" w:cs="Arial Nova"/>
                <w:sz w:val="20"/>
                <w:szCs w:val="20"/>
                <w:lang w:eastAsia="en-US"/>
              </w:rPr>
              <w:t>BZV-team.</w:t>
            </w:r>
          </w:p>
          <w:p w:rsidR="006C03C9" w:rsidP="004C1CAF" w:rsidRDefault="006C03C9" w14:paraId="222FBF93" w14:textId="77777777">
            <w:pPr>
              <w:rPr>
                <w:rFonts w:ascii="Arial Nova" w:hAnsi="Arial Nova" w:eastAsia="Arial Nova" w:cs="Arial Nova"/>
                <w:sz w:val="20"/>
                <w:szCs w:val="20"/>
              </w:rPr>
            </w:pPr>
            <w:r w:rsidRPr="006C03C9">
              <w:rPr>
                <w:rFonts w:ascii="Arial Nova" w:hAnsi="Arial Nova" w:eastAsia="Arial Nova" w:cs="Arial Nova"/>
                <w:b/>
                <w:bCs/>
                <w:sz w:val="20"/>
                <w:szCs w:val="20"/>
              </w:rPr>
              <w:t>Tekst onder:</w:t>
            </w:r>
            <w:r>
              <w:rPr>
                <w:rFonts w:ascii="Arial Nova" w:hAnsi="Arial Nova" w:eastAsia="Arial Nova" w:cs="Arial Nova"/>
                <w:sz w:val="20"/>
                <w:szCs w:val="20"/>
              </w:rPr>
              <w:br/>
            </w:r>
            <w:r w:rsidRPr="006C03C9">
              <w:rPr>
                <w:rFonts w:ascii="Arial Nova" w:hAnsi="Arial Nova" w:eastAsia="Arial Nova" w:cs="Arial Nova"/>
                <w:sz w:val="20"/>
                <w:szCs w:val="20"/>
              </w:rPr>
              <w:t>De provincie Noord-Brabant hecht aan privacy. Zij draagt zorg voor een betrouwbare en zorgvuldige bescherming van de aan haar toevertrouwde persoonsgegevens. Je geeft ons toestemming voor het gebruiken van je persoonsgegevens voor het beantwoorden van de vraag en/of opmerking. Wij gebruiken je gegevens alleen voor het beantwoorden van de vraag en/of opmerking. De volledige privacyverklaring van de provincie Noord-Brabant kun je raadplegen op de provinciale website.</w:t>
            </w:r>
            <w:r>
              <w:rPr>
                <w:rFonts w:ascii="Arial Nova" w:hAnsi="Arial Nova" w:eastAsia="Arial Nova" w:cs="Arial Nova"/>
                <w:sz w:val="20"/>
                <w:szCs w:val="20"/>
              </w:rPr>
              <w:br/>
            </w:r>
          </w:p>
          <w:p w:rsidR="006C03C9" w:rsidP="004C1CAF" w:rsidRDefault="006C03C9" w14:paraId="5AB7FB05" w14:textId="1A117C3E">
            <w:pPr>
              <w:rPr>
                <w:rFonts w:ascii="Arial Nova" w:hAnsi="Arial Nova" w:eastAsia="Arial Nova" w:cs="Arial Nova"/>
                <w:sz w:val="20"/>
                <w:szCs w:val="20"/>
              </w:rPr>
            </w:pPr>
            <w:r>
              <w:rPr>
                <w:rFonts w:ascii="Arial Nova" w:hAnsi="Arial Nova" w:eastAsia="Arial Nova" w:cs="Arial Nova"/>
                <w:sz w:val="20"/>
                <w:szCs w:val="20"/>
              </w:rPr>
              <w:t>Afbeelding ter opvulling.</w:t>
            </w:r>
            <w:r>
              <w:rPr>
                <w:rFonts w:ascii="Arial Nova" w:hAnsi="Arial Nova" w:eastAsia="Arial Nova" w:cs="Arial Nova"/>
                <w:sz w:val="20"/>
                <w:szCs w:val="20"/>
              </w:rPr>
              <w:br/>
            </w:r>
            <w:r>
              <w:rPr>
                <w:rFonts w:ascii="Arial Nova" w:hAnsi="Arial Nova" w:eastAsia="Arial Nova" w:cs="Arial Nova"/>
                <w:sz w:val="20"/>
                <w:szCs w:val="20"/>
              </w:rPr>
              <w:t>En formulier met de volgende waarde:</w:t>
            </w:r>
            <w:r>
              <w:rPr>
                <w:rFonts w:ascii="Arial Nova" w:hAnsi="Arial Nova" w:eastAsia="Arial Nova" w:cs="Arial Nova"/>
                <w:sz w:val="20"/>
                <w:szCs w:val="20"/>
              </w:rPr>
              <w:br/>
            </w:r>
            <w:r>
              <w:rPr>
                <w:rFonts w:ascii="Arial Nova" w:hAnsi="Arial Nova" w:eastAsia="Arial Nova" w:cs="Arial Nova"/>
                <w:sz w:val="20"/>
                <w:szCs w:val="20"/>
              </w:rPr>
              <w:t>Naam: Veld is verplicht</w:t>
            </w:r>
            <w:r>
              <w:rPr>
                <w:rFonts w:ascii="Arial Nova" w:hAnsi="Arial Nova" w:eastAsia="Arial Nova" w:cs="Arial Nova"/>
                <w:sz w:val="20"/>
                <w:szCs w:val="20"/>
              </w:rPr>
              <w:br/>
            </w:r>
            <w:r>
              <w:rPr>
                <w:rFonts w:ascii="Arial Nova" w:hAnsi="Arial Nova" w:eastAsia="Arial Nova" w:cs="Arial Nova"/>
                <w:sz w:val="20"/>
                <w:szCs w:val="20"/>
              </w:rPr>
              <w:t>E-mailadres: Veld is verplicht, er moet gecontroleerd worden of het een geldig email adres is.</w:t>
            </w:r>
            <w:r>
              <w:rPr>
                <w:rFonts w:ascii="Arial Nova" w:hAnsi="Arial Nova" w:eastAsia="Arial Nova" w:cs="Arial Nova"/>
                <w:sz w:val="20"/>
                <w:szCs w:val="20"/>
              </w:rPr>
              <w:br/>
            </w:r>
            <w:r>
              <w:rPr>
                <w:rFonts w:ascii="Arial Nova" w:hAnsi="Arial Nova" w:eastAsia="Arial Nova" w:cs="Arial Nova"/>
                <w:sz w:val="20"/>
                <w:szCs w:val="20"/>
              </w:rPr>
              <w:t>Telefoonummer</w:t>
            </w:r>
            <w:r>
              <w:rPr>
                <w:rFonts w:ascii="Arial Nova" w:hAnsi="Arial Nova" w:eastAsia="Arial Nova" w:cs="Arial Nova"/>
                <w:sz w:val="20"/>
                <w:szCs w:val="20"/>
              </w:rPr>
              <w:br/>
            </w:r>
            <w:r>
              <w:rPr>
                <w:rFonts w:ascii="Arial Nova" w:hAnsi="Arial Nova" w:eastAsia="Arial Nova" w:cs="Arial Nova"/>
                <w:sz w:val="20"/>
                <w:szCs w:val="20"/>
              </w:rPr>
              <w:t>Onderwerp: Veld is verplicht</w:t>
            </w:r>
            <w:r>
              <w:rPr>
                <w:rFonts w:ascii="Arial Nova" w:hAnsi="Arial Nova" w:eastAsia="Arial Nova" w:cs="Arial Nova"/>
                <w:sz w:val="20"/>
                <w:szCs w:val="20"/>
              </w:rPr>
              <w:br/>
            </w:r>
            <w:r>
              <w:rPr>
                <w:rFonts w:ascii="Arial Nova" w:hAnsi="Arial Nova" w:eastAsia="Arial Nova" w:cs="Arial Nova"/>
                <w:sz w:val="20"/>
                <w:szCs w:val="20"/>
              </w:rPr>
              <w:t>Vraag of opmerking: Veld is verplicht.Veld moet minimaal 10 karakters bevatten.</w:t>
            </w:r>
          </w:p>
          <w:p w:rsidR="006C03C9" w:rsidP="004C1CAF" w:rsidRDefault="006C03C9" w14:paraId="61A9A438" w14:textId="77777777">
            <w:pPr>
              <w:rPr>
                <w:rFonts w:ascii="Arial Nova" w:hAnsi="Arial Nova" w:eastAsia="Arial Nova" w:cs="Arial Nova"/>
                <w:sz w:val="20"/>
                <w:szCs w:val="20"/>
              </w:rPr>
            </w:pPr>
            <w:r>
              <w:rPr>
                <w:rFonts w:ascii="Arial Nova" w:hAnsi="Arial Nova" w:eastAsia="Arial Nova" w:cs="Arial Nova"/>
                <w:sz w:val="20"/>
                <w:szCs w:val="20"/>
              </w:rPr>
              <w:t>Er moet een controle gedaan worden voor het versturen van het bericht of het geen robot is.</w:t>
            </w:r>
            <w:r>
              <w:rPr>
                <w:rFonts w:ascii="Arial Nova" w:hAnsi="Arial Nova" w:eastAsia="Arial Nova" w:cs="Arial Nova"/>
                <w:sz w:val="20"/>
                <w:szCs w:val="20"/>
              </w:rPr>
              <w:br/>
            </w:r>
            <w:r>
              <w:rPr>
                <w:rFonts w:ascii="Arial Nova" w:hAnsi="Arial Nova" w:eastAsia="Arial Nova" w:cs="Arial Nova"/>
                <w:sz w:val="20"/>
                <w:szCs w:val="20"/>
              </w:rPr>
              <w:t xml:space="preserve">Dit doormiddel van bijvoorbeeld </w:t>
            </w:r>
            <w:r w:rsidRPr="006C03C9">
              <w:rPr>
                <w:rFonts w:ascii="Arial Nova" w:hAnsi="Arial Nova" w:eastAsia="Arial Nova" w:cs="Arial Nova"/>
                <w:sz w:val="20"/>
                <w:szCs w:val="20"/>
              </w:rPr>
              <w:t>recaptcha</w:t>
            </w:r>
            <w:r>
              <w:rPr>
                <w:rFonts w:ascii="Arial Nova" w:hAnsi="Arial Nova" w:eastAsia="Arial Nova" w:cs="Arial Nova"/>
                <w:sz w:val="20"/>
                <w:szCs w:val="20"/>
              </w:rPr>
              <w:t>.</w:t>
            </w:r>
            <w:r>
              <w:rPr>
                <w:rFonts w:ascii="Arial Nova" w:hAnsi="Arial Nova" w:eastAsia="Arial Nova" w:cs="Arial Nova"/>
                <w:sz w:val="20"/>
                <w:szCs w:val="20"/>
              </w:rPr>
              <w:br/>
            </w:r>
            <w:r>
              <w:rPr>
                <w:rFonts w:ascii="Arial Nova" w:hAnsi="Arial Nova" w:eastAsia="Arial Nova" w:cs="Arial Nova"/>
                <w:sz w:val="20"/>
                <w:szCs w:val="20"/>
              </w:rPr>
              <w:br/>
            </w:r>
            <w:r>
              <w:rPr>
                <w:rFonts w:ascii="Arial Nova" w:hAnsi="Arial Nova" w:eastAsia="Arial Nova" w:cs="Arial Nova"/>
                <w:sz w:val="20"/>
                <w:szCs w:val="20"/>
              </w:rPr>
              <w:lastRenderedPageBreak/>
              <w:t>Na het indienen moet de gebruiker een notificatie krijgen in het scherm:</w:t>
            </w:r>
            <w:r>
              <w:rPr>
                <w:rFonts w:ascii="Arial Nova" w:hAnsi="Arial Nova" w:eastAsia="Arial Nova" w:cs="Arial Nova"/>
                <w:sz w:val="20"/>
                <w:szCs w:val="20"/>
              </w:rPr>
              <w:br/>
            </w:r>
            <w:r>
              <w:rPr>
                <w:noProof/>
                <w:lang w:eastAsia="nl-NL"/>
              </w:rPr>
              <w:drawing>
                <wp:inline distT="0" distB="0" distL="0" distR="0" wp14:anchorId="76D0909F" wp14:editId="3A4918CD">
                  <wp:extent cx="5731510" cy="1529080"/>
                  <wp:effectExtent l="0" t="0" r="254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1529080"/>
                          </a:xfrm>
                          <a:prstGeom prst="rect">
                            <a:avLst/>
                          </a:prstGeom>
                        </pic:spPr>
                      </pic:pic>
                    </a:graphicData>
                  </a:graphic>
                </wp:inline>
              </w:drawing>
            </w:r>
          </w:p>
          <w:p w:rsidR="006C03C9" w:rsidP="004C1CAF" w:rsidRDefault="006C03C9" w14:paraId="0D849063" w14:textId="54A8FC2F">
            <w:pPr>
              <w:rPr>
                <w:rFonts w:ascii="Arial Nova" w:hAnsi="Arial Nova" w:eastAsia="Arial Nova" w:cs="Arial Nova"/>
                <w:sz w:val="20"/>
                <w:szCs w:val="20"/>
              </w:rPr>
            </w:pPr>
            <w:r>
              <w:rPr>
                <w:rFonts w:ascii="Arial Nova" w:hAnsi="Arial Nova" w:eastAsia="Arial Nova" w:cs="Arial Nova"/>
                <w:sz w:val="20"/>
                <w:szCs w:val="20"/>
              </w:rPr>
              <w:br/>
            </w:r>
            <w:r>
              <w:rPr>
                <w:rFonts w:ascii="Arial Nova" w:hAnsi="Arial Nova" w:eastAsia="Arial Nova" w:cs="Arial Nova"/>
                <w:sz w:val="20"/>
                <w:szCs w:val="20"/>
              </w:rPr>
              <w:t xml:space="preserve">Zowel de indiener moet een mail ontvangen </w:t>
            </w:r>
            <w:r w:rsidR="00671169">
              <w:rPr>
                <w:rFonts w:ascii="Arial Nova" w:hAnsi="Arial Nova" w:eastAsia="Arial Nova" w:cs="Arial Nova"/>
                <w:sz w:val="20"/>
                <w:szCs w:val="20"/>
              </w:rPr>
              <w:t>ter bevestiging als de beheerders van BZV.</w:t>
            </w:r>
            <w:r w:rsidR="00671169">
              <w:rPr>
                <w:rFonts w:ascii="Arial Nova" w:hAnsi="Arial Nova" w:eastAsia="Arial Nova" w:cs="Arial Nova"/>
                <w:sz w:val="20"/>
                <w:szCs w:val="20"/>
              </w:rPr>
              <w:br/>
            </w:r>
          </w:p>
          <w:p w:rsidR="00671169" w:rsidP="00671169" w:rsidRDefault="00671169" w14:paraId="05C83C56" w14:textId="4F965D7E">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Fonts w:ascii="Arial Nova" w:hAnsi="Arial Nova" w:eastAsia="Arial Nova" w:cs="Arial Nova"/>
                <w:sz w:val="20"/>
                <w:szCs w:val="20"/>
              </w:rPr>
              <w:t>Voorbeeld mail indiener:</w:t>
            </w:r>
            <w:r>
              <w:rPr>
                <w:rFonts w:ascii="Arial Nova" w:hAnsi="Arial Nova" w:eastAsia="Arial Nova" w:cs="Arial Nova"/>
                <w:sz w:val="20"/>
                <w:szCs w:val="20"/>
              </w:rPr>
              <w:br/>
            </w:r>
            <w:r>
              <w:rPr>
                <w:rFonts w:ascii="Arial" w:hAnsi="Arial" w:cs="Arial"/>
                <w:sz w:val="19"/>
                <w:szCs w:val="19"/>
              </w:rPr>
              <w:t xml:space="preserve">Beste </w:t>
            </w:r>
            <w:r w:rsidR="008D3B44">
              <w:rPr>
                <w:rFonts w:ascii="Arial" w:hAnsi="Arial" w:cs="Arial"/>
                <w:sz w:val="19"/>
                <w:szCs w:val="19"/>
              </w:rPr>
              <w:t>xxx</w:t>
            </w:r>
            <w:r>
              <w:rPr>
                <w:rFonts w:ascii="Arial" w:hAnsi="Arial" w:cs="Arial"/>
                <w:sz w:val="19"/>
                <w:szCs w:val="19"/>
              </w:rPr>
              <w:t>,</w:t>
            </w:r>
          </w:p>
          <w:p w:rsidR="00671169" w:rsidP="00671169" w:rsidRDefault="00671169" w14:paraId="6DBF74A0" w14:textId="77777777">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Fonts w:ascii="Arial" w:hAnsi="Arial" w:cs="Arial"/>
                <w:sz w:val="19"/>
                <w:szCs w:val="19"/>
              </w:rPr>
              <w:t>Bedankt voor je bericht. We proberen om binnen 5 werkdagen te reageren op je vraag of opmerking.</w:t>
            </w:r>
          </w:p>
          <w:p w:rsidR="00671169" w:rsidP="00671169" w:rsidRDefault="00671169" w14:paraId="64E9FF9B" w14:textId="7DD9F5C6">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Style w:val="Zwaar"/>
                <w:rFonts w:ascii="Arial" w:hAnsi="Arial" w:cs="Arial" w:eastAsiaTheme="majorEastAsia"/>
                <w:sz w:val="19"/>
                <w:szCs w:val="19"/>
              </w:rPr>
              <w:t>Contactgegevens:</w:t>
            </w:r>
            <w:r>
              <w:rPr>
                <w:rFonts w:ascii="Arial" w:hAnsi="Arial" w:cs="Arial"/>
                <w:sz w:val="19"/>
                <w:szCs w:val="19"/>
              </w:rPr>
              <w:br/>
            </w:r>
            <w:r>
              <w:rPr>
                <w:rFonts w:ascii="Arial" w:hAnsi="Arial" w:cs="Arial"/>
                <w:color w:val="212121"/>
                <w:sz w:val="19"/>
                <w:szCs w:val="19"/>
              </w:rPr>
              <w:t>xxx@hotmail.com</w:t>
            </w:r>
          </w:p>
          <w:p w:rsidR="00671169" w:rsidP="00671169" w:rsidRDefault="00671169" w14:paraId="7FFFC348" w14:textId="77777777">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Style w:val="Zwaar"/>
                <w:rFonts w:ascii="Arial" w:hAnsi="Arial" w:cs="Arial" w:eastAsiaTheme="majorEastAsia"/>
                <w:sz w:val="19"/>
                <w:szCs w:val="19"/>
              </w:rPr>
              <w:t>Vraag/opmerking:</w:t>
            </w:r>
            <w:r>
              <w:rPr>
                <w:rFonts w:ascii="Arial" w:hAnsi="Arial" w:cs="Arial"/>
                <w:sz w:val="19"/>
                <w:szCs w:val="19"/>
              </w:rPr>
              <w:br/>
            </w:r>
            <w:r>
              <w:rPr>
                <w:rFonts w:ascii="Arial" w:hAnsi="Arial" w:cs="Arial"/>
                <w:sz w:val="19"/>
                <w:szCs w:val="19"/>
              </w:rPr>
              <w:t>test</w:t>
            </w:r>
          </w:p>
          <w:p w:rsidR="00671169" w:rsidP="00671169" w:rsidRDefault="00671169" w14:paraId="11F3A987" w14:textId="129CCB1E">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Fonts w:ascii="Arial" w:hAnsi="Arial" w:cs="Arial"/>
                <w:sz w:val="19"/>
                <w:szCs w:val="19"/>
              </w:rPr>
              <w:t>Dit is een test aanvraag</w:t>
            </w:r>
          </w:p>
          <w:p w:rsidR="00671169" w:rsidP="00671169" w:rsidRDefault="00671169" w14:paraId="4BBB69FF" w14:textId="77777777">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Fonts w:ascii="Arial" w:hAnsi="Arial" w:cs="Arial"/>
                <w:sz w:val="19"/>
                <w:szCs w:val="19"/>
              </w:rPr>
              <w:t>Met vriendelijke groet,</w:t>
            </w:r>
          </w:p>
          <w:p w:rsidR="00671169" w:rsidP="00671169" w:rsidRDefault="00671169" w14:paraId="6FDE4030" w14:textId="77777777">
            <w:pPr>
              <w:pStyle w:val="Normaalweb"/>
              <w:pBdr>
                <w:top w:val="single" w:color="auto" w:sz="4" w:space="1"/>
                <w:left w:val="single" w:color="auto" w:sz="4" w:space="4"/>
                <w:bottom w:val="single" w:color="auto" w:sz="4" w:space="1"/>
                <w:right w:val="single" w:color="auto" w:sz="4" w:space="4"/>
              </w:pBdr>
              <w:rPr>
                <w:rFonts w:ascii="Arial" w:hAnsi="Arial" w:cs="Arial"/>
                <w:sz w:val="19"/>
                <w:szCs w:val="19"/>
              </w:rPr>
            </w:pPr>
            <w:r>
              <w:rPr>
                <w:rFonts w:ascii="Arial" w:hAnsi="Arial" w:cs="Arial"/>
                <w:sz w:val="19"/>
                <w:szCs w:val="19"/>
              </w:rPr>
              <w:t>Team BZV</w:t>
            </w:r>
          </w:p>
          <w:p w:rsidR="00671169" w:rsidP="004C1CAF" w:rsidRDefault="00671169" w14:paraId="14B1C9E4" w14:textId="77777777">
            <w:pPr>
              <w:rPr>
                <w:rFonts w:ascii="Arial Nova" w:hAnsi="Arial Nova" w:eastAsia="Arial Nova" w:cs="Arial Nova"/>
                <w:sz w:val="20"/>
                <w:szCs w:val="20"/>
              </w:rPr>
            </w:pPr>
          </w:p>
          <w:p w:rsidR="00671169" w:rsidP="00671169" w:rsidRDefault="00671169" w14:paraId="7BDE7046" w14:textId="77777777">
            <w:pPr>
              <w:pStyle w:val="Normaalweb"/>
              <w:shd w:val="clear" w:color="auto" w:fill="FFFFFF"/>
              <w:rPr>
                <w:rFonts w:ascii="Arial" w:hAnsi="Arial" w:cs="Arial"/>
                <w:color w:val="212121"/>
                <w:sz w:val="19"/>
                <w:szCs w:val="19"/>
              </w:rPr>
            </w:pPr>
            <w:r>
              <w:rPr>
                <w:rFonts w:ascii="Arial Nova" w:hAnsi="Arial Nova" w:eastAsia="Arial Nova" w:cs="Arial Nova"/>
                <w:sz w:val="20"/>
                <w:szCs w:val="20"/>
              </w:rPr>
              <w:t>Voorbeeld mail beheerder:</w:t>
            </w:r>
            <w:r>
              <w:rPr>
                <w:rFonts w:ascii="Arial Nova" w:hAnsi="Arial Nova" w:eastAsia="Arial Nova" w:cs="Arial Nova"/>
                <w:sz w:val="20"/>
                <w:szCs w:val="20"/>
              </w:rPr>
              <w:br/>
            </w:r>
            <w:r>
              <w:rPr>
                <w:rFonts w:ascii="Arial" w:hAnsi="Arial" w:cs="Arial"/>
                <w:color w:val="212121"/>
                <w:sz w:val="19"/>
                <w:szCs w:val="19"/>
              </w:rPr>
              <w:t>Beste BZV-Team,</w:t>
            </w:r>
          </w:p>
          <w:p w:rsidR="00671169" w:rsidP="00671169" w:rsidRDefault="00671169" w14:paraId="1F862159" w14:textId="77777777">
            <w:pPr>
              <w:pStyle w:val="Normaalweb"/>
              <w:shd w:val="clear" w:color="auto" w:fill="FFFFFF"/>
              <w:rPr>
                <w:rFonts w:ascii="Arial" w:hAnsi="Arial" w:cs="Arial"/>
                <w:color w:val="212121"/>
                <w:sz w:val="19"/>
                <w:szCs w:val="19"/>
              </w:rPr>
            </w:pPr>
            <w:r>
              <w:rPr>
                <w:rFonts w:ascii="Arial" w:hAnsi="Arial" w:cs="Arial"/>
                <w:color w:val="212121"/>
                <w:sz w:val="19"/>
                <w:szCs w:val="19"/>
              </w:rPr>
              <w:t>Gelieve binnen 5 werkdagen te reageren op onderstaande vraag of opmerking.</w:t>
            </w:r>
          </w:p>
          <w:p w:rsidR="00671169" w:rsidP="00671169" w:rsidRDefault="00671169" w14:paraId="77BA06CE" w14:textId="77777777">
            <w:pPr>
              <w:pStyle w:val="Normaalweb"/>
              <w:shd w:val="clear" w:color="auto" w:fill="FFFFFF"/>
              <w:rPr>
                <w:rFonts w:ascii="Arial" w:hAnsi="Arial" w:cs="Arial"/>
                <w:color w:val="212121"/>
                <w:sz w:val="19"/>
                <w:szCs w:val="19"/>
              </w:rPr>
            </w:pPr>
            <w:r>
              <w:rPr>
                <w:rStyle w:val="Zwaar"/>
                <w:rFonts w:ascii="Arial" w:hAnsi="Arial" w:cs="Arial"/>
                <w:color w:val="212121"/>
                <w:sz w:val="19"/>
                <w:szCs w:val="19"/>
              </w:rPr>
              <w:t>Vraag/opmerking:</w:t>
            </w:r>
            <w:r>
              <w:rPr>
                <w:rFonts w:ascii="Arial" w:hAnsi="Arial" w:cs="Arial"/>
                <w:color w:val="212121"/>
                <w:sz w:val="19"/>
                <w:szCs w:val="19"/>
              </w:rPr>
              <w:br/>
            </w:r>
            <w:r>
              <w:rPr>
                <w:rFonts w:ascii="Arial" w:hAnsi="Arial" w:cs="Arial"/>
                <w:color w:val="212121"/>
                <w:sz w:val="19"/>
                <w:szCs w:val="19"/>
              </w:rPr>
              <w:t>test</w:t>
            </w:r>
          </w:p>
          <w:p w:rsidR="00671169" w:rsidP="00671169" w:rsidRDefault="00671169" w14:paraId="4D5BB88D" w14:textId="48525DF7">
            <w:pPr>
              <w:pStyle w:val="Normaalweb"/>
              <w:shd w:val="clear" w:color="auto" w:fill="FFFFFF"/>
              <w:rPr>
                <w:rFonts w:ascii="Arial" w:hAnsi="Arial" w:cs="Arial"/>
                <w:color w:val="212121"/>
                <w:sz w:val="19"/>
                <w:szCs w:val="19"/>
              </w:rPr>
            </w:pPr>
            <w:r w:rsidRPr="00671169">
              <w:rPr>
                <w:rFonts w:ascii="Arial" w:hAnsi="Arial" w:cs="Arial"/>
                <w:color w:val="212121"/>
                <w:sz w:val="19"/>
                <w:szCs w:val="19"/>
              </w:rPr>
              <w:t>Dit is een test aanvraag</w:t>
            </w:r>
            <w:r>
              <w:rPr>
                <w:rFonts w:ascii="Arial" w:hAnsi="Arial" w:cs="Arial"/>
                <w:color w:val="212121"/>
                <w:sz w:val="19"/>
                <w:szCs w:val="19"/>
              </w:rPr>
              <w:br/>
            </w:r>
            <w:r>
              <w:rPr>
                <w:rStyle w:val="Zwaar"/>
                <w:rFonts w:ascii="Arial" w:hAnsi="Arial" w:cs="Arial"/>
                <w:color w:val="212121"/>
                <w:sz w:val="19"/>
                <w:szCs w:val="19"/>
              </w:rPr>
              <w:br/>
            </w:r>
            <w:r>
              <w:rPr>
                <w:rStyle w:val="Zwaar"/>
                <w:rFonts w:ascii="Arial" w:hAnsi="Arial" w:cs="Arial"/>
                <w:color w:val="212121"/>
                <w:sz w:val="19"/>
                <w:szCs w:val="19"/>
              </w:rPr>
              <w:t>Contactgegevens:</w:t>
            </w:r>
            <w:r>
              <w:rPr>
                <w:rFonts w:ascii="Arial" w:hAnsi="Arial" w:cs="Arial"/>
                <w:color w:val="212121"/>
                <w:sz w:val="19"/>
                <w:szCs w:val="19"/>
              </w:rPr>
              <w:br/>
            </w:r>
            <w:r>
              <w:rPr>
                <w:rFonts w:ascii="Arial" w:hAnsi="Arial" w:cs="Arial"/>
                <w:color w:val="212121"/>
                <w:sz w:val="19"/>
                <w:szCs w:val="19"/>
              </w:rPr>
              <w:t>xxx@hotmail.com</w:t>
            </w:r>
          </w:p>
          <w:p w:rsidR="00671169" w:rsidP="00671169" w:rsidRDefault="00671169" w14:paraId="52C3D562" w14:textId="77777777">
            <w:pPr>
              <w:pStyle w:val="Normaalweb"/>
              <w:shd w:val="clear" w:color="auto" w:fill="FFFFFF"/>
              <w:rPr>
                <w:rFonts w:ascii="Arial" w:hAnsi="Arial" w:cs="Arial"/>
                <w:color w:val="212121"/>
                <w:sz w:val="19"/>
                <w:szCs w:val="19"/>
              </w:rPr>
            </w:pPr>
            <w:r>
              <w:rPr>
                <w:rFonts w:ascii="Arial" w:hAnsi="Arial" w:cs="Arial"/>
                <w:color w:val="212121"/>
                <w:sz w:val="19"/>
                <w:szCs w:val="19"/>
              </w:rPr>
              <w:t>Met vriendelijke groet,</w:t>
            </w:r>
          </w:p>
          <w:p w:rsidR="00671169" w:rsidP="00671169" w:rsidRDefault="008D3B44" w14:paraId="3DDDFA7A" w14:textId="3A6E1E7C">
            <w:pPr>
              <w:pStyle w:val="Normaalweb"/>
              <w:shd w:val="clear" w:color="auto" w:fill="FFFFFF"/>
              <w:rPr>
                <w:rFonts w:ascii="Arial" w:hAnsi="Arial" w:cs="Arial"/>
                <w:color w:val="212121"/>
                <w:sz w:val="19"/>
                <w:szCs w:val="19"/>
              </w:rPr>
            </w:pPr>
            <w:r>
              <w:rPr>
                <w:rFonts w:ascii="Arial" w:hAnsi="Arial" w:cs="Arial"/>
                <w:color w:val="212121"/>
                <w:sz w:val="19"/>
                <w:szCs w:val="19"/>
              </w:rPr>
              <w:t>xx</w:t>
            </w:r>
          </w:p>
          <w:p w:rsidRPr="006C03C9" w:rsidR="00671169" w:rsidP="004C1CAF" w:rsidRDefault="00671169" w14:paraId="7B0FD830" w14:textId="07DEE70D">
            <w:pPr>
              <w:rPr>
                <w:rFonts w:ascii="Arial Nova" w:hAnsi="Arial Nova" w:eastAsia="Arial Nova" w:cs="Arial Nova"/>
                <w:sz w:val="20"/>
                <w:szCs w:val="20"/>
              </w:rPr>
            </w:pPr>
          </w:p>
        </w:tc>
      </w:tr>
    </w:tbl>
    <w:p w:rsidR="6898CD53" w:rsidP="6898CD53" w:rsidRDefault="6898CD53" w14:paraId="1B25E976" w14:textId="32366DFD"/>
    <w:p w:rsidRPr="0075502A" w:rsidR="7211B9B4" w:rsidP="0075502A" w:rsidRDefault="0075502A" w14:paraId="6E0B001F" w14:textId="09EC2A0D">
      <w:pPr>
        <w:pStyle w:val="Kop1"/>
      </w:pPr>
      <w:r w:rsidRPr="0075502A">
        <w:lastRenderedPageBreak/>
        <w:t>SPEC</w:t>
      </w:r>
      <w:r w:rsidRPr="0075502A" w:rsidR="7211B9B4">
        <w:t xml:space="preserve"> –</w:t>
      </w:r>
      <w:r w:rsidRPr="0075502A">
        <w:t xml:space="preserve"> </w:t>
      </w:r>
      <w:r>
        <w:t>0</w:t>
      </w:r>
      <w:r w:rsidRPr="0075502A">
        <w:t>27–</w:t>
      </w:r>
      <w:r w:rsidRPr="0075502A" w:rsidR="7211B9B4">
        <w:t xml:space="preserve"> Leestekst home Adviseur/Veehouder</w:t>
      </w:r>
    </w:p>
    <w:tbl>
      <w:tblPr>
        <w:tblW w:w="0" w:type="auto"/>
        <w:tblLook w:val="01E0" w:firstRow="1" w:lastRow="1" w:firstColumn="1" w:lastColumn="1" w:noHBand="0" w:noVBand="0"/>
      </w:tblPr>
      <w:tblGrid>
        <w:gridCol w:w="9010"/>
      </w:tblGrid>
      <w:tr w:rsidR="6898CD53" w:rsidTr="4B086DB4" w14:paraId="718D5A8E"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6898CD53" w:rsidP="6898CD53" w:rsidRDefault="6898CD53" w14:paraId="784BAF8A" w14:textId="70E89BE3">
            <w:pPr>
              <w:jc w:val="center"/>
              <w:rPr>
                <w:rFonts w:ascii="Arial Nova" w:hAnsi="Arial Nova" w:eastAsia="Arial Nova" w:cs="Arial Nova"/>
                <w:sz w:val="20"/>
                <w:szCs w:val="20"/>
              </w:rPr>
            </w:pPr>
          </w:p>
        </w:tc>
      </w:tr>
      <w:tr w:rsidR="6898CD53" w:rsidTr="4B086DB4" w14:paraId="1BBAB1D9"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4930EE2F" w14:textId="2081E994">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xml:space="preserve">: </w:t>
            </w:r>
            <w:r w:rsidRPr="6898CD53" w:rsidR="4AC4194E">
              <w:rPr>
                <w:rFonts w:ascii="Arial Nova" w:hAnsi="Arial Nova" w:eastAsia="Arial Nova" w:cs="Arial Nova"/>
                <w:sz w:val="20"/>
                <w:szCs w:val="20"/>
              </w:rPr>
              <w:t xml:space="preserve"> Leestekst met:</w:t>
            </w:r>
          </w:p>
          <w:p w:rsidR="4AC4194E" w:rsidP="00433970" w:rsidRDefault="08D0CDE8" w14:paraId="04A5CCE2" w14:textId="05A5EC9A">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Welkomstintroductie</w:t>
            </w:r>
          </w:p>
          <w:p w:rsidR="4AC4194E" w:rsidP="00433970" w:rsidRDefault="08D0CDE8" w14:paraId="55C7D715" w14:textId="00BEFCE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Algemene informatie besloten gedeelte</w:t>
            </w:r>
          </w:p>
          <w:p w:rsidR="4AC4194E" w:rsidP="00433970" w:rsidRDefault="08D0CDE8" w14:paraId="4FEEBF47" w14:textId="712D919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Korte introductie van de werkwijze/wegwijs maken in de applicatie</w:t>
            </w:r>
          </w:p>
          <w:p w:rsidR="6898CD53" w:rsidP="6898CD53" w:rsidRDefault="6898CD53" w14:paraId="1E930397" w14:textId="3C913BE1">
            <w:pPr>
              <w:spacing w:line="284" w:lineRule="atLeast"/>
              <w:jc w:val="both"/>
              <w:rPr>
                <w:rFonts w:ascii="Arial Nova" w:hAnsi="Arial Nova" w:eastAsia="Arial Nova" w:cs="Arial Nova"/>
                <w:sz w:val="20"/>
                <w:szCs w:val="20"/>
              </w:rPr>
            </w:pPr>
          </w:p>
        </w:tc>
      </w:tr>
      <w:tr w:rsidR="6898CD53" w:rsidTr="4B086DB4" w14:paraId="18CCAF0D"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51730F3E" w14:textId="6A33103C">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 xml:space="preserve">Inhoud:  </w:t>
            </w:r>
            <w:r w:rsidRPr="6898CD53" w:rsidR="52DFB169">
              <w:rPr>
                <w:rFonts w:ascii="Arial Nova" w:hAnsi="Arial Nova" w:eastAsia="Arial Nova" w:cs="Arial Nova"/>
                <w:sz w:val="20"/>
                <w:szCs w:val="20"/>
              </w:rPr>
              <w:t>Leestekst</w:t>
            </w:r>
          </w:p>
          <w:p w:rsidR="6898CD53" w:rsidP="6898CD53" w:rsidRDefault="6898CD53" w14:paraId="1A5F2FBF" w14:textId="4FF33D26">
            <w:pPr>
              <w:spacing w:line="284" w:lineRule="atLeast"/>
              <w:jc w:val="both"/>
              <w:rPr>
                <w:rFonts w:ascii="Arial Nova" w:hAnsi="Arial Nova" w:eastAsia="Arial Nova" w:cs="Arial Nova"/>
                <w:b/>
                <w:bCs/>
                <w:sz w:val="20"/>
                <w:szCs w:val="20"/>
              </w:rPr>
            </w:pPr>
          </w:p>
          <w:p w:rsidR="52DFB169" w:rsidP="6898CD53" w:rsidRDefault="52DFB169" w14:paraId="0AB8026B" w14:textId="7DD74C85">
            <w:pPr>
              <w:jc w:val="both"/>
            </w:pPr>
            <w:r w:rsidRPr="6898CD53">
              <w:rPr>
                <w:rFonts w:ascii="Arial Nova" w:hAnsi="Arial Nova" w:eastAsia="Arial Nova" w:cs="Arial Nova"/>
                <w:color w:val="D00000"/>
                <w:sz w:val="20"/>
                <w:szCs w:val="20"/>
              </w:rPr>
              <w:t>Welkom</w:t>
            </w:r>
          </w:p>
          <w:p w:rsidR="52DFB169" w:rsidP="6898CD53" w:rsidRDefault="52DFB169" w14:paraId="2CF78403" w14:textId="6BEDE2C9">
            <w:pPr>
              <w:pStyle w:val="Kop2"/>
            </w:pPr>
            <w:r w:rsidRPr="6898CD53">
              <w:rPr>
                <w:rFonts w:ascii="Arial Nova" w:hAnsi="Arial Nova" w:eastAsia="Arial Nova" w:cs="Arial Nova"/>
                <w:color w:val="333333"/>
                <w:sz w:val="20"/>
                <w:szCs w:val="20"/>
              </w:rPr>
              <w:t>Algemeen</w:t>
            </w:r>
          </w:p>
          <w:p w:rsidR="52DFB169" w:rsidP="6898CD53" w:rsidRDefault="52DFB169" w14:paraId="14EB9153" w14:textId="192B6272">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Je bevindt je in het besloten gedeelte van de BZV-webapplicatie.</w:t>
            </w:r>
          </w:p>
          <w:p w:rsidR="52DFB169" w:rsidP="6898CD53" w:rsidRDefault="52DFB169" w14:paraId="61ACDD33" w14:textId="266A2E87">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Afhankelijk van de aan je toegekende rol zal er een selectie worden gemaakt in het aanbod van de functionaliteiten van de applicatie. Mocht je twijfels hebben over de juistheid van de aan jouw toegekende rol, neem dan contact op met het BZV-team.</w:t>
            </w:r>
          </w:p>
          <w:p w:rsidR="52DFB169" w:rsidP="6898CD53" w:rsidRDefault="52DFB169" w14:paraId="52334E97" w14:textId="5B87C3AA">
            <w:pPr>
              <w:jc w:val="both"/>
              <w:rPr>
                <w:rFonts w:ascii="Arial Nova" w:hAnsi="Arial Nova" w:eastAsia="Arial Nova" w:cs="Arial Nova"/>
                <w:b/>
                <w:bCs/>
                <w:color w:val="333333"/>
                <w:sz w:val="20"/>
                <w:szCs w:val="20"/>
              </w:rPr>
            </w:pPr>
            <w:r w:rsidRPr="6898CD53">
              <w:rPr>
                <w:rFonts w:ascii="Arial Nova" w:hAnsi="Arial Nova" w:eastAsia="Arial Nova" w:cs="Arial Nova"/>
                <w:color w:val="333333"/>
                <w:sz w:val="20"/>
                <w:szCs w:val="20"/>
              </w:rPr>
              <w:t xml:space="preserve">Jouw rol is: </w:t>
            </w:r>
            <w:r w:rsidRPr="6898CD53">
              <w:rPr>
                <w:rFonts w:ascii="Arial Nova" w:hAnsi="Arial Nova" w:eastAsia="Arial Nova" w:cs="Arial Nova"/>
                <w:b/>
                <w:bCs/>
                <w:color w:val="333333"/>
                <w:sz w:val="20"/>
                <w:szCs w:val="20"/>
              </w:rPr>
              <w:t>Adviseur</w:t>
            </w:r>
          </w:p>
          <w:p w:rsidR="52DFB169" w:rsidP="6898CD53" w:rsidRDefault="52DFB169" w14:paraId="379F3C27" w14:textId="47496D21">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Via "Afmelden" rechts bovenaan de pagina kan je het besloten gedeelte van de BZV-webapplicatie verlaten.</w:t>
            </w:r>
          </w:p>
          <w:p w:rsidR="52DFB169" w:rsidP="6898CD53" w:rsidRDefault="52DFB169" w14:paraId="3A8EF0D8" w14:textId="0085BFAE">
            <w:pPr>
              <w:pStyle w:val="Kop2"/>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Werkwijze</w:t>
            </w:r>
          </w:p>
          <w:p w:rsidR="52DFB169" w:rsidP="6898CD53" w:rsidRDefault="52DFB169" w14:paraId="0D9DE26C" w14:textId="3B4CEC3E">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Bij het eerste bezoek van de webapplicatie maak je op tabblad "Bedrijfslocaties" een keuze uit een bedrijfslocatie waartoe je gemachtigd bent. Hierdoor wordt het tabblad "Scenario's" vrijgegeven. Bij het eerstvolgende bezoek aan deze webapplicatie zal automatisch de laatste gekozen locatie geselecteerd worden. Via het tabblad "Bedrijfslocaties" is het dan mogelijk om een andere locatie te selecteren.</w:t>
            </w:r>
            <w:r>
              <w:br/>
            </w:r>
            <w:r w:rsidRPr="6898CD53">
              <w:rPr>
                <w:rFonts w:ascii="Arial Nova" w:hAnsi="Arial Nova" w:eastAsia="Arial Nova" w:cs="Arial Nova"/>
                <w:color w:val="333333"/>
                <w:sz w:val="20"/>
                <w:szCs w:val="20"/>
              </w:rPr>
              <w:t>Op dit tabblad vind je ook een link naar het aanvraagformulier "Toegang tot bedrijfslocatie", zodat je ontbrekende bedrijfslocaties kunt laten toevoegen. Indien een adviseur gemachtigd moet worden voor een bedrijfslocatie, dient een machtigingsformulier opgesteld te worden. Zowel de adviseur als de locatie eigenaar dienen dit formulier te ondertekenen.</w:t>
            </w:r>
          </w:p>
          <w:p w:rsidR="52DFB169" w:rsidP="6898CD53" w:rsidRDefault="52DFB169" w14:paraId="107A094E" w14:textId="69AD7575">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Op het tabblad "Scenario's" is het na de locatiekeuze mogelijk om bestaande scenario's van deze locatie te wijzigen of in te zien (afhankelijk van de status) of nieuwe scenario's toe te voegen. Het indienen van een scenario gaat ook via dit tabblad.</w:t>
            </w:r>
          </w:p>
          <w:p w:rsidR="52DFB169" w:rsidP="6898CD53" w:rsidRDefault="52DFB169" w14:paraId="1CB49375" w14:textId="5E3FC9DD">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In deze nieuwe versie is er voor gekozen om van een concept scenario geen volledige pdf-afdruk te kunnen maken. Om bijvoorbeeld een voorbespreking te kunnen doen, kan het concept scenario gedeeld worden met de betrokkenen. Het gedeelde scenario kan dan via de proefberekening pagina ingezien worden.</w:t>
            </w:r>
          </w:p>
          <w:p w:rsidR="52DFB169" w:rsidP="6898CD53" w:rsidRDefault="52DFB169" w14:paraId="72C8DE6C" w14:textId="0A5E9357">
            <w:pPr>
              <w:jc w:val="both"/>
              <w:rPr>
                <w:rFonts w:ascii="Arial Nova" w:hAnsi="Arial Nova" w:eastAsia="Arial Nova" w:cs="Arial Nova"/>
                <w:color w:val="333333"/>
                <w:sz w:val="20"/>
                <w:szCs w:val="20"/>
              </w:rPr>
            </w:pPr>
            <w:r w:rsidRPr="6898CD53">
              <w:rPr>
                <w:rFonts w:ascii="Arial Nova" w:hAnsi="Arial Nova" w:eastAsia="Arial Nova" w:cs="Arial Nova"/>
                <w:color w:val="333333"/>
                <w:sz w:val="20"/>
                <w:szCs w:val="20"/>
              </w:rPr>
              <w:t xml:space="preserve">Alleen scenario's van de huidige actuele BZV-versie, die voldoen aan de minimale voorwaarde daarvan, mogen worden ingediend. Het indienen van scenario’s van vorige BZV-versies is alleen mogelijk met toestemming of op aanwijzing van de gemeente/handhaving. De toestemming/het verzoek kan naar </w:t>
            </w:r>
            <w:hyperlink r:id="rId39">
              <w:r w:rsidRPr="6898CD53">
                <w:rPr>
                  <w:rStyle w:val="Hyperlink"/>
                  <w:rFonts w:ascii="Arial Nova" w:hAnsi="Arial Nova" w:eastAsia="Arial Nova" w:cs="Arial Nova"/>
                  <w:sz w:val="20"/>
                  <w:szCs w:val="20"/>
                </w:rPr>
                <w:t>BZV@brabant.nl</w:t>
              </w:r>
            </w:hyperlink>
            <w:r w:rsidRPr="6898CD53">
              <w:rPr>
                <w:rFonts w:ascii="Arial Nova" w:hAnsi="Arial Nova" w:eastAsia="Arial Nova" w:cs="Arial Nova"/>
                <w:color w:val="333333"/>
                <w:sz w:val="20"/>
                <w:szCs w:val="20"/>
              </w:rPr>
              <w:t xml:space="preserve"> worden doorgezonden. Na ontvangst van de toestemming/het verzoek wordt binnen 2 werkdagen de tijdelijke mogelijkheid, om oudere BZV-versies te mogen indienen, geactiveerd. Na 5 dagen komt deze mogelijkheid weer te vervallen. Geadviseerd wordt om voortijdig het nieuwe aangepaste scenario klaar te zetten, voordat de toestemming/het verzoek wordt doorgezonden.</w:t>
            </w:r>
          </w:p>
          <w:p w:rsidR="6898CD53" w:rsidP="6898CD53" w:rsidRDefault="6898CD53" w14:paraId="1F9DFA93" w14:textId="2121A007">
            <w:pPr>
              <w:spacing w:line="284" w:lineRule="atLeast"/>
              <w:jc w:val="both"/>
              <w:rPr>
                <w:rFonts w:ascii="Arial Nova" w:hAnsi="Arial Nova" w:eastAsia="Arial Nova" w:cs="Arial Nova"/>
                <w:b/>
                <w:bCs/>
                <w:sz w:val="20"/>
                <w:szCs w:val="20"/>
              </w:rPr>
            </w:pPr>
          </w:p>
        </w:tc>
      </w:tr>
      <w:tr w:rsidR="6898CD53" w:rsidTr="4B086DB4" w14:paraId="37A48148"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04CDBC05" w14:textId="5F97714E">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lastRenderedPageBreak/>
              <w:t>Regels:</w:t>
            </w:r>
          </w:p>
        </w:tc>
      </w:tr>
      <w:tr w:rsidR="6898CD53" w:rsidTr="4B086DB4" w14:paraId="79DE1AC6"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57B0973A" w14:textId="072C4004">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Post-condities</w:t>
            </w:r>
            <w:r w:rsidRPr="6898CD53">
              <w:rPr>
                <w:rFonts w:ascii="Arial Nova" w:hAnsi="Arial Nova" w:eastAsia="Arial Nova" w:cs="Arial Nova"/>
                <w:sz w:val="20"/>
                <w:szCs w:val="20"/>
              </w:rPr>
              <w:t>:</w:t>
            </w:r>
          </w:p>
        </w:tc>
      </w:tr>
      <w:tr w:rsidR="6898CD53" w:rsidTr="4B086DB4" w14:paraId="0BAB8BD7"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4C03B6FA" w14:textId="1A25F4D2">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Normaal stappenplan:</w:t>
            </w:r>
          </w:p>
        </w:tc>
      </w:tr>
      <w:tr w:rsidR="6898CD53" w:rsidTr="4B086DB4" w14:paraId="1E3198B8"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2A394394" w14:textId="3137C1F1">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Alternatieve stappenplannen:</w:t>
            </w:r>
          </w:p>
        </w:tc>
      </w:tr>
      <w:tr w:rsidR="6898CD53" w:rsidTr="4B086DB4" w14:paraId="3828F119"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5FDC7CB6" w14:textId="334301E9">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Aanpassen:</w:t>
            </w:r>
          </w:p>
        </w:tc>
      </w:tr>
    </w:tbl>
    <w:p w:rsidR="6898CD53" w:rsidP="61E9B223" w:rsidRDefault="6898CD53" w14:paraId="468005CB" w14:textId="0EFE1B4C">
      <w:pPr>
        <w:rPr>
          <w:rFonts w:ascii="Arial Nova" w:hAnsi="Arial Nova" w:eastAsia="Arial Nova" w:cs="Arial Nova"/>
          <w:b/>
          <w:bCs/>
          <w:color w:val="2F5496" w:themeColor="accent1" w:themeShade="BF"/>
          <w:sz w:val="24"/>
          <w:szCs w:val="24"/>
        </w:rPr>
      </w:pPr>
    </w:p>
    <w:p w:rsidRPr="0075502A" w:rsidR="0075502A" w:rsidP="0075502A" w:rsidRDefault="0075502A" w14:paraId="388A4718" w14:textId="212948CB">
      <w:pPr>
        <w:pStyle w:val="Kop1"/>
      </w:pPr>
      <w:r w:rsidRPr="0075502A">
        <w:t xml:space="preserve">SPEC – </w:t>
      </w:r>
      <w:r>
        <w:t>0</w:t>
      </w:r>
      <w:r w:rsidRPr="0075502A">
        <w:t>2</w:t>
      </w:r>
      <w:r>
        <w:t xml:space="preserve">8 </w:t>
      </w:r>
      <w:r w:rsidRPr="0075502A">
        <w:t>– Aanvragen toegang tot bedrijfslocaties</w:t>
      </w:r>
    </w:p>
    <w:p w:rsidR="7EAF8616" w:rsidP="031CC9AD" w:rsidRDefault="7EAF8616" w14:paraId="767B9D34" w14:textId="3E7A3137">
      <w:pPr>
        <w:rPr>
          <w:rFonts w:ascii="Arial Nova" w:hAnsi="Arial Nova" w:eastAsia="Arial Nova" w:cs="Arial Nova"/>
          <w:b/>
          <w:bCs/>
          <w:sz w:val="20"/>
          <w:szCs w:val="20"/>
        </w:rPr>
      </w:pPr>
    </w:p>
    <w:tbl>
      <w:tblPr>
        <w:tblW w:w="0" w:type="auto"/>
        <w:tblLook w:val="01E0" w:firstRow="1" w:lastRow="1" w:firstColumn="1" w:lastColumn="1" w:noHBand="0" w:noVBand="0"/>
      </w:tblPr>
      <w:tblGrid>
        <w:gridCol w:w="9010"/>
      </w:tblGrid>
      <w:tr w:rsidR="6898CD53" w:rsidTr="2C085A3E" w14:paraId="7938AD7B"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6898CD53" w:rsidP="6898CD53" w:rsidRDefault="6898CD53" w14:paraId="35DB595A" w14:textId="70E89BE3">
            <w:pPr>
              <w:jc w:val="center"/>
              <w:rPr>
                <w:rFonts w:ascii="Arial Nova" w:hAnsi="Arial Nova" w:eastAsia="Arial Nova" w:cs="Arial Nova"/>
                <w:sz w:val="20"/>
                <w:szCs w:val="20"/>
              </w:rPr>
            </w:pPr>
          </w:p>
        </w:tc>
      </w:tr>
      <w:tr w:rsidR="6898CD53" w:rsidTr="2C085A3E" w14:paraId="44C578EA"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0D864295" w14:textId="0BAE31D5">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xml:space="preserve">: </w:t>
            </w:r>
            <w:r w:rsidRPr="6898CD53" w:rsidR="3BA61248">
              <w:rPr>
                <w:rFonts w:ascii="Arial Nova" w:hAnsi="Arial Nova" w:eastAsia="Arial Nova" w:cs="Arial Nova"/>
                <w:sz w:val="20"/>
                <w:szCs w:val="20"/>
              </w:rPr>
              <w:t xml:space="preserve">Veerhouder/adviseur de mogelijkheid geven om toegang aan te vragen tot een locatie. </w:t>
            </w:r>
          </w:p>
          <w:p w:rsidR="6898CD53" w:rsidP="6898CD53" w:rsidRDefault="6898CD53" w14:paraId="62B49767" w14:textId="5D305D2D">
            <w:pPr>
              <w:spacing w:line="284" w:lineRule="atLeast"/>
              <w:jc w:val="both"/>
              <w:rPr>
                <w:rFonts w:ascii="Arial Nova" w:hAnsi="Arial Nova" w:eastAsia="Arial Nova" w:cs="Arial Nova"/>
                <w:sz w:val="20"/>
                <w:szCs w:val="20"/>
              </w:rPr>
            </w:pPr>
          </w:p>
          <w:p w:rsidR="3BA61248" w:rsidP="6898CD53" w:rsidRDefault="3BA61248" w14:paraId="54CD5A93" w14:textId="37FE30CF">
            <w:pPr>
              <w:spacing w:line="284" w:lineRule="atLeast"/>
              <w:jc w:val="both"/>
              <w:rPr>
                <w:rFonts w:ascii="Arial Nova" w:hAnsi="Arial Nova" w:eastAsia="Arial Nova" w:cs="Arial Nova"/>
                <w:sz w:val="20"/>
                <w:szCs w:val="20"/>
              </w:rPr>
            </w:pPr>
            <w:r w:rsidRPr="6898CD53">
              <w:rPr>
                <w:rFonts w:ascii="Arial Nova" w:hAnsi="Arial Nova" w:eastAsia="Arial Nova" w:cs="Arial Nova"/>
                <w:sz w:val="20"/>
                <w:szCs w:val="20"/>
              </w:rPr>
              <w:t>d.m.v. link naar formdeskformulier.</w:t>
            </w:r>
          </w:p>
        </w:tc>
      </w:tr>
      <w:tr w:rsidR="6898CD53" w:rsidTr="2C085A3E" w14:paraId="65E2F50E"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537D28E4" w14:textId="543ABF40">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 xml:space="preserve">Inhoud:  </w:t>
            </w:r>
          </w:p>
          <w:p w:rsidR="6898CD53" w:rsidP="6898CD53" w:rsidRDefault="6898CD53" w14:paraId="10ACBDA3" w14:textId="4DA74C68">
            <w:pPr>
              <w:spacing w:line="284" w:lineRule="atLeast"/>
              <w:jc w:val="both"/>
              <w:rPr>
                <w:rFonts w:ascii="Arial Nova" w:hAnsi="Arial Nova" w:eastAsia="Arial Nova" w:cs="Arial Nova"/>
                <w:b/>
                <w:bCs/>
                <w:sz w:val="20"/>
                <w:szCs w:val="20"/>
              </w:rPr>
            </w:pPr>
          </w:p>
          <w:p w:rsidR="4ACD8955" w:rsidP="6898CD53" w:rsidRDefault="4ACD8955" w14:paraId="13F20BD1" w14:textId="635811F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Knop ‘Toegang aanvragen’ leidt naar:</w:t>
            </w:r>
          </w:p>
          <w:p w:rsidR="6898CD53" w:rsidP="6898CD53" w:rsidRDefault="6898CD53" w14:paraId="742D47CB" w14:textId="4EAE16EB">
            <w:pPr>
              <w:spacing w:line="284" w:lineRule="atLeast"/>
              <w:jc w:val="both"/>
              <w:rPr>
                <w:rFonts w:ascii="Arial Nova" w:hAnsi="Arial Nova" w:eastAsia="Arial Nova" w:cs="Arial Nova"/>
                <w:b/>
                <w:bCs/>
                <w:sz w:val="20"/>
                <w:szCs w:val="20"/>
              </w:rPr>
            </w:pPr>
          </w:p>
          <w:p w:rsidR="4C3A06F7" w:rsidP="4C3A06F7" w:rsidRDefault="00000000" w14:paraId="3E4AF5FC" w14:textId="3E7CDFE0">
            <w:pPr>
              <w:spacing w:line="284" w:lineRule="atLeast"/>
              <w:jc w:val="both"/>
              <w:rPr>
                <w:rFonts w:ascii="Arial Nova" w:hAnsi="Arial Nova" w:eastAsia="Arial Nova" w:cs="Arial Nova"/>
                <w:b/>
                <w:bCs/>
                <w:sz w:val="20"/>
                <w:szCs w:val="20"/>
              </w:rPr>
            </w:pPr>
            <w:hyperlink r:id="rId40">
              <w:r w:rsidRPr="2C085A3E" w:rsidR="1B025669">
                <w:rPr>
                  <w:rStyle w:val="Hyperlink"/>
                  <w:rFonts w:ascii="Arial Nova" w:hAnsi="Arial Nova" w:eastAsia="Arial Nova" w:cs="Arial Nova"/>
                  <w:b/>
                  <w:bCs/>
                  <w:sz w:val="20"/>
                  <w:szCs w:val="20"/>
                </w:rPr>
                <w:t>https://fd9.formdesk.com/provincienoordbrabant/Aanmelding_BZV/?get=1&amp;sidn=7a92830be6cf4985bf4969aff48eaba2</w:t>
              </w:r>
            </w:hyperlink>
          </w:p>
          <w:p w:rsidR="6898CD53" w:rsidP="6898CD53" w:rsidRDefault="6898CD53" w14:paraId="5E5209FA" w14:textId="5927BBFB">
            <w:pPr>
              <w:spacing w:line="284" w:lineRule="atLeast"/>
              <w:jc w:val="both"/>
              <w:rPr>
                <w:rFonts w:ascii="Arial Nova" w:hAnsi="Arial Nova" w:eastAsia="Arial Nova" w:cs="Arial Nova"/>
                <w:b/>
                <w:bCs/>
                <w:sz w:val="20"/>
                <w:szCs w:val="20"/>
              </w:rPr>
            </w:pPr>
          </w:p>
        </w:tc>
      </w:tr>
      <w:tr w:rsidR="6898CD53" w:rsidTr="2C085A3E" w14:paraId="04FB55FE"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2A172E96" w14:textId="5F97714E">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Regels:</w:t>
            </w:r>
          </w:p>
        </w:tc>
      </w:tr>
      <w:tr w:rsidR="6898CD53" w:rsidTr="2C085A3E" w14:paraId="281471AB"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40A28394" w14:textId="072C4004">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Post-condities</w:t>
            </w:r>
            <w:r w:rsidRPr="6898CD53">
              <w:rPr>
                <w:rFonts w:ascii="Arial Nova" w:hAnsi="Arial Nova" w:eastAsia="Arial Nova" w:cs="Arial Nova"/>
                <w:sz w:val="20"/>
                <w:szCs w:val="20"/>
              </w:rPr>
              <w:t>:</w:t>
            </w:r>
          </w:p>
        </w:tc>
      </w:tr>
      <w:tr w:rsidR="6898CD53" w:rsidTr="2C085A3E" w14:paraId="2CD9EB02"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1B061D4D" w14:textId="1A25F4D2">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Normaal stappenplan:</w:t>
            </w:r>
          </w:p>
        </w:tc>
      </w:tr>
      <w:tr w:rsidR="6898CD53" w:rsidTr="2C085A3E" w14:paraId="4B052CFD"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3F969247" w14:textId="3137C1F1">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Alternatieve stappenplannen:</w:t>
            </w:r>
          </w:p>
        </w:tc>
      </w:tr>
      <w:tr w:rsidR="6898CD53" w:rsidTr="2C085A3E" w14:paraId="18D16B4D"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57285C41" w14:textId="632FB50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Aanpassen:</w:t>
            </w:r>
          </w:p>
        </w:tc>
      </w:tr>
    </w:tbl>
    <w:p w:rsidR="6898CD53" w:rsidP="6898CD53" w:rsidRDefault="6898CD53" w14:paraId="1338DEB5" w14:textId="1397DE05"/>
    <w:p w:rsidR="001B52C0" w:rsidRDefault="001B52C0" w14:paraId="6C6392B7" w14:textId="77777777">
      <w:pPr>
        <w:rPr>
          <w:rFonts w:asciiTheme="majorHAnsi" w:hAnsiTheme="majorHAnsi" w:eastAsiaTheme="majorEastAsia" w:cstheme="majorBidi"/>
          <w:color w:val="2F5496" w:themeColor="accent1" w:themeShade="BF"/>
          <w:sz w:val="32"/>
          <w:szCs w:val="32"/>
        </w:rPr>
      </w:pPr>
      <w:r>
        <w:br w:type="page"/>
      </w:r>
    </w:p>
    <w:p w:rsidRPr="0075502A" w:rsidR="0075502A" w:rsidP="0075502A" w:rsidRDefault="0075502A" w14:paraId="686F2154" w14:textId="73D27872">
      <w:pPr>
        <w:pStyle w:val="Kop1"/>
      </w:pPr>
      <w:r>
        <w:lastRenderedPageBreak/>
        <w:t>SPEC – 029 – Legenda’s algemeen</w:t>
      </w:r>
    </w:p>
    <w:tbl>
      <w:tblPr>
        <w:tblW w:w="9000" w:type="dxa"/>
        <w:tblInd w:w="-2" w:type="dxa"/>
        <w:tblLook w:val="04A0" w:firstRow="1" w:lastRow="0" w:firstColumn="1" w:lastColumn="0" w:noHBand="0" w:noVBand="1"/>
      </w:tblPr>
      <w:tblGrid>
        <w:gridCol w:w="9000"/>
      </w:tblGrid>
      <w:tr w:rsidR="0075502A" w:rsidTr="53B8F6EF" w14:paraId="31DD4B95"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75502A" w:rsidP="004C1CAF" w:rsidRDefault="0075502A" w14:paraId="572497B8" w14:textId="77777777">
            <w:pPr>
              <w:rPr>
                <w:rFonts w:ascii="Arial Nova" w:hAnsi="Arial Nova" w:eastAsia="Arial Nova" w:cs="Arial Nova"/>
                <w:color w:val="000000" w:themeColor="text1"/>
                <w:sz w:val="20"/>
                <w:szCs w:val="20"/>
              </w:rPr>
            </w:pPr>
          </w:p>
        </w:tc>
      </w:tr>
      <w:tr w:rsidR="0075502A" w:rsidTr="53B8F6EF" w14:paraId="275C8A98" w14:textId="77777777">
        <w:tc>
          <w:tcPr>
            <w:tcW w:w="9000" w:type="dxa"/>
            <w:tcBorders>
              <w:top w:val="single" w:color="auto" w:sz="8" w:space="0"/>
              <w:left w:val="single" w:color="auto" w:sz="8" w:space="0"/>
              <w:bottom w:val="single" w:color="auto" w:sz="8" w:space="0"/>
              <w:right w:val="single" w:color="auto" w:sz="8" w:space="0"/>
            </w:tcBorders>
          </w:tcPr>
          <w:p w:rsidR="0075502A" w:rsidP="584198F6" w:rsidRDefault="324268FC" w14:paraId="653785BA" w14:textId="2D42C9F3">
            <w:pPr>
              <w:rPr>
                <w:rFonts w:ascii="Arial Nova" w:hAnsi="Arial Nova" w:eastAsia="Arial Nova" w:cs="Arial Nova"/>
                <w:b/>
                <w:bCs/>
                <w:sz w:val="20"/>
                <w:szCs w:val="20"/>
              </w:rPr>
            </w:pPr>
            <w:r w:rsidRPr="584198F6">
              <w:rPr>
                <w:rFonts w:ascii="Arial Nova" w:hAnsi="Arial Nova" w:eastAsia="Arial Nova" w:cs="Arial Nova"/>
                <w:b/>
                <w:bCs/>
                <w:sz w:val="20"/>
                <w:szCs w:val="20"/>
              </w:rPr>
              <w:t>Stal gegevens:</w:t>
            </w:r>
            <w:r w:rsidR="0075502A">
              <w:br/>
            </w:r>
            <w:r w:rsidR="1C81B98F">
              <w:rPr>
                <w:noProof/>
                <w:lang w:eastAsia="nl-NL"/>
              </w:rPr>
              <w:drawing>
                <wp:inline distT="0" distB="0" distL="0" distR="0" wp14:anchorId="6FC01217" wp14:editId="357DD088">
                  <wp:extent cx="4572000" cy="800100"/>
                  <wp:effectExtent l="0" t="0" r="0" b="0"/>
                  <wp:docPr id="128478369" name="Afbeelding 12847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4572000" cy="800100"/>
                          </a:xfrm>
                          <a:prstGeom prst="rect">
                            <a:avLst/>
                          </a:prstGeom>
                        </pic:spPr>
                      </pic:pic>
                    </a:graphicData>
                  </a:graphic>
                </wp:inline>
              </w:drawing>
            </w:r>
          </w:p>
          <w:p w:rsidR="0075502A" w:rsidP="584198F6" w:rsidRDefault="1C81B98F" w14:paraId="2CE1B5C1" w14:textId="25C73497">
            <w:pPr>
              <w:rPr>
                <w:b/>
                <w:bCs/>
              </w:rPr>
            </w:pPr>
            <w:r w:rsidRPr="584198F6">
              <w:rPr>
                <w:b/>
                <w:bCs/>
              </w:rPr>
              <w:t>Certificaten:</w:t>
            </w:r>
            <w:r w:rsidR="0075502A">
              <w:br/>
            </w:r>
            <w:r w:rsidR="684783F0">
              <w:rPr>
                <w:noProof/>
                <w:lang w:eastAsia="nl-NL"/>
              </w:rPr>
              <w:drawing>
                <wp:inline distT="0" distB="0" distL="0" distR="0" wp14:anchorId="7AD652BA" wp14:editId="0F769481">
                  <wp:extent cx="4572000" cy="419100"/>
                  <wp:effectExtent l="0" t="0" r="0" b="0"/>
                  <wp:docPr id="2030996120" name="Afbeelding 203099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4572000" cy="419100"/>
                          </a:xfrm>
                          <a:prstGeom prst="rect">
                            <a:avLst/>
                          </a:prstGeom>
                        </pic:spPr>
                      </pic:pic>
                    </a:graphicData>
                  </a:graphic>
                </wp:inline>
              </w:drawing>
            </w:r>
          </w:p>
          <w:p w:rsidR="0075502A" w:rsidP="584198F6" w:rsidRDefault="684783F0" w14:paraId="29EB76B4" w14:textId="7166AD40">
            <w:pPr>
              <w:rPr>
                <w:b/>
                <w:bCs/>
              </w:rPr>
            </w:pPr>
            <w:r w:rsidRPr="584198F6">
              <w:rPr>
                <w:b/>
                <w:bCs/>
              </w:rPr>
              <w:t>Fijnstof:</w:t>
            </w:r>
          </w:p>
          <w:p w:rsidR="0075502A" w:rsidP="584198F6" w:rsidRDefault="684783F0" w14:paraId="799F6B36" w14:textId="7204E4B9">
            <w:r>
              <w:rPr>
                <w:noProof/>
                <w:lang w:eastAsia="nl-NL"/>
              </w:rPr>
              <w:drawing>
                <wp:inline distT="0" distB="0" distL="0" distR="0" wp14:anchorId="4A358C4F" wp14:editId="34ADA26B">
                  <wp:extent cx="4572000" cy="866775"/>
                  <wp:effectExtent l="0" t="0" r="0" b="0"/>
                  <wp:docPr id="436581490" name="Afbeelding 43658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4572000" cy="866775"/>
                          </a:xfrm>
                          <a:prstGeom prst="rect">
                            <a:avLst/>
                          </a:prstGeom>
                        </pic:spPr>
                      </pic:pic>
                    </a:graphicData>
                  </a:graphic>
                </wp:inline>
              </w:drawing>
            </w:r>
          </w:p>
          <w:p w:rsidR="0075502A" w:rsidP="584198F6" w:rsidRDefault="684783F0" w14:paraId="395AEC76" w14:textId="47B51156">
            <w:pPr>
              <w:rPr>
                <w:b/>
                <w:bCs/>
              </w:rPr>
            </w:pPr>
            <w:r w:rsidRPr="584198F6">
              <w:rPr>
                <w:b/>
                <w:bCs/>
              </w:rPr>
              <w:t>Geur:</w:t>
            </w:r>
          </w:p>
          <w:p w:rsidR="0075502A" w:rsidP="584198F6" w:rsidRDefault="684783F0" w14:paraId="0E87A64A" w14:textId="5DB2712F">
            <w:r>
              <w:rPr>
                <w:noProof/>
                <w:lang w:eastAsia="nl-NL"/>
              </w:rPr>
              <w:drawing>
                <wp:inline distT="0" distB="0" distL="0" distR="0" wp14:anchorId="16942715" wp14:editId="6C9C157F">
                  <wp:extent cx="4572000" cy="838200"/>
                  <wp:effectExtent l="0" t="0" r="0" b="0"/>
                  <wp:docPr id="375435921" name="Afbeelding 37543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0" cy="838200"/>
                          </a:xfrm>
                          <a:prstGeom prst="rect">
                            <a:avLst/>
                          </a:prstGeom>
                        </pic:spPr>
                      </pic:pic>
                    </a:graphicData>
                  </a:graphic>
                </wp:inline>
              </w:drawing>
            </w:r>
          </w:p>
          <w:p w:rsidR="0075502A" w:rsidP="584198F6" w:rsidRDefault="684783F0" w14:paraId="3FBC2E80" w14:textId="0F1DFDCA">
            <w:pPr>
              <w:rPr>
                <w:b/>
                <w:bCs/>
              </w:rPr>
            </w:pPr>
            <w:r w:rsidRPr="584198F6">
              <w:rPr>
                <w:b/>
                <w:bCs/>
              </w:rPr>
              <w:t>Mineralen:</w:t>
            </w:r>
          </w:p>
          <w:p w:rsidR="0075502A" w:rsidP="584198F6" w:rsidRDefault="684783F0" w14:paraId="4285671D" w14:textId="6A1076F1">
            <w:r>
              <w:rPr>
                <w:noProof/>
                <w:lang w:eastAsia="nl-NL"/>
              </w:rPr>
              <w:drawing>
                <wp:inline distT="0" distB="0" distL="0" distR="0" wp14:anchorId="7F1BE594" wp14:editId="0C56D3BD">
                  <wp:extent cx="4572000" cy="485775"/>
                  <wp:effectExtent l="0" t="0" r="0" b="0"/>
                  <wp:docPr id="1625099198" name="Afbeelding 1625099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0" cy="485775"/>
                          </a:xfrm>
                          <a:prstGeom prst="rect">
                            <a:avLst/>
                          </a:prstGeom>
                        </pic:spPr>
                      </pic:pic>
                    </a:graphicData>
                  </a:graphic>
                </wp:inline>
              </w:drawing>
            </w:r>
          </w:p>
          <w:p w:rsidR="0075502A" w:rsidP="584198F6" w:rsidRDefault="684783F0" w14:paraId="6F0136C3" w14:textId="0025A0A5">
            <w:pPr>
              <w:rPr>
                <w:b/>
                <w:bCs/>
              </w:rPr>
            </w:pPr>
            <w:r w:rsidRPr="584198F6">
              <w:rPr>
                <w:b/>
                <w:bCs/>
              </w:rPr>
              <w:t>Verbinding:</w:t>
            </w:r>
          </w:p>
          <w:p w:rsidR="0075502A" w:rsidP="584198F6" w:rsidRDefault="684783F0" w14:paraId="7BAA969E" w14:textId="0B12ED6A">
            <w:r>
              <w:rPr>
                <w:noProof/>
                <w:lang w:eastAsia="nl-NL"/>
              </w:rPr>
              <w:drawing>
                <wp:inline distT="0" distB="0" distL="0" distR="0" wp14:anchorId="1E45A12E" wp14:editId="2659DAE1">
                  <wp:extent cx="4572000" cy="390525"/>
                  <wp:effectExtent l="0" t="0" r="0" b="0"/>
                  <wp:docPr id="556504259" name="Afbeelding 55650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4572000" cy="390525"/>
                          </a:xfrm>
                          <a:prstGeom prst="rect">
                            <a:avLst/>
                          </a:prstGeom>
                        </pic:spPr>
                      </pic:pic>
                    </a:graphicData>
                  </a:graphic>
                </wp:inline>
              </w:drawing>
            </w:r>
          </w:p>
          <w:p w:rsidR="0075502A" w:rsidP="584198F6" w:rsidRDefault="684783F0" w14:paraId="5BFEBEA5" w14:textId="16AFA3BF">
            <w:pPr>
              <w:rPr>
                <w:b/>
                <w:bCs/>
              </w:rPr>
            </w:pPr>
            <w:r w:rsidRPr="584198F6">
              <w:rPr>
                <w:b/>
                <w:bCs/>
              </w:rPr>
              <w:t>Zoek veehouderij:</w:t>
            </w:r>
          </w:p>
          <w:p w:rsidR="0075502A" w:rsidP="584198F6" w:rsidRDefault="684783F0" w14:paraId="27431223" w14:textId="62A06A82">
            <w:r>
              <w:rPr>
                <w:noProof/>
                <w:lang w:eastAsia="nl-NL"/>
              </w:rPr>
              <w:drawing>
                <wp:inline distT="0" distB="0" distL="0" distR="0" wp14:anchorId="2AB11C3B" wp14:editId="6E0F3E67">
                  <wp:extent cx="4572000" cy="781050"/>
                  <wp:effectExtent l="0" t="0" r="0" b="0"/>
                  <wp:docPr id="1650283231" name="Afbeelding 1650283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0" cy="781050"/>
                          </a:xfrm>
                          <a:prstGeom prst="rect">
                            <a:avLst/>
                          </a:prstGeom>
                        </pic:spPr>
                      </pic:pic>
                    </a:graphicData>
                  </a:graphic>
                </wp:inline>
              </w:drawing>
            </w:r>
          </w:p>
          <w:p w:rsidR="0075502A" w:rsidP="584198F6" w:rsidRDefault="684783F0" w14:paraId="3307DD22" w14:textId="0BBE4FB5">
            <w:pPr>
              <w:rPr>
                <w:b/>
                <w:bCs/>
              </w:rPr>
            </w:pPr>
            <w:r w:rsidRPr="584198F6">
              <w:rPr>
                <w:b/>
                <w:bCs/>
              </w:rPr>
              <w:t>Bedrijfslocaties:</w:t>
            </w:r>
          </w:p>
          <w:p w:rsidR="0075502A" w:rsidP="584198F6" w:rsidRDefault="684783F0" w14:paraId="0402A987" w14:textId="728EF98C">
            <w:r>
              <w:rPr>
                <w:noProof/>
                <w:lang w:eastAsia="nl-NL"/>
              </w:rPr>
              <w:drawing>
                <wp:inline distT="0" distB="0" distL="0" distR="0" wp14:anchorId="0531E863" wp14:editId="4D4DF168">
                  <wp:extent cx="4572000" cy="504825"/>
                  <wp:effectExtent l="0" t="0" r="0" b="0"/>
                  <wp:docPr id="1034090908" name="Afbeelding 103409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0" cy="504825"/>
                          </a:xfrm>
                          <a:prstGeom prst="rect">
                            <a:avLst/>
                          </a:prstGeom>
                        </pic:spPr>
                      </pic:pic>
                    </a:graphicData>
                  </a:graphic>
                </wp:inline>
              </w:drawing>
            </w:r>
          </w:p>
          <w:p w:rsidR="0075502A" w:rsidP="584198F6" w:rsidRDefault="0811614B" w14:paraId="79EF63D6" w14:textId="7A1E668F">
            <w:pPr>
              <w:rPr>
                <w:b/>
                <w:bCs/>
              </w:rPr>
            </w:pPr>
            <w:r w:rsidRPr="53B8F6EF">
              <w:rPr>
                <w:b/>
                <w:bCs/>
              </w:rPr>
              <w:lastRenderedPageBreak/>
              <w:t>Scenarios:</w:t>
            </w:r>
            <w:r w:rsidR="0075502A">
              <w:br/>
            </w:r>
            <w:r>
              <w:rPr>
                <w:noProof/>
                <w:lang w:eastAsia="nl-NL"/>
              </w:rPr>
              <w:drawing>
                <wp:inline distT="0" distB="0" distL="0" distR="0" wp14:anchorId="02B707EB" wp14:editId="44B993BA">
                  <wp:extent cx="4572000" cy="1143000"/>
                  <wp:effectExtent l="0" t="0" r="0" b="0"/>
                  <wp:docPr id="390998478" name="Afbeelding 390998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rsidR="53B8F6EF" w:rsidP="53B8F6EF" w:rsidRDefault="53B8F6EF" w14:paraId="0DE9D69C" w14:textId="1DC55B0D"/>
          <w:p w:rsidR="38A04906" w:rsidP="53B8F6EF" w:rsidRDefault="38A04906" w14:paraId="36DAC606" w14:textId="21432DF8">
            <w:pPr>
              <w:rPr>
                <w:b/>
                <w:bCs/>
              </w:rPr>
            </w:pPr>
            <w:r w:rsidRPr="53B8F6EF">
              <w:rPr>
                <w:b/>
                <w:bCs/>
              </w:rPr>
              <w:t>Gemeentescherm:</w:t>
            </w:r>
          </w:p>
          <w:p w:rsidR="38A04906" w:rsidP="53B8F6EF" w:rsidRDefault="38A04906" w14:paraId="5776FD23" w14:textId="4F54CFBF">
            <w:r>
              <w:rPr>
                <w:noProof/>
                <w:lang w:eastAsia="nl-NL"/>
              </w:rPr>
              <w:drawing>
                <wp:inline distT="0" distB="0" distL="0" distR="0" wp14:anchorId="5384D1D1" wp14:editId="2955FF1D">
                  <wp:extent cx="4572000" cy="914400"/>
                  <wp:effectExtent l="0" t="0" r="0" b="0"/>
                  <wp:docPr id="162512583" name="Afbeelding 162512583"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4572000" cy="914400"/>
                          </a:xfrm>
                          <a:prstGeom prst="rect">
                            <a:avLst/>
                          </a:prstGeom>
                        </pic:spPr>
                      </pic:pic>
                    </a:graphicData>
                  </a:graphic>
                </wp:inline>
              </w:drawing>
            </w:r>
          </w:p>
          <w:p w:rsidR="53B8F6EF" w:rsidP="53B8F6EF" w:rsidRDefault="53B8F6EF" w14:paraId="4958B306" w14:textId="338006FB"/>
          <w:p w:rsidR="0075502A" w:rsidP="584198F6" w:rsidRDefault="684783F0" w14:paraId="025EDE9B" w14:textId="0A35E8EC">
            <w:pPr>
              <w:rPr>
                <w:b/>
                <w:bCs/>
              </w:rPr>
            </w:pPr>
            <w:r w:rsidRPr="584198F6">
              <w:rPr>
                <w:b/>
                <w:bCs/>
              </w:rPr>
              <w:t>Aanmeldingen:</w:t>
            </w:r>
          </w:p>
          <w:p w:rsidR="0075502A" w:rsidP="584198F6" w:rsidRDefault="684783F0" w14:paraId="61225B5F" w14:textId="06861DB8">
            <w:r>
              <w:rPr>
                <w:noProof/>
                <w:lang w:eastAsia="nl-NL"/>
              </w:rPr>
              <w:drawing>
                <wp:inline distT="0" distB="0" distL="0" distR="0" wp14:anchorId="534B6FD9" wp14:editId="73FD2157">
                  <wp:extent cx="4572000" cy="314325"/>
                  <wp:effectExtent l="0" t="0" r="0" b="0"/>
                  <wp:docPr id="1233520327" name="Afbeelding 123352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572000" cy="314325"/>
                          </a:xfrm>
                          <a:prstGeom prst="rect">
                            <a:avLst/>
                          </a:prstGeom>
                        </pic:spPr>
                      </pic:pic>
                    </a:graphicData>
                  </a:graphic>
                </wp:inline>
              </w:drawing>
            </w:r>
          </w:p>
          <w:p w:rsidR="0075502A" w:rsidP="584198F6" w:rsidRDefault="0075502A" w14:paraId="019350D1" w14:textId="2EA77243">
            <w:pPr>
              <w:rPr>
                <w:b/>
                <w:bCs/>
              </w:rPr>
            </w:pPr>
          </w:p>
          <w:p w:rsidR="0075502A" w:rsidP="584198F6" w:rsidRDefault="684783F0" w14:paraId="1106EF95" w14:textId="01651794">
            <w:r>
              <w:t xml:space="preserve">De legenda's moeten aan te passen te zijn. Zie SPEC </w:t>
            </w:r>
            <w:r w:rsidR="352A664A">
              <w:t>042</w:t>
            </w:r>
          </w:p>
          <w:p w:rsidR="0075502A" w:rsidP="584198F6" w:rsidRDefault="0075502A" w14:paraId="11A94F86" w14:textId="25C73497"/>
        </w:tc>
      </w:tr>
    </w:tbl>
    <w:p w:rsidR="7962DA64" w:rsidP="7962DA64" w:rsidRDefault="7962DA64" w14:paraId="03E39416" w14:textId="60410E0D"/>
    <w:p w:rsidRPr="0075502A" w:rsidR="0075502A" w:rsidP="0075502A" w:rsidRDefault="0075502A" w14:paraId="31F774A9" w14:textId="0D6F6094">
      <w:pPr>
        <w:pStyle w:val="Kop1"/>
      </w:pPr>
      <w:r w:rsidRPr="0075502A">
        <w:t xml:space="preserve">SPEC – </w:t>
      </w:r>
      <w:r>
        <w:t xml:space="preserve">030 </w:t>
      </w:r>
      <w:r w:rsidRPr="0075502A">
        <w:t xml:space="preserve">– Tabel Bedrijfslocaties </w:t>
      </w:r>
      <w:r w:rsidR="002D0C78">
        <w:t xml:space="preserve">&amp; </w:t>
      </w:r>
      <w:r w:rsidRPr="0075502A" w:rsidR="002D0C78">
        <w:t>Tabel laatste 4 gebruikte Bedrijfslocaties</w:t>
      </w:r>
    </w:p>
    <w:tbl>
      <w:tblPr>
        <w:tblW w:w="0" w:type="auto"/>
        <w:tblLook w:val="01E0" w:firstRow="1" w:lastRow="1" w:firstColumn="1" w:lastColumn="1" w:noHBand="0" w:noVBand="0"/>
      </w:tblPr>
      <w:tblGrid>
        <w:gridCol w:w="9010"/>
      </w:tblGrid>
      <w:tr w:rsidR="002D0C78" w:rsidTr="1216F3D5" w14:paraId="0756E265"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2D0C78" w:rsidP="004C1CAF" w:rsidRDefault="002D0C78" w14:paraId="30ECCBE5" w14:textId="77777777">
            <w:pPr>
              <w:jc w:val="center"/>
              <w:rPr>
                <w:rFonts w:ascii="Arial Nova" w:hAnsi="Arial Nova" w:eastAsia="Arial Nova" w:cs="Arial Nova"/>
                <w:sz w:val="20"/>
                <w:szCs w:val="20"/>
              </w:rPr>
            </w:pPr>
          </w:p>
        </w:tc>
      </w:tr>
      <w:tr w:rsidR="002D0C78" w:rsidTr="1216F3D5" w14:paraId="1B367C9B"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2B37EAC6"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Inzien/opzoeken alle bedrijfslocaties. Selecteren bedrijfslocatie om te openen in tabblad Scenario's. Handig opzoeken recent bekeken bedrijfslocaties</w:t>
            </w:r>
          </w:p>
        </w:tc>
      </w:tr>
      <w:tr w:rsidR="002D0C78" w:rsidTr="1216F3D5" w14:paraId="6B4CC4ED"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14571583"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Inhoud&amp;regels</w:t>
            </w:r>
          </w:p>
          <w:p w:rsidR="002D0C78" w:rsidP="004C1CAF" w:rsidRDefault="002D0C78" w14:paraId="6BE0F5D7"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Op deze pagina ziet u een overzicht van de bedrijfslocaties waar de gebruiker is geautoriseerd en bevat twee tabellen: Laatst bekeken Bedrijfslocaties en Bedrijfslocaties. Op deze pagina ziet u een overzicht van de bedrijfslocaties waar de gebruiker is geautoriseerd.</w:t>
            </w:r>
          </w:p>
          <w:p w:rsidR="002D0C78" w:rsidP="004C1CAF" w:rsidRDefault="002D0C78" w14:paraId="30441C3D"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Bij tabel “Laatst bekeken Bedrijfslocaties” deel worden maximaal laatste 4 bekeken bedrijfslocaties getoond, deze set van maximaal 4 bedrijfslocaties worden per gebruikersaccount bijgehouden. </w:t>
            </w:r>
          </w:p>
          <w:p w:rsidR="002D0C78" w:rsidP="004C1CAF" w:rsidRDefault="002D0C78" w14:paraId="3FFC0FA0"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Van de geselecteerde actieve bedrijfslocaties worden boven de inhoudelijke pagina de volgende gegevens getoond: </w:t>
            </w:r>
          </w:p>
          <w:p w:rsidR="002D0C78" w:rsidP="00433970" w:rsidRDefault="002D0C78" w14:paraId="43F04132" w14:textId="77777777">
            <w:pPr>
              <w:pStyle w:val="Lijstalinea"/>
              <w:numPr>
                <w:ilvl w:val="0"/>
                <w:numId w:val="116"/>
              </w:numPr>
              <w:spacing w:line="240" w:lineRule="auto"/>
              <w:rPr>
                <w:rFonts w:ascii="Arial" w:hAnsi="Arial" w:eastAsia="Arial" w:cs="Arial"/>
                <w:color w:val="000000" w:themeColor="text1"/>
                <w:sz w:val="20"/>
                <w:szCs w:val="20"/>
              </w:rPr>
            </w:pPr>
            <w:r w:rsidRPr="4B086DB4">
              <w:rPr>
                <w:rFonts w:ascii="Arial Nova" w:hAnsi="Arial Nova" w:eastAsia="Arial Nova" w:cs="Arial Nova"/>
                <w:sz w:val="20"/>
                <w:szCs w:val="20"/>
              </w:rPr>
              <w:t xml:space="preserve">Bedrijfsnaam </w:t>
            </w:r>
          </w:p>
          <w:p w:rsidR="002D0C78" w:rsidP="00433970" w:rsidRDefault="002D0C78" w14:paraId="7301ED5C" w14:textId="77777777">
            <w:pPr>
              <w:pStyle w:val="Lijstalinea"/>
              <w:numPr>
                <w:ilvl w:val="0"/>
                <w:numId w:val="116"/>
              </w:numPr>
              <w:spacing w:line="240" w:lineRule="auto"/>
              <w:rPr>
                <w:rFonts w:ascii="Arial" w:hAnsi="Arial" w:eastAsia="Arial" w:cs="Arial"/>
                <w:color w:val="000000" w:themeColor="text1"/>
                <w:sz w:val="20"/>
                <w:szCs w:val="20"/>
              </w:rPr>
            </w:pPr>
            <w:r w:rsidRPr="4B086DB4">
              <w:rPr>
                <w:rFonts w:ascii="Arial Nova" w:hAnsi="Arial Nova" w:eastAsia="Arial Nova" w:cs="Arial Nova"/>
                <w:sz w:val="20"/>
                <w:szCs w:val="20"/>
              </w:rPr>
              <w:t xml:space="preserve">Plaatsnaam </w:t>
            </w:r>
          </w:p>
          <w:p w:rsidR="002D0C78" w:rsidP="00433970" w:rsidRDefault="002D0C78" w14:paraId="2BFBC63A" w14:textId="77777777">
            <w:pPr>
              <w:pStyle w:val="Lijstalinea"/>
              <w:numPr>
                <w:ilvl w:val="0"/>
                <w:numId w:val="116"/>
              </w:numPr>
              <w:spacing w:line="240" w:lineRule="auto"/>
              <w:rPr>
                <w:rFonts w:ascii="Arial" w:hAnsi="Arial" w:eastAsia="Arial" w:cs="Arial"/>
                <w:color w:val="000000" w:themeColor="text1"/>
                <w:sz w:val="20"/>
                <w:szCs w:val="20"/>
              </w:rPr>
            </w:pPr>
            <w:r w:rsidRPr="4B086DB4">
              <w:rPr>
                <w:rFonts w:ascii="Arial Nova" w:hAnsi="Arial Nova" w:eastAsia="Arial Nova" w:cs="Arial Nova"/>
                <w:sz w:val="20"/>
                <w:szCs w:val="20"/>
              </w:rPr>
              <w:t xml:space="preserve">Postcode </w:t>
            </w:r>
          </w:p>
          <w:p w:rsidR="002D0C78" w:rsidP="00433970" w:rsidRDefault="002D0C78" w14:paraId="74F076CF" w14:textId="77777777">
            <w:pPr>
              <w:pStyle w:val="Lijstalinea"/>
              <w:numPr>
                <w:ilvl w:val="0"/>
                <w:numId w:val="116"/>
              </w:numPr>
              <w:spacing w:line="240" w:lineRule="auto"/>
              <w:rPr>
                <w:rFonts w:ascii="Arial" w:hAnsi="Arial" w:eastAsia="Arial" w:cs="Arial"/>
                <w:color w:val="000000" w:themeColor="text1"/>
                <w:sz w:val="20"/>
                <w:szCs w:val="20"/>
              </w:rPr>
            </w:pPr>
            <w:r w:rsidRPr="4B086DB4">
              <w:rPr>
                <w:rFonts w:ascii="Arial Nova" w:hAnsi="Arial Nova" w:eastAsia="Arial Nova" w:cs="Arial Nova"/>
                <w:sz w:val="20"/>
                <w:szCs w:val="20"/>
              </w:rPr>
              <w:lastRenderedPageBreak/>
              <w:t xml:space="preserve">Adres, huisnummer en toevoeging </w:t>
            </w:r>
          </w:p>
          <w:p w:rsidR="002D0C78" w:rsidP="004C1CAF" w:rsidRDefault="002D0C78" w14:paraId="480AD7F0"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hierboven genoemde opties kunnen ook gefilterd worden. </w:t>
            </w:r>
          </w:p>
          <w:p w:rsidR="002D0C78" w:rsidP="004C1CAF" w:rsidRDefault="002D0C78" w14:paraId="630AEC06"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Actieve bedrijfslocatie keuze wordt gemaakt via het selectieveld vooraan de bedrijfslocatie gegevens van het “Overzicht bedrijfslocaties” en/of “Overzicht laatste 4 geselecteerde bedrijfslocaties.” </w:t>
            </w:r>
          </w:p>
          <w:p w:rsidR="002D0C78" w:rsidP="004C1CAF" w:rsidRDefault="002D0C78" w14:paraId="350D9A37" w14:textId="77777777">
            <w:pPr>
              <w:spacing w:beforeAutospacing="1" w:afterAutospacing="1"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Er kan maar één actieve bedrijfslocatie per gebruikersaccount geselecteerd worden. Deze selectie wordt bewaard per gebruikersaccount en automatisch herkozen bij opnieuw aanloggen. </w:t>
            </w:r>
          </w:p>
          <w:p w:rsidR="002D0C78" w:rsidP="004C1CAF" w:rsidRDefault="002D0C78" w14:paraId="65E2095E" w14:textId="77777777">
            <w:pPr>
              <w:spacing w:beforeAutospacing="1" w:afterAutospacing="1"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Na het selecteren van een nieuwe bedrijfslocatie die niet in het overzicht laatste 4 locaties staat, wordt deze daarin opgenomen op de eerste regel van het overzicht. De voorgaande 4 schuiven hierdoor naar beneden, waarbij de vijfde uit het overzicht verdwijnt. </w:t>
            </w:r>
          </w:p>
          <w:p w:rsidR="002D0C78" w:rsidP="004C1CAF" w:rsidRDefault="002D0C78" w14:paraId="2B8E4FBD"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volgende informatie wordt onder de menubalk weergegeven: bedrijfsnaam, adres, scenarionummer, versienummer en scenarioID. De bedrijfsnaam is afkomstig uit de kengetalteksten in de database. De adresgegevens komen uit de tabel kengetalwaarde en de ScenarioID komt uit een andere tabel. </w:t>
            </w:r>
          </w:p>
          <w:p w:rsidR="002D0C78" w:rsidP="004C1CAF" w:rsidRDefault="20C6456A" w14:paraId="0D95D16B" w14:textId="77777777">
            <w:pPr>
              <w:spacing w:line="240" w:lineRule="auto"/>
              <w:rPr>
                <w:rFonts w:ascii="Arial Nova" w:hAnsi="Arial Nova" w:eastAsia="Arial Nova" w:cs="Arial Nova"/>
                <w:color w:val="000000" w:themeColor="text1"/>
                <w:sz w:val="20"/>
                <w:szCs w:val="20"/>
              </w:rPr>
            </w:pPr>
            <w:r w:rsidRPr="1216F3D5">
              <w:rPr>
                <w:rFonts w:ascii="Arial Nova" w:hAnsi="Arial Nova" w:eastAsia="Arial Nova" w:cs="Arial Nova"/>
                <w:sz w:val="20"/>
                <w:szCs w:val="20"/>
              </w:rPr>
              <w:t>Er worden per relatie (=bedrijfslocatie) de KvK nummers vastgelegd en op de relatie worden de verdere controles uitgevoerd binnen BZV. </w:t>
            </w:r>
          </w:p>
          <w:p w:rsidR="1216F3D5" w:rsidP="1216F3D5" w:rsidRDefault="1216F3D5" w14:paraId="177505D4" w14:textId="207FF8DA">
            <w:pPr>
              <w:spacing w:line="240" w:lineRule="auto"/>
              <w:rPr>
                <w:rFonts w:ascii="Arial Nova" w:hAnsi="Arial Nova" w:eastAsia="Arial Nova" w:cs="Arial Nova"/>
                <w:sz w:val="20"/>
                <w:szCs w:val="20"/>
              </w:rPr>
            </w:pPr>
          </w:p>
          <w:p w:rsidR="37138E51" w:rsidP="1216F3D5" w:rsidRDefault="37138E51" w14:paraId="158BE3DF" w14:textId="237E6460">
            <w:pPr>
              <w:spacing w:line="240" w:lineRule="auto"/>
              <w:rPr>
                <w:rFonts w:ascii="Arial Nova" w:hAnsi="Arial Nova" w:eastAsia="Arial Nova" w:cs="Arial Nova"/>
                <w:sz w:val="20"/>
                <w:szCs w:val="20"/>
              </w:rPr>
            </w:pPr>
            <w:r w:rsidRPr="1216F3D5">
              <w:rPr>
                <w:rFonts w:ascii="Arial Nova" w:hAnsi="Arial Nova" w:eastAsia="Arial Nova" w:cs="Arial Nova"/>
                <w:sz w:val="20"/>
                <w:szCs w:val="20"/>
              </w:rPr>
              <w:t>Instellingen tabel bedrijfslocaties:</w:t>
            </w:r>
          </w:p>
          <w:p w:rsidR="37138E51" w:rsidP="1216F3D5" w:rsidRDefault="37138E51" w14:paraId="408A23F9" w14:textId="1DC63B05">
            <w:pPr>
              <w:pStyle w:val="Lijstalinea"/>
              <w:numPr>
                <w:ilvl w:val="0"/>
                <w:numId w:val="3"/>
              </w:numPr>
              <w:spacing w:line="240" w:lineRule="auto"/>
              <w:rPr>
                <w:rFonts w:ascii="Arial Nova" w:hAnsi="Arial Nova" w:eastAsia="Arial Nova" w:cs="Arial Nova"/>
                <w:sz w:val="20"/>
                <w:szCs w:val="20"/>
              </w:rPr>
            </w:pPr>
            <w:r w:rsidRPr="1216F3D5">
              <w:rPr>
                <w:rFonts w:ascii="Arial Nova" w:hAnsi="Arial Nova" w:eastAsia="Arial Nova" w:cs="Arial Nova"/>
                <w:sz w:val="20"/>
                <w:szCs w:val="20"/>
              </w:rPr>
              <w:t>Standaard weergave van 20 bedrijven per pagina</w:t>
            </w:r>
          </w:p>
          <w:p w:rsidR="37138E51" w:rsidP="1216F3D5" w:rsidRDefault="37138E51" w14:paraId="1A7D87B7" w14:textId="31C7F412">
            <w:pPr>
              <w:pStyle w:val="Lijstalinea"/>
              <w:numPr>
                <w:ilvl w:val="0"/>
                <w:numId w:val="3"/>
              </w:numPr>
              <w:spacing w:line="240" w:lineRule="auto"/>
              <w:rPr>
                <w:rFonts w:ascii="Arial Nova" w:hAnsi="Arial Nova" w:eastAsia="Arial Nova" w:cs="Arial Nova"/>
                <w:sz w:val="20"/>
                <w:szCs w:val="20"/>
              </w:rPr>
            </w:pPr>
            <w:r w:rsidRPr="1216F3D5">
              <w:rPr>
                <w:rFonts w:ascii="Arial Nova" w:hAnsi="Arial Nova" w:eastAsia="Arial Nova" w:cs="Arial Nova"/>
                <w:sz w:val="20"/>
                <w:szCs w:val="20"/>
              </w:rPr>
              <w:t>Rechtsonder mogelijkheid met dropdownmenu tot kiezen van weergave 10, 20, 50 bedrijven per pagina.</w:t>
            </w:r>
          </w:p>
          <w:p w:rsidR="37138E51" w:rsidP="1216F3D5" w:rsidRDefault="37138E51" w14:paraId="6ECE7543" w14:textId="4BC7664E">
            <w:pPr>
              <w:spacing w:line="240" w:lineRule="auto"/>
              <w:rPr>
                <w:rFonts w:ascii="Arial Nova" w:hAnsi="Arial Nova" w:eastAsia="Arial Nova" w:cs="Arial Nova"/>
                <w:sz w:val="20"/>
                <w:szCs w:val="20"/>
              </w:rPr>
            </w:pPr>
            <w:r w:rsidRPr="1216F3D5">
              <w:rPr>
                <w:rFonts w:ascii="Arial Nova" w:hAnsi="Arial Nova" w:eastAsia="Arial Nova" w:cs="Arial Nova"/>
                <w:sz w:val="20"/>
                <w:szCs w:val="20"/>
              </w:rPr>
              <w:t>Zoekbalkinstellingen:</w:t>
            </w:r>
          </w:p>
          <w:p w:rsidR="1216F3D5" w:rsidP="1216F3D5" w:rsidRDefault="1216F3D5" w14:paraId="20390CBD" w14:textId="6254A2DC">
            <w:pPr>
              <w:pStyle w:val="Lijstalinea"/>
              <w:numPr>
                <w:ilvl w:val="0"/>
                <w:numId w:val="2"/>
              </w:numPr>
              <w:spacing w:line="240" w:lineRule="auto"/>
              <w:rPr>
                <w:rFonts w:ascii="Arial Nova" w:hAnsi="Arial Nova" w:eastAsia="Arial Nova" w:cs="Arial Nova"/>
                <w:sz w:val="20"/>
                <w:szCs w:val="20"/>
              </w:rPr>
            </w:pPr>
          </w:p>
          <w:p w:rsidR="002D0C78" w:rsidP="004C1CAF" w:rsidRDefault="002D0C78" w14:paraId="478F9B7C" w14:textId="77777777">
            <w:pPr>
              <w:spacing w:line="284" w:lineRule="atLeast"/>
              <w:jc w:val="both"/>
              <w:rPr>
                <w:rFonts w:ascii="Arial Nova" w:hAnsi="Arial Nova" w:eastAsia="Arial Nova" w:cs="Arial Nova"/>
                <w:b/>
                <w:bCs/>
                <w:sz w:val="20"/>
                <w:szCs w:val="20"/>
              </w:rPr>
            </w:pPr>
          </w:p>
        </w:tc>
      </w:tr>
      <w:tr w:rsidR="002D0C78" w:rsidTr="1216F3D5" w14:paraId="45F76F41"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7B2BB2FA"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p w:rsidR="002D0C78" w:rsidP="004C1CAF" w:rsidRDefault="002D0C78" w14:paraId="567E1CD3"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Functioneel beheerder: Alle bedrijfslocaties staan in de lijst</w:t>
            </w:r>
          </w:p>
          <w:p w:rsidR="002D0C78" w:rsidP="004C1CAF" w:rsidRDefault="002D0C78" w14:paraId="3F24BC2B" w14:textId="77777777">
            <w:pPr>
              <w:spacing w:line="284" w:lineRule="atLeast"/>
              <w:jc w:val="both"/>
              <w:rPr>
                <w:rFonts w:ascii="Arial Nova" w:hAnsi="Arial Nova" w:eastAsia="Arial Nova" w:cs="Arial Nova"/>
                <w:sz w:val="20"/>
                <w:szCs w:val="20"/>
              </w:rPr>
            </w:pPr>
          </w:p>
          <w:p w:rsidR="002D0C78" w:rsidP="004C1CAF" w:rsidRDefault="002D0C78" w14:paraId="7F539E93" w14:textId="08637B82">
            <w:pPr>
              <w:spacing w:line="284" w:lineRule="atLeast"/>
              <w:rPr>
                <w:rFonts w:ascii="Arial Nova" w:hAnsi="Arial Nova" w:eastAsia="Arial Nova" w:cs="Arial Nova"/>
                <w:color w:val="000000" w:themeColor="text1"/>
                <w:sz w:val="13"/>
                <w:szCs w:val="13"/>
              </w:rPr>
            </w:pPr>
            <w:r w:rsidRPr="4B086DB4">
              <w:rPr>
                <w:rFonts w:ascii="Arial Nova" w:hAnsi="Arial Nova" w:eastAsia="Arial Nova" w:cs="Arial Nova"/>
                <w:sz w:val="20"/>
                <w:szCs w:val="20"/>
              </w:rPr>
              <w:t>Adviseur/veehouder: Alleen locaties waarvoor adviesbu</w:t>
            </w:r>
            <w:r w:rsidR="004C1CAF">
              <w:rPr>
                <w:rFonts w:ascii="Arial Nova" w:hAnsi="Arial Nova" w:eastAsia="Arial Nova" w:cs="Arial Nova"/>
                <w:sz w:val="20"/>
                <w:szCs w:val="20"/>
              </w:rPr>
              <w:t>r</w:t>
            </w:r>
            <w:r w:rsidRPr="4B086DB4">
              <w:rPr>
                <w:rFonts w:ascii="Arial Nova" w:hAnsi="Arial Nova" w:eastAsia="Arial Nova" w:cs="Arial Nova"/>
                <w:sz w:val="20"/>
                <w:szCs w:val="20"/>
              </w:rPr>
              <w:t xml:space="preserve">eau of veehouder gemachtigd is staan in deze lijst. </w:t>
            </w:r>
          </w:p>
        </w:tc>
      </w:tr>
      <w:tr w:rsidR="002D0C78" w:rsidTr="1216F3D5" w14:paraId="38BA040A"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4073E236"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2D0C78" w:rsidTr="1216F3D5" w14:paraId="6A6CF98F"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5339C5F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2D0C78" w:rsidTr="1216F3D5" w14:paraId="5BC072AF"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71AED8CF"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2D0C78" w:rsidTr="1216F3D5" w14:paraId="760FE761"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00FC9C96"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0075502A" w:rsidP="7962DA64" w:rsidRDefault="0075502A" w14:paraId="3AC4FBAA" w14:textId="6AEE6F42"/>
    <w:p w:rsidR="001B52C0" w:rsidRDefault="001B52C0" w14:paraId="01690542" w14:textId="77777777">
      <w:pPr>
        <w:rPr>
          <w:rFonts w:asciiTheme="majorHAnsi" w:hAnsiTheme="majorHAnsi" w:eastAsiaTheme="majorEastAsia" w:cstheme="majorBidi"/>
          <w:color w:val="2F5496" w:themeColor="accent1" w:themeShade="BF"/>
          <w:sz w:val="32"/>
          <w:szCs w:val="32"/>
        </w:rPr>
      </w:pPr>
      <w:r>
        <w:br w:type="page"/>
      </w:r>
    </w:p>
    <w:p w:rsidRPr="0075502A" w:rsidR="0075502A" w:rsidP="0075502A" w:rsidRDefault="0075502A" w14:paraId="22F23917" w14:textId="43006680">
      <w:pPr>
        <w:pStyle w:val="Kop1"/>
      </w:pPr>
      <w:r w:rsidRPr="0075502A">
        <w:lastRenderedPageBreak/>
        <w:t xml:space="preserve">SPEC – </w:t>
      </w:r>
      <w:r>
        <w:t xml:space="preserve">031 </w:t>
      </w:r>
      <w:r w:rsidRPr="0075502A">
        <w:t xml:space="preserve">– </w:t>
      </w:r>
      <w:r w:rsidRPr="0073740D" w:rsidR="0073740D">
        <w:t>Regel actieve bedrijfslocatie tonen</w:t>
      </w:r>
    </w:p>
    <w:tbl>
      <w:tblPr>
        <w:tblW w:w="9000" w:type="dxa"/>
        <w:tblInd w:w="-2" w:type="dxa"/>
        <w:tblLook w:val="04A0" w:firstRow="1" w:lastRow="0" w:firstColumn="1" w:lastColumn="0" w:noHBand="0" w:noVBand="1"/>
      </w:tblPr>
      <w:tblGrid>
        <w:gridCol w:w="9008"/>
      </w:tblGrid>
      <w:tr w:rsidR="0075502A" w:rsidTr="004C1CAF" w14:paraId="209B1140"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75502A" w:rsidP="004C1CAF" w:rsidRDefault="0075502A" w14:paraId="4184D98F" w14:textId="77777777">
            <w:pPr>
              <w:rPr>
                <w:rFonts w:ascii="Arial Nova" w:hAnsi="Arial Nova" w:eastAsia="Arial Nova" w:cs="Arial Nova"/>
                <w:color w:val="000000" w:themeColor="text1"/>
                <w:sz w:val="20"/>
                <w:szCs w:val="20"/>
              </w:rPr>
            </w:pPr>
          </w:p>
        </w:tc>
      </w:tr>
      <w:tr w:rsidR="0075502A" w:rsidTr="004C1CAF" w14:paraId="0A399651" w14:textId="77777777">
        <w:tc>
          <w:tcPr>
            <w:tcW w:w="9000" w:type="dxa"/>
            <w:tcBorders>
              <w:top w:val="single" w:color="auto" w:sz="8" w:space="0"/>
              <w:left w:val="single" w:color="auto" w:sz="8" w:space="0"/>
              <w:bottom w:val="single" w:color="auto" w:sz="8" w:space="0"/>
              <w:right w:val="single" w:color="auto" w:sz="8" w:space="0"/>
            </w:tcBorders>
          </w:tcPr>
          <w:p w:rsidR="00671169" w:rsidP="004C1CAF" w:rsidRDefault="00671169" w14:paraId="03E16A6A" w14:textId="78E56FE1">
            <w:pPr>
              <w:rPr>
                <w:rFonts w:ascii="Arial Nova" w:hAnsi="Arial Nova" w:eastAsia="Arial Nova" w:cs="Arial Nova"/>
                <w:sz w:val="20"/>
                <w:szCs w:val="20"/>
              </w:rPr>
            </w:pPr>
            <w:r>
              <w:rPr>
                <w:rFonts w:ascii="Arial Nova" w:hAnsi="Arial Nova" w:eastAsia="Arial Nova" w:cs="Arial Nova"/>
                <w:sz w:val="20"/>
                <w:szCs w:val="20"/>
              </w:rPr>
              <w:t>Onder het menu moet zichtbaar zijn welke bedrijfslocatie geselecteerd is met welk scenario.</w:t>
            </w:r>
          </w:p>
          <w:p w:rsidR="00671169" w:rsidP="004C1CAF" w:rsidRDefault="00671169" w14:paraId="42A93372" w14:textId="77777777">
            <w:pPr>
              <w:rPr>
                <w:rFonts w:ascii="Arial Nova" w:hAnsi="Arial Nova" w:eastAsia="Arial Nova" w:cs="Arial Nova"/>
                <w:sz w:val="20"/>
                <w:szCs w:val="20"/>
              </w:rPr>
            </w:pPr>
            <w:r>
              <w:rPr>
                <w:rFonts w:ascii="Arial Nova" w:hAnsi="Arial Nova" w:eastAsia="Arial Nova" w:cs="Arial Nova"/>
                <w:sz w:val="20"/>
                <w:szCs w:val="20"/>
              </w:rPr>
              <w:t>Dit is een samenvoeging van:</w:t>
            </w:r>
          </w:p>
          <w:p w:rsidRPr="00671169" w:rsidR="0075502A" w:rsidP="004C1CAF" w:rsidRDefault="00671169" w14:paraId="77F196F8" w14:textId="1ADA7E4A">
            <w:pPr>
              <w:rPr>
                <w:rFonts w:ascii="Arial Nova" w:hAnsi="Arial Nova" w:eastAsia="Arial Nova" w:cs="Arial Nova"/>
                <w:sz w:val="20"/>
                <w:szCs w:val="20"/>
              </w:rPr>
            </w:pPr>
            <w:r>
              <w:rPr>
                <w:rFonts w:ascii="Arial Nova" w:hAnsi="Arial Nova" w:eastAsia="Arial Nova" w:cs="Arial Nova"/>
                <w:sz w:val="20"/>
                <w:szCs w:val="20"/>
              </w:rPr>
              <w:t>Naam (bedrijfslocatie gegeven)</w:t>
            </w:r>
            <w:r>
              <w:rPr>
                <w:rFonts w:ascii="Arial Nova" w:hAnsi="Arial Nova" w:eastAsia="Arial Nova" w:cs="Arial Nova"/>
                <w:sz w:val="20"/>
                <w:szCs w:val="20"/>
              </w:rPr>
              <w:br/>
            </w:r>
            <w:r>
              <w:rPr>
                <w:rFonts w:ascii="Arial Nova" w:hAnsi="Arial Nova" w:eastAsia="Arial Nova" w:cs="Arial Nova"/>
                <w:sz w:val="20"/>
                <w:szCs w:val="20"/>
              </w:rPr>
              <w:t>Plaats (bedrijfslocatie gegeven)</w:t>
            </w:r>
            <w:r>
              <w:rPr>
                <w:rFonts w:ascii="Arial Nova" w:hAnsi="Arial Nova" w:eastAsia="Arial Nova" w:cs="Arial Nova"/>
                <w:sz w:val="20"/>
                <w:szCs w:val="20"/>
              </w:rPr>
              <w:br/>
            </w:r>
            <w:r>
              <w:rPr>
                <w:rFonts w:ascii="Arial Nova" w:hAnsi="Arial Nova" w:eastAsia="Arial Nova" w:cs="Arial Nova"/>
                <w:sz w:val="20"/>
                <w:szCs w:val="20"/>
              </w:rPr>
              <w:t>Postcode (bedrijfslocatie gegeven)</w:t>
            </w:r>
            <w:r>
              <w:rPr>
                <w:rFonts w:ascii="Arial Nova" w:hAnsi="Arial Nova" w:eastAsia="Arial Nova" w:cs="Arial Nova"/>
                <w:sz w:val="20"/>
                <w:szCs w:val="20"/>
              </w:rPr>
              <w:br/>
            </w:r>
            <w:r>
              <w:rPr>
                <w:rFonts w:ascii="Arial Nova" w:hAnsi="Arial Nova" w:eastAsia="Arial Nova" w:cs="Arial Nova"/>
                <w:sz w:val="20"/>
                <w:szCs w:val="20"/>
              </w:rPr>
              <w:t>Straat met huisnummer (bedrijfslocatie gegeven)</w:t>
            </w:r>
            <w:r>
              <w:rPr>
                <w:rFonts w:ascii="Arial Nova" w:hAnsi="Arial Nova" w:eastAsia="Arial Nova" w:cs="Arial Nova"/>
                <w:sz w:val="20"/>
                <w:szCs w:val="20"/>
              </w:rPr>
              <w:br/>
            </w:r>
            <w:r>
              <w:rPr>
                <w:rFonts w:ascii="Arial Nova" w:hAnsi="Arial Nova" w:eastAsia="Arial Nova" w:cs="Arial Nova"/>
                <w:sz w:val="20"/>
                <w:szCs w:val="20"/>
              </w:rPr>
              <w:t>Scenario naam: (Scenario gegeven)</w:t>
            </w:r>
            <w:r>
              <w:rPr>
                <w:rFonts w:ascii="Arial Nova" w:hAnsi="Arial Nova" w:eastAsia="Arial Nova" w:cs="Arial Nova"/>
                <w:sz w:val="20"/>
                <w:szCs w:val="20"/>
              </w:rPr>
              <w:br/>
            </w:r>
            <w:r>
              <w:rPr>
                <w:rFonts w:ascii="Arial Nova" w:hAnsi="Arial Nova" w:eastAsia="Arial Nova" w:cs="Arial Nova"/>
                <w:sz w:val="20"/>
                <w:szCs w:val="20"/>
              </w:rPr>
              <w:t>Scenario versie: (Scenario gegeven)</w:t>
            </w:r>
            <w:r>
              <w:rPr>
                <w:rFonts w:ascii="Arial Nova" w:hAnsi="Arial Nova" w:eastAsia="Arial Nova" w:cs="Arial Nova"/>
                <w:sz w:val="20"/>
                <w:szCs w:val="20"/>
              </w:rPr>
              <w:br/>
            </w:r>
            <w:r>
              <w:rPr>
                <w:rFonts w:ascii="Arial Nova" w:hAnsi="Arial Nova" w:eastAsia="Arial Nova" w:cs="Arial Nova"/>
                <w:sz w:val="20"/>
                <w:szCs w:val="20"/>
              </w:rPr>
              <w:t>Scenario nummer: (Scenario gegeven)</w:t>
            </w:r>
            <w:r>
              <w:rPr>
                <w:rFonts w:ascii="Arial Nova" w:hAnsi="Arial Nova" w:eastAsia="Arial Nova" w:cs="Arial Nova"/>
                <w:sz w:val="20"/>
                <w:szCs w:val="20"/>
              </w:rPr>
              <w:br/>
            </w:r>
            <w:r w:rsidR="008D3B44">
              <w:object w:dxaOrig="10635" w:dyaOrig="915" w14:anchorId="366D2FB6">
                <v:shape id="_x0000_i1028" style="width:450.75pt;height:39pt" o:ole="" type="#_x0000_t75">
                  <v:imagedata o:title="" r:id="rId52"/>
                </v:shape>
                <o:OLEObject Type="Embed" ProgID="PBrush" ShapeID="_x0000_i1028" DrawAspect="Content" ObjectID="_1742381195" r:id="rId53"/>
              </w:object>
            </w:r>
          </w:p>
        </w:tc>
      </w:tr>
    </w:tbl>
    <w:p w:rsidR="0075502A" w:rsidP="7962DA64" w:rsidRDefault="0075502A" w14:paraId="582F202D" w14:textId="7BF7975F"/>
    <w:p w:rsidRPr="0075502A" w:rsidR="0075502A" w:rsidP="0075502A" w:rsidRDefault="0075502A" w14:paraId="4914AAF2" w14:textId="05087A65">
      <w:pPr>
        <w:pStyle w:val="Kop1"/>
      </w:pPr>
      <w:r w:rsidRPr="0075502A">
        <w:t xml:space="preserve">SPEC – </w:t>
      </w:r>
      <w:r>
        <w:t xml:space="preserve">032 </w:t>
      </w:r>
      <w:r w:rsidRPr="0075502A">
        <w:t>– Leestekst Uitleg pagina bedrijfslocaties</w:t>
      </w:r>
    </w:p>
    <w:tbl>
      <w:tblPr>
        <w:tblW w:w="0" w:type="auto"/>
        <w:tblLook w:val="01E0" w:firstRow="1" w:lastRow="1" w:firstColumn="1" w:lastColumn="1" w:noHBand="0" w:noVBand="0"/>
      </w:tblPr>
      <w:tblGrid>
        <w:gridCol w:w="9010"/>
      </w:tblGrid>
      <w:tr w:rsidR="0073740D" w:rsidTr="004C1CAF" w14:paraId="195688BD"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53A5C3D4" w14:textId="77777777">
            <w:pPr>
              <w:jc w:val="center"/>
              <w:rPr>
                <w:rFonts w:ascii="Arial Nova" w:hAnsi="Arial Nova" w:eastAsia="Arial Nova" w:cs="Arial Nova"/>
                <w:sz w:val="20"/>
                <w:szCs w:val="20"/>
              </w:rPr>
            </w:pPr>
          </w:p>
        </w:tc>
      </w:tr>
      <w:tr w:rsidR="0073740D" w:rsidTr="004C1CAF" w14:paraId="526F0145"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27C883A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Tekst met: Uitleg gebruik pagina</w:t>
            </w:r>
          </w:p>
        </w:tc>
      </w:tr>
      <w:tr w:rsidR="0073740D" w:rsidTr="004C1CAF" w14:paraId="6756306A"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079093F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Inhoud:</w:t>
            </w:r>
          </w:p>
          <w:p w:rsidR="0073740D" w:rsidP="004C1CAF" w:rsidRDefault="0073740D" w14:paraId="5089A47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Titel: Uitleg bedrijfslocaties</w:t>
            </w:r>
          </w:p>
          <w:p w:rsidR="0073740D" w:rsidP="004C1CAF" w:rsidRDefault="0073740D" w14:paraId="4B77C12C"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Onder "Bedrijfslocaties" staan alle bedrijfslocaties waarvoor het huidige gebruikersaccount gemachtigd is. Onder de kolomkoppen van de bovenste tabel kunnen zoekwaarden worden ingevuld om binnen de beschikbare bedrijfslocaties te zoeken.</w:t>
            </w:r>
          </w:p>
          <w:p w:rsidR="0073740D" w:rsidP="004C1CAF" w:rsidRDefault="0073740D" w14:paraId="4C3AA18E"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Om een bedrijfslocatie te activeren, kan deze geselecteerd worden door de selectie-box voor de betreffende bedrijfslocatie aan te vinken. Aan de hand van deze selectie worden er op tabblad Scenario's de gegevens getoond van de betreffende bedrijfslocatie.</w:t>
            </w:r>
          </w:p>
          <w:p w:rsidR="0073740D" w:rsidP="004C1CAF" w:rsidRDefault="0073740D" w14:paraId="0054A5FF"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Om snel terug te kunnen naar de laatste bezochte bedrijfslocaties, worden per gebruikersaccount de laatste 4 bezochte bedrijfslocaties getoond. Ook in dit overzicht kan door middel van de selectie-box van bedrijfslocatie gewisseld worden.</w:t>
            </w:r>
          </w:p>
          <w:p w:rsidR="0073740D" w:rsidP="004C1CAF" w:rsidRDefault="0073740D" w14:paraId="4A70E035" w14:textId="77777777">
            <w:pPr>
              <w:spacing w:line="284" w:lineRule="atLeast"/>
              <w:jc w:val="both"/>
              <w:rPr>
                <w:rFonts w:ascii="Arial Nova" w:hAnsi="Arial Nova" w:eastAsia="Arial Nova" w:cs="Arial Nova"/>
                <w:sz w:val="20"/>
                <w:szCs w:val="20"/>
              </w:rPr>
            </w:pPr>
          </w:p>
        </w:tc>
      </w:tr>
      <w:tr w:rsidR="0073740D" w:rsidTr="004C1CAF" w14:paraId="4CE46020" w14:textId="77777777">
        <w:trPr>
          <w:trHeight w:val="300"/>
        </w:trPr>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08C2E9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Aanpassen: </w:t>
            </w:r>
            <w:r w:rsidRPr="4B086DB4">
              <w:rPr>
                <w:rFonts w:ascii="Arial Nova" w:hAnsi="Arial Nova" w:eastAsia="Arial Nova" w:cs="Arial Nova"/>
                <w:sz w:val="20"/>
                <w:szCs w:val="20"/>
              </w:rPr>
              <w:t xml:space="preserve">Zie Beheer &gt; </w:t>
            </w:r>
            <w:r w:rsidRPr="4B086DB4">
              <w:rPr>
                <w:rFonts w:ascii="Arial Nova" w:hAnsi="Arial Nova" w:eastAsia="Arial Nova" w:cs="Arial Nova"/>
                <w:sz w:val="20"/>
                <w:szCs w:val="20"/>
                <w:highlight w:val="yellow"/>
              </w:rPr>
              <w:t>..</w:t>
            </w:r>
          </w:p>
        </w:tc>
      </w:tr>
    </w:tbl>
    <w:p w:rsidR="0075502A" w:rsidP="7962DA64" w:rsidRDefault="0075502A" w14:paraId="64772007" w14:textId="26797F2E"/>
    <w:p w:rsidR="0073740D" w:rsidP="7962DA64" w:rsidRDefault="0073740D" w14:paraId="1E10DD48" w14:textId="0805D745"/>
    <w:p w:rsidR="0073740D" w:rsidP="7962DA64" w:rsidRDefault="0073740D" w14:paraId="632029D0" w14:textId="77777777"/>
    <w:p w:rsidR="004C1CAF" w:rsidP="1216F3D5" w:rsidRDefault="004C1CAF" w14:paraId="4B389FF3" w14:textId="77777777">
      <w:pPr>
        <w:rPr>
          <w:rFonts w:asciiTheme="majorHAnsi" w:hAnsiTheme="majorHAnsi" w:eastAsiaTheme="majorEastAsia" w:cstheme="majorBidi"/>
          <w:color w:val="2F5496" w:themeColor="accent1" w:themeShade="BF"/>
          <w:sz w:val="32"/>
          <w:szCs w:val="32"/>
        </w:rPr>
      </w:pPr>
    </w:p>
    <w:p w:rsidR="001B52C0" w:rsidRDefault="001B52C0" w14:paraId="2E08031D" w14:textId="77777777">
      <w:pPr>
        <w:rPr>
          <w:rFonts w:asciiTheme="majorHAnsi" w:hAnsiTheme="majorHAnsi" w:eastAsiaTheme="majorEastAsia" w:cstheme="majorBidi"/>
          <w:color w:val="2F5496" w:themeColor="accent1" w:themeShade="BF"/>
          <w:sz w:val="32"/>
          <w:szCs w:val="32"/>
        </w:rPr>
      </w:pPr>
      <w:r>
        <w:rPr>
          <w:rFonts w:asciiTheme="majorHAnsi" w:hAnsiTheme="majorHAnsi" w:eastAsiaTheme="majorEastAsia" w:cstheme="majorBidi"/>
          <w:color w:val="2F5496" w:themeColor="accent1" w:themeShade="BF"/>
          <w:sz w:val="32"/>
          <w:szCs w:val="32"/>
        </w:rPr>
        <w:br w:type="page"/>
      </w:r>
    </w:p>
    <w:p w:rsidRPr="00BE2B37" w:rsidR="366243EF" w:rsidP="1216F3D5" w:rsidRDefault="0FC9402A" w14:paraId="74FED318" w14:textId="34FB76C4">
      <w:pPr>
        <w:rPr>
          <w:rFonts w:asciiTheme="majorHAnsi" w:hAnsiTheme="majorHAnsi" w:eastAsiaTheme="majorEastAsia" w:cstheme="majorBidi"/>
          <w:color w:val="2F5496" w:themeColor="accent1" w:themeShade="BF"/>
          <w:sz w:val="32"/>
          <w:szCs w:val="32"/>
        </w:rPr>
      </w:pPr>
      <w:r w:rsidRPr="1216F3D5">
        <w:rPr>
          <w:rFonts w:asciiTheme="majorHAnsi" w:hAnsiTheme="majorHAnsi" w:eastAsiaTheme="majorEastAsia" w:cstheme="majorBidi"/>
          <w:color w:val="2F5496" w:themeColor="accent1" w:themeShade="BF"/>
          <w:sz w:val="32"/>
          <w:szCs w:val="32"/>
        </w:rPr>
        <w:lastRenderedPageBreak/>
        <w:t xml:space="preserve">SPEC – 032 – </w:t>
      </w:r>
      <w:r w:rsidRPr="1216F3D5" w:rsidR="668CCDB8">
        <w:rPr>
          <w:rFonts w:asciiTheme="majorHAnsi" w:hAnsiTheme="majorHAnsi" w:eastAsiaTheme="majorEastAsia" w:cstheme="majorBidi"/>
          <w:color w:val="2F5496" w:themeColor="accent1" w:themeShade="BF"/>
          <w:sz w:val="32"/>
          <w:szCs w:val="32"/>
        </w:rPr>
        <w:t>Tabel scenario beheer [ADVISEUR/VEEHOUDER]</w:t>
      </w:r>
      <w:r w:rsidRPr="1216F3D5" w:rsidR="7C543268">
        <w:rPr>
          <w:rFonts w:asciiTheme="majorHAnsi" w:hAnsiTheme="majorHAnsi" w:eastAsiaTheme="majorEastAsia" w:cstheme="majorBidi"/>
          <w:color w:val="2F5496" w:themeColor="accent1" w:themeShade="BF"/>
          <w:sz w:val="32"/>
          <w:szCs w:val="32"/>
        </w:rPr>
        <w:t xml:space="preserve"> </w:t>
      </w:r>
    </w:p>
    <w:tbl>
      <w:tblPr>
        <w:tblW w:w="0" w:type="auto"/>
        <w:tblLook w:val="01E0" w:firstRow="1" w:lastRow="1" w:firstColumn="1" w:lastColumn="1" w:noHBand="0" w:noVBand="0"/>
      </w:tblPr>
      <w:tblGrid>
        <w:gridCol w:w="9010"/>
      </w:tblGrid>
      <w:tr w:rsidR="6898CD53" w:rsidTr="1216F3D5" w14:paraId="6DF590DB"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6898CD53" w:rsidP="6898CD53" w:rsidRDefault="6898CD53" w14:paraId="4D53B8E5" w14:textId="70E89BE3">
            <w:pPr>
              <w:jc w:val="center"/>
              <w:rPr>
                <w:rFonts w:ascii="Arial Nova" w:hAnsi="Arial Nova" w:eastAsia="Arial Nova" w:cs="Arial Nova"/>
                <w:sz w:val="20"/>
                <w:szCs w:val="20"/>
              </w:rPr>
            </w:pPr>
          </w:p>
        </w:tc>
      </w:tr>
      <w:tr w:rsidR="6898CD53" w:rsidTr="1216F3D5" w14:paraId="4F926A62"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7BF268C2" w14:textId="5965A05C">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xml:space="preserve">: </w:t>
            </w:r>
          </w:p>
        </w:tc>
      </w:tr>
      <w:tr w:rsidR="6898CD53" w:rsidTr="1216F3D5" w14:paraId="772B8C83"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3819584C" w14:textId="4BC6CB13">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 xml:space="preserve">Inhoud:  </w:t>
            </w:r>
          </w:p>
          <w:p w:rsidR="6898CD53" w:rsidP="6898CD53" w:rsidRDefault="6898CD53" w14:paraId="341A77A6" w14:textId="2978CF80">
            <w:pPr>
              <w:spacing w:line="284" w:lineRule="atLeast"/>
              <w:jc w:val="both"/>
              <w:rPr>
                <w:rFonts w:ascii="Arial Nova" w:hAnsi="Arial Nova" w:eastAsia="Arial Nova" w:cs="Arial Nova"/>
                <w:b/>
                <w:bCs/>
                <w:sz w:val="20"/>
                <w:szCs w:val="20"/>
              </w:rPr>
            </w:pPr>
          </w:p>
          <w:p w:rsidR="26589DB6" w:rsidP="6898CD53" w:rsidRDefault="26589DB6" w14:paraId="642762F2" w14:textId="650F88B1">
            <w:pPr>
              <w:spacing w:line="264" w:lineRule="auto"/>
              <w:jc w:val="both"/>
            </w:pPr>
            <w:r w:rsidRPr="6898CD53">
              <w:rPr>
                <w:rFonts w:ascii="Calibri" w:hAnsi="Calibri" w:eastAsia="Calibri" w:cs="Calibri"/>
                <w:sz w:val="20"/>
                <w:szCs w:val="20"/>
              </w:rPr>
              <w:t>Selecteren actief scenario gebeurt via het selectie veld vooraan de scenario gegevens van het Overzicht Scenario beheer. Alleen concept scenario kies je om te bewerken.</w:t>
            </w:r>
          </w:p>
          <w:p w:rsidR="26589DB6" w:rsidP="6898CD53" w:rsidRDefault="26589DB6" w14:paraId="1E176861" w14:textId="616F9207">
            <w:pPr>
              <w:spacing w:line="264" w:lineRule="auto"/>
              <w:jc w:val="both"/>
            </w:pPr>
            <w:r w:rsidRPr="6898CD53">
              <w:rPr>
                <w:rFonts w:ascii="Calibri" w:hAnsi="Calibri" w:eastAsia="Calibri" w:cs="Calibri"/>
                <w:sz w:val="20"/>
                <w:szCs w:val="20"/>
              </w:rPr>
              <w:t>Er kan maar één actief scenario per bedrijfslocatie/gebruikersaccount geselecteerd worden. Deze selectie wordt bewaard per gebruikersaccount/bedrijfslocatie en automatisch hersteld bij opnieuw aanloggen en/of selectie van deze bedrijfslocatie.</w:t>
            </w:r>
          </w:p>
          <w:p w:rsidR="26589DB6" w:rsidP="6898CD53" w:rsidRDefault="26589DB6" w14:paraId="6BBE058A" w14:textId="144714AE">
            <w:pPr>
              <w:jc w:val="both"/>
            </w:pPr>
            <w:r w:rsidRPr="6898CD53">
              <w:rPr>
                <w:rFonts w:ascii="Calibri" w:hAnsi="Calibri" w:eastAsia="Calibri" w:cs="Calibri"/>
                <w:sz w:val="20"/>
                <w:szCs w:val="20"/>
              </w:rPr>
              <w:t>Toe te passen filter op het overzicht scenario beheer:</w:t>
            </w:r>
          </w:p>
          <w:p w:rsidR="26589DB6" w:rsidP="00433970" w:rsidRDefault="26589DB6" w14:paraId="03AC933E" w14:textId="768CF69F">
            <w:pPr>
              <w:pStyle w:val="Lijstalinea"/>
              <w:numPr>
                <w:ilvl w:val="0"/>
                <w:numId w:val="99"/>
              </w:numPr>
              <w:jc w:val="both"/>
              <w:rPr>
                <w:rFonts w:ascii="Arial Nova" w:hAnsi="Arial Nova" w:eastAsia="Arial Nova" w:cs="Arial Nova"/>
                <w:sz w:val="20"/>
                <w:szCs w:val="20"/>
              </w:rPr>
            </w:pPr>
            <w:r w:rsidRPr="6898CD53">
              <w:rPr>
                <w:rFonts w:ascii="Arial Nova" w:hAnsi="Arial Nova" w:eastAsia="Arial Nova" w:cs="Arial Nova"/>
                <w:sz w:val="20"/>
                <w:szCs w:val="20"/>
              </w:rPr>
              <w:t>Volgnummer scenario</w:t>
            </w:r>
          </w:p>
          <w:p w:rsidR="26589DB6" w:rsidP="00433970" w:rsidRDefault="26589DB6" w14:paraId="5EE85D4A" w14:textId="6E3EA988">
            <w:pPr>
              <w:pStyle w:val="Lijstalinea"/>
              <w:numPr>
                <w:ilvl w:val="0"/>
                <w:numId w:val="99"/>
              </w:numPr>
              <w:jc w:val="both"/>
              <w:rPr>
                <w:rFonts w:ascii="Arial Nova" w:hAnsi="Arial Nova" w:eastAsia="Arial Nova" w:cs="Arial Nova"/>
                <w:sz w:val="20"/>
                <w:szCs w:val="20"/>
              </w:rPr>
            </w:pPr>
            <w:r w:rsidRPr="6898CD53">
              <w:rPr>
                <w:rFonts w:ascii="Arial Nova" w:hAnsi="Arial Nova" w:eastAsia="Arial Nova" w:cs="Arial Nova"/>
                <w:sz w:val="20"/>
                <w:szCs w:val="20"/>
              </w:rPr>
              <w:t>BZV-versie (pull-down met alle beschikbare versies vanuit overzicht)</w:t>
            </w:r>
          </w:p>
          <w:p w:rsidR="26589DB6" w:rsidP="00433970" w:rsidRDefault="26589DB6" w14:paraId="272AF395" w14:textId="1C66193E">
            <w:pPr>
              <w:pStyle w:val="Lijstalinea"/>
              <w:numPr>
                <w:ilvl w:val="0"/>
                <w:numId w:val="99"/>
              </w:numPr>
              <w:jc w:val="both"/>
              <w:rPr>
                <w:rFonts w:ascii="Arial Nova" w:hAnsi="Arial Nova" w:eastAsia="Arial Nova" w:cs="Arial Nova"/>
                <w:sz w:val="20"/>
                <w:szCs w:val="20"/>
              </w:rPr>
            </w:pPr>
            <w:r w:rsidRPr="6898CD53">
              <w:rPr>
                <w:rFonts w:ascii="Arial Nova" w:hAnsi="Arial Nova" w:eastAsia="Arial Nova" w:cs="Arial Nova"/>
                <w:sz w:val="20"/>
                <w:szCs w:val="20"/>
              </w:rPr>
              <w:t>Scenarionaam</w:t>
            </w:r>
          </w:p>
          <w:p w:rsidR="26589DB6" w:rsidP="00433970" w:rsidRDefault="26589DB6" w14:paraId="0E933DA7" w14:textId="3CE8C3A9">
            <w:pPr>
              <w:pStyle w:val="Lijstalinea"/>
              <w:numPr>
                <w:ilvl w:val="0"/>
                <w:numId w:val="99"/>
              </w:numPr>
              <w:jc w:val="both"/>
              <w:rPr>
                <w:rFonts w:ascii="Arial Nova" w:hAnsi="Arial Nova" w:eastAsia="Arial Nova" w:cs="Arial Nova"/>
                <w:sz w:val="20"/>
                <w:szCs w:val="20"/>
              </w:rPr>
            </w:pPr>
            <w:r w:rsidRPr="6898CD53">
              <w:rPr>
                <w:rFonts w:ascii="Arial Nova" w:hAnsi="Arial Nova" w:eastAsia="Arial Nova" w:cs="Arial Nova"/>
                <w:sz w:val="20"/>
                <w:szCs w:val="20"/>
              </w:rPr>
              <w:t>Status (pull-down met alle beschikbare statussen vanuit overzicht)</w:t>
            </w:r>
          </w:p>
          <w:p w:rsidR="26589DB6" w:rsidP="6898CD53" w:rsidRDefault="26589DB6" w14:paraId="625E4B8D" w14:textId="75269C60">
            <w:pPr>
              <w:jc w:val="both"/>
            </w:pPr>
            <w:r w:rsidRPr="6898CD53">
              <w:rPr>
                <w:rFonts w:ascii="Calibri" w:hAnsi="Calibri" w:eastAsia="Calibri" w:cs="Calibri"/>
                <w:sz w:val="20"/>
                <w:szCs w:val="20"/>
              </w:rPr>
              <w:t xml:space="preserve"> </w:t>
            </w:r>
          </w:p>
          <w:p w:rsidR="26589DB6" w:rsidP="6898CD53" w:rsidRDefault="26589DB6" w14:paraId="70CECDC1" w14:textId="1F4307AE">
            <w:pPr>
              <w:jc w:val="both"/>
            </w:pPr>
            <w:r w:rsidRPr="6898CD53">
              <w:rPr>
                <w:rFonts w:ascii="Calibri" w:hAnsi="Calibri" w:eastAsia="Calibri" w:cs="Calibri"/>
                <w:sz w:val="20"/>
                <w:szCs w:val="20"/>
              </w:rPr>
              <w:t>De gegevens op deze pagina worden opgeslagen in de kerngetalwaardes tabel in de database.</w:t>
            </w:r>
          </w:p>
          <w:p w:rsidR="26589DB6" w:rsidP="6898CD53" w:rsidRDefault="26589DB6" w14:paraId="3B04B5EC" w14:textId="660DAB49">
            <w:pPr>
              <w:jc w:val="both"/>
            </w:pPr>
            <w:r w:rsidRPr="6898CD53">
              <w:rPr>
                <w:rFonts w:ascii="Calibri" w:hAnsi="Calibri" w:eastAsia="Calibri" w:cs="Calibri"/>
                <w:sz w:val="20"/>
                <w:szCs w:val="20"/>
              </w:rPr>
              <w:t xml:space="preserve">De tabelrelatie bevat volgende gegevens; code, naam, NAW-gegevens, bij welke gemeente, welke organisatie gekoppeld en GPS gegevens van de locatie.   </w:t>
            </w:r>
          </w:p>
          <w:p w:rsidR="26589DB6" w:rsidP="6898CD53" w:rsidRDefault="26589DB6" w14:paraId="79EE4CCE" w14:textId="567D3C71">
            <w:pPr>
              <w:jc w:val="both"/>
            </w:pPr>
            <w:r w:rsidRPr="6898CD53">
              <w:rPr>
                <w:rFonts w:ascii="Calibri" w:hAnsi="Calibri" w:eastAsia="Calibri" w:cs="Calibri"/>
                <w:sz w:val="20"/>
                <w:szCs w:val="20"/>
              </w:rPr>
              <w:t xml:space="preserve">Op het moment een scenario aangemaakt is wordt deze gegevens opgeslagen in kengetalteksten tabel in de database. De werkelijke waarden zit in dit tabel bijv. NAW-gegevens worden als kengetallen opgeslagen. Er is Vieuw “scenario” in de database die wordt gebruikt om te tonen van gegevens op deze pagina.  </w:t>
            </w:r>
          </w:p>
          <w:p w:rsidR="26589DB6" w:rsidP="6898CD53" w:rsidRDefault="26589DB6" w14:paraId="2842FDA6" w14:textId="7D294A59">
            <w:pPr>
              <w:jc w:val="both"/>
            </w:pPr>
            <w:r w:rsidRPr="6898CD53">
              <w:rPr>
                <w:rFonts w:ascii="Calibri" w:hAnsi="Calibri" w:eastAsia="Calibri" w:cs="Calibri"/>
                <w:sz w:val="20"/>
                <w:szCs w:val="20"/>
              </w:rPr>
              <w:t>De volgende informatie wordt onder de menubalk weergegeven: bedrijfsnaam, adres, scenarionummer, versienummer en scenarioID. De bedrijfsnaam wordt uit het tabel kengetalteksten in de database gehaald. De adresgegevens komen uit het kengetalwaarde tabel en ScenarioID komt uit een andere tabel.</w:t>
            </w:r>
          </w:p>
          <w:p w:rsidR="26589DB6" w:rsidP="6898CD53" w:rsidRDefault="26589DB6" w14:paraId="212CEB18" w14:textId="51C538E2">
            <w:pPr>
              <w:jc w:val="both"/>
            </w:pPr>
            <w:r w:rsidRPr="6898CD53">
              <w:rPr>
                <w:rFonts w:ascii="Calibri" w:hAnsi="Calibri" w:eastAsia="Calibri" w:cs="Calibri"/>
                <w:sz w:val="20"/>
                <w:szCs w:val="20"/>
              </w:rPr>
              <w:t xml:space="preserve">Er worden per relatie (=bedrijfslocatie) de KvK nummers vastgelegd en op de relatie worden de verdere controles uitgevoerd binnen BZV. </w:t>
            </w:r>
          </w:p>
          <w:p w:rsidR="26589DB6" w:rsidP="6898CD53" w:rsidRDefault="26589DB6" w14:paraId="6DC361EB" w14:textId="27D95D3F">
            <w:pPr>
              <w:spacing w:line="264" w:lineRule="auto"/>
              <w:jc w:val="both"/>
            </w:pPr>
            <w:r w:rsidRPr="6898CD53">
              <w:rPr>
                <w:rFonts w:ascii="Calibri" w:hAnsi="Calibri" w:eastAsia="Calibri" w:cs="Calibri"/>
                <w:color w:val="000000" w:themeColor="text1"/>
                <w:sz w:val="20"/>
                <w:szCs w:val="20"/>
              </w:rPr>
              <w:t xml:space="preserve"> </w:t>
            </w:r>
          </w:p>
          <w:p w:rsidR="26589DB6" w:rsidP="6898CD53" w:rsidRDefault="26589DB6" w14:paraId="46397599" w14:textId="6925E2E6">
            <w:pPr>
              <w:jc w:val="both"/>
            </w:pPr>
            <w:r w:rsidRPr="6898CD53">
              <w:rPr>
                <w:rFonts w:ascii="Calibri" w:hAnsi="Calibri" w:eastAsia="Calibri" w:cs="Calibri"/>
                <w:sz w:val="20"/>
                <w:szCs w:val="20"/>
              </w:rPr>
              <w:t xml:space="preserve">De onderstaande tabel beschrijft hoe alle knoppen op deze pagina werken: </w:t>
            </w:r>
          </w:p>
          <w:tbl>
            <w:tblPr>
              <w:tblStyle w:val="Tabelraster"/>
              <w:tblW w:w="0" w:type="auto"/>
              <w:tblLook w:val="04A0" w:firstRow="1" w:lastRow="0" w:firstColumn="1" w:lastColumn="0" w:noHBand="0" w:noVBand="1"/>
            </w:tblPr>
            <w:tblGrid>
              <w:gridCol w:w="2636"/>
              <w:gridCol w:w="5755"/>
            </w:tblGrid>
            <w:tr w:rsidR="6898CD53" w:rsidTr="6898CD53" w14:paraId="5F51B81F" w14:textId="77777777">
              <w:tc>
                <w:tcPr>
                  <w:tcW w:w="263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12A7603C" w14:textId="2CBA6BCB">
                  <w:pPr>
                    <w:spacing w:line="264" w:lineRule="auto"/>
                  </w:pPr>
                  <w:r w:rsidRPr="6898CD53">
                    <w:rPr>
                      <w:rFonts w:ascii="Verdana" w:hAnsi="Verdana" w:eastAsia="Verdana" w:cs="Verdana"/>
                      <w:b/>
                      <w:bCs/>
                      <w:sz w:val="21"/>
                      <w:szCs w:val="21"/>
                    </w:rPr>
                    <w:t>Knop</w:t>
                  </w:r>
                </w:p>
              </w:tc>
              <w:tc>
                <w:tcPr>
                  <w:tcW w:w="575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39C341BA" w14:textId="02363BA1">
                  <w:pPr>
                    <w:spacing w:line="264" w:lineRule="auto"/>
                  </w:pPr>
                  <w:r w:rsidRPr="6898CD53">
                    <w:rPr>
                      <w:rFonts w:ascii="Calibri" w:hAnsi="Calibri" w:eastAsia="Calibri" w:cs="Calibri"/>
                      <w:b/>
                      <w:bCs/>
                      <w:color w:val="000000" w:themeColor="text1"/>
                      <w:sz w:val="20"/>
                      <w:szCs w:val="20"/>
                    </w:rPr>
                    <w:t>Omschrijving</w:t>
                  </w:r>
                </w:p>
              </w:tc>
            </w:tr>
            <w:tr w:rsidR="6898CD53" w:rsidTr="6898CD53" w14:paraId="2AE1F339"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0C3CB612" w14:textId="2C233A18">
                  <w:pPr>
                    <w:spacing w:line="264" w:lineRule="auto"/>
                  </w:pPr>
                  <w:r w:rsidRPr="6898CD53">
                    <w:rPr>
                      <w:rFonts w:ascii="Calibri Light" w:hAnsi="Calibri Light" w:eastAsia="Calibri Light" w:cs="Calibri Light"/>
                      <w:sz w:val="20"/>
                      <w:szCs w:val="20"/>
                    </w:rPr>
                    <w:t>Scenario toevoegen</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43DEF4FD" w14:textId="3ED99CE6">
                  <w:pPr>
                    <w:spacing w:line="264" w:lineRule="auto"/>
                  </w:pPr>
                  <w:r w:rsidRPr="6898CD53">
                    <w:rPr>
                      <w:rFonts w:ascii="Calibri Light" w:hAnsi="Calibri Light" w:eastAsia="Calibri Light" w:cs="Calibri Light"/>
                      <w:sz w:val="20"/>
                      <w:szCs w:val="20"/>
                    </w:rPr>
                    <w:t xml:space="preserve">Hiermee wordt het pop-up scherm “Scenario Toevoegen” geopend. </w:t>
                  </w:r>
                </w:p>
                <w:p w:rsidR="6898CD53" w:rsidP="6898CD53" w:rsidRDefault="6898CD53" w14:paraId="62A5D098" w14:textId="543BA245">
                  <w:pPr>
                    <w:spacing w:line="264" w:lineRule="auto"/>
                  </w:pPr>
                  <w:r w:rsidRPr="6898CD53">
                    <w:rPr>
                      <w:rFonts w:ascii="Calibri Light" w:hAnsi="Calibri Light" w:eastAsia="Calibri Light" w:cs="Calibri Light"/>
                      <w:sz w:val="20"/>
                      <w:szCs w:val="20"/>
                    </w:rPr>
                    <w:t xml:space="preserve"> </w:t>
                  </w:r>
                </w:p>
                <w:p w:rsidR="6898CD53" w:rsidP="6898CD53" w:rsidRDefault="6898CD53" w14:paraId="734A483F" w14:textId="72FB61AE">
                  <w:pPr>
                    <w:spacing w:line="264" w:lineRule="auto"/>
                  </w:pPr>
                  <w:r w:rsidRPr="6898CD53">
                    <w:rPr>
                      <w:rFonts w:ascii="Calibri Light" w:hAnsi="Calibri Light" w:eastAsia="Calibri Light" w:cs="Calibri Light"/>
                      <w:sz w:val="20"/>
                      <w:szCs w:val="20"/>
                    </w:rPr>
                    <w:t xml:space="preserve">Na toevoeging van het nieuwe scenario wordt dit bevestigd via een pop-scherm “Scenario toevoegen”. </w:t>
                  </w:r>
                </w:p>
                <w:p w:rsidR="6898CD53" w:rsidP="6898CD53" w:rsidRDefault="6898CD53" w14:paraId="1BA6E0BD" w14:textId="2604999D">
                  <w:pPr>
                    <w:spacing w:line="264" w:lineRule="auto"/>
                  </w:pPr>
                  <w:r w:rsidRPr="6898CD53">
                    <w:rPr>
                      <w:rFonts w:ascii="Calibri Light" w:hAnsi="Calibri Light" w:eastAsia="Calibri Light" w:cs="Calibri Light"/>
                      <w:sz w:val="20"/>
                      <w:szCs w:val="20"/>
                    </w:rPr>
                    <w:t xml:space="preserve"> </w:t>
                  </w:r>
                </w:p>
                <w:p w:rsidR="6898CD53" w:rsidP="6898CD53" w:rsidRDefault="6898CD53" w14:paraId="3DCAF3FE" w14:textId="16CA075A">
                  <w:pPr>
                    <w:spacing w:line="264" w:lineRule="auto"/>
                  </w:pPr>
                  <w:r w:rsidRPr="6898CD53">
                    <w:rPr>
                      <w:rFonts w:ascii="Calibri Light" w:hAnsi="Calibri Light" w:eastAsia="Calibri Light" w:cs="Calibri Light"/>
                      <w:sz w:val="20"/>
                      <w:szCs w:val="20"/>
                    </w:rPr>
                    <w:t>Via dit scherm kan men het nieuwe scenario direct selecteren als het actieve scenario. Na toevoeging van het nieuwe scenario wordt dit bevestigd via een pop-up scherm “scenario toevoegen”.</w:t>
                  </w:r>
                </w:p>
                <w:p w:rsidR="6898CD53" w:rsidP="6898CD53" w:rsidRDefault="6898CD53" w14:paraId="1DBC1E72" w14:textId="7776780F">
                  <w:pPr>
                    <w:spacing w:line="264" w:lineRule="auto"/>
                  </w:pPr>
                  <w:r w:rsidRPr="6898CD53">
                    <w:rPr>
                      <w:rFonts w:ascii="Calibri Light" w:hAnsi="Calibri Light" w:eastAsia="Calibri Light" w:cs="Calibri Light"/>
                      <w:sz w:val="20"/>
                      <w:szCs w:val="20"/>
                    </w:rPr>
                    <w:lastRenderedPageBreak/>
                    <w:t>Als deze optie wordt gebruikt, wordt het nieuwe lege scenario onmiddellijk geladen en wordt de gebruiker rechtstreeks naar de pagina “stalgegevens” geleid.</w:t>
                  </w:r>
                </w:p>
                <w:p w:rsidR="6898CD53" w:rsidP="6898CD53" w:rsidRDefault="6898CD53" w14:paraId="6BA0376C" w14:textId="7668B2B7">
                  <w:pPr>
                    <w:spacing w:line="264" w:lineRule="auto"/>
                  </w:pPr>
                  <w:r w:rsidRPr="6898CD53">
                    <w:rPr>
                      <w:rFonts w:ascii="Calibri Light" w:hAnsi="Calibri Light" w:eastAsia="Calibri Light" w:cs="Calibri Light"/>
                      <w:sz w:val="20"/>
                      <w:szCs w:val="20"/>
                    </w:rPr>
                    <w:t xml:space="preserve"> </w:t>
                  </w:r>
                </w:p>
                <w:p w:rsidR="6898CD53" w:rsidP="6898CD53" w:rsidRDefault="6898CD53" w14:paraId="120C4D93" w14:textId="1C566EA3">
                  <w:pPr>
                    <w:spacing w:line="264" w:lineRule="auto"/>
                  </w:pPr>
                  <w:r w:rsidRPr="6898CD53">
                    <w:rPr>
                      <w:rFonts w:ascii="Calibri Light" w:hAnsi="Calibri Light" w:eastAsia="Calibri Light" w:cs="Calibri Light"/>
                      <w:sz w:val="20"/>
                      <w:szCs w:val="20"/>
                    </w:rPr>
                    <w:t>Nadat een scenario is ingediend komt ook d actieve scenario selectie te vervallen als het ingediende scenario als actief was aangemerkt. Er wordt dan geen ander scenario actief gemaakt. De actieve scenario gegevens worden boven de inhoudelijke pagina verwijderd, alleen de bedrijfslocatie gegevens blijven staan.</w:t>
                  </w:r>
                </w:p>
                <w:p w:rsidR="6898CD53" w:rsidP="6898CD53" w:rsidRDefault="6898CD53" w14:paraId="20769BBD" w14:textId="65060BDB">
                  <w:pPr>
                    <w:spacing w:line="264" w:lineRule="auto"/>
                  </w:pPr>
                  <w:r w:rsidRPr="6898CD53">
                    <w:rPr>
                      <w:rFonts w:ascii="Calibri Light" w:hAnsi="Calibri Light" w:eastAsia="Calibri Light" w:cs="Calibri Light"/>
                      <w:sz w:val="20"/>
                      <w:szCs w:val="20"/>
                    </w:rPr>
                    <w:t xml:space="preserve"> </w:t>
                  </w:r>
                </w:p>
                <w:p w:rsidR="6898CD53" w:rsidP="6898CD53" w:rsidRDefault="6898CD53" w14:paraId="52672B49" w14:textId="67F62983">
                  <w:pPr>
                    <w:spacing w:line="264" w:lineRule="auto"/>
                  </w:pPr>
                  <w:r w:rsidRPr="6898CD53">
                    <w:rPr>
                      <w:rFonts w:ascii="Calibri Light" w:hAnsi="Calibri Light" w:eastAsia="Calibri Light" w:cs="Calibri Light"/>
                      <w:sz w:val="20"/>
                      <w:szCs w:val="20"/>
                    </w:rPr>
                    <w:t>Alle gebruikersaccounts van de gemeente of door de gemeente gemachtigde gebruikersaccounts (SWV/Gemeente), waar het scenario is ingediend, krijgen een mailbericht waarin het ingediende scenario kenbaar wordt gemaakt.</w:t>
                  </w:r>
                  <w:r w:rsidRPr="6898CD53">
                    <w:rPr>
                      <w:rFonts w:ascii="Calibri Light" w:hAnsi="Calibri Light" w:eastAsia="Calibri Light" w:cs="Calibri Light"/>
                      <w:sz w:val="20"/>
                      <w:szCs w:val="20"/>
                      <w:vertAlign w:val="superscript"/>
                    </w:rPr>
                    <w:t>[1]</w:t>
                  </w:r>
                </w:p>
              </w:tc>
            </w:tr>
            <w:tr w:rsidR="6898CD53" w:rsidTr="6898CD53" w14:paraId="46295467"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30E1916E" w14:textId="2A1E1920">
                  <w:pPr>
                    <w:spacing w:line="264" w:lineRule="auto"/>
                  </w:pPr>
                  <w:r w:rsidRPr="6898CD53">
                    <w:rPr>
                      <w:rFonts w:ascii="Calibri Light" w:hAnsi="Calibri Light" w:eastAsia="Calibri Light" w:cs="Calibri Light"/>
                      <w:sz w:val="20"/>
                      <w:szCs w:val="20"/>
                    </w:rPr>
                    <w:lastRenderedPageBreak/>
                    <w:t>Toevoegen</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5B4A81E8" w14:textId="34B5F407">
                  <w:pPr>
                    <w:spacing w:line="264" w:lineRule="auto"/>
                  </w:pPr>
                  <w:r w:rsidRPr="6898CD53">
                    <w:rPr>
                      <w:rFonts w:ascii="Calibri Light" w:hAnsi="Calibri Light" w:eastAsia="Calibri Light" w:cs="Calibri Light"/>
                      <w:sz w:val="20"/>
                      <w:szCs w:val="20"/>
                    </w:rPr>
                    <w:t>Hiermee wordt het scenario opgeslagen.</w:t>
                  </w:r>
                </w:p>
              </w:tc>
            </w:tr>
            <w:tr w:rsidR="6898CD53" w:rsidTr="6898CD53" w14:paraId="7B4D862F"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7E948C6A" w14:textId="58AE998E">
                  <w:pPr>
                    <w:spacing w:line="264" w:lineRule="auto"/>
                  </w:pPr>
                  <w:r w:rsidRPr="6898CD53">
                    <w:rPr>
                      <w:rFonts w:ascii="Calibri Light" w:hAnsi="Calibri Light" w:eastAsia="Calibri Light" w:cs="Calibri Light"/>
                      <w:sz w:val="20"/>
                      <w:szCs w:val="20"/>
                    </w:rPr>
                    <w:t xml:space="preserve">Annuleren </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4F9EB5F6" w14:textId="02B70588">
                  <w:pPr>
                    <w:spacing w:line="264" w:lineRule="auto"/>
                  </w:pPr>
                  <w:r w:rsidRPr="6898CD53">
                    <w:rPr>
                      <w:rFonts w:ascii="Calibri Light" w:hAnsi="Calibri Light" w:eastAsia="Calibri Light" w:cs="Calibri Light"/>
                      <w:sz w:val="20"/>
                      <w:szCs w:val="20"/>
                    </w:rPr>
                    <w:t xml:space="preserve">Hiermee gaat men terug naar de overzicht pagina. </w:t>
                  </w:r>
                </w:p>
              </w:tc>
            </w:tr>
            <w:tr w:rsidR="6898CD53" w:rsidTr="6898CD53" w14:paraId="7786F795"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46808788" w14:textId="493732A1">
                  <w:pPr>
                    <w:spacing w:line="264" w:lineRule="auto"/>
                  </w:pPr>
                  <w:r w:rsidRPr="6898CD53">
                    <w:rPr>
                      <w:rFonts w:ascii="Calibri Light" w:hAnsi="Calibri Light" w:eastAsia="Calibri Light" w:cs="Calibri Light"/>
                      <w:sz w:val="20"/>
                      <w:szCs w:val="20"/>
                    </w:rPr>
                    <w:t xml:space="preserve">Open </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604351B1" w14:textId="62B61DF5">
                  <w:pPr>
                    <w:spacing w:line="264" w:lineRule="auto"/>
                  </w:pPr>
                  <w:r w:rsidRPr="6898CD53">
                    <w:rPr>
                      <w:rFonts w:ascii="Calibri Light" w:hAnsi="Calibri Light" w:eastAsia="Calibri Light" w:cs="Calibri Light"/>
                      <w:sz w:val="20"/>
                      <w:szCs w:val="20"/>
                    </w:rPr>
                    <w:t>Als op deze knop wordt gedrukt, wordt automatisch de stalgegevenspagina geopend.</w:t>
                  </w:r>
                </w:p>
                <w:p w:rsidR="6898CD53" w:rsidP="6898CD53" w:rsidRDefault="6898CD53" w14:paraId="5499175D" w14:textId="58DE7137">
                  <w:pPr>
                    <w:spacing w:line="264" w:lineRule="auto"/>
                  </w:pPr>
                  <w:r w:rsidRPr="6898CD53">
                    <w:rPr>
                      <w:rFonts w:ascii="Calibri Light" w:hAnsi="Calibri Light" w:eastAsia="Calibri Light" w:cs="Calibri Light"/>
                      <w:sz w:val="20"/>
                      <w:szCs w:val="20"/>
                    </w:rPr>
                    <w:t xml:space="preserve"> </w:t>
                  </w:r>
                </w:p>
                <w:p w:rsidR="6898CD53" w:rsidP="6898CD53" w:rsidRDefault="6898CD53" w14:paraId="18114986" w14:textId="6DE1CFD5">
                  <w:pPr>
                    <w:spacing w:line="264" w:lineRule="auto"/>
                  </w:pPr>
                  <w:r w:rsidRPr="6898CD53">
                    <w:rPr>
                      <w:rFonts w:ascii="Calibri Light" w:hAnsi="Calibri Light" w:eastAsia="Calibri Light" w:cs="Calibri Light"/>
                      <w:sz w:val="20"/>
                      <w:szCs w:val="20"/>
                    </w:rPr>
                    <w:t xml:space="preserve">Via de knop “Openen” kan direct het gekopieerde scenario worden geselecteerd en geopend. </w:t>
                  </w:r>
                </w:p>
              </w:tc>
            </w:tr>
            <w:tr w:rsidR="6898CD53" w:rsidTr="6898CD53" w14:paraId="7C91D5E0"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21E24190" w14:textId="46BB53EB">
                  <w:pPr>
                    <w:spacing w:line="264" w:lineRule="auto"/>
                  </w:pPr>
                  <w:r w:rsidRPr="6898CD53">
                    <w:rPr>
                      <w:rFonts w:ascii="Calibri Light" w:hAnsi="Calibri Light" w:eastAsia="Calibri Light" w:cs="Calibri Light"/>
                      <w:sz w:val="20"/>
                      <w:szCs w:val="20"/>
                    </w:rPr>
                    <w:t xml:space="preserve">Bewerken </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164F1F59" w14:textId="61992917">
                  <w:pPr>
                    <w:spacing w:line="264" w:lineRule="auto"/>
                  </w:pPr>
                  <w:r w:rsidRPr="6898CD53">
                    <w:rPr>
                      <w:rFonts w:ascii="Calibri Light" w:hAnsi="Calibri Light" w:eastAsia="Calibri Light" w:cs="Calibri Light"/>
                      <w:sz w:val="20"/>
                      <w:szCs w:val="20"/>
                    </w:rPr>
                    <w:t>Deze knop verschijnt in het pop-upscherm "Scenario bewerken".</w:t>
                  </w:r>
                </w:p>
                <w:p w:rsidR="6898CD53" w:rsidP="6898CD53" w:rsidRDefault="6898CD53" w14:paraId="4BDF57C5" w14:textId="3F2846CD">
                  <w:pPr>
                    <w:spacing w:line="264" w:lineRule="auto"/>
                  </w:pPr>
                  <w:r w:rsidRPr="6898CD53">
                    <w:rPr>
                      <w:rFonts w:ascii="Calibri Light" w:hAnsi="Calibri Light" w:eastAsia="Calibri Light" w:cs="Calibri Light"/>
                      <w:sz w:val="20"/>
                      <w:szCs w:val="20"/>
                    </w:rPr>
                    <w:t xml:space="preserve">De scenarionaam wordt met deze knop opgeslagen. </w:t>
                  </w:r>
                </w:p>
              </w:tc>
            </w:tr>
            <w:tr w:rsidR="6898CD53" w:rsidTr="6898CD53" w14:paraId="349DFC7F"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5A86FF4E" w14:textId="2AB09F91">
                  <w:pPr>
                    <w:spacing w:line="264" w:lineRule="auto"/>
                  </w:pPr>
                  <w:r w:rsidRPr="6898CD53">
                    <w:rPr>
                      <w:rFonts w:ascii="Calibri Light" w:hAnsi="Calibri Light" w:eastAsia="Calibri Light" w:cs="Calibri Light"/>
                      <w:sz w:val="20"/>
                      <w:szCs w:val="20"/>
                    </w:rPr>
                    <w:t xml:space="preserve">Doorgaan </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56AC7AC0" w14:textId="2A4BE9DB">
                  <w:pPr>
                    <w:spacing w:line="264" w:lineRule="auto"/>
                  </w:pPr>
                  <w:r w:rsidRPr="6898CD53">
                    <w:rPr>
                      <w:rFonts w:ascii="Calibri Light" w:hAnsi="Calibri Light" w:eastAsia="Calibri Light" w:cs="Calibri Light"/>
                      <w:sz w:val="20"/>
                      <w:szCs w:val="20"/>
                    </w:rPr>
                    <w:t xml:space="preserve">Deze knop bevindt zich op de “scenario verwijderen” pagina. Als u hierop drukt, wordt een nieuwe pop-up pagina “Het scenario is verwijderd” geopend en het aangemaakte scenario verwijderd. </w:t>
                  </w:r>
                </w:p>
              </w:tc>
            </w:tr>
            <w:tr w:rsidR="6898CD53" w:rsidTr="6898CD53" w14:paraId="0BEC0E88"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3A425241" w14:textId="1F28ABAA">
                  <w:pPr>
                    <w:spacing w:line="264" w:lineRule="auto"/>
                  </w:pPr>
                  <w:r w:rsidRPr="6898CD53">
                    <w:rPr>
                      <w:rFonts w:ascii="Calibri Light" w:hAnsi="Calibri Light" w:eastAsia="Calibri Light" w:cs="Calibri Light"/>
                      <w:sz w:val="20"/>
                      <w:szCs w:val="20"/>
                    </w:rPr>
                    <w:t>Delen</w:t>
                  </w:r>
                  <w:r w:rsidRPr="6898CD53" w:rsidR="6BF867C4">
                    <w:rPr>
                      <w:rFonts w:ascii="Calibri Light" w:hAnsi="Calibri Light" w:eastAsia="Calibri Light" w:cs="Calibri Light"/>
                      <w:sz w:val="20"/>
                      <w:szCs w:val="20"/>
                    </w:rPr>
                    <w:t>*</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0F354198" w14:textId="45987E7D">
                  <w:pPr>
                    <w:spacing w:line="264" w:lineRule="auto"/>
                  </w:pPr>
                  <w:r w:rsidRPr="6898CD53">
                    <w:rPr>
                      <w:rFonts w:ascii="Calibri" w:hAnsi="Calibri" w:eastAsia="Calibri" w:cs="Calibri"/>
                      <w:sz w:val="20"/>
                      <w:szCs w:val="20"/>
                    </w:rPr>
                    <w:t xml:space="preserve">Wanneer op deze knop wordt gedrukt, wordt het scenario gedeeld met de ontvanger. </w:t>
                  </w:r>
                </w:p>
                <w:p w:rsidR="6898CD53" w:rsidP="6898CD53" w:rsidRDefault="6898CD53" w14:paraId="41E15BC2" w14:textId="7E2C39C7">
                  <w:pPr>
                    <w:spacing w:line="264" w:lineRule="auto"/>
                  </w:pPr>
                  <w:r w:rsidRPr="6898CD53">
                    <w:rPr>
                      <w:rFonts w:ascii="Calibri" w:hAnsi="Calibri" w:eastAsia="Calibri" w:cs="Calibri"/>
                      <w:sz w:val="20"/>
                      <w:szCs w:val="20"/>
                    </w:rPr>
                    <w:t xml:space="preserve"> </w:t>
                  </w:r>
                </w:p>
                <w:p w:rsidR="6898CD53" w:rsidP="6898CD53" w:rsidRDefault="6898CD53" w14:paraId="652FB204" w14:textId="308EF512">
                  <w:pPr>
                    <w:spacing w:line="264" w:lineRule="auto"/>
                  </w:pPr>
                  <w:r w:rsidRPr="6898CD53">
                    <w:rPr>
                      <w:rFonts w:ascii="Calibri" w:hAnsi="Calibri" w:eastAsia="Calibri" w:cs="Calibri"/>
                      <w:sz w:val="20"/>
                      <w:szCs w:val="20"/>
                    </w:rPr>
                    <w:t>Nadat het scenario gedeeld is, wordt een bevestigingsbericht weergegeven dat aangeeft dat het delen is gelukt.</w:t>
                  </w:r>
                </w:p>
              </w:tc>
            </w:tr>
            <w:tr w:rsidR="6898CD53" w:rsidTr="6898CD53" w14:paraId="6BAAA4A9"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74E72A6A" w14:textId="6766617E">
                  <w:pPr>
                    <w:spacing w:line="264" w:lineRule="auto"/>
                  </w:pPr>
                  <w:r w:rsidRPr="6898CD53">
                    <w:rPr>
                      <w:rFonts w:ascii="Calibri Light" w:hAnsi="Calibri Light" w:eastAsia="Calibri Light" w:cs="Calibri Light"/>
                      <w:sz w:val="20"/>
                      <w:szCs w:val="20"/>
                    </w:rPr>
                    <w:t xml:space="preserve">Annuleren </w:t>
                  </w:r>
                </w:p>
              </w:tc>
              <w:tc>
                <w:tcPr>
                  <w:tcW w:w="5755" w:type="dxa"/>
                  <w:tcBorders>
                    <w:top w:val="single" w:color="auto" w:sz="8" w:space="0"/>
                    <w:left w:val="single" w:color="auto" w:sz="8" w:space="0"/>
                    <w:bottom w:val="single" w:color="auto" w:sz="8" w:space="0"/>
                    <w:right w:val="single" w:color="auto" w:sz="8" w:space="0"/>
                  </w:tcBorders>
                </w:tcPr>
                <w:p w:rsidR="6898CD53" w:rsidP="6898CD53" w:rsidRDefault="6898CD53" w14:paraId="6615BC0F" w14:textId="5DC1DDA3">
                  <w:pPr>
                    <w:spacing w:line="264" w:lineRule="auto"/>
                  </w:pPr>
                  <w:r w:rsidRPr="6898CD53">
                    <w:rPr>
                      <w:rFonts w:ascii="Calibri Light" w:hAnsi="Calibri Light" w:eastAsia="Calibri Light" w:cs="Calibri Light"/>
                      <w:sz w:val="20"/>
                      <w:szCs w:val="20"/>
                    </w:rPr>
                    <w:t>Met deze knop wordt terug gesprongen naar het scenario overzicht.</w:t>
                  </w:r>
                </w:p>
              </w:tc>
            </w:tr>
          </w:tbl>
          <w:p w:rsidR="26589DB6" w:rsidP="6898CD53" w:rsidRDefault="26589DB6" w14:paraId="764118BC" w14:textId="11955CC0">
            <w:pPr>
              <w:jc w:val="both"/>
            </w:pPr>
            <w:r w:rsidRPr="6898CD53">
              <w:rPr>
                <w:rFonts w:ascii="Calibri" w:hAnsi="Calibri" w:eastAsia="Calibri" w:cs="Calibri"/>
                <w:sz w:val="20"/>
                <w:szCs w:val="20"/>
              </w:rPr>
              <w:t xml:space="preserve"> </w:t>
            </w:r>
          </w:p>
          <w:p w:rsidR="26589DB6" w:rsidP="6898CD53" w:rsidRDefault="26589DB6" w14:paraId="3B077FEE" w14:textId="7582EF42">
            <w:pPr>
              <w:jc w:val="both"/>
            </w:pPr>
            <w:r w:rsidRPr="6898CD53">
              <w:rPr>
                <w:rFonts w:ascii="Calibri" w:hAnsi="Calibri" w:eastAsia="Calibri" w:cs="Calibri"/>
                <w:sz w:val="20"/>
                <w:szCs w:val="20"/>
              </w:rPr>
              <w:t xml:space="preserve"> De onderstaande tabel beschrijft hoe alle icoontjes op deze pagina werken:</w:t>
            </w:r>
          </w:p>
          <w:p w:rsidR="26589DB6" w:rsidP="6898CD53" w:rsidRDefault="26589DB6" w14:paraId="448542B9" w14:textId="2A702B0D">
            <w:pPr>
              <w:jc w:val="both"/>
            </w:pPr>
            <w:r w:rsidRPr="6898CD53">
              <w:rPr>
                <w:rFonts w:ascii="Calibri" w:hAnsi="Calibri" w:eastAsia="Calibri" w:cs="Calibri"/>
                <w:sz w:val="20"/>
                <w:szCs w:val="20"/>
              </w:rPr>
              <w:t xml:space="preserve"> </w:t>
            </w:r>
          </w:p>
          <w:tbl>
            <w:tblPr>
              <w:tblStyle w:val="Tabelraster"/>
              <w:tblW w:w="0" w:type="auto"/>
              <w:tblLook w:val="04A0" w:firstRow="1" w:lastRow="0" w:firstColumn="1" w:lastColumn="0" w:noHBand="0" w:noVBand="1"/>
            </w:tblPr>
            <w:tblGrid>
              <w:gridCol w:w="2636"/>
              <w:gridCol w:w="5738"/>
            </w:tblGrid>
            <w:tr w:rsidR="6898CD53" w:rsidTr="6898CD53" w14:paraId="01F90D1D" w14:textId="77777777">
              <w:tc>
                <w:tcPr>
                  <w:tcW w:w="263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0AC80FF4" w14:textId="1EDA70FB">
                  <w:pPr>
                    <w:spacing w:line="264" w:lineRule="auto"/>
                  </w:pPr>
                  <w:r w:rsidRPr="6898CD53">
                    <w:rPr>
                      <w:rFonts w:ascii="Verdana" w:hAnsi="Verdana" w:eastAsia="Verdana" w:cs="Verdana"/>
                      <w:b/>
                      <w:bCs/>
                      <w:sz w:val="21"/>
                      <w:szCs w:val="21"/>
                    </w:rPr>
                    <w:t>Icoontje</w:t>
                  </w:r>
                </w:p>
              </w:tc>
              <w:tc>
                <w:tcPr>
                  <w:tcW w:w="57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5B639CE5" w14:textId="27A85323">
                  <w:pPr>
                    <w:spacing w:line="264" w:lineRule="auto"/>
                  </w:pPr>
                  <w:r w:rsidRPr="6898CD53">
                    <w:rPr>
                      <w:rFonts w:ascii="Calibri" w:hAnsi="Calibri" w:eastAsia="Calibri" w:cs="Calibri"/>
                      <w:b/>
                      <w:bCs/>
                      <w:color w:val="000000" w:themeColor="text1"/>
                      <w:sz w:val="20"/>
                      <w:szCs w:val="20"/>
                    </w:rPr>
                    <w:t>Omschrijving</w:t>
                  </w:r>
                </w:p>
              </w:tc>
            </w:tr>
            <w:tr w:rsidR="6898CD53" w:rsidTr="6898CD53" w14:paraId="7D470D4A"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7748DCC9" w14:textId="030B0639">
                  <w:pPr>
                    <w:spacing w:line="264" w:lineRule="auto"/>
                  </w:pPr>
                  <w:r w:rsidRPr="6898CD53">
                    <w:rPr>
                      <w:rFonts w:ascii="Calibri Light" w:hAnsi="Calibri Light" w:eastAsia="Calibri Light" w:cs="Calibri Light"/>
                      <w:sz w:val="20"/>
                      <w:szCs w:val="20"/>
                    </w:rPr>
                    <w:t>Maak scenario definitief en verzend naar gemeente</w:t>
                  </w:r>
                </w:p>
                <w:p w:rsidR="6898CD53" w:rsidP="6898CD53" w:rsidRDefault="6898CD53" w14:paraId="117AA5F7" w14:textId="69199AF6">
                  <w:pPr>
                    <w:spacing w:line="264" w:lineRule="auto"/>
                  </w:pP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146B6D9D" w14:textId="1D47284B">
                  <w:pPr>
                    <w:spacing w:line="264" w:lineRule="auto"/>
                  </w:pPr>
                  <w:r w:rsidRPr="6898CD53">
                    <w:rPr>
                      <w:rFonts w:ascii="Calibri Light" w:hAnsi="Calibri Light" w:eastAsia="Calibri Light" w:cs="Calibri Light"/>
                      <w:sz w:val="20"/>
                      <w:szCs w:val="20"/>
                    </w:rPr>
                    <w:t>Met dit icoontje wordt het concept scenario bij de gemeente ingediend.</w:t>
                  </w:r>
                </w:p>
              </w:tc>
            </w:tr>
            <w:tr w:rsidR="6898CD53" w:rsidTr="6898CD53" w14:paraId="5A6E6F4D"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3FE5B6A6" w14:textId="598B9995">
                  <w:pPr>
                    <w:spacing w:line="264" w:lineRule="auto"/>
                  </w:pPr>
                  <w:r w:rsidRPr="6898CD53">
                    <w:rPr>
                      <w:rFonts w:ascii="Calibri Light" w:hAnsi="Calibri Light" w:eastAsia="Calibri Light" w:cs="Calibri Light"/>
                      <w:sz w:val="20"/>
                      <w:szCs w:val="20"/>
                    </w:rPr>
                    <w:t xml:space="preserve">Kopieer scenario </w:t>
                  </w:r>
                </w:p>
                <w:p w:rsidR="6898CD53" w:rsidP="6898CD53" w:rsidRDefault="6898CD53" w14:paraId="3FFEA255" w14:textId="5E299070">
                  <w:pPr>
                    <w:spacing w:line="264" w:lineRule="auto"/>
                  </w:pPr>
                </w:p>
                <w:p w:rsidR="6898CD53" w:rsidP="6898CD53" w:rsidRDefault="6898CD53" w14:paraId="0FA77FF2" w14:textId="48D9061A">
                  <w:pPr>
                    <w:spacing w:line="264" w:lineRule="auto"/>
                  </w:pPr>
                  <w:r w:rsidRPr="6898CD53">
                    <w:rPr>
                      <w:rFonts w:ascii="Calibri Light" w:hAnsi="Calibri Light" w:eastAsia="Calibri Light" w:cs="Calibri Light"/>
                      <w:sz w:val="20"/>
                      <w:szCs w:val="20"/>
                    </w:rPr>
                    <w:t xml:space="preserve"> </w:t>
                  </w: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4FBF8072" w14:textId="4BA9BBFE">
                  <w:pPr>
                    <w:spacing w:line="264" w:lineRule="auto"/>
                  </w:pPr>
                  <w:r w:rsidRPr="6898CD53">
                    <w:rPr>
                      <w:rFonts w:ascii="Calibri Light" w:hAnsi="Calibri Light" w:eastAsia="Calibri Light" w:cs="Calibri Light"/>
                      <w:sz w:val="20"/>
                      <w:szCs w:val="20"/>
                    </w:rPr>
                    <w:t>Hiermee wordt het scenario naar huidige of laatste BZV-versie gekopieerd.</w:t>
                  </w:r>
                </w:p>
                <w:p w:rsidR="6898CD53" w:rsidP="6898CD53" w:rsidRDefault="6898CD53" w14:paraId="0A6F36FA" w14:textId="1062D0DD">
                  <w:pPr>
                    <w:spacing w:line="264" w:lineRule="auto"/>
                  </w:pPr>
                  <w:r w:rsidRPr="6898CD53">
                    <w:rPr>
                      <w:rFonts w:ascii="Calibri Light" w:hAnsi="Calibri Light" w:eastAsia="Calibri Light" w:cs="Calibri Light"/>
                      <w:sz w:val="20"/>
                      <w:szCs w:val="20"/>
                    </w:rPr>
                    <w:t xml:space="preserve"> </w:t>
                  </w:r>
                </w:p>
                <w:p w:rsidR="6898CD53" w:rsidP="6898CD53" w:rsidRDefault="6898CD53" w14:paraId="29643E5E" w14:textId="2671A137">
                  <w:pPr>
                    <w:spacing w:line="264" w:lineRule="auto"/>
                  </w:pPr>
                  <w:r w:rsidRPr="6898CD53">
                    <w:rPr>
                      <w:rFonts w:ascii="Calibri Light" w:hAnsi="Calibri Light" w:eastAsia="Calibri Light" w:cs="Calibri Light"/>
                      <w:sz w:val="20"/>
                      <w:szCs w:val="20"/>
                    </w:rPr>
                    <w:t xml:space="preserve">Bij het kopiëren van een scenario wordt een pop-up scherm “Scenario kopiëren” weergegeven om de kopie te bevestigen, gevolgd door een pop-upscherm “Scenario kopiëren” dat kopiëren heeft plaatsgevonden.  </w:t>
                  </w:r>
                </w:p>
                <w:p w:rsidR="6898CD53" w:rsidP="6898CD53" w:rsidRDefault="6898CD53" w14:paraId="45D2CBF3" w14:textId="561B719E">
                  <w:pPr>
                    <w:spacing w:line="264" w:lineRule="auto"/>
                  </w:pPr>
                  <w:r w:rsidRPr="6898CD53">
                    <w:rPr>
                      <w:rFonts w:ascii="Calibri Light" w:hAnsi="Calibri Light" w:eastAsia="Calibri Light" w:cs="Calibri Light"/>
                      <w:sz w:val="20"/>
                      <w:szCs w:val="20"/>
                    </w:rPr>
                    <w:t xml:space="preserve"> </w:t>
                  </w:r>
                </w:p>
                <w:p w:rsidR="6898CD53" w:rsidP="6898CD53" w:rsidRDefault="6898CD53" w14:paraId="1C591C6B" w14:textId="144EDAD8">
                  <w:pPr>
                    <w:spacing w:line="264" w:lineRule="auto"/>
                  </w:pPr>
                  <w:r w:rsidRPr="6898CD53">
                    <w:rPr>
                      <w:rFonts w:ascii="Calibri Light" w:hAnsi="Calibri Light" w:eastAsia="Calibri Light" w:cs="Calibri Light"/>
                      <w:sz w:val="20"/>
                      <w:szCs w:val="20"/>
                    </w:rPr>
                    <w:lastRenderedPageBreak/>
                    <w:t xml:space="preserve">Bij het kopiëren van een scenario kan alleen de scenarioversie of de definitieve BZV-versie worden geselecteerd. Bovendien is het mogelijk om het scenario naar een andere werkplek te kopiëren waar de gebruiker geautoriseerd is. </w:t>
                  </w:r>
                </w:p>
                <w:p w:rsidR="6898CD53" w:rsidP="6898CD53" w:rsidRDefault="6898CD53" w14:paraId="7BB4BF2C" w14:textId="5BAD860A">
                  <w:pPr>
                    <w:spacing w:line="264" w:lineRule="auto"/>
                  </w:pPr>
                  <w:r>
                    <w:br/>
                  </w:r>
                  <w:r w:rsidRPr="6898CD53">
                    <w:rPr>
                      <w:rFonts w:ascii="Calibri Light" w:hAnsi="Calibri Light" w:eastAsia="Calibri Light" w:cs="Calibri Light"/>
                      <w:sz w:val="20"/>
                      <w:szCs w:val="20"/>
                    </w:rPr>
                    <w:t>Na het kopiëren krijgt de gebruiker de mogelijkheid om direct het gekopieerde scenario te openen. Hierdoor moet de aanduiding actief scenario (overzicht en kruimelpad) worden omgezet, zodra er ook naar een andere bedrijfslocatie is gekopieerd moet ook deze actief selectie worden omgezet.</w:t>
                  </w:r>
                </w:p>
              </w:tc>
            </w:tr>
            <w:tr w:rsidR="6898CD53" w:rsidTr="6898CD53" w14:paraId="5A09C5FA"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4D948106" w14:textId="50975A8B">
                  <w:pPr>
                    <w:spacing w:line="264" w:lineRule="auto"/>
                  </w:pPr>
                  <w:r w:rsidRPr="6898CD53">
                    <w:rPr>
                      <w:rFonts w:ascii="Calibri Light" w:hAnsi="Calibri Light" w:eastAsia="Calibri Light" w:cs="Calibri Light"/>
                      <w:sz w:val="20"/>
                      <w:szCs w:val="20"/>
                    </w:rPr>
                    <w:lastRenderedPageBreak/>
                    <w:t>Download scenario als PDF</w:t>
                  </w:r>
                </w:p>
                <w:p w:rsidR="6898CD53" w:rsidP="6898CD53" w:rsidRDefault="6898CD53" w14:paraId="2B35C3C3" w14:textId="64D2253F">
                  <w:pPr>
                    <w:spacing w:line="264" w:lineRule="auto"/>
                  </w:pP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322D7C55" w14:textId="7CE80F46">
                  <w:pPr>
                    <w:spacing w:line="264" w:lineRule="auto"/>
                  </w:pPr>
                  <w:r w:rsidRPr="6898CD53">
                    <w:rPr>
                      <w:rFonts w:ascii="Calibri Light" w:hAnsi="Calibri Light" w:eastAsia="Calibri Light" w:cs="Calibri Light"/>
                      <w:sz w:val="20"/>
                      <w:szCs w:val="20"/>
                    </w:rPr>
                    <w:t>Met dit icoontje kan ingediend scenario in PDF afgedrukt.</w:t>
                  </w:r>
                </w:p>
                <w:p w:rsidR="6898CD53" w:rsidP="6898CD53" w:rsidRDefault="6898CD53" w14:paraId="7C587843" w14:textId="1E68D6C8">
                  <w:pPr>
                    <w:spacing w:line="264" w:lineRule="auto"/>
                  </w:pPr>
                  <w:r w:rsidRPr="6898CD53">
                    <w:rPr>
                      <w:rFonts w:ascii="Calibri Light" w:hAnsi="Calibri Light" w:eastAsia="Calibri Light" w:cs="Calibri Light"/>
                      <w:sz w:val="20"/>
                      <w:szCs w:val="20"/>
                    </w:rPr>
                    <w:t xml:space="preserve"> </w:t>
                  </w:r>
                </w:p>
                <w:p w:rsidR="6898CD53" w:rsidP="6898CD53" w:rsidRDefault="6898CD53" w14:paraId="38134B5C" w14:textId="05D44A30">
                  <w:pPr>
                    <w:spacing w:line="264" w:lineRule="auto"/>
                  </w:pPr>
                  <w:r w:rsidRPr="6898CD53">
                    <w:rPr>
                      <w:rFonts w:ascii="Calibri Light" w:hAnsi="Calibri Light" w:eastAsia="Calibri Light" w:cs="Calibri Light"/>
                      <w:sz w:val="20"/>
                      <w:szCs w:val="20"/>
                    </w:rPr>
                    <w:t xml:space="preserve">Bij het afdrukken van het scenario wordt een pop-up scherm “Afdrukken scenario” getoond om de actie te bevestigen.  </w:t>
                  </w:r>
                </w:p>
              </w:tc>
            </w:tr>
            <w:tr w:rsidR="6898CD53" w:rsidTr="6898CD53" w14:paraId="522233A4"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701945E2" w14:textId="315D7776">
                  <w:pPr>
                    <w:spacing w:line="264" w:lineRule="auto"/>
                  </w:pPr>
                  <w:r w:rsidRPr="6898CD53">
                    <w:rPr>
                      <w:rFonts w:ascii="Calibri Light" w:hAnsi="Calibri Light" w:eastAsia="Calibri Light" w:cs="Calibri Light"/>
                      <w:sz w:val="20"/>
                      <w:szCs w:val="20"/>
                    </w:rPr>
                    <w:t xml:space="preserve">Verwijder scenario </w:t>
                  </w:r>
                </w:p>
                <w:p w:rsidR="6898CD53" w:rsidP="6898CD53" w:rsidRDefault="6898CD53" w14:paraId="4C6FEB85" w14:textId="7F53EE04">
                  <w:pPr>
                    <w:spacing w:line="264" w:lineRule="auto"/>
                  </w:pP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58138DEC" w14:textId="559517C9">
                  <w:pPr>
                    <w:spacing w:line="264" w:lineRule="auto"/>
                  </w:pPr>
                  <w:r w:rsidRPr="6898CD53">
                    <w:rPr>
                      <w:rFonts w:ascii="Calibri Light" w:hAnsi="Calibri Light" w:eastAsia="Calibri Light" w:cs="Calibri Light"/>
                      <w:sz w:val="20"/>
                      <w:szCs w:val="20"/>
                    </w:rPr>
                    <w:t>Het concept scenario wordt verwijderd. Bij het verwijderen van een conceptscenario wordt eerst een extra “scenario verwijderen” scherm weergegeven om de verwijdering te bevestigen.</w:t>
                  </w:r>
                </w:p>
                <w:p w:rsidR="6898CD53" w:rsidP="6898CD53" w:rsidRDefault="6898CD53" w14:paraId="03491A79" w14:textId="67DA9364">
                  <w:pPr>
                    <w:spacing w:line="264" w:lineRule="auto"/>
                  </w:pPr>
                  <w:r w:rsidRPr="6898CD53">
                    <w:rPr>
                      <w:rFonts w:ascii="Calibri Light" w:hAnsi="Calibri Light" w:eastAsia="Calibri Light" w:cs="Calibri Light"/>
                      <w:sz w:val="20"/>
                      <w:szCs w:val="20"/>
                    </w:rPr>
                    <w:t xml:space="preserve"> </w:t>
                  </w:r>
                </w:p>
                <w:p w:rsidR="6898CD53" w:rsidP="6898CD53" w:rsidRDefault="6898CD53" w14:paraId="131EAB77" w14:textId="66E1D40E">
                  <w:pPr>
                    <w:spacing w:line="264" w:lineRule="auto"/>
                  </w:pPr>
                  <w:r w:rsidRPr="6898CD53">
                    <w:rPr>
                      <w:rFonts w:ascii="Calibri Light" w:hAnsi="Calibri Light" w:eastAsia="Calibri Light" w:cs="Calibri Light"/>
                      <w:sz w:val="20"/>
                      <w:szCs w:val="20"/>
                    </w:rPr>
                    <w:t xml:space="preserve">Na de bevestiging wordt een pop-upvenster weergegeven dat de verwijdering heeft plaatsgevonden. </w:t>
                  </w:r>
                </w:p>
                <w:p w:rsidR="6898CD53" w:rsidP="6898CD53" w:rsidRDefault="6898CD53" w14:paraId="19491E70" w14:textId="743CE754">
                  <w:pPr>
                    <w:spacing w:line="264" w:lineRule="auto"/>
                  </w:pPr>
                  <w:r w:rsidRPr="6898CD53">
                    <w:rPr>
                      <w:rFonts w:ascii="Calibri Light" w:hAnsi="Calibri Light" w:eastAsia="Calibri Light" w:cs="Calibri Light"/>
                      <w:sz w:val="20"/>
                      <w:szCs w:val="20"/>
                    </w:rPr>
                    <w:t xml:space="preserve"> </w:t>
                  </w:r>
                </w:p>
                <w:p w:rsidR="6898CD53" w:rsidP="6898CD53" w:rsidRDefault="6898CD53" w14:paraId="0767CC5C" w14:textId="7A5EE0B1">
                  <w:pPr>
                    <w:spacing w:line="264" w:lineRule="auto"/>
                  </w:pPr>
                  <w:r w:rsidRPr="6898CD53">
                    <w:rPr>
                      <w:rFonts w:ascii="Calibri Light" w:hAnsi="Calibri Light" w:eastAsia="Calibri Light" w:cs="Calibri Light"/>
                      <w:sz w:val="20"/>
                      <w:szCs w:val="20"/>
                    </w:rPr>
                    <w:t>De actieve scenariogegevens worden op de inhoudspagina verwijderd, waardoor alleen de bedrijfslocatiegegevens overblijven.</w:t>
                  </w:r>
                </w:p>
              </w:tc>
            </w:tr>
            <w:tr w:rsidR="6898CD53" w:rsidTr="6898CD53" w14:paraId="4E494E8D"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688DF5B8" w14:textId="41B9514A">
                  <w:pPr>
                    <w:spacing w:line="264" w:lineRule="auto"/>
                  </w:pPr>
                  <w:r w:rsidRPr="6898CD53">
                    <w:rPr>
                      <w:rFonts w:ascii="Calibri Light" w:hAnsi="Calibri Light" w:eastAsia="Calibri Light" w:cs="Calibri Light"/>
                      <w:sz w:val="20"/>
                      <w:szCs w:val="20"/>
                    </w:rPr>
                    <w:t>Deel ingediend scenario met derden</w:t>
                  </w:r>
                  <w:r w:rsidRPr="6898CD53" w:rsidR="64AC9DB2">
                    <w:rPr>
                      <w:rFonts w:ascii="Calibri Light" w:hAnsi="Calibri Light" w:eastAsia="Calibri Light" w:cs="Calibri Light"/>
                      <w:sz w:val="20"/>
                      <w:szCs w:val="20"/>
                    </w:rPr>
                    <w:t>*</w:t>
                  </w:r>
                </w:p>
                <w:p w:rsidR="6898CD53" w:rsidP="6898CD53" w:rsidRDefault="6898CD53" w14:paraId="086FC1A9" w14:textId="6136069A">
                  <w:pPr>
                    <w:spacing w:line="264" w:lineRule="auto"/>
                  </w:pP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21698DD7" w14:textId="624A57A4">
                  <w:pPr>
                    <w:spacing w:line="264" w:lineRule="auto"/>
                  </w:pPr>
                  <w:r w:rsidRPr="6898CD53">
                    <w:rPr>
                      <w:rFonts w:ascii="Calibri Light" w:hAnsi="Calibri Light" w:eastAsia="Calibri Light" w:cs="Calibri Light"/>
                      <w:sz w:val="20"/>
                      <w:szCs w:val="20"/>
                    </w:rPr>
                    <w:t xml:space="preserve">Het ingediend scenario wordt met derden gedeeld. </w:t>
                  </w:r>
                </w:p>
                <w:p w:rsidR="6898CD53" w:rsidP="6898CD53" w:rsidRDefault="6898CD53" w14:paraId="1B32CFE1" w14:textId="56FFE35B">
                  <w:pPr>
                    <w:spacing w:line="264" w:lineRule="auto"/>
                  </w:pPr>
                  <w:r w:rsidRPr="6898CD53">
                    <w:rPr>
                      <w:rFonts w:ascii="Verdana" w:hAnsi="Verdana" w:eastAsia="Verdana" w:cs="Verdana"/>
                      <w:sz w:val="21"/>
                      <w:szCs w:val="21"/>
                    </w:rPr>
                    <w:t xml:space="preserve"> </w:t>
                  </w:r>
                </w:p>
                <w:p w:rsidR="6898CD53" w:rsidP="6898CD53" w:rsidRDefault="6898CD53" w14:paraId="476EAFA4" w14:textId="2F768FD8">
                  <w:pPr>
                    <w:spacing w:line="264" w:lineRule="auto"/>
                  </w:pPr>
                  <w:r w:rsidRPr="6898CD53">
                    <w:rPr>
                      <w:rFonts w:ascii="Calibri Light" w:hAnsi="Calibri Light" w:eastAsia="Calibri Light" w:cs="Calibri Light"/>
                      <w:sz w:val="20"/>
                      <w:szCs w:val="20"/>
                    </w:rPr>
                    <w:t>Wanneer een verzonden scenario wordt gedeeld, kan de gebruiker opgeven of hij/zij zijn/haar e-mailadres in het e-mailadres wil opnemen en/of het e-mailbericht als CC wil ontvangen</w:t>
                  </w:r>
                  <w:r w:rsidRPr="6898CD53">
                    <w:rPr>
                      <w:rFonts w:ascii="Arial" w:hAnsi="Arial" w:eastAsia="Arial" w:cs="Arial"/>
                      <w:color w:val="222222"/>
                      <w:sz w:val="21"/>
                      <w:szCs w:val="21"/>
                    </w:rPr>
                    <w:t>.</w:t>
                  </w:r>
                </w:p>
                <w:p w:rsidR="6898CD53" w:rsidP="6898CD53" w:rsidRDefault="6898CD53" w14:paraId="42EEF325" w14:textId="14558D7A">
                  <w:pPr>
                    <w:spacing w:line="264" w:lineRule="auto"/>
                  </w:pPr>
                  <w:r w:rsidRPr="6898CD53">
                    <w:rPr>
                      <w:rFonts w:ascii="Arial" w:hAnsi="Arial" w:eastAsia="Arial" w:cs="Arial"/>
                      <w:color w:val="222222"/>
                      <w:sz w:val="21"/>
                      <w:szCs w:val="21"/>
                    </w:rPr>
                    <w:t xml:space="preserve"> </w:t>
                  </w:r>
                </w:p>
                <w:p w:rsidR="6898CD53" w:rsidP="6898CD53" w:rsidRDefault="6898CD53" w14:paraId="1EA4EAB7" w14:textId="53AE1994">
                  <w:pPr>
                    <w:spacing w:line="264" w:lineRule="auto"/>
                  </w:pPr>
                  <w:r w:rsidRPr="6898CD53">
                    <w:rPr>
                      <w:rFonts w:ascii="Calibri Light" w:hAnsi="Calibri Light" w:eastAsia="Calibri Light" w:cs="Calibri Light"/>
                      <w:sz w:val="20"/>
                      <w:szCs w:val="20"/>
                    </w:rPr>
                    <w:t>Zowel het onderwerp als de inhoud van het e-mailbericht zijn standaard geconfigureerd, maar kunnen later door de gebruiker worden gewijzigd. Alleen het gedeelte met de link naar het gedeelde scenario (bzv.brabant.nl/gedeeldscenario + Scenario code) is niet te wijzigen.</w:t>
                  </w:r>
                </w:p>
                <w:p w:rsidR="6898CD53" w:rsidP="6898CD53" w:rsidRDefault="6898CD53" w14:paraId="7FD327AE" w14:textId="62DE0A96">
                  <w:pPr>
                    <w:spacing w:line="264" w:lineRule="auto"/>
                  </w:pPr>
                  <w:r w:rsidRPr="6898CD53">
                    <w:rPr>
                      <w:rFonts w:ascii="Calibri Light" w:hAnsi="Calibri Light" w:eastAsia="Calibri Light" w:cs="Calibri Light"/>
                      <w:sz w:val="20"/>
                      <w:szCs w:val="20"/>
                    </w:rPr>
                    <w:t xml:space="preserve"> </w:t>
                  </w:r>
                </w:p>
                <w:p w:rsidR="6898CD53" w:rsidP="6898CD53" w:rsidRDefault="6898CD53" w14:paraId="2A07AA67" w14:textId="067635A3">
                  <w:pPr>
                    <w:spacing w:line="264" w:lineRule="auto"/>
                  </w:pPr>
                  <w:r w:rsidRPr="6898CD53">
                    <w:rPr>
                      <w:rFonts w:ascii="Calibri Light" w:hAnsi="Calibri Light" w:eastAsia="Calibri Light" w:cs="Calibri Light"/>
                      <w:sz w:val="20"/>
                      <w:szCs w:val="20"/>
                    </w:rPr>
                    <w:t>Nadat het scenario gedeeld is, bevestigt in een pop-upscherm dat het delen geslaagd is. Na het wisselen van scenario in de scenario selectie kolom worden alle bijbehorende gegevens van dit scenario geladen voor bewerking onder de pagina’s van het submenu Scenario. De scenario gegevens van het kruimelpad worden hierop aangepast.</w:t>
                  </w:r>
                </w:p>
              </w:tc>
            </w:tr>
            <w:tr w:rsidR="6898CD53" w:rsidTr="6898CD53" w14:paraId="4D87BCA4"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66473E45" w14:textId="36F3C8B9">
                  <w:pPr>
                    <w:spacing w:line="264" w:lineRule="auto"/>
                  </w:pPr>
                  <w:r w:rsidRPr="6898CD53">
                    <w:rPr>
                      <w:rFonts w:ascii="Calibri Light" w:hAnsi="Calibri Light" w:eastAsia="Calibri Light" w:cs="Calibri Light"/>
                      <w:sz w:val="20"/>
                      <w:szCs w:val="20"/>
                    </w:rPr>
                    <w:t xml:space="preserve">Bewerk scenario titel </w:t>
                  </w:r>
                </w:p>
                <w:p w:rsidR="6898CD53" w:rsidP="6898CD53" w:rsidRDefault="6898CD53" w14:paraId="1400FECB" w14:textId="41E69FC6">
                  <w:pPr>
                    <w:spacing w:line="264" w:lineRule="auto"/>
                  </w:pP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4867CB5D" w14:textId="3F3EEDCD">
                  <w:pPr>
                    <w:spacing w:line="264" w:lineRule="auto"/>
                  </w:pPr>
                  <w:r w:rsidRPr="6898CD53">
                    <w:rPr>
                      <w:rFonts w:ascii="Calibri Light" w:hAnsi="Calibri Light" w:eastAsia="Calibri Light" w:cs="Calibri Light"/>
                      <w:sz w:val="20"/>
                      <w:szCs w:val="20"/>
                    </w:rPr>
                    <w:t xml:space="preserve">Hiermee wordt aan het scenario een nieuwe omschrijving gegeven. </w:t>
                  </w:r>
                </w:p>
                <w:p w:rsidR="6898CD53" w:rsidP="6898CD53" w:rsidRDefault="6898CD53" w14:paraId="1DE4243C" w14:textId="4DEF44C6">
                  <w:pPr>
                    <w:spacing w:line="264" w:lineRule="auto"/>
                  </w:pPr>
                  <w:r w:rsidRPr="6898CD53">
                    <w:rPr>
                      <w:rFonts w:ascii="Calibri Light" w:hAnsi="Calibri Light" w:eastAsia="Calibri Light" w:cs="Calibri Light"/>
                      <w:sz w:val="20"/>
                      <w:szCs w:val="20"/>
                    </w:rPr>
                    <w:t xml:space="preserve"> </w:t>
                  </w:r>
                </w:p>
                <w:p w:rsidR="6898CD53" w:rsidP="6898CD53" w:rsidRDefault="6898CD53" w14:paraId="58C2C483" w14:textId="0D371DF2">
                  <w:pPr>
                    <w:spacing w:line="264" w:lineRule="auto"/>
                  </w:pPr>
                  <w:r w:rsidRPr="6898CD53">
                    <w:rPr>
                      <w:rFonts w:ascii="Calibri Light" w:hAnsi="Calibri Light" w:eastAsia="Calibri Light" w:cs="Calibri Light"/>
                      <w:sz w:val="20"/>
                      <w:szCs w:val="20"/>
                    </w:rPr>
                    <w:t xml:space="preserve"> </w:t>
                  </w:r>
                </w:p>
              </w:tc>
            </w:tr>
            <w:tr w:rsidR="6898CD53" w:rsidTr="6898CD53" w14:paraId="7B8CC1F0"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29B7F709" w14:textId="1405AF37">
                  <w:pPr>
                    <w:spacing w:line="264" w:lineRule="auto"/>
                  </w:pPr>
                  <w:r w:rsidRPr="6898CD53">
                    <w:rPr>
                      <w:rFonts w:ascii="Calibri Light" w:hAnsi="Calibri Light" w:eastAsia="Calibri Light" w:cs="Calibri Light"/>
                      <w:sz w:val="20"/>
                      <w:szCs w:val="20"/>
                    </w:rPr>
                    <w:t>Bewerk Bedrijfsgegevens</w:t>
                  </w:r>
                </w:p>
                <w:p w:rsidR="6898CD53" w:rsidP="6898CD53" w:rsidRDefault="6898CD53" w14:paraId="4E5A52F7" w14:textId="64D9B27D">
                  <w:pPr>
                    <w:spacing w:line="264" w:lineRule="auto"/>
                  </w:pPr>
                </w:p>
                <w:p w:rsidR="6898CD53" w:rsidP="6898CD53" w:rsidRDefault="6898CD53" w14:paraId="12A84171" w14:textId="0C95CE0E">
                  <w:pPr>
                    <w:spacing w:line="264" w:lineRule="auto"/>
                  </w:pPr>
                  <w:r w:rsidRPr="6898CD53">
                    <w:rPr>
                      <w:rFonts w:ascii="Calibri Light" w:hAnsi="Calibri Light" w:eastAsia="Calibri Light" w:cs="Calibri Light"/>
                      <w:sz w:val="20"/>
                      <w:szCs w:val="20"/>
                    </w:rPr>
                    <w:t xml:space="preserve"> </w:t>
                  </w: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496C4CD4" w14:textId="47A58500">
                  <w:pPr>
                    <w:spacing w:line="264" w:lineRule="auto"/>
                  </w:pPr>
                  <w:r w:rsidRPr="6898CD53">
                    <w:rPr>
                      <w:rFonts w:ascii="Calibri Light" w:hAnsi="Calibri Light" w:eastAsia="Calibri Light" w:cs="Calibri Light"/>
                      <w:sz w:val="20"/>
                      <w:szCs w:val="20"/>
                    </w:rPr>
                    <w:t xml:space="preserve">Met deze knop kan men de bedrijfsinformatie te veranderen. Dit icoontje verandert per gebruiker. De adviseur kan adresgegevens of bedrijfsnaam niet wijzigen. </w:t>
                  </w:r>
                </w:p>
              </w:tc>
            </w:tr>
            <w:tr w:rsidR="6898CD53" w:rsidTr="6898CD53" w14:paraId="4FA671F3" w14:textId="77777777">
              <w:tc>
                <w:tcPr>
                  <w:tcW w:w="2636" w:type="dxa"/>
                  <w:tcBorders>
                    <w:top w:val="single" w:color="auto" w:sz="8" w:space="0"/>
                    <w:left w:val="single" w:color="auto" w:sz="8" w:space="0"/>
                    <w:bottom w:val="single" w:color="auto" w:sz="8" w:space="0"/>
                    <w:right w:val="single" w:color="auto" w:sz="8" w:space="0"/>
                  </w:tcBorders>
                </w:tcPr>
                <w:p w:rsidR="6898CD53" w:rsidP="6898CD53" w:rsidRDefault="6898CD53" w14:paraId="481AE43A" w14:textId="669A26BD">
                  <w:pPr>
                    <w:spacing w:line="264" w:lineRule="auto"/>
                  </w:pPr>
                  <w:r w:rsidRPr="6898CD53">
                    <w:rPr>
                      <w:rFonts w:ascii="Calibri Light" w:hAnsi="Calibri Light" w:eastAsia="Calibri Light" w:cs="Calibri Light"/>
                      <w:sz w:val="20"/>
                      <w:szCs w:val="20"/>
                    </w:rPr>
                    <w:t xml:space="preserve">Scenario goedgekeurd op basis van innovatie </w:t>
                  </w:r>
                </w:p>
                <w:p w:rsidR="6898CD53" w:rsidP="6898CD53" w:rsidRDefault="6898CD53" w14:paraId="593C36DF" w14:textId="4FA039E0">
                  <w:pPr>
                    <w:spacing w:line="264" w:lineRule="auto"/>
                  </w:pPr>
                </w:p>
                <w:p w:rsidR="6898CD53" w:rsidP="6898CD53" w:rsidRDefault="6898CD53" w14:paraId="689A3906" w14:textId="600FC9B2">
                  <w:pPr>
                    <w:spacing w:line="264" w:lineRule="auto"/>
                  </w:pPr>
                  <w:r w:rsidRPr="6898CD53">
                    <w:rPr>
                      <w:rFonts w:ascii="Calibri Light" w:hAnsi="Calibri Light" w:eastAsia="Calibri Light" w:cs="Calibri Light"/>
                      <w:sz w:val="20"/>
                      <w:szCs w:val="20"/>
                    </w:rPr>
                    <w:lastRenderedPageBreak/>
                    <w:t xml:space="preserve"> </w:t>
                  </w:r>
                </w:p>
              </w:tc>
              <w:tc>
                <w:tcPr>
                  <w:tcW w:w="5738" w:type="dxa"/>
                  <w:tcBorders>
                    <w:top w:val="single" w:color="auto" w:sz="8" w:space="0"/>
                    <w:left w:val="single" w:color="auto" w:sz="8" w:space="0"/>
                    <w:bottom w:val="single" w:color="auto" w:sz="8" w:space="0"/>
                    <w:right w:val="single" w:color="auto" w:sz="8" w:space="0"/>
                  </w:tcBorders>
                </w:tcPr>
                <w:p w:rsidR="6898CD53" w:rsidP="6898CD53" w:rsidRDefault="6898CD53" w14:paraId="6BE8D2F0" w14:textId="4FA0CFE5">
                  <w:pPr>
                    <w:spacing w:line="264" w:lineRule="auto"/>
                  </w:pPr>
                  <w:r w:rsidRPr="6898CD53">
                    <w:rPr>
                      <w:rFonts w:ascii="Calibri Light" w:hAnsi="Calibri Light" w:eastAsia="Calibri Light" w:cs="Calibri Light"/>
                      <w:sz w:val="20"/>
                      <w:szCs w:val="20"/>
                    </w:rPr>
                    <w:lastRenderedPageBreak/>
                    <w:t xml:space="preserve">Hiermee wordt het pop-up scherm innovatie geopend. </w:t>
                  </w:r>
                </w:p>
                <w:p w:rsidR="6898CD53" w:rsidP="6898CD53" w:rsidRDefault="6898CD53" w14:paraId="56229FFE" w14:textId="1023B45A">
                  <w:pPr>
                    <w:spacing w:line="264" w:lineRule="auto"/>
                  </w:pPr>
                  <w:r w:rsidRPr="6898CD53">
                    <w:rPr>
                      <w:rFonts w:ascii="Calibri Light" w:hAnsi="Calibri Light" w:eastAsia="Calibri Light" w:cs="Calibri Light"/>
                      <w:sz w:val="20"/>
                      <w:szCs w:val="20"/>
                    </w:rPr>
                    <w:t xml:space="preserve"> </w:t>
                  </w:r>
                </w:p>
                <w:p w:rsidR="6898CD53" w:rsidP="6898CD53" w:rsidRDefault="6898CD53" w14:paraId="2BD3F5B3" w14:textId="01AFC606">
                  <w:pPr>
                    <w:spacing w:line="264" w:lineRule="auto"/>
                  </w:pPr>
                  <w:r w:rsidRPr="6898CD53">
                    <w:rPr>
                      <w:rFonts w:ascii="Calibri Light" w:hAnsi="Calibri Light" w:eastAsia="Calibri Light" w:cs="Calibri Light"/>
                      <w:sz w:val="20"/>
                      <w:szCs w:val="20"/>
                    </w:rPr>
                    <w:lastRenderedPageBreak/>
                    <w:t>Het pop-up scherm “Innovatie” toont ‘alleen lezen’ de gegevens betreffende de ingediende innovatie plannen en advies van de scenario’s waarbij sprake is van innovatie.</w:t>
                  </w:r>
                </w:p>
              </w:tc>
            </w:tr>
          </w:tbl>
          <w:p w:rsidR="26589DB6" w:rsidP="6898CD53" w:rsidRDefault="26589DB6" w14:paraId="590E6201" w14:textId="71183F03">
            <w:pPr>
              <w:spacing w:line="264" w:lineRule="auto"/>
              <w:jc w:val="both"/>
            </w:pPr>
            <w:r w:rsidRPr="6898CD53">
              <w:rPr>
                <w:rFonts w:ascii="Calibri" w:hAnsi="Calibri" w:eastAsia="Calibri" w:cs="Calibri"/>
                <w:sz w:val="20"/>
                <w:szCs w:val="20"/>
                <w:highlight w:val="yellow"/>
              </w:rPr>
              <w:lastRenderedPageBreak/>
              <w:t xml:space="preserve"> </w:t>
            </w:r>
          </w:p>
          <w:p w:rsidR="26589DB6" w:rsidP="6898CD53" w:rsidRDefault="26589DB6" w14:paraId="48003906" w14:textId="1F353133">
            <w:pPr>
              <w:spacing w:line="264" w:lineRule="auto"/>
              <w:jc w:val="both"/>
            </w:pPr>
            <w:r w:rsidRPr="6898CD53">
              <w:rPr>
                <w:rFonts w:ascii="Calibri" w:hAnsi="Calibri" w:eastAsia="Calibri" w:cs="Calibri"/>
                <w:color w:val="000000" w:themeColor="text1"/>
                <w:sz w:val="20"/>
                <w:szCs w:val="20"/>
              </w:rPr>
              <w:t>In de onderstaande tabel wordt beschreven hoe alle velden kunnen worden ingevuld:</w:t>
            </w:r>
          </w:p>
          <w:tbl>
            <w:tblPr>
              <w:tblStyle w:val="Tabelraster"/>
              <w:tblW w:w="0" w:type="auto"/>
              <w:tblLook w:val="04A0" w:firstRow="1" w:lastRow="0" w:firstColumn="1" w:lastColumn="0" w:noHBand="0" w:noVBand="1"/>
            </w:tblPr>
            <w:tblGrid>
              <w:gridCol w:w="1661"/>
              <w:gridCol w:w="1117"/>
              <w:gridCol w:w="1117"/>
              <w:gridCol w:w="970"/>
              <w:gridCol w:w="3587"/>
            </w:tblGrid>
            <w:tr w:rsidR="6898CD53" w:rsidTr="6898CD53" w14:paraId="190FAAF7" w14:textId="77777777">
              <w:tc>
                <w:tcPr>
                  <w:tcW w:w="166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64E72ECA" w14:textId="02E89BC5">
                  <w:pPr>
                    <w:spacing w:line="264" w:lineRule="auto"/>
                  </w:pPr>
                  <w:r w:rsidRPr="6898CD53">
                    <w:rPr>
                      <w:rFonts w:ascii="Calibri" w:hAnsi="Calibri" w:eastAsia="Calibri" w:cs="Calibri"/>
                      <w:b/>
                      <w:bCs/>
                      <w:sz w:val="20"/>
                      <w:szCs w:val="20"/>
                    </w:rPr>
                    <w:t>Veld</w:t>
                  </w:r>
                </w:p>
              </w:tc>
              <w:tc>
                <w:tcPr>
                  <w:tcW w:w="11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0B53AAFB" w14:textId="3B5A51E3">
                  <w:pPr>
                    <w:spacing w:line="264" w:lineRule="auto"/>
                  </w:pPr>
                  <w:r w:rsidRPr="6898CD53">
                    <w:rPr>
                      <w:rFonts w:ascii="Calibri" w:hAnsi="Calibri" w:eastAsia="Calibri" w:cs="Calibri"/>
                      <w:b/>
                      <w:bCs/>
                      <w:color w:val="000000" w:themeColor="text1"/>
                      <w:sz w:val="20"/>
                      <w:szCs w:val="20"/>
                    </w:rPr>
                    <w:t>Verplicht Ja-Nee</w:t>
                  </w:r>
                </w:p>
              </w:tc>
              <w:tc>
                <w:tcPr>
                  <w:tcW w:w="11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4D9DD327" w14:textId="051FF57F">
                  <w:pPr>
                    <w:spacing w:line="264" w:lineRule="auto"/>
                  </w:pPr>
                  <w:r w:rsidRPr="6898CD53">
                    <w:rPr>
                      <w:rFonts w:ascii="Calibri" w:hAnsi="Calibri" w:eastAsia="Calibri" w:cs="Calibri"/>
                      <w:b/>
                      <w:bCs/>
                      <w:color w:val="000000" w:themeColor="text1"/>
                      <w:sz w:val="20"/>
                      <w:szCs w:val="20"/>
                    </w:rPr>
                    <w:t>Soort veld</w:t>
                  </w:r>
                </w:p>
              </w:tc>
              <w:tc>
                <w:tcPr>
                  <w:tcW w:w="970"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1DF4D149" w14:textId="45DC0D3D">
                  <w:pPr>
                    <w:spacing w:line="264" w:lineRule="auto"/>
                  </w:pPr>
                  <w:r w:rsidRPr="6898CD53">
                    <w:rPr>
                      <w:rFonts w:ascii="Calibri" w:hAnsi="Calibri" w:eastAsia="Calibri" w:cs="Calibri"/>
                      <w:b/>
                      <w:bCs/>
                      <w:color w:val="000000" w:themeColor="text1"/>
                      <w:sz w:val="20"/>
                      <w:szCs w:val="20"/>
                    </w:rPr>
                    <w:t>Default waarde</w:t>
                  </w:r>
                </w:p>
              </w:tc>
              <w:tc>
                <w:tcPr>
                  <w:tcW w:w="358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0A5BFC1D" w14:textId="64034FC2">
                  <w:pPr>
                    <w:spacing w:line="264" w:lineRule="auto"/>
                  </w:pPr>
                  <w:r w:rsidRPr="6898CD53">
                    <w:rPr>
                      <w:rFonts w:ascii="Calibri" w:hAnsi="Calibri" w:eastAsia="Calibri" w:cs="Calibri"/>
                      <w:b/>
                      <w:bCs/>
                      <w:color w:val="000000" w:themeColor="text1"/>
                      <w:sz w:val="20"/>
                      <w:szCs w:val="20"/>
                    </w:rPr>
                    <w:t>Omschrijving</w:t>
                  </w:r>
                </w:p>
              </w:tc>
            </w:tr>
            <w:tr w:rsidR="6898CD53" w:rsidTr="6898CD53" w14:paraId="1CB73A35"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25567AF2" w14:textId="2214C075">
                  <w:pPr>
                    <w:spacing w:line="264" w:lineRule="auto"/>
                  </w:pPr>
                  <w:r w:rsidRPr="6898CD53">
                    <w:rPr>
                      <w:rFonts w:ascii="Calibri" w:hAnsi="Calibri" w:eastAsia="Calibri" w:cs="Calibri"/>
                      <w:sz w:val="20"/>
                      <w:szCs w:val="20"/>
                    </w:rPr>
                    <w:t>Naam van scenario</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56D372C8" w14:textId="3AB92375">
                  <w:pPr>
                    <w:spacing w:line="264" w:lineRule="auto"/>
                  </w:pPr>
                  <w:r w:rsidRPr="6898CD53">
                    <w:rPr>
                      <w:rFonts w:ascii="Calibri" w:hAnsi="Calibri" w:eastAsia="Calibri" w:cs="Calibri"/>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0D2C626" w14:textId="14C6A951">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34E8F7DA" w14:textId="0BE062B0">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7B3A41BD" w14:textId="1EC59A80">
                  <w:pPr>
                    <w:spacing w:line="264" w:lineRule="auto"/>
                  </w:pPr>
                  <w:r w:rsidRPr="6898CD53">
                    <w:rPr>
                      <w:rFonts w:ascii="Calibri" w:hAnsi="Calibri" w:eastAsia="Calibri" w:cs="Calibri"/>
                      <w:color w:val="000000" w:themeColor="text1"/>
                      <w:sz w:val="20"/>
                      <w:szCs w:val="20"/>
                    </w:rPr>
                    <w:t xml:space="preserve">Dit veld wordt getoond op het pop-upscherm “Scenario bewerken” pagina. </w:t>
                  </w:r>
                </w:p>
                <w:p w:rsidR="6898CD53" w:rsidP="6898CD53" w:rsidRDefault="6898CD53" w14:paraId="1C5A6D7E" w14:textId="5466B737">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34EFF664" w14:textId="1622DFC0">
                  <w:pPr>
                    <w:spacing w:line="264" w:lineRule="auto"/>
                  </w:pPr>
                  <w:r w:rsidRPr="6898CD53">
                    <w:rPr>
                      <w:rFonts w:ascii="Calibri" w:hAnsi="Calibri" w:eastAsia="Calibri" w:cs="Calibri"/>
                      <w:color w:val="000000" w:themeColor="text1"/>
                      <w:sz w:val="20"/>
                      <w:szCs w:val="20"/>
                    </w:rPr>
                    <w:t>De gebruiker voert hier de scenarionaam in.</w:t>
                  </w:r>
                </w:p>
                <w:p w:rsidR="6898CD53" w:rsidP="6898CD53" w:rsidRDefault="6898CD53" w14:paraId="57C08B7A" w14:textId="7057C1C0">
                  <w:pPr>
                    <w:spacing w:line="264" w:lineRule="auto"/>
                  </w:pPr>
                  <w:r w:rsidRPr="6898CD53">
                    <w:rPr>
                      <w:rFonts w:ascii="Calibri" w:hAnsi="Calibri" w:eastAsia="Calibri" w:cs="Calibri"/>
                      <w:color w:val="000000" w:themeColor="text1"/>
                      <w:sz w:val="20"/>
                      <w:szCs w:val="20"/>
                    </w:rPr>
                    <w:t>Deze naam wordt toegevoegd aan de overzicht “scenario beheer”.</w:t>
                  </w:r>
                </w:p>
              </w:tc>
            </w:tr>
            <w:tr w:rsidR="6898CD53" w:rsidTr="6898CD53" w14:paraId="7C3903F3"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77404AE8" w14:textId="44D8CC97">
                  <w:pPr>
                    <w:spacing w:line="264" w:lineRule="auto"/>
                  </w:pPr>
                  <w:r w:rsidRPr="6898CD53">
                    <w:rPr>
                      <w:rFonts w:ascii="Calibri" w:hAnsi="Calibri" w:eastAsia="Calibri" w:cs="Calibri"/>
                      <w:sz w:val="20"/>
                      <w:szCs w:val="20"/>
                    </w:rPr>
                    <w:t>Beschrijving innovatie plannen</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742FD531" w14:textId="30B3D3D0">
                  <w:pPr>
                    <w:spacing w:line="264" w:lineRule="auto"/>
                  </w:pPr>
                  <w:r w:rsidRPr="6898CD53">
                    <w:rPr>
                      <w:rFonts w:ascii="Calibri" w:hAnsi="Calibri" w:eastAsia="Calibri" w:cs="Calibri"/>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71146186" w14:textId="0373E27F">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27EFFF75" w14:textId="5F7367AE">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3B984435" w14:textId="278D9CE2">
                  <w:pPr>
                    <w:spacing w:line="264" w:lineRule="auto"/>
                  </w:pPr>
                  <w:r w:rsidRPr="6898CD53">
                    <w:rPr>
                      <w:rFonts w:ascii="Calibri" w:hAnsi="Calibri" w:eastAsia="Calibri" w:cs="Calibri"/>
                      <w:color w:val="000000" w:themeColor="text1"/>
                      <w:sz w:val="20"/>
                      <w:szCs w:val="20"/>
                    </w:rPr>
                    <w:t xml:space="preserve">Dit veld wordt getoond op het pop-upscherm “Innovatie” pagina. </w:t>
                  </w:r>
                </w:p>
                <w:p w:rsidR="6898CD53" w:rsidP="6898CD53" w:rsidRDefault="6898CD53" w14:paraId="16B68B55" w14:textId="0ACEC912">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5E46C815" w14:textId="37F611FB">
                  <w:pPr>
                    <w:spacing w:line="264" w:lineRule="auto"/>
                  </w:pPr>
                  <w:r w:rsidRPr="6898CD53">
                    <w:rPr>
                      <w:rFonts w:ascii="Calibri" w:hAnsi="Calibri" w:eastAsia="Calibri" w:cs="Calibri"/>
                      <w:color w:val="000000" w:themeColor="text1"/>
                      <w:sz w:val="20"/>
                      <w:szCs w:val="20"/>
                    </w:rPr>
                    <w:t xml:space="preserve">De gebruiker voert hier de beschrijving innovatie plannen in. </w:t>
                  </w:r>
                </w:p>
              </w:tc>
            </w:tr>
            <w:tr w:rsidR="6898CD53" w:rsidTr="6898CD53" w14:paraId="52187D65"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0D035564" w14:textId="260BC696">
                  <w:pPr>
                    <w:spacing w:line="264" w:lineRule="auto"/>
                  </w:pPr>
                  <w:r w:rsidRPr="6898CD53">
                    <w:rPr>
                      <w:rFonts w:ascii="Calibri" w:hAnsi="Calibri" w:eastAsia="Calibri" w:cs="Calibri"/>
                      <w:sz w:val="20"/>
                      <w:szCs w:val="20"/>
                    </w:rPr>
                    <w:t>Advies uitgebracht op</w:t>
                  </w:r>
                </w:p>
                <w:p w:rsidR="6898CD53" w:rsidP="6898CD53" w:rsidRDefault="6898CD53" w14:paraId="0E6F91F8" w14:textId="652CB494">
                  <w:pPr>
                    <w:spacing w:line="264" w:lineRule="auto"/>
                  </w:pPr>
                  <w:r w:rsidRPr="6898CD53">
                    <w:rPr>
                      <w:rFonts w:ascii="Calibri" w:hAnsi="Calibri" w:eastAsia="Calibri" w:cs="Calibri"/>
                      <w:sz w:val="20"/>
                      <w:szCs w:val="20"/>
                    </w:rPr>
                    <w:t xml:space="preserve"> </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33797F73" w14:textId="09317178">
                  <w:pPr>
                    <w:spacing w:line="264" w:lineRule="auto"/>
                  </w:pPr>
                  <w:r w:rsidRPr="6898CD53">
                    <w:rPr>
                      <w:rFonts w:ascii="Calibri" w:hAnsi="Calibri" w:eastAsia="Calibri" w:cs="Calibri"/>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229F44B2" w14:textId="0FD6F77A">
                  <w:pPr>
                    <w:spacing w:line="264" w:lineRule="auto"/>
                  </w:pPr>
                  <w:r w:rsidRPr="6898CD53">
                    <w:rPr>
                      <w:rFonts w:ascii="Calibri" w:hAnsi="Calibri" w:eastAsia="Calibri" w:cs="Calibri"/>
                      <w:sz w:val="20"/>
                      <w:szCs w:val="20"/>
                    </w:rPr>
                    <w:t xml:space="preserve">Datum </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15ECD7AF" w14:textId="0C201C07">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30B13232" w14:textId="549BC163">
                  <w:pPr>
                    <w:spacing w:line="264" w:lineRule="auto"/>
                  </w:pPr>
                  <w:r w:rsidRPr="6898CD53">
                    <w:rPr>
                      <w:rFonts w:ascii="Calibri" w:hAnsi="Calibri" w:eastAsia="Calibri" w:cs="Calibri"/>
                      <w:color w:val="000000" w:themeColor="text1"/>
                      <w:sz w:val="20"/>
                      <w:szCs w:val="20"/>
                    </w:rPr>
                    <w:t xml:space="preserve">Dit veld wordt getoond op het pop-upscherm “Innovatie” pagina. </w:t>
                  </w:r>
                </w:p>
                <w:p w:rsidR="6898CD53" w:rsidP="6898CD53" w:rsidRDefault="6898CD53" w14:paraId="44B4D89B" w14:textId="494FD5A3">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7863FAB0" w14:textId="71B5177A">
                  <w:pPr>
                    <w:spacing w:line="264" w:lineRule="auto"/>
                  </w:pPr>
                  <w:r w:rsidRPr="6898CD53">
                    <w:rPr>
                      <w:rFonts w:ascii="Calibri" w:hAnsi="Calibri" w:eastAsia="Calibri" w:cs="Calibri"/>
                      <w:color w:val="000000" w:themeColor="text1"/>
                      <w:sz w:val="20"/>
                      <w:szCs w:val="20"/>
                    </w:rPr>
                    <w:t>De beheerder kan dit veld verwerken. Andere gebruikers kunnen alleen raadplegen.</w:t>
                  </w:r>
                </w:p>
                <w:p w:rsidR="6898CD53" w:rsidP="6898CD53" w:rsidRDefault="6898CD53" w14:paraId="5A1DF18C" w14:textId="14C423B7">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56626489" w14:textId="73087129">
                  <w:pPr>
                    <w:spacing w:line="264" w:lineRule="auto"/>
                  </w:pPr>
                  <w:r w:rsidRPr="6898CD53">
                    <w:rPr>
                      <w:rFonts w:ascii="Calibri" w:hAnsi="Calibri" w:eastAsia="Calibri" w:cs="Calibri"/>
                      <w:color w:val="000000" w:themeColor="text1"/>
                      <w:sz w:val="20"/>
                      <w:szCs w:val="20"/>
                    </w:rPr>
                    <w:t>Dit veld opent een kalender waarin men een datum kan selecteren.</w:t>
                  </w:r>
                </w:p>
              </w:tc>
            </w:tr>
            <w:tr w:rsidR="6898CD53" w:rsidTr="6898CD53" w14:paraId="7A95A7A9"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3A47A682" w14:textId="2C14E7F7">
                  <w:pPr>
                    <w:spacing w:line="264" w:lineRule="auto"/>
                  </w:pPr>
                  <w:r w:rsidRPr="6898CD53">
                    <w:rPr>
                      <w:rFonts w:ascii="Calibri" w:hAnsi="Calibri" w:eastAsia="Calibri" w:cs="Calibri"/>
                      <w:sz w:val="20"/>
                      <w:szCs w:val="20"/>
                    </w:rPr>
                    <w:t>Uitgebracht advies</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030C0A89" w14:textId="1ADD03AC">
                  <w:pPr>
                    <w:spacing w:line="264" w:lineRule="auto"/>
                  </w:pPr>
                  <w:r w:rsidRPr="6898CD53">
                    <w:rPr>
                      <w:rFonts w:ascii="Calibri" w:hAnsi="Calibri" w:eastAsia="Calibri" w:cs="Calibri"/>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17198AA9" w14:textId="0F715FA7">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636CA603" w14:textId="64E380F3">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78046A4B" w14:textId="527F7D5E">
                  <w:pPr>
                    <w:spacing w:line="264" w:lineRule="auto"/>
                  </w:pPr>
                  <w:r w:rsidRPr="6898CD53">
                    <w:rPr>
                      <w:rFonts w:ascii="Calibri" w:hAnsi="Calibri" w:eastAsia="Calibri" w:cs="Calibri"/>
                      <w:color w:val="000000" w:themeColor="text1"/>
                      <w:sz w:val="20"/>
                      <w:szCs w:val="20"/>
                    </w:rPr>
                    <w:t xml:space="preserve">Dit veld wordt getoond op het pop-upscherm “Innovatie” pagina. </w:t>
                  </w:r>
                </w:p>
                <w:p w:rsidR="6898CD53" w:rsidP="6898CD53" w:rsidRDefault="6898CD53" w14:paraId="1CBC2B04" w14:textId="78AE1188">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06BD83DF" w14:textId="0E3661F2">
                  <w:pPr>
                    <w:spacing w:line="264" w:lineRule="auto"/>
                  </w:pPr>
                  <w:r w:rsidRPr="6898CD53">
                    <w:rPr>
                      <w:rFonts w:ascii="Calibri" w:hAnsi="Calibri" w:eastAsia="Calibri" w:cs="Calibri"/>
                      <w:color w:val="000000" w:themeColor="text1"/>
                      <w:sz w:val="20"/>
                      <w:szCs w:val="20"/>
                    </w:rPr>
                    <w:t>De beheerder kan dit veld verwerken. Andere gebruikers kunnen alleen raadplegen.</w:t>
                  </w:r>
                </w:p>
                <w:p w:rsidR="6898CD53" w:rsidP="6898CD53" w:rsidRDefault="6898CD53" w14:paraId="2C7AAF66" w14:textId="22B53C9A">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26AF17EE" w14:textId="40B4809E">
                  <w:pPr>
                    <w:spacing w:line="264" w:lineRule="auto"/>
                  </w:pPr>
                  <w:r w:rsidRPr="6898CD53">
                    <w:rPr>
                      <w:rFonts w:ascii="Calibri" w:hAnsi="Calibri" w:eastAsia="Calibri" w:cs="Calibri"/>
                      <w:color w:val="000000" w:themeColor="text1"/>
                      <w:sz w:val="20"/>
                      <w:szCs w:val="20"/>
                    </w:rPr>
                    <w:t xml:space="preserve">In dit veld wordt uitgebracht advies gedefinieerd en opgeslagen. </w:t>
                  </w:r>
                </w:p>
              </w:tc>
            </w:tr>
            <w:tr w:rsidR="6898CD53" w:rsidTr="6898CD53" w14:paraId="78D765A0"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7946174C" w14:textId="7A112250">
                  <w:pPr>
                    <w:spacing w:line="264" w:lineRule="auto"/>
                  </w:pPr>
                  <w:r w:rsidRPr="6898CD53">
                    <w:rPr>
                      <w:rFonts w:ascii="Calibri" w:hAnsi="Calibri" w:eastAsia="Calibri" w:cs="Calibri"/>
                      <w:sz w:val="20"/>
                      <w:szCs w:val="20"/>
                    </w:rPr>
                    <w:t>Geadresseerde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00F5CFA7" w14:textId="4754C555">
                  <w:pPr>
                    <w:spacing w:line="264" w:lineRule="auto"/>
                  </w:pPr>
                  <w:r w:rsidRPr="6898CD53">
                    <w:rPr>
                      <w:rFonts w:ascii="Verdana" w:hAnsi="Verdana" w:eastAsia="Verdana" w:cs="Verdana"/>
                      <w:sz w:val="20"/>
                      <w:szCs w:val="20"/>
                    </w:rPr>
                    <w:t>Ja</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7886BA46" w14:textId="3B196375">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34E8B7A5" w14:textId="31EF0E35">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43306F8B" w14:textId="38390341">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5070012E" w14:textId="523349D0">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28645426" w14:textId="510D10E4">
                  <w:pPr>
                    <w:spacing w:line="264" w:lineRule="auto"/>
                  </w:pPr>
                  <w:r w:rsidRPr="6898CD53">
                    <w:rPr>
                      <w:rFonts w:ascii="Calibri" w:hAnsi="Calibri" w:eastAsia="Calibri" w:cs="Calibri"/>
                      <w:color w:val="000000" w:themeColor="text1"/>
                      <w:sz w:val="20"/>
                      <w:szCs w:val="20"/>
                    </w:rPr>
                    <w:t>Het e-mailadres van de ontvanger wordt vermeld in dit veld.</w:t>
                  </w:r>
                </w:p>
              </w:tc>
            </w:tr>
            <w:tr w:rsidR="6898CD53" w:rsidTr="6898CD53" w14:paraId="15FF8730"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1082D772" w14:textId="08D3A22B">
                  <w:pPr>
                    <w:spacing w:line="264" w:lineRule="auto"/>
                  </w:pPr>
                  <w:r w:rsidRPr="6898CD53">
                    <w:rPr>
                      <w:rFonts w:ascii="Calibri" w:hAnsi="Calibri" w:eastAsia="Calibri" w:cs="Calibri"/>
                      <w:sz w:val="20"/>
                      <w:szCs w:val="20"/>
                    </w:rPr>
                    <w:t>Controle e-mailadres</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7729D0F8" w14:textId="07B9C3F2">
                  <w:pPr>
                    <w:spacing w:line="264" w:lineRule="auto"/>
                  </w:pPr>
                  <w:r w:rsidRPr="6898CD53">
                    <w:rPr>
                      <w:rFonts w:ascii="Verdana" w:hAnsi="Verdana" w:eastAsia="Verdana" w:cs="Verdana"/>
                      <w:sz w:val="20"/>
                      <w:szCs w:val="20"/>
                    </w:rPr>
                    <w:t>Ja</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189152C" w14:textId="03A1FE8C">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144B1CDA" w14:textId="26EDDD08">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187ED2F4" w14:textId="4096CCE4">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7EA4C52D" w14:textId="60C90A77">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642CE366" w14:textId="128201AE">
                  <w:pPr>
                    <w:spacing w:line="264" w:lineRule="auto"/>
                  </w:pPr>
                  <w:r w:rsidRPr="6898CD53">
                    <w:rPr>
                      <w:rFonts w:ascii="Calibri" w:hAnsi="Calibri" w:eastAsia="Calibri" w:cs="Calibri"/>
                      <w:color w:val="000000" w:themeColor="text1"/>
                      <w:sz w:val="20"/>
                      <w:szCs w:val="20"/>
                    </w:rPr>
                    <w:t>Het e-mailadres van de ontvanger wordt in dit veld voor controledoeleinden gespecificeerd.</w:t>
                  </w:r>
                </w:p>
              </w:tc>
            </w:tr>
            <w:tr w:rsidR="6898CD53" w:rsidTr="6898CD53" w14:paraId="5D546C61" w14:textId="77777777">
              <w:trPr>
                <w:trHeight w:val="1320"/>
              </w:trPr>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7F3CF714" w14:textId="4B950150">
                  <w:pPr>
                    <w:spacing w:line="264" w:lineRule="auto"/>
                  </w:pPr>
                  <w:r w:rsidRPr="6898CD53">
                    <w:rPr>
                      <w:rFonts w:ascii="Calibri" w:hAnsi="Calibri" w:eastAsia="Calibri" w:cs="Calibri"/>
                      <w:sz w:val="20"/>
                      <w:szCs w:val="20"/>
                    </w:rPr>
                    <w:lastRenderedPageBreak/>
                    <w:t>Eigen e-mailadres opnemen</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4CB982B" w14:textId="7F9B4841">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71ACAD5B" w14:textId="76A823E1">
                  <w:pPr>
                    <w:spacing w:line="264" w:lineRule="auto"/>
                  </w:pPr>
                  <w:r w:rsidRPr="6898CD53">
                    <w:rPr>
                      <w:rFonts w:ascii="Calibri" w:hAnsi="Calibri" w:eastAsia="Calibri" w:cs="Calibri"/>
                      <w:sz w:val="20"/>
                      <w:szCs w:val="20"/>
                    </w:rPr>
                    <w:t>Pull-down</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713BA2FB" w14:textId="75557300">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300D6F36" w14:textId="767B5196">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0A640CB6" w14:textId="0E64E9FD">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45437570" w14:textId="76E57539">
                  <w:pPr>
                    <w:spacing w:line="264" w:lineRule="auto"/>
                  </w:pPr>
                  <w:r w:rsidRPr="6898CD53">
                    <w:rPr>
                      <w:rFonts w:ascii="Calibri" w:hAnsi="Calibri" w:eastAsia="Calibri" w:cs="Calibri"/>
                      <w:color w:val="000000" w:themeColor="text1"/>
                      <w:sz w:val="20"/>
                      <w:szCs w:val="20"/>
                    </w:rPr>
                    <w:t xml:space="preserve">Dit veld is een pull-down veld met “Ja/Nee” keuze. </w:t>
                  </w:r>
                </w:p>
              </w:tc>
            </w:tr>
            <w:tr w:rsidR="6898CD53" w:rsidTr="6898CD53" w14:paraId="1DF8FDAB"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0ACC89A5" w14:textId="31B27AFA">
                  <w:pPr>
                    <w:spacing w:line="264" w:lineRule="auto"/>
                  </w:pPr>
                  <w:r w:rsidRPr="6898CD53">
                    <w:rPr>
                      <w:rFonts w:ascii="Calibri" w:hAnsi="Calibri" w:eastAsia="Calibri" w:cs="Calibri"/>
                      <w:sz w:val="20"/>
                      <w:szCs w:val="20"/>
                    </w:rPr>
                    <w:t>CC ontvangen</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37FB36FE" w14:textId="55F59638">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76B27825" w14:textId="75EB1CBE">
                  <w:pPr>
                    <w:spacing w:line="264" w:lineRule="auto"/>
                  </w:pPr>
                  <w:r w:rsidRPr="6898CD53">
                    <w:rPr>
                      <w:rFonts w:ascii="Calibri" w:hAnsi="Calibri" w:eastAsia="Calibri" w:cs="Calibri"/>
                      <w:sz w:val="20"/>
                      <w:szCs w:val="20"/>
                    </w:rPr>
                    <w:t xml:space="preserve">Pull-down </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3EC8D7D5" w14:textId="0BF58B35">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1F0E2304" w14:textId="0CABF57F">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457BB292" w14:textId="433045FF">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09801256" w14:textId="2014D37E">
                  <w:pPr>
                    <w:spacing w:line="264" w:lineRule="auto"/>
                  </w:pPr>
                  <w:r w:rsidRPr="6898CD53">
                    <w:rPr>
                      <w:rFonts w:ascii="Calibri" w:hAnsi="Calibri" w:eastAsia="Calibri" w:cs="Calibri"/>
                      <w:color w:val="000000" w:themeColor="text1"/>
                      <w:sz w:val="20"/>
                      <w:szCs w:val="20"/>
                    </w:rPr>
                    <w:t xml:space="preserve">Dit veld is een pull-down veld met “Ja/Nee” keuze. Hier kan men kiezen om zijn/haar e-mailadres te gebruiken.  </w:t>
                  </w:r>
                </w:p>
              </w:tc>
            </w:tr>
            <w:tr w:rsidR="6898CD53" w:rsidTr="6898CD53" w14:paraId="545CE22A"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6EF9B68F" w14:textId="69FBFD39">
                  <w:pPr>
                    <w:spacing w:line="264" w:lineRule="auto"/>
                  </w:pPr>
                  <w:r w:rsidRPr="6898CD53">
                    <w:rPr>
                      <w:rFonts w:ascii="Calibri" w:hAnsi="Calibri" w:eastAsia="Calibri" w:cs="Calibri"/>
                      <w:sz w:val="20"/>
                      <w:szCs w:val="20"/>
                    </w:rPr>
                    <w:t>Onderwerp</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05D652FF" w14:textId="5C113D42">
                  <w:pPr>
                    <w:spacing w:line="264" w:lineRule="auto"/>
                  </w:pPr>
                  <w:r w:rsidRPr="6898CD53">
                    <w:rPr>
                      <w:rFonts w:ascii="Verdana" w:hAnsi="Verdana" w:eastAsia="Verdana" w:cs="Verdana"/>
                      <w:sz w:val="20"/>
                      <w:szCs w:val="20"/>
                    </w:rPr>
                    <w:t>Ja</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6567B396" w14:textId="6191BE68">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417514F9" w14:textId="2F10F78D">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406A037C" w14:textId="7612F43D">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6D124E3C" w14:textId="2574072D">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59ACC293" w14:textId="436A1C81">
                  <w:pPr>
                    <w:spacing w:line="264" w:lineRule="auto"/>
                  </w:pPr>
                  <w:r w:rsidRPr="6898CD53">
                    <w:rPr>
                      <w:rFonts w:ascii="Calibri" w:hAnsi="Calibri" w:eastAsia="Calibri" w:cs="Calibri"/>
                      <w:color w:val="000000" w:themeColor="text1"/>
                      <w:sz w:val="20"/>
                      <w:szCs w:val="20"/>
                    </w:rPr>
                    <w:t>Het onderwerp wordt standaard opgebouwd, maar is daarna te wijzigen door de gebruiker.</w:t>
                  </w:r>
                </w:p>
              </w:tc>
            </w:tr>
            <w:tr w:rsidR="6898CD53" w:rsidTr="6898CD53" w14:paraId="4A103707"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4AA4E73F" w14:textId="43112570">
                  <w:pPr>
                    <w:spacing w:line="264" w:lineRule="auto"/>
                  </w:pPr>
                  <w:r w:rsidRPr="6898CD53">
                    <w:rPr>
                      <w:rFonts w:ascii="Calibri" w:hAnsi="Calibri" w:eastAsia="Calibri" w:cs="Calibri"/>
                      <w:sz w:val="20"/>
                      <w:szCs w:val="20"/>
                    </w:rPr>
                    <w:t>E-mail bericht</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0FB343BA" w14:textId="610D09EE">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5EB9A9B" w14:textId="2D47E16D">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4FC296FC" w14:textId="4986F36C">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13A5D638" w14:textId="544172E2">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4C861A82" w14:textId="747285DD">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72D631C1" w14:textId="4D38D674">
                  <w:pPr>
                    <w:spacing w:line="264" w:lineRule="auto"/>
                  </w:pPr>
                  <w:r w:rsidRPr="6898CD53">
                    <w:rPr>
                      <w:rFonts w:ascii="Calibri" w:hAnsi="Calibri" w:eastAsia="Calibri" w:cs="Calibri"/>
                      <w:color w:val="000000" w:themeColor="text1"/>
                      <w:sz w:val="20"/>
                      <w:szCs w:val="20"/>
                    </w:rPr>
                    <w:t xml:space="preserve">In dit veld wordt het uitgebracht advies gedefinieerd en opgeslagen. </w:t>
                  </w:r>
                </w:p>
                <w:p w:rsidR="6898CD53" w:rsidP="6898CD53" w:rsidRDefault="6898CD53" w14:paraId="705E6C17" w14:textId="3AB9CF01">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198FAFE3" w14:textId="42C9F1E0">
                  <w:pPr>
                    <w:spacing w:line="264" w:lineRule="auto"/>
                  </w:pPr>
                  <w:r w:rsidRPr="6898CD53">
                    <w:rPr>
                      <w:rFonts w:ascii="Calibri" w:hAnsi="Calibri" w:eastAsia="Calibri" w:cs="Calibri"/>
                      <w:color w:val="000000" w:themeColor="text1"/>
                      <w:sz w:val="20"/>
                      <w:szCs w:val="20"/>
                    </w:rPr>
                    <w:t>De inhoud van het mailbericht wordt standaard opgebouwd, maar is daarna te wijzigen door de gebruiker.</w:t>
                  </w:r>
                </w:p>
              </w:tc>
            </w:tr>
            <w:tr w:rsidR="6898CD53" w:rsidTr="6898CD53" w14:paraId="57E3E593"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5CF4EB02" w14:textId="189F5194">
                  <w:pPr>
                    <w:spacing w:line="264" w:lineRule="auto"/>
                  </w:pPr>
                  <w:r w:rsidRPr="6898CD53">
                    <w:rPr>
                      <w:rFonts w:ascii="Calibri Light" w:hAnsi="Calibri Light" w:eastAsia="Calibri Light" w:cs="Calibri Light"/>
                      <w:sz w:val="20"/>
                      <w:szCs w:val="20"/>
                    </w:rPr>
                    <w:t>Aanvullend e-mail bericht</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18639DD" w14:textId="65A2135A">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66D08F57" w14:textId="4407DDDB">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1E221216" w14:textId="1C78C7E7">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79443FBA" w14:textId="377E73C4">
                  <w:pPr>
                    <w:spacing w:line="264" w:lineRule="auto"/>
                  </w:pPr>
                  <w:r w:rsidRPr="6898CD53">
                    <w:rPr>
                      <w:rFonts w:ascii="Calibri" w:hAnsi="Calibri" w:eastAsia="Calibri" w:cs="Calibri"/>
                      <w:color w:val="000000" w:themeColor="text1"/>
                      <w:sz w:val="20"/>
                      <w:szCs w:val="20"/>
                    </w:rPr>
                    <w:t xml:space="preserve">Dit veld wordt getoond op het pop-upscherm “Scenario delen” pagina. </w:t>
                  </w:r>
                </w:p>
                <w:p w:rsidR="6898CD53" w:rsidP="6898CD53" w:rsidRDefault="6898CD53" w14:paraId="691EA3BB" w14:textId="7A68188A">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23DC8483" w14:textId="7F81D482">
                  <w:pPr>
                    <w:spacing w:line="264" w:lineRule="auto"/>
                  </w:pPr>
                  <w:r w:rsidRPr="6898CD53">
                    <w:rPr>
                      <w:rFonts w:ascii="Calibri" w:hAnsi="Calibri" w:eastAsia="Calibri" w:cs="Calibri"/>
                      <w:color w:val="000000" w:themeColor="text1"/>
                      <w:sz w:val="20"/>
                      <w:szCs w:val="20"/>
                    </w:rPr>
                    <w:t>In dit veld wordt het “</w:t>
                  </w:r>
                  <w:r w:rsidRPr="6898CD53">
                    <w:rPr>
                      <w:rFonts w:ascii="Calibri Light" w:hAnsi="Calibri Light" w:eastAsia="Calibri Light" w:cs="Calibri Light"/>
                      <w:sz w:val="20"/>
                      <w:szCs w:val="20"/>
                    </w:rPr>
                    <w:t>Aanvullend e-mail bericht”</w:t>
                  </w:r>
                  <w:r w:rsidRPr="6898CD53">
                    <w:rPr>
                      <w:rFonts w:ascii="Calibri" w:hAnsi="Calibri" w:eastAsia="Calibri" w:cs="Calibri"/>
                      <w:color w:val="000000" w:themeColor="text1"/>
                      <w:sz w:val="20"/>
                      <w:szCs w:val="20"/>
                    </w:rPr>
                    <w:t xml:space="preserve"> gedefinieerd en opgeslagen. </w:t>
                  </w:r>
                </w:p>
              </w:tc>
            </w:tr>
            <w:tr w:rsidR="6898CD53" w:rsidTr="6898CD53" w14:paraId="19CFED09"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0AB1F24F" w14:textId="3569DDB7">
                  <w:pPr>
                    <w:spacing w:line="264" w:lineRule="auto"/>
                  </w:pPr>
                  <w:r w:rsidRPr="6898CD53">
                    <w:rPr>
                      <w:rFonts w:ascii="Calibri Light" w:hAnsi="Calibri Light" w:eastAsia="Calibri Light" w:cs="Calibri Light"/>
                      <w:sz w:val="20"/>
                      <w:szCs w:val="20"/>
                    </w:rPr>
                    <w:t>BZV-Versie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6BA64BC4" w14:textId="40F651D7">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A23222C" w14:textId="3CD348E1">
                  <w:pPr>
                    <w:spacing w:line="264" w:lineRule="auto"/>
                  </w:pPr>
                  <w:r w:rsidRPr="6898CD53">
                    <w:rPr>
                      <w:rFonts w:ascii="Calibri" w:hAnsi="Calibri" w:eastAsia="Calibri" w:cs="Calibri"/>
                      <w:sz w:val="20"/>
                      <w:szCs w:val="20"/>
                    </w:rPr>
                    <w:t xml:space="preserve">Pull-down </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375861D5" w14:textId="615C1FB7">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372C0651" w14:textId="10172B79">
                  <w:pPr>
                    <w:spacing w:line="264" w:lineRule="auto"/>
                  </w:pPr>
                  <w:r w:rsidRPr="6898CD53">
                    <w:rPr>
                      <w:rFonts w:ascii="Calibri" w:hAnsi="Calibri" w:eastAsia="Calibri" w:cs="Calibri"/>
                      <w:color w:val="000000" w:themeColor="text1"/>
                      <w:sz w:val="20"/>
                      <w:szCs w:val="20"/>
                    </w:rPr>
                    <w:t xml:space="preserve">Dit veld wordt getoond op het pop-upscherm “Scenario kopiëren” pagina. </w:t>
                  </w:r>
                </w:p>
                <w:p w:rsidR="6898CD53" w:rsidP="6898CD53" w:rsidRDefault="6898CD53" w14:paraId="62C5BA8C" w14:textId="449EA4AB">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59F59D21" w14:textId="646795C6">
                  <w:pPr>
                    <w:spacing w:line="264" w:lineRule="auto"/>
                  </w:pPr>
                  <w:r w:rsidRPr="6898CD53">
                    <w:rPr>
                      <w:rFonts w:ascii="Calibri" w:hAnsi="Calibri" w:eastAsia="Calibri" w:cs="Calibri"/>
                      <w:color w:val="000000" w:themeColor="text1"/>
                      <w:sz w:val="20"/>
                      <w:szCs w:val="20"/>
                    </w:rPr>
                    <w:t>In dit veld wordt de “BZV-versie” gedefinieerd en opgeslagen.</w:t>
                  </w:r>
                </w:p>
              </w:tc>
            </w:tr>
            <w:tr w:rsidR="6898CD53" w:rsidTr="6898CD53" w14:paraId="3BB75733"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236DFB95" w14:textId="4578A749">
                  <w:pPr>
                    <w:spacing w:line="264" w:lineRule="auto"/>
                  </w:pPr>
                  <w:r w:rsidRPr="6898CD53">
                    <w:rPr>
                      <w:rFonts w:ascii="Calibri Light" w:hAnsi="Calibri Light" w:eastAsia="Calibri Light" w:cs="Calibri Light"/>
                      <w:sz w:val="20"/>
                      <w:szCs w:val="20"/>
                    </w:rPr>
                    <w:t>Naam scenario</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FCC19AF" w14:textId="6B3E3FD3">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53F79195" w14:textId="67191686">
                  <w:pPr>
                    <w:spacing w:line="264" w:lineRule="auto"/>
                  </w:pPr>
                  <w:r w:rsidRPr="6898CD53">
                    <w:rPr>
                      <w:rFonts w:ascii="Calibri" w:hAnsi="Calibri" w:eastAsia="Calibri" w:cs="Calibri"/>
                      <w:sz w:val="20"/>
                      <w:szCs w:val="20"/>
                    </w:rPr>
                    <w:t>Tekst</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1EFB1EC4" w14:textId="70158048">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172DD675" w14:textId="5C62F44A">
                  <w:pPr>
                    <w:spacing w:line="264" w:lineRule="auto"/>
                  </w:pPr>
                  <w:r w:rsidRPr="6898CD53">
                    <w:rPr>
                      <w:rFonts w:ascii="Calibri" w:hAnsi="Calibri" w:eastAsia="Calibri" w:cs="Calibri"/>
                      <w:color w:val="000000" w:themeColor="text1"/>
                      <w:sz w:val="20"/>
                      <w:szCs w:val="20"/>
                    </w:rPr>
                    <w:t xml:space="preserve">Dit veld wordt getoond op het pop-upscherm “Scenario kopiëren” pagina. </w:t>
                  </w:r>
                </w:p>
                <w:p w:rsidR="6898CD53" w:rsidP="6898CD53" w:rsidRDefault="6898CD53" w14:paraId="504A2033" w14:textId="264D9DEE">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56EC36DA" w14:textId="0CD928AC">
                  <w:pPr>
                    <w:spacing w:line="264" w:lineRule="auto"/>
                  </w:pPr>
                  <w:r w:rsidRPr="6898CD53">
                    <w:rPr>
                      <w:rFonts w:ascii="Calibri" w:hAnsi="Calibri" w:eastAsia="Calibri" w:cs="Calibri"/>
                      <w:color w:val="000000" w:themeColor="text1"/>
                      <w:sz w:val="20"/>
                      <w:szCs w:val="20"/>
                    </w:rPr>
                    <w:t>In dit veld wordt de “</w:t>
                  </w:r>
                  <w:r w:rsidRPr="6898CD53">
                    <w:rPr>
                      <w:rFonts w:ascii="Calibri Light" w:hAnsi="Calibri Light" w:eastAsia="Calibri Light" w:cs="Calibri Light"/>
                      <w:sz w:val="20"/>
                      <w:szCs w:val="20"/>
                    </w:rPr>
                    <w:t>Naam scenario”</w:t>
                  </w:r>
                  <w:r w:rsidRPr="6898CD53">
                    <w:rPr>
                      <w:rFonts w:ascii="Calibri" w:hAnsi="Calibri" w:eastAsia="Calibri" w:cs="Calibri"/>
                      <w:color w:val="000000" w:themeColor="text1"/>
                      <w:sz w:val="20"/>
                      <w:szCs w:val="20"/>
                    </w:rPr>
                    <w:t xml:space="preserve"> gedefinieerd en opgeslagen.</w:t>
                  </w:r>
                </w:p>
              </w:tc>
            </w:tr>
            <w:tr w:rsidR="6898CD53" w:rsidTr="6898CD53" w14:paraId="21C52C64" w14:textId="77777777">
              <w:tc>
                <w:tcPr>
                  <w:tcW w:w="1661" w:type="dxa"/>
                  <w:tcBorders>
                    <w:top w:val="single" w:color="auto" w:sz="8" w:space="0"/>
                    <w:left w:val="single" w:color="auto" w:sz="8" w:space="0"/>
                    <w:bottom w:val="single" w:color="auto" w:sz="8" w:space="0"/>
                    <w:right w:val="single" w:color="auto" w:sz="8" w:space="0"/>
                  </w:tcBorders>
                </w:tcPr>
                <w:p w:rsidR="6898CD53" w:rsidP="6898CD53" w:rsidRDefault="6898CD53" w14:paraId="4BFF2891" w14:textId="614792B3">
                  <w:pPr>
                    <w:spacing w:line="264" w:lineRule="auto"/>
                  </w:pPr>
                  <w:r w:rsidRPr="6898CD53">
                    <w:rPr>
                      <w:rFonts w:ascii="Calibri Light" w:hAnsi="Calibri Light" w:eastAsia="Calibri Light" w:cs="Calibri Light"/>
                      <w:sz w:val="20"/>
                      <w:szCs w:val="20"/>
                    </w:rPr>
                    <w:t>Bedrijfslocatie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5638D04E" w14:textId="566F8844">
                  <w:pPr>
                    <w:spacing w:line="264" w:lineRule="auto"/>
                  </w:pPr>
                  <w:r w:rsidRPr="6898CD53">
                    <w:rPr>
                      <w:rFonts w:ascii="Verdana" w:hAnsi="Verdana" w:eastAsia="Verdana" w:cs="Verdana"/>
                      <w:sz w:val="20"/>
                      <w:szCs w:val="20"/>
                    </w:rPr>
                    <w:t>Nee</w:t>
                  </w:r>
                </w:p>
              </w:tc>
              <w:tc>
                <w:tcPr>
                  <w:tcW w:w="1117" w:type="dxa"/>
                  <w:tcBorders>
                    <w:top w:val="single" w:color="auto" w:sz="8" w:space="0"/>
                    <w:left w:val="single" w:color="auto" w:sz="8" w:space="0"/>
                    <w:bottom w:val="single" w:color="auto" w:sz="8" w:space="0"/>
                    <w:right w:val="single" w:color="auto" w:sz="8" w:space="0"/>
                  </w:tcBorders>
                </w:tcPr>
                <w:p w:rsidR="6898CD53" w:rsidP="6898CD53" w:rsidRDefault="6898CD53" w14:paraId="47362D47" w14:textId="38E7DACF">
                  <w:pPr>
                    <w:spacing w:line="264" w:lineRule="auto"/>
                  </w:pPr>
                  <w:r w:rsidRPr="6898CD53">
                    <w:rPr>
                      <w:rFonts w:ascii="Calibri" w:hAnsi="Calibri" w:eastAsia="Calibri" w:cs="Calibri"/>
                      <w:sz w:val="20"/>
                      <w:szCs w:val="20"/>
                    </w:rPr>
                    <w:t xml:space="preserve">Pull-down </w:t>
                  </w:r>
                </w:p>
              </w:tc>
              <w:tc>
                <w:tcPr>
                  <w:tcW w:w="970" w:type="dxa"/>
                  <w:tcBorders>
                    <w:top w:val="single" w:color="auto" w:sz="8" w:space="0"/>
                    <w:left w:val="single" w:color="auto" w:sz="8" w:space="0"/>
                    <w:bottom w:val="single" w:color="auto" w:sz="8" w:space="0"/>
                    <w:right w:val="single" w:color="auto" w:sz="8" w:space="0"/>
                  </w:tcBorders>
                </w:tcPr>
                <w:p w:rsidR="6898CD53" w:rsidP="6898CD53" w:rsidRDefault="6898CD53" w14:paraId="31A0FFD0" w14:textId="0857A364">
                  <w:pPr>
                    <w:spacing w:line="264" w:lineRule="auto"/>
                  </w:pPr>
                  <w:r w:rsidRPr="6898CD53">
                    <w:rPr>
                      <w:rFonts w:ascii="Calibri" w:hAnsi="Calibri" w:eastAsia="Calibri" w:cs="Calibri"/>
                      <w:sz w:val="20"/>
                      <w:szCs w:val="20"/>
                    </w:rPr>
                    <w:t>Leeg</w:t>
                  </w:r>
                </w:p>
              </w:tc>
              <w:tc>
                <w:tcPr>
                  <w:tcW w:w="3587" w:type="dxa"/>
                  <w:tcBorders>
                    <w:top w:val="single" w:color="auto" w:sz="8" w:space="0"/>
                    <w:left w:val="single" w:color="auto" w:sz="8" w:space="0"/>
                    <w:bottom w:val="single" w:color="auto" w:sz="8" w:space="0"/>
                    <w:right w:val="single" w:color="auto" w:sz="8" w:space="0"/>
                  </w:tcBorders>
                </w:tcPr>
                <w:p w:rsidR="6898CD53" w:rsidP="6898CD53" w:rsidRDefault="6898CD53" w14:paraId="3C35BF99" w14:textId="1F8651FF">
                  <w:pPr>
                    <w:spacing w:line="264" w:lineRule="auto"/>
                  </w:pPr>
                  <w:r w:rsidRPr="6898CD53">
                    <w:rPr>
                      <w:rFonts w:ascii="Calibri" w:hAnsi="Calibri" w:eastAsia="Calibri" w:cs="Calibri"/>
                      <w:color w:val="000000" w:themeColor="text1"/>
                      <w:sz w:val="20"/>
                      <w:szCs w:val="20"/>
                    </w:rPr>
                    <w:t xml:space="preserve">Dit veld wordt getoond op het pop-upscherm “Scenario kopiëren” pagina. </w:t>
                  </w:r>
                </w:p>
                <w:p w:rsidR="6898CD53" w:rsidP="6898CD53" w:rsidRDefault="6898CD53" w14:paraId="2B780C51" w14:textId="54CBBC99">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5CA969D9" w14:textId="0EF9D241">
                  <w:pPr>
                    <w:spacing w:line="264" w:lineRule="auto"/>
                  </w:pPr>
                  <w:r w:rsidRPr="6898CD53">
                    <w:rPr>
                      <w:rFonts w:ascii="Calibri" w:hAnsi="Calibri" w:eastAsia="Calibri" w:cs="Calibri"/>
                      <w:color w:val="000000" w:themeColor="text1"/>
                      <w:sz w:val="20"/>
                      <w:szCs w:val="20"/>
                    </w:rPr>
                    <w:t>In dit veld wordt de “</w:t>
                  </w:r>
                  <w:r w:rsidRPr="6898CD53">
                    <w:rPr>
                      <w:rFonts w:ascii="Calibri Light" w:hAnsi="Calibri Light" w:eastAsia="Calibri Light" w:cs="Calibri Light"/>
                      <w:sz w:val="20"/>
                      <w:szCs w:val="20"/>
                    </w:rPr>
                    <w:t>Bedrijfslocatie”</w:t>
                  </w:r>
                  <w:r w:rsidRPr="6898CD53">
                    <w:rPr>
                      <w:rFonts w:ascii="Calibri" w:hAnsi="Calibri" w:eastAsia="Calibri" w:cs="Calibri"/>
                      <w:color w:val="000000" w:themeColor="text1"/>
                      <w:sz w:val="20"/>
                      <w:szCs w:val="20"/>
                    </w:rPr>
                    <w:t xml:space="preserve"> gedefinieerd en opgeslagen.</w:t>
                  </w:r>
                </w:p>
              </w:tc>
            </w:tr>
          </w:tbl>
          <w:p w:rsidR="6898CD53" w:rsidP="6898CD53" w:rsidRDefault="6898CD53" w14:paraId="328798C2" w14:textId="3B551A32">
            <w:pPr>
              <w:spacing w:line="284" w:lineRule="atLeast"/>
              <w:jc w:val="both"/>
              <w:rPr>
                <w:rFonts w:ascii="Arial Nova" w:hAnsi="Arial Nova" w:eastAsia="Arial Nova" w:cs="Arial Nova"/>
                <w:b/>
                <w:bCs/>
                <w:sz w:val="20"/>
                <w:szCs w:val="20"/>
              </w:rPr>
            </w:pPr>
          </w:p>
          <w:p w:rsidR="6898CD53" w:rsidP="6898CD53" w:rsidRDefault="6898CD53" w14:paraId="52D73D30" w14:textId="4B636543">
            <w:pPr>
              <w:spacing w:line="284" w:lineRule="atLeast"/>
              <w:jc w:val="both"/>
              <w:rPr>
                <w:rFonts w:ascii="Arial Nova" w:hAnsi="Arial Nova" w:eastAsia="Arial Nova" w:cs="Arial Nova"/>
                <w:b/>
                <w:bCs/>
                <w:sz w:val="20"/>
                <w:szCs w:val="20"/>
              </w:rPr>
            </w:pPr>
          </w:p>
          <w:p w:rsidR="78A22B6C" w:rsidP="6898CD53" w:rsidRDefault="39856078" w14:paraId="2503C12A" w14:textId="2BB34670">
            <w:pPr>
              <w:spacing w:line="284" w:lineRule="atLeast"/>
              <w:jc w:val="both"/>
              <w:rPr>
                <w:rFonts w:ascii="Arial Nova" w:hAnsi="Arial Nova" w:eastAsia="Arial Nova" w:cs="Arial Nova"/>
                <w:b/>
                <w:bCs/>
                <w:sz w:val="20"/>
                <w:szCs w:val="20"/>
                <w:u w:val="single"/>
              </w:rPr>
            </w:pPr>
            <w:r w:rsidRPr="1216F3D5">
              <w:rPr>
                <w:rFonts w:ascii="Arial Nova" w:hAnsi="Arial Nova" w:eastAsia="Arial Nova" w:cs="Arial Nova"/>
                <w:b/>
                <w:bCs/>
                <w:sz w:val="20"/>
                <w:szCs w:val="20"/>
                <w:u w:val="single"/>
              </w:rPr>
              <w:lastRenderedPageBreak/>
              <w:t>*</w:t>
            </w:r>
            <w:r w:rsidRPr="1216F3D5" w:rsidR="0348E614">
              <w:rPr>
                <w:rFonts w:ascii="Arial Nova" w:hAnsi="Arial Nova" w:eastAsia="Arial Nova" w:cs="Arial Nova"/>
                <w:b/>
                <w:bCs/>
                <w:sz w:val="20"/>
                <w:szCs w:val="20"/>
                <w:u w:val="single"/>
              </w:rPr>
              <w:t>Scenario delen:</w:t>
            </w:r>
          </w:p>
          <w:p w:rsidR="6898CD53" w:rsidP="6898CD53" w:rsidRDefault="6898CD53" w14:paraId="538DDA67" w14:textId="27E0568C">
            <w:pPr>
              <w:spacing w:line="284" w:lineRule="atLeast"/>
              <w:jc w:val="both"/>
              <w:rPr>
                <w:rFonts w:ascii="Arial Nova" w:hAnsi="Arial Nova" w:eastAsia="Arial Nova" w:cs="Arial Nova"/>
                <w:b/>
                <w:bCs/>
                <w:sz w:val="20"/>
                <w:szCs w:val="20"/>
              </w:rPr>
            </w:pPr>
          </w:p>
          <w:p w:rsidR="3CC8ABDE" w:rsidP="6898CD53" w:rsidRDefault="3CC8ABDE" w14:paraId="66539822" w14:textId="31ACD77F">
            <w:pPr>
              <w:spacing w:line="264" w:lineRule="auto"/>
              <w:jc w:val="both"/>
            </w:pPr>
            <w:r w:rsidRPr="6898CD53">
              <w:rPr>
                <w:rFonts w:ascii="Calibri" w:hAnsi="Calibri" w:eastAsia="Calibri" w:cs="Calibri"/>
                <w:sz w:val="20"/>
                <w:szCs w:val="20"/>
              </w:rPr>
              <w:t xml:space="preserve">Deze pagina bevat algemene informatie over gedeeld scenario met een invoer unieke scenario code. </w:t>
            </w:r>
          </w:p>
          <w:p w:rsidR="3CC8ABDE" w:rsidP="6898CD53" w:rsidRDefault="3CC8ABDE" w14:paraId="6F0BC927" w14:textId="2C398045">
            <w:pPr>
              <w:spacing w:line="264" w:lineRule="auto"/>
              <w:jc w:val="both"/>
            </w:pPr>
            <w:r w:rsidRPr="6898CD53">
              <w:rPr>
                <w:rFonts w:ascii="Calibri" w:hAnsi="Calibri" w:eastAsia="Calibri" w:cs="Calibri"/>
                <w:sz w:val="20"/>
                <w:szCs w:val="20"/>
              </w:rPr>
              <w:t>Na bevestiging openen scenario wordt het gedeelde scenario in de proefberekening omgeving geladen. Hierdoor zijn de beperkingen in functionaliteit van de proefberekening omgeving ook van toepassing op het gedeelde scenario.</w:t>
            </w:r>
          </w:p>
          <w:p w:rsidR="3CC8ABDE" w:rsidP="6898CD53" w:rsidRDefault="3CC8ABDE" w14:paraId="3C327C4B" w14:textId="00DF9569">
            <w:pPr>
              <w:spacing w:line="264" w:lineRule="auto"/>
              <w:jc w:val="both"/>
            </w:pPr>
            <w:r w:rsidRPr="6898CD53">
              <w:rPr>
                <w:rFonts w:ascii="Calibri" w:hAnsi="Calibri" w:eastAsia="Calibri" w:cs="Calibri"/>
                <w:sz w:val="20"/>
                <w:szCs w:val="20"/>
              </w:rPr>
              <w:t>Gedeelde scenario’s zijn maar beperkt te gebruiken. Na twee maanden komt de unieke scenario code te vervallen, waarmee dus het gedeelde scenario niet meer geopend kan worden.</w:t>
            </w:r>
          </w:p>
          <w:p w:rsidR="3CC8ABDE" w:rsidP="6898CD53" w:rsidRDefault="3CC8ABDE" w14:paraId="4D9FDF61" w14:textId="2E4BD34B">
            <w:pPr>
              <w:spacing w:line="264" w:lineRule="auto"/>
              <w:jc w:val="both"/>
            </w:pPr>
            <w:r w:rsidRPr="6898CD53">
              <w:rPr>
                <w:rFonts w:ascii="Calibri" w:hAnsi="Calibri" w:eastAsia="Calibri" w:cs="Calibri"/>
                <w:sz w:val="20"/>
                <w:szCs w:val="20"/>
              </w:rPr>
              <w:t>Deze pagina heeft een eigen ‘deeplink’: bzv.brabant.nl/gedeeldscenario</w:t>
            </w:r>
            <w:hyperlink w:anchor="_edn1" r:id="rId54">
              <w:r w:rsidRPr="6898CD53">
                <w:rPr>
                  <w:rStyle w:val="Hyperlink"/>
                  <w:rFonts w:ascii="Calibri" w:hAnsi="Calibri" w:eastAsia="Calibri" w:cs="Calibri"/>
                  <w:sz w:val="21"/>
                  <w:szCs w:val="21"/>
                  <w:vertAlign w:val="superscript"/>
                </w:rPr>
                <w:t>[i]</w:t>
              </w:r>
            </w:hyperlink>
          </w:p>
          <w:p w:rsidR="3CC8ABDE" w:rsidP="6898CD53" w:rsidRDefault="3CC8ABDE" w14:paraId="0C07DF2A" w14:textId="09C95514">
            <w:pPr>
              <w:jc w:val="both"/>
            </w:pPr>
            <w:r w:rsidRPr="6898CD53">
              <w:rPr>
                <w:rFonts w:ascii="Calibri" w:hAnsi="Calibri" w:eastAsia="Calibri" w:cs="Calibri"/>
                <w:sz w:val="21"/>
                <w:szCs w:val="21"/>
              </w:rPr>
              <w:t xml:space="preserve"> </w:t>
            </w:r>
          </w:p>
          <w:p w:rsidR="3CC8ABDE" w:rsidP="6898CD53" w:rsidRDefault="3CC8ABDE" w14:paraId="38D3245C" w14:textId="548C5364">
            <w:pPr>
              <w:spacing w:line="264" w:lineRule="auto"/>
              <w:jc w:val="both"/>
            </w:pPr>
            <w:r w:rsidRPr="6898CD53">
              <w:rPr>
                <w:rFonts w:ascii="Calibri" w:hAnsi="Calibri" w:eastAsia="Calibri" w:cs="Calibri"/>
                <w:sz w:val="20"/>
                <w:szCs w:val="20"/>
              </w:rPr>
              <w:t xml:space="preserve">Hieronder de beschrijving over knoppen die worden weergegeven op deze pagina: </w:t>
            </w:r>
          </w:p>
          <w:tbl>
            <w:tblPr>
              <w:tblStyle w:val="Tabelraster"/>
              <w:tblW w:w="0" w:type="auto"/>
              <w:tblLook w:val="04A0" w:firstRow="1" w:lastRow="0" w:firstColumn="1" w:lastColumn="0" w:noHBand="0" w:noVBand="1"/>
            </w:tblPr>
            <w:tblGrid>
              <w:gridCol w:w="1797"/>
              <w:gridCol w:w="6228"/>
            </w:tblGrid>
            <w:tr w:rsidR="6898CD53" w:rsidTr="6898CD53" w14:paraId="32D244C1" w14:textId="77777777">
              <w:tc>
                <w:tcPr>
                  <w:tcW w:w="179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2649EB85" w14:textId="65B39BF5">
                  <w:pPr>
                    <w:spacing w:line="264" w:lineRule="auto"/>
                  </w:pPr>
                  <w:r>
                    <w:br/>
                  </w:r>
                </w:p>
                <w:p w:rsidR="6898CD53" w:rsidP="6898CD53" w:rsidRDefault="6898CD53" w14:paraId="26880C56" w14:textId="78A0EF39">
                  <w:pPr>
                    <w:spacing w:line="264" w:lineRule="auto"/>
                  </w:pPr>
                  <w:r w:rsidRPr="6898CD53">
                    <w:rPr>
                      <w:rFonts w:ascii="Calibri Light" w:hAnsi="Calibri Light" w:eastAsia="Calibri Light" w:cs="Calibri Light"/>
                      <w:b/>
                      <w:bCs/>
                      <w:sz w:val="20"/>
                      <w:szCs w:val="20"/>
                    </w:rPr>
                    <w:t xml:space="preserve">Knop </w:t>
                  </w:r>
                </w:p>
              </w:tc>
              <w:tc>
                <w:tcPr>
                  <w:tcW w:w="622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0FD071C3" w14:textId="4B4AED76">
                  <w:pPr>
                    <w:spacing w:line="264" w:lineRule="auto"/>
                  </w:pPr>
                  <w:r w:rsidRPr="6898CD53">
                    <w:rPr>
                      <w:rFonts w:ascii="Calibri Light" w:hAnsi="Calibri Light" w:eastAsia="Calibri Light" w:cs="Calibri Light"/>
                      <w:b/>
                      <w:bCs/>
                      <w:color w:val="000000" w:themeColor="text1"/>
                      <w:sz w:val="20"/>
                      <w:szCs w:val="20"/>
                    </w:rPr>
                    <w:t>Omschrijving</w:t>
                  </w:r>
                </w:p>
              </w:tc>
            </w:tr>
            <w:tr w:rsidR="6898CD53" w:rsidTr="6898CD53" w14:paraId="3112FCAF" w14:textId="77777777">
              <w:tc>
                <w:tcPr>
                  <w:tcW w:w="1797" w:type="dxa"/>
                  <w:tcBorders>
                    <w:top w:val="single" w:color="auto" w:sz="8" w:space="0"/>
                    <w:left w:val="single" w:color="auto" w:sz="8" w:space="0"/>
                    <w:bottom w:val="single" w:color="auto" w:sz="8" w:space="0"/>
                    <w:right w:val="single" w:color="auto" w:sz="8" w:space="0"/>
                  </w:tcBorders>
                </w:tcPr>
                <w:p w:rsidR="6898CD53" w:rsidP="6898CD53" w:rsidRDefault="6898CD53" w14:paraId="2BEFA45E" w14:textId="3D5F2554">
                  <w:pPr>
                    <w:spacing w:line="264" w:lineRule="auto"/>
                  </w:pPr>
                  <w:r w:rsidRPr="6898CD53">
                    <w:rPr>
                      <w:rFonts w:ascii="Calibri" w:hAnsi="Calibri" w:eastAsia="Calibri" w:cs="Calibri"/>
                      <w:color w:val="000000" w:themeColor="text1"/>
                      <w:sz w:val="20"/>
                      <w:szCs w:val="20"/>
                    </w:rPr>
                    <w:t xml:space="preserve">Openen </w:t>
                  </w:r>
                </w:p>
              </w:tc>
              <w:tc>
                <w:tcPr>
                  <w:tcW w:w="6228" w:type="dxa"/>
                  <w:tcBorders>
                    <w:top w:val="single" w:color="auto" w:sz="8" w:space="0"/>
                    <w:left w:val="single" w:color="auto" w:sz="8" w:space="0"/>
                    <w:bottom w:val="single" w:color="auto" w:sz="8" w:space="0"/>
                    <w:right w:val="single" w:color="auto" w:sz="8" w:space="0"/>
                  </w:tcBorders>
                </w:tcPr>
                <w:p w:rsidR="6898CD53" w:rsidP="6898CD53" w:rsidRDefault="6898CD53" w14:paraId="1CB93FDA" w14:textId="1D1F9D08">
                  <w:pPr>
                    <w:spacing w:line="264" w:lineRule="auto"/>
                  </w:pPr>
                  <w:r w:rsidRPr="6898CD53">
                    <w:rPr>
                      <w:rFonts w:ascii="Calibri" w:hAnsi="Calibri" w:eastAsia="Calibri" w:cs="Calibri"/>
                      <w:color w:val="000000" w:themeColor="text1"/>
                      <w:sz w:val="20"/>
                      <w:szCs w:val="20"/>
                    </w:rPr>
                    <w:t>Via deze knop wordt het gedeelde scenario in de Proefberekening gedeelte van de website geladen.</w:t>
                  </w:r>
                </w:p>
                <w:p w:rsidR="6898CD53" w:rsidP="6898CD53" w:rsidRDefault="6898CD53" w14:paraId="6DE3165B" w14:textId="45C63183">
                  <w:pPr>
                    <w:spacing w:line="264" w:lineRule="auto"/>
                  </w:pPr>
                  <w:r w:rsidRPr="6898CD53">
                    <w:rPr>
                      <w:rFonts w:ascii="Calibri" w:hAnsi="Calibri" w:eastAsia="Calibri" w:cs="Calibri"/>
                      <w:sz w:val="20"/>
                      <w:szCs w:val="20"/>
                    </w:rPr>
                    <w:t xml:space="preserve"> </w:t>
                  </w:r>
                </w:p>
              </w:tc>
            </w:tr>
            <w:tr w:rsidR="6898CD53" w:rsidTr="6898CD53" w14:paraId="7D3C9FFD" w14:textId="77777777">
              <w:tc>
                <w:tcPr>
                  <w:tcW w:w="1797" w:type="dxa"/>
                  <w:tcBorders>
                    <w:top w:val="single" w:color="auto" w:sz="8" w:space="0"/>
                    <w:left w:val="single" w:color="auto" w:sz="8" w:space="0"/>
                    <w:bottom w:val="single" w:color="auto" w:sz="8" w:space="0"/>
                    <w:right w:val="single" w:color="auto" w:sz="8" w:space="0"/>
                  </w:tcBorders>
                </w:tcPr>
                <w:p w:rsidR="6898CD53" w:rsidP="6898CD53" w:rsidRDefault="6898CD53" w14:paraId="796DBADA" w14:textId="0BBB6E78">
                  <w:pPr>
                    <w:spacing w:line="264" w:lineRule="auto"/>
                  </w:pPr>
                  <w:r w:rsidRPr="6898CD53">
                    <w:rPr>
                      <w:rFonts w:ascii="Calibri" w:hAnsi="Calibri" w:eastAsia="Calibri" w:cs="Calibri"/>
                      <w:color w:val="000000" w:themeColor="text1"/>
                      <w:sz w:val="20"/>
                      <w:szCs w:val="20"/>
                    </w:rPr>
                    <w:t>Annuleren</w:t>
                  </w:r>
                </w:p>
              </w:tc>
              <w:tc>
                <w:tcPr>
                  <w:tcW w:w="6228" w:type="dxa"/>
                  <w:tcBorders>
                    <w:top w:val="single" w:color="auto" w:sz="8" w:space="0"/>
                    <w:left w:val="single" w:color="auto" w:sz="8" w:space="0"/>
                    <w:bottom w:val="single" w:color="auto" w:sz="8" w:space="0"/>
                    <w:right w:val="single" w:color="auto" w:sz="8" w:space="0"/>
                  </w:tcBorders>
                </w:tcPr>
                <w:p w:rsidR="6898CD53" w:rsidP="6898CD53" w:rsidRDefault="6898CD53" w14:paraId="6A5465B8" w14:textId="0F34CD6C">
                  <w:pPr>
                    <w:spacing w:line="264" w:lineRule="auto"/>
                  </w:pPr>
                  <w:r w:rsidRPr="6898CD53">
                    <w:rPr>
                      <w:rFonts w:ascii="Calibri Light" w:hAnsi="Calibri Light" w:eastAsia="Calibri Light" w:cs="Calibri Light"/>
                      <w:sz w:val="20"/>
                      <w:szCs w:val="20"/>
                    </w:rPr>
                    <w:t>Hiermee gaat men terug naar de homepagina openbare gedeelte.</w:t>
                  </w:r>
                </w:p>
              </w:tc>
            </w:tr>
          </w:tbl>
          <w:p w:rsidR="3CC8ABDE" w:rsidP="6898CD53" w:rsidRDefault="7F47A493" w14:paraId="40D1D9D2" w14:textId="2A7DB9AB">
            <w:pPr>
              <w:spacing w:line="264" w:lineRule="auto"/>
              <w:jc w:val="both"/>
            </w:pPr>
            <w:r w:rsidRPr="1216F3D5">
              <w:rPr>
                <w:rFonts w:ascii="Calibri" w:hAnsi="Calibri" w:eastAsia="Calibri" w:cs="Calibri"/>
                <w:sz w:val="21"/>
                <w:szCs w:val="21"/>
              </w:rPr>
              <w:t xml:space="preserve"> </w:t>
            </w:r>
          </w:p>
          <w:p w:rsidR="3CC8ABDE" w:rsidP="6898CD53" w:rsidRDefault="3CC8ABDE" w14:paraId="4CFB2C82" w14:textId="2CD98C58">
            <w:pPr>
              <w:spacing w:line="264" w:lineRule="auto"/>
              <w:jc w:val="both"/>
            </w:pPr>
            <w:r w:rsidRPr="6898CD53">
              <w:rPr>
                <w:rFonts w:ascii="Calibri" w:hAnsi="Calibri" w:eastAsia="Calibri" w:cs="Calibri"/>
                <w:sz w:val="20"/>
                <w:szCs w:val="20"/>
              </w:rPr>
              <w:t>Het volgende veld is te vinden op de “gedeelde scenario” pagina:</w:t>
            </w:r>
          </w:p>
          <w:tbl>
            <w:tblPr>
              <w:tblStyle w:val="Tabelraster"/>
              <w:tblW w:w="0" w:type="auto"/>
              <w:tblLook w:val="04A0" w:firstRow="1" w:lastRow="0" w:firstColumn="1" w:lastColumn="0" w:noHBand="0" w:noVBand="1"/>
            </w:tblPr>
            <w:tblGrid>
              <w:gridCol w:w="1528"/>
              <w:gridCol w:w="1292"/>
              <w:gridCol w:w="1494"/>
              <w:gridCol w:w="842"/>
              <w:gridCol w:w="2952"/>
            </w:tblGrid>
            <w:tr w:rsidR="6898CD53" w:rsidTr="6898CD53" w14:paraId="3470DA70" w14:textId="77777777">
              <w:trPr>
                <w:trHeight w:val="315"/>
              </w:trPr>
              <w:tc>
                <w:tcPr>
                  <w:tcW w:w="152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093077C0" w14:textId="72809976">
                  <w:pPr>
                    <w:spacing w:line="264" w:lineRule="auto"/>
                  </w:pPr>
                  <w:r w:rsidRPr="6898CD53">
                    <w:rPr>
                      <w:rFonts w:ascii="Calibri" w:hAnsi="Calibri" w:eastAsia="Calibri" w:cs="Calibri"/>
                      <w:b/>
                      <w:bCs/>
                      <w:sz w:val="20"/>
                      <w:szCs w:val="20"/>
                    </w:rPr>
                    <w:t>Veld</w:t>
                  </w:r>
                </w:p>
              </w:tc>
              <w:tc>
                <w:tcPr>
                  <w:tcW w:w="12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15ED9E47" w14:textId="68E002CA">
                  <w:pPr>
                    <w:spacing w:line="264" w:lineRule="auto"/>
                  </w:pPr>
                  <w:r w:rsidRPr="6898CD53">
                    <w:rPr>
                      <w:rFonts w:ascii="Calibri" w:hAnsi="Calibri" w:eastAsia="Calibri" w:cs="Calibri"/>
                      <w:b/>
                      <w:bCs/>
                      <w:color w:val="000000" w:themeColor="text1"/>
                      <w:sz w:val="20"/>
                      <w:szCs w:val="20"/>
                    </w:rPr>
                    <w:t>Verplicht Ja-Nee</w:t>
                  </w:r>
                </w:p>
              </w:tc>
              <w:tc>
                <w:tcPr>
                  <w:tcW w:w="149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3F65BFE1" w14:textId="7A4D3C72">
                  <w:pPr>
                    <w:spacing w:line="264" w:lineRule="auto"/>
                  </w:pPr>
                  <w:r w:rsidRPr="6898CD53">
                    <w:rPr>
                      <w:rFonts w:ascii="Calibri" w:hAnsi="Calibri" w:eastAsia="Calibri" w:cs="Calibri"/>
                      <w:b/>
                      <w:bCs/>
                      <w:color w:val="000000" w:themeColor="text1"/>
                      <w:sz w:val="20"/>
                      <w:szCs w:val="20"/>
                    </w:rPr>
                    <w:t>Soort veld</w:t>
                  </w:r>
                </w:p>
              </w:tc>
              <w:tc>
                <w:tcPr>
                  <w:tcW w:w="83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6BB905FE" w14:textId="57B4F357">
                  <w:pPr>
                    <w:spacing w:line="264" w:lineRule="auto"/>
                  </w:pPr>
                  <w:r w:rsidRPr="6898CD53">
                    <w:rPr>
                      <w:rFonts w:ascii="Calibri" w:hAnsi="Calibri" w:eastAsia="Calibri" w:cs="Calibri"/>
                      <w:b/>
                      <w:bCs/>
                      <w:color w:val="000000" w:themeColor="text1"/>
                      <w:sz w:val="20"/>
                      <w:szCs w:val="20"/>
                    </w:rPr>
                    <w:t>Default waarde</w:t>
                  </w:r>
                </w:p>
              </w:tc>
              <w:tc>
                <w:tcPr>
                  <w:tcW w:w="295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6898CD53" w:rsidP="6898CD53" w:rsidRDefault="6898CD53" w14:paraId="4741B7E1" w14:textId="77D6E810">
                  <w:pPr>
                    <w:spacing w:line="264" w:lineRule="auto"/>
                  </w:pPr>
                  <w:r w:rsidRPr="6898CD53">
                    <w:rPr>
                      <w:rFonts w:ascii="Calibri" w:hAnsi="Calibri" w:eastAsia="Calibri" w:cs="Calibri"/>
                      <w:b/>
                      <w:bCs/>
                      <w:color w:val="000000" w:themeColor="text1"/>
                      <w:sz w:val="20"/>
                      <w:szCs w:val="20"/>
                    </w:rPr>
                    <w:t>Omschrijving</w:t>
                  </w:r>
                </w:p>
              </w:tc>
            </w:tr>
            <w:tr w:rsidR="6898CD53" w:rsidTr="6898CD53" w14:paraId="0A2E1B25" w14:textId="77777777">
              <w:trPr>
                <w:trHeight w:val="315"/>
              </w:trPr>
              <w:tc>
                <w:tcPr>
                  <w:tcW w:w="1528" w:type="dxa"/>
                  <w:tcBorders>
                    <w:top w:val="single" w:color="auto" w:sz="8" w:space="0"/>
                    <w:left w:val="single" w:color="auto" w:sz="8" w:space="0"/>
                    <w:bottom w:val="single" w:color="auto" w:sz="8" w:space="0"/>
                    <w:right w:val="single" w:color="auto" w:sz="8" w:space="0"/>
                  </w:tcBorders>
                </w:tcPr>
                <w:p w:rsidR="6898CD53" w:rsidP="6898CD53" w:rsidRDefault="6898CD53" w14:paraId="39214D32" w14:textId="41EB71F1">
                  <w:pPr>
                    <w:spacing w:line="264" w:lineRule="auto"/>
                  </w:pPr>
                  <w:r w:rsidRPr="6898CD53">
                    <w:rPr>
                      <w:rFonts w:ascii="Calibri" w:hAnsi="Calibri" w:eastAsia="Calibri" w:cs="Calibri"/>
                      <w:color w:val="000000" w:themeColor="text1"/>
                      <w:sz w:val="20"/>
                      <w:szCs w:val="20"/>
                    </w:rPr>
                    <w:t>Scenario Code</w:t>
                  </w:r>
                </w:p>
              </w:tc>
              <w:tc>
                <w:tcPr>
                  <w:tcW w:w="1292" w:type="dxa"/>
                  <w:tcBorders>
                    <w:top w:val="single" w:color="auto" w:sz="8" w:space="0"/>
                    <w:left w:val="single" w:color="auto" w:sz="8" w:space="0"/>
                    <w:bottom w:val="single" w:color="auto" w:sz="8" w:space="0"/>
                    <w:right w:val="single" w:color="auto" w:sz="8" w:space="0"/>
                  </w:tcBorders>
                </w:tcPr>
                <w:p w:rsidR="6898CD53" w:rsidP="6898CD53" w:rsidRDefault="6898CD53" w14:paraId="1CCDBEF8" w14:textId="36574796">
                  <w:pPr>
                    <w:spacing w:line="264" w:lineRule="auto"/>
                  </w:pPr>
                  <w:r w:rsidRPr="6898CD53">
                    <w:rPr>
                      <w:rFonts w:ascii="Calibri" w:hAnsi="Calibri" w:eastAsia="Calibri" w:cs="Calibri"/>
                      <w:color w:val="000000" w:themeColor="text1"/>
                      <w:sz w:val="20"/>
                      <w:szCs w:val="20"/>
                    </w:rPr>
                    <w:t xml:space="preserve">Ja </w:t>
                  </w:r>
                </w:p>
              </w:tc>
              <w:tc>
                <w:tcPr>
                  <w:tcW w:w="1494" w:type="dxa"/>
                  <w:tcBorders>
                    <w:top w:val="single" w:color="auto" w:sz="8" w:space="0"/>
                    <w:left w:val="single" w:color="auto" w:sz="8" w:space="0"/>
                    <w:bottom w:val="single" w:color="auto" w:sz="8" w:space="0"/>
                    <w:right w:val="single" w:color="auto" w:sz="8" w:space="0"/>
                  </w:tcBorders>
                </w:tcPr>
                <w:p w:rsidR="6898CD53" w:rsidP="6898CD53" w:rsidRDefault="6898CD53" w14:paraId="6FD7E635" w14:textId="33BE94EF">
                  <w:pPr>
                    <w:spacing w:line="264" w:lineRule="auto"/>
                  </w:pPr>
                  <w:r w:rsidRPr="6898CD53">
                    <w:rPr>
                      <w:rFonts w:ascii="Calibri" w:hAnsi="Calibri" w:eastAsia="Calibri" w:cs="Calibri"/>
                      <w:color w:val="000000" w:themeColor="text1"/>
                      <w:sz w:val="20"/>
                      <w:szCs w:val="20"/>
                    </w:rPr>
                    <w:t xml:space="preserve">Cijfer </w:t>
                  </w:r>
                </w:p>
              </w:tc>
              <w:tc>
                <w:tcPr>
                  <w:tcW w:w="836" w:type="dxa"/>
                  <w:tcBorders>
                    <w:top w:val="single" w:color="auto" w:sz="8" w:space="0"/>
                    <w:left w:val="single" w:color="auto" w:sz="8" w:space="0"/>
                    <w:bottom w:val="single" w:color="auto" w:sz="8" w:space="0"/>
                    <w:right w:val="single" w:color="auto" w:sz="8" w:space="0"/>
                  </w:tcBorders>
                </w:tcPr>
                <w:p w:rsidR="6898CD53" w:rsidP="6898CD53" w:rsidRDefault="6898CD53" w14:paraId="2E0EE31E" w14:textId="704E4B11">
                  <w:pPr>
                    <w:spacing w:line="264" w:lineRule="auto"/>
                  </w:pPr>
                  <w:r w:rsidRPr="6898CD53">
                    <w:rPr>
                      <w:rFonts w:ascii="Calibri" w:hAnsi="Calibri" w:eastAsia="Calibri" w:cs="Calibri"/>
                      <w:color w:val="000000" w:themeColor="text1"/>
                      <w:sz w:val="20"/>
                      <w:szCs w:val="20"/>
                    </w:rPr>
                    <w:t>Leeg</w:t>
                  </w:r>
                </w:p>
              </w:tc>
              <w:tc>
                <w:tcPr>
                  <w:tcW w:w="2952" w:type="dxa"/>
                  <w:tcBorders>
                    <w:top w:val="single" w:color="auto" w:sz="8" w:space="0"/>
                    <w:left w:val="single" w:color="auto" w:sz="8" w:space="0"/>
                    <w:bottom w:val="single" w:color="auto" w:sz="8" w:space="0"/>
                    <w:right w:val="single" w:color="auto" w:sz="8" w:space="0"/>
                  </w:tcBorders>
                </w:tcPr>
                <w:p w:rsidR="6898CD53" w:rsidP="6898CD53" w:rsidRDefault="6898CD53" w14:paraId="5A6F42E2" w14:textId="41A83629">
                  <w:pPr>
                    <w:spacing w:line="264" w:lineRule="auto"/>
                  </w:pPr>
                  <w:r w:rsidRPr="6898CD53">
                    <w:rPr>
                      <w:rFonts w:ascii="Calibri" w:hAnsi="Calibri" w:eastAsia="Calibri" w:cs="Calibri"/>
                      <w:color w:val="000000" w:themeColor="text1"/>
                      <w:sz w:val="20"/>
                      <w:szCs w:val="20"/>
                    </w:rPr>
                    <w:t>Hierbij kan de unieke scenario code ingevoerd worden. Deze code ontvangt de gebruiker via een verzonden mail.</w:t>
                  </w:r>
                </w:p>
                <w:p w:rsidR="6898CD53" w:rsidP="6898CD53" w:rsidRDefault="6898CD53" w14:paraId="160165FA" w14:textId="44D95B0D">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687E2A1C" w14:textId="7656384C">
                  <w:pPr>
                    <w:spacing w:line="264" w:lineRule="auto"/>
                  </w:pPr>
                  <w:r w:rsidRPr="6898CD53">
                    <w:rPr>
                      <w:rFonts w:ascii="Calibri" w:hAnsi="Calibri" w:eastAsia="Calibri" w:cs="Calibri"/>
                      <w:color w:val="000000" w:themeColor="text1"/>
                      <w:sz w:val="20"/>
                      <w:szCs w:val="20"/>
                    </w:rPr>
                    <w:t xml:space="preserve">Via de knop "Openen" wordt het gedeelde scenario in de Proefberekening gedeelte van de website geladen. </w:t>
                  </w:r>
                </w:p>
                <w:p w:rsidR="6898CD53" w:rsidP="6898CD53" w:rsidRDefault="6898CD53" w14:paraId="0F584A44" w14:textId="3A7082D0">
                  <w:pPr>
                    <w:spacing w:line="264" w:lineRule="auto"/>
                  </w:pPr>
                  <w:r w:rsidRPr="6898CD53">
                    <w:rPr>
                      <w:rFonts w:ascii="Calibri" w:hAnsi="Calibri" w:eastAsia="Calibri" w:cs="Calibri"/>
                      <w:color w:val="000000" w:themeColor="text1"/>
                      <w:sz w:val="20"/>
                      <w:szCs w:val="20"/>
                    </w:rPr>
                    <w:t xml:space="preserve"> </w:t>
                  </w:r>
                </w:p>
                <w:p w:rsidR="6898CD53" w:rsidP="6898CD53" w:rsidRDefault="6898CD53" w14:paraId="6B51B78C" w14:textId="1FDAEDF0">
                  <w:pPr>
                    <w:spacing w:line="264" w:lineRule="auto"/>
                  </w:pPr>
                  <w:r w:rsidRPr="6898CD53">
                    <w:rPr>
                      <w:rFonts w:ascii="Calibri" w:hAnsi="Calibri" w:eastAsia="Calibri" w:cs="Calibri"/>
                      <w:color w:val="000000" w:themeColor="text1"/>
                      <w:sz w:val="20"/>
                      <w:szCs w:val="20"/>
                    </w:rPr>
                    <w:t>Hierbij kan men alle gegevens van het scenario bekijken en bewerken met uitzondering van de bedrijfs- en adviseursgegevens van het originele scenario.</w:t>
                  </w:r>
                </w:p>
              </w:tc>
            </w:tr>
          </w:tbl>
          <w:p w:rsidR="6898CD53" w:rsidP="6898CD53" w:rsidRDefault="6898CD53" w14:paraId="7EAE07C0" w14:textId="7E31D0AF">
            <w:pPr>
              <w:spacing w:line="264" w:lineRule="auto"/>
              <w:jc w:val="both"/>
            </w:pPr>
          </w:p>
          <w:p w:rsidR="6898CD53" w:rsidP="6898CD53" w:rsidRDefault="6898CD53" w14:paraId="67AF3D9F" w14:textId="3F29631E">
            <w:pPr>
              <w:spacing w:line="284" w:lineRule="atLeast"/>
              <w:jc w:val="both"/>
              <w:rPr>
                <w:rFonts w:ascii="Arial Nova" w:hAnsi="Arial Nova" w:eastAsia="Arial Nova" w:cs="Arial Nova"/>
                <w:b/>
                <w:bCs/>
                <w:sz w:val="20"/>
                <w:szCs w:val="20"/>
              </w:rPr>
            </w:pPr>
          </w:p>
        </w:tc>
      </w:tr>
      <w:tr w:rsidR="6898CD53" w:rsidTr="1216F3D5" w14:paraId="3BBBCC2A"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5F695A1C" w14:textId="29667C98">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lastRenderedPageBreak/>
              <w:t>Regels:</w:t>
            </w:r>
          </w:p>
        </w:tc>
      </w:tr>
      <w:tr w:rsidR="6898CD53" w:rsidTr="1216F3D5" w14:paraId="3E071F01"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24899FE8" w14:textId="072C4004">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lastRenderedPageBreak/>
              <w:t>Post-condities</w:t>
            </w:r>
            <w:r w:rsidRPr="6898CD53">
              <w:rPr>
                <w:rFonts w:ascii="Arial Nova" w:hAnsi="Arial Nova" w:eastAsia="Arial Nova" w:cs="Arial Nova"/>
                <w:sz w:val="20"/>
                <w:szCs w:val="20"/>
              </w:rPr>
              <w:t>:</w:t>
            </w:r>
          </w:p>
        </w:tc>
      </w:tr>
      <w:tr w:rsidR="6898CD53" w:rsidTr="1216F3D5" w14:paraId="45893809" w14:textId="77777777">
        <w:tc>
          <w:tcPr>
            <w:tcW w:w="9015" w:type="dxa"/>
            <w:tcBorders>
              <w:top w:val="single" w:color="auto" w:sz="6" w:space="0"/>
              <w:left w:val="single" w:color="auto" w:sz="6" w:space="0"/>
              <w:bottom w:val="single" w:color="auto" w:sz="6" w:space="0"/>
              <w:right w:val="single" w:color="auto" w:sz="6" w:space="0"/>
            </w:tcBorders>
          </w:tcPr>
          <w:p w:rsidR="6898CD53" w:rsidP="1216F3D5" w:rsidRDefault="2B0A3AB5" w14:paraId="7C5579B7" w14:textId="291392C4">
            <w:pPr>
              <w:spacing w:line="284" w:lineRule="atLeast"/>
              <w:jc w:val="both"/>
              <w:rPr>
                <w:rFonts w:ascii="Arial Nova" w:hAnsi="Arial Nova" w:eastAsia="Arial Nova" w:cs="Arial Nova"/>
                <w:sz w:val="20"/>
                <w:szCs w:val="20"/>
              </w:rPr>
            </w:pPr>
            <w:r w:rsidRPr="1216F3D5">
              <w:rPr>
                <w:rFonts w:ascii="Arial Nova" w:hAnsi="Arial Nova" w:eastAsia="Arial Nova" w:cs="Arial Nova"/>
                <w:b/>
                <w:bCs/>
                <w:sz w:val="20"/>
                <w:szCs w:val="20"/>
              </w:rPr>
              <w:t>Normaal stappenplan:</w:t>
            </w:r>
          </w:p>
          <w:p w:rsidR="6898CD53" w:rsidP="1216F3D5" w:rsidRDefault="6898CD53" w14:paraId="30D31437" w14:textId="1AF35823">
            <w:pPr>
              <w:spacing w:line="284" w:lineRule="atLeast"/>
              <w:jc w:val="both"/>
              <w:rPr>
                <w:rFonts w:ascii="Arial Nova" w:hAnsi="Arial Nova" w:eastAsia="Arial Nova" w:cs="Arial Nova"/>
                <w:b/>
                <w:bCs/>
                <w:sz w:val="20"/>
                <w:szCs w:val="20"/>
              </w:rPr>
            </w:pPr>
          </w:p>
          <w:p w:rsidR="6898CD53" w:rsidP="1216F3D5" w:rsidRDefault="6898CD53" w14:paraId="34144ED5" w14:textId="5255B1A8">
            <w:pPr>
              <w:spacing w:line="284" w:lineRule="atLeast"/>
              <w:jc w:val="both"/>
              <w:rPr>
                <w:rFonts w:ascii="Arial Nova" w:hAnsi="Arial Nova" w:eastAsia="Arial Nova" w:cs="Arial Nova"/>
                <w:b/>
                <w:bCs/>
                <w:sz w:val="20"/>
                <w:szCs w:val="20"/>
              </w:rPr>
            </w:pPr>
          </w:p>
          <w:p w:rsidR="6898CD53" w:rsidP="1216F3D5" w:rsidRDefault="6898CD53" w14:paraId="732F9943" w14:textId="1A1C8E17">
            <w:pPr>
              <w:spacing w:line="284" w:lineRule="atLeast"/>
              <w:jc w:val="both"/>
              <w:rPr>
                <w:rFonts w:ascii="Arial Nova" w:hAnsi="Arial Nova" w:eastAsia="Arial Nova" w:cs="Arial Nova"/>
                <w:b/>
                <w:bCs/>
                <w:sz w:val="20"/>
                <w:szCs w:val="20"/>
              </w:rPr>
            </w:pPr>
          </w:p>
          <w:p w:rsidR="6898CD53" w:rsidP="1216F3D5" w:rsidRDefault="15869E47" w14:paraId="7A2457AE" w14:textId="3D32599D">
            <w:pPr>
              <w:spacing w:line="257" w:lineRule="auto"/>
              <w:jc w:val="both"/>
            </w:pPr>
            <w:r w:rsidRPr="1216F3D5">
              <w:rPr>
                <w:rFonts w:ascii="Calibri" w:hAnsi="Calibri" w:eastAsia="Calibri" w:cs="Calibri"/>
                <w:u w:val="single"/>
              </w:rPr>
              <w:t>Stap 1: Adviseur/Veehouder logt in in eigen omgeving</w:t>
            </w:r>
          </w:p>
          <w:p w:rsidR="6898CD53" w:rsidP="1216F3D5" w:rsidRDefault="15869E47" w14:paraId="037A167A" w14:textId="1789F5FD">
            <w:pPr>
              <w:spacing w:line="257" w:lineRule="auto"/>
              <w:jc w:val="both"/>
            </w:pPr>
            <w:r w:rsidRPr="1216F3D5">
              <w:rPr>
                <w:rFonts w:ascii="Calibri" w:hAnsi="Calibri" w:eastAsia="Calibri" w:cs="Calibri"/>
                <w:u w:val="single"/>
              </w:rPr>
              <w:t>Stap 2: Adviseur/veehouder klikt bij scenario dat gedeeld moet worden op het delen icoontje.</w:t>
            </w:r>
          </w:p>
          <w:p w:rsidR="6898CD53" w:rsidP="1216F3D5" w:rsidRDefault="15869E47" w14:paraId="15A73A36" w14:textId="3F7B3994">
            <w:pPr>
              <w:spacing w:line="257" w:lineRule="auto"/>
              <w:jc w:val="both"/>
            </w:pPr>
            <w:r w:rsidRPr="1216F3D5">
              <w:rPr>
                <w:rFonts w:ascii="Calibri" w:hAnsi="Calibri" w:eastAsia="Calibri" w:cs="Calibri"/>
                <w:u w:val="single"/>
              </w:rPr>
              <w:t>Stap 3: Adviseur/Veehouder vult onderstaand scherm in.</w:t>
            </w:r>
          </w:p>
          <w:p w:rsidR="6898CD53" w:rsidP="1216F3D5" w:rsidRDefault="6898CD53" w14:paraId="69C03DE6" w14:textId="62BBD068">
            <w:pPr>
              <w:spacing w:line="257" w:lineRule="auto"/>
              <w:jc w:val="both"/>
            </w:pPr>
          </w:p>
          <w:p w:rsidR="6898CD53" w:rsidP="1216F3D5" w:rsidRDefault="15869E47" w14:paraId="5AD4FE68" w14:textId="0EE7B3CC">
            <w:pPr>
              <w:spacing w:line="257" w:lineRule="auto"/>
              <w:jc w:val="both"/>
            </w:pPr>
            <w:r w:rsidRPr="1216F3D5">
              <w:rPr>
                <w:rFonts w:ascii="Calibri" w:hAnsi="Calibri" w:eastAsia="Calibri" w:cs="Calibri"/>
              </w:rPr>
              <w:t xml:space="preserve"> </w:t>
            </w:r>
            <w:r>
              <w:rPr>
                <w:noProof/>
                <w:lang w:eastAsia="nl-NL"/>
              </w:rPr>
              <w:drawing>
                <wp:inline distT="0" distB="0" distL="0" distR="0" wp14:anchorId="52D873A7" wp14:editId="4975C020">
                  <wp:extent cx="4572000" cy="2905125"/>
                  <wp:effectExtent l="0" t="0" r="0" b="0"/>
                  <wp:docPr id="714121943" name="Afbeelding 71412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4572000" cy="2905125"/>
                          </a:xfrm>
                          <a:prstGeom prst="rect">
                            <a:avLst/>
                          </a:prstGeom>
                        </pic:spPr>
                      </pic:pic>
                    </a:graphicData>
                  </a:graphic>
                </wp:inline>
              </w:drawing>
            </w:r>
          </w:p>
          <w:p w:rsidR="6898CD53" w:rsidP="1216F3D5" w:rsidRDefault="15869E47" w14:paraId="553683DF" w14:textId="0B68DBFF">
            <w:pPr>
              <w:spacing w:line="257" w:lineRule="auto"/>
              <w:jc w:val="both"/>
            </w:pPr>
            <w:r w:rsidRPr="1216F3D5">
              <w:rPr>
                <w:rFonts w:ascii="Calibri" w:hAnsi="Calibri" w:eastAsia="Calibri" w:cs="Calibri"/>
                <w:b/>
                <w:bCs/>
              </w:rPr>
              <w:t>Omschrijving:</w:t>
            </w:r>
            <w:r w:rsidRPr="1216F3D5">
              <w:rPr>
                <w:rFonts w:ascii="Calibri" w:hAnsi="Calibri" w:eastAsia="Calibri" w:cs="Calibri"/>
              </w:rPr>
              <w:t xml:space="preserve"> Email </w:t>
            </w:r>
            <w:hyperlink r:id="rId56">
              <w:r w:rsidRPr="1216F3D5">
                <w:rPr>
                  <w:rStyle w:val="Hyperlink"/>
                  <w:rFonts w:ascii="Calibri" w:hAnsi="Calibri" w:eastAsia="Calibri" w:cs="Calibri"/>
                </w:rPr>
                <w:t>BZV@brabant.nl</w:t>
              </w:r>
            </w:hyperlink>
            <w:r w:rsidRPr="1216F3D5">
              <w:rPr>
                <w:rFonts w:ascii="Calibri" w:hAnsi="Calibri" w:eastAsia="Calibri" w:cs="Calibri"/>
              </w:rPr>
              <w:t xml:space="preserve"> (vooraf ingevuld)</w:t>
            </w:r>
          </w:p>
          <w:p w:rsidR="6898CD53" w:rsidP="1216F3D5" w:rsidRDefault="15869E47" w14:paraId="542508F2" w14:textId="19DA9E68">
            <w:pPr>
              <w:spacing w:line="257" w:lineRule="auto"/>
              <w:jc w:val="both"/>
            </w:pPr>
            <w:r w:rsidRPr="1216F3D5">
              <w:rPr>
                <w:rFonts w:ascii="Calibri" w:hAnsi="Calibri" w:eastAsia="Calibri" w:cs="Calibri"/>
                <w:b/>
                <w:bCs/>
              </w:rPr>
              <w:t>Geadresseerde:</w:t>
            </w:r>
            <w:r w:rsidRPr="1216F3D5">
              <w:rPr>
                <w:rFonts w:ascii="Calibri" w:hAnsi="Calibri" w:eastAsia="Calibri" w:cs="Calibri"/>
              </w:rPr>
              <w:t xml:space="preserve"> Hier wordt het adres ingevuld voor degene waar het naartoe moet.</w:t>
            </w:r>
          </w:p>
          <w:p w:rsidR="6898CD53" w:rsidP="1216F3D5" w:rsidRDefault="15869E47" w14:paraId="4809A207" w14:textId="5BE28530">
            <w:pPr>
              <w:spacing w:line="257" w:lineRule="auto"/>
              <w:jc w:val="both"/>
            </w:pPr>
            <w:r w:rsidRPr="1216F3D5">
              <w:rPr>
                <w:rFonts w:ascii="Calibri" w:hAnsi="Calibri" w:eastAsia="Calibri" w:cs="Calibri"/>
                <w:b/>
                <w:bCs/>
              </w:rPr>
              <w:t>Controle emailadres:</w:t>
            </w:r>
            <w:r w:rsidRPr="1216F3D5">
              <w:rPr>
                <w:rFonts w:ascii="Calibri" w:hAnsi="Calibri" w:eastAsia="Calibri" w:cs="Calibri"/>
              </w:rPr>
              <w:t xml:space="preserve"> Hier wordt nogmaals het adres ingevuld voor degene waar het naartoe moet.</w:t>
            </w:r>
          </w:p>
          <w:p w:rsidR="6898CD53" w:rsidP="1216F3D5" w:rsidRDefault="15869E47" w14:paraId="400EC17D" w14:textId="11E095CE">
            <w:pPr>
              <w:spacing w:line="257" w:lineRule="auto"/>
              <w:jc w:val="both"/>
            </w:pPr>
            <w:r w:rsidRPr="1216F3D5">
              <w:rPr>
                <w:rFonts w:ascii="Calibri" w:hAnsi="Calibri" w:eastAsia="Calibri" w:cs="Calibri"/>
                <w:b/>
                <w:bCs/>
              </w:rPr>
              <w:t>CC ontvangen:</w:t>
            </w:r>
            <w:r w:rsidRPr="1216F3D5">
              <w:rPr>
                <w:rFonts w:ascii="Calibri" w:hAnsi="Calibri" w:eastAsia="Calibri" w:cs="Calibri"/>
              </w:rPr>
              <w:t xml:space="preserve"> ja/ Nee (Zo ja krijgt de verzenden een cc)</w:t>
            </w:r>
          </w:p>
          <w:p w:rsidR="6898CD53" w:rsidP="1216F3D5" w:rsidRDefault="15869E47" w14:paraId="37E443AF" w14:textId="49288334">
            <w:pPr>
              <w:spacing w:line="257" w:lineRule="auto"/>
              <w:jc w:val="both"/>
            </w:pPr>
            <w:r w:rsidRPr="1216F3D5">
              <w:rPr>
                <w:rFonts w:ascii="Calibri" w:hAnsi="Calibri" w:eastAsia="Calibri" w:cs="Calibri"/>
                <w:b/>
                <w:bCs/>
              </w:rPr>
              <w:t xml:space="preserve">Emailbericht: </w:t>
            </w:r>
          </w:p>
          <w:p w:rsidR="6898CD53" w:rsidP="1216F3D5" w:rsidRDefault="15869E47" w14:paraId="30634236" w14:textId="10DC929E">
            <w:pPr>
              <w:spacing w:line="257" w:lineRule="auto"/>
              <w:jc w:val="both"/>
            </w:pPr>
            <w:r w:rsidRPr="1216F3D5">
              <w:rPr>
                <w:rFonts w:ascii="Calibri" w:hAnsi="Calibri" w:eastAsia="Calibri" w:cs="Calibri"/>
              </w:rPr>
              <w:t xml:space="preserve">Beste heer/mevrouw, </w:t>
            </w:r>
          </w:p>
          <w:p w:rsidR="6898CD53" w:rsidP="1216F3D5" w:rsidRDefault="15869E47" w14:paraId="3E87BC33" w14:textId="75F51CA9">
            <w:pPr>
              <w:spacing w:line="257" w:lineRule="auto"/>
              <w:jc w:val="both"/>
            </w:pPr>
            <w:r w:rsidRPr="1216F3D5">
              <w:rPr>
                <w:rFonts w:ascii="Calibri" w:hAnsi="Calibri" w:eastAsia="Calibri" w:cs="Calibri"/>
              </w:rPr>
              <w:t xml:space="preserve"> </w:t>
            </w:r>
          </w:p>
          <w:p w:rsidR="6898CD53" w:rsidP="1216F3D5" w:rsidRDefault="15869E47" w14:paraId="425F84C3" w14:textId="5B27AD72">
            <w:pPr>
              <w:spacing w:line="257" w:lineRule="auto"/>
              <w:jc w:val="both"/>
            </w:pPr>
            <w:r w:rsidRPr="1216F3D5">
              <w:rPr>
                <w:rFonts w:ascii="Calibri" w:hAnsi="Calibri" w:eastAsia="Calibri" w:cs="Calibri"/>
              </w:rPr>
              <w:t>Vanuit de BZV - applicatie is een scenario met je gedeeld. Het betreft scenario 'Kopie van Kopie van 5.OTTPP melk nieuwste opzet' van de locatie Dennekampe 11 5221BJ te 's-Hertogenbosch.</w:t>
            </w:r>
          </w:p>
          <w:p w:rsidR="6898CD53" w:rsidP="1216F3D5" w:rsidRDefault="15869E47" w14:paraId="59368642" w14:textId="60AB2F9A">
            <w:pPr>
              <w:spacing w:line="257" w:lineRule="auto"/>
              <w:jc w:val="both"/>
            </w:pPr>
            <w:r w:rsidRPr="1216F3D5">
              <w:rPr>
                <w:rFonts w:ascii="Calibri" w:hAnsi="Calibri" w:eastAsia="Calibri" w:cs="Calibri"/>
              </w:rPr>
              <w:t>.....</w:t>
            </w:r>
          </w:p>
          <w:p w:rsidR="6898CD53" w:rsidP="1216F3D5" w:rsidRDefault="15869E47" w14:paraId="675C1DBA" w14:textId="737D3983">
            <w:pPr>
              <w:spacing w:line="257" w:lineRule="auto"/>
              <w:jc w:val="both"/>
            </w:pPr>
            <w:r w:rsidRPr="1216F3D5">
              <w:rPr>
                <w:rFonts w:ascii="Calibri" w:hAnsi="Calibri" w:eastAsia="Calibri" w:cs="Calibri"/>
              </w:rPr>
              <w:t>Met vriendelijke groet,</w:t>
            </w:r>
          </w:p>
          <w:p w:rsidR="6898CD53" w:rsidP="1216F3D5" w:rsidRDefault="15869E47" w14:paraId="771FE72A" w14:textId="53E0060C">
            <w:pPr>
              <w:spacing w:line="257" w:lineRule="auto"/>
              <w:jc w:val="both"/>
            </w:pPr>
            <w:r w:rsidRPr="1216F3D5">
              <w:rPr>
                <w:rFonts w:ascii="Calibri" w:hAnsi="Calibri" w:eastAsia="Calibri" w:cs="Calibri"/>
              </w:rPr>
              <w:lastRenderedPageBreak/>
              <w:t>Testadviseur 1</w:t>
            </w:r>
          </w:p>
          <w:p w:rsidR="6898CD53" w:rsidP="1216F3D5" w:rsidRDefault="00000000" w14:paraId="4FD7B6AD" w14:textId="52A4A274">
            <w:pPr>
              <w:spacing w:line="257" w:lineRule="auto"/>
              <w:jc w:val="both"/>
            </w:pPr>
            <w:hyperlink r:id="rId57">
              <w:r w:rsidRPr="1216F3D5" w:rsidR="15869E47">
                <w:rPr>
                  <w:rStyle w:val="Hyperlink"/>
                  <w:rFonts w:ascii="Calibri" w:hAnsi="Calibri" w:eastAsia="Calibri" w:cs="Calibri"/>
                </w:rPr>
                <w:t>BZV@brabant.nl</w:t>
              </w:r>
            </w:hyperlink>
          </w:p>
          <w:p w:rsidR="6898CD53" w:rsidP="1216F3D5" w:rsidRDefault="15869E47" w14:paraId="596234CC" w14:textId="6FA5543E">
            <w:pPr>
              <w:spacing w:line="257" w:lineRule="auto"/>
              <w:jc w:val="both"/>
            </w:pPr>
            <w:r w:rsidRPr="1216F3D5">
              <w:rPr>
                <w:rFonts w:ascii="Calibri" w:hAnsi="Calibri" w:eastAsia="Calibri" w:cs="Calibri"/>
                <w:b/>
                <w:bCs/>
              </w:rPr>
              <w:t>Aanvullend Emailbericht:</w:t>
            </w:r>
          </w:p>
          <w:p w:rsidR="6898CD53" w:rsidP="1216F3D5" w:rsidRDefault="15869E47" w14:paraId="26F343A1" w14:textId="59BDB3DD">
            <w:pPr>
              <w:spacing w:line="257" w:lineRule="auto"/>
              <w:jc w:val="both"/>
            </w:pPr>
            <w:r w:rsidRPr="1216F3D5">
              <w:rPr>
                <w:rFonts w:ascii="Calibri" w:hAnsi="Calibri" w:eastAsia="Calibri" w:cs="Calibri"/>
              </w:rPr>
              <w:t xml:space="preserve"> </w:t>
            </w:r>
          </w:p>
          <w:p w:rsidR="6898CD53" w:rsidP="1216F3D5" w:rsidRDefault="15869E47" w14:paraId="349D0103" w14:textId="3AA8CCDF">
            <w:pPr>
              <w:spacing w:line="257" w:lineRule="auto"/>
              <w:jc w:val="both"/>
            </w:pPr>
            <w:r w:rsidRPr="1216F3D5">
              <w:rPr>
                <w:rFonts w:ascii="Calibri" w:hAnsi="Calibri" w:eastAsia="Calibri" w:cs="Calibri"/>
              </w:rPr>
              <w:t>Het gedeelde scenario kan je inzien via bzv.brabant.nl/gedeeldscenario en vul daar de onderstaande code in bij Scenario Code.</w:t>
            </w:r>
          </w:p>
          <w:p w:rsidR="6898CD53" w:rsidP="1216F3D5" w:rsidRDefault="15869E47" w14:paraId="35A5CBEE" w14:textId="5BA3D643">
            <w:pPr>
              <w:spacing w:line="257" w:lineRule="auto"/>
              <w:jc w:val="both"/>
            </w:pPr>
            <w:r w:rsidRPr="1216F3D5">
              <w:rPr>
                <w:rFonts w:ascii="Calibri" w:hAnsi="Calibri" w:eastAsia="Calibri" w:cs="Calibri"/>
              </w:rPr>
              <w:t xml:space="preserve"> </w:t>
            </w:r>
          </w:p>
          <w:p w:rsidR="6898CD53" w:rsidP="1216F3D5" w:rsidRDefault="15869E47" w14:paraId="04CBEEE1" w14:textId="7B841CD0">
            <w:pPr>
              <w:spacing w:line="257" w:lineRule="auto"/>
              <w:jc w:val="both"/>
            </w:pPr>
            <w:r w:rsidRPr="1216F3D5">
              <w:rPr>
                <w:rFonts w:ascii="Calibri" w:hAnsi="Calibri" w:eastAsia="Calibri" w:cs="Calibri"/>
              </w:rPr>
              <w:t>Scenario code: 79d8c15e13ae4bc7bdfed0710fedf390</w:t>
            </w:r>
          </w:p>
          <w:p w:rsidR="6898CD53" w:rsidP="1216F3D5" w:rsidRDefault="15869E47" w14:paraId="3A57BC4C" w14:textId="1EA5DAEC">
            <w:pPr>
              <w:spacing w:line="257" w:lineRule="auto"/>
              <w:jc w:val="both"/>
            </w:pPr>
            <w:r w:rsidRPr="1216F3D5">
              <w:rPr>
                <w:rFonts w:ascii="Calibri" w:hAnsi="Calibri" w:eastAsia="Calibri" w:cs="Calibri"/>
              </w:rPr>
              <w:t xml:space="preserve"> </w:t>
            </w:r>
          </w:p>
          <w:p w:rsidR="6898CD53" w:rsidP="1216F3D5" w:rsidRDefault="15869E47" w14:paraId="07A5365B" w14:textId="0B352790">
            <w:pPr>
              <w:spacing w:line="257" w:lineRule="auto"/>
              <w:jc w:val="both"/>
            </w:pPr>
            <w:r w:rsidRPr="1216F3D5">
              <w:rPr>
                <w:rFonts w:ascii="Calibri" w:hAnsi="Calibri" w:eastAsia="Calibri" w:cs="Calibri"/>
              </w:rPr>
              <w:t xml:space="preserve">Je kan ook op deze link klikken, zodat je direct naar de pagina wordt geleid. Verzending van deze mail is geautomatiseerd vanuit bzv.brabant.nl. Heb je vragen over de Brabantse Zorgvuldigheidsscore of over de website? Neem dan contact op via </w:t>
            </w:r>
            <w:hyperlink r:id="rId58">
              <w:r w:rsidRPr="1216F3D5">
                <w:rPr>
                  <w:rStyle w:val="Hyperlink"/>
                  <w:rFonts w:ascii="Calibri" w:hAnsi="Calibri" w:eastAsia="Calibri" w:cs="Calibri"/>
                </w:rPr>
                <w:t>bzv@brabant.nl</w:t>
              </w:r>
            </w:hyperlink>
            <w:r w:rsidRPr="1216F3D5">
              <w:rPr>
                <w:rFonts w:ascii="Calibri" w:hAnsi="Calibri" w:eastAsia="Calibri" w:cs="Calibri"/>
              </w:rPr>
              <w:t>.</w:t>
            </w:r>
          </w:p>
          <w:p w:rsidR="6898CD53" w:rsidP="1216F3D5" w:rsidRDefault="15869E47" w14:paraId="1C81F1EC" w14:textId="54661767">
            <w:pPr>
              <w:spacing w:line="257" w:lineRule="auto"/>
              <w:jc w:val="both"/>
            </w:pPr>
            <w:r w:rsidRPr="1216F3D5">
              <w:rPr>
                <w:rFonts w:ascii="Calibri" w:hAnsi="Calibri" w:eastAsia="Calibri" w:cs="Calibri"/>
                <w:u w:val="single"/>
              </w:rPr>
              <w:t>Stap 4; Adviseur/Veehouder klikt op Delen</w:t>
            </w:r>
          </w:p>
          <w:p w:rsidR="6898CD53" w:rsidP="1216F3D5" w:rsidRDefault="15869E47" w14:paraId="6A6D850F" w14:textId="7E070114">
            <w:pPr>
              <w:spacing w:line="257" w:lineRule="auto"/>
              <w:jc w:val="both"/>
            </w:pPr>
            <w:r w:rsidRPr="1216F3D5">
              <w:rPr>
                <w:rFonts w:ascii="Calibri" w:hAnsi="Calibri" w:eastAsia="Calibri" w:cs="Calibri"/>
                <w:u w:val="single"/>
              </w:rPr>
              <w:t>Stap 5: Adviseur/Veehouder krijgt de volgende melding</w:t>
            </w:r>
          </w:p>
          <w:p w:rsidR="6898CD53" w:rsidP="1216F3D5" w:rsidRDefault="15869E47" w14:paraId="0CBE6CF3" w14:textId="416DF7AA">
            <w:pPr>
              <w:spacing w:line="257" w:lineRule="auto"/>
              <w:jc w:val="both"/>
            </w:pPr>
            <w:r w:rsidRPr="1216F3D5">
              <w:rPr>
                <w:rFonts w:ascii="Calibri" w:hAnsi="Calibri" w:eastAsia="Calibri" w:cs="Calibri"/>
              </w:rPr>
              <w:t xml:space="preserve"> </w:t>
            </w:r>
          </w:p>
          <w:p w:rsidR="6898CD53" w:rsidP="1216F3D5" w:rsidRDefault="15869E47" w14:paraId="4333110D" w14:textId="7E4118C2">
            <w:pPr>
              <w:spacing w:line="257" w:lineRule="auto"/>
              <w:jc w:val="both"/>
            </w:pPr>
            <w:r w:rsidRPr="1216F3D5">
              <w:rPr>
                <w:rFonts w:ascii="Calibri" w:hAnsi="Calibri" w:eastAsia="Calibri" w:cs="Calibri"/>
              </w:rPr>
              <w:t xml:space="preserve"> </w:t>
            </w:r>
            <w:r>
              <w:rPr>
                <w:noProof/>
                <w:lang w:eastAsia="nl-NL"/>
              </w:rPr>
              <w:drawing>
                <wp:inline distT="0" distB="0" distL="0" distR="0" wp14:anchorId="5B28EE61" wp14:editId="5167DE7C">
                  <wp:extent cx="4572000" cy="1209675"/>
                  <wp:effectExtent l="0" t="0" r="0" b="0"/>
                  <wp:docPr id="1300210216" name="Afbeelding 130021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4572000" cy="1209675"/>
                          </a:xfrm>
                          <a:prstGeom prst="rect">
                            <a:avLst/>
                          </a:prstGeom>
                        </pic:spPr>
                      </pic:pic>
                    </a:graphicData>
                  </a:graphic>
                </wp:inline>
              </w:drawing>
            </w:r>
          </w:p>
          <w:p w:rsidR="6898CD53" w:rsidP="1216F3D5" w:rsidRDefault="6898CD53" w14:paraId="4A672B05" w14:textId="6F05056B">
            <w:pPr>
              <w:spacing w:line="257" w:lineRule="auto"/>
              <w:jc w:val="both"/>
              <w:rPr>
                <w:rFonts w:ascii="Calibri" w:hAnsi="Calibri" w:eastAsia="Calibri" w:cs="Calibri"/>
              </w:rPr>
            </w:pPr>
          </w:p>
          <w:p w:rsidR="6898CD53" w:rsidP="1216F3D5" w:rsidRDefault="15869E47" w14:paraId="525447C0" w14:textId="4E05333F">
            <w:pPr>
              <w:spacing w:line="257" w:lineRule="auto"/>
              <w:jc w:val="both"/>
            </w:pPr>
            <w:r w:rsidRPr="1216F3D5">
              <w:rPr>
                <w:rFonts w:ascii="Calibri" w:hAnsi="Calibri" w:eastAsia="Calibri" w:cs="Calibri"/>
              </w:rPr>
              <w:t xml:space="preserve"> </w:t>
            </w:r>
          </w:p>
          <w:p w:rsidR="6898CD53" w:rsidP="1216F3D5" w:rsidRDefault="15869E47" w14:paraId="01D5F6F0" w14:textId="11371EC0">
            <w:pPr>
              <w:spacing w:line="257" w:lineRule="auto"/>
              <w:jc w:val="both"/>
            </w:pPr>
            <w:r w:rsidRPr="1216F3D5">
              <w:rPr>
                <w:rFonts w:ascii="Calibri" w:hAnsi="Calibri" w:eastAsia="Calibri" w:cs="Calibri"/>
                <w:u w:val="single"/>
              </w:rPr>
              <w:t>Stap 6: Ontvanger ontvangt onderstaande mail</w:t>
            </w:r>
          </w:p>
          <w:p w:rsidR="6898CD53" w:rsidP="1216F3D5" w:rsidRDefault="6898CD53" w14:paraId="562725E3" w14:textId="67F986DC">
            <w:pPr>
              <w:spacing w:line="257" w:lineRule="auto"/>
              <w:jc w:val="both"/>
            </w:pPr>
          </w:p>
          <w:p w:rsidR="6898CD53" w:rsidP="1216F3D5" w:rsidRDefault="15869E47" w14:paraId="0B717CC3" w14:textId="67F986DC">
            <w:pPr>
              <w:spacing w:line="257" w:lineRule="auto"/>
              <w:jc w:val="both"/>
            </w:pPr>
            <w:r>
              <w:rPr>
                <w:noProof/>
                <w:lang w:eastAsia="nl-NL"/>
              </w:rPr>
              <w:drawing>
                <wp:inline distT="0" distB="0" distL="0" distR="0" wp14:anchorId="147A2A63" wp14:editId="05EAC4A9">
                  <wp:extent cx="4572000" cy="1447800"/>
                  <wp:effectExtent l="0" t="0" r="0" b="0"/>
                  <wp:docPr id="408340746" name="Afbeelding 40834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rsidR="6898CD53" w:rsidP="1216F3D5" w:rsidRDefault="6898CD53" w14:paraId="596D3C54" w14:textId="2D6270B1">
            <w:pPr>
              <w:spacing w:line="257" w:lineRule="auto"/>
              <w:jc w:val="both"/>
            </w:pPr>
          </w:p>
          <w:p w:rsidR="6898CD53" w:rsidP="1216F3D5" w:rsidRDefault="15869E47" w14:paraId="3AFE716A" w14:textId="594535AD">
            <w:pPr>
              <w:spacing w:line="257" w:lineRule="auto"/>
              <w:jc w:val="both"/>
            </w:pPr>
            <w:r w:rsidRPr="1216F3D5">
              <w:rPr>
                <w:rFonts w:ascii="Calibri" w:hAnsi="Calibri" w:eastAsia="Calibri" w:cs="Calibri"/>
              </w:rPr>
              <w:t>St</w:t>
            </w:r>
            <w:r w:rsidRPr="1216F3D5">
              <w:rPr>
                <w:rFonts w:ascii="Calibri" w:hAnsi="Calibri" w:eastAsia="Calibri" w:cs="Calibri"/>
                <w:u w:val="single"/>
              </w:rPr>
              <w:t>ap 7: Ontvanger klikt op de link</w:t>
            </w:r>
          </w:p>
          <w:p w:rsidR="6898CD53" w:rsidP="1216F3D5" w:rsidRDefault="15869E47" w14:paraId="210F1325" w14:textId="15FC1C54">
            <w:pPr>
              <w:spacing w:line="257" w:lineRule="auto"/>
              <w:jc w:val="both"/>
            </w:pPr>
            <w:r>
              <w:rPr>
                <w:noProof/>
                <w:lang w:eastAsia="nl-NL"/>
              </w:rPr>
              <w:lastRenderedPageBreak/>
              <w:drawing>
                <wp:inline distT="0" distB="0" distL="0" distR="0" wp14:anchorId="316764C3" wp14:editId="2FF554CA">
                  <wp:extent cx="4572000" cy="2190750"/>
                  <wp:effectExtent l="0" t="0" r="0" b="0"/>
                  <wp:docPr id="641191152" name="Afbeelding 64119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4572000" cy="2190750"/>
                          </a:xfrm>
                          <a:prstGeom prst="rect">
                            <a:avLst/>
                          </a:prstGeom>
                        </pic:spPr>
                      </pic:pic>
                    </a:graphicData>
                  </a:graphic>
                </wp:inline>
              </w:drawing>
            </w:r>
          </w:p>
          <w:p w:rsidR="6898CD53" w:rsidP="1216F3D5" w:rsidRDefault="15869E47" w14:paraId="7D9F4363" w14:textId="757098E2">
            <w:pPr>
              <w:spacing w:line="257" w:lineRule="auto"/>
              <w:jc w:val="both"/>
            </w:pPr>
            <w:r w:rsidRPr="1216F3D5">
              <w:rPr>
                <w:rFonts w:ascii="Calibri" w:hAnsi="Calibri" w:eastAsia="Calibri" w:cs="Calibri"/>
              </w:rPr>
              <w:t xml:space="preserve"> </w:t>
            </w:r>
          </w:p>
          <w:p w:rsidR="6898CD53" w:rsidP="1216F3D5" w:rsidRDefault="15869E47" w14:paraId="026C0361" w14:textId="7FF2AFED">
            <w:pPr>
              <w:spacing w:line="257" w:lineRule="auto"/>
              <w:jc w:val="both"/>
            </w:pPr>
            <w:r w:rsidRPr="1216F3D5">
              <w:rPr>
                <w:rFonts w:ascii="Calibri" w:hAnsi="Calibri" w:eastAsia="Calibri" w:cs="Calibri"/>
                <w:u w:val="single"/>
              </w:rPr>
              <w:t>Stap 7: Ontvanger klikt op openen</w:t>
            </w:r>
          </w:p>
          <w:p w:rsidR="6898CD53" w:rsidP="1216F3D5" w:rsidRDefault="15869E47" w14:paraId="213211AF" w14:textId="5F7EFD09">
            <w:pPr>
              <w:spacing w:line="257" w:lineRule="auto"/>
              <w:jc w:val="both"/>
            </w:pPr>
            <w:r w:rsidRPr="1216F3D5">
              <w:rPr>
                <w:rFonts w:ascii="Calibri" w:hAnsi="Calibri" w:eastAsia="Calibri" w:cs="Calibri"/>
              </w:rPr>
              <w:t xml:space="preserve">En krijgt stalgegevens te zien. Onder het onderdeel proefberekening. </w:t>
            </w:r>
          </w:p>
          <w:p w:rsidR="6898CD53" w:rsidP="1216F3D5" w:rsidRDefault="15869E47" w14:paraId="24065A26" w14:textId="22187E86">
            <w:pPr>
              <w:spacing w:line="257" w:lineRule="auto"/>
              <w:jc w:val="both"/>
            </w:pPr>
            <w:r w:rsidRPr="1216F3D5">
              <w:rPr>
                <w:rFonts w:ascii="Calibri" w:hAnsi="Calibri" w:eastAsia="Calibri" w:cs="Calibri"/>
              </w:rPr>
              <w:t xml:space="preserve"> </w:t>
            </w:r>
          </w:p>
          <w:p w:rsidR="6898CD53" w:rsidP="1216F3D5" w:rsidRDefault="15869E47" w14:paraId="23130C8F" w14:textId="372AF441">
            <w:pPr>
              <w:spacing w:line="257" w:lineRule="auto"/>
              <w:jc w:val="both"/>
            </w:pPr>
            <w:r>
              <w:rPr>
                <w:noProof/>
                <w:lang w:eastAsia="nl-NL"/>
              </w:rPr>
              <w:drawing>
                <wp:inline distT="0" distB="0" distL="0" distR="0" wp14:anchorId="162AB1D8" wp14:editId="0818CED7">
                  <wp:extent cx="4572000" cy="3638550"/>
                  <wp:effectExtent l="0" t="0" r="0" b="0"/>
                  <wp:docPr id="1417846065" name="Afbeelding 141784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4572000" cy="3638550"/>
                          </a:xfrm>
                          <a:prstGeom prst="rect">
                            <a:avLst/>
                          </a:prstGeom>
                        </pic:spPr>
                      </pic:pic>
                    </a:graphicData>
                  </a:graphic>
                </wp:inline>
              </w:drawing>
            </w:r>
          </w:p>
          <w:p w:rsidR="6898CD53" w:rsidP="1216F3D5" w:rsidRDefault="6898CD53" w14:paraId="6C34BAB2" w14:textId="4E407E9E">
            <w:pPr>
              <w:spacing w:line="284" w:lineRule="atLeast"/>
              <w:jc w:val="both"/>
              <w:rPr>
                <w:rFonts w:ascii="Arial Nova" w:hAnsi="Arial Nova" w:eastAsia="Arial Nova" w:cs="Arial Nova"/>
                <w:b/>
                <w:bCs/>
                <w:sz w:val="20"/>
                <w:szCs w:val="20"/>
              </w:rPr>
            </w:pPr>
          </w:p>
        </w:tc>
      </w:tr>
      <w:tr w:rsidR="6898CD53" w:rsidTr="1216F3D5" w14:paraId="531462B9" w14:textId="77777777">
        <w:tc>
          <w:tcPr>
            <w:tcW w:w="9015" w:type="dxa"/>
            <w:tcBorders>
              <w:top w:val="single" w:color="auto" w:sz="6" w:space="0"/>
              <w:left w:val="single" w:color="auto" w:sz="6" w:space="0"/>
              <w:bottom w:val="single" w:color="auto" w:sz="6" w:space="0"/>
              <w:right w:val="single" w:color="auto" w:sz="6" w:space="0"/>
            </w:tcBorders>
          </w:tcPr>
          <w:p w:rsidR="6898CD53" w:rsidP="1216F3D5" w:rsidRDefault="2B0A3AB5" w14:paraId="0C765E1A" w14:textId="4227C99D">
            <w:pPr>
              <w:spacing w:line="284" w:lineRule="atLeast"/>
              <w:jc w:val="both"/>
              <w:rPr>
                <w:rFonts w:ascii="Arial Nova" w:hAnsi="Arial Nova" w:eastAsia="Arial Nova" w:cs="Arial Nova"/>
                <w:sz w:val="20"/>
                <w:szCs w:val="20"/>
              </w:rPr>
            </w:pPr>
            <w:r w:rsidRPr="1216F3D5">
              <w:rPr>
                <w:rFonts w:ascii="Arial Nova" w:hAnsi="Arial Nova" w:eastAsia="Arial Nova" w:cs="Arial Nova"/>
                <w:b/>
                <w:bCs/>
                <w:sz w:val="20"/>
                <w:szCs w:val="20"/>
              </w:rPr>
              <w:lastRenderedPageBreak/>
              <w:t>Alternatieve stappenplannen:</w:t>
            </w:r>
          </w:p>
          <w:p w:rsidR="6898CD53" w:rsidP="1216F3D5" w:rsidRDefault="6898CD53" w14:paraId="6F8B65CC" w14:textId="32919BEA">
            <w:pPr>
              <w:spacing w:line="284" w:lineRule="atLeast"/>
              <w:jc w:val="both"/>
              <w:rPr>
                <w:rFonts w:ascii="Arial Nova" w:hAnsi="Arial Nova" w:eastAsia="Arial Nova" w:cs="Arial Nova"/>
                <w:b/>
                <w:bCs/>
                <w:sz w:val="20"/>
                <w:szCs w:val="20"/>
              </w:rPr>
            </w:pPr>
          </w:p>
          <w:p w:rsidR="6898CD53" w:rsidP="1216F3D5" w:rsidRDefault="2AFC019B" w14:paraId="7FB57F4F" w14:textId="3B35509C">
            <w:pPr>
              <w:spacing w:line="284" w:lineRule="atLeast"/>
              <w:jc w:val="both"/>
              <w:rPr>
                <w:rFonts w:ascii="Arial Nova" w:hAnsi="Arial Nova" w:eastAsia="Arial Nova" w:cs="Arial Nova"/>
                <w:sz w:val="20"/>
                <w:szCs w:val="20"/>
                <w:u w:val="single"/>
              </w:rPr>
            </w:pPr>
            <w:r w:rsidRPr="1216F3D5">
              <w:rPr>
                <w:rFonts w:ascii="Arial Nova" w:hAnsi="Arial Nova" w:eastAsia="Arial Nova" w:cs="Arial Nova"/>
                <w:sz w:val="20"/>
                <w:szCs w:val="20"/>
                <w:u w:val="single"/>
              </w:rPr>
              <w:t>Stap1 : Ontvanger gaat naar bzv.brabant.nl/gedeeldscenario</w:t>
            </w:r>
          </w:p>
          <w:p w:rsidR="6898CD53" w:rsidP="1216F3D5" w:rsidRDefault="6898CD53" w14:paraId="29482944" w14:textId="52D3F967">
            <w:pPr>
              <w:spacing w:line="284" w:lineRule="atLeast"/>
              <w:jc w:val="both"/>
              <w:rPr>
                <w:rFonts w:ascii="Arial Nova" w:hAnsi="Arial Nova" w:eastAsia="Arial Nova" w:cs="Arial Nova"/>
                <w:b/>
                <w:bCs/>
                <w:sz w:val="20"/>
                <w:szCs w:val="20"/>
              </w:rPr>
            </w:pPr>
          </w:p>
          <w:p w:rsidR="6898CD53" w:rsidP="1216F3D5" w:rsidRDefault="2AFC019B" w14:paraId="0AB44F4A" w14:textId="5481A767">
            <w:pPr>
              <w:spacing w:line="284" w:lineRule="atLeast"/>
              <w:jc w:val="both"/>
            </w:pPr>
            <w:r>
              <w:rPr>
                <w:noProof/>
                <w:lang w:eastAsia="nl-NL"/>
              </w:rPr>
              <w:lastRenderedPageBreak/>
              <w:drawing>
                <wp:inline distT="0" distB="0" distL="0" distR="0" wp14:anchorId="1B58E11B" wp14:editId="1728FBEE">
                  <wp:extent cx="5490393" cy="2619375"/>
                  <wp:effectExtent l="0" t="0" r="0" b="0"/>
                  <wp:docPr id="1473871505" name="Afbeelding 147387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5490393" cy="2619375"/>
                          </a:xfrm>
                          <a:prstGeom prst="rect">
                            <a:avLst/>
                          </a:prstGeom>
                        </pic:spPr>
                      </pic:pic>
                    </a:graphicData>
                  </a:graphic>
                </wp:inline>
              </w:drawing>
            </w:r>
          </w:p>
          <w:p w:rsidR="6898CD53" w:rsidP="1216F3D5" w:rsidRDefault="2AFC019B" w14:paraId="4692F866" w14:textId="569B9466">
            <w:pPr>
              <w:spacing w:line="284" w:lineRule="atLeast"/>
              <w:jc w:val="both"/>
              <w:rPr>
                <w:rFonts w:ascii="Arial Nova" w:hAnsi="Arial Nova" w:eastAsia="Arial Nova" w:cs="Arial Nova"/>
                <w:sz w:val="20"/>
                <w:szCs w:val="20"/>
                <w:u w:val="single"/>
              </w:rPr>
            </w:pPr>
            <w:r w:rsidRPr="1216F3D5">
              <w:rPr>
                <w:rFonts w:ascii="Arial Nova" w:hAnsi="Arial Nova" w:eastAsia="Arial Nova" w:cs="Arial Nova"/>
                <w:sz w:val="20"/>
                <w:szCs w:val="20"/>
                <w:u w:val="single"/>
              </w:rPr>
              <w:t>Stap 2: Ontvanger voert de scenario code in die met de mail is ontvangen en klikt op openen</w:t>
            </w:r>
          </w:p>
          <w:p w:rsidR="6898CD53" w:rsidP="1216F3D5" w:rsidRDefault="6898CD53" w14:paraId="6B4E4F12" w14:textId="5821F0B1">
            <w:pPr>
              <w:spacing w:line="284" w:lineRule="atLeast"/>
              <w:jc w:val="both"/>
              <w:rPr>
                <w:rFonts w:ascii="Arial Nova" w:hAnsi="Arial Nova" w:eastAsia="Arial Nova" w:cs="Arial Nova"/>
                <w:sz w:val="20"/>
                <w:szCs w:val="20"/>
                <w:u w:val="single"/>
              </w:rPr>
            </w:pPr>
          </w:p>
          <w:p w:rsidR="6898CD53" w:rsidP="1216F3D5" w:rsidRDefault="2AFC019B" w14:paraId="3D10A95E" w14:textId="372FF5FE">
            <w:pPr>
              <w:pStyle w:val="Lijstalinea"/>
              <w:numPr>
                <w:ilvl w:val="0"/>
                <w:numId w:val="1"/>
              </w:numPr>
              <w:spacing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Indien de code onjuist is komt onderstaande melding</w:t>
            </w:r>
          </w:p>
          <w:p w:rsidR="6898CD53" w:rsidP="1216F3D5" w:rsidRDefault="6898CD53" w14:paraId="7E6FB99F" w14:textId="2043CC7F">
            <w:pPr>
              <w:spacing w:line="284" w:lineRule="atLeast"/>
              <w:jc w:val="both"/>
              <w:rPr>
                <w:rFonts w:ascii="Arial Nova" w:hAnsi="Arial Nova" w:eastAsia="Arial Nova" w:cs="Arial Nova"/>
                <w:sz w:val="20"/>
                <w:szCs w:val="20"/>
                <w:u w:val="single"/>
              </w:rPr>
            </w:pPr>
          </w:p>
          <w:p w:rsidR="6898CD53" w:rsidP="1216F3D5" w:rsidRDefault="2AFC019B" w14:paraId="0F69EE64" w14:textId="1CF7534A">
            <w:pPr>
              <w:spacing w:line="284" w:lineRule="atLeast"/>
              <w:jc w:val="both"/>
            </w:pPr>
            <w:r>
              <w:rPr>
                <w:noProof/>
                <w:lang w:eastAsia="nl-NL"/>
              </w:rPr>
              <w:drawing>
                <wp:inline distT="0" distB="0" distL="0" distR="0" wp14:anchorId="076F9A46" wp14:editId="1C9649A0">
                  <wp:extent cx="4572000" cy="2247900"/>
                  <wp:effectExtent l="0" t="0" r="0" b="0"/>
                  <wp:docPr id="517197389" name="Afbeelding 51719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572000" cy="2247900"/>
                          </a:xfrm>
                          <a:prstGeom prst="rect">
                            <a:avLst/>
                          </a:prstGeom>
                        </pic:spPr>
                      </pic:pic>
                    </a:graphicData>
                  </a:graphic>
                </wp:inline>
              </w:drawing>
            </w:r>
          </w:p>
          <w:p w:rsidR="6898CD53" w:rsidP="1216F3D5" w:rsidRDefault="6898CD53" w14:paraId="4638ED6F" w14:textId="734597F4">
            <w:pPr>
              <w:spacing w:line="284" w:lineRule="atLeast"/>
              <w:jc w:val="both"/>
              <w:rPr>
                <w:rFonts w:ascii="Arial Nova" w:hAnsi="Arial Nova" w:eastAsia="Arial Nova" w:cs="Arial Nova"/>
                <w:b/>
                <w:bCs/>
                <w:sz w:val="20"/>
                <w:szCs w:val="20"/>
              </w:rPr>
            </w:pPr>
          </w:p>
          <w:p w:rsidR="6898CD53" w:rsidP="1216F3D5" w:rsidRDefault="2AFC019B" w14:paraId="24A01CF1" w14:textId="58FF23A0">
            <w:pPr>
              <w:pStyle w:val="Lijstalinea"/>
              <w:numPr>
                <w:ilvl w:val="0"/>
                <w:numId w:val="1"/>
              </w:numPr>
              <w:spacing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Indien de code juist is komt de ontvanger in het scenario</w:t>
            </w:r>
          </w:p>
          <w:p w:rsidR="6898CD53" w:rsidP="1216F3D5" w:rsidRDefault="6898CD53" w14:paraId="031632D1" w14:textId="4FDD6093">
            <w:pPr>
              <w:spacing w:line="284" w:lineRule="atLeast"/>
              <w:jc w:val="both"/>
              <w:rPr>
                <w:rFonts w:ascii="Arial Nova" w:hAnsi="Arial Nova" w:eastAsia="Arial Nova" w:cs="Arial Nova"/>
                <w:b/>
                <w:bCs/>
                <w:sz w:val="20"/>
                <w:szCs w:val="20"/>
              </w:rPr>
            </w:pPr>
          </w:p>
        </w:tc>
      </w:tr>
      <w:tr w:rsidR="6898CD53" w:rsidTr="1216F3D5" w14:paraId="66209D8F"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7E019E68" w14:textId="334301E9">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lastRenderedPageBreak/>
              <w:t>Aanpassen:</w:t>
            </w:r>
          </w:p>
        </w:tc>
      </w:tr>
    </w:tbl>
    <w:p w:rsidR="6898CD53" w:rsidP="6898CD53" w:rsidRDefault="6898CD53" w14:paraId="3D1CB05E" w14:textId="1F0D6B91"/>
    <w:p w:rsidR="001B52C0" w:rsidRDefault="001B52C0" w14:paraId="47F5F8BE" w14:textId="77777777">
      <w:pPr>
        <w:rPr>
          <w:rFonts w:asciiTheme="majorHAnsi" w:hAnsiTheme="majorHAnsi" w:eastAsiaTheme="majorEastAsia" w:cstheme="majorBidi"/>
          <w:color w:val="2F5496" w:themeColor="accent1" w:themeShade="BF"/>
          <w:sz w:val="32"/>
          <w:szCs w:val="32"/>
        </w:rPr>
      </w:pPr>
      <w:r>
        <w:rPr>
          <w:rFonts w:asciiTheme="majorHAnsi" w:hAnsiTheme="majorHAnsi" w:eastAsiaTheme="majorEastAsia" w:cstheme="majorBidi"/>
          <w:color w:val="2F5496" w:themeColor="accent1" w:themeShade="BF"/>
          <w:sz w:val="32"/>
          <w:szCs w:val="32"/>
        </w:rPr>
        <w:br w:type="page"/>
      </w:r>
    </w:p>
    <w:p w:rsidR="0FC9402A" w:rsidP="1216F3D5" w:rsidRDefault="0FC9402A" w14:paraId="708C6F9C" w14:textId="046C4093">
      <w:pPr>
        <w:rPr>
          <w:rFonts w:asciiTheme="majorHAnsi" w:hAnsiTheme="majorHAnsi" w:eastAsiaTheme="majorEastAsia" w:cstheme="majorBidi"/>
          <w:color w:val="2F5496" w:themeColor="accent1" w:themeShade="BF"/>
          <w:sz w:val="32"/>
          <w:szCs w:val="32"/>
        </w:rPr>
      </w:pPr>
      <w:r w:rsidRPr="1216F3D5">
        <w:rPr>
          <w:rFonts w:asciiTheme="majorHAnsi" w:hAnsiTheme="majorHAnsi" w:eastAsiaTheme="majorEastAsia" w:cstheme="majorBidi"/>
          <w:color w:val="2F5496" w:themeColor="accent1" w:themeShade="BF"/>
          <w:sz w:val="32"/>
          <w:szCs w:val="32"/>
        </w:rPr>
        <w:lastRenderedPageBreak/>
        <w:t>SPEC – 033– Tabel scenario beheer</w:t>
      </w:r>
      <w:r w:rsidRPr="1216F3D5" w:rsidR="463D23C8">
        <w:rPr>
          <w:rFonts w:asciiTheme="majorHAnsi" w:hAnsiTheme="majorHAnsi" w:eastAsiaTheme="majorEastAsia" w:cstheme="majorBidi"/>
          <w:color w:val="2F5496" w:themeColor="accent1" w:themeShade="BF"/>
          <w:sz w:val="32"/>
          <w:szCs w:val="32"/>
        </w:rPr>
        <w:t xml:space="preserve"> [FUNCTIONEEL BEHEERDER]</w:t>
      </w:r>
    </w:p>
    <w:tbl>
      <w:tblPr>
        <w:tblW w:w="0" w:type="auto"/>
        <w:tblLook w:val="01E0" w:firstRow="1" w:lastRow="1" w:firstColumn="1" w:lastColumn="1" w:noHBand="0" w:noVBand="0"/>
      </w:tblPr>
      <w:tblGrid>
        <w:gridCol w:w="9010"/>
      </w:tblGrid>
      <w:tr w:rsidR="0078727B" w:rsidTr="1216F3D5" w14:paraId="396AB21D"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8727B" w:rsidP="004C1CAF" w:rsidRDefault="0078727B" w14:paraId="6BDA869A" w14:textId="77777777">
            <w:pPr>
              <w:jc w:val="center"/>
              <w:rPr>
                <w:rFonts w:ascii="Arial Nova" w:hAnsi="Arial Nova" w:eastAsia="Arial Nova" w:cs="Arial Nova"/>
                <w:sz w:val="20"/>
                <w:szCs w:val="20"/>
              </w:rPr>
            </w:pPr>
          </w:p>
        </w:tc>
      </w:tr>
      <w:tr w:rsidR="0078727B" w:rsidTr="1216F3D5" w14:paraId="257D65FB"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4D3FD93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Werken met scenario's</w:t>
            </w:r>
          </w:p>
        </w:tc>
      </w:tr>
      <w:tr w:rsidR="0078727B" w:rsidTr="1216F3D5" w14:paraId="3021DBD1"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56BE14D7"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Inhoud&amp;regels </w:t>
            </w:r>
          </w:p>
          <w:p w:rsidR="0078727B" w:rsidP="004C1CAF" w:rsidRDefault="0078727B" w14:paraId="553260F5" w14:textId="77777777">
            <w:pPr>
              <w:spacing w:line="284" w:lineRule="atLeast"/>
              <w:jc w:val="both"/>
              <w:rPr>
                <w:rFonts w:ascii="Arial Nova" w:hAnsi="Arial Nova" w:eastAsia="Arial Nova" w:cs="Arial Nova"/>
                <w:b/>
                <w:bCs/>
                <w:sz w:val="20"/>
                <w:szCs w:val="20"/>
              </w:rPr>
            </w:pPr>
          </w:p>
          <w:p w:rsidR="0078727B" w:rsidP="00433970" w:rsidRDefault="0078727B" w14:paraId="08BE8394" w14:textId="77777777">
            <w:pPr>
              <w:pStyle w:val="Lijstalinea"/>
              <w:numPr>
                <w:ilvl w:val="0"/>
                <w:numId w:val="114"/>
              </w:numPr>
              <w:spacing w:line="284" w:lineRule="atLeast"/>
              <w:jc w:val="both"/>
              <w:rPr>
                <w:b/>
                <w:bCs/>
              </w:rPr>
            </w:pPr>
            <w:r w:rsidRPr="4B086DB4">
              <w:rPr>
                <w:rFonts w:ascii="Arial Nova" w:hAnsi="Arial Nova" w:eastAsia="Arial Nova" w:cs="Arial Nova"/>
                <w:b/>
                <w:bCs/>
                <w:sz w:val="20"/>
                <w:szCs w:val="20"/>
              </w:rPr>
              <w:t>selecteren</w:t>
            </w:r>
          </w:p>
          <w:p w:rsidR="0078727B" w:rsidP="004C1CAF" w:rsidRDefault="0078727B" w14:paraId="0FCA7FD0"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Selecteren actief scenario gebeurt via het selectie veld vooraan de scenario gegevens van het Overzicht Scenario beheer. Alleen concept scenario kies je om te bewerken.</w:t>
            </w:r>
          </w:p>
          <w:p w:rsidR="0078727B" w:rsidP="004C1CAF" w:rsidRDefault="0078727B" w14:paraId="66960722"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Er kan maar één actief scenario per bedrijfslocatie/gebruikersaccount geselecteerd worden. Deze selectie wordt bewaard per gebruikersaccount/bedrijfslocatie en automatisch hersteld bij opnieuw aanloggen en/of selectie van deze bedrijfslocatie.</w:t>
            </w:r>
          </w:p>
          <w:p w:rsidR="0078727B" w:rsidP="004C1CAF" w:rsidRDefault="0078727B" w14:paraId="249C8283" w14:textId="77777777">
            <w:pPr>
              <w:rPr>
                <w:rFonts w:ascii="Arial Nova" w:hAnsi="Arial Nova" w:eastAsia="Arial Nova" w:cs="Arial Nova"/>
                <w:color w:val="000000" w:themeColor="text1"/>
                <w:sz w:val="20"/>
                <w:szCs w:val="20"/>
              </w:rPr>
            </w:pPr>
          </w:p>
          <w:p w:rsidR="0078727B" w:rsidP="00433970" w:rsidRDefault="0078727B" w14:paraId="2347A94B" w14:textId="77777777">
            <w:pPr>
              <w:pStyle w:val="Lijstalinea"/>
              <w:numPr>
                <w:ilvl w:val="0"/>
                <w:numId w:val="113"/>
              </w:numPr>
              <w:rPr>
                <w:rFonts w:ascii="Arial" w:hAnsi="Arial" w:eastAsia="Arial" w:cs="Arial"/>
                <w:b/>
                <w:bCs/>
                <w:color w:val="000000" w:themeColor="text1"/>
                <w:sz w:val="20"/>
                <w:szCs w:val="20"/>
              </w:rPr>
            </w:pPr>
            <w:r w:rsidRPr="4B086DB4">
              <w:rPr>
                <w:rFonts w:ascii="Arial Nova" w:hAnsi="Arial Nova" w:eastAsia="Arial Nova" w:cs="Arial Nova"/>
                <w:b/>
                <w:bCs/>
                <w:sz w:val="20"/>
                <w:szCs w:val="20"/>
              </w:rPr>
              <w:t>filters</w:t>
            </w:r>
          </w:p>
          <w:p w:rsidR="0078727B" w:rsidP="004C1CAF" w:rsidRDefault="0078727B" w14:paraId="0F366396" w14:textId="77777777">
            <w:pPr>
              <w:spacing w:after="0" w:line="284" w:lineRule="atLeast"/>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Toe te passen filter op het overzicht scenario beheer:</w:t>
            </w:r>
          </w:p>
          <w:p w:rsidR="0078727B" w:rsidP="00433970" w:rsidRDefault="0078727B" w14:paraId="349733F4" w14:textId="77777777">
            <w:pPr>
              <w:pStyle w:val="Lijstalinea"/>
              <w:numPr>
                <w:ilvl w:val="0"/>
                <w:numId w:val="115"/>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Volgnummer scenario</w:t>
            </w:r>
          </w:p>
          <w:p w:rsidR="0078727B" w:rsidP="00433970" w:rsidRDefault="0078727B" w14:paraId="27B0F5E7" w14:textId="77777777">
            <w:pPr>
              <w:pStyle w:val="Lijstalinea"/>
              <w:numPr>
                <w:ilvl w:val="0"/>
                <w:numId w:val="115"/>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BZV-versie (pull-down met alle beschikbare versies vanuit overzicht)</w:t>
            </w:r>
          </w:p>
          <w:p w:rsidR="0078727B" w:rsidP="00433970" w:rsidRDefault="0078727B" w14:paraId="4AD665BA" w14:textId="77777777">
            <w:pPr>
              <w:pStyle w:val="Lijstalinea"/>
              <w:numPr>
                <w:ilvl w:val="0"/>
                <w:numId w:val="115"/>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Scenarionaam</w:t>
            </w:r>
          </w:p>
          <w:p w:rsidR="0078727B" w:rsidP="00433970" w:rsidRDefault="0078727B" w14:paraId="1E095D00" w14:textId="77777777">
            <w:pPr>
              <w:pStyle w:val="Lijstalinea"/>
              <w:numPr>
                <w:ilvl w:val="0"/>
                <w:numId w:val="115"/>
              </w:numPr>
              <w:spacing w:after="0" w:line="240" w:lineRule="auto"/>
              <w:rPr>
                <w:rFonts w:ascii="Arial" w:hAnsi="Arial" w:eastAsia="Arial" w:cs="Arial"/>
                <w:color w:val="000000" w:themeColor="text1"/>
                <w:sz w:val="20"/>
                <w:szCs w:val="20"/>
              </w:rPr>
            </w:pPr>
            <w:r w:rsidRPr="4B086DB4">
              <w:rPr>
                <w:rFonts w:ascii="Arial Nova" w:hAnsi="Arial Nova" w:eastAsia="Arial Nova" w:cs="Arial Nova"/>
                <w:sz w:val="20"/>
                <w:szCs w:val="20"/>
              </w:rPr>
              <w:t>Status (pull-down met alle beschikbare statussen vanuit overzicht)</w:t>
            </w:r>
          </w:p>
          <w:p w:rsidR="0078727B" w:rsidP="004C1CAF" w:rsidRDefault="0078727B" w14:paraId="684186F7" w14:textId="77777777">
            <w:pPr>
              <w:spacing w:line="240" w:lineRule="auto"/>
              <w:rPr>
                <w:rFonts w:ascii="Arial Nova" w:hAnsi="Arial Nova" w:eastAsia="Arial Nova" w:cs="Arial Nova"/>
                <w:color w:val="000000" w:themeColor="text1"/>
                <w:sz w:val="20"/>
                <w:szCs w:val="20"/>
              </w:rPr>
            </w:pPr>
          </w:p>
          <w:p w:rsidR="0078727B" w:rsidP="00433970" w:rsidRDefault="0078727B" w14:paraId="34E393E3" w14:textId="77777777">
            <w:pPr>
              <w:pStyle w:val="Lijstalinea"/>
              <w:numPr>
                <w:ilvl w:val="0"/>
                <w:numId w:val="112"/>
              </w:numPr>
              <w:spacing w:line="240" w:lineRule="auto"/>
              <w:rPr>
                <w:rFonts w:ascii="Arial" w:hAnsi="Arial" w:eastAsia="Arial" w:cs="Arial"/>
                <w:b/>
                <w:bCs/>
                <w:color w:val="000000" w:themeColor="text1"/>
                <w:sz w:val="20"/>
                <w:szCs w:val="20"/>
              </w:rPr>
            </w:pPr>
            <w:r w:rsidRPr="4B086DB4">
              <w:rPr>
                <w:rFonts w:ascii="Arial Nova" w:hAnsi="Arial Nova" w:eastAsia="Arial Nova" w:cs="Arial Nova"/>
                <w:b/>
                <w:bCs/>
                <w:sz w:val="20"/>
                <w:szCs w:val="20"/>
              </w:rPr>
              <w:t>gegevens</w:t>
            </w:r>
          </w:p>
          <w:p w:rsidR="0078727B" w:rsidP="004C1CAF" w:rsidRDefault="0078727B" w14:paraId="19AD435C"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gegevens op deze pagina worden opgeslagen in de kerngetalwaardes tabel in de database.</w:t>
            </w:r>
          </w:p>
          <w:p w:rsidR="0078727B" w:rsidP="004C1CAF" w:rsidRDefault="0078727B" w14:paraId="26FDD65F"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tabelrelatie bevat volgende gegevens; code, naam, NAW-gegevens, bij welke gemeente, welke organisatie gekoppeld en GPS gegevens van de locatie.   </w:t>
            </w:r>
          </w:p>
          <w:p w:rsidR="0078727B" w:rsidP="004C1CAF" w:rsidRDefault="0078727B" w14:paraId="7315CBF5"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Op het moment een scenario aangemaakt is wordt deze gegevens opgeslagen in kengetalteksten tabel in de database. De werkelijke waarden zit in dit tabel bijv. NAW-gegevens worden als kengetallen opgeslagen. Er is Vieuw “scenario” in de database die wordt gebruikt om te tonen van gegevens op deze pagina.  </w:t>
            </w:r>
          </w:p>
          <w:p w:rsidR="0078727B" w:rsidP="004C1CAF" w:rsidRDefault="0078727B" w14:paraId="263E60DB"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volgende informatie wordt onder de menubalk weergegeven: bedrijfsnaam, adres, scenarionummer, versienummer en scenarioID. De bedrijfsnaam wordt uit het tabel kengetalteksten in de database gehaald. De adresgegevens komen uit het kengetalwaarde tabel en ScenarioID komt uit een andere tabel.</w:t>
            </w:r>
          </w:p>
          <w:p w:rsidR="0078727B" w:rsidP="004C1CAF" w:rsidRDefault="0078727B" w14:paraId="421665EF"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Er worden per relatie (=bedrijfslocatie) de KvK nummers vastgelegd en op de relatie worden de verdere controles uitgevoerd binnen BZV. </w:t>
            </w:r>
          </w:p>
          <w:p w:rsidR="0078727B" w:rsidP="004C1CAF" w:rsidRDefault="0078727B" w14:paraId="70515A63" w14:textId="77777777">
            <w:pPr>
              <w:spacing w:line="240" w:lineRule="auto"/>
              <w:rPr>
                <w:rFonts w:ascii="Arial Nova" w:hAnsi="Arial Nova" w:eastAsia="Arial Nova" w:cs="Arial Nova"/>
                <w:sz w:val="20"/>
                <w:szCs w:val="20"/>
              </w:rPr>
            </w:pPr>
          </w:p>
          <w:p w:rsidR="0078727B" w:rsidP="004C1CAF" w:rsidRDefault="0078727B" w14:paraId="7C057CA0" w14:textId="77777777">
            <w:pPr>
              <w:spacing w:line="240" w:lineRule="auto"/>
              <w:rPr>
                <w:rFonts w:ascii="Arial Nova" w:hAnsi="Arial Nova" w:eastAsia="Arial Nova" w:cs="Arial Nova"/>
                <w:sz w:val="20"/>
                <w:szCs w:val="20"/>
              </w:rPr>
            </w:pPr>
          </w:p>
          <w:p w:rsidR="0078727B" w:rsidP="004C1CAF" w:rsidRDefault="0078727B" w14:paraId="798AFF48" w14:textId="77777777">
            <w:pPr>
              <w:spacing w:line="264" w:lineRule="auto"/>
            </w:pPr>
            <w:r w:rsidRPr="4B086DB4">
              <w:rPr>
                <w:rFonts w:ascii="Arial" w:hAnsi="Arial" w:eastAsia="Arial" w:cs="Arial"/>
                <w:sz w:val="20"/>
                <w:szCs w:val="20"/>
              </w:rPr>
              <w:t xml:space="preserve">De gegevens van hieronder worden opgeslagen in de “kerngetalwaardes” tabel in de database. Hieronder is gekeken hoe alle velden van bedrijfsgegevens ingevuld kunnen worden. </w:t>
            </w:r>
          </w:p>
          <w:tbl>
            <w:tblPr>
              <w:tblStyle w:val="Tabelraster"/>
              <w:tblW w:w="0" w:type="auto"/>
              <w:tblLook w:val="04A0" w:firstRow="1" w:lastRow="0" w:firstColumn="1" w:lastColumn="0" w:noHBand="0" w:noVBand="1"/>
            </w:tblPr>
            <w:tblGrid>
              <w:gridCol w:w="1728"/>
              <w:gridCol w:w="1187"/>
              <w:gridCol w:w="1513"/>
              <w:gridCol w:w="906"/>
              <w:gridCol w:w="3440"/>
            </w:tblGrid>
            <w:tr w:rsidR="0078727B" w:rsidTr="004C1CAF" w14:paraId="56977234" w14:textId="77777777">
              <w:trPr>
                <w:trHeight w:val="315"/>
              </w:trPr>
              <w:tc>
                <w:tcPr>
                  <w:tcW w:w="172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6470626B" w14:textId="77777777">
                  <w:r w:rsidRPr="4B086DB4">
                    <w:rPr>
                      <w:rFonts w:ascii="Arial" w:hAnsi="Arial" w:eastAsia="Arial" w:cs="Arial"/>
                      <w:b/>
                      <w:bCs/>
                      <w:sz w:val="20"/>
                      <w:szCs w:val="20"/>
                    </w:rPr>
                    <w:t>Veld</w:t>
                  </w:r>
                </w:p>
              </w:tc>
              <w:tc>
                <w:tcPr>
                  <w:tcW w:w="119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467C870D" w14:textId="77777777">
                  <w:r w:rsidRPr="4B086DB4">
                    <w:rPr>
                      <w:rFonts w:ascii="Arial" w:hAnsi="Arial" w:eastAsia="Arial" w:cs="Arial"/>
                      <w:b/>
                      <w:bCs/>
                      <w:color w:val="000000" w:themeColor="text1"/>
                      <w:sz w:val="20"/>
                      <w:szCs w:val="20"/>
                    </w:rPr>
                    <w:t>Verplicht Ja-Nee</w:t>
                  </w:r>
                </w:p>
              </w:tc>
              <w:tc>
                <w:tcPr>
                  <w:tcW w:w="154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3255D1F1" w14:textId="77777777">
                  <w:r w:rsidRPr="4B086DB4">
                    <w:rPr>
                      <w:rFonts w:ascii="Arial" w:hAnsi="Arial" w:eastAsia="Arial" w:cs="Arial"/>
                      <w:b/>
                      <w:bCs/>
                      <w:color w:val="000000" w:themeColor="text1"/>
                      <w:sz w:val="20"/>
                      <w:szCs w:val="20"/>
                    </w:rPr>
                    <w:t>Soort veld</w:t>
                  </w:r>
                </w:p>
              </w:tc>
              <w:tc>
                <w:tcPr>
                  <w:tcW w:w="8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2163EAB0" w14:textId="77777777">
                  <w:r w:rsidRPr="4B086DB4">
                    <w:rPr>
                      <w:rFonts w:ascii="Arial" w:hAnsi="Arial" w:eastAsia="Arial" w:cs="Arial"/>
                      <w:b/>
                      <w:bCs/>
                      <w:color w:val="000000" w:themeColor="text1"/>
                      <w:sz w:val="20"/>
                      <w:szCs w:val="20"/>
                    </w:rPr>
                    <w:t>Default waarde</w:t>
                  </w:r>
                </w:p>
              </w:tc>
              <w:tc>
                <w:tcPr>
                  <w:tcW w:w="348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112F1724" w14:textId="77777777">
                  <w:r w:rsidRPr="4B086DB4">
                    <w:rPr>
                      <w:rFonts w:ascii="Arial" w:hAnsi="Arial" w:eastAsia="Arial" w:cs="Arial"/>
                      <w:b/>
                      <w:bCs/>
                      <w:color w:val="000000" w:themeColor="text1"/>
                      <w:sz w:val="20"/>
                      <w:szCs w:val="20"/>
                    </w:rPr>
                    <w:t>Inhoudsomschrijving</w:t>
                  </w:r>
                </w:p>
              </w:tc>
            </w:tr>
            <w:tr w:rsidR="0078727B" w:rsidTr="004C1CAF" w14:paraId="54A0185E"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0B052297" w14:textId="77777777">
                  <w:r w:rsidRPr="4B086DB4">
                    <w:rPr>
                      <w:rFonts w:ascii="Arial" w:hAnsi="Arial" w:eastAsia="Arial" w:cs="Arial"/>
                      <w:sz w:val="20"/>
                      <w:szCs w:val="20"/>
                    </w:rPr>
                    <w:t>Bedrijfsnaam</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5F0CAB55"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0415C9BA"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52E8A2FC"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41C18326" w14:textId="77777777">
                  <w:r w:rsidRPr="4B086DB4">
                    <w:rPr>
                      <w:rFonts w:ascii="Arial" w:hAnsi="Arial" w:eastAsia="Arial" w:cs="Arial"/>
                      <w:color w:val="000000" w:themeColor="text1"/>
                      <w:sz w:val="20"/>
                      <w:szCs w:val="20"/>
                    </w:rPr>
                    <w:t xml:space="preserve">De gebruiker voert hier de naam van het bedrijf. </w:t>
                  </w:r>
                </w:p>
                <w:p w:rsidR="0078727B" w:rsidP="004C1CAF" w:rsidRDefault="0078727B" w14:paraId="37D12E55" w14:textId="77777777">
                  <w:r w:rsidRPr="4B086DB4">
                    <w:rPr>
                      <w:rFonts w:ascii="Arial" w:hAnsi="Arial" w:eastAsia="Arial" w:cs="Arial"/>
                      <w:color w:val="000000" w:themeColor="text1"/>
                      <w:sz w:val="20"/>
                      <w:szCs w:val="20"/>
                    </w:rPr>
                    <w:lastRenderedPageBreak/>
                    <w:t xml:space="preserve"> </w:t>
                  </w:r>
                </w:p>
                <w:p w:rsidR="0078727B" w:rsidP="004C1CAF" w:rsidRDefault="0078727B" w14:paraId="6EEB5170" w14:textId="77777777">
                  <w:r w:rsidRPr="4B086DB4">
                    <w:rPr>
                      <w:rFonts w:ascii="Arial" w:hAnsi="Arial" w:eastAsia="Arial" w:cs="Arial"/>
                      <w:color w:val="000000" w:themeColor="text1"/>
                      <w:sz w:val="20"/>
                      <w:szCs w:val="20"/>
                    </w:rPr>
                    <w:t xml:space="preserve">Indien geen organisatie gekoppeld is wordt een melding getoond. </w:t>
                  </w:r>
                </w:p>
              </w:tc>
            </w:tr>
            <w:tr w:rsidR="0078727B" w:rsidTr="004C1CAF" w14:paraId="00D9BE57"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1CD3B088" w14:textId="77777777">
                  <w:r w:rsidRPr="4B086DB4">
                    <w:rPr>
                      <w:rFonts w:ascii="Arial" w:hAnsi="Arial" w:eastAsia="Arial" w:cs="Arial"/>
                      <w:sz w:val="20"/>
                      <w:szCs w:val="20"/>
                    </w:rPr>
                    <w:lastRenderedPageBreak/>
                    <w:t>KvK</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002817D8"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1D27630E"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0B0FE2A9"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7B7735B2" w14:textId="77777777">
                  <w:r w:rsidRPr="4B086DB4">
                    <w:rPr>
                      <w:rFonts w:ascii="Arial" w:hAnsi="Arial" w:eastAsia="Arial" w:cs="Arial"/>
                      <w:color w:val="000000" w:themeColor="text1"/>
                      <w:sz w:val="20"/>
                      <w:szCs w:val="20"/>
                    </w:rPr>
                    <w:t xml:space="preserve">Melden als veehouder, wordt het KvK nummer ingevuld.  </w:t>
                  </w:r>
                </w:p>
                <w:p w:rsidR="0078727B" w:rsidP="004C1CAF" w:rsidRDefault="0078727B" w14:paraId="2753F8BC" w14:textId="77777777">
                  <w:r w:rsidRPr="4B086DB4">
                    <w:rPr>
                      <w:rFonts w:ascii="Arial" w:hAnsi="Arial" w:eastAsia="Arial" w:cs="Arial"/>
                      <w:color w:val="000000" w:themeColor="text1"/>
                      <w:sz w:val="20"/>
                      <w:szCs w:val="20"/>
                    </w:rPr>
                    <w:t xml:space="preserve"> </w:t>
                  </w:r>
                </w:p>
                <w:p w:rsidR="0078727B" w:rsidP="004C1CAF" w:rsidRDefault="0078727B" w14:paraId="5B79FC91" w14:textId="77777777">
                  <w:r w:rsidRPr="4B086DB4">
                    <w:rPr>
                      <w:rFonts w:ascii="Arial" w:hAnsi="Arial" w:eastAsia="Arial" w:cs="Arial"/>
                      <w:color w:val="000000" w:themeColor="text1"/>
                      <w:sz w:val="20"/>
                      <w:szCs w:val="20"/>
                    </w:rPr>
                    <w:t xml:space="preserve">Dit veld kan niet worden gewijzigd en kan alleen worden geraadpleegd. </w:t>
                  </w:r>
                </w:p>
                <w:p w:rsidR="0078727B" w:rsidP="004C1CAF" w:rsidRDefault="0078727B" w14:paraId="71DB3052" w14:textId="77777777">
                  <w:r w:rsidRPr="4B086DB4">
                    <w:rPr>
                      <w:rFonts w:ascii="Arial" w:hAnsi="Arial" w:eastAsia="Arial" w:cs="Arial"/>
                      <w:color w:val="000000" w:themeColor="text1"/>
                      <w:sz w:val="20"/>
                      <w:szCs w:val="20"/>
                    </w:rPr>
                    <w:t xml:space="preserve">Er wordt per relatie (=bedrijfslocatie) de KvK’s vastgelegd en op de relatie worden  de verdere controles uitgevoerd binnen BZV. </w:t>
                  </w:r>
                </w:p>
              </w:tc>
            </w:tr>
            <w:tr w:rsidR="0078727B" w:rsidTr="004C1CAF" w14:paraId="3BF484C8"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3C67CF85" w14:textId="77777777">
                  <w:r w:rsidRPr="4B086DB4">
                    <w:rPr>
                      <w:rFonts w:ascii="Arial" w:hAnsi="Arial" w:eastAsia="Arial" w:cs="Arial"/>
                      <w:sz w:val="20"/>
                      <w:szCs w:val="20"/>
                    </w:rPr>
                    <w:t>Adres</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7590F8D5"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55A6EEAD"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001F40E3"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4A08F65E" w14:textId="77777777">
                  <w:r w:rsidRPr="4B086DB4">
                    <w:rPr>
                      <w:rFonts w:ascii="Arial" w:hAnsi="Arial" w:eastAsia="Arial" w:cs="Arial"/>
                      <w:color w:val="000000" w:themeColor="text1"/>
                      <w:sz w:val="20"/>
                      <w:szCs w:val="20"/>
                    </w:rPr>
                    <w:t>Hier wordt het adres ingevoerd.</w:t>
                  </w:r>
                </w:p>
                <w:p w:rsidR="0078727B" w:rsidP="004C1CAF" w:rsidRDefault="0078727B" w14:paraId="54E04CF0" w14:textId="77777777">
                  <w:r w:rsidRPr="4B086DB4">
                    <w:rPr>
                      <w:rFonts w:ascii="Arial" w:hAnsi="Arial" w:eastAsia="Arial" w:cs="Arial"/>
                      <w:color w:val="000000" w:themeColor="text1"/>
                      <w:sz w:val="20"/>
                      <w:szCs w:val="20"/>
                    </w:rPr>
                    <w:t>Dit veld kan niet worden gewijzigd en kan alleen worden geraadpleegd.</w:t>
                  </w:r>
                </w:p>
              </w:tc>
            </w:tr>
            <w:tr w:rsidR="0078727B" w:rsidTr="004C1CAF" w14:paraId="478E4879"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2E96AE38" w14:textId="77777777">
                  <w:r w:rsidRPr="4B086DB4">
                    <w:rPr>
                      <w:rFonts w:ascii="Arial" w:hAnsi="Arial" w:eastAsia="Arial" w:cs="Arial"/>
                      <w:sz w:val="20"/>
                      <w:szCs w:val="20"/>
                    </w:rPr>
                    <w:t>Postcode</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65A671B5"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3D652504"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6C49D262"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6718E1D3" w14:textId="77777777">
                  <w:r w:rsidRPr="4B086DB4">
                    <w:rPr>
                      <w:rFonts w:ascii="Arial" w:hAnsi="Arial" w:eastAsia="Arial" w:cs="Arial"/>
                      <w:color w:val="000000" w:themeColor="text1"/>
                      <w:sz w:val="20"/>
                      <w:szCs w:val="20"/>
                    </w:rPr>
                    <w:t>Hier wordt het postcode ingevoerd.</w:t>
                  </w:r>
                </w:p>
                <w:p w:rsidR="0078727B" w:rsidP="004C1CAF" w:rsidRDefault="0078727B" w14:paraId="409C4EF8" w14:textId="77777777">
                  <w:r w:rsidRPr="4B086DB4">
                    <w:rPr>
                      <w:rFonts w:ascii="Arial" w:hAnsi="Arial" w:eastAsia="Arial" w:cs="Arial"/>
                      <w:color w:val="000000" w:themeColor="text1"/>
                      <w:sz w:val="20"/>
                      <w:szCs w:val="20"/>
                    </w:rPr>
                    <w:t>Dit veld kan niet worden gewijzigd en kan alleen worden geraadpleegd.</w:t>
                  </w:r>
                </w:p>
              </w:tc>
            </w:tr>
            <w:tr w:rsidR="0078727B" w:rsidTr="004C1CAF" w14:paraId="520AE85C"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387F35A1" w14:textId="77777777">
                  <w:r w:rsidRPr="4B086DB4">
                    <w:rPr>
                      <w:rFonts w:ascii="Arial" w:hAnsi="Arial" w:eastAsia="Arial" w:cs="Arial"/>
                      <w:sz w:val="20"/>
                      <w:szCs w:val="20"/>
                    </w:rPr>
                    <w:t>Woonplaats</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03393C01"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45BFB606"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66B6DED8"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108FED12" w14:textId="77777777">
                  <w:r w:rsidRPr="4B086DB4">
                    <w:rPr>
                      <w:rFonts w:ascii="Arial" w:hAnsi="Arial" w:eastAsia="Arial" w:cs="Arial"/>
                      <w:color w:val="000000" w:themeColor="text1"/>
                      <w:sz w:val="20"/>
                      <w:szCs w:val="20"/>
                    </w:rPr>
                    <w:t>Hier wordt het woonplaats ingevoerd.</w:t>
                  </w:r>
                </w:p>
                <w:p w:rsidR="0078727B" w:rsidP="004C1CAF" w:rsidRDefault="0078727B" w14:paraId="7C8694E4" w14:textId="77777777">
                  <w:r w:rsidRPr="4B086DB4">
                    <w:rPr>
                      <w:rFonts w:ascii="Arial" w:hAnsi="Arial" w:eastAsia="Arial" w:cs="Arial"/>
                      <w:color w:val="000000" w:themeColor="text1"/>
                      <w:sz w:val="20"/>
                      <w:szCs w:val="20"/>
                    </w:rPr>
                    <w:t>Dit veld kan niet worden gewijzigd en kan alleen worden geraadpleegd.</w:t>
                  </w:r>
                </w:p>
              </w:tc>
            </w:tr>
            <w:tr w:rsidR="0078727B" w:rsidTr="004C1CAF" w14:paraId="551F01FC"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0781033E" w14:textId="77777777">
                  <w:r w:rsidRPr="4B086DB4">
                    <w:rPr>
                      <w:rFonts w:ascii="Arial" w:hAnsi="Arial" w:eastAsia="Arial" w:cs="Arial"/>
                      <w:sz w:val="20"/>
                      <w:szCs w:val="20"/>
                    </w:rPr>
                    <w:t>Gemeente</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7B6611A0" w14:textId="77777777">
                  <w:r w:rsidRPr="4B086DB4">
                    <w:rPr>
                      <w:rFonts w:ascii="Arial" w:hAnsi="Arial" w:eastAsia="Arial" w:cs="Arial"/>
                      <w:sz w:val="20"/>
                      <w:szCs w:val="20"/>
                    </w:rPr>
                    <w:t>Ja</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15BF187F"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5F1B6CDE"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3A2C6B59" w14:textId="77777777">
                  <w:r w:rsidRPr="4B086DB4">
                    <w:rPr>
                      <w:rFonts w:ascii="Arial" w:hAnsi="Arial" w:eastAsia="Arial" w:cs="Arial"/>
                      <w:sz w:val="20"/>
                      <w:szCs w:val="20"/>
                    </w:rPr>
                    <w:t xml:space="preserve">Dit is een verplichte veld. De naam van de gebruiker wordt hier ingevuld. </w:t>
                  </w:r>
                </w:p>
              </w:tc>
            </w:tr>
            <w:tr w:rsidR="0078727B" w:rsidTr="004C1CAF" w14:paraId="0BC7285D"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219BF36B" w14:textId="77777777">
                  <w:r w:rsidRPr="4B086DB4">
                    <w:rPr>
                      <w:rFonts w:ascii="Arial" w:hAnsi="Arial" w:eastAsia="Arial" w:cs="Arial"/>
                      <w:sz w:val="20"/>
                      <w:szCs w:val="20"/>
                    </w:rPr>
                    <w:t>Adviseur</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76D625A9"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106FC3C7"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2AB654AE"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2FDB5135" w14:textId="77777777">
                  <w:r w:rsidRPr="4B086DB4">
                    <w:rPr>
                      <w:rFonts w:ascii="Arial" w:hAnsi="Arial" w:eastAsia="Arial" w:cs="Arial"/>
                      <w:sz w:val="20"/>
                      <w:szCs w:val="20"/>
                    </w:rPr>
                    <w:t>De naam van de adviseur wordt hier ingevuld.</w:t>
                  </w:r>
                </w:p>
              </w:tc>
            </w:tr>
            <w:tr w:rsidR="0078727B" w:rsidTr="004C1CAF" w14:paraId="0099B25C"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72641D8C" w14:textId="77777777">
                  <w:r w:rsidRPr="4B086DB4">
                    <w:rPr>
                      <w:rFonts w:ascii="Arial" w:hAnsi="Arial" w:eastAsia="Arial" w:cs="Arial"/>
                      <w:sz w:val="20"/>
                      <w:szCs w:val="20"/>
                    </w:rPr>
                    <w:t>Website</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05CE72AF"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5C124990"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449CF6AC"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54B00AC3" w14:textId="77777777">
                  <w:r w:rsidRPr="4B086DB4">
                    <w:rPr>
                      <w:rFonts w:ascii="Arial" w:hAnsi="Arial" w:eastAsia="Arial" w:cs="Arial"/>
                      <w:sz w:val="20"/>
                      <w:szCs w:val="20"/>
                    </w:rPr>
                    <w:t xml:space="preserve">Hier wordt de website ingevuld. </w:t>
                  </w:r>
                </w:p>
              </w:tc>
            </w:tr>
            <w:tr w:rsidR="0078727B" w:rsidTr="004C1CAF" w14:paraId="76C7DF9C"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235C2CE5" w14:textId="77777777">
                  <w:r w:rsidRPr="4B086DB4">
                    <w:rPr>
                      <w:rFonts w:ascii="Arial" w:hAnsi="Arial" w:eastAsia="Arial" w:cs="Arial"/>
                      <w:sz w:val="20"/>
                      <w:szCs w:val="20"/>
                    </w:rPr>
                    <w:t>Contactpersoon</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22330CE2"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1B820838"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6681FA76"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23726636" w14:textId="77777777">
                  <w:r w:rsidRPr="4B086DB4">
                    <w:rPr>
                      <w:rFonts w:ascii="Arial" w:hAnsi="Arial" w:eastAsia="Arial" w:cs="Arial"/>
                      <w:sz w:val="20"/>
                      <w:szCs w:val="20"/>
                    </w:rPr>
                    <w:t>De naam van de contactpersoon wordt hier ingevuld.</w:t>
                  </w:r>
                </w:p>
              </w:tc>
            </w:tr>
            <w:tr w:rsidR="0078727B" w:rsidTr="004C1CAF" w14:paraId="79AE42F5"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6CDA5423" w14:textId="77777777">
                  <w:r w:rsidRPr="4B086DB4">
                    <w:rPr>
                      <w:rFonts w:ascii="Arial" w:hAnsi="Arial" w:eastAsia="Arial" w:cs="Arial"/>
                      <w:sz w:val="20"/>
                      <w:szCs w:val="20"/>
                    </w:rPr>
                    <w:t>E-mailadres</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0EDAB549" w14:textId="77777777">
                  <w:r w:rsidRPr="4B086DB4">
                    <w:rPr>
                      <w:rFonts w:ascii="Arial" w:hAnsi="Arial" w:eastAsia="Arial" w:cs="Arial"/>
                      <w:sz w:val="20"/>
                      <w:szCs w:val="20"/>
                    </w:rPr>
                    <w:t>Ja</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77695AA7" w14:textId="77777777">
                  <w:r w:rsidRPr="4B086DB4">
                    <w:rPr>
                      <w:rFonts w:ascii="Arial" w:hAnsi="Arial" w:eastAsia="Arial" w:cs="Arial"/>
                      <w:sz w:val="20"/>
                      <w:szCs w:val="20"/>
                    </w:rPr>
                    <w:t>Tekst</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1FC7AE28"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4A71072D" w14:textId="77777777">
                  <w:r w:rsidRPr="4B086DB4">
                    <w:rPr>
                      <w:rFonts w:ascii="Arial" w:hAnsi="Arial" w:eastAsia="Arial" w:cs="Arial"/>
                      <w:sz w:val="20"/>
                      <w:szCs w:val="20"/>
                    </w:rPr>
                    <w:t xml:space="preserve">Dit is een verplicht veld. Het E-mail adres van de gebruiker wordt hier ingevuld. </w:t>
                  </w:r>
                </w:p>
                <w:p w:rsidR="0078727B" w:rsidP="004C1CAF" w:rsidRDefault="0078727B" w14:paraId="6D2D3099" w14:textId="77777777">
                  <w:r w:rsidRPr="4B086DB4">
                    <w:rPr>
                      <w:rFonts w:ascii="Arial" w:hAnsi="Arial" w:eastAsia="Arial" w:cs="Arial"/>
                      <w:sz w:val="20"/>
                      <w:szCs w:val="20"/>
                    </w:rPr>
                    <w:t xml:space="preserve">Het systeem controleert dat een geldig E-mailadres is opgegeven. </w:t>
                  </w:r>
                </w:p>
              </w:tc>
            </w:tr>
            <w:tr w:rsidR="0078727B" w:rsidTr="004C1CAF" w14:paraId="4F7FC3B9" w14:textId="77777777">
              <w:trPr>
                <w:trHeight w:val="315"/>
              </w:trPr>
              <w:tc>
                <w:tcPr>
                  <w:tcW w:w="1722" w:type="dxa"/>
                  <w:tcBorders>
                    <w:top w:val="single" w:color="auto" w:sz="8" w:space="0"/>
                    <w:left w:val="single" w:color="auto" w:sz="8" w:space="0"/>
                    <w:bottom w:val="single" w:color="auto" w:sz="8" w:space="0"/>
                    <w:right w:val="single" w:color="auto" w:sz="8" w:space="0"/>
                  </w:tcBorders>
                </w:tcPr>
                <w:p w:rsidR="0078727B" w:rsidP="004C1CAF" w:rsidRDefault="0078727B" w14:paraId="2D4BA811" w14:textId="77777777">
                  <w:r w:rsidRPr="4B086DB4">
                    <w:rPr>
                      <w:rFonts w:ascii="Arial" w:hAnsi="Arial" w:eastAsia="Arial" w:cs="Arial"/>
                      <w:sz w:val="20"/>
                      <w:szCs w:val="20"/>
                    </w:rPr>
                    <w:t>Telefoonnummer</w:t>
                  </w:r>
                </w:p>
              </w:tc>
              <w:tc>
                <w:tcPr>
                  <w:tcW w:w="1191" w:type="dxa"/>
                  <w:tcBorders>
                    <w:top w:val="single" w:color="auto" w:sz="8" w:space="0"/>
                    <w:left w:val="single" w:color="auto" w:sz="8" w:space="0"/>
                    <w:bottom w:val="single" w:color="auto" w:sz="8" w:space="0"/>
                    <w:right w:val="single" w:color="auto" w:sz="8" w:space="0"/>
                  </w:tcBorders>
                </w:tcPr>
                <w:p w:rsidR="0078727B" w:rsidP="004C1CAF" w:rsidRDefault="0078727B" w14:paraId="4A7B5FC7" w14:textId="77777777">
                  <w:r w:rsidRPr="4B086DB4">
                    <w:rPr>
                      <w:rFonts w:ascii="Arial" w:hAnsi="Arial" w:eastAsia="Arial" w:cs="Arial"/>
                      <w:sz w:val="20"/>
                      <w:szCs w:val="20"/>
                    </w:rPr>
                    <w:t>Nee</w:t>
                  </w:r>
                </w:p>
              </w:tc>
              <w:tc>
                <w:tcPr>
                  <w:tcW w:w="1543" w:type="dxa"/>
                  <w:tcBorders>
                    <w:top w:val="single" w:color="auto" w:sz="8" w:space="0"/>
                    <w:left w:val="single" w:color="auto" w:sz="8" w:space="0"/>
                    <w:bottom w:val="single" w:color="auto" w:sz="8" w:space="0"/>
                    <w:right w:val="single" w:color="auto" w:sz="8" w:space="0"/>
                  </w:tcBorders>
                </w:tcPr>
                <w:p w:rsidR="0078727B" w:rsidP="004C1CAF" w:rsidRDefault="0078727B" w14:paraId="7A1639B2" w14:textId="77777777">
                  <w:r w:rsidRPr="4B086DB4">
                    <w:rPr>
                      <w:rFonts w:ascii="Arial" w:hAnsi="Arial" w:eastAsia="Arial" w:cs="Arial"/>
                      <w:sz w:val="20"/>
                      <w:szCs w:val="20"/>
                    </w:rPr>
                    <w:t>Cijfer</w:t>
                  </w:r>
                </w:p>
              </w:tc>
              <w:tc>
                <w:tcPr>
                  <w:tcW w:w="863" w:type="dxa"/>
                  <w:tcBorders>
                    <w:top w:val="single" w:color="auto" w:sz="8" w:space="0"/>
                    <w:left w:val="single" w:color="auto" w:sz="8" w:space="0"/>
                    <w:bottom w:val="single" w:color="auto" w:sz="8" w:space="0"/>
                    <w:right w:val="single" w:color="auto" w:sz="8" w:space="0"/>
                  </w:tcBorders>
                </w:tcPr>
                <w:p w:rsidR="0078727B" w:rsidP="004C1CAF" w:rsidRDefault="0078727B" w14:paraId="41B04ACA" w14:textId="77777777">
                  <w:r w:rsidRPr="4B086DB4">
                    <w:rPr>
                      <w:rFonts w:ascii="Arial" w:hAnsi="Arial" w:eastAsia="Arial" w:cs="Arial"/>
                      <w:sz w:val="20"/>
                      <w:szCs w:val="20"/>
                    </w:rPr>
                    <w:t>Leeg</w:t>
                  </w:r>
                </w:p>
              </w:tc>
              <w:tc>
                <w:tcPr>
                  <w:tcW w:w="3486" w:type="dxa"/>
                  <w:tcBorders>
                    <w:top w:val="single" w:color="auto" w:sz="8" w:space="0"/>
                    <w:left w:val="single" w:color="auto" w:sz="8" w:space="0"/>
                    <w:bottom w:val="single" w:color="auto" w:sz="8" w:space="0"/>
                    <w:right w:val="single" w:color="auto" w:sz="8" w:space="0"/>
                  </w:tcBorders>
                </w:tcPr>
                <w:p w:rsidR="0078727B" w:rsidP="004C1CAF" w:rsidRDefault="0078727B" w14:paraId="2331FB3B" w14:textId="77777777">
                  <w:r w:rsidRPr="4B086DB4">
                    <w:rPr>
                      <w:rFonts w:ascii="Arial" w:hAnsi="Arial" w:eastAsia="Arial" w:cs="Arial"/>
                      <w:color w:val="000000" w:themeColor="text1"/>
                      <w:sz w:val="20"/>
                      <w:szCs w:val="20"/>
                    </w:rPr>
                    <w:t>Hier wordt het telefoonnummer van de gebruiker ingevoerd.</w:t>
                  </w:r>
                </w:p>
              </w:tc>
            </w:tr>
          </w:tbl>
          <w:p w:rsidR="0078727B" w:rsidP="004C1CAF" w:rsidRDefault="0078727B" w14:paraId="7384805F" w14:textId="77777777">
            <w:pPr>
              <w:spacing w:line="264" w:lineRule="auto"/>
            </w:pPr>
            <w:r w:rsidRPr="4B086DB4">
              <w:rPr>
                <w:rFonts w:ascii="Arial" w:hAnsi="Arial" w:eastAsia="Arial" w:cs="Arial"/>
                <w:sz w:val="21"/>
                <w:szCs w:val="21"/>
              </w:rPr>
              <w:t xml:space="preserve"> </w:t>
            </w:r>
          </w:p>
          <w:p w:rsidR="0078727B" w:rsidP="004C1CAF" w:rsidRDefault="0078727B" w14:paraId="3D3DB97E" w14:textId="77777777">
            <w:pPr>
              <w:spacing w:line="264" w:lineRule="auto"/>
            </w:pPr>
            <w:r w:rsidRPr="4B086DB4">
              <w:rPr>
                <w:rFonts w:ascii="Arial" w:hAnsi="Arial" w:eastAsia="Arial" w:cs="Arial"/>
                <w:sz w:val="21"/>
                <w:szCs w:val="21"/>
              </w:rPr>
              <w:t xml:space="preserve"> </w:t>
            </w:r>
          </w:p>
          <w:p w:rsidR="0078727B" w:rsidP="004C1CAF" w:rsidRDefault="0078727B" w14:paraId="0401EFB8" w14:textId="77777777">
            <w:pPr>
              <w:spacing w:line="264" w:lineRule="auto"/>
            </w:pPr>
            <w:r w:rsidRPr="4B086DB4">
              <w:rPr>
                <w:rFonts w:ascii="Arial" w:hAnsi="Arial" w:eastAsia="Arial" w:cs="Arial"/>
                <w:sz w:val="21"/>
                <w:szCs w:val="21"/>
              </w:rPr>
              <w:t xml:space="preserve"> </w:t>
            </w:r>
          </w:p>
          <w:tbl>
            <w:tblPr>
              <w:tblStyle w:val="Tabelraster"/>
              <w:tblW w:w="0" w:type="auto"/>
              <w:tblLook w:val="04A0" w:firstRow="1" w:lastRow="0" w:firstColumn="1" w:lastColumn="0" w:noHBand="0" w:noVBand="1"/>
            </w:tblPr>
            <w:tblGrid>
              <w:gridCol w:w="2602"/>
              <w:gridCol w:w="6172"/>
            </w:tblGrid>
            <w:tr w:rsidR="0078727B" w:rsidTr="5A39994F" w14:paraId="7404D43B" w14:textId="77777777">
              <w:tc>
                <w:tcPr>
                  <w:tcW w:w="2609"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59560A42" w14:textId="77777777">
                  <w:r w:rsidRPr="4B086DB4">
                    <w:rPr>
                      <w:rFonts w:ascii="Verdana" w:hAnsi="Verdana" w:eastAsia="Verdana" w:cs="Verdana"/>
                      <w:b/>
                      <w:bCs/>
                      <w:sz w:val="18"/>
                      <w:szCs w:val="18"/>
                    </w:rPr>
                    <w:t>Knop</w:t>
                  </w:r>
                </w:p>
              </w:tc>
              <w:tc>
                <w:tcPr>
                  <w:tcW w:w="619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54D46A74" w14:textId="77777777">
                  <w:r w:rsidRPr="4B086DB4">
                    <w:rPr>
                      <w:rFonts w:ascii="Arial" w:hAnsi="Arial" w:eastAsia="Arial" w:cs="Arial"/>
                      <w:b/>
                      <w:bCs/>
                      <w:color w:val="000000" w:themeColor="text1"/>
                      <w:sz w:val="20"/>
                      <w:szCs w:val="20"/>
                    </w:rPr>
                    <w:t>Omschrijving</w:t>
                  </w:r>
                </w:p>
              </w:tc>
            </w:tr>
            <w:tr w:rsidR="0078727B" w:rsidTr="5A39994F" w14:paraId="3CFF798F"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784ED171" w14:textId="77777777">
                  <w:r w:rsidRPr="4B086DB4">
                    <w:rPr>
                      <w:rFonts w:ascii="Arial" w:hAnsi="Arial" w:eastAsia="Arial" w:cs="Arial"/>
                      <w:sz w:val="20"/>
                      <w:szCs w:val="20"/>
                    </w:rPr>
                    <w:t>Scenario toevoegen</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02C5DF8E" w14:textId="77777777">
                  <w:r w:rsidRPr="4B086DB4">
                    <w:rPr>
                      <w:rFonts w:ascii="Arial" w:hAnsi="Arial" w:eastAsia="Arial" w:cs="Arial"/>
                      <w:sz w:val="20"/>
                      <w:szCs w:val="20"/>
                    </w:rPr>
                    <w:t xml:space="preserve">Hiermee wordt het pop-up scherm “Scenario Toevoegen” geopend. </w:t>
                  </w:r>
                </w:p>
                <w:p w:rsidR="0078727B" w:rsidP="004C1CAF" w:rsidRDefault="0078727B" w14:paraId="7C1DF5AB" w14:textId="77777777">
                  <w:r w:rsidRPr="4B086DB4">
                    <w:rPr>
                      <w:rFonts w:ascii="Arial" w:hAnsi="Arial" w:eastAsia="Arial" w:cs="Arial"/>
                      <w:sz w:val="20"/>
                      <w:szCs w:val="20"/>
                    </w:rPr>
                    <w:t xml:space="preserve"> </w:t>
                  </w:r>
                </w:p>
                <w:p w:rsidR="0078727B" w:rsidP="004C1CAF" w:rsidRDefault="0078727B" w14:paraId="24668BF9" w14:textId="77777777">
                  <w:r w:rsidRPr="4B086DB4">
                    <w:rPr>
                      <w:rFonts w:ascii="Arial" w:hAnsi="Arial" w:eastAsia="Arial" w:cs="Arial"/>
                      <w:sz w:val="20"/>
                      <w:szCs w:val="20"/>
                    </w:rPr>
                    <w:t xml:space="preserve">Na toevoeging van het nieuwe scenario wordt dit bevestigd via een pop-scherm “Scenario toevoegen”. </w:t>
                  </w:r>
                </w:p>
                <w:p w:rsidR="0078727B" w:rsidP="004C1CAF" w:rsidRDefault="0078727B" w14:paraId="0D149AC3" w14:textId="77777777">
                  <w:r w:rsidRPr="4B086DB4">
                    <w:rPr>
                      <w:rFonts w:ascii="Arial" w:hAnsi="Arial" w:eastAsia="Arial" w:cs="Arial"/>
                      <w:sz w:val="20"/>
                      <w:szCs w:val="20"/>
                    </w:rPr>
                    <w:t xml:space="preserve"> </w:t>
                  </w:r>
                </w:p>
                <w:p w:rsidR="0078727B" w:rsidP="004C1CAF" w:rsidRDefault="0078727B" w14:paraId="6A81F35E" w14:textId="77777777">
                  <w:r w:rsidRPr="4B086DB4">
                    <w:rPr>
                      <w:rFonts w:ascii="Arial" w:hAnsi="Arial" w:eastAsia="Arial" w:cs="Arial"/>
                      <w:sz w:val="20"/>
                      <w:szCs w:val="20"/>
                    </w:rPr>
                    <w:t xml:space="preserve">Via dit scherm kan men het nieuwe scenario direct selecteren als het actieve scenario. Na toevoeging van het nieuwe scenario wordt dit bevestigd via een pop-up scherm “scenario toevoegen”. Na toevoeging van het nieuwe scenario wordt dit bevestigd. Hierop </w:t>
                  </w:r>
                  <w:r w:rsidRPr="4B086DB4">
                    <w:rPr>
                      <w:rFonts w:ascii="Arial" w:hAnsi="Arial" w:eastAsia="Arial" w:cs="Arial"/>
                      <w:sz w:val="20"/>
                      <w:szCs w:val="20"/>
                    </w:rPr>
                    <w:lastRenderedPageBreak/>
                    <w:t>wordt de mogelijkheid geboden om direct het nieuwe scenario als actief scenario te kiezen.</w:t>
                  </w:r>
                </w:p>
                <w:p w:rsidR="0078727B" w:rsidP="004C1CAF" w:rsidRDefault="0078727B" w14:paraId="166256C3" w14:textId="77777777">
                  <w:r w:rsidRPr="4B086DB4">
                    <w:rPr>
                      <w:rFonts w:ascii="Arial" w:hAnsi="Arial" w:eastAsia="Arial" w:cs="Arial"/>
                      <w:sz w:val="20"/>
                      <w:szCs w:val="20"/>
                    </w:rPr>
                    <w:t>Als deze optie wordt gebruikt, wordt het nieuwe lege scenario onmiddellijk geladen en wordt de gebruiker rechtstreeks naar de pagina “stalgegevens” geleid.</w:t>
                  </w:r>
                </w:p>
                <w:p w:rsidR="0078727B" w:rsidP="004C1CAF" w:rsidRDefault="0078727B" w14:paraId="55A722BF" w14:textId="77777777">
                  <w:r w:rsidRPr="4B086DB4">
                    <w:rPr>
                      <w:rFonts w:ascii="Arial" w:hAnsi="Arial" w:eastAsia="Arial" w:cs="Arial"/>
                      <w:sz w:val="20"/>
                      <w:szCs w:val="20"/>
                    </w:rPr>
                    <w:t xml:space="preserve"> </w:t>
                  </w:r>
                </w:p>
                <w:p w:rsidR="0078727B" w:rsidP="004C1CAF" w:rsidRDefault="0078727B" w14:paraId="07ECE42A" w14:textId="77777777">
                  <w:r w:rsidRPr="4B086DB4">
                    <w:rPr>
                      <w:rFonts w:ascii="Arial" w:hAnsi="Arial" w:eastAsia="Arial" w:cs="Arial"/>
                      <w:sz w:val="20"/>
                      <w:szCs w:val="20"/>
                    </w:rPr>
                    <w:t>Nadat een scenario is ingediend komt ook de actieve scenario selectie te vervallen als het ingediende scenario als actief was aangemerkt. Er wordt dan geen ander scenario actief gemaakt. De actieve scenario gegevens worden boven de inhoudelijke pagina verwijderd, alleen de bedrijfslocatie gegevens blijven staan.</w:t>
                  </w:r>
                </w:p>
                <w:p w:rsidR="0078727B" w:rsidP="004C1CAF" w:rsidRDefault="0078727B" w14:paraId="25F9CC84" w14:textId="77777777">
                  <w:r w:rsidRPr="4B086DB4">
                    <w:rPr>
                      <w:rFonts w:ascii="Arial" w:hAnsi="Arial" w:eastAsia="Arial" w:cs="Arial"/>
                      <w:sz w:val="20"/>
                      <w:szCs w:val="20"/>
                    </w:rPr>
                    <w:t xml:space="preserve"> </w:t>
                  </w:r>
                </w:p>
                <w:p w:rsidR="0078727B" w:rsidP="004C1CAF" w:rsidRDefault="58A3C78E" w14:paraId="7CC28058" w14:textId="1ABF6F00">
                  <w:r w:rsidRPr="5A39994F">
                    <w:rPr>
                      <w:rFonts w:ascii="Arial" w:hAnsi="Arial" w:eastAsia="Arial" w:cs="Arial"/>
                      <w:sz w:val="20"/>
                      <w:szCs w:val="20"/>
                    </w:rPr>
                    <w:t>Alle gebruikersaccounts van de gemeente of door de gemeente gemachtigde gebruikersaccounts (SWV/Gemeente), waar het scenario is ingediend, krijgen een E-mailbericht waarin het ingediende scenario kenbaar wordt gemaakt.</w:t>
                  </w:r>
                  <w:hyperlink w:anchor="_edn1" r:id="rId65">
                    <w:r w:rsidRPr="5A39994F">
                      <w:rPr>
                        <w:rStyle w:val="Hyperlink"/>
                        <w:rFonts w:ascii="Arial" w:hAnsi="Arial" w:eastAsia="Arial" w:cs="Arial"/>
                        <w:sz w:val="20"/>
                        <w:szCs w:val="20"/>
                        <w:vertAlign w:val="superscript"/>
                      </w:rPr>
                      <w:t>[i]</w:t>
                    </w:r>
                  </w:hyperlink>
                </w:p>
                <w:p w:rsidR="0078727B" w:rsidP="5A39994F" w:rsidRDefault="56F48389" w14:paraId="7B27B2B3" w14:textId="5F9E5CFE">
                  <w:pPr>
                    <w:rPr>
                      <w:rFonts w:ascii="Arial" w:hAnsi="Arial" w:eastAsia="Arial" w:cs="Arial"/>
                      <w:sz w:val="20"/>
                      <w:szCs w:val="20"/>
                      <w:u w:val="single"/>
                    </w:rPr>
                  </w:pPr>
                  <w:r w:rsidRPr="5A39994F">
                    <w:rPr>
                      <w:rFonts w:ascii="Arial" w:hAnsi="Arial" w:eastAsia="Arial" w:cs="Arial"/>
                      <w:sz w:val="20"/>
                      <w:szCs w:val="20"/>
                      <w:u w:val="single"/>
                    </w:rPr>
                    <w:t>Zie ook -&gt; SPEC – 106, 107, 108 en 109</w:t>
                  </w:r>
                </w:p>
              </w:tc>
            </w:tr>
            <w:tr w:rsidR="0078727B" w:rsidTr="5A39994F" w14:paraId="57933F99"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2FE73898" w14:textId="77777777">
                  <w:r w:rsidRPr="4B086DB4">
                    <w:rPr>
                      <w:rFonts w:ascii="Arial" w:hAnsi="Arial" w:eastAsia="Arial" w:cs="Arial"/>
                      <w:sz w:val="20"/>
                      <w:szCs w:val="20"/>
                    </w:rPr>
                    <w:lastRenderedPageBreak/>
                    <w:t>Toevoegen</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5472EA4C" w14:textId="77777777">
                  <w:r w:rsidRPr="4B086DB4">
                    <w:rPr>
                      <w:rFonts w:ascii="Arial" w:hAnsi="Arial" w:eastAsia="Arial" w:cs="Arial"/>
                      <w:sz w:val="20"/>
                      <w:szCs w:val="20"/>
                    </w:rPr>
                    <w:t>Hiermee wordt het scenario opgeslagen.</w:t>
                  </w:r>
                </w:p>
              </w:tc>
            </w:tr>
            <w:tr w:rsidR="0078727B" w:rsidTr="5A39994F" w14:paraId="4C00F140"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46FBB031" w14:textId="77777777">
                  <w:r w:rsidRPr="4B086DB4">
                    <w:rPr>
                      <w:rFonts w:ascii="Arial" w:hAnsi="Arial" w:eastAsia="Arial" w:cs="Arial"/>
                      <w:sz w:val="20"/>
                      <w:szCs w:val="20"/>
                    </w:rPr>
                    <w:t xml:space="preserve">Annuleren </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40A318F3" w14:textId="77777777">
                  <w:r w:rsidRPr="4B086DB4">
                    <w:rPr>
                      <w:rFonts w:ascii="Arial" w:hAnsi="Arial" w:eastAsia="Arial" w:cs="Arial"/>
                      <w:sz w:val="20"/>
                      <w:szCs w:val="20"/>
                    </w:rPr>
                    <w:t>Hiermee gaat ment terug naar de overzicht pagina.</w:t>
                  </w:r>
                </w:p>
              </w:tc>
            </w:tr>
            <w:tr w:rsidR="0078727B" w:rsidTr="5A39994F" w14:paraId="6BE65F4A"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5B340F52" w14:textId="77777777">
                  <w:r w:rsidRPr="4B086DB4">
                    <w:rPr>
                      <w:rFonts w:ascii="Arial" w:hAnsi="Arial" w:eastAsia="Arial" w:cs="Arial"/>
                      <w:sz w:val="20"/>
                      <w:szCs w:val="20"/>
                    </w:rPr>
                    <w:t xml:space="preserve">Open </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773CAC48" w14:textId="77777777">
                  <w:r w:rsidRPr="4B086DB4">
                    <w:rPr>
                      <w:rFonts w:ascii="Arial" w:hAnsi="Arial" w:eastAsia="Arial" w:cs="Arial"/>
                      <w:sz w:val="20"/>
                      <w:szCs w:val="20"/>
                    </w:rPr>
                    <w:t>Als op deze knop wordt gedrukt, wordt automatisch de stalgegevenspagina geopend.</w:t>
                  </w:r>
                </w:p>
                <w:p w:rsidR="0078727B" w:rsidP="004C1CAF" w:rsidRDefault="0078727B" w14:paraId="6DAA2AC8" w14:textId="77777777">
                  <w:r w:rsidRPr="4B086DB4">
                    <w:rPr>
                      <w:rFonts w:ascii="Arial" w:hAnsi="Arial" w:eastAsia="Arial" w:cs="Arial"/>
                      <w:sz w:val="20"/>
                      <w:szCs w:val="20"/>
                    </w:rPr>
                    <w:t xml:space="preserve"> </w:t>
                  </w:r>
                </w:p>
                <w:p w:rsidR="0078727B" w:rsidP="004C1CAF" w:rsidRDefault="0078727B" w14:paraId="343838C3" w14:textId="77777777">
                  <w:r w:rsidRPr="4B086DB4">
                    <w:rPr>
                      <w:rFonts w:ascii="Arial" w:hAnsi="Arial" w:eastAsia="Arial" w:cs="Arial"/>
                      <w:sz w:val="20"/>
                      <w:szCs w:val="20"/>
                    </w:rPr>
                    <w:t>Via de knop Openen kan direct het gekopieerde scenario worden geselecteerd en geopend.</w:t>
                  </w:r>
                </w:p>
              </w:tc>
            </w:tr>
            <w:tr w:rsidR="0078727B" w:rsidTr="5A39994F" w14:paraId="562D3C51"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7FE27A89" w14:textId="77777777">
                  <w:r w:rsidRPr="4B086DB4">
                    <w:rPr>
                      <w:rFonts w:ascii="Arial" w:hAnsi="Arial" w:eastAsia="Arial" w:cs="Arial"/>
                      <w:sz w:val="20"/>
                      <w:szCs w:val="20"/>
                    </w:rPr>
                    <w:t xml:space="preserve">Bewerken </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2E83E643" w14:textId="77777777">
                  <w:r w:rsidRPr="4B086DB4">
                    <w:rPr>
                      <w:rFonts w:ascii="Arial" w:hAnsi="Arial" w:eastAsia="Arial" w:cs="Arial"/>
                      <w:sz w:val="20"/>
                      <w:szCs w:val="20"/>
                    </w:rPr>
                    <w:t>Deze knop verschijnt in het pop-upscherm "Scenario bewerken".</w:t>
                  </w:r>
                </w:p>
                <w:p w:rsidR="0078727B" w:rsidP="004C1CAF" w:rsidRDefault="0078727B" w14:paraId="152561FF" w14:textId="77777777">
                  <w:r w:rsidRPr="4B086DB4">
                    <w:rPr>
                      <w:rFonts w:ascii="Arial" w:hAnsi="Arial" w:eastAsia="Arial" w:cs="Arial"/>
                      <w:sz w:val="20"/>
                      <w:szCs w:val="20"/>
                    </w:rPr>
                    <w:t xml:space="preserve">De scenarionaam wordt met deze knop opgeslagen. </w:t>
                  </w:r>
                </w:p>
              </w:tc>
            </w:tr>
            <w:tr w:rsidR="0078727B" w:rsidTr="5A39994F" w14:paraId="09E1508E"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206FD09C" w14:textId="77777777">
                  <w:r w:rsidRPr="4B086DB4">
                    <w:rPr>
                      <w:rFonts w:ascii="Arial" w:hAnsi="Arial" w:eastAsia="Arial" w:cs="Arial"/>
                      <w:sz w:val="20"/>
                      <w:szCs w:val="20"/>
                    </w:rPr>
                    <w:t xml:space="preserve">Doorgaan </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7CA2BAB3" w14:textId="77777777">
                  <w:r w:rsidRPr="4B086DB4">
                    <w:rPr>
                      <w:rFonts w:ascii="Arial" w:hAnsi="Arial" w:eastAsia="Arial" w:cs="Arial"/>
                      <w:sz w:val="20"/>
                      <w:szCs w:val="20"/>
                    </w:rPr>
                    <w:t xml:space="preserve">Deze knop bevindt zich op de “scenario verwijderen” pagina. Als u hierop drukt, wordt een nieuwe pop-up pagina “Het scenario is verwijderd” geopend en wordt het aangemaakte scenario verwijderd. </w:t>
                  </w:r>
                </w:p>
              </w:tc>
            </w:tr>
            <w:tr w:rsidR="0078727B" w:rsidTr="5A39994F" w14:paraId="4AD8B5D1"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23DBFDE0" w14:textId="77777777">
                  <w:r w:rsidRPr="4B086DB4">
                    <w:rPr>
                      <w:rFonts w:ascii="Arial" w:hAnsi="Arial" w:eastAsia="Arial" w:cs="Arial"/>
                      <w:sz w:val="20"/>
                      <w:szCs w:val="20"/>
                    </w:rPr>
                    <w:t>Delen</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49A74D3F" w14:textId="77777777">
                  <w:r w:rsidRPr="4B086DB4">
                    <w:rPr>
                      <w:rFonts w:ascii="Arial" w:hAnsi="Arial" w:eastAsia="Arial" w:cs="Arial"/>
                      <w:sz w:val="20"/>
                      <w:szCs w:val="20"/>
                    </w:rPr>
                    <w:t xml:space="preserve">Deze knop wordt getoond op de pagina “Scenario delen”. Wanneer op deze knop wordt gedrukt, wordt het scenario gedeeld met de ontvanger. </w:t>
                  </w:r>
                </w:p>
                <w:p w:rsidR="0078727B" w:rsidP="004C1CAF" w:rsidRDefault="0078727B" w14:paraId="324B3FAE" w14:textId="77777777">
                  <w:r w:rsidRPr="4B086DB4">
                    <w:rPr>
                      <w:rFonts w:ascii="Arial" w:hAnsi="Arial" w:eastAsia="Arial" w:cs="Arial"/>
                      <w:sz w:val="20"/>
                      <w:szCs w:val="20"/>
                    </w:rPr>
                    <w:t xml:space="preserve"> </w:t>
                  </w:r>
                </w:p>
                <w:p w:rsidR="0078727B" w:rsidP="004C1CAF" w:rsidRDefault="0078727B" w14:paraId="0BD6CF3B" w14:textId="77777777">
                  <w:r w:rsidRPr="4B086DB4">
                    <w:rPr>
                      <w:rFonts w:ascii="Arial" w:hAnsi="Arial" w:eastAsia="Arial" w:cs="Arial"/>
                      <w:sz w:val="20"/>
                      <w:szCs w:val="20"/>
                    </w:rPr>
                    <w:t>Nadat het scenario gedeeld is, wordt een bevestigingsbericht weergegeven dat aangeeft dat het delen is gelukt.</w:t>
                  </w:r>
                </w:p>
              </w:tc>
            </w:tr>
            <w:tr w:rsidR="0078727B" w:rsidTr="5A39994F" w14:paraId="2FA02354"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76C3F348" w14:textId="77777777">
                  <w:r w:rsidRPr="4B086DB4">
                    <w:rPr>
                      <w:rFonts w:ascii="Arial" w:hAnsi="Arial" w:eastAsia="Arial" w:cs="Arial"/>
                      <w:sz w:val="20"/>
                      <w:szCs w:val="20"/>
                    </w:rPr>
                    <w:t>Sluiten</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5659019F" w14:textId="77777777">
                  <w:r w:rsidRPr="4B086DB4">
                    <w:rPr>
                      <w:rFonts w:ascii="Arial" w:hAnsi="Arial" w:eastAsia="Arial" w:cs="Arial"/>
                      <w:sz w:val="20"/>
                      <w:szCs w:val="20"/>
                    </w:rPr>
                    <w:t>Met deze knop wordt teruggesprongen naar het scenario overzicht.</w:t>
                  </w:r>
                </w:p>
              </w:tc>
            </w:tr>
            <w:tr w:rsidR="0078727B" w:rsidTr="5A39994F" w14:paraId="1ED2DC72"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2D781CF1" w14:textId="77777777">
                  <w:r w:rsidRPr="4B086DB4">
                    <w:rPr>
                      <w:rFonts w:ascii="Arial" w:hAnsi="Arial" w:eastAsia="Arial" w:cs="Arial"/>
                      <w:sz w:val="20"/>
                      <w:szCs w:val="20"/>
                    </w:rPr>
                    <w:t>Opslaan</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73FB11B4" w14:textId="77777777">
                  <w:r w:rsidRPr="4B086DB4">
                    <w:rPr>
                      <w:rFonts w:ascii="Arial" w:hAnsi="Arial" w:eastAsia="Arial" w:cs="Arial"/>
                      <w:sz w:val="20"/>
                      <w:szCs w:val="20"/>
                    </w:rPr>
                    <w:t>Door op deze knop te drukken, wordt de ingevoerde informatie opgeslagen.</w:t>
                  </w:r>
                </w:p>
                <w:p w:rsidR="0078727B" w:rsidP="004C1CAF" w:rsidRDefault="0078727B" w14:paraId="01E32386" w14:textId="77777777">
                  <w:r w:rsidRPr="4B086DB4">
                    <w:rPr>
                      <w:rFonts w:ascii="Arial" w:hAnsi="Arial" w:eastAsia="Arial" w:cs="Arial"/>
                      <w:sz w:val="20"/>
                      <w:szCs w:val="20"/>
                    </w:rPr>
                    <w:t xml:space="preserve"> </w:t>
                  </w:r>
                </w:p>
                <w:p w:rsidR="0078727B" w:rsidP="004C1CAF" w:rsidRDefault="0078727B" w14:paraId="01D68C59" w14:textId="77777777">
                  <w:r w:rsidRPr="4B086DB4">
                    <w:rPr>
                      <w:rFonts w:ascii="Arial" w:hAnsi="Arial" w:eastAsia="Arial" w:cs="Arial"/>
                      <w:sz w:val="20"/>
                      <w:szCs w:val="20"/>
                    </w:rPr>
                    <w:t xml:space="preserve">Deze knop verschijnt op het pop-up scherm “scenario tonen/verbergen”, bedrijfsgegevens. </w:t>
                  </w:r>
                </w:p>
              </w:tc>
            </w:tr>
            <w:tr w:rsidR="0078727B" w:rsidTr="5A39994F" w14:paraId="6CBB5322"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1A5FCF0A" w14:textId="77777777">
                  <w:r w:rsidRPr="4B086DB4">
                    <w:rPr>
                      <w:rFonts w:ascii="Arial" w:hAnsi="Arial" w:eastAsia="Arial" w:cs="Arial"/>
                      <w:sz w:val="20"/>
                      <w:szCs w:val="20"/>
                    </w:rPr>
                    <w:t xml:space="preserve">Kopiëren </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6896655B" w14:textId="77777777">
                  <w:r w:rsidRPr="4B086DB4">
                    <w:rPr>
                      <w:rFonts w:ascii="Arial" w:hAnsi="Arial" w:eastAsia="Arial" w:cs="Arial"/>
                      <w:sz w:val="20"/>
                      <w:szCs w:val="20"/>
                    </w:rPr>
                    <w:t>Deze knop verschijnt op het scherm “Scenario kopiëren”. Hiermee wordt het scenario naar de huidige of laatste BZV-versie gekopieerd.</w:t>
                  </w:r>
                </w:p>
              </w:tc>
            </w:tr>
            <w:tr w:rsidR="0078727B" w:rsidTr="5A39994F" w14:paraId="356D65BD" w14:textId="77777777">
              <w:tc>
                <w:tcPr>
                  <w:tcW w:w="2609" w:type="dxa"/>
                  <w:tcBorders>
                    <w:top w:val="single" w:color="auto" w:sz="8" w:space="0"/>
                    <w:left w:val="single" w:color="auto" w:sz="8" w:space="0"/>
                    <w:bottom w:val="single" w:color="auto" w:sz="8" w:space="0"/>
                    <w:right w:val="single" w:color="auto" w:sz="8" w:space="0"/>
                  </w:tcBorders>
                </w:tcPr>
                <w:p w:rsidR="0078727B" w:rsidP="004C1CAF" w:rsidRDefault="0078727B" w14:paraId="697141F3" w14:textId="77777777">
                  <w:r w:rsidRPr="4B086DB4">
                    <w:rPr>
                      <w:rFonts w:ascii="Arial" w:hAnsi="Arial" w:eastAsia="Arial" w:cs="Arial"/>
                      <w:sz w:val="20"/>
                      <w:szCs w:val="20"/>
                    </w:rPr>
                    <w:t xml:space="preserve">Verwijderen </w:t>
                  </w:r>
                </w:p>
              </w:tc>
              <w:tc>
                <w:tcPr>
                  <w:tcW w:w="6196" w:type="dxa"/>
                  <w:tcBorders>
                    <w:top w:val="single" w:color="auto" w:sz="8" w:space="0"/>
                    <w:left w:val="single" w:color="auto" w:sz="8" w:space="0"/>
                    <w:bottom w:val="single" w:color="auto" w:sz="8" w:space="0"/>
                    <w:right w:val="single" w:color="auto" w:sz="8" w:space="0"/>
                  </w:tcBorders>
                </w:tcPr>
                <w:p w:rsidR="0078727B" w:rsidP="004C1CAF" w:rsidRDefault="0078727B" w14:paraId="38FBF832" w14:textId="77777777">
                  <w:r w:rsidRPr="4B086DB4">
                    <w:rPr>
                      <w:rFonts w:ascii="Arial" w:hAnsi="Arial" w:eastAsia="Arial" w:cs="Arial"/>
                      <w:sz w:val="20"/>
                      <w:szCs w:val="20"/>
                    </w:rPr>
                    <w:t>Als hierop wordt geklikt, dan wordt het pop-up scherm “verwijderen stal” geopend. Als in dit scherm op de knop “verwijderen” geklikt wordt, wordt de stal verwijderd uit het overzicht.</w:t>
                  </w:r>
                </w:p>
              </w:tc>
            </w:tr>
          </w:tbl>
          <w:p w:rsidR="0078727B" w:rsidP="004C1CAF" w:rsidRDefault="0078727B" w14:paraId="40E4D9C1" w14:textId="0CAF8589"/>
          <w:p w:rsidR="0078727B" w:rsidP="004C1CAF" w:rsidRDefault="0078727B" w14:paraId="26828FA4" w14:textId="77777777">
            <w:pPr>
              <w:spacing w:line="264" w:lineRule="auto"/>
              <w:rPr>
                <w:rFonts w:ascii="Arial" w:hAnsi="Arial" w:eastAsia="Arial" w:cs="Arial"/>
                <w:sz w:val="20"/>
                <w:szCs w:val="20"/>
              </w:rPr>
            </w:pPr>
            <w:r w:rsidRPr="4B086DB4">
              <w:rPr>
                <w:rFonts w:ascii="Arial" w:hAnsi="Arial" w:eastAsia="Arial" w:cs="Arial"/>
                <w:sz w:val="20"/>
                <w:szCs w:val="20"/>
              </w:rPr>
              <w:t xml:space="preserve">In de onderstaande tabel ziet u  uitleg hoe de icoontjes werken: </w:t>
            </w:r>
            <w:r>
              <w:br/>
            </w:r>
          </w:p>
          <w:tbl>
            <w:tblPr>
              <w:tblStyle w:val="Tabelraster"/>
              <w:tblW w:w="0" w:type="auto"/>
              <w:tblLook w:val="04A0" w:firstRow="1" w:lastRow="0" w:firstColumn="1" w:lastColumn="0" w:noHBand="0" w:noVBand="1"/>
            </w:tblPr>
            <w:tblGrid>
              <w:gridCol w:w="2195"/>
              <w:gridCol w:w="6579"/>
            </w:tblGrid>
            <w:tr w:rsidR="0078727B" w:rsidTr="004C1CAF" w14:paraId="54E193E6" w14:textId="77777777">
              <w:tc>
                <w:tcPr>
                  <w:tcW w:w="220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79CD47D6" w14:textId="77777777">
                  <w:r w:rsidRPr="4B086DB4">
                    <w:rPr>
                      <w:rFonts w:ascii="Verdana" w:hAnsi="Verdana" w:eastAsia="Verdana" w:cs="Verdana"/>
                      <w:b/>
                      <w:bCs/>
                      <w:sz w:val="18"/>
                      <w:szCs w:val="18"/>
                    </w:rPr>
                    <w:t>Icoontje</w:t>
                  </w:r>
                </w:p>
              </w:tc>
              <w:tc>
                <w:tcPr>
                  <w:tcW w:w="660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Pr>
                <w:p w:rsidR="0078727B" w:rsidP="004C1CAF" w:rsidRDefault="0078727B" w14:paraId="5349E4F6" w14:textId="77777777">
                  <w:r w:rsidRPr="4B086DB4">
                    <w:rPr>
                      <w:rFonts w:ascii="Verdana" w:hAnsi="Verdana" w:eastAsia="Verdana" w:cs="Verdana"/>
                      <w:b/>
                      <w:bCs/>
                      <w:color w:val="000000" w:themeColor="text1"/>
                      <w:sz w:val="18"/>
                      <w:szCs w:val="18"/>
                    </w:rPr>
                    <w:t>Omschrijving</w:t>
                  </w:r>
                </w:p>
              </w:tc>
            </w:tr>
            <w:tr w:rsidR="0078727B" w:rsidTr="004C1CAF" w14:paraId="0E31128B"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6CF3B2EC" w14:textId="77777777">
                  <w:r w:rsidRPr="4B086DB4">
                    <w:rPr>
                      <w:rFonts w:ascii="Arial" w:hAnsi="Arial" w:eastAsia="Arial" w:cs="Arial"/>
                      <w:sz w:val="20"/>
                      <w:szCs w:val="20"/>
                    </w:rPr>
                    <w:t xml:space="preserve">Bewerk scenario titel </w:t>
                  </w:r>
                </w:p>
                <w:p w:rsidR="0078727B" w:rsidP="004C1CAF" w:rsidRDefault="0078727B" w14:paraId="5C23F5CD" w14:textId="77777777">
                  <w:pPr>
                    <w:rPr>
                      <w:rFonts w:ascii="Arial" w:hAnsi="Arial" w:eastAsia="Arial" w:cs="Arial"/>
                      <w:sz w:val="20"/>
                      <w:szCs w:val="20"/>
                    </w:rPr>
                  </w:pPr>
                </w:p>
                <w:p w:rsidR="0078727B" w:rsidP="004C1CAF" w:rsidRDefault="0078727B" w14:paraId="6A99B33B" w14:textId="77777777">
                  <w:r>
                    <w:rPr>
                      <w:noProof/>
                      <w:color w:val="2B579A"/>
                      <w:shd w:val="clear" w:color="auto" w:fill="E6E6E6"/>
                      <w:lang w:eastAsia="nl-NL"/>
                    </w:rPr>
                    <w:lastRenderedPageBreak/>
                    <w:drawing>
                      <wp:inline distT="0" distB="0" distL="0" distR="0" wp14:anchorId="711EF2FE" wp14:editId="4B5CE32C">
                        <wp:extent cx="447675" cy="457200"/>
                        <wp:effectExtent l="0" t="0" r="0" b="0"/>
                        <wp:docPr id="29780526" name="Afbeelding 29780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447675" cy="457200"/>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257DBEA5" w14:textId="77777777">
                  <w:r w:rsidRPr="4B086DB4">
                    <w:rPr>
                      <w:rFonts w:ascii="Arial" w:hAnsi="Arial" w:eastAsia="Arial" w:cs="Arial"/>
                      <w:color w:val="222222"/>
                      <w:sz w:val="20"/>
                      <w:szCs w:val="20"/>
                    </w:rPr>
                    <w:lastRenderedPageBreak/>
                    <w:t>Als u op dit icoontje klikt, wordt de “Scenario bewerken” pagina geopend en</w:t>
                  </w:r>
                  <w:r w:rsidRPr="4B086DB4">
                    <w:rPr>
                      <w:rFonts w:ascii="Arial" w:hAnsi="Arial" w:eastAsia="Arial" w:cs="Arial"/>
                      <w:sz w:val="20"/>
                      <w:szCs w:val="20"/>
                    </w:rPr>
                    <w:t xml:space="preserve"> wordt aan het scenario een nieuwe omschrijving gegeven. </w:t>
                  </w:r>
                </w:p>
                <w:p w:rsidR="0078727B" w:rsidP="004C1CAF" w:rsidRDefault="0078727B" w14:paraId="64077C1B" w14:textId="77777777">
                  <w:r w:rsidRPr="4B086DB4">
                    <w:rPr>
                      <w:rFonts w:ascii="Verdana" w:hAnsi="Verdana" w:eastAsia="Verdana" w:cs="Verdana"/>
                      <w:sz w:val="18"/>
                      <w:szCs w:val="18"/>
                    </w:rPr>
                    <w:t xml:space="preserve"> </w:t>
                  </w:r>
                </w:p>
              </w:tc>
            </w:tr>
            <w:tr w:rsidR="0078727B" w:rsidTr="004C1CAF" w14:paraId="36CAC501"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0BA12635" w14:textId="77777777">
                  <w:r w:rsidRPr="4B086DB4">
                    <w:rPr>
                      <w:rFonts w:ascii="Arial" w:hAnsi="Arial" w:eastAsia="Arial" w:cs="Arial"/>
                      <w:sz w:val="20"/>
                      <w:szCs w:val="20"/>
                    </w:rPr>
                    <w:t xml:space="preserve">Verberg scenario voor overige gebruikers </w:t>
                  </w:r>
                </w:p>
                <w:p w:rsidR="0078727B" w:rsidP="004C1CAF" w:rsidRDefault="0078727B" w14:paraId="40436C36" w14:textId="77777777">
                  <w:pPr>
                    <w:rPr>
                      <w:rFonts w:ascii="Arial" w:hAnsi="Arial" w:eastAsia="Arial" w:cs="Arial"/>
                      <w:sz w:val="20"/>
                      <w:szCs w:val="20"/>
                    </w:rPr>
                  </w:pPr>
                </w:p>
                <w:p w:rsidR="0078727B" w:rsidP="004C1CAF" w:rsidRDefault="0078727B" w14:paraId="759B2CDB" w14:textId="77777777">
                  <w:r>
                    <w:rPr>
                      <w:noProof/>
                      <w:color w:val="2B579A"/>
                      <w:shd w:val="clear" w:color="auto" w:fill="E6E6E6"/>
                      <w:lang w:eastAsia="nl-NL"/>
                    </w:rPr>
                    <w:drawing>
                      <wp:inline distT="0" distB="0" distL="0" distR="0" wp14:anchorId="4583F436" wp14:editId="723CA4AA">
                        <wp:extent cx="609600" cy="342900"/>
                        <wp:effectExtent l="0" t="0" r="0" b="0"/>
                        <wp:docPr id="1732880181" name="Afbeelding 173288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609600" cy="342900"/>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5D14B435" w14:textId="77777777">
                  <w:r w:rsidRPr="4B086DB4">
                    <w:rPr>
                      <w:rFonts w:ascii="Arial" w:hAnsi="Arial" w:eastAsia="Arial" w:cs="Arial"/>
                      <w:color w:val="222222"/>
                      <w:sz w:val="20"/>
                      <w:szCs w:val="20"/>
                    </w:rPr>
                    <w:t xml:space="preserve">Dit maakt het mogelijk om te bepalen of andere gebruikers het scenario kunnen zien. </w:t>
                  </w:r>
                </w:p>
                <w:p w:rsidR="0078727B" w:rsidP="004C1CAF" w:rsidRDefault="0078727B" w14:paraId="7E524FC2" w14:textId="77777777">
                  <w:r w:rsidRPr="4B086DB4">
                    <w:rPr>
                      <w:rFonts w:ascii="Arial" w:hAnsi="Arial" w:eastAsia="Arial" w:cs="Arial"/>
                      <w:color w:val="222222"/>
                      <w:sz w:val="20"/>
                      <w:szCs w:val="20"/>
                    </w:rPr>
                    <w:t xml:space="preserve"> </w:t>
                  </w:r>
                </w:p>
              </w:tc>
            </w:tr>
            <w:tr w:rsidR="0078727B" w:rsidTr="004C1CAF" w14:paraId="77AC0119"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1BF49733" w14:textId="77777777">
                  <w:r w:rsidRPr="4B086DB4">
                    <w:rPr>
                      <w:rFonts w:ascii="Arial" w:hAnsi="Arial" w:eastAsia="Arial" w:cs="Arial"/>
                      <w:sz w:val="20"/>
                      <w:szCs w:val="20"/>
                    </w:rPr>
                    <w:t>Deel ingediend scenario met derden</w:t>
                  </w:r>
                </w:p>
                <w:p w:rsidR="0078727B" w:rsidP="004C1CAF" w:rsidRDefault="0078727B" w14:paraId="11593F38" w14:textId="77777777">
                  <w:r>
                    <w:rPr>
                      <w:noProof/>
                      <w:color w:val="2B579A"/>
                      <w:shd w:val="clear" w:color="auto" w:fill="E6E6E6"/>
                      <w:lang w:eastAsia="nl-NL"/>
                    </w:rPr>
                    <w:drawing>
                      <wp:inline distT="0" distB="0" distL="0" distR="0" wp14:anchorId="1B8600ED" wp14:editId="7EDE3E9D">
                        <wp:extent cx="447675" cy="400050"/>
                        <wp:effectExtent l="0" t="0" r="0" b="0"/>
                        <wp:docPr id="970113817" name="Afbeelding 97011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447675" cy="400050"/>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27DB09F5" w14:textId="77777777">
                  <w:r w:rsidRPr="4B086DB4">
                    <w:rPr>
                      <w:rFonts w:ascii="Arial" w:hAnsi="Arial" w:eastAsia="Arial" w:cs="Arial"/>
                      <w:sz w:val="20"/>
                      <w:szCs w:val="20"/>
                    </w:rPr>
                    <w:t xml:space="preserve">Het ingediend scenario wordt met derden gedeeld. </w:t>
                  </w:r>
                </w:p>
                <w:p w:rsidR="0078727B" w:rsidP="004C1CAF" w:rsidRDefault="0078727B" w14:paraId="1919C1D7" w14:textId="77777777">
                  <w:r w:rsidRPr="4B086DB4">
                    <w:rPr>
                      <w:rFonts w:ascii="Verdana" w:hAnsi="Verdana" w:eastAsia="Verdana" w:cs="Verdana"/>
                      <w:sz w:val="18"/>
                      <w:szCs w:val="18"/>
                    </w:rPr>
                    <w:t xml:space="preserve"> </w:t>
                  </w:r>
                </w:p>
                <w:p w:rsidR="0078727B" w:rsidP="004C1CAF" w:rsidRDefault="0078727B" w14:paraId="0C2E13AD" w14:textId="77777777">
                  <w:r w:rsidRPr="4B086DB4">
                    <w:rPr>
                      <w:rFonts w:ascii="Arial" w:hAnsi="Arial" w:eastAsia="Arial" w:cs="Arial"/>
                      <w:sz w:val="20"/>
                      <w:szCs w:val="20"/>
                    </w:rPr>
                    <w:t>Wanneer een verzonden scenario wordt gedeeld, kan de gebruiker opgeven of hij/zij zijn/haar e-mailadres in het e-mailadres wil opnemen en/of het e-mailbericht als CC wil ontvangen</w:t>
                  </w:r>
                  <w:r w:rsidRPr="4B086DB4">
                    <w:rPr>
                      <w:rFonts w:ascii="Arial" w:hAnsi="Arial" w:eastAsia="Arial" w:cs="Arial"/>
                      <w:color w:val="222222"/>
                      <w:sz w:val="18"/>
                      <w:szCs w:val="18"/>
                    </w:rPr>
                    <w:t>.</w:t>
                  </w:r>
                </w:p>
                <w:p w:rsidR="0078727B" w:rsidP="004C1CAF" w:rsidRDefault="0078727B" w14:paraId="5EB57AA9" w14:textId="77777777">
                  <w:r w:rsidRPr="4B086DB4">
                    <w:rPr>
                      <w:rFonts w:ascii="Arial" w:hAnsi="Arial" w:eastAsia="Arial" w:cs="Arial"/>
                      <w:color w:val="222222"/>
                      <w:sz w:val="18"/>
                      <w:szCs w:val="18"/>
                    </w:rPr>
                    <w:t xml:space="preserve"> </w:t>
                  </w:r>
                </w:p>
                <w:p w:rsidR="0078727B" w:rsidP="004C1CAF" w:rsidRDefault="0078727B" w14:paraId="732F82AD" w14:textId="77777777">
                  <w:r w:rsidRPr="4B086DB4">
                    <w:rPr>
                      <w:rFonts w:ascii="Arial" w:hAnsi="Arial" w:eastAsia="Arial" w:cs="Arial"/>
                      <w:sz w:val="20"/>
                      <w:szCs w:val="20"/>
                    </w:rPr>
                    <w:t>Zowel het onderwerp als de inhoud van het e-mailbericht zijn standaard geconfigureerd, maar kunnen later door de gebruiker worden gewijzigd. Alleen het gedeelte met de link naar het gedeelde scenario (bzv.brabant.nl/gedeeldscenario + Scenario code) is niet te wijzigen.</w:t>
                  </w:r>
                </w:p>
                <w:p w:rsidR="0078727B" w:rsidP="004C1CAF" w:rsidRDefault="0078727B" w14:paraId="00B52C86" w14:textId="77777777">
                  <w:r w:rsidRPr="4B086DB4">
                    <w:rPr>
                      <w:rFonts w:ascii="Arial" w:hAnsi="Arial" w:eastAsia="Arial" w:cs="Arial"/>
                      <w:sz w:val="20"/>
                      <w:szCs w:val="20"/>
                    </w:rPr>
                    <w:t xml:space="preserve"> </w:t>
                  </w:r>
                </w:p>
                <w:p w:rsidR="0078727B" w:rsidP="004C1CAF" w:rsidRDefault="0078727B" w14:paraId="4179C5F4" w14:textId="77777777">
                  <w:r w:rsidRPr="4B086DB4">
                    <w:rPr>
                      <w:rFonts w:ascii="Arial" w:hAnsi="Arial" w:eastAsia="Arial" w:cs="Arial"/>
                      <w:sz w:val="20"/>
                      <w:szCs w:val="20"/>
                    </w:rPr>
                    <w:t>Nadat het scenario gedeeld is, bevestigt een pop-upscherm dat het delen geslaagd is. Na het wisselen van scenario in de scenario selectie kolom worden alle bijbehorende gegevens van dit scenario geladen voor bewerking onder de pagina’s van het submenu Scenario. De scenario gegevens van het kruimelpad worden hierop aangepast.</w:t>
                  </w:r>
                </w:p>
              </w:tc>
            </w:tr>
            <w:tr w:rsidR="0078727B" w:rsidTr="004C1CAF" w14:paraId="0855726E"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1CB3111F" w14:textId="77777777">
                  <w:r w:rsidRPr="4B086DB4">
                    <w:rPr>
                      <w:rFonts w:ascii="Arial" w:hAnsi="Arial" w:eastAsia="Arial" w:cs="Arial"/>
                      <w:sz w:val="20"/>
                      <w:szCs w:val="20"/>
                    </w:rPr>
                    <w:t xml:space="preserve">Kopieer scenario </w:t>
                  </w:r>
                </w:p>
                <w:p w:rsidR="0078727B" w:rsidP="004C1CAF" w:rsidRDefault="0078727B" w14:paraId="1CA4A19D" w14:textId="77777777">
                  <w:pPr>
                    <w:rPr>
                      <w:rFonts w:ascii="Arial" w:hAnsi="Arial" w:eastAsia="Arial" w:cs="Arial"/>
                      <w:sz w:val="20"/>
                      <w:szCs w:val="20"/>
                    </w:rPr>
                  </w:pPr>
                </w:p>
                <w:p w:rsidR="0078727B" w:rsidP="004C1CAF" w:rsidRDefault="0078727B" w14:paraId="72D8C538" w14:textId="77777777">
                  <w:r>
                    <w:rPr>
                      <w:noProof/>
                      <w:color w:val="2B579A"/>
                      <w:shd w:val="clear" w:color="auto" w:fill="E6E6E6"/>
                      <w:lang w:eastAsia="nl-NL"/>
                    </w:rPr>
                    <w:drawing>
                      <wp:inline distT="0" distB="0" distL="0" distR="0" wp14:anchorId="2F1507EB" wp14:editId="54DD9803">
                        <wp:extent cx="495300" cy="419100"/>
                        <wp:effectExtent l="0" t="0" r="0" b="0"/>
                        <wp:docPr id="822231142" name="Afbeelding 82223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495300" cy="419100"/>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0112F699" w14:textId="77777777">
                  <w:r w:rsidRPr="4B086DB4">
                    <w:rPr>
                      <w:rFonts w:ascii="Arial" w:hAnsi="Arial" w:eastAsia="Arial" w:cs="Arial"/>
                      <w:sz w:val="20"/>
                      <w:szCs w:val="20"/>
                    </w:rPr>
                    <w:t>Hiermee wordt het scenario naar huidige of laatste BZV-versie gekopieerd.</w:t>
                  </w:r>
                </w:p>
                <w:p w:rsidR="0078727B" w:rsidP="004C1CAF" w:rsidRDefault="0078727B" w14:paraId="4F8B0BCC" w14:textId="77777777">
                  <w:r w:rsidRPr="4B086DB4">
                    <w:rPr>
                      <w:rFonts w:ascii="Arial" w:hAnsi="Arial" w:eastAsia="Arial" w:cs="Arial"/>
                      <w:sz w:val="20"/>
                      <w:szCs w:val="20"/>
                    </w:rPr>
                    <w:t xml:space="preserve"> </w:t>
                  </w:r>
                </w:p>
                <w:p w:rsidR="0078727B" w:rsidP="004C1CAF" w:rsidRDefault="0078727B" w14:paraId="24505E24" w14:textId="77777777">
                  <w:r w:rsidRPr="4B086DB4">
                    <w:rPr>
                      <w:rFonts w:ascii="Arial" w:hAnsi="Arial" w:eastAsia="Arial" w:cs="Arial"/>
                      <w:sz w:val="20"/>
                      <w:szCs w:val="20"/>
                    </w:rPr>
                    <w:t xml:space="preserve">Bij het kopiëren van een scenario wordt een pop-up scherm “Scenario kopiëren” weergegeven om de kopie te bevestigen, gevolgd door een pop-upscherm “Scenario kopiëren” dat kopiëren heeft plaatsgevonden.  </w:t>
                  </w:r>
                </w:p>
                <w:p w:rsidR="0078727B" w:rsidP="004C1CAF" w:rsidRDefault="0078727B" w14:paraId="3A383F87" w14:textId="77777777">
                  <w:r w:rsidRPr="4B086DB4">
                    <w:rPr>
                      <w:rFonts w:ascii="Arial" w:hAnsi="Arial" w:eastAsia="Arial" w:cs="Arial"/>
                      <w:sz w:val="20"/>
                      <w:szCs w:val="20"/>
                    </w:rPr>
                    <w:t xml:space="preserve"> </w:t>
                  </w:r>
                </w:p>
                <w:p w:rsidR="0078727B" w:rsidP="004C1CAF" w:rsidRDefault="0078727B" w14:paraId="1AE9FD94" w14:textId="77777777">
                  <w:r w:rsidRPr="4B086DB4">
                    <w:rPr>
                      <w:rFonts w:ascii="Arial" w:hAnsi="Arial" w:eastAsia="Arial" w:cs="Arial"/>
                      <w:sz w:val="20"/>
                      <w:szCs w:val="20"/>
                    </w:rPr>
                    <w:t xml:space="preserve">Bij het kopiëren van een scenario kan alleen de scenarioversie of de definitieve BZV-versie worden geselecteerd. Bovendien is het mogelijk om het scenario naar een andere werkplek te kopiëren waar de gebruiker geautoriseerd is. </w:t>
                  </w:r>
                </w:p>
                <w:p w:rsidR="0078727B" w:rsidP="004C1CAF" w:rsidRDefault="0078727B" w14:paraId="1DB1E0F2" w14:textId="77777777">
                  <w:r w:rsidRPr="4B086DB4">
                    <w:rPr>
                      <w:rFonts w:ascii="Arial" w:hAnsi="Arial" w:eastAsia="Arial" w:cs="Arial"/>
                      <w:sz w:val="20"/>
                      <w:szCs w:val="20"/>
                    </w:rPr>
                    <w:t xml:space="preserve"> </w:t>
                  </w:r>
                </w:p>
                <w:p w:rsidR="0078727B" w:rsidP="004C1CAF" w:rsidRDefault="0078727B" w14:paraId="4C0F7702" w14:textId="77777777">
                  <w:r w:rsidRPr="4B086DB4">
                    <w:rPr>
                      <w:rFonts w:ascii="Arial" w:hAnsi="Arial" w:eastAsia="Arial" w:cs="Arial"/>
                      <w:sz w:val="20"/>
                      <w:szCs w:val="20"/>
                    </w:rPr>
                    <w:t xml:space="preserve">Na het kopiëren krijgt de gebruiker de mogelijkheid om direct het gekopieerde scenario te openen. Hierdoor moet de aanduiding actief scenario (overzicht en kruimelpad) worden omgezet. Zodra er ook naar een andere bedrijfslocatie is gekopieerd moet ook deze actief selectie worden omgezet. </w:t>
                  </w:r>
                </w:p>
              </w:tc>
            </w:tr>
            <w:tr w:rsidR="0078727B" w:rsidTr="004C1CAF" w14:paraId="5FA03933"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51138C40" w14:textId="77777777">
                  <w:r w:rsidRPr="4B086DB4">
                    <w:rPr>
                      <w:rFonts w:ascii="Arial" w:hAnsi="Arial" w:eastAsia="Arial" w:cs="Arial"/>
                      <w:sz w:val="20"/>
                      <w:szCs w:val="20"/>
                    </w:rPr>
                    <w:t>Download scenario als PDF</w:t>
                  </w:r>
                </w:p>
                <w:p w:rsidR="0078727B" w:rsidP="004C1CAF" w:rsidRDefault="0078727B" w14:paraId="75F8461E" w14:textId="77777777">
                  <w:pPr>
                    <w:rPr>
                      <w:rFonts w:ascii="Arial" w:hAnsi="Arial" w:eastAsia="Arial" w:cs="Arial"/>
                      <w:sz w:val="20"/>
                      <w:szCs w:val="20"/>
                    </w:rPr>
                  </w:pPr>
                </w:p>
                <w:p w:rsidR="0078727B" w:rsidP="004C1CAF" w:rsidRDefault="0078727B" w14:paraId="50A6E90E" w14:textId="77777777">
                  <w:r>
                    <w:rPr>
                      <w:noProof/>
                      <w:color w:val="2B579A"/>
                      <w:shd w:val="clear" w:color="auto" w:fill="E6E6E6"/>
                      <w:lang w:eastAsia="nl-NL"/>
                    </w:rPr>
                    <w:drawing>
                      <wp:inline distT="0" distB="0" distL="0" distR="0" wp14:anchorId="541D9C88" wp14:editId="0F0AE766">
                        <wp:extent cx="400050" cy="447675"/>
                        <wp:effectExtent l="0" t="0" r="0" b="0"/>
                        <wp:docPr id="867518364" name="Afbeelding 867518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400050" cy="447675"/>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2E47972D" w14:textId="77777777">
                  <w:r w:rsidRPr="4B086DB4">
                    <w:rPr>
                      <w:rFonts w:ascii="Arial" w:hAnsi="Arial" w:eastAsia="Arial" w:cs="Arial"/>
                      <w:sz w:val="20"/>
                      <w:szCs w:val="20"/>
                    </w:rPr>
                    <w:t>Met dit icoontje wordt het ingediende scenario afgedrukt(PDF).</w:t>
                  </w:r>
                </w:p>
                <w:p w:rsidR="0078727B" w:rsidP="004C1CAF" w:rsidRDefault="0078727B" w14:paraId="0B7F7211" w14:textId="77777777">
                  <w:r w:rsidRPr="4B086DB4">
                    <w:rPr>
                      <w:rFonts w:ascii="Arial" w:hAnsi="Arial" w:eastAsia="Arial" w:cs="Arial"/>
                      <w:sz w:val="20"/>
                      <w:szCs w:val="20"/>
                    </w:rPr>
                    <w:t xml:space="preserve"> </w:t>
                  </w:r>
                </w:p>
                <w:p w:rsidR="0078727B" w:rsidP="004C1CAF" w:rsidRDefault="0078727B" w14:paraId="3347AC0D" w14:textId="77777777">
                  <w:r w:rsidRPr="4B086DB4">
                    <w:rPr>
                      <w:rFonts w:ascii="Arial" w:hAnsi="Arial" w:eastAsia="Arial" w:cs="Arial"/>
                      <w:sz w:val="20"/>
                      <w:szCs w:val="20"/>
                    </w:rPr>
                    <w:t xml:space="preserve">Bij het afdrukken van het scenario wordt een pop-up scherm “Afdrukken scenario” getoond om de actie te bevestigen.  </w:t>
                  </w:r>
                </w:p>
              </w:tc>
            </w:tr>
            <w:tr w:rsidR="0078727B" w:rsidTr="004C1CAF" w14:paraId="20A13EA6"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20BF4880" w14:textId="77777777">
                  <w:r w:rsidRPr="4B086DB4">
                    <w:rPr>
                      <w:rFonts w:ascii="Arial" w:hAnsi="Arial" w:eastAsia="Arial" w:cs="Arial"/>
                      <w:sz w:val="20"/>
                      <w:szCs w:val="20"/>
                    </w:rPr>
                    <w:t xml:space="preserve">Scenario goedgekeurd op basis van innovatie </w:t>
                  </w:r>
                </w:p>
                <w:p w:rsidR="0078727B" w:rsidP="004C1CAF" w:rsidRDefault="0078727B" w14:paraId="654D0A59" w14:textId="77777777">
                  <w:r w:rsidRPr="4B086DB4">
                    <w:rPr>
                      <w:rFonts w:ascii="Arial" w:hAnsi="Arial" w:eastAsia="Arial" w:cs="Arial"/>
                      <w:sz w:val="20"/>
                      <w:szCs w:val="20"/>
                    </w:rPr>
                    <w:t xml:space="preserve"> </w:t>
                  </w:r>
                  <w:r>
                    <w:rPr>
                      <w:noProof/>
                      <w:color w:val="2B579A"/>
                      <w:shd w:val="clear" w:color="auto" w:fill="E6E6E6"/>
                      <w:lang w:eastAsia="nl-NL"/>
                    </w:rPr>
                    <w:drawing>
                      <wp:inline distT="0" distB="0" distL="0" distR="0" wp14:anchorId="305BED4D" wp14:editId="51AB741F">
                        <wp:extent cx="457200" cy="447675"/>
                        <wp:effectExtent l="0" t="0" r="0" b="0"/>
                        <wp:docPr id="255505256" name="Afbeelding 25550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457200" cy="447675"/>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5792ECD8" w14:textId="77777777">
                  <w:r w:rsidRPr="4B086DB4">
                    <w:rPr>
                      <w:rFonts w:ascii="Arial" w:hAnsi="Arial" w:eastAsia="Arial" w:cs="Arial"/>
                      <w:sz w:val="20"/>
                      <w:szCs w:val="20"/>
                    </w:rPr>
                    <w:t xml:space="preserve">Hiermee wordt het pop-up scherm innovatie geopend. </w:t>
                  </w:r>
                </w:p>
                <w:p w:rsidR="0078727B" w:rsidP="004C1CAF" w:rsidRDefault="0078727B" w14:paraId="3A95059E" w14:textId="77777777">
                  <w:r w:rsidRPr="4B086DB4">
                    <w:rPr>
                      <w:rFonts w:ascii="Arial" w:hAnsi="Arial" w:eastAsia="Arial" w:cs="Arial"/>
                      <w:sz w:val="20"/>
                      <w:szCs w:val="20"/>
                    </w:rPr>
                    <w:t xml:space="preserve"> </w:t>
                  </w:r>
                </w:p>
                <w:p w:rsidR="0078727B" w:rsidP="004C1CAF" w:rsidRDefault="0078727B" w14:paraId="02054E80" w14:textId="77777777">
                  <w:r w:rsidRPr="4B086DB4">
                    <w:rPr>
                      <w:rFonts w:ascii="Arial" w:hAnsi="Arial" w:eastAsia="Arial" w:cs="Arial"/>
                      <w:sz w:val="20"/>
                      <w:szCs w:val="20"/>
                    </w:rPr>
                    <w:t>Meldingen-laag Innovatie toont ‘alleen lezen’ de gegevens betreffende de ingediende innovatie plannen en advies van de scenario’s waarbij sprake is van innovatie.</w:t>
                  </w:r>
                </w:p>
              </w:tc>
            </w:tr>
            <w:tr w:rsidR="0078727B" w:rsidTr="004C1CAF" w14:paraId="27CBAF3D"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64ED17FC" w14:textId="77777777">
                  <w:r w:rsidRPr="4B086DB4">
                    <w:rPr>
                      <w:rFonts w:ascii="Arial" w:hAnsi="Arial" w:eastAsia="Arial" w:cs="Arial"/>
                      <w:sz w:val="20"/>
                      <w:szCs w:val="20"/>
                    </w:rPr>
                    <w:t xml:space="preserve">Verwijder scenario </w:t>
                  </w:r>
                </w:p>
                <w:p w:rsidR="0078727B" w:rsidP="004C1CAF" w:rsidRDefault="0078727B" w14:paraId="76BDF96F" w14:textId="77777777">
                  <w:r w:rsidRPr="4B086DB4">
                    <w:rPr>
                      <w:rFonts w:ascii="Arial" w:hAnsi="Arial" w:eastAsia="Arial" w:cs="Arial"/>
                      <w:sz w:val="20"/>
                      <w:szCs w:val="20"/>
                    </w:rPr>
                    <w:t xml:space="preserve"> </w:t>
                  </w:r>
                  <w:r>
                    <w:rPr>
                      <w:noProof/>
                      <w:color w:val="2B579A"/>
                      <w:shd w:val="clear" w:color="auto" w:fill="E6E6E6"/>
                      <w:lang w:eastAsia="nl-NL"/>
                    </w:rPr>
                    <w:drawing>
                      <wp:inline distT="0" distB="0" distL="0" distR="0" wp14:anchorId="3992983D" wp14:editId="47E720DF">
                        <wp:extent cx="447675" cy="457200"/>
                        <wp:effectExtent l="0" t="0" r="0" b="0"/>
                        <wp:docPr id="348848435" name="Afbeelding 348848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447675" cy="457200"/>
                                </a:xfrm>
                                <a:prstGeom prst="rect">
                                  <a:avLst/>
                                </a:prstGeom>
                              </pic:spPr>
                            </pic:pic>
                          </a:graphicData>
                        </a:graphic>
                      </wp:inline>
                    </w:drawing>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7116FDD3" w14:textId="77777777">
                  <w:r w:rsidRPr="4B086DB4">
                    <w:rPr>
                      <w:rFonts w:ascii="Arial" w:hAnsi="Arial" w:eastAsia="Arial" w:cs="Arial"/>
                      <w:sz w:val="20"/>
                      <w:szCs w:val="20"/>
                    </w:rPr>
                    <w:t xml:space="preserve">Het concept scenario wordt verwijderd. Bij het verwijderen van een conceptscenario wordt eerst een extra “scenario verwijderen” scherm weergegeven om de verwijdering te bevestigen. </w:t>
                  </w:r>
                </w:p>
                <w:p w:rsidR="0078727B" w:rsidP="004C1CAF" w:rsidRDefault="0078727B" w14:paraId="1A147414" w14:textId="77777777">
                  <w:r w:rsidRPr="4B086DB4">
                    <w:rPr>
                      <w:rFonts w:ascii="Arial" w:hAnsi="Arial" w:eastAsia="Arial" w:cs="Arial"/>
                      <w:sz w:val="20"/>
                      <w:szCs w:val="20"/>
                    </w:rPr>
                    <w:t xml:space="preserve">Na de bevestiging wordt een pop-upscherm weergegeven dat de verwijdering heeft plaatsgevonden. </w:t>
                  </w:r>
                </w:p>
                <w:p w:rsidR="0078727B" w:rsidP="004C1CAF" w:rsidRDefault="0078727B" w14:paraId="1DB5D073" w14:textId="77777777">
                  <w:r w:rsidRPr="4B086DB4">
                    <w:rPr>
                      <w:rFonts w:ascii="Arial" w:hAnsi="Arial" w:eastAsia="Arial" w:cs="Arial"/>
                      <w:sz w:val="20"/>
                      <w:szCs w:val="20"/>
                    </w:rPr>
                    <w:lastRenderedPageBreak/>
                    <w:t xml:space="preserve"> </w:t>
                  </w:r>
                </w:p>
                <w:p w:rsidR="0078727B" w:rsidP="004C1CAF" w:rsidRDefault="0078727B" w14:paraId="630A938F" w14:textId="77777777">
                  <w:r w:rsidRPr="4B086DB4">
                    <w:rPr>
                      <w:rFonts w:ascii="Arial" w:hAnsi="Arial" w:eastAsia="Arial" w:cs="Arial"/>
                      <w:sz w:val="20"/>
                      <w:szCs w:val="20"/>
                    </w:rPr>
                    <w:t>De actieve scenariogegevens worden op de inhoudspagina verwijderd, waardoor alleen de bedrijfslocatiegegevens overblijven.</w:t>
                  </w:r>
                </w:p>
              </w:tc>
            </w:tr>
            <w:tr w:rsidR="0078727B" w:rsidTr="004C1CAF" w14:paraId="3629BAE6" w14:textId="77777777">
              <w:tc>
                <w:tcPr>
                  <w:tcW w:w="2201" w:type="dxa"/>
                  <w:tcBorders>
                    <w:top w:val="single" w:color="auto" w:sz="8" w:space="0"/>
                    <w:left w:val="single" w:color="auto" w:sz="8" w:space="0"/>
                    <w:bottom w:val="single" w:color="auto" w:sz="8" w:space="0"/>
                    <w:right w:val="single" w:color="auto" w:sz="8" w:space="0"/>
                  </w:tcBorders>
                </w:tcPr>
                <w:p w:rsidR="0078727B" w:rsidP="004C1CAF" w:rsidRDefault="0078727B" w14:paraId="4C0E8C47" w14:textId="77777777">
                  <w:r w:rsidRPr="4B086DB4">
                    <w:rPr>
                      <w:rFonts w:ascii="Arial" w:hAnsi="Arial" w:eastAsia="Arial" w:cs="Arial"/>
                      <w:sz w:val="20"/>
                      <w:szCs w:val="20"/>
                    </w:rPr>
                    <w:lastRenderedPageBreak/>
                    <w:t>Verwijderen filter</w:t>
                  </w:r>
                </w:p>
                <w:p w:rsidR="0078727B" w:rsidP="004C1CAF" w:rsidRDefault="0078727B" w14:paraId="652866D1" w14:textId="77777777">
                  <w:pPr>
                    <w:rPr>
                      <w:rFonts w:ascii="Arial" w:hAnsi="Arial" w:eastAsia="Arial" w:cs="Arial"/>
                      <w:sz w:val="20"/>
                      <w:szCs w:val="20"/>
                    </w:rPr>
                  </w:pPr>
                </w:p>
                <w:p w:rsidR="0078727B" w:rsidP="004C1CAF" w:rsidRDefault="0078727B" w14:paraId="59FD56C3" w14:textId="77777777">
                  <w:r>
                    <w:rPr>
                      <w:noProof/>
                      <w:color w:val="2B579A"/>
                      <w:shd w:val="clear" w:color="auto" w:fill="E6E6E6"/>
                      <w:lang w:eastAsia="nl-NL"/>
                    </w:rPr>
                    <w:drawing>
                      <wp:inline distT="0" distB="0" distL="0" distR="0" wp14:anchorId="08E4D425" wp14:editId="4DAB4DB5">
                        <wp:extent cx="400050" cy="476250"/>
                        <wp:effectExtent l="0" t="0" r="0" b="0"/>
                        <wp:docPr id="2017805170" name="Afbeelding 201780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400050" cy="476250"/>
                                </a:xfrm>
                                <a:prstGeom prst="rect">
                                  <a:avLst/>
                                </a:prstGeom>
                              </pic:spPr>
                            </pic:pic>
                          </a:graphicData>
                        </a:graphic>
                      </wp:inline>
                    </w:drawing>
                  </w:r>
                </w:p>
                <w:p w:rsidR="0078727B" w:rsidP="004C1CAF" w:rsidRDefault="0078727B" w14:paraId="66F653D3" w14:textId="77777777">
                  <w:r w:rsidRPr="4B086DB4">
                    <w:rPr>
                      <w:rFonts w:ascii="Arial" w:hAnsi="Arial" w:eastAsia="Arial" w:cs="Arial"/>
                      <w:sz w:val="20"/>
                      <w:szCs w:val="20"/>
                    </w:rPr>
                    <w:t xml:space="preserve"> </w:t>
                  </w:r>
                </w:p>
              </w:tc>
              <w:tc>
                <w:tcPr>
                  <w:tcW w:w="6604" w:type="dxa"/>
                  <w:tcBorders>
                    <w:top w:val="single" w:color="auto" w:sz="8" w:space="0"/>
                    <w:left w:val="single" w:color="auto" w:sz="8" w:space="0"/>
                    <w:bottom w:val="single" w:color="auto" w:sz="8" w:space="0"/>
                    <w:right w:val="single" w:color="auto" w:sz="8" w:space="0"/>
                  </w:tcBorders>
                </w:tcPr>
                <w:p w:rsidR="0078727B" w:rsidP="004C1CAF" w:rsidRDefault="0078727B" w14:paraId="12FAAF74" w14:textId="77777777">
                  <w:r w:rsidRPr="4B086DB4">
                    <w:rPr>
                      <w:rFonts w:ascii="Arial" w:hAnsi="Arial" w:eastAsia="Arial" w:cs="Arial"/>
                      <w:color w:val="222222"/>
                      <w:sz w:val="20"/>
                      <w:szCs w:val="20"/>
                    </w:rPr>
                    <w:t>Als u op dit icoontje gedrukt wordt, worden de gefilterde gegevens verwijderd en worden alle ingevoerde scenario's weergegeven.</w:t>
                  </w:r>
                </w:p>
              </w:tc>
            </w:tr>
          </w:tbl>
          <w:p w:rsidR="0078727B" w:rsidP="004C1CAF" w:rsidRDefault="0078727B" w14:paraId="79F3E783" w14:textId="77777777">
            <w:pPr>
              <w:spacing w:line="240" w:lineRule="auto"/>
              <w:rPr>
                <w:rFonts w:ascii="Arial Nova" w:hAnsi="Arial Nova" w:eastAsia="Arial Nova" w:cs="Arial Nova"/>
                <w:sz w:val="20"/>
                <w:szCs w:val="20"/>
              </w:rPr>
            </w:pPr>
          </w:p>
          <w:p w:rsidR="0078727B" w:rsidP="004C1CAF" w:rsidRDefault="0078727B" w14:paraId="1D058441" w14:textId="77777777">
            <w:pPr>
              <w:spacing w:line="240" w:lineRule="auto"/>
              <w:rPr>
                <w:rFonts w:ascii="Arial Nova" w:hAnsi="Arial Nova" w:eastAsia="Arial Nova" w:cs="Arial Nova"/>
                <w:sz w:val="20"/>
                <w:szCs w:val="20"/>
              </w:rPr>
            </w:pPr>
          </w:p>
          <w:p w:rsidR="0078727B" w:rsidP="00433970" w:rsidRDefault="0078727B" w14:paraId="77AF683C" w14:textId="77777777">
            <w:pPr>
              <w:pStyle w:val="Lijstalinea"/>
              <w:numPr>
                <w:ilvl w:val="0"/>
                <w:numId w:val="110"/>
              </w:numPr>
              <w:spacing w:line="240" w:lineRule="auto"/>
              <w:rPr>
                <w:rFonts w:ascii="Arial" w:hAnsi="Arial" w:eastAsia="Arial" w:cs="Arial"/>
                <w:b/>
                <w:bCs/>
                <w:color w:val="000000" w:themeColor="text1"/>
                <w:sz w:val="20"/>
                <w:szCs w:val="20"/>
              </w:rPr>
            </w:pPr>
            <w:r w:rsidRPr="4B086DB4">
              <w:rPr>
                <w:rFonts w:ascii="Arial Nova" w:hAnsi="Arial Nova" w:eastAsia="Arial Nova" w:cs="Arial Nova"/>
                <w:b/>
                <w:bCs/>
                <w:sz w:val="20"/>
                <w:szCs w:val="20"/>
              </w:rPr>
              <w:t>Bewerkings icoontjes scenario</w:t>
            </w:r>
          </w:p>
          <w:p w:rsidR="0078727B" w:rsidP="004C1CAF" w:rsidRDefault="0078727B" w14:paraId="1F3EAF99" w14:textId="77777777">
            <w:pPr>
              <w:spacing w:line="240" w:lineRule="auto"/>
              <w:rPr>
                <w:rFonts w:ascii="Arial Nova" w:hAnsi="Arial Nova" w:eastAsia="Arial Nova" w:cs="Arial Nova"/>
                <w:color w:val="000000" w:themeColor="text1"/>
                <w:sz w:val="20"/>
                <w:szCs w:val="20"/>
              </w:rPr>
            </w:pPr>
          </w:p>
          <w:p w:rsidR="0078727B" w:rsidP="004C1CAF" w:rsidRDefault="0078727B" w14:paraId="42E34657"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onderstaande tabel beschrijft hoe alle icoontjes op deze pagina werken:</w:t>
            </w:r>
          </w:p>
          <w:p w:rsidR="0078727B" w:rsidP="004C1CAF" w:rsidRDefault="0078727B" w14:paraId="240E5591" w14:textId="77777777">
            <w:pPr>
              <w:spacing w:line="240" w:lineRule="auto"/>
              <w:rPr>
                <w:rFonts w:ascii="Arial Nova" w:hAnsi="Arial Nova" w:eastAsia="Arial Nova" w:cs="Arial Nova"/>
                <w:color w:val="000000" w:themeColor="text1"/>
                <w:sz w:val="20"/>
                <w:szCs w:val="20"/>
              </w:rPr>
            </w:pPr>
          </w:p>
          <w:tbl>
            <w:tblPr>
              <w:tblStyle w:val="Tabelraster"/>
              <w:tblW w:w="0" w:type="auto"/>
              <w:tblLook w:val="0000" w:firstRow="0" w:lastRow="0" w:firstColumn="0" w:lastColumn="0" w:noHBand="0" w:noVBand="0"/>
            </w:tblPr>
            <w:tblGrid>
              <w:gridCol w:w="2717"/>
              <w:gridCol w:w="6061"/>
            </w:tblGrid>
            <w:tr w:rsidR="0078727B" w:rsidTr="004C1CAF" w14:paraId="68711DFA" w14:textId="77777777">
              <w:tc>
                <w:tcPr>
                  <w:tcW w:w="272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54F56CF9"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Icoontje</w:t>
                  </w:r>
                </w:p>
              </w:tc>
              <w:tc>
                <w:tcPr>
                  <w:tcW w:w="608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6662695E"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Omschrijving</w:t>
                  </w:r>
                </w:p>
              </w:tc>
            </w:tr>
            <w:tr w:rsidR="0078727B" w:rsidTr="004C1CAF" w14:paraId="559D3087"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5697F010" w14:textId="77777777">
                  <w:pPr>
                    <w:rPr>
                      <w:rFonts w:ascii="Arial Nova" w:hAnsi="Arial Nova" w:eastAsia="Arial Nova" w:cs="Arial Nova"/>
                      <w:sz w:val="20"/>
                      <w:szCs w:val="20"/>
                    </w:rPr>
                  </w:pPr>
                  <w:r w:rsidRPr="4B086DB4">
                    <w:rPr>
                      <w:rFonts w:ascii="Arial Nova" w:hAnsi="Arial Nova" w:eastAsia="Arial Nova" w:cs="Arial Nova"/>
                      <w:sz w:val="20"/>
                      <w:szCs w:val="20"/>
                    </w:rPr>
                    <w:t>Maak scenario definitief en verzend naar gemeente</w:t>
                  </w:r>
                </w:p>
                <w:p w:rsidR="0078727B" w:rsidP="004C1CAF" w:rsidRDefault="0078727B" w14:paraId="1DE17366"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3FD0F06C" wp14:editId="4DA426A4">
                        <wp:extent cx="400050" cy="304800"/>
                        <wp:effectExtent l="0" t="0" r="0" b="0"/>
                        <wp:docPr id="2087644480" name="Afbeelding 208764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400050" cy="304800"/>
                                </a:xfrm>
                                <a:prstGeom prst="rect">
                                  <a:avLst/>
                                </a:prstGeom>
                              </pic:spPr>
                            </pic:pic>
                          </a:graphicData>
                        </a:graphic>
                      </wp:inline>
                    </w:drawing>
                  </w: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6D14E4DF" w14:textId="77777777">
                  <w:pPr>
                    <w:rPr>
                      <w:rFonts w:ascii="Arial Nova" w:hAnsi="Arial Nova" w:eastAsia="Arial Nova" w:cs="Arial Nova"/>
                      <w:sz w:val="20"/>
                      <w:szCs w:val="20"/>
                    </w:rPr>
                  </w:pPr>
                  <w:r w:rsidRPr="4B086DB4">
                    <w:rPr>
                      <w:rFonts w:ascii="Arial Nova" w:hAnsi="Arial Nova" w:eastAsia="Arial Nova" w:cs="Arial Nova"/>
                      <w:sz w:val="20"/>
                      <w:szCs w:val="20"/>
                    </w:rPr>
                    <w:t>Met dit icoontje wordt het concept scenario bij de gemeente ingediend.</w:t>
                  </w:r>
                </w:p>
              </w:tc>
            </w:tr>
            <w:tr w:rsidR="0078727B" w:rsidTr="004C1CAF" w14:paraId="6918819E"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0A5B8C14"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Kopieer scenario </w:t>
                  </w:r>
                </w:p>
                <w:p w:rsidR="0078727B" w:rsidP="004C1CAF" w:rsidRDefault="0078727B" w14:paraId="7519975B"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2D6B3F64" wp14:editId="066BA2B1">
                        <wp:extent cx="295275" cy="304800"/>
                        <wp:effectExtent l="0" t="0" r="0" b="0"/>
                        <wp:docPr id="448059901" name="Afbeelding 44805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295275" cy="304800"/>
                                </a:xfrm>
                                <a:prstGeom prst="rect">
                                  <a:avLst/>
                                </a:prstGeom>
                              </pic:spPr>
                            </pic:pic>
                          </a:graphicData>
                        </a:graphic>
                      </wp:inline>
                    </w:drawing>
                  </w:r>
                </w:p>
                <w:p w:rsidR="0078727B" w:rsidP="004C1CAF" w:rsidRDefault="0078727B" w14:paraId="71D071D2" w14:textId="77777777">
                  <w:pPr>
                    <w:rPr>
                      <w:rFonts w:ascii="Arial Nova" w:hAnsi="Arial Nova" w:eastAsia="Arial Nova" w:cs="Arial Nova"/>
                      <w:sz w:val="20"/>
                      <w:szCs w:val="20"/>
                    </w:rPr>
                  </w:pP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64AB778E" w14:textId="77777777">
                  <w:pPr>
                    <w:rPr>
                      <w:rFonts w:ascii="Arial Nova" w:hAnsi="Arial Nova" w:eastAsia="Arial Nova" w:cs="Arial Nova"/>
                      <w:sz w:val="20"/>
                      <w:szCs w:val="20"/>
                    </w:rPr>
                  </w:pPr>
                  <w:r w:rsidRPr="4B086DB4">
                    <w:rPr>
                      <w:rFonts w:ascii="Arial Nova" w:hAnsi="Arial Nova" w:eastAsia="Arial Nova" w:cs="Arial Nova"/>
                      <w:sz w:val="20"/>
                      <w:szCs w:val="20"/>
                    </w:rPr>
                    <w:t>Hiermee wordt het scenario naar huidige of laatste BZV-versie gekopieerd.</w:t>
                  </w:r>
                </w:p>
                <w:p w:rsidR="0078727B" w:rsidP="004C1CAF" w:rsidRDefault="0078727B" w14:paraId="21165C94" w14:textId="77777777">
                  <w:pPr>
                    <w:rPr>
                      <w:rFonts w:ascii="Arial Nova" w:hAnsi="Arial Nova" w:eastAsia="Arial Nova" w:cs="Arial Nova"/>
                      <w:sz w:val="20"/>
                      <w:szCs w:val="20"/>
                    </w:rPr>
                  </w:pPr>
                </w:p>
                <w:p w:rsidR="0078727B" w:rsidP="004C1CAF" w:rsidRDefault="0078727B" w14:paraId="71EA530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Bij het kopiëren van een scenario wordt een pop-up scherm “Scenario kopiëren” weergegeven om de kopie te bevestigen, gevolgd door een pop-upscherm “Scenario kopiëren” dat kopiëren heeft plaatsgevonden.  </w:t>
                  </w:r>
                </w:p>
                <w:p w:rsidR="0078727B" w:rsidP="004C1CAF" w:rsidRDefault="0078727B" w14:paraId="457F6B3D" w14:textId="77777777">
                  <w:pPr>
                    <w:rPr>
                      <w:rFonts w:ascii="Arial Nova" w:hAnsi="Arial Nova" w:eastAsia="Arial Nova" w:cs="Arial Nova"/>
                      <w:sz w:val="20"/>
                      <w:szCs w:val="20"/>
                    </w:rPr>
                  </w:pPr>
                </w:p>
                <w:p w:rsidR="0078727B" w:rsidP="004C1CAF" w:rsidRDefault="0078727B" w14:paraId="4441D236"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Bij het kopiëren van een scenario kan alleen de scenarioversie of de definitieve BZV-versie worden geselecteerd. Bovendien is het mogelijk om het scenario naar een andere werkplek te kopiëren waar de gebruiker geautoriseerd is. </w:t>
                  </w:r>
                </w:p>
                <w:p w:rsidR="0078727B" w:rsidP="004C1CAF" w:rsidRDefault="0078727B" w14:paraId="2C2A2D4C" w14:textId="77777777">
                  <w:pPr>
                    <w:rPr>
                      <w:rFonts w:ascii="Arial Nova" w:hAnsi="Arial Nova" w:eastAsia="Arial Nova" w:cs="Arial Nova"/>
                      <w:sz w:val="20"/>
                      <w:szCs w:val="20"/>
                    </w:rPr>
                  </w:pPr>
                  <w:r>
                    <w:br/>
                  </w:r>
                  <w:r w:rsidRPr="4B086DB4">
                    <w:rPr>
                      <w:rFonts w:ascii="Arial Nova" w:hAnsi="Arial Nova" w:eastAsia="Arial Nova" w:cs="Arial Nova"/>
                      <w:sz w:val="20"/>
                      <w:szCs w:val="20"/>
                    </w:rPr>
                    <w:t>Na het kopiëren krijgt de gebruiker de mogelijkheid om direct het gekopieerde scenario te openen. Hierdoor moet de aanduiding actief scenario (overzicht en kruimelpad) worden omgezet, zodra er ook naar een andere bedrijfslocatie is gekopieerd moet ook deze actief selectie worden omgezet.</w:t>
                  </w:r>
                </w:p>
              </w:tc>
            </w:tr>
            <w:tr w:rsidR="0078727B" w:rsidTr="004C1CAF" w14:paraId="11F9CED1"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6C316F66" w14:textId="77777777">
                  <w:pPr>
                    <w:rPr>
                      <w:rFonts w:ascii="Arial Nova" w:hAnsi="Arial Nova" w:eastAsia="Arial Nova" w:cs="Arial Nova"/>
                      <w:sz w:val="20"/>
                      <w:szCs w:val="20"/>
                    </w:rPr>
                  </w:pPr>
                  <w:r w:rsidRPr="4B086DB4">
                    <w:rPr>
                      <w:rFonts w:ascii="Arial Nova" w:hAnsi="Arial Nova" w:eastAsia="Arial Nova" w:cs="Arial Nova"/>
                      <w:sz w:val="20"/>
                      <w:szCs w:val="20"/>
                    </w:rPr>
                    <w:t>Download scenario als PDF</w:t>
                  </w:r>
                </w:p>
                <w:p w:rsidR="0078727B" w:rsidP="004C1CAF" w:rsidRDefault="0078727B" w14:paraId="3F8B9690"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6A4D1F17" wp14:editId="2BAE9770">
                        <wp:extent cx="285750" cy="285750"/>
                        <wp:effectExtent l="0" t="0" r="0" b="0"/>
                        <wp:docPr id="1611273923" name="Afbeelding 161127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285750" cy="285750"/>
                                </a:xfrm>
                                <a:prstGeom prst="rect">
                                  <a:avLst/>
                                </a:prstGeom>
                              </pic:spPr>
                            </pic:pic>
                          </a:graphicData>
                        </a:graphic>
                      </wp:inline>
                    </w:drawing>
                  </w: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691BEB8D" w14:textId="77777777">
                  <w:pPr>
                    <w:rPr>
                      <w:rFonts w:ascii="Arial Nova" w:hAnsi="Arial Nova" w:eastAsia="Arial Nova" w:cs="Arial Nova"/>
                      <w:sz w:val="20"/>
                      <w:szCs w:val="20"/>
                    </w:rPr>
                  </w:pPr>
                  <w:r w:rsidRPr="4B086DB4">
                    <w:rPr>
                      <w:rFonts w:ascii="Arial Nova" w:hAnsi="Arial Nova" w:eastAsia="Arial Nova" w:cs="Arial Nova"/>
                      <w:sz w:val="20"/>
                      <w:szCs w:val="20"/>
                    </w:rPr>
                    <w:t>Met dit icoontje kan ingediend scenario in PDF afgedrukt.</w:t>
                  </w:r>
                </w:p>
                <w:p w:rsidR="0078727B" w:rsidP="004C1CAF" w:rsidRDefault="0078727B" w14:paraId="6F2866DF" w14:textId="77777777">
                  <w:pPr>
                    <w:rPr>
                      <w:rFonts w:ascii="Arial Nova" w:hAnsi="Arial Nova" w:eastAsia="Arial Nova" w:cs="Arial Nova"/>
                      <w:sz w:val="20"/>
                      <w:szCs w:val="20"/>
                    </w:rPr>
                  </w:pPr>
                </w:p>
                <w:p w:rsidR="0078727B" w:rsidP="004C1CAF" w:rsidRDefault="0078727B" w14:paraId="7BFF735E"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Bij het afdrukken van het scenario wordt een pop-up scherm “Afdrukken scenario” getoond om de actie te bevestigen.  </w:t>
                  </w:r>
                </w:p>
              </w:tc>
            </w:tr>
            <w:tr w:rsidR="0078727B" w:rsidTr="004C1CAF" w14:paraId="4484D251"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377FF088"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Verwijder scenario </w:t>
                  </w:r>
                </w:p>
                <w:p w:rsidR="0078727B" w:rsidP="004C1CAF" w:rsidRDefault="0078727B" w14:paraId="423B6B9F"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63F4749C" wp14:editId="342A651B">
                        <wp:extent cx="314325" cy="257175"/>
                        <wp:effectExtent l="0" t="0" r="0" b="0"/>
                        <wp:docPr id="1658666220" name="Afbeelding 165866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314325" cy="257175"/>
                                </a:xfrm>
                                <a:prstGeom prst="rect">
                                  <a:avLst/>
                                </a:prstGeom>
                              </pic:spPr>
                            </pic:pic>
                          </a:graphicData>
                        </a:graphic>
                      </wp:inline>
                    </w:drawing>
                  </w: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7C9C80E9" w14:textId="77777777">
                  <w:pPr>
                    <w:rPr>
                      <w:rFonts w:ascii="Arial Nova" w:hAnsi="Arial Nova" w:eastAsia="Arial Nova" w:cs="Arial Nova"/>
                      <w:sz w:val="20"/>
                      <w:szCs w:val="20"/>
                    </w:rPr>
                  </w:pPr>
                  <w:r w:rsidRPr="4B086DB4">
                    <w:rPr>
                      <w:rFonts w:ascii="Arial Nova" w:hAnsi="Arial Nova" w:eastAsia="Arial Nova" w:cs="Arial Nova"/>
                      <w:sz w:val="20"/>
                      <w:szCs w:val="20"/>
                    </w:rPr>
                    <w:t>Het concept scenario wordt verwijderd. Bij het verwijderen van een conceptscenario wordt eerst een extra “scenario verwijderen” scherm weergegeven om de verwijdering te bevestigen.</w:t>
                  </w:r>
                </w:p>
                <w:p w:rsidR="0078727B" w:rsidP="004C1CAF" w:rsidRDefault="0078727B" w14:paraId="1B0A55CB"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 </w:t>
                  </w:r>
                </w:p>
                <w:p w:rsidR="0078727B" w:rsidP="004C1CAF" w:rsidRDefault="0078727B" w14:paraId="768A1CFE"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Na de bevestiging wordt een pop-upvenster weergegeven dat de verwijdering heeft plaatsgevonden. </w:t>
                  </w:r>
                </w:p>
                <w:p w:rsidR="0078727B" w:rsidP="004C1CAF" w:rsidRDefault="0078727B" w14:paraId="2B872AB8" w14:textId="77777777">
                  <w:pPr>
                    <w:rPr>
                      <w:rFonts w:ascii="Arial Nova" w:hAnsi="Arial Nova" w:eastAsia="Arial Nova" w:cs="Arial Nova"/>
                      <w:sz w:val="20"/>
                      <w:szCs w:val="20"/>
                    </w:rPr>
                  </w:pPr>
                </w:p>
                <w:p w:rsidR="0078727B" w:rsidP="004C1CAF" w:rsidRDefault="0078727B" w14:paraId="7B7EA4CA" w14:textId="77777777">
                  <w:pPr>
                    <w:rPr>
                      <w:rFonts w:ascii="Arial Nova" w:hAnsi="Arial Nova" w:eastAsia="Arial Nova" w:cs="Arial Nova"/>
                      <w:sz w:val="20"/>
                      <w:szCs w:val="20"/>
                    </w:rPr>
                  </w:pPr>
                  <w:r w:rsidRPr="4B086DB4">
                    <w:rPr>
                      <w:rFonts w:ascii="Arial Nova" w:hAnsi="Arial Nova" w:eastAsia="Arial Nova" w:cs="Arial Nova"/>
                      <w:sz w:val="20"/>
                      <w:szCs w:val="20"/>
                    </w:rPr>
                    <w:lastRenderedPageBreak/>
                    <w:t>De actieve scenariogegevens worden op de inhoudspagina verwijderd, waardoor alleen de bedrijfslocatiegegevens overblijven.</w:t>
                  </w:r>
                </w:p>
              </w:tc>
            </w:tr>
            <w:tr w:rsidR="0078727B" w:rsidTr="004C1CAF" w14:paraId="70956B1E"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36854DDC" w14:textId="77777777">
                  <w:pPr>
                    <w:rPr>
                      <w:rFonts w:ascii="Arial Nova" w:hAnsi="Arial Nova" w:eastAsia="Arial Nova" w:cs="Arial Nova"/>
                      <w:sz w:val="20"/>
                      <w:szCs w:val="20"/>
                    </w:rPr>
                  </w:pPr>
                  <w:r w:rsidRPr="4B086DB4">
                    <w:rPr>
                      <w:rFonts w:ascii="Arial Nova" w:hAnsi="Arial Nova" w:eastAsia="Arial Nova" w:cs="Arial Nova"/>
                      <w:sz w:val="20"/>
                      <w:szCs w:val="20"/>
                    </w:rPr>
                    <w:lastRenderedPageBreak/>
                    <w:t>Deel ingediend scenario met derden</w:t>
                  </w:r>
                </w:p>
                <w:p w:rsidR="0078727B" w:rsidP="004C1CAF" w:rsidRDefault="0078727B" w14:paraId="3308C1FF"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59758DE1" wp14:editId="0DD0DF1C">
                        <wp:extent cx="295275" cy="295275"/>
                        <wp:effectExtent l="0" t="0" r="0" b="0"/>
                        <wp:docPr id="1554124520" name="Afbeelding 155412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295275" cy="295275"/>
                                </a:xfrm>
                                <a:prstGeom prst="rect">
                                  <a:avLst/>
                                </a:prstGeom>
                              </pic:spPr>
                            </pic:pic>
                          </a:graphicData>
                        </a:graphic>
                      </wp:inline>
                    </w:drawing>
                  </w: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72071BA4"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Het ingediend scenario wordt met derden gedeeld. </w:t>
                  </w:r>
                </w:p>
                <w:p w:rsidR="0078727B" w:rsidP="004C1CAF" w:rsidRDefault="0078727B" w14:paraId="15BC51C6" w14:textId="77777777">
                  <w:pPr>
                    <w:rPr>
                      <w:rFonts w:ascii="Arial Nova" w:hAnsi="Arial Nova" w:eastAsia="Arial Nova" w:cs="Arial Nova"/>
                      <w:sz w:val="20"/>
                      <w:szCs w:val="20"/>
                    </w:rPr>
                  </w:pPr>
                </w:p>
                <w:p w:rsidR="0078727B" w:rsidP="004C1CAF" w:rsidRDefault="0078727B" w14:paraId="7499E1AF" w14:textId="77777777">
                  <w:pPr>
                    <w:rPr>
                      <w:rFonts w:ascii="Arial Nova" w:hAnsi="Arial Nova" w:eastAsia="Arial Nova" w:cs="Arial Nova"/>
                      <w:sz w:val="20"/>
                      <w:szCs w:val="20"/>
                    </w:rPr>
                  </w:pPr>
                  <w:r w:rsidRPr="4B086DB4">
                    <w:rPr>
                      <w:rFonts w:ascii="Arial Nova" w:hAnsi="Arial Nova" w:eastAsia="Arial Nova" w:cs="Arial Nova"/>
                      <w:sz w:val="20"/>
                      <w:szCs w:val="20"/>
                    </w:rPr>
                    <w:t>Wanneer een verzonden scenario wordt gedeeld, kan de gebruiker opgeven of hij/zij zijn/haar e-mailadres in het e-mailadres wil opnemen en/of het e-mailbericht als CC wil ontvangen.</w:t>
                  </w:r>
                </w:p>
                <w:p w:rsidR="0078727B" w:rsidP="004C1CAF" w:rsidRDefault="0078727B" w14:paraId="4E73DEB9" w14:textId="77777777">
                  <w:pPr>
                    <w:rPr>
                      <w:rFonts w:ascii="Arial Nova" w:hAnsi="Arial Nova" w:eastAsia="Arial Nova" w:cs="Arial Nova"/>
                      <w:sz w:val="20"/>
                      <w:szCs w:val="20"/>
                    </w:rPr>
                  </w:pPr>
                </w:p>
                <w:p w:rsidR="0078727B" w:rsidP="004C1CAF" w:rsidRDefault="0078727B" w14:paraId="4E344BA1" w14:textId="77777777">
                  <w:pPr>
                    <w:rPr>
                      <w:rFonts w:ascii="Arial Nova" w:hAnsi="Arial Nova" w:eastAsia="Arial Nova" w:cs="Arial Nova"/>
                      <w:sz w:val="20"/>
                      <w:szCs w:val="20"/>
                    </w:rPr>
                  </w:pPr>
                  <w:r w:rsidRPr="4B086DB4">
                    <w:rPr>
                      <w:rFonts w:ascii="Arial Nova" w:hAnsi="Arial Nova" w:eastAsia="Arial Nova" w:cs="Arial Nova"/>
                      <w:sz w:val="20"/>
                      <w:szCs w:val="20"/>
                    </w:rPr>
                    <w:t>Zowel het onderwerp als de inhoud van het e-mailbericht zijn standaard geconfigureerd, maar kunnen later door de gebruiker worden gewijzigd. Alleen het gedeelte met de link naar het gedeelde scenario (bzv.brabant.nl/gedeeldscenario + Scenario code) is niet te wijzigen.</w:t>
                  </w:r>
                </w:p>
                <w:p w:rsidR="0078727B" w:rsidP="004C1CAF" w:rsidRDefault="0078727B" w14:paraId="474632F5" w14:textId="77777777">
                  <w:pPr>
                    <w:rPr>
                      <w:rFonts w:ascii="Arial Nova" w:hAnsi="Arial Nova" w:eastAsia="Arial Nova" w:cs="Arial Nova"/>
                      <w:sz w:val="20"/>
                      <w:szCs w:val="20"/>
                    </w:rPr>
                  </w:pPr>
                </w:p>
                <w:p w:rsidR="0078727B" w:rsidP="004C1CAF" w:rsidRDefault="0078727B" w14:paraId="6B1DC82E" w14:textId="77777777">
                  <w:pPr>
                    <w:rPr>
                      <w:rFonts w:ascii="Arial Nova" w:hAnsi="Arial Nova" w:eastAsia="Arial Nova" w:cs="Arial Nova"/>
                      <w:sz w:val="20"/>
                      <w:szCs w:val="20"/>
                    </w:rPr>
                  </w:pPr>
                  <w:r w:rsidRPr="4B086DB4">
                    <w:rPr>
                      <w:rFonts w:ascii="Arial Nova" w:hAnsi="Arial Nova" w:eastAsia="Arial Nova" w:cs="Arial Nova"/>
                      <w:sz w:val="20"/>
                      <w:szCs w:val="20"/>
                    </w:rPr>
                    <w:t>Nadat het scenario gedeeld is, bevestigt in een pop-upscherm dat het delen geslaagd is. Na het wisselen van scenario in de scenario selectie kolom worden alle bijbehorende gegevens van dit scenario geladen voor bewerking onder de pagina’s van het submenu Scenario. De scenario gegevens van het kruimelpad worden hierop aangepast.</w:t>
                  </w:r>
                </w:p>
              </w:tc>
            </w:tr>
            <w:tr w:rsidR="0078727B" w:rsidTr="004C1CAF" w14:paraId="0B903CCF"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2F3B590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Bewerk scenario titel </w:t>
                  </w:r>
                </w:p>
                <w:p w:rsidR="0078727B" w:rsidP="004C1CAF" w:rsidRDefault="0078727B" w14:paraId="12D265FD"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210BFE01" wp14:editId="641C351E">
                        <wp:extent cx="371475" cy="342900"/>
                        <wp:effectExtent l="0" t="0" r="0" b="0"/>
                        <wp:docPr id="1712120724" name="Afbeelding 171212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371475" cy="342900"/>
                                </a:xfrm>
                                <a:prstGeom prst="rect">
                                  <a:avLst/>
                                </a:prstGeom>
                              </pic:spPr>
                            </pic:pic>
                          </a:graphicData>
                        </a:graphic>
                      </wp:inline>
                    </w:drawing>
                  </w: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2C9F6098"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Hiermee wordt aan het scenario een nieuwe omschrijving gegeven. </w:t>
                  </w:r>
                </w:p>
                <w:p w:rsidR="0078727B" w:rsidP="004C1CAF" w:rsidRDefault="0078727B" w14:paraId="79497E35" w14:textId="77777777">
                  <w:pPr>
                    <w:rPr>
                      <w:rFonts w:ascii="Arial Nova" w:hAnsi="Arial Nova" w:eastAsia="Arial Nova" w:cs="Arial Nova"/>
                      <w:sz w:val="20"/>
                      <w:szCs w:val="20"/>
                    </w:rPr>
                  </w:pPr>
                </w:p>
                <w:p w:rsidR="0078727B" w:rsidP="004C1CAF" w:rsidRDefault="0078727B" w14:paraId="137BB30A" w14:textId="77777777">
                  <w:pPr>
                    <w:rPr>
                      <w:rFonts w:ascii="Arial Nova" w:hAnsi="Arial Nova" w:eastAsia="Arial Nova" w:cs="Arial Nova"/>
                      <w:sz w:val="20"/>
                      <w:szCs w:val="20"/>
                    </w:rPr>
                  </w:pPr>
                </w:p>
              </w:tc>
            </w:tr>
            <w:tr w:rsidR="0078727B" w:rsidTr="004C1CAF" w14:paraId="45F7B98F"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37799130" w14:textId="77777777">
                  <w:pPr>
                    <w:rPr>
                      <w:rFonts w:ascii="Arial Nova" w:hAnsi="Arial Nova" w:eastAsia="Arial Nova" w:cs="Arial Nova"/>
                      <w:sz w:val="20"/>
                      <w:szCs w:val="20"/>
                    </w:rPr>
                  </w:pPr>
                  <w:r w:rsidRPr="4B086DB4">
                    <w:rPr>
                      <w:rFonts w:ascii="Arial Nova" w:hAnsi="Arial Nova" w:eastAsia="Arial Nova" w:cs="Arial Nova"/>
                      <w:sz w:val="20"/>
                      <w:szCs w:val="20"/>
                    </w:rPr>
                    <w:t>Bewerk Bedrijfsgegevens</w:t>
                  </w:r>
                </w:p>
                <w:p w:rsidR="0078727B" w:rsidP="004C1CAF" w:rsidRDefault="0078727B" w14:paraId="4DC3BCEC"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292EA80D" wp14:editId="7DF1C0A1">
                        <wp:extent cx="314325" cy="285750"/>
                        <wp:effectExtent l="0" t="0" r="0" b="0"/>
                        <wp:docPr id="1717973045" name="Afbeelding 171797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314325" cy="285750"/>
                                </a:xfrm>
                                <a:prstGeom prst="rect">
                                  <a:avLst/>
                                </a:prstGeom>
                              </pic:spPr>
                            </pic:pic>
                          </a:graphicData>
                        </a:graphic>
                      </wp:inline>
                    </w:drawing>
                  </w:r>
                </w:p>
                <w:p w:rsidR="0078727B" w:rsidP="004C1CAF" w:rsidRDefault="0078727B" w14:paraId="69338572" w14:textId="77777777">
                  <w:pPr>
                    <w:rPr>
                      <w:rFonts w:ascii="Arial Nova" w:hAnsi="Arial Nova" w:eastAsia="Arial Nova" w:cs="Arial Nova"/>
                      <w:sz w:val="20"/>
                      <w:szCs w:val="20"/>
                    </w:rPr>
                  </w:pP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78934CD7"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Met deze knop kan men de bedrijfsinformatie te veranderen. Dit icoontje verandert per gebruiker. De adviseur kan adresgegevens of bedrijfsnaam niet wijzigen. </w:t>
                  </w:r>
                </w:p>
              </w:tc>
            </w:tr>
            <w:tr w:rsidR="0078727B" w:rsidTr="004C1CAF" w14:paraId="299653A6" w14:textId="77777777">
              <w:tc>
                <w:tcPr>
                  <w:tcW w:w="2724" w:type="dxa"/>
                  <w:tcBorders>
                    <w:top w:val="single" w:color="auto" w:sz="6" w:space="0"/>
                    <w:left w:val="single" w:color="auto" w:sz="6" w:space="0"/>
                    <w:bottom w:val="single" w:color="auto" w:sz="6" w:space="0"/>
                    <w:right w:val="single" w:color="auto" w:sz="6" w:space="0"/>
                  </w:tcBorders>
                </w:tcPr>
                <w:p w:rsidR="0078727B" w:rsidP="004C1CAF" w:rsidRDefault="0078727B" w14:paraId="4B967AB1"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Scenario goedgekeurd op basis van innovatie </w:t>
                  </w:r>
                </w:p>
                <w:p w:rsidR="0078727B" w:rsidP="004C1CAF" w:rsidRDefault="0078727B" w14:paraId="66EDA6AC" w14:textId="77777777">
                  <w:pPr>
                    <w:rPr>
                      <w:rFonts w:ascii="Arial Nova" w:hAnsi="Arial Nova" w:eastAsia="Arial Nova" w:cs="Arial Nova"/>
                      <w:sz w:val="20"/>
                      <w:szCs w:val="20"/>
                    </w:rPr>
                  </w:pPr>
                  <w:r>
                    <w:rPr>
                      <w:noProof/>
                      <w:color w:val="2B579A"/>
                      <w:shd w:val="clear" w:color="auto" w:fill="E6E6E6"/>
                      <w:lang w:eastAsia="nl-NL"/>
                    </w:rPr>
                    <w:drawing>
                      <wp:inline distT="0" distB="0" distL="0" distR="0" wp14:anchorId="3E77CC63" wp14:editId="14E8BB06">
                        <wp:extent cx="314325" cy="342900"/>
                        <wp:effectExtent l="0" t="0" r="0" b="0"/>
                        <wp:docPr id="1821365099" name="Afbeelding 182136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314325" cy="342900"/>
                                </a:xfrm>
                                <a:prstGeom prst="rect">
                                  <a:avLst/>
                                </a:prstGeom>
                              </pic:spPr>
                            </pic:pic>
                          </a:graphicData>
                        </a:graphic>
                      </wp:inline>
                    </w:drawing>
                  </w:r>
                </w:p>
                <w:p w:rsidR="0078727B" w:rsidP="004C1CAF" w:rsidRDefault="0078727B" w14:paraId="46201489" w14:textId="77777777">
                  <w:pPr>
                    <w:rPr>
                      <w:rFonts w:ascii="Arial Nova" w:hAnsi="Arial Nova" w:eastAsia="Arial Nova" w:cs="Arial Nova"/>
                      <w:sz w:val="20"/>
                      <w:szCs w:val="20"/>
                    </w:rPr>
                  </w:pPr>
                </w:p>
              </w:tc>
              <w:tc>
                <w:tcPr>
                  <w:tcW w:w="6081" w:type="dxa"/>
                  <w:tcBorders>
                    <w:top w:val="single" w:color="auto" w:sz="6" w:space="0"/>
                    <w:left w:val="single" w:color="auto" w:sz="6" w:space="0"/>
                    <w:bottom w:val="single" w:color="auto" w:sz="6" w:space="0"/>
                    <w:right w:val="single" w:color="auto" w:sz="6" w:space="0"/>
                  </w:tcBorders>
                </w:tcPr>
                <w:p w:rsidR="0078727B" w:rsidP="004C1CAF" w:rsidRDefault="0078727B" w14:paraId="57C0B5DE"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Hiermee wordt het pop-up scherm innovatie geopend. </w:t>
                  </w:r>
                </w:p>
                <w:p w:rsidR="0078727B" w:rsidP="004C1CAF" w:rsidRDefault="0078727B" w14:paraId="170DE748" w14:textId="77777777">
                  <w:pPr>
                    <w:rPr>
                      <w:rFonts w:ascii="Arial Nova" w:hAnsi="Arial Nova" w:eastAsia="Arial Nova" w:cs="Arial Nova"/>
                      <w:sz w:val="20"/>
                      <w:szCs w:val="20"/>
                    </w:rPr>
                  </w:pPr>
                </w:p>
                <w:p w:rsidR="0078727B" w:rsidP="004C1CAF" w:rsidRDefault="0078727B" w14:paraId="0B6E82A3" w14:textId="77777777">
                  <w:pPr>
                    <w:rPr>
                      <w:rFonts w:ascii="Arial Nova" w:hAnsi="Arial Nova" w:eastAsia="Arial Nova" w:cs="Arial Nova"/>
                      <w:sz w:val="20"/>
                      <w:szCs w:val="20"/>
                    </w:rPr>
                  </w:pPr>
                  <w:r w:rsidRPr="4B086DB4">
                    <w:rPr>
                      <w:rFonts w:ascii="Arial Nova" w:hAnsi="Arial Nova" w:eastAsia="Arial Nova" w:cs="Arial Nova"/>
                      <w:sz w:val="20"/>
                      <w:szCs w:val="20"/>
                    </w:rPr>
                    <w:t>Het pop-up scherm “Innovatie” toont ‘alleen lezen’ de gegevens betreffende de ingediende innovatie plannen en advies van de scenario’s waarbij sprake is van innovatie.</w:t>
                  </w:r>
                </w:p>
              </w:tc>
            </w:tr>
          </w:tbl>
          <w:p w:rsidR="0078727B" w:rsidP="004C1CAF" w:rsidRDefault="0078727B" w14:paraId="0713D622" w14:textId="77777777">
            <w:pPr>
              <w:rPr>
                <w:rFonts w:ascii="Arial Nova" w:hAnsi="Arial Nova" w:eastAsia="Arial Nova" w:cs="Arial Nova"/>
                <w:color w:val="000000" w:themeColor="text1"/>
                <w:sz w:val="20"/>
                <w:szCs w:val="20"/>
              </w:rPr>
            </w:pPr>
          </w:p>
          <w:p w:rsidR="0078727B" w:rsidP="00433970" w:rsidRDefault="0078727B" w14:paraId="1F0A8D20" w14:textId="77777777">
            <w:pPr>
              <w:pStyle w:val="Lijstalinea"/>
              <w:numPr>
                <w:ilvl w:val="0"/>
                <w:numId w:val="111"/>
              </w:numPr>
              <w:spacing w:line="240" w:lineRule="auto"/>
              <w:rPr>
                <w:rFonts w:ascii="Arial" w:hAnsi="Arial" w:eastAsia="Arial" w:cs="Arial"/>
                <w:b/>
                <w:bCs/>
                <w:color w:val="000000" w:themeColor="text1"/>
                <w:sz w:val="20"/>
                <w:szCs w:val="20"/>
              </w:rPr>
            </w:pPr>
            <w:r w:rsidRPr="4B086DB4">
              <w:rPr>
                <w:rFonts w:ascii="Arial Nova" w:hAnsi="Arial Nova" w:eastAsia="Arial Nova" w:cs="Arial Nova"/>
                <w:b/>
                <w:bCs/>
                <w:sz w:val="20"/>
                <w:szCs w:val="20"/>
              </w:rPr>
              <w:t>Knoppen uitwerking</w:t>
            </w:r>
          </w:p>
          <w:p w:rsidR="0078727B" w:rsidP="004C1CAF" w:rsidRDefault="0078727B" w14:paraId="72D4D5FF"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onderstaande tabel beschrijft hoe alle knoppen op deze pagina werken: </w:t>
            </w:r>
          </w:p>
          <w:tbl>
            <w:tblPr>
              <w:tblStyle w:val="Tabelraster"/>
              <w:tblW w:w="0" w:type="auto"/>
              <w:tblLook w:val="0000" w:firstRow="0" w:lastRow="0" w:firstColumn="0" w:lastColumn="0" w:noHBand="0" w:noVBand="0"/>
            </w:tblPr>
            <w:tblGrid>
              <w:gridCol w:w="2698"/>
              <w:gridCol w:w="6080"/>
            </w:tblGrid>
            <w:tr w:rsidR="0078727B" w:rsidTr="004C1CAF" w14:paraId="5D8B04E2" w14:textId="77777777">
              <w:tc>
                <w:tcPr>
                  <w:tcW w:w="270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6A227B84"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Knop</w:t>
                  </w:r>
                </w:p>
              </w:tc>
              <w:tc>
                <w:tcPr>
                  <w:tcW w:w="6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47E955BD"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Omschrijving</w:t>
                  </w:r>
                </w:p>
              </w:tc>
            </w:tr>
            <w:tr w:rsidR="0078727B" w:rsidTr="004C1CAF" w14:paraId="3CE5E5C6"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3947280C" w14:textId="77777777">
                  <w:pPr>
                    <w:rPr>
                      <w:rFonts w:ascii="Arial Nova" w:hAnsi="Arial Nova" w:eastAsia="Arial Nova" w:cs="Arial Nova"/>
                      <w:sz w:val="20"/>
                      <w:szCs w:val="20"/>
                    </w:rPr>
                  </w:pPr>
                  <w:r w:rsidRPr="4B086DB4">
                    <w:rPr>
                      <w:rFonts w:ascii="Arial Nova" w:hAnsi="Arial Nova" w:eastAsia="Arial Nova" w:cs="Arial Nova"/>
                      <w:sz w:val="20"/>
                      <w:szCs w:val="20"/>
                    </w:rPr>
                    <w:t>Scenario toevoegen</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79D814F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Hiermee wordt het pop-up scherm “Scenario Toevoegen” geopend. </w:t>
                  </w:r>
                </w:p>
                <w:p w:rsidR="0078727B" w:rsidP="004C1CAF" w:rsidRDefault="0078727B" w14:paraId="71A877C8" w14:textId="77777777">
                  <w:pPr>
                    <w:rPr>
                      <w:rFonts w:ascii="Arial Nova" w:hAnsi="Arial Nova" w:eastAsia="Arial Nova" w:cs="Arial Nova"/>
                      <w:sz w:val="20"/>
                      <w:szCs w:val="20"/>
                    </w:rPr>
                  </w:pPr>
                </w:p>
                <w:p w:rsidR="0078727B" w:rsidP="004C1CAF" w:rsidRDefault="0078727B" w14:paraId="670814D6"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Na toevoeging van het nieuwe scenario wordt dit bevestigd via een pop-scherm “Scenario toevoegen”. </w:t>
                  </w:r>
                </w:p>
                <w:p w:rsidR="0078727B" w:rsidP="004C1CAF" w:rsidRDefault="0078727B" w14:paraId="3C144636" w14:textId="77777777">
                  <w:pPr>
                    <w:rPr>
                      <w:rFonts w:ascii="Arial Nova" w:hAnsi="Arial Nova" w:eastAsia="Arial Nova" w:cs="Arial Nova"/>
                      <w:sz w:val="20"/>
                      <w:szCs w:val="20"/>
                    </w:rPr>
                  </w:pPr>
                </w:p>
                <w:p w:rsidR="0078727B" w:rsidP="004C1CAF" w:rsidRDefault="0078727B" w14:paraId="70D651BE" w14:textId="77777777">
                  <w:pPr>
                    <w:rPr>
                      <w:rFonts w:ascii="Arial Nova" w:hAnsi="Arial Nova" w:eastAsia="Arial Nova" w:cs="Arial Nova"/>
                      <w:sz w:val="20"/>
                      <w:szCs w:val="20"/>
                    </w:rPr>
                  </w:pPr>
                  <w:r w:rsidRPr="4B086DB4">
                    <w:rPr>
                      <w:rFonts w:ascii="Arial Nova" w:hAnsi="Arial Nova" w:eastAsia="Arial Nova" w:cs="Arial Nova"/>
                      <w:sz w:val="20"/>
                      <w:szCs w:val="20"/>
                    </w:rPr>
                    <w:t>Via dit scherm kan men het nieuwe scenario direct selecteren als het actieve scenario. Na toevoeging van het nieuwe scenario wordt dit bevestigd via een pop-up scherm “scenario toevoegen”.</w:t>
                  </w:r>
                </w:p>
                <w:p w:rsidR="0078727B" w:rsidP="004C1CAF" w:rsidRDefault="0078727B" w14:paraId="690AD4D7" w14:textId="77777777">
                  <w:pPr>
                    <w:rPr>
                      <w:rFonts w:ascii="Arial Nova" w:hAnsi="Arial Nova" w:eastAsia="Arial Nova" w:cs="Arial Nova"/>
                      <w:sz w:val="20"/>
                      <w:szCs w:val="20"/>
                    </w:rPr>
                  </w:pPr>
                  <w:r w:rsidRPr="4B086DB4">
                    <w:rPr>
                      <w:rFonts w:ascii="Arial Nova" w:hAnsi="Arial Nova" w:eastAsia="Arial Nova" w:cs="Arial Nova"/>
                      <w:sz w:val="20"/>
                      <w:szCs w:val="20"/>
                    </w:rPr>
                    <w:t>Als deze optie wordt gebruikt, wordt het nieuwe lege scenario onmiddellijk geladen en wordt de gebruiker rechtstreeks naar de pagina “stalgegevens” geleid.</w:t>
                  </w:r>
                </w:p>
                <w:p w:rsidR="0078727B" w:rsidP="004C1CAF" w:rsidRDefault="0078727B" w14:paraId="5F942ED2" w14:textId="77777777">
                  <w:pPr>
                    <w:rPr>
                      <w:rFonts w:ascii="Arial Nova" w:hAnsi="Arial Nova" w:eastAsia="Arial Nova" w:cs="Arial Nova"/>
                      <w:sz w:val="20"/>
                      <w:szCs w:val="20"/>
                    </w:rPr>
                  </w:pPr>
                </w:p>
                <w:p w:rsidR="0078727B" w:rsidP="004C1CAF" w:rsidRDefault="0078727B" w14:paraId="52D50BA6"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Nadat een scenario is ingediend komt ook d actieve scenario selectie te vervallen als het ingediende scenario als actief was </w:t>
                  </w:r>
                  <w:r w:rsidRPr="4B086DB4">
                    <w:rPr>
                      <w:rFonts w:ascii="Arial Nova" w:hAnsi="Arial Nova" w:eastAsia="Arial Nova" w:cs="Arial Nova"/>
                      <w:sz w:val="20"/>
                      <w:szCs w:val="20"/>
                    </w:rPr>
                    <w:lastRenderedPageBreak/>
                    <w:t>aangemerkt. Er wordt dan geen ander scenario actief gemaakt. De actieve scenario gegevens worden boven de inhoudelijke pagina verwijderd, alleen de bedrijfslocatie gegevens blijven staan.</w:t>
                  </w:r>
                </w:p>
                <w:p w:rsidR="0078727B" w:rsidP="004C1CAF" w:rsidRDefault="0078727B" w14:paraId="522CC595" w14:textId="77777777">
                  <w:pPr>
                    <w:rPr>
                      <w:rFonts w:ascii="Arial Nova" w:hAnsi="Arial Nova" w:eastAsia="Arial Nova" w:cs="Arial Nova"/>
                      <w:sz w:val="20"/>
                      <w:szCs w:val="20"/>
                    </w:rPr>
                  </w:pPr>
                </w:p>
                <w:p w:rsidR="0078727B" w:rsidP="004C1CAF" w:rsidRDefault="0078727B" w14:paraId="1AA4BCA6" w14:textId="77777777">
                  <w:pPr>
                    <w:rPr>
                      <w:rFonts w:ascii="Arial Nova" w:hAnsi="Arial Nova" w:eastAsia="Arial Nova" w:cs="Arial Nova"/>
                      <w:sz w:val="20"/>
                      <w:szCs w:val="20"/>
                    </w:rPr>
                  </w:pPr>
                  <w:r w:rsidRPr="4B086DB4">
                    <w:rPr>
                      <w:rFonts w:ascii="Arial Nova" w:hAnsi="Arial Nova" w:eastAsia="Arial Nova" w:cs="Arial Nova"/>
                      <w:sz w:val="20"/>
                      <w:szCs w:val="20"/>
                    </w:rPr>
                    <w:t>Alle gebruikersaccounts van de gemeente of door de gemeente gemachtigde gebruikersaccounts (SWV/Gemeente), waar het scenario is ingediend, krijgen een mailbericht waarin het ingediende scenario kenbaar wordt gemaakt.</w:t>
                  </w:r>
                  <w:r w:rsidRPr="4B086DB4">
                    <w:rPr>
                      <w:rFonts w:ascii="Arial Nova" w:hAnsi="Arial Nova" w:eastAsia="Arial Nova" w:cs="Arial Nova"/>
                      <w:sz w:val="20"/>
                      <w:szCs w:val="20"/>
                      <w:vertAlign w:val="superscript"/>
                    </w:rPr>
                    <w:t>viii</w:t>
                  </w:r>
                </w:p>
              </w:tc>
            </w:tr>
            <w:tr w:rsidR="0078727B" w:rsidTr="004C1CAF" w14:paraId="772FEABA"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5AACC2FB" w14:textId="77777777">
                  <w:pPr>
                    <w:rPr>
                      <w:rFonts w:ascii="Arial Nova" w:hAnsi="Arial Nova" w:eastAsia="Arial Nova" w:cs="Arial Nova"/>
                      <w:sz w:val="20"/>
                      <w:szCs w:val="20"/>
                    </w:rPr>
                  </w:pPr>
                  <w:r w:rsidRPr="4B086DB4">
                    <w:rPr>
                      <w:rFonts w:ascii="Arial Nova" w:hAnsi="Arial Nova" w:eastAsia="Arial Nova" w:cs="Arial Nova"/>
                      <w:sz w:val="20"/>
                      <w:szCs w:val="20"/>
                    </w:rPr>
                    <w:lastRenderedPageBreak/>
                    <w:t>Toevoegen</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30C10029" w14:textId="77777777">
                  <w:pPr>
                    <w:rPr>
                      <w:rFonts w:ascii="Arial Nova" w:hAnsi="Arial Nova" w:eastAsia="Arial Nova" w:cs="Arial Nova"/>
                      <w:sz w:val="20"/>
                      <w:szCs w:val="20"/>
                    </w:rPr>
                  </w:pPr>
                  <w:r w:rsidRPr="4B086DB4">
                    <w:rPr>
                      <w:rFonts w:ascii="Arial Nova" w:hAnsi="Arial Nova" w:eastAsia="Arial Nova" w:cs="Arial Nova"/>
                      <w:sz w:val="20"/>
                      <w:szCs w:val="20"/>
                    </w:rPr>
                    <w:t>Hiermee wordt het scenario opgeslagen.</w:t>
                  </w:r>
                </w:p>
              </w:tc>
            </w:tr>
            <w:tr w:rsidR="0078727B" w:rsidTr="004C1CAF" w14:paraId="7D7F4F00"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044CC681"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Annuleren </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1067E9C1"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Hiermee gaat men terug naar de overzicht pagina. </w:t>
                  </w:r>
                </w:p>
              </w:tc>
            </w:tr>
            <w:tr w:rsidR="0078727B" w:rsidTr="004C1CAF" w14:paraId="4B01FCFF"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1806B48E"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Open </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5449614F" w14:textId="77777777">
                  <w:pPr>
                    <w:rPr>
                      <w:rFonts w:ascii="Arial Nova" w:hAnsi="Arial Nova" w:eastAsia="Arial Nova" w:cs="Arial Nova"/>
                      <w:sz w:val="20"/>
                      <w:szCs w:val="20"/>
                    </w:rPr>
                  </w:pPr>
                  <w:r w:rsidRPr="4B086DB4">
                    <w:rPr>
                      <w:rFonts w:ascii="Arial Nova" w:hAnsi="Arial Nova" w:eastAsia="Arial Nova" w:cs="Arial Nova"/>
                      <w:sz w:val="20"/>
                      <w:szCs w:val="20"/>
                    </w:rPr>
                    <w:t>Als op deze knop wordt gedrukt, wordt automatisch de stalgegevenspagina geopend.</w:t>
                  </w:r>
                </w:p>
                <w:p w:rsidR="0078727B" w:rsidP="004C1CAF" w:rsidRDefault="0078727B" w14:paraId="1E26F69B" w14:textId="77777777">
                  <w:pPr>
                    <w:rPr>
                      <w:rFonts w:ascii="Arial Nova" w:hAnsi="Arial Nova" w:eastAsia="Arial Nova" w:cs="Arial Nova"/>
                      <w:sz w:val="20"/>
                      <w:szCs w:val="20"/>
                    </w:rPr>
                  </w:pPr>
                </w:p>
                <w:p w:rsidR="0078727B" w:rsidP="004C1CAF" w:rsidRDefault="0078727B" w14:paraId="57CF6928"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Via de knop “Openen” kan direct het gekopieerde scenario worden geselecteerd en geopend. </w:t>
                  </w:r>
                </w:p>
              </w:tc>
            </w:tr>
            <w:tr w:rsidR="0078727B" w:rsidTr="004C1CAF" w14:paraId="4C212D7C"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265397D5"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Bewerken </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6FF48E02" w14:textId="77777777">
                  <w:pPr>
                    <w:rPr>
                      <w:rFonts w:ascii="Arial Nova" w:hAnsi="Arial Nova" w:eastAsia="Arial Nova" w:cs="Arial Nova"/>
                      <w:sz w:val="20"/>
                      <w:szCs w:val="20"/>
                    </w:rPr>
                  </w:pPr>
                  <w:r w:rsidRPr="4B086DB4">
                    <w:rPr>
                      <w:rFonts w:ascii="Arial Nova" w:hAnsi="Arial Nova" w:eastAsia="Arial Nova" w:cs="Arial Nova"/>
                      <w:sz w:val="20"/>
                      <w:szCs w:val="20"/>
                    </w:rPr>
                    <w:t>Deze knop verschijnt in het pop-upscherm "Scenario bewerken".</w:t>
                  </w:r>
                </w:p>
                <w:p w:rsidR="0078727B" w:rsidP="004C1CAF" w:rsidRDefault="0078727B" w14:paraId="13F8D57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De scenarionaam wordt met deze knop opgeslagen. </w:t>
                  </w:r>
                </w:p>
              </w:tc>
            </w:tr>
            <w:tr w:rsidR="0078727B" w:rsidTr="004C1CAF" w14:paraId="10C836CA"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2FDADB4B"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Doorgaan </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7A1B9FA3"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Deze knop bevindt zich op de “scenario verwijderen” pagina. Als u hierop drukt, wordt een nieuwe pop-up pagina “Het scenario is verwijderd” geopend en het aangemaakte scenario verwijderd. </w:t>
                  </w:r>
                </w:p>
              </w:tc>
            </w:tr>
            <w:tr w:rsidR="0078727B" w:rsidTr="004C1CAF" w14:paraId="647A66E4"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6BEA9F8C" w14:textId="77777777">
                  <w:pPr>
                    <w:rPr>
                      <w:rFonts w:ascii="Arial Nova" w:hAnsi="Arial Nova" w:eastAsia="Arial Nova" w:cs="Arial Nova"/>
                      <w:sz w:val="20"/>
                      <w:szCs w:val="20"/>
                    </w:rPr>
                  </w:pPr>
                  <w:r w:rsidRPr="4B086DB4">
                    <w:rPr>
                      <w:rFonts w:ascii="Arial Nova" w:hAnsi="Arial Nova" w:eastAsia="Arial Nova" w:cs="Arial Nova"/>
                      <w:sz w:val="20"/>
                      <w:szCs w:val="20"/>
                    </w:rPr>
                    <w:t>Delen</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22F7B898"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Wanneer op deze knop wordt gedrukt, wordt het scenario gedeeld met de ontvanger. </w:t>
                  </w:r>
                </w:p>
                <w:p w:rsidR="0078727B" w:rsidP="004C1CAF" w:rsidRDefault="0078727B" w14:paraId="14716714" w14:textId="77777777">
                  <w:pPr>
                    <w:rPr>
                      <w:rFonts w:ascii="Arial Nova" w:hAnsi="Arial Nova" w:eastAsia="Arial Nova" w:cs="Arial Nova"/>
                      <w:sz w:val="20"/>
                      <w:szCs w:val="20"/>
                    </w:rPr>
                  </w:pPr>
                </w:p>
                <w:p w:rsidR="0078727B" w:rsidP="004C1CAF" w:rsidRDefault="0078727B" w14:paraId="5D8C2528" w14:textId="77777777">
                  <w:pPr>
                    <w:rPr>
                      <w:rFonts w:ascii="Arial Nova" w:hAnsi="Arial Nova" w:eastAsia="Arial Nova" w:cs="Arial Nova"/>
                      <w:sz w:val="20"/>
                      <w:szCs w:val="20"/>
                    </w:rPr>
                  </w:pPr>
                  <w:r w:rsidRPr="4B086DB4">
                    <w:rPr>
                      <w:rFonts w:ascii="Arial Nova" w:hAnsi="Arial Nova" w:eastAsia="Arial Nova" w:cs="Arial Nova"/>
                      <w:sz w:val="20"/>
                      <w:szCs w:val="20"/>
                    </w:rPr>
                    <w:t>Nadat het scenario gedeeld is, wordt een bevestigingsbericht weergegeven dat aangeeft dat het delen is gelukt.</w:t>
                  </w:r>
                </w:p>
              </w:tc>
            </w:tr>
            <w:tr w:rsidR="0078727B" w:rsidTr="004C1CAF" w14:paraId="56A35258" w14:textId="77777777">
              <w:tc>
                <w:tcPr>
                  <w:tcW w:w="2705" w:type="dxa"/>
                  <w:tcBorders>
                    <w:top w:val="single" w:color="auto" w:sz="6" w:space="0"/>
                    <w:left w:val="single" w:color="auto" w:sz="6" w:space="0"/>
                    <w:bottom w:val="single" w:color="auto" w:sz="6" w:space="0"/>
                    <w:right w:val="single" w:color="auto" w:sz="6" w:space="0"/>
                  </w:tcBorders>
                </w:tcPr>
                <w:p w:rsidR="0078727B" w:rsidP="004C1CAF" w:rsidRDefault="0078727B" w14:paraId="46CA203B"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Annuleren </w:t>
                  </w:r>
                </w:p>
              </w:tc>
              <w:tc>
                <w:tcPr>
                  <w:tcW w:w="6100" w:type="dxa"/>
                  <w:tcBorders>
                    <w:top w:val="single" w:color="auto" w:sz="6" w:space="0"/>
                    <w:left w:val="single" w:color="auto" w:sz="6" w:space="0"/>
                    <w:bottom w:val="single" w:color="auto" w:sz="6" w:space="0"/>
                    <w:right w:val="single" w:color="auto" w:sz="6" w:space="0"/>
                  </w:tcBorders>
                </w:tcPr>
                <w:p w:rsidR="0078727B" w:rsidP="004C1CAF" w:rsidRDefault="0078727B" w14:paraId="53434462" w14:textId="77777777">
                  <w:pPr>
                    <w:rPr>
                      <w:rFonts w:ascii="Arial Nova" w:hAnsi="Arial Nova" w:eastAsia="Arial Nova" w:cs="Arial Nova"/>
                      <w:sz w:val="20"/>
                      <w:szCs w:val="20"/>
                    </w:rPr>
                  </w:pPr>
                  <w:r w:rsidRPr="4B086DB4">
                    <w:rPr>
                      <w:rFonts w:ascii="Arial Nova" w:hAnsi="Arial Nova" w:eastAsia="Arial Nova" w:cs="Arial Nova"/>
                      <w:sz w:val="20"/>
                      <w:szCs w:val="20"/>
                    </w:rPr>
                    <w:t>Met deze knop wordt terug gesprongen naar het scenario overzicht.</w:t>
                  </w:r>
                </w:p>
              </w:tc>
            </w:tr>
          </w:tbl>
          <w:p w:rsidR="0078727B" w:rsidP="004C1CAF" w:rsidRDefault="0078727B" w14:paraId="529AE5A4" w14:textId="77777777">
            <w:pPr>
              <w:spacing w:line="240" w:lineRule="auto"/>
              <w:rPr>
                <w:rFonts w:ascii="Arial Nova" w:hAnsi="Arial Nova" w:eastAsia="Arial Nova" w:cs="Arial Nova"/>
                <w:color w:val="000000" w:themeColor="text1"/>
                <w:sz w:val="20"/>
                <w:szCs w:val="20"/>
              </w:rPr>
            </w:pPr>
          </w:p>
          <w:p w:rsidR="0078727B" w:rsidP="00433970" w:rsidRDefault="0078727B" w14:paraId="1B689F18" w14:textId="77777777">
            <w:pPr>
              <w:pStyle w:val="Lijstalinea"/>
              <w:numPr>
                <w:ilvl w:val="0"/>
                <w:numId w:val="109"/>
              </w:numPr>
              <w:spacing w:line="284" w:lineRule="atLeast"/>
              <w:jc w:val="both"/>
              <w:rPr>
                <w:b/>
                <w:bCs/>
              </w:rPr>
            </w:pPr>
            <w:r w:rsidRPr="4B086DB4">
              <w:rPr>
                <w:rFonts w:ascii="Arial Nova" w:hAnsi="Arial Nova" w:eastAsia="Arial Nova" w:cs="Arial Nova"/>
                <w:b/>
                <w:bCs/>
                <w:sz w:val="20"/>
                <w:szCs w:val="20"/>
              </w:rPr>
              <w:t>Velden omschrijving</w:t>
            </w:r>
          </w:p>
          <w:p w:rsidR="0078727B" w:rsidP="004C1CAF" w:rsidRDefault="0078727B" w14:paraId="17AC1F62" w14:textId="77777777">
            <w:pPr>
              <w:spacing w:line="284" w:lineRule="atLeast"/>
              <w:jc w:val="both"/>
              <w:rPr>
                <w:rFonts w:ascii="Arial Nova" w:hAnsi="Arial Nova" w:eastAsia="Arial Nova" w:cs="Arial Nova"/>
                <w:b/>
                <w:bCs/>
                <w:sz w:val="20"/>
                <w:szCs w:val="20"/>
              </w:rPr>
            </w:pPr>
          </w:p>
          <w:p w:rsidR="0078727B" w:rsidP="004C1CAF" w:rsidRDefault="0078727B" w14:paraId="413CA6E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In de onderstaande tabel wordt beschreven hoe alle velden kunnen worden ingevuld:</w:t>
            </w:r>
          </w:p>
          <w:tbl>
            <w:tblPr>
              <w:tblStyle w:val="Tabelraster"/>
              <w:tblW w:w="0" w:type="auto"/>
              <w:tblLook w:val="0000" w:firstRow="0" w:lastRow="0" w:firstColumn="0" w:lastColumn="0" w:noHBand="0" w:noVBand="0"/>
            </w:tblPr>
            <w:tblGrid>
              <w:gridCol w:w="1734"/>
              <w:gridCol w:w="1150"/>
              <w:gridCol w:w="1147"/>
              <w:gridCol w:w="1012"/>
              <w:gridCol w:w="3735"/>
            </w:tblGrid>
            <w:tr w:rsidR="0078727B" w:rsidTr="004C1CAF" w14:paraId="53FD81A3" w14:textId="77777777">
              <w:tc>
                <w:tcPr>
                  <w:tcW w:w="173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4EDBBD84"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Veld</w:t>
                  </w:r>
                </w:p>
              </w:tc>
              <w:tc>
                <w:tcPr>
                  <w:tcW w:w="115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5F02435F"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Verplicht Ja-Nee</w:t>
                  </w:r>
                </w:p>
              </w:tc>
              <w:tc>
                <w:tcPr>
                  <w:tcW w:w="115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74DF8C38"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Soort veld</w:t>
                  </w:r>
                </w:p>
              </w:tc>
              <w:tc>
                <w:tcPr>
                  <w:tcW w:w="101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3F133216"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Default waarde</w:t>
                  </w:r>
                </w:p>
              </w:tc>
              <w:tc>
                <w:tcPr>
                  <w:tcW w:w="375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8727B" w:rsidP="004C1CAF" w:rsidRDefault="0078727B" w14:paraId="5E7545A4"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Omschrijving</w:t>
                  </w:r>
                </w:p>
              </w:tc>
            </w:tr>
            <w:tr w:rsidR="0078727B" w:rsidTr="004C1CAF" w14:paraId="4BBBCF4F"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3F633AFB" w14:textId="77777777">
                  <w:pPr>
                    <w:rPr>
                      <w:rFonts w:ascii="Arial Nova" w:hAnsi="Arial Nova" w:eastAsia="Arial Nova" w:cs="Arial Nova"/>
                      <w:sz w:val="20"/>
                      <w:szCs w:val="20"/>
                    </w:rPr>
                  </w:pPr>
                  <w:r w:rsidRPr="4B086DB4">
                    <w:rPr>
                      <w:rFonts w:ascii="Arial Nova" w:hAnsi="Arial Nova" w:eastAsia="Arial Nova" w:cs="Arial Nova"/>
                      <w:sz w:val="20"/>
                      <w:szCs w:val="20"/>
                    </w:rPr>
                    <w:t>Naam van scenario</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5CDA972F"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8E6C469"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5809BDEB"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08C7CF0B"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bewerken” pagina. </w:t>
                  </w:r>
                </w:p>
                <w:p w:rsidR="0078727B" w:rsidP="004C1CAF" w:rsidRDefault="0078727B" w14:paraId="745E9755" w14:textId="77777777">
                  <w:pPr>
                    <w:rPr>
                      <w:rFonts w:ascii="Arial Nova" w:hAnsi="Arial Nova" w:eastAsia="Arial Nova" w:cs="Arial Nova"/>
                      <w:color w:val="000000" w:themeColor="text1"/>
                      <w:sz w:val="20"/>
                      <w:szCs w:val="20"/>
                    </w:rPr>
                  </w:pPr>
                </w:p>
                <w:p w:rsidR="0078727B" w:rsidP="004C1CAF" w:rsidRDefault="0078727B" w14:paraId="6BE09CE0"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gebruiker voert hier de scenarionaam in.</w:t>
                  </w:r>
                </w:p>
                <w:p w:rsidR="0078727B" w:rsidP="004C1CAF" w:rsidRDefault="0078727B" w14:paraId="22EF271A"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Deze naam wordt toegevoegd aan de overzicht “scenario beheer”.</w:t>
                  </w:r>
                </w:p>
              </w:tc>
            </w:tr>
            <w:tr w:rsidR="0078727B" w:rsidTr="004C1CAF" w14:paraId="1DB1EB45"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7F0CF2BF" w14:textId="77777777">
                  <w:pPr>
                    <w:rPr>
                      <w:rFonts w:ascii="Arial Nova" w:hAnsi="Arial Nova" w:eastAsia="Arial Nova" w:cs="Arial Nova"/>
                      <w:sz w:val="20"/>
                      <w:szCs w:val="20"/>
                    </w:rPr>
                  </w:pPr>
                  <w:r w:rsidRPr="4B086DB4">
                    <w:rPr>
                      <w:rFonts w:ascii="Arial Nova" w:hAnsi="Arial Nova" w:eastAsia="Arial Nova" w:cs="Arial Nova"/>
                      <w:sz w:val="20"/>
                      <w:szCs w:val="20"/>
                    </w:rPr>
                    <w:t>Beschrijving innovatie plannen</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EC97C8E"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02BC0E1C"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0375F655"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5F77CA29"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“Innovatie” pagina. </w:t>
                  </w:r>
                </w:p>
                <w:p w:rsidR="0078727B" w:rsidP="004C1CAF" w:rsidRDefault="0078727B" w14:paraId="119368F8" w14:textId="77777777">
                  <w:pPr>
                    <w:rPr>
                      <w:rFonts w:ascii="Arial Nova" w:hAnsi="Arial Nova" w:eastAsia="Arial Nova" w:cs="Arial Nova"/>
                      <w:color w:val="000000" w:themeColor="text1"/>
                      <w:sz w:val="20"/>
                      <w:szCs w:val="20"/>
                    </w:rPr>
                  </w:pPr>
                </w:p>
                <w:p w:rsidR="0078727B" w:rsidP="004C1CAF" w:rsidRDefault="0078727B" w14:paraId="5F2EB3BB"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gebruiker voert hier de beschrijving innovatie plannen in. </w:t>
                  </w:r>
                </w:p>
              </w:tc>
            </w:tr>
            <w:tr w:rsidR="0078727B" w:rsidTr="004C1CAF" w14:paraId="7D7F8F00"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4D9B83D7" w14:textId="77777777">
                  <w:pPr>
                    <w:rPr>
                      <w:rFonts w:ascii="Arial Nova" w:hAnsi="Arial Nova" w:eastAsia="Arial Nova" w:cs="Arial Nova"/>
                      <w:sz w:val="20"/>
                      <w:szCs w:val="20"/>
                    </w:rPr>
                  </w:pPr>
                  <w:r w:rsidRPr="4B086DB4">
                    <w:rPr>
                      <w:rFonts w:ascii="Arial Nova" w:hAnsi="Arial Nova" w:eastAsia="Arial Nova" w:cs="Arial Nova"/>
                      <w:sz w:val="20"/>
                      <w:szCs w:val="20"/>
                    </w:rPr>
                    <w:t>Advies uitgebracht op</w:t>
                  </w:r>
                </w:p>
                <w:p w:rsidR="0078727B" w:rsidP="004C1CAF" w:rsidRDefault="0078727B" w14:paraId="621DBDC6" w14:textId="77777777">
                  <w:pPr>
                    <w:rPr>
                      <w:rFonts w:ascii="Arial Nova" w:hAnsi="Arial Nova" w:eastAsia="Arial Nova" w:cs="Arial Nova"/>
                      <w:sz w:val="20"/>
                      <w:szCs w:val="20"/>
                    </w:rPr>
                  </w:pP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A0639A3"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BDDDA7C"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Datum </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1913B0B3"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236E7ADA"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“Innovatie” pagina. </w:t>
                  </w:r>
                </w:p>
                <w:p w:rsidR="0078727B" w:rsidP="004C1CAF" w:rsidRDefault="0078727B" w14:paraId="606BBD08" w14:textId="77777777">
                  <w:pPr>
                    <w:rPr>
                      <w:rFonts w:ascii="Arial Nova" w:hAnsi="Arial Nova" w:eastAsia="Arial Nova" w:cs="Arial Nova"/>
                      <w:color w:val="000000" w:themeColor="text1"/>
                      <w:sz w:val="20"/>
                      <w:szCs w:val="20"/>
                    </w:rPr>
                  </w:pPr>
                </w:p>
                <w:p w:rsidR="0078727B" w:rsidP="004C1CAF" w:rsidRDefault="0078727B" w14:paraId="203FD2D2"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beheerder kan dit veld verwerken. Andere gebruikers kunnen alleen raadplegen.</w:t>
                  </w:r>
                </w:p>
                <w:p w:rsidR="0078727B" w:rsidP="004C1CAF" w:rsidRDefault="0078727B" w14:paraId="4B877FE1" w14:textId="77777777">
                  <w:pPr>
                    <w:rPr>
                      <w:rFonts w:ascii="Arial Nova" w:hAnsi="Arial Nova" w:eastAsia="Arial Nova" w:cs="Arial Nova"/>
                      <w:color w:val="000000" w:themeColor="text1"/>
                      <w:sz w:val="20"/>
                      <w:szCs w:val="20"/>
                    </w:rPr>
                  </w:pPr>
                </w:p>
                <w:p w:rsidR="0078727B" w:rsidP="004C1CAF" w:rsidRDefault="0078727B" w14:paraId="2841C06B"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lastRenderedPageBreak/>
                    <w:t>Dit veld opent een kalender waarin men een datum kan selecteren.</w:t>
                  </w:r>
                </w:p>
              </w:tc>
            </w:tr>
            <w:tr w:rsidR="0078727B" w:rsidTr="004C1CAF" w14:paraId="061C3EAC"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219DF3CE" w14:textId="77777777">
                  <w:pPr>
                    <w:rPr>
                      <w:rFonts w:ascii="Arial Nova" w:hAnsi="Arial Nova" w:eastAsia="Arial Nova" w:cs="Arial Nova"/>
                      <w:sz w:val="20"/>
                      <w:szCs w:val="20"/>
                    </w:rPr>
                  </w:pPr>
                  <w:r w:rsidRPr="4B086DB4">
                    <w:rPr>
                      <w:rFonts w:ascii="Arial Nova" w:hAnsi="Arial Nova" w:eastAsia="Arial Nova" w:cs="Arial Nova"/>
                      <w:sz w:val="20"/>
                      <w:szCs w:val="20"/>
                    </w:rPr>
                    <w:lastRenderedPageBreak/>
                    <w:t>Uitgebracht advies</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39EE29A"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16813B3"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50C88721"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37F4D34E"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“Innovatie” pagina. </w:t>
                  </w:r>
                </w:p>
                <w:p w:rsidR="0078727B" w:rsidP="004C1CAF" w:rsidRDefault="0078727B" w14:paraId="465B3AC4" w14:textId="77777777">
                  <w:pPr>
                    <w:rPr>
                      <w:rFonts w:ascii="Arial Nova" w:hAnsi="Arial Nova" w:eastAsia="Arial Nova" w:cs="Arial Nova"/>
                      <w:color w:val="000000" w:themeColor="text1"/>
                      <w:sz w:val="20"/>
                      <w:szCs w:val="20"/>
                    </w:rPr>
                  </w:pPr>
                </w:p>
                <w:p w:rsidR="0078727B" w:rsidP="004C1CAF" w:rsidRDefault="0078727B" w14:paraId="34EA4C7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beheerder kan dit veld verwerken. Andere gebruikers kunnen alleen raadplegen.</w:t>
                  </w:r>
                </w:p>
                <w:p w:rsidR="0078727B" w:rsidP="004C1CAF" w:rsidRDefault="0078727B" w14:paraId="1B845437" w14:textId="77777777">
                  <w:pPr>
                    <w:rPr>
                      <w:rFonts w:ascii="Arial Nova" w:hAnsi="Arial Nova" w:eastAsia="Arial Nova" w:cs="Arial Nova"/>
                      <w:color w:val="000000" w:themeColor="text1"/>
                      <w:sz w:val="20"/>
                      <w:szCs w:val="20"/>
                    </w:rPr>
                  </w:pPr>
                </w:p>
                <w:p w:rsidR="0078727B" w:rsidP="004C1CAF" w:rsidRDefault="0078727B" w14:paraId="3E9F736F"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In dit veld wordt uitgebracht advies gedefinieerd en opgeslagen. </w:t>
                  </w:r>
                </w:p>
              </w:tc>
            </w:tr>
            <w:tr w:rsidR="0078727B" w:rsidTr="004C1CAF" w14:paraId="585095F8"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049CFBB1" w14:textId="77777777">
                  <w:pPr>
                    <w:rPr>
                      <w:rFonts w:ascii="Arial Nova" w:hAnsi="Arial Nova" w:eastAsia="Arial Nova" w:cs="Arial Nova"/>
                      <w:sz w:val="20"/>
                      <w:szCs w:val="20"/>
                    </w:rPr>
                  </w:pPr>
                  <w:r w:rsidRPr="4B086DB4">
                    <w:rPr>
                      <w:rFonts w:ascii="Arial Nova" w:hAnsi="Arial Nova" w:eastAsia="Arial Nova" w:cs="Arial Nova"/>
                      <w:sz w:val="20"/>
                      <w:szCs w:val="20"/>
                    </w:rPr>
                    <w:t>Geadresseerde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1570796A" w14:textId="77777777">
                  <w:pPr>
                    <w:rPr>
                      <w:rFonts w:ascii="Arial Nova" w:hAnsi="Arial Nova" w:eastAsia="Arial Nova" w:cs="Arial Nova"/>
                      <w:sz w:val="20"/>
                      <w:szCs w:val="20"/>
                    </w:rPr>
                  </w:pPr>
                  <w:r w:rsidRPr="4B086DB4">
                    <w:rPr>
                      <w:rFonts w:ascii="Arial Nova" w:hAnsi="Arial Nova" w:eastAsia="Arial Nova" w:cs="Arial Nova"/>
                      <w:sz w:val="20"/>
                      <w:szCs w:val="20"/>
                    </w:rPr>
                    <w:t>Ja</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16EE8F42"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58FA8FD9"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1F6D4C81"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3F1CAE15" w14:textId="77777777">
                  <w:pPr>
                    <w:rPr>
                      <w:rFonts w:ascii="Arial Nova" w:hAnsi="Arial Nova" w:eastAsia="Arial Nova" w:cs="Arial Nova"/>
                      <w:color w:val="000000" w:themeColor="text1"/>
                      <w:sz w:val="20"/>
                      <w:szCs w:val="20"/>
                    </w:rPr>
                  </w:pPr>
                </w:p>
                <w:p w:rsidR="0078727B" w:rsidP="004C1CAF" w:rsidRDefault="0078727B" w14:paraId="4A4F1E7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Het e-mailadres van de ontvanger wordt vermeld in dit veld.</w:t>
                  </w:r>
                </w:p>
              </w:tc>
            </w:tr>
            <w:tr w:rsidR="0078727B" w:rsidTr="004C1CAF" w14:paraId="1C1C7A52"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269623A9" w14:textId="77777777">
                  <w:pPr>
                    <w:rPr>
                      <w:rFonts w:ascii="Arial Nova" w:hAnsi="Arial Nova" w:eastAsia="Arial Nova" w:cs="Arial Nova"/>
                      <w:sz w:val="20"/>
                      <w:szCs w:val="20"/>
                    </w:rPr>
                  </w:pPr>
                  <w:r w:rsidRPr="4B086DB4">
                    <w:rPr>
                      <w:rFonts w:ascii="Arial Nova" w:hAnsi="Arial Nova" w:eastAsia="Arial Nova" w:cs="Arial Nova"/>
                      <w:sz w:val="20"/>
                      <w:szCs w:val="20"/>
                    </w:rPr>
                    <w:t>Controle e-mailadres</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68E2D8B1" w14:textId="77777777">
                  <w:pPr>
                    <w:rPr>
                      <w:rFonts w:ascii="Arial Nova" w:hAnsi="Arial Nova" w:eastAsia="Arial Nova" w:cs="Arial Nova"/>
                      <w:sz w:val="20"/>
                      <w:szCs w:val="20"/>
                    </w:rPr>
                  </w:pPr>
                  <w:r w:rsidRPr="4B086DB4">
                    <w:rPr>
                      <w:rFonts w:ascii="Arial Nova" w:hAnsi="Arial Nova" w:eastAsia="Arial Nova" w:cs="Arial Nova"/>
                      <w:sz w:val="20"/>
                      <w:szCs w:val="20"/>
                    </w:rPr>
                    <w:t>Ja</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619FF762"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50E258D2"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1676518D"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542338DB" w14:textId="77777777">
                  <w:pPr>
                    <w:rPr>
                      <w:rFonts w:ascii="Arial Nova" w:hAnsi="Arial Nova" w:eastAsia="Arial Nova" w:cs="Arial Nova"/>
                      <w:color w:val="000000" w:themeColor="text1"/>
                      <w:sz w:val="20"/>
                      <w:szCs w:val="20"/>
                    </w:rPr>
                  </w:pPr>
                </w:p>
                <w:p w:rsidR="0078727B" w:rsidP="004C1CAF" w:rsidRDefault="0078727B" w14:paraId="664910F5"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Het e-mailadres van de ontvanger wordt in dit veld voor controledoeleinden gespecificeerd.</w:t>
                  </w:r>
                </w:p>
              </w:tc>
            </w:tr>
            <w:tr w:rsidR="0078727B" w:rsidTr="004C1CAF" w14:paraId="3C131F88" w14:textId="77777777">
              <w:trPr>
                <w:trHeight w:val="1305"/>
              </w:trPr>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0B8D642C" w14:textId="77777777">
                  <w:pPr>
                    <w:rPr>
                      <w:rFonts w:ascii="Arial Nova" w:hAnsi="Arial Nova" w:eastAsia="Arial Nova" w:cs="Arial Nova"/>
                      <w:sz w:val="20"/>
                      <w:szCs w:val="20"/>
                    </w:rPr>
                  </w:pPr>
                  <w:r w:rsidRPr="4B086DB4">
                    <w:rPr>
                      <w:rFonts w:ascii="Arial Nova" w:hAnsi="Arial Nova" w:eastAsia="Arial Nova" w:cs="Arial Nova"/>
                      <w:sz w:val="20"/>
                      <w:szCs w:val="20"/>
                    </w:rPr>
                    <w:t>Eigen e-mailadres opnemen</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A48B14B"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61C664C2" w14:textId="77777777">
                  <w:pPr>
                    <w:rPr>
                      <w:rFonts w:ascii="Arial Nova" w:hAnsi="Arial Nova" w:eastAsia="Arial Nova" w:cs="Arial Nova"/>
                      <w:sz w:val="20"/>
                      <w:szCs w:val="20"/>
                    </w:rPr>
                  </w:pPr>
                  <w:r w:rsidRPr="4B086DB4">
                    <w:rPr>
                      <w:rFonts w:ascii="Arial Nova" w:hAnsi="Arial Nova" w:eastAsia="Arial Nova" w:cs="Arial Nova"/>
                      <w:sz w:val="20"/>
                      <w:szCs w:val="20"/>
                    </w:rPr>
                    <w:t>Pull-down</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13145081"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0D61192B"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610F31DA" w14:textId="77777777">
                  <w:pPr>
                    <w:spacing w:after="120"/>
                    <w:rPr>
                      <w:rFonts w:ascii="Arial Nova" w:hAnsi="Arial Nova" w:eastAsia="Arial Nova" w:cs="Arial Nova"/>
                      <w:color w:val="000000" w:themeColor="text1"/>
                      <w:sz w:val="20"/>
                      <w:szCs w:val="20"/>
                    </w:rPr>
                  </w:pPr>
                </w:p>
                <w:p w:rsidR="0078727B" w:rsidP="004C1CAF" w:rsidRDefault="0078727B" w14:paraId="1EF870FB" w14:textId="77777777">
                  <w:pPr>
                    <w:spacing w:after="12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is een pull-down veld met “Ja/Nee” keuze. </w:t>
                  </w:r>
                </w:p>
              </w:tc>
            </w:tr>
            <w:tr w:rsidR="0078727B" w:rsidTr="004C1CAF" w14:paraId="25CF9B6B"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44AD6FC9" w14:textId="77777777">
                  <w:pPr>
                    <w:rPr>
                      <w:rFonts w:ascii="Arial Nova" w:hAnsi="Arial Nova" w:eastAsia="Arial Nova" w:cs="Arial Nova"/>
                      <w:sz w:val="20"/>
                      <w:szCs w:val="20"/>
                    </w:rPr>
                  </w:pPr>
                  <w:r w:rsidRPr="4B086DB4">
                    <w:rPr>
                      <w:rFonts w:ascii="Arial Nova" w:hAnsi="Arial Nova" w:eastAsia="Arial Nova" w:cs="Arial Nova"/>
                      <w:sz w:val="20"/>
                      <w:szCs w:val="20"/>
                    </w:rPr>
                    <w:t>CC ontvangen</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CA64185"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12C5A71"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Pull-down </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3D9673B2"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4FE15AEA"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1369A864" w14:textId="77777777">
                  <w:pPr>
                    <w:rPr>
                      <w:rFonts w:ascii="Arial Nova" w:hAnsi="Arial Nova" w:eastAsia="Arial Nova" w:cs="Arial Nova"/>
                      <w:color w:val="000000" w:themeColor="text1"/>
                      <w:sz w:val="20"/>
                      <w:szCs w:val="20"/>
                    </w:rPr>
                  </w:pPr>
                </w:p>
                <w:p w:rsidR="0078727B" w:rsidP="004C1CAF" w:rsidRDefault="0078727B" w14:paraId="576DAE96"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is een pull-down veld met “Ja/Nee” keuze. Hier kan men kiezen om zijn/haar e-mailadres te gebruiken.  </w:t>
                  </w:r>
                </w:p>
              </w:tc>
            </w:tr>
            <w:tr w:rsidR="0078727B" w:rsidTr="004C1CAF" w14:paraId="679225C9"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288A1311" w14:textId="77777777">
                  <w:pPr>
                    <w:rPr>
                      <w:rFonts w:ascii="Arial Nova" w:hAnsi="Arial Nova" w:eastAsia="Arial Nova" w:cs="Arial Nova"/>
                      <w:sz w:val="20"/>
                      <w:szCs w:val="20"/>
                    </w:rPr>
                  </w:pPr>
                  <w:r w:rsidRPr="4B086DB4">
                    <w:rPr>
                      <w:rFonts w:ascii="Arial Nova" w:hAnsi="Arial Nova" w:eastAsia="Arial Nova" w:cs="Arial Nova"/>
                      <w:sz w:val="20"/>
                      <w:szCs w:val="20"/>
                    </w:rPr>
                    <w:t>Onderwerp</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540A39AF" w14:textId="77777777">
                  <w:pPr>
                    <w:rPr>
                      <w:rFonts w:ascii="Arial Nova" w:hAnsi="Arial Nova" w:eastAsia="Arial Nova" w:cs="Arial Nova"/>
                      <w:sz w:val="20"/>
                      <w:szCs w:val="20"/>
                    </w:rPr>
                  </w:pPr>
                  <w:r w:rsidRPr="4B086DB4">
                    <w:rPr>
                      <w:rFonts w:ascii="Arial Nova" w:hAnsi="Arial Nova" w:eastAsia="Arial Nova" w:cs="Arial Nova"/>
                      <w:sz w:val="20"/>
                      <w:szCs w:val="20"/>
                    </w:rPr>
                    <w:t>Ja</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753C57E"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53CC4139"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5DEF085D"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3620BDC3" w14:textId="77777777">
                  <w:pPr>
                    <w:rPr>
                      <w:rFonts w:ascii="Arial Nova" w:hAnsi="Arial Nova" w:eastAsia="Arial Nova" w:cs="Arial Nova"/>
                      <w:color w:val="000000" w:themeColor="text1"/>
                      <w:sz w:val="20"/>
                      <w:szCs w:val="20"/>
                    </w:rPr>
                  </w:pPr>
                </w:p>
                <w:p w:rsidR="0078727B" w:rsidP="004C1CAF" w:rsidRDefault="0078727B" w14:paraId="211CC3D9"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Het onderwerp wordt standaard opgebouwd, maar is daarna te wijzigen door de gebruiker.</w:t>
                  </w:r>
                </w:p>
              </w:tc>
            </w:tr>
            <w:tr w:rsidR="0078727B" w:rsidTr="004C1CAF" w14:paraId="47378A01"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6CC07492" w14:textId="77777777">
                  <w:pPr>
                    <w:rPr>
                      <w:rFonts w:ascii="Arial Nova" w:hAnsi="Arial Nova" w:eastAsia="Arial Nova" w:cs="Arial Nova"/>
                      <w:sz w:val="20"/>
                      <w:szCs w:val="20"/>
                    </w:rPr>
                  </w:pPr>
                  <w:r w:rsidRPr="4B086DB4">
                    <w:rPr>
                      <w:rFonts w:ascii="Arial Nova" w:hAnsi="Arial Nova" w:eastAsia="Arial Nova" w:cs="Arial Nova"/>
                      <w:sz w:val="20"/>
                      <w:szCs w:val="20"/>
                    </w:rPr>
                    <w:t>E-mail bericht</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E44FC1A"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7883D0D"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309AD9C4"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3FA0F6F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1D2F3581" w14:textId="77777777">
                  <w:pPr>
                    <w:rPr>
                      <w:rFonts w:ascii="Arial Nova" w:hAnsi="Arial Nova" w:eastAsia="Arial Nova" w:cs="Arial Nova"/>
                      <w:color w:val="000000" w:themeColor="text1"/>
                      <w:sz w:val="20"/>
                      <w:szCs w:val="20"/>
                    </w:rPr>
                  </w:pPr>
                </w:p>
                <w:p w:rsidR="0078727B" w:rsidP="004C1CAF" w:rsidRDefault="0078727B" w14:paraId="37244C30"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In dit veld wordt het uitgebracht advies gedefinieerd en opgeslagen. </w:t>
                  </w:r>
                </w:p>
                <w:p w:rsidR="0078727B" w:rsidP="004C1CAF" w:rsidRDefault="0078727B" w14:paraId="068B9B5E" w14:textId="77777777">
                  <w:pPr>
                    <w:rPr>
                      <w:rFonts w:ascii="Arial Nova" w:hAnsi="Arial Nova" w:eastAsia="Arial Nova" w:cs="Arial Nova"/>
                      <w:color w:val="000000" w:themeColor="text1"/>
                      <w:sz w:val="20"/>
                      <w:szCs w:val="20"/>
                    </w:rPr>
                  </w:pPr>
                </w:p>
                <w:p w:rsidR="0078727B" w:rsidP="004C1CAF" w:rsidRDefault="0078727B" w14:paraId="34D4150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inhoud van het mailbericht wordt standaard opgebouwd, maar is daarna te wijzigen door de gebruiker.</w:t>
                  </w:r>
                </w:p>
              </w:tc>
            </w:tr>
            <w:tr w:rsidR="0078727B" w:rsidTr="004C1CAF" w14:paraId="55F7040E"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38B627BF" w14:textId="77777777">
                  <w:pPr>
                    <w:rPr>
                      <w:rFonts w:ascii="Arial Nova" w:hAnsi="Arial Nova" w:eastAsia="Arial Nova" w:cs="Arial Nova"/>
                      <w:sz w:val="20"/>
                      <w:szCs w:val="20"/>
                    </w:rPr>
                  </w:pPr>
                  <w:r w:rsidRPr="4B086DB4">
                    <w:rPr>
                      <w:rFonts w:ascii="Arial Nova" w:hAnsi="Arial Nova" w:eastAsia="Arial Nova" w:cs="Arial Nova"/>
                      <w:sz w:val="20"/>
                      <w:szCs w:val="20"/>
                    </w:rPr>
                    <w:t>Aanvullend e-mail bericht</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3F1FACFE"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3D3C679D"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515FB59F"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5FC76874"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delen” pagina. </w:t>
                  </w:r>
                </w:p>
                <w:p w:rsidR="0078727B" w:rsidP="004C1CAF" w:rsidRDefault="0078727B" w14:paraId="7FFF2638" w14:textId="77777777">
                  <w:pPr>
                    <w:rPr>
                      <w:rFonts w:ascii="Arial Nova" w:hAnsi="Arial Nova" w:eastAsia="Arial Nova" w:cs="Arial Nova"/>
                      <w:color w:val="000000" w:themeColor="text1"/>
                      <w:sz w:val="20"/>
                      <w:szCs w:val="20"/>
                    </w:rPr>
                  </w:pPr>
                </w:p>
                <w:p w:rsidR="0078727B" w:rsidP="004C1CAF" w:rsidRDefault="0078727B" w14:paraId="7A6A2AC0"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In dit veld wordt het “Aanvullend e-mail bericht” gedefinieerd en opgeslagen. </w:t>
                  </w:r>
                </w:p>
              </w:tc>
            </w:tr>
            <w:tr w:rsidR="0078727B" w:rsidTr="004C1CAF" w14:paraId="472E43EA"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0063741E" w14:textId="77777777">
                  <w:pPr>
                    <w:rPr>
                      <w:rFonts w:ascii="Arial Nova" w:hAnsi="Arial Nova" w:eastAsia="Arial Nova" w:cs="Arial Nova"/>
                      <w:sz w:val="20"/>
                      <w:szCs w:val="20"/>
                    </w:rPr>
                  </w:pPr>
                  <w:r w:rsidRPr="4B086DB4">
                    <w:rPr>
                      <w:rFonts w:ascii="Arial Nova" w:hAnsi="Arial Nova" w:eastAsia="Arial Nova" w:cs="Arial Nova"/>
                      <w:sz w:val="20"/>
                      <w:szCs w:val="20"/>
                    </w:rPr>
                    <w:t>BZV-Versie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026A4D03"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431922B7"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Pull-down </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3655984B"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0CC0364A"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kopiëren” pagina. </w:t>
                  </w:r>
                </w:p>
                <w:p w:rsidR="0078727B" w:rsidP="004C1CAF" w:rsidRDefault="0078727B" w14:paraId="44EF5B79" w14:textId="77777777">
                  <w:pPr>
                    <w:rPr>
                      <w:rFonts w:ascii="Arial Nova" w:hAnsi="Arial Nova" w:eastAsia="Arial Nova" w:cs="Arial Nova"/>
                      <w:color w:val="000000" w:themeColor="text1"/>
                      <w:sz w:val="20"/>
                      <w:szCs w:val="20"/>
                    </w:rPr>
                  </w:pPr>
                </w:p>
                <w:p w:rsidR="0078727B" w:rsidP="004C1CAF" w:rsidRDefault="0078727B" w14:paraId="2D94F95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In dit veld wordt de “BZV-versie” gedefinieerd en opgeslagen.</w:t>
                  </w:r>
                </w:p>
              </w:tc>
            </w:tr>
            <w:tr w:rsidR="0078727B" w:rsidTr="004C1CAF" w14:paraId="47049F84"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54F04285" w14:textId="77777777">
                  <w:pPr>
                    <w:rPr>
                      <w:rFonts w:ascii="Arial Nova" w:hAnsi="Arial Nova" w:eastAsia="Arial Nova" w:cs="Arial Nova"/>
                      <w:sz w:val="20"/>
                      <w:szCs w:val="20"/>
                    </w:rPr>
                  </w:pPr>
                  <w:r w:rsidRPr="4B086DB4">
                    <w:rPr>
                      <w:rFonts w:ascii="Arial Nova" w:hAnsi="Arial Nova" w:eastAsia="Arial Nova" w:cs="Arial Nova"/>
                      <w:sz w:val="20"/>
                      <w:szCs w:val="20"/>
                    </w:rPr>
                    <w:lastRenderedPageBreak/>
                    <w:t>Naam scenario</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034D258"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25762E45" w14:textId="77777777">
                  <w:pPr>
                    <w:rPr>
                      <w:rFonts w:ascii="Arial Nova" w:hAnsi="Arial Nova" w:eastAsia="Arial Nova" w:cs="Arial Nova"/>
                      <w:sz w:val="20"/>
                      <w:szCs w:val="20"/>
                    </w:rPr>
                  </w:pPr>
                  <w:r w:rsidRPr="4B086DB4">
                    <w:rPr>
                      <w:rFonts w:ascii="Arial Nova" w:hAnsi="Arial Nova" w:eastAsia="Arial Nova" w:cs="Arial Nova"/>
                      <w:sz w:val="20"/>
                      <w:szCs w:val="20"/>
                    </w:rPr>
                    <w:t>Tekst</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41D9DEAA"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5E3FF22D"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kopiëren” pagina. </w:t>
                  </w:r>
                </w:p>
                <w:p w:rsidR="0078727B" w:rsidP="004C1CAF" w:rsidRDefault="0078727B" w14:paraId="563AA10E" w14:textId="77777777">
                  <w:pPr>
                    <w:rPr>
                      <w:rFonts w:ascii="Arial Nova" w:hAnsi="Arial Nova" w:eastAsia="Arial Nova" w:cs="Arial Nova"/>
                      <w:color w:val="000000" w:themeColor="text1"/>
                      <w:sz w:val="20"/>
                      <w:szCs w:val="20"/>
                    </w:rPr>
                  </w:pPr>
                </w:p>
                <w:p w:rsidR="0078727B" w:rsidP="004C1CAF" w:rsidRDefault="0078727B" w14:paraId="224187D4"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In dit veld wordt de “Naam scenario” gedefinieerd en opgeslagen.</w:t>
                  </w:r>
                </w:p>
              </w:tc>
            </w:tr>
            <w:tr w:rsidR="0078727B" w:rsidTr="004C1CAF" w14:paraId="77597F0D" w14:textId="77777777">
              <w:tc>
                <w:tcPr>
                  <w:tcW w:w="1735" w:type="dxa"/>
                  <w:tcBorders>
                    <w:top w:val="single" w:color="auto" w:sz="6" w:space="0"/>
                    <w:left w:val="single" w:color="auto" w:sz="6" w:space="0"/>
                    <w:bottom w:val="single" w:color="auto" w:sz="6" w:space="0"/>
                    <w:right w:val="single" w:color="auto" w:sz="6" w:space="0"/>
                  </w:tcBorders>
                </w:tcPr>
                <w:p w:rsidR="0078727B" w:rsidP="004C1CAF" w:rsidRDefault="0078727B" w14:paraId="17685A15" w14:textId="77777777">
                  <w:pPr>
                    <w:rPr>
                      <w:rFonts w:ascii="Arial Nova" w:hAnsi="Arial Nova" w:eastAsia="Arial Nova" w:cs="Arial Nova"/>
                      <w:sz w:val="20"/>
                      <w:szCs w:val="20"/>
                    </w:rPr>
                  </w:pPr>
                  <w:r w:rsidRPr="4B086DB4">
                    <w:rPr>
                      <w:rFonts w:ascii="Arial Nova" w:hAnsi="Arial Nova" w:eastAsia="Arial Nova" w:cs="Arial Nova"/>
                      <w:sz w:val="20"/>
                      <w:szCs w:val="20"/>
                    </w:rPr>
                    <w:t>Bedrijfslocatie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195483EA"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51" w:type="dxa"/>
                  <w:tcBorders>
                    <w:top w:val="single" w:color="auto" w:sz="6" w:space="0"/>
                    <w:left w:val="single" w:color="auto" w:sz="6" w:space="0"/>
                    <w:bottom w:val="single" w:color="auto" w:sz="6" w:space="0"/>
                    <w:right w:val="single" w:color="auto" w:sz="6" w:space="0"/>
                  </w:tcBorders>
                </w:tcPr>
                <w:p w:rsidR="0078727B" w:rsidP="004C1CAF" w:rsidRDefault="0078727B" w14:paraId="5A5568E5"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Pull-down </w:t>
                  </w:r>
                </w:p>
              </w:tc>
              <w:tc>
                <w:tcPr>
                  <w:tcW w:w="1013" w:type="dxa"/>
                  <w:tcBorders>
                    <w:top w:val="single" w:color="auto" w:sz="6" w:space="0"/>
                    <w:left w:val="single" w:color="auto" w:sz="6" w:space="0"/>
                    <w:bottom w:val="single" w:color="auto" w:sz="6" w:space="0"/>
                    <w:right w:val="single" w:color="auto" w:sz="6" w:space="0"/>
                  </w:tcBorders>
                </w:tcPr>
                <w:p w:rsidR="0078727B" w:rsidP="004C1CAF" w:rsidRDefault="0078727B" w14:paraId="19A5FE92"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755" w:type="dxa"/>
                  <w:tcBorders>
                    <w:top w:val="single" w:color="auto" w:sz="6" w:space="0"/>
                    <w:left w:val="single" w:color="auto" w:sz="6" w:space="0"/>
                    <w:bottom w:val="single" w:color="auto" w:sz="6" w:space="0"/>
                    <w:right w:val="single" w:color="auto" w:sz="6" w:space="0"/>
                  </w:tcBorders>
                </w:tcPr>
                <w:p w:rsidR="0078727B" w:rsidP="004C1CAF" w:rsidRDefault="0078727B" w14:paraId="1023F7AA"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veld wordt getoond op het pop-upscherm “Scenario kopiëren” pagina. </w:t>
                  </w:r>
                </w:p>
                <w:p w:rsidR="0078727B" w:rsidP="004C1CAF" w:rsidRDefault="0078727B" w14:paraId="4EE0F951" w14:textId="77777777">
                  <w:pPr>
                    <w:rPr>
                      <w:rFonts w:ascii="Arial Nova" w:hAnsi="Arial Nova" w:eastAsia="Arial Nova" w:cs="Arial Nova"/>
                      <w:color w:val="000000" w:themeColor="text1"/>
                      <w:sz w:val="20"/>
                      <w:szCs w:val="20"/>
                    </w:rPr>
                  </w:pPr>
                </w:p>
                <w:p w:rsidR="0078727B" w:rsidP="004C1CAF" w:rsidRDefault="0078727B" w14:paraId="27C979FC"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In dit veld wordt de “Bedrijfslocatie” gedefinieerd en opgeslagen.</w:t>
                  </w:r>
                </w:p>
              </w:tc>
            </w:tr>
          </w:tbl>
          <w:p w:rsidR="0078727B" w:rsidP="004C1CAF" w:rsidRDefault="0078727B" w14:paraId="3F6C1301" w14:textId="77777777">
            <w:pPr>
              <w:spacing w:line="284" w:lineRule="atLeast"/>
              <w:jc w:val="both"/>
              <w:rPr>
                <w:rFonts w:ascii="Arial Nova" w:hAnsi="Arial Nova" w:eastAsia="Arial Nova" w:cs="Arial Nova"/>
                <w:b/>
                <w:bCs/>
                <w:sz w:val="20"/>
                <w:szCs w:val="20"/>
              </w:rPr>
            </w:pPr>
          </w:p>
        </w:tc>
      </w:tr>
      <w:tr w:rsidR="0078727B" w:rsidTr="1216F3D5" w14:paraId="64AEC4D8"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25696540" w14:paraId="2F29765E" w14:textId="7A77AC83">
            <w:pPr>
              <w:spacing w:line="284" w:lineRule="atLeast"/>
              <w:jc w:val="both"/>
              <w:rPr>
                <w:rFonts w:ascii="Arial Nova" w:hAnsi="Arial Nova" w:eastAsia="Arial Nova" w:cs="Arial Nova"/>
                <w:sz w:val="20"/>
                <w:szCs w:val="20"/>
              </w:rPr>
            </w:pPr>
            <w:r w:rsidRPr="1216F3D5">
              <w:rPr>
                <w:rFonts w:ascii="Arial Nova" w:hAnsi="Arial Nova" w:eastAsia="Arial Nova" w:cs="Arial Nova"/>
                <w:b/>
                <w:bCs/>
                <w:sz w:val="20"/>
                <w:szCs w:val="20"/>
              </w:rPr>
              <w:lastRenderedPageBreak/>
              <w:t xml:space="preserve">Regels: </w:t>
            </w:r>
          </w:p>
        </w:tc>
      </w:tr>
      <w:tr w:rsidR="0078727B" w:rsidTr="1216F3D5" w14:paraId="0615D6F9"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1FC28FDD"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78727B" w:rsidTr="1216F3D5" w14:paraId="78838468"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0EE4BF17"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78727B" w:rsidTr="1216F3D5" w14:paraId="66D0D5A3"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687B8CAE"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78727B" w:rsidTr="1216F3D5" w14:paraId="54197EB6"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74A0B3AA"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6898CD53" w:rsidP="6898CD53" w:rsidRDefault="6898CD53" w14:paraId="5553BB03" w14:textId="40C94B6E"/>
    <w:p w:rsidRPr="0075502A" w:rsidR="00BE2B37" w:rsidP="00BE2B37" w:rsidRDefault="00BE2B37" w14:paraId="3DB15B98" w14:textId="3668B00D">
      <w:pPr>
        <w:pStyle w:val="Kop1"/>
      </w:pPr>
      <w:r w:rsidRPr="0075502A">
        <w:t xml:space="preserve">SPEC – </w:t>
      </w:r>
      <w:r>
        <w:t xml:space="preserve">034 </w:t>
      </w:r>
      <w:r w:rsidRPr="0075502A">
        <w:t xml:space="preserve">– </w:t>
      </w:r>
      <w:r w:rsidRPr="00BE2B37">
        <w:t>Leestekst Uitleg scenario's</w:t>
      </w:r>
    </w:p>
    <w:tbl>
      <w:tblPr>
        <w:tblW w:w="9000" w:type="dxa"/>
        <w:tblInd w:w="-2" w:type="dxa"/>
        <w:tblLook w:val="04A0" w:firstRow="1" w:lastRow="0" w:firstColumn="1" w:lastColumn="0" w:noHBand="0" w:noVBand="1"/>
      </w:tblPr>
      <w:tblGrid>
        <w:gridCol w:w="9000"/>
      </w:tblGrid>
      <w:tr w:rsidR="00BE2B37" w:rsidTr="1216F3D5" w14:paraId="0741B685"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BE2B37" w:rsidP="004C1CAF" w:rsidRDefault="00BE2B37" w14:paraId="5813B633" w14:textId="77777777">
            <w:pPr>
              <w:rPr>
                <w:rFonts w:ascii="Arial Nova" w:hAnsi="Arial Nova" w:eastAsia="Arial Nova" w:cs="Arial Nova"/>
                <w:color w:val="000000" w:themeColor="text1"/>
                <w:sz w:val="20"/>
                <w:szCs w:val="20"/>
              </w:rPr>
            </w:pPr>
          </w:p>
        </w:tc>
      </w:tr>
      <w:tr w:rsidR="00BE2B37" w:rsidTr="1216F3D5" w14:paraId="4EEA1485" w14:textId="77777777">
        <w:tc>
          <w:tcPr>
            <w:tcW w:w="9000" w:type="dxa"/>
            <w:tcBorders>
              <w:top w:val="single" w:color="auto" w:sz="8" w:space="0"/>
              <w:left w:val="single" w:color="auto" w:sz="8" w:space="0"/>
              <w:bottom w:val="single" w:color="auto" w:sz="8" w:space="0"/>
              <w:right w:val="single" w:color="auto" w:sz="8" w:space="0"/>
            </w:tcBorders>
          </w:tcPr>
          <w:p w:rsidR="00BE2B37" w:rsidP="1216F3D5" w:rsidRDefault="57EB80EC" w14:paraId="25399409" w14:textId="1EB98CE2">
            <w:pPr>
              <w:rPr>
                <w:rFonts w:ascii="Arial Nova" w:hAnsi="Arial Nova" w:eastAsia="Arial Nova" w:cs="Arial Nova"/>
                <w:sz w:val="20"/>
                <w:szCs w:val="20"/>
              </w:rPr>
            </w:pPr>
            <w:r w:rsidRPr="1216F3D5">
              <w:rPr>
                <w:rFonts w:ascii="Arial Nova" w:hAnsi="Arial Nova" w:eastAsia="Arial Nova" w:cs="Arial Nova"/>
                <w:sz w:val="20"/>
                <w:szCs w:val="20"/>
              </w:rPr>
              <w:t>Tekst in groen vlak aan de rechterkant (sidepanel).</w:t>
            </w:r>
            <w:r w:rsidR="00BE2B37">
              <w:br/>
            </w:r>
            <w:r w:rsidRPr="1216F3D5" w:rsidR="5E521750">
              <w:rPr>
                <w:rFonts w:ascii="Arial Nova" w:hAnsi="Arial Nova" w:eastAsia="Arial Nova" w:cs="Arial Nova"/>
                <w:b/>
                <w:bCs/>
                <w:sz w:val="20"/>
                <w:szCs w:val="20"/>
              </w:rPr>
              <w:t>De titel is:</w:t>
            </w:r>
            <w:r w:rsidR="00BE2B37">
              <w:br/>
            </w:r>
            <w:r w:rsidRPr="1216F3D5" w:rsidR="42584D6C">
              <w:rPr>
                <w:rFonts w:ascii="Arial Nova" w:hAnsi="Arial Nova" w:eastAsia="Arial Nova" w:cs="Arial Nova"/>
                <w:sz w:val="20"/>
                <w:szCs w:val="20"/>
              </w:rPr>
              <w:t>Uitleg scenario's</w:t>
            </w:r>
          </w:p>
          <w:p w:rsidR="00BE2B37" w:rsidP="1216F3D5" w:rsidRDefault="175C7070" w14:paraId="3EA7A04E" w14:textId="57CC38D7">
            <w:pPr>
              <w:rPr>
                <w:rFonts w:ascii="Arial Nova" w:hAnsi="Arial Nova" w:eastAsia="Arial Nova" w:cs="Arial Nova"/>
                <w:sz w:val="20"/>
                <w:szCs w:val="20"/>
              </w:rPr>
            </w:pPr>
            <w:r w:rsidRPr="1216F3D5">
              <w:rPr>
                <w:rFonts w:ascii="Arial Nova" w:hAnsi="Arial Nova" w:eastAsia="Arial Nova" w:cs="Arial Nova"/>
                <w:b/>
                <w:bCs/>
                <w:sz w:val="20"/>
                <w:szCs w:val="20"/>
              </w:rPr>
              <w:t>De tekst is:</w:t>
            </w:r>
            <w:r w:rsidR="00BE2B37">
              <w:br/>
            </w:r>
            <w:r w:rsidRPr="1216F3D5" w:rsidR="5567264D">
              <w:rPr>
                <w:rFonts w:ascii="Arial Nova" w:hAnsi="Arial Nova" w:eastAsia="Arial Nova" w:cs="Arial Nova"/>
                <w:sz w:val="20"/>
                <w:szCs w:val="20"/>
              </w:rPr>
              <w:t>Uitleg scenario's</w:t>
            </w:r>
          </w:p>
          <w:p w:rsidR="00BE2B37" w:rsidP="1216F3D5" w:rsidRDefault="5567264D" w14:paraId="20814B22" w14:textId="26A6F88C">
            <w:pPr>
              <w:rPr>
                <w:rFonts w:ascii="Arial Nova" w:hAnsi="Arial Nova" w:eastAsia="Arial Nova" w:cs="Arial Nova"/>
                <w:sz w:val="20"/>
                <w:szCs w:val="20"/>
              </w:rPr>
            </w:pPr>
            <w:r w:rsidRPr="1216F3D5">
              <w:rPr>
                <w:rFonts w:ascii="Arial Nova" w:hAnsi="Arial Nova" w:eastAsia="Arial Nova" w:cs="Arial Nova"/>
                <w:sz w:val="20"/>
                <w:szCs w:val="20"/>
              </w:rPr>
              <w:t>Om een scenario te activeren kan deze geselecteerd worden door de selectie-box voor het betreffende scenario aan te vinken. Aan de hand van deze selectie worden er op de overige scenario pagina’s de bijbehorende gegevens van de betreffende scenario getoond voor bewerking. Alleen niet ingediende scenario’s kunnen geselecteerd worden voor bewerking.</w:t>
            </w:r>
          </w:p>
          <w:p w:rsidR="00BE2B37" w:rsidP="1216F3D5" w:rsidRDefault="5567264D" w14:paraId="1A375FCB" w14:textId="1182FABA">
            <w:pPr>
              <w:rPr>
                <w:rFonts w:ascii="Arial Nova" w:hAnsi="Arial Nova" w:eastAsia="Arial Nova" w:cs="Arial Nova"/>
                <w:sz w:val="20"/>
                <w:szCs w:val="20"/>
              </w:rPr>
            </w:pPr>
            <w:r w:rsidRPr="1216F3D5">
              <w:rPr>
                <w:rFonts w:ascii="Arial Nova" w:hAnsi="Arial Nova" w:eastAsia="Arial Nova" w:cs="Arial Nova"/>
                <w:sz w:val="20"/>
                <w:szCs w:val="20"/>
              </w:rPr>
              <w:t xml:space="preserve"> </w:t>
            </w:r>
          </w:p>
          <w:p w:rsidR="00BE2B37" w:rsidP="1216F3D5" w:rsidRDefault="5567264D" w14:paraId="28DACDAC" w14:textId="156D174A">
            <w:pPr>
              <w:rPr>
                <w:rFonts w:ascii="Arial Nova" w:hAnsi="Arial Nova" w:eastAsia="Arial Nova" w:cs="Arial Nova"/>
                <w:sz w:val="20"/>
                <w:szCs w:val="20"/>
              </w:rPr>
            </w:pPr>
            <w:r w:rsidRPr="1216F3D5">
              <w:rPr>
                <w:rFonts w:ascii="Arial Nova" w:hAnsi="Arial Nova" w:eastAsia="Arial Nova" w:cs="Arial Nova"/>
                <w:sz w:val="20"/>
                <w:szCs w:val="20"/>
              </w:rPr>
              <w:t>Een nieuw scenario kan worden toegevoegd via de knop "Scenario toevoegen" onderaan het overzicht van "Scenario beheer".</w:t>
            </w:r>
          </w:p>
          <w:p w:rsidR="00BE2B37" w:rsidP="1216F3D5" w:rsidRDefault="5567264D" w14:paraId="163476C0" w14:textId="3BF1FC46">
            <w:pPr>
              <w:rPr>
                <w:rFonts w:ascii="Arial Nova" w:hAnsi="Arial Nova" w:eastAsia="Arial Nova" w:cs="Arial Nova"/>
                <w:sz w:val="20"/>
                <w:szCs w:val="20"/>
              </w:rPr>
            </w:pPr>
            <w:r w:rsidRPr="1216F3D5">
              <w:rPr>
                <w:rFonts w:ascii="Arial Nova" w:hAnsi="Arial Nova" w:eastAsia="Arial Nova" w:cs="Arial Nova"/>
                <w:sz w:val="20"/>
                <w:szCs w:val="20"/>
              </w:rPr>
              <w:t xml:space="preserve"> </w:t>
            </w:r>
          </w:p>
          <w:p w:rsidR="00BE2B37" w:rsidP="1216F3D5" w:rsidRDefault="5567264D" w14:paraId="1E96E913" w14:textId="1B9669D9">
            <w:pPr>
              <w:rPr>
                <w:rFonts w:ascii="Arial Nova" w:hAnsi="Arial Nova" w:eastAsia="Arial Nova" w:cs="Arial Nova"/>
                <w:sz w:val="20"/>
                <w:szCs w:val="20"/>
              </w:rPr>
            </w:pPr>
            <w:r w:rsidRPr="1216F3D5">
              <w:rPr>
                <w:rFonts w:ascii="Arial Nova" w:hAnsi="Arial Nova" w:eastAsia="Arial Nova" w:cs="Arial Nova"/>
                <w:sz w:val="20"/>
                <w:szCs w:val="20"/>
              </w:rPr>
              <w:t>Onder "Algemene bedrijfsgegevens" staan de bedrijfsgegevens van de betreffende bedrijfslocatie. Deze gegevens mogen gewijzigd worden.</w:t>
            </w:r>
          </w:p>
          <w:p w:rsidR="00BE2B37" w:rsidP="1216F3D5" w:rsidRDefault="5567264D" w14:paraId="3292CAF6" w14:textId="486BC21D">
            <w:pPr>
              <w:rPr>
                <w:rFonts w:ascii="Arial Nova" w:hAnsi="Arial Nova" w:eastAsia="Arial Nova" w:cs="Arial Nova"/>
                <w:sz w:val="20"/>
                <w:szCs w:val="20"/>
              </w:rPr>
            </w:pPr>
            <w:r w:rsidRPr="1216F3D5">
              <w:rPr>
                <w:rFonts w:ascii="Arial Nova" w:hAnsi="Arial Nova" w:eastAsia="Arial Nova" w:cs="Arial Nova"/>
                <w:sz w:val="20"/>
                <w:szCs w:val="20"/>
              </w:rPr>
              <w:t xml:space="preserve"> </w:t>
            </w:r>
          </w:p>
          <w:p w:rsidR="00BE2B37" w:rsidP="1216F3D5" w:rsidRDefault="5567264D" w14:paraId="126A18ED" w14:textId="6062159A">
            <w:pPr>
              <w:rPr>
                <w:rFonts w:ascii="Arial Nova" w:hAnsi="Arial Nova" w:eastAsia="Arial Nova" w:cs="Arial Nova"/>
                <w:sz w:val="20"/>
                <w:szCs w:val="20"/>
              </w:rPr>
            </w:pPr>
            <w:r w:rsidRPr="1216F3D5">
              <w:rPr>
                <w:rFonts w:ascii="Arial Nova" w:hAnsi="Arial Nova" w:eastAsia="Arial Nova" w:cs="Arial Nova"/>
                <w:sz w:val="20"/>
                <w:szCs w:val="20"/>
              </w:rPr>
              <w:t>Onder de kolomkoppen van de Scenario beheer tabel kunnen zoekwaarden worden ingevuld om binnen de beschikbare scenario’s van deze bedrijfslocatie te zoeken.</w:t>
            </w:r>
          </w:p>
          <w:p w:rsidR="00BE2B37" w:rsidP="1216F3D5" w:rsidRDefault="5567264D" w14:paraId="2CD5EDAB" w14:textId="77F619EA">
            <w:pPr>
              <w:rPr>
                <w:rFonts w:ascii="Arial Nova" w:hAnsi="Arial Nova" w:eastAsia="Arial Nova" w:cs="Arial Nova"/>
                <w:sz w:val="20"/>
                <w:szCs w:val="20"/>
              </w:rPr>
            </w:pPr>
            <w:r w:rsidRPr="1216F3D5">
              <w:rPr>
                <w:rFonts w:ascii="Arial Nova" w:hAnsi="Arial Nova" w:eastAsia="Arial Nova" w:cs="Arial Nova"/>
                <w:sz w:val="20"/>
                <w:szCs w:val="20"/>
              </w:rPr>
              <w:t xml:space="preserve"> </w:t>
            </w:r>
          </w:p>
          <w:p w:rsidR="00BE2B37" w:rsidP="1216F3D5" w:rsidRDefault="5567264D" w14:paraId="49D8C2F9" w14:textId="217FB4FD">
            <w:pPr>
              <w:rPr>
                <w:rFonts w:ascii="Arial Nova" w:hAnsi="Arial Nova" w:eastAsia="Arial Nova" w:cs="Arial Nova"/>
                <w:sz w:val="20"/>
                <w:szCs w:val="20"/>
              </w:rPr>
            </w:pPr>
            <w:r w:rsidRPr="1216F3D5">
              <w:rPr>
                <w:rFonts w:ascii="Arial Nova" w:hAnsi="Arial Nova" w:eastAsia="Arial Nova" w:cs="Arial Nova"/>
                <w:sz w:val="20"/>
                <w:szCs w:val="20"/>
              </w:rPr>
              <w:lastRenderedPageBreak/>
              <w:t>De beheerder kan niet ingediende scenario’s verbergen voor de overige applicatiegebruikers. Deze optie is vooral bedoeld om niet ingediende scenario’s van een vorige locatie eigenaar te verbergen voor de nieuwe locatie eigenaar.</w:t>
            </w:r>
          </w:p>
          <w:p w:rsidR="00BE2B37" w:rsidP="1216F3D5" w:rsidRDefault="00BE2B37" w14:paraId="31F5589D" w14:textId="59B6AFFE">
            <w:pPr>
              <w:rPr>
                <w:rFonts w:ascii="Arial Nova" w:hAnsi="Arial Nova" w:eastAsia="Arial Nova" w:cs="Arial Nova"/>
                <w:sz w:val="20"/>
                <w:szCs w:val="20"/>
              </w:rPr>
            </w:pPr>
          </w:p>
          <w:p w:rsidR="00BE2B37" w:rsidP="1216F3D5" w:rsidRDefault="54E32839" w14:paraId="5471D29F" w14:textId="5302551B">
            <w:pPr>
              <w:rPr>
                <w:rFonts w:ascii="Arial Nova" w:hAnsi="Arial Nova" w:eastAsia="Arial Nova" w:cs="Arial Nova"/>
                <w:sz w:val="20"/>
                <w:szCs w:val="20"/>
              </w:rPr>
            </w:pPr>
            <w:r w:rsidRPr="1216F3D5">
              <w:rPr>
                <w:rFonts w:ascii="Arial Nova" w:hAnsi="Arial Nova" w:eastAsia="Arial Nova" w:cs="Arial Nova"/>
                <w:sz w:val="20"/>
                <w:szCs w:val="20"/>
              </w:rPr>
              <w:t>Daaronder staat een 2e sidepanel met een waarschuwing (ook groen en sidepanel).</w:t>
            </w:r>
          </w:p>
          <w:p w:rsidR="00BE2B37" w:rsidP="1216F3D5" w:rsidRDefault="54E32839" w14:paraId="11A7701C" w14:textId="4C5F44C0">
            <w:pPr>
              <w:rPr>
                <w:rFonts w:ascii="Arial Nova" w:hAnsi="Arial Nova" w:eastAsia="Arial Nova" w:cs="Arial Nova"/>
                <w:b/>
                <w:bCs/>
                <w:sz w:val="20"/>
                <w:szCs w:val="20"/>
              </w:rPr>
            </w:pPr>
            <w:r w:rsidRPr="1216F3D5">
              <w:rPr>
                <w:rFonts w:ascii="Arial Nova" w:hAnsi="Arial Nova" w:eastAsia="Arial Nova" w:cs="Arial Nova"/>
                <w:b/>
                <w:bCs/>
                <w:sz w:val="20"/>
                <w:szCs w:val="20"/>
              </w:rPr>
              <w:t xml:space="preserve">De titel is:  </w:t>
            </w:r>
          </w:p>
          <w:p w:rsidR="00BE2B37" w:rsidP="1216F3D5" w:rsidRDefault="54E32839" w14:paraId="6950982B" w14:textId="0D38FA57">
            <w:pPr>
              <w:rPr>
                <w:rFonts w:ascii="Arial Nova" w:hAnsi="Arial Nova" w:eastAsia="Arial Nova" w:cs="Arial Nova"/>
                <w:sz w:val="20"/>
                <w:szCs w:val="20"/>
              </w:rPr>
            </w:pPr>
            <w:r w:rsidRPr="1216F3D5">
              <w:rPr>
                <w:rFonts w:ascii="Arial Nova" w:hAnsi="Arial Nova" w:eastAsia="Arial Nova" w:cs="Arial Nova"/>
                <w:sz w:val="20"/>
                <w:szCs w:val="20"/>
              </w:rPr>
              <w:t>Extra uitleg</w:t>
            </w:r>
          </w:p>
          <w:p w:rsidR="00BE2B37" w:rsidP="1216F3D5" w:rsidRDefault="54E32839" w14:paraId="71C0A8C7" w14:textId="6D0BD7A1">
            <w:pPr>
              <w:rPr>
                <w:rFonts w:ascii="Arial Nova" w:hAnsi="Arial Nova" w:eastAsia="Arial Nova" w:cs="Arial Nova"/>
                <w:b/>
                <w:bCs/>
                <w:sz w:val="20"/>
                <w:szCs w:val="20"/>
              </w:rPr>
            </w:pPr>
            <w:r w:rsidRPr="1216F3D5">
              <w:rPr>
                <w:rFonts w:ascii="Arial Nova" w:hAnsi="Arial Nova" w:eastAsia="Arial Nova" w:cs="Arial Nova"/>
                <w:b/>
                <w:bCs/>
                <w:sz w:val="20"/>
                <w:szCs w:val="20"/>
              </w:rPr>
              <w:t>De tekst is:</w:t>
            </w:r>
          </w:p>
          <w:p w:rsidR="00BE2B37" w:rsidP="1216F3D5" w:rsidRDefault="54E32839" w14:paraId="5E06843E" w14:textId="7F8D7FC2">
            <w:pPr>
              <w:rPr>
                <w:rFonts w:ascii="Arial Nova" w:hAnsi="Arial Nova" w:eastAsia="Arial Nova" w:cs="Arial Nova"/>
                <w:sz w:val="20"/>
                <w:szCs w:val="20"/>
              </w:rPr>
            </w:pPr>
            <w:r w:rsidRPr="1216F3D5">
              <w:rPr>
                <w:rFonts w:ascii="Arial Nova" w:hAnsi="Arial Nova" w:eastAsia="Arial Nova" w:cs="Arial Nova"/>
                <w:sz w:val="20"/>
                <w:szCs w:val="20"/>
              </w:rPr>
              <w:t>Let op! Werk niet tegelijkertijd met met 2 personen in een scenario vanaf verschillende werkplekken.</w:t>
            </w:r>
          </w:p>
          <w:p w:rsidR="00BE2B37" w:rsidP="1216F3D5" w:rsidRDefault="00BE2B37" w14:paraId="7F03C6AF" w14:textId="6C6F668B">
            <w:pPr>
              <w:rPr>
                <w:rFonts w:ascii="Arial Nova" w:hAnsi="Arial Nova" w:eastAsia="Arial Nova" w:cs="Arial Nova"/>
                <w:b/>
                <w:bCs/>
                <w:sz w:val="20"/>
                <w:szCs w:val="20"/>
              </w:rPr>
            </w:pPr>
          </w:p>
        </w:tc>
      </w:tr>
    </w:tbl>
    <w:p w:rsidR="6898CD53" w:rsidP="6898CD53" w:rsidRDefault="6898CD53" w14:paraId="56D599B2" w14:textId="04663EDB"/>
    <w:p w:rsidRPr="00BE2B37" w:rsidR="6228578D" w:rsidP="00BE2B37" w:rsidRDefault="00BE2B37" w14:paraId="0D8876F9" w14:textId="791D4CB1">
      <w:pPr>
        <w:pStyle w:val="Kop1"/>
      </w:pPr>
      <w:r w:rsidRPr="00BE2B37">
        <w:t>SPEC – 03</w:t>
      </w:r>
      <w:r>
        <w:t>5</w:t>
      </w:r>
      <w:r w:rsidRPr="00BE2B37">
        <w:t xml:space="preserve"> – </w:t>
      </w:r>
      <w:r w:rsidRPr="00BE2B37" w:rsidR="6228578D">
        <w:t>Leestekst home GEMEENTE/GEMANDATEERDE</w:t>
      </w:r>
    </w:p>
    <w:tbl>
      <w:tblPr>
        <w:tblW w:w="0" w:type="auto"/>
        <w:tblLook w:val="01E0" w:firstRow="1" w:lastRow="1" w:firstColumn="1" w:lastColumn="1" w:noHBand="0" w:noVBand="0"/>
      </w:tblPr>
      <w:tblGrid>
        <w:gridCol w:w="9010"/>
      </w:tblGrid>
      <w:tr w:rsidR="6898CD53" w:rsidTr="4B086DB4" w14:paraId="68C8F728"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6898CD53" w:rsidP="6898CD53" w:rsidRDefault="6898CD53" w14:paraId="50F36418" w14:textId="70E89BE3">
            <w:pPr>
              <w:jc w:val="center"/>
              <w:rPr>
                <w:rFonts w:ascii="Arial Nova" w:hAnsi="Arial Nova" w:eastAsia="Arial Nova" w:cs="Arial Nova"/>
                <w:sz w:val="20"/>
                <w:szCs w:val="20"/>
              </w:rPr>
            </w:pPr>
          </w:p>
        </w:tc>
      </w:tr>
      <w:tr w:rsidR="6898CD53" w:rsidTr="4B086DB4" w14:paraId="24AA9027"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16A5F31C" w14:textId="30A5295A">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Leestekst met:</w:t>
            </w:r>
          </w:p>
          <w:p w:rsidR="6898CD53" w:rsidP="00433970" w:rsidRDefault="6898CD53" w14:paraId="315377ED" w14:textId="05A5EC9A">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Welkomstintroductie</w:t>
            </w:r>
          </w:p>
          <w:p w:rsidR="6898CD53" w:rsidP="00433970" w:rsidRDefault="6898CD53" w14:paraId="72D9DF0D" w14:textId="00BEFCE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Algemene informatie besloten gedeelte</w:t>
            </w:r>
          </w:p>
          <w:p w:rsidR="6898CD53" w:rsidP="00433970" w:rsidRDefault="6898CD53" w14:paraId="3F90E049" w14:textId="712D919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Korte introductie van de werkwijze/wegwijs maken in de applicatie</w:t>
            </w:r>
          </w:p>
        </w:tc>
      </w:tr>
      <w:tr w:rsidR="6898CD53" w:rsidTr="4B086DB4" w14:paraId="39D6FD17" w14:textId="77777777">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26B68FF8" w14:textId="56EDE3DA">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 xml:space="preserve">Inhoud: </w:t>
            </w:r>
            <w:r w:rsidRPr="6898CD53">
              <w:rPr>
                <w:rFonts w:ascii="Arial Nova" w:hAnsi="Arial Nova" w:eastAsia="Arial Nova" w:cs="Arial Nova"/>
                <w:sz w:val="20"/>
                <w:szCs w:val="20"/>
              </w:rPr>
              <w:t>Tekst:</w:t>
            </w:r>
          </w:p>
          <w:p w:rsidR="6898CD53" w:rsidP="6898CD53" w:rsidRDefault="6898CD53" w14:paraId="43BFE9FF" w14:textId="678FC741">
            <w:pPr>
              <w:jc w:val="both"/>
              <w:rPr>
                <w:rFonts w:ascii="Arial Nova" w:hAnsi="Arial Nova" w:eastAsia="Arial Nova" w:cs="Arial Nova"/>
                <w:b/>
                <w:bCs/>
                <w:color w:val="FF0000"/>
                <w:sz w:val="20"/>
                <w:szCs w:val="20"/>
              </w:rPr>
            </w:pPr>
            <w:r w:rsidRPr="6898CD53">
              <w:rPr>
                <w:rFonts w:ascii="Arial Nova" w:hAnsi="Arial Nova" w:eastAsia="Arial Nova" w:cs="Arial Nova"/>
                <w:b/>
                <w:bCs/>
                <w:color w:val="FF0000"/>
                <w:sz w:val="20"/>
                <w:szCs w:val="20"/>
              </w:rPr>
              <w:t>Welkom</w:t>
            </w:r>
          </w:p>
          <w:p w:rsidR="24766D28" w:rsidP="6898CD53" w:rsidRDefault="24766D28" w14:paraId="4BA2AABE" w14:textId="5382FD29">
            <w:pPr>
              <w:pStyle w:val="Kop2"/>
            </w:pPr>
            <w:r w:rsidRPr="6898CD53">
              <w:rPr>
                <w:rFonts w:ascii="Arial Nova" w:hAnsi="Arial Nova" w:eastAsia="Arial Nova" w:cs="Arial Nova"/>
                <w:color w:val="333333"/>
                <w:sz w:val="20"/>
                <w:szCs w:val="20"/>
              </w:rPr>
              <w:t>Algemeen</w:t>
            </w:r>
          </w:p>
          <w:p w:rsidR="24766D28" w:rsidP="6898CD53" w:rsidRDefault="24766D28" w14:paraId="132FB29C" w14:textId="4A6606E1">
            <w:pPr>
              <w:jc w:val="both"/>
              <w:rPr>
                <w:rFonts w:ascii="Arial" w:hAnsi="Arial" w:eastAsia="Arial" w:cs="Arial"/>
                <w:color w:val="333333"/>
                <w:sz w:val="16"/>
                <w:szCs w:val="16"/>
              </w:rPr>
            </w:pPr>
            <w:r w:rsidRPr="6898CD53">
              <w:rPr>
                <w:rFonts w:ascii="Arial" w:hAnsi="Arial" w:eastAsia="Arial" w:cs="Arial"/>
                <w:color w:val="333333"/>
                <w:sz w:val="18"/>
                <w:szCs w:val="18"/>
              </w:rPr>
              <w:t>Je bevindt je in het besloten gedeelte van de BZV-webapplicatie.</w:t>
            </w:r>
          </w:p>
          <w:p w:rsidR="24766D28" w:rsidP="6898CD53" w:rsidRDefault="24766D28" w14:paraId="7440DCDE" w14:textId="3EB1A4FF">
            <w:pPr>
              <w:jc w:val="both"/>
              <w:rPr>
                <w:rFonts w:ascii="Arial" w:hAnsi="Arial" w:eastAsia="Arial" w:cs="Arial"/>
                <w:color w:val="333333"/>
                <w:sz w:val="16"/>
                <w:szCs w:val="16"/>
              </w:rPr>
            </w:pPr>
            <w:r w:rsidRPr="6898CD53">
              <w:rPr>
                <w:rFonts w:ascii="Arial" w:hAnsi="Arial" w:eastAsia="Arial" w:cs="Arial"/>
                <w:color w:val="333333"/>
                <w:sz w:val="18"/>
                <w:szCs w:val="18"/>
              </w:rPr>
              <w:t>Afhankelijk van de aan je toegekende rol zal er een selectie worden gemaakt in het aanbod van de functionaliteiten van de applicatie. Mocht je twijfels hebben over de juistheid van de aan jouw toegekende rol, neem dan contact op met het BZV-team.</w:t>
            </w:r>
          </w:p>
          <w:p w:rsidR="24766D28" w:rsidP="6898CD53" w:rsidRDefault="24766D28" w14:paraId="692B3DFB" w14:textId="6203A44A">
            <w:pPr>
              <w:jc w:val="both"/>
              <w:rPr>
                <w:rFonts w:ascii="Arial" w:hAnsi="Arial" w:eastAsia="Arial" w:cs="Arial"/>
                <w:b/>
                <w:bCs/>
                <w:color w:val="333333"/>
                <w:sz w:val="16"/>
                <w:szCs w:val="16"/>
              </w:rPr>
            </w:pPr>
            <w:r w:rsidRPr="6898CD53">
              <w:rPr>
                <w:rFonts w:ascii="Arial" w:hAnsi="Arial" w:eastAsia="Arial" w:cs="Arial"/>
                <w:color w:val="333333"/>
                <w:sz w:val="18"/>
                <w:szCs w:val="18"/>
              </w:rPr>
              <w:t xml:space="preserve">Jouw rol is: </w:t>
            </w:r>
            <w:r w:rsidRPr="6898CD53">
              <w:rPr>
                <w:rFonts w:ascii="Arial" w:hAnsi="Arial" w:eastAsia="Arial" w:cs="Arial"/>
                <w:b/>
                <w:bCs/>
                <w:color w:val="333333"/>
                <w:sz w:val="18"/>
                <w:szCs w:val="18"/>
              </w:rPr>
              <w:t>Beoordelaar</w:t>
            </w:r>
          </w:p>
          <w:p w:rsidR="24766D28" w:rsidP="6898CD53" w:rsidRDefault="24766D28" w14:paraId="45485323" w14:textId="264E0B56">
            <w:pPr>
              <w:jc w:val="both"/>
              <w:rPr>
                <w:rFonts w:ascii="Arial" w:hAnsi="Arial" w:eastAsia="Arial" w:cs="Arial"/>
                <w:color w:val="333333"/>
                <w:sz w:val="16"/>
                <w:szCs w:val="16"/>
              </w:rPr>
            </w:pPr>
            <w:r w:rsidRPr="6898CD53">
              <w:rPr>
                <w:rFonts w:ascii="Arial" w:hAnsi="Arial" w:eastAsia="Arial" w:cs="Arial"/>
                <w:color w:val="333333"/>
                <w:sz w:val="18"/>
                <w:szCs w:val="18"/>
              </w:rPr>
              <w:t>Via "Afmelden" rechts bovenaan de pagina kan je het besloten gedeelte van de BZV-webapplicatie verlaten.</w:t>
            </w:r>
          </w:p>
          <w:p w:rsidR="24766D28" w:rsidP="6898CD53" w:rsidRDefault="24766D28" w14:paraId="29D4F0D1" w14:textId="24F440A8">
            <w:pPr>
              <w:pStyle w:val="Kop2"/>
              <w:rPr>
                <w:rFonts w:ascii="Arial Nova" w:hAnsi="Arial Nova" w:eastAsia="Arial Nova" w:cs="Arial Nova"/>
                <w:color w:val="333333"/>
                <w:sz w:val="12"/>
                <w:szCs w:val="12"/>
              </w:rPr>
            </w:pPr>
            <w:r w:rsidRPr="6898CD53">
              <w:rPr>
                <w:rFonts w:ascii="Arial Nova" w:hAnsi="Arial Nova" w:eastAsia="Arial Nova" w:cs="Arial Nova"/>
                <w:color w:val="333333"/>
                <w:sz w:val="14"/>
                <w:szCs w:val="14"/>
              </w:rPr>
              <w:t>Werkwijze</w:t>
            </w:r>
          </w:p>
          <w:p w:rsidR="24766D28" w:rsidP="6898CD53" w:rsidRDefault="24766D28" w14:paraId="370E6DD6" w14:textId="6F89FCA3">
            <w:pPr>
              <w:jc w:val="both"/>
              <w:rPr>
                <w:rFonts w:ascii="Arial" w:hAnsi="Arial" w:eastAsia="Arial" w:cs="Arial"/>
                <w:color w:val="333333"/>
                <w:sz w:val="16"/>
                <w:szCs w:val="16"/>
              </w:rPr>
            </w:pPr>
            <w:r w:rsidRPr="6898CD53">
              <w:rPr>
                <w:rFonts w:ascii="Arial" w:hAnsi="Arial" w:eastAsia="Arial" w:cs="Arial"/>
                <w:color w:val="333333"/>
                <w:sz w:val="18"/>
                <w:szCs w:val="18"/>
              </w:rPr>
              <w:t>Op het tabblad "Beoordelen" vind je alle ingediende scenario's waartoe jij gemachtigd bent om de ze te beoordelen en indien van toepassing goed of af te keuren.</w:t>
            </w:r>
          </w:p>
          <w:p w:rsidR="24766D28" w:rsidP="6898CD53" w:rsidRDefault="24766D28" w14:paraId="2A628BE4" w14:textId="568144F8">
            <w:pPr>
              <w:jc w:val="both"/>
              <w:rPr>
                <w:rFonts w:ascii="Arial" w:hAnsi="Arial" w:eastAsia="Arial" w:cs="Arial"/>
                <w:color w:val="333333"/>
                <w:sz w:val="16"/>
                <w:szCs w:val="16"/>
              </w:rPr>
            </w:pPr>
            <w:r w:rsidRPr="6898CD53">
              <w:rPr>
                <w:rFonts w:ascii="Arial" w:hAnsi="Arial" w:eastAsia="Arial" w:cs="Arial"/>
                <w:color w:val="333333"/>
                <w:sz w:val="18"/>
                <w:szCs w:val="18"/>
              </w:rPr>
              <w:t>Omdat veel gemeenten de inhoudelijke beoordeling van de ingediende BZV-scenario’s bij hun ondersteunende diensten (OD) beleggen, is er een extra OD-beoordelingsstatus toegevoerd aan de applicatie. Hierdoor kan de OD zelfstandig de voortgang en beoordeling van een scenario registreren. De gemeente dient uiteindelijk zelf een eindoordeel te geven over het scenario, via de status van het scenario.</w:t>
            </w:r>
          </w:p>
          <w:p w:rsidR="24766D28" w:rsidP="6898CD53" w:rsidRDefault="24766D28" w14:paraId="4DA6E1DB" w14:textId="6ED1E3CE">
            <w:pPr>
              <w:jc w:val="both"/>
              <w:rPr>
                <w:rFonts w:ascii="Arial" w:hAnsi="Arial" w:eastAsia="Arial" w:cs="Arial"/>
                <w:color w:val="333333"/>
                <w:sz w:val="16"/>
                <w:szCs w:val="16"/>
              </w:rPr>
            </w:pPr>
            <w:r w:rsidRPr="6898CD53">
              <w:rPr>
                <w:rFonts w:ascii="Arial" w:hAnsi="Arial" w:eastAsia="Arial" w:cs="Arial"/>
                <w:color w:val="333333"/>
                <w:sz w:val="18"/>
                <w:szCs w:val="18"/>
              </w:rPr>
              <w:t>Om een BZV-scenario in te zien kun je in het scenario overzicht op het tabblad beoordelen een PDF-afdruk maken via het PDF-icoontje.</w:t>
            </w:r>
          </w:p>
          <w:p w:rsidR="24766D28" w:rsidP="6898CD53" w:rsidRDefault="24766D28" w14:paraId="1F29DA03" w14:textId="52067AED">
            <w:pPr>
              <w:jc w:val="both"/>
              <w:rPr>
                <w:rFonts w:ascii="Arial" w:hAnsi="Arial" w:eastAsia="Arial" w:cs="Arial"/>
                <w:color w:val="333333"/>
                <w:sz w:val="16"/>
                <w:szCs w:val="16"/>
              </w:rPr>
            </w:pPr>
            <w:r w:rsidRPr="6898CD53">
              <w:rPr>
                <w:rFonts w:ascii="Arial" w:hAnsi="Arial" w:eastAsia="Arial" w:cs="Arial"/>
                <w:color w:val="333333"/>
                <w:sz w:val="18"/>
                <w:szCs w:val="18"/>
              </w:rPr>
              <w:t>Verder is het mogelijk om ingediende scenario’s naar een testomgeving te kopiëren, waardoor jezelf nog alternatieve scenario’s kan doorrekenen. Deze testomgeving scenario’s staan op het tabblad "Scenario’s" en zijn dan puur voor eigengebruik binnen de gemeente (of zijn gemachtigde) en mag daarom geen deel uitmaken van de bouwvergunning aanvraag. Wel kan er een PDF gemaakt worden, welke teruggekoppeld kan worden met de indiener.</w:t>
            </w:r>
          </w:p>
          <w:p w:rsidR="6898CD53" w:rsidP="6898CD53" w:rsidRDefault="6898CD53" w14:paraId="54E18005" w14:textId="7E7B9DAF">
            <w:pPr>
              <w:spacing w:line="284" w:lineRule="atLeast"/>
              <w:jc w:val="both"/>
              <w:rPr>
                <w:rFonts w:ascii="Arial Nova" w:hAnsi="Arial Nova" w:eastAsia="Arial Nova" w:cs="Arial Nova"/>
                <w:sz w:val="20"/>
                <w:szCs w:val="20"/>
              </w:rPr>
            </w:pPr>
          </w:p>
        </w:tc>
      </w:tr>
      <w:tr w:rsidR="6898CD53" w:rsidTr="4B086DB4" w14:paraId="5309D336" w14:textId="77777777">
        <w:trPr>
          <w:trHeight w:val="312"/>
        </w:trPr>
        <w:tc>
          <w:tcPr>
            <w:tcW w:w="9015" w:type="dxa"/>
            <w:tcBorders>
              <w:top w:val="single" w:color="auto" w:sz="6" w:space="0"/>
              <w:left w:val="single" w:color="auto" w:sz="6" w:space="0"/>
              <w:bottom w:val="single" w:color="auto" w:sz="6" w:space="0"/>
              <w:right w:val="single" w:color="auto" w:sz="6" w:space="0"/>
            </w:tcBorders>
          </w:tcPr>
          <w:p w:rsidR="6898CD53" w:rsidP="6898CD53" w:rsidRDefault="6898CD53" w14:paraId="4FF8E29C" w14:textId="57423CAA">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lastRenderedPageBreak/>
              <w:t xml:space="preserve">Aanpassen: </w:t>
            </w:r>
            <w:r w:rsidRPr="6898CD53">
              <w:rPr>
                <w:rFonts w:ascii="Arial Nova" w:hAnsi="Arial Nova" w:eastAsia="Arial Nova" w:cs="Arial Nova"/>
                <w:sz w:val="20"/>
                <w:szCs w:val="20"/>
              </w:rPr>
              <w:t>Beheer &gt;</w:t>
            </w:r>
          </w:p>
        </w:tc>
      </w:tr>
    </w:tbl>
    <w:p w:rsidR="6898CD53" w:rsidP="6898CD53" w:rsidRDefault="6898CD53" w14:paraId="6BC637BF" w14:textId="1BE62BB5">
      <w:pPr>
        <w:rPr>
          <w:rFonts w:ascii="Arial Nova" w:hAnsi="Arial Nova" w:eastAsia="Arial Nova" w:cs="Arial Nova"/>
          <w:b/>
          <w:bCs/>
          <w:color w:val="2F5496" w:themeColor="accent1" w:themeShade="BF"/>
          <w:sz w:val="24"/>
          <w:szCs w:val="24"/>
        </w:rPr>
      </w:pPr>
    </w:p>
    <w:p w:rsidRPr="0075502A" w:rsidR="00BE2B37" w:rsidP="00BE2B37" w:rsidRDefault="00BE2B37" w14:paraId="4B3ECAF2" w14:textId="332FA86A">
      <w:pPr>
        <w:pStyle w:val="Kop1"/>
      </w:pPr>
      <w:r>
        <w:t xml:space="preserve">SPEC – 036 – </w:t>
      </w:r>
      <w:r w:rsidR="00773FF7">
        <w:t>Tabel met testscenario's gemeente/gemandateerde.</w:t>
      </w:r>
    </w:p>
    <w:tbl>
      <w:tblPr>
        <w:tblW w:w="0" w:type="auto"/>
        <w:tblLook w:val="01E0" w:firstRow="1" w:lastRow="1" w:firstColumn="1" w:lastColumn="1" w:noHBand="0" w:noVBand="0"/>
      </w:tblPr>
      <w:tblGrid>
        <w:gridCol w:w="9010"/>
      </w:tblGrid>
      <w:tr w:rsidR="0073740D" w:rsidTr="004C1CAF" w14:paraId="60D768CC"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6AC9F561" w14:textId="77777777">
            <w:pPr>
              <w:jc w:val="center"/>
              <w:rPr>
                <w:rFonts w:ascii="Arial Nova" w:hAnsi="Arial Nova" w:eastAsia="Arial Nova" w:cs="Arial Nova"/>
                <w:sz w:val="20"/>
                <w:szCs w:val="20"/>
              </w:rPr>
            </w:pPr>
          </w:p>
        </w:tc>
      </w:tr>
      <w:tr w:rsidR="0073740D" w:rsidTr="004C1CAF" w14:paraId="161AB36F"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42DC3CF1"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Testomgeving Gemeente gemandateerde, waar ze kunnen kijken bij aan of afvinken van bepaalde maatregelen wat er gebeurd met de score.</w:t>
            </w:r>
          </w:p>
        </w:tc>
      </w:tr>
      <w:tr w:rsidR="0073740D" w:rsidTr="004C1CAF" w14:paraId="062978BC"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1962608D" w14:textId="77777777">
            <w:pPr>
              <w:jc w:val="both"/>
              <w:rPr>
                <w:rFonts w:ascii="Arial Nova" w:hAnsi="Arial Nova" w:eastAsia="Arial Nova" w:cs="Arial Nova"/>
                <w:sz w:val="20"/>
                <w:szCs w:val="20"/>
              </w:rPr>
            </w:pPr>
            <w:r w:rsidRPr="6898CD53">
              <w:rPr>
                <w:rFonts w:ascii="Arial Nova" w:hAnsi="Arial Nova" w:eastAsia="Arial Nova" w:cs="Arial Nova"/>
                <w:b/>
                <w:bCs/>
                <w:sz w:val="20"/>
                <w:szCs w:val="20"/>
              </w:rPr>
              <w:t xml:space="preserve">Inhoud:  </w:t>
            </w:r>
          </w:p>
          <w:p w:rsidR="0073740D" w:rsidP="004C1CAF" w:rsidRDefault="0073740D" w14:paraId="6E1EAFAD" w14:textId="77777777">
            <w:pPr>
              <w:jc w:val="both"/>
              <w:rPr>
                <w:rFonts w:ascii="Arial Nova" w:hAnsi="Arial Nova" w:eastAsia="Arial Nova" w:cs="Arial Nova"/>
                <w:b/>
                <w:bCs/>
                <w:sz w:val="20"/>
                <w:szCs w:val="20"/>
              </w:rPr>
            </w:pPr>
          </w:p>
          <w:p w:rsidR="0073740D" w:rsidP="004C1CAF" w:rsidRDefault="0073740D" w14:paraId="2A46715E"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Deze Tabel bevat een overzicht van testscenario’s. Dit scenario menu-item werkt hetzelfde als bij de overige rollen maar wel vrij beperkt i.v.m. beperkte functionaliteit. Bijv. bij de gemeente rol wordt geen actief scenario opgeslagen in het gebruikersaccount en deze rol kan geen scenario toevoegen. </w:t>
            </w:r>
          </w:p>
          <w:p w:rsidR="0073740D" w:rsidP="004C1CAF" w:rsidRDefault="0073740D" w14:paraId="6B77DDD1"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Selecteren actief scenario gebeurt via het selectie veld vooraan de scenario gegevens van het Overzicht Scenario beheer. </w:t>
            </w:r>
          </w:p>
          <w:p w:rsidR="0073740D" w:rsidP="004C1CAF" w:rsidRDefault="0073740D" w14:paraId="70857D61"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De gegevens op deze pagina worden opgeslagen in de ScenarioOverzicht tabel in de database. View “ScenarioOverzicht” wordt gebruikt om een overzicht te tonen.</w:t>
            </w:r>
          </w:p>
          <w:p w:rsidR="0073740D" w:rsidP="004C1CAF" w:rsidRDefault="0073740D" w14:paraId="4C27E627" w14:textId="77777777">
            <w:pPr>
              <w:spacing w:line="240" w:lineRule="auto"/>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De volgende informatie wordt onder de menubalk weergegeven: bedrijfsnaam, adres, scenarionummer, versienummer en scenarioID. De bedrijfsnaam is afkomstig uit de kengetalteksten in de database. De adresgegevens komen uit de tabel kengetalwaarde en de ScenarioID komt uit een andere tabel. </w:t>
            </w:r>
          </w:p>
          <w:p w:rsidR="0073740D" w:rsidP="004C1CAF" w:rsidRDefault="0073740D" w14:paraId="31B54002"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Toe te passen filter op overzicht scenario beheer:</w:t>
            </w:r>
          </w:p>
          <w:p w:rsidR="0073740D" w:rsidP="00433970" w:rsidRDefault="0073740D" w14:paraId="11655E67" w14:textId="77777777">
            <w:pPr>
              <w:pStyle w:val="Lijstalinea"/>
              <w:numPr>
                <w:ilvl w:val="0"/>
                <w:numId w:val="100"/>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Gemeente</w:t>
            </w:r>
          </w:p>
          <w:p w:rsidR="0073740D" w:rsidP="00433970" w:rsidRDefault="0073740D" w14:paraId="78E34871" w14:textId="77777777">
            <w:pPr>
              <w:pStyle w:val="Lijstalinea"/>
              <w:numPr>
                <w:ilvl w:val="0"/>
                <w:numId w:val="100"/>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Dossier </w:t>
            </w:r>
          </w:p>
          <w:p w:rsidR="0073740D" w:rsidP="00433970" w:rsidRDefault="0073740D" w14:paraId="425F0BA4" w14:textId="77777777">
            <w:pPr>
              <w:pStyle w:val="Lijstalinea"/>
              <w:numPr>
                <w:ilvl w:val="0"/>
                <w:numId w:val="100"/>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Bedrijf</w:t>
            </w:r>
          </w:p>
          <w:p w:rsidR="0073740D" w:rsidP="00433970" w:rsidRDefault="0073740D" w14:paraId="534E5E54" w14:textId="77777777">
            <w:pPr>
              <w:pStyle w:val="Lijstalinea"/>
              <w:numPr>
                <w:ilvl w:val="0"/>
                <w:numId w:val="100"/>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Adres </w:t>
            </w:r>
          </w:p>
          <w:p w:rsidRPr="004C1CAF" w:rsidR="0073740D" w:rsidP="00433970" w:rsidRDefault="0073740D" w14:paraId="0085AEDC" w14:textId="77777777">
            <w:pPr>
              <w:pStyle w:val="Lijstalinea"/>
              <w:numPr>
                <w:ilvl w:val="0"/>
                <w:numId w:val="100"/>
              </w:numPr>
              <w:spacing w:after="0" w:line="284" w:lineRule="atLeast"/>
              <w:rPr>
                <w:rFonts w:ascii="Arial" w:hAnsi="Arial" w:eastAsia="Arial" w:cs="Arial"/>
                <w:color w:val="000000" w:themeColor="text1"/>
                <w:sz w:val="20"/>
                <w:szCs w:val="20"/>
                <w:lang w:val="en-US"/>
              </w:rPr>
            </w:pPr>
            <w:r w:rsidRPr="004C1CAF">
              <w:rPr>
                <w:rFonts w:ascii="Arial" w:hAnsi="Arial" w:eastAsia="Arial" w:cs="Arial"/>
                <w:color w:val="000000" w:themeColor="text1"/>
                <w:sz w:val="20"/>
                <w:szCs w:val="20"/>
                <w:lang w:val="en-US"/>
              </w:rPr>
              <w:t xml:space="preserve">Status (pull-down met statuses) </w:t>
            </w:r>
          </w:p>
          <w:p w:rsidR="0073740D" w:rsidP="00433970" w:rsidRDefault="0073740D" w14:paraId="2391E871" w14:textId="77777777">
            <w:pPr>
              <w:pStyle w:val="Lijstalinea"/>
              <w:numPr>
                <w:ilvl w:val="0"/>
                <w:numId w:val="100"/>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BZV-versie (pull-down met alle beschikbare versies vanuit overzicht)</w:t>
            </w:r>
          </w:p>
          <w:p w:rsidR="0073740D" w:rsidP="004C1CAF" w:rsidRDefault="0073740D" w14:paraId="2F8F0B93" w14:textId="77777777">
            <w:pPr>
              <w:spacing w:after="0" w:line="284" w:lineRule="atLeast"/>
              <w:ind w:left="720"/>
              <w:rPr>
                <w:rFonts w:ascii="Arial" w:hAnsi="Arial" w:eastAsia="Arial" w:cs="Arial"/>
                <w:color w:val="000000" w:themeColor="text1"/>
                <w:sz w:val="20"/>
                <w:szCs w:val="20"/>
              </w:rPr>
            </w:pPr>
          </w:p>
          <w:p w:rsidR="0073740D" w:rsidP="004C1CAF" w:rsidRDefault="0073740D" w14:paraId="1DBBC130"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De OD/SWV krijgt een eigen kolom om hun beoordelingshandelingen vast te leggen, deze bestaat uit:</w:t>
            </w:r>
          </w:p>
          <w:tbl>
            <w:tblPr>
              <w:tblStyle w:val="Tabelraster"/>
              <w:tblW w:w="0" w:type="auto"/>
              <w:tblLook w:val="0000" w:firstRow="0" w:lastRow="0" w:firstColumn="0" w:lastColumn="0" w:noHBand="0" w:noVBand="0"/>
            </w:tblPr>
            <w:tblGrid>
              <w:gridCol w:w="2493"/>
              <w:gridCol w:w="6120"/>
            </w:tblGrid>
            <w:tr w:rsidR="0073740D" w:rsidTr="004C1CAF" w14:paraId="561330CD" w14:textId="77777777">
              <w:tc>
                <w:tcPr>
                  <w:tcW w:w="249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46EF01CD" w14:textId="77777777">
                  <w:pPr>
                    <w:rPr>
                      <w:rFonts w:ascii="Verdana" w:hAnsi="Verdana" w:eastAsia="Verdana" w:cs="Verdana"/>
                      <w:b/>
                      <w:bCs/>
                      <w:sz w:val="18"/>
                      <w:szCs w:val="18"/>
                    </w:rPr>
                  </w:pPr>
                  <w:r w:rsidRPr="6898CD53">
                    <w:rPr>
                      <w:rFonts w:ascii="Verdana" w:hAnsi="Verdana" w:eastAsia="Verdana" w:cs="Verdana"/>
                      <w:b/>
                      <w:bCs/>
                      <w:sz w:val="18"/>
                      <w:szCs w:val="18"/>
                    </w:rPr>
                    <w:t>Icoontje</w:t>
                  </w:r>
                </w:p>
              </w:tc>
              <w:tc>
                <w:tcPr>
                  <w:tcW w:w="61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5A24EFDF" w14:textId="77777777">
                  <w:pPr>
                    <w:rPr>
                      <w:rFonts w:ascii="Arial" w:hAnsi="Arial" w:eastAsia="Arial" w:cs="Arial"/>
                      <w:b/>
                      <w:bCs/>
                      <w:sz w:val="20"/>
                      <w:szCs w:val="20"/>
                    </w:rPr>
                  </w:pPr>
                  <w:r w:rsidRPr="6898CD53">
                    <w:rPr>
                      <w:rFonts w:ascii="Arial" w:hAnsi="Arial" w:eastAsia="Arial" w:cs="Arial"/>
                      <w:b/>
                      <w:bCs/>
                      <w:sz w:val="20"/>
                      <w:szCs w:val="20"/>
                    </w:rPr>
                    <w:t>Omschrijving</w:t>
                  </w:r>
                </w:p>
              </w:tc>
            </w:tr>
            <w:tr w:rsidR="0073740D" w:rsidTr="004C1CAF" w14:paraId="4FBE40AC"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39440CCD" w14:textId="77777777">
                  <w:pPr>
                    <w:rPr>
                      <w:rFonts w:ascii="Arial" w:hAnsi="Arial" w:eastAsia="Arial" w:cs="Arial"/>
                      <w:color w:val="222222"/>
                      <w:sz w:val="20"/>
                      <w:szCs w:val="20"/>
                    </w:rPr>
                  </w:pPr>
                  <w:r w:rsidRPr="6898CD53">
                    <w:rPr>
                      <w:rFonts w:ascii="Arial" w:hAnsi="Arial" w:eastAsia="Arial" w:cs="Arial"/>
                      <w:color w:val="222222"/>
                      <w:sz w:val="20"/>
                      <w:szCs w:val="20"/>
                    </w:rPr>
                    <w:t xml:space="preserve">Bewerk scenario titel </w:t>
                  </w:r>
                </w:p>
                <w:p w:rsidR="0073740D" w:rsidP="004C1CAF" w:rsidRDefault="0073740D" w14:paraId="02ABF6A2" w14:textId="77777777">
                  <w:pPr>
                    <w:rPr>
                      <w:rFonts w:ascii="Arial" w:hAnsi="Arial" w:eastAsia="Arial" w:cs="Arial"/>
                      <w:color w:val="222222"/>
                      <w:sz w:val="20"/>
                      <w:szCs w:val="20"/>
                    </w:rPr>
                  </w:pPr>
                  <w:r>
                    <w:rPr>
                      <w:noProof/>
                      <w:color w:val="2B579A"/>
                      <w:shd w:val="clear" w:color="auto" w:fill="E6E6E6"/>
                      <w:lang w:eastAsia="nl-NL"/>
                    </w:rPr>
                    <w:drawing>
                      <wp:inline distT="0" distB="0" distL="0" distR="0" wp14:anchorId="66AF4CEE" wp14:editId="6E272F35">
                        <wp:extent cx="314325" cy="285750"/>
                        <wp:effectExtent l="0" t="0" r="0" b="0"/>
                        <wp:docPr id="853067600" name="Afbeelding 85306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314325" cy="285750"/>
                                </a:xfrm>
                                <a:prstGeom prst="rect">
                                  <a:avLst/>
                                </a:prstGeom>
                              </pic:spPr>
                            </pic:pic>
                          </a:graphicData>
                        </a:graphic>
                      </wp:inline>
                    </w:drawing>
                  </w:r>
                </w:p>
              </w:tc>
              <w:tc>
                <w:tcPr>
                  <w:tcW w:w="6120" w:type="dxa"/>
                  <w:tcBorders>
                    <w:top w:val="single" w:color="auto" w:sz="6" w:space="0"/>
                    <w:left w:val="single" w:color="auto" w:sz="6" w:space="0"/>
                    <w:bottom w:val="single" w:color="auto" w:sz="6" w:space="0"/>
                    <w:right w:val="single" w:color="auto" w:sz="6" w:space="0"/>
                  </w:tcBorders>
                </w:tcPr>
                <w:p w:rsidR="0073740D" w:rsidP="004C1CAF" w:rsidRDefault="0073740D" w14:paraId="1A215662" w14:textId="77777777">
                  <w:pPr>
                    <w:rPr>
                      <w:rFonts w:ascii="Arial" w:hAnsi="Arial" w:eastAsia="Arial" w:cs="Arial"/>
                      <w:sz w:val="20"/>
                      <w:szCs w:val="20"/>
                    </w:rPr>
                  </w:pPr>
                  <w:r w:rsidRPr="6898CD53">
                    <w:rPr>
                      <w:rFonts w:ascii="Arial" w:hAnsi="Arial" w:eastAsia="Arial" w:cs="Arial"/>
                      <w:sz w:val="20"/>
                      <w:szCs w:val="20"/>
                    </w:rPr>
                    <w:t>Met dit icoontje kan een nieuwe naam aan het scenario worden gegeven.</w:t>
                  </w:r>
                </w:p>
                <w:p w:rsidR="0073740D" w:rsidP="004C1CAF" w:rsidRDefault="0073740D" w14:paraId="0BFBA38E" w14:textId="77777777">
                  <w:pPr>
                    <w:ind w:left="2364"/>
                    <w:rPr>
                      <w:rFonts w:ascii="Arial" w:hAnsi="Arial" w:eastAsia="Arial" w:cs="Arial"/>
                      <w:sz w:val="20"/>
                      <w:szCs w:val="20"/>
                    </w:rPr>
                  </w:pPr>
                </w:p>
              </w:tc>
            </w:tr>
            <w:tr w:rsidR="0073740D" w:rsidTr="004C1CAF" w14:paraId="013160EF"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50C3E844" w14:textId="77777777">
                  <w:pPr>
                    <w:rPr>
                      <w:rFonts w:ascii="Arial" w:hAnsi="Arial" w:eastAsia="Arial" w:cs="Arial"/>
                      <w:color w:val="222222"/>
                      <w:sz w:val="20"/>
                      <w:szCs w:val="20"/>
                    </w:rPr>
                  </w:pPr>
                  <w:r w:rsidRPr="6898CD53">
                    <w:rPr>
                      <w:rFonts w:ascii="Arial" w:hAnsi="Arial" w:eastAsia="Arial" w:cs="Arial"/>
                      <w:color w:val="222222"/>
                      <w:sz w:val="20"/>
                      <w:szCs w:val="20"/>
                    </w:rPr>
                    <w:t>Download scenario als PDF</w:t>
                  </w:r>
                </w:p>
                <w:p w:rsidR="0073740D" w:rsidP="004C1CAF" w:rsidRDefault="0073740D" w14:paraId="06B2541F" w14:textId="77777777">
                  <w:pPr>
                    <w:rPr>
                      <w:rFonts w:ascii="Arial" w:hAnsi="Arial" w:eastAsia="Arial" w:cs="Arial"/>
                      <w:color w:val="222222"/>
                      <w:sz w:val="20"/>
                      <w:szCs w:val="20"/>
                    </w:rPr>
                  </w:pPr>
                  <w:r>
                    <w:rPr>
                      <w:noProof/>
                      <w:color w:val="2B579A"/>
                      <w:shd w:val="clear" w:color="auto" w:fill="E6E6E6"/>
                      <w:lang w:eastAsia="nl-NL"/>
                    </w:rPr>
                    <w:drawing>
                      <wp:inline distT="0" distB="0" distL="0" distR="0" wp14:anchorId="704B01E8" wp14:editId="089512A7">
                        <wp:extent cx="285750" cy="304800"/>
                        <wp:effectExtent l="0" t="0" r="0" b="0"/>
                        <wp:docPr id="323558285" name="Afbeelding 323558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285750" cy="304800"/>
                                </a:xfrm>
                                <a:prstGeom prst="rect">
                                  <a:avLst/>
                                </a:prstGeom>
                              </pic:spPr>
                            </pic:pic>
                          </a:graphicData>
                        </a:graphic>
                      </wp:inline>
                    </w:drawing>
                  </w:r>
                </w:p>
              </w:tc>
              <w:tc>
                <w:tcPr>
                  <w:tcW w:w="6120" w:type="dxa"/>
                  <w:tcBorders>
                    <w:top w:val="single" w:color="auto" w:sz="6" w:space="0"/>
                    <w:left w:val="single" w:color="auto" w:sz="6" w:space="0"/>
                    <w:bottom w:val="single" w:color="auto" w:sz="6" w:space="0"/>
                    <w:right w:val="single" w:color="auto" w:sz="6" w:space="0"/>
                  </w:tcBorders>
                </w:tcPr>
                <w:p w:rsidR="0073740D" w:rsidP="004C1CAF" w:rsidRDefault="0073740D" w14:paraId="0251CD75" w14:textId="77777777">
                  <w:pPr>
                    <w:rPr>
                      <w:rFonts w:ascii="Arial" w:hAnsi="Arial" w:eastAsia="Arial" w:cs="Arial"/>
                      <w:sz w:val="20"/>
                      <w:szCs w:val="20"/>
                    </w:rPr>
                  </w:pPr>
                  <w:r w:rsidRPr="6898CD53">
                    <w:rPr>
                      <w:rFonts w:ascii="Arial" w:hAnsi="Arial" w:eastAsia="Arial" w:cs="Arial"/>
                      <w:sz w:val="20"/>
                      <w:szCs w:val="20"/>
                    </w:rPr>
                    <w:t xml:space="preserve">Wanneer op dit icoontje gedrukt wordt, wordt pop-up (Afdrukken scenario) geopend. </w:t>
                  </w:r>
                </w:p>
                <w:p w:rsidR="0073740D" w:rsidP="004C1CAF" w:rsidRDefault="0073740D" w14:paraId="1743AAB8" w14:textId="77777777">
                  <w:pPr>
                    <w:rPr>
                      <w:rFonts w:ascii="Arial" w:hAnsi="Arial" w:eastAsia="Arial" w:cs="Arial"/>
                      <w:sz w:val="20"/>
                      <w:szCs w:val="20"/>
                    </w:rPr>
                  </w:pPr>
                </w:p>
                <w:p w:rsidR="0073740D" w:rsidP="004C1CAF" w:rsidRDefault="0073740D" w14:paraId="19F90494" w14:textId="77777777">
                  <w:pPr>
                    <w:rPr>
                      <w:rFonts w:ascii="Arial" w:hAnsi="Arial" w:eastAsia="Arial" w:cs="Arial"/>
                      <w:sz w:val="20"/>
                      <w:szCs w:val="20"/>
                    </w:rPr>
                  </w:pPr>
                  <w:r w:rsidRPr="6898CD53">
                    <w:rPr>
                      <w:rFonts w:ascii="Arial" w:hAnsi="Arial" w:eastAsia="Arial" w:cs="Arial"/>
                      <w:sz w:val="20"/>
                      <w:szCs w:val="20"/>
                    </w:rPr>
                    <w:t xml:space="preserve">Bij het afdrukken van het scenario wordt een pop-up scherm “Afdrukken scenario” getoond om de actie te bevestigen.  </w:t>
                  </w:r>
                </w:p>
              </w:tc>
            </w:tr>
            <w:tr w:rsidR="0073740D" w:rsidTr="004C1CAF" w14:paraId="1045B591"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5E606905" w14:textId="77777777">
                  <w:pPr>
                    <w:rPr>
                      <w:rFonts w:ascii="Arial" w:hAnsi="Arial" w:eastAsia="Arial" w:cs="Arial"/>
                      <w:sz w:val="20"/>
                      <w:szCs w:val="20"/>
                    </w:rPr>
                  </w:pPr>
                  <w:r w:rsidRPr="6898CD53">
                    <w:rPr>
                      <w:rFonts w:ascii="Arial" w:hAnsi="Arial" w:eastAsia="Arial" w:cs="Arial"/>
                      <w:sz w:val="20"/>
                      <w:szCs w:val="20"/>
                    </w:rPr>
                    <w:t xml:space="preserve">Verwijder scenario </w:t>
                  </w:r>
                </w:p>
                <w:p w:rsidR="0073740D" w:rsidP="004C1CAF" w:rsidRDefault="0073740D" w14:paraId="33A9C780" w14:textId="77777777">
                  <w:pPr>
                    <w:rPr>
                      <w:rFonts w:ascii="Arial" w:hAnsi="Arial" w:eastAsia="Arial" w:cs="Arial"/>
                      <w:color w:val="222222"/>
                      <w:sz w:val="20"/>
                      <w:szCs w:val="20"/>
                    </w:rPr>
                  </w:pPr>
                  <w:r>
                    <w:rPr>
                      <w:noProof/>
                      <w:color w:val="2B579A"/>
                      <w:shd w:val="clear" w:color="auto" w:fill="E6E6E6"/>
                      <w:lang w:eastAsia="nl-NL"/>
                    </w:rPr>
                    <w:drawing>
                      <wp:inline distT="0" distB="0" distL="0" distR="0" wp14:anchorId="59F93D66" wp14:editId="49B55CC1">
                        <wp:extent cx="314325" cy="257175"/>
                        <wp:effectExtent l="0" t="0" r="0" b="0"/>
                        <wp:docPr id="741821871" name="Afbeelding 74182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314325" cy="257175"/>
                                </a:xfrm>
                                <a:prstGeom prst="rect">
                                  <a:avLst/>
                                </a:prstGeom>
                              </pic:spPr>
                            </pic:pic>
                          </a:graphicData>
                        </a:graphic>
                      </wp:inline>
                    </w:drawing>
                  </w:r>
                </w:p>
              </w:tc>
              <w:tc>
                <w:tcPr>
                  <w:tcW w:w="6120" w:type="dxa"/>
                  <w:tcBorders>
                    <w:top w:val="single" w:color="auto" w:sz="6" w:space="0"/>
                    <w:left w:val="single" w:color="auto" w:sz="6" w:space="0"/>
                    <w:bottom w:val="single" w:color="auto" w:sz="6" w:space="0"/>
                    <w:right w:val="single" w:color="auto" w:sz="6" w:space="0"/>
                  </w:tcBorders>
                </w:tcPr>
                <w:p w:rsidR="0073740D" w:rsidP="004C1CAF" w:rsidRDefault="0073740D" w14:paraId="135740E9" w14:textId="77777777">
                  <w:pPr>
                    <w:rPr>
                      <w:rFonts w:ascii="Arial" w:hAnsi="Arial" w:eastAsia="Arial" w:cs="Arial"/>
                      <w:sz w:val="20"/>
                      <w:szCs w:val="20"/>
                    </w:rPr>
                  </w:pPr>
                  <w:r w:rsidRPr="6898CD53">
                    <w:rPr>
                      <w:rFonts w:ascii="Arial" w:hAnsi="Arial" w:eastAsia="Arial" w:cs="Arial"/>
                      <w:sz w:val="20"/>
                      <w:szCs w:val="20"/>
                    </w:rPr>
                    <w:t xml:space="preserve">Het testscenario wordt verwijderd. Bij het verwijderen van een testscenario wordt eerst een extra “scenario verwijderen” scherm weergegeven om de verwijdering te bevestigen. </w:t>
                  </w:r>
                </w:p>
                <w:p w:rsidR="0073740D" w:rsidP="004C1CAF" w:rsidRDefault="0073740D" w14:paraId="1561E218" w14:textId="77777777">
                  <w:pPr>
                    <w:rPr>
                      <w:rFonts w:ascii="Arial" w:hAnsi="Arial" w:eastAsia="Arial" w:cs="Arial"/>
                      <w:sz w:val="20"/>
                      <w:szCs w:val="20"/>
                    </w:rPr>
                  </w:pPr>
                </w:p>
                <w:p w:rsidR="0073740D" w:rsidP="004C1CAF" w:rsidRDefault="0073740D" w14:paraId="672B7614" w14:textId="77777777">
                  <w:pPr>
                    <w:rPr>
                      <w:rFonts w:ascii="Arial" w:hAnsi="Arial" w:eastAsia="Arial" w:cs="Arial"/>
                      <w:sz w:val="20"/>
                      <w:szCs w:val="20"/>
                    </w:rPr>
                  </w:pPr>
                  <w:r w:rsidRPr="6898CD53">
                    <w:rPr>
                      <w:rFonts w:ascii="Arial" w:hAnsi="Arial" w:eastAsia="Arial" w:cs="Arial"/>
                      <w:sz w:val="20"/>
                      <w:szCs w:val="20"/>
                    </w:rPr>
                    <w:lastRenderedPageBreak/>
                    <w:t xml:space="preserve">Na de bevestiging wordt een pop-upvenster weergegeven dat de verwijdering heeft plaatsgevonden. </w:t>
                  </w:r>
                </w:p>
                <w:p w:rsidR="0073740D" w:rsidP="004C1CAF" w:rsidRDefault="0073740D" w14:paraId="095DC26C" w14:textId="77777777">
                  <w:pPr>
                    <w:rPr>
                      <w:rFonts w:ascii="Arial" w:hAnsi="Arial" w:eastAsia="Arial" w:cs="Arial"/>
                      <w:sz w:val="20"/>
                      <w:szCs w:val="20"/>
                    </w:rPr>
                  </w:pPr>
                </w:p>
                <w:p w:rsidR="0073740D" w:rsidP="004C1CAF" w:rsidRDefault="0073740D" w14:paraId="6CF864F3" w14:textId="77777777">
                  <w:pPr>
                    <w:rPr>
                      <w:rFonts w:ascii="Arial" w:hAnsi="Arial" w:eastAsia="Arial" w:cs="Arial"/>
                      <w:sz w:val="20"/>
                      <w:szCs w:val="20"/>
                    </w:rPr>
                  </w:pPr>
                  <w:r w:rsidRPr="6898CD53">
                    <w:rPr>
                      <w:rFonts w:ascii="Arial" w:hAnsi="Arial" w:eastAsia="Arial" w:cs="Arial"/>
                      <w:sz w:val="20"/>
                      <w:szCs w:val="20"/>
                    </w:rPr>
                    <w:t>De actieve scenariogegevens worden op de inhoudspagina verwijderd, waardoor alleen de bedrijfslocatiegegevens overblijven.</w:t>
                  </w:r>
                </w:p>
              </w:tc>
            </w:tr>
            <w:tr w:rsidR="0073740D" w:rsidTr="004C1CAF" w14:paraId="30E08703"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5D5335BE" w14:textId="77777777">
                  <w:pPr>
                    <w:rPr>
                      <w:rFonts w:ascii="Arial" w:hAnsi="Arial" w:eastAsia="Arial" w:cs="Arial"/>
                      <w:color w:val="222222"/>
                      <w:sz w:val="20"/>
                      <w:szCs w:val="20"/>
                    </w:rPr>
                  </w:pPr>
                  <w:r w:rsidRPr="6898CD53">
                    <w:rPr>
                      <w:rFonts w:ascii="Arial" w:hAnsi="Arial" w:eastAsia="Arial" w:cs="Arial"/>
                      <w:color w:val="222222"/>
                      <w:sz w:val="20"/>
                      <w:szCs w:val="20"/>
                    </w:rPr>
                    <w:lastRenderedPageBreak/>
                    <w:t xml:space="preserve">Verwijderen filter </w:t>
                  </w:r>
                </w:p>
                <w:p w:rsidR="0073740D" w:rsidP="004C1CAF" w:rsidRDefault="0073740D" w14:paraId="5C41B175" w14:textId="77777777">
                  <w:pPr>
                    <w:rPr>
                      <w:rFonts w:ascii="Arial" w:hAnsi="Arial" w:eastAsia="Arial" w:cs="Arial"/>
                      <w:color w:val="222222"/>
                      <w:sz w:val="20"/>
                      <w:szCs w:val="20"/>
                    </w:rPr>
                  </w:pPr>
                </w:p>
                <w:p w:rsidR="0073740D" w:rsidP="004C1CAF" w:rsidRDefault="0073740D" w14:paraId="5F41C3DF" w14:textId="77777777">
                  <w:pPr>
                    <w:rPr>
                      <w:rFonts w:ascii="Arial" w:hAnsi="Arial" w:eastAsia="Arial" w:cs="Arial"/>
                      <w:color w:val="222222"/>
                      <w:sz w:val="20"/>
                      <w:szCs w:val="20"/>
                    </w:rPr>
                  </w:pPr>
                  <w:r>
                    <w:rPr>
                      <w:noProof/>
                      <w:color w:val="2B579A"/>
                      <w:shd w:val="clear" w:color="auto" w:fill="E6E6E6"/>
                      <w:lang w:eastAsia="nl-NL"/>
                    </w:rPr>
                    <w:drawing>
                      <wp:inline distT="0" distB="0" distL="0" distR="0" wp14:anchorId="4DB424C4" wp14:editId="12F34614">
                        <wp:extent cx="257175" cy="304800"/>
                        <wp:effectExtent l="0" t="0" r="0" b="0"/>
                        <wp:docPr id="667324" name="Afbeelding 667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257175" cy="304800"/>
                                </a:xfrm>
                                <a:prstGeom prst="rect">
                                  <a:avLst/>
                                </a:prstGeom>
                              </pic:spPr>
                            </pic:pic>
                          </a:graphicData>
                        </a:graphic>
                      </wp:inline>
                    </w:drawing>
                  </w:r>
                </w:p>
              </w:tc>
              <w:tc>
                <w:tcPr>
                  <w:tcW w:w="6120" w:type="dxa"/>
                  <w:tcBorders>
                    <w:top w:val="single" w:color="auto" w:sz="6" w:space="0"/>
                    <w:left w:val="single" w:color="auto" w:sz="6" w:space="0"/>
                    <w:bottom w:val="single" w:color="auto" w:sz="6" w:space="0"/>
                    <w:right w:val="single" w:color="auto" w:sz="6" w:space="0"/>
                  </w:tcBorders>
                </w:tcPr>
                <w:p w:rsidR="0073740D" w:rsidP="004C1CAF" w:rsidRDefault="0073740D" w14:paraId="79043134" w14:textId="77777777">
                  <w:pPr>
                    <w:rPr>
                      <w:rFonts w:ascii="Arial" w:hAnsi="Arial" w:eastAsia="Arial" w:cs="Arial"/>
                      <w:color w:val="222222"/>
                      <w:sz w:val="20"/>
                      <w:szCs w:val="20"/>
                    </w:rPr>
                  </w:pPr>
                  <w:r w:rsidRPr="6898CD53">
                    <w:rPr>
                      <w:rFonts w:ascii="Arial" w:hAnsi="Arial" w:eastAsia="Arial" w:cs="Arial"/>
                      <w:color w:val="222222"/>
                      <w:sz w:val="20"/>
                      <w:szCs w:val="20"/>
                    </w:rPr>
                    <w:t>Als u op dit icoontje gedrukt wordt, worden de gefilterde gegevens verwijderd en worden alle ingevoerde scenario's weergegeven.</w:t>
                  </w:r>
                </w:p>
              </w:tc>
            </w:tr>
          </w:tbl>
          <w:p w:rsidR="0073740D" w:rsidP="004C1CAF" w:rsidRDefault="0073740D" w14:paraId="30A83FF4" w14:textId="77777777">
            <w:pPr>
              <w:rPr>
                <w:rFonts w:ascii="Arial" w:hAnsi="Arial" w:eastAsia="Arial" w:cs="Arial"/>
                <w:color w:val="000000" w:themeColor="text1"/>
                <w:sz w:val="20"/>
                <w:szCs w:val="20"/>
              </w:rPr>
            </w:pPr>
          </w:p>
          <w:p w:rsidR="0073740D" w:rsidP="004C1CAF" w:rsidRDefault="0073740D" w14:paraId="41AA4084"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In de onderstaande tabel is gekeken hoe alle velden van ingevuld kunnen worden</w:t>
            </w:r>
          </w:p>
          <w:tbl>
            <w:tblPr>
              <w:tblStyle w:val="Tabelraster"/>
              <w:tblW w:w="0" w:type="auto"/>
              <w:tblLook w:val="0000" w:firstRow="0" w:lastRow="0" w:firstColumn="0" w:lastColumn="0" w:noHBand="0" w:noVBand="0"/>
            </w:tblPr>
            <w:tblGrid>
              <w:gridCol w:w="2493"/>
              <w:gridCol w:w="6060"/>
            </w:tblGrid>
            <w:tr w:rsidR="0073740D" w:rsidTr="004C1CAF" w14:paraId="10D7A3ED" w14:textId="77777777">
              <w:tc>
                <w:tcPr>
                  <w:tcW w:w="249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3B79EFBB" w14:textId="77777777">
                  <w:pPr>
                    <w:rPr>
                      <w:rFonts w:ascii="Verdana" w:hAnsi="Verdana" w:eastAsia="Verdana" w:cs="Verdana"/>
                      <w:b/>
                      <w:bCs/>
                      <w:sz w:val="18"/>
                      <w:szCs w:val="18"/>
                    </w:rPr>
                  </w:pPr>
                  <w:r w:rsidRPr="6898CD53">
                    <w:rPr>
                      <w:rFonts w:ascii="Verdana" w:hAnsi="Verdana" w:eastAsia="Verdana" w:cs="Verdana"/>
                      <w:b/>
                      <w:bCs/>
                      <w:sz w:val="18"/>
                      <w:szCs w:val="18"/>
                    </w:rPr>
                    <w:t>Knop</w:t>
                  </w:r>
                </w:p>
              </w:tc>
              <w:tc>
                <w:tcPr>
                  <w:tcW w:w="606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4FEEA25D" w14:textId="77777777">
                  <w:pPr>
                    <w:rPr>
                      <w:rFonts w:ascii="Verdana" w:hAnsi="Verdana" w:eastAsia="Verdana" w:cs="Verdana"/>
                      <w:b/>
                      <w:bCs/>
                      <w:sz w:val="18"/>
                      <w:szCs w:val="18"/>
                    </w:rPr>
                  </w:pPr>
                  <w:r w:rsidRPr="6898CD53">
                    <w:rPr>
                      <w:rFonts w:ascii="Verdana" w:hAnsi="Verdana" w:eastAsia="Verdana" w:cs="Verdana"/>
                      <w:b/>
                      <w:bCs/>
                      <w:sz w:val="18"/>
                      <w:szCs w:val="18"/>
                    </w:rPr>
                    <w:t>Omschrijving</w:t>
                  </w:r>
                </w:p>
              </w:tc>
            </w:tr>
            <w:tr w:rsidR="0073740D" w:rsidTr="004C1CAF" w14:paraId="01B9A1CE"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3BB88248" w14:textId="77777777">
                  <w:pPr>
                    <w:rPr>
                      <w:rFonts w:ascii="Arial" w:hAnsi="Arial" w:eastAsia="Arial" w:cs="Arial"/>
                      <w:sz w:val="20"/>
                      <w:szCs w:val="20"/>
                    </w:rPr>
                  </w:pPr>
                  <w:r w:rsidRPr="6898CD53">
                    <w:rPr>
                      <w:rFonts w:ascii="Arial" w:hAnsi="Arial" w:eastAsia="Arial" w:cs="Arial"/>
                      <w:sz w:val="20"/>
                      <w:szCs w:val="20"/>
                    </w:rPr>
                    <w:t>Bewerken</w:t>
                  </w:r>
                </w:p>
              </w:tc>
              <w:tc>
                <w:tcPr>
                  <w:tcW w:w="6060" w:type="dxa"/>
                  <w:tcBorders>
                    <w:top w:val="single" w:color="auto" w:sz="6" w:space="0"/>
                    <w:left w:val="single" w:color="auto" w:sz="6" w:space="0"/>
                    <w:bottom w:val="single" w:color="auto" w:sz="6" w:space="0"/>
                    <w:right w:val="single" w:color="auto" w:sz="6" w:space="0"/>
                  </w:tcBorders>
                </w:tcPr>
                <w:p w:rsidR="0073740D" w:rsidP="004C1CAF" w:rsidRDefault="0073740D" w14:paraId="306ACD10" w14:textId="77777777">
                  <w:pPr>
                    <w:rPr>
                      <w:rFonts w:ascii="Arial" w:hAnsi="Arial" w:eastAsia="Arial" w:cs="Arial"/>
                      <w:sz w:val="20"/>
                      <w:szCs w:val="20"/>
                    </w:rPr>
                  </w:pPr>
                  <w:r w:rsidRPr="6898CD53">
                    <w:rPr>
                      <w:rFonts w:ascii="Arial" w:hAnsi="Arial" w:eastAsia="Arial" w:cs="Arial"/>
                      <w:sz w:val="20"/>
                      <w:szCs w:val="20"/>
                    </w:rPr>
                    <w:t>Deze knop verschijnt in het pop-upscherm "Scenario bewerken".</w:t>
                  </w:r>
                </w:p>
                <w:p w:rsidR="0073740D" w:rsidP="004C1CAF" w:rsidRDefault="0073740D" w14:paraId="0C49AE8A" w14:textId="77777777">
                  <w:pPr>
                    <w:rPr>
                      <w:rFonts w:ascii="Arial" w:hAnsi="Arial" w:eastAsia="Arial" w:cs="Arial"/>
                      <w:sz w:val="20"/>
                      <w:szCs w:val="20"/>
                    </w:rPr>
                  </w:pPr>
                  <w:r w:rsidRPr="6898CD53">
                    <w:rPr>
                      <w:rFonts w:ascii="Arial" w:hAnsi="Arial" w:eastAsia="Arial" w:cs="Arial"/>
                      <w:sz w:val="20"/>
                      <w:szCs w:val="20"/>
                    </w:rPr>
                    <w:t>De scenarionaam wordt met deze knop opgeslagen.</w:t>
                  </w:r>
                </w:p>
              </w:tc>
            </w:tr>
            <w:tr w:rsidR="0073740D" w:rsidTr="004C1CAF" w14:paraId="635DC439"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4980FBC1" w14:textId="77777777">
                  <w:pPr>
                    <w:rPr>
                      <w:rFonts w:ascii="Arial" w:hAnsi="Arial" w:eastAsia="Arial" w:cs="Arial"/>
                      <w:sz w:val="20"/>
                      <w:szCs w:val="20"/>
                    </w:rPr>
                  </w:pPr>
                  <w:r w:rsidRPr="6898CD53">
                    <w:rPr>
                      <w:rFonts w:ascii="Arial" w:hAnsi="Arial" w:eastAsia="Arial" w:cs="Arial"/>
                      <w:sz w:val="20"/>
                      <w:szCs w:val="20"/>
                    </w:rPr>
                    <w:t>Download PDF</w:t>
                  </w:r>
                </w:p>
              </w:tc>
              <w:tc>
                <w:tcPr>
                  <w:tcW w:w="6060" w:type="dxa"/>
                  <w:tcBorders>
                    <w:top w:val="single" w:color="auto" w:sz="6" w:space="0"/>
                    <w:left w:val="single" w:color="auto" w:sz="6" w:space="0"/>
                    <w:bottom w:val="single" w:color="auto" w:sz="6" w:space="0"/>
                    <w:right w:val="single" w:color="auto" w:sz="6" w:space="0"/>
                  </w:tcBorders>
                </w:tcPr>
                <w:p w:rsidR="0073740D" w:rsidP="004C1CAF" w:rsidRDefault="0073740D" w14:paraId="7447037D" w14:textId="77777777">
                  <w:pPr>
                    <w:rPr>
                      <w:rFonts w:ascii="Arial" w:hAnsi="Arial" w:eastAsia="Arial" w:cs="Arial"/>
                      <w:sz w:val="20"/>
                      <w:szCs w:val="20"/>
                    </w:rPr>
                  </w:pPr>
                  <w:r w:rsidRPr="6898CD53">
                    <w:rPr>
                      <w:rFonts w:ascii="Arial" w:hAnsi="Arial" w:eastAsia="Arial" w:cs="Arial"/>
                      <w:sz w:val="20"/>
                      <w:szCs w:val="20"/>
                    </w:rPr>
                    <w:t xml:space="preserve">Bij het afdrukken van de PDF wordt een pop-upscherm getoond om de actie te bevestigen. </w:t>
                  </w:r>
                </w:p>
              </w:tc>
            </w:tr>
            <w:tr w:rsidR="0073740D" w:rsidTr="004C1CAF" w14:paraId="7BFE439F"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1F3DBB9D" w14:textId="77777777">
                  <w:pPr>
                    <w:rPr>
                      <w:rFonts w:ascii="Arial" w:hAnsi="Arial" w:eastAsia="Arial" w:cs="Arial"/>
                      <w:sz w:val="20"/>
                      <w:szCs w:val="20"/>
                    </w:rPr>
                  </w:pPr>
                  <w:r w:rsidRPr="6898CD53">
                    <w:rPr>
                      <w:rFonts w:ascii="Arial" w:hAnsi="Arial" w:eastAsia="Arial" w:cs="Arial"/>
                      <w:sz w:val="20"/>
                      <w:szCs w:val="20"/>
                    </w:rPr>
                    <w:t xml:space="preserve">Verwijderen </w:t>
                  </w:r>
                </w:p>
              </w:tc>
              <w:tc>
                <w:tcPr>
                  <w:tcW w:w="6060" w:type="dxa"/>
                  <w:tcBorders>
                    <w:top w:val="single" w:color="auto" w:sz="6" w:space="0"/>
                    <w:left w:val="single" w:color="auto" w:sz="6" w:space="0"/>
                    <w:bottom w:val="single" w:color="auto" w:sz="6" w:space="0"/>
                    <w:right w:val="single" w:color="auto" w:sz="6" w:space="0"/>
                  </w:tcBorders>
                </w:tcPr>
                <w:p w:rsidR="0073740D" w:rsidP="004C1CAF" w:rsidRDefault="0073740D" w14:paraId="1E534802" w14:textId="77777777">
                  <w:pPr>
                    <w:rPr>
                      <w:rFonts w:ascii="Arial" w:hAnsi="Arial" w:eastAsia="Arial" w:cs="Arial"/>
                      <w:sz w:val="20"/>
                      <w:szCs w:val="20"/>
                    </w:rPr>
                  </w:pPr>
                  <w:r w:rsidRPr="6898CD53">
                    <w:rPr>
                      <w:rFonts w:ascii="Arial" w:hAnsi="Arial" w:eastAsia="Arial" w:cs="Arial"/>
                      <w:sz w:val="20"/>
                      <w:szCs w:val="20"/>
                    </w:rPr>
                    <w:t>Als hierop wordt gedrukt, dan wordt het pop-up scherm “Scenario verwijderen” geopend. Als in dit scherm op de knop “verwijderen” geklikt wordt, wordt de scenario verwijderd uit de overzicht.</w:t>
                  </w:r>
                </w:p>
              </w:tc>
            </w:tr>
            <w:tr w:rsidR="0073740D" w:rsidTr="004C1CAF" w14:paraId="1B834ED5" w14:textId="77777777">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6475353A" w14:textId="77777777">
                  <w:pPr>
                    <w:rPr>
                      <w:rFonts w:ascii="Arial" w:hAnsi="Arial" w:eastAsia="Arial" w:cs="Arial"/>
                      <w:sz w:val="20"/>
                      <w:szCs w:val="20"/>
                    </w:rPr>
                  </w:pPr>
                  <w:r w:rsidRPr="6898CD53">
                    <w:rPr>
                      <w:rFonts w:ascii="Arial" w:hAnsi="Arial" w:eastAsia="Arial" w:cs="Arial"/>
                      <w:sz w:val="20"/>
                      <w:szCs w:val="20"/>
                    </w:rPr>
                    <w:t xml:space="preserve">Doorgaan </w:t>
                  </w:r>
                </w:p>
              </w:tc>
              <w:tc>
                <w:tcPr>
                  <w:tcW w:w="6060" w:type="dxa"/>
                  <w:tcBorders>
                    <w:top w:val="single" w:color="auto" w:sz="6" w:space="0"/>
                    <w:left w:val="single" w:color="auto" w:sz="6" w:space="0"/>
                    <w:bottom w:val="single" w:color="auto" w:sz="6" w:space="0"/>
                    <w:right w:val="single" w:color="auto" w:sz="6" w:space="0"/>
                  </w:tcBorders>
                </w:tcPr>
                <w:p w:rsidR="0073740D" w:rsidP="004C1CAF" w:rsidRDefault="0073740D" w14:paraId="7F87E5AE" w14:textId="77777777">
                  <w:pPr>
                    <w:rPr>
                      <w:rFonts w:ascii="Arial" w:hAnsi="Arial" w:eastAsia="Arial" w:cs="Arial"/>
                      <w:sz w:val="20"/>
                      <w:szCs w:val="20"/>
                    </w:rPr>
                  </w:pPr>
                  <w:r w:rsidRPr="6898CD53">
                    <w:rPr>
                      <w:rFonts w:ascii="Arial" w:hAnsi="Arial" w:eastAsia="Arial" w:cs="Arial"/>
                      <w:sz w:val="20"/>
                      <w:szCs w:val="20"/>
                    </w:rPr>
                    <w:t>Deze knop bevindt zich op de “scenario verwijderen” pagina. Als u hierop drukt, wordt een nieuwe pop-up pagina “Het scenario is verwijderd” geopend en wordt het aangemaakte scenario verwijderd.</w:t>
                  </w:r>
                </w:p>
              </w:tc>
            </w:tr>
            <w:tr w:rsidR="0073740D" w:rsidTr="004C1CAF" w14:paraId="6F8AC1A2" w14:textId="77777777">
              <w:trPr>
                <w:trHeight w:val="15"/>
              </w:trPr>
              <w:tc>
                <w:tcPr>
                  <w:tcW w:w="2493" w:type="dxa"/>
                  <w:tcBorders>
                    <w:top w:val="single" w:color="auto" w:sz="6" w:space="0"/>
                    <w:left w:val="single" w:color="auto" w:sz="6" w:space="0"/>
                    <w:bottom w:val="single" w:color="auto" w:sz="6" w:space="0"/>
                    <w:right w:val="single" w:color="auto" w:sz="6" w:space="0"/>
                  </w:tcBorders>
                </w:tcPr>
                <w:p w:rsidR="0073740D" w:rsidP="004C1CAF" w:rsidRDefault="0073740D" w14:paraId="1773F65B" w14:textId="77777777">
                  <w:pPr>
                    <w:spacing w:after="120" w:line="264" w:lineRule="auto"/>
                    <w:rPr>
                      <w:rFonts w:ascii="Arial" w:hAnsi="Arial" w:eastAsia="Arial" w:cs="Arial"/>
                      <w:sz w:val="20"/>
                      <w:szCs w:val="20"/>
                    </w:rPr>
                  </w:pPr>
                  <w:r w:rsidRPr="6898CD53">
                    <w:rPr>
                      <w:rFonts w:ascii="Arial" w:hAnsi="Arial" w:eastAsia="Arial" w:cs="Arial"/>
                      <w:sz w:val="20"/>
                      <w:szCs w:val="20"/>
                    </w:rPr>
                    <w:t xml:space="preserve">Annuleren </w:t>
                  </w:r>
                </w:p>
              </w:tc>
              <w:tc>
                <w:tcPr>
                  <w:tcW w:w="6060" w:type="dxa"/>
                  <w:tcBorders>
                    <w:top w:val="single" w:color="auto" w:sz="6" w:space="0"/>
                    <w:left w:val="single" w:color="auto" w:sz="6" w:space="0"/>
                    <w:bottom w:val="single" w:color="auto" w:sz="6" w:space="0"/>
                    <w:right w:val="single" w:color="auto" w:sz="6" w:space="0"/>
                  </w:tcBorders>
                </w:tcPr>
                <w:p w:rsidR="0073740D" w:rsidP="004C1CAF" w:rsidRDefault="0073740D" w14:paraId="56BEC4A5" w14:textId="77777777">
                  <w:pPr>
                    <w:rPr>
                      <w:rFonts w:ascii="Arial" w:hAnsi="Arial" w:eastAsia="Arial" w:cs="Arial"/>
                      <w:sz w:val="20"/>
                      <w:szCs w:val="20"/>
                    </w:rPr>
                  </w:pPr>
                  <w:r w:rsidRPr="6898CD53">
                    <w:rPr>
                      <w:rFonts w:ascii="Arial" w:hAnsi="Arial" w:eastAsia="Arial" w:cs="Arial"/>
                      <w:sz w:val="20"/>
                      <w:szCs w:val="20"/>
                    </w:rPr>
                    <w:t>Door op deze knop te drukken, wordt het pop-up scherm “Melding aanvraag ontvangen” gesloten.</w:t>
                  </w:r>
                </w:p>
              </w:tc>
            </w:tr>
          </w:tbl>
          <w:p w:rsidR="0073740D" w:rsidP="004C1CAF" w:rsidRDefault="0073740D" w14:paraId="39335FEF" w14:textId="77777777">
            <w:pPr>
              <w:rPr>
                <w:rFonts w:ascii="Arial" w:hAnsi="Arial" w:eastAsia="Arial" w:cs="Arial"/>
                <w:color w:val="000000" w:themeColor="text1"/>
                <w:sz w:val="20"/>
                <w:szCs w:val="20"/>
              </w:rPr>
            </w:pPr>
          </w:p>
          <w:tbl>
            <w:tblPr>
              <w:tblStyle w:val="Tabelraster"/>
              <w:tblW w:w="0" w:type="auto"/>
              <w:tblLook w:val="0000" w:firstRow="0" w:lastRow="0" w:firstColumn="0" w:lastColumn="0" w:noHBand="0" w:noVBand="0"/>
            </w:tblPr>
            <w:tblGrid>
              <w:gridCol w:w="1598"/>
              <w:gridCol w:w="1110"/>
              <w:gridCol w:w="1436"/>
              <w:gridCol w:w="992"/>
              <w:gridCol w:w="3465"/>
            </w:tblGrid>
            <w:tr w:rsidR="0073740D" w:rsidTr="004C1CAF" w14:paraId="7364E1B3" w14:textId="77777777">
              <w:tc>
                <w:tcPr>
                  <w:tcW w:w="159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02F425E0" w14:textId="77777777">
                  <w:pPr>
                    <w:rPr>
                      <w:rFonts w:ascii="Arial" w:hAnsi="Arial" w:eastAsia="Arial" w:cs="Arial"/>
                      <w:b/>
                      <w:bCs/>
                      <w:sz w:val="20"/>
                      <w:szCs w:val="20"/>
                    </w:rPr>
                  </w:pPr>
                  <w:r w:rsidRPr="6898CD53">
                    <w:rPr>
                      <w:rFonts w:ascii="Arial" w:hAnsi="Arial" w:eastAsia="Arial" w:cs="Arial"/>
                      <w:b/>
                      <w:bCs/>
                      <w:sz w:val="20"/>
                      <w:szCs w:val="20"/>
                    </w:rPr>
                    <w:t>Veld</w:t>
                  </w:r>
                </w:p>
              </w:tc>
              <w:tc>
                <w:tcPr>
                  <w:tcW w:w="11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6B5DB1E1" w14:textId="77777777">
                  <w:pPr>
                    <w:rPr>
                      <w:rFonts w:ascii="Arial" w:hAnsi="Arial" w:eastAsia="Arial" w:cs="Arial"/>
                      <w:b/>
                      <w:bCs/>
                      <w:sz w:val="20"/>
                      <w:szCs w:val="20"/>
                    </w:rPr>
                  </w:pPr>
                  <w:r w:rsidRPr="6898CD53">
                    <w:rPr>
                      <w:rFonts w:ascii="Arial" w:hAnsi="Arial" w:eastAsia="Arial" w:cs="Arial"/>
                      <w:b/>
                      <w:bCs/>
                      <w:sz w:val="20"/>
                      <w:szCs w:val="20"/>
                    </w:rPr>
                    <w:t>Verplicht Ja-Nee</w:t>
                  </w:r>
                </w:p>
              </w:tc>
              <w:tc>
                <w:tcPr>
                  <w:tcW w:w="143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047DE4BA" w14:textId="77777777">
                  <w:pPr>
                    <w:rPr>
                      <w:rFonts w:ascii="Arial" w:hAnsi="Arial" w:eastAsia="Arial" w:cs="Arial"/>
                      <w:b/>
                      <w:bCs/>
                      <w:sz w:val="20"/>
                      <w:szCs w:val="20"/>
                    </w:rPr>
                  </w:pPr>
                  <w:r w:rsidRPr="6898CD53">
                    <w:rPr>
                      <w:rFonts w:ascii="Arial" w:hAnsi="Arial" w:eastAsia="Arial" w:cs="Arial"/>
                      <w:b/>
                      <w:bCs/>
                      <w:sz w:val="20"/>
                      <w:szCs w:val="20"/>
                    </w:rPr>
                    <w:t>Soort veld</w:t>
                  </w:r>
                </w:p>
              </w:tc>
              <w:tc>
                <w:tcPr>
                  <w:tcW w:w="99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6CBC71D5" w14:textId="77777777">
                  <w:pPr>
                    <w:rPr>
                      <w:rFonts w:ascii="Arial" w:hAnsi="Arial" w:eastAsia="Arial" w:cs="Arial"/>
                      <w:b/>
                      <w:bCs/>
                      <w:sz w:val="20"/>
                      <w:szCs w:val="20"/>
                    </w:rPr>
                  </w:pPr>
                  <w:r w:rsidRPr="6898CD53">
                    <w:rPr>
                      <w:rFonts w:ascii="Arial" w:hAnsi="Arial" w:eastAsia="Arial" w:cs="Arial"/>
                      <w:b/>
                      <w:bCs/>
                      <w:sz w:val="20"/>
                      <w:szCs w:val="20"/>
                    </w:rPr>
                    <w:t>Default waarde</w:t>
                  </w:r>
                </w:p>
              </w:tc>
              <w:tc>
                <w:tcPr>
                  <w:tcW w:w="346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1467F669" w14:textId="77777777">
                  <w:pPr>
                    <w:rPr>
                      <w:rFonts w:ascii="Arial" w:hAnsi="Arial" w:eastAsia="Arial" w:cs="Arial"/>
                      <w:b/>
                      <w:bCs/>
                      <w:sz w:val="20"/>
                      <w:szCs w:val="20"/>
                    </w:rPr>
                  </w:pPr>
                  <w:r w:rsidRPr="6898CD53">
                    <w:rPr>
                      <w:rFonts w:ascii="Arial" w:hAnsi="Arial" w:eastAsia="Arial" w:cs="Arial"/>
                      <w:b/>
                      <w:bCs/>
                      <w:sz w:val="20"/>
                      <w:szCs w:val="20"/>
                    </w:rPr>
                    <w:t>Inhoudsomschrijving</w:t>
                  </w:r>
                </w:p>
              </w:tc>
            </w:tr>
            <w:tr w:rsidR="0073740D" w:rsidTr="004C1CAF" w14:paraId="3B40D68C" w14:textId="77777777">
              <w:tc>
                <w:tcPr>
                  <w:tcW w:w="1598" w:type="dxa"/>
                  <w:tcBorders>
                    <w:top w:val="single" w:color="auto" w:sz="6" w:space="0"/>
                    <w:left w:val="single" w:color="auto" w:sz="6" w:space="0"/>
                    <w:bottom w:val="single" w:color="auto" w:sz="6" w:space="0"/>
                    <w:right w:val="single" w:color="auto" w:sz="6" w:space="0"/>
                  </w:tcBorders>
                </w:tcPr>
                <w:p w:rsidR="0073740D" w:rsidP="004C1CAF" w:rsidRDefault="0073740D" w14:paraId="00337BC7" w14:textId="77777777">
                  <w:pPr>
                    <w:rPr>
                      <w:rFonts w:ascii="Arial" w:hAnsi="Arial" w:eastAsia="Arial" w:cs="Arial"/>
                      <w:sz w:val="20"/>
                      <w:szCs w:val="20"/>
                    </w:rPr>
                  </w:pPr>
                  <w:r w:rsidRPr="6898CD53">
                    <w:rPr>
                      <w:rFonts w:ascii="Arial" w:hAnsi="Arial" w:eastAsia="Arial" w:cs="Arial"/>
                      <w:sz w:val="20"/>
                      <w:szCs w:val="20"/>
                    </w:rPr>
                    <w:t>Naam scenario</w:t>
                  </w:r>
                </w:p>
              </w:tc>
              <w:tc>
                <w:tcPr>
                  <w:tcW w:w="1110" w:type="dxa"/>
                  <w:tcBorders>
                    <w:top w:val="single" w:color="auto" w:sz="6" w:space="0"/>
                    <w:left w:val="single" w:color="auto" w:sz="6" w:space="0"/>
                    <w:bottom w:val="single" w:color="auto" w:sz="6" w:space="0"/>
                    <w:right w:val="single" w:color="auto" w:sz="6" w:space="0"/>
                  </w:tcBorders>
                </w:tcPr>
                <w:p w:rsidR="0073740D" w:rsidP="004C1CAF" w:rsidRDefault="0073740D" w14:paraId="52203C8F" w14:textId="77777777">
                  <w:pPr>
                    <w:rPr>
                      <w:rFonts w:ascii="Verdana" w:hAnsi="Verdana" w:eastAsia="Verdana" w:cs="Verdana"/>
                      <w:sz w:val="20"/>
                      <w:szCs w:val="20"/>
                    </w:rPr>
                  </w:pPr>
                  <w:r w:rsidRPr="6898CD53">
                    <w:rPr>
                      <w:rFonts w:ascii="Verdana" w:hAnsi="Verdana" w:eastAsia="Verdana" w:cs="Verdana"/>
                      <w:sz w:val="20"/>
                      <w:szCs w:val="20"/>
                    </w:rPr>
                    <w:t>Nee</w:t>
                  </w:r>
                </w:p>
              </w:tc>
              <w:tc>
                <w:tcPr>
                  <w:tcW w:w="1436" w:type="dxa"/>
                  <w:tcBorders>
                    <w:top w:val="single" w:color="auto" w:sz="6" w:space="0"/>
                    <w:left w:val="single" w:color="auto" w:sz="6" w:space="0"/>
                    <w:bottom w:val="single" w:color="auto" w:sz="6" w:space="0"/>
                    <w:right w:val="single" w:color="auto" w:sz="6" w:space="0"/>
                  </w:tcBorders>
                </w:tcPr>
                <w:p w:rsidR="0073740D" w:rsidP="004C1CAF" w:rsidRDefault="0073740D" w14:paraId="39C02DCA" w14:textId="77777777">
                  <w:pPr>
                    <w:rPr>
                      <w:rFonts w:ascii="Arial" w:hAnsi="Arial" w:eastAsia="Arial" w:cs="Arial"/>
                      <w:sz w:val="20"/>
                      <w:szCs w:val="20"/>
                    </w:rPr>
                  </w:pPr>
                  <w:r w:rsidRPr="6898CD53">
                    <w:rPr>
                      <w:rFonts w:ascii="Arial" w:hAnsi="Arial" w:eastAsia="Arial" w:cs="Arial"/>
                      <w:sz w:val="20"/>
                      <w:szCs w:val="20"/>
                    </w:rPr>
                    <w:t>Tekst</w:t>
                  </w:r>
                </w:p>
              </w:tc>
              <w:tc>
                <w:tcPr>
                  <w:tcW w:w="992" w:type="dxa"/>
                  <w:tcBorders>
                    <w:top w:val="single" w:color="auto" w:sz="6" w:space="0"/>
                    <w:left w:val="single" w:color="auto" w:sz="6" w:space="0"/>
                    <w:bottom w:val="single" w:color="auto" w:sz="6" w:space="0"/>
                    <w:right w:val="single" w:color="auto" w:sz="6" w:space="0"/>
                  </w:tcBorders>
                </w:tcPr>
                <w:p w:rsidR="0073740D" w:rsidP="004C1CAF" w:rsidRDefault="0073740D" w14:paraId="1CA97F91" w14:textId="77777777">
                  <w:pPr>
                    <w:rPr>
                      <w:rFonts w:ascii="Arial" w:hAnsi="Arial" w:eastAsia="Arial" w:cs="Arial"/>
                      <w:sz w:val="20"/>
                      <w:szCs w:val="20"/>
                    </w:rPr>
                  </w:pPr>
                  <w:r w:rsidRPr="6898CD53">
                    <w:rPr>
                      <w:rFonts w:ascii="Arial" w:hAnsi="Arial" w:eastAsia="Arial" w:cs="Arial"/>
                      <w:sz w:val="20"/>
                      <w:szCs w:val="20"/>
                    </w:rPr>
                    <w:t>Leeg</w:t>
                  </w:r>
                </w:p>
              </w:tc>
              <w:tc>
                <w:tcPr>
                  <w:tcW w:w="3465" w:type="dxa"/>
                  <w:tcBorders>
                    <w:top w:val="single" w:color="auto" w:sz="6" w:space="0"/>
                    <w:left w:val="single" w:color="auto" w:sz="6" w:space="0"/>
                    <w:bottom w:val="single" w:color="auto" w:sz="6" w:space="0"/>
                    <w:right w:val="single" w:color="auto" w:sz="6" w:space="0"/>
                  </w:tcBorders>
                </w:tcPr>
                <w:p w:rsidR="0073740D" w:rsidP="004C1CAF" w:rsidRDefault="0073740D" w14:paraId="2D8FA7B5"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Dit veld wordt getoond op het pop-upscherm “Scenario kopiëren” pagina. </w:t>
                  </w:r>
                </w:p>
                <w:p w:rsidR="0073740D" w:rsidP="004C1CAF" w:rsidRDefault="0073740D" w14:paraId="7B218FE9" w14:textId="77777777">
                  <w:pPr>
                    <w:rPr>
                      <w:rFonts w:ascii="Arial" w:hAnsi="Arial" w:eastAsia="Arial" w:cs="Arial"/>
                      <w:color w:val="000000" w:themeColor="text1"/>
                      <w:sz w:val="20"/>
                      <w:szCs w:val="20"/>
                    </w:rPr>
                  </w:pPr>
                </w:p>
                <w:p w:rsidR="0073740D" w:rsidP="004C1CAF" w:rsidRDefault="0073740D" w14:paraId="519AD095" w14:textId="7777777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In dit veld wordt de “</w:t>
                  </w:r>
                  <w:r w:rsidRPr="6898CD53">
                    <w:rPr>
                      <w:rFonts w:ascii="Arial" w:hAnsi="Arial" w:eastAsia="Arial" w:cs="Arial"/>
                      <w:sz w:val="20"/>
                      <w:szCs w:val="20"/>
                    </w:rPr>
                    <w:t>Naam scenario”</w:t>
                  </w:r>
                  <w:r w:rsidRPr="6898CD53">
                    <w:rPr>
                      <w:rFonts w:ascii="Arial" w:hAnsi="Arial" w:eastAsia="Arial" w:cs="Arial"/>
                      <w:color w:val="000000" w:themeColor="text1"/>
                      <w:sz w:val="20"/>
                      <w:szCs w:val="20"/>
                    </w:rPr>
                    <w:t xml:space="preserve"> gedefinieerd en opgeslagen.</w:t>
                  </w:r>
                </w:p>
              </w:tc>
            </w:tr>
          </w:tbl>
          <w:p w:rsidR="0073740D" w:rsidP="004C1CAF" w:rsidRDefault="0073740D" w14:paraId="41737A59" w14:textId="77777777">
            <w:pPr>
              <w:jc w:val="both"/>
              <w:rPr>
                <w:rFonts w:ascii="Arial Nova" w:hAnsi="Arial Nova" w:eastAsia="Arial Nova" w:cs="Arial Nova"/>
                <w:b/>
                <w:bCs/>
                <w:sz w:val="20"/>
                <w:szCs w:val="20"/>
              </w:rPr>
            </w:pPr>
          </w:p>
        </w:tc>
      </w:tr>
      <w:tr w:rsidR="0073740D" w:rsidTr="004C1CAF" w14:paraId="05B21F33"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000973F5" w14:textId="7777777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lastRenderedPageBreak/>
              <w:t>Regels:</w:t>
            </w:r>
          </w:p>
        </w:tc>
      </w:tr>
      <w:tr w:rsidR="0073740D" w:rsidTr="004C1CAF" w14:paraId="13ED55C9"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1D63ACEA"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Post-condities</w:t>
            </w:r>
            <w:r w:rsidRPr="6898CD53">
              <w:rPr>
                <w:rFonts w:ascii="Arial Nova" w:hAnsi="Arial Nova" w:eastAsia="Arial Nova" w:cs="Arial Nova"/>
                <w:sz w:val="20"/>
                <w:szCs w:val="20"/>
              </w:rPr>
              <w:t>:</w:t>
            </w:r>
          </w:p>
        </w:tc>
      </w:tr>
      <w:tr w:rsidR="0073740D" w:rsidTr="004C1CAF" w14:paraId="1DEA15B0"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1300B9F1"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Normaal stappenplan:</w:t>
            </w:r>
          </w:p>
        </w:tc>
      </w:tr>
      <w:tr w:rsidR="0073740D" w:rsidTr="004C1CAF" w14:paraId="42BBE685"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384ED130"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Alternatieve stappenplannen:</w:t>
            </w:r>
          </w:p>
        </w:tc>
      </w:tr>
      <w:tr w:rsidR="0073740D" w:rsidTr="004C1CAF" w14:paraId="0A7FDF89"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3D874C1E" w14:textId="7777777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Aanpassen:</w:t>
            </w:r>
          </w:p>
        </w:tc>
      </w:tr>
    </w:tbl>
    <w:p w:rsidR="6898CD53" w:rsidP="6898CD53" w:rsidRDefault="6898CD53" w14:paraId="2BB483CC" w14:textId="0D44C07D">
      <w:pPr>
        <w:rPr>
          <w:rFonts w:ascii="Arial Nova" w:hAnsi="Arial Nova" w:eastAsia="Arial Nova" w:cs="Arial Nova"/>
          <w:b/>
          <w:bCs/>
          <w:sz w:val="20"/>
          <w:szCs w:val="20"/>
        </w:rPr>
      </w:pPr>
    </w:p>
    <w:p w:rsidR="001B52C0" w:rsidRDefault="001B52C0" w14:paraId="3C36DA9D" w14:textId="77777777">
      <w:pPr>
        <w:rPr>
          <w:rFonts w:asciiTheme="majorHAnsi" w:hAnsiTheme="majorHAnsi" w:eastAsiaTheme="majorEastAsia" w:cstheme="majorBidi"/>
          <w:color w:val="2F5496" w:themeColor="accent1" w:themeShade="BF"/>
          <w:sz w:val="32"/>
          <w:szCs w:val="32"/>
        </w:rPr>
      </w:pPr>
      <w:r>
        <w:br w:type="page"/>
      </w:r>
    </w:p>
    <w:p w:rsidRPr="0075502A" w:rsidR="00773FF7" w:rsidP="00773FF7" w:rsidRDefault="00773FF7" w14:paraId="1001259A" w14:textId="42546F19">
      <w:pPr>
        <w:pStyle w:val="Kop1"/>
      </w:pPr>
      <w:r w:rsidRPr="0075502A">
        <w:lastRenderedPageBreak/>
        <w:t xml:space="preserve">SPEC – </w:t>
      </w:r>
      <w:r>
        <w:t xml:space="preserve">037 </w:t>
      </w:r>
      <w:r w:rsidRPr="0075502A">
        <w:t xml:space="preserve">– </w:t>
      </w:r>
      <w:r w:rsidRPr="00773FF7">
        <w:t>Leestekst Uitleg scenario's gemeente/gemandateerde</w:t>
      </w:r>
    </w:p>
    <w:tbl>
      <w:tblPr>
        <w:tblW w:w="0" w:type="auto"/>
        <w:tblLook w:val="01E0" w:firstRow="1" w:lastRow="1" w:firstColumn="1" w:lastColumn="1" w:noHBand="0" w:noVBand="0"/>
      </w:tblPr>
      <w:tblGrid>
        <w:gridCol w:w="9010"/>
      </w:tblGrid>
      <w:tr w:rsidR="0073740D" w:rsidTr="004C1CAF" w14:paraId="1E530DA8"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72ED8D4F" w14:textId="77777777">
            <w:pPr>
              <w:jc w:val="center"/>
              <w:rPr>
                <w:rFonts w:ascii="Arial Nova" w:hAnsi="Arial Nova" w:eastAsia="Arial Nova" w:cs="Arial Nova"/>
                <w:sz w:val="20"/>
                <w:szCs w:val="20"/>
              </w:rPr>
            </w:pPr>
          </w:p>
        </w:tc>
      </w:tr>
      <w:tr w:rsidR="0073740D" w:rsidTr="004C1CAF" w14:paraId="6BE50B65"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33FA68B"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Uitleg werken met scenario</w:t>
            </w:r>
          </w:p>
        </w:tc>
      </w:tr>
      <w:tr w:rsidR="0073740D" w:rsidTr="004C1CAF" w14:paraId="0CD222EF"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4CF306EB" w14:textId="77777777">
            <w:pPr>
              <w:jc w:val="both"/>
              <w:rPr>
                <w:rFonts w:ascii="Arial" w:hAnsi="Arial" w:eastAsia="Arial" w:cs="Arial"/>
                <w:sz w:val="20"/>
                <w:szCs w:val="20"/>
              </w:rPr>
            </w:pPr>
            <w:r w:rsidRPr="6898CD53">
              <w:rPr>
                <w:rFonts w:ascii="Arial Nova" w:hAnsi="Arial Nova" w:eastAsia="Arial Nova" w:cs="Arial Nova"/>
                <w:b/>
                <w:bCs/>
                <w:sz w:val="20"/>
                <w:szCs w:val="20"/>
              </w:rPr>
              <w:t xml:space="preserve">Inhoud:  </w:t>
            </w:r>
          </w:p>
          <w:p w:rsidR="0073740D" w:rsidP="004C1CAF" w:rsidRDefault="0073740D" w14:paraId="225D4E7F" w14:textId="77777777">
            <w:pPr>
              <w:jc w:val="both"/>
              <w:rPr>
                <w:rFonts w:ascii="Arial" w:hAnsi="Arial" w:eastAsia="Arial" w:cs="Arial"/>
                <w:sz w:val="20"/>
                <w:szCs w:val="20"/>
              </w:rPr>
            </w:pPr>
          </w:p>
          <w:p w:rsidR="0073740D" w:rsidP="004C1CAF" w:rsidRDefault="0073740D" w14:paraId="709931E7" w14:textId="77777777">
            <w:pPr>
              <w:jc w:val="both"/>
              <w:rPr>
                <w:rFonts w:ascii="Arial" w:hAnsi="Arial" w:eastAsia="Arial" w:cs="Arial"/>
                <w:sz w:val="20"/>
                <w:szCs w:val="20"/>
              </w:rPr>
            </w:pPr>
            <w:r w:rsidRPr="6898CD53">
              <w:rPr>
                <w:rFonts w:ascii="Arial" w:hAnsi="Arial" w:eastAsia="Arial" w:cs="Arial"/>
                <w:sz w:val="20"/>
                <w:szCs w:val="20"/>
              </w:rPr>
              <w:t>Om een scenario te activeren kan deze geselecteerd worden door de selectie-box voor het betreffende scenario aan te vinken. Aan de hand van deze selectie worden er op de overige scenario pagina’s de bijbehorende gegevens van de betreffende scenario getoond voor bewerking.</w:t>
            </w:r>
          </w:p>
          <w:p w:rsidR="0073740D" w:rsidP="004C1CAF" w:rsidRDefault="0073740D" w14:paraId="401C6DF8" w14:textId="77777777">
            <w:pPr>
              <w:jc w:val="both"/>
              <w:rPr>
                <w:rFonts w:ascii="Arial" w:hAnsi="Arial" w:eastAsia="Arial" w:cs="Arial"/>
                <w:sz w:val="20"/>
                <w:szCs w:val="20"/>
              </w:rPr>
            </w:pPr>
            <w:r w:rsidRPr="6898CD53">
              <w:rPr>
                <w:rFonts w:ascii="Arial" w:hAnsi="Arial" w:eastAsia="Arial" w:cs="Arial"/>
                <w:sz w:val="20"/>
                <w:szCs w:val="20"/>
              </w:rPr>
              <w:t>Onder de kolomkoppen van de Scenario beheer tabel kunnen zoekwaarden worden ingevuld om binnen de beschikbare scenario’s van deze bedrijfslocatie te zoeken.</w:t>
            </w:r>
          </w:p>
          <w:p w:rsidR="0073740D" w:rsidP="004C1CAF" w:rsidRDefault="0073740D" w14:paraId="1DB39119" w14:textId="77777777">
            <w:pPr>
              <w:jc w:val="both"/>
              <w:rPr>
                <w:rFonts w:ascii="Arial Nova" w:hAnsi="Arial Nova" w:eastAsia="Arial Nova" w:cs="Arial Nova"/>
                <w:b/>
                <w:bCs/>
                <w:sz w:val="20"/>
                <w:szCs w:val="20"/>
              </w:rPr>
            </w:pPr>
          </w:p>
        </w:tc>
      </w:tr>
      <w:tr w:rsidR="0073740D" w:rsidTr="004C1CAF" w14:paraId="412D843B"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492DCCC" w14:textId="7777777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Regels:</w:t>
            </w:r>
          </w:p>
        </w:tc>
      </w:tr>
      <w:tr w:rsidR="0073740D" w:rsidTr="004C1CAF" w14:paraId="6E3E36CA"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0A36AAAC"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Post-condities</w:t>
            </w:r>
            <w:r w:rsidRPr="6898CD53">
              <w:rPr>
                <w:rFonts w:ascii="Arial Nova" w:hAnsi="Arial Nova" w:eastAsia="Arial Nova" w:cs="Arial Nova"/>
                <w:sz w:val="20"/>
                <w:szCs w:val="20"/>
              </w:rPr>
              <w:t>:</w:t>
            </w:r>
          </w:p>
        </w:tc>
      </w:tr>
      <w:tr w:rsidR="0073740D" w:rsidTr="004C1CAF" w14:paraId="2885B4A5"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63C8C6F6"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Normaal stappenplan:</w:t>
            </w:r>
          </w:p>
        </w:tc>
      </w:tr>
      <w:tr w:rsidR="0073740D" w:rsidTr="004C1CAF" w14:paraId="59EF99F6"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2C6FD949"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Alternatieve stappenplannen:</w:t>
            </w:r>
          </w:p>
        </w:tc>
      </w:tr>
      <w:tr w:rsidR="0073740D" w:rsidTr="004C1CAF" w14:paraId="0975CFFC"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57F26767" w14:textId="7777777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Aanpassen:</w:t>
            </w:r>
          </w:p>
        </w:tc>
      </w:tr>
    </w:tbl>
    <w:p w:rsidR="00773FF7" w:rsidP="6898CD53" w:rsidRDefault="00773FF7" w14:paraId="21994537" w14:textId="77777777">
      <w:pPr>
        <w:rPr>
          <w:rFonts w:ascii="Arial Nova" w:hAnsi="Arial Nova" w:eastAsia="Arial Nova" w:cs="Arial Nova"/>
          <w:b/>
          <w:bCs/>
          <w:sz w:val="20"/>
          <w:szCs w:val="20"/>
        </w:rPr>
      </w:pPr>
    </w:p>
    <w:p w:rsidRPr="0075502A" w:rsidR="00773FF7" w:rsidP="00773FF7" w:rsidRDefault="00773FF7" w14:paraId="1B8F6AE7" w14:textId="33048FF2">
      <w:pPr>
        <w:pStyle w:val="Kop1"/>
      </w:pPr>
      <w:r w:rsidRPr="0075502A">
        <w:t xml:space="preserve">SPEC – </w:t>
      </w:r>
      <w:r>
        <w:t xml:space="preserve">038 </w:t>
      </w:r>
      <w:r w:rsidRPr="0075502A">
        <w:t xml:space="preserve">– </w:t>
      </w:r>
      <w:r w:rsidRPr="00773FF7">
        <w:t>Leestekst Home Beheerder</w:t>
      </w:r>
    </w:p>
    <w:tbl>
      <w:tblPr>
        <w:tblW w:w="0" w:type="auto"/>
        <w:tblLook w:val="01E0" w:firstRow="1" w:lastRow="1" w:firstColumn="1" w:lastColumn="1" w:noHBand="0" w:noVBand="0"/>
      </w:tblPr>
      <w:tblGrid>
        <w:gridCol w:w="9010"/>
      </w:tblGrid>
      <w:tr w:rsidR="002D0C78" w:rsidTr="004C1CAF" w14:paraId="25C9FF9A"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2D0C78" w:rsidP="004C1CAF" w:rsidRDefault="002D0C78" w14:paraId="0706AA90" w14:textId="77777777">
            <w:pPr>
              <w:jc w:val="center"/>
              <w:rPr>
                <w:rFonts w:ascii="Arial Nova" w:hAnsi="Arial Nova" w:eastAsia="Arial Nova" w:cs="Arial Nova"/>
                <w:sz w:val="20"/>
                <w:szCs w:val="20"/>
              </w:rPr>
            </w:pPr>
          </w:p>
        </w:tc>
      </w:tr>
      <w:tr w:rsidR="002D0C78" w:rsidTr="004C1CAF" w14:paraId="338FD1BD"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515F6DA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Leestekst met:</w:t>
            </w:r>
          </w:p>
          <w:p w:rsidR="002D0C78" w:rsidP="00433970" w:rsidRDefault="002D0C78" w14:paraId="54FE1D58" w14:textId="7777777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Welkomstintroductie</w:t>
            </w:r>
          </w:p>
          <w:p w:rsidR="002D0C78" w:rsidP="00433970" w:rsidRDefault="002D0C78" w14:paraId="33B8A0F8" w14:textId="7777777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Algemene informatie besloten gedeelte</w:t>
            </w:r>
          </w:p>
          <w:p w:rsidR="002D0C78" w:rsidP="00433970" w:rsidRDefault="002D0C78" w14:paraId="4D04286E" w14:textId="77777777">
            <w:pPr>
              <w:pStyle w:val="Lijstalinea"/>
              <w:numPr>
                <w:ilvl w:val="0"/>
                <w:numId w:val="117"/>
              </w:num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Korte introductie van de werkwijze/wegwijs maken in de applicatie</w:t>
            </w:r>
          </w:p>
        </w:tc>
      </w:tr>
      <w:tr w:rsidR="002D0C78" w:rsidTr="004C1CAF" w14:paraId="0AD81230"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2F6E07F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r w:rsidRPr="4B086DB4">
              <w:rPr>
                <w:rFonts w:ascii="Arial Nova" w:hAnsi="Arial Nova" w:eastAsia="Arial Nova" w:cs="Arial Nova"/>
                <w:sz w:val="20"/>
                <w:szCs w:val="20"/>
              </w:rPr>
              <w:t>Tekst:</w:t>
            </w:r>
          </w:p>
          <w:p w:rsidR="002D0C78" w:rsidP="004C1CAF" w:rsidRDefault="002D0C78" w14:paraId="2B347370" w14:textId="77777777">
            <w:pPr>
              <w:jc w:val="both"/>
              <w:rPr>
                <w:rFonts w:ascii="Arial Nova" w:hAnsi="Arial Nova" w:eastAsia="Arial Nova" w:cs="Arial Nova"/>
                <w:b/>
                <w:bCs/>
                <w:color w:val="FF0000"/>
                <w:sz w:val="20"/>
                <w:szCs w:val="20"/>
              </w:rPr>
            </w:pPr>
            <w:r w:rsidRPr="4B086DB4">
              <w:rPr>
                <w:rFonts w:ascii="Arial Nova" w:hAnsi="Arial Nova" w:eastAsia="Arial Nova" w:cs="Arial Nova"/>
                <w:b/>
                <w:bCs/>
                <w:color w:val="FF0000"/>
                <w:sz w:val="20"/>
                <w:szCs w:val="20"/>
              </w:rPr>
              <w:t>Welkom</w:t>
            </w:r>
          </w:p>
          <w:p w:rsidR="002D0C78" w:rsidP="004C1CAF" w:rsidRDefault="002D0C78" w14:paraId="163D47F6" w14:textId="77777777">
            <w:pPr>
              <w:pStyle w:val="Kop2"/>
              <w:rPr>
                <w:rFonts w:ascii="Arial Nova" w:hAnsi="Arial Nova" w:eastAsia="Arial Nova" w:cs="Arial Nova"/>
                <w:color w:val="auto"/>
                <w:sz w:val="20"/>
                <w:szCs w:val="20"/>
              </w:rPr>
            </w:pPr>
            <w:r w:rsidRPr="4B086DB4">
              <w:rPr>
                <w:rFonts w:ascii="Arial Nova" w:hAnsi="Arial Nova" w:eastAsia="Arial Nova" w:cs="Arial Nova"/>
                <w:color w:val="auto"/>
                <w:sz w:val="20"/>
                <w:szCs w:val="20"/>
              </w:rPr>
              <w:t>Algemeen</w:t>
            </w:r>
          </w:p>
          <w:p w:rsidR="002D0C78" w:rsidP="004C1CAF" w:rsidRDefault="002D0C78" w14:paraId="47FE6BA7"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Je bevindt je in het besloten gedeelte van de BZV-webapplicatie.</w:t>
            </w:r>
          </w:p>
          <w:p w:rsidR="002D0C78" w:rsidP="004C1CAF" w:rsidRDefault="002D0C78" w14:paraId="0674C3DB"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Afhankelijk van de aan je toegekende rol zal er een selectie worden gemaakt in het aanbod van de functionaliteiten van de applicatie. Mocht je twijfels hebben over de juistheid van de aan jouw toegekende rol, neem dan contact op met het BZV-team.</w:t>
            </w:r>
          </w:p>
          <w:p w:rsidR="002D0C78" w:rsidP="004C1CAF" w:rsidRDefault="002D0C78" w14:paraId="488A6866"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Jouw rol is: Beheerder</w:t>
            </w:r>
          </w:p>
          <w:p w:rsidR="002D0C78" w:rsidP="004C1CAF" w:rsidRDefault="002D0C78" w14:paraId="00D3E19B"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Via "Afmelden" rechts bovenaan de pagina kan je het besloten gedeelte van de BZV-webapplicatie verlaten.</w:t>
            </w:r>
          </w:p>
          <w:p w:rsidR="002D0C78" w:rsidP="004C1CAF" w:rsidRDefault="002D0C78" w14:paraId="5B82B4E6" w14:textId="77777777">
            <w:pPr>
              <w:jc w:val="both"/>
              <w:rPr>
                <w:rFonts w:ascii="Arial Nova" w:hAnsi="Arial Nova" w:eastAsia="Arial Nova" w:cs="Arial Nova"/>
                <w:sz w:val="20"/>
                <w:szCs w:val="20"/>
              </w:rPr>
            </w:pPr>
          </w:p>
          <w:p w:rsidR="002D0C78" w:rsidP="004C1CAF" w:rsidRDefault="002D0C78" w14:paraId="4062C13C" w14:textId="77777777">
            <w:pPr>
              <w:pStyle w:val="Kop2"/>
              <w:rPr>
                <w:rFonts w:ascii="Arial Nova" w:hAnsi="Arial Nova" w:eastAsia="Arial Nova" w:cs="Arial Nova"/>
                <w:color w:val="auto"/>
                <w:sz w:val="20"/>
                <w:szCs w:val="20"/>
              </w:rPr>
            </w:pPr>
            <w:r w:rsidRPr="4B086DB4">
              <w:rPr>
                <w:rFonts w:ascii="Arial Nova" w:hAnsi="Arial Nova" w:eastAsia="Arial Nova" w:cs="Arial Nova"/>
                <w:color w:val="auto"/>
                <w:sz w:val="20"/>
                <w:szCs w:val="20"/>
              </w:rPr>
              <w:lastRenderedPageBreak/>
              <w:t>Werkwijze</w:t>
            </w:r>
          </w:p>
          <w:p w:rsidR="002D0C78" w:rsidP="004C1CAF" w:rsidRDefault="002D0C78" w14:paraId="279BEC65"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Na inloggen kom je als beheerder terecht op het startscherm. Op dit startscherm is alles terug te vinden wat een adviseur of veehouder ook kan inzien. Dit scherm is voornamelijk bedoeld als werkondersteuning voor de gebruikers van de website. Bij vragen van een gebruiker kun je in een scenario meekijken, of meehelpen met het delen van een scenario. Daarnaast kun je op dit tabblad instellen of een scenario zichtbaar is in het systeem of niet.</w:t>
            </w:r>
          </w:p>
          <w:p w:rsidR="002D0C78" w:rsidP="004C1CAF" w:rsidRDefault="002D0C78" w14:paraId="23C8B11D"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Onder het tabblad beheer is de beheermodule van de applicatie te vinden. In de beheermodule is het onder andere mogelijk aanpassingen in het systeem te maken en teksten te wijzigen. Daarnaast kunnen hier gebruikers en relatie instellingen en machtigingen geregeld worden.</w:t>
            </w:r>
          </w:p>
          <w:p w:rsidR="002D0C78" w:rsidP="004C1CAF" w:rsidRDefault="002D0C78" w14:paraId="653F77E1"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Op het tabblad rapportages zijn datagegevens te vinden om de monitoring van de BZV op te stellen.</w:t>
            </w:r>
          </w:p>
          <w:p w:rsidR="002D0C78" w:rsidP="004C1CAF" w:rsidRDefault="002D0C78" w14:paraId="4EE6E47B"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Op het tabblad aanmeldingen zijn aanmeldingen te vinden van (nieuwe) gebruikers van het systeem. Hier kunnen aanvragen van nieuwe gebruikers beoordeeld, en goed of afgekeurd worden.</w:t>
            </w:r>
          </w:p>
        </w:tc>
      </w:tr>
      <w:tr w:rsidR="002D0C78" w:rsidTr="004C1CAF" w14:paraId="5A96CB2C" w14:textId="77777777">
        <w:trPr>
          <w:trHeight w:val="312"/>
        </w:trPr>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1E3E6433"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lastRenderedPageBreak/>
              <w:t xml:space="preserve">Aanpassen: </w:t>
            </w:r>
            <w:r w:rsidRPr="4B086DB4">
              <w:rPr>
                <w:rFonts w:ascii="Arial Nova" w:hAnsi="Arial Nova" w:eastAsia="Arial Nova" w:cs="Arial Nova"/>
                <w:sz w:val="20"/>
                <w:szCs w:val="20"/>
              </w:rPr>
              <w:t xml:space="preserve">Beheer &gt; </w:t>
            </w:r>
          </w:p>
        </w:tc>
      </w:tr>
    </w:tbl>
    <w:p w:rsidR="00773FF7" w:rsidP="00773FF7" w:rsidRDefault="00773FF7" w14:paraId="24C9C5B6" w14:textId="6840E128">
      <w:pPr>
        <w:rPr>
          <w:rFonts w:ascii="Arial Nova" w:hAnsi="Arial Nova" w:eastAsia="Arial Nova" w:cs="Arial Nova"/>
          <w:b/>
          <w:bCs/>
          <w:sz w:val="20"/>
          <w:szCs w:val="20"/>
        </w:rPr>
      </w:pPr>
    </w:p>
    <w:p w:rsidRPr="0075502A" w:rsidR="00773FF7" w:rsidP="00773FF7" w:rsidRDefault="00773FF7" w14:paraId="6177FC7C" w14:textId="49A9CD52">
      <w:pPr>
        <w:pStyle w:val="Kop1"/>
      </w:pPr>
      <w:r w:rsidRPr="0075502A">
        <w:t xml:space="preserve">SPEC – </w:t>
      </w:r>
      <w:r>
        <w:t xml:space="preserve">039 </w:t>
      </w:r>
      <w:r w:rsidRPr="0075502A">
        <w:t xml:space="preserve">– </w:t>
      </w:r>
      <w:r w:rsidRPr="00773FF7">
        <w:t>Leestekst Uitleg pagina beoordelen</w:t>
      </w:r>
    </w:p>
    <w:tbl>
      <w:tblPr>
        <w:tblW w:w="0" w:type="auto"/>
        <w:tblLook w:val="01E0" w:firstRow="1" w:lastRow="1" w:firstColumn="1" w:lastColumn="1" w:noHBand="0" w:noVBand="0"/>
      </w:tblPr>
      <w:tblGrid>
        <w:gridCol w:w="9010"/>
      </w:tblGrid>
      <w:tr w:rsidR="002D0C78" w:rsidTr="004C1CAF" w14:paraId="16210186"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2D0C78" w:rsidP="004C1CAF" w:rsidRDefault="002D0C78" w14:paraId="6C305B07" w14:textId="77777777">
            <w:pPr>
              <w:jc w:val="center"/>
              <w:rPr>
                <w:rFonts w:ascii="Arial Nova" w:hAnsi="Arial Nova" w:eastAsia="Arial Nova" w:cs="Arial Nova"/>
                <w:sz w:val="20"/>
                <w:szCs w:val="20"/>
              </w:rPr>
            </w:pPr>
          </w:p>
        </w:tc>
      </w:tr>
      <w:tr w:rsidR="002D0C78" w:rsidTr="004C1CAF" w14:paraId="518E72FA"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0B442D67"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Uitleg werking omgeving voor gemeente/gemandateerde.</w:t>
            </w:r>
          </w:p>
        </w:tc>
      </w:tr>
      <w:tr w:rsidR="002D0C78" w:rsidTr="004C1CAF" w14:paraId="5E1EB135"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60DDC140" w14:textId="77777777">
            <w:pPr>
              <w:jc w:val="both"/>
              <w:rPr>
                <w:rFonts w:ascii="Arial Nova" w:hAnsi="Arial Nova" w:eastAsia="Arial Nova" w:cs="Arial Nova"/>
                <w:b/>
                <w:bCs/>
                <w:sz w:val="20"/>
                <w:szCs w:val="20"/>
              </w:rPr>
            </w:pPr>
            <w:r w:rsidRPr="6898CD53">
              <w:rPr>
                <w:rFonts w:ascii="Arial Nova" w:hAnsi="Arial Nova" w:eastAsia="Arial Nova" w:cs="Arial Nova"/>
                <w:b/>
                <w:bCs/>
                <w:sz w:val="20"/>
                <w:szCs w:val="20"/>
              </w:rPr>
              <w:t xml:space="preserve">Inhoud:  </w:t>
            </w:r>
            <w:r w:rsidRPr="6898CD53">
              <w:rPr>
                <w:rFonts w:ascii="Arial Nova" w:hAnsi="Arial Nova" w:eastAsia="Arial Nova" w:cs="Arial Nova"/>
                <w:sz w:val="20"/>
                <w:szCs w:val="20"/>
              </w:rPr>
              <w:t xml:space="preserve">Leestekst </w:t>
            </w:r>
          </w:p>
          <w:p w:rsidR="002D0C78" w:rsidP="004C1CAF" w:rsidRDefault="002D0C78" w14:paraId="364BABB0" w14:textId="77777777">
            <w:pPr>
              <w:jc w:val="both"/>
              <w:rPr>
                <w:rFonts w:ascii="Arial Nova" w:hAnsi="Arial Nova" w:eastAsia="Arial Nova" w:cs="Arial Nova"/>
                <w:sz w:val="14"/>
                <w:szCs w:val="14"/>
              </w:rPr>
            </w:pPr>
          </w:p>
          <w:p w:rsidR="002D0C78" w:rsidP="004C1CAF" w:rsidRDefault="002D0C78" w14:paraId="100646F2" w14:textId="77777777">
            <w:pPr>
              <w:jc w:val="both"/>
              <w:rPr>
                <w:rFonts w:ascii="Arial Nova" w:hAnsi="Arial Nova" w:eastAsia="Arial Nova" w:cs="Arial Nova"/>
                <w:sz w:val="14"/>
                <w:szCs w:val="14"/>
              </w:rPr>
            </w:pPr>
            <w:r w:rsidRPr="6898CD53">
              <w:rPr>
                <w:rFonts w:ascii="Arial Nova" w:hAnsi="Arial Nova" w:eastAsia="Arial Nova" w:cs="Arial Nova"/>
                <w:sz w:val="14"/>
                <w:szCs w:val="14"/>
              </w:rPr>
              <w:t>Uitleg beoordelen</w:t>
            </w:r>
          </w:p>
          <w:p w:rsidR="002D0C78" w:rsidP="004C1CAF" w:rsidRDefault="002D0C78" w14:paraId="5BDC7ABE" w14:textId="77777777">
            <w:pPr>
              <w:jc w:val="both"/>
              <w:rPr>
                <w:rFonts w:ascii="Arial" w:hAnsi="Arial" w:eastAsia="Arial" w:cs="Arial"/>
                <w:sz w:val="18"/>
                <w:szCs w:val="18"/>
              </w:rPr>
            </w:pPr>
            <w:r w:rsidRPr="6898CD53">
              <w:rPr>
                <w:rFonts w:ascii="Arial" w:hAnsi="Arial" w:eastAsia="Arial" w:cs="Arial"/>
                <w:sz w:val="18"/>
                <w:szCs w:val="18"/>
              </w:rPr>
              <w:t>Onder "Scenario's beoordelen" staan alle ingediende scenario's waarvoor het huidige gebruikersaccount gemachtigd is om deze te behandelen. Onder de kolomkoppen van de bovenste tabel kunnen zoekwaarden worden ingevuld om binnen de beschikbare scenario's te zoeken. Om een BZV-scenario in te zien kun je in het scenario overzicht een pdf-afdruk maken via het pdf-icoontje.</w:t>
            </w:r>
          </w:p>
          <w:p w:rsidR="002D0C78" w:rsidP="004C1CAF" w:rsidRDefault="002D0C78" w14:paraId="345DBA25" w14:textId="77777777">
            <w:pPr>
              <w:jc w:val="both"/>
              <w:rPr>
                <w:rFonts w:ascii="Arial" w:hAnsi="Arial" w:eastAsia="Arial" w:cs="Arial"/>
                <w:sz w:val="18"/>
                <w:szCs w:val="18"/>
              </w:rPr>
            </w:pPr>
          </w:p>
          <w:p w:rsidR="002D0C78" w:rsidP="004C1CAF" w:rsidRDefault="002D0C78" w14:paraId="0ABADF3B" w14:textId="77777777">
            <w:pPr>
              <w:pStyle w:val="Kop3"/>
              <w:rPr>
                <w:rFonts w:ascii="Arial" w:hAnsi="Arial" w:eastAsia="Arial" w:cs="Arial"/>
                <w:color w:val="auto"/>
                <w:sz w:val="18"/>
                <w:szCs w:val="18"/>
              </w:rPr>
            </w:pPr>
            <w:r w:rsidRPr="6898CD53">
              <w:rPr>
                <w:rFonts w:ascii="Arial" w:hAnsi="Arial" w:eastAsia="Arial" w:cs="Arial"/>
                <w:color w:val="auto"/>
                <w:sz w:val="18"/>
                <w:szCs w:val="18"/>
              </w:rPr>
              <w:t>Inhoudelijke beoordeling</w:t>
            </w:r>
          </w:p>
          <w:p w:rsidR="002D0C78" w:rsidP="004C1CAF" w:rsidRDefault="002D0C78" w14:paraId="3E12A058" w14:textId="77777777">
            <w:pPr>
              <w:jc w:val="both"/>
              <w:rPr>
                <w:rFonts w:ascii="Arial" w:hAnsi="Arial" w:eastAsia="Arial" w:cs="Arial"/>
                <w:sz w:val="18"/>
                <w:szCs w:val="18"/>
              </w:rPr>
            </w:pPr>
            <w:r w:rsidRPr="6898CD53">
              <w:rPr>
                <w:rFonts w:ascii="Arial" w:hAnsi="Arial" w:eastAsia="Arial" w:cs="Arial"/>
                <w:sz w:val="18"/>
                <w:szCs w:val="18"/>
              </w:rPr>
              <w:t>Om een inhoudelijke beoordeling van een scenario los te maken van de definitieve beoordeling en in werking (actief) zetten van het scenario zelf, is er een OD-status ingesteld. Hiermee wordt de mogelijkheid geboden aan de ondersteunende diensten van de gemeente, hun voortgang en oordeel aan te geven. Bij een eerste aanpassing van het OD-status, zal de hoofd scenario status op ‘in behandeling’ worden gezet. Deze OD-status is te wijzigen door op het betreffende pictogram te klikken.</w:t>
            </w:r>
          </w:p>
          <w:p w:rsidR="002D0C78" w:rsidP="004C1CAF" w:rsidRDefault="002D0C78" w14:paraId="6B9E1580" w14:textId="77777777">
            <w:pPr>
              <w:jc w:val="both"/>
              <w:rPr>
                <w:rFonts w:ascii="Arial" w:hAnsi="Arial" w:eastAsia="Arial" w:cs="Arial"/>
                <w:sz w:val="18"/>
                <w:szCs w:val="18"/>
              </w:rPr>
            </w:pPr>
          </w:p>
          <w:p w:rsidR="002D0C78" w:rsidP="004C1CAF" w:rsidRDefault="002D0C78" w14:paraId="2AABBEEC" w14:textId="77777777">
            <w:pPr>
              <w:pStyle w:val="Kop3"/>
              <w:rPr>
                <w:rFonts w:ascii="Arial" w:hAnsi="Arial" w:eastAsia="Arial" w:cs="Arial"/>
                <w:color w:val="auto"/>
                <w:sz w:val="18"/>
                <w:szCs w:val="18"/>
              </w:rPr>
            </w:pPr>
            <w:r w:rsidRPr="6898CD53">
              <w:rPr>
                <w:rFonts w:ascii="Arial" w:hAnsi="Arial" w:eastAsia="Arial" w:cs="Arial"/>
                <w:color w:val="auto"/>
                <w:sz w:val="18"/>
                <w:szCs w:val="18"/>
              </w:rPr>
              <w:t>Definitieve beoordeling</w:t>
            </w:r>
          </w:p>
          <w:p w:rsidR="002D0C78" w:rsidP="004C1CAF" w:rsidRDefault="002D0C78" w14:paraId="19C81B1C" w14:textId="77777777">
            <w:pPr>
              <w:jc w:val="both"/>
              <w:rPr>
                <w:rFonts w:ascii="Arial" w:hAnsi="Arial" w:eastAsia="Arial" w:cs="Arial"/>
                <w:sz w:val="18"/>
                <w:szCs w:val="18"/>
              </w:rPr>
            </w:pPr>
            <w:r w:rsidRPr="6898CD53">
              <w:rPr>
                <w:rFonts w:ascii="Arial" w:hAnsi="Arial" w:eastAsia="Arial" w:cs="Arial"/>
                <w:sz w:val="18"/>
                <w:szCs w:val="18"/>
              </w:rPr>
              <w:t>De definitieve beoordeling wordt gedaan aan de hand van de scenario status. Deze status staat los van de OD-status, waardoor de gemeente (of zijn gemachtigde) zelf het eindoordeel geeft over het scenario. Daarbij moet wel worden gelet op of de bijbehorende bouwvergunning wel of niet is verstrekt. Alleen als de bouwvergunning ook werkelijk verstrekt is mag een scenario de status ‘Goedgekeurd (actief)’ krijgen, in alle andere gevallen niet. Daarbij geld dat er per bedrijfslocatie maar één scenario op actief kan staan, dit is dan de meest actuele scenario van deze bedrijfslocatie.</w:t>
            </w:r>
          </w:p>
          <w:p w:rsidR="002D0C78" w:rsidP="004C1CAF" w:rsidRDefault="002D0C78" w14:paraId="2CC4BD91" w14:textId="77777777">
            <w:pPr>
              <w:jc w:val="both"/>
              <w:rPr>
                <w:rFonts w:ascii="Arial" w:hAnsi="Arial" w:eastAsia="Arial" w:cs="Arial"/>
                <w:sz w:val="18"/>
                <w:szCs w:val="18"/>
              </w:rPr>
            </w:pPr>
          </w:p>
          <w:p w:rsidR="002D0C78" w:rsidP="004C1CAF" w:rsidRDefault="002D0C78" w14:paraId="12A92697" w14:textId="77777777">
            <w:pPr>
              <w:pStyle w:val="Kop3"/>
              <w:rPr>
                <w:rFonts w:ascii="Arial" w:hAnsi="Arial" w:eastAsia="Arial" w:cs="Arial"/>
                <w:color w:val="auto"/>
                <w:sz w:val="18"/>
                <w:szCs w:val="18"/>
              </w:rPr>
            </w:pPr>
            <w:r w:rsidRPr="6898CD53">
              <w:rPr>
                <w:rFonts w:ascii="Arial" w:hAnsi="Arial" w:eastAsia="Arial" w:cs="Arial"/>
                <w:color w:val="auto"/>
                <w:sz w:val="18"/>
                <w:szCs w:val="18"/>
              </w:rPr>
              <w:t>Testomgeving</w:t>
            </w:r>
          </w:p>
          <w:p w:rsidR="002D0C78" w:rsidP="004C1CAF" w:rsidRDefault="002D0C78" w14:paraId="7E3A2A32" w14:textId="77777777">
            <w:pPr>
              <w:jc w:val="both"/>
              <w:rPr>
                <w:rFonts w:ascii="Arial" w:hAnsi="Arial" w:eastAsia="Arial" w:cs="Arial"/>
                <w:sz w:val="18"/>
                <w:szCs w:val="18"/>
              </w:rPr>
            </w:pPr>
            <w:r w:rsidRPr="6898CD53">
              <w:rPr>
                <w:rFonts w:ascii="Arial" w:hAnsi="Arial" w:eastAsia="Arial" w:cs="Arial"/>
                <w:sz w:val="18"/>
                <w:szCs w:val="18"/>
              </w:rPr>
              <w:t xml:space="preserve">Om tijdens het beoordelen van een ingediend scenario nog zelf te kunnen ‘draaien’ aan de diverse mogelijkheden binnen de BZV, is er de mogelijkheid om het ingediende scenario te kopiëren naar de testomgeving. Deze testomgeving scenario’s staan op het tabblad "Scenario’s" en zijn dan puur voor eigengebruik binnen de gemeente (of zijn gemachtigde) en mag daarom geen deel uitmaken van de </w:t>
            </w:r>
            <w:r w:rsidRPr="6898CD53">
              <w:rPr>
                <w:rFonts w:ascii="Arial" w:hAnsi="Arial" w:eastAsia="Arial" w:cs="Arial"/>
                <w:sz w:val="18"/>
                <w:szCs w:val="18"/>
              </w:rPr>
              <w:lastRenderedPageBreak/>
              <w:t>bouwvergunning aanvraag. Wel kan er een PDF gemaakt worden, welke teruggekoppeld kan worden met de indiener.</w:t>
            </w:r>
          </w:p>
          <w:p w:rsidR="002D0C78" w:rsidP="004C1CAF" w:rsidRDefault="002D0C78" w14:paraId="1871BAF9" w14:textId="77777777">
            <w:pPr>
              <w:spacing w:line="284" w:lineRule="atLeast"/>
              <w:jc w:val="both"/>
              <w:rPr>
                <w:rFonts w:ascii="Arial Nova" w:hAnsi="Arial Nova" w:eastAsia="Arial Nova" w:cs="Arial Nova"/>
                <w:b/>
                <w:bCs/>
                <w:sz w:val="20"/>
                <w:szCs w:val="20"/>
              </w:rPr>
            </w:pPr>
          </w:p>
        </w:tc>
      </w:tr>
      <w:tr w:rsidR="002D0C78" w:rsidTr="004C1CAF" w14:paraId="24F948BB"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5A81146C" w14:textId="7777777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lastRenderedPageBreak/>
              <w:t>Regels:</w:t>
            </w:r>
          </w:p>
        </w:tc>
      </w:tr>
      <w:tr w:rsidR="002D0C78" w:rsidTr="004C1CAF" w14:paraId="4FB21A22"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0A67EB14"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Post-condities</w:t>
            </w:r>
            <w:r w:rsidRPr="6898CD53">
              <w:rPr>
                <w:rFonts w:ascii="Arial Nova" w:hAnsi="Arial Nova" w:eastAsia="Arial Nova" w:cs="Arial Nova"/>
                <w:sz w:val="20"/>
                <w:szCs w:val="20"/>
              </w:rPr>
              <w:t>:</w:t>
            </w:r>
          </w:p>
        </w:tc>
      </w:tr>
      <w:tr w:rsidR="002D0C78" w:rsidTr="004C1CAF" w14:paraId="114E14D0"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7EA16935"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Normaal stappenplan:</w:t>
            </w:r>
          </w:p>
        </w:tc>
      </w:tr>
      <w:tr w:rsidR="002D0C78" w:rsidTr="004C1CAF" w14:paraId="22F95604" w14:textId="77777777">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7B811B18" w14:textId="7777777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Alternatieve stappenplannen:</w:t>
            </w:r>
          </w:p>
        </w:tc>
      </w:tr>
      <w:tr w:rsidR="002D0C78" w:rsidTr="004C1CAF" w14:paraId="1EB7854E" w14:textId="77777777">
        <w:trPr>
          <w:trHeight w:val="1590"/>
        </w:trPr>
        <w:tc>
          <w:tcPr>
            <w:tcW w:w="9015" w:type="dxa"/>
            <w:tcBorders>
              <w:top w:val="single" w:color="auto" w:sz="6" w:space="0"/>
              <w:left w:val="single" w:color="auto" w:sz="6" w:space="0"/>
              <w:bottom w:val="single" w:color="auto" w:sz="6" w:space="0"/>
              <w:right w:val="single" w:color="auto" w:sz="6" w:space="0"/>
            </w:tcBorders>
          </w:tcPr>
          <w:p w:rsidR="002D0C78" w:rsidP="004C1CAF" w:rsidRDefault="002D0C78" w14:paraId="52659950" w14:textId="7777777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Aanpassen:</w:t>
            </w:r>
          </w:p>
        </w:tc>
      </w:tr>
    </w:tbl>
    <w:p w:rsidR="00773FF7" w:rsidP="00773FF7" w:rsidRDefault="00773FF7" w14:paraId="485A0B12" w14:textId="77777777">
      <w:pPr>
        <w:rPr>
          <w:rFonts w:ascii="Arial Nova" w:hAnsi="Arial Nova" w:eastAsia="Arial Nova" w:cs="Arial Nova"/>
          <w:b/>
          <w:bCs/>
          <w:sz w:val="20"/>
          <w:szCs w:val="20"/>
        </w:rPr>
      </w:pPr>
    </w:p>
    <w:p w:rsidRPr="00773FF7" w:rsidR="01A8704C" w:rsidP="00773FF7" w:rsidRDefault="00773FF7" w14:paraId="798BFE16" w14:textId="5D2BDC97">
      <w:pPr>
        <w:pStyle w:val="Kop1"/>
      </w:pPr>
      <w:r w:rsidRPr="00773FF7">
        <w:t xml:space="preserve">SPEC – 040 – </w:t>
      </w:r>
      <w:r w:rsidRPr="00773FF7" w:rsidR="01A8704C">
        <w:t>Tabel met ingediende scenario's gemeente/gemandateerde</w:t>
      </w:r>
    </w:p>
    <w:tbl>
      <w:tblPr>
        <w:tblW w:w="0" w:type="auto"/>
        <w:tblLook w:val="01E0" w:firstRow="1" w:lastRow="1" w:firstColumn="1" w:lastColumn="1" w:noHBand="0" w:noVBand="0"/>
      </w:tblPr>
      <w:tblGrid>
        <w:gridCol w:w="9010"/>
      </w:tblGrid>
      <w:tr w:rsidR="6898CD53" w:rsidTr="49D96E7B" w14:paraId="5C7BB7F7" w14:textId="77777777">
        <w:tc>
          <w:tcPr>
            <w:tcW w:w="9015" w:type="dxa"/>
            <w:tcBorders>
              <w:top w:val="single" w:color="auto" w:sz="6" w:space="0"/>
              <w:left w:val="single" w:color="auto" w:sz="6" w:space="0"/>
              <w:bottom w:val="single" w:color="auto" w:sz="6" w:space="0"/>
              <w:right w:val="single" w:color="auto" w:sz="6" w:space="0"/>
            </w:tcBorders>
            <w:shd w:val="clear" w:color="auto" w:fill="CCCCCC"/>
            <w:tcMar/>
          </w:tcPr>
          <w:p w:rsidR="6898CD53" w:rsidP="6898CD53" w:rsidRDefault="6898CD53" w14:paraId="05269EC2" w14:textId="70E89BE3">
            <w:pPr>
              <w:jc w:val="center"/>
              <w:rPr>
                <w:rFonts w:ascii="Arial Nova" w:hAnsi="Arial Nova" w:eastAsia="Arial Nova" w:cs="Arial Nova"/>
                <w:sz w:val="20"/>
                <w:szCs w:val="20"/>
              </w:rPr>
            </w:pPr>
          </w:p>
        </w:tc>
      </w:tr>
      <w:tr w:rsidR="6898CD53" w:rsidTr="49D96E7B" w14:paraId="30DF98DD"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04195C56" w14:textId="0CB25D57">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Doel</w:t>
            </w:r>
            <w:r w:rsidRPr="6898CD53">
              <w:rPr>
                <w:rFonts w:ascii="Arial Nova" w:hAnsi="Arial Nova" w:eastAsia="Arial Nova" w:cs="Arial Nova"/>
                <w:sz w:val="20"/>
                <w:szCs w:val="20"/>
              </w:rPr>
              <w:t xml:space="preserve">: </w:t>
            </w:r>
            <w:r w:rsidRPr="6898CD53" w:rsidR="5C2B5C05">
              <w:rPr>
                <w:rFonts w:ascii="Arial" w:hAnsi="Arial" w:eastAsia="Arial" w:cs="Arial"/>
                <w:color w:val="000000" w:themeColor="text1"/>
                <w:sz w:val="16"/>
                <w:szCs w:val="16"/>
              </w:rPr>
              <w:t>Beoordelen/inzien en status toekennen ingediende BZV scenarios betreffende de gemeente/gemandateerde</w:t>
            </w:r>
          </w:p>
        </w:tc>
      </w:tr>
      <w:tr w:rsidR="6898CD53" w:rsidTr="49D96E7B" w14:paraId="31A89213"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443F6695" w14:textId="2A9FD031">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 xml:space="preserve">Inhoud:  </w:t>
            </w:r>
          </w:p>
          <w:p w:rsidR="6898CD53" w:rsidP="6898CD53" w:rsidRDefault="6898CD53" w14:paraId="03D96F31" w14:textId="0DA5327F">
            <w:pPr>
              <w:spacing w:line="284" w:lineRule="atLeast"/>
              <w:jc w:val="both"/>
              <w:rPr>
                <w:rFonts w:ascii="Arial Nova" w:hAnsi="Arial Nova" w:eastAsia="Arial Nova" w:cs="Arial Nova"/>
                <w:b/>
                <w:bCs/>
                <w:sz w:val="20"/>
                <w:szCs w:val="20"/>
              </w:rPr>
            </w:pPr>
          </w:p>
          <w:p w:rsidR="1469AAD3" w:rsidP="6898CD53" w:rsidRDefault="1469AAD3" w14:paraId="623A9D23" w14:textId="468B3AFC">
            <w:pPr>
              <w:spacing w:line="240" w:lineRule="auto"/>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Deze Tabel bevat een overzicht van de algemene bedrijfsgegevens, met optie tot wijzigen bedrijfscontactgegevens via een pop-up scherm (Bedrijfsgegevens).  </w:t>
            </w:r>
          </w:p>
          <w:p w:rsidR="1469AAD3" w:rsidP="6898CD53" w:rsidRDefault="1469AAD3" w14:paraId="40A2CF1D" w14:textId="1C587011">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Deze pagina (menu-items) wordt alleen weergegeven in de rol van de gemeente.</w:t>
            </w:r>
          </w:p>
          <w:p w:rsidR="1469AAD3" w:rsidP="6898CD53" w:rsidRDefault="1469AAD3" w14:paraId="5E8D7E9A" w14:textId="515D7170">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In het menu van de gemeente wordt er een extra menu-item “Beoordeling” getoond. Vanuit dit menu-item kan een ingediende scenario gekopieerd worden. Er kan beoordeling plaats vinden. Deze scenario’s zijn dan te benaderen onder het bekende menu-item scenario’s.</w:t>
            </w:r>
          </w:p>
          <w:p w:rsidR="1469AAD3" w:rsidP="6898CD53" w:rsidRDefault="1469AAD3" w14:paraId="3FA49586" w14:textId="44B000C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Toe te passen filter op overzicht Scenario’s beoordelen:</w:t>
            </w:r>
          </w:p>
          <w:p w:rsidR="1469AAD3" w:rsidP="00433970" w:rsidRDefault="1469AAD3" w14:paraId="34BBA4BE" w14:textId="5BCD48B2">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Gemeente</w:t>
            </w:r>
          </w:p>
          <w:p w:rsidR="1469AAD3" w:rsidP="00433970" w:rsidRDefault="1469AAD3" w14:paraId="12266B63" w14:textId="21BAA883">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Dossiernummer</w:t>
            </w:r>
          </w:p>
          <w:p w:rsidR="1469AAD3" w:rsidP="00433970" w:rsidRDefault="1469AAD3" w14:paraId="6169DE25" w14:textId="3C80C324">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Bedrijfsnaam</w:t>
            </w:r>
          </w:p>
          <w:p w:rsidR="1469AAD3" w:rsidP="00433970" w:rsidRDefault="1469AAD3" w14:paraId="5D2D8ADF" w14:textId="3032206B">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Adres</w:t>
            </w:r>
          </w:p>
          <w:p w:rsidR="1469AAD3" w:rsidP="00433970" w:rsidRDefault="1469AAD3" w14:paraId="5D6E5FA0" w14:textId="602FEC25">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Scenario</w:t>
            </w:r>
          </w:p>
          <w:p w:rsidR="1469AAD3" w:rsidP="00433970" w:rsidRDefault="1469AAD3" w14:paraId="0B74A555" w14:textId="55692AE3">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BZV-versie (pull-down met alle beschikbare versies vanuit overzicht)</w:t>
            </w:r>
          </w:p>
          <w:p w:rsidR="1469AAD3" w:rsidP="00433970" w:rsidRDefault="1469AAD3" w14:paraId="7D58795A" w14:textId="595FEF6C">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Ingediende datum</w:t>
            </w:r>
          </w:p>
          <w:p w:rsidR="1469AAD3" w:rsidP="00433970" w:rsidRDefault="1469AAD3" w14:paraId="06469FEC" w14:textId="66BCA024">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Mutatie datum</w:t>
            </w:r>
          </w:p>
          <w:p w:rsidR="1469AAD3" w:rsidP="00433970" w:rsidRDefault="1469AAD3" w14:paraId="40C33D75" w14:textId="0BB70A83">
            <w:pPr>
              <w:pStyle w:val="Lijstalinea"/>
              <w:numPr>
                <w:ilvl w:val="0"/>
                <w:numId w:val="101"/>
              </w:numPr>
              <w:spacing w:after="0"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Status (pull-down met alle beschikbare scenario statussen vanuit overzicht)</w:t>
            </w:r>
          </w:p>
          <w:p w:rsidR="1469AAD3" w:rsidP="00433970" w:rsidRDefault="1469AAD3" w14:paraId="72ABF5F8" w14:textId="50081760">
            <w:pPr>
              <w:pStyle w:val="Lijstalinea"/>
              <w:numPr>
                <w:ilvl w:val="0"/>
                <w:numId w:val="101"/>
              </w:numPr>
              <w:spacing w:line="284" w:lineRule="atLeast"/>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Innovatie </w:t>
            </w:r>
          </w:p>
          <w:p w:rsidR="1469AAD3" w:rsidP="6898CD53" w:rsidRDefault="1469AAD3" w14:paraId="4908FB36" w14:textId="391E1D76">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Selectie van welke scenario's moeten worden weergegeven (standaard: Te behandelen scenario’s)</w:t>
            </w:r>
          </w:p>
          <w:p w:rsidR="1469AAD3" w:rsidP="6898CD53" w:rsidRDefault="1469AAD3" w14:paraId="57C66442" w14:textId="56A46454">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Wijzigen van de scenario status kan via pop-up scherm “wijzigen status scenario”. Nadat de status is gewijzigd naar, goedgekeurd (actief), goedgekeurd (inactief) of afgekeurd, wordt een </w:t>
            </w:r>
            <w:r w:rsidRPr="6898CD53">
              <w:rPr>
                <w:rFonts w:ascii="Arial" w:hAnsi="Arial" w:eastAsia="Arial" w:cs="Arial"/>
                <w:color w:val="000000" w:themeColor="text1"/>
                <w:sz w:val="20"/>
                <w:szCs w:val="20"/>
              </w:rPr>
              <w:lastRenderedPageBreak/>
              <w:t>emailbericht, behorende bij de gekozen status door de gemeente, verzonden. Dit email bericht wordt dan verzonden naar de aanvrager en zijn gemachtigde (indien aanwezig). Bij elke handmatige status aanpassing naar een van de bovenstaande statussen, wordt de mail opnieuw verzonden. Verzonden e-mails worden aangemaakt en verzonden in de tabel "E-mail Template" in de database.</w:t>
            </w:r>
          </w:p>
          <w:p w:rsidR="1469AAD3" w:rsidP="6898CD53" w:rsidRDefault="1469AAD3" w14:paraId="3717F3AA" w14:textId="469572A5">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Bij status aanpassingen door het systeem bij het actief worden van een nieuw scenario op dezelfde bedrijfslocatie, wordt geen emailbericht verzonden.</w:t>
            </w:r>
          </w:p>
          <w:p w:rsidR="1469AAD3" w:rsidP="6898CD53" w:rsidRDefault="1469AAD3" w14:paraId="1BFDFC52" w14:textId="0EE793B9">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De gegevens op deze pagina worden opgeslagen in de kerngetalwaardes tabel in de database.</w:t>
            </w:r>
          </w:p>
          <w:p w:rsidR="1469AAD3" w:rsidP="6898CD53" w:rsidRDefault="1469AAD3" w14:paraId="3582B8FD" w14:textId="149AAA37">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View “Scenario_Fiattering” wordt gebruikt om een overzicht te tonen en men kan met dit overzicht beoordelen. </w:t>
            </w:r>
          </w:p>
          <w:p w:rsidR="1469AAD3" w:rsidP="6898CD53" w:rsidRDefault="1469AAD3" w14:paraId="2D75684A" w14:textId="0D91D36B">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De tabelrelatie bevat de volgende gegevens; scenarioID, omschrijving, statusomschrijving, bedrijfsnaam en adres, code, naam etc. </w:t>
            </w:r>
          </w:p>
          <w:p w:rsidR="6898CD53" w:rsidP="6898CD53" w:rsidRDefault="6898CD53" w14:paraId="292B1373" w14:textId="61BFEDDA">
            <w:pPr>
              <w:rPr>
                <w:rFonts w:ascii="Arial" w:hAnsi="Arial" w:eastAsia="Arial" w:cs="Arial"/>
                <w:color w:val="000000" w:themeColor="text1"/>
                <w:sz w:val="20"/>
                <w:szCs w:val="20"/>
              </w:rPr>
            </w:pPr>
          </w:p>
          <w:p w:rsidR="1469AAD3" w:rsidP="6898CD53" w:rsidRDefault="1469AAD3" w14:paraId="2F27E404" w14:textId="4D298218">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In de onderstaande tabel is gekeken hoe alle velden van pop-upschermen ingevuld kunnen worden.</w:t>
            </w:r>
          </w:p>
          <w:tbl>
            <w:tblPr>
              <w:tblStyle w:val="Tabelraster"/>
              <w:tblW w:w="0" w:type="auto"/>
              <w:tblLook w:val="0000" w:firstRow="0" w:lastRow="0" w:firstColumn="0" w:lastColumn="0" w:noHBand="0" w:noVBand="0"/>
            </w:tblPr>
            <w:tblGrid>
              <w:gridCol w:w="1670"/>
              <w:gridCol w:w="1108"/>
              <w:gridCol w:w="1108"/>
              <w:gridCol w:w="975"/>
              <w:gridCol w:w="3570"/>
            </w:tblGrid>
            <w:tr w:rsidR="6898CD53" w:rsidTr="6898CD53" w14:paraId="77F72CA0" w14:textId="77777777">
              <w:tc>
                <w:tcPr>
                  <w:tcW w:w="167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284523ED" w14:textId="79C2CD48">
                  <w:pPr>
                    <w:rPr>
                      <w:rFonts w:ascii="Arial" w:hAnsi="Arial" w:eastAsia="Arial" w:cs="Arial"/>
                      <w:b/>
                      <w:bCs/>
                      <w:sz w:val="20"/>
                      <w:szCs w:val="20"/>
                    </w:rPr>
                  </w:pPr>
                  <w:r w:rsidRPr="6898CD53">
                    <w:rPr>
                      <w:rFonts w:ascii="Arial" w:hAnsi="Arial" w:eastAsia="Arial" w:cs="Arial"/>
                      <w:b/>
                      <w:bCs/>
                      <w:sz w:val="20"/>
                      <w:szCs w:val="20"/>
                    </w:rPr>
                    <w:t>Veld</w:t>
                  </w:r>
                </w:p>
              </w:tc>
              <w:tc>
                <w:tcPr>
                  <w:tcW w:w="110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40ADAA5E" w14:textId="25135FF2">
                  <w:pPr>
                    <w:rPr>
                      <w:rFonts w:ascii="Arial" w:hAnsi="Arial" w:eastAsia="Arial" w:cs="Arial"/>
                      <w:b/>
                      <w:bCs/>
                      <w:sz w:val="20"/>
                      <w:szCs w:val="20"/>
                    </w:rPr>
                  </w:pPr>
                  <w:r w:rsidRPr="6898CD53">
                    <w:rPr>
                      <w:rFonts w:ascii="Arial" w:hAnsi="Arial" w:eastAsia="Arial" w:cs="Arial"/>
                      <w:b/>
                      <w:bCs/>
                      <w:sz w:val="20"/>
                      <w:szCs w:val="20"/>
                    </w:rPr>
                    <w:t>Verplicht Ja-Nee</w:t>
                  </w:r>
                </w:p>
              </w:tc>
              <w:tc>
                <w:tcPr>
                  <w:tcW w:w="110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43D3FE05" w14:textId="14AB5ADC">
                  <w:pPr>
                    <w:rPr>
                      <w:rFonts w:ascii="Arial" w:hAnsi="Arial" w:eastAsia="Arial" w:cs="Arial"/>
                      <w:b/>
                      <w:bCs/>
                      <w:sz w:val="20"/>
                      <w:szCs w:val="20"/>
                    </w:rPr>
                  </w:pPr>
                  <w:r w:rsidRPr="6898CD53">
                    <w:rPr>
                      <w:rFonts w:ascii="Arial" w:hAnsi="Arial" w:eastAsia="Arial" w:cs="Arial"/>
                      <w:b/>
                      <w:bCs/>
                      <w:sz w:val="20"/>
                      <w:szCs w:val="20"/>
                    </w:rPr>
                    <w:t>Soort veld</w:t>
                  </w:r>
                </w:p>
              </w:tc>
              <w:tc>
                <w:tcPr>
                  <w:tcW w:w="97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7342715C" w14:textId="169F8E34">
                  <w:pPr>
                    <w:rPr>
                      <w:rFonts w:ascii="Arial" w:hAnsi="Arial" w:eastAsia="Arial" w:cs="Arial"/>
                      <w:b/>
                      <w:bCs/>
                      <w:sz w:val="20"/>
                      <w:szCs w:val="20"/>
                    </w:rPr>
                  </w:pPr>
                  <w:r w:rsidRPr="6898CD53">
                    <w:rPr>
                      <w:rFonts w:ascii="Arial" w:hAnsi="Arial" w:eastAsia="Arial" w:cs="Arial"/>
                      <w:b/>
                      <w:bCs/>
                      <w:sz w:val="20"/>
                      <w:szCs w:val="20"/>
                    </w:rPr>
                    <w:t>Default waarde</w:t>
                  </w:r>
                </w:p>
              </w:tc>
              <w:tc>
                <w:tcPr>
                  <w:tcW w:w="357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241E63D5" w14:textId="6C6ABF5F">
                  <w:pPr>
                    <w:rPr>
                      <w:rFonts w:ascii="Arial" w:hAnsi="Arial" w:eastAsia="Arial" w:cs="Arial"/>
                      <w:b/>
                      <w:bCs/>
                      <w:sz w:val="20"/>
                      <w:szCs w:val="20"/>
                    </w:rPr>
                  </w:pPr>
                  <w:r w:rsidRPr="6898CD53">
                    <w:rPr>
                      <w:rFonts w:ascii="Arial" w:hAnsi="Arial" w:eastAsia="Arial" w:cs="Arial"/>
                      <w:b/>
                      <w:bCs/>
                      <w:sz w:val="20"/>
                      <w:szCs w:val="20"/>
                    </w:rPr>
                    <w:t>Inhoudsomschrijving</w:t>
                  </w:r>
                </w:p>
              </w:tc>
            </w:tr>
            <w:tr w:rsidR="6898CD53" w:rsidTr="6898CD53" w14:paraId="194FCF47" w14:textId="77777777">
              <w:tc>
                <w:tcPr>
                  <w:tcW w:w="1670" w:type="dxa"/>
                  <w:tcBorders>
                    <w:top w:val="single" w:color="auto" w:sz="6" w:space="0"/>
                    <w:left w:val="single" w:color="auto" w:sz="6" w:space="0"/>
                    <w:bottom w:val="single" w:color="auto" w:sz="6" w:space="0"/>
                    <w:right w:val="single" w:color="auto" w:sz="6" w:space="0"/>
                  </w:tcBorders>
                </w:tcPr>
                <w:p w:rsidR="6898CD53" w:rsidP="6898CD53" w:rsidRDefault="6898CD53" w14:paraId="62CBA41D" w14:textId="21D826DA">
                  <w:pPr>
                    <w:rPr>
                      <w:rFonts w:ascii="Arial" w:hAnsi="Arial" w:eastAsia="Arial" w:cs="Arial"/>
                      <w:sz w:val="20"/>
                      <w:szCs w:val="20"/>
                    </w:rPr>
                  </w:pPr>
                  <w:r w:rsidRPr="6898CD53">
                    <w:rPr>
                      <w:rFonts w:ascii="Arial" w:hAnsi="Arial" w:eastAsia="Arial" w:cs="Arial"/>
                      <w:sz w:val="20"/>
                      <w:szCs w:val="20"/>
                    </w:rPr>
                    <w:t>Toon “Scenario's beoordelen”</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5CC6812B" w14:textId="67878478">
                  <w:pPr>
                    <w:rPr>
                      <w:rFonts w:ascii="Arial" w:hAnsi="Arial" w:eastAsia="Arial" w:cs="Arial"/>
                      <w:sz w:val="20"/>
                      <w:szCs w:val="20"/>
                    </w:rPr>
                  </w:pPr>
                  <w:r w:rsidRPr="6898CD53">
                    <w:rPr>
                      <w:rFonts w:ascii="Arial" w:hAnsi="Arial" w:eastAsia="Arial" w:cs="Arial"/>
                      <w:sz w:val="20"/>
                      <w:szCs w:val="20"/>
                    </w:rPr>
                    <w:t>Nee</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1572DCFF" w14:textId="20095B1B">
                  <w:pPr>
                    <w:rPr>
                      <w:rFonts w:ascii="Arial" w:hAnsi="Arial" w:eastAsia="Arial" w:cs="Arial"/>
                      <w:sz w:val="20"/>
                      <w:szCs w:val="20"/>
                    </w:rPr>
                  </w:pPr>
                  <w:r w:rsidRPr="6898CD53">
                    <w:rPr>
                      <w:rFonts w:ascii="Arial" w:hAnsi="Arial" w:eastAsia="Arial" w:cs="Arial"/>
                      <w:sz w:val="20"/>
                      <w:szCs w:val="20"/>
                    </w:rPr>
                    <w:t xml:space="preserve">Pull-down </w:t>
                  </w:r>
                </w:p>
              </w:tc>
              <w:tc>
                <w:tcPr>
                  <w:tcW w:w="975" w:type="dxa"/>
                  <w:tcBorders>
                    <w:top w:val="single" w:color="auto" w:sz="6" w:space="0"/>
                    <w:left w:val="single" w:color="auto" w:sz="6" w:space="0"/>
                    <w:bottom w:val="single" w:color="auto" w:sz="6" w:space="0"/>
                    <w:right w:val="single" w:color="auto" w:sz="6" w:space="0"/>
                  </w:tcBorders>
                </w:tcPr>
                <w:p w:rsidR="6898CD53" w:rsidP="6898CD53" w:rsidRDefault="6898CD53" w14:paraId="026710E0" w14:textId="66F2FC81">
                  <w:pPr>
                    <w:rPr>
                      <w:rFonts w:ascii="Arial" w:hAnsi="Arial" w:eastAsia="Arial" w:cs="Arial"/>
                      <w:sz w:val="20"/>
                      <w:szCs w:val="20"/>
                    </w:rPr>
                  </w:pPr>
                  <w:r w:rsidRPr="6898CD53">
                    <w:rPr>
                      <w:rFonts w:ascii="Arial" w:hAnsi="Arial" w:eastAsia="Arial" w:cs="Arial"/>
                      <w:sz w:val="20"/>
                      <w:szCs w:val="20"/>
                    </w:rPr>
                    <w:t>Leeg</w:t>
                  </w:r>
                </w:p>
              </w:tc>
              <w:tc>
                <w:tcPr>
                  <w:tcW w:w="3570" w:type="dxa"/>
                  <w:tcBorders>
                    <w:top w:val="single" w:color="auto" w:sz="6" w:space="0"/>
                    <w:left w:val="single" w:color="auto" w:sz="6" w:space="0"/>
                    <w:bottom w:val="single" w:color="auto" w:sz="6" w:space="0"/>
                    <w:right w:val="single" w:color="auto" w:sz="6" w:space="0"/>
                  </w:tcBorders>
                </w:tcPr>
                <w:p w:rsidR="6898CD53" w:rsidP="6898CD53" w:rsidRDefault="6898CD53" w14:paraId="4BB484D1" w14:textId="59653E88">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Het is een pull-down veld met vier opties: leeg, afgewezen scenario’s, te behandelen scenario’s en goedgekeurde scenario’s. </w:t>
                  </w:r>
                </w:p>
                <w:p w:rsidR="6898CD53" w:rsidP="6898CD53" w:rsidRDefault="6898CD53" w14:paraId="70AF9778" w14:textId="27851BB1">
                  <w:pPr>
                    <w:rPr>
                      <w:rFonts w:ascii="Arial" w:hAnsi="Arial" w:eastAsia="Arial" w:cs="Arial"/>
                      <w:sz w:val="20"/>
                      <w:szCs w:val="20"/>
                    </w:rPr>
                  </w:pPr>
                </w:p>
                <w:p w:rsidR="6898CD53" w:rsidP="6898CD53" w:rsidRDefault="6898CD53" w14:paraId="6B2FA137" w14:textId="7C9A3ABC">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Volgens deze vier opties worden de gegevens gefilterd. Bijv. als “Te behandelen scenario’s” is geselecteerd, worden alleen  scenario’s met die status gefilterd.</w:t>
                  </w:r>
                </w:p>
              </w:tc>
            </w:tr>
            <w:tr w:rsidR="6898CD53" w:rsidTr="6898CD53" w14:paraId="070184D4" w14:textId="77777777">
              <w:tc>
                <w:tcPr>
                  <w:tcW w:w="1670" w:type="dxa"/>
                  <w:tcBorders>
                    <w:top w:val="single" w:color="auto" w:sz="6" w:space="0"/>
                    <w:left w:val="single" w:color="auto" w:sz="6" w:space="0"/>
                    <w:bottom w:val="single" w:color="auto" w:sz="6" w:space="0"/>
                    <w:right w:val="single" w:color="auto" w:sz="6" w:space="0"/>
                  </w:tcBorders>
                </w:tcPr>
                <w:p w:rsidR="6898CD53" w:rsidP="6898CD53" w:rsidRDefault="6898CD53" w14:paraId="60F874CA" w14:textId="607A396F">
                  <w:pPr>
                    <w:rPr>
                      <w:rFonts w:ascii="Arial" w:hAnsi="Arial" w:eastAsia="Arial" w:cs="Arial"/>
                      <w:sz w:val="20"/>
                      <w:szCs w:val="20"/>
                    </w:rPr>
                  </w:pPr>
                  <w:r w:rsidRPr="6898CD53">
                    <w:rPr>
                      <w:rFonts w:ascii="Arial" w:hAnsi="Arial" w:eastAsia="Arial" w:cs="Arial"/>
                      <w:sz w:val="20"/>
                      <w:szCs w:val="20"/>
                    </w:rPr>
                    <w:t>Nieuwe situatie  (pop-up scherm “Wijzigen status scenario”)</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18BDE194" w14:textId="4F31D91D">
                  <w:pPr>
                    <w:rPr>
                      <w:rFonts w:ascii="Arial" w:hAnsi="Arial" w:eastAsia="Arial" w:cs="Arial"/>
                      <w:sz w:val="20"/>
                      <w:szCs w:val="20"/>
                    </w:rPr>
                  </w:pPr>
                  <w:r w:rsidRPr="6898CD53">
                    <w:rPr>
                      <w:rFonts w:ascii="Arial" w:hAnsi="Arial" w:eastAsia="Arial" w:cs="Arial"/>
                      <w:sz w:val="20"/>
                      <w:szCs w:val="20"/>
                    </w:rPr>
                    <w:t>Ja</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18B3B070" w14:textId="61AA83EB">
                  <w:pPr>
                    <w:rPr>
                      <w:rFonts w:ascii="Arial" w:hAnsi="Arial" w:eastAsia="Arial" w:cs="Arial"/>
                      <w:sz w:val="20"/>
                      <w:szCs w:val="20"/>
                    </w:rPr>
                  </w:pPr>
                  <w:r w:rsidRPr="6898CD53">
                    <w:rPr>
                      <w:rFonts w:ascii="Arial" w:hAnsi="Arial" w:eastAsia="Arial" w:cs="Arial"/>
                      <w:sz w:val="20"/>
                      <w:szCs w:val="20"/>
                    </w:rPr>
                    <w:t xml:space="preserve">Pull-down </w:t>
                  </w:r>
                </w:p>
              </w:tc>
              <w:tc>
                <w:tcPr>
                  <w:tcW w:w="975" w:type="dxa"/>
                  <w:tcBorders>
                    <w:top w:val="single" w:color="auto" w:sz="6" w:space="0"/>
                    <w:left w:val="single" w:color="auto" w:sz="6" w:space="0"/>
                    <w:bottom w:val="single" w:color="auto" w:sz="6" w:space="0"/>
                    <w:right w:val="single" w:color="auto" w:sz="6" w:space="0"/>
                  </w:tcBorders>
                </w:tcPr>
                <w:p w:rsidR="6898CD53" w:rsidP="6898CD53" w:rsidRDefault="6898CD53" w14:paraId="0E720E22" w14:textId="11AE4A79">
                  <w:pPr>
                    <w:rPr>
                      <w:rFonts w:ascii="Arial" w:hAnsi="Arial" w:eastAsia="Arial" w:cs="Arial"/>
                      <w:sz w:val="20"/>
                      <w:szCs w:val="20"/>
                    </w:rPr>
                  </w:pPr>
                  <w:r w:rsidRPr="6898CD53">
                    <w:rPr>
                      <w:rFonts w:ascii="Arial" w:hAnsi="Arial" w:eastAsia="Arial" w:cs="Arial"/>
                      <w:sz w:val="20"/>
                      <w:szCs w:val="20"/>
                    </w:rPr>
                    <w:t>Leeg</w:t>
                  </w:r>
                </w:p>
              </w:tc>
              <w:tc>
                <w:tcPr>
                  <w:tcW w:w="3570" w:type="dxa"/>
                  <w:tcBorders>
                    <w:top w:val="single" w:color="auto" w:sz="6" w:space="0"/>
                    <w:left w:val="single" w:color="auto" w:sz="6" w:space="0"/>
                    <w:bottom w:val="single" w:color="auto" w:sz="6" w:space="0"/>
                    <w:right w:val="single" w:color="auto" w:sz="6" w:space="0"/>
                  </w:tcBorders>
                </w:tcPr>
                <w:p w:rsidR="6898CD53" w:rsidP="6898CD53" w:rsidRDefault="6898CD53" w14:paraId="34F23C3C" w14:textId="60A85868">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Het is een pull-down veld met drie opties: goedgekeurd (actief), goedgekeurd (inactief) en afgekeurd. </w:t>
                  </w:r>
                </w:p>
                <w:p w:rsidR="6898CD53" w:rsidP="6898CD53" w:rsidRDefault="6898CD53" w14:paraId="6C977506" w14:textId="31CC0F60">
                  <w:pPr>
                    <w:rPr>
                      <w:rFonts w:ascii="Arial" w:hAnsi="Arial" w:eastAsia="Arial" w:cs="Arial"/>
                      <w:sz w:val="20"/>
                      <w:szCs w:val="20"/>
                    </w:rPr>
                  </w:pPr>
                </w:p>
                <w:p w:rsidR="6898CD53" w:rsidP="6898CD53" w:rsidRDefault="6898CD53" w14:paraId="64412546" w14:textId="3F3E64D3">
                  <w:pPr>
                    <w:rPr>
                      <w:rFonts w:ascii="Arial" w:hAnsi="Arial" w:eastAsia="Arial" w:cs="Arial"/>
                      <w:sz w:val="20"/>
                      <w:szCs w:val="20"/>
                    </w:rPr>
                  </w:pPr>
                  <w:r w:rsidRPr="6898CD53">
                    <w:rPr>
                      <w:rFonts w:ascii="Arial" w:hAnsi="Arial" w:eastAsia="Arial" w:cs="Arial"/>
                      <w:sz w:val="20"/>
                      <w:szCs w:val="20"/>
                    </w:rPr>
                    <w:t>Dit is een verplicht veld. Indien niet ingevuld, wordt driehoek uitroepteken weergegeven.</w:t>
                  </w:r>
                </w:p>
              </w:tc>
            </w:tr>
            <w:tr w:rsidR="6898CD53" w:rsidTr="6898CD53" w14:paraId="2A677468" w14:textId="77777777">
              <w:tc>
                <w:tcPr>
                  <w:tcW w:w="1670" w:type="dxa"/>
                  <w:tcBorders>
                    <w:top w:val="single" w:color="auto" w:sz="6" w:space="0"/>
                    <w:left w:val="single" w:color="auto" w:sz="6" w:space="0"/>
                    <w:bottom w:val="single" w:color="auto" w:sz="6" w:space="0"/>
                    <w:right w:val="single" w:color="auto" w:sz="6" w:space="0"/>
                  </w:tcBorders>
                </w:tcPr>
                <w:p w:rsidR="6898CD53" w:rsidP="6898CD53" w:rsidRDefault="6898CD53" w14:paraId="68373E6C" w14:textId="27CA40D7">
                  <w:pPr>
                    <w:rPr>
                      <w:rFonts w:ascii="Arial" w:hAnsi="Arial" w:eastAsia="Arial" w:cs="Arial"/>
                      <w:sz w:val="20"/>
                      <w:szCs w:val="20"/>
                    </w:rPr>
                  </w:pPr>
                  <w:r w:rsidRPr="6898CD53">
                    <w:rPr>
                      <w:rFonts w:ascii="Arial" w:hAnsi="Arial" w:eastAsia="Arial" w:cs="Arial"/>
                      <w:sz w:val="20"/>
                      <w:szCs w:val="20"/>
                    </w:rPr>
                    <w:t>Versie (Scherm: Beoordelen)</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5E92C761" w14:textId="0E54FDA0">
                  <w:pPr>
                    <w:rPr>
                      <w:rFonts w:ascii="Arial" w:hAnsi="Arial" w:eastAsia="Arial" w:cs="Arial"/>
                      <w:sz w:val="20"/>
                      <w:szCs w:val="20"/>
                    </w:rPr>
                  </w:pPr>
                  <w:r w:rsidRPr="6898CD53">
                    <w:rPr>
                      <w:rFonts w:ascii="Arial" w:hAnsi="Arial" w:eastAsia="Arial" w:cs="Arial"/>
                      <w:sz w:val="20"/>
                      <w:szCs w:val="20"/>
                    </w:rPr>
                    <w:t xml:space="preserve">Nee </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626472AA" w14:textId="74EDD148">
                  <w:pPr>
                    <w:rPr>
                      <w:rFonts w:ascii="Arial" w:hAnsi="Arial" w:eastAsia="Arial" w:cs="Arial"/>
                      <w:sz w:val="20"/>
                      <w:szCs w:val="20"/>
                    </w:rPr>
                  </w:pPr>
                  <w:r w:rsidRPr="6898CD53">
                    <w:rPr>
                      <w:rFonts w:ascii="Arial" w:hAnsi="Arial" w:eastAsia="Arial" w:cs="Arial"/>
                      <w:sz w:val="20"/>
                      <w:szCs w:val="20"/>
                    </w:rPr>
                    <w:t xml:space="preserve">Pull-down </w:t>
                  </w:r>
                </w:p>
              </w:tc>
              <w:tc>
                <w:tcPr>
                  <w:tcW w:w="975" w:type="dxa"/>
                  <w:tcBorders>
                    <w:top w:val="single" w:color="auto" w:sz="6" w:space="0"/>
                    <w:left w:val="single" w:color="auto" w:sz="6" w:space="0"/>
                    <w:bottom w:val="single" w:color="auto" w:sz="6" w:space="0"/>
                    <w:right w:val="single" w:color="auto" w:sz="6" w:space="0"/>
                  </w:tcBorders>
                </w:tcPr>
                <w:p w:rsidR="6898CD53" w:rsidP="6898CD53" w:rsidRDefault="6898CD53" w14:paraId="122466D2" w14:textId="5B0782E5">
                  <w:pPr>
                    <w:rPr>
                      <w:rFonts w:ascii="Arial" w:hAnsi="Arial" w:eastAsia="Arial" w:cs="Arial"/>
                      <w:sz w:val="20"/>
                      <w:szCs w:val="20"/>
                    </w:rPr>
                  </w:pPr>
                  <w:r w:rsidRPr="6898CD53">
                    <w:rPr>
                      <w:rFonts w:ascii="Arial" w:hAnsi="Arial" w:eastAsia="Arial" w:cs="Arial"/>
                      <w:sz w:val="20"/>
                      <w:szCs w:val="20"/>
                    </w:rPr>
                    <w:t>Leeg</w:t>
                  </w:r>
                </w:p>
              </w:tc>
              <w:tc>
                <w:tcPr>
                  <w:tcW w:w="3570" w:type="dxa"/>
                  <w:tcBorders>
                    <w:top w:val="single" w:color="auto" w:sz="6" w:space="0"/>
                    <w:left w:val="single" w:color="auto" w:sz="6" w:space="0"/>
                    <w:bottom w:val="single" w:color="auto" w:sz="6" w:space="0"/>
                    <w:right w:val="single" w:color="auto" w:sz="6" w:space="0"/>
                  </w:tcBorders>
                </w:tcPr>
                <w:p w:rsidR="6898CD53" w:rsidP="6898CD53" w:rsidRDefault="6898CD53" w14:paraId="2A9D65E3" w14:textId="6D2956DE">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Het is een pull-down veld met vijf opties: leeg, 1.0, 1.1,1.2, 2.0. </w:t>
                  </w:r>
                </w:p>
              </w:tc>
            </w:tr>
            <w:tr w:rsidR="6898CD53" w:rsidTr="6898CD53" w14:paraId="6993088A" w14:textId="77777777">
              <w:tc>
                <w:tcPr>
                  <w:tcW w:w="1670" w:type="dxa"/>
                  <w:tcBorders>
                    <w:top w:val="single" w:color="auto" w:sz="6" w:space="0"/>
                    <w:left w:val="single" w:color="auto" w:sz="6" w:space="0"/>
                    <w:bottom w:val="single" w:color="auto" w:sz="6" w:space="0"/>
                    <w:right w:val="single" w:color="auto" w:sz="6" w:space="0"/>
                  </w:tcBorders>
                </w:tcPr>
                <w:p w:rsidR="6898CD53" w:rsidP="6898CD53" w:rsidRDefault="6898CD53" w14:paraId="702F4BDB" w14:textId="6274AF74">
                  <w:pPr>
                    <w:rPr>
                      <w:rFonts w:ascii="Arial" w:hAnsi="Arial" w:eastAsia="Arial" w:cs="Arial"/>
                      <w:sz w:val="20"/>
                      <w:szCs w:val="20"/>
                    </w:rPr>
                  </w:pPr>
                  <w:r w:rsidRPr="6898CD53">
                    <w:rPr>
                      <w:rFonts w:ascii="Arial" w:hAnsi="Arial" w:eastAsia="Arial" w:cs="Arial"/>
                      <w:sz w:val="20"/>
                      <w:szCs w:val="20"/>
                    </w:rPr>
                    <w:t>Status (Scherm: Beoordelen)</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0043AA54" w14:textId="619CF0DD">
                  <w:pPr>
                    <w:rPr>
                      <w:rFonts w:ascii="Arial" w:hAnsi="Arial" w:eastAsia="Arial" w:cs="Arial"/>
                      <w:sz w:val="20"/>
                      <w:szCs w:val="20"/>
                    </w:rPr>
                  </w:pPr>
                  <w:r w:rsidRPr="6898CD53">
                    <w:rPr>
                      <w:rFonts w:ascii="Arial" w:hAnsi="Arial" w:eastAsia="Arial" w:cs="Arial"/>
                      <w:sz w:val="20"/>
                      <w:szCs w:val="20"/>
                    </w:rPr>
                    <w:t>Nee</w:t>
                  </w:r>
                </w:p>
              </w:tc>
              <w:tc>
                <w:tcPr>
                  <w:tcW w:w="1108" w:type="dxa"/>
                  <w:tcBorders>
                    <w:top w:val="single" w:color="auto" w:sz="6" w:space="0"/>
                    <w:left w:val="single" w:color="auto" w:sz="6" w:space="0"/>
                    <w:bottom w:val="single" w:color="auto" w:sz="6" w:space="0"/>
                    <w:right w:val="single" w:color="auto" w:sz="6" w:space="0"/>
                  </w:tcBorders>
                </w:tcPr>
                <w:p w:rsidR="6898CD53" w:rsidP="6898CD53" w:rsidRDefault="6898CD53" w14:paraId="7B620C2E" w14:textId="40D9CB13">
                  <w:pPr>
                    <w:rPr>
                      <w:rFonts w:ascii="Arial" w:hAnsi="Arial" w:eastAsia="Arial" w:cs="Arial"/>
                      <w:sz w:val="20"/>
                      <w:szCs w:val="20"/>
                    </w:rPr>
                  </w:pPr>
                  <w:r w:rsidRPr="6898CD53">
                    <w:rPr>
                      <w:rFonts w:ascii="Arial" w:hAnsi="Arial" w:eastAsia="Arial" w:cs="Arial"/>
                      <w:sz w:val="20"/>
                      <w:szCs w:val="20"/>
                    </w:rPr>
                    <w:t xml:space="preserve">Pull-down </w:t>
                  </w:r>
                </w:p>
              </w:tc>
              <w:tc>
                <w:tcPr>
                  <w:tcW w:w="975" w:type="dxa"/>
                  <w:tcBorders>
                    <w:top w:val="single" w:color="auto" w:sz="6" w:space="0"/>
                    <w:left w:val="single" w:color="auto" w:sz="6" w:space="0"/>
                    <w:bottom w:val="single" w:color="auto" w:sz="6" w:space="0"/>
                    <w:right w:val="single" w:color="auto" w:sz="6" w:space="0"/>
                  </w:tcBorders>
                </w:tcPr>
                <w:p w:rsidR="6898CD53" w:rsidP="6898CD53" w:rsidRDefault="6898CD53" w14:paraId="64265670" w14:textId="4367558B">
                  <w:pPr>
                    <w:rPr>
                      <w:rFonts w:ascii="Arial" w:hAnsi="Arial" w:eastAsia="Arial" w:cs="Arial"/>
                      <w:sz w:val="20"/>
                      <w:szCs w:val="20"/>
                    </w:rPr>
                  </w:pPr>
                  <w:r w:rsidRPr="6898CD53">
                    <w:rPr>
                      <w:rFonts w:ascii="Arial" w:hAnsi="Arial" w:eastAsia="Arial" w:cs="Arial"/>
                      <w:sz w:val="20"/>
                      <w:szCs w:val="20"/>
                    </w:rPr>
                    <w:t>Leeg</w:t>
                  </w:r>
                </w:p>
              </w:tc>
              <w:tc>
                <w:tcPr>
                  <w:tcW w:w="3570" w:type="dxa"/>
                  <w:tcBorders>
                    <w:top w:val="single" w:color="auto" w:sz="6" w:space="0"/>
                    <w:left w:val="single" w:color="auto" w:sz="6" w:space="0"/>
                    <w:bottom w:val="single" w:color="auto" w:sz="6" w:space="0"/>
                    <w:right w:val="single" w:color="auto" w:sz="6" w:space="0"/>
                  </w:tcBorders>
                </w:tcPr>
                <w:p w:rsidR="6898CD53" w:rsidP="6898CD53" w:rsidRDefault="6898CD53" w14:paraId="06E4C19D" w14:textId="02B949D3">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 xml:space="preserve">Het is een pull-down veld met vijf opties: ingediend, in behandeling, goedgekeurd (actief), goedgekeurd (inactief), afgekeurd. </w:t>
                  </w:r>
                </w:p>
              </w:tc>
            </w:tr>
          </w:tbl>
          <w:p w:rsidR="6898CD53" w:rsidP="6898CD53" w:rsidRDefault="6898CD53" w14:paraId="3CF434D4" w14:textId="63464F13">
            <w:pPr>
              <w:rPr>
                <w:rFonts w:ascii="Arial" w:hAnsi="Arial" w:eastAsia="Arial" w:cs="Arial"/>
                <w:color w:val="000000" w:themeColor="text1"/>
                <w:sz w:val="21"/>
                <w:szCs w:val="21"/>
              </w:rPr>
            </w:pPr>
          </w:p>
          <w:p w:rsidR="1469AAD3" w:rsidP="6898CD53" w:rsidRDefault="1469AAD3" w14:paraId="452D6963" w14:textId="411E0B03">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De OD/SWV krijgt een eigen kolom om hun beoordelingshandelingen vast te leggen, deze bestaat uit:</w:t>
            </w:r>
          </w:p>
          <w:tbl>
            <w:tblPr>
              <w:tblStyle w:val="Tabelraster"/>
              <w:tblW w:w="0" w:type="auto"/>
              <w:tblLook w:val="0000" w:firstRow="0" w:lastRow="0" w:firstColumn="0" w:lastColumn="0" w:noHBand="0" w:noVBand="0"/>
            </w:tblPr>
            <w:tblGrid>
              <w:gridCol w:w="2493"/>
              <w:gridCol w:w="5910"/>
            </w:tblGrid>
            <w:tr w:rsidR="6898CD53" w:rsidTr="6898CD53" w14:paraId="0E03F295" w14:textId="77777777">
              <w:tc>
                <w:tcPr>
                  <w:tcW w:w="249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198B4486" w14:textId="2F0DC19F">
                  <w:pPr>
                    <w:rPr>
                      <w:rFonts w:ascii="Verdana" w:hAnsi="Verdana" w:eastAsia="Verdana" w:cs="Verdana"/>
                      <w:b/>
                      <w:bCs/>
                      <w:sz w:val="18"/>
                      <w:szCs w:val="18"/>
                    </w:rPr>
                  </w:pPr>
                  <w:r w:rsidRPr="6898CD53">
                    <w:rPr>
                      <w:rFonts w:ascii="Verdana" w:hAnsi="Verdana" w:eastAsia="Verdana" w:cs="Verdana"/>
                      <w:b/>
                      <w:bCs/>
                      <w:sz w:val="18"/>
                      <w:szCs w:val="18"/>
                    </w:rPr>
                    <w:t>Icoontje</w:t>
                  </w:r>
                </w:p>
              </w:tc>
              <w:tc>
                <w:tcPr>
                  <w:tcW w:w="59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30930EBF" w14:textId="280BB845">
                  <w:pPr>
                    <w:rPr>
                      <w:rFonts w:ascii="Arial" w:hAnsi="Arial" w:eastAsia="Arial" w:cs="Arial"/>
                      <w:b/>
                      <w:bCs/>
                      <w:sz w:val="20"/>
                      <w:szCs w:val="20"/>
                    </w:rPr>
                  </w:pPr>
                  <w:r w:rsidRPr="6898CD53">
                    <w:rPr>
                      <w:rFonts w:ascii="Arial" w:hAnsi="Arial" w:eastAsia="Arial" w:cs="Arial"/>
                      <w:b/>
                      <w:bCs/>
                      <w:sz w:val="20"/>
                      <w:szCs w:val="20"/>
                    </w:rPr>
                    <w:t>Omschrijving</w:t>
                  </w:r>
                </w:p>
              </w:tc>
            </w:tr>
            <w:tr w:rsidR="6898CD53" w:rsidTr="6898CD53" w14:paraId="441E1416"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2F9CCF55" w14:textId="37FCBA8C">
                  <w:pPr>
                    <w:rPr>
                      <w:rFonts w:ascii="Arial" w:hAnsi="Arial" w:eastAsia="Arial" w:cs="Arial"/>
                      <w:color w:val="222222"/>
                      <w:sz w:val="20"/>
                      <w:szCs w:val="20"/>
                    </w:rPr>
                  </w:pPr>
                  <w:r w:rsidRPr="6898CD53">
                    <w:rPr>
                      <w:rFonts w:ascii="Arial" w:hAnsi="Arial" w:eastAsia="Arial" w:cs="Arial"/>
                      <w:color w:val="222222"/>
                      <w:sz w:val="20"/>
                      <w:szCs w:val="20"/>
                    </w:rPr>
                    <w:t>Aanpassen scenario status</w:t>
                  </w:r>
                </w:p>
                <w:p w:rsidR="6898CD53" w:rsidP="6898CD53" w:rsidRDefault="6898CD53" w14:paraId="549367F1" w14:textId="20A69673">
                  <w:pPr>
                    <w:rPr>
                      <w:rFonts w:ascii="Verdana" w:hAnsi="Verdana" w:eastAsia="Verdana" w:cs="Verdana"/>
                      <w:color w:val="222222"/>
                      <w:sz w:val="20"/>
                      <w:szCs w:val="20"/>
                    </w:rPr>
                  </w:pPr>
                  <w:r>
                    <w:rPr>
                      <w:noProof/>
                      <w:color w:val="2B579A"/>
                      <w:shd w:val="clear" w:color="auto" w:fill="E6E6E6"/>
                      <w:lang w:eastAsia="nl-NL"/>
                    </w:rPr>
                    <w:drawing>
                      <wp:inline distT="0" distB="0" distL="0" distR="0" wp14:anchorId="1D93E628" wp14:editId="39BE3B3A">
                        <wp:extent cx="314325" cy="257175"/>
                        <wp:effectExtent l="0" t="0" r="0" b="0"/>
                        <wp:docPr id="1106792839" name="Afbeelding 110679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314325" cy="257175"/>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046A5D42" w14:textId="1A5AE6F5">
                  <w:pPr>
                    <w:rPr>
                      <w:rFonts w:ascii="Arial" w:hAnsi="Arial" w:eastAsia="Arial" w:cs="Arial"/>
                      <w:color w:val="000000" w:themeColor="text1"/>
                      <w:sz w:val="20"/>
                      <w:szCs w:val="20"/>
                    </w:rPr>
                  </w:pPr>
                  <w:r w:rsidRPr="6898CD53">
                    <w:rPr>
                      <w:rFonts w:ascii="Arial" w:hAnsi="Arial" w:eastAsia="Arial" w:cs="Arial"/>
                      <w:color w:val="222222"/>
                      <w:sz w:val="20"/>
                      <w:szCs w:val="20"/>
                    </w:rPr>
                    <w:t xml:space="preserve">Als u op dit icoontje klikt, wordt de “Wijzigen status beoordeling scenario” pagina geopend. Op deze geopende pagina kan men nieuwe status (Aanpassen scenario status) </w:t>
                  </w:r>
                  <w:r w:rsidRPr="6898CD53">
                    <w:rPr>
                      <w:rFonts w:ascii="Arial" w:hAnsi="Arial" w:eastAsia="Arial" w:cs="Arial"/>
                      <w:color w:val="000000" w:themeColor="text1"/>
                      <w:sz w:val="20"/>
                      <w:szCs w:val="20"/>
                    </w:rPr>
                    <w:t xml:space="preserve">met drie opties </w:t>
                  </w:r>
                  <w:r w:rsidRPr="6898CD53">
                    <w:rPr>
                      <w:rFonts w:ascii="Arial" w:hAnsi="Arial" w:eastAsia="Arial" w:cs="Arial"/>
                      <w:color w:val="222222"/>
                      <w:sz w:val="20"/>
                      <w:szCs w:val="20"/>
                    </w:rPr>
                    <w:t>selecteren</w:t>
                  </w:r>
                  <w:r w:rsidRPr="6898CD53">
                    <w:rPr>
                      <w:rFonts w:ascii="Arial" w:hAnsi="Arial" w:eastAsia="Arial" w:cs="Arial"/>
                      <w:color w:val="000000" w:themeColor="text1"/>
                      <w:sz w:val="20"/>
                      <w:szCs w:val="20"/>
                    </w:rPr>
                    <w:t>: goedgekeurd (actief), goedgekeurd (inactief) en afgekeurd.</w:t>
                  </w:r>
                </w:p>
              </w:tc>
            </w:tr>
            <w:tr w:rsidR="6898CD53" w:rsidTr="6898CD53" w14:paraId="32DB2AF2"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12D9DEEA" w14:textId="3D97A276">
                  <w:pPr>
                    <w:rPr>
                      <w:rFonts w:ascii="Arial" w:hAnsi="Arial" w:eastAsia="Arial" w:cs="Arial"/>
                      <w:color w:val="222222"/>
                      <w:sz w:val="20"/>
                      <w:szCs w:val="20"/>
                    </w:rPr>
                  </w:pPr>
                  <w:r w:rsidRPr="6898CD53">
                    <w:rPr>
                      <w:rFonts w:ascii="Arial" w:hAnsi="Arial" w:eastAsia="Arial" w:cs="Arial"/>
                      <w:color w:val="222222"/>
                      <w:sz w:val="20"/>
                      <w:szCs w:val="20"/>
                    </w:rPr>
                    <w:t xml:space="preserve">Nog te behandelen </w:t>
                  </w:r>
                </w:p>
                <w:p w:rsidR="6898CD53" w:rsidP="6898CD53" w:rsidRDefault="6898CD53" w14:paraId="1D127ABC" w14:textId="549F77BD">
                  <w:pPr>
                    <w:rPr>
                      <w:rFonts w:ascii="Verdana" w:hAnsi="Verdana" w:eastAsia="Verdana" w:cs="Verdana"/>
                      <w:color w:val="222222"/>
                      <w:sz w:val="20"/>
                      <w:szCs w:val="20"/>
                    </w:rPr>
                  </w:pPr>
                  <w:r>
                    <w:rPr>
                      <w:noProof/>
                      <w:color w:val="2B579A"/>
                      <w:shd w:val="clear" w:color="auto" w:fill="E6E6E6"/>
                      <w:lang w:eastAsia="nl-NL"/>
                    </w:rPr>
                    <w:drawing>
                      <wp:inline distT="0" distB="0" distL="0" distR="0" wp14:anchorId="1298C768" wp14:editId="72C23DE1">
                        <wp:extent cx="266700" cy="285750"/>
                        <wp:effectExtent l="0" t="0" r="0" b="0"/>
                        <wp:docPr id="626093554" name="Afbeelding 62609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extLst>
                                    <a:ext uri="{28A0092B-C50C-407E-A947-70E740481C1C}">
                                      <a14:useLocalDpi xmlns:a14="http://schemas.microsoft.com/office/drawing/2010/main" val="0"/>
                                    </a:ext>
                                  </a:extLst>
                                </a:blip>
                                <a:stretch>
                                  <a:fillRect/>
                                </a:stretch>
                              </pic:blipFill>
                              <pic:spPr>
                                <a:xfrm>
                                  <a:off x="0" y="0"/>
                                  <a:ext cx="266700" cy="28575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4858DD09" w14:textId="2C92CF12">
                  <w:pPr>
                    <w:rPr>
                      <w:rFonts w:ascii="Arial" w:hAnsi="Arial" w:eastAsia="Arial" w:cs="Arial"/>
                      <w:color w:val="222222"/>
                      <w:sz w:val="20"/>
                      <w:szCs w:val="20"/>
                    </w:rPr>
                  </w:pPr>
                  <w:r w:rsidRPr="6898CD53">
                    <w:rPr>
                      <w:rFonts w:ascii="Arial" w:hAnsi="Arial" w:eastAsia="Arial" w:cs="Arial"/>
                      <w:color w:val="222222"/>
                      <w:sz w:val="20"/>
                      <w:szCs w:val="20"/>
                    </w:rPr>
                    <w:t>Als u op dit icoontje klikt, wordt de “Wijzigen status beoordeling scenario” pagina geopend. Op deze geopende pagina kan men nieuwe status (Nog te behandelen) selecteren.</w:t>
                  </w:r>
                </w:p>
              </w:tc>
            </w:tr>
            <w:tr w:rsidR="6898CD53" w:rsidTr="6898CD53" w14:paraId="1AEDC1D9"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2A8BE563" w14:textId="39093696">
                  <w:pPr>
                    <w:rPr>
                      <w:rFonts w:ascii="Arial" w:hAnsi="Arial" w:eastAsia="Arial" w:cs="Arial"/>
                      <w:color w:val="222222"/>
                      <w:sz w:val="20"/>
                      <w:szCs w:val="20"/>
                    </w:rPr>
                  </w:pPr>
                  <w:r w:rsidRPr="6898CD53">
                    <w:rPr>
                      <w:rFonts w:ascii="Arial" w:hAnsi="Arial" w:eastAsia="Arial" w:cs="Arial"/>
                      <w:color w:val="222222"/>
                      <w:sz w:val="20"/>
                      <w:szCs w:val="20"/>
                    </w:rPr>
                    <w:lastRenderedPageBreak/>
                    <w:t>In behandeling</w:t>
                  </w:r>
                </w:p>
                <w:p w:rsidR="6898CD53" w:rsidP="6898CD53" w:rsidRDefault="6898CD53" w14:paraId="5F67A9E1" w14:textId="062CD992">
                  <w:pPr>
                    <w:rPr>
                      <w:rFonts w:ascii="Arial" w:hAnsi="Arial" w:eastAsia="Arial" w:cs="Arial"/>
                      <w:color w:val="222222"/>
                      <w:sz w:val="20"/>
                      <w:szCs w:val="20"/>
                    </w:rPr>
                  </w:pPr>
                  <w:r>
                    <w:rPr>
                      <w:noProof/>
                      <w:color w:val="2B579A"/>
                      <w:shd w:val="clear" w:color="auto" w:fill="E6E6E6"/>
                      <w:lang w:eastAsia="nl-NL"/>
                    </w:rPr>
                    <w:drawing>
                      <wp:inline distT="0" distB="0" distL="0" distR="0" wp14:anchorId="07523D9A" wp14:editId="3280E32E">
                        <wp:extent cx="257175" cy="314325"/>
                        <wp:effectExtent l="0" t="0" r="0" b="0"/>
                        <wp:docPr id="927384648" name="Afbeelding 92738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257175" cy="314325"/>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2C26D6C8" w14:textId="6406E110">
                  <w:pPr>
                    <w:rPr>
                      <w:rFonts w:ascii="Arial" w:hAnsi="Arial" w:eastAsia="Arial" w:cs="Arial"/>
                      <w:color w:val="222222"/>
                      <w:sz w:val="20"/>
                      <w:szCs w:val="20"/>
                    </w:rPr>
                  </w:pPr>
                  <w:r w:rsidRPr="6898CD53">
                    <w:rPr>
                      <w:rFonts w:ascii="Arial" w:hAnsi="Arial" w:eastAsia="Arial" w:cs="Arial"/>
                      <w:color w:val="222222"/>
                      <w:sz w:val="20"/>
                      <w:szCs w:val="20"/>
                    </w:rPr>
                    <w:t>Als u op dit icoontje klikt, wordt de “Wijzigen status beoordeling scenario” pagina geopend. Op deze geopende pagina kan men nieuwe status (In behandeling) selecteren.</w:t>
                  </w:r>
                </w:p>
              </w:tc>
            </w:tr>
            <w:tr w:rsidR="6898CD53" w:rsidTr="6898CD53" w14:paraId="32210734"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62A2D1D7" w14:textId="361C17E7">
                  <w:pPr>
                    <w:rPr>
                      <w:rFonts w:ascii="Arial" w:hAnsi="Arial" w:eastAsia="Arial" w:cs="Arial"/>
                      <w:color w:val="222222"/>
                      <w:sz w:val="20"/>
                      <w:szCs w:val="20"/>
                    </w:rPr>
                  </w:pPr>
                  <w:r w:rsidRPr="6898CD53">
                    <w:rPr>
                      <w:rFonts w:ascii="Arial" w:hAnsi="Arial" w:eastAsia="Arial" w:cs="Arial"/>
                      <w:color w:val="222222"/>
                      <w:sz w:val="20"/>
                      <w:szCs w:val="20"/>
                    </w:rPr>
                    <w:t>Goedgekeurd zonder opmerkingen</w:t>
                  </w:r>
                </w:p>
                <w:p w:rsidR="6898CD53" w:rsidP="6898CD53" w:rsidRDefault="6898CD53" w14:paraId="3BDDDA6E" w14:textId="1A1395B0">
                  <w:pPr>
                    <w:rPr>
                      <w:rFonts w:ascii="Arial" w:hAnsi="Arial" w:eastAsia="Arial" w:cs="Arial"/>
                      <w:color w:val="222222"/>
                      <w:sz w:val="20"/>
                      <w:szCs w:val="20"/>
                    </w:rPr>
                  </w:pPr>
                  <w:r>
                    <w:rPr>
                      <w:noProof/>
                      <w:color w:val="2B579A"/>
                      <w:shd w:val="clear" w:color="auto" w:fill="E6E6E6"/>
                      <w:lang w:eastAsia="nl-NL"/>
                    </w:rPr>
                    <w:drawing>
                      <wp:inline distT="0" distB="0" distL="0" distR="0" wp14:anchorId="02DD65D6" wp14:editId="41DBB5CC">
                        <wp:extent cx="247650" cy="247650"/>
                        <wp:effectExtent l="0" t="0" r="0" b="0"/>
                        <wp:docPr id="1123671654" name="Afbeelding 112367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574B7004" w14:textId="60E3043A">
                  <w:pPr>
                    <w:rPr>
                      <w:rFonts w:ascii="Arial" w:hAnsi="Arial" w:eastAsia="Arial" w:cs="Arial"/>
                      <w:color w:val="222222"/>
                      <w:sz w:val="20"/>
                      <w:szCs w:val="20"/>
                    </w:rPr>
                  </w:pPr>
                  <w:r w:rsidRPr="6898CD53">
                    <w:rPr>
                      <w:rFonts w:ascii="Arial" w:hAnsi="Arial" w:eastAsia="Arial" w:cs="Arial"/>
                      <w:color w:val="222222"/>
                      <w:sz w:val="20"/>
                      <w:szCs w:val="20"/>
                    </w:rPr>
                    <w:t>Als u op dit icoontje klikt, wordt de “Wijzigen status beoordeling scenario” pagina geopend. Op deze geopende pagina kan men nieuwe status (In behandeling) selecteren.</w:t>
                  </w:r>
                </w:p>
              </w:tc>
            </w:tr>
            <w:tr w:rsidR="6898CD53" w:rsidTr="6898CD53" w14:paraId="63C28F96"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402C14F4" w14:textId="3340C9F8">
                  <w:pPr>
                    <w:rPr>
                      <w:rFonts w:ascii="Arial" w:hAnsi="Arial" w:eastAsia="Arial" w:cs="Arial"/>
                      <w:color w:val="222222"/>
                      <w:sz w:val="20"/>
                      <w:szCs w:val="20"/>
                    </w:rPr>
                  </w:pPr>
                  <w:r w:rsidRPr="6898CD53">
                    <w:rPr>
                      <w:rFonts w:ascii="Arial" w:hAnsi="Arial" w:eastAsia="Arial" w:cs="Arial"/>
                      <w:color w:val="222222"/>
                      <w:sz w:val="20"/>
                      <w:szCs w:val="20"/>
                    </w:rPr>
                    <w:t>Goedgekeurd met opmerkingen</w:t>
                  </w:r>
                </w:p>
                <w:p w:rsidR="6898CD53" w:rsidP="6898CD53" w:rsidRDefault="6898CD53" w14:paraId="49ABC238" w14:textId="4C0B9B1F">
                  <w:pPr>
                    <w:rPr>
                      <w:rFonts w:ascii="Arial" w:hAnsi="Arial" w:eastAsia="Arial" w:cs="Arial"/>
                      <w:color w:val="222222"/>
                      <w:sz w:val="20"/>
                      <w:szCs w:val="20"/>
                    </w:rPr>
                  </w:pPr>
                  <w:r>
                    <w:rPr>
                      <w:noProof/>
                      <w:color w:val="2B579A"/>
                      <w:shd w:val="clear" w:color="auto" w:fill="E6E6E6"/>
                      <w:lang w:eastAsia="nl-NL"/>
                    </w:rPr>
                    <w:drawing>
                      <wp:inline distT="0" distB="0" distL="0" distR="0" wp14:anchorId="7CAE2C58" wp14:editId="2FD24922">
                        <wp:extent cx="247650" cy="247650"/>
                        <wp:effectExtent l="0" t="0" r="0" b="0"/>
                        <wp:docPr id="1817492532" name="Afbeelding 181749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42549264" w14:textId="3D70BDFA">
                  <w:pPr>
                    <w:rPr>
                      <w:rFonts w:ascii="Arial" w:hAnsi="Arial" w:eastAsia="Arial" w:cs="Arial"/>
                      <w:color w:val="222222"/>
                      <w:sz w:val="20"/>
                      <w:szCs w:val="20"/>
                    </w:rPr>
                  </w:pPr>
                  <w:r w:rsidRPr="6898CD53">
                    <w:rPr>
                      <w:rFonts w:ascii="Arial" w:hAnsi="Arial" w:eastAsia="Arial" w:cs="Arial"/>
                      <w:color w:val="222222"/>
                      <w:sz w:val="20"/>
                      <w:szCs w:val="20"/>
                    </w:rPr>
                    <w:t>Als u op dit icoontje klikt, wordt de “Wijzigen status beoordeling scenario” pagina geopend. Op deze geopende pagina kan men nieuwe status (Goedgekeurd met opmerkingen) selecteren.</w:t>
                  </w:r>
                </w:p>
              </w:tc>
            </w:tr>
            <w:tr w:rsidR="6898CD53" w:rsidTr="6898CD53" w14:paraId="6728466D"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7C0569F4" w14:textId="67A1B4AB">
                  <w:pPr>
                    <w:rPr>
                      <w:rFonts w:ascii="Arial" w:hAnsi="Arial" w:eastAsia="Arial" w:cs="Arial"/>
                      <w:color w:val="222222"/>
                      <w:sz w:val="20"/>
                      <w:szCs w:val="20"/>
                    </w:rPr>
                  </w:pPr>
                  <w:r w:rsidRPr="6898CD53">
                    <w:rPr>
                      <w:rFonts w:ascii="Arial" w:hAnsi="Arial" w:eastAsia="Arial" w:cs="Arial"/>
                      <w:color w:val="222222"/>
                      <w:sz w:val="20"/>
                      <w:szCs w:val="20"/>
                    </w:rPr>
                    <w:t>Afgekeurd</w:t>
                  </w:r>
                </w:p>
                <w:p w:rsidR="6898CD53" w:rsidP="6898CD53" w:rsidRDefault="6898CD53" w14:paraId="74CDDE4F" w14:textId="2EA47769">
                  <w:pPr>
                    <w:rPr>
                      <w:rFonts w:ascii="Arial" w:hAnsi="Arial" w:eastAsia="Arial" w:cs="Arial"/>
                      <w:color w:val="222222"/>
                      <w:sz w:val="20"/>
                      <w:szCs w:val="20"/>
                    </w:rPr>
                  </w:pPr>
                  <w:r>
                    <w:rPr>
                      <w:noProof/>
                      <w:color w:val="2B579A"/>
                      <w:shd w:val="clear" w:color="auto" w:fill="E6E6E6"/>
                      <w:lang w:eastAsia="nl-NL"/>
                    </w:rPr>
                    <w:drawing>
                      <wp:inline distT="0" distB="0" distL="0" distR="0" wp14:anchorId="616D9C97" wp14:editId="0974E649">
                        <wp:extent cx="247650" cy="247650"/>
                        <wp:effectExtent l="0" t="0" r="0" b="0"/>
                        <wp:docPr id="2124440421" name="Afbeelding 212444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6261586E" w14:textId="22ABDFCD">
                  <w:pPr>
                    <w:rPr>
                      <w:rFonts w:ascii="Arial" w:hAnsi="Arial" w:eastAsia="Arial" w:cs="Arial"/>
                      <w:color w:val="222222"/>
                      <w:sz w:val="20"/>
                      <w:szCs w:val="20"/>
                    </w:rPr>
                  </w:pPr>
                  <w:r w:rsidRPr="6898CD53">
                    <w:rPr>
                      <w:rFonts w:ascii="Arial" w:hAnsi="Arial" w:eastAsia="Arial" w:cs="Arial"/>
                      <w:color w:val="222222"/>
                      <w:sz w:val="20"/>
                      <w:szCs w:val="20"/>
                    </w:rPr>
                    <w:t>Als u op dit icoontje klikt, wordt de “Wijzigen status beoordeling scenario” pagina geopend. Op deze geopende pagina kan men nieuwe status (Afgekeurd) selecteren.</w:t>
                  </w:r>
                </w:p>
              </w:tc>
            </w:tr>
            <w:tr w:rsidR="6898CD53" w:rsidTr="6898CD53" w14:paraId="56379DA6"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3558A868" w14:textId="46231A0F">
                  <w:pPr>
                    <w:rPr>
                      <w:rFonts w:ascii="Arial" w:hAnsi="Arial" w:eastAsia="Arial" w:cs="Arial"/>
                      <w:color w:val="222222"/>
                      <w:sz w:val="20"/>
                      <w:szCs w:val="20"/>
                    </w:rPr>
                  </w:pPr>
                  <w:r w:rsidRPr="6898CD53">
                    <w:rPr>
                      <w:rFonts w:ascii="Arial" w:hAnsi="Arial" w:eastAsia="Arial" w:cs="Arial"/>
                      <w:color w:val="222222"/>
                      <w:sz w:val="20"/>
                      <w:szCs w:val="20"/>
                    </w:rPr>
                    <w:t xml:space="preserve">Aanpassen scenario OD/SWV status </w:t>
                  </w:r>
                </w:p>
                <w:p w:rsidR="6898CD53" w:rsidP="6898CD53" w:rsidRDefault="6898CD53" w14:paraId="051C906A" w14:textId="39BAF40E">
                  <w:pPr>
                    <w:rPr>
                      <w:rFonts w:ascii="Arial" w:hAnsi="Arial" w:eastAsia="Arial" w:cs="Arial"/>
                      <w:color w:val="222222"/>
                      <w:sz w:val="20"/>
                      <w:szCs w:val="20"/>
                    </w:rPr>
                  </w:pPr>
                  <w:r>
                    <w:rPr>
                      <w:noProof/>
                      <w:color w:val="2B579A"/>
                      <w:shd w:val="clear" w:color="auto" w:fill="E6E6E6"/>
                      <w:lang w:eastAsia="nl-NL"/>
                    </w:rPr>
                    <w:drawing>
                      <wp:inline distT="0" distB="0" distL="0" distR="0" wp14:anchorId="266940D4" wp14:editId="6F290966">
                        <wp:extent cx="314325" cy="257175"/>
                        <wp:effectExtent l="0" t="0" r="0" b="0"/>
                        <wp:docPr id="949580199" name="Afbeelding 94958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314325" cy="257175"/>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76B4D9AF" w14:textId="0ED4F669">
                  <w:pPr>
                    <w:rPr>
                      <w:rFonts w:ascii="Arial" w:hAnsi="Arial" w:eastAsia="Arial" w:cs="Arial"/>
                      <w:color w:val="222222"/>
                      <w:sz w:val="20"/>
                      <w:szCs w:val="20"/>
                    </w:rPr>
                  </w:pPr>
                  <w:r w:rsidRPr="6898CD53">
                    <w:rPr>
                      <w:rFonts w:ascii="Arial" w:hAnsi="Arial" w:eastAsia="Arial" w:cs="Arial"/>
                      <w:color w:val="222222"/>
                      <w:sz w:val="20"/>
                      <w:szCs w:val="20"/>
                    </w:rPr>
                    <w:t>Als u op dit icoontje klikt, wordt de “Wijzigen status beoordeling scenario” pagina geopend. Op deze geopende pagina kan men nieuwe status (Aanpassen scenario OD/SWV status) selecteren met vijf opties: Nog te behandelen, In behandeling, Goedgekeurd zonder opmerking, Goedgekeurd met opmerking en Afgekeurd.</w:t>
                  </w:r>
                </w:p>
                <w:p w:rsidR="6898CD53" w:rsidP="6898CD53" w:rsidRDefault="6898CD53" w14:paraId="40A704CF" w14:textId="2887F115">
                  <w:pPr>
                    <w:rPr>
                      <w:rFonts w:ascii="Arial" w:hAnsi="Arial" w:eastAsia="Arial" w:cs="Arial"/>
                      <w:color w:val="222222"/>
                      <w:sz w:val="20"/>
                      <w:szCs w:val="20"/>
                    </w:rPr>
                  </w:pPr>
                </w:p>
                <w:p w:rsidR="6898CD53" w:rsidP="6898CD53" w:rsidRDefault="6898CD53" w14:paraId="3A366AE1" w14:textId="373F3AD7">
                  <w:pPr>
                    <w:rPr>
                      <w:rFonts w:ascii="Arial" w:hAnsi="Arial" w:eastAsia="Arial" w:cs="Arial"/>
                      <w:color w:val="222222"/>
                      <w:sz w:val="20"/>
                      <w:szCs w:val="20"/>
                    </w:rPr>
                  </w:pPr>
                  <w:r w:rsidRPr="6898CD53">
                    <w:rPr>
                      <w:rFonts w:ascii="Arial" w:hAnsi="Arial" w:eastAsia="Arial" w:cs="Arial"/>
                      <w:color w:val="222222"/>
                      <w:sz w:val="20"/>
                      <w:szCs w:val="20"/>
                    </w:rPr>
                    <w:t>Na aanpassingen van de OD/SVW-beoordeling status, wordt de kolom inhoudelijke beoordeling gewijzigd.</w:t>
                  </w:r>
                </w:p>
                <w:p w:rsidR="6898CD53" w:rsidP="6898CD53" w:rsidRDefault="6898CD53" w14:paraId="6DC6239E" w14:textId="585EAF38">
                  <w:pPr>
                    <w:rPr>
                      <w:rFonts w:ascii="Arial" w:hAnsi="Arial" w:eastAsia="Arial" w:cs="Arial"/>
                      <w:color w:val="222222"/>
                      <w:sz w:val="20"/>
                      <w:szCs w:val="20"/>
                    </w:rPr>
                  </w:pPr>
                  <w:r w:rsidRPr="6898CD53">
                    <w:rPr>
                      <w:rFonts w:ascii="Arial" w:hAnsi="Arial" w:eastAsia="Arial" w:cs="Arial"/>
                      <w:color w:val="222222"/>
                      <w:sz w:val="20"/>
                      <w:szCs w:val="20"/>
                    </w:rPr>
                    <w:t>(Let op: de mouse-over en alt-tekst van deze kolom wijzigt mee met de status).</w:t>
                  </w:r>
                </w:p>
              </w:tc>
            </w:tr>
            <w:tr w:rsidR="6898CD53" w:rsidTr="6898CD53" w14:paraId="004C3463"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17AFEC8B" w14:textId="2D1FFEE2">
                  <w:pPr>
                    <w:rPr>
                      <w:rFonts w:ascii="Arial" w:hAnsi="Arial" w:eastAsia="Arial" w:cs="Arial"/>
                      <w:color w:val="222222"/>
                      <w:sz w:val="20"/>
                      <w:szCs w:val="20"/>
                    </w:rPr>
                  </w:pPr>
                  <w:r w:rsidRPr="6898CD53">
                    <w:rPr>
                      <w:rFonts w:ascii="Arial" w:hAnsi="Arial" w:eastAsia="Arial" w:cs="Arial"/>
                      <w:color w:val="222222"/>
                      <w:sz w:val="20"/>
                      <w:szCs w:val="20"/>
                    </w:rPr>
                    <w:t>Resultaat scenario bekijken</w:t>
                  </w:r>
                </w:p>
                <w:p w:rsidR="6898CD53" w:rsidP="6898CD53" w:rsidRDefault="6898CD53" w14:paraId="3C4B96FD" w14:textId="3B4C10A2">
                  <w:pPr>
                    <w:rPr>
                      <w:rFonts w:ascii="Arial" w:hAnsi="Arial" w:eastAsia="Arial" w:cs="Arial"/>
                      <w:color w:val="222222"/>
                      <w:sz w:val="20"/>
                      <w:szCs w:val="20"/>
                    </w:rPr>
                  </w:pPr>
                  <w:r>
                    <w:rPr>
                      <w:noProof/>
                      <w:color w:val="2B579A"/>
                      <w:shd w:val="clear" w:color="auto" w:fill="E6E6E6"/>
                      <w:lang w:eastAsia="nl-NL"/>
                    </w:rPr>
                    <w:drawing>
                      <wp:inline distT="0" distB="0" distL="0" distR="0" wp14:anchorId="748B9B57" wp14:editId="3F080680">
                        <wp:extent cx="285750" cy="342900"/>
                        <wp:effectExtent l="0" t="0" r="0" b="0"/>
                        <wp:docPr id="748420055" name="Afbeelding 74842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extLst>
                                    <a:ext uri="{28A0092B-C50C-407E-A947-70E740481C1C}">
                                      <a14:useLocalDpi xmlns:a14="http://schemas.microsoft.com/office/drawing/2010/main" val="0"/>
                                    </a:ext>
                                  </a:extLst>
                                </a:blip>
                                <a:stretch>
                                  <a:fillRect/>
                                </a:stretch>
                              </pic:blipFill>
                              <pic:spPr>
                                <a:xfrm>
                                  <a:off x="0" y="0"/>
                                  <a:ext cx="285750" cy="34290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2ECC1A17" w14:textId="042F3565">
                  <w:pPr>
                    <w:rPr>
                      <w:rFonts w:ascii="Arial" w:hAnsi="Arial" w:eastAsia="Arial" w:cs="Arial"/>
                      <w:sz w:val="20"/>
                      <w:szCs w:val="20"/>
                    </w:rPr>
                  </w:pPr>
                  <w:r w:rsidRPr="6898CD53">
                    <w:rPr>
                      <w:rFonts w:ascii="Arial" w:hAnsi="Arial" w:eastAsia="Arial" w:cs="Arial"/>
                      <w:sz w:val="20"/>
                      <w:szCs w:val="20"/>
                    </w:rPr>
                    <w:t xml:space="preserve">Opent de Resultaat gegevens scenario inzien via pop-up scherm. Dit is een scherm dat alleen kan worden geraadpleegd. </w:t>
                  </w:r>
                </w:p>
                <w:p w:rsidR="6898CD53" w:rsidP="6898CD53" w:rsidRDefault="6898CD53" w14:paraId="31E940DD" w14:textId="5B7FBEBA">
                  <w:pPr>
                    <w:rPr>
                      <w:rFonts w:ascii="Arial" w:hAnsi="Arial" w:eastAsia="Arial" w:cs="Arial"/>
                      <w:sz w:val="20"/>
                      <w:szCs w:val="20"/>
                    </w:rPr>
                  </w:pPr>
                </w:p>
              </w:tc>
            </w:tr>
            <w:tr w:rsidR="6898CD53" w:rsidTr="6898CD53" w14:paraId="35EC5BC7"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6A93F347" w14:textId="5DAEA1B1">
                  <w:pPr>
                    <w:rPr>
                      <w:rFonts w:ascii="Arial" w:hAnsi="Arial" w:eastAsia="Arial" w:cs="Arial"/>
                      <w:color w:val="222222"/>
                      <w:sz w:val="20"/>
                      <w:szCs w:val="20"/>
                    </w:rPr>
                  </w:pPr>
                  <w:r w:rsidRPr="6898CD53">
                    <w:rPr>
                      <w:rFonts w:ascii="Arial" w:hAnsi="Arial" w:eastAsia="Arial" w:cs="Arial"/>
                      <w:color w:val="222222"/>
                      <w:sz w:val="20"/>
                      <w:szCs w:val="20"/>
                    </w:rPr>
                    <w:t xml:space="preserve">Scenario goedgekeurd op basis van innovatie </w:t>
                  </w:r>
                </w:p>
                <w:p w:rsidR="6898CD53" w:rsidP="6898CD53" w:rsidRDefault="6898CD53" w14:paraId="2A4BD1C6" w14:textId="53A32E17">
                  <w:pPr>
                    <w:rPr>
                      <w:rFonts w:ascii="Verdana" w:hAnsi="Verdana" w:eastAsia="Verdana" w:cs="Verdana"/>
                      <w:color w:val="222222"/>
                      <w:sz w:val="20"/>
                      <w:szCs w:val="20"/>
                    </w:rPr>
                  </w:pPr>
                  <w:r>
                    <w:rPr>
                      <w:noProof/>
                      <w:color w:val="2B579A"/>
                      <w:shd w:val="clear" w:color="auto" w:fill="E6E6E6"/>
                      <w:lang w:eastAsia="nl-NL"/>
                    </w:rPr>
                    <w:drawing>
                      <wp:inline distT="0" distB="0" distL="0" distR="0" wp14:anchorId="74F84E28" wp14:editId="52A72780">
                        <wp:extent cx="314325" cy="342900"/>
                        <wp:effectExtent l="0" t="0" r="0" b="0"/>
                        <wp:docPr id="1877428914" name="Afbeelding 187742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314325" cy="34290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6965ED2C" w14:textId="2CACE7AC">
                  <w:pPr>
                    <w:rPr>
                      <w:rFonts w:ascii="Arial" w:hAnsi="Arial" w:eastAsia="Arial" w:cs="Arial"/>
                      <w:sz w:val="20"/>
                      <w:szCs w:val="20"/>
                    </w:rPr>
                  </w:pPr>
                  <w:r w:rsidRPr="6898CD53">
                    <w:rPr>
                      <w:rFonts w:ascii="Arial" w:hAnsi="Arial" w:eastAsia="Arial" w:cs="Arial"/>
                      <w:sz w:val="20"/>
                      <w:szCs w:val="20"/>
                    </w:rPr>
                    <w:t>Wanneer op dit icoontje gedrukt wordt, wordt het pop-up scherm “Innovatie” getoond. Deze pagina kan alleen worden geraadpleegd.</w:t>
                  </w:r>
                </w:p>
              </w:tc>
            </w:tr>
            <w:tr w:rsidR="6898CD53" w:rsidTr="6898CD53" w14:paraId="2A0B8E40"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773A97A0" w14:textId="362DFB2D">
                  <w:pPr>
                    <w:rPr>
                      <w:rFonts w:ascii="Arial" w:hAnsi="Arial" w:eastAsia="Arial" w:cs="Arial"/>
                      <w:color w:val="222222"/>
                      <w:sz w:val="20"/>
                      <w:szCs w:val="20"/>
                    </w:rPr>
                  </w:pPr>
                  <w:r w:rsidRPr="6898CD53">
                    <w:rPr>
                      <w:rFonts w:ascii="Arial" w:hAnsi="Arial" w:eastAsia="Arial" w:cs="Arial"/>
                      <w:color w:val="222222"/>
                      <w:sz w:val="20"/>
                      <w:szCs w:val="20"/>
                    </w:rPr>
                    <w:t xml:space="preserve">Kopieer scenario </w:t>
                  </w:r>
                </w:p>
                <w:p w:rsidR="6898CD53" w:rsidP="6898CD53" w:rsidRDefault="6898CD53" w14:paraId="732EEEE0" w14:textId="57CD35A1">
                  <w:pPr>
                    <w:rPr>
                      <w:rFonts w:ascii="Arial" w:hAnsi="Arial" w:eastAsia="Arial" w:cs="Arial"/>
                      <w:color w:val="222222"/>
                      <w:sz w:val="20"/>
                      <w:szCs w:val="20"/>
                    </w:rPr>
                  </w:pPr>
                  <w:r>
                    <w:rPr>
                      <w:noProof/>
                      <w:color w:val="2B579A"/>
                      <w:shd w:val="clear" w:color="auto" w:fill="E6E6E6"/>
                      <w:lang w:eastAsia="nl-NL"/>
                    </w:rPr>
                    <w:drawing>
                      <wp:inline distT="0" distB="0" distL="0" distR="0" wp14:anchorId="20E49329" wp14:editId="777124E2">
                        <wp:extent cx="342900" cy="285750"/>
                        <wp:effectExtent l="0" t="0" r="0" b="0"/>
                        <wp:docPr id="902019526" name="Afbeelding 90201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extLst>
                                    <a:ext uri="{28A0092B-C50C-407E-A947-70E740481C1C}">
                                      <a14:useLocalDpi xmlns:a14="http://schemas.microsoft.com/office/drawing/2010/main" val="0"/>
                                    </a:ext>
                                  </a:extLst>
                                </a:blip>
                                <a:stretch>
                                  <a:fillRect/>
                                </a:stretch>
                              </pic:blipFill>
                              <pic:spPr>
                                <a:xfrm>
                                  <a:off x="0" y="0"/>
                                  <a:ext cx="342900" cy="285750"/>
                                </a:xfrm>
                                <a:prstGeom prst="rect">
                                  <a:avLst/>
                                </a:prstGeom>
                              </pic:spPr>
                            </pic:pic>
                          </a:graphicData>
                        </a:graphic>
                      </wp:inline>
                    </w:drawing>
                  </w:r>
                </w:p>
                <w:p w:rsidR="6898CD53" w:rsidP="6898CD53" w:rsidRDefault="6898CD53" w14:paraId="4F37847F" w14:textId="573C0D48">
                  <w:pPr>
                    <w:rPr>
                      <w:rFonts w:ascii="Verdana" w:hAnsi="Verdana" w:eastAsia="Verdana" w:cs="Verdana"/>
                      <w:color w:val="222222"/>
                      <w:sz w:val="20"/>
                      <w:szCs w:val="20"/>
                    </w:rPr>
                  </w:pP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194706E7" w14:textId="24BA6CF0">
                  <w:pPr>
                    <w:rPr>
                      <w:rFonts w:ascii="Arial" w:hAnsi="Arial" w:eastAsia="Arial" w:cs="Arial"/>
                      <w:sz w:val="20"/>
                      <w:szCs w:val="20"/>
                    </w:rPr>
                  </w:pPr>
                  <w:r w:rsidRPr="6898CD53">
                    <w:rPr>
                      <w:rFonts w:ascii="Arial" w:hAnsi="Arial" w:eastAsia="Arial" w:cs="Arial"/>
                      <w:sz w:val="20"/>
                      <w:szCs w:val="20"/>
                    </w:rPr>
                    <w:t xml:space="preserve">Bij het kopiëren van een scenario wordt een pop-up scherm “Scenario kopiëren” weergegeven om de kopie te bevestigen, gevolgd door een pop-upscherm “Scenario kopiëren” dat kopiëren heeft plaatsgevonden.  </w:t>
                  </w:r>
                </w:p>
                <w:p w:rsidR="6898CD53" w:rsidP="6898CD53" w:rsidRDefault="6898CD53" w14:paraId="186EB54C" w14:textId="3BE62C22">
                  <w:pPr>
                    <w:rPr>
                      <w:rFonts w:ascii="Arial" w:hAnsi="Arial" w:eastAsia="Arial" w:cs="Arial"/>
                      <w:sz w:val="20"/>
                      <w:szCs w:val="20"/>
                    </w:rPr>
                  </w:pPr>
                </w:p>
                <w:p w:rsidR="6898CD53" w:rsidP="6898CD53" w:rsidRDefault="6898CD53" w14:paraId="07F13E89" w14:textId="01199AD4">
                  <w:pPr>
                    <w:rPr>
                      <w:rFonts w:ascii="Arial" w:hAnsi="Arial" w:eastAsia="Arial" w:cs="Arial"/>
                      <w:sz w:val="20"/>
                      <w:szCs w:val="20"/>
                    </w:rPr>
                  </w:pPr>
                  <w:r w:rsidRPr="6898CD53">
                    <w:rPr>
                      <w:rFonts w:ascii="Arial" w:hAnsi="Arial" w:eastAsia="Arial" w:cs="Arial"/>
                      <w:sz w:val="20"/>
                      <w:szCs w:val="20"/>
                    </w:rPr>
                    <w:t>Na het kopiëren krijgt men de mogelijkheid om direct het gekopieerde scenario te openen. Het betreffende scenario wordt op de scenario sub-pagina’s geladen en de gebruiker direct wordt naar de pagina ‘stalgegevens’ geleid.</w:t>
                  </w:r>
                </w:p>
              </w:tc>
            </w:tr>
            <w:tr w:rsidR="6898CD53" w:rsidTr="6898CD53" w14:paraId="6352C9F9"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31DCE336" w14:textId="3940E463">
                  <w:pPr>
                    <w:rPr>
                      <w:rFonts w:ascii="Arial" w:hAnsi="Arial" w:eastAsia="Arial" w:cs="Arial"/>
                      <w:color w:val="222222"/>
                      <w:sz w:val="20"/>
                      <w:szCs w:val="20"/>
                    </w:rPr>
                  </w:pPr>
                  <w:r w:rsidRPr="6898CD53">
                    <w:rPr>
                      <w:rFonts w:ascii="Arial" w:hAnsi="Arial" w:eastAsia="Arial" w:cs="Arial"/>
                      <w:color w:val="222222"/>
                      <w:sz w:val="20"/>
                      <w:szCs w:val="20"/>
                    </w:rPr>
                    <w:t>Download scenario als PDF</w:t>
                  </w:r>
                </w:p>
                <w:p w:rsidR="6898CD53" w:rsidP="6898CD53" w:rsidRDefault="6898CD53" w14:paraId="4997D4AD" w14:textId="2449E9F0">
                  <w:pPr>
                    <w:rPr>
                      <w:rFonts w:ascii="Arial" w:hAnsi="Arial" w:eastAsia="Arial" w:cs="Arial"/>
                      <w:color w:val="222222"/>
                      <w:sz w:val="20"/>
                      <w:szCs w:val="20"/>
                    </w:rPr>
                  </w:pPr>
                  <w:r>
                    <w:rPr>
                      <w:noProof/>
                      <w:color w:val="2B579A"/>
                      <w:shd w:val="clear" w:color="auto" w:fill="E6E6E6"/>
                      <w:lang w:eastAsia="nl-NL"/>
                    </w:rPr>
                    <w:drawing>
                      <wp:inline distT="0" distB="0" distL="0" distR="0" wp14:anchorId="64FDAAC5" wp14:editId="07252DD9">
                        <wp:extent cx="285750" cy="304800"/>
                        <wp:effectExtent l="0" t="0" r="0" b="0"/>
                        <wp:docPr id="1603513394" name="Afbeelding 160351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285750" cy="30480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3260295D" w14:textId="5E9E9A3D">
                  <w:pPr>
                    <w:rPr>
                      <w:rFonts w:ascii="Arial" w:hAnsi="Arial" w:eastAsia="Arial" w:cs="Arial"/>
                      <w:sz w:val="20"/>
                      <w:szCs w:val="20"/>
                    </w:rPr>
                  </w:pPr>
                  <w:r w:rsidRPr="6898CD53">
                    <w:rPr>
                      <w:rFonts w:ascii="Arial" w:hAnsi="Arial" w:eastAsia="Arial" w:cs="Arial"/>
                      <w:sz w:val="20"/>
                      <w:szCs w:val="20"/>
                    </w:rPr>
                    <w:t xml:space="preserve">Wanneer op dit icoontje gedrukt wordt, wordt pop-up (Afdrukken scenario) geopend. </w:t>
                  </w:r>
                </w:p>
                <w:p w:rsidR="6898CD53" w:rsidP="6898CD53" w:rsidRDefault="6898CD53" w14:paraId="254A4871" w14:textId="09C0B2B3">
                  <w:pPr>
                    <w:rPr>
                      <w:rFonts w:ascii="Arial" w:hAnsi="Arial" w:eastAsia="Arial" w:cs="Arial"/>
                      <w:sz w:val="20"/>
                      <w:szCs w:val="20"/>
                    </w:rPr>
                  </w:pPr>
                </w:p>
                <w:p w:rsidR="6898CD53" w:rsidP="6898CD53" w:rsidRDefault="6898CD53" w14:paraId="236425B4" w14:textId="36ECB61E">
                  <w:pPr>
                    <w:rPr>
                      <w:rFonts w:ascii="Arial" w:hAnsi="Arial" w:eastAsia="Arial" w:cs="Arial"/>
                      <w:sz w:val="20"/>
                      <w:szCs w:val="20"/>
                    </w:rPr>
                  </w:pPr>
                  <w:r w:rsidRPr="6898CD53">
                    <w:rPr>
                      <w:rFonts w:ascii="Arial" w:hAnsi="Arial" w:eastAsia="Arial" w:cs="Arial"/>
                      <w:sz w:val="20"/>
                      <w:szCs w:val="20"/>
                    </w:rPr>
                    <w:t xml:space="preserve">Bij het afdrukken van het scenario wordt een pop-up scherm “Afdrukken scenario” getoond om de actie te bevestigen.  </w:t>
                  </w:r>
                </w:p>
              </w:tc>
            </w:tr>
            <w:tr w:rsidR="6898CD53" w:rsidTr="6898CD53" w14:paraId="7B092E64"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48C296C8" w14:textId="10A6B262">
                  <w:pPr>
                    <w:rPr>
                      <w:rFonts w:ascii="Arial" w:hAnsi="Arial" w:eastAsia="Arial" w:cs="Arial"/>
                      <w:color w:val="222222"/>
                      <w:sz w:val="20"/>
                      <w:szCs w:val="20"/>
                    </w:rPr>
                  </w:pPr>
                  <w:r w:rsidRPr="6898CD53">
                    <w:rPr>
                      <w:rFonts w:ascii="Arial" w:hAnsi="Arial" w:eastAsia="Arial" w:cs="Arial"/>
                      <w:color w:val="222222"/>
                      <w:sz w:val="20"/>
                      <w:szCs w:val="20"/>
                    </w:rPr>
                    <w:t>Contactgegevens</w:t>
                  </w:r>
                </w:p>
                <w:p w:rsidR="6898CD53" w:rsidP="6898CD53" w:rsidRDefault="6898CD53" w14:paraId="39C299E6" w14:textId="20A42CFF">
                  <w:pPr>
                    <w:rPr>
                      <w:rFonts w:ascii="Verdana" w:hAnsi="Verdana" w:eastAsia="Verdana" w:cs="Verdana"/>
                      <w:color w:val="222222"/>
                      <w:sz w:val="20"/>
                      <w:szCs w:val="20"/>
                    </w:rPr>
                  </w:pPr>
                  <w:r>
                    <w:rPr>
                      <w:noProof/>
                      <w:color w:val="2B579A"/>
                      <w:shd w:val="clear" w:color="auto" w:fill="E6E6E6"/>
                      <w:lang w:eastAsia="nl-NL"/>
                    </w:rPr>
                    <w:drawing>
                      <wp:inline distT="0" distB="0" distL="0" distR="0" wp14:anchorId="520C4E01" wp14:editId="1170BC60">
                        <wp:extent cx="352425" cy="352425"/>
                        <wp:effectExtent l="0" t="0" r="0" b="0"/>
                        <wp:docPr id="1322501942" name="Afbeelding 132250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a:off x="0" y="0"/>
                                  <a:ext cx="352425" cy="352425"/>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7168BCB8" w14:textId="40889644">
                  <w:pPr>
                    <w:rPr>
                      <w:rFonts w:ascii="Arial" w:hAnsi="Arial" w:eastAsia="Arial" w:cs="Arial"/>
                      <w:sz w:val="20"/>
                      <w:szCs w:val="20"/>
                    </w:rPr>
                  </w:pPr>
                  <w:r w:rsidRPr="6898CD53">
                    <w:rPr>
                      <w:rFonts w:ascii="Arial" w:hAnsi="Arial" w:eastAsia="Arial" w:cs="Arial"/>
                      <w:sz w:val="20"/>
                      <w:szCs w:val="20"/>
                    </w:rPr>
                    <w:t>Opent een pop-up met de contactgegevens van de veehouder en adviseur. Deze gegevens zijn opgeslagen in het betreffende scenario.</w:t>
                  </w:r>
                </w:p>
              </w:tc>
            </w:tr>
            <w:tr w:rsidR="6898CD53" w:rsidTr="6898CD53" w14:paraId="0189BB34"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1C41F586" w14:textId="147AAA1D">
                  <w:pPr>
                    <w:rPr>
                      <w:rFonts w:ascii="Arial" w:hAnsi="Arial" w:eastAsia="Arial" w:cs="Arial"/>
                      <w:color w:val="222222"/>
                      <w:sz w:val="20"/>
                      <w:szCs w:val="20"/>
                    </w:rPr>
                  </w:pPr>
                  <w:r w:rsidRPr="6898CD53">
                    <w:rPr>
                      <w:rFonts w:ascii="Arial" w:hAnsi="Arial" w:eastAsia="Arial" w:cs="Arial"/>
                      <w:color w:val="222222"/>
                      <w:sz w:val="20"/>
                      <w:szCs w:val="20"/>
                    </w:rPr>
                    <w:t xml:space="preserve">Verwijderen filter </w:t>
                  </w:r>
                </w:p>
                <w:p w:rsidR="6898CD53" w:rsidP="6898CD53" w:rsidRDefault="6898CD53" w14:paraId="762DD159" w14:textId="6E363320">
                  <w:pPr>
                    <w:rPr>
                      <w:rFonts w:ascii="Arial" w:hAnsi="Arial" w:eastAsia="Arial" w:cs="Arial"/>
                      <w:color w:val="222222"/>
                      <w:sz w:val="20"/>
                      <w:szCs w:val="20"/>
                    </w:rPr>
                  </w:pPr>
                </w:p>
                <w:p w:rsidR="6898CD53" w:rsidP="6898CD53" w:rsidRDefault="6898CD53" w14:paraId="3C3E6E74" w14:textId="4BA5043D">
                  <w:pPr>
                    <w:rPr>
                      <w:rFonts w:ascii="Arial" w:hAnsi="Arial" w:eastAsia="Arial" w:cs="Arial"/>
                      <w:color w:val="222222"/>
                      <w:sz w:val="20"/>
                      <w:szCs w:val="20"/>
                    </w:rPr>
                  </w:pPr>
                  <w:r>
                    <w:rPr>
                      <w:noProof/>
                      <w:color w:val="2B579A"/>
                      <w:shd w:val="clear" w:color="auto" w:fill="E6E6E6"/>
                      <w:lang w:eastAsia="nl-NL"/>
                    </w:rPr>
                    <w:drawing>
                      <wp:inline distT="0" distB="0" distL="0" distR="0" wp14:anchorId="4E9E93AB" wp14:editId="50156A5A">
                        <wp:extent cx="257175" cy="304800"/>
                        <wp:effectExtent l="0" t="0" r="0" b="0"/>
                        <wp:docPr id="5176376" name="Afbeelding 517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257175" cy="304800"/>
                                </a:xfrm>
                                <a:prstGeom prst="rect">
                                  <a:avLst/>
                                </a:prstGeom>
                              </pic:spPr>
                            </pic:pic>
                          </a:graphicData>
                        </a:graphic>
                      </wp:inline>
                    </w:drawing>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626DE740" w14:textId="3171A12F">
                  <w:pPr>
                    <w:rPr>
                      <w:rFonts w:ascii="Arial" w:hAnsi="Arial" w:eastAsia="Arial" w:cs="Arial"/>
                      <w:color w:val="222222"/>
                      <w:sz w:val="20"/>
                      <w:szCs w:val="20"/>
                    </w:rPr>
                  </w:pPr>
                  <w:r w:rsidRPr="6898CD53">
                    <w:rPr>
                      <w:rFonts w:ascii="Arial" w:hAnsi="Arial" w:eastAsia="Arial" w:cs="Arial"/>
                      <w:color w:val="222222"/>
                      <w:sz w:val="20"/>
                      <w:szCs w:val="20"/>
                    </w:rPr>
                    <w:t>Als op dit icoontje gedrukt wordt, worden de gefilterde gegevens verwijderd en worden alle ingevoerde scenario's weergegeven.</w:t>
                  </w:r>
                </w:p>
              </w:tc>
            </w:tr>
          </w:tbl>
          <w:p w:rsidR="6898CD53" w:rsidP="6898CD53" w:rsidRDefault="6898CD53" w14:paraId="1F5D56DA" w14:textId="30695CA3">
            <w:pPr>
              <w:rPr>
                <w:rFonts w:ascii="Arial" w:hAnsi="Arial" w:eastAsia="Arial" w:cs="Arial"/>
                <w:color w:val="000000" w:themeColor="text1"/>
                <w:sz w:val="20"/>
                <w:szCs w:val="20"/>
              </w:rPr>
            </w:pPr>
          </w:p>
          <w:p w:rsidR="1469AAD3" w:rsidP="6898CD53" w:rsidRDefault="1469AAD3" w14:paraId="6765A4DA" w14:textId="7A7ABB53">
            <w:pPr>
              <w:rPr>
                <w:rFonts w:ascii="Arial" w:hAnsi="Arial" w:eastAsia="Arial" w:cs="Arial"/>
                <w:color w:val="000000" w:themeColor="text1"/>
                <w:sz w:val="20"/>
                <w:szCs w:val="20"/>
              </w:rPr>
            </w:pPr>
            <w:r w:rsidRPr="6898CD53">
              <w:rPr>
                <w:rFonts w:ascii="Arial" w:hAnsi="Arial" w:eastAsia="Arial" w:cs="Arial"/>
                <w:color w:val="000000" w:themeColor="text1"/>
                <w:sz w:val="20"/>
                <w:szCs w:val="20"/>
              </w:rPr>
              <w:t>In de onderstaande tabel is gekeken hoe alle velden van het innovatieformulier ingevuld kunnen worden</w:t>
            </w:r>
          </w:p>
          <w:tbl>
            <w:tblPr>
              <w:tblStyle w:val="Tabelraster"/>
              <w:tblW w:w="0" w:type="auto"/>
              <w:tblLook w:val="0000" w:firstRow="0" w:lastRow="0" w:firstColumn="0" w:lastColumn="0" w:noHBand="0" w:noVBand="0"/>
            </w:tblPr>
            <w:tblGrid>
              <w:gridCol w:w="2493"/>
              <w:gridCol w:w="5910"/>
            </w:tblGrid>
            <w:tr w:rsidR="6898CD53" w:rsidTr="6898CD53" w14:paraId="3E0B84E2" w14:textId="77777777">
              <w:tc>
                <w:tcPr>
                  <w:tcW w:w="249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564EDA9B" w14:textId="36B2205D">
                  <w:pPr>
                    <w:rPr>
                      <w:rFonts w:ascii="Verdana" w:hAnsi="Verdana" w:eastAsia="Verdana" w:cs="Verdana"/>
                      <w:b/>
                      <w:bCs/>
                      <w:sz w:val="18"/>
                      <w:szCs w:val="18"/>
                    </w:rPr>
                  </w:pPr>
                  <w:r w:rsidRPr="6898CD53">
                    <w:rPr>
                      <w:rFonts w:ascii="Verdana" w:hAnsi="Verdana" w:eastAsia="Verdana" w:cs="Verdana"/>
                      <w:b/>
                      <w:bCs/>
                      <w:sz w:val="18"/>
                      <w:szCs w:val="18"/>
                    </w:rPr>
                    <w:lastRenderedPageBreak/>
                    <w:t>Knop</w:t>
                  </w:r>
                </w:p>
              </w:tc>
              <w:tc>
                <w:tcPr>
                  <w:tcW w:w="59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6898CD53" w:rsidP="6898CD53" w:rsidRDefault="6898CD53" w14:paraId="0080B7A9" w14:textId="04081BA9">
                  <w:pPr>
                    <w:rPr>
                      <w:rFonts w:ascii="Verdana" w:hAnsi="Verdana" w:eastAsia="Verdana" w:cs="Verdana"/>
                      <w:b/>
                      <w:bCs/>
                      <w:sz w:val="18"/>
                      <w:szCs w:val="18"/>
                    </w:rPr>
                  </w:pPr>
                  <w:r w:rsidRPr="6898CD53">
                    <w:rPr>
                      <w:rFonts w:ascii="Verdana" w:hAnsi="Verdana" w:eastAsia="Verdana" w:cs="Verdana"/>
                      <w:b/>
                      <w:bCs/>
                      <w:sz w:val="18"/>
                      <w:szCs w:val="18"/>
                    </w:rPr>
                    <w:t>Omschrijving</w:t>
                  </w:r>
                </w:p>
              </w:tc>
            </w:tr>
            <w:tr w:rsidR="6898CD53" w:rsidTr="6898CD53" w14:paraId="09035A9B"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2A782E0A" w14:textId="51D3FEFD">
                  <w:pPr>
                    <w:rPr>
                      <w:rFonts w:ascii="Arial" w:hAnsi="Arial" w:eastAsia="Arial" w:cs="Arial"/>
                      <w:sz w:val="20"/>
                      <w:szCs w:val="20"/>
                    </w:rPr>
                  </w:pPr>
                  <w:r w:rsidRPr="6898CD53">
                    <w:rPr>
                      <w:rFonts w:ascii="Arial" w:hAnsi="Arial" w:eastAsia="Arial" w:cs="Arial"/>
                      <w:sz w:val="20"/>
                      <w:szCs w:val="20"/>
                    </w:rPr>
                    <w:t xml:space="preserve">Sluiten </w:t>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7980EE8F" w14:textId="643FCA1C">
                  <w:pPr>
                    <w:rPr>
                      <w:rFonts w:ascii="Arial" w:hAnsi="Arial" w:eastAsia="Arial" w:cs="Arial"/>
                      <w:sz w:val="20"/>
                      <w:szCs w:val="20"/>
                    </w:rPr>
                  </w:pPr>
                  <w:r w:rsidRPr="6898CD53">
                    <w:rPr>
                      <w:rFonts w:ascii="Arial" w:hAnsi="Arial" w:eastAsia="Arial" w:cs="Arial"/>
                      <w:sz w:val="20"/>
                      <w:szCs w:val="20"/>
                    </w:rPr>
                    <w:t>Door op deze knop te drukken, wordt het pop-up scherm(en) gesloten.</w:t>
                  </w:r>
                </w:p>
              </w:tc>
            </w:tr>
            <w:tr w:rsidR="6898CD53" w:rsidTr="6898CD53" w14:paraId="3538CF04"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63A61F38" w14:textId="73C0FE04">
                  <w:pPr>
                    <w:rPr>
                      <w:rFonts w:ascii="Arial" w:hAnsi="Arial" w:eastAsia="Arial" w:cs="Arial"/>
                      <w:sz w:val="20"/>
                      <w:szCs w:val="20"/>
                    </w:rPr>
                  </w:pPr>
                  <w:r w:rsidRPr="6898CD53">
                    <w:rPr>
                      <w:rFonts w:ascii="Arial" w:hAnsi="Arial" w:eastAsia="Arial" w:cs="Arial"/>
                      <w:sz w:val="20"/>
                      <w:szCs w:val="20"/>
                    </w:rPr>
                    <w:t xml:space="preserve">Kopiëren </w:t>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1692459B" w14:textId="616BCA77">
                  <w:pPr>
                    <w:rPr>
                      <w:rFonts w:ascii="Arial" w:hAnsi="Arial" w:eastAsia="Arial" w:cs="Arial"/>
                      <w:sz w:val="20"/>
                      <w:szCs w:val="20"/>
                    </w:rPr>
                  </w:pPr>
                  <w:r w:rsidRPr="6898CD53">
                    <w:rPr>
                      <w:rFonts w:ascii="Arial" w:hAnsi="Arial" w:eastAsia="Arial" w:cs="Arial"/>
                      <w:sz w:val="20"/>
                      <w:szCs w:val="20"/>
                    </w:rPr>
                    <w:t>Als op deze knop gedrukt wordt, verschijnt het scherm “Scenario kopiëren”. Hiermee wordt het scenario naar huidige of laatste BZV-versie gekopieerd.</w:t>
                  </w:r>
                </w:p>
              </w:tc>
            </w:tr>
            <w:tr w:rsidR="6898CD53" w:rsidTr="6898CD53" w14:paraId="39A93C0B"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417DDB43" w14:textId="0636A17B">
                  <w:pPr>
                    <w:rPr>
                      <w:rFonts w:ascii="Arial" w:hAnsi="Arial" w:eastAsia="Arial" w:cs="Arial"/>
                      <w:sz w:val="20"/>
                      <w:szCs w:val="20"/>
                    </w:rPr>
                  </w:pPr>
                  <w:r w:rsidRPr="6898CD53">
                    <w:rPr>
                      <w:rFonts w:ascii="Arial" w:hAnsi="Arial" w:eastAsia="Arial" w:cs="Arial"/>
                      <w:sz w:val="20"/>
                      <w:szCs w:val="20"/>
                    </w:rPr>
                    <w:t>Opslaan</w:t>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42FCF47E" w14:textId="35951475">
                  <w:pPr>
                    <w:rPr>
                      <w:rFonts w:ascii="Arial" w:hAnsi="Arial" w:eastAsia="Arial" w:cs="Arial"/>
                      <w:sz w:val="20"/>
                      <w:szCs w:val="20"/>
                    </w:rPr>
                  </w:pPr>
                  <w:r w:rsidRPr="6898CD53">
                    <w:rPr>
                      <w:rFonts w:ascii="Arial" w:hAnsi="Arial" w:eastAsia="Arial" w:cs="Arial"/>
                      <w:sz w:val="20"/>
                      <w:szCs w:val="20"/>
                    </w:rPr>
                    <w:t>Door op deze knop te drukken, wordt de ingevoerde informatie opgeslagen en toegevoegd aan de overzichten.</w:t>
                  </w:r>
                </w:p>
              </w:tc>
            </w:tr>
            <w:tr w:rsidR="6898CD53" w:rsidTr="6898CD53" w14:paraId="6C5FFDC1" w14:textId="77777777">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7F90F548" w14:textId="7386C4AA">
                  <w:pPr>
                    <w:rPr>
                      <w:rFonts w:ascii="Arial" w:hAnsi="Arial" w:eastAsia="Arial" w:cs="Arial"/>
                      <w:sz w:val="20"/>
                      <w:szCs w:val="20"/>
                    </w:rPr>
                  </w:pPr>
                  <w:r w:rsidRPr="6898CD53">
                    <w:rPr>
                      <w:rFonts w:ascii="Arial" w:hAnsi="Arial" w:eastAsia="Arial" w:cs="Arial"/>
                      <w:sz w:val="20"/>
                      <w:szCs w:val="20"/>
                    </w:rPr>
                    <w:t>Download PDF</w:t>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559ED476" w14:textId="687B1CBB">
                  <w:pPr>
                    <w:rPr>
                      <w:rFonts w:ascii="Arial" w:hAnsi="Arial" w:eastAsia="Arial" w:cs="Arial"/>
                      <w:sz w:val="20"/>
                      <w:szCs w:val="20"/>
                    </w:rPr>
                  </w:pPr>
                  <w:r w:rsidRPr="6898CD53">
                    <w:rPr>
                      <w:rFonts w:ascii="Arial" w:hAnsi="Arial" w:eastAsia="Arial" w:cs="Arial"/>
                      <w:sz w:val="20"/>
                      <w:szCs w:val="20"/>
                    </w:rPr>
                    <w:t xml:space="preserve">Bij het afdrukken van de PDF wordt een pop-upscherm getoond om de actie te bevestigen. </w:t>
                  </w:r>
                </w:p>
              </w:tc>
            </w:tr>
            <w:tr w:rsidR="6898CD53" w:rsidTr="6898CD53" w14:paraId="4151E129" w14:textId="77777777">
              <w:trPr>
                <w:trHeight w:val="15"/>
              </w:trPr>
              <w:tc>
                <w:tcPr>
                  <w:tcW w:w="2493" w:type="dxa"/>
                  <w:tcBorders>
                    <w:top w:val="single" w:color="auto" w:sz="6" w:space="0"/>
                    <w:left w:val="single" w:color="auto" w:sz="6" w:space="0"/>
                    <w:bottom w:val="single" w:color="auto" w:sz="6" w:space="0"/>
                    <w:right w:val="single" w:color="auto" w:sz="6" w:space="0"/>
                  </w:tcBorders>
                </w:tcPr>
                <w:p w:rsidR="6898CD53" w:rsidP="6898CD53" w:rsidRDefault="6898CD53" w14:paraId="3B0979F1" w14:textId="3FCCAF95">
                  <w:pPr>
                    <w:spacing w:after="120" w:line="264" w:lineRule="auto"/>
                    <w:rPr>
                      <w:rFonts w:ascii="Arial" w:hAnsi="Arial" w:eastAsia="Arial" w:cs="Arial"/>
                      <w:sz w:val="20"/>
                      <w:szCs w:val="20"/>
                    </w:rPr>
                  </w:pPr>
                  <w:r w:rsidRPr="6898CD53">
                    <w:rPr>
                      <w:rFonts w:ascii="Arial" w:hAnsi="Arial" w:eastAsia="Arial" w:cs="Arial"/>
                      <w:sz w:val="20"/>
                      <w:szCs w:val="20"/>
                    </w:rPr>
                    <w:t xml:space="preserve">Annuleren </w:t>
                  </w:r>
                </w:p>
              </w:tc>
              <w:tc>
                <w:tcPr>
                  <w:tcW w:w="5910" w:type="dxa"/>
                  <w:tcBorders>
                    <w:top w:val="single" w:color="auto" w:sz="6" w:space="0"/>
                    <w:left w:val="single" w:color="auto" w:sz="6" w:space="0"/>
                    <w:bottom w:val="single" w:color="auto" w:sz="6" w:space="0"/>
                    <w:right w:val="single" w:color="auto" w:sz="6" w:space="0"/>
                  </w:tcBorders>
                </w:tcPr>
                <w:p w:rsidR="6898CD53" w:rsidP="6898CD53" w:rsidRDefault="6898CD53" w14:paraId="6A7CFA67" w14:textId="3CA94F02">
                  <w:pPr>
                    <w:rPr>
                      <w:rFonts w:ascii="Arial" w:hAnsi="Arial" w:eastAsia="Arial" w:cs="Arial"/>
                      <w:sz w:val="20"/>
                      <w:szCs w:val="20"/>
                    </w:rPr>
                  </w:pPr>
                  <w:r w:rsidRPr="6898CD53">
                    <w:rPr>
                      <w:rFonts w:ascii="Arial" w:hAnsi="Arial" w:eastAsia="Arial" w:cs="Arial"/>
                      <w:sz w:val="20"/>
                      <w:szCs w:val="20"/>
                    </w:rPr>
                    <w:t>Door op deze knop te drukken, wordt het pop-up scherm “Melding aanvraag ontvangen” gesloten.</w:t>
                  </w:r>
                </w:p>
              </w:tc>
            </w:tr>
          </w:tbl>
          <w:p w:rsidR="6898CD53" w:rsidP="6898CD53" w:rsidRDefault="6898CD53" w14:paraId="5BAD44D2" w14:textId="187E1283">
            <w:pPr>
              <w:spacing w:line="284" w:lineRule="atLeast"/>
              <w:jc w:val="both"/>
              <w:rPr>
                <w:rFonts w:ascii="Arial Nova" w:hAnsi="Arial Nova" w:eastAsia="Arial Nova" w:cs="Arial Nova"/>
                <w:b/>
                <w:bCs/>
                <w:sz w:val="20"/>
                <w:szCs w:val="20"/>
              </w:rPr>
            </w:pPr>
          </w:p>
          <w:p w:rsidR="6898CD53" w:rsidP="5A39994F" w:rsidRDefault="01E04986" w14:paraId="5AF1497B" w14:textId="69FA2744">
            <w:pPr>
              <w:spacing w:line="284" w:lineRule="atLeast"/>
              <w:jc w:val="both"/>
              <w:rPr>
                <w:rFonts w:ascii="Arial Nova" w:hAnsi="Arial Nova" w:eastAsia="Arial Nova" w:cs="Arial Nova"/>
                <w:sz w:val="20"/>
                <w:szCs w:val="20"/>
              </w:rPr>
            </w:pPr>
            <w:r w:rsidRPr="5A39994F">
              <w:rPr>
                <w:rFonts w:ascii="Arial Nova" w:hAnsi="Arial Nova" w:eastAsia="Arial Nova" w:cs="Arial Nova"/>
                <w:sz w:val="20"/>
                <w:szCs w:val="20"/>
              </w:rPr>
              <w:t>Zie ook -&gt; SPEC – 106, 107, 108 en 109</w:t>
            </w:r>
          </w:p>
          <w:p w:rsidR="6898CD53" w:rsidP="6898CD53" w:rsidRDefault="6898CD53" w14:paraId="4ABB5539" w14:textId="06575A42">
            <w:pPr>
              <w:spacing w:line="284" w:lineRule="atLeast"/>
              <w:jc w:val="both"/>
            </w:pPr>
          </w:p>
          <w:p w:rsidR="0165CC1B" w:rsidP="6898CD53" w:rsidRDefault="44E90133" w14:paraId="208D7C8E" w14:textId="40D41C1F">
            <w:pPr>
              <w:spacing w:line="284" w:lineRule="atLeast"/>
              <w:jc w:val="both"/>
            </w:pPr>
            <w:r w:rsidR="44E90133">
              <w:drawing>
                <wp:inline wp14:editId="69F47B38" wp14:anchorId="5DEF12CF">
                  <wp:extent cx="5572125" cy="3343338"/>
                  <wp:effectExtent l="0" t="0" r="0" b="0"/>
                  <wp:docPr id="9520131" name="Afbeelding 9520131" title=""/>
                  <wp:cNvGraphicFramePr>
                    <a:graphicFrameLocks noChangeAspect="1"/>
                  </wp:cNvGraphicFramePr>
                  <a:graphic>
                    <a:graphicData uri="http://schemas.openxmlformats.org/drawingml/2006/picture">
                      <pic:pic>
                        <pic:nvPicPr>
                          <pic:cNvPr id="0" name="Afbeelding 9520131"/>
                          <pic:cNvPicPr/>
                        </pic:nvPicPr>
                        <pic:blipFill>
                          <a:blip r:embed="R6abf7803786248ee">
                            <a:extLst xmlns:a="http://schemas.openxmlformats.org/drawingml/2006/main">
                              <a:ext uri="{28A0092B-C50C-407E-A947-70E740481C1C}">
                                <a14:useLocalDpi xmlns:a14="http://schemas.microsoft.com/office/drawing/2010/main" val="0"/>
                              </a:ext>
                            </a:extLst>
                          </a:blip>
                          <a:srcRect t="52244"/>
                          <a:stretch>
                            <a:fillRect/>
                          </a:stretch>
                        </pic:blipFill>
                        <pic:spPr>
                          <a:xfrm rot="0" flipH="0" flipV="0">
                            <a:off x="0" y="0"/>
                            <a:ext cx="5572125" cy="3343338"/>
                          </a:xfrm>
                          <a:prstGeom prst="rect">
                            <a:avLst/>
                          </a:prstGeom>
                        </pic:spPr>
                      </pic:pic>
                    </a:graphicData>
                  </a:graphic>
                </wp:inline>
              </w:drawing>
            </w:r>
          </w:p>
          <w:p w:rsidR="6898CD53" w:rsidP="6898CD53" w:rsidRDefault="6898CD53" w14:paraId="201B1EAC" w14:textId="5540CBFF">
            <w:pPr>
              <w:spacing w:line="284" w:lineRule="atLeast"/>
              <w:jc w:val="both"/>
              <w:rPr>
                <w:rFonts w:ascii="Arial Nova" w:hAnsi="Arial Nova" w:eastAsia="Arial Nova" w:cs="Arial Nova"/>
                <w:b/>
                <w:bCs/>
                <w:sz w:val="20"/>
                <w:szCs w:val="20"/>
              </w:rPr>
            </w:pPr>
          </w:p>
        </w:tc>
      </w:tr>
      <w:tr w:rsidR="6898CD53" w:rsidTr="49D96E7B" w14:paraId="29A8265C"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5649E390" w14:textId="5F97714E">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lastRenderedPageBreak/>
              <w:t>Regels:</w:t>
            </w:r>
          </w:p>
        </w:tc>
      </w:tr>
      <w:tr w:rsidR="6898CD53" w:rsidTr="49D96E7B" w14:paraId="421D544A"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629D88AD" w14:textId="072C4004">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Post-condities</w:t>
            </w:r>
            <w:r w:rsidRPr="6898CD53">
              <w:rPr>
                <w:rFonts w:ascii="Arial Nova" w:hAnsi="Arial Nova" w:eastAsia="Arial Nova" w:cs="Arial Nova"/>
                <w:sz w:val="20"/>
                <w:szCs w:val="20"/>
              </w:rPr>
              <w:t>:</w:t>
            </w:r>
          </w:p>
        </w:tc>
      </w:tr>
      <w:tr w:rsidR="6898CD53" w:rsidTr="49D96E7B" w14:paraId="5998AC3B"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4C338497" w14:textId="1A25F4D2">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Normaal stappenplan:</w:t>
            </w:r>
          </w:p>
        </w:tc>
      </w:tr>
      <w:tr w:rsidR="6898CD53" w:rsidTr="49D96E7B" w14:paraId="15BF2160"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2DC318F3" w14:textId="3137C1F1">
            <w:pPr>
              <w:spacing w:line="284" w:lineRule="atLeast"/>
              <w:jc w:val="both"/>
              <w:rPr>
                <w:rFonts w:ascii="Arial Nova" w:hAnsi="Arial Nova" w:eastAsia="Arial Nova" w:cs="Arial Nova"/>
                <w:sz w:val="20"/>
                <w:szCs w:val="20"/>
              </w:rPr>
            </w:pPr>
            <w:r w:rsidRPr="6898CD53">
              <w:rPr>
                <w:rFonts w:ascii="Arial Nova" w:hAnsi="Arial Nova" w:eastAsia="Arial Nova" w:cs="Arial Nova"/>
                <w:b/>
                <w:bCs/>
                <w:sz w:val="20"/>
                <w:szCs w:val="20"/>
              </w:rPr>
              <w:t>Alternatieve stappenplannen:</w:t>
            </w:r>
          </w:p>
        </w:tc>
      </w:tr>
      <w:tr w:rsidR="6898CD53" w:rsidTr="49D96E7B" w14:paraId="4DBF2538" w14:textId="77777777">
        <w:tc>
          <w:tcPr>
            <w:tcW w:w="9015" w:type="dxa"/>
            <w:tcBorders>
              <w:top w:val="single" w:color="auto" w:sz="6" w:space="0"/>
              <w:left w:val="single" w:color="auto" w:sz="6" w:space="0"/>
              <w:bottom w:val="single" w:color="auto" w:sz="6" w:space="0"/>
              <w:right w:val="single" w:color="auto" w:sz="6" w:space="0"/>
            </w:tcBorders>
            <w:tcMar/>
          </w:tcPr>
          <w:p w:rsidR="6898CD53" w:rsidP="6898CD53" w:rsidRDefault="6898CD53" w14:paraId="30E3B72F" w14:textId="78FBC587">
            <w:pPr>
              <w:spacing w:line="284" w:lineRule="atLeast"/>
              <w:jc w:val="both"/>
              <w:rPr>
                <w:rFonts w:ascii="Arial Nova" w:hAnsi="Arial Nova" w:eastAsia="Arial Nova" w:cs="Arial Nova"/>
                <w:b/>
                <w:bCs/>
                <w:sz w:val="20"/>
                <w:szCs w:val="20"/>
              </w:rPr>
            </w:pPr>
            <w:r w:rsidRPr="6898CD53">
              <w:rPr>
                <w:rFonts w:ascii="Arial Nova" w:hAnsi="Arial Nova" w:eastAsia="Arial Nova" w:cs="Arial Nova"/>
                <w:b/>
                <w:bCs/>
                <w:sz w:val="20"/>
                <w:szCs w:val="20"/>
              </w:rPr>
              <w:t>Aanpassen:</w:t>
            </w:r>
          </w:p>
        </w:tc>
      </w:tr>
    </w:tbl>
    <w:p w:rsidR="6898CD53" w:rsidP="6898CD53" w:rsidRDefault="6898CD53" w14:paraId="6BAB5A5C" w14:textId="120D12A7">
      <w:pPr>
        <w:rPr>
          <w:rFonts w:ascii="Arial Nova" w:hAnsi="Arial Nova" w:eastAsia="Arial Nova" w:cs="Arial Nova"/>
          <w:b/>
          <w:bCs/>
          <w:color w:val="2F5496" w:themeColor="accent1" w:themeShade="BF"/>
          <w:sz w:val="24"/>
          <w:szCs w:val="24"/>
        </w:rPr>
      </w:pPr>
    </w:p>
    <w:p w:rsidR="001B52C0" w:rsidRDefault="001B52C0" w14:paraId="48AB786D" w14:textId="77777777">
      <w:pPr>
        <w:rPr>
          <w:rFonts w:asciiTheme="majorHAnsi" w:hAnsiTheme="majorHAnsi" w:eastAsiaTheme="majorEastAsia" w:cstheme="majorBidi"/>
          <w:color w:val="2F5496" w:themeColor="accent1" w:themeShade="BF"/>
          <w:sz w:val="32"/>
          <w:szCs w:val="32"/>
        </w:rPr>
      </w:pPr>
      <w:r>
        <w:br w:type="page"/>
      </w:r>
    </w:p>
    <w:p w:rsidRPr="0075502A" w:rsidR="0073740D" w:rsidP="0073740D" w:rsidRDefault="0073740D" w14:paraId="0821C56E" w14:textId="1F6D8C48">
      <w:pPr>
        <w:pStyle w:val="Kop1"/>
      </w:pPr>
      <w:r w:rsidRPr="0075502A">
        <w:lastRenderedPageBreak/>
        <w:t xml:space="preserve">SPEC – </w:t>
      </w:r>
      <w:r>
        <w:t xml:space="preserve">041 </w:t>
      </w:r>
      <w:r w:rsidRPr="0075502A">
        <w:t xml:space="preserve">– </w:t>
      </w:r>
      <w:r w:rsidRPr="0073740D">
        <w:t>Tabel met Algemene bedrijfsgegevens</w:t>
      </w:r>
    </w:p>
    <w:tbl>
      <w:tblPr>
        <w:tblW w:w="0" w:type="auto"/>
        <w:tblLook w:val="01E0" w:firstRow="1" w:lastRow="1" w:firstColumn="1" w:lastColumn="1" w:noHBand="0" w:noVBand="0"/>
      </w:tblPr>
      <w:tblGrid>
        <w:gridCol w:w="9010"/>
      </w:tblGrid>
      <w:tr w:rsidR="0078727B" w:rsidTr="15668E2E" w14:paraId="5D4DE480"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8727B" w:rsidP="004C1CAF" w:rsidRDefault="0078727B" w14:paraId="12EB05E5" w14:textId="77777777">
            <w:pPr>
              <w:jc w:val="center"/>
              <w:rPr>
                <w:rFonts w:ascii="Arial Nova" w:hAnsi="Arial Nova" w:eastAsia="Arial Nova" w:cs="Arial Nova"/>
                <w:sz w:val="20"/>
                <w:szCs w:val="20"/>
              </w:rPr>
            </w:pPr>
          </w:p>
        </w:tc>
      </w:tr>
      <w:tr w:rsidR="0078727B" w:rsidTr="15668E2E" w14:paraId="1ABB757D"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1043F931"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xml:space="preserve">: Algemene bedrijfsgegevens inzien/aanpassen. Hiermee wordt gelinkt door naar de pop-up scherm “algemene bedrijfsgegevens”. </w:t>
            </w:r>
          </w:p>
        </w:tc>
      </w:tr>
      <w:tr w:rsidR="0078727B" w:rsidTr="15668E2E" w14:paraId="67BD1172"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24970817"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Inhoud:</w:t>
            </w:r>
            <w:r w:rsidRPr="4B086DB4">
              <w:rPr>
                <w:rFonts w:ascii="Arial Nova" w:hAnsi="Arial Nova" w:eastAsia="Arial Nova" w:cs="Arial Nova"/>
                <w:sz w:val="20"/>
                <w:szCs w:val="20"/>
              </w:rPr>
              <w:t xml:space="preserve"> Pop up scherm ‘algemene bedrijfsgegevens’. </w:t>
            </w:r>
          </w:p>
          <w:p w:rsidR="0078727B" w:rsidP="004C1CAF" w:rsidRDefault="0078727B" w14:paraId="511E1F5D" w14:textId="77777777">
            <w:pPr>
              <w:spacing w:line="284" w:lineRule="atLeast"/>
              <w:jc w:val="both"/>
              <w:rPr>
                <w:rFonts w:ascii="Arial Nova" w:hAnsi="Arial Nova" w:eastAsia="Arial Nova" w:cs="Arial Nova"/>
                <w:sz w:val="20"/>
                <w:szCs w:val="20"/>
              </w:rPr>
            </w:pPr>
          </w:p>
          <w:p w:rsidR="0078727B" w:rsidP="004C1CAF" w:rsidRDefault="0078727B" w14:paraId="0BA617CB" w14:textId="77777777">
            <w:pPr>
              <w:spacing w:line="284" w:lineRule="atLeast"/>
              <w:jc w:val="both"/>
              <w:rPr>
                <w:rFonts w:ascii="Arial Nova" w:hAnsi="Arial Nova" w:eastAsia="Arial Nova" w:cs="Arial Nova"/>
                <w:sz w:val="20"/>
                <w:szCs w:val="20"/>
              </w:rPr>
            </w:pPr>
            <w:r>
              <w:rPr>
                <w:noProof/>
                <w:color w:val="2B579A"/>
                <w:shd w:val="clear" w:color="auto" w:fill="E6E6E6"/>
                <w:lang w:eastAsia="nl-NL"/>
              </w:rPr>
              <w:drawing>
                <wp:inline distT="0" distB="0" distL="0" distR="0" wp14:anchorId="7B44B18B" wp14:editId="155C2A51">
                  <wp:extent cx="4572000" cy="43719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extLst>
                              <a:ext uri="{28A0092B-C50C-407E-A947-70E740481C1C}">
                                <a14:useLocalDpi xmlns:a14="http://schemas.microsoft.com/office/drawing/2010/main" val="0"/>
                              </a:ext>
                            </a:extLst>
                          </a:blip>
                          <a:stretch>
                            <a:fillRect/>
                          </a:stretch>
                        </pic:blipFill>
                        <pic:spPr>
                          <a:xfrm>
                            <a:off x="0" y="0"/>
                            <a:ext cx="4572000" cy="4371975"/>
                          </a:xfrm>
                          <a:prstGeom prst="rect">
                            <a:avLst/>
                          </a:prstGeom>
                        </pic:spPr>
                      </pic:pic>
                    </a:graphicData>
                  </a:graphic>
                </wp:inline>
              </w:drawing>
            </w:r>
          </w:p>
          <w:p w:rsidR="0078727B" w:rsidP="004C1CAF" w:rsidRDefault="0078727B" w14:paraId="7DEB7486" w14:textId="77777777">
            <w:pPr>
              <w:spacing w:line="284" w:lineRule="atLeast"/>
              <w:jc w:val="both"/>
              <w:rPr>
                <w:rFonts w:ascii="Arial Nova" w:hAnsi="Arial Nova" w:eastAsia="Arial Nova" w:cs="Arial Nova"/>
                <w:sz w:val="20"/>
                <w:szCs w:val="20"/>
              </w:rPr>
            </w:pPr>
          </w:p>
          <w:p w:rsidR="0078727B" w:rsidP="004C1CAF" w:rsidRDefault="0078727B" w14:paraId="4CE23835"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 xml:space="preserve">Bedrijfsnaam: </w:t>
            </w:r>
          </w:p>
          <w:p w:rsidR="0078727B" w:rsidP="004C1CAF" w:rsidRDefault="476B1598" w14:paraId="1D932917" w14:textId="77777777">
            <w:pPr>
              <w:spacing w:line="284" w:lineRule="atLeast"/>
              <w:jc w:val="both"/>
              <w:rPr>
                <w:rFonts w:ascii="Arial Nova" w:hAnsi="Arial Nova" w:eastAsia="Arial Nova" w:cs="Arial Nova"/>
                <w:sz w:val="20"/>
                <w:szCs w:val="20"/>
              </w:rPr>
            </w:pPr>
            <w:r w:rsidRPr="15668E2E">
              <w:rPr>
                <w:rFonts w:ascii="Arial Nova" w:hAnsi="Arial Nova" w:eastAsia="Arial Nova" w:cs="Arial Nova"/>
                <w:sz w:val="20"/>
                <w:szCs w:val="20"/>
              </w:rPr>
              <w:t xml:space="preserve">KVK: </w:t>
            </w:r>
          </w:p>
          <w:p w:rsidR="0078727B" w:rsidP="004C1CAF" w:rsidRDefault="0078727B" w14:paraId="319C170C"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 xml:space="preserve">Adres: </w:t>
            </w:r>
          </w:p>
          <w:p w:rsidR="0078727B" w:rsidP="004C1CAF" w:rsidRDefault="0078727B" w14:paraId="4C2CE9F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 xml:space="preserve">Postcode: </w:t>
            </w:r>
          </w:p>
          <w:p w:rsidR="0078727B" w:rsidP="004C1CAF" w:rsidRDefault="0078727B" w14:paraId="7218BB4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Woonplaats:</w:t>
            </w:r>
          </w:p>
          <w:p w:rsidR="0078727B" w:rsidP="004C1CAF" w:rsidRDefault="0078727B" w14:paraId="39D5EAD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Gemeente:</w:t>
            </w:r>
          </w:p>
          <w:p w:rsidR="0078727B" w:rsidP="004C1CAF" w:rsidRDefault="0078727B" w14:paraId="5E9DFAD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Adviesbureau:</w:t>
            </w:r>
          </w:p>
          <w:p w:rsidR="0078727B" w:rsidP="004C1CAF" w:rsidRDefault="0078727B" w14:paraId="6DABE1D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Webssite:</w:t>
            </w:r>
          </w:p>
          <w:p w:rsidR="0078727B" w:rsidP="004C1CAF" w:rsidRDefault="0078727B" w14:paraId="7602EA1C"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lastRenderedPageBreak/>
              <w:t xml:space="preserve">Contactpersoon: </w:t>
            </w:r>
          </w:p>
          <w:p w:rsidR="0078727B" w:rsidP="004C1CAF" w:rsidRDefault="0078727B" w14:paraId="68DC369F"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 xml:space="preserve">E-mailadres: </w:t>
            </w:r>
          </w:p>
          <w:p w:rsidR="0078727B" w:rsidP="004C1CAF" w:rsidRDefault="476B1598" w14:paraId="632854BD" w14:textId="77777777">
            <w:pPr>
              <w:spacing w:line="284" w:lineRule="atLeast"/>
              <w:jc w:val="both"/>
              <w:rPr>
                <w:rFonts w:ascii="Arial Nova" w:hAnsi="Arial Nova" w:eastAsia="Arial Nova" w:cs="Arial Nova"/>
                <w:sz w:val="20"/>
                <w:szCs w:val="20"/>
              </w:rPr>
            </w:pPr>
            <w:r w:rsidRPr="15668E2E">
              <w:rPr>
                <w:rFonts w:ascii="Arial Nova" w:hAnsi="Arial Nova" w:eastAsia="Arial Nova" w:cs="Arial Nova"/>
                <w:sz w:val="20"/>
                <w:szCs w:val="20"/>
              </w:rPr>
              <w:t xml:space="preserve">Telefoonnummer: </w:t>
            </w:r>
          </w:p>
          <w:p w:rsidR="0078727B" w:rsidP="004C1CAF" w:rsidRDefault="0078727B" w14:paraId="1D47D4D8" w14:textId="77777777">
            <w:pPr>
              <w:spacing w:line="284" w:lineRule="atLeast"/>
              <w:jc w:val="both"/>
              <w:rPr>
                <w:rFonts w:ascii="Arial Nova" w:hAnsi="Arial Nova" w:eastAsia="Arial Nova" w:cs="Arial Nova"/>
                <w:b/>
                <w:bCs/>
                <w:sz w:val="20"/>
                <w:szCs w:val="20"/>
              </w:rPr>
            </w:pPr>
          </w:p>
        </w:tc>
      </w:tr>
      <w:tr w:rsidR="0078727B" w:rsidTr="15668E2E" w14:paraId="54FBC39C"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5B533E58"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p w:rsidR="0078727B" w:rsidP="00433970" w:rsidRDefault="476B1598" w14:paraId="238BA072" w14:textId="77777777">
            <w:pPr>
              <w:pStyle w:val="Lijstalinea"/>
              <w:numPr>
                <w:ilvl w:val="0"/>
                <w:numId w:val="106"/>
              </w:numPr>
              <w:spacing w:line="284" w:lineRule="atLeast"/>
              <w:jc w:val="both"/>
              <w:rPr>
                <w:rFonts w:ascii="Arial Nova" w:hAnsi="Arial Nova" w:eastAsia="Arial Nova" w:cs="Arial Nova"/>
                <w:sz w:val="20"/>
                <w:szCs w:val="20"/>
              </w:rPr>
            </w:pPr>
            <w:r w:rsidRPr="15668E2E">
              <w:rPr>
                <w:rFonts w:ascii="Arial Nova" w:hAnsi="Arial Nova" w:eastAsia="Arial Nova" w:cs="Arial Nova"/>
                <w:sz w:val="20"/>
                <w:szCs w:val="20"/>
              </w:rPr>
              <w:t>Afhankelijk van de rol van de gebruiker zijn de algemene bedrijfsgegevens aan te passen.</w:t>
            </w:r>
          </w:p>
          <w:p w:rsidR="0078727B" w:rsidP="004C1CAF" w:rsidRDefault="0078727B" w14:paraId="3E96ED29" w14:textId="77777777">
            <w:pPr>
              <w:spacing w:line="284" w:lineRule="atLeast"/>
              <w:jc w:val="both"/>
              <w:rPr>
                <w:rFonts w:ascii="Arial Nova" w:hAnsi="Arial Nova" w:eastAsia="Arial Nova" w:cs="Arial Nova"/>
                <w:b/>
                <w:bCs/>
                <w:sz w:val="20"/>
                <w:szCs w:val="20"/>
              </w:rPr>
            </w:pPr>
          </w:p>
          <w:p w:rsidR="0078727B" w:rsidP="15668E2E" w:rsidRDefault="476B1598" w14:paraId="3F151D21" w14:textId="66BBDB2A">
            <w:pPr>
              <w:spacing w:line="284" w:lineRule="atLeast"/>
              <w:jc w:val="both"/>
            </w:pPr>
            <w:r w:rsidRPr="15668E2E">
              <w:rPr>
                <w:rFonts w:ascii="Arial Nova" w:hAnsi="Arial Nova" w:eastAsia="Arial Nova" w:cs="Arial Nova"/>
                <w:b/>
                <w:bCs/>
                <w:sz w:val="20"/>
                <w:szCs w:val="20"/>
              </w:rPr>
              <w:t>Functioneel beheerder:</w:t>
            </w:r>
            <w:r w:rsidRPr="15668E2E">
              <w:rPr>
                <w:rFonts w:ascii="Arial Nova" w:hAnsi="Arial Nova" w:eastAsia="Arial Nova" w:cs="Arial Nova"/>
                <w:sz w:val="20"/>
                <w:szCs w:val="20"/>
              </w:rPr>
              <w:t xml:space="preserve"> </w:t>
            </w:r>
            <w:r w:rsidRPr="15668E2E" w:rsidR="3A934A16">
              <w:rPr>
                <w:rFonts w:ascii="Arial Nova" w:hAnsi="Arial Nova" w:eastAsia="Arial Nova" w:cs="Arial Nova"/>
                <w:sz w:val="20"/>
                <w:szCs w:val="20"/>
              </w:rPr>
              <w:t>De beheerder kan alle gegevens aanpassen.</w:t>
            </w:r>
          </w:p>
          <w:p w:rsidR="0078727B" w:rsidP="15668E2E" w:rsidRDefault="7C0389E5" w14:paraId="280B4FA9" w14:textId="32E4521E">
            <w:pPr>
              <w:spacing w:line="284" w:lineRule="atLeast"/>
              <w:jc w:val="both"/>
              <w:rPr>
                <w:rFonts w:ascii="Arial Nova" w:hAnsi="Arial Nova" w:eastAsia="Arial Nova" w:cs="Arial Nova"/>
                <w:sz w:val="20"/>
                <w:szCs w:val="20"/>
              </w:rPr>
            </w:pPr>
            <w:r w:rsidRPr="15668E2E">
              <w:rPr>
                <w:rFonts w:ascii="Arial Nova" w:hAnsi="Arial Nova" w:eastAsia="Arial Nova" w:cs="Arial Nova"/>
                <w:b/>
                <w:bCs/>
                <w:sz w:val="20"/>
                <w:szCs w:val="20"/>
              </w:rPr>
              <w:t xml:space="preserve">   </w:t>
            </w:r>
            <w:r w:rsidRPr="15668E2E" w:rsidR="476B1598">
              <w:rPr>
                <w:rFonts w:ascii="Arial Nova" w:hAnsi="Arial Nova" w:eastAsia="Arial Nova" w:cs="Arial Nova"/>
                <w:sz w:val="20"/>
                <w:szCs w:val="20"/>
              </w:rPr>
              <w:t xml:space="preserve"> </w:t>
            </w:r>
            <w:r w:rsidRPr="15668E2E" w:rsidR="57F6A675">
              <w:rPr>
                <w:rFonts w:ascii="Arial Nova" w:hAnsi="Arial Nova" w:eastAsia="Arial Nova" w:cs="Arial Nova"/>
                <w:sz w:val="20"/>
                <w:szCs w:val="20"/>
              </w:rPr>
              <w:t>De veehouder/adviseur kunnen alles aanpassen</w:t>
            </w:r>
            <w:r w:rsidRPr="15668E2E" w:rsidR="476B1598">
              <w:rPr>
                <w:rFonts w:ascii="Arial Nova" w:hAnsi="Arial Nova" w:eastAsia="Arial Nova" w:cs="Arial Nova"/>
                <w:sz w:val="20"/>
                <w:szCs w:val="20"/>
              </w:rPr>
              <w:t xml:space="preserve"> behalve  KVK en Bedrijfsnaam</w:t>
            </w:r>
          </w:p>
        </w:tc>
      </w:tr>
      <w:tr w:rsidR="0078727B" w:rsidTr="15668E2E" w14:paraId="6FD5E5BF"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598C20DF"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78727B" w:rsidTr="15668E2E" w14:paraId="3AAD24E0"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7BDBCF5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78727B" w:rsidTr="15668E2E" w14:paraId="2161A6C2"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1F6C861C"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78727B" w:rsidTr="15668E2E" w14:paraId="54708254" w14:textId="77777777">
        <w:tc>
          <w:tcPr>
            <w:tcW w:w="9015" w:type="dxa"/>
            <w:tcBorders>
              <w:top w:val="single" w:color="auto" w:sz="6" w:space="0"/>
              <w:left w:val="single" w:color="auto" w:sz="6" w:space="0"/>
              <w:bottom w:val="single" w:color="auto" w:sz="6" w:space="0"/>
              <w:right w:val="single" w:color="auto" w:sz="6" w:space="0"/>
            </w:tcBorders>
          </w:tcPr>
          <w:p w:rsidR="0078727B" w:rsidP="004C1CAF" w:rsidRDefault="0078727B" w14:paraId="3A471800"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Pr="0075502A" w:rsidR="0073740D" w:rsidP="0073740D" w:rsidRDefault="0073740D" w14:paraId="38D1C37A" w14:textId="03A40F4A">
      <w:pPr>
        <w:pStyle w:val="Kop1"/>
      </w:pPr>
      <w:r w:rsidRPr="0075502A">
        <w:t xml:space="preserve">SPEC – </w:t>
      </w:r>
      <w:r>
        <w:t xml:space="preserve">041 </w:t>
      </w:r>
      <w:r w:rsidRPr="0075502A">
        <w:t xml:space="preserve">– </w:t>
      </w:r>
      <w:r w:rsidRPr="0073740D">
        <w:t>Leestekst Uitleg scenario's</w:t>
      </w:r>
    </w:p>
    <w:p w:rsidR="0073740D" w:rsidP="0073740D" w:rsidRDefault="0073740D" w14:paraId="70FAB175" w14:textId="33A2CFAA">
      <w:pPr>
        <w:rPr>
          <w:rFonts w:ascii="Arial Nova" w:hAnsi="Arial Nova" w:eastAsia="Arial Nova" w:cs="Arial Nova"/>
          <w:b/>
          <w:bCs/>
          <w:color w:val="000000" w:themeColor="text1"/>
          <w:sz w:val="20"/>
          <w:szCs w:val="20"/>
        </w:rPr>
      </w:pPr>
    </w:p>
    <w:tbl>
      <w:tblPr>
        <w:tblW w:w="0" w:type="auto"/>
        <w:tblLook w:val="01E0" w:firstRow="1" w:lastRow="1" w:firstColumn="1" w:lastColumn="1" w:noHBand="0" w:noVBand="0"/>
      </w:tblPr>
      <w:tblGrid>
        <w:gridCol w:w="9010"/>
      </w:tblGrid>
      <w:tr w:rsidR="0073740D" w:rsidTr="004C1CAF" w14:paraId="51D541D5"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5C76BA48" w14:textId="77777777">
            <w:pPr>
              <w:jc w:val="center"/>
              <w:rPr>
                <w:rFonts w:ascii="Arial Nova" w:hAnsi="Arial Nova" w:eastAsia="Arial Nova" w:cs="Arial Nova"/>
                <w:sz w:val="20"/>
                <w:szCs w:val="20"/>
              </w:rPr>
            </w:pPr>
          </w:p>
        </w:tc>
      </w:tr>
      <w:tr w:rsidR="0073740D" w:rsidTr="004C1CAF" w14:paraId="52CF8FD0"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D4B74DF"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Tekst met: Uitleg gebruik pagina</w:t>
            </w:r>
          </w:p>
        </w:tc>
      </w:tr>
      <w:tr w:rsidR="0073740D" w:rsidTr="004C1CAF" w14:paraId="2108F763"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FCD01B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Inhoud:</w:t>
            </w:r>
          </w:p>
          <w:p w:rsidR="0073740D" w:rsidP="004C1CAF" w:rsidRDefault="0073740D" w14:paraId="431BEB56" w14:textId="7537D85E">
            <w:pPr>
              <w:spacing w:line="284" w:lineRule="atLeast"/>
              <w:jc w:val="both"/>
              <w:rPr>
                <w:rFonts w:ascii="Arial Nova" w:hAnsi="Arial Nova" w:eastAsia="Arial Nova" w:cs="Arial Nova"/>
                <w:sz w:val="20"/>
                <w:szCs w:val="20"/>
              </w:rPr>
            </w:pPr>
            <w:r w:rsidRPr="4B086DB4">
              <w:rPr>
                <w:rFonts w:ascii="Arial Nova" w:hAnsi="Arial Nova" w:eastAsia="Arial Nova" w:cs="Arial Nova"/>
                <w:sz w:val="20"/>
                <w:szCs w:val="20"/>
              </w:rPr>
              <w:t>Titel: Uitleg Scenario's</w:t>
            </w:r>
          </w:p>
          <w:p w:rsidR="0073740D" w:rsidP="004C1CAF" w:rsidRDefault="0073740D" w14:paraId="21202693"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Om een scenario te activeren kan deze geselecteerd worden door de selectie-box voor het betreffende scenario aan te vinken. Aan de hand van deze selectie worden er op de overige scenario pagina’s de bijbehorende gegevens van de betreffende scenario getoond voor bewerking. Alleen niet ingediende scenario’s kunnen geselecteerd worden voor bewerking.</w:t>
            </w:r>
          </w:p>
          <w:p w:rsidR="0073740D" w:rsidP="004C1CAF" w:rsidRDefault="0073740D" w14:paraId="69749131"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Een nieuw scenario kan worden toegevoegd via de knop "Scenario toevoegen" onderaan het overzicht van "Scenario beheer".</w:t>
            </w:r>
          </w:p>
          <w:p w:rsidR="0073740D" w:rsidP="004C1CAF" w:rsidRDefault="0073740D" w14:paraId="37F3030E"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Onder "Algemene bedrijfsgegevens" staan de bedrijfsgegevens van de betreffende bedrijfslocatie. Deze gegevens mogen gewijzigd worden.</w:t>
            </w:r>
          </w:p>
          <w:p w:rsidR="0073740D" w:rsidP="004C1CAF" w:rsidRDefault="0073740D" w14:paraId="00C90C67"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Onder de kolomkoppen van de Scenario beheer tabel kunnen zoekwaarden worden ingevuld om binnen de beschikbare scenario’s van deze bedrijfslocatie te zoeken.</w:t>
            </w:r>
          </w:p>
          <w:p w:rsidR="0073740D" w:rsidP="004C1CAF" w:rsidRDefault="0073740D" w14:paraId="3BED7681" w14:textId="77777777">
            <w:pPr>
              <w:jc w:val="both"/>
              <w:rPr>
                <w:rFonts w:ascii="Arial Nova" w:hAnsi="Arial Nova" w:eastAsia="Arial Nova" w:cs="Arial Nova"/>
                <w:sz w:val="20"/>
                <w:szCs w:val="20"/>
              </w:rPr>
            </w:pPr>
            <w:r w:rsidRPr="4B086DB4">
              <w:rPr>
                <w:rFonts w:ascii="Arial Nova" w:hAnsi="Arial Nova" w:eastAsia="Arial Nova" w:cs="Arial Nova"/>
                <w:sz w:val="20"/>
                <w:szCs w:val="20"/>
              </w:rPr>
              <w:t>De beheerder kan niet ingediende scenario’s verbergen voor de overige applicatiegebruikers. Deze optie is vooral bedoeld om niet ingediende scenario’s van een vorige locatie eigenaar te verbergen voor de nieuwe locatie eigenaar.</w:t>
            </w:r>
          </w:p>
          <w:p w:rsidR="0073740D" w:rsidP="004C1CAF" w:rsidRDefault="0073740D" w14:paraId="1FE7F75A" w14:textId="77777777">
            <w:pPr>
              <w:spacing w:line="284" w:lineRule="atLeast"/>
              <w:jc w:val="both"/>
              <w:rPr>
                <w:rFonts w:ascii="Arial Nova" w:hAnsi="Arial Nova" w:eastAsia="Arial Nova" w:cs="Arial Nova"/>
                <w:sz w:val="20"/>
                <w:szCs w:val="20"/>
              </w:rPr>
            </w:pPr>
          </w:p>
        </w:tc>
      </w:tr>
      <w:tr w:rsidR="0073740D" w:rsidTr="004C1CAF" w14:paraId="641E1A99" w14:textId="77777777">
        <w:trPr>
          <w:trHeight w:val="300"/>
        </w:trPr>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0075393" w14:textId="77777777">
            <w:pPr>
              <w:spacing w:line="284" w:lineRule="atLeast"/>
              <w:jc w:val="both"/>
              <w:rPr>
                <w:rFonts w:ascii="Arial Nova" w:hAnsi="Arial Nova" w:eastAsia="Arial Nova" w:cs="Arial Nova"/>
                <w:sz w:val="20"/>
                <w:szCs w:val="20"/>
                <w:highlight w:val="yellow"/>
              </w:rPr>
            </w:pPr>
            <w:r w:rsidRPr="4B086DB4">
              <w:rPr>
                <w:rFonts w:ascii="Arial Nova" w:hAnsi="Arial Nova" w:eastAsia="Arial Nova" w:cs="Arial Nova"/>
                <w:b/>
                <w:bCs/>
                <w:sz w:val="20"/>
                <w:szCs w:val="20"/>
              </w:rPr>
              <w:t xml:space="preserve">Aanpassen: </w:t>
            </w:r>
            <w:r w:rsidRPr="4B086DB4">
              <w:rPr>
                <w:rFonts w:ascii="Arial Nova" w:hAnsi="Arial Nova" w:eastAsia="Arial Nova" w:cs="Arial Nova"/>
                <w:sz w:val="20"/>
                <w:szCs w:val="20"/>
              </w:rPr>
              <w:t>Zie Beheer &gt;</w:t>
            </w:r>
          </w:p>
        </w:tc>
      </w:tr>
    </w:tbl>
    <w:p w:rsidRPr="0075502A" w:rsidR="001F0573" w:rsidP="001F0573" w:rsidRDefault="001F0573" w14:paraId="227FAB01" w14:textId="77777777">
      <w:pPr>
        <w:pStyle w:val="Kop1"/>
      </w:pPr>
      <w:r w:rsidRPr="0075502A">
        <w:lastRenderedPageBreak/>
        <w:t xml:space="preserve">SPEC – </w:t>
      </w:r>
      <w:r>
        <w:t xml:space="preserve">042 </w:t>
      </w:r>
      <w:r w:rsidRPr="0075502A">
        <w:t xml:space="preserve">– </w:t>
      </w:r>
      <w:r w:rsidRPr="00DB4E96">
        <w:t>Tabel beheeromgeving: Menu items</w:t>
      </w:r>
      <w:r>
        <w:t xml:space="preserve"> en hun legenda</w:t>
      </w:r>
    </w:p>
    <w:p w:rsidR="001F0573" w:rsidP="001F0573" w:rsidRDefault="001F0573" w14:paraId="16D019F6" w14:textId="77777777">
      <w:pPr>
        <w:rPr>
          <w:rFonts w:ascii="Arial Nova" w:hAnsi="Arial Nova" w:eastAsia="Arial Nova" w:cs="Arial Nova"/>
          <w:sz w:val="20"/>
          <w:szCs w:val="20"/>
        </w:rPr>
      </w:pPr>
      <w:r w:rsidRPr="4B086DB4">
        <w:rPr>
          <w:rFonts w:ascii="Arial Nova" w:hAnsi="Arial Nova" w:eastAsia="Arial Nova" w:cs="Arial Nova"/>
          <w:b/>
          <w:bCs/>
          <w:sz w:val="24"/>
          <w:szCs w:val="24"/>
        </w:rPr>
        <w:t xml:space="preserve"> </w:t>
      </w:r>
    </w:p>
    <w:tbl>
      <w:tblPr>
        <w:tblW w:w="0" w:type="auto"/>
        <w:tblLook w:val="01E0" w:firstRow="1" w:lastRow="1" w:firstColumn="1" w:lastColumn="1" w:noHBand="0" w:noVBand="0"/>
      </w:tblPr>
      <w:tblGrid>
        <w:gridCol w:w="9010"/>
      </w:tblGrid>
      <w:tr w:rsidR="001F0573" w:rsidTr="1216F3D5" w14:paraId="0AD17C5C"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1F0573" w:rsidP="004C1CAF" w:rsidRDefault="001F0573" w14:paraId="4880A89D" w14:textId="77777777">
            <w:pPr>
              <w:jc w:val="center"/>
              <w:rPr>
                <w:rFonts w:ascii="Arial Nova" w:hAnsi="Arial Nova" w:eastAsia="Arial Nova" w:cs="Arial Nova"/>
                <w:sz w:val="20"/>
                <w:szCs w:val="20"/>
              </w:rPr>
            </w:pPr>
          </w:p>
        </w:tc>
      </w:tr>
      <w:tr w:rsidR="001F0573" w:rsidTr="1216F3D5" w14:paraId="0D50D053"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219C896D"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Beheren nieuwe menu items en hun legenda's.</w:t>
            </w:r>
          </w:p>
        </w:tc>
      </w:tr>
      <w:tr w:rsidR="001F0573" w:rsidTr="1216F3D5" w14:paraId="7843F97D"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7054BCB1"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p>
          <w:p w:rsidR="001F0573" w:rsidP="004C1CAF" w:rsidRDefault="001F0573" w14:paraId="7DD7C982" w14:textId="77777777">
            <w:pPr>
              <w:spacing w:line="284" w:lineRule="atLeast"/>
              <w:jc w:val="both"/>
              <w:rPr>
                <w:rFonts w:ascii="Arial" w:hAnsi="Arial" w:eastAsia="Arial" w:cs="Arial"/>
                <w:color w:val="000000" w:themeColor="text1"/>
                <w:sz w:val="20"/>
                <w:szCs w:val="20"/>
              </w:rPr>
            </w:pPr>
          </w:p>
          <w:p w:rsidR="6D2D55BD" w:rsidP="1216F3D5" w:rsidRDefault="6D2D55BD" w14:paraId="6898ED17" w14:textId="0ADC4F94">
            <w:pPr>
              <w:spacing w:after="0"/>
              <w:jc w:val="both"/>
              <w:rPr>
                <w:rFonts w:ascii="Arial" w:hAnsi="Arial" w:eastAsia="Arial" w:cs="Arial"/>
                <w:color w:val="000000" w:themeColor="text1"/>
                <w:sz w:val="20"/>
                <w:szCs w:val="20"/>
              </w:rPr>
            </w:pPr>
            <w:r w:rsidRPr="1216F3D5">
              <w:rPr>
                <w:rFonts w:ascii="Arial" w:hAnsi="Arial" w:eastAsia="Arial" w:cs="Arial"/>
                <w:color w:val="000000" w:themeColor="text1"/>
                <w:sz w:val="20"/>
                <w:szCs w:val="20"/>
              </w:rPr>
              <w:t>Op de pagina kunnen legenda's icoontjes gekoppeld worden aan een menu/scherm.</w:t>
            </w:r>
          </w:p>
          <w:p w:rsidR="6D2D55BD" w:rsidP="1216F3D5" w:rsidRDefault="6D2D55BD" w14:paraId="6351FA33" w14:textId="39D86817">
            <w:pPr>
              <w:spacing w:after="0"/>
              <w:jc w:val="both"/>
              <w:rPr>
                <w:rFonts w:ascii="Arial" w:hAnsi="Arial" w:eastAsia="Arial" w:cs="Arial"/>
                <w:color w:val="000000" w:themeColor="text1"/>
                <w:sz w:val="20"/>
                <w:szCs w:val="20"/>
              </w:rPr>
            </w:pPr>
            <w:r w:rsidRPr="1216F3D5">
              <w:rPr>
                <w:rFonts w:ascii="Arial" w:hAnsi="Arial" w:eastAsia="Arial" w:cs="Arial"/>
                <w:color w:val="000000" w:themeColor="text1"/>
                <w:sz w:val="20"/>
                <w:szCs w:val="20"/>
              </w:rPr>
              <w:t>Om de legenda</w:t>
            </w:r>
            <w:r w:rsidRPr="1216F3D5" w:rsidR="3054A47E">
              <w:rPr>
                <w:rFonts w:ascii="Arial" w:hAnsi="Arial" w:eastAsia="Arial" w:cs="Arial"/>
                <w:color w:val="000000" w:themeColor="text1"/>
                <w:sz w:val="20"/>
                <w:szCs w:val="20"/>
              </w:rPr>
              <w:t xml:space="preserve"> aan te maken ga naar: SPEC – 124.</w:t>
            </w:r>
            <w:r>
              <w:br/>
            </w:r>
          </w:p>
          <w:p w:rsidR="001F0573" w:rsidP="004C1CAF" w:rsidRDefault="001F0573" w14:paraId="5CF24E39"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Toe te passen filter op overzicht scenario beheer:</w:t>
            </w:r>
          </w:p>
          <w:p w:rsidR="001F0573" w:rsidP="00433970" w:rsidRDefault="001F0573" w14:paraId="56AFD18C" w14:textId="77777777">
            <w:pPr>
              <w:pStyle w:val="Lijstalinea"/>
              <w:numPr>
                <w:ilvl w:val="0"/>
                <w:numId w:val="104"/>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Menu item</w:t>
            </w:r>
          </w:p>
          <w:p w:rsidR="001F0573" w:rsidP="00433970" w:rsidRDefault="001F0573" w14:paraId="3206D6D4" w14:textId="77777777">
            <w:pPr>
              <w:pStyle w:val="Lijstalinea"/>
              <w:numPr>
                <w:ilvl w:val="0"/>
                <w:numId w:val="104"/>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Legenda (pull-down met alle beschikbare legenda’s)</w:t>
            </w:r>
          </w:p>
          <w:p w:rsidR="001F0573" w:rsidP="00433970" w:rsidRDefault="001F0573" w14:paraId="4B6C5D3B" w14:textId="77777777">
            <w:pPr>
              <w:pStyle w:val="Lijstalinea"/>
              <w:numPr>
                <w:ilvl w:val="0"/>
                <w:numId w:val="104"/>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Volgorde</w:t>
            </w:r>
          </w:p>
          <w:p w:rsidR="001F0573" w:rsidP="004C1CAF" w:rsidRDefault="001F0573" w14:paraId="17416E96" w14:textId="77777777">
            <w:pPr>
              <w:spacing w:line="240" w:lineRule="auto"/>
              <w:rPr>
                <w:rFonts w:ascii="Arial" w:hAnsi="Arial" w:eastAsia="Arial" w:cs="Arial"/>
                <w:color w:val="000000" w:themeColor="text1"/>
                <w:sz w:val="20"/>
                <w:szCs w:val="20"/>
              </w:rPr>
            </w:pPr>
            <w:r w:rsidRPr="4B086DB4">
              <w:rPr>
                <w:rFonts w:ascii="Arial" w:hAnsi="Arial" w:eastAsia="Arial" w:cs="Arial"/>
                <w:color w:val="000000" w:themeColor="text1"/>
                <w:sz w:val="20"/>
                <w:szCs w:val="20"/>
              </w:rPr>
              <w:t>De gegevens op deze pagina worden opgeslagen in de Menuitemheeftlegenda tabel in de database.</w:t>
            </w:r>
          </w:p>
          <w:p w:rsidR="001F0573" w:rsidP="004C1CAF" w:rsidRDefault="001F0573" w14:paraId="443C3547"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View “Menuitemheeftlegenda_Beheer” wordt gebruikt een overzicht te tonen van deze pagina. </w:t>
            </w:r>
          </w:p>
          <w:p w:rsidR="001F0573" w:rsidP="004C1CAF" w:rsidRDefault="001F0573" w14:paraId="54D4B4E4"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functies van de icoontjes die op deze pagina verschijnen: </w:t>
            </w:r>
          </w:p>
          <w:tbl>
            <w:tblPr>
              <w:tblStyle w:val="Tabelraster"/>
              <w:tblW w:w="8460" w:type="dxa"/>
              <w:tblLook w:val="0000" w:firstRow="0" w:lastRow="0" w:firstColumn="0" w:lastColumn="0" w:noHBand="0" w:noVBand="0"/>
            </w:tblPr>
            <w:tblGrid>
              <w:gridCol w:w="2505"/>
              <w:gridCol w:w="5955"/>
            </w:tblGrid>
            <w:tr w:rsidR="001F0573" w:rsidTr="004C1CAF" w14:paraId="3E08CA7B" w14:textId="77777777">
              <w:tc>
                <w:tcPr>
                  <w:tcW w:w="250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7F2C6F55" w14:textId="77777777">
                  <w:pPr>
                    <w:rPr>
                      <w:rFonts w:ascii="Verdana" w:hAnsi="Verdana" w:eastAsia="Verdana" w:cs="Verdana"/>
                      <w:b/>
                      <w:bCs/>
                      <w:sz w:val="18"/>
                      <w:szCs w:val="18"/>
                    </w:rPr>
                  </w:pPr>
                  <w:r w:rsidRPr="4B086DB4">
                    <w:rPr>
                      <w:rFonts w:ascii="Verdana" w:hAnsi="Verdana" w:eastAsia="Verdana" w:cs="Verdana"/>
                      <w:b/>
                      <w:bCs/>
                      <w:sz w:val="18"/>
                      <w:szCs w:val="18"/>
                    </w:rPr>
                    <w:t xml:space="preserve">Icoontje </w:t>
                  </w:r>
                </w:p>
              </w:tc>
              <w:tc>
                <w:tcPr>
                  <w:tcW w:w="595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66B80E48" w14:textId="77777777">
                  <w:pPr>
                    <w:rPr>
                      <w:rFonts w:ascii="Verdana" w:hAnsi="Verdana" w:eastAsia="Verdana" w:cs="Verdana"/>
                      <w:b/>
                      <w:bCs/>
                      <w:sz w:val="18"/>
                      <w:szCs w:val="18"/>
                    </w:rPr>
                  </w:pPr>
                  <w:r w:rsidRPr="4B086DB4">
                    <w:rPr>
                      <w:rFonts w:ascii="Verdana" w:hAnsi="Verdana" w:eastAsia="Verdana" w:cs="Verdana"/>
                      <w:b/>
                      <w:bCs/>
                      <w:sz w:val="18"/>
                      <w:szCs w:val="18"/>
                    </w:rPr>
                    <w:t>Omschrijving</w:t>
                  </w:r>
                </w:p>
              </w:tc>
            </w:tr>
            <w:tr w:rsidR="001F0573" w:rsidTr="004C1CAF" w14:paraId="04815EEE" w14:textId="77777777">
              <w:tc>
                <w:tcPr>
                  <w:tcW w:w="2505" w:type="dxa"/>
                  <w:tcBorders>
                    <w:top w:val="single" w:color="auto" w:sz="6" w:space="0"/>
                    <w:left w:val="single" w:color="auto" w:sz="6" w:space="0"/>
                    <w:bottom w:val="single" w:color="auto" w:sz="6" w:space="0"/>
                    <w:right w:val="single" w:color="auto" w:sz="6" w:space="0"/>
                  </w:tcBorders>
                </w:tcPr>
                <w:p w:rsidR="001F0573" w:rsidP="004C1CAF" w:rsidRDefault="001F0573" w14:paraId="724CA0DB" w14:textId="77777777">
                  <w:pPr>
                    <w:rPr>
                      <w:rFonts w:ascii="Arial" w:hAnsi="Arial" w:eastAsia="Arial" w:cs="Arial"/>
                      <w:sz w:val="20"/>
                      <w:szCs w:val="20"/>
                    </w:rPr>
                  </w:pPr>
                  <w:r w:rsidRPr="4B086DB4">
                    <w:rPr>
                      <w:rFonts w:ascii="Arial" w:hAnsi="Arial" w:eastAsia="Arial" w:cs="Arial"/>
                      <w:sz w:val="20"/>
                      <w:szCs w:val="20"/>
                    </w:rPr>
                    <w:t xml:space="preserve">Bewerk scenario titel </w:t>
                  </w:r>
                </w:p>
                <w:p w:rsidR="001F0573" w:rsidP="004C1CAF" w:rsidRDefault="001F0573" w14:paraId="00C3D90A" w14:textId="77777777">
                  <w:pPr>
                    <w:rPr>
                      <w:rFonts w:ascii="Verdana" w:hAnsi="Verdana" w:eastAsia="Verdana" w:cs="Verdana"/>
                      <w:sz w:val="18"/>
                      <w:szCs w:val="18"/>
                    </w:rPr>
                  </w:pPr>
                  <w:r>
                    <w:rPr>
                      <w:noProof/>
                      <w:color w:val="2B579A"/>
                      <w:shd w:val="clear" w:color="auto" w:fill="E6E6E6"/>
                      <w:lang w:eastAsia="nl-NL"/>
                    </w:rPr>
                    <w:drawing>
                      <wp:inline distT="0" distB="0" distL="0" distR="0" wp14:anchorId="244960E9" wp14:editId="2E17A2FD">
                        <wp:extent cx="285750" cy="295275"/>
                        <wp:effectExtent l="0" t="0" r="0" b="0"/>
                        <wp:docPr id="1368580131" name="Afbeelding 136858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extLst>
                                    <a:ext uri="{28A0092B-C50C-407E-A947-70E740481C1C}">
                                      <a14:useLocalDpi xmlns:a14="http://schemas.microsoft.com/office/drawing/2010/main" val="0"/>
                                    </a:ext>
                                  </a:extLst>
                                </a:blip>
                                <a:stretch>
                                  <a:fillRect/>
                                </a:stretch>
                              </pic:blipFill>
                              <pic:spPr>
                                <a:xfrm>
                                  <a:off x="0" y="0"/>
                                  <a:ext cx="285750" cy="295275"/>
                                </a:xfrm>
                                <a:prstGeom prst="rect">
                                  <a:avLst/>
                                </a:prstGeom>
                              </pic:spPr>
                            </pic:pic>
                          </a:graphicData>
                        </a:graphic>
                      </wp:inline>
                    </w:drawing>
                  </w:r>
                </w:p>
              </w:tc>
              <w:tc>
                <w:tcPr>
                  <w:tcW w:w="5955" w:type="dxa"/>
                  <w:tcBorders>
                    <w:top w:val="single" w:color="auto" w:sz="6" w:space="0"/>
                    <w:left w:val="single" w:color="auto" w:sz="6" w:space="0"/>
                    <w:bottom w:val="single" w:color="auto" w:sz="6" w:space="0"/>
                    <w:right w:val="single" w:color="auto" w:sz="6" w:space="0"/>
                  </w:tcBorders>
                </w:tcPr>
                <w:p w:rsidR="001F0573" w:rsidP="004C1CAF" w:rsidRDefault="001F0573" w14:paraId="746A0243" w14:textId="77777777">
                  <w:pPr>
                    <w:rPr>
                      <w:rFonts w:ascii="Arial" w:hAnsi="Arial" w:eastAsia="Arial" w:cs="Arial"/>
                      <w:sz w:val="20"/>
                      <w:szCs w:val="20"/>
                    </w:rPr>
                  </w:pPr>
                  <w:r w:rsidRPr="4B086DB4">
                    <w:rPr>
                      <w:rFonts w:ascii="Arial" w:hAnsi="Arial" w:eastAsia="Arial" w:cs="Arial"/>
                      <w:color w:val="222222"/>
                      <w:sz w:val="20"/>
                      <w:szCs w:val="20"/>
                    </w:rPr>
                    <w:t>Als u op dit icoontje klikt, wordt de “bewerk formulier” pagina geopend en</w:t>
                  </w:r>
                  <w:r w:rsidRPr="4B086DB4">
                    <w:rPr>
                      <w:rFonts w:ascii="Arial" w:hAnsi="Arial" w:eastAsia="Arial" w:cs="Arial"/>
                      <w:sz w:val="20"/>
                      <w:szCs w:val="20"/>
                    </w:rPr>
                    <w:t xml:space="preserve"> kan aan het scenario een nieuwe omschrijving gegeven worden. </w:t>
                  </w:r>
                </w:p>
                <w:p w:rsidR="001F0573" w:rsidP="004C1CAF" w:rsidRDefault="001F0573" w14:paraId="21E5B5EF" w14:textId="77777777">
                  <w:pPr>
                    <w:rPr>
                      <w:rFonts w:ascii="Verdana" w:hAnsi="Verdana" w:eastAsia="Verdana" w:cs="Verdana"/>
                      <w:sz w:val="18"/>
                      <w:szCs w:val="18"/>
                    </w:rPr>
                  </w:pPr>
                </w:p>
              </w:tc>
            </w:tr>
            <w:tr w:rsidR="001F0573" w:rsidTr="004C1CAF" w14:paraId="4627752F" w14:textId="77777777">
              <w:tc>
                <w:tcPr>
                  <w:tcW w:w="2505" w:type="dxa"/>
                  <w:tcBorders>
                    <w:top w:val="single" w:color="auto" w:sz="6" w:space="0"/>
                    <w:left w:val="single" w:color="auto" w:sz="6" w:space="0"/>
                    <w:bottom w:val="single" w:color="auto" w:sz="6" w:space="0"/>
                    <w:right w:val="single" w:color="auto" w:sz="6" w:space="0"/>
                  </w:tcBorders>
                </w:tcPr>
                <w:p w:rsidR="001F0573" w:rsidP="004C1CAF" w:rsidRDefault="001F0573" w14:paraId="7223806A" w14:textId="77777777">
                  <w:pPr>
                    <w:rPr>
                      <w:rFonts w:ascii="Arial" w:hAnsi="Arial" w:eastAsia="Arial" w:cs="Arial"/>
                      <w:sz w:val="20"/>
                      <w:szCs w:val="20"/>
                    </w:rPr>
                  </w:pPr>
                  <w:r w:rsidRPr="4B086DB4">
                    <w:rPr>
                      <w:rFonts w:ascii="Arial" w:hAnsi="Arial" w:eastAsia="Arial" w:cs="Arial"/>
                      <w:sz w:val="20"/>
                      <w:szCs w:val="20"/>
                    </w:rPr>
                    <w:t>Toevoegen</w:t>
                  </w:r>
                </w:p>
                <w:p w:rsidR="001F0573" w:rsidP="004C1CAF" w:rsidRDefault="001F0573" w14:paraId="570245F0" w14:textId="77777777">
                  <w:pPr>
                    <w:rPr>
                      <w:rFonts w:ascii="Verdana" w:hAnsi="Verdana" w:eastAsia="Verdana" w:cs="Verdana"/>
                      <w:sz w:val="18"/>
                      <w:szCs w:val="18"/>
                    </w:rPr>
                  </w:pPr>
                </w:p>
                <w:p w:rsidR="001F0573" w:rsidP="004C1CAF" w:rsidRDefault="001F0573" w14:paraId="0D41E387" w14:textId="77777777">
                  <w:pPr>
                    <w:rPr>
                      <w:rFonts w:ascii="Arial" w:hAnsi="Arial" w:eastAsia="Arial" w:cs="Arial"/>
                      <w:sz w:val="20"/>
                      <w:szCs w:val="20"/>
                    </w:rPr>
                  </w:pPr>
                  <w:r>
                    <w:rPr>
                      <w:noProof/>
                      <w:color w:val="2B579A"/>
                      <w:shd w:val="clear" w:color="auto" w:fill="E6E6E6"/>
                      <w:lang w:eastAsia="nl-NL"/>
                    </w:rPr>
                    <w:drawing>
                      <wp:inline distT="0" distB="0" distL="0" distR="0" wp14:anchorId="5BD47D4E" wp14:editId="01D7F86D">
                        <wp:extent cx="342900" cy="238125"/>
                        <wp:effectExtent l="0" t="0" r="0" b="0"/>
                        <wp:docPr id="2081208492" name="Afbeelding 208120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extLst>
                                    <a:ext uri="{28A0092B-C50C-407E-A947-70E740481C1C}">
                                      <a14:useLocalDpi xmlns:a14="http://schemas.microsoft.com/office/drawing/2010/main" val="0"/>
                                    </a:ext>
                                  </a:extLst>
                                </a:blip>
                                <a:stretch>
                                  <a:fillRect/>
                                </a:stretch>
                              </pic:blipFill>
                              <pic:spPr>
                                <a:xfrm>
                                  <a:off x="0" y="0"/>
                                  <a:ext cx="342900" cy="238125"/>
                                </a:xfrm>
                                <a:prstGeom prst="rect">
                                  <a:avLst/>
                                </a:prstGeom>
                              </pic:spPr>
                            </pic:pic>
                          </a:graphicData>
                        </a:graphic>
                      </wp:inline>
                    </w:drawing>
                  </w:r>
                </w:p>
              </w:tc>
              <w:tc>
                <w:tcPr>
                  <w:tcW w:w="5955" w:type="dxa"/>
                  <w:tcBorders>
                    <w:top w:val="single" w:color="auto" w:sz="6" w:space="0"/>
                    <w:left w:val="single" w:color="auto" w:sz="6" w:space="0"/>
                    <w:bottom w:val="single" w:color="auto" w:sz="6" w:space="0"/>
                    <w:right w:val="single" w:color="auto" w:sz="6" w:space="0"/>
                  </w:tcBorders>
                </w:tcPr>
                <w:p w:rsidR="001F0573" w:rsidP="004C1CAF" w:rsidRDefault="001F0573" w14:paraId="33C275A1"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Als u op dit icoontje klikt, wordt het lege “Bewerk formulier” geopend. </w:t>
                  </w:r>
                </w:p>
              </w:tc>
            </w:tr>
            <w:tr w:rsidR="001F0573" w:rsidTr="004C1CAF" w14:paraId="3317CD55" w14:textId="77777777">
              <w:tc>
                <w:tcPr>
                  <w:tcW w:w="2505" w:type="dxa"/>
                  <w:tcBorders>
                    <w:top w:val="single" w:color="auto" w:sz="6" w:space="0"/>
                    <w:left w:val="single" w:color="auto" w:sz="6" w:space="0"/>
                    <w:bottom w:val="single" w:color="auto" w:sz="6" w:space="0"/>
                    <w:right w:val="single" w:color="auto" w:sz="6" w:space="0"/>
                  </w:tcBorders>
                </w:tcPr>
                <w:p w:rsidR="001F0573" w:rsidP="004C1CAF" w:rsidRDefault="001F0573" w14:paraId="72C761CA" w14:textId="77777777">
                  <w:pPr>
                    <w:rPr>
                      <w:rFonts w:ascii="Arial" w:hAnsi="Arial" w:eastAsia="Arial" w:cs="Arial"/>
                      <w:sz w:val="20"/>
                      <w:szCs w:val="20"/>
                    </w:rPr>
                  </w:pPr>
                  <w:r w:rsidRPr="4B086DB4">
                    <w:rPr>
                      <w:rFonts w:ascii="Arial" w:hAnsi="Arial" w:eastAsia="Arial" w:cs="Arial"/>
                      <w:sz w:val="20"/>
                      <w:szCs w:val="20"/>
                    </w:rPr>
                    <w:t>Verwijderen filter</w:t>
                  </w:r>
                </w:p>
                <w:p w:rsidR="001F0573" w:rsidP="004C1CAF" w:rsidRDefault="001F0573" w14:paraId="65FF7ACA" w14:textId="77777777">
                  <w:pPr>
                    <w:rPr>
                      <w:rFonts w:ascii="Arial" w:hAnsi="Arial" w:eastAsia="Arial" w:cs="Arial"/>
                      <w:sz w:val="20"/>
                      <w:szCs w:val="20"/>
                    </w:rPr>
                  </w:pPr>
                </w:p>
                <w:p w:rsidR="001F0573" w:rsidP="004C1CAF" w:rsidRDefault="001F0573" w14:paraId="151693B1" w14:textId="77777777">
                  <w:pPr>
                    <w:rPr>
                      <w:rFonts w:ascii="Verdana" w:hAnsi="Verdana" w:eastAsia="Verdana" w:cs="Verdana"/>
                      <w:sz w:val="18"/>
                      <w:szCs w:val="18"/>
                    </w:rPr>
                  </w:pPr>
                  <w:r>
                    <w:rPr>
                      <w:noProof/>
                      <w:color w:val="2B579A"/>
                      <w:shd w:val="clear" w:color="auto" w:fill="E6E6E6"/>
                      <w:lang w:eastAsia="nl-NL"/>
                    </w:rPr>
                    <w:drawing>
                      <wp:inline distT="0" distB="0" distL="0" distR="0" wp14:anchorId="55620DF7" wp14:editId="2DBEA88E">
                        <wp:extent cx="257175" cy="285750"/>
                        <wp:effectExtent l="0" t="0" r="0" b="0"/>
                        <wp:docPr id="1915343044" name="Afbeelding 191534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257175" cy="285750"/>
                                </a:xfrm>
                                <a:prstGeom prst="rect">
                                  <a:avLst/>
                                </a:prstGeom>
                              </pic:spPr>
                            </pic:pic>
                          </a:graphicData>
                        </a:graphic>
                      </wp:inline>
                    </w:drawing>
                  </w:r>
                </w:p>
              </w:tc>
              <w:tc>
                <w:tcPr>
                  <w:tcW w:w="5955" w:type="dxa"/>
                  <w:tcBorders>
                    <w:top w:val="single" w:color="auto" w:sz="6" w:space="0"/>
                    <w:left w:val="single" w:color="auto" w:sz="6" w:space="0"/>
                    <w:bottom w:val="single" w:color="auto" w:sz="6" w:space="0"/>
                    <w:right w:val="single" w:color="auto" w:sz="6" w:space="0"/>
                  </w:tcBorders>
                </w:tcPr>
                <w:p w:rsidR="001F0573" w:rsidP="004C1CAF" w:rsidRDefault="001F0573" w14:paraId="1E2CADE4" w14:textId="77777777">
                  <w:pPr>
                    <w:rPr>
                      <w:rFonts w:ascii="Arial" w:hAnsi="Arial" w:eastAsia="Arial" w:cs="Arial"/>
                      <w:sz w:val="20"/>
                      <w:szCs w:val="20"/>
                    </w:rPr>
                  </w:pPr>
                  <w:r w:rsidRPr="4B086DB4">
                    <w:rPr>
                      <w:rFonts w:ascii="Arial" w:hAnsi="Arial" w:eastAsia="Arial" w:cs="Arial"/>
                      <w:sz w:val="20"/>
                      <w:szCs w:val="20"/>
                    </w:rPr>
                    <w:t>Als u op dit icoontje klikt, worden de gefilterde gegevens verwijderd en worden alle ingevoerde scenario’s weergegeven.</w:t>
                  </w:r>
                </w:p>
              </w:tc>
            </w:tr>
            <w:tr w:rsidR="001F0573" w:rsidTr="004C1CAF" w14:paraId="3573E033" w14:textId="77777777">
              <w:tc>
                <w:tcPr>
                  <w:tcW w:w="2505" w:type="dxa"/>
                  <w:tcBorders>
                    <w:top w:val="single" w:color="auto" w:sz="6" w:space="0"/>
                    <w:left w:val="single" w:color="auto" w:sz="6" w:space="0"/>
                    <w:bottom w:val="single" w:color="auto" w:sz="6" w:space="0"/>
                    <w:right w:val="single" w:color="auto" w:sz="6" w:space="0"/>
                  </w:tcBorders>
                </w:tcPr>
                <w:p w:rsidR="001F0573" w:rsidP="004C1CAF" w:rsidRDefault="001F0573" w14:paraId="332D16FD" w14:textId="77777777">
                  <w:pPr>
                    <w:rPr>
                      <w:rFonts w:ascii="Arial" w:hAnsi="Arial" w:eastAsia="Arial" w:cs="Arial"/>
                      <w:sz w:val="20"/>
                      <w:szCs w:val="20"/>
                    </w:rPr>
                  </w:pPr>
                  <w:r w:rsidRPr="4B086DB4">
                    <w:rPr>
                      <w:rFonts w:ascii="Arial" w:hAnsi="Arial" w:eastAsia="Arial" w:cs="Arial"/>
                      <w:sz w:val="20"/>
                      <w:szCs w:val="20"/>
                    </w:rPr>
                    <w:t xml:space="preserve">Verwijderen </w:t>
                  </w:r>
                </w:p>
                <w:p w:rsidR="001F0573" w:rsidP="004C1CAF" w:rsidRDefault="001F0573" w14:paraId="63D7AAF8" w14:textId="77777777">
                  <w:pPr>
                    <w:rPr>
                      <w:rFonts w:ascii="Arial" w:hAnsi="Arial" w:eastAsia="Arial" w:cs="Arial"/>
                      <w:sz w:val="20"/>
                      <w:szCs w:val="20"/>
                    </w:rPr>
                  </w:pPr>
                </w:p>
                <w:p w:rsidR="001F0573" w:rsidP="004C1CAF" w:rsidRDefault="001F0573" w14:paraId="63C6DBBC" w14:textId="77777777">
                  <w:pPr>
                    <w:rPr>
                      <w:rFonts w:ascii="Arial" w:hAnsi="Arial" w:eastAsia="Arial" w:cs="Arial"/>
                      <w:sz w:val="20"/>
                      <w:szCs w:val="20"/>
                    </w:rPr>
                  </w:pPr>
                  <w:r>
                    <w:rPr>
                      <w:noProof/>
                      <w:color w:val="2B579A"/>
                      <w:shd w:val="clear" w:color="auto" w:fill="E6E6E6"/>
                      <w:lang w:eastAsia="nl-NL"/>
                    </w:rPr>
                    <w:drawing>
                      <wp:inline distT="0" distB="0" distL="0" distR="0" wp14:anchorId="065528AE" wp14:editId="0C064D91">
                        <wp:extent cx="247650" cy="209550"/>
                        <wp:effectExtent l="0" t="0" r="0" b="0"/>
                        <wp:docPr id="913572187" name="Afbeelding 91357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247650" cy="209550"/>
                                </a:xfrm>
                                <a:prstGeom prst="rect">
                                  <a:avLst/>
                                </a:prstGeom>
                              </pic:spPr>
                            </pic:pic>
                          </a:graphicData>
                        </a:graphic>
                      </wp:inline>
                    </w:drawing>
                  </w:r>
                </w:p>
              </w:tc>
              <w:tc>
                <w:tcPr>
                  <w:tcW w:w="5955" w:type="dxa"/>
                  <w:tcBorders>
                    <w:top w:val="single" w:color="auto" w:sz="6" w:space="0"/>
                    <w:left w:val="single" w:color="auto" w:sz="6" w:space="0"/>
                    <w:bottom w:val="single" w:color="auto" w:sz="6" w:space="0"/>
                    <w:right w:val="single" w:color="auto" w:sz="6" w:space="0"/>
                  </w:tcBorders>
                </w:tcPr>
                <w:p w:rsidR="001F0573" w:rsidP="004C1CAF" w:rsidRDefault="001F0573" w14:paraId="5EE8ADDC" w14:textId="77777777">
                  <w:pPr>
                    <w:rPr>
                      <w:rFonts w:ascii="Arial" w:hAnsi="Arial" w:eastAsia="Arial" w:cs="Arial"/>
                      <w:sz w:val="20"/>
                      <w:szCs w:val="20"/>
                    </w:rPr>
                  </w:pPr>
                  <w:r w:rsidRPr="4B086DB4">
                    <w:rPr>
                      <w:rFonts w:ascii="Arial" w:hAnsi="Arial" w:eastAsia="Arial" w:cs="Arial"/>
                      <w:sz w:val="20"/>
                      <w:szCs w:val="20"/>
                    </w:rPr>
                    <w:t xml:space="preserve">Als u op de knop “verwijderen” klikt, wordt er een bevestigingsmelding getoond. </w:t>
                  </w:r>
                </w:p>
                <w:p w:rsidR="001F0573" w:rsidP="004C1CAF" w:rsidRDefault="001F0573" w14:paraId="1F62C6B6" w14:textId="77777777">
                  <w:pPr>
                    <w:rPr>
                      <w:rFonts w:ascii="Arial" w:hAnsi="Arial" w:eastAsia="Arial" w:cs="Arial"/>
                      <w:color w:val="222222"/>
                      <w:sz w:val="20"/>
                      <w:szCs w:val="20"/>
                    </w:rPr>
                  </w:pPr>
                </w:p>
                <w:p w:rsidR="001F0573" w:rsidP="004C1CAF" w:rsidRDefault="001F0573" w14:paraId="2B6DFC46" w14:textId="77777777">
                  <w:pPr>
                    <w:rPr>
                      <w:rFonts w:ascii="Arial" w:hAnsi="Arial" w:eastAsia="Arial" w:cs="Arial"/>
                      <w:sz w:val="20"/>
                      <w:szCs w:val="20"/>
                    </w:rPr>
                  </w:pPr>
                  <w:r w:rsidRPr="4B086DB4">
                    <w:rPr>
                      <w:rFonts w:ascii="Arial" w:hAnsi="Arial" w:eastAsia="Arial" w:cs="Arial"/>
                      <w:sz w:val="20"/>
                      <w:szCs w:val="20"/>
                    </w:rPr>
                    <w:t>Na de bevestiging wordt het item uit de lijst verwijderd.</w:t>
                  </w:r>
                </w:p>
              </w:tc>
            </w:tr>
          </w:tbl>
          <w:p w:rsidR="001F0573" w:rsidP="004C1CAF" w:rsidRDefault="001F0573" w14:paraId="396CC50B" w14:textId="77777777">
            <w:pPr>
              <w:rPr>
                <w:rFonts w:ascii="Arial" w:hAnsi="Arial" w:eastAsia="Arial" w:cs="Arial"/>
                <w:color w:val="000000" w:themeColor="text1"/>
                <w:sz w:val="21"/>
                <w:szCs w:val="21"/>
              </w:rPr>
            </w:pPr>
          </w:p>
          <w:p w:rsidR="001F0573" w:rsidP="004C1CAF" w:rsidRDefault="001F0573" w14:paraId="1CCFF989"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velden “Bewerk formulier”: </w:t>
            </w:r>
          </w:p>
          <w:tbl>
            <w:tblPr>
              <w:tblStyle w:val="Tabelraster"/>
              <w:tblW w:w="0" w:type="auto"/>
              <w:tblLook w:val="0000" w:firstRow="0" w:lastRow="0" w:firstColumn="0" w:lastColumn="0" w:noHBand="0" w:noVBand="0"/>
            </w:tblPr>
            <w:tblGrid>
              <w:gridCol w:w="1645"/>
              <w:gridCol w:w="1131"/>
              <w:gridCol w:w="1477"/>
              <w:gridCol w:w="1038"/>
              <w:gridCol w:w="3487"/>
            </w:tblGrid>
            <w:tr w:rsidR="001F0573" w:rsidTr="004C1CAF" w14:paraId="5163BD83" w14:textId="77777777">
              <w:tc>
                <w:tcPr>
                  <w:tcW w:w="165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71A4BBA2" w14:textId="77777777">
                  <w:pPr>
                    <w:rPr>
                      <w:rFonts w:ascii="Arial" w:hAnsi="Arial" w:eastAsia="Arial" w:cs="Arial"/>
                      <w:b/>
                      <w:bCs/>
                      <w:sz w:val="20"/>
                      <w:szCs w:val="20"/>
                    </w:rPr>
                  </w:pPr>
                  <w:r w:rsidRPr="4B086DB4">
                    <w:rPr>
                      <w:rFonts w:ascii="Arial" w:hAnsi="Arial" w:eastAsia="Arial" w:cs="Arial"/>
                      <w:b/>
                      <w:bCs/>
                      <w:sz w:val="20"/>
                      <w:szCs w:val="20"/>
                    </w:rPr>
                    <w:t>Veld</w:t>
                  </w:r>
                </w:p>
              </w:tc>
              <w:tc>
                <w:tcPr>
                  <w:tcW w:w="113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57BF1EE6" w14:textId="77777777">
                  <w:pPr>
                    <w:rPr>
                      <w:rFonts w:ascii="Arial" w:hAnsi="Arial" w:eastAsia="Arial" w:cs="Arial"/>
                      <w:b/>
                      <w:bCs/>
                      <w:sz w:val="20"/>
                      <w:szCs w:val="20"/>
                    </w:rPr>
                  </w:pPr>
                  <w:r w:rsidRPr="4B086DB4">
                    <w:rPr>
                      <w:rFonts w:ascii="Arial" w:hAnsi="Arial" w:eastAsia="Arial" w:cs="Arial"/>
                      <w:b/>
                      <w:bCs/>
                      <w:sz w:val="20"/>
                      <w:szCs w:val="20"/>
                    </w:rPr>
                    <w:t>Verplicht Ja-Nee</w:t>
                  </w:r>
                </w:p>
              </w:tc>
              <w:tc>
                <w:tcPr>
                  <w:tcW w:w="148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5A1150DE" w14:textId="77777777">
                  <w:pPr>
                    <w:rPr>
                      <w:rFonts w:ascii="Arial" w:hAnsi="Arial" w:eastAsia="Arial" w:cs="Arial"/>
                      <w:b/>
                      <w:bCs/>
                      <w:sz w:val="20"/>
                      <w:szCs w:val="20"/>
                    </w:rPr>
                  </w:pPr>
                  <w:r w:rsidRPr="4B086DB4">
                    <w:rPr>
                      <w:rFonts w:ascii="Arial" w:hAnsi="Arial" w:eastAsia="Arial" w:cs="Arial"/>
                      <w:b/>
                      <w:bCs/>
                      <w:sz w:val="20"/>
                      <w:szCs w:val="20"/>
                    </w:rPr>
                    <w:t>Soort veld</w:t>
                  </w:r>
                </w:p>
              </w:tc>
              <w:tc>
                <w:tcPr>
                  <w:tcW w:w="1039"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65584364" w14:textId="77777777">
                  <w:pPr>
                    <w:rPr>
                      <w:rFonts w:ascii="Arial" w:hAnsi="Arial" w:eastAsia="Arial" w:cs="Arial"/>
                      <w:b/>
                      <w:bCs/>
                      <w:sz w:val="20"/>
                      <w:szCs w:val="20"/>
                    </w:rPr>
                  </w:pPr>
                  <w:r w:rsidRPr="4B086DB4">
                    <w:rPr>
                      <w:rFonts w:ascii="Arial" w:hAnsi="Arial" w:eastAsia="Arial" w:cs="Arial"/>
                      <w:b/>
                      <w:bCs/>
                      <w:sz w:val="20"/>
                      <w:szCs w:val="20"/>
                    </w:rPr>
                    <w:t>Default waarde</w:t>
                  </w:r>
                </w:p>
              </w:tc>
              <w:tc>
                <w:tcPr>
                  <w:tcW w:w="350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061E3F01"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1F0573" w:rsidTr="004C1CAF" w14:paraId="72058B09" w14:textId="77777777">
              <w:tc>
                <w:tcPr>
                  <w:tcW w:w="1650" w:type="dxa"/>
                  <w:tcBorders>
                    <w:top w:val="single" w:color="auto" w:sz="6" w:space="0"/>
                    <w:left w:val="single" w:color="auto" w:sz="6" w:space="0"/>
                    <w:bottom w:val="single" w:color="auto" w:sz="6" w:space="0"/>
                    <w:right w:val="single" w:color="auto" w:sz="6" w:space="0"/>
                  </w:tcBorders>
                </w:tcPr>
                <w:p w:rsidR="001F0573" w:rsidP="004C1CAF" w:rsidRDefault="001F0573" w14:paraId="7A6A349C" w14:textId="77777777">
                  <w:pPr>
                    <w:rPr>
                      <w:rFonts w:ascii="Arial" w:hAnsi="Arial" w:eastAsia="Arial" w:cs="Arial"/>
                      <w:sz w:val="20"/>
                      <w:szCs w:val="20"/>
                    </w:rPr>
                  </w:pPr>
                  <w:r w:rsidRPr="4B086DB4">
                    <w:rPr>
                      <w:rFonts w:ascii="Arial" w:hAnsi="Arial" w:eastAsia="Arial" w:cs="Arial"/>
                      <w:sz w:val="20"/>
                      <w:szCs w:val="20"/>
                    </w:rPr>
                    <w:t>Menu item*</w:t>
                  </w:r>
                </w:p>
              </w:tc>
              <w:tc>
                <w:tcPr>
                  <w:tcW w:w="1131" w:type="dxa"/>
                  <w:tcBorders>
                    <w:top w:val="single" w:color="auto" w:sz="6" w:space="0"/>
                    <w:left w:val="single" w:color="auto" w:sz="6" w:space="0"/>
                    <w:bottom w:val="single" w:color="auto" w:sz="6" w:space="0"/>
                    <w:right w:val="single" w:color="auto" w:sz="6" w:space="0"/>
                  </w:tcBorders>
                </w:tcPr>
                <w:p w:rsidR="001F0573" w:rsidP="004C1CAF" w:rsidRDefault="001F0573" w14:paraId="577145B3" w14:textId="77777777">
                  <w:pPr>
                    <w:rPr>
                      <w:rFonts w:ascii="Arial" w:hAnsi="Arial" w:eastAsia="Arial" w:cs="Arial"/>
                      <w:sz w:val="20"/>
                      <w:szCs w:val="20"/>
                    </w:rPr>
                  </w:pPr>
                  <w:r w:rsidRPr="4B086DB4">
                    <w:rPr>
                      <w:rFonts w:ascii="Arial" w:hAnsi="Arial" w:eastAsia="Arial" w:cs="Arial"/>
                      <w:sz w:val="20"/>
                      <w:szCs w:val="20"/>
                    </w:rPr>
                    <w:t>Ja</w:t>
                  </w:r>
                </w:p>
              </w:tc>
              <w:tc>
                <w:tcPr>
                  <w:tcW w:w="1483" w:type="dxa"/>
                  <w:tcBorders>
                    <w:top w:val="single" w:color="auto" w:sz="6" w:space="0"/>
                    <w:left w:val="single" w:color="auto" w:sz="6" w:space="0"/>
                    <w:bottom w:val="single" w:color="auto" w:sz="6" w:space="0"/>
                    <w:right w:val="single" w:color="auto" w:sz="6" w:space="0"/>
                  </w:tcBorders>
                </w:tcPr>
                <w:p w:rsidR="001F0573" w:rsidP="004C1CAF" w:rsidRDefault="001F0573" w14:paraId="2F8BB5C7" w14:textId="77777777">
                  <w:pPr>
                    <w:rPr>
                      <w:rFonts w:ascii="Arial" w:hAnsi="Arial" w:eastAsia="Arial" w:cs="Arial"/>
                      <w:sz w:val="20"/>
                      <w:szCs w:val="20"/>
                    </w:rPr>
                  </w:pPr>
                  <w:r w:rsidRPr="4B086DB4">
                    <w:rPr>
                      <w:rFonts w:ascii="Arial" w:hAnsi="Arial" w:eastAsia="Arial" w:cs="Arial"/>
                      <w:sz w:val="20"/>
                      <w:szCs w:val="20"/>
                    </w:rPr>
                    <w:t>Pull-down</w:t>
                  </w:r>
                </w:p>
              </w:tc>
              <w:tc>
                <w:tcPr>
                  <w:tcW w:w="1039" w:type="dxa"/>
                  <w:tcBorders>
                    <w:top w:val="single" w:color="auto" w:sz="6" w:space="0"/>
                    <w:left w:val="single" w:color="auto" w:sz="6" w:space="0"/>
                    <w:bottom w:val="single" w:color="auto" w:sz="6" w:space="0"/>
                    <w:right w:val="single" w:color="auto" w:sz="6" w:space="0"/>
                  </w:tcBorders>
                </w:tcPr>
                <w:p w:rsidR="001F0573" w:rsidP="004C1CAF" w:rsidRDefault="001F0573" w14:paraId="1DC94D4A" w14:textId="77777777">
                  <w:pPr>
                    <w:rPr>
                      <w:rFonts w:ascii="Arial" w:hAnsi="Arial" w:eastAsia="Arial" w:cs="Arial"/>
                      <w:sz w:val="20"/>
                      <w:szCs w:val="20"/>
                    </w:rPr>
                  </w:pPr>
                  <w:r w:rsidRPr="4B086DB4">
                    <w:rPr>
                      <w:rFonts w:ascii="Arial" w:hAnsi="Arial" w:eastAsia="Arial" w:cs="Arial"/>
                      <w:sz w:val="20"/>
                      <w:szCs w:val="20"/>
                    </w:rPr>
                    <w:t>Leeg</w:t>
                  </w:r>
                </w:p>
              </w:tc>
              <w:tc>
                <w:tcPr>
                  <w:tcW w:w="3503" w:type="dxa"/>
                  <w:tcBorders>
                    <w:top w:val="single" w:color="auto" w:sz="6" w:space="0"/>
                    <w:left w:val="single" w:color="auto" w:sz="6" w:space="0"/>
                    <w:bottom w:val="single" w:color="auto" w:sz="6" w:space="0"/>
                    <w:right w:val="single" w:color="auto" w:sz="6" w:space="0"/>
                  </w:tcBorders>
                </w:tcPr>
                <w:p w:rsidR="001F0573" w:rsidP="004C1CAF" w:rsidRDefault="001F0573" w14:paraId="4EA6D9FC" w14:textId="77777777">
                  <w:pPr>
                    <w:rPr>
                      <w:rFonts w:ascii="Arial" w:hAnsi="Arial" w:eastAsia="Arial" w:cs="Arial"/>
                      <w:sz w:val="20"/>
                      <w:szCs w:val="20"/>
                    </w:rPr>
                  </w:pPr>
                  <w:r w:rsidRPr="4B086DB4">
                    <w:rPr>
                      <w:rFonts w:ascii="Arial" w:hAnsi="Arial" w:eastAsia="Arial" w:cs="Arial"/>
                      <w:sz w:val="20"/>
                      <w:szCs w:val="20"/>
                    </w:rPr>
                    <w:t xml:space="preserve">Deze pull-down box bevat alle menu-items. Men kan hier geschikte menu-items selecteren. </w:t>
                  </w:r>
                </w:p>
              </w:tc>
            </w:tr>
            <w:tr w:rsidR="001F0573" w:rsidTr="004C1CAF" w14:paraId="41094DF8" w14:textId="77777777">
              <w:tc>
                <w:tcPr>
                  <w:tcW w:w="1650" w:type="dxa"/>
                  <w:tcBorders>
                    <w:top w:val="single" w:color="auto" w:sz="6" w:space="0"/>
                    <w:left w:val="single" w:color="auto" w:sz="6" w:space="0"/>
                    <w:bottom w:val="single" w:color="auto" w:sz="6" w:space="0"/>
                    <w:right w:val="single" w:color="auto" w:sz="6" w:space="0"/>
                  </w:tcBorders>
                </w:tcPr>
                <w:p w:rsidR="001F0573" w:rsidP="004C1CAF" w:rsidRDefault="001F0573" w14:paraId="59B3C716" w14:textId="77777777">
                  <w:pPr>
                    <w:rPr>
                      <w:rFonts w:ascii="Arial" w:hAnsi="Arial" w:eastAsia="Arial" w:cs="Arial"/>
                      <w:sz w:val="20"/>
                      <w:szCs w:val="20"/>
                    </w:rPr>
                  </w:pPr>
                  <w:r w:rsidRPr="4B086DB4">
                    <w:rPr>
                      <w:rFonts w:ascii="Arial" w:hAnsi="Arial" w:eastAsia="Arial" w:cs="Arial"/>
                      <w:sz w:val="20"/>
                      <w:szCs w:val="20"/>
                    </w:rPr>
                    <w:t>Legenda*</w:t>
                  </w:r>
                </w:p>
              </w:tc>
              <w:tc>
                <w:tcPr>
                  <w:tcW w:w="1131" w:type="dxa"/>
                  <w:tcBorders>
                    <w:top w:val="single" w:color="auto" w:sz="6" w:space="0"/>
                    <w:left w:val="single" w:color="auto" w:sz="6" w:space="0"/>
                    <w:bottom w:val="single" w:color="auto" w:sz="6" w:space="0"/>
                    <w:right w:val="single" w:color="auto" w:sz="6" w:space="0"/>
                  </w:tcBorders>
                </w:tcPr>
                <w:p w:rsidR="001F0573" w:rsidP="004C1CAF" w:rsidRDefault="001F0573" w14:paraId="60E989B5" w14:textId="77777777">
                  <w:pPr>
                    <w:rPr>
                      <w:rFonts w:ascii="Arial" w:hAnsi="Arial" w:eastAsia="Arial" w:cs="Arial"/>
                      <w:sz w:val="20"/>
                      <w:szCs w:val="20"/>
                    </w:rPr>
                  </w:pPr>
                  <w:r w:rsidRPr="4B086DB4">
                    <w:rPr>
                      <w:rFonts w:ascii="Arial" w:hAnsi="Arial" w:eastAsia="Arial" w:cs="Arial"/>
                      <w:sz w:val="20"/>
                      <w:szCs w:val="20"/>
                    </w:rPr>
                    <w:t>Ja</w:t>
                  </w:r>
                </w:p>
              </w:tc>
              <w:tc>
                <w:tcPr>
                  <w:tcW w:w="1483" w:type="dxa"/>
                  <w:tcBorders>
                    <w:top w:val="single" w:color="auto" w:sz="6" w:space="0"/>
                    <w:left w:val="single" w:color="auto" w:sz="6" w:space="0"/>
                    <w:bottom w:val="single" w:color="auto" w:sz="6" w:space="0"/>
                    <w:right w:val="single" w:color="auto" w:sz="6" w:space="0"/>
                  </w:tcBorders>
                </w:tcPr>
                <w:p w:rsidR="001F0573" w:rsidP="004C1CAF" w:rsidRDefault="001F0573" w14:paraId="7A54C21C" w14:textId="77777777">
                  <w:pPr>
                    <w:rPr>
                      <w:rFonts w:ascii="Arial" w:hAnsi="Arial" w:eastAsia="Arial" w:cs="Arial"/>
                      <w:sz w:val="20"/>
                      <w:szCs w:val="20"/>
                    </w:rPr>
                  </w:pPr>
                  <w:r w:rsidRPr="4B086DB4">
                    <w:rPr>
                      <w:rFonts w:ascii="Arial" w:hAnsi="Arial" w:eastAsia="Arial" w:cs="Arial"/>
                      <w:sz w:val="20"/>
                      <w:szCs w:val="20"/>
                    </w:rPr>
                    <w:t>Tekst</w:t>
                  </w:r>
                </w:p>
              </w:tc>
              <w:tc>
                <w:tcPr>
                  <w:tcW w:w="1039" w:type="dxa"/>
                  <w:tcBorders>
                    <w:top w:val="single" w:color="auto" w:sz="6" w:space="0"/>
                    <w:left w:val="single" w:color="auto" w:sz="6" w:space="0"/>
                    <w:bottom w:val="single" w:color="auto" w:sz="6" w:space="0"/>
                    <w:right w:val="single" w:color="auto" w:sz="6" w:space="0"/>
                  </w:tcBorders>
                </w:tcPr>
                <w:p w:rsidR="001F0573" w:rsidP="004C1CAF" w:rsidRDefault="001F0573" w14:paraId="20A7B8D1" w14:textId="77777777">
                  <w:pPr>
                    <w:rPr>
                      <w:rFonts w:ascii="Arial" w:hAnsi="Arial" w:eastAsia="Arial" w:cs="Arial"/>
                      <w:sz w:val="20"/>
                      <w:szCs w:val="20"/>
                    </w:rPr>
                  </w:pPr>
                  <w:r w:rsidRPr="4B086DB4">
                    <w:rPr>
                      <w:rFonts w:ascii="Arial" w:hAnsi="Arial" w:eastAsia="Arial" w:cs="Arial"/>
                      <w:sz w:val="20"/>
                      <w:szCs w:val="20"/>
                    </w:rPr>
                    <w:t>Leeg</w:t>
                  </w:r>
                </w:p>
              </w:tc>
              <w:tc>
                <w:tcPr>
                  <w:tcW w:w="3503" w:type="dxa"/>
                  <w:tcBorders>
                    <w:top w:val="single" w:color="auto" w:sz="6" w:space="0"/>
                    <w:left w:val="single" w:color="auto" w:sz="6" w:space="0"/>
                    <w:bottom w:val="single" w:color="auto" w:sz="6" w:space="0"/>
                    <w:right w:val="single" w:color="auto" w:sz="6" w:space="0"/>
                  </w:tcBorders>
                </w:tcPr>
                <w:p w:rsidR="001F0573" w:rsidP="004C1CAF" w:rsidRDefault="001F0573" w14:paraId="5D69DB27" w14:textId="77777777">
                  <w:pPr>
                    <w:rPr>
                      <w:rFonts w:ascii="Arial" w:hAnsi="Arial" w:eastAsia="Arial" w:cs="Arial"/>
                      <w:sz w:val="20"/>
                      <w:szCs w:val="20"/>
                    </w:rPr>
                  </w:pPr>
                  <w:r w:rsidRPr="4B086DB4">
                    <w:rPr>
                      <w:rFonts w:ascii="Arial" w:hAnsi="Arial" w:eastAsia="Arial" w:cs="Arial"/>
                      <w:sz w:val="20"/>
                      <w:szCs w:val="20"/>
                    </w:rPr>
                    <w:t>Deze pull-down box bevat alle Legenda-items. Men kan hier geschikte legenda-items selecteren.</w:t>
                  </w:r>
                </w:p>
              </w:tc>
            </w:tr>
            <w:tr w:rsidR="001F0573" w:rsidTr="004C1CAF" w14:paraId="159BDC2A" w14:textId="77777777">
              <w:tc>
                <w:tcPr>
                  <w:tcW w:w="1650" w:type="dxa"/>
                  <w:tcBorders>
                    <w:top w:val="single" w:color="auto" w:sz="6" w:space="0"/>
                    <w:left w:val="single" w:color="auto" w:sz="6" w:space="0"/>
                    <w:bottom w:val="single" w:color="auto" w:sz="6" w:space="0"/>
                    <w:right w:val="single" w:color="auto" w:sz="6" w:space="0"/>
                  </w:tcBorders>
                </w:tcPr>
                <w:p w:rsidR="001F0573" w:rsidP="004C1CAF" w:rsidRDefault="001F0573" w14:paraId="1D010507" w14:textId="77777777">
                  <w:pPr>
                    <w:rPr>
                      <w:rFonts w:ascii="Arial" w:hAnsi="Arial" w:eastAsia="Arial" w:cs="Arial"/>
                      <w:sz w:val="20"/>
                      <w:szCs w:val="20"/>
                    </w:rPr>
                  </w:pPr>
                  <w:r w:rsidRPr="4B086DB4">
                    <w:rPr>
                      <w:rFonts w:ascii="Arial" w:hAnsi="Arial" w:eastAsia="Arial" w:cs="Arial"/>
                      <w:sz w:val="20"/>
                      <w:szCs w:val="20"/>
                    </w:rPr>
                    <w:t>Volgorde*</w:t>
                  </w:r>
                </w:p>
              </w:tc>
              <w:tc>
                <w:tcPr>
                  <w:tcW w:w="1131" w:type="dxa"/>
                  <w:tcBorders>
                    <w:top w:val="single" w:color="auto" w:sz="6" w:space="0"/>
                    <w:left w:val="single" w:color="auto" w:sz="6" w:space="0"/>
                    <w:bottom w:val="single" w:color="auto" w:sz="6" w:space="0"/>
                    <w:right w:val="single" w:color="auto" w:sz="6" w:space="0"/>
                  </w:tcBorders>
                </w:tcPr>
                <w:p w:rsidR="001F0573" w:rsidP="004C1CAF" w:rsidRDefault="001F0573" w14:paraId="4B2AA087" w14:textId="77777777">
                  <w:pPr>
                    <w:rPr>
                      <w:rFonts w:ascii="Arial" w:hAnsi="Arial" w:eastAsia="Arial" w:cs="Arial"/>
                      <w:sz w:val="20"/>
                      <w:szCs w:val="20"/>
                    </w:rPr>
                  </w:pPr>
                  <w:r w:rsidRPr="4B086DB4">
                    <w:rPr>
                      <w:rFonts w:ascii="Arial" w:hAnsi="Arial" w:eastAsia="Arial" w:cs="Arial"/>
                      <w:sz w:val="20"/>
                      <w:szCs w:val="20"/>
                    </w:rPr>
                    <w:t>Ja</w:t>
                  </w:r>
                </w:p>
              </w:tc>
              <w:tc>
                <w:tcPr>
                  <w:tcW w:w="1483" w:type="dxa"/>
                  <w:tcBorders>
                    <w:top w:val="single" w:color="auto" w:sz="6" w:space="0"/>
                    <w:left w:val="single" w:color="auto" w:sz="6" w:space="0"/>
                    <w:bottom w:val="single" w:color="auto" w:sz="6" w:space="0"/>
                    <w:right w:val="single" w:color="auto" w:sz="6" w:space="0"/>
                  </w:tcBorders>
                </w:tcPr>
                <w:p w:rsidR="001F0573" w:rsidP="004C1CAF" w:rsidRDefault="001F0573" w14:paraId="3D5D43B8" w14:textId="77777777">
                  <w:pPr>
                    <w:rPr>
                      <w:rFonts w:ascii="Arial" w:hAnsi="Arial" w:eastAsia="Arial" w:cs="Arial"/>
                      <w:sz w:val="20"/>
                      <w:szCs w:val="20"/>
                    </w:rPr>
                  </w:pPr>
                  <w:r w:rsidRPr="4B086DB4">
                    <w:rPr>
                      <w:rFonts w:ascii="Arial" w:hAnsi="Arial" w:eastAsia="Arial" w:cs="Arial"/>
                      <w:sz w:val="20"/>
                      <w:szCs w:val="20"/>
                    </w:rPr>
                    <w:t>Pull-down</w:t>
                  </w:r>
                </w:p>
              </w:tc>
              <w:tc>
                <w:tcPr>
                  <w:tcW w:w="1039" w:type="dxa"/>
                  <w:tcBorders>
                    <w:top w:val="single" w:color="auto" w:sz="6" w:space="0"/>
                    <w:left w:val="single" w:color="auto" w:sz="6" w:space="0"/>
                    <w:bottom w:val="single" w:color="auto" w:sz="6" w:space="0"/>
                    <w:right w:val="single" w:color="auto" w:sz="6" w:space="0"/>
                  </w:tcBorders>
                </w:tcPr>
                <w:p w:rsidR="001F0573" w:rsidP="004C1CAF" w:rsidRDefault="001F0573" w14:paraId="3DFBBA2B" w14:textId="77777777">
                  <w:pPr>
                    <w:rPr>
                      <w:rFonts w:ascii="Arial" w:hAnsi="Arial" w:eastAsia="Arial" w:cs="Arial"/>
                      <w:sz w:val="20"/>
                      <w:szCs w:val="20"/>
                    </w:rPr>
                  </w:pPr>
                  <w:r w:rsidRPr="4B086DB4">
                    <w:rPr>
                      <w:rFonts w:ascii="Arial" w:hAnsi="Arial" w:eastAsia="Arial" w:cs="Arial"/>
                      <w:sz w:val="20"/>
                      <w:szCs w:val="20"/>
                    </w:rPr>
                    <w:t>Leeg</w:t>
                  </w:r>
                </w:p>
              </w:tc>
              <w:tc>
                <w:tcPr>
                  <w:tcW w:w="3503" w:type="dxa"/>
                  <w:tcBorders>
                    <w:top w:val="single" w:color="auto" w:sz="6" w:space="0"/>
                    <w:left w:val="single" w:color="auto" w:sz="6" w:space="0"/>
                    <w:bottom w:val="single" w:color="auto" w:sz="6" w:space="0"/>
                    <w:right w:val="single" w:color="auto" w:sz="6" w:space="0"/>
                  </w:tcBorders>
                </w:tcPr>
                <w:p w:rsidR="001F0573" w:rsidP="004C1CAF" w:rsidRDefault="001F0573" w14:paraId="7D21D2AB" w14:textId="77777777">
                  <w:pPr>
                    <w:rPr>
                      <w:rFonts w:ascii="Arial" w:hAnsi="Arial" w:eastAsia="Arial" w:cs="Arial"/>
                      <w:sz w:val="20"/>
                      <w:szCs w:val="20"/>
                    </w:rPr>
                  </w:pPr>
                  <w:r w:rsidRPr="4B086DB4">
                    <w:rPr>
                      <w:rFonts w:ascii="Arial" w:hAnsi="Arial" w:eastAsia="Arial" w:cs="Arial"/>
                      <w:sz w:val="20"/>
                      <w:szCs w:val="20"/>
                    </w:rPr>
                    <w:t xml:space="preserve">Dit veld bepaalt de plaats in het menu. </w:t>
                  </w:r>
                </w:p>
              </w:tc>
            </w:tr>
          </w:tbl>
          <w:p w:rsidR="001F0573" w:rsidP="004C1CAF" w:rsidRDefault="001F0573" w14:paraId="1759FC6B" w14:textId="77777777">
            <w:pPr>
              <w:rPr>
                <w:rFonts w:ascii="Arial" w:hAnsi="Arial" w:eastAsia="Arial" w:cs="Arial"/>
                <w:color w:val="000000" w:themeColor="text1"/>
                <w:sz w:val="21"/>
                <w:szCs w:val="21"/>
              </w:rPr>
            </w:pPr>
          </w:p>
          <w:p w:rsidR="001F0573" w:rsidP="004C1CAF" w:rsidRDefault="001F0573" w14:paraId="72356172"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lastRenderedPageBreak/>
              <w:t>Hieronder vindt u informatie over de functies van de knoppen die op de "bewerk formulier" pagina verschijnen:</w:t>
            </w:r>
          </w:p>
          <w:tbl>
            <w:tblPr>
              <w:tblStyle w:val="Tabelraster"/>
              <w:tblW w:w="0" w:type="auto"/>
              <w:tblLook w:val="0000" w:firstRow="0" w:lastRow="0" w:firstColumn="0" w:lastColumn="0" w:noHBand="0" w:noVBand="0"/>
            </w:tblPr>
            <w:tblGrid>
              <w:gridCol w:w="1841"/>
              <w:gridCol w:w="6937"/>
            </w:tblGrid>
            <w:tr w:rsidR="001F0573" w:rsidTr="004C1CAF" w14:paraId="4FF80123" w14:textId="77777777">
              <w:tc>
                <w:tcPr>
                  <w:tcW w:w="18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04E844AF" w14:textId="77777777">
                  <w:pPr>
                    <w:rPr>
                      <w:rFonts w:ascii="Verdana" w:hAnsi="Verdana" w:eastAsia="Verdana" w:cs="Verdana"/>
                      <w:b/>
                      <w:bCs/>
                      <w:sz w:val="18"/>
                      <w:szCs w:val="18"/>
                    </w:rPr>
                  </w:pPr>
                  <w:r w:rsidRPr="4B086DB4">
                    <w:rPr>
                      <w:rFonts w:ascii="Verdana" w:hAnsi="Verdana" w:eastAsia="Verdana" w:cs="Verdana"/>
                      <w:b/>
                      <w:bCs/>
                      <w:sz w:val="18"/>
                      <w:szCs w:val="18"/>
                    </w:rPr>
                    <w:t>Knop</w:t>
                  </w:r>
                </w:p>
              </w:tc>
              <w:tc>
                <w:tcPr>
                  <w:tcW w:w="696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1F0573" w:rsidP="004C1CAF" w:rsidRDefault="001F0573" w14:paraId="5D9FA133"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1F0573" w:rsidTr="004C1CAF" w14:paraId="1911DF99" w14:textId="77777777">
              <w:tc>
                <w:tcPr>
                  <w:tcW w:w="1844" w:type="dxa"/>
                  <w:tcBorders>
                    <w:top w:val="single" w:color="auto" w:sz="6" w:space="0"/>
                    <w:left w:val="single" w:color="auto" w:sz="6" w:space="0"/>
                    <w:bottom w:val="single" w:color="auto" w:sz="6" w:space="0"/>
                    <w:right w:val="single" w:color="auto" w:sz="6" w:space="0"/>
                  </w:tcBorders>
                </w:tcPr>
                <w:p w:rsidR="001F0573" w:rsidP="004C1CAF" w:rsidRDefault="001F0573" w14:paraId="78506CDC" w14:textId="77777777">
                  <w:pPr>
                    <w:rPr>
                      <w:rFonts w:ascii="Arial" w:hAnsi="Arial" w:eastAsia="Arial" w:cs="Arial"/>
                      <w:sz w:val="20"/>
                      <w:szCs w:val="20"/>
                    </w:rPr>
                  </w:pPr>
                  <w:r w:rsidRPr="4B086DB4">
                    <w:rPr>
                      <w:rFonts w:ascii="Arial" w:hAnsi="Arial" w:eastAsia="Arial" w:cs="Arial"/>
                      <w:sz w:val="20"/>
                      <w:szCs w:val="20"/>
                    </w:rPr>
                    <w:t xml:space="preserve">Opslaan </w:t>
                  </w:r>
                </w:p>
              </w:tc>
              <w:tc>
                <w:tcPr>
                  <w:tcW w:w="6961" w:type="dxa"/>
                  <w:tcBorders>
                    <w:top w:val="single" w:color="auto" w:sz="6" w:space="0"/>
                    <w:left w:val="single" w:color="auto" w:sz="6" w:space="0"/>
                    <w:bottom w:val="single" w:color="auto" w:sz="6" w:space="0"/>
                    <w:right w:val="single" w:color="auto" w:sz="6" w:space="0"/>
                  </w:tcBorders>
                </w:tcPr>
                <w:p w:rsidR="001F0573" w:rsidP="004C1CAF" w:rsidRDefault="001F0573" w14:paraId="406D2943" w14:textId="77777777">
                  <w:pPr>
                    <w:rPr>
                      <w:rFonts w:ascii="Arial" w:hAnsi="Arial" w:eastAsia="Arial" w:cs="Arial"/>
                      <w:sz w:val="20"/>
                      <w:szCs w:val="20"/>
                    </w:rPr>
                  </w:pPr>
                  <w:r w:rsidRPr="4B086DB4">
                    <w:rPr>
                      <w:rFonts w:ascii="Arial" w:hAnsi="Arial" w:eastAsia="Arial" w:cs="Arial"/>
                      <w:sz w:val="20"/>
                      <w:szCs w:val="20"/>
                    </w:rPr>
                    <w:t>Door op deze knop te drukken, wordt de ingevoerde informatie opgeslagen en toegevoegd aan de overzichten.</w:t>
                  </w:r>
                </w:p>
                <w:p w:rsidR="001F0573" w:rsidP="004C1CAF" w:rsidRDefault="001F0573" w14:paraId="36D4B433" w14:textId="77777777">
                  <w:pPr>
                    <w:rPr>
                      <w:rFonts w:ascii="Verdana" w:hAnsi="Verdana" w:eastAsia="Verdana" w:cs="Verdana"/>
                      <w:sz w:val="18"/>
                      <w:szCs w:val="18"/>
                    </w:rPr>
                  </w:pPr>
                </w:p>
              </w:tc>
            </w:tr>
            <w:tr w:rsidR="001F0573" w:rsidTr="004C1CAF" w14:paraId="4DD27FEF" w14:textId="77777777">
              <w:tc>
                <w:tcPr>
                  <w:tcW w:w="1844" w:type="dxa"/>
                  <w:tcBorders>
                    <w:top w:val="single" w:color="auto" w:sz="6" w:space="0"/>
                    <w:left w:val="single" w:color="auto" w:sz="6" w:space="0"/>
                    <w:bottom w:val="single" w:color="auto" w:sz="6" w:space="0"/>
                    <w:right w:val="single" w:color="auto" w:sz="6" w:space="0"/>
                  </w:tcBorders>
                </w:tcPr>
                <w:p w:rsidR="001F0573" w:rsidP="004C1CAF" w:rsidRDefault="001F0573" w14:paraId="5DBBA69B" w14:textId="77777777">
                  <w:pPr>
                    <w:rPr>
                      <w:rFonts w:ascii="Arial" w:hAnsi="Arial" w:eastAsia="Arial" w:cs="Arial"/>
                      <w:sz w:val="20"/>
                      <w:szCs w:val="20"/>
                    </w:rPr>
                  </w:pPr>
                  <w:r w:rsidRPr="4B086DB4">
                    <w:rPr>
                      <w:rFonts w:ascii="Arial" w:hAnsi="Arial" w:eastAsia="Arial" w:cs="Arial"/>
                      <w:sz w:val="20"/>
                      <w:szCs w:val="20"/>
                    </w:rPr>
                    <w:t xml:space="preserve">Annuleren </w:t>
                  </w:r>
                </w:p>
              </w:tc>
              <w:tc>
                <w:tcPr>
                  <w:tcW w:w="6961" w:type="dxa"/>
                  <w:tcBorders>
                    <w:top w:val="single" w:color="auto" w:sz="6" w:space="0"/>
                    <w:left w:val="single" w:color="auto" w:sz="6" w:space="0"/>
                    <w:bottom w:val="single" w:color="auto" w:sz="6" w:space="0"/>
                    <w:right w:val="single" w:color="auto" w:sz="6" w:space="0"/>
                  </w:tcBorders>
                </w:tcPr>
                <w:p w:rsidR="001F0573" w:rsidP="004C1CAF" w:rsidRDefault="001F0573" w14:paraId="02F360BA" w14:textId="77777777">
                  <w:pPr>
                    <w:rPr>
                      <w:rFonts w:ascii="Arial" w:hAnsi="Arial" w:eastAsia="Arial" w:cs="Arial"/>
                      <w:sz w:val="20"/>
                      <w:szCs w:val="20"/>
                    </w:rPr>
                  </w:pPr>
                  <w:r w:rsidRPr="4B086DB4">
                    <w:rPr>
                      <w:rFonts w:ascii="Arial" w:hAnsi="Arial" w:eastAsia="Arial" w:cs="Arial"/>
                      <w:sz w:val="20"/>
                      <w:szCs w:val="20"/>
                    </w:rPr>
                    <w:t>Hiermee gaat men terug naar de pagina “Menu item en hun legenda”.</w:t>
                  </w:r>
                </w:p>
              </w:tc>
            </w:tr>
          </w:tbl>
          <w:p w:rsidR="001F0573" w:rsidP="004C1CAF" w:rsidRDefault="001F0573" w14:paraId="1F82CECB" w14:textId="77777777">
            <w:pPr>
              <w:rPr>
                <w:rFonts w:ascii="Arial" w:hAnsi="Arial" w:eastAsia="Arial" w:cs="Arial"/>
                <w:color w:val="000000" w:themeColor="text1"/>
                <w:sz w:val="21"/>
                <w:szCs w:val="21"/>
              </w:rPr>
            </w:pPr>
          </w:p>
        </w:tc>
      </w:tr>
      <w:tr w:rsidR="001F0573" w:rsidTr="1216F3D5" w14:paraId="0F6FBF79"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62C73601"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tc>
      </w:tr>
      <w:tr w:rsidR="001F0573" w:rsidTr="1216F3D5" w14:paraId="2B2FCF28"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4D11492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1F0573" w:rsidTr="1216F3D5" w14:paraId="6290EAFC"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642B0CA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1F0573" w:rsidTr="1216F3D5" w14:paraId="7744FFE6"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6C93A59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1F0573" w:rsidTr="1216F3D5" w14:paraId="5DEE914F" w14:textId="77777777">
        <w:tc>
          <w:tcPr>
            <w:tcW w:w="9015" w:type="dxa"/>
            <w:tcBorders>
              <w:top w:val="single" w:color="auto" w:sz="6" w:space="0"/>
              <w:left w:val="single" w:color="auto" w:sz="6" w:space="0"/>
              <w:bottom w:val="single" w:color="auto" w:sz="6" w:space="0"/>
              <w:right w:val="single" w:color="auto" w:sz="6" w:space="0"/>
            </w:tcBorders>
          </w:tcPr>
          <w:p w:rsidR="001F0573" w:rsidP="004C1CAF" w:rsidRDefault="001F0573" w14:paraId="2D1A1D9B"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Aanpassen: </w:t>
            </w:r>
          </w:p>
        </w:tc>
      </w:tr>
    </w:tbl>
    <w:p w:rsidRPr="0073740D" w:rsidR="0073740D" w:rsidP="0073740D" w:rsidRDefault="0073740D" w14:paraId="1C7EA4FA" w14:textId="77777777"/>
    <w:p w:rsidR="0073740D" w:rsidP="0002594C" w:rsidRDefault="0073740D" w14:paraId="589363DD" w14:textId="5AF640CB">
      <w:pPr>
        <w:pStyle w:val="Kop1"/>
      </w:pPr>
      <w:r>
        <w:t xml:space="preserve">SPEC – 043 – </w:t>
      </w:r>
      <w:r w:rsidR="0002594C">
        <w:t>Bedijfslocatie toevoegen</w:t>
      </w:r>
      <w:r w:rsidR="4B7C1A7B">
        <w:t>/wijzigen</w:t>
      </w:r>
    </w:p>
    <w:tbl>
      <w:tblPr>
        <w:tblW w:w="9225" w:type="dxa"/>
        <w:tblInd w:w="-2" w:type="dxa"/>
        <w:tblLook w:val="04A0" w:firstRow="1" w:lastRow="0" w:firstColumn="1" w:lastColumn="0" w:noHBand="0" w:noVBand="1"/>
      </w:tblPr>
      <w:tblGrid>
        <w:gridCol w:w="9246"/>
      </w:tblGrid>
      <w:tr w:rsidR="0002594C" w:rsidTr="4C9731EF" w14:paraId="1C14368F" w14:textId="77777777">
        <w:tc>
          <w:tcPr>
            <w:tcW w:w="9225" w:type="dxa"/>
            <w:tcBorders>
              <w:top w:val="single" w:color="auto" w:sz="8" w:space="0"/>
              <w:left w:val="single" w:color="auto" w:sz="8" w:space="0"/>
              <w:bottom w:val="single" w:color="auto" w:sz="8" w:space="0"/>
              <w:right w:val="single" w:color="auto" w:sz="8" w:space="0"/>
            </w:tcBorders>
            <w:shd w:val="clear" w:color="auto" w:fill="CCCCCC"/>
          </w:tcPr>
          <w:p w:rsidR="0002594C" w:rsidP="004C1CAF" w:rsidRDefault="0002594C" w14:paraId="52C64A10" w14:textId="77777777">
            <w:pPr>
              <w:rPr>
                <w:rFonts w:ascii="Arial Nova" w:hAnsi="Arial Nova" w:eastAsia="Arial Nova" w:cs="Arial Nova"/>
                <w:color w:val="000000" w:themeColor="text1"/>
                <w:sz w:val="20"/>
                <w:szCs w:val="20"/>
              </w:rPr>
            </w:pPr>
          </w:p>
        </w:tc>
      </w:tr>
      <w:tr w:rsidR="0002594C" w:rsidTr="4C9731EF" w14:paraId="45ACC46F" w14:textId="77777777">
        <w:tc>
          <w:tcPr>
            <w:tcW w:w="9225" w:type="dxa"/>
            <w:tcBorders>
              <w:top w:val="single" w:color="auto" w:sz="8" w:space="0"/>
              <w:left w:val="single" w:color="auto" w:sz="8" w:space="0"/>
              <w:bottom w:val="single" w:color="auto" w:sz="8" w:space="0"/>
              <w:right w:val="single" w:color="auto" w:sz="8" w:space="0"/>
            </w:tcBorders>
          </w:tcPr>
          <w:p w:rsidR="00463FC3" w:rsidP="4C9731EF" w:rsidRDefault="0002594C" w14:paraId="433B17DD" w14:textId="40A32E5D">
            <w:pPr>
              <w:rPr>
                <w:rFonts w:ascii="Arial Nova" w:hAnsi="Arial Nova" w:eastAsia="Arial Nova" w:cs="Arial Nova"/>
                <w:sz w:val="20"/>
                <w:szCs w:val="20"/>
              </w:rPr>
            </w:pPr>
            <w:r w:rsidRPr="4C9731EF">
              <w:rPr>
                <w:rFonts w:ascii="Arial Nova" w:hAnsi="Arial Nova" w:eastAsia="Arial Nova" w:cs="Arial Nova"/>
                <w:b/>
                <w:bCs/>
                <w:sz w:val="20"/>
                <w:szCs w:val="20"/>
              </w:rPr>
              <w:t xml:space="preserve">Doel: </w:t>
            </w:r>
            <w:r w:rsidRPr="4C9731EF">
              <w:rPr>
                <w:rFonts w:ascii="Arial Nova" w:hAnsi="Arial Nova" w:eastAsia="Arial Nova" w:cs="Arial Nova"/>
                <w:sz w:val="20"/>
                <w:szCs w:val="20"/>
              </w:rPr>
              <w:t>Bedrijfslocatie toevoegen</w:t>
            </w:r>
            <w:r w:rsidRPr="4C9731EF" w:rsidR="59530580">
              <w:rPr>
                <w:rFonts w:ascii="Arial Nova" w:hAnsi="Arial Nova" w:eastAsia="Arial Nova" w:cs="Arial Nova"/>
                <w:sz w:val="20"/>
                <w:szCs w:val="20"/>
              </w:rPr>
              <w:t xml:space="preserve"> of wijzigen</w:t>
            </w:r>
            <w:r w:rsidRPr="4C9731EF">
              <w:rPr>
                <w:rFonts w:ascii="Arial Nova" w:hAnsi="Arial Nova" w:eastAsia="Arial Nova" w:cs="Arial Nova"/>
                <w:sz w:val="20"/>
                <w:szCs w:val="20"/>
              </w:rPr>
              <w:t xml:space="preserve"> met eventueel een koppeling aan een advies bureau.</w:t>
            </w:r>
            <w:r>
              <w:br/>
            </w:r>
            <w:r w:rsidRPr="4C9731EF">
              <w:rPr>
                <w:rFonts w:ascii="Arial Nova" w:hAnsi="Arial Nova" w:eastAsia="Arial Nova" w:cs="Arial Nova"/>
                <w:sz w:val="20"/>
                <w:szCs w:val="20"/>
              </w:rPr>
              <w:t>Scherm is een popup uit SPEC – 050</w:t>
            </w:r>
            <w:r w:rsidRPr="4C9731EF" w:rsidR="1B036775">
              <w:rPr>
                <w:rFonts w:ascii="Arial Nova" w:hAnsi="Arial Nova" w:eastAsia="Arial Nova" w:cs="Arial Nova"/>
                <w:sz w:val="20"/>
                <w:szCs w:val="20"/>
              </w:rPr>
              <w:t xml:space="preserve"> en SPEC – 115 – locaties</w:t>
            </w:r>
            <w:r>
              <w:br/>
            </w:r>
            <w:r>
              <w:br/>
            </w:r>
            <w:r w:rsidRPr="4C9731EF">
              <w:rPr>
                <w:rFonts w:ascii="Arial Nova" w:hAnsi="Arial Nova" w:eastAsia="Arial Nova" w:cs="Arial Nova"/>
                <w:sz w:val="20"/>
                <w:szCs w:val="20"/>
              </w:rPr>
              <w:t>De volgende velden moeten beschikbaar zijn:</w:t>
            </w:r>
            <w:r>
              <w:br/>
            </w:r>
            <w:r w:rsidRPr="4C9731EF">
              <w:rPr>
                <w:rFonts w:ascii="Arial Nova" w:hAnsi="Arial Nova" w:eastAsia="Arial Nova" w:cs="Arial Nova"/>
                <w:sz w:val="20"/>
                <w:szCs w:val="20"/>
              </w:rPr>
              <w:t>Bedrijfsnaam: String, verplicht</w:t>
            </w:r>
            <w:r>
              <w:br/>
            </w:r>
            <w:r w:rsidRPr="4C9731EF">
              <w:rPr>
                <w:rFonts w:ascii="Arial Nova" w:hAnsi="Arial Nova" w:eastAsia="Arial Nova" w:cs="Arial Nova"/>
                <w:sz w:val="20"/>
                <w:szCs w:val="20"/>
              </w:rPr>
              <w:t>Contactpersoon: String</w:t>
            </w:r>
            <w:r>
              <w:br/>
            </w:r>
            <w:r w:rsidRPr="4C9731EF">
              <w:rPr>
                <w:rFonts w:ascii="Arial Nova" w:hAnsi="Arial Nova" w:eastAsia="Arial Nova" w:cs="Arial Nova"/>
                <w:sz w:val="20"/>
                <w:szCs w:val="20"/>
              </w:rPr>
              <w:t>Postcode: String, verplicht</w:t>
            </w:r>
            <w:r>
              <w:br/>
            </w:r>
            <w:r w:rsidRPr="4C9731EF">
              <w:rPr>
                <w:rFonts w:ascii="Arial Nova" w:hAnsi="Arial Nova" w:eastAsia="Arial Nova" w:cs="Arial Nova"/>
                <w:sz w:val="20"/>
                <w:szCs w:val="20"/>
              </w:rPr>
              <w:t>Huisnummer: Numeriek</w:t>
            </w:r>
            <w:r>
              <w:br/>
            </w:r>
            <w:r w:rsidRPr="4C9731EF">
              <w:rPr>
                <w:rFonts w:ascii="Arial Nova" w:hAnsi="Arial Nova" w:eastAsia="Arial Nova" w:cs="Arial Nova"/>
                <w:sz w:val="20"/>
                <w:szCs w:val="20"/>
              </w:rPr>
              <w:t>Toevoegsel: String, verplicht</w:t>
            </w:r>
            <w:r>
              <w:br/>
            </w:r>
            <w:r w:rsidRPr="4C9731EF">
              <w:rPr>
                <w:rFonts w:ascii="Arial Nova" w:hAnsi="Arial Nova" w:eastAsia="Arial Nova" w:cs="Arial Nova"/>
                <w:sz w:val="20"/>
                <w:szCs w:val="20"/>
              </w:rPr>
              <w:t>Adres: String</w:t>
            </w:r>
            <w:r>
              <w:br/>
            </w:r>
            <w:r w:rsidRPr="4C9731EF">
              <w:rPr>
                <w:rFonts w:ascii="Arial Nova" w:hAnsi="Arial Nova" w:eastAsia="Arial Nova" w:cs="Arial Nova"/>
                <w:sz w:val="20"/>
                <w:szCs w:val="20"/>
              </w:rPr>
              <w:t>Plaats: String</w:t>
            </w:r>
            <w:r>
              <w:br/>
            </w:r>
            <w:r w:rsidRPr="4C9731EF" w:rsidR="28037FB3">
              <w:rPr>
                <w:rFonts w:ascii="Arial Nova" w:hAnsi="Arial Nova" w:eastAsia="Arial Nova" w:cs="Arial Nova"/>
                <w:sz w:val="20"/>
                <w:szCs w:val="20"/>
              </w:rPr>
              <w:t>Gemeente: dropdown met alle gemeentes die ingeteld zijn in beheer, verplicht</w:t>
            </w:r>
            <w:r>
              <w:br/>
            </w:r>
            <w:r w:rsidRPr="4C9731EF">
              <w:rPr>
                <w:rFonts w:ascii="Arial Nova" w:hAnsi="Arial Nova" w:eastAsia="Arial Nova" w:cs="Arial Nova"/>
                <w:sz w:val="20"/>
                <w:szCs w:val="20"/>
              </w:rPr>
              <w:t>Telefoon: String</w:t>
            </w:r>
            <w:r>
              <w:br/>
            </w:r>
            <w:r w:rsidRPr="4C9731EF">
              <w:rPr>
                <w:rFonts w:ascii="Arial Nova" w:hAnsi="Arial Nova" w:eastAsia="Arial Nova" w:cs="Arial Nova"/>
                <w:sz w:val="20"/>
                <w:szCs w:val="20"/>
              </w:rPr>
              <w:t>Email: String</w:t>
            </w:r>
            <w:r>
              <w:br/>
            </w:r>
            <w:r w:rsidRPr="4C9731EF">
              <w:rPr>
                <w:rFonts w:ascii="Arial Nova" w:hAnsi="Arial Nova" w:eastAsia="Arial Nova" w:cs="Arial Nova"/>
                <w:sz w:val="20"/>
                <w:szCs w:val="20"/>
              </w:rPr>
              <w:t>Website: String</w:t>
            </w:r>
            <w:r>
              <w:br/>
            </w:r>
            <w:r w:rsidRPr="4C9731EF" w:rsidR="44EB5613">
              <w:rPr>
                <w:rFonts w:ascii="Arial Nova" w:hAnsi="Arial Nova" w:eastAsia="Arial Nova" w:cs="Arial Nova"/>
                <w:sz w:val="20"/>
                <w:szCs w:val="20"/>
              </w:rPr>
              <w:t>Adviesbureau: Dropdown met alle adviesbureas (uit domeinen).</w:t>
            </w:r>
            <w:r>
              <w:br/>
            </w:r>
            <w:r w:rsidRPr="4C9731EF">
              <w:rPr>
                <w:rFonts w:ascii="Arial Nova" w:hAnsi="Arial Nova" w:eastAsia="Arial Nova" w:cs="Arial Nova"/>
                <w:sz w:val="20"/>
                <w:szCs w:val="20"/>
              </w:rPr>
              <w:t>Niet actuele scenarios indienen: Boolean</w:t>
            </w:r>
            <w:r>
              <w:br/>
            </w:r>
            <w:r w:rsidRPr="4C9731EF">
              <w:rPr>
                <w:rFonts w:ascii="Arial Nova" w:hAnsi="Arial Nova" w:eastAsia="Arial Nova" w:cs="Arial Nova"/>
                <w:sz w:val="20"/>
                <w:szCs w:val="20"/>
              </w:rPr>
              <w:t>In monitoring rapportage:Boolean</w:t>
            </w:r>
            <w:r>
              <w:br/>
            </w:r>
            <w:r w:rsidRPr="4C9731EF">
              <w:rPr>
                <w:rFonts w:ascii="Arial Nova" w:hAnsi="Arial Nova" w:eastAsia="Arial Nova" w:cs="Arial Nova"/>
                <w:sz w:val="20"/>
                <w:szCs w:val="20"/>
              </w:rPr>
              <w:t>Breedtegraad: String</w:t>
            </w:r>
            <w:r>
              <w:br/>
            </w:r>
            <w:r w:rsidRPr="4C9731EF">
              <w:rPr>
                <w:rFonts w:ascii="Arial Nova" w:hAnsi="Arial Nova" w:eastAsia="Arial Nova" w:cs="Arial Nova"/>
                <w:sz w:val="20"/>
                <w:szCs w:val="20"/>
              </w:rPr>
              <w:t>Lengtegraad: String</w:t>
            </w:r>
            <w:r>
              <w:br/>
            </w:r>
            <w:r>
              <w:br/>
            </w:r>
            <w:r w:rsidRPr="4C9731EF">
              <w:rPr>
                <w:rFonts w:ascii="Arial Nova" w:hAnsi="Arial Nova" w:eastAsia="Arial Nova" w:cs="Arial Nova"/>
                <w:sz w:val="20"/>
                <w:szCs w:val="20"/>
              </w:rPr>
              <w:t>Acties:</w:t>
            </w:r>
            <w:r>
              <w:br/>
            </w:r>
            <w:r w:rsidRPr="4C9731EF">
              <w:rPr>
                <w:rFonts w:ascii="Arial Nova" w:hAnsi="Arial Nova" w:eastAsia="Arial Nova" w:cs="Arial Nova"/>
                <w:sz w:val="20"/>
                <w:szCs w:val="20"/>
              </w:rPr>
              <w:t>1. Na invullen postcode met huisnummer en optioneel toevoegsel moet het adres met lengte en breedte graad opgezocht en ingevuld worden.</w:t>
            </w:r>
            <w:r>
              <w:br/>
            </w:r>
            <w:r w:rsidRPr="4C9731EF">
              <w:rPr>
                <w:rFonts w:ascii="Arial Nova" w:hAnsi="Arial Nova" w:eastAsia="Arial Nova" w:cs="Arial Nova"/>
                <w:sz w:val="20"/>
                <w:szCs w:val="20"/>
              </w:rPr>
              <w:t>2. Indien Niet actuele scenarios indienen is aangevinkt dan mogen er scenario’s ingediend worden die anders zijn dan de huidige bzv versie.</w:t>
            </w:r>
            <w:r>
              <w:br/>
            </w:r>
            <w:r w:rsidRPr="4C9731EF">
              <w:rPr>
                <w:rFonts w:ascii="Arial Nova" w:hAnsi="Arial Nova" w:eastAsia="Arial Nova" w:cs="Arial Nova"/>
                <w:sz w:val="20"/>
                <w:szCs w:val="20"/>
              </w:rPr>
              <w:t>3. Indien In monitoring rapportage is aangevinkt dan moet hij terugkomen in de beheer rapportages. Als hij uit staat dan juist niet!</w:t>
            </w:r>
            <w:r>
              <w:br/>
            </w:r>
            <w:r w:rsidRPr="4C9731EF" w:rsidR="00463FC3">
              <w:rPr>
                <w:rFonts w:ascii="Arial Nova" w:hAnsi="Arial Nova" w:eastAsia="Arial Nova" w:cs="Arial Nova"/>
                <w:sz w:val="20"/>
                <w:szCs w:val="20"/>
              </w:rPr>
              <w:t>4. Adviesbureau zorgt er voor dat een gebruiker een machtiging geeft voor een adviesbureau.</w:t>
            </w:r>
            <w:r w:rsidRPr="4C9731EF" w:rsidR="51E2B0DF">
              <w:rPr>
                <w:rFonts w:ascii="Arial Nova" w:hAnsi="Arial Nova" w:eastAsia="Arial Nova" w:cs="Arial Nova"/>
                <w:sz w:val="20"/>
                <w:szCs w:val="20"/>
              </w:rPr>
              <w:t xml:space="preserve"> Een adviseur kan dan scenario's inzien en bewerken voor deze gebruiker.</w:t>
            </w:r>
            <w:r w:rsidRPr="4C9731EF" w:rsidR="00463FC3">
              <w:rPr>
                <w:rFonts w:ascii="Arial Nova" w:hAnsi="Arial Nova" w:eastAsia="Arial Nova" w:cs="Arial Nova"/>
                <w:sz w:val="20"/>
                <w:szCs w:val="20"/>
              </w:rPr>
              <w:t xml:space="preserve"> Zie ook SPEC – 041 en SPEC – </w:t>
            </w:r>
            <w:r w:rsidRPr="4C9731EF" w:rsidR="00463FC3">
              <w:rPr>
                <w:rFonts w:ascii="Arial Nova" w:hAnsi="Arial Nova" w:eastAsia="Arial Nova" w:cs="Arial Nova"/>
                <w:sz w:val="20"/>
                <w:szCs w:val="20"/>
              </w:rPr>
              <w:lastRenderedPageBreak/>
              <w:t>002.</w:t>
            </w:r>
            <w:r>
              <w:br/>
            </w:r>
            <w:r w:rsidRPr="4C9731EF">
              <w:rPr>
                <w:rFonts w:ascii="Arial Nova" w:hAnsi="Arial Nova" w:eastAsia="Arial Nova" w:cs="Arial Nova"/>
                <w:sz w:val="20"/>
                <w:szCs w:val="20"/>
              </w:rPr>
              <w:t>Indien lengte en breedte graad niet is ingevuld zal hij niet zichtbaar zijn op kaarten.</w:t>
            </w:r>
          </w:p>
          <w:p w:rsidRPr="0002594C" w:rsidR="0002594C" w:rsidP="0002594C" w:rsidRDefault="00463FC3" w14:paraId="4BD1AB7D" w14:textId="389AFABD">
            <w:pPr>
              <w:rPr>
                <w:rFonts w:ascii="Arial Nova" w:hAnsi="Arial Nova" w:eastAsia="Arial Nova" w:cs="Arial Nova"/>
                <w:sz w:val="20"/>
                <w:szCs w:val="20"/>
              </w:rPr>
            </w:pPr>
            <w:r>
              <w:rPr>
                <w:rFonts w:ascii="Arial Nova" w:hAnsi="Arial Nova" w:eastAsia="Arial Nova" w:cs="Arial Nova"/>
                <w:sz w:val="20"/>
                <w:szCs w:val="20"/>
              </w:rPr>
              <w:br/>
            </w:r>
            <w:r>
              <w:rPr>
                <w:rFonts w:ascii="Arial Nova" w:hAnsi="Arial Nova" w:eastAsia="Arial Nova" w:cs="Arial Nova"/>
                <w:sz w:val="20"/>
                <w:szCs w:val="20"/>
              </w:rPr>
              <w:t>Scherm moet 2 knoppen, 1 voor opslaan en 1 voor annuleren.</w:t>
            </w:r>
            <w:r>
              <w:rPr>
                <w:rFonts w:ascii="Arial Nova" w:hAnsi="Arial Nova" w:eastAsia="Arial Nova" w:cs="Arial Nova"/>
                <w:sz w:val="20"/>
                <w:szCs w:val="20"/>
              </w:rPr>
              <w:br/>
            </w:r>
            <w:r>
              <w:rPr>
                <w:rFonts w:ascii="Arial Nova" w:hAnsi="Arial Nova" w:eastAsia="Arial Nova" w:cs="Arial Nova"/>
                <w:sz w:val="20"/>
                <w:szCs w:val="20"/>
              </w:rPr>
              <w:t>Na het drukken op de knop moet het paneel gesloten worden.</w:t>
            </w:r>
            <w:r>
              <w:rPr>
                <w:rFonts w:ascii="Arial Nova" w:hAnsi="Arial Nova" w:eastAsia="Arial Nova" w:cs="Arial Nova"/>
                <w:sz w:val="20"/>
                <w:szCs w:val="20"/>
              </w:rPr>
              <w:br/>
            </w:r>
            <w:r>
              <w:rPr>
                <w:rFonts w:ascii="Arial Nova" w:hAnsi="Arial Nova" w:eastAsia="Arial Nova" w:cs="Arial Nova"/>
                <w:sz w:val="20"/>
                <w:szCs w:val="20"/>
              </w:rPr>
              <w:br/>
            </w:r>
            <w:r>
              <w:rPr>
                <w:noProof/>
                <w:lang w:eastAsia="nl-NL"/>
              </w:rPr>
              <w:drawing>
                <wp:inline distT="0" distB="0" distL="0" distR="0" wp14:anchorId="70E88F55" wp14:editId="24CF993B">
                  <wp:extent cx="5731510" cy="4169410"/>
                  <wp:effectExtent l="0" t="0" r="2540" b="254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731510" cy="4169410"/>
                          </a:xfrm>
                          <a:prstGeom prst="rect">
                            <a:avLst/>
                          </a:prstGeom>
                        </pic:spPr>
                      </pic:pic>
                    </a:graphicData>
                  </a:graphic>
                </wp:inline>
              </w:drawing>
            </w:r>
          </w:p>
        </w:tc>
      </w:tr>
    </w:tbl>
    <w:p w:rsidRPr="0002594C" w:rsidR="0002594C" w:rsidP="0002594C" w:rsidRDefault="0002594C" w14:paraId="5303C5C0" w14:textId="77777777"/>
    <w:p w:rsidR="0073740D" w:rsidP="00463FC3" w:rsidRDefault="0073740D" w14:paraId="67AD5729" w14:textId="3E4704AC">
      <w:pPr>
        <w:pStyle w:val="Kop1"/>
      </w:pPr>
      <w:r w:rsidRPr="00463FC3">
        <w:t xml:space="preserve">SPEC – 044 – </w:t>
      </w:r>
      <w:r w:rsidRPr="00463FC3" w:rsidR="00463FC3">
        <w:t>Gebruiker toevoegen</w:t>
      </w:r>
      <w:r w:rsidR="00746ED2">
        <w:t>/wijzigen</w:t>
      </w:r>
    </w:p>
    <w:tbl>
      <w:tblPr>
        <w:tblW w:w="9000" w:type="dxa"/>
        <w:tblInd w:w="-2" w:type="dxa"/>
        <w:tblLook w:val="04A0" w:firstRow="1" w:lastRow="0" w:firstColumn="1" w:lastColumn="0" w:noHBand="0" w:noVBand="1"/>
      </w:tblPr>
      <w:tblGrid>
        <w:gridCol w:w="9008"/>
      </w:tblGrid>
      <w:tr w:rsidR="00463FC3" w:rsidTr="4C9731EF" w14:paraId="1A661D26"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463FC3" w:rsidP="004C1CAF" w:rsidRDefault="00463FC3" w14:paraId="5456A0DD" w14:textId="77777777">
            <w:pPr>
              <w:rPr>
                <w:rFonts w:ascii="Arial Nova" w:hAnsi="Arial Nova" w:eastAsia="Arial Nova" w:cs="Arial Nova"/>
                <w:color w:val="000000" w:themeColor="text1"/>
                <w:sz w:val="20"/>
                <w:szCs w:val="20"/>
              </w:rPr>
            </w:pPr>
          </w:p>
        </w:tc>
      </w:tr>
      <w:tr w:rsidR="00463FC3" w:rsidTr="4C9731EF" w14:paraId="5C5DB1CF" w14:textId="77777777">
        <w:tc>
          <w:tcPr>
            <w:tcW w:w="9000" w:type="dxa"/>
            <w:tcBorders>
              <w:top w:val="single" w:color="auto" w:sz="8" w:space="0"/>
              <w:left w:val="single" w:color="auto" w:sz="8" w:space="0"/>
              <w:bottom w:val="single" w:color="auto" w:sz="8" w:space="0"/>
              <w:right w:val="single" w:color="auto" w:sz="8" w:space="0"/>
            </w:tcBorders>
          </w:tcPr>
          <w:p w:rsidR="00463FC3" w:rsidP="004C1CAF" w:rsidRDefault="00463FC3" w14:paraId="50E67040" w14:textId="6369F029">
            <w:pPr>
              <w:rPr>
                <w:rFonts w:ascii="Arial Nova" w:hAnsi="Arial Nova" w:eastAsia="Arial Nova" w:cs="Arial Nova"/>
                <w:sz w:val="20"/>
                <w:szCs w:val="20"/>
              </w:rPr>
            </w:pPr>
            <w:r w:rsidRPr="4C9731EF">
              <w:rPr>
                <w:rFonts w:ascii="Arial Nova" w:hAnsi="Arial Nova" w:eastAsia="Arial Nova" w:cs="Arial Nova"/>
                <w:b/>
                <w:bCs/>
                <w:sz w:val="20"/>
                <w:szCs w:val="20"/>
              </w:rPr>
              <w:t xml:space="preserve">Doel: </w:t>
            </w:r>
            <w:r w:rsidRPr="4C9731EF">
              <w:rPr>
                <w:rFonts w:ascii="Arial Nova" w:hAnsi="Arial Nova" w:eastAsia="Arial Nova" w:cs="Arial Nova"/>
                <w:sz w:val="20"/>
                <w:szCs w:val="20"/>
              </w:rPr>
              <w:t>gebruiker toevoegen met eventueel een koppeling aan een advies bureau.</w:t>
            </w:r>
            <w:r>
              <w:br/>
            </w:r>
            <w:r w:rsidRPr="4C9731EF">
              <w:rPr>
                <w:rFonts w:ascii="Arial Nova" w:hAnsi="Arial Nova" w:eastAsia="Arial Nova" w:cs="Arial Nova"/>
                <w:sz w:val="20"/>
                <w:szCs w:val="20"/>
              </w:rPr>
              <w:t>Scherm is een popup uit SPEC – 051.</w:t>
            </w:r>
            <w:r>
              <w:br/>
            </w:r>
            <w:r>
              <w:br/>
            </w:r>
            <w:r w:rsidRPr="4C9731EF">
              <w:rPr>
                <w:rFonts w:ascii="Arial Nova" w:hAnsi="Arial Nova" w:eastAsia="Arial Nova" w:cs="Arial Nova"/>
                <w:sz w:val="20"/>
                <w:szCs w:val="20"/>
              </w:rPr>
              <w:t>De volgende velden moeten beschikbaar zijn:</w:t>
            </w:r>
            <w:r>
              <w:br/>
            </w:r>
            <w:r w:rsidRPr="4C9731EF" w:rsidR="00746ED2">
              <w:rPr>
                <w:rFonts w:ascii="Arial Nova" w:hAnsi="Arial Nova" w:eastAsia="Arial Nova" w:cs="Arial Nova"/>
                <w:sz w:val="20"/>
                <w:szCs w:val="20"/>
              </w:rPr>
              <w:t>User id: String verplicht</w:t>
            </w:r>
            <w:r>
              <w:br/>
            </w:r>
            <w:r w:rsidRPr="4C9731EF" w:rsidR="00746ED2">
              <w:rPr>
                <w:rFonts w:ascii="Arial Nova" w:hAnsi="Arial Nova" w:eastAsia="Arial Nova" w:cs="Arial Nova"/>
                <w:sz w:val="20"/>
                <w:szCs w:val="20"/>
              </w:rPr>
              <w:t>Wachtwoord: String</w:t>
            </w:r>
            <w:r>
              <w:br/>
            </w:r>
            <w:r w:rsidRPr="4C9731EF" w:rsidR="00746ED2">
              <w:rPr>
                <w:rFonts w:ascii="Arial Nova" w:hAnsi="Arial Nova" w:eastAsia="Arial Nova" w:cs="Arial Nova"/>
                <w:sz w:val="20"/>
                <w:szCs w:val="20"/>
              </w:rPr>
              <w:t>Rol: Dropdown</w:t>
            </w:r>
            <w:r>
              <w:br/>
            </w:r>
            <w:r w:rsidRPr="4C9731EF" w:rsidR="00746ED2">
              <w:rPr>
                <w:rFonts w:ascii="Arial Nova" w:hAnsi="Arial Nova" w:eastAsia="Arial Nova" w:cs="Arial Nova"/>
                <w:sz w:val="20"/>
                <w:szCs w:val="20"/>
              </w:rPr>
              <w:t>Postcode: String, verplicht</w:t>
            </w:r>
            <w:r>
              <w:br/>
            </w:r>
            <w:r w:rsidRPr="4C9731EF" w:rsidR="00746ED2">
              <w:rPr>
                <w:rFonts w:ascii="Arial Nova" w:hAnsi="Arial Nova" w:eastAsia="Arial Nova" w:cs="Arial Nova"/>
                <w:sz w:val="20"/>
                <w:szCs w:val="20"/>
              </w:rPr>
              <w:t>Adres: String</w:t>
            </w:r>
            <w:r>
              <w:br/>
            </w:r>
            <w:r w:rsidRPr="4C9731EF" w:rsidR="00746ED2">
              <w:rPr>
                <w:rFonts w:ascii="Arial Nova" w:hAnsi="Arial Nova" w:eastAsia="Arial Nova" w:cs="Arial Nova"/>
                <w:sz w:val="20"/>
                <w:szCs w:val="20"/>
              </w:rPr>
              <w:t>WoonPlaats: String</w:t>
            </w:r>
            <w:r>
              <w:br/>
            </w:r>
            <w:r w:rsidRPr="4C9731EF" w:rsidR="00746ED2">
              <w:rPr>
                <w:rFonts w:ascii="Arial Nova" w:hAnsi="Arial Nova" w:eastAsia="Arial Nova" w:cs="Arial Nova"/>
                <w:sz w:val="20"/>
                <w:szCs w:val="20"/>
              </w:rPr>
              <w:t>Gemeente: dropdown</w:t>
            </w:r>
            <w:r w:rsidRPr="4C9731EF" w:rsidR="3FEBBD0E">
              <w:rPr>
                <w:rFonts w:ascii="Arial Nova" w:hAnsi="Arial Nova" w:eastAsia="Arial Nova" w:cs="Arial Nova"/>
                <w:sz w:val="20"/>
                <w:szCs w:val="20"/>
              </w:rPr>
              <w:t xml:space="preserve"> met alle gemeentes die ingeteld zijn in beheer</w:t>
            </w:r>
            <w:r w:rsidRPr="4C9731EF" w:rsidR="00746ED2">
              <w:rPr>
                <w:rFonts w:ascii="Arial Nova" w:hAnsi="Arial Nova" w:eastAsia="Arial Nova" w:cs="Arial Nova"/>
                <w:sz w:val="20"/>
                <w:szCs w:val="20"/>
              </w:rPr>
              <w:t>, verplicht</w:t>
            </w:r>
            <w:r w:rsidRPr="4C9731EF" w:rsidR="4C977C94">
              <w:rPr>
                <w:rFonts w:ascii="Arial Nova" w:hAnsi="Arial Nova" w:eastAsia="Arial Nova" w:cs="Arial Nova"/>
                <w:sz w:val="20"/>
                <w:szCs w:val="20"/>
              </w:rPr>
              <w:t xml:space="preserve"> </w:t>
            </w:r>
            <w:r>
              <w:br/>
            </w:r>
            <w:r w:rsidRPr="4C9731EF" w:rsidR="00746ED2">
              <w:rPr>
                <w:rFonts w:ascii="Arial Nova" w:hAnsi="Arial Nova" w:eastAsia="Arial Nova" w:cs="Arial Nova"/>
                <w:sz w:val="20"/>
                <w:szCs w:val="20"/>
              </w:rPr>
              <w:t>Telefoon: String</w:t>
            </w:r>
            <w:r>
              <w:br/>
            </w:r>
            <w:r w:rsidRPr="4C9731EF" w:rsidR="00746ED2">
              <w:rPr>
                <w:rFonts w:ascii="Arial Nova" w:hAnsi="Arial Nova" w:eastAsia="Arial Nova" w:cs="Arial Nova"/>
                <w:sz w:val="20"/>
                <w:szCs w:val="20"/>
              </w:rPr>
              <w:t>Email: String</w:t>
            </w:r>
            <w:r>
              <w:br/>
            </w:r>
            <w:r w:rsidRPr="4C9731EF" w:rsidR="00746ED2">
              <w:rPr>
                <w:rFonts w:ascii="Arial Nova" w:hAnsi="Arial Nova" w:eastAsia="Arial Nova" w:cs="Arial Nova"/>
                <w:sz w:val="20"/>
                <w:szCs w:val="20"/>
              </w:rPr>
              <w:t>Adviesbureau: Dropdown</w:t>
            </w:r>
            <w:r w:rsidRPr="4C9731EF" w:rsidR="28C9C452">
              <w:rPr>
                <w:rFonts w:ascii="Arial Nova" w:hAnsi="Arial Nova" w:eastAsia="Arial Nova" w:cs="Arial Nova"/>
                <w:sz w:val="20"/>
                <w:szCs w:val="20"/>
              </w:rPr>
              <w:t xml:space="preserve"> met alle adviesbureas (uit domeinen).</w:t>
            </w:r>
            <w:r>
              <w:br/>
            </w:r>
            <w:r w:rsidRPr="4C9731EF" w:rsidR="00746ED2">
              <w:rPr>
                <w:rFonts w:ascii="Arial Nova" w:hAnsi="Arial Nova" w:eastAsia="Arial Nova" w:cs="Arial Nova"/>
                <w:sz w:val="20"/>
                <w:szCs w:val="20"/>
              </w:rPr>
              <w:t>eHerkennings code: Tekst</w:t>
            </w:r>
            <w:r>
              <w:br/>
            </w:r>
            <w:r w:rsidRPr="4C9731EF" w:rsidR="00746ED2">
              <w:rPr>
                <w:rFonts w:ascii="Arial Nova" w:hAnsi="Arial Nova" w:eastAsia="Arial Nova" w:cs="Arial Nova"/>
                <w:sz w:val="20"/>
                <w:szCs w:val="20"/>
              </w:rPr>
              <w:lastRenderedPageBreak/>
              <w:t>Persoonlijke startpagina: Dropdown</w:t>
            </w:r>
            <w:r>
              <w:br/>
            </w:r>
          </w:p>
          <w:p w:rsidRPr="0002594C" w:rsidR="00463FC3" w:rsidP="00746ED2" w:rsidRDefault="00463FC3" w14:paraId="6C1AD4AC" w14:textId="21472A83">
            <w:pPr>
              <w:rPr>
                <w:rFonts w:ascii="Arial Nova" w:hAnsi="Arial Nova" w:eastAsia="Arial Nova" w:cs="Arial Nova"/>
                <w:sz w:val="20"/>
                <w:szCs w:val="20"/>
              </w:rPr>
            </w:pPr>
            <w:r>
              <w:br/>
            </w:r>
            <w:r w:rsidRPr="4C9731EF">
              <w:rPr>
                <w:rFonts w:ascii="Arial Nova" w:hAnsi="Arial Nova" w:eastAsia="Arial Nova" w:cs="Arial Nova"/>
                <w:sz w:val="20"/>
                <w:szCs w:val="20"/>
              </w:rPr>
              <w:t>Acties:</w:t>
            </w:r>
            <w:r>
              <w:br/>
            </w:r>
            <w:r w:rsidRPr="4C9731EF">
              <w:rPr>
                <w:rFonts w:ascii="Arial Nova" w:hAnsi="Arial Nova" w:eastAsia="Arial Nova" w:cs="Arial Nova"/>
                <w:sz w:val="20"/>
                <w:szCs w:val="20"/>
              </w:rPr>
              <w:t>1. Bij het veranderen van de persoonlijke start pagina krijgt de gebruiker een andere pagina te zien</w:t>
            </w:r>
            <w:r w:rsidRPr="4C9731EF" w:rsidR="00746ED2">
              <w:rPr>
                <w:rFonts w:ascii="Arial Nova" w:hAnsi="Arial Nova" w:eastAsia="Arial Nova" w:cs="Arial Nova"/>
                <w:sz w:val="20"/>
                <w:szCs w:val="20"/>
              </w:rPr>
              <w:t>. Deze startpagina;’s zijn de tabs van de website.</w:t>
            </w:r>
            <w:r w:rsidRPr="4C9731EF">
              <w:rPr>
                <w:rFonts w:ascii="Arial Nova" w:hAnsi="Arial Nova" w:eastAsia="Arial Nova" w:cs="Arial Nova"/>
                <w:sz w:val="20"/>
                <w:szCs w:val="20"/>
              </w:rPr>
              <w:t>.</w:t>
            </w:r>
            <w:r>
              <w:br/>
            </w:r>
            <w:r w:rsidRPr="4C9731EF">
              <w:rPr>
                <w:rFonts w:ascii="Arial Nova" w:hAnsi="Arial Nova" w:eastAsia="Arial Nova" w:cs="Arial Nova"/>
                <w:sz w:val="20"/>
                <w:szCs w:val="20"/>
              </w:rPr>
              <w:t xml:space="preserve">2. </w:t>
            </w:r>
            <w:r w:rsidRPr="4C9731EF" w:rsidR="00746ED2">
              <w:rPr>
                <w:rFonts w:ascii="Arial Nova" w:hAnsi="Arial Nova" w:eastAsia="Arial Nova" w:cs="Arial Nova"/>
                <w:sz w:val="20"/>
                <w:szCs w:val="20"/>
              </w:rPr>
              <w:t>Na invullen postcode met huisnummer en optioneel toevoegsel moet het adres ingevuld worden.</w:t>
            </w:r>
            <w:r>
              <w:br/>
            </w:r>
            <w:r w:rsidRPr="4C9731EF" w:rsidR="00746ED2">
              <w:rPr>
                <w:rFonts w:ascii="Arial Nova" w:hAnsi="Arial Nova" w:eastAsia="Arial Nova" w:cs="Arial Nova"/>
                <w:sz w:val="20"/>
                <w:szCs w:val="20"/>
              </w:rPr>
              <w:t>3. Indien het vinkje “ik wil..” aanstaat mag de gebruiker geen mails ontvangen vanuit de BZV.</w:t>
            </w:r>
            <w:r>
              <w:br/>
            </w:r>
            <w:r w:rsidRPr="4C9731EF">
              <w:rPr>
                <w:rFonts w:ascii="Arial Nova" w:hAnsi="Arial Nova" w:eastAsia="Arial Nova" w:cs="Arial Nova"/>
                <w:sz w:val="20"/>
                <w:szCs w:val="20"/>
              </w:rPr>
              <w:t xml:space="preserve">4. </w:t>
            </w:r>
            <w:r w:rsidRPr="4C9731EF" w:rsidR="7C959E1F">
              <w:rPr>
                <w:rFonts w:ascii="Arial Nova" w:hAnsi="Arial Nova" w:eastAsia="Arial Nova" w:cs="Arial Nova"/>
                <w:sz w:val="20"/>
                <w:szCs w:val="20"/>
              </w:rPr>
              <w:t>Wanneer adviesbureau is ingevuld wordt de gebruiker onderdeel van het adviesbureau. De gebruiker kan dan alle locaties inzien welke het adviesbureau mag inzien.</w:t>
            </w:r>
            <w:r>
              <w:br/>
            </w:r>
            <w:r w:rsidRPr="4C9731EF" w:rsidR="00746ED2">
              <w:rPr>
                <w:rFonts w:ascii="Arial Nova" w:hAnsi="Arial Nova" w:eastAsia="Arial Nova" w:cs="Arial Nova"/>
                <w:sz w:val="20"/>
                <w:szCs w:val="20"/>
              </w:rPr>
              <w:t>5. Het wachtwoord en eHerkenningscode wordt standaard gevuld vanuit de eherkening. Indien je deze wilt overschrijven om in te loggen zonder eherkenning moet hier het wachtwoord gewijzigd worden (SPEC – 049).</w:t>
            </w:r>
            <w:r>
              <w:br/>
            </w:r>
            <w:r>
              <w:br/>
            </w:r>
            <w:r w:rsidRPr="4C9731EF">
              <w:rPr>
                <w:rFonts w:ascii="Arial Nova" w:hAnsi="Arial Nova" w:eastAsia="Arial Nova" w:cs="Arial Nova"/>
                <w:sz w:val="20"/>
                <w:szCs w:val="20"/>
              </w:rPr>
              <w:t>Scherm moet 2 knoppen, 1 voor opslaan en 1 voor annuleren.</w:t>
            </w:r>
            <w:r>
              <w:br/>
            </w:r>
            <w:r w:rsidRPr="4C9731EF">
              <w:rPr>
                <w:rFonts w:ascii="Arial Nova" w:hAnsi="Arial Nova" w:eastAsia="Arial Nova" w:cs="Arial Nova"/>
                <w:sz w:val="20"/>
                <w:szCs w:val="20"/>
              </w:rPr>
              <w:t>Na het drukken op de knop moet het paneel gesloten worden.</w:t>
            </w:r>
            <w:r>
              <w:br/>
            </w:r>
            <w:r>
              <w:br/>
            </w:r>
            <w:r>
              <w:rPr>
                <w:noProof/>
                <w:lang w:eastAsia="nl-NL"/>
              </w:rPr>
              <w:drawing>
                <wp:inline distT="0" distB="0" distL="0" distR="0" wp14:anchorId="609CBBB4" wp14:editId="5573C172">
                  <wp:extent cx="5731510" cy="4815203"/>
                  <wp:effectExtent l="0" t="0" r="2540" b="444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100">
                            <a:extLst>
                              <a:ext uri="{28A0092B-C50C-407E-A947-70E740481C1C}">
                                <a14:useLocalDpi xmlns:a14="http://schemas.microsoft.com/office/drawing/2010/main" val="0"/>
                              </a:ext>
                            </a:extLst>
                          </a:blip>
                          <a:stretch>
                            <a:fillRect/>
                          </a:stretch>
                        </pic:blipFill>
                        <pic:spPr>
                          <a:xfrm>
                            <a:off x="0" y="0"/>
                            <a:ext cx="5731510" cy="4815203"/>
                          </a:xfrm>
                          <a:prstGeom prst="rect">
                            <a:avLst/>
                          </a:prstGeom>
                        </pic:spPr>
                      </pic:pic>
                    </a:graphicData>
                  </a:graphic>
                </wp:inline>
              </w:drawing>
            </w:r>
          </w:p>
        </w:tc>
      </w:tr>
    </w:tbl>
    <w:p w:rsidRPr="00463FC3" w:rsidR="00463FC3" w:rsidP="00463FC3" w:rsidRDefault="00463FC3" w14:paraId="0F874B0B" w14:textId="77777777"/>
    <w:p w:rsidR="001B52C0" w:rsidRDefault="001B52C0" w14:paraId="63974F19" w14:textId="77777777">
      <w:pPr>
        <w:rPr>
          <w:rFonts w:asciiTheme="majorHAnsi" w:hAnsiTheme="majorHAnsi" w:eastAsiaTheme="majorEastAsia" w:cstheme="majorBidi"/>
          <w:color w:val="2F5496" w:themeColor="accent1" w:themeShade="BF"/>
          <w:sz w:val="32"/>
          <w:szCs w:val="32"/>
        </w:rPr>
      </w:pPr>
      <w:r>
        <w:br w:type="page"/>
      </w:r>
    </w:p>
    <w:p w:rsidRPr="0075502A" w:rsidR="0073740D" w:rsidP="0073740D" w:rsidRDefault="0073740D" w14:paraId="128B7646" w14:textId="7A748821">
      <w:pPr>
        <w:pStyle w:val="Kop1"/>
      </w:pPr>
      <w:r w:rsidRPr="0075502A">
        <w:lastRenderedPageBreak/>
        <w:t xml:space="preserve">SPEC – </w:t>
      </w:r>
      <w:r>
        <w:t xml:space="preserve">045 </w:t>
      </w:r>
      <w:r w:rsidRPr="0075502A">
        <w:t xml:space="preserve">– </w:t>
      </w:r>
      <w:r w:rsidR="001F0573">
        <w:t>Rapportage scherm</w:t>
      </w:r>
    </w:p>
    <w:p w:rsidR="0073740D" w:rsidP="0073740D" w:rsidRDefault="0073740D" w14:paraId="58469922" w14:textId="695E6C00">
      <w:pPr>
        <w:rPr>
          <w:rFonts w:ascii="Arial Nova" w:hAnsi="Arial Nova" w:eastAsia="Arial Nova" w:cs="Arial Nova"/>
          <w:b/>
          <w:bCs/>
          <w:color w:val="000000" w:themeColor="text1"/>
          <w:sz w:val="20"/>
          <w:szCs w:val="20"/>
        </w:rPr>
      </w:pPr>
    </w:p>
    <w:tbl>
      <w:tblPr>
        <w:tblW w:w="0" w:type="auto"/>
        <w:tblLook w:val="01E0" w:firstRow="1" w:lastRow="1" w:firstColumn="1" w:lastColumn="1" w:noHBand="0" w:noVBand="0"/>
      </w:tblPr>
      <w:tblGrid>
        <w:gridCol w:w="9010"/>
      </w:tblGrid>
      <w:tr w:rsidR="0073740D" w:rsidTr="004C1CAF" w14:paraId="340FC4A0"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276DA2EA" w14:textId="77777777">
            <w:pPr>
              <w:jc w:val="center"/>
              <w:rPr>
                <w:rFonts w:ascii="Arial Nova" w:hAnsi="Arial Nova" w:eastAsia="Arial Nova" w:cs="Arial Nova"/>
                <w:sz w:val="20"/>
                <w:szCs w:val="20"/>
              </w:rPr>
            </w:pPr>
          </w:p>
        </w:tc>
      </w:tr>
      <w:tr w:rsidR="0073740D" w:rsidTr="004C1CAF" w14:paraId="2A9E1295"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5BF6EAE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Monitoringsrapporten uitdraaien voor monitoring BZV beleid. Kiezen welke rapportage moet worden uitgedraaid. En met welke voorwaarden (selectiemogelijkheden).</w:t>
            </w:r>
          </w:p>
        </w:tc>
      </w:tr>
      <w:tr w:rsidR="0073740D" w:rsidTr="004C1CAF" w14:paraId="28AA9999"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0D3BAB3C"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Inhoud&amp;regels</w:t>
            </w:r>
          </w:p>
          <w:p w:rsidR="0073740D" w:rsidP="004C1CAF" w:rsidRDefault="0073740D" w14:paraId="4524CCC0" w14:textId="77777777">
            <w:pPr>
              <w:spacing w:line="284" w:lineRule="atLeast"/>
              <w:jc w:val="both"/>
              <w:rPr>
                <w:rFonts w:ascii="Arial Nova" w:hAnsi="Arial Nova" w:eastAsia="Arial Nova" w:cs="Arial Nova"/>
                <w:b/>
                <w:bCs/>
                <w:sz w:val="20"/>
                <w:szCs w:val="20"/>
              </w:rPr>
            </w:pPr>
          </w:p>
          <w:p w:rsidR="0073740D" w:rsidP="004C1CAF" w:rsidRDefault="0073740D" w14:paraId="2FCFC52E" w14:textId="77777777">
            <w:pPr>
              <w:spacing w:after="0"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Deze pagina is om gegevens op te halen en te tonen. Het bestaat uit twee delen: Gedeelte opvragen scenario rapportage(s), gedeelte opvragen beheer rapportages. Dat wil zeggen dat men twee soorten rapporten kan ophalen op deze pagina. </w:t>
            </w:r>
          </w:p>
          <w:p w:rsidR="0073740D" w:rsidP="004C1CAF" w:rsidRDefault="0073740D" w14:paraId="50CC50F9" w14:textId="77777777">
            <w:pPr>
              <w:spacing w:after="0" w:line="240" w:lineRule="auto"/>
              <w:rPr>
                <w:rFonts w:ascii="Arial Nova" w:hAnsi="Arial Nova" w:eastAsia="Arial Nova" w:cs="Arial Nova"/>
                <w:color w:val="000000" w:themeColor="text1"/>
                <w:sz w:val="20"/>
                <w:szCs w:val="20"/>
              </w:rPr>
            </w:pPr>
          </w:p>
          <w:p w:rsidR="0073740D" w:rsidP="004C1CAF" w:rsidRDefault="0073740D" w14:paraId="494B4370"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Scenario rapportage gedeelte moet voorbereid zijn op het toevoegen van de extra rapportages naast de huidige MonitoringsRapportage. </w:t>
            </w:r>
          </w:p>
          <w:p w:rsidR="0073740D" w:rsidP="004C1CAF" w:rsidRDefault="0073740D" w14:paraId="6766F780"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Bij het beheerrapportage gedeelte worden de Excel overzichten aangeboden buiten de beheermodule om; het betreft de overzichten: gebruikers, relatie, domein gemeente. </w:t>
            </w:r>
            <w:r w:rsidRPr="4B086DB4">
              <w:rPr>
                <w:rFonts w:ascii="Arial Nova" w:hAnsi="Arial Nova" w:eastAsia="Arial Nova" w:cs="Arial Nova"/>
                <w:sz w:val="20"/>
                <w:szCs w:val="20"/>
                <w:u w:val="single"/>
              </w:rPr>
              <w:t xml:space="preserve">dit laatste </w:t>
            </w:r>
            <w:r w:rsidRPr="4B086DB4">
              <w:rPr>
                <w:rFonts w:ascii="Arial Nova" w:hAnsi="Arial Nova" w:eastAsia="Arial Nova" w:cs="Arial Nova"/>
                <w:sz w:val="20"/>
                <w:szCs w:val="20"/>
              </w:rPr>
              <w:t>overzicht moet nog gemaakt worden en bestaat uit de gegevens: Gemeente naam, KvK nummer, gemandateerde OD/SWV, gemandateerde gemeente.</w:t>
            </w:r>
          </w:p>
          <w:p w:rsidR="0073740D" w:rsidP="004C1CAF" w:rsidRDefault="0073740D" w14:paraId="7431E534"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Er is een view in de database die het rapport samenvoegt en weergeeft in Excel. </w:t>
            </w:r>
          </w:p>
          <w:p w:rsidR="0073740D" w:rsidP="004C1CAF" w:rsidRDefault="0073740D" w14:paraId="3932F7D3"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database heeft een weergave die samenvoegt en alle gegevens in Excel weergeeft.</w:t>
            </w:r>
          </w:p>
          <w:p w:rsidR="0073740D" w:rsidP="004C1CAF" w:rsidRDefault="0073740D" w14:paraId="735A1DE9"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Hieronder vindt u informatie over de velden “rapportage”: </w:t>
            </w:r>
          </w:p>
          <w:p w:rsidR="0073740D" w:rsidP="004C1CAF" w:rsidRDefault="0073740D" w14:paraId="633A5FB0" w14:textId="77777777">
            <w:pPr>
              <w:rPr>
                <w:rFonts w:ascii="Arial Nova" w:hAnsi="Arial Nova" w:eastAsia="Arial Nova" w:cs="Arial Nova"/>
                <w:sz w:val="20"/>
                <w:szCs w:val="20"/>
              </w:rPr>
            </w:pPr>
          </w:p>
          <w:tbl>
            <w:tblPr>
              <w:tblStyle w:val="Tabelraster"/>
              <w:tblW w:w="0" w:type="auto"/>
              <w:tblLook w:val="0000" w:firstRow="0" w:lastRow="0" w:firstColumn="0" w:lastColumn="0" w:noHBand="0" w:noVBand="0"/>
            </w:tblPr>
            <w:tblGrid>
              <w:gridCol w:w="1835"/>
              <w:gridCol w:w="1159"/>
              <w:gridCol w:w="1156"/>
              <w:gridCol w:w="1019"/>
              <w:gridCol w:w="3609"/>
            </w:tblGrid>
            <w:tr w:rsidR="0073740D" w:rsidTr="004C1CAF" w14:paraId="326444C7" w14:textId="77777777">
              <w:tc>
                <w:tcPr>
                  <w:tcW w:w="178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5175E071"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Veld</w:t>
                  </w:r>
                </w:p>
              </w:tc>
              <w:tc>
                <w:tcPr>
                  <w:tcW w:w="116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32303268"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Verplicht Ja-Nee</w:t>
                  </w:r>
                </w:p>
              </w:tc>
              <w:tc>
                <w:tcPr>
                  <w:tcW w:w="116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7E0A9412"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Soort veld</w:t>
                  </w:r>
                </w:p>
              </w:tc>
              <w:tc>
                <w:tcPr>
                  <w:tcW w:w="102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76DF8400"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Default waarde</w:t>
                  </w:r>
                </w:p>
              </w:tc>
              <w:tc>
                <w:tcPr>
                  <w:tcW w:w="367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77D7F1CD"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Inhoudsomschrijving</w:t>
                  </w:r>
                </w:p>
              </w:tc>
            </w:tr>
            <w:tr w:rsidR="0073740D" w:rsidTr="004C1CAF" w14:paraId="01B1623F" w14:textId="77777777">
              <w:tc>
                <w:tcPr>
                  <w:tcW w:w="1783" w:type="dxa"/>
                  <w:tcBorders>
                    <w:top w:val="single" w:color="auto" w:sz="6" w:space="0"/>
                    <w:left w:val="single" w:color="auto" w:sz="6" w:space="0"/>
                    <w:bottom w:val="single" w:color="auto" w:sz="6" w:space="0"/>
                    <w:right w:val="single" w:color="auto" w:sz="6" w:space="0"/>
                  </w:tcBorders>
                </w:tcPr>
                <w:p w:rsidR="0073740D" w:rsidP="004C1CAF" w:rsidRDefault="0073740D" w14:paraId="4BAF5125" w14:textId="77777777">
                  <w:pPr>
                    <w:rPr>
                      <w:rFonts w:ascii="Arial Nova" w:hAnsi="Arial Nova" w:eastAsia="Arial Nova" w:cs="Arial Nova"/>
                      <w:sz w:val="20"/>
                      <w:szCs w:val="20"/>
                    </w:rPr>
                  </w:pPr>
                  <w:r w:rsidRPr="4B086DB4">
                    <w:rPr>
                      <w:rFonts w:ascii="Arial Nova" w:hAnsi="Arial Nova" w:eastAsia="Arial Nova" w:cs="Arial Nova"/>
                      <w:sz w:val="20"/>
                      <w:szCs w:val="20"/>
                    </w:rPr>
                    <w:t>Monitoring</w:t>
                  </w:r>
                </w:p>
                <w:p w:rsidR="0073740D" w:rsidP="004C1CAF" w:rsidRDefault="0073740D" w14:paraId="1FC8E3E4" w14:textId="77777777">
                  <w:pPr>
                    <w:rPr>
                      <w:rFonts w:ascii="Arial Nova" w:hAnsi="Arial Nova" w:eastAsia="Arial Nova" w:cs="Arial Nova"/>
                      <w:sz w:val="20"/>
                      <w:szCs w:val="20"/>
                    </w:rPr>
                  </w:pPr>
                  <w:r w:rsidRPr="4B086DB4">
                    <w:rPr>
                      <w:rFonts w:ascii="Arial Nova" w:hAnsi="Arial Nova" w:eastAsia="Arial Nova" w:cs="Arial Nova"/>
                      <w:sz w:val="20"/>
                      <w:szCs w:val="20"/>
                    </w:rPr>
                    <w:t>Rapportage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78DB676F"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141C03B7"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Pull-down </w:t>
                  </w:r>
                </w:p>
              </w:tc>
              <w:tc>
                <w:tcPr>
                  <w:tcW w:w="1024" w:type="dxa"/>
                  <w:tcBorders>
                    <w:top w:val="single" w:color="auto" w:sz="6" w:space="0"/>
                    <w:left w:val="single" w:color="auto" w:sz="6" w:space="0"/>
                    <w:bottom w:val="single" w:color="auto" w:sz="6" w:space="0"/>
                    <w:right w:val="single" w:color="auto" w:sz="6" w:space="0"/>
                  </w:tcBorders>
                </w:tcPr>
                <w:p w:rsidR="0073740D" w:rsidP="004C1CAF" w:rsidRDefault="0073740D" w14:paraId="11C736A9"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674" w:type="dxa"/>
                  <w:tcBorders>
                    <w:top w:val="single" w:color="auto" w:sz="6" w:space="0"/>
                    <w:left w:val="single" w:color="auto" w:sz="6" w:space="0"/>
                    <w:bottom w:val="single" w:color="auto" w:sz="6" w:space="0"/>
                    <w:right w:val="single" w:color="auto" w:sz="6" w:space="0"/>
                  </w:tcBorders>
                </w:tcPr>
                <w:p w:rsidR="0073740D" w:rsidP="004C1CAF" w:rsidRDefault="0073740D" w14:paraId="2288A732"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Het is een pull-down veld met vier opties: leeg, afgewezen scenario’s, te behandelen scenario’s en goedgekeurde scenario’s. </w:t>
                  </w:r>
                </w:p>
                <w:p w:rsidR="0073740D" w:rsidP="004C1CAF" w:rsidRDefault="0073740D" w14:paraId="6F82ECAC" w14:textId="77777777">
                  <w:pPr>
                    <w:rPr>
                      <w:rFonts w:ascii="Arial Nova" w:hAnsi="Arial Nova" w:eastAsia="Arial Nova" w:cs="Arial Nova"/>
                      <w:sz w:val="20"/>
                      <w:szCs w:val="20"/>
                    </w:rPr>
                  </w:pPr>
                </w:p>
                <w:p w:rsidR="0073740D" w:rsidP="004C1CAF" w:rsidRDefault="0073740D" w14:paraId="0CBE7594"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Volgens deze vier opties worden de gegevens gefilterd. Bijv. als “Te behandelen scenario’s” is geselecteerd, worden alleen  scenario’s met die status gefilterd.</w:t>
                  </w:r>
                </w:p>
              </w:tc>
            </w:tr>
            <w:tr w:rsidR="0073740D" w:rsidTr="004C1CAF" w14:paraId="1A12E1B3" w14:textId="77777777">
              <w:trPr>
                <w:trHeight w:val="705"/>
              </w:trPr>
              <w:tc>
                <w:tcPr>
                  <w:tcW w:w="1783" w:type="dxa"/>
                  <w:tcBorders>
                    <w:top w:val="single" w:color="auto" w:sz="6" w:space="0"/>
                    <w:left w:val="single" w:color="auto" w:sz="6" w:space="0"/>
                    <w:bottom w:val="single" w:color="auto" w:sz="6" w:space="0"/>
                    <w:right w:val="single" w:color="auto" w:sz="6" w:space="0"/>
                  </w:tcBorders>
                </w:tcPr>
                <w:p w:rsidR="0073740D" w:rsidP="004C1CAF" w:rsidRDefault="0073740D" w14:paraId="0D12B633" w14:textId="77777777">
                  <w:pPr>
                    <w:rPr>
                      <w:rFonts w:ascii="Arial Nova" w:hAnsi="Arial Nova" w:eastAsia="Arial Nova" w:cs="Arial Nova"/>
                      <w:sz w:val="20"/>
                      <w:szCs w:val="20"/>
                    </w:rPr>
                  </w:pPr>
                  <w:r w:rsidRPr="4B086DB4">
                    <w:rPr>
                      <w:rFonts w:ascii="Arial Nova" w:hAnsi="Arial Nova" w:eastAsia="Arial Nova" w:cs="Arial Nova"/>
                      <w:sz w:val="20"/>
                      <w:szCs w:val="20"/>
                    </w:rPr>
                    <w:t>Gemeente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21E4758F"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547EADCE" w14:textId="77777777">
                  <w:pPr>
                    <w:rPr>
                      <w:rFonts w:ascii="Arial Nova" w:hAnsi="Arial Nova" w:eastAsia="Arial Nova" w:cs="Arial Nova"/>
                      <w:sz w:val="20"/>
                      <w:szCs w:val="20"/>
                    </w:rPr>
                  </w:pPr>
                  <w:r w:rsidRPr="4B086DB4">
                    <w:rPr>
                      <w:rFonts w:ascii="Arial Nova" w:hAnsi="Arial Nova" w:eastAsia="Arial Nova" w:cs="Arial Nova"/>
                      <w:sz w:val="20"/>
                      <w:szCs w:val="20"/>
                    </w:rPr>
                    <w:t>Pull-down</w:t>
                  </w:r>
                </w:p>
              </w:tc>
              <w:tc>
                <w:tcPr>
                  <w:tcW w:w="1024" w:type="dxa"/>
                  <w:tcBorders>
                    <w:top w:val="single" w:color="auto" w:sz="6" w:space="0"/>
                    <w:left w:val="single" w:color="auto" w:sz="6" w:space="0"/>
                    <w:bottom w:val="single" w:color="auto" w:sz="6" w:space="0"/>
                    <w:right w:val="single" w:color="auto" w:sz="6" w:space="0"/>
                  </w:tcBorders>
                </w:tcPr>
                <w:p w:rsidR="0073740D" w:rsidP="004C1CAF" w:rsidRDefault="0073740D" w14:paraId="1ADE91A4"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674" w:type="dxa"/>
                  <w:tcBorders>
                    <w:top w:val="single" w:color="auto" w:sz="6" w:space="0"/>
                    <w:left w:val="single" w:color="auto" w:sz="6" w:space="0"/>
                    <w:bottom w:val="single" w:color="auto" w:sz="6" w:space="0"/>
                    <w:right w:val="single" w:color="auto" w:sz="6" w:space="0"/>
                  </w:tcBorders>
                </w:tcPr>
                <w:p w:rsidR="0073740D" w:rsidP="004C1CAF" w:rsidRDefault="0073740D" w14:paraId="6785FB9F"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De lijst met alle gemeenten in de Brabantregio wordt hier weergegeven.</w:t>
                  </w:r>
                </w:p>
              </w:tc>
            </w:tr>
            <w:tr w:rsidR="0073740D" w:rsidTr="004C1CAF" w14:paraId="106CCB72" w14:textId="77777777">
              <w:tc>
                <w:tcPr>
                  <w:tcW w:w="1783" w:type="dxa"/>
                  <w:tcBorders>
                    <w:top w:val="single" w:color="auto" w:sz="6" w:space="0"/>
                    <w:left w:val="single" w:color="auto" w:sz="6" w:space="0"/>
                    <w:bottom w:val="single" w:color="auto" w:sz="6" w:space="0"/>
                    <w:right w:val="single" w:color="auto" w:sz="6" w:space="0"/>
                  </w:tcBorders>
                </w:tcPr>
                <w:p w:rsidR="0073740D" w:rsidP="004C1CAF" w:rsidRDefault="0073740D" w14:paraId="616948D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Status </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1F1B945B"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00172866" w14:textId="77777777">
                  <w:pPr>
                    <w:rPr>
                      <w:rFonts w:ascii="Arial Nova" w:hAnsi="Arial Nova" w:eastAsia="Arial Nova" w:cs="Arial Nova"/>
                      <w:sz w:val="20"/>
                      <w:szCs w:val="20"/>
                    </w:rPr>
                  </w:pPr>
                  <w:r w:rsidRPr="4B086DB4">
                    <w:rPr>
                      <w:rFonts w:ascii="Arial Nova" w:hAnsi="Arial Nova" w:eastAsia="Arial Nova" w:cs="Arial Nova"/>
                      <w:sz w:val="20"/>
                      <w:szCs w:val="20"/>
                    </w:rPr>
                    <w:t>Pull-down</w:t>
                  </w:r>
                </w:p>
              </w:tc>
              <w:tc>
                <w:tcPr>
                  <w:tcW w:w="1024" w:type="dxa"/>
                  <w:tcBorders>
                    <w:top w:val="single" w:color="auto" w:sz="6" w:space="0"/>
                    <w:left w:val="single" w:color="auto" w:sz="6" w:space="0"/>
                    <w:bottom w:val="single" w:color="auto" w:sz="6" w:space="0"/>
                    <w:right w:val="single" w:color="auto" w:sz="6" w:space="0"/>
                  </w:tcBorders>
                </w:tcPr>
                <w:p w:rsidR="0073740D" w:rsidP="004C1CAF" w:rsidRDefault="0073740D" w14:paraId="13759385"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674" w:type="dxa"/>
                  <w:tcBorders>
                    <w:top w:val="single" w:color="auto" w:sz="6" w:space="0"/>
                    <w:left w:val="single" w:color="auto" w:sz="6" w:space="0"/>
                    <w:bottom w:val="single" w:color="auto" w:sz="6" w:space="0"/>
                    <w:right w:val="single" w:color="auto" w:sz="6" w:space="0"/>
                  </w:tcBorders>
                </w:tcPr>
                <w:p w:rsidR="0073740D" w:rsidP="004C1CAF" w:rsidRDefault="0073740D" w14:paraId="20A90D3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Het is een pull-down veld met negen opties: alle, concept, ingediend, in behandeling, goedgekeurd (actief), goedgekeurd (inactief), afgekeurd, hidden en testomgeving. </w:t>
                  </w:r>
                </w:p>
              </w:tc>
            </w:tr>
            <w:tr w:rsidR="0073740D" w:rsidTr="004C1CAF" w14:paraId="34D132A8" w14:textId="77777777">
              <w:tc>
                <w:tcPr>
                  <w:tcW w:w="1783" w:type="dxa"/>
                  <w:tcBorders>
                    <w:top w:val="single" w:color="auto" w:sz="6" w:space="0"/>
                    <w:left w:val="single" w:color="auto" w:sz="6" w:space="0"/>
                    <w:bottom w:val="single" w:color="auto" w:sz="6" w:space="0"/>
                    <w:right w:val="single" w:color="auto" w:sz="6" w:space="0"/>
                  </w:tcBorders>
                </w:tcPr>
                <w:p w:rsidR="0073740D" w:rsidP="004C1CAF" w:rsidRDefault="0073740D" w14:paraId="38C59B39" w14:textId="77777777">
                  <w:pPr>
                    <w:rPr>
                      <w:rFonts w:ascii="Arial Nova" w:hAnsi="Arial Nova" w:eastAsia="Arial Nova" w:cs="Arial Nova"/>
                      <w:sz w:val="20"/>
                      <w:szCs w:val="20"/>
                    </w:rPr>
                  </w:pPr>
                  <w:r w:rsidRPr="4B086DB4">
                    <w:rPr>
                      <w:rFonts w:ascii="Arial Nova" w:hAnsi="Arial Nova" w:eastAsia="Arial Nova" w:cs="Arial Nova"/>
                      <w:sz w:val="20"/>
                      <w:szCs w:val="20"/>
                    </w:rPr>
                    <w:t>Beheerrapportage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0FE0A623"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38524AAE" w14:textId="77777777">
                  <w:pPr>
                    <w:rPr>
                      <w:rFonts w:ascii="Arial Nova" w:hAnsi="Arial Nova" w:eastAsia="Arial Nova" w:cs="Arial Nova"/>
                      <w:sz w:val="20"/>
                      <w:szCs w:val="20"/>
                    </w:rPr>
                  </w:pPr>
                  <w:r w:rsidRPr="4B086DB4">
                    <w:rPr>
                      <w:rFonts w:ascii="Arial Nova" w:hAnsi="Arial Nova" w:eastAsia="Arial Nova" w:cs="Arial Nova"/>
                      <w:sz w:val="20"/>
                      <w:szCs w:val="20"/>
                    </w:rPr>
                    <w:t>Pull-down</w:t>
                  </w:r>
                </w:p>
              </w:tc>
              <w:tc>
                <w:tcPr>
                  <w:tcW w:w="1024" w:type="dxa"/>
                  <w:tcBorders>
                    <w:top w:val="single" w:color="auto" w:sz="6" w:space="0"/>
                    <w:left w:val="single" w:color="auto" w:sz="6" w:space="0"/>
                    <w:bottom w:val="single" w:color="auto" w:sz="6" w:space="0"/>
                    <w:right w:val="single" w:color="auto" w:sz="6" w:space="0"/>
                  </w:tcBorders>
                </w:tcPr>
                <w:p w:rsidR="0073740D" w:rsidP="004C1CAF" w:rsidRDefault="0073740D" w14:paraId="4807D75E"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3674" w:type="dxa"/>
                  <w:tcBorders>
                    <w:top w:val="single" w:color="auto" w:sz="6" w:space="0"/>
                    <w:left w:val="single" w:color="auto" w:sz="6" w:space="0"/>
                    <w:bottom w:val="single" w:color="auto" w:sz="6" w:space="0"/>
                    <w:right w:val="single" w:color="auto" w:sz="6" w:space="0"/>
                  </w:tcBorders>
                </w:tcPr>
                <w:p w:rsidR="0073740D" w:rsidP="004C1CAF" w:rsidRDefault="0073740D" w14:paraId="6FDE0909"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Het is een pull-down veld met drie opties: </w:t>
                  </w:r>
                </w:p>
                <w:p w:rsidR="0073740D" w:rsidP="004C1CAF" w:rsidRDefault="0073740D" w14:paraId="340DA0F2"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gebruikersoverzicht, relatie overzicht en gemeente overzicht. </w:t>
                  </w:r>
                </w:p>
                <w:p w:rsidR="0073740D" w:rsidP="004C1CAF" w:rsidRDefault="0073740D" w14:paraId="09E4355D" w14:textId="77777777">
                  <w:pPr>
                    <w:rPr>
                      <w:rFonts w:ascii="Arial Nova" w:hAnsi="Arial Nova" w:eastAsia="Arial Nova" w:cs="Arial Nova"/>
                      <w:color w:val="000000" w:themeColor="text1"/>
                      <w:sz w:val="20"/>
                      <w:szCs w:val="20"/>
                    </w:rPr>
                  </w:pPr>
                </w:p>
                <w:p w:rsidR="0073740D" w:rsidP="004C1CAF" w:rsidRDefault="0073740D" w14:paraId="12DFF546"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lastRenderedPageBreak/>
                    <w:t xml:space="preserve">Volgens de bovengenoemde opties wordt het beheerrapport geëxporteerd in Excel. </w:t>
                  </w:r>
                </w:p>
              </w:tc>
            </w:tr>
            <w:tr w:rsidR="0073740D" w:rsidTr="004C1CAF" w14:paraId="104C3184" w14:textId="77777777">
              <w:tc>
                <w:tcPr>
                  <w:tcW w:w="1783" w:type="dxa"/>
                  <w:tcBorders>
                    <w:top w:val="single" w:color="auto" w:sz="6" w:space="0"/>
                    <w:left w:val="single" w:color="auto" w:sz="6" w:space="0"/>
                    <w:bottom w:val="single" w:color="auto" w:sz="6" w:space="0"/>
                    <w:right w:val="single" w:color="auto" w:sz="6" w:space="0"/>
                  </w:tcBorders>
                </w:tcPr>
                <w:p w:rsidR="0073740D" w:rsidP="004C1CAF" w:rsidRDefault="0073740D" w14:paraId="589121A9" w14:textId="77777777">
                  <w:pPr>
                    <w:rPr>
                      <w:rFonts w:ascii="Arial Nova" w:hAnsi="Arial Nova" w:eastAsia="Arial Nova" w:cs="Arial Nova"/>
                      <w:sz w:val="20"/>
                      <w:szCs w:val="20"/>
                    </w:rPr>
                  </w:pPr>
                  <w:r w:rsidRPr="4B086DB4">
                    <w:rPr>
                      <w:rFonts w:ascii="Arial Nova" w:hAnsi="Arial Nova" w:eastAsia="Arial Nova" w:cs="Arial Nova"/>
                      <w:sz w:val="20"/>
                      <w:szCs w:val="20"/>
                    </w:rPr>
                    <w:lastRenderedPageBreak/>
                    <w:t>Begindatum</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52C526F0"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70739728" w14:textId="77777777">
                  <w:pPr>
                    <w:rPr>
                      <w:rFonts w:ascii="Arial Nova" w:hAnsi="Arial Nova" w:eastAsia="Arial Nova" w:cs="Arial Nova"/>
                      <w:sz w:val="20"/>
                      <w:szCs w:val="20"/>
                    </w:rPr>
                  </w:pPr>
                  <w:r w:rsidRPr="4B086DB4">
                    <w:rPr>
                      <w:rFonts w:ascii="Arial Nova" w:hAnsi="Arial Nova" w:eastAsia="Arial Nova" w:cs="Arial Nova"/>
                      <w:sz w:val="20"/>
                      <w:szCs w:val="20"/>
                    </w:rPr>
                    <w:t>Kalender</w:t>
                  </w:r>
                </w:p>
              </w:tc>
              <w:tc>
                <w:tcPr>
                  <w:tcW w:w="1024" w:type="dxa"/>
                  <w:tcBorders>
                    <w:top w:val="single" w:color="auto" w:sz="6" w:space="0"/>
                    <w:left w:val="single" w:color="auto" w:sz="6" w:space="0"/>
                    <w:bottom w:val="single" w:color="auto" w:sz="6" w:space="0"/>
                    <w:right w:val="single" w:color="auto" w:sz="6" w:space="0"/>
                  </w:tcBorders>
                </w:tcPr>
                <w:p w:rsidR="0073740D" w:rsidP="004C1CAF" w:rsidRDefault="0073740D" w14:paraId="1D7ACECC"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Leeg</w:t>
                  </w:r>
                </w:p>
              </w:tc>
              <w:tc>
                <w:tcPr>
                  <w:tcW w:w="3674" w:type="dxa"/>
                  <w:tcBorders>
                    <w:top w:val="single" w:color="auto" w:sz="6" w:space="0"/>
                    <w:left w:val="single" w:color="auto" w:sz="6" w:space="0"/>
                    <w:bottom w:val="single" w:color="auto" w:sz="6" w:space="0"/>
                    <w:right w:val="single" w:color="auto" w:sz="6" w:space="0"/>
                  </w:tcBorders>
                </w:tcPr>
                <w:p w:rsidR="0073740D" w:rsidP="004C1CAF" w:rsidRDefault="0073740D" w14:paraId="0B5C25EE"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is een pull-down-veld met een kalenderoptie. </w:t>
                  </w:r>
                </w:p>
                <w:p w:rsidR="0073740D" w:rsidP="004C1CAF" w:rsidRDefault="0073740D" w14:paraId="6927C951" w14:textId="77777777">
                  <w:pPr>
                    <w:rPr>
                      <w:rFonts w:ascii="Arial Nova" w:hAnsi="Arial Nova" w:eastAsia="Arial Nova" w:cs="Arial Nova"/>
                      <w:color w:val="000000" w:themeColor="text1"/>
                      <w:sz w:val="20"/>
                      <w:szCs w:val="20"/>
                    </w:rPr>
                  </w:pPr>
                </w:p>
                <w:p w:rsidR="0073740D" w:rsidP="004C1CAF" w:rsidRDefault="0073740D" w14:paraId="3663088F"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In dit veld kan men de begindatum voor het rapport selecteren.</w:t>
                  </w:r>
                </w:p>
              </w:tc>
            </w:tr>
            <w:tr w:rsidR="0073740D" w:rsidTr="004C1CAF" w14:paraId="282051B5" w14:textId="77777777">
              <w:tc>
                <w:tcPr>
                  <w:tcW w:w="1783" w:type="dxa"/>
                  <w:tcBorders>
                    <w:top w:val="single" w:color="auto" w:sz="6" w:space="0"/>
                    <w:left w:val="single" w:color="auto" w:sz="6" w:space="0"/>
                    <w:bottom w:val="single" w:color="auto" w:sz="6" w:space="0"/>
                    <w:right w:val="single" w:color="auto" w:sz="6" w:space="0"/>
                  </w:tcBorders>
                </w:tcPr>
                <w:p w:rsidR="0073740D" w:rsidP="004C1CAF" w:rsidRDefault="0073740D" w14:paraId="56144714"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Einddatum </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62F7B7F5"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163" w:type="dxa"/>
                  <w:tcBorders>
                    <w:top w:val="single" w:color="auto" w:sz="6" w:space="0"/>
                    <w:left w:val="single" w:color="auto" w:sz="6" w:space="0"/>
                    <w:bottom w:val="single" w:color="auto" w:sz="6" w:space="0"/>
                    <w:right w:val="single" w:color="auto" w:sz="6" w:space="0"/>
                  </w:tcBorders>
                </w:tcPr>
                <w:p w:rsidR="0073740D" w:rsidP="004C1CAF" w:rsidRDefault="0073740D" w14:paraId="54592F35"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Kalender </w:t>
                  </w:r>
                </w:p>
              </w:tc>
              <w:tc>
                <w:tcPr>
                  <w:tcW w:w="1024" w:type="dxa"/>
                  <w:tcBorders>
                    <w:top w:val="single" w:color="auto" w:sz="6" w:space="0"/>
                    <w:left w:val="single" w:color="auto" w:sz="6" w:space="0"/>
                    <w:bottom w:val="single" w:color="auto" w:sz="6" w:space="0"/>
                    <w:right w:val="single" w:color="auto" w:sz="6" w:space="0"/>
                  </w:tcBorders>
                </w:tcPr>
                <w:p w:rsidR="0073740D" w:rsidP="004C1CAF" w:rsidRDefault="0073740D" w14:paraId="7C74F218"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Leeg</w:t>
                  </w:r>
                </w:p>
              </w:tc>
              <w:tc>
                <w:tcPr>
                  <w:tcW w:w="3674" w:type="dxa"/>
                  <w:tcBorders>
                    <w:top w:val="single" w:color="auto" w:sz="6" w:space="0"/>
                    <w:left w:val="single" w:color="auto" w:sz="6" w:space="0"/>
                    <w:bottom w:val="single" w:color="auto" w:sz="6" w:space="0"/>
                    <w:right w:val="single" w:color="auto" w:sz="6" w:space="0"/>
                  </w:tcBorders>
                </w:tcPr>
                <w:p w:rsidR="0073740D" w:rsidP="004C1CAF" w:rsidRDefault="0073740D" w14:paraId="2D788DDD"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Dit is een pull-down-veld met een kalenderoptie. </w:t>
                  </w:r>
                </w:p>
                <w:p w:rsidR="0073740D" w:rsidP="004C1CAF" w:rsidRDefault="0073740D" w14:paraId="04E7169A" w14:textId="77777777">
                  <w:pPr>
                    <w:rPr>
                      <w:rFonts w:ascii="Arial Nova" w:hAnsi="Arial Nova" w:eastAsia="Arial Nova" w:cs="Arial Nova"/>
                      <w:color w:val="000000" w:themeColor="text1"/>
                      <w:sz w:val="20"/>
                      <w:szCs w:val="20"/>
                    </w:rPr>
                  </w:pPr>
                </w:p>
                <w:p w:rsidR="0073740D" w:rsidP="004C1CAF" w:rsidRDefault="0073740D" w14:paraId="305AD814"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In dit veld kan men de deadline voor het rapport selecteren. </w:t>
                  </w:r>
                </w:p>
              </w:tc>
            </w:tr>
          </w:tbl>
          <w:p w:rsidR="0073740D" w:rsidP="004C1CAF" w:rsidRDefault="0073740D" w14:paraId="7AEB4971" w14:textId="77777777">
            <w:pPr>
              <w:rPr>
                <w:rFonts w:ascii="Arial Nova" w:hAnsi="Arial Nova" w:eastAsia="Arial Nova" w:cs="Arial Nova"/>
                <w:color w:val="000000" w:themeColor="text1"/>
                <w:sz w:val="20"/>
                <w:szCs w:val="20"/>
              </w:rPr>
            </w:pPr>
          </w:p>
          <w:p w:rsidR="0073740D" w:rsidP="004C1CAF" w:rsidRDefault="0073740D" w14:paraId="2F6D7933"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volgende tabel beschrijft hoe de knoppen op deze pagina werken: </w:t>
            </w:r>
          </w:p>
          <w:p w:rsidR="0073740D" w:rsidP="004C1CAF" w:rsidRDefault="0073740D" w14:paraId="15CF6AD4" w14:textId="77777777">
            <w:pPr>
              <w:spacing w:after="0" w:line="240" w:lineRule="auto"/>
              <w:rPr>
                <w:rFonts w:ascii="Arial Nova" w:hAnsi="Arial Nova" w:eastAsia="Arial Nova" w:cs="Arial Nova"/>
                <w:color w:val="000000" w:themeColor="text1"/>
                <w:sz w:val="20"/>
                <w:szCs w:val="20"/>
              </w:rPr>
            </w:pPr>
          </w:p>
          <w:tbl>
            <w:tblPr>
              <w:tblStyle w:val="Tabelraster"/>
              <w:tblW w:w="0" w:type="auto"/>
              <w:tblLook w:val="0000" w:firstRow="0" w:lastRow="0" w:firstColumn="0" w:lastColumn="0" w:noHBand="0" w:noVBand="0"/>
            </w:tblPr>
            <w:tblGrid>
              <w:gridCol w:w="2465"/>
              <w:gridCol w:w="6313"/>
            </w:tblGrid>
            <w:tr w:rsidR="0073740D" w:rsidTr="004C1CAF" w14:paraId="5BDA3552" w14:textId="77777777">
              <w:tc>
                <w:tcPr>
                  <w:tcW w:w="246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5141FD90"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Knop</w:t>
                  </w:r>
                </w:p>
              </w:tc>
              <w:tc>
                <w:tcPr>
                  <w:tcW w:w="633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6BA96024"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Omschrijving</w:t>
                  </w:r>
                </w:p>
              </w:tc>
            </w:tr>
            <w:tr w:rsidR="0073740D" w:rsidTr="004C1CAF" w14:paraId="7F2C455C" w14:textId="77777777">
              <w:tc>
                <w:tcPr>
                  <w:tcW w:w="2468" w:type="dxa"/>
                  <w:tcBorders>
                    <w:top w:val="single" w:color="auto" w:sz="6" w:space="0"/>
                    <w:left w:val="single" w:color="auto" w:sz="6" w:space="0"/>
                    <w:bottom w:val="single" w:color="auto" w:sz="6" w:space="0"/>
                    <w:right w:val="single" w:color="auto" w:sz="6" w:space="0"/>
                  </w:tcBorders>
                </w:tcPr>
                <w:p w:rsidR="0073740D" w:rsidP="004C1CAF" w:rsidRDefault="0073740D" w14:paraId="5D3C6886" w14:textId="77777777">
                  <w:pPr>
                    <w:rPr>
                      <w:rFonts w:ascii="Arial Nova" w:hAnsi="Arial Nova" w:eastAsia="Arial Nova" w:cs="Arial Nova"/>
                      <w:sz w:val="20"/>
                      <w:szCs w:val="20"/>
                    </w:rPr>
                  </w:pPr>
                  <w:r w:rsidRPr="4B086DB4">
                    <w:rPr>
                      <w:rFonts w:ascii="Arial Nova" w:hAnsi="Arial Nova" w:eastAsia="Arial Nova" w:cs="Arial Nova"/>
                      <w:sz w:val="20"/>
                      <w:szCs w:val="20"/>
                    </w:rPr>
                    <w:t>Monitoring</w:t>
                  </w:r>
                </w:p>
                <w:p w:rsidR="0073740D" w:rsidP="004C1CAF" w:rsidRDefault="0073740D" w14:paraId="7182BF6F" w14:textId="77777777">
                  <w:pPr>
                    <w:rPr>
                      <w:rFonts w:ascii="Arial Nova" w:hAnsi="Arial Nova" w:eastAsia="Arial Nova" w:cs="Arial Nova"/>
                      <w:sz w:val="20"/>
                      <w:szCs w:val="20"/>
                    </w:rPr>
                  </w:pPr>
                  <w:r w:rsidRPr="4B086DB4">
                    <w:rPr>
                      <w:rFonts w:ascii="Arial Nova" w:hAnsi="Arial Nova" w:eastAsia="Arial Nova" w:cs="Arial Nova"/>
                      <w:sz w:val="20"/>
                      <w:szCs w:val="20"/>
                    </w:rPr>
                    <w:t>(Rapportage ophalen)</w:t>
                  </w:r>
                </w:p>
              </w:tc>
              <w:tc>
                <w:tcPr>
                  <w:tcW w:w="6337" w:type="dxa"/>
                  <w:tcBorders>
                    <w:top w:val="single" w:color="auto" w:sz="6" w:space="0"/>
                    <w:left w:val="single" w:color="auto" w:sz="6" w:space="0"/>
                    <w:bottom w:val="single" w:color="auto" w:sz="6" w:space="0"/>
                    <w:right w:val="single" w:color="auto" w:sz="6" w:space="0"/>
                  </w:tcBorders>
                </w:tcPr>
                <w:p w:rsidR="0073740D" w:rsidP="004C1CAF" w:rsidRDefault="0073740D" w14:paraId="3FF6EE99" w14:textId="77777777">
                  <w:pPr>
                    <w:rPr>
                      <w:rFonts w:ascii="Arial Nova" w:hAnsi="Arial Nova" w:eastAsia="Arial Nova" w:cs="Arial Nova"/>
                      <w:sz w:val="20"/>
                      <w:szCs w:val="20"/>
                    </w:rPr>
                  </w:pPr>
                  <w:r w:rsidRPr="4B086DB4">
                    <w:rPr>
                      <w:rFonts w:ascii="Arial Nova" w:hAnsi="Arial Nova" w:eastAsia="Arial Nova" w:cs="Arial Nova"/>
                      <w:sz w:val="20"/>
                      <w:szCs w:val="20"/>
                    </w:rPr>
                    <w:t>Hier kan een rapport worden gegenereerd op basis van de opties en datums die in dit gedeelte zijn gemaakt. Het geselecteerde rapport wordt in Excel-formaat gegenereerd buiten de applicatie.</w:t>
                  </w:r>
                </w:p>
              </w:tc>
            </w:tr>
            <w:tr w:rsidR="0073740D" w:rsidTr="004C1CAF" w14:paraId="3C3195E3" w14:textId="77777777">
              <w:tc>
                <w:tcPr>
                  <w:tcW w:w="2468" w:type="dxa"/>
                  <w:tcBorders>
                    <w:top w:val="single" w:color="auto" w:sz="6" w:space="0"/>
                    <w:left w:val="single" w:color="auto" w:sz="6" w:space="0"/>
                    <w:bottom w:val="single" w:color="auto" w:sz="6" w:space="0"/>
                    <w:right w:val="single" w:color="auto" w:sz="6" w:space="0"/>
                  </w:tcBorders>
                </w:tcPr>
                <w:p w:rsidR="0073740D" w:rsidP="004C1CAF" w:rsidRDefault="0073740D" w14:paraId="606DDC3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Beheerrapportages (Rapportage ophalen) </w:t>
                  </w:r>
                </w:p>
              </w:tc>
              <w:tc>
                <w:tcPr>
                  <w:tcW w:w="6337" w:type="dxa"/>
                  <w:tcBorders>
                    <w:top w:val="single" w:color="auto" w:sz="6" w:space="0"/>
                    <w:left w:val="single" w:color="auto" w:sz="6" w:space="0"/>
                    <w:bottom w:val="single" w:color="auto" w:sz="6" w:space="0"/>
                    <w:right w:val="single" w:color="auto" w:sz="6" w:space="0"/>
                  </w:tcBorders>
                </w:tcPr>
                <w:p w:rsidR="0073740D" w:rsidP="004C1CAF" w:rsidRDefault="0073740D" w14:paraId="71A55B14"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Hier kunnen drie typen rapporten worden opgehaald: gebruikersoverzicht, relatie overzicht en gemeente overzicht. </w:t>
                  </w:r>
                </w:p>
                <w:p w:rsidR="0073740D" w:rsidP="004C1CAF" w:rsidRDefault="0073740D" w14:paraId="6FA40433" w14:textId="77777777">
                  <w:pPr>
                    <w:rPr>
                      <w:rFonts w:ascii="Arial Nova" w:hAnsi="Arial Nova" w:eastAsia="Arial Nova" w:cs="Arial Nova"/>
                      <w:sz w:val="20"/>
                      <w:szCs w:val="20"/>
                    </w:rPr>
                  </w:pPr>
                </w:p>
                <w:p w:rsidR="0073740D" w:rsidP="004C1CAF" w:rsidRDefault="0073740D" w14:paraId="02421523" w14:textId="77777777">
                  <w:pPr>
                    <w:rPr>
                      <w:rFonts w:ascii="Arial Nova" w:hAnsi="Arial Nova" w:eastAsia="Arial Nova" w:cs="Arial Nova"/>
                      <w:sz w:val="20"/>
                      <w:szCs w:val="20"/>
                    </w:rPr>
                  </w:pPr>
                  <w:r w:rsidRPr="4B086DB4">
                    <w:rPr>
                      <w:rFonts w:ascii="Arial Nova" w:hAnsi="Arial Nova" w:eastAsia="Arial Nova" w:cs="Arial Nova"/>
                      <w:sz w:val="20"/>
                      <w:szCs w:val="20"/>
                    </w:rPr>
                    <w:t>Als een van deze rapportages wordt geselecteerd en op de knop “Rapportage ophalen” wordt gedrukt, wordt het geselecteerde rapport in Excel-formaat gegenereerd buiten de applicatie.</w:t>
                  </w:r>
                </w:p>
              </w:tc>
            </w:tr>
          </w:tbl>
          <w:p w:rsidR="0073740D" w:rsidP="004C1CAF" w:rsidRDefault="0073740D" w14:paraId="55500BD1" w14:textId="77777777">
            <w:pPr>
              <w:spacing w:line="284" w:lineRule="atLeast"/>
              <w:jc w:val="both"/>
              <w:rPr>
                <w:rFonts w:ascii="Arial Nova" w:hAnsi="Arial Nova" w:eastAsia="Arial Nova" w:cs="Arial Nova"/>
                <w:b/>
                <w:bCs/>
                <w:sz w:val="20"/>
                <w:szCs w:val="20"/>
              </w:rPr>
            </w:pPr>
          </w:p>
          <w:p w:rsidR="0073740D" w:rsidP="004C1CAF" w:rsidRDefault="0073740D" w14:paraId="7AE24669" w14:textId="77777777">
            <w:pPr>
              <w:spacing w:line="284" w:lineRule="atLeast"/>
              <w:jc w:val="both"/>
              <w:rPr>
                <w:rFonts w:ascii="Arial Nova" w:hAnsi="Arial Nova" w:eastAsia="Arial Nova" w:cs="Arial Nova"/>
                <w:b/>
                <w:bCs/>
                <w:sz w:val="20"/>
                <w:szCs w:val="20"/>
              </w:rPr>
            </w:pPr>
          </w:p>
          <w:p w:rsidR="0073740D" w:rsidP="004C1CAF" w:rsidRDefault="0073740D" w14:paraId="55B42327"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Selectiemogelijkheden Monitoringsrapportage:</w:t>
            </w:r>
          </w:p>
          <w:p w:rsidR="0073740D" w:rsidP="004C1CAF" w:rsidRDefault="0073740D" w14:paraId="7AB5767E" w14:textId="77777777">
            <w:pPr>
              <w:rPr>
                <w:rFonts w:ascii="Arial Nova" w:hAnsi="Arial Nova" w:eastAsia="Arial Nova" w:cs="Arial Nova"/>
                <w:sz w:val="20"/>
                <w:szCs w:val="20"/>
              </w:rPr>
            </w:pPr>
            <w:r w:rsidRPr="4B086DB4">
              <w:rPr>
                <w:rFonts w:ascii="Arial Nova" w:hAnsi="Arial Nova" w:eastAsia="Arial Nova" w:cs="Arial Nova"/>
                <w:sz w:val="20"/>
                <w:szCs w:val="20"/>
              </w:rPr>
              <w:t>- Monitoringsrapportage algemeen</w:t>
            </w:r>
          </w:p>
          <w:p w:rsidR="0073740D" w:rsidP="004C1CAF" w:rsidRDefault="0073740D" w14:paraId="1E8FAC1F" w14:textId="77777777">
            <w:pPr>
              <w:rPr>
                <w:rFonts w:ascii="Arial Nova" w:hAnsi="Arial Nova" w:eastAsia="Arial Nova" w:cs="Arial Nova"/>
                <w:sz w:val="20"/>
                <w:szCs w:val="20"/>
              </w:rPr>
            </w:pPr>
            <w:r w:rsidRPr="4B086DB4">
              <w:rPr>
                <w:rFonts w:ascii="Arial Nova" w:hAnsi="Arial Nova" w:eastAsia="Arial Nova" w:cs="Arial Nova"/>
                <w:sz w:val="20"/>
                <w:szCs w:val="20"/>
              </w:rPr>
              <w:t>- Monitoringsrapportage statistieken per gemeente</w:t>
            </w:r>
          </w:p>
          <w:p w:rsidR="0073740D" w:rsidP="004C1CAF" w:rsidRDefault="0073740D" w14:paraId="08CAEDEB" w14:textId="77777777">
            <w:pPr>
              <w:rPr>
                <w:rFonts w:ascii="Arial Nova" w:hAnsi="Arial Nova" w:eastAsia="Arial Nova" w:cs="Arial Nova"/>
                <w:sz w:val="20"/>
                <w:szCs w:val="20"/>
              </w:rPr>
            </w:pPr>
            <w:r w:rsidRPr="4B086DB4">
              <w:rPr>
                <w:rFonts w:ascii="Arial Nova" w:hAnsi="Arial Nova" w:eastAsia="Arial Nova" w:cs="Arial Nova"/>
                <w:sz w:val="20"/>
                <w:szCs w:val="20"/>
              </w:rPr>
              <w:t>- Monitoringsrapportage statistieken per hoofdtak</w:t>
            </w:r>
          </w:p>
          <w:p w:rsidR="0073740D" w:rsidP="004C1CAF" w:rsidRDefault="0073740D" w14:paraId="6C15FCE0" w14:textId="77777777">
            <w:pPr>
              <w:spacing w:line="284" w:lineRule="atLeast"/>
              <w:jc w:val="both"/>
              <w:rPr>
                <w:rFonts w:ascii="Arial Nova" w:hAnsi="Arial Nova" w:eastAsia="Arial Nova" w:cs="Arial Nova"/>
                <w:b/>
                <w:bCs/>
                <w:sz w:val="20"/>
                <w:szCs w:val="20"/>
              </w:rPr>
            </w:pPr>
          </w:p>
          <w:p w:rsidR="0073740D" w:rsidP="004C1CAF" w:rsidRDefault="0073740D" w14:paraId="22931989"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Selectiemogelijkheden beheerrapportage: </w:t>
            </w:r>
          </w:p>
          <w:p w:rsidR="0073740D" w:rsidP="004C1CAF" w:rsidRDefault="0073740D" w14:paraId="00474F80" w14:textId="77777777">
            <w:pPr>
              <w:rPr>
                <w:rFonts w:ascii="Arial Nova" w:hAnsi="Arial Nova" w:eastAsia="Arial Nova" w:cs="Arial Nova"/>
                <w:sz w:val="20"/>
                <w:szCs w:val="20"/>
              </w:rPr>
            </w:pPr>
            <w:r w:rsidRPr="4B086DB4">
              <w:rPr>
                <w:rFonts w:ascii="Arial Nova" w:hAnsi="Arial Nova" w:eastAsia="Arial Nova" w:cs="Arial Nova"/>
                <w:sz w:val="20"/>
                <w:szCs w:val="20"/>
              </w:rPr>
              <w:t>- Gebruikersoverzicht</w:t>
            </w:r>
          </w:p>
          <w:p w:rsidR="0073740D" w:rsidP="004C1CAF" w:rsidRDefault="0073740D" w14:paraId="4AC193DA" w14:textId="77777777">
            <w:pPr>
              <w:rPr>
                <w:rFonts w:ascii="Arial Nova" w:hAnsi="Arial Nova" w:eastAsia="Arial Nova" w:cs="Arial Nova"/>
                <w:sz w:val="20"/>
                <w:szCs w:val="20"/>
              </w:rPr>
            </w:pPr>
            <w:r w:rsidRPr="4B086DB4">
              <w:rPr>
                <w:rFonts w:ascii="Arial Nova" w:hAnsi="Arial Nova" w:eastAsia="Arial Nova" w:cs="Arial Nova"/>
                <w:sz w:val="20"/>
                <w:szCs w:val="20"/>
              </w:rPr>
              <w:t>- Bedrijfslocatie overzicht</w:t>
            </w:r>
          </w:p>
          <w:p w:rsidR="0073740D" w:rsidP="004C1CAF" w:rsidRDefault="0073740D" w14:paraId="7F51EE6E" w14:textId="77777777">
            <w:pPr>
              <w:rPr>
                <w:rFonts w:ascii="Arial Nova" w:hAnsi="Arial Nova" w:eastAsia="Arial Nova" w:cs="Arial Nova"/>
                <w:sz w:val="20"/>
                <w:szCs w:val="20"/>
              </w:rPr>
            </w:pPr>
            <w:r w:rsidRPr="4B086DB4">
              <w:rPr>
                <w:rFonts w:ascii="Arial Nova" w:hAnsi="Arial Nova" w:eastAsia="Arial Nova" w:cs="Arial Nova"/>
                <w:sz w:val="20"/>
                <w:szCs w:val="20"/>
              </w:rPr>
              <w:t>- Gemeente overzicht</w:t>
            </w:r>
          </w:p>
          <w:p w:rsidR="0073740D" w:rsidP="004C1CAF" w:rsidRDefault="0073740D" w14:paraId="0534F131" w14:textId="77777777">
            <w:pPr>
              <w:rPr>
                <w:rFonts w:ascii="Arial Nova" w:hAnsi="Arial Nova" w:eastAsia="Arial Nova" w:cs="Arial Nova"/>
                <w:sz w:val="20"/>
                <w:szCs w:val="20"/>
              </w:rPr>
            </w:pPr>
            <w:r w:rsidRPr="4B086DB4">
              <w:rPr>
                <w:rFonts w:ascii="Arial Nova" w:hAnsi="Arial Nova" w:eastAsia="Arial Nova" w:cs="Arial Nova"/>
                <w:sz w:val="20"/>
                <w:szCs w:val="20"/>
              </w:rPr>
              <w:t>- OD/SWV overzicht</w:t>
            </w:r>
          </w:p>
          <w:p w:rsidR="0073740D" w:rsidP="004C1CAF" w:rsidRDefault="0073740D" w14:paraId="5B15A8C2" w14:textId="77777777">
            <w:pPr>
              <w:rPr>
                <w:rFonts w:ascii="Arial Nova" w:hAnsi="Arial Nova" w:eastAsia="Arial Nova" w:cs="Arial Nova"/>
                <w:sz w:val="20"/>
                <w:szCs w:val="20"/>
              </w:rPr>
            </w:pPr>
            <w:r w:rsidRPr="4B086DB4">
              <w:rPr>
                <w:rFonts w:ascii="Arial Nova" w:hAnsi="Arial Nova" w:eastAsia="Arial Nova" w:cs="Arial Nova"/>
                <w:sz w:val="20"/>
                <w:szCs w:val="20"/>
              </w:rPr>
              <w:t>- Adviseur overzicht</w:t>
            </w:r>
          </w:p>
          <w:p w:rsidR="0073740D" w:rsidP="004C1CAF" w:rsidRDefault="0073740D" w14:paraId="68F81103"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Diercategorieen</w:t>
            </w:r>
          </w:p>
          <w:p w:rsidR="0073740D" w:rsidP="004C1CAF" w:rsidRDefault="0073740D" w14:paraId="0FB18792" w14:textId="77777777">
            <w:pPr>
              <w:spacing w:line="284" w:lineRule="atLeast"/>
              <w:jc w:val="both"/>
              <w:rPr>
                <w:rFonts w:ascii="Arial Nova" w:hAnsi="Arial Nova" w:eastAsia="Arial Nova" w:cs="Arial Nova"/>
                <w:b/>
                <w:bCs/>
                <w:sz w:val="20"/>
                <w:szCs w:val="20"/>
              </w:rPr>
            </w:pPr>
          </w:p>
        </w:tc>
      </w:tr>
      <w:tr w:rsidR="0073740D" w:rsidTr="004C1CAF" w14:paraId="4B519227"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33D346D8"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tc>
      </w:tr>
      <w:tr w:rsidR="0073740D" w:rsidTr="004C1CAF" w14:paraId="00AC2F51"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1360B92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lastRenderedPageBreak/>
              <w:t>Post-condities</w:t>
            </w:r>
            <w:r w:rsidRPr="4B086DB4">
              <w:rPr>
                <w:rFonts w:ascii="Arial Nova" w:hAnsi="Arial Nova" w:eastAsia="Arial Nova" w:cs="Arial Nova"/>
                <w:sz w:val="20"/>
                <w:szCs w:val="20"/>
              </w:rPr>
              <w:t>:</w:t>
            </w:r>
          </w:p>
        </w:tc>
      </w:tr>
      <w:tr w:rsidR="0073740D" w:rsidTr="004C1CAF" w14:paraId="5A448FEF"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689FEC99"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73740D" w:rsidTr="004C1CAF" w14:paraId="65E1589F"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1352ADC7"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73740D" w:rsidTr="004C1CAF" w14:paraId="722C7B83"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1111C7D9"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0073740D" w:rsidP="6898CD53" w:rsidRDefault="0073740D" w14:paraId="370C5BD5" w14:textId="08C40923">
      <w:pPr>
        <w:rPr>
          <w:rFonts w:ascii="Arial Nova" w:hAnsi="Arial Nova" w:eastAsia="Arial Nova" w:cs="Arial Nova"/>
          <w:b/>
          <w:bCs/>
          <w:color w:val="2F5496" w:themeColor="accent1" w:themeShade="BF"/>
          <w:sz w:val="24"/>
          <w:szCs w:val="24"/>
        </w:rPr>
      </w:pPr>
    </w:p>
    <w:p w:rsidRPr="0075502A" w:rsidR="0073740D" w:rsidP="0073740D" w:rsidRDefault="0073740D" w14:paraId="04AD5BA4" w14:textId="71F50714">
      <w:pPr>
        <w:pStyle w:val="Kop1"/>
      </w:pPr>
      <w:r w:rsidRPr="0075502A">
        <w:t xml:space="preserve">SPEC – </w:t>
      </w:r>
      <w:r>
        <w:t xml:space="preserve">046 </w:t>
      </w:r>
      <w:r w:rsidRPr="0075502A">
        <w:t xml:space="preserve">– </w:t>
      </w:r>
      <w:r w:rsidRPr="0073740D">
        <w:t>Aanmeldingen gebruikers beheren / nieuwe aanmeldingen gebruikers</w:t>
      </w:r>
    </w:p>
    <w:p w:rsidR="0073740D" w:rsidP="0073740D" w:rsidRDefault="0073740D" w14:paraId="1CDBBCF6" w14:textId="0BE677A9">
      <w:pPr>
        <w:rPr>
          <w:rFonts w:ascii="Arial Nova" w:hAnsi="Arial Nova" w:eastAsia="Arial Nova" w:cs="Arial Nova"/>
          <w:sz w:val="20"/>
          <w:szCs w:val="20"/>
        </w:rPr>
      </w:pPr>
      <w:r w:rsidRPr="4B086DB4">
        <w:rPr>
          <w:rFonts w:ascii="Arial Nova" w:hAnsi="Arial Nova" w:eastAsia="Arial Nova" w:cs="Arial Nova"/>
          <w:b/>
          <w:bCs/>
          <w:sz w:val="20"/>
          <w:szCs w:val="20"/>
        </w:rPr>
        <w:t xml:space="preserve"> </w:t>
      </w:r>
    </w:p>
    <w:tbl>
      <w:tblPr>
        <w:tblW w:w="0" w:type="auto"/>
        <w:tblLook w:val="01E0" w:firstRow="1" w:lastRow="1" w:firstColumn="1" w:lastColumn="1" w:noHBand="0" w:noVBand="0"/>
      </w:tblPr>
      <w:tblGrid>
        <w:gridCol w:w="9010"/>
      </w:tblGrid>
      <w:tr w:rsidR="0073740D" w:rsidTr="59996CC5" w14:paraId="00B29BAF" w14:textId="77777777">
        <w:tc>
          <w:tcPr>
            <w:tcW w:w="9015"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34ECEFA7" w14:textId="77777777">
            <w:pPr>
              <w:jc w:val="center"/>
              <w:rPr>
                <w:rFonts w:ascii="Arial Nova" w:hAnsi="Arial Nova" w:eastAsia="Arial Nova" w:cs="Arial Nova"/>
                <w:sz w:val="20"/>
                <w:szCs w:val="20"/>
              </w:rPr>
            </w:pPr>
          </w:p>
        </w:tc>
      </w:tr>
      <w:tr w:rsidR="0073740D" w:rsidTr="59996CC5" w14:paraId="4D30EEB7"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5F0B3D06"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xml:space="preserve">: </w:t>
            </w:r>
          </w:p>
        </w:tc>
      </w:tr>
      <w:tr w:rsidR="0073740D" w:rsidTr="59996CC5" w14:paraId="03C56454"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6942B81F"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Inhoud&amp;regels</w:t>
            </w:r>
          </w:p>
          <w:p w:rsidR="0073740D" w:rsidP="004C1CAF" w:rsidRDefault="0073740D" w14:paraId="3F9E6EB4" w14:textId="77777777">
            <w:pPr>
              <w:spacing w:line="284" w:lineRule="atLeast"/>
              <w:jc w:val="both"/>
              <w:rPr>
                <w:rFonts w:ascii="Arial Nova" w:hAnsi="Arial Nova" w:eastAsia="Arial Nova" w:cs="Arial Nova"/>
                <w:sz w:val="20"/>
                <w:szCs w:val="20"/>
              </w:rPr>
            </w:pPr>
          </w:p>
          <w:p w:rsidR="0073740D" w:rsidP="004C1CAF" w:rsidRDefault="0073740D" w14:paraId="3C09C961" w14:textId="77777777">
            <w:pPr>
              <w:spacing w:line="284" w:lineRule="atLeast"/>
              <w:jc w:val="both"/>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Deze pagina bevat een menukeuze welke aanmeldingen getoond worden (standaard: Nieuwe aanmeldingen) en bevat een overzicht aanmeldingen. </w:t>
            </w:r>
          </w:p>
          <w:p w:rsidR="0073740D" w:rsidP="004C1CAF" w:rsidRDefault="0073740D" w14:paraId="5E7F6DD8"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Er is een view (aanmeldingenbeheer) in database die alle aanmeldingen tabellen op deze pagina combineert en weergeeft. </w:t>
            </w:r>
          </w:p>
          <w:p w:rsidR="0073740D" w:rsidP="004C1CAF" w:rsidRDefault="0073740D" w14:paraId="59A5EEFA"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Scenario rapportage gedeelte moet voorbereid zijn op het toevoegen van extra rapportages naast de huidige Monitoring Rapportage. </w:t>
            </w:r>
          </w:p>
          <w:p w:rsidR="0073740D" w:rsidP="004C1CAF" w:rsidRDefault="0073740D" w14:paraId="4DCDE228"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aanvraag doorloopt twee fasen voordat deze naar de aanvrager wordt verzonden en bevestigd is. </w:t>
            </w:r>
          </w:p>
          <w:p w:rsidR="0073740D" w:rsidP="004C1CAF" w:rsidRDefault="0073740D" w14:paraId="6E6A039A"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Eerste fase is doorzetten. Na het doorzetten van de aanvraag wordt een nieuw gebruikersaccount aangemaakt in de gebruikerstabel. Een bevestiging wordt verzonden naar de gebruiker. </w:t>
            </w:r>
          </w:p>
          <w:p w:rsidR="0073740D" w:rsidP="004C1CAF" w:rsidRDefault="0073740D" w14:paraId="74191A70"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Tweede fase is afkeuren. Na het afkeuren van de aanvraag, verstuurt men de bevestigingsmail via deze pagina. De extra toelichting van het mailbericht wordt ook in de meldingen tabel opgeslagen, zodat deze later (alleen lezen) geraadpleegd kan worden in het aanmeldingen scherm.</w:t>
            </w:r>
          </w:p>
          <w:p w:rsidR="0073740D" w:rsidP="004C1CAF" w:rsidRDefault="0073740D" w14:paraId="02181F52" w14:textId="77777777">
            <w:pPr>
              <w:spacing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Status aanpassingen van de aanmeldingen wordt door het systeem gedaan. Na aanvraag door gebruiker krijgt deze de status “Nieuw”. Na doorzetten of afwijzen krijgt het de status “In behandeling”. Na verzenden mail bij afwijzing krijgt het de status “Afgewezen” of anders de status “Afgehandeld”. De statussen “Nieuw” en “In behandeling” worden beide gezien als ‘Nieuwe aanmelding” voor de filteroptie van welke aanmelding getoond wordt. </w:t>
            </w:r>
          </w:p>
          <w:p w:rsidR="0073740D" w:rsidP="004C1CAF" w:rsidRDefault="0073740D" w14:paraId="72763E2A"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weergaven van knopen is afhankelijk van de statussen: </w:t>
            </w:r>
          </w:p>
          <w:p w:rsidR="0073740D" w:rsidP="004C1CAF" w:rsidRDefault="0073740D" w14:paraId="3D3BC600"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Status: Nieuwe aanmelding</w:t>
            </w:r>
          </w:p>
          <w:p w:rsidR="0073740D" w:rsidP="004C1CAF" w:rsidRDefault="0073740D" w14:paraId="3927B868"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Aan - Knoppen Afwijzen en Doorzetten </w:t>
            </w:r>
          </w:p>
          <w:p w:rsidR="0073740D" w:rsidP="004C1CAF" w:rsidRDefault="0073740D" w14:paraId="43DA2F6B"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Uit - Knop Mail verzenden</w:t>
            </w:r>
          </w:p>
          <w:p w:rsidR="0073740D" w:rsidP="004C1CAF" w:rsidRDefault="0073740D" w14:paraId="2459FA35"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Status: In behandeling</w:t>
            </w:r>
          </w:p>
          <w:p w:rsidR="0073740D" w:rsidP="004C1CAF" w:rsidRDefault="0073740D" w14:paraId="2AE09108"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Aan - Knop Mail verzenden</w:t>
            </w:r>
          </w:p>
          <w:p w:rsidR="0073740D" w:rsidP="004C1CAF" w:rsidRDefault="0073740D" w14:paraId="0428A837"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Uit - Knoppen Afwijzen en Doorzetten</w:t>
            </w:r>
          </w:p>
          <w:p w:rsidR="0073740D" w:rsidP="004C1CAF" w:rsidRDefault="0073740D" w14:paraId="26CA0453"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Status: Afgehandeld</w:t>
            </w:r>
          </w:p>
          <w:p w:rsidR="0073740D" w:rsidP="004C1CAF" w:rsidRDefault="0073740D" w14:paraId="2F149C6D"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Uit - Knoppen Afwijzen, Doorzetten en Mail verzenden</w:t>
            </w:r>
          </w:p>
          <w:p w:rsidR="0073740D" w:rsidP="004C1CAF" w:rsidRDefault="0073740D" w14:paraId="44C1C4E2" w14:textId="77777777">
            <w:pPr>
              <w:spacing w:after="0"/>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lastRenderedPageBreak/>
              <w:t>Afwijzen alleen bij nieuwe aanmelding.</w:t>
            </w:r>
          </w:p>
          <w:p w:rsidR="0073740D" w:rsidP="004C1CAF" w:rsidRDefault="0073740D" w14:paraId="58AAF049" w14:textId="77777777">
            <w:pPr>
              <w:rPr>
                <w:rFonts w:ascii="Arial Nova" w:hAnsi="Arial Nova" w:eastAsia="Arial Nova" w:cs="Arial Nova"/>
                <w:color w:val="000000" w:themeColor="text1"/>
                <w:sz w:val="20"/>
                <w:szCs w:val="20"/>
              </w:rPr>
            </w:pPr>
          </w:p>
          <w:p w:rsidR="0073740D" w:rsidP="004C1CAF" w:rsidRDefault="0073740D" w14:paraId="30D106B9"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Toe te passen filter op de overzicht aanmeldingen:</w:t>
            </w:r>
          </w:p>
          <w:p w:rsidR="0073740D" w:rsidP="00433970" w:rsidRDefault="0073740D" w14:paraId="5DFBB7C1"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Naam</w:t>
            </w:r>
          </w:p>
          <w:p w:rsidR="0073740D" w:rsidP="00433970" w:rsidRDefault="0073740D" w14:paraId="1CC54B12"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 xml:space="preserve">Adres </w:t>
            </w:r>
          </w:p>
          <w:p w:rsidR="0073740D" w:rsidP="00433970" w:rsidRDefault="0073740D" w14:paraId="57DDB0DA"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 xml:space="preserve">Postcode </w:t>
            </w:r>
          </w:p>
          <w:p w:rsidR="0073740D" w:rsidP="00433970" w:rsidRDefault="0073740D" w14:paraId="6ED687B0"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Woonplaats</w:t>
            </w:r>
          </w:p>
          <w:p w:rsidR="0073740D" w:rsidP="00433970" w:rsidRDefault="0073740D" w14:paraId="37206BBD"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KVK-Nummer</w:t>
            </w:r>
          </w:p>
          <w:p w:rsidR="0073740D" w:rsidP="00433970" w:rsidRDefault="0073740D" w14:paraId="71D214CA"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Organisatie</w:t>
            </w:r>
          </w:p>
          <w:p w:rsidR="0073740D" w:rsidP="00433970" w:rsidRDefault="0073740D" w14:paraId="23746F23"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Rol</w:t>
            </w:r>
          </w:p>
          <w:p w:rsidR="0073740D" w:rsidP="00433970" w:rsidRDefault="0073740D" w14:paraId="44D85EF7" w14:textId="77777777">
            <w:pPr>
              <w:pStyle w:val="Lijstalinea"/>
              <w:numPr>
                <w:ilvl w:val="0"/>
                <w:numId w:val="108"/>
              </w:numPr>
              <w:spacing w:after="0" w:line="284" w:lineRule="atLeast"/>
              <w:rPr>
                <w:rFonts w:ascii="Arial" w:hAnsi="Arial" w:eastAsia="Arial" w:cs="Arial"/>
                <w:color w:val="000000" w:themeColor="text1"/>
                <w:sz w:val="20"/>
                <w:szCs w:val="20"/>
              </w:rPr>
            </w:pPr>
            <w:r w:rsidRPr="4B086DB4">
              <w:rPr>
                <w:rFonts w:ascii="Arial Nova" w:hAnsi="Arial Nova" w:eastAsia="Arial Nova" w:cs="Arial Nova"/>
                <w:sz w:val="20"/>
                <w:szCs w:val="20"/>
              </w:rPr>
              <w:t>Status (pull-down met alle beschikbare statussen vanuit overzicht)</w:t>
            </w:r>
          </w:p>
          <w:p w:rsidR="0073740D" w:rsidP="004C1CAF" w:rsidRDefault="0073740D" w14:paraId="3BC00DFC" w14:textId="77777777">
            <w:pPr>
              <w:spacing w:after="0" w:line="240" w:lineRule="auto"/>
              <w:rPr>
                <w:rFonts w:ascii="Arial Nova" w:hAnsi="Arial Nova" w:eastAsia="Arial Nova" w:cs="Arial Nova"/>
                <w:color w:val="000000" w:themeColor="text1"/>
                <w:sz w:val="20"/>
                <w:szCs w:val="20"/>
              </w:rPr>
            </w:pPr>
          </w:p>
          <w:p w:rsidR="0073740D" w:rsidP="004C1CAF" w:rsidRDefault="0073740D" w14:paraId="51E557BC"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Hieronder vindt u informatie over de velden “aanmeldingen”: </w:t>
            </w:r>
          </w:p>
          <w:tbl>
            <w:tblPr>
              <w:tblStyle w:val="Tabelraster"/>
              <w:tblW w:w="8610" w:type="dxa"/>
              <w:tblLook w:val="0000" w:firstRow="0" w:lastRow="0" w:firstColumn="0" w:lastColumn="0" w:noHBand="0" w:noVBand="0"/>
            </w:tblPr>
            <w:tblGrid>
              <w:gridCol w:w="2433"/>
              <w:gridCol w:w="1077"/>
              <w:gridCol w:w="1028"/>
              <w:gridCol w:w="1120"/>
              <w:gridCol w:w="2952"/>
            </w:tblGrid>
            <w:tr w:rsidR="0073740D" w:rsidTr="004C1CAF" w14:paraId="6E4D6AB1" w14:textId="77777777">
              <w:tc>
                <w:tcPr>
                  <w:tcW w:w="246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6663A34F"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Veld</w:t>
                  </w:r>
                </w:p>
              </w:tc>
              <w:tc>
                <w:tcPr>
                  <w:tcW w:w="10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177CE9A4"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Verplicht Ja-Nee</w:t>
                  </w:r>
                </w:p>
              </w:tc>
              <w:tc>
                <w:tcPr>
                  <w:tcW w:w="103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2E1BE72F"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Soort veld</w:t>
                  </w:r>
                </w:p>
              </w:tc>
              <w:tc>
                <w:tcPr>
                  <w:tcW w:w="112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7F80CF29"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Default waarde</w:t>
                  </w:r>
                </w:p>
              </w:tc>
              <w:tc>
                <w:tcPr>
                  <w:tcW w:w="297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0B9856FA"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Inhoudsomschrijving</w:t>
                  </w:r>
                </w:p>
              </w:tc>
            </w:tr>
            <w:tr w:rsidR="0073740D" w:rsidTr="004C1CAF" w14:paraId="6CA821CC" w14:textId="77777777">
              <w:tc>
                <w:tcPr>
                  <w:tcW w:w="2460" w:type="dxa"/>
                  <w:tcBorders>
                    <w:top w:val="single" w:color="auto" w:sz="6" w:space="0"/>
                    <w:left w:val="single" w:color="auto" w:sz="6" w:space="0"/>
                    <w:bottom w:val="single" w:color="auto" w:sz="6" w:space="0"/>
                    <w:right w:val="single" w:color="auto" w:sz="6" w:space="0"/>
                  </w:tcBorders>
                </w:tcPr>
                <w:p w:rsidR="0073740D" w:rsidP="004C1CAF" w:rsidRDefault="0073740D" w14:paraId="2B02F925" w14:textId="77777777">
                  <w:pPr>
                    <w:rPr>
                      <w:rFonts w:ascii="Arial Nova" w:hAnsi="Arial Nova" w:eastAsia="Arial Nova" w:cs="Arial Nova"/>
                      <w:sz w:val="20"/>
                      <w:szCs w:val="20"/>
                    </w:rPr>
                  </w:pPr>
                  <w:r w:rsidRPr="4B086DB4">
                    <w:rPr>
                      <w:rFonts w:ascii="Arial Nova" w:hAnsi="Arial Nova" w:eastAsia="Arial Nova" w:cs="Arial Nova"/>
                      <w:sz w:val="20"/>
                      <w:szCs w:val="20"/>
                    </w:rPr>
                    <w:t>Toelichtende tekst e-mail bericht</w:t>
                  </w:r>
                </w:p>
              </w:tc>
              <w:tc>
                <w:tcPr>
                  <w:tcW w:w="1020" w:type="dxa"/>
                  <w:tcBorders>
                    <w:top w:val="single" w:color="auto" w:sz="6" w:space="0"/>
                    <w:left w:val="single" w:color="auto" w:sz="6" w:space="0"/>
                    <w:bottom w:val="single" w:color="auto" w:sz="6" w:space="0"/>
                    <w:right w:val="single" w:color="auto" w:sz="6" w:space="0"/>
                  </w:tcBorders>
                </w:tcPr>
                <w:p w:rsidR="0073740D" w:rsidP="004C1CAF" w:rsidRDefault="0073740D" w14:paraId="2C1CC933"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035" w:type="dxa"/>
                  <w:tcBorders>
                    <w:top w:val="single" w:color="auto" w:sz="6" w:space="0"/>
                    <w:left w:val="single" w:color="auto" w:sz="6" w:space="0"/>
                    <w:bottom w:val="single" w:color="auto" w:sz="6" w:space="0"/>
                    <w:right w:val="single" w:color="auto" w:sz="6" w:space="0"/>
                  </w:tcBorders>
                </w:tcPr>
                <w:p w:rsidR="0073740D" w:rsidP="004C1CAF" w:rsidRDefault="0073740D" w14:paraId="675F6B50"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Tekst  </w:t>
                  </w:r>
                </w:p>
              </w:tc>
              <w:tc>
                <w:tcPr>
                  <w:tcW w:w="1125" w:type="dxa"/>
                  <w:tcBorders>
                    <w:top w:val="single" w:color="auto" w:sz="6" w:space="0"/>
                    <w:left w:val="single" w:color="auto" w:sz="6" w:space="0"/>
                    <w:bottom w:val="single" w:color="auto" w:sz="6" w:space="0"/>
                    <w:right w:val="single" w:color="auto" w:sz="6" w:space="0"/>
                  </w:tcBorders>
                </w:tcPr>
                <w:p w:rsidR="0073740D" w:rsidP="004C1CAF" w:rsidRDefault="0073740D" w14:paraId="52A4C855"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2970" w:type="dxa"/>
                  <w:tcBorders>
                    <w:top w:val="single" w:color="auto" w:sz="6" w:space="0"/>
                    <w:left w:val="single" w:color="auto" w:sz="6" w:space="0"/>
                    <w:bottom w:val="single" w:color="auto" w:sz="6" w:space="0"/>
                    <w:right w:val="single" w:color="auto" w:sz="6" w:space="0"/>
                  </w:tcBorders>
                </w:tcPr>
                <w:p w:rsidR="0073740D" w:rsidP="004C1CAF" w:rsidRDefault="0073740D" w14:paraId="16A650C7" w14:textId="77777777">
                  <w:pPr>
                    <w:rPr>
                      <w:rFonts w:ascii="Arial Nova" w:hAnsi="Arial Nova" w:eastAsia="Arial Nova" w:cs="Arial Nova"/>
                      <w:sz w:val="20"/>
                      <w:szCs w:val="20"/>
                    </w:rPr>
                  </w:pPr>
                  <w:r w:rsidRPr="4B086DB4">
                    <w:rPr>
                      <w:rFonts w:ascii="Arial Nova" w:hAnsi="Arial Nova" w:eastAsia="Arial Nova" w:cs="Arial Nova"/>
                      <w:sz w:val="20"/>
                      <w:szCs w:val="20"/>
                    </w:rPr>
                    <w:t>Het is een tekstveld. Hier kan een bevestiging E-mailbericht bewerkt worden.</w:t>
                  </w:r>
                </w:p>
                <w:p w:rsidR="0073740D" w:rsidP="004C1CAF" w:rsidRDefault="0073740D" w14:paraId="0575AB5A" w14:textId="77777777">
                  <w:pPr>
                    <w:rPr>
                      <w:rFonts w:ascii="Arial Nova" w:hAnsi="Arial Nova" w:eastAsia="Arial Nova" w:cs="Arial Nova"/>
                      <w:sz w:val="20"/>
                      <w:szCs w:val="20"/>
                    </w:rPr>
                  </w:pPr>
                </w:p>
                <w:p w:rsidR="0073740D" w:rsidP="004C1CAF" w:rsidRDefault="0073740D" w14:paraId="0E3B52FF"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Als de aanmelding afgewezen of geaccordeerd is kan dit veld niet bewerkt worden. Het is alleen raadpleegbaar. </w:t>
                  </w:r>
                </w:p>
                <w:p w:rsidR="0073740D" w:rsidP="004C1CAF" w:rsidRDefault="0073740D" w14:paraId="14EBB610" w14:textId="77777777">
                  <w:pPr>
                    <w:rPr>
                      <w:rFonts w:ascii="Arial Nova" w:hAnsi="Arial Nova" w:eastAsia="Arial Nova" w:cs="Arial Nova"/>
                      <w:sz w:val="20"/>
                      <w:szCs w:val="20"/>
                    </w:rPr>
                  </w:pPr>
                </w:p>
                <w:p w:rsidR="0073740D" w:rsidP="004C1CAF" w:rsidRDefault="0073740D" w14:paraId="31B44AD9" w14:textId="77777777">
                  <w:pPr>
                    <w:rPr>
                      <w:rFonts w:ascii="Arial Nova" w:hAnsi="Arial Nova" w:eastAsia="Arial Nova" w:cs="Arial Nova"/>
                      <w:sz w:val="20"/>
                      <w:szCs w:val="20"/>
                    </w:rPr>
                  </w:pPr>
                  <w:r w:rsidRPr="4B086DB4">
                    <w:rPr>
                      <w:rFonts w:ascii="Arial Nova" w:hAnsi="Arial Nova" w:eastAsia="Arial Nova" w:cs="Arial Nova"/>
                      <w:sz w:val="20"/>
                      <w:szCs w:val="20"/>
                    </w:rPr>
                    <w:t>Indien de status "Verwerking is in behandeling" wordt getoond, kan dit veld worden bewerkt.</w:t>
                  </w:r>
                </w:p>
              </w:tc>
            </w:tr>
            <w:tr w:rsidR="0073740D" w:rsidTr="004C1CAF" w14:paraId="4A14CBA1" w14:textId="77777777">
              <w:tc>
                <w:tcPr>
                  <w:tcW w:w="2460" w:type="dxa"/>
                  <w:tcBorders>
                    <w:top w:val="single" w:color="auto" w:sz="6" w:space="0"/>
                    <w:left w:val="single" w:color="auto" w:sz="6" w:space="0"/>
                    <w:bottom w:val="single" w:color="auto" w:sz="6" w:space="0"/>
                    <w:right w:val="single" w:color="auto" w:sz="6" w:space="0"/>
                  </w:tcBorders>
                </w:tcPr>
                <w:p w:rsidR="0073740D" w:rsidP="004C1CAF" w:rsidRDefault="0073740D" w14:paraId="09258D71" w14:textId="77777777">
                  <w:pPr>
                    <w:rPr>
                      <w:rFonts w:ascii="Arial Nova" w:hAnsi="Arial Nova" w:eastAsia="Arial Nova" w:cs="Arial Nova"/>
                      <w:sz w:val="20"/>
                      <w:szCs w:val="20"/>
                    </w:rPr>
                  </w:pPr>
                  <w:r w:rsidRPr="4B086DB4">
                    <w:rPr>
                      <w:rFonts w:ascii="Arial Nova" w:hAnsi="Arial Nova" w:eastAsia="Arial Nova" w:cs="Arial Nova"/>
                      <w:sz w:val="20"/>
                      <w:szCs w:val="20"/>
                    </w:rPr>
                    <w:t>Toon</w:t>
                  </w:r>
                </w:p>
              </w:tc>
              <w:tc>
                <w:tcPr>
                  <w:tcW w:w="1020" w:type="dxa"/>
                  <w:tcBorders>
                    <w:top w:val="single" w:color="auto" w:sz="6" w:space="0"/>
                    <w:left w:val="single" w:color="auto" w:sz="6" w:space="0"/>
                    <w:bottom w:val="single" w:color="auto" w:sz="6" w:space="0"/>
                    <w:right w:val="single" w:color="auto" w:sz="6" w:space="0"/>
                  </w:tcBorders>
                </w:tcPr>
                <w:p w:rsidR="0073740D" w:rsidP="004C1CAF" w:rsidRDefault="0073740D" w14:paraId="00AFE51F" w14:textId="77777777">
                  <w:pPr>
                    <w:rPr>
                      <w:rFonts w:ascii="Arial Nova" w:hAnsi="Arial Nova" w:eastAsia="Arial Nova" w:cs="Arial Nova"/>
                      <w:sz w:val="20"/>
                      <w:szCs w:val="20"/>
                    </w:rPr>
                  </w:pPr>
                  <w:r w:rsidRPr="4B086DB4">
                    <w:rPr>
                      <w:rFonts w:ascii="Arial Nova" w:hAnsi="Arial Nova" w:eastAsia="Arial Nova" w:cs="Arial Nova"/>
                      <w:sz w:val="20"/>
                      <w:szCs w:val="20"/>
                    </w:rPr>
                    <w:t>Nee</w:t>
                  </w:r>
                </w:p>
              </w:tc>
              <w:tc>
                <w:tcPr>
                  <w:tcW w:w="1035" w:type="dxa"/>
                  <w:tcBorders>
                    <w:top w:val="single" w:color="auto" w:sz="6" w:space="0"/>
                    <w:left w:val="single" w:color="auto" w:sz="6" w:space="0"/>
                    <w:bottom w:val="single" w:color="auto" w:sz="6" w:space="0"/>
                    <w:right w:val="single" w:color="auto" w:sz="6" w:space="0"/>
                  </w:tcBorders>
                </w:tcPr>
                <w:p w:rsidR="0073740D" w:rsidP="004C1CAF" w:rsidRDefault="0073740D" w14:paraId="76F58B28"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Pull-down </w:t>
                  </w:r>
                </w:p>
              </w:tc>
              <w:tc>
                <w:tcPr>
                  <w:tcW w:w="1125" w:type="dxa"/>
                  <w:tcBorders>
                    <w:top w:val="single" w:color="auto" w:sz="6" w:space="0"/>
                    <w:left w:val="single" w:color="auto" w:sz="6" w:space="0"/>
                    <w:bottom w:val="single" w:color="auto" w:sz="6" w:space="0"/>
                    <w:right w:val="single" w:color="auto" w:sz="6" w:space="0"/>
                  </w:tcBorders>
                </w:tcPr>
                <w:p w:rsidR="0073740D" w:rsidP="004C1CAF" w:rsidRDefault="0073740D" w14:paraId="44E886E0" w14:textId="77777777">
                  <w:pPr>
                    <w:rPr>
                      <w:rFonts w:ascii="Arial Nova" w:hAnsi="Arial Nova" w:eastAsia="Arial Nova" w:cs="Arial Nova"/>
                      <w:sz w:val="20"/>
                      <w:szCs w:val="20"/>
                    </w:rPr>
                  </w:pPr>
                  <w:r w:rsidRPr="4B086DB4">
                    <w:rPr>
                      <w:rFonts w:ascii="Arial Nova" w:hAnsi="Arial Nova" w:eastAsia="Arial Nova" w:cs="Arial Nova"/>
                      <w:sz w:val="20"/>
                      <w:szCs w:val="20"/>
                    </w:rPr>
                    <w:t>Leeg</w:t>
                  </w:r>
                </w:p>
              </w:tc>
              <w:tc>
                <w:tcPr>
                  <w:tcW w:w="2970" w:type="dxa"/>
                  <w:tcBorders>
                    <w:top w:val="single" w:color="auto" w:sz="6" w:space="0"/>
                    <w:left w:val="single" w:color="auto" w:sz="6" w:space="0"/>
                    <w:bottom w:val="single" w:color="auto" w:sz="6" w:space="0"/>
                    <w:right w:val="single" w:color="auto" w:sz="6" w:space="0"/>
                  </w:tcBorders>
                </w:tcPr>
                <w:p w:rsidR="0073740D" w:rsidP="004C1CAF" w:rsidRDefault="0073740D" w14:paraId="278B22CF"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Het is een pull-down veld met vier opties: nieuwe aanmeldingen, in behandeling, afgehandeld en alle aanmeldingen. </w:t>
                  </w:r>
                </w:p>
                <w:p w:rsidR="0073740D" w:rsidP="004C1CAF" w:rsidRDefault="0073740D" w14:paraId="1FC3141A" w14:textId="77777777">
                  <w:pPr>
                    <w:rPr>
                      <w:rFonts w:ascii="Arial Nova" w:hAnsi="Arial Nova" w:eastAsia="Arial Nova" w:cs="Arial Nova"/>
                      <w:color w:val="000000" w:themeColor="text1"/>
                      <w:sz w:val="20"/>
                      <w:szCs w:val="20"/>
                    </w:rPr>
                  </w:pPr>
                </w:p>
                <w:p w:rsidR="0073740D" w:rsidP="004C1CAF" w:rsidRDefault="0073740D" w14:paraId="19E6E611" w14:textId="77777777">
                  <w:pPr>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Het weergegeven overzicht wordt volgens de selectie gewijzigd.</w:t>
                  </w:r>
                </w:p>
              </w:tc>
            </w:tr>
          </w:tbl>
          <w:p w:rsidR="0073740D" w:rsidP="004C1CAF" w:rsidRDefault="0073740D" w14:paraId="1AD4B4D6" w14:textId="77777777">
            <w:pPr>
              <w:spacing w:after="0" w:line="240" w:lineRule="auto"/>
              <w:rPr>
                <w:rFonts w:ascii="Arial Nova" w:hAnsi="Arial Nova" w:eastAsia="Arial Nova" w:cs="Arial Nova"/>
                <w:color w:val="000000" w:themeColor="text1"/>
                <w:sz w:val="20"/>
                <w:szCs w:val="20"/>
              </w:rPr>
            </w:pPr>
          </w:p>
          <w:p w:rsidR="0073740D" w:rsidP="004C1CAF" w:rsidRDefault="0073740D" w14:paraId="6D2A24F2" w14:textId="77777777">
            <w:pPr>
              <w:spacing w:after="0" w:line="240" w:lineRule="auto"/>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De volgende tabel beschrijft hoe de knoppen op deze pagina werken: </w:t>
            </w:r>
          </w:p>
          <w:tbl>
            <w:tblPr>
              <w:tblStyle w:val="Tabelraster"/>
              <w:tblW w:w="0" w:type="auto"/>
              <w:tblLook w:val="0000" w:firstRow="0" w:lastRow="0" w:firstColumn="0" w:lastColumn="0" w:noHBand="0" w:noVBand="0"/>
            </w:tblPr>
            <w:tblGrid>
              <w:gridCol w:w="1676"/>
              <w:gridCol w:w="7102"/>
            </w:tblGrid>
            <w:tr w:rsidR="0073740D" w:rsidTr="004C1CAF" w14:paraId="4560CE02" w14:textId="77777777">
              <w:tc>
                <w:tcPr>
                  <w:tcW w:w="167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04D84264"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Knop</w:t>
                  </w:r>
                </w:p>
              </w:tc>
              <w:tc>
                <w:tcPr>
                  <w:tcW w:w="712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73740D" w:rsidP="004C1CAF" w:rsidRDefault="0073740D" w14:paraId="7777AE26" w14:textId="77777777">
                  <w:pPr>
                    <w:rPr>
                      <w:rFonts w:ascii="Arial Nova" w:hAnsi="Arial Nova" w:eastAsia="Arial Nova" w:cs="Arial Nova"/>
                      <w:b/>
                      <w:bCs/>
                      <w:sz w:val="20"/>
                      <w:szCs w:val="20"/>
                    </w:rPr>
                  </w:pPr>
                  <w:r w:rsidRPr="4B086DB4">
                    <w:rPr>
                      <w:rFonts w:ascii="Arial Nova" w:hAnsi="Arial Nova" w:eastAsia="Arial Nova" w:cs="Arial Nova"/>
                      <w:b/>
                      <w:bCs/>
                      <w:sz w:val="20"/>
                      <w:szCs w:val="20"/>
                    </w:rPr>
                    <w:t>Omschrijving</w:t>
                  </w:r>
                </w:p>
              </w:tc>
            </w:tr>
            <w:tr w:rsidR="0073740D" w:rsidTr="004C1CAF" w14:paraId="3F889D48" w14:textId="77777777">
              <w:tc>
                <w:tcPr>
                  <w:tcW w:w="1678" w:type="dxa"/>
                  <w:tcBorders>
                    <w:top w:val="single" w:color="auto" w:sz="6" w:space="0"/>
                    <w:left w:val="single" w:color="auto" w:sz="6" w:space="0"/>
                    <w:bottom w:val="single" w:color="auto" w:sz="6" w:space="0"/>
                    <w:right w:val="single" w:color="auto" w:sz="6" w:space="0"/>
                  </w:tcBorders>
                </w:tcPr>
                <w:p w:rsidR="0073740D" w:rsidP="004C1CAF" w:rsidRDefault="0073740D" w14:paraId="2DCBF347" w14:textId="77777777">
                  <w:pPr>
                    <w:rPr>
                      <w:rFonts w:ascii="Arial Nova" w:hAnsi="Arial Nova" w:eastAsia="Arial Nova" w:cs="Arial Nova"/>
                      <w:sz w:val="20"/>
                      <w:szCs w:val="20"/>
                    </w:rPr>
                  </w:pPr>
                  <w:r w:rsidRPr="4B086DB4">
                    <w:rPr>
                      <w:rFonts w:ascii="Arial Nova" w:hAnsi="Arial Nova" w:eastAsia="Arial Nova" w:cs="Arial Nova"/>
                      <w:sz w:val="20"/>
                      <w:szCs w:val="20"/>
                    </w:rPr>
                    <w:t>Mail verzenden</w:t>
                  </w:r>
                </w:p>
              </w:tc>
              <w:tc>
                <w:tcPr>
                  <w:tcW w:w="7127" w:type="dxa"/>
                  <w:tcBorders>
                    <w:top w:val="single" w:color="auto" w:sz="6" w:space="0"/>
                    <w:left w:val="single" w:color="auto" w:sz="6" w:space="0"/>
                    <w:bottom w:val="single" w:color="auto" w:sz="6" w:space="0"/>
                    <w:right w:val="single" w:color="auto" w:sz="6" w:space="0"/>
                  </w:tcBorders>
                </w:tcPr>
                <w:p w:rsidR="0073740D" w:rsidP="004C1CAF" w:rsidRDefault="0073740D" w14:paraId="0440A863"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Wanneer deze knop wordt ingedrukt, wordt de ingevoerde E-mailtekst verzonden. </w:t>
                  </w:r>
                </w:p>
              </w:tc>
            </w:tr>
            <w:tr w:rsidR="0073740D" w:rsidTr="004C1CAF" w14:paraId="7AB4DAEA" w14:textId="77777777">
              <w:tc>
                <w:tcPr>
                  <w:tcW w:w="1678" w:type="dxa"/>
                  <w:tcBorders>
                    <w:top w:val="single" w:color="auto" w:sz="6" w:space="0"/>
                    <w:left w:val="single" w:color="auto" w:sz="6" w:space="0"/>
                    <w:bottom w:val="single" w:color="auto" w:sz="6" w:space="0"/>
                    <w:right w:val="single" w:color="auto" w:sz="6" w:space="0"/>
                  </w:tcBorders>
                </w:tcPr>
                <w:p w:rsidR="0073740D" w:rsidP="004C1CAF" w:rsidRDefault="0073740D" w14:paraId="77069949" w14:textId="77777777">
                  <w:pPr>
                    <w:rPr>
                      <w:rFonts w:ascii="Arial Nova" w:hAnsi="Arial Nova" w:eastAsia="Arial Nova" w:cs="Arial Nova"/>
                      <w:sz w:val="20"/>
                      <w:szCs w:val="20"/>
                    </w:rPr>
                  </w:pPr>
                  <w:r w:rsidRPr="4B086DB4">
                    <w:rPr>
                      <w:rFonts w:ascii="Arial Nova" w:hAnsi="Arial Nova" w:eastAsia="Arial Nova" w:cs="Arial Nova"/>
                      <w:sz w:val="20"/>
                      <w:szCs w:val="20"/>
                    </w:rPr>
                    <w:t>Afwijzen</w:t>
                  </w:r>
                </w:p>
              </w:tc>
              <w:tc>
                <w:tcPr>
                  <w:tcW w:w="7127" w:type="dxa"/>
                  <w:tcBorders>
                    <w:top w:val="single" w:color="auto" w:sz="6" w:space="0"/>
                    <w:left w:val="single" w:color="auto" w:sz="6" w:space="0"/>
                    <w:bottom w:val="single" w:color="auto" w:sz="6" w:space="0"/>
                    <w:right w:val="single" w:color="auto" w:sz="6" w:space="0"/>
                  </w:tcBorders>
                </w:tcPr>
                <w:p w:rsidR="0073740D" w:rsidP="004C1CAF" w:rsidRDefault="0073740D" w14:paraId="53338652" w14:textId="77777777">
                  <w:pPr>
                    <w:rPr>
                      <w:rFonts w:ascii="Arial Nova" w:hAnsi="Arial Nova" w:eastAsia="Arial Nova" w:cs="Arial Nova"/>
                      <w:sz w:val="20"/>
                      <w:szCs w:val="20"/>
                    </w:rPr>
                  </w:pPr>
                  <w:r w:rsidRPr="4B086DB4">
                    <w:rPr>
                      <w:rFonts w:ascii="Arial Nova" w:hAnsi="Arial Nova" w:eastAsia="Arial Nova" w:cs="Arial Nova"/>
                      <w:sz w:val="20"/>
                      <w:szCs w:val="20"/>
                    </w:rPr>
                    <w:t xml:space="preserve">Hierbij wordt dan het nieuwe gebruikersaccount aangemaakt. </w:t>
                  </w:r>
                </w:p>
              </w:tc>
            </w:tr>
            <w:tr w:rsidR="0073740D" w:rsidTr="004C1CAF" w14:paraId="6C2AB4A0" w14:textId="77777777">
              <w:tc>
                <w:tcPr>
                  <w:tcW w:w="1678" w:type="dxa"/>
                  <w:tcBorders>
                    <w:top w:val="single" w:color="auto" w:sz="6" w:space="0"/>
                    <w:left w:val="single" w:color="auto" w:sz="6" w:space="0"/>
                    <w:bottom w:val="single" w:color="auto" w:sz="6" w:space="0"/>
                    <w:right w:val="single" w:color="auto" w:sz="6" w:space="0"/>
                  </w:tcBorders>
                </w:tcPr>
                <w:p w:rsidR="0073740D" w:rsidP="004C1CAF" w:rsidRDefault="0073740D" w14:paraId="073F4F21" w14:textId="77777777">
                  <w:pPr>
                    <w:rPr>
                      <w:rFonts w:ascii="Arial Nova" w:hAnsi="Arial Nova" w:eastAsia="Arial Nova" w:cs="Arial Nova"/>
                      <w:sz w:val="20"/>
                      <w:szCs w:val="20"/>
                    </w:rPr>
                  </w:pPr>
                  <w:r w:rsidRPr="4B086DB4">
                    <w:rPr>
                      <w:rFonts w:ascii="Arial Nova" w:hAnsi="Arial Nova" w:eastAsia="Arial Nova" w:cs="Arial Nova"/>
                      <w:sz w:val="20"/>
                      <w:szCs w:val="20"/>
                    </w:rPr>
                    <w:t>Doorzetten</w:t>
                  </w:r>
                </w:p>
              </w:tc>
              <w:tc>
                <w:tcPr>
                  <w:tcW w:w="7127" w:type="dxa"/>
                  <w:tcBorders>
                    <w:top w:val="single" w:color="auto" w:sz="6" w:space="0"/>
                    <w:left w:val="single" w:color="auto" w:sz="6" w:space="0"/>
                    <w:bottom w:val="single" w:color="auto" w:sz="6" w:space="0"/>
                    <w:right w:val="single" w:color="auto" w:sz="6" w:space="0"/>
                  </w:tcBorders>
                </w:tcPr>
                <w:p w:rsidR="0073740D" w:rsidP="004C1CAF" w:rsidRDefault="0073740D" w14:paraId="22CB4BE1" w14:textId="77777777">
                  <w:pPr>
                    <w:rPr>
                      <w:rFonts w:ascii="Arial Nova" w:hAnsi="Arial Nova" w:eastAsia="Arial Nova" w:cs="Arial Nova"/>
                      <w:sz w:val="20"/>
                      <w:szCs w:val="20"/>
                    </w:rPr>
                  </w:pPr>
                  <w:r w:rsidRPr="4B086DB4">
                    <w:rPr>
                      <w:rFonts w:ascii="Arial Nova" w:hAnsi="Arial Nova" w:eastAsia="Arial Nova" w:cs="Arial Nova"/>
                      <w:sz w:val="20"/>
                      <w:szCs w:val="20"/>
                    </w:rPr>
                    <w:t>Deze knop geeft de status "in behandeling".</w:t>
                  </w:r>
                </w:p>
              </w:tc>
            </w:tr>
          </w:tbl>
          <w:p w:rsidR="0073740D" w:rsidP="004C1CAF" w:rsidRDefault="0073740D" w14:paraId="3D605FAD" w14:textId="77777777">
            <w:pPr>
              <w:spacing w:after="0" w:line="240" w:lineRule="auto"/>
              <w:rPr>
                <w:rFonts w:ascii="Arial Nova" w:hAnsi="Arial Nova" w:eastAsia="Arial Nova" w:cs="Arial Nova"/>
                <w:color w:val="000000" w:themeColor="text1"/>
                <w:sz w:val="20"/>
                <w:szCs w:val="20"/>
              </w:rPr>
            </w:pPr>
          </w:p>
          <w:p w:rsidR="0073740D" w:rsidP="004C1CAF" w:rsidRDefault="0073740D" w14:paraId="35434BEF" w14:textId="77777777">
            <w:pPr>
              <w:ind w:left="708"/>
              <w:rPr>
                <w:rFonts w:ascii="Arial Nova" w:hAnsi="Arial Nova" w:eastAsia="Arial Nova" w:cs="Arial Nova"/>
                <w:color w:val="000000" w:themeColor="text1"/>
                <w:sz w:val="20"/>
                <w:szCs w:val="20"/>
              </w:rPr>
            </w:pPr>
          </w:p>
          <w:p w:rsidR="0073740D" w:rsidP="004C1CAF" w:rsidRDefault="0073740D" w14:paraId="71C4F2BA" w14:textId="77777777">
            <w:pPr>
              <w:rPr>
                <w:rFonts w:ascii="Arial Nova" w:hAnsi="Arial Nova" w:eastAsia="Arial Nova" w:cs="Arial Nova"/>
                <w:color w:val="000000" w:themeColor="text1"/>
                <w:sz w:val="20"/>
                <w:szCs w:val="20"/>
              </w:rPr>
            </w:pPr>
            <w:r>
              <w:rPr>
                <w:noProof/>
                <w:lang w:eastAsia="nl-NL"/>
              </w:rPr>
              <w:lastRenderedPageBreak/>
              <w:drawing>
                <wp:inline distT="0" distB="0" distL="0" distR="0" wp14:anchorId="0775738A" wp14:editId="4A3E72EE">
                  <wp:extent cx="5572125" cy="3448050"/>
                  <wp:effectExtent l="0" t="0" r="0" b="0"/>
                  <wp:docPr id="146075930" name="Afbeelding 14607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6075930"/>
                          <pic:cNvPicPr/>
                        </pic:nvPicPr>
                        <pic:blipFill>
                          <a:blip r:embed="rId101">
                            <a:extLst>
                              <a:ext uri="{28A0092B-C50C-407E-A947-70E740481C1C}">
                                <a14:useLocalDpi xmlns:a14="http://schemas.microsoft.com/office/drawing/2010/main" val="0"/>
                              </a:ext>
                            </a:extLst>
                          </a:blip>
                          <a:stretch>
                            <a:fillRect/>
                          </a:stretch>
                        </pic:blipFill>
                        <pic:spPr>
                          <a:xfrm>
                            <a:off x="0" y="0"/>
                            <a:ext cx="5572125" cy="3448050"/>
                          </a:xfrm>
                          <a:prstGeom prst="rect">
                            <a:avLst/>
                          </a:prstGeom>
                        </pic:spPr>
                      </pic:pic>
                    </a:graphicData>
                  </a:graphic>
                </wp:inline>
              </w:drawing>
            </w:r>
          </w:p>
          <w:p w:rsidR="0073740D" w:rsidP="59996CC5" w:rsidRDefault="009D0B49" w14:paraId="2BA0C0C8" w14:textId="5048F72E">
            <w:r>
              <w:object w:dxaOrig="13590" w:dyaOrig="6060" w14:anchorId="24DF51C0">
                <v:shape id="_x0000_i1029" style="width:342pt;height:153pt" o:ole="" type="#_x0000_t75">
                  <v:imagedata o:title="" r:id="rId102"/>
                </v:shape>
                <o:OLEObject Type="Embed" ProgID="PBrush" ShapeID="_x0000_i1029" DrawAspect="Content" ObjectID="_1742381196" r:id="rId103"/>
              </w:object>
            </w:r>
          </w:p>
          <w:p w:rsidR="0073740D" w:rsidP="004C1CAF" w:rsidRDefault="0073740D" w14:paraId="51109232" w14:textId="6C727613">
            <w:pPr>
              <w:spacing w:line="240" w:lineRule="auto"/>
            </w:pPr>
          </w:p>
        </w:tc>
      </w:tr>
      <w:tr w:rsidR="0073740D" w:rsidTr="59996CC5" w14:paraId="036F0F46"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46A6AE07"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tc>
      </w:tr>
      <w:tr w:rsidR="0073740D" w:rsidTr="59996CC5" w14:paraId="4501CCF4"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56A9A3E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73740D" w:rsidTr="59996CC5" w14:paraId="07C2AF23"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1208607"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73740D" w:rsidTr="59996CC5" w14:paraId="7C7712C8"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52C5771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73740D" w:rsidTr="59996CC5" w14:paraId="6B6F3782" w14:textId="77777777">
        <w:tc>
          <w:tcPr>
            <w:tcW w:w="9015" w:type="dxa"/>
            <w:tcBorders>
              <w:top w:val="single" w:color="auto" w:sz="6" w:space="0"/>
              <w:left w:val="single" w:color="auto" w:sz="6" w:space="0"/>
              <w:bottom w:val="single" w:color="auto" w:sz="6" w:space="0"/>
              <w:right w:val="single" w:color="auto" w:sz="6" w:space="0"/>
            </w:tcBorders>
          </w:tcPr>
          <w:p w:rsidR="0073740D" w:rsidP="004C1CAF" w:rsidRDefault="0073740D" w14:paraId="7F1889E6"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Aanpassen:</w:t>
            </w:r>
          </w:p>
        </w:tc>
      </w:tr>
    </w:tbl>
    <w:p w:rsidR="0073740D" w:rsidP="0073740D" w:rsidRDefault="0073740D" w14:paraId="24B17947" w14:textId="4E4AEEE1">
      <w:pPr>
        <w:rPr>
          <w:rFonts w:ascii="Arial Nova" w:hAnsi="Arial Nova" w:eastAsia="Arial Nova" w:cs="Arial Nova"/>
          <w:sz w:val="20"/>
          <w:szCs w:val="20"/>
        </w:rPr>
      </w:pPr>
    </w:p>
    <w:p w:rsidR="001B52C0" w:rsidRDefault="001B52C0" w14:paraId="441D3266" w14:textId="77777777">
      <w:pPr>
        <w:rPr>
          <w:rFonts w:asciiTheme="majorHAnsi" w:hAnsiTheme="majorHAnsi" w:eastAsiaTheme="majorEastAsia" w:cstheme="majorBidi"/>
          <w:color w:val="2F5496" w:themeColor="accent1" w:themeShade="BF"/>
          <w:sz w:val="32"/>
          <w:szCs w:val="32"/>
        </w:rPr>
      </w:pPr>
      <w:r>
        <w:br w:type="page"/>
      </w:r>
    </w:p>
    <w:p w:rsidRPr="0075502A" w:rsidR="0073740D" w:rsidP="0073740D" w:rsidRDefault="0073740D" w14:paraId="42F5F53A" w14:textId="3EC26EB0">
      <w:pPr>
        <w:pStyle w:val="Kop1"/>
      </w:pPr>
      <w:r w:rsidRPr="0075502A">
        <w:lastRenderedPageBreak/>
        <w:t xml:space="preserve">SPEC – </w:t>
      </w:r>
      <w:r>
        <w:t xml:space="preserve">047 </w:t>
      </w:r>
      <w:r w:rsidRPr="0075502A">
        <w:t xml:space="preserve">– </w:t>
      </w:r>
      <w:r w:rsidRPr="0073740D">
        <w:t>Verwerken nieuwe aanvraag toegang tot BZV</w:t>
      </w:r>
    </w:p>
    <w:p w:rsidR="0073740D" w:rsidP="0073740D" w:rsidRDefault="0073740D" w14:paraId="2BBB13DE" w14:textId="77777777">
      <w:pPr>
        <w:rPr>
          <w:rFonts w:ascii="Arial Nova" w:hAnsi="Arial Nova" w:eastAsia="Arial Nova" w:cs="Arial Nova"/>
          <w:sz w:val="20"/>
          <w:szCs w:val="20"/>
        </w:rPr>
      </w:pPr>
    </w:p>
    <w:tbl>
      <w:tblPr>
        <w:tblW w:w="0" w:type="auto"/>
        <w:tblLook w:val="01E0" w:firstRow="1" w:lastRow="1" w:firstColumn="1" w:lastColumn="1" w:noHBand="0" w:noVBand="0"/>
      </w:tblPr>
      <w:tblGrid>
        <w:gridCol w:w="9010"/>
      </w:tblGrid>
      <w:tr w:rsidR="0073740D" w:rsidTr="15668E2E" w14:paraId="626ECD58"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73740D" w:rsidP="004C1CAF" w:rsidRDefault="0073740D" w14:paraId="0A2256F6" w14:textId="77777777">
            <w:pPr>
              <w:jc w:val="center"/>
              <w:rPr>
                <w:rFonts w:ascii="Arial Nova" w:hAnsi="Arial Nova" w:eastAsia="Arial Nova" w:cs="Arial Nova"/>
                <w:sz w:val="20"/>
                <w:szCs w:val="20"/>
              </w:rPr>
            </w:pPr>
          </w:p>
        </w:tc>
      </w:tr>
      <w:tr w:rsidR="0073740D" w:rsidTr="15668E2E" w14:paraId="5B3226A7" w14:textId="77777777">
        <w:tc>
          <w:tcPr>
            <w:tcW w:w="9010" w:type="dxa"/>
            <w:tcBorders>
              <w:top w:val="single" w:color="auto" w:sz="6" w:space="0"/>
              <w:left w:val="single" w:color="auto" w:sz="6" w:space="0"/>
              <w:bottom w:val="single" w:color="auto" w:sz="6" w:space="0"/>
              <w:right w:val="single" w:color="auto" w:sz="6" w:space="0"/>
            </w:tcBorders>
          </w:tcPr>
          <w:p w:rsidR="0073740D" w:rsidP="004C1CAF" w:rsidRDefault="0073740D" w14:paraId="4FC888B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Het verwerken van een aanvraag tot toegang van de BZV applicatie.</w:t>
            </w:r>
          </w:p>
        </w:tc>
      </w:tr>
      <w:tr w:rsidR="0073740D" w:rsidTr="15668E2E" w14:paraId="147341AA" w14:textId="77777777">
        <w:tc>
          <w:tcPr>
            <w:tcW w:w="9010" w:type="dxa"/>
            <w:tcBorders>
              <w:top w:val="single" w:color="auto" w:sz="6" w:space="0"/>
              <w:left w:val="single" w:color="auto" w:sz="6" w:space="0"/>
              <w:bottom w:val="single" w:color="auto" w:sz="6" w:space="0"/>
              <w:right w:val="single" w:color="auto" w:sz="6" w:space="0"/>
            </w:tcBorders>
          </w:tcPr>
          <w:p w:rsidR="0073740D" w:rsidP="004C1CAF" w:rsidRDefault="0073740D" w14:paraId="2E01C1C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Pre-condities</w:t>
            </w:r>
            <w:r w:rsidRPr="4B086DB4">
              <w:rPr>
                <w:rFonts w:ascii="Arial Nova" w:hAnsi="Arial Nova" w:eastAsia="Arial Nova" w:cs="Arial Nova"/>
                <w:sz w:val="20"/>
                <w:szCs w:val="20"/>
              </w:rPr>
              <w:t>: Openstaande aanvragen aanwezig.</w:t>
            </w:r>
          </w:p>
        </w:tc>
      </w:tr>
      <w:tr w:rsidR="0073740D" w:rsidTr="15668E2E" w14:paraId="494DB840" w14:textId="77777777">
        <w:tc>
          <w:tcPr>
            <w:tcW w:w="9010" w:type="dxa"/>
            <w:tcBorders>
              <w:top w:val="single" w:color="auto" w:sz="6" w:space="0"/>
              <w:left w:val="single" w:color="auto" w:sz="6" w:space="0"/>
              <w:bottom w:val="single" w:color="auto" w:sz="6" w:space="0"/>
              <w:right w:val="single" w:color="auto" w:sz="6" w:space="0"/>
            </w:tcBorders>
          </w:tcPr>
          <w:p w:rsidR="0073740D" w:rsidP="004C1CAF" w:rsidRDefault="0073740D" w14:paraId="24AAD8D9"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 Aanvraag verwerkt</w:t>
            </w:r>
          </w:p>
        </w:tc>
      </w:tr>
      <w:tr w:rsidR="0073740D" w:rsidTr="15668E2E" w14:paraId="53D8D41D" w14:textId="77777777">
        <w:tc>
          <w:tcPr>
            <w:tcW w:w="9010" w:type="dxa"/>
            <w:tcBorders>
              <w:top w:val="single" w:color="auto" w:sz="6" w:space="0"/>
              <w:left w:val="single" w:color="auto" w:sz="6" w:space="0"/>
              <w:bottom w:val="single" w:color="auto" w:sz="6" w:space="0"/>
              <w:right w:val="single" w:color="auto" w:sz="6" w:space="0"/>
            </w:tcBorders>
          </w:tcPr>
          <w:p w:rsidR="0073740D" w:rsidP="004C1CAF" w:rsidRDefault="0073740D" w14:paraId="45A24AA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p w:rsidR="0073740D" w:rsidP="00433970" w:rsidRDefault="0073740D" w14:paraId="7E17264F" w14:textId="77777777">
            <w:pPr>
              <w:pStyle w:val="Lijstalinea"/>
              <w:numPr>
                <w:ilvl w:val="0"/>
                <w:numId w:val="121"/>
              </w:numPr>
              <w:spacing w:after="200" w:line="284" w:lineRule="atLeast"/>
              <w:jc w:val="both"/>
              <w:rPr>
                <w:rFonts w:ascii="Arial Nova" w:hAnsi="Arial Nova" w:eastAsia="Arial Nova" w:cs="Arial Nova"/>
                <w:color w:val="000000" w:themeColor="text1"/>
                <w:sz w:val="20"/>
                <w:szCs w:val="20"/>
              </w:rPr>
            </w:pPr>
            <w:r w:rsidRPr="4B086DB4">
              <w:rPr>
                <w:rFonts w:ascii="Arial Nova" w:hAnsi="Arial Nova" w:eastAsia="Arial Nova" w:cs="Arial Nova"/>
                <w:sz w:val="20"/>
                <w:szCs w:val="20"/>
              </w:rPr>
              <w:t xml:space="preserve">Functioneel beheerder navigeert naar “Aanmeldingen” selecteert ‘nieuwe aanvraag’. </w:t>
            </w:r>
          </w:p>
          <w:p w:rsidR="0073740D" w:rsidP="00433970" w:rsidRDefault="0073740D" w14:paraId="59259AA3" w14:textId="77777777">
            <w:pPr>
              <w:pStyle w:val="Lijstalinea"/>
              <w:numPr>
                <w:ilvl w:val="0"/>
                <w:numId w:val="121"/>
              </w:numPr>
              <w:spacing w:after="200" w:line="276" w:lineRule="auto"/>
              <w:rPr>
                <w:color w:val="000000" w:themeColor="text1"/>
              </w:rPr>
            </w:pPr>
            <w:r w:rsidRPr="4B086DB4">
              <w:rPr>
                <w:rFonts w:ascii="Arial Nova" w:hAnsi="Arial Nova" w:eastAsia="Arial Nova" w:cs="Arial Nova"/>
                <w:sz w:val="20"/>
                <w:szCs w:val="20"/>
              </w:rPr>
              <w:t>Functioneel beheerder klikt bij gewenste aanvraag op “Tonen”</w:t>
            </w:r>
          </w:p>
          <w:p w:rsidR="0073740D" w:rsidP="00433970" w:rsidRDefault="0073740D" w14:paraId="12AA3576" w14:textId="77777777">
            <w:pPr>
              <w:pStyle w:val="Lijstalinea"/>
              <w:numPr>
                <w:ilvl w:val="0"/>
                <w:numId w:val="121"/>
              </w:numPr>
              <w:spacing w:after="200" w:line="276" w:lineRule="auto"/>
              <w:jc w:val="both"/>
              <w:rPr>
                <w:color w:val="000000" w:themeColor="text1"/>
              </w:rPr>
            </w:pPr>
            <w:r w:rsidRPr="4B086DB4">
              <w:rPr>
                <w:rFonts w:ascii="Arial Nova" w:hAnsi="Arial Nova" w:eastAsia="Arial Nova" w:cs="Arial Nova"/>
                <w:sz w:val="20"/>
                <w:szCs w:val="20"/>
              </w:rPr>
              <w:t>Functioneel beheerder klikt op “Goedkeuren” om de gebruiker te autoriseren (in de applicatie toe te staan)</w:t>
            </w:r>
          </w:p>
          <w:p w:rsidR="0073740D" w:rsidP="00433970" w:rsidRDefault="0073740D" w14:paraId="26D1A5F8" w14:textId="77777777">
            <w:pPr>
              <w:pStyle w:val="Lijstalinea"/>
              <w:numPr>
                <w:ilvl w:val="0"/>
                <w:numId w:val="121"/>
              </w:numPr>
              <w:spacing w:after="200" w:line="276" w:lineRule="auto"/>
              <w:jc w:val="both"/>
              <w:rPr>
                <w:color w:val="000000" w:themeColor="text1"/>
              </w:rPr>
            </w:pPr>
            <w:r w:rsidRPr="4B086DB4">
              <w:rPr>
                <w:rFonts w:ascii="Arial Nova" w:hAnsi="Arial Nova" w:eastAsia="Arial Nova" w:cs="Arial Nova"/>
                <w:sz w:val="20"/>
                <w:szCs w:val="20"/>
              </w:rPr>
              <w:t xml:space="preserve">Functioneel beheerder voert indien nodig één of meerder van de </w:t>
            </w:r>
            <w:r w:rsidRPr="4B086DB4">
              <w:rPr>
                <w:rFonts w:ascii="Arial Nova" w:hAnsi="Arial Nova" w:eastAsia="Arial Nova" w:cs="Arial Nova"/>
                <w:b/>
                <w:bCs/>
                <w:sz w:val="20"/>
                <w:szCs w:val="20"/>
              </w:rPr>
              <w:t xml:space="preserve">Alternatieve stappenplannen </w:t>
            </w:r>
            <w:r w:rsidRPr="4B086DB4">
              <w:rPr>
                <w:rFonts w:ascii="Arial Nova" w:hAnsi="Arial Nova" w:eastAsia="Arial Nova" w:cs="Arial Nova"/>
                <w:sz w:val="20"/>
                <w:szCs w:val="20"/>
              </w:rPr>
              <w:t>uit.</w:t>
            </w:r>
          </w:p>
        </w:tc>
      </w:tr>
      <w:tr w:rsidR="0073740D" w:rsidTr="15668E2E" w14:paraId="30676153" w14:textId="77777777">
        <w:tc>
          <w:tcPr>
            <w:tcW w:w="9010" w:type="dxa"/>
            <w:tcBorders>
              <w:top w:val="single" w:color="auto" w:sz="6" w:space="0"/>
              <w:left w:val="single" w:color="auto" w:sz="6" w:space="0"/>
              <w:bottom w:val="single" w:color="auto" w:sz="6" w:space="0"/>
              <w:right w:val="single" w:color="auto" w:sz="6" w:space="0"/>
            </w:tcBorders>
          </w:tcPr>
          <w:p w:rsidR="0073740D" w:rsidP="004C1CAF" w:rsidRDefault="0073740D" w14:paraId="404E3F24"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p w:rsidR="0073740D" w:rsidP="004C1CAF" w:rsidRDefault="0073740D" w14:paraId="69308374" w14:textId="77777777">
            <w:pPr>
              <w:spacing w:line="284" w:lineRule="atLeast"/>
              <w:jc w:val="both"/>
              <w:rPr>
                <w:rFonts w:ascii="Arial Nova" w:hAnsi="Arial Nova" w:eastAsia="Arial Nova" w:cs="Arial Nova"/>
                <w:color w:val="000000" w:themeColor="text1"/>
                <w:sz w:val="20"/>
                <w:szCs w:val="20"/>
              </w:rPr>
            </w:pPr>
            <w:r w:rsidRPr="4B086DB4">
              <w:rPr>
                <w:rFonts w:ascii="Arial Nova" w:hAnsi="Arial Nova" w:eastAsia="Arial Nova" w:cs="Arial Nova"/>
                <w:b/>
                <w:bCs/>
                <w:sz w:val="20"/>
                <w:szCs w:val="20"/>
              </w:rPr>
              <w:t>Bedrijfslocatie niet bekend / niet correct:</w:t>
            </w:r>
          </w:p>
          <w:p w:rsidR="0073740D" w:rsidP="00433970" w:rsidRDefault="7829CDFB" w14:paraId="052FF334" w14:textId="0E215400">
            <w:pPr>
              <w:pStyle w:val="Lijstalinea"/>
              <w:numPr>
                <w:ilvl w:val="0"/>
                <w:numId w:val="120"/>
              </w:numPr>
              <w:spacing w:after="200"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Zie: </w:t>
            </w:r>
            <w:r w:rsidRPr="1216F3D5" w:rsidR="64403906">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7A46F404">
              <w:rPr>
                <w:rFonts w:ascii="Arial Nova" w:hAnsi="Arial Nova" w:eastAsia="Arial Nova" w:cs="Arial Nova"/>
                <w:sz w:val="20"/>
                <w:szCs w:val="20"/>
              </w:rPr>
              <w:t>119</w:t>
            </w:r>
            <w:r w:rsidRPr="1216F3D5">
              <w:rPr>
                <w:rFonts w:ascii="Arial Nova" w:hAnsi="Arial Nova" w:eastAsia="Arial Nova" w:cs="Arial Nova"/>
                <w:sz w:val="20"/>
                <w:szCs w:val="20"/>
              </w:rPr>
              <w:t xml:space="preserve"> – Aanmaken bedrijfslocatie (=bouwblok) (relatie)</w:t>
            </w:r>
          </w:p>
          <w:p w:rsidR="0073740D" w:rsidP="00433970" w:rsidRDefault="7829CDFB" w14:paraId="1B91C13F" w14:textId="4DC40DD3">
            <w:pPr>
              <w:pStyle w:val="Lijstalinea"/>
              <w:numPr>
                <w:ilvl w:val="0"/>
                <w:numId w:val="120"/>
              </w:numPr>
              <w:spacing w:after="200"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Zie: </w:t>
            </w:r>
            <w:r w:rsidRPr="1216F3D5" w:rsidR="7168143D">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4EB85F54">
              <w:rPr>
                <w:rFonts w:ascii="Arial Nova" w:hAnsi="Arial Nova" w:eastAsia="Arial Nova" w:cs="Arial Nova"/>
                <w:sz w:val="20"/>
                <w:szCs w:val="20"/>
              </w:rPr>
              <w:t>120</w:t>
            </w:r>
            <w:r w:rsidRPr="1216F3D5">
              <w:rPr>
                <w:rFonts w:ascii="Arial Nova" w:hAnsi="Arial Nova" w:eastAsia="Arial Nova" w:cs="Arial Nova"/>
                <w:sz w:val="20"/>
                <w:szCs w:val="20"/>
              </w:rPr>
              <w:t xml:space="preserve"> – Wijzigen bedrijfslocatie (=bouwblok) (relatie)</w:t>
            </w:r>
          </w:p>
          <w:p w:rsidR="0073740D" w:rsidP="00433970" w:rsidRDefault="7829CDFB" w14:paraId="41AF5FEF" w14:textId="23C0D172">
            <w:pPr>
              <w:pStyle w:val="Lijstalinea"/>
              <w:numPr>
                <w:ilvl w:val="0"/>
                <w:numId w:val="120"/>
              </w:numPr>
              <w:spacing w:after="200"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Zie: </w:t>
            </w:r>
            <w:r w:rsidRPr="1216F3D5" w:rsidR="74BD7320">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4F9ECD59">
              <w:rPr>
                <w:rFonts w:ascii="Arial Nova" w:hAnsi="Arial Nova" w:eastAsia="Arial Nova" w:cs="Arial Nova"/>
                <w:sz w:val="20"/>
                <w:szCs w:val="20"/>
              </w:rPr>
              <w:t>116</w:t>
            </w:r>
            <w:r w:rsidRPr="1216F3D5">
              <w:rPr>
                <w:rFonts w:ascii="Arial Nova" w:hAnsi="Arial Nova" w:eastAsia="Arial Nova" w:cs="Arial Nova"/>
                <w:sz w:val="20"/>
                <w:szCs w:val="20"/>
              </w:rPr>
              <w:t xml:space="preserve"> – Wijzigen bedrijfslocaties gebruiker (Rol: Veehouder)</w:t>
            </w:r>
          </w:p>
          <w:p w:rsidR="0073740D" w:rsidP="004C1CAF" w:rsidRDefault="0073740D" w14:paraId="000029B2" w14:textId="77777777">
            <w:pPr>
              <w:spacing w:line="284" w:lineRule="atLeast"/>
              <w:jc w:val="both"/>
              <w:rPr>
                <w:rFonts w:ascii="Arial Nova" w:hAnsi="Arial Nova" w:eastAsia="Arial Nova" w:cs="Arial Nova"/>
                <w:color w:val="000000" w:themeColor="text1"/>
                <w:sz w:val="20"/>
                <w:szCs w:val="20"/>
              </w:rPr>
            </w:pPr>
            <w:r w:rsidRPr="4B086DB4">
              <w:rPr>
                <w:rFonts w:ascii="Arial Nova" w:hAnsi="Arial Nova" w:eastAsia="Arial Nova" w:cs="Arial Nova"/>
                <w:b/>
                <w:bCs/>
                <w:sz w:val="20"/>
                <w:szCs w:val="20"/>
              </w:rPr>
              <w:t>Adviesorganisatie niet bekend / niet correct</w:t>
            </w:r>
          </w:p>
          <w:p w:rsidR="0073740D" w:rsidP="00433970" w:rsidRDefault="7829CDFB" w14:paraId="214C4B49" w14:textId="79D1C158">
            <w:pPr>
              <w:pStyle w:val="Lijstalinea"/>
              <w:numPr>
                <w:ilvl w:val="0"/>
                <w:numId w:val="119"/>
              </w:numPr>
              <w:spacing w:after="200" w:line="284" w:lineRule="atLeast"/>
              <w:jc w:val="both"/>
              <w:rPr>
                <w:rFonts w:ascii="Baskerville Old Face" w:hAnsi="Baskerville Old Face" w:eastAsia="Baskerville Old Face" w:cs="Baskerville Old Face"/>
                <w:color w:val="000000" w:themeColor="text1"/>
              </w:rPr>
            </w:pPr>
            <w:r w:rsidRPr="1216F3D5">
              <w:rPr>
                <w:rFonts w:ascii="Arial Nova" w:hAnsi="Arial Nova" w:eastAsia="Arial Nova" w:cs="Arial Nova"/>
                <w:sz w:val="20"/>
                <w:szCs w:val="20"/>
              </w:rPr>
              <w:t xml:space="preserve">Zie: </w:t>
            </w:r>
            <w:r w:rsidRPr="1216F3D5" w:rsidR="79F06DF2">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20D284BB">
              <w:rPr>
                <w:rFonts w:ascii="Arial Nova" w:hAnsi="Arial Nova" w:eastAsia="Arial Nova" w:cs="Arial Nova"/>
                <w:sz w:val="20"/>
                <w:szCs w:val="20"/>
              </w:rPr>
              <w:t>121</w:t>
            </w:r>
            <w:r w:rsidRPr="1216F3D5">
              <w:rPr>
                <w:rFonts w:ascii="Arial Nova" w:hAnsi="Arial Nova" w:eastAsia="Arial Nova" w:cs="Arial Nova"/>
                <w:sz w:val="20"/>
                <w:szCs w:val="20"/>
              </w:rPr>
              <w:t xml:space="preserve"> – Aanmaken / wijzigen adviesorganisatie</w:t>
            </w:r>
          </w:p>
          <w:p w:rsidR="0073740D" w:rsidP="00433970" w:rsidRDefault="7829CDFB" w14:paraId="06F0FD27" w14:textId="2BA15385">
            <w:pPr>
              <w:pStyle w:val="Lijstalinea"/>
              <w:numPr>
                <w:ilvl w:val="0"/>
                <w:numId w:val="119"/>
              </w:numPr>
              <w:spacing w:after="200"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Zie: </w:t>
            </w:r>
            <w:r w:rsidRPr="1216F3D5" w:rsidR="58FC0C1D">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4C0E084F">
              <w:rPr>
                <w:rFonts w:ascii="Arial Nova" w:hAnsi="Arial Nova" w:eastAsia="Arial Nova" w:cs="Arial Nova"/>
                <w:sz w:val="20"/>
                <w:szCs w:val="20"/>
              </w:rPr>
              <w:t>120</w:t>
            </w:r>
            <w:r w:rsidRPr="1216F3D5">
              <w:rPr>
                <w:rFonts w:ascii="Arial Nova" w:hAnsi="Arial Nova" w:eastAsia="Arial Nova" w:cs="Arial Nova"/>
                <w:sz w:val="20"/>
                <w:szCs w:val="20"/>
              </w:rPr>
              <w:t xml:space="preserve"> – Wijzigen bedrijfslocatie (=bouwblok) (relatie)</w:t>
            </w:r>
          </w:p>
          <w:p w:rsidR="0073740D" w:rsidP="00433970" w:rsidRDefault="7829CDFB" w14:paraId="662C62F5" w14:textId="1FAA5EF0">
            <w:pPr>
              <w:pStyle w:val="Lijstalinea"/>
              <w:numPr>
                <w:ilvl w:val="0"/>
                <w:numId w:val="119"/>
              </w:numPr>
              <w:spacing w:after="200"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Zie: </w:t>
            </w:r>
            <w:r w:rsidRPr="1216F3D5" w:rsidR="4ECCB09B">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24778971">
              <w:rPr>
                <w:rFonts w:ascii="Arial Nova" w:hAnsi="Arial Nova" w:eastAsia="Arial Nova" w:cs="Arial Nova"/>
                <w:sz w:val="20"/>
                <w:szCs w:val="20"/>
              </w:rPr>
              <w:t>117</w:t>
            </w:r>
            <w:r w:rsidRPr="1216F3D5">
              <w:rPr>
                <w:rFonts w:ascii="Arial Nova" w:hAnsi="Arial Nova" w:eastAsia="Arial Nova" w:cs="Arial Nova"/>
                <w:sz w:val="20"/>
                <w:szCs w:val="20"/>
              </w:rPr>
              <w:t xml:space="preserve"> – Wijzigen adviesorganisatie gebruiker (Rol: Adviseur)</w:t>
            </w:r>
          </w:p>
          <w:p w:rsidR="0073740D" w:rsidP="004C1CAF" w:rsidRDefault="0073740D" w14:paraId="4FDD4E22" w14:textId="77777777">
            <w:pPr>
              <w:spacing w:line="284" w:lineRule="atLeast"/>
              <w:jc w:val="both"/>
              <w:rPr>
                <w:rFonts w:ascii="Arial Nova" w:hAnsi="Arial Nova" w:eastAsia="Arial Nova" w:cs="Arial Nova"/>
                <w:color w:val="000000" w:themeColor="text1"/>
                <w:sz w:val="20"/>
                <w:szCs w:val="20"/>
              </w:rPr>
            </w:pPr>
            <w:r w:rsidRPr="4B086DB4">
              <w:rPr>
                <w:rFonts w:ascii="Arial Nova" w:hAnsi="Arial Nova" w:eastAsia="Arial Nova" w:cs="Arial Nova"/>
                <w:b/>
                <w:bCs/>
                <w:sz w:val="20"/>
                <w:szCs w:val="20"/>
              </w:rPr>
              <w:t>Gemeente niet bekend / niet correct</w:t>
            </w:r>
          </w:p>
          <w:p w:rsidR="0073740D" w:rsidP="00433970" w:rsidRDefault="7829CDFB" w14:paraId="780B553A" w14:textId="56DC0806">
            <w:pPr>
              <w:pStyle w:val="Lijstalinea"/>
              <w:numPr>
                <w:ilvl w:val="0"/>
                <w:numId w:val="118"/>
              </w:numPr>
              <w:spacing w:after="200" w:line="284" w:lineRule="atLeast"/>
              <w:jc w:val="both"/>
              <w:rPr>
                <w:rFonts w:ascii="Baskerville Old Face" w:hAnsi="Baskerville Old Face" w:eastAsia="Baskerville Old Face" w:cs="Baskerville Old Face"/>
                <w:color w:val="000000" w:themeColor="text1"/>
              </w:rPr>
            </w:pPr>
            <w:r w:rsidRPr="1216F3D5">
              <w:rPr>
                <w:rFonts w:ascii="Arial Nova" w:hAnsi="Arial Nova" w:eastAsia="Arial Nova" w:cs="Arial Nova"/>
                <w:sz w:val="20"/>
                <w:szCs w:val="20"/>
              </w:rPr>
              <w:t xml:space="preserve">Zie: </w:t>
            </w:r>
            <w:r w:rsidRPr="1216F3D5" w:rsidR="26B8854C">
              <w:rPr>
                <w:rFonts w:ascii="Arial Nova" w:hAnsi="Arial Nova" w:eastAsia="Arial Nova" w:cs="Arial Nova"/>
                <w:sz w:val="20"/>
                <w:szCs w:val="20"/>
              </w:rPr>
              <w:t>SPEC</w:t>
            </w:r>
            <w:r w:rsidRPr="1216F3D5">
              <w:rPr>
                <w:rFonts w:ascii="Arial Nova" w:hAnsi="Arial Nova" w:eastAsia="Arial Nova" w:cs="Arial Nova"/>
                <w:sz w:val="20"/>
                <w:szCs w:val="20"/>
              </w:rPr>
              <w:t>-</w:t>
            </w:r>
            <w:r w:rsidRPr="1216F3D5" w:rsidR="5898841D">
              <w:rPr>
                <w:rFonts w:ascii="Arial Nova" w:hAnsi="Arial Nova" w:eastAsia="Arial Nova" w:cs="Arial Nova"/>
                <w:sz w:val="20"/>
                <w:szCs w:val="20"/>
              </w:rPr>
              <w:t>122</w:t>
            </w:r>
            <w:r w:rsidRPr="1216F3D5">
              <w:rPr>
                <w:rFonts w:ascii="Arial Nova" w:hAnsi="Arial Nova" w:eastAsia="Arial Nova" w:cs="Arial Nova"/>
                <w:sz w:val="20"/>
                <w:szCs w:val="20"/>
              </w:rPr>
              <w:t xml:space="preserve"> – Aanmaken / wijzigen gemeente</w:t>
            </w:r>
          </w:p>
          <w:p w:rsidR="0073740D" w:rsidP="00433970" w:rsidRDefault="443F3637" w14:paraId="65D17AF8" w14:textId="18E499B9">
            <w:pPr>
              <w:pStyle w:val="Lijstalinea"/>
              <w:numPr>
                <w:ilvl w:val="0"/>
                <w:numId w:val="118"/>
              </w:numPr>
              <w:spacing w:after="200" w:line="284" w:lineRule="atLeast"/>
              <w:jc w:val="both"/>
              <w:rPr>
                <w:rFonts w:ascii="Baskerville Old Face" w:hAnsi="Baskerville Old Face" w:eastAsia="Baskerville Old Face" w:cs="Baskerville Old Face"/>
                <w:color w:val="000000" w:themeColor="text1"/>
              </w:rPr>
            </w:pPr>
            <w:r w:rsidRPr="15668E2E">
              <w:rPr>
                <w:rFonts w:ascii="Arial Nova" w:hAnsi="Arial Nova" w:eastAsia="Arial Nova" w:cs="Arial Nova"/>
                <w:sz w:val="20"/>
                <w:szCs w:val="20"/>
              </w:rPr>
              <w:t xml:space="preserve">Zie: </w:t>
            </w:r>
            <w:r w:rsidRPr="15668E2E" w:rsidR="4B22B7E4">
              <w:rPr>
                <w:rFonts w:ascii="Arial Nova" w:hAnsi="Arial Nova" w:eastAsia="Arial Nova" w:cs="Arial Nova"/>
                <w:sz w:val="20"/>
                <w:szCs w:val="20"/>
              </w:rPr>
              <w:t>SPEC</w:t>
            </w:r>
            <w:r w:rsidRPr="15668E2E">
              <w:rPr>
                <w:rFonts w:ascii="Arial Nova" w:hAnsi="Arial Nova" w:eastAsia="Arial Nova" w:cs="Arial Nova"/>
                <w:sz w:val="20"/>
                <w:szCs w:val="20"/>
              </w:rPr>
              <w:t>-</w:t>
            </w:r>
            <w:r w:rsidRPr="15668E2E" w:rsidR="7FBF7DEB">
              <w:rPr>
                <w:rFonts w:ascii="Arial Nova" w:hAnsi="Arial Nova" w:eastAsia="Arial Nova" w:cs="Arial Nova"/>
                <w:sz w:val="20"/>
                <w:szCs w:val="20"/>
              </w:rPr>
              <w:t>118</w:t>
            </w:r>
            <w:r w:rsidRPr="15668E2E">
              <w:rPr>
                <w:rFonts w:ascii="Arial Nova" w:hAnsi="Arial Nova" w:eastAsia="Arial Nova" w:cs="Arial Nova"/>
                <w:sz w:val="20"/>
                <w:szCs w:val="20"/>
              </w:rPr>
              <w:t xml:space="preserve"> – Wijzigen gemeente gebruiker (Rol: gemeente)</w:t>
            </w:r>
          </w:p>
        </w:tc>
      </w:tr>
    </w:tbl>
    <w:p w:rsidR="0073740D" w:rsidP="0073740D" w:rsidRDefault="0073740D" w14:paraId="244BC10C" w14:textId="77777777">
      <w:pPr>
        <w:rPr>
          <w:rFonts w:ascii="Arial Nova" w:hAnsi="Arial Nova" w:eastAsia="Arial Nova" w:cs="Arial Nova"/>
          <w:sz w:val="20"/>
          <w:szCs w:val="20"/>
        </w:rPr>
      </w:pPr>
    </w:p>
    <w:p w:rsidR="0073740D" w:rsidP="0073740D" w:rsidRDefault="0073740D" w14:paraId="4964EBA2" w14:textId="683ABF9F">
      <w:pPr>
        <w:pStyle w:val="Kop1"/>
      </w:pPr>
      <w:r w:rsidRPr="0075502A">
        <w:t xml:space="preserve">SPEC – </w:t>
      </w:r>
      <w:r>
        <w:t xml:space="preserve">048 </w:t>
      </w:r>
      <w:r w:rsidRPr="0075502A">
        <w:t xml:space="preserve">– </w:t>
      </w:r>
      <w:r w:rsidRPr="0073740D">
        <w:t>Knop naar Algemeen beheer (oud</w:t>
      </w:r>
      <w:r>
        <w:t>)</w:t>
      </w:r>
    </w:p>
    <w:tbl>
      <w:tblPr>
        <w:tblW w:w="0" w:type="auto"/>
        <w:tblLook w:val="01E0" w:firstRow="1" w:lastRow="1" w:firstColumn="1" w:lastColumn="1" w:noHBand="0" w:noVBand="0"/>
      </w:tblPr>
      <w:tblGrid>
        <w:gridCol w:w="9010"/>
      </w:tblGrid>
      <w:tr w:rsidR="0078727B" w:rsidTr="007D3AC1" w14:paraId="3AB4756B"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78727B" w:rsidP="004C1CAF" w:rsidRDefault="0078727B" w14:paraId="00182E4A" w14:textId="77777777">
            <w:pPr>
              <w:jc w:val="center"/>
              <w:rPr>
                <w:rFonts w:ascii="Arial Nova" w:hAnsi="Arial Nova" w:eastAsia="Arial Nova" w:cs="Arial Nova"/>
                <w:sz w:val="20"/>
                <w:szCs w:val="20"/>
              </w:rPr>
            </w:pPr>
          </w:p>
        </w:tc>
      </w:tr>
      <w:tr w:rsidR="0078727B" w:rsidTr="007D3AC1" w14:paraId="5CCCEAB5" w14:textId="77777777">
        <w:tc>
          <w:tcPr>
            <w:tcW w:w="9010" w:type="dxa"/>
            <w:tcBorders>
              <w:top w:val="single" w:color="auto" w:sz="6" w:space="0"/>
              <w:left w:val="single" w:color="auto" w:sz="6" w:space="0"/>
              <w:bottom w:val="single" w:color="auto" w:sz="6" w:space="0"/>
              <w:right w:val="single" w:color="auto" w:sz="6" w:space="0"/>
            </w:tcBorders>
          </w:tcPr>
          <w:p w:rsidR="0078727B" w:rsidP="004C1CAF" w:rsidRDefault="0078727B" w14:paraId="38096DFA"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007D3AC1">
              <w:rPr>
                <w:rFonts w:ascii="Arial Nova" w:hAnsi="Arial Nova" w:eastAsia="Arial Nova" w:cs="Arial Nova"/>
                <w:sz w:val="20"/>
                <w:szCs w:val="20"/>
              </w:rPr>
              <w:t>: Knop Leidt naar oude beheer omgeving</w:t>
            </w:r>
          </w:p>
        </w:tc>
      </w:tr>
    </w:tbl>
    <w:p w:rsidRPr="0073740D" w:rsidR="0073740D" w:rsidP="0073740D" w:rsidRDefault="0073740D" w14:paraId="645C5E36" w14:textId="77777777"/>
    <w:p w:rsidRPr="0075502A" w:rsidR="0073740D" w:rsidP="0073740D" w:rsidRDefault="0073740D" w14:paraId="03009525" w14:textId="0EC3600D">
      <w:pPr>
        <w:pStyle w:val="Kop1"/>
      </w:pPr>
      <w:r w:rsidRPr="0075502A">
        <w:t xml:space="preserve">SPEC – </w:t>
      </w:r>
      <w:r>
        <w:t xml:space="preserve">049 </w:t>
      </w:r>
      <w:r w:rsidRPr="0075502A">
        <w:t xml:space="preserve">– </w:t>
      </w:r>
      <w:r w:rsidRPr="0073740D">
        <w:t>Aanvinken wel/niet inloggen via eHerkenning</w:t>
      </w:r>
    </w:p>
    <w:tbl>
      <w:tblPr>
        <w:tblW w:w="0" w:type="auto"/>
        <w:tblLook w:val="01E0" w:firstRow="1" w:lastRow="1" w:firstColumn="1" w:lastColumn="1" w:noHBand="0" w:noVBand="0"/>
      </w:tblPr>
      <w:tblGrid>
        <w:gridCol w:w="9010"/>
      </w:tblGrid>
      <w:tr w:rsidR="0078727B" w:rsidTr="007D3AC1" w14:paraId="6DA4C416"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78727B" w:rsidP="004C1CAF" w:rsidRDefault="0078727B" w14:paraId="398CE7C8" w14:textId="77777777">
            <w:pPr>
              <w:jc w:val="center"/>
              <w:rPr>
                <w:rFonts w:ascii="Arial Nova" w:hAnsi="Arial Nova" w:eastAsia="Arial Nova" w:cs="Arial Nova"/>
                <w:sz w:val="20"/>
                <w:szCs w:val="20"/>
              </w:rPr>
            </w:pPr>
          </w:p>
        </w:tc>
      </w:tr>
      <w:tr w:rsidR="0078727B" w:rsidTr="007D3AC1" w14:paraId="745E78AA" w14:textId="77777777">
        <w:tc>
          <w:tcPr>
            <w:tcW w:w="9010" w:type="dxa"/>
            <w:tcBorders>
              <w:top w:val="single" w:color="auto" w:sz="6" w:space="0"/>
              <w:left w:val="single" w:color="auto" w:sz="6" w:space="0"/>
              <w:bottom w:val="single" w:color="auto" w:sz="6" w:space="0"/>
              <w:right w:val="single" w:color="auto" w:sz="6" w:space="0"/>
            </w:tcBorders>
          </w:tcPr>
          <w:p w:rsidR="0078727B" w:rsidP="004C1CAF" w:rsidRDefault="0078727B" w14:paraId="6503776D" w14:textId="4F62B6A8">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Aanvinken om wel of nie</w:t>
            </w:r>
            <w:r w:rsidR="007D3AC1">
              <w:rPr>
                <w:rFonts w:ascii="Arial Nova" w:hAnsi="Arial Nova" w:eastAsia="Arial Nova" w:cs="Arial Nova"/>
                <w:sz w:val="20"/>
                <w:szCs w:val="20"/>
              </w:rPr>
              <w:t>t</w:t>
            </w:r>
            <w:r w:rsidRPr="4B086DB4">
              <w:rPr>
                <w:rFonts w:ascii="Arial Nova" w:hAnsi="Arial Nova" w:eastAsia="Arial Nova" w:cs="Arial Nova"/>
                <w:sz w:val="20"/>
                <w:szCs w:val="20"/>
              </w:rPr>
              <w:t xml:space="preserve"> in te moeten loggen via eHerkenning. </w:t>
            </w:r>
          </w:p>
          <w:p w:rsidR="0078727B" w:rsidP="004C1CAF" w:rsidRDefault="0078727B" w14:paraId="51097F1E" w14:textId="77777777">
            <w:pPr>
              <w:spacing w:line="284" w:lineRule="atLeast"/>
              <w:jc w:val="both"/>
              <w:rPr>
                <w:rFonts w:ascii="Arial Nova" w:hAnsi="Arial Nova" w:eastAsia="Arial Nova" w:cs="Arial Nova"/>
                <w:sz w:val="20"/>
                <w:szCs w:val="20"/>
              </w:rPr>
            </w:pPr>
            <w:r w:rsidRPr="007D3AC1">
              <w:rPr>
                <w:rFonts w:ascii="Arial Nova" w:hAnsi="Arial Nova" w:eastAsia="Arial Nova" w:cs="Arial Nova"/>
                <w:sz w:val="20"/>
                <w:szCs w:val="20"/>
              </w:rPr>
              <w:t>Zie hoofdstuk eHerkenning in FO</w:t>
            </w:r>
          </w:p>
        </w:tc>
      </w:tr>
    </w:tbl>
    <w:p w:rsidRPr="0075502A" w:rsidR="00DB4E96" w:rsidP="00DB4E96" w:rsidRDefault="00DB4E96" w14:paraId="35D987AB" w14:textId="32B240F6">
      <w:pPr>
        <w:pStyle w:val="Kop1"/>
      </w:pPr>
      <w:r w:rsidRPr="0075502A">
        <w:lastRenderedPageBreak/>
        <w:t xml:space="preserve">SPEC – </w:t>
      </w:r>
      <w:r>
        <w:t xml:space="preserve">050 </w:t>
      </w:r>
      <w:r w:rsidRPr="0075502A">
        <w:t xml:space="preserve">– </w:t>
      </w:r>
      <w:r w:rsidRPr="00DB4E96">
        <w:t>Knop toevoegen nieuwe bedrijfslocatie Functioneel beheerder</w:t>
      </w:r>
    </w:p>
    <w:tbl>
      <w:tblPr>
        <w:tblW w:w="9000" w:type="dxa"/>
        <w:tblInd w:w="-2" w:type="dxa"/>
        <w:tblLook w:val="04A0" w:firstRow="1" w:lastRow="0" w:firstColumn="1" w:lastColumn="0" w:noHBand="0" w:noVBand="1"/>
      </w:tblPr>
      <w:tblGrid>
        <w:gridCol w:w="9000"/>
      </w:tblGrid>
      <w:tr w:rsidR="00DB4E96" w:rsidTr="4C9731EF" w14:paraId="45C8D7DC"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DB4E96" w:rsidP="004C1CAF" w:rsidRDefault="00DB4E96" w14:paraId="753678E5" w14:textId="77777777">
            <w:pPr>
              <w:rPr>
                <w:rFonts w:ascii="Arial Nova" w:hAnsi="Arial Nova" w:eastAsia="Arial Nova" w:cs="Arial Nova"/>
                <w:color w:val="000000" w:themeColor="text1"/>
                <w:sz w:val="20"/>
                <w:szCs w:val="20"/>
              </w:rPr>
            </w:pPr>
          </w:p>
        </w:tc>
      </w:tr>
      <w:tr w:rsidR="00DB4E96" w:rsidTr="4C9731EF" w14:paraId="43E473A1" w14:textId="77777777">
        <w:tc>
          <w:tcPr>
            <w:tcW w:w="9000" w:type="dxa"/>
            <w:tcBorders>
              <w:top w:val="single" w:color="auto" w:sz="8" w:space="0"/>
              <w:left w:val="single" w:color="auto" w:sz="8" w:space="0"/>
              <w:bottom w:val="single" w:color="auto" w:sz="8" w:space="0"/>
              <w:right w:val="single" w:color="auto" w:sz="8" w:space="0"/>
            </w:tcBorders>
          </w:tcPr>
          <w:p w:rsidR="0002594C" w:rsidP="004C1CAF" w:rsidRDefault="0002594C" w14:paraId="33475435" w14:textId="77777777">
            <w:pPr>
              <w:rPr>
                <w:noProof/>
              </w:rPr>
            </w:pPr>
            <w:r>
              <w:rPr>
                <w:rFonts w:ascii="Arial Nova" w:hAnsi="Arial Nova" w:eastAsia="Arial Nova" w:cs="Arial Nova"/>
                <w:b/>
                <w:bCs/>
                <w:sz w:val="20"/>
                <w:szCs w:val="20"/>
              </w:rPr>
              <w:t xml:space="preserve">Doel: </w:t>
            </w:r>
            <w:r>
              <w:rPr>
                <w:rFonts w:ascii="Arial Nova" w:hAnsi="Arial Nova" w:eastAsia="Arial Nova" w:cs="Arial Nova"/>
                <w:sz w:val="20"/>
                <w:szCs w:val="20"/>
              </w:rPr>
              <w:t xml:space="preserve">Mogelijkheid bieden om een nieuwe locatie in te voeren. </w:t>
            </w:r>
            <w:r>
              <w:rPr>
                <w:rFonts w:ascii="Arial Nova" w:hAnsi="Arial Nova" w:eastAsia="Arial Nova" w:cs="Arial Nova"/>
                <w:sz w:val="20"/>
                <w:szCs w:val="20"/>
              </w:rPr>
              <w:br/>
            </w:r>
            <w:r>
              <w:rPr>
                <w:rFonts w:ascii="Arial Nova" w:hAnsi="Arial Nova" w:eastAsia="Arial Nova" w:cs="Arial Nova"/>
                <w:sz w:val="20"/>
                <w:szCs w:val="20"/>
              </w:rPr>
              <w:t>Knop tekst: Bedrijfslocatie toevoegen</w:t>
            </w:r>
            <w:r>
              <w:rPr>
                <w:rFonts w:ascii="Arial Nova" w:hAnsi="Arial Nova" w:eastAsia="Arial Nova" w:cs="Arial Nova"/>
                <w:sz w:val="20"/>
                <w:szCs w:val="20"/>
              </w:rPr>
              <w:br/>
            </w:r>
            <w:r>
              <w:rPr>
                <w:rFonts w:ascii="Arial Nova" w:hAnsi="Arial Nova" w:eastAsia="Arial Nova" w:cs="Arial Nova"/>
                <w:sz w:val="20"/>
                <w:szCs w:val="20"/>
              </w:rPr>
              <w:t>Knop:</w:t>
            </w:r>
            <w:r>
              <w:rPr>
                <w:noProof/>
              </w:rPr>
              <w:t xml:space="preserve"> </w:t>
            </w:r>
            <w:r>
              <w:rPr>
                <w:noProof/>
                <w:lang w:eastAsia="nl-NL"/>
              </w:rPr>
              <w:drawing>
                <wp:inline distT="0" distB="0" distL="0" distR="0" wp14:anchorId="7BAC3383" wp14:editId="18412007">
                  <wp:extent cx="1638300" cy="371475"/>
                  <wp:effectExtent l="0" t="0" r="0" b="952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638300" cy="371475"/>
                          </a:xfrm>
                          <a:prstGeom prst="rect">
                            <a:avLst/>
                          </a:prstGeom>
                        </pic:spPr>
                      </pic:pic>
                    </a:graphicData>
                  </a:graphic>
                </wp:inline>
              </w:drawing>
            </w:r>
          </w:p>
          <w:p w:rsidRPr="0002594C" w:rsidR="00DB4E96" w:rsidP="004C1CAF" w:rsidRDefault="0002594C" w14:paraId="450DF7B3" w14:textId="1CCDAFC3">
            <w:pPr>
              <w:rPr>
                <w:rFonts w:ascii="Arial Nova" w:hAnsi="Arial Nova" w:eastAsia="Arial Nova" w:cs="Arial Nova"/>
                <w:sz w:val="20"/>
                <w:szCs w:val="20"/>
              </w:rPr>
            </w:pPr>
            <w:r w:rsidRPr="4C9731EF">
              <w:rPr>
                <w:noProof/>
              </w:rPr>
              <w:t>Locatie: Bovenaan tabel</w:t>
            </w:r>
            <w:r>
              <w:br/>
            </w:r>
            <w:r w:rsidRPr="4C9731EF">
              <w:rPr>
                <w:rFonts w:ascii="Arial Nova" w:hAnsi="Arial Nova" w:eastAsia="Arial Nova" w:cs="Arial Nova"/>
                <w:sz w:val="20"/>
                <w:szCs w:val="20"/>
              </w:rPr>
              <w:t>Actie: Opent popup, zie SPEC – 043 – Bedijfslocatie toevoegen</w:t>
            </w:r>
            <w:r w:rsidRPr="4C9731EF" w:rsidR="24BDB70A">
              <w:rPr>
                <w:rFonts w:ascii="Arial Nova" w:hAnsi="Arial Nova" w:eastAsia="Arial Nova" w:cs="Arial Nova"/>
                <w:sz w:val="20"/>
                <w:szCs w:val="20"/>
              </w:rPr>
              <w:t>/wijzigen</w:t>
            </w:r>
          </w:p>
        </w:tc>
      </w:tr>
    </w:tbl>
    <w:p w:rsidR="0073740D" w:rsidP="6898CD53" w:rsidRDefault="0073740D" w14:paraId="78AF27B7" w14:textId="72937E81">
      <w:pPr>
        <w:rPr>
          <w:rFonts w:ascii="Arial Nova" w:hAnsi="Arial Nova" w:eastAsia="Arial Nova" w:cs="Arial Nova"/>
          <w:b/>
          <w:bCs/>
          <w:color w:val="2F5496" w:themeColor="accent1" w:themeShade="BF"/>
          <w:sz w:val="24"/>
          <w:szCs w:val="24"/>
        </w:rPr>
      </w:pPr>
    </w:p>
    <w:p w:rsidRPr="0075502A" w:rsidR="00DB4E96" w:rsidP="00DB4E96" w:rsidRDefault="00DB4E96" w14:paraId="5B93772D" w14:textId="5F9B8EDB">
      <w:pPr>
        <w:pStyle w:val="Kop1"/>
      </w:pPr>
      <w:r w:rsidRPr="0075502A">
        <w:t xml:space="preserve">SPEC – </w:t>
      </w:r>
      <w:r>
        <w:t xml:space="preserve">051 </w:t>
      </w:r>
      <w:r w:rsidRPr="0075502A">
        <w:t xml:space="preserve">– </w:t>
      </w:r>
      <w:r w:rsidRPr="00DB4E96">
        <w:t>Tabel gebruikers beheren Functioneel beheerder</w:t>
      </w:r>
    </w:p>
    <w:tbl>
      <w:tblPr>
        <w:tblW w:w="9225" w:type="dxa"/>
        <w:tblInd w:w="-2" w:type="dxa"/>
        <w:tblLook w:val="04A0" w:firstRow="1" w:lastRow="0" w:firstColumn="1" w:lastColumn="0" w:noHBand="0" w:noVBand="1"/>
      </w:tblPr>
      <w:tblGrid>
        <w:gridCol w:w="9241"/>
      </w:tblGrid>
      <w:tr w:rsidR="00DB4E96" w:rsidTr="4C9731EF" w14:paraId="681DCD57" w14:textId="77777777">
        <w:tc>
          <w:tcPr>
            <w:tcW w:w="9225" w:type="dxa"/>
            <w:tcBorders>
              <w:top w:val="single" w:color="auto" w:sz="8" w:space="0"/>
              <w:left w:val="single" w:color="auto" w:sz="8" w:space="0"/>
              <w:bottom w:val="single" w:color="auto" w:sz="8" w:space="0"/>
              <w:right w:val="single" w:color="auto" w:sz="8" w:space="0"/>
            </w:tcBorders>
            <w:shd w:val="clear" w:color="auto" w:fill="CCCCCC"/>
          </w:tcPr>
          <w:p w:rsidR="00DB4E96" w:rsidP="004C1CAF" w:rsidRDefault="00DB4E96" w14:paraId="434FD150" w14:textId="77777777">
            <w:pPr>
              <w:rPr>
                <w:rFonts w:ascii="Arial Nova" w:hAnsi="Arial Nova" w:eastAsia="Arial Nova" w:cs="Arial Nova"/>
                <w:color w:val="000000" w:themeColor="text1"/>
                <w:sz w:val="20"/>
                <w:szCs w:val="20"/>
              </w:rPr>
            </w:pPr>
          </w:p>
        </w:tc>
      </w:tr>
      <w:tr w:rsidR="00DB4E96" w:rsidTr="4C9731EF" w14:paraId="01D60679" w14:textId="77777777">
        <w:tc>
          <w:tcPr>
            <w:tcW w:w="9225" w:type="dxa"/>
            <w:tcBorders>
              <w:top w:val="single" w:color="auto" w:sz="8" w:space="0"/>
              <w:left w:val="single" w:color="auto" w:sz="8" w:space="0"/>
              <w:bottom w:val="single" w:color="auto" w:sz="8" w:space="0"/>
              <w:right w:val="single" w:color="auto" w:sz="8" w:space="0"/>
            </w:tcBorders>
          </w:tcPr>
          <w:p w:rsidR="00DB4E96" w:rsidP="004C1CAF" w:rsidRDefault="00463FC3" w14:paraId="04BEC92F" w14:textId="3EB2B534">
            <w:r w:rsidRPr="4C9731EF">
              <w:rPr>
                <w:rFonts w:ascii="Arial Nova" w:hAnsi="Arial Nova" w:eastAsia="Arial Nova" w:cs="Arial Nova"/>
                <w:b/>
                <w:bCs/>
                <w:sz w:val="20"/>
                <w:szCs w:val="20"/>
              </w:rPr>
              <w:t xml:space="preserve">Doel: </w:t>
            </w:r>
            <w:r>
              <w:t>Gebruikers weergeven om te bewerken.</w:t>
            </w:r>
            <w:r>
              <w:br/>
            </w:r>
            <w:r>
              <w:br/>
            </w:r>
            <w:r>
              <w:t>Tabel met:</w:t>
            </w:r>
            <w:r>
              <w:br/>
            </w:r>
            <w:r>
              <w:t>USER id, filterbaar</w:t>
            </w:r>
            <w:r>
              <w:br/>
            </w:r>
            <w:r>
              <w:t>Naam, filterbaar</w:t>
            </w:r>
            <w:r>
              <w:br/>
            </w:r>
            <w:r>
              <w:t>Rol, filterbaar</w:t>
            </w:r>
            <w:r>
              <w:br/>
            </w:r>
            <w:r>
              <w:t xml:space="preserve">Relatie: Geeft </w:t>
            </w:r>
            <w:r w:rsidR="1A967BE6">
              <w:t>weer welke locaties bekeken mogen worden (je eigen locatie hoeft niet opgegeven te worden).</w:t>
            </w:r>
            <w:r>
              <w:br/>
            </w:r>
            <w:r>
              <w:t xml:space="preserve">Icoon: </w:t>
            </w:r>
            <w:r w:rsidR="49493608">
              <w:t>Bedrijfslocatieskoppeling</w:t>
            </w:r>
            <w:r>
              <w:t xml:space="preserve">-&gt; geeft popup met </w:t>
            </w:r>
            <w:r w:rsidR="4BAAD8AA">
              <w:t>bedrijfslocaties (zie hieronder).</w:t>
            </w:r>
            <w:r w:rsidR="038BF781">
              <w:t xml:space="preserve"> Zodat er ingesteld kan worden dat een gebruiker meerdere bedrijfslocaties mag inzien.</w:t>
            </w:r>
            <w:r>
              <w:br/>
            </w:r>
            <w:r>
              <w:t>Organisatie: filterbaar</w:t>
            </w:r>
            <w:r>
              <w:br/>
            </w:r>
            <w:r>
              <w:t>Icoon: Pen -&gt; geeft popup scherm met gebruiker aanpassen</w:t>
            </w:r>
            <w:r w:rsidR="00746ED2">
              <w:t>,  zie</w:t>
            </w:r>
            <w:r w:rsidR="4FAFCC6C">
              <w:t xml:space="preserve"> </w:t>
            </w:r>
            <w:r w:rsidRPr="4C9731EF" w:rsidR="00746ED2">
              <w:rPr>
                <w:rFonts w:ascii="Arial Nova" w:hAnsi="Arial Nova" w:eastAsia="Arial Nova" w:cs="Arial Nova"/>
                <w:sz w:val="20"/>
                <w:szCs w:val="20"/>
              </w:rPr>
              <w:t>SPEC – 044 – Gebruiker toevoegen/wijzigen</w:t>
            </w:r>
            <w:r>
              <w:br/>
            </w:r>
            <w:r>
              <w:t>Icoon: Delete -&gt; Verwijderd de gebruiker</w:t>
            </w:r>
          </w:p>
          <w:p w:rsidR="00463FC3" w:rsidP="004C1CAF" w:rsidRDefault="009D0B49" w14:paraId="05F136C1" w14:textId="26C40504">
            <w:r>
              <w:object w:dxaOrig="17805" w:dyaOrig="10230" w14:anchorId="2A1F2E05">
                <v:shape id="_x0000_i1030" style="width:450.75pt;height:258.75pt" o:ole="" type="#_x0000_t75">
                  <v:imagedata o:title="" r:id="rId105"/>
                </v:shape>
                <o:OLEObject Type="Embed" ProgID="PBrush" ShapeID="_x0000_i1030" DrawAspect="Content" ObjectID="_1742381197" r:id="rId106"/>
              </w:object>
            </w:r>
          </w:p>
          <w:p w:rsidRPr="00463FC3" w:rsidR="00463FC3" w:rsidP="4C9731EF" w:rsidRDefault="1D53E1E1" w14:paraId="28C358CA" w14:textId="5DDF849C">
            <w:r>
              <w:t>Popup bedrijfslocaties</w:t>
            </w:r>
          </w:p>
          <w:p w:rsidRPr="00463FC3" w:rsidR="00463FC3" w:rsidP="4C9731EF" w:rsidRDefault="47368B6E" w14:paraId="5A5B764B" w14:textId="1E3F5A3F">
            <w:r>
              <w:t>Aan de linkerkant de mogelijke locaties.</w:t>
            </w:r>
            <w:r w:rsidR="00746ED2">
              <w:br/>
            </w:r>
            <w:r w:rsidR="4062B06A">
              <w:t>Aan de rechterkant de locaties die de gebruiker mag inzien.</w:t>
            </w:r>
            <w:r w:rsidR="00746ED2">
              <w:br/>
            </w:r>
            <w:r w:rsidR="009D0B49">
              <w:object w:dxaOrig="14370" w:dyaOrig="8250" w14:anchorId="5493711D">
                <v:shape id="_x0000_i1031" style="width:451.5pt;height:258.75pt" o:ole="" type="#_x0000_t75">
                  <v:imagedata o:title="" r:id="rId107"/>
                </v:shape>
                <o:OLEObject Type="Embed" ProgID="PBrush" ShapeID="_x0000_i1031" DrawAspect="Content" ObjectID="_1742381198" r:id="rId108"/>
              </w:object>
            </w:r>
            <w:r w:rsidR="00746ED2">
              <w:br/>
            </w:r>
          </w:p>
        </w:tc>
      </w:tr>
    </w:tbl>
    <w:p w:rsidR="00DB4E96" w:rsidP="00DB4E96" w:rsidRDefault="00DB4E96" w14:paraId="0AC300AA" w14:textId="77777777">
      <w:pPr>
        <w:rPr>
          <w:rFonts w:ascii="Arial Nova" w:hAnsi="Arial Nova" w:eastAsia="Arial Nova" w:cs="Arial Nova"/>
          <w:b/>
          <w:bCs/>
          <w:color w:val="2F5496" w:themeColor="accent1" w:themeShade="BF"/>
          <w:sz w:val="24"/>
          <w:szCs w:val="24"/>
        </w:rPr>
      </w:pPr>
    </w:p>
    <w:p w:rsidR="001B52C0" w:rsidRDefault="001B52C0" w14:paraId="791E754A" w14:textId="77777777">
      <w:pPr>
        <w:rPr>
          <w:rFonts w:asciiTheme="majorHAnsi" w:hAnsiTheme="majorHAnsi" w:eastAsiaTheme="majorEastAsia" w:cstheme="majorBidi"/>
          <w:color w:val="2F5496" w:themeColor="accent1" w:themeShade="BF"/>
          <w:sz w:val="32"/>
          <w:szCs w:val="32"/>
        </w:rPr>
      </w:pPr>
      <w:r>
        <w:br w:type="page"/>
      </w:r>
    </w:p>
    <w:p w:rsidRPr="0075502A" w:rsidR="00DB4E96" w:rsidP="00DB4E96" w:rsidRDefault="00DB4E96" w14:paraId="46A80597" w14:textId="2F235271">
      <w:pPr>
        <w:pStyle w:val="Kop1"/>
      </w:pPr>
      <w:r w:rsidRPr="0075502A">
        <w:lastRenderedPageBreak/>
        <w:t xml:space="preserve">SPEC – </w:t>
      </w:r>
      <w:r>
        <w:t xml:space="preserve">052 </w:t>
      </w:r>
      <w:r w:rsidRPr="0075502A">
        <w:t xml:space="preserve">– </w:t>
      </w:r>
      <w:r w:rsidRPr="00DB4E96">
        <w:t>Knop toevoegen nieuwe gebruiker Functioneel beheerder</w:t>
      </w:r>
    </w:p>
    <w:tbl>
      <w:tblPr>
        <w:tblW w:w="9000" w:type="dxa"/>
        <w:tblInd w:w="-2" w:type="dxa"/>
        <w:tblLook w:val="04A0" w:firstRow="1" w:lastRow="0" w:firstColumn="1" w:lastColumn="0" w:noHBand="0" w:noVBand="1"/>
      </w:tblPr>
      <w:tblGrid>
        <w:gridCol w:w="9000"/>
      </w:tblGrid>
      <w:tr w:rsidR="00DB4E96" w:rsidTr="004C1CAF" w14:paraId="7CA9B2FD" w14:textId="77777777">
        <w:tc>
          <w:tcPr>
            <w:tcW w:w="9000" w:type="dxa"/>
            <w:tcBorders>
              <w:top w:val="single" w:color="auto" w:sz="8" w:space="0"/>
              <w:left w:val="single" w:color="auto" w:sz="8" w:space="0"/>
              <w:bottom w:val="single" w:color="auto" w:sz="8" w:space="0"/>
              <w:right w:val="single" w:color="auto" w:sz="8" w:space="0"/>
            </w:tcBorders>
            <w:shd w:val="clear" w:color="auto" w:fill="CCCCCC"/>
          </w:tcPr>
          <w:p w:rsidR="00DB4E96" w:rsidP="004C1CAF" w:rsidRDefault="00DB4E96" w14:paraId="36EB51B1" w14:textId="77777777">
            <w:pPr>
              <w:rPr>
                <w:rFonts w:ascii="Arial Nova" w:hAnsi="Arial Nova" w:eastAsia="Arial Nova" w:cs="Arial Nova"/>
                <w:color w:val="000000" w:themeColor="text1"/>
                <w:sz w:val="20"/>
                <w:szCs w:val="20"/>
              </w:rPr>
            </w:pPr>
          </w:p>
        </w:tc>
      </w:tr>
      <w:tr w:rsidR="00DB4E96" w:rsidTr="004C1CAF" w14:paraId="7F77D65F" w14:textId="77777777">
        <w:tc>
          <w:tcPr>
            <w:tcW w:w="9000" w:type="dxa"/>
            <w:tcBorders>
              <w:top w:val="single" w:color="auto" w:sz="8" w:space="0"/>
              <w:left w:val="single" w:color="auto" w:sz="8" w:space="0"/>
              <w:bottom w:val="single" w:color="auto" w:sz="8" w:space="0"/>
              <w:right w:val="single" w:color="auto" w:sz="8" w:space="0"/>
            </w:tcBorders>
          </w:tcPr>
          <w:p w:rsidR="00463FC3" w:rsidP="00463FC3" w:rsidRDefault="00463FC3" w14:paraId="7ED56FBA" w14:textId="2517CFD9">
            <w:pPr>
              <w:rPr>
                <w:noProof/>
              </w:rPr>
            </w:pPr>
            <w:r>
              <w:rPr>
                <w:rFonts w:ascii="Arial Nova" w:hAnsi="Arial Nova" w:eastAsia="Arial Nova" w:cs="Arial Nova"/>
                <w:b/>
                <w:bCs/>
                <w:sz w:val="20"/>
                <w:szCs w:val="20"/>
              </w:rPr>
              <w:t xml:space="preserve">Doel: </w:t>
            </w:r>
            <w:r>
              <w:rPr>
                <w:rFonts w:ascii="Arial Nova" w:hAnsi="Arial Nova" w:eastAsia="Arial Nova" w:cs="Arial Nova"/>
                <w:sz w:val="20"/>
                <w:szCs w:val="20"/>
              </w:rPr>
              <w:t xml:space="preserve">Mogelijkheid bieden om een nieuwe gebruiker  in te voeren. </w:t>
            </w:r>
            <w:r>
              <w:rPr>
                <w:rFonts w:ascii="Arial Nova" w:hAnsi="Arial Nova" w:eastAsia="Arial Nova" w:cs="Arial Nova"/>
                <w:sz w:val="20"/>
                <w:szCs w:val="20"/>
              </w:rPr>
              <w:br/>
            </w:r>
            <w:r>
              <w:rPr>
                <w:rFonts w:ascii="Arial Nova" w:hAnsi="Arial Nova" w:eastAsia="Arial Nova" w:cs="Arial Nova"/>
                <w:sz w:val="20"/>
                <w:szCs w:val="20"/>
              </w:rPr>
              <w:t>Knop tekst: Gebruiker toevoegen</w:t>
            </w:r>
            <w:r>
              <w:rPr>
                <w:rFonts w:ascii="Arial Nova" w:hAnsi="Arial Nova" w:eastAsia="Arial Nova" w:cs="Arial Nova"/>
                <w:sz w:val="20"/>
                <w:szCs w:val="20"/>
              </w:rPr>
              <w:br/>
            </w:r>
            <w:r>
              <w:rPr>
                <w:rFonts w:ascii="Arial Nova" w:hAnsi="Arial Nova" w:eastAsia="Arial Nova" w:cs="Arial Nova"/>
                <w:sz w:val="20"/>
                <w:szCs w:val="20"/>
              </w:rPr>
              <w:t>Knop:</w:t>
            </w:r>
            <w:r>
              <w:rPr>
                <w:noProof/>
              </w:rPr>
              <w:t xml:space="preserve"> </w:t>
            </w:r>
            <w:r>
              <w:rPr>
                <w:noProof/>
                <w:lang w:eastAsia="nl-NL"/>
              </w:rPr>
              <w:drawing>
                <wp:inline distT="0" distB="0" distL="0" distR="0" wp14:anchorId="1D8D75F3" wp14:editId="56F2B501">
                  <wp:extent cx="1419225" cy="342900"/>
                  <wp:effectExtent l="0" t="0" r="9525"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419225" cy="342900"/>
                          </a:xfrm>
                          <a:prstGeom prst="rect">
                            <a:avLst/>
                          </a:prstGeom>
                        </pic:spPr>
                      </pic:pic>
                    </a:graphicData>
                  </a:graphic>
                </wp:inline>
              </w:drawing>
            </w:r>
          </w:p>
          <w:p w:rsidR="00DB4E96" w:rsidP="00463FC3" w:rsidRDefault="00463FC3" w14:paraId="15447CE3" w14:textId="3B21C8F8">
            <w:pPr>
              <w:rPr>
                <w:rFonts w:ascii="Arial Nova" w:hAnsi="Arial Nova" w:eastAsia="Arial Nova" w:cs="Arial Nova"/>
                <w:b/>
                <w:bCs/>
                <w:sz w:val="20"/>
                <w:szCs w:val="20"/>
              </w:rPr>
            </w:pPr>
            <w:r>
              <w:rPr>
                <w:noProof/>
              </w:rPr>
              <w:t>Locatie: Bovenaan tabel</w:t>
            </w:r>
            <w:r>
              <w:rPr>
                <w:rFonts w:ascii="Arial Nova" w:hAnsi="Arial Nova" w:eastAsia="Arial Nova" w:cs="Arial Nova"/>
                <w:sz w:val="20"/>
                <w:szCs w:val="20"/>
              </w:rPr>
              <w:br/>
            </w:r>
            <w:r>
              <w:rPr>
                <w:rFonts w:ascii="Arial Nova" w:hAnsi="Arial Nova" w:eastAsia="Arial Nova" w:cs="Arial Nova"/>
                <w:sz w:val="20"/>
                <w:szCs w:val="20"/>
              </w:rPr>
              <w:t>Actie: Opent popup, zie SPEC – 044 – Gebruiker toevoegen</w:t>
            </w:r>
            <w:r w:rsidR="00746ED2">
              <w:rPr>
                <w:rFonts w:ascii="Arial Nova" w:hAnsi="Arial Nova" w:eastAsia="Arial Nova" w:cs="Arial Nova"/>
                <w:sz w:val="20"/>
                <w:szCs w:val="20"/>
              </w:rPr>
              <w:t>/wijzigen</w:t>
            </w:r>
          </w:p>
        </w:tc>
      </w:tr>
    </w:tbl>
    <w:p w:rsidRPr="0075502A" w:rsidR="00DB4E96" w:rsidP="00DB4E96" w:rsidRDefault="00DB4E96" w14:paraId="0958D8DB" w14:textId="7EF28825">
      <w:pPr>
        <w:pStyle w:val="Kop1"/>
      </w:pPr>
      <w:r w:rsidRPr="0075502A">
        <w:t xml:space="preserve">SPEC – </w:t>
      </w:r>
      <w:r>
        <w:t xml:space="preserve">053 </w:t>
      </w:r>
      <w:r w:rsidRPr="0075502A">
        <w:t xml:space="preserve">– </w:t>
      </w:r>
      <w:r w:rsidRPr="00DB4E96">
        <w:t>Emailtemplates: Tabel met filter en bewerkingsknop met pop up</w:t>
      </w:r>
    </w:p>
    <w:tbl>
      <w:tblPr>
        <w:tblW w:w="0" w:type="auto"/>
        <w:tblLook w:val="01E0" w:firstRow="1" w:lastRow="1" w:firstColumn="1" w:lastColumn="1" w:noHBand="0" w:noVBand="0"/>
      </w:tblPr>
      <w:tblGrid>
        <w:gridCol w:w="9010"/>
      </w:tblGrid>
      <w:tr w:rsidR="00DB4E96" w:rsidTr="00AC09A0" w14:paraId="0DC5CE6F"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DB4E96" w:rsidP="004C1CAF" w:rsidRDefault="00DB4E96" w14:paraId="55ADF611" w14:textId="5B3AA30B">
            <w:pPr>
              <w:jc w:val="center"/>
              <w:rPr>
                <w:rFonts w:ascii="Arial Nova" w:hAnsi="Arial Nova" w:eastAsia="Arial Nova" w:cs="Arial Nova"/>
                <w:sz w:val="20"/>
                <w:szCs w:val="20"/>
              </w:rPr>
            </w:pPr>
            <w:r w:rsidRPr="4B086DB4">
              <w:rPr>
                <w:rFonts w:ascii="Arial Nova" w:hAnsi="Arial Nova" w:eastAsia="Arial Nova" w:cs="Arial Nova"/>
                <w:b/>
                <w:bCs/>
                <w:sz w:val="20"/>
                <w:szCs w:val="20"/>
              </w:rPr>
              <w:t xml:space="preserve"> </w:t>
            </w:r>
          </w:p>
        </w:tc>
      </w:tr>
      <w:tr w:rsidR="00DB4E96" w:rsidTr="00AC09A0" w14:paraId="5B09E6D1"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88D2D25"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Beheren (automatische) emailtemplates.</w:t>
            </w:r>
          </w:p>
        </w:tc>
      </w:tr>
      <w:tr w:rsidR="00DB4E96" w:rsidTr="00AC09A0" w14:paraId="2A18208D"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25E8BBDD"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p>
          <w:p w:rsidR="00DB4E96" w:rsidP="004C1CAF" w:rsidRDefault="00DB4E96" w14:paraId="6C7BE240" w14:textId="77777777">
            <w:pPr>
              <w:spacing w:line="284" w:lineRule="atLeast"/>
              <w:jc w:val="both"/>
              <w:rPr>
                <w:rFonts w:ascii="Arial Nova" w:hAnsi="Arial Nova" w:eastAsia="Arial Nova" w:cs="Arial Nova"/>
                <w:b/>
                <w:bCs/>
                <w:sz w:val="20"/>
                <w:szCs w:val="20"/>
              </w:rPr>
            </w:pPr>
          </w:p>
          <w:p w:rsidR="00DB4E96" w:rsidP="004C1CAF" w:rsidRDefault="00DB4E96" w14:paraId="67A3B0B3"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Deze pagina bevat vooraf geschreven E-mailsjablonen. Deze sjablonen kunnen hier bewerkt/aangepast worden.</w:t>
            </w:r>
          </w:p>
          <w:p w:rsidR="00DB4E96" w:rsidP="004C1CAF" w:rsidRDefault="00DB4E96" w14:paraId="0DBEC22F"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Toe te passen filter op overzicht E-mail templates:</w:t>
            </w:r>
          </w:p>
          <w:p w:rsidR="00DB4E96" w:rsidP="00433970" w:rsidRDefault="00DB4E96" w14:paraId="6A2C41EA" w14:textId="77777777">
            <w:pPr>
              <w:pStyle w:val="Lijstalinea"/>
              <w:numPr>
                <w:ilvl w:val="0"/>
                <w:numId w:val="102"/>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ID</w:t>
            </w:r>
          </w:p>
          <w:p w:rsidR="00DB4E96" w:rsidP="00433970" w:rsidRDefault="00DB4E96" w14:paraId="3EE99ABB" w14:textId="77777777">
            <w:pPr>
              <w:pStyle w:val="Lijstalinea"/>
              <w:numPr>
                <w:ilvl w:val="0"/>
                <w:numId w:val="102"/>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Afzender naam</w:t>
            </w:r>
          </w:p>
          <w:p w:rsidR="00DB4E96" w:rsidP="00433970" w:rsidRDefault="00DB4E96" w14:paraId="22E1C0EA" w14:textId="77777777">
            <w:pPr>
              <w:pStyle w:val="Lijstalinea"/>
              <w:numPr>
                <w:ilvl w:val="0"/>
                <w:numId w:val="102"/>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Afzender adres</w:t>
            </w:r>
          </w:p>
          <w:p w:rsidR="00DB4E96" w:rsidP="00433970" w:rsidRDefault="00DB4E96" w14:paraId="49B2A7B3" w14:textId="77777777">
            <w:pPr>
              <w:pStyle w:val="Lijstalinea"/>
              <w:numPr>
                <w:ilvl w:val="0"/>
                <w:numId w:val="102"/>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Standaard actie</w:t>
            </w:r>
          </w:p>
          <w:p w:rsidR="00DB4E96" w:rsidP="00433970" w:rsidRDefault="00DB4E96" w14:paraId="65D85DEF" w14:textId="77777777">
            <w:pPr>
              <w:pStyle w:val="Lijstalinea"/>
              <w:numPr>
                <w:ilvl w:val="0"/>
                <w:numId w:val="102"/>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Onderwerp </w:t>
            </w:r>
          </w:p>
          <w:p w:rsidR="00DB4E96" w:rsidP="004C1CAF" w:rsidRDefault="00DB4E96" w14:paraId="389886D8"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E-mailsjablonen worden opgeslagen in de tabel “Emailtemplates” in de database. </w:t>
            </w:r>
          </w:p>
          <w:p w:rsidR="00DB4E96" w:rsidP="004C1CAF" w:rsidRDefault="00DB4E96" w14:paraId="4E79F152"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functies van de icoontjes die op deze pagina verschijnen: </w:t>
            </w:r>
          </w:p>
          <w:tbl>
            <w:tblPr>
              <w:tblStyle w:val="Tabelraster"/>
              <w:tblW w:w="0" w:type="auto"/>
              <w:tblLook w:val="0000" w:firstRow="0" w:lastRow="0" w:firstColumn="0" w:lastColumn="0" w:noHBand="0" w:noVBand="0"/>
            </w:tblPr>
            <w:tblGrid>
              <w:gridCol w:w="2117"/>
              <w:gridCol w:w="6661"/>
            </w:tblGrid>
            <w:tr w:rsidR="00DB4E96" w:rsidTr="004C1CAF" w14:paraId="066B80F4" w14:textId="77777777">
              <w:tc>
                <w:tcPr>
                  <w:tcW w:w="212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372BC35C" w14:textId="77777777">
                  <w:pPr>
                    <w:rPr>
                      <w:rFonts w:ascii="Verdana" w:hAnsi="Verdana" w:eastAsia="Verdana" w:cs="Verdana"/>
                      <w:b/>
                      <w:bCs/>
                      <w:sz w:val="18"/>
                      <w:szCs w:val="18"/>
                    </w:rPr>
                  </w:pPr>
                  <w:r w:rsidRPr="4B086DB4">
                    <w:rPr>
                      <w:rFonts w:ascii="Verdana" w:hAnsi="Verdana" w:eastAsia="Verdana" w:cs="Verdana"/>
                      <w:b/>
                      <w:bCs/>
                      <w:sz w:val="18"/>
                      <w:szCs w:val="18"/>
                    </w:rPr>
                    <w:t xml:space="preserve">Icoontje </w:t>
                  </w:r>
                </w:p>
              </w:tc>
              <w:tc>
                <w:tcPr>
                  <w:tcW w:w="668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24F281D5" w14:textId="77777777">
                  <w:pPr>
                    <w:rPr>
                      <w:rFonts w:ascii="Verdana" w:hAnsi="Verdana" w:eastAsia="Verdana" w:cs="Verdana"/>
                      <w:b/>
                      <w:bCs/>
                      <w:sz w:val="18"/>
                      <w:szCs w:val="18"/>
                    </w:rPr>
                  </w:pPr>
                  <w:r w:rsidRPr="4B086DB4">
                    <w:rPr>
                      <w:rFonts w:ascii="Verdana" w:hAnsi="Verdana" w:eastAsia="Verdana" w:cs="Verdana"/>
                      <w:b/>
                      <w:bCs/>
                      <w:sz w:val="18"/>
                      <w:szCs w:val="18"/>
                    </w:rPr>
                    <w:t>Omschrijving</w:t>
                  </w:r>
                </w:p>
              </w:tc>
            </w:tr>
            <w:tr w:rsidR="00DB4E96" w:rsidTr="004C1CAF" w14:paraId="5082BE95" w14:textId="77777777">
              <w:tc>
                <w:tcPr>
                  <w:tcW w:w="2121" w:type="dxa"/>
                  <w:tcBorders>
                    <w:top w:val="single" w:color="auto" w:sz="6" w:space="0"/>
                    <w:left w:val="single" w:color="auto" w:sz="6" w:space="0"/>
                    <w:bottom w:val="single" w:color="auto" w:sz="6" w:space="0"/>
                    <w:right w:val="single" w:color="auto" w:sz="6" w:space="0"/>
                  </w:tcBorders>
                </w:tcPr>
                <w:p w:rsidR="00DB4E96" w:rsidP="004C1CAF" w:rsidRDefault="00DB4E96" w14:paraId="653EC96F" w14:textId="77777777">
                  <w:pPr>
                    <w:rPr>
                      <w:rFonts w:ascii="Arial" w:hAnsi="Arial" w:eastAsia="Arial" w:cs="Arial"/>
                      <w:sz w:val="20"/>
                      <w:szCs w:val="20"/>
                    </w:rPr>
                  </w:pPr>
                  <w:r w:rsidRPr="4B086DB4">
                    <w:rPr>
                      <w:rFonts w:ascii="Arial" w:hAnsi="Arial" w:eastAsia="Arial" w:cs="Arial"/>
                      <w:sz w:val="20"/>
                      <w:szCs w:val="20"/>
                    </w:rPr>
                    <w:t xml:space="preserve">Bewerk scenario titel </w:t>
                  </w:r>
                </w:p>
                <w:p w:rsidR="00DB4E96" w:rsidP="004C1CAF" w:rsidRDefault="00DB4E96" w14:paraId="34C29B64" w14:textId="77777777">
                  <w:pPr>
                    <w:rPr>
                      <w:rFonts w:ascii="Verdana" w:hAnsi="Verdana" w:eastAsia="Verdana" w:cs="Verdana"/>
                      <w:sz w:val="18"/>
                      <w:szCs w:val="18"/>
                    </w:rPr>
                  </w:pPr>
                  <w:r>
                    <w:rPr>
                      <w:noProof/>
                      <w:color w:val="2B579A"/>
                      <w:shd w:val="clear" w:color="auto" w:fill="E6E6E6"/>
                      <w:lang w:eastAsia="nl-NL"/>
                    </w:rPr>
                    <w:drawing>
                      <wp:inline distT="0" distB="0" distL="0" distR="0" wp14:anchorId="7FA72C4C" wp14:editId="4B5B4A29">
                        <wp:extent cx="285750" cy="295275"/>
                        <wp:effectExtent l="0" t="0" r="0" b="0"/>
                        <wp:docPr id="1583623630" name="Afbeelding 158362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extLst>
                                    <a:ext uri="{28A0092B-C50C-407E-A947-70E740481C1C}">
                                      <a14:useLocalDpi xmlns:a14="http://schemas.microsoft.com/office/drawing/2010/main" val="0"/>
                                    </a:ext>
                                  </a:extLst>
                                </a:blip>
                                <a:stretch>
                                  <a:fillRect/>
                                </a:stretch>
                              </pic:blipFill>
                              <pic:spPr>
                                <a:xfrm>
                                  <a:off x="0" y="0"/>
                                  <a:ext cx="285750" cy="295275"/>
                                </a:xfrm>
                                <a:prstGeom prst="rect">
                                  <a:avLst/>
                                </a:prstGeom>
                              </pic:spPr>
                            </pic:pic>
                          </a:graphicData>
                        </a:graphic>
                      </wp:inline>
                    </w:drawing>
                  </w:r>
                </w:p>
              </w:tc>
              <w:tc>
                <w:tcPr>
                  <w:tcW w:w="6684" w:type="dxa"/>
                  <w:tcBorders>
                    <w:top w:val="single" w:color="auto" w:sz="6" w:space="0"/>
                    <w:left w:val="single" w:color="auto" w:sz="6" w:space="0"/>
                    <w:bottom w:val="single" w:color="auto" w:sz="6" w:space="0"/>
                    <w:right w:val="single" w:color="auto" w:sz="6" w:space="0"/>
                  </w:tcBorders>
                </w:tcPr>
                <w:p w:rsidR="00DB4E96" w:rsidP="004C1CAF" w:rsidRDefault="00DB4E96" w14:paraId="28D00CAB"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Als u op dit icoontje klikt, wordt de “EmailTemplate” pop-uppagina geopend. </w:t>
                  </w:r>
                </w:p>
              </w:tc>
            </w:tr>
            <w:tr w:rsidR="00DB4E96" w:rsidTr="004C1CAF" w14:paraId="222F2704" w14:textId="77777777">
              <w:tc>
                <w:tcPr>
                  <w:tcW w:w="2121" w:type="dxa"/>
                  <w:tcBorders>
                    <w:top w:val="single" w:color="auto" w:sz="6" w:space="0"/>
                    <w:left w:val="single" w:color="auto" w:sz="6" w:space="0"/>
                    <w:bottom w:val="single" w:color="auto" w:sz="6" w:space="0"/>
                    <w:right w:val="single" w:color="auto" w:sz="6" w:space="0"/>
                  </w:tcBorders>
                </w:tcPr>
                <w:p w:rsidR="00DB4E96" w:rsidP="004C1CAF" w:rsidRDefault="00DB4E96" w14:paraId="42D63864" w14:textId="77777777">
                  <w:pPr>
                    <w:rPr>
                      <w:rFonts w:ascii="Arial" w:hAnsi="Arial" w:eastAsia="Arial" w:cs="Arial"/>
                      <w:sz w:val="20"/>
                      <w:szCs w:val="20"/>
                    </w:rPr>
                  </w:pPr>
                  <w:r w:rsidRPr="4B086DB4">
                    <w:rPr>
                      <w:rFonts w:ascii="Arial" w:hAnsi="Arial" w:eastAsia="Arial" w:cs="Arial"/>
                      <w:sz w:val="20"/>
                      <w:szCs w:val="20"/>
                    </w:rPr>
                    <w:t>Verwijderen filter</w:t>
                  </w:r>
                </w:p>
                <w:p w:rsidR="00DB4E96" w:rsidP="004C1CAF" w:rsidRDefault="00DB4E96" w14:paraId="2F3E1B23" w14:textId="77777777">
                  <w:pPr>
                    <w:rPr>
                      <w:rFonts w:ascii="Arial" w:hAnsi="Arial" w:eastAsia="Arial" w:cs="Arial"/>
                      <w:sz w:val="20"/>
                      <w:szCs w:val="20"/>
                    </w:rPr>
                  </w:pPr>
                  <w:r>
                    <w:rPr>
                      <w:noProof/>
                      <w:color w:val="2B579A"/>
                      <w:shd w:val="clear" w:color="auto" w:fill="E6E6E6"/>
                      <w:lang w:eastAsia="nl-NL"/>
                    </w:rPr>
                    <w:drawing>
                      <wp:inline distT="0" distB="0" distL="0" distR="0" wp14:anchorId="0838DCB1" wp14:editId="087724F5">
                        <wp:extent cx="257175" cy="304800"/>
                        <wp:effectExtent l="0" t="0" r="0" b="0"/>
                        <wp:docPr id="264914256" name="Afbeelding 26491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257175" cy="304800"/>
                                </a:xfrm>
                                <a:prstGeom prst="rect">
                                  <a:avLst/>
                                </a:prstGeom>
                              </pic:spPr>
                            </pic:pic>
                          </a:graphicData>
                        </a:graphic>
                      </wp:inline>
                    </w:drawing>
                  </w:r>
                </w:p>
                <w:p w:rsidR="00DB4E96" w:rsidP="004C1CAF" w:rsidRDefault="00DB4E96" w14:paraId="7CA3DA23" w14:textId="77777777">
                  <w:pPr>
                    <w:rPr>
                      <w:rFonts w:ascii="Arial" w:hAnsi="Arial" w:eastAsia="Arial" w:cs="Arial"/>
                      <w:sz w:val="20"/>
                      <w:szCs w:val="20"/>
                    </w:rPr>
                  </w:pPr>
                </w:p>
              </w:tc>
              <w:tc>
                <w:tcPr>
                  <w:tcW w:w="6684" w:type="dxa"/>
                  <w:tcBorders>
                    <w:top w:val="single" w:color="auto" w:sz="6" w:space="0"/>
                    <w:left w:val="single" w:color="auto" w:sz="6" w:space="0"/>
                    <w:bottom w:val="single" w:color="auto" w:sz="6" w:space="0"/>
                    <w:right w:val="single" w:color="auto" w:sz="6" w:space="0"/>
                  </w:tcBorders>
                </w:tcPr>
                <w:p w:rsidR="00DB4E96" w:rsidP="004C1CAF" w:rsidRDefault="00DB4E96" w14:paraId="34F47B68"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Als u op dit icoontje gedrukt wordt, worden de gefilterde gegevens verwijderd. </w:t>
                  </w:r>
                </w:p>
              </w:tc>
            </w:tr>
          </w:tbl>
          <w:p w:rsidR="00DB4E96" w:rsidP="004C1CAF" w:rsidRDefault="00DB4E96" w14:paraId="05F87CF4" w14:textId="77777777">
            <w:pPr>
              <w:rPr>
                <w:rFonts w:ascii="Arial" w:hAnsi="Arial" w:eastAsia="Arial" w:cs="Arial"/>
                <w:color w:val="000000" w:themeColor="text1"/>
                <w:sz w:val="21"/>
                <w:szCs w:val="21"/>
              </w:rPr>
            </w:pPr>
          </w:p>
          <w:p w:rsidR="00DB4E96" w:rsidP="004C1CAF" w:rsidRDefault="00DB4E96" w14:paraId="28DE4E78"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velden “EmailTemplate”:  </w:t>
            </w:r>
          </w:p>
          <w:tbl>
            <w:tblPr>
              <w:tblStyle w:val="Tabelraster"/>
              <w:tblW w:w="0" w:type="auto"/>
              <w:tblLook w:val="0000" w:firstRow="0" w:lastRow="0" w:firstColumn="0" w:lastColumn="0" w:noHBand="0" w:noVBand="0"/>
            </w:tblPr>
            <w:tblGrid>
              <w:gridCol w:w="1803"/>
              <w:gridCol w:w="1159"/>
              <w:gridCol w:w="1696"/>
              <w:gridCol w:w="1410"/>
              <w:gridCol w:w="2710"/>
            </w:tblGrid>
            <w:tr w:rsidR="00DB4E96" w:rsidTr="004C1CAF" w14:paraId="300451BE" w14:textId="77777777">
              <w:tc>
                <w:tcPr>
                  <w:tcW w:w="18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375236A" w14:textId="77777777">
                  <w:pPr>
                    <w:rPr>
                      <w:rFonts w:ascii="Arial" w:hAnsi="Arial" w:eastAsia="Arial" w:cs="Arial"/>
                      <w:b/>
                      <w:bCs/>
                      <w:sz w:val="20"/>
                      <w:szCs w:val="20"/>
                    </w:rPr>
                  </w:pPr>
                  <w:r w:rsidRPr="4B086DB4">
                    <w:rPr>
                      <w:rFonts w:ascii="Arial" w:hAnsi="Arial" w:eastAsia="Arial" w:cs="Arial"/>
                      <w:b/>
                      <w:bCs/>
                      <w:sz w:val="20"/>
                      <w:szCs w:val="20"/>
                    </w:rPr>
                    <w:t>Veld</w:t>
                  </w:r>
                </w:p>
              </w:tc>
              <w:tc>
                <w:tcPr>
                  <w:tcW w:w="116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6FDC80D5" w14:textId="77777777">
                  <w:pPr>
                    <w:rPr>
                      <w:rFonts w:ascii="Arial" w:hAnsi="Arial" w:eastAsia="Arial" w:cs="Arial"/>
                      <w:b/>
                      <w:bCs/>
                      <w:sz w:val="20"/>
                      <w:szCs w:val="20"/>
                    </w:rPr>
                  </w:pPr>
                  <w:r w:rsidRPr="4B086DB4">
                    <w:rPr>
                      <w:rFonts w:ascii="Arial" w:hAnsi="Arial" w:eastAsia="Arial" w:cs="Arial"/>
                      <w:b/>
                      <w:bCs/>
                      <w:sz w:val="20"/>
                      <w:szCs w:val="20"/>
                    </w:rPr>
                    <w:t>Verplicht Ja-Nee</w:t>
                  </w:r>
                </w:p>
              </w:tc>
              <w:tc>
                <w:tcPr>
                  <w:tcW w:w="170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94757CC" w14:textId="77777777">
                  <w:pPr>
                    <w:rPr>
                      <w:rFonts w:ascii="Arial" w:hAnsi="Arial" w:eastAsia="Arial" w:cs="Arial"/>
                      <w:b/>
                      <w:bCs/>
                      <w:sz w:val="20"/>
                      <w:szCs w:val="20"/>
                    </w:rPr>
                  </w:pPr>
                  <w:r w:rsidRPr="4B086DB4">
                    <w:rPr>
                      <w:rFonts w:ascii="Arial" w:hAnsi="Arial" w:eastAsia="Arial" w:cs="Arial"/>
                      <w:b/>
                      <w:bCs/>
                      <w:sz w:val="20"/>
                      <w:szCs w:val="20"/>
                    </w:rPr>
                    <w:t>Soort veld</w:t>
                  </w:r>
                </w:p>
              </w:tc>
              <w:tc>
                <w:tcPr>
                  <w:tcW w:w="141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41002705" w14:textId="77777777">
                  <w:pPr>
                    <w:rPr>
                      <w:rFonts w:ascii="Arial" w:hAnsi="Arial" w:eastAsia="Arial" w:cs="Arial"/>
                      <w:b/>
                      <w:bCs/>
                      <w:sz w:val="20"/>
                      <w:szCs w:val="20"/>
                    </w:rPr>
                  </w:pPr>
                  <w:r w:rsidRPr="4B086DB4">
                    <w:rPr>
                      <w:rFonts w:ascii="Arial" w:hAnsi="Arial" w:eastAsia="Arial" w:cs="Arial"/>
                      <w:b/>
                      <w:bCs/>
                      <w:sz w:val="20"/>
                      <w:szCs w:val="20"/>
                    </w:rPr>
                    <w:t>Default waarde</w:t>
                  </w:r>
                </w:p>
              </w:tc>
              <w:tc>
                <w:tcPr>
                  <w:tcW w:w="272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3DE5B2AC"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DB4E96" w:rsidTr="004C1CAF" w14:paraId="1C1612CF" w14:textId="77777777">
              <w:tc>
                <w:tcPr>
                  <w:tcW w:w="1807" w:type="dxa"/>
                  <w:tcBorders>
                    <w:top w:val="single" w:color="auto" w:sz="6" w:space="0"/>
                    <w:left w:val="single" w:color="auto" w:sz="6" w:space="0"/>
                    <w:bottom w:val="single" w:color="auto" w:sz="6" w:space="0"/>
                    <w:right w:val="single" w:color="auto" w:sz="6" w:space="0"/>
                  </w:tcBorders>
                </w:tcPr>
                <w:p w:rsidR="00DB4E96" w:rsidP="004C1CAF" w:rsidRDefault="00DB4E96" w14:paraId="30C0B706" w14:textId="77777777">
                  <w:pPr>
                    <w:rPr>
                      <w:rFonts w:ascii="Arial" w:hAnsi="Arial" w:eastAsia="Arial" w:cs="Arial"/>
                      <w:sz w:val="20"/>
                      <w:szCs w:val="20"/>
                    </w:rPr>
                  </w:pPr>
                  <w:r w:rsidRPr="4B086DB4">
                    <w:rPr>
                      <w:rFonts w:ascii="Arial" w:hAnsi="Arial" w:eastAsia="Arial" w:cs="Arial"/>
                      <w:sz w:val="20"/>
                      <w:szCs w:val="20"/>
                    </w:rPr>
                    <w:t>Afzender naam</w:t>
                  </w:r>
                </w:p>
                <w:p w:rsidR="00DB4E96" w:rsidP="004C1CAF" w:rsidRDefault="00DB4E96" w14:paraId="6C3A2237" w14:textId="77777777">
                  <w:pPr>
                    <w:rPr>
                      <w:rFonts w:ascii="Arial" w:hAnsi="Arial" w:eastAsia="Arial" w:cs="Arial"/>
                      <w:sz w:val="20"/>
                      <w:szCs w:val="20"/>
                    </w:rPr>
                  </w:pPr>
                </w:p>
              </w:tc>
              <w:tc>
                <w:tcPr>
                  <w:tcW w:w="1160" w:type="dxa"/>
                  <w:tcBorders>
                    <w:top w:val="single" w:color="auto" w:sz="6" w:space="0"/>
                    <w:left w:val="single" w:color="auto" w:sz="6" w:space="0"/>
                    <w:bottom w:val="single" w:color="auto" w:sz="6" w:space="0"/>
                    <w:right w:val="single" w:color="auto" w:sz="6" w:space="0"/>
                  </w:tcBorders>
                </w:tcPr>
                <w:p w:rsidR="00DB4E96" w:rsidP="004C1CAF" w:rsidRDefault="00DB4E96" w14:paraId="0D3F8B4C" w14:textId="77777777">
                  <w:pPr>
                    <w:rPr>
                      <w:rFonts w:ascii="Arial" w:hAnsi="Arial" w:eastAsia="Arial" w:cs="Arial"/>
                      <w:sz w:val="20"/>
                      <w:szCs w:val="20"/>
                    </w:rPr>
                  </w:pPr>
                  <w:r w:rsidRPr="4B086DB4">
                    <w:rPr>
                      <w:rFonts w:ascii="Arial" w:hAnsi="Arial" w:eastAsia="Arial" w:cs="Arial"/>
                      <w:sz w:val="20"/>
                      <w:szCs w:val="20"/>
                    </w:rPr>
                    <w:t>Nee</w:t>
                  </w:r>
                </w:p>
              </w:tc>
              <w:tc>
                <w:tcPr>
                  <w:tcW w:w="1702" w:type="dxa"/>
                  <w:tcBorders>
                    <w:top w:val="single" w:color="auto" w:sz="6" w:space="0"/>
                    <w:left w:val="single" w:color="auto" w:sz="6" w:space="0"/>
                    <w:bottom w:val="single" w:color="auto" w:sz="6" w:space="0"/>
                    <w:right w:val="single" w:color="auto" w:sz="6" w:space="0"/>
                  </w:tcBorders>
                </w:tcPr>
                <w:p w:rsidR="00DB4E96" w:rsidP="004C1CAF" w:rsidRDefault="00DB4E96" w14:paraId="59CFAB10" w14:textId="77777777">
                  <w:pPr>
                    <w:rPr>
                      <w:rFonts w:ascii="Arial" w:hAnsi="Arial" w:eastAsia="Arial" w:cs="Arial"/>
                      <w:sz w:val="20"/>
                      <w:szCs w:val="20"/>
                    </w:rPr>
                  </w:pPr>
                  <w:r w:rsidRPr="4B086DB4">
                    <w:rPr>
                      <w:rFonts w:ascii="Arial" w:hAnsi="Arial" w:eastAsia="Arial" w:cs="Arial"/>
                      <w:sz w:val="20"/>
                      <w:szCs w:val="20"/>
                    </w:rPr>
                    <w:t>Tekst</w:t>
                  </w:r>
                </w:p>
              </w:tc>
              <w:tc>
                <w:tcPr>
                  <w:tcW w:w="1415" w:type="dxa"/>
                  <w:tcBorders>
                    <w:top w:val="single" w:color="auto" w:sz="6" w:space="0"/>
                    <w:left w:val="single" w:color="auto" w:sz="6" w:space="0"/>
                    <w:bottom w:val="single" w:color="auto" w:sz="6" w:space="0"/>
                    <w:right w:val="single" w:color="auto" w:sz="6" w:space="0"/>
                  </w:tcBorders>
                </w:tcPr>
                <w:p w:rsidR="00DB4E96" w:rsidP="004C1CAF" w:rsidRDefault="00DB4E96" w14:paraId="0EE27775" w14:textId="77777777">
                  <w:pPr>
                    <w:rPr>
                      <w:rFonts w:ascii="Arial" w:hAnsi="Arial" w:eastAsia="Arial" w:cs="Arial"/>
                      <w:sz w:val="20"/>
                      <w:szCs w:val="20"/>
                    </w:rPr>
                  </w:pPr>
                  <w:r w:rsidRPr="4B086DB4">
                    <w:rPr>
                      <w:rFonts w:ascii="Arial" w:hAnsi="Arial" w:eastAsia="Arial" w:cs="Arial"/>
                      <w:sz w:val="20"/>
                      <w:szCs w:val="20"/>
                    </w:rPr>
                    <w:t>Leeg</w:t>
                  </w:r>
                </w:p>
              </w:tc>
              <w:tc>
                <w:tcPr>
                  <w:tcW w:w="2722" w:type="dxa"/>
                  <w:tcBorders>
                    <w:top w:val="single" w:color="auto" w:sz="6" w:space="0"/>
                    <w:left w:val="single" w:color="auto" w:sz="6" w:space="0"/>
                    <w:bottom w:val="single" w:color="auto" w:sz="6" w:space="0"/>
                    <w:right w:val="single" w:color="auto" w:sz="6" w:space="0"/>
                  </w:tcBorders>
                </w:tcPr>
                <w:p w:rsidR="00DB4E96" w:rsidP="004C1CAF" w:rsidRDefault="00DB4E96" w14:paraId="210D7389" w14:textId="77777777">
                  <w:pPr>
                    <w:rPr>
                      <w:rFonts w:ascii="Arial" w:hAnsi="Arial" w:eastAsia="Arial" w:cs="Arial"/>
                      <w:sz w:val="20"/>
                      <w:szCs w:val="20"/>
                    </w:rPr>
                  </w:pPr>
                  <w:r w:rsidRPr="4B086DB4">
                    <w:rPr>
                      <w:rFonts w:ascii="Arial" w:hAnsi="Arial" w:eastAsia="Arial" w:cs="Arial"/>
                      <w:sz w:val="20"/>
                      <w:szCs w:val="20"/>
                    </w:rPr>
                    <w:t xml:space="preserve">De naam van de afzender wordt hier aangegeven. </w:t>
                  </w:r>
                </w:p>
              </w:tc>
            </w:tr>
            <w:tr w:rsidR="00DB4E96" w:rsidTr="004C1CAF" w14:paraId="757AF573" w14:textId="77777777">
              <w:tc>
                <w:tcPr>
                  <w:tcW w:w="1807" w:type="dxa"/>
                  <w:tcBorders>
                    <w:top w:val="single" w:color="auto" w:sz="6" w:space="0"/>
                    <w:left w:val="single" w:color="auto" w:sz="6" w:space="0"/>
                    <w:bottom w:val="single" w:color="auto" w:sz="6" w:space="0"/>
                    <w:right w:val="single" w:color="auto" w:sz="6" w:space="0"/>
                  </w:tcBorders>
                </w:tcPr>
                <w:p w:rsidR="00DB4E96" w:rsidP="004C1CAF" w:rsidRDefault="00DB4E96" w14:paraId="15DC3FFB" w14:textId="77777777">
                  <w:pPr>
                    <w:rPr>
                      <w:rFonts w:ascii="Arial" w:hAnsi="Arial" w:eastAsia="Arial" w:cs="Arial"/>
                      <w:sz w:val="20"/>
                      <w:szCs w:val="20"/>
                    </w:rPr>
                  </w:pPr>
                  <w:r w:rsidRPr="4B086DB4">
                    <w:rPr>
                      <w:rFonts w:ascii="Arial" w:hAnsi="Arial" w:eastAsia="Arial" w:cs="Arial"/>
                      <w:sz w:val="20"/>
                      <w:szCs w:val="20"/>
                    </w:rPr>
                    <w:t>Afzender Adres</w:t>
                  </w:r>
                </w:p>
                <w:p w:rsidR="00DB4E96" w:rsidP="004C1CAF" w:rsidRDefault="00DB4E96" w14:paraId="3D8F3D2D" w14:textId="77777777">
                  <w:pPr>
                    <w:rPr>
                      <w:rFonts w:ascii="Arial" w:hAnsi="Arial" w:eastAsia="Arial" w:cs="Arial"/>
                      <w:sz w:val="20"/>
                      <w:szCs w:val="20"/>
                    </w:rPr>
                  </w:pPr>
                </w:p>
              </w:tc>
              <w:tc>
                <w:tcPr>
                  <w:tcW w:w="1160" w:type="dxa"/>
                  <w:tcBorders>
                    <w:top w:val="single" w:color="auto" w:sz="6" w:space="0"/>
                    <w:left w:val="single" w:color="auto" w:sz="6" w:space="0"/>
                    <w:bottom w:val="single" w:color="auto" w:sz="6" w:space="0"/>
                    <w:right w:val="single" w:color="auto" w:sz="6" w:space="0"/>
                  </w:tcBorders>
                </w:tcPr>
                <w:p w:rsidR="00DB4E96" w:rsidP="004C1CAF" w:rsidRDefault="00DB4E96" w14:paraId="3B2ABBA5" w14:textId="77777777">
                  <w:pPr>
                    <w:rPr>
                      <w:rFonts w:ascii="Arial" w:hAnsi="Arial" w:eastAsia="Arial" w:cs="Arial"/>
                      <w:sz w:val="20"/>
                      <w:szCs w:val="20"/>
                    </w:rPr>
                  </w:pPr>
                  <w:r w:rsidRPr="4B086DB4">
                    <w:rPr>
                      <w:rFonts w:ascii="Arial" w:hAnsi="Arial" w:eastAsia="Arial" w:cs="Arial"/>
                      <w:sz w:val="20"/>
                      <w:szCs w:val="20"/>
                    </w:rPr>
                    <w:t>Nee</w:t>
                  </w:r>
                </w:p>
              </w:tc>
              <w:tc>
                <w:tcPr>
                  <w:tcW w:w="1702" w:type="dxa"/>
                  <w:tcBorders>
                    <w:top w:val="single" w:color="auto" w:sz="6" w:space="0"/>
                    <w:left w:val="single" w:color="auto" w:sz="6" w:space="0"/>
                    <w:bottom w:val="single" w:color="auto" w:sz="6" w:space="0"/>
                    <w:right w:val="single" w:color="auto" w:sz="6" w:space="0"/>
                  </w:tcBorders>
                </w:tcPr>
                <w:p w:rsidR="00DB4E96" w:rsidP="004C1CAF" w:rsidRDefault="00DB4E96" w14:paraId="716D69AD" w14:textId="77777777">
                  <w:pPr>
                    <w:rPr>
                      <w:rFonts w:ascii="Arial" w:hAnsi="Arial" w:eastAsia="Arial" w:cs="Arial"/>
                      <w:sz w:val="20"/>
                      <w:szCs w:val="20"/>
                    </w:rPr>
                  </w:pPr>
                  <w:r w:rsidRPr="4B086DB4">
                    <w:rPr>
                      <w:rFonts w:ascii="Arial" w:hAnsi="Arial" w:eastAsia="Arial" w:cs="Arial"/>
                      <w:sz w:val="20"/>
                      <w:szCs w:val="20"/>
                    </w:rPr>
                    <w:t>Tekst</w:t>
                  </w:r>
                </w:p>
              </w:tc>
              <w:tc>
                <w:tcPr>
                  <w:tcW w:w="1415" w:type="dxa"/>
                  <w:tcBorders>
                    <w:top w:val="single" w:color="auto" w:sz="6" w:space="0"/>
                    <w:left w:val="single" w:color="auto" w:sz="6" w:space="0"/>
                    <w:bottom w:val="single" w:color="auto" w:sz="6" w:space="0"/>
                    <w:right w:val="single" w:color="auto" w:sz="6" w:space="0"/>
                  </w:tcBorders>
                </w:tcPr>
                <w:p w:rsidR="00DB4E96" w:rsidP="004C1CAF" w:rsidRDefault="00DB4E96" w14:paraId="0D7C0FA8" w14:textId="77777777">
                  <w:pPr>
                    <w:rPr>
                      <w:rFonts w:ascii="Arial" w:hAnsi="Arial" w:eastAsia="Arial" w:cs="Arial"/>
                      <w:sz w:val="20"/>
                      <w:szCs w:val="20"/>
                    </w:rPr>
                  </w:pPr>
                  <w:r w:rsidRPr="4B086DB4">
                    <w:rPr>
                      <w:rFonts w:ascii="Arial" w:hAnsi="Arial" w:eastAsia="Arial" w:cs="Arial"/>
                      <w:sz w:val="20"/>
                      <w:szCs w:val="20"/>
                    </w:rPr>
                    <w:t>Leeg</w:t>
                  </w:r>
                </w:p>
              </w:tc>
              <w:tc>
                <w:tcPr>
                  <w:tcW w:w="2722" w:type="dxa"/>
                  <w:tcBorders>
                    <w:top w:val="single" w:color="auto" w:sz="6" w:space="0"/>
                    <w:left w:val="single" w:color="auto" w:sz="6" w:space="0"/>
                    <w:bottom w:val="single" w:color="auto" w:sz="6" w:space="0"/>
                    <w:right w:val="single" w:color="auto" w:sz="6" w:space="0"/>
                  </w:tcBorders>
                </w:tcPr>
                <w:p w:rsidR="00DB4E96" w:rsidP="004C1CAF" w:rsidRDefault="00DB4E96" w14:paraId="6B71529B" w14:textId="77777777">
                  <w:pPr>
                    <w:rPr>
                      <w:rFonts w:ascii="Arial" w:hAnsi="Arial" w:eastAsia="Arial" w:cs="Arial"/>
                      <w:sz w:val="20"/>
                      <w:szCs w:val="20"/>
                    </w:rPr>
                  </w:pPr>
                  <w:r w:rsidRPr="4B086DB4">
                    <w:rPr>
                      <w:rFonts w:ascii="Arial" w:hAnsi="Arial" w:eastAsia="Arial" w:cs="Arial"/>
                      <w:sz w:val="20"/>
                      <w:szCs w:val="20"/>
                    </w:rPr>
                    <w:t xml:space="preserve">De e-mail van de afzender wordt hier aangegeven. </w:t>
                  </w:r>
                </w:p>
              </w:tc>
            </w:tr>
            <w:tr w:rsidR="00DB4E96" w:rsidTr="004C1CAF" w14:paraId="48B2672D" w14:textId="77777777">
              <w:tc>
                <w:tcPr>
                  <w:tcW w:w="1807" w:type="dxa"/>
                  <w:tcBorders>
                    <w:top w:val="single" w:color="auto" w:sz="6" w:space="0"/>
                    <w:left w:val="single" w:color="auto" w:sz="6" w:space="0"/>
                    <w:bottom w:val="single" w:color="auto" w:sz="6" w:space="0"/>
                    <w:right w:val="single" w:color="auto" w:sz="6" w:space="0"/>
                  </w:tcBorders>
                </w:tcPr>
                <w:p w:rsidR="00DB4E96" w:rsidP="004C1CAF" w:rsidRDefault="00DB4E96" w14:paraId="09272169" w14:textId="77777777">
                  <w:pPr>
                    <w:rPr>
                      <w:rFonts w:ascii="Arial" w:hAnsi="Arial" w:eastAsia="Arial" w:cs="Arial"/>
                      <w:sz w:val="20"/>
                      <w:szCs w:val="20"/>
                    </w:rPr>
                  </w:pPr>
                  <w:r w:rsidRPr="4B086DB4">
                    <w:rPr>
                      <w:rFonts w:ascii="Arial" w:hAnsi="Arial" w:eastAsia="Arial" w:cs="Arial"/>
                      <w:sz w:val="20"/>
                      <w:szCs w:val="20"/>
                    </w:rPr>
                    <w:lastRenderedPageBreak/>
                    <w:t>Onderwerp</w:t>
                  </w:r>
                </w:p>
              </w:tc>
              <w:tc>
                <w:tcPr>
                  <w:tcW w:w="1160" w:type="dxa"/>
                  <w:tcBorders>
                    <w:top w:val="single" w:color="auto" w:sz="6" w:space="0"/>
                    <w:left w:val="single" w:color="auto" w:sz="6" w:space="0"/>
                    <w:bottom w:val="single" w:color="auto" w:sz="6" w:space="0"/>
                    <w:right w:val="single" w:color="auto" w:sz="6" w:space="0"/>
                  </w:tcBorders>
                </w:tcPr>
                <w:p w:rsidR="00DB4E96" w:rsidP="004C1CAF" w:rsidRDefault="00DB4E96" w14:paraId="3D396A86" w14:textId="77777777">
                  <w:pPr>
                    <w:rPr>
                      <w:rFonts w:ascii="Arial" w:hAnsi="Arial" w:eastAsia="Arial" w:cs="Arial"/>
                      <w:sz w:val="20"/>
                      <w:szCs w:val="20"/>
                    </w:rPr>
                  </w:pPr>
                  <w:r w:rsidRPr="4B086DB4">
                    <w:rPr>
                      <w:rFonts w:ascii="Arial" w:hAnsi="Arial" w:eastAsia="Arial" w:cs="Arial"/>
                      <w:sz w:val="20"/>
                      <w:szCs w:val="20"/>
                    </w:rPr>
                    <w:t>Nee</w:t>
                  </w:r>
                </w:p>
              </w:tc>
              <w:tc>
                <w:tcPr>
                  <w:tcW w:w="1702" w:type="dxa"/>
                  <w:tcBorders>
                    <w:top w:val="single" w:color="auto" w:sz="6" w:space="0"/>
                    <w:left w:val="single" w:color="auto" w:sz="6" w:space="0"/>
                    <w:bottom w:val="single" w:color="auto" w:sz="6" w:space="0"/>
                    <w:right w:val="single" w:color="auto" w:sz="6" w:space="0"/>
                  </w:tcBorders>
                </w:tcPr>
                <w:p w:rsidR="00DB4E96" w:rsidP="004C1CAF" w:rsidRDefault="00DB4E96" w14:paraId="5EB8650E" w14:textId="77777777">
                  <w:pPr>
                    <w:rPr>
                      <w:rFonts w:ascii="Arial" w:hAnsi="Arial" w:eastAsia="Arial" w:cs="Arial"/>
                      <w:sz w:val="20"/>
                      <w:szCs w:val="20"/>
                    </w:rPr>
                  </w:pPr>
                  <w:r w:rsidRPr="4B086DB4">
                    <w:rPr>
                      <w:rFonts w:ascii="Arial" w:hAnsi="Arial" w:eastAsia="Arial" w:cs="Arial"/>
                      <w:sz w:val="20"/>
                      <w:szCs w:val="20"/>
                    </w:rPr>
                    <w:t>Tekst</w:t>
                  </w:r>
                </w:p>
              </w:tc>
              <w:tc>
                <w:tcPr>
                  <w:tcW w:w="1415" w:type="dxa"/>
                  <w:tcBorders>
                    <w:top w:val="single" w:color="auto" w:sz="6" w:space="0"/>
                    <w:left w:val="single" w:color="auto" w:sz="6" w:space="0"/>
                    <w:bottom w:val="single" w:color="auto" w:sz="6" w:space="0"/>
                    <w:right w:val="single" w:color="auto" w:sz="6" w:space="0"/>
                  </w:tcBorders>
                </w:tcPr>
                <w:p w:rsidR="00DB4E96" w:rsidP="004C1CAF" w:rsidRDefault="00DB4E96" w14:paraId="6309A3C6" w14:textId="77777777">
                  <w:pPr>
                    <w:rPr>
                      <w:rFonts w:ascii="Arial" w:hAnsi="Arial" w:eastAsia="Arial" w:cs="Arial"/>
                      <w:sz w:val="20"/>
                      <w:szCs w:val="20"/>
                    </w:rPr>
                  </w:pPr>
                  <w:r w:rsidRPr="4B086DB4">
                    <w:rPr>
                      <w:rFonts w:ascii="Arial" w:hAnsi="Arial" w:eastAsia="Arial" w:cs="Arial"/>
                      <w:sz w:val="20"/>
                      <w:szCs w:val="20"/>
                    </w:rPr>
                    <w:t>Leeg</w:t>
                  </w:r>
                </w:p>
              </w:tc>
              <w:tc>
                <w:tcPr>
                  <w:tcW w:w="2722" w:type="dxa"/>
                  <w:tcBorders>
                    <w:top w:val="single" w:color="auto" w:sz="6" w:space="0"/>
                    <w:left w:val="single" w:color="auto" w:sz="6" w:space="0"/>
                    <w:bottom w:val="single" w:color="auto" w:sz="6" w:space="0"/>
                    <w:right w:val="single" w:color="auto" w:sz="6" w:space="0"/>
                  </w:tcBorders>
                </w:tcPr>
                <w:p w:rsidR="00DB4E96" w:rsidP="004C1CAF" w:rsidRDefault="00DB4E96" w14:paraId="03DCCD08" w14:textId="77777777">
                  <w:pPr>
                    <w:rPr>
                      <w:rFonts w:ascii="Arial" w:hAnsi="Arial" w:eastAsia="Arial" w:cs="Arial"/>
                      <w:sz w:val="20"/>
                      <w:szCs w:val="20"/>
                    </w:rPr>
                  </w:pPr>
                  <w:r w:rsidRPr="4B086DB4">
                    <w:rPr>
                      <w:rFonts w:ascii="Arial" w:hAnsi="Arial" w:eastAsia="Arial" w:cs="Arial"/>
                      <w:sz w:val="20"/>
                      <w:szCs w:val="20"/>
                    </w:rPr>
                    <w:t>De titel van het onderwerp wordt hier aangegeven.</w:t>
                  </w:r>
                </w:p>
              </w:tc>
            </w:tr>
            <w:tr w:rsidR="00DB4E96" w:rsidTr="004C1CAF" w14:paraId="4AA8C2F9" w14:textId="77777777">
              <w:tc>
                <w:tcPr>
                  <w:tcW w:w="1807" w:type="dxa"/>
                  <w:tcBorders>
                    <w:top w:val="single" w:color="auto" w:sz="6" w:space="0"/>
                    <w:left w:val="single" w:color="auto" w:sz="6" w:space="0"/>
                    <w:bottom w:val="single" w:color="auto" w:sz="6" w:space="0"/>
                    <w:right w:val="single" w:color="auto" w:sz="6" w:space="0"/>
                  </w:tcBorders>
                </w:tcPr>
                <w:p w:rsidR="00DB4E96" w:rsidP="004C1CAF" w:rsidRDefault="00DB4E96" w14:paraId="7F2CF6D2" w14:textId="77777777">
                  <w:pPr>
                    <w:rPr>
                      <w:rFonts w:ascii="Arial" w:hAnsi="Arial" w:eastAsia="Arial" w:cs="Arial"/>
                      <w:sz w:val="20"/>
                      <w:szCs w:val="20"/>
                    </w:rPr>
                  </w:pPr>
                  <w:r w:rsidRPr="4B086DB4">
                    <w:rPr>
                      <w:rFonts w:ascii="Arial" w:hAnsi="Arial" w:eastAsia="Arial" w:cs="Arial"/>
                      <w:sz w:val="20"/>
                      <w:szCs w:val="20"/>
                    </w:rPr>
                    <w:t>Inhoud</w:t>
                  </w:r>
                </w:p>
              </w:tc>
              <w:tc>
                <w:tcPr>
                  <w:tcW w:w="1160" w:type="dxa"/>
                  <w:tcBorders>
                    <w:top w:val="single" w:color="auto" w:sz="6" w:space="0"/>
                    <w:left w:val="single" w:color="auto" w:sz="6" w:space="0"/>
                    <w:bottom w:val="single" w:color="auto" w:sz="6" w:space="0"/>
                    <w:right w:val="single" w:color="auto" w:sz="6" w:space="0"/>
                  </w:tcBorders>
                </w:tcPr>
                <w:p w:rsidR="00DB4E96" w:rsidP="004C1CAF" w:rsidRDefault="00DB4E96" w14:paraId="7B05CF72" w14:textId="77777777">
                  <w:pPr>
                    <w:rPr>
                      <w:rFonts w:ascii="Arial" w:hAnsi="Arial" w:eastAsia="Arial" w:cs="Arial"/>
                      <w:sz w:val="20"/>
                      <w:szCs w:val="20"/>
                    </w:rPr>
                  </w:pPr>
                  <w:r w:rsidRPr="4B086DB4">
                    <w:rPr>
                      <w:rFonts w:ascii="Arial" w:hAnsi="Arial" w:eastAsia="Arial" w:cs="Arial"/>
                      <w:sz w:val="20"/>
                      <w:szCs w:val="20"/>
                    </w:rPr>
                    <w:t>Nee</w:t>
                  </w:r>
                </w:p>
              </w:tc>
              <w:tc>
                <w:tcPr>
                  <w:tcW w:w="1702" w:type="dxa"/>
                  <w:tcBorders>
                    <w:top w:val="single" w:color="auto" w:sz="6" w:space="0"/>
                    <w:left w:val="single" w:color="auto" w:sz="6" w:space="0"/>
                    <w:bottom w:val="single" w:color="auto" w:sz="6" w:space="0"/>
                    <w:right w:val="single" w:color="auto" w:sz="6" w:space="0"/>
                  </w:tcBorders>
                </w:tcPr>
                <w:p w:rsidR="00DB4E96" w:rsidP="004C1CAF" w:rsidRDefault="00DB4E96" w14:paraId="28F43DAE" w14:textId="77777777">
                  <w:pPr>
                    <w:rPr>
                      <w:rFonts w:ascii="Arial" w:hAnsi="Arial" w:eastAsia="Arial" w:cs="Arial"/>
                      <w:sz w:val="20"/>
                      <w:szCs w:val="20"/>
                    </w:rPr>
                  </w:pPr>
                  <w:r w:rsidRPr="4B086DB4">
                    <w:rPr>
                      <w:rFonts w:ascii="Arial" w:hAnsi="Arial" w:eastAsia="Arial" w:cs="Arial"/>
                      <w:sz w:val="20"/>
                      <w:szCs w:val="20"/>
                    </w:rPr>
                    <w:t>Tekst</w:t>
                  </w:r>
                </w:p>
              </w:tc>
              <w:tc>
                <w:tcPr>
                  <w:tcW w:w="1415" w:type="dxa"/>
                  <w:tcBorders>
                    <w:top w:val="single" w:color="auto" w:sz="6" w:space="0"/>
                    <w:left w:val="single" w:color="auto" w:sz="6" w:space="0"/>
                    <w:bottom w:val="single" w:color="auto" w:sz="6" w:space="0"/>
                    <w:right w:val="single" w:color="auto" w:sz="6" w:space="0"/>
                  </w:tcBorders>
                </w:tcPr>
                <w:p w:rsidR="00DB4E96" w:rsidP="004C1CAF" w:rsidRDefault="00DB4E96" w14:paraId="3CEEFA07" w14:textId="77777777">
                  <w:pPr>
                    <w:rPr>
                      <w:rFonts w:ascii="Arial" w:hAnsi="Arial" w:eastAsia="Arial" w:cs="Arial"/>
                      <w:sz w:val="20"/>
                      <w:szCs w:val="20"/>
                    </w:rPr>
                  </w:pPr>
                  <w:r w:rsidRPr="4B086DB4">
                    <w:rPr>
                      <w:rFonts w:ascii="Arial" w:hAnsi="Arial" w:eastAsia="Arial" w:cs="Arial"/>
                      <w:sz w:val="20"/>
                      <w:szCs w:val="20"/>
                    </w:rPr>
                    <w:t>Leeg</w:t>
                  </w:r>
                </w:p>
              </w:tc>
              <w:tc>
                <w:tcPr>
                  <w:tcW w:w="2722" w:type="dxa"/>
                  <w:tcBorders>
                    <w:top w:val="single" w:color="auto" w:sz="6" w:space="0"/>
                    <w:left w:val="single" w:color="auto" w:sz="6" w:space="0"/>
                    <w:bottom w:val="single" w:color="auto" w:sz="6" w:space="0"/>
                    <w:right w:val="single" w:color="auto" w:sz="6" w:space="0"/>
                  </w:tcBorders>
                </w:tcPr>
                <w:p w:rsidR="00DB4E96" w:rsidP="004C1CAF" w:rsidRDefault="00DB4E96" w14:paraId="36FAB2C3" w14:textId="77777777">
                  <w:pPr>
                    <w:rPr>
                      <w:rFonts w:ascii="Arial" w:hAnsi="Arial" w:eastAsia="Arial" w:cs="Arial"/>
                      <w:sz w:val="20"/>
                      <w:szCs w:val="20"/>
                    </w:rPr>
                  </w:pPr>
                  <w:r w:rsidRPr="4B086DB4">
                    <w:rPr>
                      <w:rFonts w:ascii="Arial" w:hAnsi="Arial" w:eastAsia="Arial" w:cs="Arial"/>
                      <w:sz w:val="20"/>
                      <w:szCs w:val="20"/>
                    </w:rPr>
                    <w:t>De inhoud van de e-mail kan hier worden ingevoerd.</w:t>
                  </w:r>
                </w:p>
              </w:tc>
            </w:tr>
            <w:tr w:rsidR="00DB4E96" w:rsidTr="004C1CAF" w14:paraId="62261738" w14:textId="77777777">
              <w:tc>
                <w:tcPr>
                  <w:tcW w:w="1807" w:type="dxa"/>
                  <w:tcBorders>
                    <w:top w:val="single" w:color="auto" w:sz="6" w:space="0"/>
                    <w:left w:val="single" w:color="auto" w:sz="6" w:space="0"/>
                    <w:bottom w:val="single" w:color="auto" w:sz="6" w:space="0"/>
                    <w:right w:val="single" w:color="auto" w:sz="6" w:space="0"/>
                  </w:tcBorders>
                </w:tcPr>
                <w:p w:rsidR="00DB4E96" w:rsidP="004C1CAF" w:rsidRDefault="00DB4E96" w14:paraId="474CA605" w14:textId="77777777">
                  <w:pPr>
                    <w:rPr>
                      <w:rFonts w:ascii="Verdana" w:hAnsi="Verdana" w:eastAsia="Verdana" w:cs="Verdana"/>
                      <w:sz w:val="20"/>
                      <w:szCs w:val="20"/>
                    </w:rPr>
                  </w:pPr>
                  <w:r w:rsidRPr="4B086DB4">
                    <w:rPr>
                      <w:rFonts w:ascii="Arial" w:hAnsi="Arial" w:eastAsia="Arial" w:cs="Arial"/>
                      <w:sz w:val="20"/>
                      <w:szCs w:val="20"/>
                    </w:rPr>
                    <w:t>Is Html inhoud</w:t>
                  </w:r>
                  <w:r w:rsidRPr="4B086DB4">
                    <w:rPr>
                      <w:rFonts w:ascii="Verdana" w:hAnsi="Verdana" w:eastAsia="Verdana" w:cs="Verdana"/>
                      <w:sz w:val="20"/>
                      <w:szCs w:val="20"/>
                    </w:rPr>
                    <w:t>*</w:t>
                  </w:r>
                </w:p>
                <w:p w:rsidR="00DB4E96" w:rsidP="004C1CAF" w:rsidRDefault="00DB4E96" w14:paraId="6289E64E" w14:textId="77777777">
                  <w:pPr>
                    <w:rPr>
                      <w:rFonts w:ascii="Arial" w:hAnsi="Arial" w:eastAsia="Arial" w:cs="Arial"/>
                      <w:sz w:val="20"/>
                      <w:szCs w:val="20"/>
                    </w:rPr>
                  </w:pPr>
                </w:p>
              </w:tc>
              <w:tc>
                <w:tcPr>
                  <w:tcW w:w="1160" w:type="dxa"/>
                  <w:tcBorders>
                    <w:top w:val="single" w:color="auto" w:sz="6" w:space="0"/>
                    <w:left w:val="single" w:color="auto" w:sz="6" w:space="0"/>
                    <w:bottom w:val="single" w:color="auto" w:sz="6" w:space="0"/>
                    <w:right w:val="single" w:color="auto" w:sz="6" w:space="0"/>
                  </w:tcBorders>
                </w:tcPr>
                <w:p w:rsidR="00DB4E96" w:rsidP="004C1CAF" w:rsidRDefault="00DB4E96" w14:paraId="5F552C08" w14:textId="77777777">
                  <w:pPr>
                    <w:rPr>
                      <w:rFonts w:ascii="Arial" w:hAnsi="Arial" w:eastAsia="Arial" w:cs="Arial"/>
                      <w:sz w:val="20"/>
                      <w:szCs w:val="20"/>
                    </w:rPr>
                  </w:pPr>
                  <w:r w:rsidRPr="4B086DB4">
                    <w:rPr>
                      <w:rFonts w:ascii="Arial" w:hAnsi="Arial" w:eastAsia="Arial" w:cs="Arial"/>
                      <w:sz w:val="20"/>
                      <w:szCs w:val="20"/>
                    </w:rPr>
                    <w:t>Ja</w:t>
                  </w:r>
                </w:p>
              </w:tc>
              <w:tc>
                <w:tcPr>
                  <w:tcW w:w="1702" w:type="dxa"/>
                  <w:tcBorders>
                    <w:top w:val="single" w:color="auto" w:sz="6" w:space="0"/>
                    <w:left w:val="single" w:color="auto" w:sz="6" w:space="0"/>
                    <w:bottom w:val="single" w:color="auto" w:sz="6" w:space="0"/>
                    <w:right w:val="single" w:color="auto" w:sz="6" w:space="0"/>
                  </w:tcBorders>
                </w:tcPr>
                <w:p w:rsidR="00DB4E96" w:rsidP="004C1CAF" w:rsidRDefault="00DB4E96" w14:paraId="618705BF" w14:textId="77777777">
                  <w:pPr>
                    <w:rPr>
                      <w:rFonts w:ascii="Arial" w:hAnsi="Arial" w:eastAsia="Arial" w:cs="Arial"/>
                      <w:sz w:val="20"/>
                      <w:szCs w:val="20"/>
                    </w:rPr>
                  </w:pPr>
                  <w:r w:rsidRPr="4B086DB4">
                    <w:rPr>
                      <w:rFonts w:ascii="Arial" w:hAnsi="Arial" w:eastAsia="Arial" w:cs="Arial"/>
                      <w:sz w:val="20"/>
                      <w:szCs w:val="20"/>
                    </w:rPr>
                    <w:t>Checkbox</w:t>
                  </w:r>
                </w:p>
              </w:tc>
              <w:tc>
                <w:tcPr>
                  <w:tcW w:w="1415" w:type="dxa"/>
                  <w:tcBorders>
                    <w:top w:val="single" w:color="auto" w:sz="6" w:space="0"/>
                    <w:left w:val="single" w:color="auto" w:sz="6" w:space="0"/>
                    <w:bottom w:val="single" w:color="auto" w:sz="6" w:space="0"/>
                    <w:right w:val="single" w:color="auto" w:sz="6" w:space="0"/>
                  </w:tcBorders>
                </w:tcPr>
                <w:p w:rsidR="00DB4E96" w:rsidP="004C1CAF" w:rsidRDefault="00DB4E96" w14:paraId="13F45E3C" w14:textId="77777777">
                  <w:pPr>
                    <w:rPr>
                      <w:rFonts w:ascii="Arial" w:hAnsi="Arial" w:eastAsia="Arial" w:cs="Arial"/>
                      <w:sz w:val="20"/>
                      <w:szCs w:val="20"/>
                    </w:rPr>
                  </w:pPr>
                  <w:r w:rsidRPr="4B086DB4">
                    <w:rPr>
                      <w:rFonts w:ascii="Arial" w:hAnsi="Arial" w:eastAsia="Arial" w:cs="Arial"/>
                      <w:sz w:val="20"/>
                      <w:szCs w:val="20"/>
                    </w:rPr>
                    <w:t xml:space="preserve">Leeg </w:t>
                  </w:r>
                </w:p>
              </w:tc>
              <w:tc>
                <w:tcPr>
                  <w:tcW w:w="2722" w:type="dxa"/>
                  <w:tcBorders>
                    <w:top w:val="single" w:color="auto" w:sz="6" w:space="0"/>
                    <w:left w:val="single" w:color="auto" w:sz="6" w:space="0"/>
                    <w:bottom w:val="single" w:color="auto" w:sz="6" w:space="0"/>
                    <w:right w:val="single" w:color="auto" w:sz="6" w:space="0"/>
                  </w:tcBorders>
                </w:tcPr>
                <w:p w:rsidR="00DB4E96" w:rsidP="004C1CAF" w:rsidRDefault="00DB4E96" w14:paraId="20CFE237" w14:textId="77777777">
                  <w:pPr>
                    <w:rPr>
                      <w:rFonts w:ascii="Arial" w:hAnsi="Arial" w:eastAsia="Arial" w:cs="Arial"/>
                      <w:sz w:val="20"/>
                      <w:szCs w:val="20"/>
                    </w:rPr>
                  </w:pPr>
                  <w:r w:rsidRPr="4B086DB4">
                    <w:rPr>
                      <w:rFonts w:ascii="Arial" w:hAnsi="Arial" w:eastAsia="Arial" w:cs="Arial"/>
                      <w:sz w:val="20"/>
                      <w:szCs w:val="20"/>
                    </w:rPr>
                    <w:t>Hiermee wordt aangegeven of dit “HTML” inhoud is.</w:t>
                  </w:r>
                </w:p>
              </w:tc>
            </w:tr>
            <w:tr w:rsidR="00DB4E96" w:rsidTr="004C1CAF" w14:paraId="44A558AF" w14:textId="77777777">
              <w:tc>
                <w:tcPr>
                  <w:tcW w:w="1807" w:type="dxa"/>
                  <w:tcBorders>
                    <w:top w:val="single" w:color="auto" w:sz="6" w:space="0"/>
                    <w:left w:val="single" w:color="auto" w:sz="6" w:space="0"/>
                    <w:bottom w:val="single" w:color="auto" w:sz="6" w:space="0"/>
                    <w:right w:val="single" w:color="auto" w:sz="6" w:space="0"/>
                  </w:tcBorders>
                </w:tcPr>
                <w:p w:rsidR="00DB4E96" w:rsidP="004C1CAF" w:rsidRDefault="00DB4E96" w14:paraId="6A55A4DF" w14:textId="77777777">
                  <w:pPr>
                    <w:rPr>
                      <w:rFonts w:ascii="Verdana" w:hAnsi="Verdana" w:eastAsia="Verdana" w:cs="Verdana"/>
                      <w:sz w:val="20"/>
                      <w:szCs w:val="20"/>
                    </w:rPr>
                  </w:pPr>
                  <w:r w:rsidRPr="4B086DB4">
                    <w:rPr>
                      <w:rFonts w:ascii="Arial" w:hAnsi="Arial" w:eastAsia="Arial" w:cs="Arial"/>
                      <w:sz w:val="20"/>
                      <w:szCs w:val="20"/>
                    </w:rPr>
                    <w:t>Met vriendelijke groet toevoegen</w:t>
                  </w:r>
                  <w:r w:rsidRPr="4B086DB4">
                    <w:rPr>
                      <w:rFonts w:ascii="Verdana" w:hAnsi="Verdana" w:eastAsia="Verdana" w:cs="Verdana"/>
                      <w:sz w:val="20"/>
                      <w:szCs w:val="20"/>
                    </w:rPr>
                    <w:t>*</w:t>
                  </w:r>
                </w:p>
              </w:tc>
              <w:tc>
                <w:tcPr>
                  <w:tcW w:w="1160" w:type="dxa"/>
                  <w:tcBorders>
                    <w:top w:val="single" w:color="auto" w:sz="6" w:space="0"/>
                    <w:left w:val="single" w:color="auto" w:sz="6" w:space="0"/>
                    <w:bottom w:val="single" w:color="auto" w:sz="6" w:space="0"/>
                    <w:right w:val="single" w:color="auto" w:sz="6" w:space="0"/>
                  </w:tcBorders>
                </w:tcPr>
                <w:p w:rsidR="00DB4E96" w:rsidP="004C1CAF" w:rsidRDefault="00DB4E96" w14:paraId="72A2DD92" w14:textId="77777777">
                  <w:pPr>
                    <w:rPr>
                      <w:rFonts w:ascii="Arial" w:hAnsi="Arial" w:eastAsia="Arial" w:cs="Arial"/>
                      <w:sz w:val="20"/>
                      <w:szCs w:val="20"/>
                    </w:rPr>
                  </w:pPr>
                  <w:r w:rsidRPr="4B086DB4">
                    <w:rPr>
                      <w:rFonts w:ascii="Arial" w:hAnsi="Arial" w:eastAsia="Arial" w:cs="Arial"/>
                      <w:sz w:val="20"/>
                      <w:szCs w:val="20"/>
                    </w:rPr>
                    <w:t>Ja</w:t>
                  </w:r>
                </w:p>
              </w:tc>
              <w:tc>
                <w:tcPr>
                  <w:tcW w:w="1702" w:type="dxa"/>
                  <w:tcBorders>
                    <w:top w:val="single" w:color="auto" w:sz="6" w:space="0"/>
                    <w:left w:val="single" w:color="auto" w:sz="6" w:space="0"/>
                    <w:bottom w:val="single" w:color="auto" w:sz="6" w:space="0"/>
                    <w:right w:val="single" w:color="auto" w:sz="6" w:space="0"/>
                  </w:tcBorders>
                </w:tcPr>
                <w:p w:rsidR="00DB4E96" w:rsidP="004C1CAF" w:rsidRDefault="00DB4E96" w14:paraId="6D1B0CB8" w14:textId="77777777">
                  <w:pPr>
                    <w:rPr>
                      <w:rFonts w:ascii="Arial" w:hAnsi="Arial" w:eastAsia="Arial" w:cs="Arial"/>
                      <w:sz w:val="20"/>
                      <w:szCs w:val="20"/>
                    </w:rPr>
                  </w:pPr>
                  <w:r w:rsidRPr="4B086DB4">
                    <w:rPr>
                      <w:rFonts w:ascii="Arial" w:hAnsi="Arial" w:eastAsia="Arial" w:cs="Arial"/>
                      <w:sz w:val="20"/>
                      <w:szCs w:val="20"/>
                    </w:rPr>
                    <w:t>Checkbox</w:t>
                  </w:r>
                </w:p>
              </w:tc>
              <w:tc>
                <w:tcPr>
                  <w:tcW w:w="1415" w:type="dxa"/>
                  <w:tcBorders>
                    <w:top w:val="single" w:color="auto" w:sz="6" w:space="0"/>
                    <w:left w:val="single" w:color="auto" w:sz="6" w:space="0"/>
                    <w:bottom w:val="single" w:color="auto" w:sz="6" w:space="0"/>
                    <w:right w:val="single" w:color="auto" w:sz="6" w:space="0"/>
                  </w:tcBorders>
                </w:tcPr>
                <w:p w:rsidR="00DB4E96" w:rsidP="004C1CAF" w:rsidRDefault="00DB4E96" w14:paraId="41C3D13A" w14:textId="77777777">
                  <w:pPr>
                    <w:rPr>
                      <w:rFonts w:ascii="Arial" w:hAnsi="Arial" w:eastAsia="Arial" w:cs="Arial"/>
                      <w:sz w:val="20"/>
                      <w:szCs w:val="20"/>
                    </w:rPr>
                  </w:pPr>
                  <w:r w:rsidRPr="4B086DB4">
                    <w:rPr>
                      <w:rFonts w:ascii="Arial" w:hAnsi="Arial" w:eastAsia="Arial" w:cs="Arial"/>
                      <w:sz w:val="20"/>
                      <w:szCs w:val="20"/>
                    </w:rPr>
                    <w:t>Leeg</w:t>
                  </w:r>
                </w:p>
              </w:tc>
              <w:tc>
                <w:tcPr>
                  <w:tcW w:w="2722" w:type="dxa"/>
                  <w:tcBorders>
                    <w:top w:val="single" w:color="auto" w:sz="6" w:space="0"/>
                    <w:left w:val="single" w:color="auto" w:sz="6" w:space="0"/>
                    <w:bottom w:val="single" w:color="auto" w:sz="6" w:space="0"/>
                    <w:right w:val="single" w:color="auto" w:sz="6" w:space="0"/>
                  </w:tcBorders>
                </w:tcPr>
                <w:p w:rsidR="00DB4E96" w:rsidP="004C1CAF" w:rsidRDefault="00DB4E96" w14:paraId="103E6495" w14:textId="77777777">
                  <w:pPr>
                    <w:rPr>
                      <w:rFonts w:ascii="Arial" w:hAnsi="Arial" w:eastAsia="Arial" w:cs="Arial"/>
                      <w:sz w:val="20"/>
                      <w:szCs w:val="20"/>
                    </w:rPr>
                  </w:pPr>
                  <w:r w:rsidRPr="4B086DB4">
                    <w:rPr>
                      <w:rFonts w:ascii="Arial" w:hAnsi="Arial" w:eastAsia="Arial" w:cs="Arial"/>
                      <w:sz w:val="20"/>
                      <w:szCs w:val="20"/>
                    </w:rPr>
                    <w:t xml:space="preserve">Hiermee wordt “Met vriendelijke groet” toegevoegd aan de email. </w:t>
                  </w:r>
                </w:p>
              </w:tc>
            </w:tr>
          </w:tbl>
          <w:p w:rsidR="00DB4E96" w:rsidP="004C1CAF" w:rsidRDefault="00DB4E96" w14:paraId="16480007" w14:textId="77777777">
            <w:pPr>
              <w:rPr>
                <w:rFonts w:ascii="Arial" w:hAnsi="Arial" w:eastAsia="Arial" w:cs="Arial"/>
                <w:color w:val="000000" w:themeColor="text1"/>
                <w:sz w:val="21"/>
                <w:szCs w:val="21"/>
              </w:rPr>
            </w:pPr>
          </w:p>
          <w:p w:rsidR="00DB4E96" w:rsidP="004C1CAF" w:rsidRDefault="00DB4E96" w14:paraId="6335C6D6"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Hieronder vindt u informatie over de functies van de knoppen die op "EmailTemplate" pagina verschijnen:</w:t>
            </w:r>
          </w:p>
          <w:tbl>
            <w:tblPr>
              <w:tblStyle w:val="Tabelraster"/>
              <w:tblW w:w="0" w:type="auto"/>
              <w:tblLook w:val="0000" w:firstRow="0" w:lastRow="0" w:firstColumn="0" w:lastColumn="0" w:noHBand="0" w:noVBand="0"/>
            </w:tblPr>
            <w:tblGrid>
              <w:gridCol w:w="1826"/>
              <w:gridCol w:w="6952"/>
            </w:tblGrid>
            <w:tr w:rsidR="00DB4E96" w:rsidTr="004C1CAF" w14:paraId="707D6626" w14:textId="77777777">
              <w:tc>
                <w:tcPr>
                  <w:tcW w:w="1829"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2119E5B9" w14:textId="77777777">
                  <w:pPr>
                    <w:rPr>
                      <w:rFonts w:ascii="Verdana" w:hAnsi="Verdana" w:eastAsia="Verdana" w:cs="Verdana"/>
                      <w:b/>
                      <w:bCs/>
                      <w:sz w:val="18"/>
                      <w:szCs w:val="18"/>
                    </w:rPr>
                  </w:pPr>
                  <w:r w:rsidRPr="4B086DB4">
                    <w:rPr>
                      <w:rFonts w:ascii="Verdana" w:hAnsi="Verdana" w:eastAsia="Verdana" w:cs="Verdana"/>
                      <w:b/>
                      <w:bCs/>
                      <w:sz w:val="18"/>
                      <w:szCs w:val="18"/>
                    </w:rPr>
                    <w:t>Knop</w:t>
                  </w:r>
                </w:p>
              </w:tc>
              <w:tc>
                <w:tcPr>
                  <w:tcW w:w="697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98EA5D9"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DB4E96" w:rsidTr="004C1CAF" w14:paraId="033FAAEA" w14:textId="77777777">
              <w:tc>
                <w:tcPr>
                  <w:tcW w:w="1829" w:type="dxa"/>
                  <w:tcBorders>
                    <w:top w:val="single" w:color="auto" w:sz="6" w:space="0"/>
                    <w:left w:val="single" w:color="auto" w:sz="6" w:space="0"/>
                    <w:bottom w:val="single" w:color="auto" w:sz="6" w:space="0"/>
                    <w:right w:val="single" w:color="auto" w:sz="6" w:space="0"/>
                  </w:tcBorders>
                </w:tcPr>
                <w:p w:rsidR="00DB4E96" w:rsidP="004C1CAF" w:rsidRDefault="00DB4E96" w14:paraId="15C4A470" w14:textId="77777777">
                  <w:pPr>
                    <w:rPr>
                      <w:rFonts w:ascii="Arial" w:hAnsi="Arial" w:eastAsia="Arial" w:cs="Arial"/>
                      <w:sz w:val="20"/>
                      <w:szCs w:val="20"/>
                    </w:rPr>
                  </w:pPr>
                  <w:r w:rsidRPr="4B086DB4">
                    <w:rPr>
                      <w:rFonts w:ascii="Arial" w:hAnsi="Arial" w:eastAsia="Arial" w:cs="Arial"/>
                      <w:sz w:val="20"/>
                      <w:szCs w:val="20"/>
                    </w:rPr>
                    <w:t xml:space="preserve">Opslaan </w:t>
                  </w:r>
                </w:p>
              </w:tc>
              <w:tc>
                <w:tcPr>
                  <w:tcW w:w="6976" w:type="dxa"/>
                  <w:tcBorders>
                    <w:top w:val="single" w:color="auto" w:sz="6" w:space="0"/>
                    <w:left w:val="single" w:color="auto" w:sz="6" w:space="0"/>
                    <w:bottom w:val="single" w:color="auto" w:sz="6" w:space="0"/>
                    <w:right w:val="single" w:color="auto" w:sz="6" w:space="0"/>
                  </w:tcBorders>
                </w:tcPr>
                <w:p w:rsidR="00DB4E96" w:rsidP="004C1CAF" w:rsidRDefault="00DB4E96" w14:paraId="33E50E11" w14:textId="77777777">
                  <w:pPr>
                    <w:rPr>
                      <w:rFonts w:ascii="Arial" w:hAnsi="Arial" w:eastAsia="Arial" w:cs="Arial"/>
                      <w:sz w:val="20"/>
                      <w:szCs w:val="20"/>
                    </w:rPr>
                  </w:pPr>
                  <w:r w:rsidRPr="4B086DB4">
                    <w:rPr>
                      <w:rFonts w:ascii="Arial" w:hAnsi="Arial" w:eastAsia="Arial" w:cs="Arial"/>
                      <w:sz w:val="20"/>
                      <w:szCs w:val="20"/>
                    </w:rPr>
                    <w:t>Door op deze knop te drukken, wordt de ingevoerde informatie opgeslagen en toegevoegd aan de overzichten.</w:t>
                  </w:r>
                </w:p>
                <w:p w:rsidR="00DB4E96" w:rsidP="004C1CAF" w:rsidRDefault="00DB4E96" w14:paraId="7559708C" w14:textId="77777777">
                  <w:pPr>
                    <w:rPr>
                      <w:rFonts w:ascii="Verdana" w:hAnsi="Verdana" w:eastAsia="Verdana" w:cs="Verdana"/>
                      <w:sz w:val="18"/>
                      <w:szCs w:val="18"/>
                    </w:rPr>
                  </w:pPr>
                </w:p>
              </w:tc>
            </w:tr>
            <w:tr w:rsidR="00DB4E96" w:rsidTr="004C1CAF" w14:paraId="49EDF367" w14:textId="77777777">
              <w:tc>
                <w:tcPr>
                  <w:tcW w:w="1829" w:type="dxa"/>
                  <w:tcBorders>
                    <w:top w:val="single" w:color="auto" w:sz="6" w:space="0"/>
                    <w:left w:val="single" w:color="auto" w:sz="6" w:space="0"/>
                    <w:bottom w:val="single" w:color="auto" w:sz="6" w:space="0"/>
                    <w:right w:val="single" w:color="auto" w:sz="6" w:space="0"/>
                  </w:tcBorders>
                </w:tcPr>
                <w:p w:rsidR="00DB4E96" w:rsidP="004C1CAF" w:rsidRDefault="00DB4E96" w14:paraId="3C8C96D2" w14:textId="77777777">
                  <w:pPr>
                    <w:rPr>
                      <w:rFonts w:ascii="Arial" w:hAnsi="Arial" w:eastAsia="Arial" w:cs="Arial"/>
                      <w:sz w:val="20"/>
                      <w:szCs w:val="20"/>
                    </w:rPr>
                  </w:pPr>
                  <w:r w:rsidRPr="4B086DB4">
                    <w:rPr>
                      <w:rFonts w:ascii="Arial" w:hAnsi="Arial" w:eastAsia="Arial" w:cs="Arial"/>
                      <w:sz w:val="20"/>
                      <w:szCs w:val="20"/>
                    </w:rPr>
                    <w:t xml:space="preserve">Annuleren </w:t>
                  </w:r>
                </w:p>
              </w:tc>
              <w:tc>
                <w:tcPr>
                  <w:tcW w:w="6976" w:type="dxa"/>
                  <w:tcBorders>
                    <w:top w:val="single" w:color="auto" w:sz="6" w:space="0"/>
                    <w:left w:val="single" w:color="auto" w:sz="6" w:space="0"/>
                    <w:bottom w:val="single" w:color="auto" w:sz="6" w:space="0"/>
                    <w:right w:val="single" w:color="auto" w:sz="6" w:space="0"/>
                  </w:tcBorders>
                </w:tcPr>
                <w:p w:rsidR="00DB4E96" w:rsidP="004C1CAF" w:rsidRDefault="00DB4E96" w14:paraId="7882B886" w14:textId="77777777">
                  <w:pPr>
                    <w:rPr>
                      <w:rFonts w:ascii="Arial" w:hAnsi="Arial" w:eastAsia="Arial" w:cs="Arial"/>
                      <w:sz w:val="20"/>
                      <w:szCs w:val="20"/>
                    </w:rPr>
                  </w:pPr>
                  <w:r w:rsidRPr="4B086DB4">
                    <w:rPr>
                      <w:rFonts w:ascii="Arial" w:hAnsi="Arial" w:eastAsia="Arial" w:cs="Arial"/>
                      <w:sz w:val="20"/>
                      <w:szCs w:val="20"/>
                    </w:rPr>
                    <w:t>Door op deze knop te drukken, wordt de ingevoerde informatie verwijderd.</w:t>
                  </w:r>
                </w:p>
              </w:tc>
            </w:tr>
          </w:tbl>
          <w:p w:rsidR="00DB4E96" w:rsidP="004C1CAF" w:rsidRDefault="00DB4E96" w14:paraId="489F80AC" w14:textId="77777777">
            <w:pPr>
              <w:spacing w:line="284" w:lineRule="atLeast"/>
              <w:jc w:val="both"/>
              <w:rPr>
                <w:rFonts w:ascii="Arial Nova" w:hAnsi="Arial Nova" w:eastAsia="Arial Nova" w:cs="Arial Nova"/>
                <w:b/>
                <w:bCs/>
                <w:sz w:val="20"/>
                <w:szCs w:val="20"/>
              </w:rPr>
            </w:pPr>
          </w:p>
        </w:tc>
      </w:tr>
      <w:tr w:rsidR="00DB4E96" w:rsidTr="00AC09A0" w14:paraId="3A6372B7"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AA5816F"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tc>
      </w:tr>
      <w:tr w:rsidR="00DB4E96" w:rsidTr="00AC09A0" w14:paraId="42CA9D91"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1434A5D5"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DB4E96" w:rsidTr="00AC09A0" w14:paraId="42CEE0D1"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20B9E9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DB4E96" w:rsidTr="00AC09A0" w14:paraId="556ED204"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159377FD"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DB4E96" w:rsidTr="00AC09A0" w14:paraId="031960E7"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177BCAA2"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Aanpassen: </w:t>
            </w:r>
          </w:p>
        </w:tc>
      </w:tr>
    </w:tbl>
    <w:p w:rsidR="00DB4E96" w:rsidP="00DB4E96" w:rsidRDefault="00DB4E96" w14:paraId="230A59F3" w14:textId="77777777">
      <w:pPr>
        <w:rPr>
          <w:rFonts w:ascii="Arial Nova" w:hAnsi="Arial Nova" w:eastAsia="Arial Nova" w:cs="Arial Nova"/>
          <w:b/>
          <w:bCs/>
          <w:color w:val="2F5496" w:themeColor="accent1" w:themeShade="BF"/>
          <w:sz w:val="24"/>
          <w:szCs w:val="24"/>
        </w:rPr>
      </w:pPr>
    </w:p>
    <w:p w:rsidRPr="0075502A" w:rsidR="00DB4E96" w:rsidP="00DB4E96" w:rsidRDefault="487D605D" w14:paraId="4FA0D362" w14:textId="175684E6">
      <w:pPr>
        <w:pStyle w:val="Kop1"/>
      </w:pPr>
      <w:r>
        <w:t xml:space="preserve">SPEC – 054 – Tabel beheeromgeving: </w:t>
      </w:r>
      <w:r w:rsidR="53D53E7B">
        <w:t>Side panel</w:t>
      </w:r>
      <w:r>
        <w:t>s</w:t>
      </w:r>
    </w:p>
    <w:tbl>
      <w:tblPr>
        <w:tblW w:w="0" w:type="auto"/>
        <w:tblLook w:val="01E0" w:firstRow="1" w:lastRow="1" w:firstColumn="1" w:lastColumn="1" w:noHBand="0" w:noVBand="0"/>
      </w:tblPr>
      <w:tblGrid>
        <w:gridCol w:w="9010"/>
      </w:tblGrid>
      <w:tr w:rsidR="00DB4E96" w:rsidTr="1216F3D5" w14:paraId="2DC9D78D"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DB4E96" w:rsidP="004C1CAF" w:rsidRDefault="00DB4E96" w14:paraId="38339437" w14:textId="738DB4F6">
            <w:pPr>
              <w:jc w:val="center"/>
              <w:rPr>
                <w:rFonts w:ascii="Arial Nova" w:hAnsi="Arial Nova" w:eastAsia="Arial Nova" w:cs="Arial Nova"/>
                <w:sz w:val="20"/>
                <w:szCs w:val="20"/>
              </w:rPr>
            </w:pPr>
            <w:r w:rsidRPr="4B086DB4">
              <w:rPr>
                <w:rFonts w:ascii="Arial Nova" w:hAnsi="Arial Nova" w:eastAsia="Arial Nova" w:cs="Arial Nova"/>
                <w:b/>
                <w:bCs/>
                <w:sz w:val="24"/>
                <w:szCs w:val="24"/>
              </w:rPr>
              <w:t xml:space="preserve"> </w:t>
            </w:r>
          </w:p>
        </w:tc>
      </w:tr>
      <w:tr w:rsidR="00DB4E96" w:rsidTr="1216F3D5" w14:paraId="5E9C9AFD"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335F0055" w14:textId="690256C2">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Beheren</w:t>
            </w:r>
            <w:r w:rsidR="00746ED2">
              <w:rPr>
                <w:rFonts w:ascii="Arial Nova" w:hAnsi="Arial Nova" w:eastAsia="Arial Nova" w:cs="Arial Nova"/>
                <w:sz w:val="20"/>
                <w:szCs w:val="20"/>
              </w:rPr>
              <w:t>, toevoegen, verwijderen en wijzigen van de sidepanels.</w:t>
            </w:r>
          </w:p>
        </w:tc>
      </w:tr>
      <w:tr w:rsidR="00DB4E96" w:rsidTr="1216F3D5" w14:paraId="36043441"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38F2BB25"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p>
          <w:p w:rsidR="00DB4E96" w:rsidP="004C1CAF" w:rsidRDefault="00DB4E96" w14:paraId="53024F1C" w14:textId="77777777">
            <w:pPr>
              <w:spacing w:line="284" w:lineRule="atLeast"/>
              <w:jc w:val="both"/>
              <w:rPr>
                <w:rFonts w:ascii="Arial Nova" w:hAnsi="Arial Nova" w:eastAsia="Arial Nova" w:cs="Arial Nova"/>
                <w:b/>
                <w:bCs/>
                <w:sz w:val="20"/>
                <w:szCs w:val="20"/>
              </w:rPr>
            </w:pPr>
          </w:p>
          <w:p w:rsidR="00DB4E96" w:rsidP="004C1CAF" w:rsidRDefault="00DB4E96" w14:paraId="1AA1C8C1"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Op deze pagina kunnen de teksten die in uitleg (rechterkant van het menu) moeten worden gepubliceerd, worden aangemaakt. </w:t>
            </w:r>
          </w:p>
          <w:p w:rsidR="00DB4E96" w:rsidP="004C1CAF" w:rsidRDefault="00DB4E96" w14:paraId="4B9F56F3"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Toe te passen filter op overzicht Side panels:</w:t>
            </w:r>
          </w:p>
          <w:p w:rsidR="00DB4E96" w:rsidP="00433970" w:rsidRDefault="00DB4E96" w14:paraId="3AD78304" w14:textId="77777777">
            <w:pPr>
              <w:pStyle w:val="Lijstalinea"/>
              <w:numPr>
                <w:ilvl w:val="0"/>
                <w:numId w:val="103"/>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Omschrijving (intern)</w:t>
            </w:r>
          </w:p>
          <w:p w:rsidR="00DB4E96" w:rsidP="00433970" w:rsidRDefault="00DB4E96" w14:paraId="78CA0904" w14:textId="77777777">
            <w:pPr>
              <w:pStyle w:val="Lijstalinea"/>
              <w:numPr>
                <w:ilvl w:val="0"/>
                <w:numId w:val="103"/>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Titel</w:t>
            </w:r>
          </w:p>
          <w:p w:rsidR="00DB4E96" w:rsidP="00433970" w:rsidRDefault="00DB4E96" w14:paraId="79C8D31D" w14:textId="77777777">
            <w:pPr>
              <w:pStyle w:val="Lijstalinea"/>
              <w:numPr>
                <w:ilvl w:val="0"/>
                <w:numId w:val="103"/>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Button titel</w:t>
            </w:r>
          </w:p>
          <w:p w:rsidR="00DB4E96" w:rsidP="004C1CAF" w:rsidRDefault="00DB4E96" w14:paraId="2857F8B2"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De gewijzigde informatie op deze pagina wordt opgeslagen op de tabel sidepanel in de database.</w:t>
            </w:r>
          </w:p>
          <w:p w:rsidR="00DB4E96" w:rsidP="004C1CAF" w:rsidRDefault="00DB4E96" w14:paraId="51EC9390"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functies van de icoontjes die op deze pagina verschijnen: </w:t>
            </w:r>
          </w:p>
          <w:tbl>
            <w:tblPr>
              <w:tblStyle w:val="Tabelraster"/>
              <w:tblW w:w="0" w:type="auto"/>
              <w:tblLook w:val="0000" w:firstRow="0" w:lastRow="0" w:firstColumn="0" w:lastColumn="0" w:noHBand="0" w:noVBand="0"/>
            </w:tblPr>
            <w:tblGrid>
              <w:gridCol w:w="2055"/>
              <w:gridCol w:w="6723"/>
            </w:tblGrid>
            <w:tr w:rsidR="00DB4E96" w:rsidTr="004C1CAF" w14:paraId="1A6E5E98" w14:textId="77777777">
              <w:tc>
                <w:tcPr>
                  <w:tcW w:w="2059"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BE5DF6A" w14:textId="77777777">
                  <w:pPr>
                    <w:rPr>
                      <w:rFonts w:ascii="Verdana" w:hAnsi="Verdana" w:eastAsia="Verdana" w:cs="Verdana"/>
                      <w:b/>
                      <w:bCs/>
                      <w:sz w:val="18"/>
                      <w:szCs w:val="18"/>
                    </w:rPr>
                  </w:pPr>
                  <w:r w:rsidRPr="4B086DB4">
                    <w:rPr>
                      <w:rFonts w:ascii="Verdana" w:hAnsi="Verdana" w:eastAsia="Verdana" w:cs="Verdana"/>
                      <w:b/>
                      <w:bCs/>
                      <w:sz w:val="18"/>
                      <w:szCs w:val="18"/>
                    </w:rPr>
                    <w:t xml:space="preserve">Icoontje </w:t>
                  </w:r>
                </w:p>
              </w:tc>
              <w:tc>
                <w:tcPr>
                  <w:tcW w:w="674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3CB8D91F" w14:textId="77777777">
                  <w:pPr>
                    <w:rPr>
                      <w:rFonts w:ascii="Verdana" w:hAnsi="Verdana" w:eastAsia="Verdana" w:cs="Verdana"/>
                      <w:b/>
                      <w:bCs/>
                      <w:sz w:val="18"/>
                      <w:szCs w:val="18"/>
                    </w:rPr>
                  </w:pPr>
                  <w:r w:rsidRPr="4B086DB4">
                    <w:rPr>
                      <w:rFonts w:ascii="Verdana" w:hAnsi="Verdana" w:eastAsia="Verdana" w:cs="Verdana"/>
                      <w:b/>
                      <w:bCs/>
                      <w:sz w:val="18"/>
                      <w:szCs w:val="18"/>
                    </w:rPr>
                    <w:t>Omschrijving</w:t>
                  </w:r>
                </w:p>
              </w:tc>
            </w:tr>
            <w:tr w:rsidR="00DB4E96" w:rsidTr="004C1CAF" w14:paraId="36DB7FFA" w14:textId="77777777">
              <w:tc>
                <w:tcPr>
                  <w:tcW w:w="2059" w:type="dxa"/>
                  <w:tcBorders>
                    <w:top w:val="single" w:color="auto" w:sz="6" w:space="0"/>
                    <w:left w:val="single" w:color="auto" w:sz="6" w:space="0"/>
                    <w:bottom w:val="single" w:color="auto" w:sz="6" w:space="0"/>
                    <w:right w:val="single" w:color="auto" w:sz="6" w:space="0"/>
                  </w:tcBorders>
                </w:tcPr>
                <w:p w:rsidR="00DB4E96" w:rsidP="004C1CAF" w:rsidRDefault="00DB4E96" w14:paraId="172FA904" w14:textId="77777777">
                  <w:pPr>
                    <w:rPr>
                      <w:rFonts w:ascii="Arial" w:hAnsi="Arial" w:eastAsia="Arial" w:cs="Arial"/>
                      <w:sz w:val="20"/>
                      <w:szCs w:val="20"/>
                    </w:rPr>
                  </w:pPr>
                  <w:r w:rsidRPr="4B086DB4">
                    <w:rPr>
                      <w:rFonts w:ascii="Arial" w:hAnsi="Arial" w:eastAsia="Arial" w:cs="Arial"/>
                      <w:sz w:val="20"/>
                      <w:szCs w:val="20"/>
                    </w:rPr>
                    <w:t xml:space="preserve">Bewerk scenario titel </w:t>
                  </w:r>
                </w:p>
                <w:p w:rsidR="00DB4E96" w:rsidP="004C1CAF" w:rsidRDefault="00DB4E96" w14:paraId="1A73AFFC" w14:textId="77777777">
                  <w:pPr>
                    <w:rPr>
                      <w:rFonts w:ascii="Verdana" w:hAnsi="Verdana" w:eastAsia="Verdana" w:cs="Verdana"/>
                      <w:sz w:val="18"/>
                      <w:szCs w:val="18"/>
                    </w:rPr>
                  </w:pPr>
                  <w:r>
                    <w:rPr>
                      <w:noProof/>
                      <w:color w:val="2B579A"/>
                      <w:shd w:val="clear" w:color="auto" w:fill="E6E6E6"/>
                      <w:lang w:eastAsia="nl-NL"/>
                    </w:rPr>
                    <w:drawing>
                      <wp:inline distT="0" distB="0" distL="0" distR="0" wp14:anchorId="427BC1B4" wp14:editId="20C2DF26">
                        <wp:extent cx="285750" cy="295275"/>
                        <wp:effectExtent l="0" t="0" r="0" b="0"/>
                        <wp:docPr id="753510049" name="Afbeelding 75351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extLst>
                                    <a:ext uri="{28A0092B-C50C-407E-A947-70E740481C1C}">
                                      <a14:useLocalDpi xmlns:a14="http://schemas.microsoft.com/office/drawing/2010/main" val="0"/>
                                    </a:ext>
                                  </a:extLst>
                                </a:blip>
                                <a:stretch>
                                  <a:fillRect/>
                                </a:stretch>
                              </pic:blipFill>
                              <pic:spPr>
                                <a:xfrm>
                                  <a:off x="0" y="0"/>
                                  <a:ext cx="285750" cy="295275"/>
                                </a:xfrm>
                                <a:prstGeom prst="rect">
                                  <a:avLst/>
                                </a:prstGeom>
                              </pic:spPr>
                            </pic:pic>
                          </a:graphicData>
                        </a:graphic>
                      </wp:inline>
                    </w:drawing>
                  </w:r>
                </w:p>
              </w:tc>
              <w:tc>
                <w:tcPr>
                  <w:tcW w:w="6746" w:type="dxa"/>
                  <w:tcBorders>
                    <w:top w:val="single" w:color="auto" w:sz="6" w:space="0"/>
                    <w:left w:val="single" w:color="auto" w:sz="6" w:space="0"/>
                    <w:bottom w:val="single" w:color="auto" w:sz="6" w:space="0"/>
                    <w:right w:val="single" w:color="auto" w:sz="6" w:space="0"/>
                  </w:tcBorders>
                </w:tcPr>
                <w:p w:rsidR="00DB4E96" w:rsidP="004C1CAF" w:rsidRDefault="00DB4E96" w14:paraId="63330C7E" w14:textId="77777777">
                  <w:pPr>
                    <w:rPr>
                      <w:rFonts w:ascii="Arial" w:hAnsi="Arial" w:eastAsia="Arial" w:cs="Arial"/>
                      <w:sz w:val="20"/>
                      <w:szCs w:val="20"/>
                    </w:rPr>
                  </w:pPr>
                  <w:r w:rsidRPr="4B086DB4">
                    <w:rPr>
                      <w:rFonts w:ascii="Arial" w:hAnsi="Arial" w:eastAsia="Arial" w:cs="Arial"/>
                      <w:sz w:val="20"/>
                      <w:szCs w:val="20"/>
                    </w:rPr>
                    <w:t xml:space="preserve">Als u op dit icoontje klikt, wordt de “SidePanel” pagina geopend. </w:t>
                  </w:r>
                </w:p>
                <w:p w:rsidR="00DB4E96" w:rsidP="004C1CAF" w:rsidRDefault="00DB4E96" w14:paraId="38733596" w14:textId="77777777">
                  <w:pPr>
                    <w:rPr>
                      <w:rFonts w:ascii="Arial" w:hAnsi="Arial" w:eastAsia="Arial" w:cs="Arial"/>
                      <w:sz w:val="20"/>
                      <w:szCs w:val="20"/>
                    </w:rPr>
                  </w:pPr>
                </w:p>
              </w:tc>
            </w:tr>
            <w:tr w:rsidR="00DB4E96" w:rsidTr="004C1CAF" w14:paraId="633D245C" w14:textId="77777777">
              <w:tc>
                <w:tcPr>
                  <w:tcW w:w="2059" w:type="dxa"/>
                  <w:tcBorders>
                    <w:top w:val="single" w:color="auto" w:sz="6" w:space="0"/>
                    <w:left w:val="single" w:color="auto" w:sz="6" w:space="0"/>
                    <w:bottom w:val="single" w:color="auto" w:sz="6" w:space="0"/>
                    <w:right w:val="single" w:color="auto" w:sz="6" w:space="0"/>
                  </w:tcBorders>
                </w:tcPr>
                <w:p w:rsidR="00DB4E96" w:rsidP="004C1CAF" w:rsidRDefault="00DB4E96" w14:paraId="1DC97469" w14:textId="77777777">
                  <w:pPr>
                    <w:rPr>
                      <w:rFonts w:ascii="Arial" w:hAnsi="Arial" w:eastAsia="Arial" w:cs="Arial"/>
                      <w:sz w:val="20"/>
                      <w:szCs w:val="20"/>
                    </w:rPr>
                  </w:pPr>
                  <w:r w:rsidRPr="4B086DB4">
                    <w:rPr>
                      <w:rFonts w:ascii="Arial" w:hAnsi="Arial" w:eastAsia="Arial" w:cs="Arial"/>
                      <w:sz w:val="20"/>
                      <w:szCs w:val="20"/>
                    </w:rPr>
                    <w:lastRenderedPageBreak/>
                    <w:t xml:space="preserve">Kopieer item </w:t>
                  </w:r>
                </w:p>
                <w:p w:rsidR="00DB4E96" w:rsidP="004C1CAF" w:rsidRDefault="00DB4E96" w14:paraId="5483AAC6" w14:textId="77777777">
                  <w:pPr>
                    <w:rPr>
                      <w:rFonts w:ascii="Arial" w:hAnsi="Arial" w:eastAsia="Arial" w:cs="Arial"/>
                      <w:sz w:val="20"/>
                      <w:szCs w:val="20"/>
                    </w:rPr>
                  </w:pPr>
                </w:p>
                <w:p w:rsidR="00DB4E96" w:rsidP="004C1CAF" w:rsidRDefault="00DB4E96" w14:paraId="5A3B4478" w14:textId="77777777">
                  <w:pPr>
                    <w:rPr>
                      <w:rFonts w:ascii="Arial" w:hAnsi="Arial" w:eastAsia="Arial" w:cs="Arial"/>
                      <w:sz w:val="20"/>
                      <w:szCs w:val="20"/>
                    </w:rPr>
                  </w:pPr>
                  <w:r>
                    <w:rPr>
                      <w:noProof/>
                      <w:color w:val="2B579A"/>
                      <w:shd w:val="clear" w:color="auto" w:fill="E6E6E6"/>
                      <w:lang w:eastAsia="nl-NL"/>
                    </w:rPr>
                    <w:drawing>
                      <wp:inline distT="0" distB="0" distL="0" distR="0" wp14:anchorId="6EF77697" wp14:editId="268D6B21">
                        <wp:extent cx="428625" cy="371475"/>
                        <wp:effectExtent l="0" t="0" r="0" b="0"/>
                        <wp:docPr id="1809962973" name="Afbeelding 180996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extLst>
                                    <a:ext uri="{28A0092B-C50C-407E-A947-70E740481C1C}">
                                      <a14:useLocalDpi xmlns:a14="http://schemas.microsoft.com/office/drawing/2010/main" val="0"/>
                                    </a:ext>
                                  </a:extLst>
                                </a:blip>
                                <a:stretch>
                                  <a:fillRect/>
                                </a:stretch>
                              </pic:blipFill>
                              <pic:spPr>
                                <a:xfrm>
                                  <a:off x="0" y="0"/>
                                  <a:ext cx="428625" cy="371475"/>
                                </a:xfrm>
                                <a:prstGeom prst="rect">
                                  <a:avLst/>
                                </a:prstGeom>
                              </pic:spPr>
                            </pic:pic>
                          </a:graphicData>
                        </a:graphic>
                      </wp:inline>
                    </w:drawing>
                  </w:r>
                </w:p>
              </w:tc>
              <w:tc>
                <w:tcPr>
                  <w:tcW w:w="6746" w:type="dxa"/>
                  <w:tcBorders>
                    <w:top w:val="single" w:color="auto" w:sz="6" w:space="0"/>
                    <w:left w:val="single" w:color="auto" w:sz="6" w:space="0"/>
                    <w:bottom w:val="single" w:color="auto" w:sz="6" w:space="0"/>
                    <w:right w:val="single" w:color="auto" w:sz="6" w:space="0"/>
                  </w:tcBorders>
                </w:tcPr>
                <w:p w:rsidR="00DB4E96" w:rsidP="004C1CAF" w:rsidRDefault="00DB4E96" w14:paraId="2EBEA7EE" w14:textId="77777777">
                  <w:pPr>
                    <w:rPr>
                      <w:rFonts w:ascii="Arial" w:hAnsi="Arial" w:eastAsia="Arial" w:cs="Arial"/>
                      <w:sz w:val="20"/>
                      <w:szCs w:val="20"/>
                    </w:rPr>
                  </w:pPr>
                  <w:r w:rsidRPr="4B086DB4">
                    <w:rPr>
                      <w:rFonts w:ascii="Arial" w:hAnsi="Arial" w:eastAsia="Arial" w:cs="Arial"/>
                      <w:sz w:val="20"/>
                      <w:szCs w:val="20"/>
                    </w:rPr>
                    <w:t>Dit icoontje opent pop-up scherm sitepanel en toont de melding: Het item is gekopieerd en in de lijst geplaatst.</w:t>
                  </w:r>
                </w:p>
              </w:tc>
            </w:tr>
            <w:tr w:rsidR="00DB4E96" w:rsidTr="004C1CAF" w14:paraId="14C122F4" w14:textId="77777777">
              <w:tc>
                <w:tcPr>
                  <w:tcW w:w="2059" w:type="dxa"/>
                  <w:tcBorders>
                    <w:top w:val="single" w:color="auto" w:sz="6" w:space="0"/>
                    <w:left w:val="single" w:color="auto" w:sz="6" w:space="0"/>
                    <w:bottom w:val="single" w:color="auto" w:sz="6" w:space="0"/>
                    <w:right w:val="single" w:color="auto" w:sz="6" w:space="0"/>
                  </w:tcBorders>
                </w:tcPr>
                <w:p w:rsidR="00DB4E96" w:rsidP="004C1CAF" w:rsidRDefault="00DB4E96" w14:paraId="3BA8C187" w14:textId="77777777">
                  <w:pPr>
                    <w:rPr>
                      <w:rFonts w:ascii="Arial" w:hAnsi="Arial" w:eastAsia="Arial" w:cs="Arial"/>
                      <w:sz w:val="20"/>
                      <w:szCs w:val="20"/>
                    </w:rPr>
                  </w:pPr>
                  <w:r w:rsidRPr="4B086DB4">
                    <w:rPr>
                      <w:rFonts w:ascii="Arial" w:hAnsi="Arial" w:eastAsia="Arial" w:cs="Arial"/>
                      <w:sz w:val="20"/>
                      <w:szCs w:val="20"/>
                    </w:rPr>
                    <w:t xml:space="preserve">Verwijderen </w:t>
                  </w:r>
                </w:p>
                <w:p w:rsidR="00DB4E96" w:rsidP="004C1CAF" w:rsidRDefault="00DB4E96" w14:paraId="5415254B" w14:textId="77777777">
                  <w:pPr>
                    <w:rPr>
                      <w:rFonts w:ascii="Arial" w:hAnsi="Arial" w:eastAsia="Arial" w:cs="Arial"/>
                      <w:sz w:val="20"/>
                      <w:szCs w:val="20"/>
                    </w:rPr>
                  </w:pPr>
                </w:p>
                <w:p w:rsidR="00DB4E96" w:rsidP="004C1CAF" w:rsidRDefault="00DB4E96" w14:paraId="4A449280" w14:textId="77777777">
                  <w:pPr>
                    <w:rPr>
                      <w:rFonts w:ascii="Arial" w:hAnsi="Arial" w:eastAsia="Arial" w:cs="Arial"/>
                      <w:sz w:val="20"/>
                      <w:szCs w:val="20"/>
                    </w:rPr>
                  </w:pPr>
                  <w:r>
                    <w:rPr>
                      <w:noProof/>
                      <w:color w:val="2B579A"/>
                      <w:shd w:val="clear" w:color="auto" w:fill="E6E6E6"/>
                      <w:lang w:eastAsia="nl-NL"/>
                    </w:rPr>
                    <w:drawing>
                      <wp:inline distT="0" distB="0" distL="0" distR="0" wp14:anchorId="1A539699" wp14:editId="13C53B9C">
                        <wp:extent cx="247650" cy="209550"/>
                        <wp:effectExtent l="0" t="0" r="0" b="0"/>
                        <wp:docPr id="1053214513" name="Afbeelding 105321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247650" cy="209550"/>
                                </a:xfrm>
                                <a:prstGeom prst="rect">
                                  <a:avLst/>
                                </a:prstGeom>
                              </pic:spPr>
                            </pic:pic>
                          </a:graphicData>
                        </a:graphic>
                      </wp:inline>
                    </w:drawing>
                  </w:r>
                </w:p>
              </w:tc>
              <w:tc>
                <w:tcPr>
                  <w:tcW w:w="6746" w:type="dxa"/>
                  <w:tcBorders>
                    <w:top w:val="single" w:color="auto" w:sz="6" w:space="0"/>
                    <w:left w:val="single" w:color="auto" w:sz="6" w:space="0"/>
                    <w:bottom w:val="single" w:color="auto" w:sz="6" w:space="0"/>
                    <w:right w:val="single" w:color="auto" w:sz="6" w:space="0"/>
                  </w:tcBorders>
                </w:tcPr>
                <w:p w:rsidR="00DB4E96" w:rsidP="004C1CAF" w:rsidRDefault="00DB4E96" w14:paraId="43B513B0" w14:textId="77777777">
                  <w:pPr>
                    <w:rPr>
                      <w:rFonts w:ascii="Arial" w:hAnsi="Arial" w:eastAsia="Arial" w:cs="Arial"/>
                      <w:sz w:val="20"/>
                      <w:szCs w:val="20"/>
                    </w:rPr>
                  </w:pPr>
                  <w:r w:rsidRPr="4B086DB4">
                    <w:rPr>
                      <w:rFonts w:ascii="Arial" w:hAnsi="Arial" w:eastAsia="Arial" w:cs="Arial"/>
                      <w:sz w:val="20"/>
                      <w:szCs w:val="20"/>
                    </w:rPr>
                    <w:t xml:space="preserve">Als u op de knop “verwijderen” klikt, worden de sidepanel gegevens verwijderd uit het overzicht. </w:t>
                  </w:r>
                </w:p>
              </w:tc>
            </w:tr>
            <w:tr w:rsidR="00DB4E96" w:rsidTr="004C1CAF" w14:paraId="6A110585" w14:textId="77777777">
              <w:tc>
                <w:tcPr>
                  <w:tcW w:w="2059" w:type="dxa"/>
                  <w:tcBorders>
                    <w:top w:val="single" w:color="auto" w:sz="6" w:space="0"/>
                    <w:left w:val="single" w:color="auto" w:sz="6" w:space="0"/>
                    <w:bottom w:val="single" w:color="auto" w:sz="6" w:space="0"/>
                    <w:right w:val="single" w:color="auto" w:sz="6" w:space="0"/>
                  </w:tcBorders>
                </w:tcPr>
                <w:p w:rsidR="00DB4E96" w:rsidP="004C1CAF" w:rsidRDefault="00DB4E96" w14:paraId="5066A037" w14:textId="77777777">
                  <w:pPr>
                    <w:rPr>
                      <w:rFonts w:ascii="Arial" w:hAnsi="Arial" w:eastAsia="Arial" w:cs="Arial"/>
                      <w:sz w:val="20"/>
                      <w:szCs w:val="20"/>
                    </w:rPr>
                  </w:pPr>
                  <w:r w:rsidRPr="4B086DB4">
                    <w:rPr>
                      <w:rFonts w:ascii="Arial" w:hAnsi="Arial" w:eastAsia="Arial" w:cs="Arial"/>
                      <w:sz w:val="20"/>
                      <w:szCs w:val="20"/>
                    </w:rPr>
                    <w:t>Verwijderen filter</w:t>
                  </w:r>
                </w:p>
                <w:p w:rsidR="00DB4E96" w:rsidP="004C1CAF" w:rsidRDefault="00DB4E96" w14:paraId="0C1D32F4" w14:textId="77777777">
                  <w:pPr>
                    <w:rPr>
                      <w:rFonts w:ascii="Arial" w:hAnsi="Arial" w:eastAsia="Arial" w:cs="Arial"/>
                      <w:sz w:val="20"/>
                      <w:szCs w:val="20"/>
                    </w:rPr>
                  </w:pPr>
                  <w:r>
                    <w:rPr>
                      <w:noProof/>
                      <w:color w:val="2B579A"/>
                      <w:shd w:val="clear" w:color="auto" w:fill="E6E6E6"/>
                      <w:lang w:eastAsia="nl-NL"/>
                    </w:rPr>
                    <w:drawing>
                      <wp:inline distT="0" distB="0" distL="0" distR="0" wp14:anchorId="108C82DA" wp14:editId="79849AFE">
                        <wp:extent cx="257175" cy="304800"/>
                        <wp:effectExtent l="0" t="0" r="0" b="0"/>
                        <wp:docPr id="796719654" name="Afbeelding 796719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257175" cy="304800"/>
                                </a:xfrm>
                                <a:prstGeom prst="rect">
                                  <a:avLst/>
                                </a:prstGeom>
                              </pic:spPr>
                            </pic:pic>
                          </a:graphicData>
                        </a:graphic>
                      </wp:inline>
                    </w:drawing>
                  </w:r>
                </w:p>
                <w:p w:rsidR="00DB4E96" w:rsidP="004C1CAF" w:rsidRDefault="00DB4E96" w14:paraId="57386D5E" w14:textId="77777777">
                  <w:pPr>
                    <w:rPr>
                      <w:rFonts w:ascii="Arial" w:hAnsi="Arial" w:eastAsia="Arial" w:cs="Arial"/>
                      <w:sz w:val="20"/>
                      <w:szCs w:val="20"/>
                    </w:rPr>
                  </w:pPr>
                </w:p>
              </w:tc>
              <w:tc>
                <w:tcPr>
                  <w:tcW w:w="6746" w:type="dxa"/>
                  <w:tcBorders>
                    <w:top w:val="single" w:color="auto" w:sz="6" w:space="0"/>
                    <w:left w:val="single" w:color="auto" w:sz="6" w:space="0"/>
                    <w:bottom w:val="single" w:color="auto" w:sz="6" w:space="0"/>
                    <w:right w:val="single" w:color="auto" w:sz="6" w:space="0"/>
                  </w:tcBorders>
                </w:tcPr>
                <w:p w:rsidR="00DB4E96" w:rsidP="004C1CAF" w:rsidRDefault="00DB4E96" w14:paraId="2AC887DD" w14:textId="77777777">
                  <w:pPr>
                    <w:rPr>
                      <w:rFonts w:ascii="Arial" w:hAnsi="Arial" w:eastAsia="Arial" w:cs="Arial"/>
                      <w:sz w:val="20"/>
                      <w:szCs w:val="20"/>
                    </w:rPr>
                  </w:pPr>
                  <w:r w:rsidRPr="4B086DB4">
                    <w:rPr>
                      <w:rFonts w:ascii="Arial" w:hAnsi="Arial" w:eastAsia="Arial" w:cs="Arial"/>
                      <w:sz w:val="20"/>
                      <w:szCs w:val="20"/>
                    </w:rPr>
                    <w:t xml:space="preserve">Als u op dit icoontje klikt, worden de gefilterde gegevens verwijderd. </w:t>
                  </w:r>
                </w:p>
              </w:tc>
            </w:tr>
          </w:tbl>
          <w:p w:rsidR="00DB4E96" w:rsidP="004C1CAF" w:rsidRDefault="00DB4E96" w14:paraId="2A0DB029" w14:textId="77777777">
            <w:pPr>
              <w:rPr>
                <w:rFonts w:ascii="Arial" w:hAnsi="Arial" w:eastAsia="Arial" w:cs="Arial"/>
                <w:color w:val="000000" w:themeColor="text1"/>
                <w:sz w:val="21"/>
                <w:szCs w:val="21"/>
              </w:rPr>
            </w:pPr>
          </w:p>
          <w:p w:rsidR="00DB4E96" w:rsidP="004C1CAF" w:rsidRDefault="00DB4E96" w14:paraId="6A2BDD7F"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velden “SidePanel formulier”: </w:t>
            </w:r>
          </w:p>
          <w:tbl>
            <w:tblPr>
              <w:tblStyle w:val="Tabelraster"/>
              <w:tblW w:w="0" w:type="auto"/>
              <w:tblLook w:val="0000" w:firstRow="0" w:lastRow="0" w:firstColumn="0" w:lastColumn="0" w:noHBand="0" w:noVBand="0"/>
            </w:tblPr>
            <w:tblGrid>
              <w:gridCol w:w="1797"/>
              <w:gridCol w:w="1156"/>
              <w:gridCol w:w="1691"/>
              <w:gridCol w:w="1408"/>
              <w:gridCol w:w="2726"/>
            </w:tblGrid>
            <w:tr w:rsidR="00DB4E96" w:rsidTr="1216F3D5" w14:paraId="7F1D7514" w14:textId="77777777">
              <w:tc>
                <w:tcPr>
                  <w:tcW w:w="180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2FDD51B7" w14:textId="77777777">
                  <w:pPr>
                    <w:rPr>
                      <w:rFonts w:ascii="Arial" w:hAnsi="Arial" w:eastAsia="Arial" w:cs="Arial"/>
                      <w:b/>
                      <w:bCs/>
                      <w:sz w:val="20"/>
                      <w:szCs w:val="20"/>
                    </w:rPr>
                  </w:pPr>
                  <w:r w:rsidRPr="4B086DB4">
                    <w:rPr>
                      <w:rFonts w:ascii="Arial" w:hAnsi="Arial" w:eastAsia="Arial" w:cs="Arial"/>
                      <w:b/>
                      <w:bCs/>
                      <w:sz w:val="20"/>
                      <w:szCs w:val="20"/>
                    </w:rPr>
                    <w:t>Veld</w:t>
                  </w:r>
                </w:p>
              </w:tc>
              <w:tc>
                <w:tcPr>
                  <w:tcW w:w="115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5894A7A1" w14:textId="77777777">
                  <w:pPr>
                    <w:rPr>
                      <w:rFonts w:ascii="Arial" w:hAnsi="Arial" w:eastAsia="Arial" w:cs="Arial"/>
                      <w:b/>
                      <w:bCs/>
                      <w:sz w:val="20"/>
                      <w:szCs w:val="20"/>
                    </w:rPr>
                  </w:pPr>
                  <w:r w:rsidRPr="4B086DB4">
                    <w:rPr>
                      <w:rFonts w:ascii="Arial" w:hAnsi="Arial" w:eastAsia="Arial" w:cs="Arial"/>
                      <w:b/>
                      <w:bCs/>
                      <w:sz w:val="20"/>
                      <w:szCs w:val="20"/>
                    </w:rPr>
                    <w:t>Verplicht Ja-Nee</w:t>
                  </w:r>
                </w:p>
              </w:tc>
              <w:tc>
                <w:tcPr>
                  <w:tcW w:w="169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59EFB6A2" w14:textId="77777777">
                  <w:pPr>
                    <w:rPr>
                      <w:rFonts w:ascii="Arial" w:hAnsi="Arial" w:eastAsia="Arial" w:cs="Arial"/>
                      <w:b/>
                      <w:bCs/>
                      <w:sz w:val="20"/>
                      <w:szCs w:val="20"/>
                    </w:rPr>
                  </w:pPr>
                  <w:r w:rsidRPr="4B086DB4">
                    <w:rPr>
                      <w:rFonts w:ascii="Arial" w:hAnsi="Arial" w:eastAsia="Arial" w:cs="Arial"/>
                      <w:b/>
                      <w:bCs/>
                      <w:sz w:val="20"/>
                      <w:szCs w:val="20"/>
                    </w:rPr>
                    <w:t>Soort veld</w:t>
                  </w:r>
                </w:p>
              </w:tc>
              <w:tc>
                <w:tcPr>
                  <w:tcW w:w="141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5C3E5B50" w14:textId="77777777">
                  <w:pPr>
                    <w:rPr>
                      <w:rFonts w:ascii="Arial" w:hAnsi="Arial" w:eastAsia="Arial" w:cs="Arial"/>
                      <w:b/>
                      <w:bCs/>
                      <w:sz w:val="20"/>
                      <w:szCs w:val="20"/>
                    </w:rPr>
                  </w:pPr>
                  <w:r w:rsidRPr="4B086DB4">
                    <w:rPr>
                      <w:rFonts w:ascii="Arial" w:hAnsi="Arial" w:eastAsia="Arial" w:cs="Arial"/>
                      <w:b/>
                      <w:bCs/>
                      <w:sz w:val="20"/>
                      <w:szCs w:val="20"/>
                    </w:rPr>
                    <w:t>Default waarde</w:t>
                  </w:r>
                </w:p>
              </w:tc>
              <w:tc>
                <w:tcPr>
                  <w:tcW w:w="273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5F41EC92"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DB4E96" w:rsidTr="1216F3D5" w14:paraId="5FDEAC85"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28216A84" w14:textId="77777777">
                  <w:pPr>
                    <w:rPr>
                      <w:rFonts w:ascii="Arial" w:hAnsi="Arial" w:eastAsia="Arial" w:cs="Arial"/>
                      <w:color w:val="222222"/>
                      <w:sz w:val="20"/>
                      <w:szCs w:val="20"/>
                    </w:rPr>
                  </w:pPr>
                  <w:r w:rsidRPr="4B086DB4">
                    <w:rPr>
                      <w:rFonts w:ascii="Arial" w:hAnsi="Arial" w:eastAsia="Arial" w:cs="Arial"/>
                      <w:color w:val="222222"/>
                      <w:sz w:val="20"/>
                      <w:szCs w:val="20"/>
                    </w:rPr>
                    <w:t>Omschrijving (intern):*</w:t>
                  </w:r>
                </w:p>
                <w:p w:rsidR="00DB4E96" w:rsidP="004C1CAF" w:rsidRDefault="00DB4E96" w14:paraId="2500134F"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0EF190DF" w14:textId="77777777">
                  <w:pPr>
                    <w:rPr>
                      <w:rFonts w:ascii="Arial" w:hAnsi="Arial" w:eastAsia="Arial" w:cs="Arial"/>
                      <w:color w:val="222222"/>
                      <w:sz w:val="20"/>
                      <w:szCs w:val="20"/>
                    </w:rPr>
                  </w:pPr>
                  <w:r w:rsidRPr="4B086DB4">
                    <w:rPr>
                      <w:rFonts w:ascii="Arial" w:hAnsi="Arial" w:eastAsia="Arial" w:cs="Arial"/>
                      <w:color w:val="222222"/>
                      <w:sz w:val="20"/>
                      <w:szCs w:val="20"/>
                    </w:rPr>
                    <w:t>Ja</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644F8650"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59E099F5"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Ingevuld </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187F1F41" w14:textId="77777777">
                  <w:pPr>
                    <w:rPr>
                      <w:rFonts w:ascii="Arial" w:hAnsi="Arial" w:eastAsia="Arial" w:cs="Arial"/>
                      <w:color w:val="222222"/>
                      <w:sz w:val="20"/>
                      <w:szCs w:val="20"/>
                    </w:rPr>
                  </w:pPr>
                  <w:r w:rsidRPr="4B086DB4">
                    <w:rPr>
                      <w:rFonts w:ascii="Arial" w:hAnsi="Arial" w:eastAsia="Arial" w:cs="Arial"/>
                      <w:color w:val="222222"/>
                      <w:sz w:val="20"/>
                      <w:szCs w:val="20"/>
                    </w:rPr>
                    <w:t>Een korte beschrijving (intern) kan hier worden ingevoerd.</w:t>
                  </w:r>
                </w:p>
              </w:tc>
            </w:tr>
            <w:tr w:rsidR="00DB4E96" w:rsidTr="1216F3D5" w14:paraId="0E18D310"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7C8D5516" w14:textId="77777777">
                  <w:pPr>
                    <w:rPr>
                      <w:rFonts w:ascii="Arial" w:hAnsi="Arial" w:eastAsia="Arial" w:cs="Arial"/>
                      <w:color w:val="222222"/>
                      <w:sz w:val="20"/>
                      <w:szCs w:val="20"/>
                    </w:rPr>
                  </w:pPr>
                  <w:r w:rsidRPr="4B086DB4">
                    <w:rPr>
                      <w:rFonts w:ascii="Arial" w:hAnsi="Arial" w:eastAsia="Arial" w:cs="Arial"/>
                      <w:color w:val="222222"/>
                      <w:sz w:val="20"/>
                      <w:szCs w:val="20"/>
                    </w:rPr>
                    <w:t>Titel:*</w:t>
                  </w:r>
                </w:p>
                <w:p w:rsidR="00DB4E96" w:rsidP="004C1CAF" w:rsidRDefault="00DB4E96" w14:paraId="550626F9"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68121391" w14:textId="77777777">
                  <w:pPr>
                    <w:rPr>
                      <w:rFonts w:ascii="Arial" w:hAnsi="Arial" w:eastAsia="Arial" w:cs="Arial"/>
                      <w:color w:val="222222"/>
                      <w:sz w:val="20"/>
                      <w:szCs w:val="20"/>
                    </w:rPr>
                  </w:pPr>
                  <w:r w:rsidRPr="4B086DB4">
                    <w:rPr>
                      <w:rFonts w:ascii="Arial" w:hAnsi="Arial" w:eastAsia="Arial" w:cs="Arial"/>
                      <w:color w:val="222222"/>
                      <w:sz w:val="20"/>
                      <w:szCs w:val="20"/>
                    </w:rPr>
                    <w:t>Ja</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18859E36"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59132CBF"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Ingevuld </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4FA87EE4" w14:textId="77777777">
                  <w:pPr>
                    <w:rPr>
                      <w:rFonts w:ascii="Arial" w:hAnsi="Arial" w:eastAsia="Arial" w:cs="Arial"/>
                      <w:color w:val="222222"/>
                      <w:sz w:val="20"/>
                      <w:szCs w:val="20"/>
                    </w:rPr>
                  </w:pPr>
                  <w:r w:rsidRPr="4B086DB4">
                    <w:rPr>
                      <w:rFonts w:ascii="Arial" w:hAnsi="Arial" w:eastAsia="Arial" w:cs="Arial"/>
                      <w:color w:val="222222"/>
                      <w:sz w:val="20"/>
                      <w:szCs w:val="20"/>
                    </w:rPr>
                    <w:t>De titel kan hier worden ingevoerd.</w:t>
                  </w:r>
                </w:p>
              </w:tc>
            </w:tr>
            <w:tr w:rsidR="00DB4E96" w:rsidTr="1216F3D5" w14:paraId="06484234"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67A001B9" w14:paraId="6965C54E" w14:textId="3BBC750C">
                  <w:pPr>
                    <w:rPr>
                      <w:rFonts w:ascii="Arial" w:hAnsi="Arial" w:eastAsia="Arial" w:cs="Arial"/>
                      <w:color w:val="222222"/>
                      <w:sz w:val="20"/>
                      <w:szCs w:val="20"/>
                    </w:rPr>
                  </w:pPr>
                  <w:r w:rsidRPr="1216F3D5">
                    <w:rPr>
                      <w:rFonts w:ascii="Arial" w:hAnsi="Arial" w:eastAsia="Arial" w:cs="Arial"/>
                      <w:color w:val="222222"/>
                      <w:sz w:val="20"/>
                      <w:szCs w:val="20"/>
                    </w:rPr>
                    <w:t>Button titel</w:t>
                  </w:r>
                  <w:r w:rsidRPr="1216F3D5" w:rsidR="487D605D">
                    <w:rPr>
                      <w:rFonts w:ascii="Arial" w:hAnsi="Arial" w:eastAsia="Arial" w:cs="Arial"/>
                      <w:color w:val="222222"/>
                      <w:sz w:val="20"/>
                      <w:szCs w:val="20"/>
                    </w:rPr>
                    <w:t>:</w:t>
                  </w:r>
                </w:p>
                <w:p w:rsidR="00DB4E96" w:rsidP="004C1CAF" w:rsidRDefault="00DB4E96" w14:paraId="004F3FE5"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7B52DFA6" w14:textId="77777777">
                  <w:pPr>
                    <w:rPr>
                      <w:rFonts w:ascii="Arial" w:hAnsi="Arial" w:eastAsia="Arial" w:cs="Arial"/>
                      <w:color w:val="222222"/>
                      <w:sz w:val="20"/>
                      <w:szCs w:val="20"/>
                    </w:rPr>
                  </w:pPr>
                  <w:r w:rsidRPr="4B086DB4">
                    <w:rPr>
                      <w:rFonts w:ascii="Arial" w:hAnsi="Arial" w:eastAsia="Arial" w:cs="Arial"/>
                      <w:color w:val="222222"/>
                      <w:sz w:val="20"/>
                      <w:szCs w:val="20"/>
                    </w:rPr>
                    <w:t>Nee</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355ACAA2"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771C7D4B"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Ingevuld </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1AFF9B49" w14:textId="77777777">
                  <w:pPr>
                    <w:rPr>
                      <w:rFonts w:ascii="Arial" w:hAnsi="Arial" w:eastAsia="Arial" w:cs="Arial"/>
                      <w:color w:val="222222"/>
                      <w:sz w:val="20"/>
                      <w:szCs w:val="20"/>
                    </w:rPr>
                  </w:pPr>
                  <w:r w:rsidRPr="4B086DB4">
                    <w:rPr>
                      <w:rFonts w:ascii="Arial" w:hAnsi="Arial" w:eastAsia="Arial" w:cs="Arial"/>
                      <w:color w:val="222222"/>
                      <w:sz w:val="20"/>
                      <w:szCs w:val="20"/>
                    </w:rPr>
                    <w:t>Hier kan een uitgebreide beschrijving worden ingevoerd.</w:t>
                  </w:r>
                </w:p>
                <w:p w:rsidR="00DB4E96" w:rsidP="004C1CAF" w:rsidRDefault="00DB4E96" w14:paraId="5AF50EDE" w14:textId="77777777">
                  <w:pPr>
                    <w:rPr>
                      <w:rFonts w:ascii="Arial" w:hAnsi="Arial" w:eastAsia="Arial" w:cs="Arial"/>
                      <w:color w:val="222222"/>
                      <w:sz w:val="20"/>
                      <w:szCs w:val="20"/>
                    </w:rPr>
                  </w:pPr>
                </w:p>
              </w:tc>
            </w:tr>
            <w:tr w:rsidR="00DB4E96" w:rsidTr="1216F3D5" w14:paraId="53BE8D04"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1D20796B" w14:textId="77777777">
                  <w:pPr>
                    <w:rPr>
                      <w:rFonts w:ascii="Arial" w:hAnsi="Arial" w:eastAsia="Arial" w:cs="Arial"/>
                      <w:color w:val="222222"/>
                      <w:sz w:val="20"/>
                      <w:szCs w:val="20"/>
                    </w:rPr>
                  </w:pPr>
                  <w:r w:rsidRPr="4B086DB4">
                    <w:rPr>
                      <w:rFonts w:ascii="Arial" w:hAnsi="Arial" w:eastAsia="Arial" w:cs="Arial"/>
                      <w:color w:val="222222"/>
                      <w:sz w:val="20"/>
                      <w:szCs w:val="20"/>
                    </w:rPr>
                    <w:t>Toegestane rollen:</w:t>
                  </w: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01DEBE04" w14:textId="77777777">
                  <w:pPr>
                    <w:rPr>
                      <w:rFonts w:ascii="Arial" w:hAnsi="Arial" w:eastAsia="Arial" w:cs="Arial"/>
                      <w:color w:val="222222"/>
                      <w:sz w:val="20"/>
                      <w:szCs w:val="20"/>
                    </w:rPr>
                  </w:pPr>
                  <w:r w:rsidRPr="4B086DB4">
                    <w:rPr>
                      <w:rFonts w:ascii="Arial" w:hAnsi="Arial" w:eastAsia="Arial" w:cs="Arial"/>
                      <w:color w:val="222222"/>
                      <w:sz w:val="20"/>
                      <w:szCs w:val="20"/>
                    </w:rPr>
                    <w:t>Nee</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592C3F26"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117F6848"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Ingevuld </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5FD0439B" w14:textId="77777777">
                  <w:pPr>
                    <w:rPr>
                      <w:rFonts w:ascii="Arial" w:hAnsi="Arial" w:eastAsia="Arial" w:cs="Arial"/>
                      <w:sz w:val="20"/>
                      <w:szCs w:val="20"/>
                    </w:rPr>
                  </w:pPr>
                  <w:r w:rsidRPr="4B086DB4">
                    <w:rPr>
                      <w:rFonts w:ascii="Arial" w:hAnsi="Arial" w:eastAsia="Arial" w:cs="Arial"/>
                      <w:sz w:val="20"/>
                      <w:szCs w:val="20"/>
                    </w:rPr>
                    <w:t>Hier wordt bepaald voor welke rol deze legenda toegestaan is.</w:t>
                  </w:r>
                </w:p>
              </w:tc>
            </w:tr>
            <w:tr w:rsidR="00DB4E96" w:rsidTr="1216F3D5" w14:paraId="53DBA4C5"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5034A805" w14:textId="77777777">
                  <w:pPr>
                    <w:rPr>
                      <w:rFonts w:ascii="Arial" w:hAnsi="Arial" w:eastAsia="Arial" w:cs="Arial"/>
                      <w:color w:val="222222"/>
                      <w:sz w:val="20"/>
                      <w:szCs w:val="20"/>
                    </w:rPr>
                  </w:pPr>
                  <w:r w:rsidRPr="4B086DB4">
                    <w:rPr>
                      <w:rFonts w:ascii="Arial" w:hAnsi="Arial" w:eastAsia="Arial" w:cs="Arial"/>
                      <w:color w:val="222222"/>
                      <w:sz w:val="20"/>
                      <w:szCs w:val="20"/>
                    </w:rPr>
                    <w:t>Toegestane versies:</w:t>
                  </w: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0F1EB24B" w14:textId="77777777">
                  <w:pPr>
                    <w:rPr>
                      <w:rFonts w:ascii="Arial" w:hAnsi="Arial" w:eastAsia="Arial" w:cs="Arial"/>
                      <w:color w:val="222222"/>
                      <w:sz w:val="20"/>
                      <w:szCs w:val="20"/>
                    </w:rPr>
                  </w:pPr>
                  <w:r w:rsidRPr="4B086DB4">
                    <w:rPr>
                      <w:rFonts w:ascii="Arial" w:hAnsi="Arial" w:eastAsia="Arial" w:cs="Arial"/>
                      <w:color w:val="222222"/>
                      <w:sz w:val="20"/>
                      <w:szCs w:val="20"/>
                    </w:rPr>
                    <w:t>Ja</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27AA9EFF"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57A25582" w14:textId="77777777">
                  <w:pPr>
                    <w:rPr>
                      <w:rFonts w:ascii="Arial" w:hAnsi="Arial" w:eastAsia="Arial" w:cs="Arial"/>
                      <w:color w:val="222222"/>
                      <w:sz w:val="20"/>
                      <w:szCs w:val="20"/>
                    </w:rPr>
                  </w:pPr>
                  <w:r w:rsidRPr="4B086DB4">
                    <w:rPr>
                      <w:rFonts w:ascii="Arial" w:hAnsi="Arial" w:eastAsia="Arial" w:cs="Arial"/>
                      <w:color w:val="222222"/>
                      <w:sz w:val="20"/>
                      <w:szCs w:val="20"/>
                    </w:rPr>
                    <w:t>Leeg</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09B730E6" w14:textId="77777777">
                  <w:pPr>
                    <w:rPr>
                      <w:rFonts w:ascii="Arial" w:hAnsi="Arial" w:eastAsia="Arial" w:cs="Arial"/>
                      <w:sz w:val="20"/>
                      <w:szCs w:val="20"/>
                    </w:rPr>
                  </w:pPr>
                  <w:r w:rsidRPr="4B086DB4">
                    <w:rPr>
                      <w:rFonts w:ascii="Arial" w:hAnsi="Arial" w:eastAsia="Arial" w:cs="Arial"/>
                      <w:sz w:val="20"/>
                      <w:szCs w:val="20"/>
                    </w:rPr>
                    <w:t>Hier wordt bepaald welke versies zijn toegestaan.</w:t>
                  </w:r>
                </w:p>
              </w:tc>
            </w:tr>
            <w:tr w:rsidR="00DB4E96" w:rsidTr="1216F3D5" w14:paraId="32ED960C"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2C4D02C4" w14:textId="77777777">
                  <w:pPr>
                    <w:rPr>
                      <w:rFonts w:ascii="Arial" w:hAnsi="Arial" w:eastAsia="Arial" w:cs="Arial"/>
                      <w:color w:val="222222"/>
                      <w:sz w:val="20"/>
                      <w:szCs w:val="20"/>
                    </w:rPr>
                  </w:pPr>
                  <w:r w:rsidRPr="4B086DB4">
                    <w:rPr>
                      <w:rFonts w:ascii="Arial" w:hAnsi="Arial" w:eastAsia="Arial" w:cs="Arial"/>
                      <w:color w:val="222222"/>
                      <w:sz w:val="20"/>
                      <w:szCs w:val="20"/>
                    </w:rPr>
                    <w:t>Button titel:</w:t>
                  </w:r>
                </w:p>
                <w:p w:rsidR="00DB4E96" w:rsidP="004C1CAF" w:rsidRDefault="00DB4E96" w14:paraId="216FF3F2"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5EEE3D1D" w14:textId="77777777">
                  <w:pPr>
                    <w:rPr>
                      <w:rFonts w:ascii="Arial" w:hAnsi="Arial" w:eastAsia="Arial" w:cs="Arial"/>
                      <w:color w:val="222222"/>
                      <w:sz w:val="20"/>
                      <w:szCs w:val="20"/>
                    </w:rPr>
                  </w:pPr>
                  <w:r w:rsidRPr="4B086DB4">
                    <w:rPr>
                      <w:rFonts w:ascii="Arial" w:hAnsi="Arial" w:eastAsia="Arial" w:cs="Arial"/>
                      <w:color w:val="222222"/>
                      <w:sz w:val="20"/>
                      <w:szCs w:val="20"/>
                    </w:rPr>
                    <w:t>Nee</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74AB7632"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70E2553F"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Leeg </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35ED401B" w14:textId="77777777">
                  <w:pPr>
                    <w:rPr>
                      <w:rFonts w:ascii="Arial" w:hAnsi="Arial" w:eastAsia="Arial" w:cs="Arial"/>
                      <w:sz w:val="20"/>
                      <w:szCs w:val="20"/>
                    </w:rPr>
                  </w:pPr>
                  <w:r w:rsidRPr="4B086DB4">
                    <w:rPr>
                      <w:rFonts w:ascii="Arial" w:hAnsi="Arial" w:eastAsia="Arial" w:cs="Arial"/>
                      <w:color w:val="222222"/>
                      <w:sz w:val="20"/>
                      <w:szCs w:val="20"/>
                    </w:rPr>
                    <w:t xml:space="preserve">Button titel </w:t>
                  </w:r>
                  <w:r w:rsidRPr="4B086DB4">
                    <w:rPr>
                      <w:rFonts w:ascii="Arial" w:hAnsi="Arial" w:eastAsia="Arial" w:cs="Arial"/>
                      <w:sz w:val="20"/>
                      <w:szCs w:val="20"/>
                    </w:rPr>
                    <w:t xml:space="preserve">wordt hier ingevoerd. </w:t>
                  </w:r>
                </w:p>
                <w:p w:rsidR="00DB4E96" w:rsidP="004C1CAF" w:rsidRDefault="00DB4E96" w14:paraId="69C12D23" w14:textId="77777777">
                  <w:pPr>
                    <w:rPr>
                      <w:rFonts w:ascii="Arial" w:hAnsi="Arial" w:eastAsia="Arial" w:cs="Arial"/>
                      <w:color w:val="222222"/>
                      <w:sz w:val="20"/>
                      <w:szCs w:val="20"/>
                    </w:rPr>
                  </w:pPr>
                </w:p>
              </w:tc>
            </w:tr>
            <w:tr w:rsidR="00DB4E96" w:rsidTr="1216F3D5" w14:paraId="52462645"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5FA20746" w14:textId="77777777">
                  <w:pPr>
                    <w:rPr>
                      <w:rFonts w:ascii="Arial" w:hAnsi="Arial" w:eastAsia="Arial" w:cs="Arial"/>
                      <w:color w:val="222222"/>
                      <w:sz w:val="20"/>
                      <w:szCs w:val="20"/>
                    </w:rPr>
                  </w:pPr>
                  <w:r w:rsidRPr="4B086DB4">
                    <w:rPr>
                      <w:rFonts w:ascii="Arial" w:hAnsi="Arial" w:eastAsia="Arial" w:cs="Arial"/>
                      <w:color w:val="222222"/>
                      <w:sz w:val="20"/>
                      <w:szCs w:val="20"/>
                    </w:rPr>
                    <w:t>Button hint:</w:t>
                  </w:r>
                </w:p>
                <w:p w:rsidR="00DB4E96" w:rsidP="004C1CAF" w:rsidRDefault="00DB4E96" w14:paraId="65FDFC1E"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5BBDF61F" w14:textId="77777777">
                  <w:pPr>
                    <w:rPr>
                      <w:rFonts w:ascii="Arial" w:hAnsi="Arial" w:eastAsia="Arial" w:cs="Arial"/>
                      <w:color w:val="222222"/>
                      <w:sz w:val="20"/>
                      <w:szCs w:val="20"/>
                    </w:rPr>
                  </w:pPr>
                  <w:r w:rsidRPr="4B086DB4">
                    <w:rPr>
                      <w:rFonts w:ascii="Arial" w:hAnsi="Arial" w:eastAsia="Arial" w:cs="Arial"/>
                      <w:color w:val="222222"/>
                      <w:sz w:val="20"/>
                      <w:szCs w:val="20"/>
                    </w:rPr>
                    <w:t>Nee</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2197DA55"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599FA4E7" w14:textId="77777777">
                  <w:pPr>
                    <w:rPr>
                      <w:rFonts w:ascii="Arial" w:hAnsi="Arial" w:eastAsia="Arial" w:cs="Arial"/>
                      <w:color w:val="222222"/>
                      <w:sz w:val="20"/>
                      <w:szCs w:val="20"/>
                    </w:rPr>
                  </w:pPr>
                  <w:r w:rsidRPr="4B086DB4">
                    <w:rPr>
                      <w:rFonts w:ascii="Arial" w:hAnsi="Arial" w:eastAsia="Arial" w:cs="Arial"/>
                      <w:color w:val="222222"/>
                      <w:sz w:val="20"/>
                      <w:szCs w:val="20"/>
                    </w:rPr>
                    <w:t>Leeg</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5C860A55" w14:textId="77777777">
                  <w:pPr>
                    <w:rPr>
                      <w:rFonts w:ascii="Arial" w:hAnsi="Arial" w:eastAsia="Arial" w:cs="Arial"/>
                      <w:sz w:val="20"/>
                      <w:szCs w:val="20"/>
                    </w:rPr>
                  </w:pPr>
                  <w:r w:rsidRPr="4B086DB4">
                    <w:rPr>
                      <w:rFonts w:ascii="Arial" w:hAnsi="Arial" w:eastAsia="Arial" w:cs="Arial"/>
                      <w:sz w:val="20"/>
                      <w:szCs w:val="20"/>
                    </w:rPr>
                    <w:t xml:space="preserve">Button hint wordt hier ingevoerd. </w:t>
                  </w:r>
                </w:p>
                <w:p w:rsidR="00DB4E96" w:rsidP="004C1CAF" w:rsidRDefault="00DB4E96" w14:paraId="1D47459C" w14:textId="77777777">
                  <w:pPr>
                    <w:rPr>
                      <w:rFonts w:ascii="Arial" w:hAnsi="Arial" w:eastAsia="Arial" w:cs="Arial"/>
                      <w:color w:val="222222"/>
                      <w:sz w:val="20"/>
                      <w:szCs w:val="20"/>
                    </w:rPr>
                  </w:pPr>
                </w:p>
              </w:tc>
            </w:tr>
            <w:tr w:rsidR="00DB4E96" w:rsidTr="1216F3D5" w14:paraId="4D27A85D"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68371289" w14:textId="77777777">
                  <w:pPr>
                    <w:rPr>
                      <w:rFonts w:ascii="Arial" w:hAnsi="Arial" w:eastAsia="Arial" w:cs="Arial"/>
                      <w:color w:val="222222"/>
                      <w:sz w:val="20"/>
                      <w:szCs w:val="20"/>
                    </w:rPr>
                  </w:pPr>
                  <w:r w:rsidRPr="4B086DB4">
                    <w:rPr>
                      <w:rFonts w:ascii="Arial" w:hAnsi="Arial" w:eastAsia="Arial" w:cs="Arial"/>
                      <w:color w:val="222222"/>
                      <w:sz w:val="20"/>
                      <w:szCs w:val="20"/>
                    </w:rPr>
                    <w:t>Button Url:</w:t>
                  </w:r>
                </w:p>
                <w:p w:rsidR="00DB4E96" w:rsidP="004C1CAF" w:rsidRDefault="00DB4E96" w14:paraId="23CEFA12"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565C5862" w14:textId="77777777">
                  <w:pPr>
                    <w:rPr>
                      <w:rFonts w:ascii="Arial" w:hAnsi="Arial" w:eastAsia="Arial" w:cs="Arial"/>
                      <w:color w:val="222222"/>
                      <w:sz w:val="20"/>
                      <w:szCs w:val="20"/>
                    </w:rPr>
                  </w:pPr>
                  <w:r w:rsidRPr="4B086DB4">
                    <w:rPr>
                      <w:rFonts w:ascii="Arial" w:hAnsi="Arial" w:eastAsia="Arial" w:cs="Arial"/>
                      <w:color w:val="222222"/>
                      <w:sz w:val="20"/>
                      <w:szCs w:val="20"/>
                    </w:rPr>
                    <w:t>Nee</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2FB78B42" w14:textId="77777777">
                  <w:pPr>
                    <w:rPr>
                      <w:rFonts w:ascii="Arial" w:hAnsi="Arial" w:eastAsia="Arial" w:cs="Arial"/>
                      <w:color w:val="222222"/>
                      <w:sz w:val="20"/>
                      <w:szCs w:val="20"/>
                    </w:rPr>
                  </w:pPr>
                  <w:r w:rsidRPr="4B086DB4">
                    <w:rPr>
                      <w:rFonts w:ascii="Arial" w:hAnsi="Arial" w:eastAsia="Arial" w:cs="Arial"/>
                      <w:color w:val="222222"/>
                      <w:sz w:val="20"/>
                      <w:szCs w:val="20"/>
                    </w:rPr>
                    <w:t>Tekst</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2F662CC8" w14:textId="77777777">
                  <w:pPr>
                    <w:rPr>
                      <w:rFonts w:ascii="Arial" w:hAnsi="Arial" w:eastAsia="Arial" w:cs="Arial"/>
                      <w:color w:val="222222"/>
                      <w:sz w:val="20"/>
                      <w:szCs w:val="20"/>
                    </w:rPr>
                  </w:pPr>
                  <w:r w:rsidRPr="4B086DB4">
                    <w:rPr>
                      <w:rFonts w:ascii="Arial" w:hAnsi="Arial" w:eastAsia="Arial" w:cs="Arial"/>
                      <w:color w:val="222222"/>
                      <w:sz w:val="20"/>
                      <w:szCs w:val="20"/>
                    </w:rPr>
                    <w:t>Ingevuld</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7DD0CB45" w14:textId="77777777">
                  <w:pPr>
                    <w:rPr>
                      <w:rFonts w:ascii="Arial" w:hAnsi="Arial" w:eastAsia="Arial" w:cs="Arial"/>
                      <w:sz w:val="20"/>
                      <w:szCs w:val="20"/>
                    </w:rPr>
                  </w:pPr>
                  <w:r w:rsidRPr="4B086DB4">
                    <w:rPr>
                      <w:rFonts w:ascii="Arial" w:hAnsi="Arial" w:eastAsia="Arial" w:cs="Arial"/>
                      <w:sz w:val="20"/>
                      <w:szCs w:val="20"/>
                    </w:rPr>
                    <w:t xml:space="preserve">Button URL wordt hier ingevoerd. </w:t>
                  </w:r>
                </w:p>
                <w:p w:rsidR="00DB4E96" w:rsidP="004C1CAF" w:rsidRDefault="00DB4E96" w14:paraId="4E13155E" w14:textId="77777777">
                  <w:pPr>
                    <w:rPr>
                      <w:rFonts w:ascii="Arial" w:hAnsi="Arial" w:eastAsia="Arial" w:cs="Arial"/>
                      <w:color w:val="222222"/>
                      <w:sz w:val="20"/>
                      <w:szCs w:val="20"/>
                    </w:rPr>
                  </w:pPr>
                </w:p>
              </w:tc>
            </w:tr>
            <w:tr w:rsidR="00DB4E96" w:rsidTr="1216F3D5" w14:paraId="609F2CF1" w14:textId="77777777">
              <w:tc>
                <w:tcPr>
                  <w:tcW w:w="1802" w:type="dxa"/>
                  <w:tcBorders>
                    <w:top w:val="single" w:color="auto" w:sz="6" w:space="0"/>
                    <w:left w:val="single" w:color="auto" w:sz="6" w:space="0"/>
                    <w:bottom w:val="single" w:color="auto" w:sz="6" w:space="0"/>
                    <w:right w:val="single" w:color="auto" w:sz="6" w:space="0"/>
                  </w:tcBorders>
                </w:tcPr>
                <w:p w:rsidR="00DB4E96" w:rsidP="004C1CAF" w:rsidRDefault="00DB4E96" w14:paraId="0572E33C" w14:textId="77777777">
                  <w:pPr>
                    <w:rPr>
                      <w:rFonts w:ascii="Arial" w:hAnsi="Arial" w:eastAsia="Arial" w:cs="Arial"/>
                      <w:color w:val="222222"/>
                      <w:sz w:val="20"/>
                      <w:szCs w:val="20"/>
                    </w:rPr>
                  </w:pPr>
                  <w:r w:rsidRPr="4B086DB4">
                    <w:rPr>
                      <w:rFonts w:ascii="Arial" w:hAnsi="Arial" w:eastAsia="Arial" w:cs="Arial"/>
                      <w:color w:val="222222"/>
                      <w:sz w:val="20"/>
                      <w:szCs w:val="20"/>
                    </w:rPr>
                    <w:t>Interne Url:*</w:t>
                  </w:r>
                </w:p>
                <w:p w:rsidR="00DB4E96" w:rsidP="004C1CAF" w:rsidRDefault="00DB4E96" w14:paraId="23843A68" w14:textId="77777777">
                  <w:pPr>
                    <w:rPr>
                      <w:rFonts w:ascii="Arial" w:hAnsi="Arial" w:eastAsia="Arial" w:cs="Arial"/>
                      <w:color w:val="222222"/>
                      <w:sz w:val="20"/>
                      <w:szCs w:val="20"/>
                    </w:rPr>
                  </w:pPr>
                </w:p>
              </w:tc>
              <w:tc>
                <w:tcPr>
                  <w:tcW w:w="1157" w:type="dxa"/>
                  <w:tcBorders>
                    <w:top w:val="single" w:color="auto" w:sz="6" w:space="0"/>
                    <w:left w:val="single" w:color="auto" w:sz="6" w:space="0"/>
                    <w:bottom w:val="single" w:color="auto" w:sz="6" w:space="0"/>
                    <w:right w:val="single" w:color="auto" w:sz="6" w:space="0"/>
                  </w:tcBorders>
                </w:tcPr>
                <w:p w:rsidR="00DB4E96" w:rsidP="004C1CAF" w:rsidRDefault="00DB4E96" w14:paraId="22C177CF" w14:textId="77777777">
                  <w:pPr>
                    <w:rPr>
                      <w:rFonts w:ascii="Arial" w:hAnsi="Arial" w:eastAsia="Arial" w:cs="Arial"/>
                      <w:color w:val="222222"/>
                      <w:sz w:val="20"/>
                      <w:szCs w:val="20"/>
                    </w:rPr>
                  </w:pPr>
                  <w:r w:rsidRPr="4B086DB4">
                    <w:rPr>
                      <w:rFonts w:ascii="Arial" w:hAnsi="Arial" w:eastAsia="Arial" w:cs="Arial"/>
                      <w:color w:val="222222"/>
                      <w:sz w:val="20"/>
                      <w:szCs w:val="20"/>
                    </w:rPr>
                    <w:t>Ja</w:t>
                  </w:r>
                </w:p>
              </w:tc>
              <w:tc>
                <w:tcPr>
                  <w:tcW w:w="1697" w:type="dxa"/>
                  <w:tcBorders>
                    <w:top w:val="single" w:color="auto" w:sz="6" w:space="0"/>
                    <w:left w:val="single" w:color="auto" w:sz="6" w:space="0"/>
                    <w:bottom w:val="single" w:color="auto" w:sz="6" w:space="0"/>
                    <w:right w:val="single" w:color="auto" w:sz="6" w:space="0"/>
                  </w:tcBorders>
                </w:tcPr>
                <w:p w:rsidR="00DB4E96" w:rsidP="004C1CAF" w:rsidRDefault="00DB4E96" w14:paraId="731DF35F" w14:textId="77777777">
                  <w:pPr>
                    <w:rPr>
                      <w:rFonts w:ascii="Arial" w:hAnsi="Arial" w:eastAsia="Arial" w:cs="Arial"/>
                      <w:sz w:val="20"/>
                      <w:szCs w:val="20"/>
                    </w:rPr>
                  </w:pPr>
                  <w:r w:rsidRPr="4B086DB4">
                    <w:rPr>
                      <w:rFonts w:ascii="Arial" w:hAnsi="Arial" w:eastAsia="Arial" w:cs="Arial"/>
                      <w:sz w:val="20"/>
                      <w:szCs w:val="20"/>
                    </w:rPr>
                    <w:t>Checkbox</w:t>
                  </w:r>
                </w:p>
              </w:tc>
              <w:tc>
                <w:tcPr>
                  <w:tcW w:w="1412" w:type="dxa"/>
                  <w:tcBorders>
                    <w:top w:val="single" w:color="auto" w:sz="6" w:space="0"/>
                    <w:left w:val="single" w:color="auto" w:sz="6" w:space="0"/>
                    <w:bottom w:val="single" w:color="auto" w:sz="6" w:space="0"/>
                    <w:right w:val="single" w:color="auto" w:sz="6" w:space="0"/>
                  </w:tcBorders>
                </w:tcPr>
                <w:p w:rsidR="00DB4E96" w:rsidP="004C1CAF" w:rsidRDefault="00DB4E96" w14:paraId="5F0E8609" w14:textId="77777777">
                  <w:pPr>
                    <w:rPr>
                      <w:rFonts w:ascii="Arial" w:hAnsi="Arial" w:eastAsia="Arial" w:cs="Arial"/>
                      <w:color w:val="222222"/>
                      <w:sz w:val="20"/>
                      <w:szCs w:val="20"/>
                    </w:rPr>
                  </w:pPr>
                  <w:r w:rsidRPr="4B086DB4">
                    <w:rPr>
                      <w:rFonts w:ascii="Arial" w:hAnsi="Arial" w:eastAsia="Arial" w:cs="Arial"/>
                      <w:color w:val="222222"/>
                      <w:sz w:val="20"/>
                      <w:szCs w:val="20"/>
                    </w:rPr>
                    <w:t>Leeg</w:t>
                  </w:r>
                </w:p>
              </w:tc>
              <w:tc>
                <w:tcPr>
                  <w:tcW w:w="2738" w:type="dxa"/>
                  <w:tcBorders>
                    <w:top w:val="single" w:color="auto" w:sz="6" w:space="0"/>
                    <w:left w:val="single" w:color="auto" w:sz="6" w:space="0"/>
                    <w:bottom w:val="single" w:color="auto" w:sz="6" w:space="0"/>
                    <w:right w:val="single" w:color="auto" w:sz="6" w:space="0"/>
                  </w:tcBorders>
                </w:tcPr>
                <w:p w:rsidR="00DB4E96" w:rsidP="004C1CAF" w:rsidRDefault="00DB4E96" w14:paraId="4B38F14B" w14:textId="77777777">
                  <w:pPr>
                    <w:rPr>
                      <w:rFonts w:ascii="Arial" w:hAnsi="Arial" w:eastAsia="Arial" w:cs="Arial"/>
                      <w:color w:val="222222"/>
                      <w:sz w:val="20"/>
                      <w:szCs w:val="20"/>
                    </w:rPr>
                  </w:pPr>
                  <w:r w:rsidRPr="4B086DB4">
                    <w:rPr>
                      <w:rFonts w:ascii="Arial" w:hAnsi="Arial" w:eastAsia="Arial" w:cs="Arial"/>
                      <w:color w:val="222222"/>
                      <w:sz w:val="20"/>
                      <w:szCs w:val="20"/>
                    </w:rPr>
                    <w:t>Dit is een</w:t>
                  </w:r>
                  <w:r w:rsidRPr="4B086DB4">
                    <w:rPr>
                      <w:rFonts w:ascii="Arial" w:hAnsi="Arial" w:eastAsia="Arial" w:cs="Arial"/>
                      <w:sz w:val="20"/>
                      <w:szCs w:val="20"/>
                    </w:rPr>
                    <w:t xml:space="preserve"> checkbox</w:t>
                  </w:r>
                  <w:r w:rsidRPr="4B086DB4">
                    <w:rPr>
                      <w:rFonts w:ascii="Arial" w:hAnsi="Arial" w:eastAsia="Arial" w:cs="Arial"/>
                      <w:color w:val="222222"/>
                      <w:sz w:val="20"/>
                      <w:szCs w:val="20"/>
                    </w:rPr>
                    <w:t xml:space="preserve">. </w:t>
                  </w:r>
                </w:p>
                <w:p w:rsidR="00DB4E96" w:rsidP="004C1CAF" w:rsidRDefault="00DB4E96" w14:paraId="628DA4E8" w14:textId="77777777">
                  <w:pPr>
                    <w:rPr>
                      <w:rFonts w:ascii="Arial" w:hAnsi="Arial" w:eastAsia="Arial" w:cs="Arial"/>
                      <w:color w:val="222222"/>
                      <w:sz w:val="20"/>
                      <w:szCs w:val="20"/>
                    </w:rPr>
                  </w:pPr>
                  <w:r w:rsidRPr="4B086DB4">
                    <w:rPr>
                      <w:rFonts w:ascii="Arial" w:hAnsi="Arial" w:eastAsia="Arial" w:cs="Arial"/>
                      <w:color w:val="222222"/>
                      <w:sz w:val="20"/>
                      <w:szCs w:val="20"/>
                    </w:rPr>
                    <w:t>Wanneer dit aangevinkt is, wordt de uitleg weergegeven op de interne pagina.</w:t>
                  </w:r>
                </w:p>
                <w:p w:rsidR="00DB4E96" w:rsidP="004C1CAF" w:rsidRDefault="00DB4E96" w14:paraId="6EFC503D" w14:textId="77777777">
                  <w:pPr>
                    <w:rPr>
                      <w:rFonts w:ascii="Arial" w:hAnsi="Arial" w:eastAsia="Arial" w:cs="Arial"/>
                      <w:color w:val="222222"/>
                      <w:sz w:val="20"/>
                      <w:szCs w:val="20"/>
                    </w:rPr>
                  </w:pPr>
                </w:p>
              </w:tc>
            </w:tr>
          </w:tbl>
          <w:p w:rsidR="00DB4E96" w:rsidP="004C1CAF" w:rsidRDefault="00DB4E96" w14:paraId="558C1242" w14:textId="77777777">
            <w:pPr>
              <w:rPr>
                <w:rFonts w:ascii="Arial" w:hAnsi="Arial" w:eastAsia="Arial" w:cs="Arial"/>
                <w:color w:val="000000" w:themeColor="text1"/>
                <w:sz w:val="21"/>
                <w:szCs w:val="21"/>
              </w:rPr>
            </w:pPr>
          </w:p>
          <w:p w:rsidR="00DB4E96" w:rsidP="004C1CAF" w:rsidRDefault="00DB4E96" w14:paraId="79A55FB7"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Hieronder vindt u informatie over de functies van de knoppen die op "Legenda formulier" pagina verschijnen:</w:t>
            </w:r>
          </w:p>
          <w:tbl>
            <w:tblPr>
              <w:tblStyle w:val="Tabelraster"/>
              <w:tblW w:w="0" w:type="auto"/>
              <w:tblLook w:val="0000" w:firstRow="0" w:lastRow="0" w:firstColumn="0" w:lastColumn="0" w:noHBand="0" w:noVBand="0"/>
            </w:tblPr>
            <w:tblGrid>
              <w:gridCol w:w="1826"/>
              <w:gridCol w:w="6952"/>
            </w:tblGrid>
            <w:tr w:rsidR="00DB4E96" w:rsidTr="004C1CAF" w14:paraId="6FE0BB3C" w14:textId="77777777">
              <w:tc>
                <w:tcPr>
                  <w:tcW w:w="1829"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5855E557" w14:textId="77777777">
                  <w:pPr>
                    <w:rPr>
                      <w:rFonts w:ascii="Verdana" w:hAnsi="Verdana" w:eastAsia="Verdana" w:cs="Verdana"/>
                      <w:b/>
                      <w:bCs/>
                      <w:sz w:val="18"/>
                      <w:szCs w:val="18"/>
                    </w:rPr>
                  </w:pPr>
                  <w:r w:rsidRPr="4B086DB4">
                    <w:rPr>
                      <w:rFonts w:ascii="Verdana" w:hAnsi="Verdana" w:eastAsia="Verdana" w:cs="Verdana"/>
                      <w:b/>
                      <w:bCs/>
                      <w:sz w:val="18"/>
                      <w:szCs w:val="18"/>
                    </w:rPr>
                    <w:t>Knop</w:t>
                  </w:r>
                </w:p>
              </w:tc>
              <w:tc>
                <w:tcPr>
                  <w:tcW w:w="697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24C302A"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DB4E96" w:rsidTr="004C1CAF" w14:paraId="765DB7F7" w14:textId="77777777">
              <w:tc>
                <w:tcPr>
                  <w:tcW w:w="1829" w:type="dxa"/>
                  <w:tcBorders>
                    <w:top w:val="single" w:color="auto" w:sz="6" w:space="0"/>
                    <w:left w:val="single" w:color="auto" w:sz="6" w:space="0"/>
                    <w:bottom w:val="single" w:color="auto" w:sz="6" w:space="0"/>
                    <w:right w:val="single" w:color="auto" w:sz="6" w:space="0"/>
                  </w:tcBorders>
                </w:tcPr>
                <w:p w:rsidR="00DB4E96" w:rsidP="004C1CAF" w:rsidRDefault="00DB4E96" w14:paraId="1B7BCFEE" w14:textId="77777777">
                  <w:pPr>
                    <w:rPr>
                      <w:rFonts w:ascii="Arial" w:hAnsi="Arial" w:eastAsia="Arial" w:cs="Arial"/>
                      <w:sz w:val="20"/>
                      <w:szCs w:val="20"/>
                    </w:rPr>
                  </w:pPr>
                  <w:r w:rsidRPr="4B086DB4">
                    <w:rPr>
                      <w:rFonts w:ascii="Arial" w:hAnsi="Arial" w:eastAsia="Arial" w:cs="Arial"/>
                      <w:sz w:val="20"/>
                      <w:szCs w:val="20"/>
                    </w:rPr>
                    <w:t xml:space="preserve">Opslaan </w:t>
                  </w:r>
                </w:p>
              </w:tc>
              <w:tc>
                <w:tcPr>
                  <w:tcW w:w="6976" w:type="dxa"/>
                  <w:tcBorders>
                    <w:top w:val="single" w:color="auto" w:sz="6" w:space="0"/>
                    <w:left w:val="single" w:color="auto" w:sz="6" w:space="0"/>
                    <w:bottom w:val="single" w:color="auto" w:sz="6" w:space="0"/>
                    <w:right w:val="single" w:color="auto" w:sz="6" w:space="0"/>
                  </w:tcBorders>
                </w:tcPr>
                <w:p w:rsidR="00DB4E96" w:rsidP="004C1CAF" w:rsidRDefault="00DB4E96" w14:paraId="77E49CEC" w14:textId="77777777">
                  <w:pPr>
                    <w:rPr>
                      <w:rFonts w:ascii="Arial" w:hAnsi="Arial" w:eastAsia="Arial" w:cs="Arial"/>
                      <w:sz w:val="20"/>
                      <w:szCs w:val="20"/>
                    </w:rPr>
                  </w:pPr>
                  <w:r w:rsidRPr="4B086DB4">
                    <w:rPr>
                      <w:rFonts w:ascii="Arial" w:hAnsi="Arial" w:eastAsia="Arial" w:cs="Arial"/>
                      <w:sz w:val="20"/>
                      <w:szCs w:val="20"/>
                    </w:rPr>
                    <w:t>Door op deze knop te drukken, wordt de ingevoerde informatie opgeslagen en toegevoegd aan de overzichten.</w:t>
                  </w:r>
                </w:p>
                <w:p w:rsidR="00DB4E96" w:rsidP="004C1CAF" w:rsidRDefault="00DB4E96" w14:paraId="1865042C" w14:textId="77777777">
                  <w:pPr>
                    <w:rPr>
                      <w:rFonts w:ascii="Verdana" w:hAnsi="Verdana" w:eastAsia="Verdana" w:cs="Verdana"/>
                      <w:sz w:val="18"/>
                      <w:szCs w:val="18"/>
                    </w:rPr>
                  </w:pPr>
                </w:p>
              </w:tc>
            </w:tr>
            <w:tr w:rsidR="00DB4E96" w:rsidTr="004C1CAF" w14:paraId="700E945E" w14:textId="77777777">
              <w:tc>
                <w:tcPr>
                  <w:tcW w:w="1829" w:type="dxa"/>
                  <w:tcBorders>
                    <w:top w:val="single" w:color="auto" w:sz="6" w:space="0"/>
                    <w:left w:val="single" w:color="auto" w:sz="6" w:space="0"/>
                    <w:bottom w:val="single" w:color="auto" w:sz="6" w:space="0"/>
                    <w:right w:val="single" w:color="auto" w:sz="6" w:space="0"/>
                  </w:tcBorders>
                </w:tcPr>
                <w:p w:rsidR="00DB4E96" w:rsidP="004C1CAF" w:rsidRDefault="00DB4E96" w14:paraId="0467707A" w14:textId="77777777">
                  <w:pPr>
                    <w:rPr>
                      <w:rFonts w:ascii="Arial" w:hAnsi="Arial" w:eastAsia="Arial" w:cs="Arial"/>
                      <w:sz w:val="20"/>
                      <w:szCs w:val="20"/>
                    </w:rPr>
                  </w:pPr>
                  <w:r w:rsidRPr="4B086DB4">
                    <w:rPr>
                      <w:rFonts w:ascii="Arial" w:hAnsi="Arial" w:eastAsia="Arial" w:cs="Arial"/>
                      <w:sz w:val="20"/>
                      <w:szCs w:val="20"/>
                    </w:rPr>
                    <w:t xml:space="preserve">Annuleren </w:t>
                  </w:r>
                </w:p>
              </w:tc>
              <w:tc>
                <w:tcPr>
                  <w:tcW w:w="6976" w:type="dxa"/>
                  <w:tcBorders>
                    <w:top w:val="single" w:color="auto" w:sz="6" w:space="0"/>
                    <w:left w:val="single" w:color="auto" w:sz="6" w:space="0"/>
                    <w:bottom w:val="single" w:color="auto" w:sz="6" w:space="0"/>
                    <w:right w:val="single" w:color="auto" w:sz="6" w:space="0"/>
                  </w:tcBorders>
                </w:tcPr>
                <w:p w:rsidR="00DB4E96" w:rsidP="004C1CAF" w:rsidRDefault="00DB4E96" w14:paraId="0F52A19C" w14:textId="77777777">
                  <w:pPr>
                    <w:rPr>
                      <w:rFonts w:ascii="Arial" w:hAnsi="Arial" w:eastAsia="Arial" w:cs="Arial"/>
                      <w:sz w:val="20"/>
                      <w:szCs w:val="20"/>
                    </w:rPr>
                  </w:pPr>
                  <w:r w:rsidRPr="4B086DB4">
                    <w:rPr>
                      <w:rFonts w:ascii="Arial" w:hAnsi="Arial" w:eastAsia="Arial" w:cs="Arial"/>
                      <w:sz w:val="20"/>
                      <w:szCs w:val="20"/>
                    </w:rPr>
                    <w:t>Hiermee gaat men terug naar de pagina “Side panels”.</w:t>
                  </w:r>
                </w:p>
              </w:tc>
            </w:tr>
            <w:tr w:rsidR="00DB4E96" w:rsidTr="004C1CAF" w14:paraId="60021A01" w14:textId="77777777">
              <w:tc>
                <w:tcPr>
                  <w:tcW w:w="1829" w:type="dxa"/>
                  <w:tcBorders>
                    <w:top w:val="single" w:color="auto" w:sz="6" w:space="0"/>
                    <w:left w:val="single" w:color="auto" w:sz="6" w:space="0"/>
                    <w:bottom w:val="single" w:color="auto" w:sz="6" w:space="0"/>
                    <w:right w:val="single" w:color="auto" w:sz="6" w:space="0"/>
                  </w:tcBorders>
                </w:tcPr>
                <w:p w:rsidR="00DB4E96" w:rsidP="004C1CAF" w:rsidRDefault="00DB4E96" w14:paraId="7A5ECAEA" w14:textId="77777777">
                  <w:pPr>
                    <w:rPr>
                      <w:rFonts w:ascii="Arial" w:hAnsi="Arial" w:eastAsia="Arial" w:cs="Arial"/>
                      <w:sz w:val="20"/>
                      <w:szCs w:val="20"/>
                    </w:rPr>
                  </w:pPr>
                  <w:r w:rsidRPr="4B086DB4">
                    <w:rPr>
                      <w:rFonts w:ascii="Arial" w:hAnsi="Arial" w:eastAsia="Arial" w:cs="Arial"/>
                      <w:sz w:val="20"/>
                      <w:szCs w:val="20"/>
                    </w:rPr>
                    <w:t xml:space="preserve">Sluiten </w:t>
                  </w:r>
                </w:p>
              </w:tc>
              <w:tc>
                <w:tcPr>
                  <w:tcW w:w="6976" w:type="dxa"/>
                  <w:tcBorders>
                    <w:top w:val="single" w:color="auto" w:sz="6" w:space="0"/>
                    <w:left w:val="single" w:color="auto" w:sz="6" w:space="0"/>
                    <w:bottom w:val="single" w:color="auto" w:sz="6" w:space="0"/>
                    <w:right w:val="single" w:color="auto" w:sz="6" w:space="0"/>
                  </w:tcBorders>
                </w:tcPr>
                <w:p w:rsidR="00DB4E96" w:rsidP="004C1CAF" w:rsidRDefault="00DB4E96" w14:paraId="219B5B16" w14:textId="77777777">
                  <w:pPr>
                    <w:rPr>
                      <w:rFonts w:ascii="Arial" w:hAnsi="Arial" w:eastAsia="Arial" w:cs="Arial"/>
                      <w:sz w:val="20"/>
                      <w:szCs w:val="20"/>
                    </w:rPr>
                  </w:pPr>
                  <w:r w:rsidRPr="4B086DB4">
                    <w:rPr>
                      <w:rFonts w:ascii="Arial" w:hAnsi="Arial" w:eastAsia="Arial" w:cs="Arial"/>
                      <w:sz w:val="20"/>
                      <w:szCs w:val="20"/>
                    </w:rPr>
                    <w:t>Door op deze knop te drukken, wordt de pop-up pagina gesloten.</w:t>
                  </w:r>
                </w:p>
              </w:tc>
            </w:tr>
          </w:tbl>
          <w:p w:rsidR="00DB4E96" w:rsidP="004C1CAF" w:rsidRDefault="00DB4E96" w14:paraId="4BAC8F59" w14:textId="77777777">
            <w:pPr>
              <w:spacing w:line="284" w:lineRule="atLeast"/>
              <w:jc w:val="both"/>
              <w:rPr>
                <w:rFonts w:ascii="Arial Nova" w:hAnsi="Arial Nova" w:eastAsia="Arial Nova" w:cs="Arial Nova"/>
                <w:b/>
                <w:bCs/>
                <w:sz w:val="20"/>
                <w:szCs w:val="20"/>
              </w:rPr>
            </w:pPr>
          </w:p>
        </w:tc>
      </w:tr>
      <w:tr w:rsidR="00DB4E96" w:rsidTr="1216F3D5" w14:paraId="1D95F57F"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5A55832B"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tc>
      </w:tr>
      <w:tr w:rsidR="00DB4E96" w:rsidTr="1216F3D5" w14:paraId="669B89C0"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1CF7B9B1"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DB4E96" w:rsidTr="1216F3D5" w14:paraId="43255AC2"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8006B68"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DB4E96" w:rsidTr="1216F3D5" w14:paraId="255D8CE0"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0B17A690"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DB4E96" w:rsidTr="1216F3D5" w14:paraId="34E0117D"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10F22773"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Aanpassen: </w:t>
            </w:r>
          </w:p>
        </w:tc>
      </w:tr>
    </w:tbl>
    <w:p w:rsidR="00DB4E96" w:rsidP="00DB4E96" w:rsidRDefault="00DB4E96" w14:paraId="3F47491C" w14:textId="77777777"/>
    <w:p w:rsidRPr="0075502A" w:rsidR="00DB4E96" w:rsidP="00DB4E96" w:rsidRDefault="00DB4E96" w14:paraId="49D9C8EE" w14:textId="08C7CB06">
      <w:pPr>
        <w:pStyle w:val="Kop1"/>
      </w:pPr>
      <w:r w:rsidRPr="0075502A">
        <w:t xml:space="preserve">SPEC – </w:t>
      </w:r>
      <w:r>
        <w:t xml:space="preserve">055 </w:t>
      </w:r>
      <w:r w:rsidRPr="0075502A">
        <w:t xml:space="preserve">– </w:t>
      </w:r>
      <w:r w:rsidRPr="00DB4E96">
        <w:t>Tabel beheeromgeving: Menu items</w:t>
      </w:r>
    </w:p>
    <w:tbl>
      <w:tblPr>
        <w:tblW w:w="0" w:type="auto"/>
        <w:tblLook w:val="01E0" w:firstRow="1" w:lastRow="1" w:firstColumn="1" w:lastColumn="1" w:noHBand="0" w:noVBand="0"/>
      </w:tblPr>
      <w:tblGrid>
        <w:gridCol w:w="9010"/>
      </w:tblGrid>
      <w:tr w:rsidR="00DB4E96" w:rsidTr="00AC09A0" w14:paraId="685075F8" w14:textId="77777777">
        <w:tc>
          <w:tcPr>
            <w:tcW w:w="9010" w:type="dxa"/>
            <w:tcBorders>
              <w:top w:val="single" w:color="auto" w:sz="6" w:space="0"/>
              <w:left w:val="single" w:color="auto" w:sz="6" w:space="0"/>
              <w:bottom w:val="single" w:color="auto" w:sz="6" w:space="0"/>
              <w:right w:val="single" w:color="auto" w:sz="6" w:space="0"/>
            </w:tcBorders>
            <w:shd w:val="clear" w:color="auto" w:fill="CCCCCC"/>
          </w:tcPr>
          <w:p w:rsidR="00DB4E96" w:rsidP="004C1CAF" w:rsidRDefault="00DB4E96" w14:paraId="2CD7A7E3" w14:textId="1E6424A6">
            <w:pPr>
              <w:jc w:val="center"/>
              <w:rPr>
                <w:rFonts w:ascii="Arial Nova" w:hAnsi="Arial Nova" w:eastAsia="Arial Nova" w:cs="Arial Nova"/>
                <w:sz w:val="20"/>
                <w:szCs w:val="20"/>
              </w:rPr>
            </w:pPr>
            <w:r w:rsidRPr="4B086DB4">
              <w:rPr>
                <w:rFonts w:ascii="Arial Nova" w:hAnsi="Arial Nova" w:eastAsia="Arial Nova" w:cs="Arial Nova"/>
                <w:b/>
                <w:bCs/>
                <w:sz w:val="20"/>
                <w:szCs w:val="20"/>
              </w:rPr>
              <w:t xml:space="preserve"> </w:t>
            </w:r>
          </w:p>
        </w:tc>
      </w:tr>
      <w:tr w:rsidR="00DB4E96" w:rsidTr="00AC09A0" w14:paraId="06AA3954"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1CAA85F"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Doel</w:t>
            </w:r>
            <w:r w:rsidRPr="4B086DB4">
              <w:rPr>
                <w:rFonts w:ascii="Arial Nova" w:hAnsi="Arial Nova" w:eastAsia="Arial Nova" w:cs="Arial Nova"/>
                <w:sz w:val="20"/>
                <w:szCs w:val="20"/>
              </w:rPr>
              <w:t>: Beheren menu items</w:t>
            </w:r>
          </w:p>
        </w:tc>
      </w:tr>
      <w:tr w:rsidR="00DB4E96" w:rsidTr="00AC09A0" w14:paraId="0339EA46"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4B6605E2"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 xml:space="preserve">Inhoud:  </w:t>
            </w:r>
          </w:p>
          <w:p w:rsidR="00DB4E96" w:rsidP="004C1CAF" w:rsidRDefault="00DB4E96" w14:paraId="23FC9C0D" w14:textId="77777777">
            <w:pPr>
              <w:spacing w:line="284" w:lineRule="atLeast"/>
              <w:jc w:val="both"/>
              <w:rPr>
                <w:rFonts w:ascii="Arial Nova" w:hAnsi="Arial Nova" w:eastAsia="Arial Nova" w:cs="Arial Nova"/>
                <w:b/>
                <w:bCs/>
                <w:sz w:val="20"/>
                <w:szCs w:val="20"/>
              </w:rPr>
            </w:pPr>
          </w:p>
          <w:p w:rsidR="00DB4E96" w:rsidP="004C1CAF" w:rsidRDefault="00DB4E96" w14:paraId="2CFB563F" w14:textId="77777777">
            <w:pPr>
              <w:spacing w:line="284" w:lineRule="atLeast"/>
              <w:jc w:val="both"/>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Deze pagina bepaalt welke items in het menu worden gepubliceerd. De ingevoerde informatie op de pagina Menu item wordt opgeslagen op het tabel “Menuitems” in de database. De applicatie koppelingen en de volgorde van de menu items worden in de tabel “Menuitems” bewerkt. </w:t>
            </w:r>
          </w:p>
          <w:p w:rsidR="00DB4E96" w:rsidP="004C1CAF" w:rsidRDefault="00DB4E96" w14:paraId="41287937"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Toe te passen filter op overzicht menu items:</w:t>
            </w:r>
          </w:p>
          <w:p w:rsidR="00DB4E96" w:rsidP="00433970" w:rsidRDefault="00DB4E96" w14:paraId="48BF1403" w14:textId="77777777">
            <w:pPr>
              <w:pStyle w:val="Lijstalinea"/>
              <w:numPr>
                <w:ilvl w:val="0"/>
                <w:numId w:val="105"/>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Applicatie koppeling</w:t>
            </w:r>
          </w:p>
          <w:p w:rsidR="00DB4E96" w:rsidP="00433970" w:rsidRDefault="00DB4E96" w14:paraId="656F998B" w14:textId="77777777">
            <w:pPr>
              <w:pStyle w:val="Lijstalinea"/>
              <w:numPr>
                <w:ilvl w:val="0"/>
                <w:numId w:val="105"/>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Omschrijving</w:t>
            </w:r>
          </w:p>
          <w:p w:rsidR="00DB4E96" w:rsidP="00433970" w:rsidRDefault="00DB4E96" w14:paraId="05625D44" w14:textId="77777777">
            <w:pPr>
              <w:pStyle w:val="Lijstalinea"/>
              <w:numPr>
                <w:ilvl w:val="0"/>
                <w:numId w:val="105"/>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Volgorde</w:t>
            </w:r>
          </w:p>
          <w:p w:rsidR="00DB4E96" w:rsidP="00433970" w:rsidRDefault="00DB4E96" w14:paraId="29A09F2B" w14:textId="77777777">
            <w:pPr>
              <w:pStyle w:val="Lijstalinea"/>
              <w:numPr>
                <w:ilvl w:val="0"/>
                <w:numId w:val="105"/>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Toegestane versies</w:t>
            </w:r>
          </w:p>
          <w:p w:rsidR="00DB4E96" w:rsidP="00433970" w:rsidRDefault="00DB4E96" w14:paraId="12070792" w14:textId="77777777">
            <w:pPr>
              <w:pStyle w:val="Lijstalinea"/>
              <w:numPr>
                <w:ilvl w:val="0"/>
                <w:numId w:val="105"/>
              </w:num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Toegestane rollen</w:t>
            </w:r>
          </w:p>
          <w:p w:rsidR="00DB4E96" w:rsidP="004C1CAF" w:rsidRDefault="00DB4E96" w14:paraId="32BA2270"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functies van de icoontjes die op deze pagina verschijnen: </w:t>
            </w:r>
          </w:p>
          <w:tbl>
            <w:tblPr>
              <w:tblStyle w:val="Tabelraster"/>
              <w:tblW w:w="0" w:type="auto"/>
              <w:tblLook w:val="0000" w:firstRow="0" w:lastRow="0" w:firstColumn="0" w:lastColumn="0" w:noHBand="0" w:noVBand="0"/>
            </w:tblPr>
            <w:tblGrid>
              <w:gridCol w:w="2130"/>
              <w:gridCol w:w="6648"/>
            </w:tblGrid>
            <w:tr w:rsidR="00DB4E96" w:rsidTr="004C1CAF" w14:paraId="66DB3116" w14:textId="77777777">
              <w:tc>
                <w:tcPr>
                  <w:tcW w:w="214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29C7F795" w14:textId="77777777">
                  <w:pPr>
                    <w:rPr>
                      <w:rFonts w:ascii="Verdana" w:hAnsi="Verdana" w:eastAsia="Verdana" w:cs="Verdana"/>
                      <w:b/>
                      <w:bCs/>
                      <w:sz w:val="18"/>
                      <w:szCs w:val="18"/>
                    </w:rPr>
                  </w:pPr>
                  <w:r w:rsidRPr="4B086DB4">
                    <w:rPr>
                      <w:rFonts w:ascii="Verdana" w:hAnsi="Verdana" w:eastAsia="Verdana" w:cs="Verdana"/>
                      <w:b/>
                      <w:bCs/>
                      <w:sz w:val="18"/>
                      <w:szCs w:val="18"/>
                    </w:rPr>
                    <w:t xml:space="preserve">Icoontje </w:t>
                  </w:r>
                </w:p>
              </w:tc>
              <w:tc>
                <w:tcPr>
                  <w:tcW w:w="673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771E13F" w14:textId="77777777">
                  <w:pPr>
                    <w:rPr>
                      <w:rFonts w:ascii="Verdana" w:hAnsi="Verdana" w:eastAsia="Verdana" w:cs="Verdana"/>
                      <w:b/>
                      <w:bCs/>
                      <w:sz w:val="18"/>
                      <w:szCs w:val="18"/>
                    </w:rPr>
                  </w:pPr>
                  <w:r w:rsidRPr="4B086DB4">
                    <w:rPr>
                      <w:rFonts w:ascii="Verdana" w:hAnsi="Verdana" w:eastAsia="Verdana" w:cs="Verdana"/>
                      <w:b/>
                      <w:bCs/>
                      <w:sz w:val="18"/>
                      <w:szCs w:val="18"/>
                    </w:rPr>
                    <w:t>Omschrijving</w:t>
                  </w:r>
                </w:p>
              </w:tc>
            </w:tr>
            <w:tr w:rsidR="00DB4E96" w:rsidTr="004C1CAF" w14:paraId="4B9E3E71" w14:textId="77777777">
              <w:tc>
                <w:tcPr>
                  <w:tcW w:w="2145" w:type="dxa"/>
                  <w:tcBorders>
                    <w:top w:val="single" w:color="auto" w:sz="6" w:space="0"/>
                    <w:left w:val="single" w:color="auto" w:sz="6" w:space="0"/>
                    <w:bottom w:val="single" w:color="auto" w:sz="6" w:space="0"/>
                    <w:right w:val="single" w:color="auto" w:sz="6" w:space="0"/>
                  </w:tcBorders>
                </w:tcPr>
                <w:p w:rsidR="00DB4E96" w:rsidP="004C1CAF" w:rsidRDefault="00DB4E96" w14:paraId="01F6F4EF" w14:textId="77777777">
                  <w:pPr>
                    <w:rPr>
                      <w:rFonts w:ascii="Arial" w:hAnsi="Arial" w:eastAsia="Arial" w:cs="Arial"/>
                      <w:sz w:val="20"/>
                      <w:szCs w:val="20"/>
                    </w:rPr>
                  </w:pPr>
                  <w:r w:rsidRPr="4B086DB4">
                    <w:rPr>
                      <w:rFonts w:ascii="Arial" w:hAnsi="Arial" w:eastAsia="Arial" w:cs="Arial"/>
                      <w:sz w:val="20"/>
                      <w:szCs w:val="20"/>
                    </w:rPr>
                    <w:t xml:space="preserve">Bewerk scenario titel </w:t>
                  </w:r>
                </w:p>
                <w:p w:rsidR="00DB4E96" w:rsidP="004C1CAF" w:rsidRDefault="00DB4E96" w14:paraId="7A1F236D" w14:textId="77777777">
                  <w:pPr>
                    <w:rPr>
                      <w:rFonts w:ascii="Verdana" w:hAnsi="Verdana" w:eastAsia="Verdana" w:cs="Verdana"/>
                      <w:sz w:val="18"/>
                      <w:szCs w:val="18"/>
                    </w:rPr>
                  </w:pPr>
                  <w:r>
                    <w:rPr>
                      <w:noProof/>
                      <w:color w:val="2B579A"/>
                      <w:shd w:val="clear" w:color="auto" w:fill="E6E6E6"/>
                      <w:lang w:eastAsia="nl-NL"/>
                    </w:rPr>
                    <w:drawing>
                      <wp:inline distT="0" distB="0" distL="0" distR="0" wp14:anchorId="36BC351D" wp14:editId="6D4E7D1D">
                        <wp:extent cx="285750" cy="295275"/>
                        <wp:effectExtent l="0" t="0" r="0" b="0"/>
                        <wp:docPr id="2105894994" name="Afbeelding 2105894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extLst>
                                    <a:ext uri="{28A0092B-C50C-407E-A947-70E740481C1C}">
                                      <a14:useLocalDpi xmlns:a14="http://schemas.microsoft.com/office/drawing/2010/main" val="0"/>
                                    </a:ext>
                                  </a:extLst>
                                </a:blip>
                                <a:stretch>
                                  <a:fillRect/>
                                </a:stretch>
                              </pic:blipFill>
                              <pic:spPr>
                                <a:xfrm>
                                  <a:off x="0" y="0"/>
                                  <a:ext cx="285750" cy="295275"/>
                                </a:xfrm>
                                <a:prstGeom prst="rect">
                                  <a:avLst/>
                                </a:prstGeom>
                              </pic:spPr>
                            </pic:pic>
                          </a:graphicData>
                        </a:graphic>
                      </wp:inline>
                    </w:drawing>
                  </w:r>
                </w:p>
              </w:tc>
              <w:tc>
                <w:tcPr>
                  <w:tcW w:w="6737" w:type="dxa"/>
                  <w:tcBorders>
                    <w:top w:val="single" w:color="auto" w:sz="6" w:space="0"/>
                    <w:left w:val="single" w:color="auto" w:sz="6" w:space="0"/>
                    <w:bottom w:val="single" w:color="auto" w:sz="6" w:space="0"/>
                    <w:right w:val="single" w:color="auto" w:sz="6" w:space="0"/>
                  </w:tcBorders>
                </w:tcPr>
                <w:p w:rsidR="00DB4E96" w:rsidP="004C1CAF" w:rsidRDefault="00DB4E96" w14:paraId="179F0C0E" w14:textId="77777777">
                  <w:pPr>
                    <w:rPr>
                      <w:rFonts w:ascii="Arial" w:hAnsi="Arial" w:eastAsia="Arial" w:cs="Arial"/>
                      <w:color w:val="222222"/>
                      <w:sz w:val="20"/>
                      <w:szCs w:val="20"/>
                    </w:rPr>
                  </w:pPr>
                  <w:r w:rsidRPr="4B086DB4">
                    <w:rPr>
                      <w:rFonts w:ascii="Arial" w:hAnsi="Arial" w:eastAsia="Arial" w:cs="Arial"/>
                      <w:color w:val="222222"/>
                      <w:sz w:val="20"/>
                      <w:szCs w:val="20"/>
                    </w:rPr>
                    <w:t xml:space="preserve">Als u op dit icoontje klikt, wordt de “menu-item” pagina geopend en bewerkt. </w:t>
                  </w:r>
                </w:p>
              </w:tc>
            </w:tr>
            <w:tr w:rsidR="00DB4E96" w:rsidTr="004C1CAF" w14:paraId="3B159300" w14:textId="77777777">
              <w:tc>
                <w:tcPr>
                  <w:tcW w:w="2145" w:type="dxa"/>
                  <w:tcBorders>
                    <w:top w:val="single" w:color="auto" w:sz="6" w:space="0"/>
                    <w:left w:val="single" w:color="auto" w:sz="6" w:space="0"/>
                    <w:bottom w:val="single" w:color="auto" w:sz="6" w:space="0"/>
                    <w:right w:val="single" w:color="auto" w:sz="6" w:space="0"/>
                  </w:tcBorders>
                </w:tcPr>
                <w:p w:rsidR="00DB4E96" w:rsidP="004C1CAF" w:rsidRDefault="00DB4E96" w14:paraId="10CE4839" w14:textId="77777777">
                  <w:pPr>
                    <w:rPr>
                      <w:rFonts w:ascii="Arial" w:hAnsi="Arial" w:eastAsia="Arial" w:cs="Arial"/>
                      <w:sz w:val="20"/>
                      <w:szCs w:val="20"/>
                    </w:rPr>
                  </w:pPr>
                  <w:r w:rsidRPr="4B086DB4">
                    <w:rPr>
                      <w:rFonts w:ascii="Arial" w:hAnsi="Arial" w:eastAsia="Arial" w:cs="Arial"/>
                      <w:sz w:val="20"/>
                      <w:szCs w:val="20"/>
                    </w:rPr>
                    <w:t>Verwijderen filter</w:t>
                  </w:r>
                </w:p>
                <w:p w:rsidR="00DB4E96" w:rsidP="004C1CAF" w:rsidRDefault="00DB4E96" w14:paraId="54B57E02" w14:textId="77777777">
                  <w:pPr>
                    <w:rPr>
                      <w:rFonts w:ascii="Arial" w:hAnsi="Arial" w:eastAsia="Arial" w:cs="Arial"/>
                      <w:sz w:val="20"/>
                      <w:szCs w:val="20"/>
                    </w:rPr>
                  </w:pPr>
                  <w:r>
                    <w:rPr>
                      <w:noProof/>
                      <w:color w:val="2B579A"/>
                      <w:shd w:val="clear" w:color="auto" w:fill="E6E6E6"/>
                      <w:lang w:eastAsia="nl-NL"/>
                    </w:rPr>
                    <w:drawing>
                      <wp:inline distT="0" distB="0" distL="0" distR="0" wp14:anchorId="7722AABB" wp14:editId="07FCC90A">
                        <wp:extent cx="257175" cy="304800"/>
                        <wp:effectExtent l="0" t="0" r="0" b="0"/>
                        <wp:docPr id="45884337" name="Afbeelding 4588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257175" cy="304800"/>
                                </a:xfrm>
                                <a:prstGeom prst="rect">
                                  <a:avLst/>
                                </a:prstGeom>
                              </pic:spPr>
                            </pic:pic>
                          </a:graphicData>
                        </a:graphic>
                      </wp:inline>
                    </w:drawing>
                  </w:r>
                </w:p>
                <w:p w:rsidR="00DB4E96" w:rsidP="004C1CAF" w:rsidRDefault="00DB4E96" w14:paraId="51B0019F" w14:textId="77777777">
                  <w:pPr>
                    <w:rPr>
                      <w:rFonts w:ascii="Arial" w:hAnsi="Arial" w:eastAsia="Arial" w:cs="Arial"/>
                      <w:sz w:val="20"/>
                      <w:szCs w:val="20"/>
                    </w:rPr>
                  </w:pPr>
                </w:p>
              </w:tc>
              <w:tc>
                <w:tcPr>
                  <w:tcW w:w="6737" w:type="dxa"/>
                  <w:tcBorders>
                    <w:top w:val="single" w:color="auto" w:sz="6" w:space="0"/>
                    <w:left w:val="single" w:color="auto" w:sz="6" w:space="0"/>
                    <w:bottom w:val="single" w:color="auto" w:sz="6" w:space="0"/>
                    <w:right w:val="single" w:color="auto" w:sz="6" w:space="0"/>
                  </w:tcBorders>
                </w:tcPr>
                <w:p w:rsidR="00DB4E96" w:rsidP="004C1CAF" w:rsidRDefault="00DB4E96" w14:paraId="683B0401" w14:textId="77777777">
                  <w:pPr>
                    <w:rPr>
                      <w:rFonts w:ascii="Arial" w:hAnsi="Arial" w:eastAsia="Arial" w:cs="Arial"/>
                      <w:color w:val="222222"/>
                      <w:sz w:val="20"/>
                      <w:szCs w:val="20"/>
                    </w:rPr>
                  </w:pPr>
                  <w:r w:rsidRPr="4B086DB4">
                    <w:rPr>
                      <w:rFonts w:ascii="Arial" w:hAnsi="Arial" w:eastAsia="Arial" w:cs="Arial"/>
                      <w:color w:val="222222"/>
                      <w:sz w:val="20"/>
                      <w:szCs w:val="20"/>
                    </w:rPr>
                    <w:t>Als u op dit icoontje klikt, worden de gefilterde gegevens verwijderd.</w:t>
                  </w:r>
                </w:p>
              </w:tc>
            </w:tr>
          </w:tbl>
          <w:p w:rsidR="00DB4E96" w:rsidP="004C1CAF" w:rsidRDefault="00DB4E96" w14:paraId="45B52B69" w14:textId="77777777">
            <w:pPr>
              <w:rPr>
                <w:rFonts w:ascii="Arial" w:hAnsi="Arial" w:eastAsia="Arial" w:cs="Arial"/>
                <w:color w:val="000000" w:themeColor="text1"/>
                <w:sz w:val="21"/>
                <w:szCs w:val="21"/>
              </w:rPr>
            </w:pPr>
          </w:p>
          <w:p w:rsidR="00DB4E96" w:rsidP="004C1CAF" w:rsidRDefault="00DB4E96" w14:paraId="524F2EC4"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 xml:space="preserve">Hieronder vindt u informatie over de velden “Menu-item formulier”: </w:t>
            </w:r>
          </w:p>
          <w:tbl>
            <w:tblPr>
              <w:tblStyle w:val="Tabelraster"/>
              <w:tblW w:w="0" w:type="auto"/>
              <w:tblLook w:val="0000" w:firstRow="0" w:lastRow="0" w:firstColumn="0" w:lastColumn="0" w:noHBand="0" w:noVBand="0"/>
            </w:tblPr>
            <w:tblGrid>
              <w:gridCol w:w="1805"/>
              <w:gridCol w:w="1163"/>
              <w:gridCol w:w="1689"/>
              <w:gridCol w:w="1407"/>
              <w:gridCol w:w="2714"/>
            </w:tblGrid>
            <w:tr w:rsidR="00DB4E96" w:rsidTr="004C1CAF" w14:paraId="7FCDA808" w14:textId="77777777">
              <w:tc>
                <w:tcPr>
                  <w:tcW w:w="181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42C1E3F4" w14:textId="77777777">
                  <w:pPr>
                    <w:rPr>
                      <w:rFonts w:ascii="Arial" w:hAnsi="Arial" w:eastAsia="Arial" w:cs="Arial"/>
                      <w:b/>
                      <w:bCs/>
                      <w:sz w:val="20"/>
                      <w:szCs w:val="20"/>
                    </w:rPr>
                  </w:pPr>
                  <w:r w:rsidRPr="4B086DB4">
                    <w:rPr>
                      <w:rFonts w:ascii="Arial" w:hAnsi="Arial" w:eastAsia="Arial" w:cs="Arial"/>
                      <w:b/>
                      <w:bCs/>
                      <w:sz w:val="20"/>
                      <w:szCs w:val="20"/>
                    </w:rPr>
                    <w:t>Veld</w:t>
                  </w:r>
                </w:p>
              </w:tc>
              <w:tc>
                <w:tcPr>
                  <w:tcW w:w="116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2352DDCF" w14:textId="77777777">
                  <w:pPr>
                    <w:rPr>
                      <w:rFonts w:ascii="Arial" w:hAnsi="Arial" w:eastAsia="Arial" w:cs="Arial"/>
                      <w:b/>
                      <w:bCs/>
                      <w:sz w:val="20"/>
                      <w:szCs w:val="20"/>
                    </w:rPr>
                  </w:pPr>
                  <w:r w:rsidRPr="4B086DB4">
                    <w:rPr>
                      <w:rFonts w:ascii="Arial" w:hAnsi="Arial" w:eastAsia="Arial" w:cs="Arial"/>
                      <w:b/>
                      <w:bCs/>
                      <w:sz w:val="20"/>
                      <w:szCs w:val="20"/>
                    </w:rPr>
                    <w:t>Verplicht Ja-Nee</w:t>
                  </w:r>
                </w:p>
              </w:tc>
              <w:tc>
                <w:tcPr>
                  <w:tcW w:w="171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3D1423B1" w14:textId="77777777">
                  <w:pPr>
                    <w:rPr>
                      <w:rFonts w:ascii="Arial" w:hAnsi="Arial" w:eastAsia="Arial" w:cs="Arial"/>
                      <w:b/>
                      <w:bCs/>
                      <w:sz w:val="20"/>
                      <w:szCs w:val="20"/>
                    </w:rPr>
                  </w:pPr>
                  <w:r w:rsidRPr="4B086DB4">
                    <w:rPr>
                      <w:rFonts w:ascii="Arial" w:hAnsi="Arial" w:eastAsia="Arial" w:cs="Arial"/>
                      <w:b/>
                      <w:bCs/>
                      <w:sz w:val="20"/>
                      <w:szCs w:val="20"/>
                    </w:rPr>
                    <w:t>Soort veld</w:t>
                  </w:r>
                </w:p>
              </w:tc>
              <w:tc>
                <w:tcPr>
                  <w:tcW w:w="142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48AA20CE" w14:textId="77777777">
                  <w:pPr>
                    <w:rPr>
                      <w:rFonts w:ascii="Arial" w:hAnsi="Arial" w:eastAsia="Arial" w:cs="Arial"/>
                      <w:b/>
                      <w:bCs/>
                      <w:sz w:val="20"/>
                      <w:szCs w:val="20"/>
                    </w:rPr>
                  </w:pPr>
                  <w:r w:rsidRPr="4B086DB4">
                    <w:rPr>
                      <w:rFonts w:ascii="Arial" w:hAnsi="Arial" w:eastAsia="Arial" w:cs="Arial"/>
                      <w:b/>
                      <w:bCs/>
                      <w:sz w:val="20"/>
                      <w:szCs w:val="20"/>
                    </w:rPr>
                    <w:t>Default waarde</w:t>
                  </w:r>
                </w:p>
              </w:tc>
              <w:tc>
                <w:tcPr>
                  <w:tcW w:w="276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41B96111"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DB4E96" w:rsidTr="004C1CAF" w14:paraId="597E555A" w14:textId="77777777">
              <w:tc>
                <w:tcPr>
                  <w:tcW w:w="1818" w:type="dxa"/>
                  <w:tcBorders>
                    <w:top w:val="single" w:color="auto" w:sz="6" w:space="0"/>
                    <w:left w:val="single" w:color="auto" w:sz="6" w:space="0"/>
                    <w:bottom w:val="single" w:color="auto" w:sz="6" w:space="0"/>
                    <w:right w:val="single" w:color="auto" w:sz="6" w:space="0"/>
                  </w:tcBorders>
                </w:tcPr>
                <w:p w:rsidR="00DB4E96" w:rsidP="004C1CAF" w:rsidRDefault="00DB4E96" w14:paraId="0FB43977" w14:textId="77777777">
                  <w:pPr>
                    <w:rPr>
                      <w:rFonts w:ascii="Arial" w:hAnsi="Arial" w:eastAsia="Arial" w:cs="Arial"/>
                      <w:sz w:val="20"/>
                      <w:szCs w:val="20"/>
                    </w:rPr>
                  </w:pPr>
                  <w:r w:rsidRPr="4B086DB4">
                    <w:rPr>
                      <w:rFonts w:ascii="Arial" w:hAnsi="Arial" w:eastAsia="Arial" w:cs="Arial"/>
                      <w:sz w:val="20"/>
                      <w:szCs w:val="20"/>
                    </w:rPr>
                    <w:t>Omschrijving:*</w:t>
                  </w:r>
                </w:p>
              </w:tc>
              <w:tc>
                <w:tcPr>
                  <w:tcW w:w="1167" w:type="dxa"/>
                  <w:tcBorders>
                    <w:top w:val="single" w:color="auto" w:sz="6" w:space="0"/>
                    <w:left w:val="single" w:color="auto" w:sz="6" w:space="0"/>
                    <w:bottom w:val="single" w:color="auto" w:sz="6" w:space="0"/>
                    <w:right w:val="single" w:color="auto" w:sz="6" w:space="0"/>
                  </w:tcBorders>
                </w:tcPr>
                <w:p w:rsidR="00DB4E96" w:rsidP="004C1CAF" w:rsidRDefault="00DB4E96" w14:paraId="100D35C4" w14:textId="77777777">
                  <w:pPr>
                    <w:rPr>
                      <w:rFonts w:ascii="Arial" w:hAnsi="Arial" w:eastAsia="Arial" w:cs="Arial"/>
                      <w:sz w:val="20"/>
                      <w:szCs w:val="20"/>
                    </w:rPr>
                  </w:pPr>
                  <w:r w:rsidRPr="4B086DB4">
                    <w:rPr>
                      <w:rFonts w:ascii="Arial" w:hAnsi="Arial" w:eastAsia="Arial" w:cs="Arial"/>
                      <w:sz w:val="20"/>
                      <w:szCs w:val="20"/>
                    </w:rPr>
                    <w:t>Ja</w:t>
                  </w:r>
                </w:p>
              </w:tc>
              <w:tc>
                <w:tcPr>
                  <w:tcW w:w="1712" w:type="dxa"/>
                  <w:tcBorders>
                    <w:top w:val="single" w:color="auto" w:sz="6" w:space="0"/>
                    <w:left w:val="single" w:color="auto" w:sz="6" w:space="0"/>
                    <w:bottom w:val="single" w:color="auto" w:sz="6" w:space="0"/>
                    <w:right w:val="single" w:color="auto" w:sz="6" w:space="0"/>
                  </w:tcBorders>
                </w:tcPr>
                <w:p w:rsidR="00DB4E96" w:rsidP="004C1CAF" w:rsidRDefault="00DB4E96" w14:paraId="65D46822" w14:textId="77777777">
                  <w:pPr>
                    <w:rPr>
                      <w:rFonts w:ascii="Arial" w:hAnsi="Arial" w:eastAsia="Arial" w:cs="Arial"/>
                      <w:sz w:val="20"/>
                      <w:szCs w:val="20"/>
                    </w:rPr>
                  </w:pPr>
                  <w:r w:rsidRPr="4B086DB4">
                    <w:rPr>
                      <w:rFonts w:ascii="Arial" w:hAnsi="Arial" w:eastAsia="Arial" w:cs="Arial"/>
                      <w:sz w:val="20"/>
                      <w:szCs w:val="20"/>
                    </w:rPr>
                    <w:t>Tekst</w:t>
                  </w:r>
                </w:p>
              </w:tc>
              <w:tc>
                <w:tcPr>
                  <w:tcW w:w="1424" w:type="dxa"/>
                  <w:tcBorders>
                    <w:top w:val="single" w:color="auto" w:sz="6" w:space="0"/>
                    <w:left w:val="single" w:color="auto" w:sz="6" w:space="0"/>
                    <w:bottom w:val="single" w:color="auto" w:sz="6" w:space="0"/>
                    <w:right w:val="single" w:color="auto" w:sz="6" w:space="0"/>
                  </w:tcBorders>
                </w:tcPr>
                <w:p w:rsidR="00DB4E96" w:rsidP="004C1CAF" w:rsidRDefault="00DB4E96" w14:paraId="20ABC894" w14:textId="77777777">
                  <w:pPr>
                    <w:rPr>
                      <w:rFonts w:ascii="Arial" w:hAnsi="Arial" w:eastAsia="Arial" w:cs="Arial"/>
                      <w:sz w:val="20"/>
                      <w:szCs w:val="20"/>
                    </w:rPr>
                  </w:pPr>
                  <w:r w:rsidRPr="4B086DB4">
                    <w:rPr>
                      <w:rFonts w:ascii="Arial" w:hAnsi="Arial" w:eastAsia="Arial" w:cs="Arial"/>
                      <w:sz w:val="20"/>
                      <w:szCs w:val="20"/>
                    </w:rPr>
                    <w:t>Leeg</w:t>
                  </w:r>
                </w:p>
              </w:tc>
              <w:tc>
                <w:tcPr>
                  <w:tcW w:w="2762" w:type="dxa"/>
                  <w:tcBorders>
                    <w:top w:val="single" w:color="auto" w:sz="6" w:space="0"/>
                    <w:left w:val="single" w:color="auto" w:sz="6" w:space="0"/>
                    <w:bottom w:val="single" w:color="auto" w:sz="6" w:space="0"/>
                    <w:right w:val="single" w:color="auto" w:sz="6" w:space="0"/>
                  </w:tcBorders>
                </w:tcPr>
                <w:p w:rsidR="00DB4E96" w:rsidP="004C1CAF" w:rsidRDefault="00DB4E96" w14:paraId="793AA2A4" w14:textId="77777777">
                  <w:pPr>
                    <w:rPr>
                      <w:rFonts w:ascii="Arial" w:hAnsi="Arial" w:eastAsia="Arial" w:cs="Arial"/>
                      <w:sz w:val="20"/>
                      <w:szCs w:val="20"/>
                    </w:rPr>
                  </w:pPr>
                  <w:r w:rsidRPr="4B086DB4">
                    <w:rPr>
                      <w:rFonts w:ascii="Arial" w:hAnsi="Arial" w:eastAsia="Arial" w:cs="Arial"/>
                      <w:sz w:val="20"/>
                      <w:szCs w:val="20"/>
                    </w:rPr>
                    <w:t>Hier kan een korte omschrijving worden gegeven.</w:t>
                  </w:r>
                </w:p>
              </w:tc>
            </w:tr>
            <w:tr w:rsidR="00DB4E96" w:rsidTr="004C1CAF" w14:paraId="17459126" w14:textId="77777777">
              <w:tc>
                <w:tcPr>
                  <w:tcW w:w="1818" w:type="dxa"/>
                  <w:tcBorders>
                    <w:top w:val="single" w:color="auto" w:sz="6" w:space="0"/>
                    <w:left w:val="single" w:color="auto" w:sz="6" w:space="0"/>
                    <w:bottom w:val="single" w:color="auto" w:sz="6" w:space="0"/>
                    <w:right w:val="single" w:color="auto" w:sz="6" w:space="0"/>
                  </w:tcBorders>
                </w:tcPr>
                <w:p w:rsidR="00DB4E96" w:rsidP="004C1CAF" w:rsidRDefault="00DB4E96" w14:paraId="5E9D4D90" w14:textId="77777777">
                  <w:pPr>
                    <w:rPr>
                      <w:rFonts w:ascii="Arial" w:hAnsi="Arial" w:eastAsia="Arial" w:cs="Arial"/>
                      <w:sz w:val="20"/>
                      <w:szCs w:val="20"/>
                    </w:rPr>
                  </w:pPr>
                  <w:r w:rsidRPr="4B086DB4">
                    <w:rPr>
                      <w:rFonts w:ascii="Arial" w:hAnsi="Arial" w:eastAsia="Arial" w:cs="Arial"/>
                      <w:sz w:val="20"/>
                      <w:szCs w:val="20"/>
                    </w:rPr>
                    <w:t>Applicatie koppeling:*</w:t>
                  </w:r>
                </w:p>
              </w:tc>
              <w:tc>
                <w:tcPr>
                  <w:tcW w:w="1167" w:type="dxa"/>
                  <w:tcBorders>
                    <w:top w:val="single" w:color="auto" w:sz="6" w:space="0"/>
                    <w:left w:val="single" w:color="auto" w:sz="6" w:space="0"/>
                    <w:bottom w:val="single" w:color="auto" w:sz="6" w:space="0"/>
                    <w:right w:val="single" w:color="auto" w:sz="6" w:space="0"/>
                  </w:tcBorders>
                </w:tcPr>
                <w:p w:rsidR="00DB4E96" w:rsidP="004C1CAF" w:rsidRDefault="00DB4E96" w14:paraId="53B56E6B" w14:textId="77777777">
                  <w:pPr>
                    <w:rPr>
                      <w:rFonts w:ascii="Arial" w:hAnsi="Arial" w:eastAsia="Arial" w:cs="Arial"/>
                      <w:sz w:val="20"/>
                      <w:szCs w:val="20"/>
                    </w:rPr>
                  </w:pPr>
                  <w:r w:rsidRPr="4B086DB4">
                    <w:rPr>
                      <w:rFonts w:ascii="Arial" w:hAnsi="Arial" w:eastAsia="Arial" w:cs="Arial"/>
                      <w:sz w:val="20"/>
                      <w:szCs w:val="20"/>
                    </w:rPr>
                    <w:t>Ja</w:t>
                  </w:r>
                </w:p>
              </w:tc>
              <w:tc>
                <w:tcPr>
                  <w:tcW w:w="1712" w:type="dxa"/>
                  <w:tcBorders>
                    <w:top w:val="single" w:color="auto" w:sz="6" w:space="0"/>
                    <w:left w:val="single" w:color="auto" w:sz="6" w:space="0"/>
                    <w:bottom w:val="single" w:color="auto" w:sz="6" w:space="0"/>
                    <w:right w:val="single" w:color="auto" w:sz="6" w:space="0"/>
                  </w:tcBorders>
                </w:tcPr>
                <w:p w:rsidR="00DB4E96" w:rsidP="004C1CAF" w:rsidRDefault="00DB4E96" w14:paraId="7259E84B" w14:textId="77777777">
                  <w:pPr>
                    <w:rPr>
                      <w:rFonts w:ascii="Arial" w:hAnsi="Arial" w:eastAsia="Arial" w:cs="Arial"/>
                      <w:sz w:val="20"/>
                      <w:szCs w:val="20"/>
                    </w:rPr>
                  </w:pPr>
                  <w:r w:rsidRPr="4B086DB4">
                    <w:rPr>
                      <w:rFonts w:ascii="Arial" w:hAnsi="Arial" w:eastAsia="Arial" w:cs="Arial"/>
                      <w:sz w:val="20"/>
                      <w:szCs w:val="20"/>
                    </w:rPr>
                    <w:t>Tekst</w:t>
                  </w:r>
                </w:p>
              </w:tc>
              <w:tc>
                <w:tcPr>
                  <w:tcW w:w="1424" w:type="dxa"/>
                  <w:tcBorders>
                    <w:top w:val="single" w:color="auto" w:sz="6" w:space="0"/>
                    <w:left w:val="single" w:color="auto" w:sz="6" w:space="0"/>
                    <w:bottom w:val="single" w:color="auto" w:sz="6" w:space="0"/>
                    <w:right w:val="single" w:color="auto" w:sz="6" w:space="0"/>
                  </w:tcBorders>
                </w:tcPr>
                <w:p w:rsidR="00DB4E96" w:rsidP="004C1CAF" w:rsidRDefault="00DB4E96" w14:paraId="7E3174E3" w14:textId="77777777">
                  <w:pPr>
                    <w:rPr>
                      <w:rFonts w:ascii="Arial" w:hAnsi="Arial" w:eastAsia="Arial" w:cs="Arial"/>
                      <w:sz w:val="20"/>
                      <w:szCs w:val="20"/>
                    </w:rPr>
                  </w:pPr>
                  <w:r w:rsidRPr="4B086DB4">
                    <w:rPr>
                      <w:rFonts w:ascii="Arial" w:hAnsi="Arial" w:eastAsia="Arial" w:cs="Arial"/>
                      <w:sz w:val="20"/>
                      <w:szCs w:val="20"/>
                    </w:rPr>
                    <w:t>Ingevuld</w:t>
                  </w:r>
                </w:p>
              </w:tc>
              <w:tc>
                <w:tcPr>
                  <w:tcW w:w="2762" w:type="dxa"/>
                  <w:tcBorders>
                    <w:top w:val="single" w:color="auto" w:sz="6" w:space="0"/>
                    <w:left w:val="single" w:color="auto" w:sz="6" w:space="0"/>
                    <w:bottom w:val="single" w:color="auto" w:sz="6" w:space="0"/>
                    <w:right w:val="single" w:color="auto" w:sz="6" w:space="0"/>
                  </w:tcBorders>
                </w:tcPr>
                <w:p w:rsidR="00DB4E96" w:rsidP="004C1CAF" w:rsidRDefault="00DB4E96" w14:paraId="4A5E1B2E" w14:textId="77777777">
                  <w:pPr>
                    <w:rPr>
                      <w:rFonts w:ascii="Arial" w:hAnsi="Arial" w:eastAsia="Arial" w:cs="Arial"/>
                      <w:sz w:val="20"/>
                      <w:szCs w:val="20"/>
                    </w:rPr>
                  </w:pPr>
                  <w:r w:rsidRPr="4B086DB4">
                    <w:rPr>
                      <w:rFonts w:ascii="Arial" w:hAnsi="Arial" w:eastAsia="Arial" w:cs="Arial"/>
                      <w:sz w:val="20"/>
                      <w:szCs w:val="20"/>
                    </w:rPr>
                    <w:t>Dit veld is voor ingevuld. De koppeling met de applicatie is gemaakt in de database.</w:t>
                  </w:r>
                </w:p>
              </w:tc>
            </w:tr>
            <w:tr w:rsidR="00DB4E96" w:rsidTr="004C1CAF" w14:paraId="27C3B948" w14:textId="77777777">
              <w:tc>
                <w:tcPr>
                  <w:tcW w:w="1818" w:type="dxa"/>
                  <w:tcBorders>
                    <w:top w:val="single" w:color="auto" w:sz="6" w:space="0"/>
                    <w:left w:val="single" w:color="auto" w:sz="6" w:space="0"/>
                    <w:bottom w:val="single" w:color="auto" w:sz="6" w:space="0"/>
                    <w:right w:val="single" w:color="auto" w:sz="6" w:space="0"/>
                  </w:tcBorders>
                </w:tcPr>
                <w:p w:rsidR="00DB4E96" w:rsidP="004C1CAF" w:rsidRDefault="00DB4E96" w14:paraId="62DE25AF" w14:textId="77777777">
                  <w:pPr>
                    <w:rPr>
                      <w:rFonts w:ascii="Arial" w:hAnsi="Arial" w:eastAsia="Arial" w:cs="Arial"/>
                      <w:sz w:val="20"/>
                      <w:szCs w:val="20"/>
                    </w:rPr>
                  </w:pPr>
                  <w:r w:rsidRPr="4B086DB4">
                    <w:rPr>
                      <w:rFonts w:ascii="Arial" w:hAnsi="Arial" w:eastAsia="Arial" w:cs="Arial"/>
                      <w:sz w:val="20"/>
                      <w:szCs w:val="20"/>
                    </w:rPr>
                    <w:t>Volgorde:</w:t>
                  </w:r>
                </w:p>
                <w:p w:rsidR="00DB4E96" w:rsidP="004C1CAF" w:rsidRDefault="00DB4E96" w14:paraId="7F58A454" w14:textId="77777777">
                  <w:pPr>
                    <w:rPr>
                      <w:rFonts w:ascii="Arial" w:hAnsi="Arial" w:eastAsia="Arial" w:cs="Arial"/>
                      <w:sz w:val="20"/>
                      <w:szCs w:val="20"/>
                    </w:rPr>
                  </w:pPr>
                </w:p>
              </w:tc>
              <w:tc>
                <w:tcPr>
                  <w:tcW w:w="1167" w:type="dxa"/>
                  <w:tcBorders>
                    <w:top w:val="single" w:color="auto" w:sz="6" w:space="0"/>
                    <w:left w:val="single" w:color="auto" w:sz="6" w:space="0"/>
                    <w:bottom w:val="single" w:color="auto" w:sz="6" w:space="0"/>
                    <w:right w:val="single" w:color="auto" w:sz="6" w:space="0"/>
                  </w:tcBorders>
                </w:tcPr>
                <w:p w:rsidR="00DB4E96" w:rsidP="004C1CAF" w:rsidRDefault="00DB4E96" w14:paraId="06A53117" w14:textId="77777777">
                  <w:pPr>
                    <w:rPr>
                      <w:rFonts w:ascii="Arial" w:hAnsi="Arial" w:eastAsia="Arial" w:cs="Arial"/>
                      <w:sz w:val="20"/>
                      <w:szCs w:val="20"/>
                    </w:rPr>
                  </w:pPr>
                  <w:r w:rsidRPr="4B086DB4">
                    <w:rPr>
                      <w:rFonts w:ascii="Arial" w:hAnsi="Arial" w:eastAsia="Arial" w:cs="Arial"/>
                      <w:sz w:val="20"/>
                      <w:szCs w:val="20"/>
                    </w:rPr>
                    <w:t>Nee</w:t>
                  </w:r>
                </w:p>
              </w:tc>
              <w:tc>
                <w:tcPr>
                  <w:tcW w:w="1712" w:type="dxa"/>
                  <w:tcBorders>
                    <w:top w:val="single" w:color="auto" w:sz="6" w:space="0"/>
                    <w:left w:val="single" w:color="auto" w:sz="6" w:space="0"/>
                    <w:bottom w:val="single" w:color="auto" w:sz="6" w:space="0"/>
                    <w:right w:val="single" w:color="auto" w:sz="6" w:space="0"/>
                  </w:tcBorders>
                </w:tcPr>
                <w:p w:rsidR="00DB4E96" w:rsidP="004C1CAF" w:rsidRDefault="00DB4E96" w14:paraId="0A58FB87" w14:textId="77777777">
                  <w:pPr>
                    <w:rPr>
                      <w:rFonts w:ascii="Arial" w:hAnsi="Arial" w:eastAsia="Arial" w:cs="Arial"/>
                      <w:sz w:val="20"/>
                      <w:szCs w:val="20"/>
                    </w:rPr>
                  </w:pPr>
                  <w:r w:rsidRPr="4B086DB4">
                    <w:rPr>
                      <w:rFonts w:ascii="Arial" w:hAnsi="Arial" w:eastAsia="Arial" w:cs="Arial"/>
                      <w:sz w:val="20"/>
                      <w:szCs w:val="20"/>
                    </w:rPr>
                    <w:t>Tekst</w:t>
                  </w:r>
                </w:p>
              </w:tc>
              <w:tc>
                <w:tcPr>
                  <w:tcW w:w="1424" w:type="dxa"/>
                  <w:tcBorders>
                    <w:top w:val="single" w:color="auto" w:sz="6" w:space="0"/>
                    <w:left w:val="single" w:color="auto" w:sz="6" w:space="0"/>
                    <w:bottom w:val="single" w:color="auto" w:sz="6" w:space="0"/>
                    <w:right w:val="single" w:color="auto" w:sz="6" w:space="0"/>
                  </w:tcBorders>
                </w:tcPr>
                <w:p w:rsidR="00DB4E96" w:rsidP="004C1CAF" w:rsidRDefault="00DB4E96" w14:paraId="12B6180D" w14:textId="77777777">
                  <w:pPr>
                    <w:rPr>
                      <w:rFonts w:ascii="Arial" w:hAnsi="Arial" w:eastAsia="Arial" w:cs="Arial"/>
                      <w:sz w:val="20"/>
                      <w:szCs w:val="20"/>
                    </w:rPr>
                  </w:pPr>
                  <w:r w:rsidRPr="4B086DB4">
                    <w:rPr>
                      <w:rFonts w:ascii="Arial" w:hAnsi="Arial" w:eastAsia="Arial" w:cs="Arial"/>
                      <w:sz w:val="20"/>
                      <w:szCs w:val="20"/>
                    </w:rPr>
                    <w:t>Leeg</w:t>
                  </w:r>
                </w:p>
              </w:tc>
              <w:tc>
                <w:tcPr>
                  <w:tcW w:w="2762" w:type="dxa"/>
                  <w:tcBorders>
                    <w:top w:val="single" w:color="auto" w:sz="6" w:space="0"/>
                    <w:left w:val="single" w:color="auto" w:sz="6" w:space="0"/>
                    <w:bottom w:val="single" w:color="auto" w:sz="6" w:space="0"/>
                    <w:right w:val="single" w:color="auto" w:sz="6" w:space="0"/>
                  </w:tcBorders>
                </w:tcPr>
                <w:p w:rsidR="00DB4E96" w:rsidP="004C1CAF" w:rsidRDefault="00DB4E96" w14:paraId="6EC5726D" w14:textId="77777777">
                  <w:pPr>
                    <w:rPr>
                      <w:rFonts w:ascii="Arial" w:hAnsi="Arial" w:eastAsia="Arial" w:cs="Arial"/>
                      <w:sz w:val="20"/>
                      <w:szCs w:val="20"/>
                    </w:rPr>
                  </w:pPr>
                  <w:r w:rsidRPr="4B086DB4">
                    <w:rPr>
                      <w:rFonts w:ascii="Arial" w:hAnsi="Arial" w:eastAsia="Arial" w:cs="Arial"/>
                      <w:sz w:val="20"/>
                      <w:szCs w:val="20"/>
                    </w:rPr>
                    <w:t xml:space="preserve">Dit veld bepaalt de plaats in het menu. </w:t>
                  </w:r>
                </w:p>
              </w:tc>
            </w:tr>
            <w:tr w:rsidR="00DB4E96" w:rsidTr="004C1CAF" w14:paraId="473B05D4" w14:textId="77777777">
              <w:tc>
                <w:tcPr>
                  <w:tcW w:w="1818" w:type="dxa"/>
                  <w:tcBorders>
                    <w:top w:val="single" w:color="auto" w:sz="6" w:space="0"/>
                    <w:left w:val="single" w:color="auto" w:sz="6" w:space="0"/>
                    <w:bottom w:val="single" w:color="auto" w:sz="6" w:space="0"/>
                    <w:right w:val="single" w:color="auto" w:sz="6" w:space="0"/>
                  </w:tcBorders>
                </w:tcPr>
                <w:p w:rsidR="00DB4E96" w:rsidP="004C1CAF" w:rsidRDefault="00DB4E96" w14:paraId="1AA7D866" w14:textId="77777777">
                  <w:pPr>
                    <w:rPr>
                      <w:rFonts w:ascii="Arial" w:hAnsi="Arial" w:eastAsia="Arial" w:cs="Arial"/>
                      <w:sz w:val="20"/>
                      <w:szCs w:val="20"/>
                    </w:rPr>
                  </w:pPr>
                  <w:r w:rsidRPr="4B086DB4">
                    <w:rPr>
                      <w:rFonts w:ascii="Arial" w:hAnsi="Arial" w:eastAsia="Arial" w:cs="Arial"/>
                      <w:sz w:val="20"/>
                      <w:szCs w:val="20"/>
                    </w:rPr>
                    <w:lastRenderedPageBreak/>
                    <w:t>Is startpagina:*</w:t>
                  </w:r>
                </w:p>
              </w:tc>
              <w:tc>
                <w:tcPr>
                  <w:tcW w:w="1167" w:type="dxa"/>
                  <w:tcBorders>
                    <w:top w:val="single" w:color="auto" w:sz="6" w:space="0"/>
                    <w:left w:val="single" w:color="auto" w:sz="6" w:space="0"/>
                    <w:bottom w:val="single" w:color="auto" w:sz="6" w:space="0"/>
                    <w:right w:val="single" w:color="auto" w:sz="6" w:space="0"/>
                  </w:tcBorders>
                </w:tcPr>
                <w:p w:rsidR="00DB4E96" w:rsidP="004C1CAF" w:rsidRDefault="00DB4E96" w14:paraId="34258158" w14:textId="77777777">
                  <w:pPr>
                    <w:rPr>
                      <w:rFonts w:ascii="Arial" w:hAnsi="Arial" w:eastAsia="Arial" w:cs="Arial"/>
                      <w:sz w:val="20"/>
                      <w:szCs w:val="20"/>
                    </w:rPr>
                  </w:pPr>
                  <w:r w:rsidRPr="4B086DB4">
                    <w:rPr>
                      <w:rFonts w:ascii="Arial" w:hAnsi="Arial" w:eastAsia="Arial" w:cs="Arial"/>
                      <w:sz w:val="20"/>
                      <w:szCs w:val="20"/>
                    </w:rPr>
                    <w:t>Ja</w:t>
                  </w:r>
                </w:p>
              </w:tc>
              <w:tc>
                <w:tcPr>
                  <w:tcW w:w="1712" w:type="dxa"/>
                  <w:tcBorders>
                    <w:top w:val="single" w:color="auto" w:sz="6" w:space="0"/>
                    <w:left w:val="single" w:color="auto" w:sz="6" w:space="0"/>
                    <w:bottom w:val="single" w:color="auto" w:sz="6" w:space="0"/>
                    <w:right w:val="single" w:color="auto" w:sz="6" w:space="0"/>
                  </w:tcBorders>
                </w:tcPr>
                <w:p w:rsidR="00DB4E96" w:rsidP="004C1CAF" w:rsidRDefault="00DB4E96" w14:paraId="1DDFE0F7" w14:textId="77777777">
                  <w:pPr>
                    <w:rPr>
                      <w:rFonts w:ascii="Arial" w:hAnsi="Arial" w:eastAsia="Arial" w:cs="Arial"/>
                      <w:sz w:val="20"/>
                      <w:szCs w:val="20"/>
                    </w:rPr>
                  </w:pPr>
                  <w:r w:rsidRPr="4B086DB4">
                    <w:rPr>
                      <w:rFonts w:ascii="Arial" w:hAnsi="Arial" w:eastAsia="Arial" w:cs="Arial"/>
                      <w:sz w:val="20"/>
                      <w:szCs w:val="20"/>
                    </w:rPr>
                    <w:t>Checkbox</w:t>
                  </w:r>
                </w:p>
              </w:tc>
              <w:tc>
                <w:tcPr>
                  <w:tcW w:w="1424" w:type="dxa"/>
                  <w:tcBorders>
                    <w:top w:val="single" w:color="auto" w:sz="6" w:space="0"/>
                    <w:left w:val="single" w:color="auto" w:sz="6" w:space="0"/>
                    <w:bottom w:val="single" w:color="auto" w:sz="6" w:space="0"/>
                    <w:right w:val="single" w:color="auto" w:sz="6" w:space="0"/>
                  </w:tcBorders>
                </w:tcPr>
                <w:p w:rsidR="00DB4E96" w:rsidP="004C1CAF" w:rsidRDefault="00DB4E96" w14:paraId="30C62EF6" w14:textId="77777777">
                  <w:pPr>
                    <w:rPr>
                      <w:rFonts w:ascii="Arial" w:hAnsi="Arial" w:eastAsia="Arial" w:cs="Arial"/>
                      <w:sz w:val="20"/>
                      <w:szCs w:val="20"/>
                    </w:rPr>
                  </w:pPr>
                  <w:r w:rsidRPr="4B086DB4">
                    <w:rPr>
                      <w:rFonts w:ascii="Arial" w:hAnsi="Arial" w:eastAsia="Arial" w:cs="Arial"/>
                      <w:sz w:val="20"/>
                      <w:szCs w:val="20"/>
                    </w:rPr>
                    <w:t>Leeg</w:t>
                  </w:r>
                </w:p>
              </w:tc>
              <w:tc>
                <w:tcPr>
                  <w:tcW w:w="2762" w:type="dxa"/>
                  <w:tcBorders>
                    <w:top w:val="single" w:color="auto" w:sz="6" w:space="0"/>
                    <w:left w:val="single" w:color="auto" w:sz="6" w:space="0"/>
                    <w:bottom w:val="single" w:color="auto" w:sz="6" w:space="0"/>
                    <w:right w:val="single" w:color="auto" w:sz="6" w:space="0"/>
                  </w:tcBorders>
                </w:tcPr>
                <w:p w:rsidR="00DB4E96" w:rsidP="004C1CAF" w:rsidRDefault="00DB4E96" w14:paraId="3E0454EE" w14:textId="77777777">
                  <w:pPr>
                    <w:rPr>
                      <w:rFonts w:ascii="Arial" w:hAnsi="Arial" w:eastAsia="Arial" w:cs="Arial"/>
                      <w:sz w:val="20"/>
                      <w:szCs w:val="20"/>
                    </w:rPr>
                  </w:pPr>
                  <w:r w:rsidRPr="4B086DB4">
                    <w:rPr>
                      <w:rFonts w:ascii="Arial" w:hAnsi="Arial" w:eastAsia="Arial" w:cs="Arial"/>
                      <w:sz w:val="20"/>
                      <w:szCs w:val="20"/>
                    </w:rPr>
                    <w:t>Deze Checkbox geeft aan of dit de startpagina is.</w:t>
                  </w:r>
                </w:p>
              </w:tc>
            </w:tr>
            <w:tr w:rsidR="00DB4E96" w:rsidTr="004C1CAF" w14:paraId="37D25443" w14:textId="77777777">
              <w:tc>
                <w:tcPr>
                  <w:tcW w:w="1818" w:type="dxa"/>
                  <w:tcBorders>
                    <w:top w:val="single" w:color="auto" w:sz="6" w:space="0"/>
                    <w:left w:val="single" w:color="auto" w:sz="6" w:space="0"/>
                    <w:bottom w:val="single" w:color="auto" w:sz="6" w:space="0"/>
                    <w:right w:val="single" w:color="auto" w:sz="6" w:space="0"/>
                  </w:tcBorders>
                </w:tcPr>
                <w:p w:rsidR="00DB4E96" w:rsidP="004C1CAF" w:rsidRDefault="00DB4E96" w14:paraId="3E5B67EA" w14:textId="77777777">
                  <w:pPr>
                    <w:rPr>
                      <w:rFonts w:ascii="Arial" w:hAnsi="Arial" w:eastAsia="Arial" w:cs="Arial"/>
                      <w:sz w:val="20"/>
                      <w:szCs w:val="20"/>
                    </w:rPr>
                  </w:pPr>
                  <w:r w:rsidRPr="4B086DB4">
                    <w:rPr>
                      <w:rFonts w:ascii="Arial" w:hAnsi="Arial" w:eastAsia="Arial" w:cs="Arial"/>
                      <w:sz w:val="20"/>
                      <w:szCs w:val="20"/>
                    </w:rPr>
                    <w:t>Pagina informatie:</w:t>
                  </w:r>
                </w:p>
                <w:p w:rsidR="00DB4E96" w:rsidP="004C1CAF" w:rsidRDefault="00DB4E96" w14:paraId="53AE43F0" w14:textId="77777777">
                  <w:pPr>
                    <w:rPr>
                      <w:rFonts w:ascii="Arial" w:hAnsi="Arial" w:eastAsia="Arial" w:cs="Arial"/>
                      <w:sz w:val="20"/>
                      <w:szCs w:val="20"/>
                    </w:rPr>
                  </w:pPr>
                </w:p>
              </w:tc>
              <w:tc>
                <w:tcPr>
                  <w:tcW w:w="1167" w:type="dxa"/>
                  <w:tcBorders>
                    <w:top w:val="single" w:color="auto" w:sz="6" w:space="0"/>
                    <w:left w:val="single" w:color="auto" w:sz="6" w:space="0"/>
                    <w:bottom w:val="single" w:color="auto" w:sz="6" w:space="0"/>
                    <w:right w:val="single" w:color="auto" w:sz="6" w:space="0"/>
                  </w:tcBorders>
                </w:tcPr>
                <w:p w:rsidR="00DB4E96" w:rsidP="004C1CAF" w:rsidRDefault="00DB4E96" w14:paraId="5F713669" w14:textId="77777777">
                  <w:pPr>
                    <w:rPr>
                      <w:rFonts w:ascii="Arial" w:hAnsi="Arial" w:eastAsia="Arial" w:cs="Arial"/>
                      <w:sz w:val="20"/>
                      <w:szCs w:val="20"/>
                    </w:rPr>
                  </w:pPr>
                  <w:r w:rsidRPr="4B086DB4">
                    <w:rPr>
                      <w:rFonts w:ascii="Arial" w:hAnsi="Arial" w:eastAsia="Arial" w:cs="Arial"/>
                      <w:sz w:val="20"/>
                      <w:szCs w:val="20"/>
                    </w:rPr>
                    <w:t>Nee</w:t>
                  </w:r>
                </w:p>
              </w:tc>
              <w:tc>
                <w:tcPr>
                  <w:tcW w:w="1712" w:type="dxa"/>
                  <w:tcBorders>
                    <w:top w:val="single" w:color="auto" w:sz="6" w:space="0"/>
                    <w:left w:val="single" w:color="auto" w:sz="6" w:space="0"/>
                    <w:bottom w:val="single" w:color="auto" w:sz="6" w:space="0"/>
                    <w:right w:val="single" w:color="auto" w:sz="6" w:space="0"/>
                  </w:tcBorders>
                </w:tcPr>
                <w:p w:rsidR="00DB4E96" w:rsidP="004C1CAF" w:rsidRDefault="00DB4E96" w14:paraId="15414D63" w14:textId="77777777">
                  <w:pPr>
                    <w:rPr>
                      <w:rFonts w:ascii="Arial" w:hAnsi="Arial" w:eastAsia="Arial" w:cs="Arial"/>
                      <w:sz w:val="20"/>
                      <w:szCs w:val="20"/>
                    </w:rPr>
                  </w:pPr>
                  <w:r w:rsidRPr="4B086DB4">
                    <w:rPr>
                      <w:rFonts w:ascii="Arial" w:hAnsi="Arial" w:eastAsia="Arial" w:cs="Arial"/>
                      <w:sz w:val="20"/>
                      <w:szCs w:val="20"/>
                    </w:rPr>
                    <w:t>Tekst</w:t>
                  </w:r>
                </w:p>
              </w:tc>
              <w:tc>
                <w:tcPr>
                  <w:tcW w:w="1424" w:type="dxa"/>
                  <w:tcBorders>
                    <w:top w:val="single" w:color="auto" w:sz="6" w:space="0"/>
                    <w:left w:val="single" w:color="auto" w:sz="6" w:space="0"/>
                    <w:bottom w:val="single" w:color="auto" w:sz="6" w:space="0"/>
                    <w:right w:val="single" w:color="auto" w:sz="6" w:space="0"/>
                  </w:tcBorders>
                </w:tcPr>
                <w:p w:rsidR="00DB4E96" w:rsidP="004C1CAF" w:rsidRDefault="00DB4E96" w14:paraId="05429062" w14:textId="77777777">
                  <w:pPr>
                    <w:rPr>
                      <w:rFonts w:ascii="Arial" w:hAnsi="Arial" w:eastAsia="Arial" w:cs="Arial"/>
                      <w:sz w:val="20"/>
                      <w:szCs w:val="20"/>
                    </w:rPr>
                  </w:pPr>
                  <w:r w:rsidRPr="4B086DB4">
                    <w:rPr>
                      <w:rFonts w:ascii="Arial" w:hAnsi="Arial" w:eastAsia="Arial" w:cs="Arial"/>
                      <w:sz w:val="20"/>
                      <w:szCs w:val="20"/>
                    </w:rPr>
                    <w:t>Leeg</w:t>
                  </w:r>
                </w:p>
              </w:tc>
              <w:tc>
                <w:tcPr>
                  <w:tcW w:w="2762" w:type="dxa"/>
                  <w:tcBorders>
                    <w:top w:val="single" w:color="auto" w:sz="6" w:space="0"/>
                    <w:left w:val="single" w:color="auto" w:sz="6" w:space="0"/>
                    <w:bottom w:val="single" w:color="auto" w:sz="6" w:space="0"/>
                    <w:right w:val="single" w:color="auto" w:sz="6" w:space="0"/>
                  </w:tcBorders>
                </w:tcPr>
                <w:p w:rsidR="00DB4E96" w:rsidP="004C1CAF" w:rsidRDefault="00DB4E96" w14:paraId="65A9A2AB" w14:textId="77777777">
                  <w:pPr>
                    <w:rPr>
                      <w:rFonts w:ascii="Arial" w:hAnsi="Arial" w:eastAsia="Arial" w:cs="Arial"/>
                      <w:sz w:val="20"/>
                      <w:szCs w:val="20"/>
                    </w:rPr>
                  </w:pPr>
                  <w:r w:rsidRPr="4B086DB4">
                    <w:rPr>
                      <w:rFonts w:ascii="Arial" w:hAnsi="Arial" w:eastAsia="Arial" w:cs="Arial"/>
                      <w:sz w:val="20"/>
                      <w:szCs w:val="20"/>
                    </w:rPr>
                    <w:t xml:space="preserve">Gedetailleerde informatie over de pagina kan in dit veld worden verwerkt. </w:t>
                  </w:r>
                </w:p>
              </w:tc>
            </w:tr>
          </w:tbl>
          <w:p w:rsidR="00DB4E96" w:rsidP="004C1CAF" w:rsidRDefault="00DB4E96" w14:paraId="1AF75586" w14:textId="77777777">
            <w:pPr>
              <w:rPr>
                <w:rFonts w:ascii="Arial" w:hAnsi="Arial" w:eastAsia="Arial" w:cs="Arial"/>
                <w:color w:val="000000" w:themeColor="text1"/>
                <w:sz w:val="20"/>
                <w:szCs w:val="20"/>
              </w:rPr>
            </w:pPr>
          </w:p>
          <w:p w:rsidR="00DB4E96" w:rsidP="004C1CAF" w:rsidRDefault="00DB4E96" w14:paraId="1D98BE96" w14:textId="77777777">
            <w:pPr>
              <w:rPr>
                <w:rFonts w:ascii="Arial" w:hAnsi="Arial" w:eastAsia="Arial" w:cs="Arial"/>
                <w:color w:val="000000" w:themeColor="text1"/>
                <w:sz w:val="20"/>
                <w:szCs w:val="20"/>
              </w:rPr>
            </w:pPr>
            <w:r w:rsidRPr="4B086DB4">
              <w:rPr>
                <w:rFonts w:ascii="Arial" w:hAnsi="Arial" w:eastAsia="Arial" w:cs="Arial"/>
                <w:color w:val="000000" w:themeColor="text1"/>
                <w:sz w:val="20"/>
                <w:szCs w:val="20"/>
              </w:rPr>
              <w:t>Hieronder vindt u informatie over de functies van de knopen die op "Menu item" pagina verschijnen:</w:t>
            </w:r>
          </w:p>
          <w:tbl>
            <w:tblPr>
              <w:tblStyle w:val="Tabelraster"/>
              <w:tblW w:w="0" w:type="auto"/>
              <w:tblLook w:val="0000" w:firstRow="0" w:lastRow="0" w:firstColumn="0" w:lastColumn="0" w:noHBand="0" w:noVBand="0"/>
            </w:tblPr>
            <w:tblGrid>
              <w:gridCol w:w="1826"/>
              <w:gridCol w:w="6952"/>
            </w:tblGrid>
            <w:tr w:rsidR="00DB4E96" w:rsidTr="004C1CAF" w14:paraId="29896360" w14:textId="77777777">
              <w:tc>
                <w:tcPr>
                  <w:tcW w:w="183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07D45038" w14:textId="77777777">
                  <w:pPr>
                    <w:rPr>
                      <w:rFonts w:ascii="Verdana" w:hAnsi="Verdana" w:eastAsia="Verdana" w:cs="Verdana"/>
                      <w:b/>
                      <w:bCs/>
                      <w:sz w:val="18"/>
                      <w:szCs w:val="18"/>
                    </w:rPr>
                  </w:pPr>
                  <w:r w:rsidRPr="4B086DB4">
                    <w:rPr>
                      <w:rFonts w:ascii="Verdana" w:hAnsi="Verdana" w:eastAsia="Verdana" w:cs="Verdana"/>
                      <w:b/>
                      <w:bCs/>
                      <w:sz w:val="18"/>
                      <w:szCs w:val="18"/>
                    </w:rPr>
                    <w:t>Knop</w:t>
                  </w:r>
                </w:p>
              </w:tc>
              <w:tc>
                <w:tcPr>
                  <w:tcW w:w="704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00DB4E96" w:rsidP="004C1CAF" w:rsidRDefault="00DB4E96" w14:paraId="77163202" w14:textId="77777777">
                  <w:pPr>
                    <w:rPr>
                      <w:rFonts w:ascii="Arial" w:hAnsi="Arial" w:eastAsia="Arial" w:cs="Arial"/>
                      <w:b/>
                      <w:bCs/>
                      <w:sz w:val="20"/>
                      <w:szCs w:val="20"/>
                    </w:rPr>
                  </w:pPr>
                  <w:r w:rsidRPr="4B086DB4">
                    <w:rPr>
                      <w:rFonts w:ascii="Arial" w:hAnsi="Arial" w:eastAsia="Arial" w:cs="Arial"/>
                      <w:b/>
                      <w:bCs/>
                      <w:sz w:val="20"/>
                      <w:szCs w:val="20"/>
                    </w:rPr>
                    <w:t>Omschrijving</w:t>
                  </w:r>
                </w:p>
              </w:tc>
            </w:tr>
            <w:tr w:rsidR="00DB4E96" w:rsidTr="004C1CAF" w14:paraId="41C5361A" w14:textId="77777777">
              <w:tc>
                <w:tcPr>
                  <w:tcW w:w="1838" w:type="dxa"/>
                  <w:tcBorders>
                    <w:top w:val="single" w:color="auto" w:sz="6" w:space="0"/>
                    <w:left w:val="single" w:color="auto" w:sz="6" w:space="0"/>
                    <w:bottom w:val="single" w:color="auto" w:sz="6" w:space="0"/>
                    <w:right w:val="single" w:color="auto" w:sz="6" w:space="0"/>
                  </w:tcBorders>
                </w:tcPr>
                <w:p w:rsidR="00DB4E96" w:rsidP="004C1CAF" w:rsidRDefault="00DB4E96" w14:paraId="16B61C0A" w14:textId="77777777">
                  <w:pPr>
                    <w:rPr>
                      <w:rFonts w:ascii="Arial" w:hAnsi="Arial" w:eastAsia="Arial" w:cs="Arial"/>
                      <w:sz w:val="20"/>
                      <w:szCs w:val="20"/>
                    </w:rPr>
                  </w:pPr>
                  <w:r w:rsidRPr="4B086DB4">
                    <w:rPr>
                      <w:rFonts w:ascii="Arial" w:hAnsi="Arial" w:eastAsia="Arial" w:cs="Arial"/>
                      <w:sz w:val="20"/>
                      <w:szCs w:val="20"/>
                    </w:rPr>
                    <w:t xml:space="preserve">Opslaan </w:t>
                  </w:r>
                </w:p>
              </w:tc>
              <w:tc>
                <w:tcPr>
                  <w:tcW w:w="7044" w:type="dxa"/>
                  <w:tcBorders>
                    <w:top w:val="single" w:color="auto" w:sz="6" w:space="0"/>
                    <w:left w:val="single" w:color="auto" w:sz="6" w:space="0"/>
                    <w:bottom w:val="single" w:color="auto" w:sz="6" w:space="0"/>
                    <w:right w:val="single" w:color="auto" w:sz="6" w:space="0"/>
                  </w:tcBorders>
                </w:tcPr>
                <w:p w:rsidR="00DB4E96" w:rsidP="004C1CAF" w:rsidRDefault="00DB4E96" w14:paraId="635E6E04" w14:textId="77777777">
                  <w:pPr>
                    <w:rPr>
                      <w:rFonts w:ascii="Arial" w:hAnsi="Arial" w:eastAsia="Arial" w:cs="Arial"/>
                      <w:sz w:val="20"/>
                      <w:szCs w:val="20"/>
                    </w:rPr>
                  </w:pPr>
                  <w:r w:rsidRPr="4B086DB4">
                    <w:rPr>
                      <w:rFonts w:ascii="Arial" w:hAnsi="Arial" w:eastAsia="Arial" w:cs="Arial"/>
                      <w:sz w:val="20"/>
                      <w:szCs w:val="20"/>
                    </w:rPr>
                    <w:t>Door op deze knop te drukken, wordt de ingevoerde informatie opgeslagen en toegevoegd aan de overzichten.</w:t>
                  </w:r>
                </w:p>
                <w:p w:rsidR="00DB4E96" w:rsidP="004C1CAF" w:rsidRDefault="00DB4E96" w14:paraId="38AF8D1C" w14:textId="77777777">
                  <w:pPr>
                    <w:rPr>
                      <w:rFonts w:ascii="Verdana" w:hAnsi="Verdana" w:eastAsia="Verdana" w:cs="Verdana"/>
                      <w:sz w:val="18"/>
                      <w:szCs w:val="18"/>
                    </w:rPr>
                  </w:pPr>
                </w:p>
              </w:tc>
            </w:tr>
            <w:tr w:rsidR="00DB4E96" w:rsidTr="004C1CAF" w14:paraId="3218944F" w14:textId="77777777">
              <w:tc>
                <w:tcPr>
                  <w:tcW w:w="1838" w:type="dxa"/>
                  <w:tcBorders>
                    <w:top w:val="single" w:color="auto" w:sz="6" w:space="0"/>
                    <w:left w:val="single" w:color="auto" w:sz="6" w:space="0"/>
                    <w:bottom w:val="single" w:color="auto" w:sz="6" w:space="0"/>
                    <w:right w:val="single" w:color="auto" w:sz="6" w:space="0"/>
                  </w:tcBorders>
                </w:tcPr>
                <w:p w:rsidR="00DB4E96" w:rsidP="004C1CAF" w:rsidRDefault="00DB4E96" w14:paraId="45B94F7F" w14:textId="77777777">
                  <w:pPr>
                    <w:rPr>
                      <w:rFonts w:ascii="Arial" w:hAnsi="Arial" w:eastAsia="Arial" w:cs="Arial"/>
                      <w:sz w:val="20"/>
                      <w:szCs w:val="20"/>
                    </w:rPr>
                  </w:pPr>
                  <w:r w:rsidRPr="4B086DB4">
                    <w:rPr>
                      <w:rFonts w:ascii="Arial" w:hAnsi="Arial" w:eastAsia="Arial" w:cs="Arial"/>
                      <w:sz w:val="20"/>
                      <w:szCs w:val="20"/>
                    </w:rPr>
                    <w:t xml:space="preserve">Annuleren </w:t>
                  </w:r>
                </w:p>
              </w:tc>
              <w:tc>
                <w:tcPr>
                  <w:tcW w:w="7044" w:type="dxa"/>
                  <w:tcBorders>
                    <w:top w:val="single" w:color="auto" w:sz="6" w:space="0"/>
                    <w:left w:val="single" w:color="auto" w:sz="6" w:space="0"/>
                    <w:bottom w:val="single" w:color="auto" w:sz="6" w:space="0"/>
                    <w:right w:val="single" w:color="auto" w:sz="6" w:space="0"/>
                  </w:tcBorders>
                </w:tcPr>
                <w:p w:rsidR="00DB4E96" w:rsidP="004C1CAF" w:rsidRDefault="00DB4E96" w14:paraId="712BA2FC" w14:textId="77777777">
                  <w:pPr>
                    <w:rPr>
                      <w:rFonts w:ascii="Arial" w:hAnsi="Arial" w:eastAsia="Arial" w:cs="Arial"/>
                      <w:sz w:val="20"/>
                      <w:szCs w:val="20"/>
                    </w:rPr>
                  </w:pPr>
                  <w:r w:rsidRPr="4B086DB4">
                    <w:rPr>
                      <w:rFonts w:ascii="Arial" w:hAnsi="Arial" w:eastAsia="Arial" w:cs="Arial"/>
                      <w:sz w:val="20"/>
                      <w:szCs w:val="20"/>
                    </w:rPr>
                    <w:t xml:space="preserve">Hiermee gaat men terug naar de pagina “Menu item heeft legenda”. </w:t>
                  </w:r>
                </w:p>
              </w:tc>
            </w:tr>
          </w:tbl>
          <w:p w:rsidR="00DB4E96" w:rsidP="004C1CAF" w:rsidRDefault="00DB4E96" w14:paraId="73FE70CA" w14:textId="77777777">
            <w:pPr>
              <w:rPr>
                <w:rFonts w:ascii="Arial" w:hAnsi="Arial" w:eastAsia="Arial" w:cs="Arial"/>
                <w:color w:val="000000" w:themeColor="text1"/>
                <w:sz w:val="20"/>
                <w:szCs w:val="20"/>
              </w:rPr>
            </w:pPr>
          </w:p>
        </w:tc>
      </w:tr>
      <w:tr w:rsidR="00DB4E96" w:rsidTr="00AC09A0" w14:paraId="4607A829"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5FDD40B1"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lastRenderedPageBreak/>
              <w:t>Regels:</w:t>
            </w:r>
          </w:p>
        </w:tc>
      </w:tr>
      <w:tr w:rsidR="00DB4E96" w:rsidTr="00AC09A0" w14:paraId="3CC897BD"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2ECAFFEB"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Post-condities</w:t>
            </w:r>
            <w:r w:rsidRPr="4B086DB4">
              <w:rPr>
                <w:rFonts w:ascii="Arial Nova" w:hAnsi="Arial Nova" w:eastAsia="Arial Nova" w:cs="Arial Nova"/>
                <w:sz w:val="20"/>
                <w:szCs w:val="20"/>
              </w:rPr>
              <w:t>:</w:t>
            </w:r>
          </w:p>
        </w:tc>
      </w:tr>
      <w:tr w:rsidR="00DB4E96" w:rsidTr="00AC09A0" w14:paraId="0E3ABAD3"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671FE6E"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Normaal stappenplan:</w:t>
            </w:r>
          </w:p>
        </w:tc>
      </w:tr>
      <w:tr w:rsidR="00DB4E96" w:rsidTr="00AC09A0" w14:paraId="5BB4586F"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7E1DE3AD" w14:textId="77777777">
            <w:pPr>
              <w:spacing w:line="284" w:lineRule="atLeast"/>
              <w:jc w:val="both"/>
              <w:rPr>
                <w:rFonts w:ascii="Arial Nova" w:hAnsi="Arial Nova" w:eastAsia="Arial Nova" w:cs="Arial Nova"/>
                <w:sz w:val="20"/>
                <w:szCs w:val="20"/>
              </w:rPr>
            </w:pPr>
            <w:r w:rsidRPr="4B086DB4">
              <w:rPr>
                <w:rFonts w:ascii="Arial Nova" w:hAnsi="Arial Nova" w:eastAsia="Arial Nova" w:cs="Arial Nova"/>
                <w:b/>
                <w:bCs/>
                <w:sz w:val="20"/>
                <w:szCs w:val="20"/>
              </w:rPr>
              <w:t>Alternatieve stappenplannen:</w:t>
            </w:r>
          </w:p>
        </w:tc>
      </w:tr>
      <w:tr w:rsidR="00DB4E96" w:rsidTr="00AC09A0" w14:paraId="26659708" w14:textId="77777777">
        <w:tc>
          <w:tcPr>
            <w:tcW w:w="9010" w:type="dxa"/>
            <w:tcBorders>
              <w:top w:val="single" w:color="auto" w:sz="6" w:space="0"/>
              <w:left w:val="single" w:color="auto" w:sz="6" w:space="0"/>
              <w:bottom w:val="single" w:color="auto" w:sz="6" w:space="0"/>
              <w:right w:val="single" w:color="auto" w:sz="6" w:space="0"/>
            </w:tcBorders>
          </w:tcPr>
          <w:p w:rsidR="00DB4E96" w:rsidP="004C1CAF" w:rsidRDefault="00DB4E96" w14:paraId="30B18C71" w14:textId="77777777">
            <w:pPr>
              <w:spacing w:line="284" w:lineRule="atLeast"/>
              <w:jc w:val="both"/>
              <w:rPr>
                <w:rFonts w:ascii="Arial Nova" w:hAnsi="Arial Nova" w:eastAsia="Arial Nova" w:cs="Arial Nova"/>
                <w:b/>
                <w:bCs/>
                <w:sz w:val="20"/>
                <w:szCs w:val="20"/>
              </w:rPr>
            </w:pPr>
            <w:r w:rsidRPr="4B086DB4">
              <w:rPr>
                <w:rFonts w:ascii="Arial Nova" w:hAnsi="Arial Nova" w:eastAsia="Arial Nova" w:cs="Arial Nova"/>
                <w:b/>
                <w:bCs/>
                <w:sz w:val="20"/>
                <w:szCs w:val="20"/>
              </w:rPr>
              <w:t xml:space="preserve">Aanpassen: </w:t>
            </w:r>
          </w:p>
        </w:tc>
      </w:tr>
    </w:tbl>
    <w:p w:rsidR="00DB4E96" w:rsidP="00DB4E96" w:rsidRDefault="00DB4E96" w14:paraId="225FC86D" w14:textId="77777777"/>
    <w:p w:rsidRPr="00AC09A0" w:rsidR="00AC09A0" w:rsidP="00AC09A0" w:rsidRDefault="00AC09A0" w14:paraId="33523BBB" w14:textId="77777777">
      <w:pPr>
        <w:pStyle w:val="Kop1"/>
        <w:rPr>
          <w:rFonts w:ascii="Segoe UI" w:hAnsi="Segoe UI" w:eastAsia="Times New Roman" w:cs="Segoe UI"/>
          <w:sz w:val="18"/>
          <w:szCs w:val="18"/>
          <w:lang w:eastAsia="nl-NL"/>
        </w:rPr>
      </w:pPr>
      <w:r w:rsidRPr="00AC09A0">
        <w:rPr>
          <w:rFonts w:eastAsia="Times New Roman"/>
          <w:lang w:eastAsia="nl-NL"/>
        </w:rPr>
        <w:t>SPEC – 056 – Tabel overzicht stalgegevens </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CC96E78" w14:paraId="51D8456A"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0DAD7117" w14:textId="02DEC1B6">
            <w:pPr>
              <w:spacing w:after="0" w:line="240" w:lineRule="auto"/>
              <w:jc w:val="center"/>
              <w:textAlignment w:val="baseline"/>
              <w:divId w:val="234320425"/>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 </w:t>
            </w:r>
            <w:r w:rsidRPr="00AC09A0">
              <w:rPr>
                <w:rFonts w:ascii="Arial Nova" w:hAnsi="Arial Nova" w:eastAsia="Times New Roman" w:cs="Times New Roman"/>
                <w:sz w:val="20"/>
                <w:szCs w:val="20"/>
                <w:lang w:eastAsia="nl-NL"/>
              </w:rPr>
              <w:t> </w:t>
            </w:r>
          </w:p>
        </w:tc>
      </w:tr>
      <w:tr w:rsidRPr="00AC09A0" w:rsidR="00AC09A0" w:rsidTr="0CC96E78" w14:paraId="203D4C00"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0EBC6F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S</w:t>
            </w:r>
            <w:r w:rsidRPr="00AC09A0">
              <w:rPr>
                <w:rFonts w:ascii="Arial Nova" w:hAnsi="Arial Nova" w:eastAsia="Times New Roman" w:cs="Times New Roman"/>
                <w:color w:val="000000"/>
                <w:sz w:val="18"/>
                <w:szCs w:val="18"/>
                <w:lang w:eastAsia="nl-NL"/>
              </w:rPr>
              <w:t>talgegevens invoeren/bewerken </w:t>
            </w:r>
          </w:p>
        </w:tc>
      </w:tr>
      <w:tr w:rsidRPr="00AC09A0" w:rsidR="00AC09A0" w:rsidTr="0CC96E78" w14:paraId="16A79010"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A99541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173D04F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AF4AAE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Bevat velden:  </w:t>
            </w:r>
          </w:p>
          <w:p w:rsidRPr="00AC09A0" w:rsidR="00AC09A0" w:rsidP="00AC09A0" w:rsidRDefault="00AC09A0" w14:paraId="374C858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-naam(eigen invoer voor naam van de stal) -&gt; invoerbaar </w:t>
            </w:r>
          </w:p>
          <w:p w:rsidRPr="00AC09A0" w:rsidR="00AC09A0" w:rsidP="00AC09A0" w:rsidRDefault="00AC09A0" w14:paraId="0DAC702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-afkorting (eigen invoer voor afkorting van de stal) -&gt; invoerbaar </w:t>
            </w:r>
          </w:p>
          <w:p w:rsidRPr="00AC09A0" w:rsidR="00AC09A0" w:rsidP="00AC09A0" w:rsidRDefault="00AC09A0" w14:paraId="2B58552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-status van de stal -&gt; kiesbare selectie (zie beheer) </w:t>
            </w:r>
          </w:p>
          <w:p w:rsidRPr="00AC09A0" w:rsidR="00AC09A0" w:rsidP="00AC09A0" w:rsidRDefault="00AC09A0" w14:paraId="76C774B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-diersoort  -&gt; kiesbare selectie (zie beheer &gt;dcat) </w:t>
            </w:r>
          </w:p>
          <w:p w:rsidRPr="00AC09A0" w:rsidR="00AC09A0" w:rsidP="00AC09A0" w:rsidRDefault="00AC09A0" w14:paraId="5CD639A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-BB/BWL code (naam BB/BWL code in te voeren: aantal letters en cijfers in veld toegestaan) </w:t>
            </w:r>
          </w:p>
          <w:p w:rsidRPr="00AC09A0" w:rsidR="00AC09A0" w:rsidP="00AC09A0" w:rsidRDefault="00AC09A0" w14:paraId="216E57C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aantal dierplaatsen in de stal </w:t>
            </w:r>
          </w:p>
          <w:p w:rsidRPr="00AC09A0" w:rsidR="00AC09A0" w:rsidP="0CC96E78" w:rsidRDefault="00AC09A0" w14:paraId="35382111" w14:textId="03C40942">
            <w:pPr>
              <w:spacing w:after="0" w:line="240" w:lineRule="auto"/>
              <w:jc w:val="both"/>
              <w:textAlignment w:val="baseline"/>
              <w:rPr>
                <w:rFonts w:ascii="Times New Roman" w:hAnsi="Times New Roman" w:eastAsia="Times New Roman" w:cs="Times New Roman"/>
                <w:sz w:val="24"/>
                <w:szCs w:val="24"/>
                <w:lang w:eastAsia="nl-NL"/>
              </w:rPr>
            </w:pPr>
            <w:r w:rsidRPr="0CC96E78">
              <w:rPr>
                <w:rFonts w:ascii="Arial Nova" w:hAnsi="Arial Nova" w:eastAsia="Times New Roman" w:cs="Times New Roman"/>
                <w:sz w:val="20"/>
                <w:szCs w:val="20"/>
                <w:lang w:eastAsia="nl-NL"/>
              </w:rPr>
              <w:t>- aantal NGE -&gt; automatisch berekend door de applicatie (aantal dieren x NGE vanuit de DCAT tabel)</w:t>
            </w:r>
          </w:p>
          <w:p w:rsidRPr="00AC09A0" w:rsidR="00AC09A0" w:rsidP="0CC96E78" w:rsidRDefault="00AC09A0" w14:paraId="5B93B19F" w14:textId="7CE3E0B3">
            <w:pPr>
              <w:spacing w:after="0" w:line="240" w:lineRule="auto"/>
              <w:jc w:val="both"/>
              <w:textAlignment w:val="baseline"/>
              <w:rPr>
                <w:rFonts w:ascii="Arial Nova" w:hAnsi="Arial Nova" w:eastAsia="Times New Roman" w:cs="Times New Roman"/>
                <w:sz w:val="20"/>
                <w:szCs w:val="20"/>
                <w:lang w:eastAsia="nl-NL"/>
              </w:rPr>
            </w:pPr>
          </w:p>
          <w:p w:rsidRPr="00AC09A0" w:rsidR="00AC09A0" w:rsidP="0CC96E78" w:rsidRDefault="09A8913F" w14:paraId="2129D877" w14:textId="034D9503">
            <w:pPr>
              <w:spacing w:after="0" w:line="240" w:lineRule="auto"/>
              <w:jc w:val="both"/>
              <w:textAlignment w:val="baseline"/>
              <w:rPr>
                <w:rFonts w:ascii="Arial Nova" w:hAnsi="Arial Nova" w:eastAsia="Times New Roman" w:cs="Times New Roman"/>
                <w:sz w:val="20"/>
                <w:szCs w:val="20"/>
                <w:lang w:eastAsia="nl-NL"/>
              </w:rPr>
            </w:pPr>
            <w:r w:rsidRPr="0CC96E78">
              <w:rPr>
                <w:rFonts w:ascii="Arial Nova" w:hAnsi="Arial Nova" w:eastAsia="Times New Roman" w:cs="Times New Roman"/>
                <w:sz w:val="20"/>
                <w:szCs w:val="20"/>
                <w:lang w:eastAsia="nl-NL"/>
              </w:rPr>
              <w:t xml:space="preserve">Bevat knoppen: </w:t>
            </w:r>
            <w:r w:rsidR="00AC09A0">
              <w:br/>
            </w:r>
            <w:r w:rsidRPr="0CC96E78">
              <w:rPr>
                <w:rFonts w:ascii="Arial Nova" w:hAnsi="Arial Nova" w:eastAsia="Times New Roman" w:cs="Times New Roman"/>
                <w:sz w:val="20"/>
                <w:szCs w:val="20"/>
                <w:lang w:eastAsia="nl-NL"/>
              </w:rPr>
              <w:t>Bewerken zie</w:t>
            </w:r>
            <w:r w:rsidRPr="0CC96E78" w:rsidR="5CDE48DA">
              <w:rPr>
                <w:rFonts w:ascii="Arial Nova" w:hAnsi="Arial Nova" w:eastAsia="Times New Roman" w:cs="Times New Roman"/>
                <w:sz w:val="20"/>
                <w:szCs w:val="20"/>
                <w:lang w:eastAsia="nl-NL"/>
              </w:rPr>
              <w:t xml:space="preserve">: SPEC – 113 – Wijzigen van een stal  </w:t>
            </w:r>
            <w:r w:rsidR="00AC09A0">
              <w:br/>
            </w:r>
            <w:r w:rsidRPr="0CC96E78" w:rsidR="2EB75A1C">
              <w:rPr>
                <w:rFonts w:ascii="Arial Nova" w:hAnsi="Arial Nova" w:eastAsia="Times New Roman" w:cs="Times New Roman"/>
                <w:sz w:val="20"/>
                <w:szCs w:val="20"/>
                <w:lang w:eastAsia="nl-NL"/>
              </w:rPr>
              <w:t>Verwijderen zie</w:t>
            </w:r>
            <w:r w:rsidRPr="0CC96E78" w:rsidR="40081AD2">
              <w:rPr>
                <w:rFonts w:ascii="Arial Nova" w:hAnsi="Arial Nova" w:eastAsia="Times New Roman" w:cs="Times New Roman"/>
                <w:sz w:val="20"/>
                <w:szCs w:val="20"/>
                <w:lang w:eastAsia="nl-NL"/>
              </w:rPr>
              <w:t xml:space="preserve">: SPEC – 114 – Verwijderen van een stal  </w:t>
            </w:r>
            <w:r w:rsidR="00AC09A0">
              <w:br/>
            </w:r>
            <w:r w:rsidRPr="0CC96E78" w:rsidR="3620CAB8">
              <w:rPr>
                <w:rFonts w:ascii="Arial Nova" w:hAnsi="Arial Nova" w:eastAsia="Times New Roman" w:cs="Times New Roman"/>
                <w:sz w:val="20"/>
                <w:szCs w:val="20"/>
                <w:lang w:eastAsia="nl-NL"/>
              </w:rPr>
              <w:t xml:space="preserve">Toevoegen zie: SPEC – 112 – Aanmaken van een stal  </w:t>
            </w:r>
            <w:r w:rsidR="00AC09A0">
              <w:br/>
            </w:r>
            <w:r w:rsidRPr="0CC96E78" w:rsidR="00AC09A0">
              <w:rPr>
                <w:rFonts w:ascii="Arial Nova" w:hAnsi="Arial Nova" w:eastAsia="Times New Roman" w:cs="Times New Roman"/>
                <w:sz w:val="20"/>
                <w:szCs w:val="20"/>
                <w:lang w:eastAsia="nl-NL"/>
              </w:rPr>
              <w:t> </w:t>
            </w:r>
          </w:p>
          <w:p w:rsidRPr="00AC09A0" w:rsidR="00AC09A0" w:rsidP="00AC09A0" w:rsidRDefault="00AC09A0" w14:paraId="5D62140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CC96E78" w14:paraId="1DBC7B7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54E73C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tc>
      </w:tr>
      <w:tr w:rsidRPr="00AC09A0" w:rsidR="00AC09A0" w:rsidTr="0CC96E78" w14:paraId="30B0F66F"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2D8C2A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Post-condities</w:t>
            </w:r>
            <w:r w:rsidRPr="00AC09A0">
              <w:rPr>
                <w:rFonts w:ascii="Arial Nova" w:hAnsi="Arial Nova" w:eastAsia="Times New Roman" w:cs="Times New Roman"/>
                <w:sz w:val="20"/>
                <w:szCs w:val="20"/>
                <w:lang w:eastAsia="nl-NL"/>
              </w:rPr>
              <w:t>: </w:t>
            </w:r>
          </w:p>
        </w:tc>
      </w:tr>
      <w:tr w:rsidRPr="00AC09A0" w:rsidR="00AC09A0" w:rsidTr="0CC96E78" w14:paraId="3E7E5D6A"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FEAD1C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w:t>
            </w:r>
            <w:r w:rsidRPr="00AC09A0">
              <w:rPr>
                <w:rFonts w:ascii="Arial Nova" w:hAnsi="Arial Nova" w:eastAsia="Times New Roman" w:cs="Times New Roman"/>
                <w:sz w:val="20"/>
                <w:szCs w:val="20"/>
                <w:lang w:eastAsia="nl-NL"/>
              </w:rPr>
              <w:t> </w:t>
            </w:r>
          </w:p>
        </w:tc>
      </w:tr>
      <w:tr w:rsidRPr="00AC09A0" w:rsidR="00AC09A0" w:rsidTr="0CC96E78" w14:paraId="776F37B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0D2861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Alternatieve stappenplannen:</w:t>
            </w:r>
            <w:r w:rsidRPr="00AC09A0">
              <w:rPr>
                <w:rFonts w:ascii="Arial Nova" w:hAnsi="Arial Nova" w:eastAsia="Times New Roman" w:cs="Times New Roman"/>
                <w:sz w:val="20"/>
                <w:szCs w:val="20"/>
                <w:lang w:eastAsia="nl-NL"/>
              </w:rPr>
              <w:t> </w:t>
            </w:r>
          </w:p>
        </w:tc>
      </w:tr>
      <w:tr w:rsidRPr="00AC09A0" w:rsidR="00AC09A0" w:rsidTr="0CC96E78" w14:paraId="57CD8071"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0B917A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Aanpassen:</w:t>
            </w:r>
            <w:r w:rsidRPr="00AC09A0">
              <w:rPr>
                <w:rFonts w:ascii="Arial Nova" w:hAnsi="Arial Nova" w:eastAsia="Times New Roman" w:cs="Times New Roman"/>
                <w:sz w:val="20"/>
                <w:szCs w:val="20"/>
                <w:lang w:eastAsia="nl-NL"/>
              </w:rPr>
              <w:t> </w:t>
            </w:r>
          </w:p>
        </w:tc>
      </w:tr>
    </w:tbl>
    <w:p w:rsidRPr="00AC09A0" w:rsidR="00AC09A0" w:rsidP="00AC09A0" w:rsidRDefault="00AC09A0" w14:paraId="01C544ED"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44"/>
          <w:szCs w:val="44"/>
          <w:lang w:eastAsia="nl-NL"/>
        </w:rPr>
        <w:t> </w:t>
      </w:r>
    </w:p>
    <w:p w:rsidRPr="00AC09A0" w:rsidR="00AC09A0" w:rsidP="00AC09A0" w:rsidRDefault="00AC09A0" w14:paraId="07F1D6D2" w14:textId="77777777">
      <w:pPr>
        <w:pStyle w:val="Kop1"/>
        <w:rPr>
          <w:rFonts w:ascii="Segoe UI" w:hAnsi="Segoe UI" w:eastAsia="Times New Roman" w:cs="Segoe UI"/>
          <w:sz w:val="18"/>
          <w:szCs w:val="18"/>
          <w:lang w:eastAsia="nl-NL"/>
        </w:rPr>
      </w:pPr>
      <w:r w:rsidRPr="00AC09A0">
        <w:rPr>
          <w:rFonts w:eastAsia="Times New Roman"/>
          <w:lang w:eastAsia="nl-NL"/>
        </w:rPr>
        <w:lastRenderedPageBreak/>
        <w:t>SPEC – 057 – Tabel overzicht per stal (Automatisch berekend vanuit tabel overzicht stalgegevens)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7D2E8D91"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63CAFBE6" w14:textId="77777777">
            <w:pPr>
              <w:spacing w:after="0" w:line="240" w:lineRule="auto"/>
              <w:jc w:val="center"/>
              <w:textAlignment w:val="baseline"/>
              <w:divId w:val="139201963"/>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7B1BD8E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DFA019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xml:space="preserve">: </w:t>
            </w:r>
            <w:r w:rsidRPr="00AC09A0">
              <w:rPr>
                <w:rFonts w:ascii="Arial Nova" w:hAnsi="Arial Nova" w:eastAsia="Times New Roman" w:cs="Times New Roman"/>
                <w:color w:val="000000"/>
                <w:sz w:val="20"/>
                <w:szCs w:val="20"/>
                <w:lang w:eastAsia="nl-NL"/>
              </w:rPr>
              <w:t>Overzicht stalgegevens </w:t>
            </w:r>
          </w:p>
        </w:tc>
      </w:tr>
      <w:tr w:rsidRPr="00AC09A0" w:rsidR="00AC09A0" w:rsidTr="00AC09A0" w14:paraId="1B2C7113"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65C975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5926CFD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Bevat velden: </w:t>
            </w:r>
          </w:p>
          <w:p w:rsidRPr="00AC09A0" w:rsidR="00AC09A0" w:rsidP="00433970" w:rsidRDefault="00AC09A0" w14:paraId="40FFCF28" w14:textId="77777777">
            <w:pPr>
              <w:numPr>
                <w:ilvl w:val="0"/>
                <w:numId w:val="122"/>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Afkorting -&gt; stalafkortingen </w:t>
            </w:r>
          </w:p>
          <w:p w:rsidRPr="00AC09A0" w:rsidR="00AC09A0" w:rsidP="00433970" w:rsidRDefault="00AC09A0" w14:paraId="30BB14E3" w14:textId="77777777">
            <w:pPr>
              <w:numPr>
                <w:ilvl w:val="0"/>
                <w:numId w:val="122"/>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Aantal -&gt; aantal dieren in die stal </w:t>
            </w:r>
          </w:p>
          <w:p w:rsidRPr="00AC09A0" w:rsidR="00AC09A0" w:rsidP="00433970" w:rsidRDefault="00AC09A0" w14:paraId="141D1CC3" w14:textId="77777777">
            <w:pPr>
              <w:numPr>
                <w:ilvl w:val="0"/>
                <w:numId w:val="122"/>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NGE -&gt; Aantal NGE in die stal </w:t>
            </w:r>
          </w:p>
          <w:p w:rsidRPr="00AC09A0" w:rsidR="00AC09A0" w:rsidP="00433970" w:rsidRDefault="00AC09A0" w14:paraId="3BE52594" w14:textId="77777777">
            <w:pPr>
              <w:numPr>
                <w:ilvl w:val="0"/>
                <w:numId w:val="122"/>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 bedrijf -&gt; hoeveel percentage van het bedrijf deze stal is (berekend aan de hand van het aantal NGE) </w:t>
            </w:r>
          </w:p>
          <w:p w:rsidRPr="00AC09A0" w:rsidR="00AC09A0" w:rsidP="00433970" w:rsidRDefault="00AC09A0" w14:paraId="60DF7635" w14:textId="77777777">
            <w:pPr>
              <w:numPr>
                <w:ilvl w:val="0"/>
                <w:numId w:val="122"/>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Totalen; aantal, nge, % bedrijf </w:t>
            </w:r>
          </w:p>
          <w:p w:rsidRPr="00AC09A0" w:rsidR="00AC09A0" w:rsidP="00AC09A0" w:rsidRDefault="00AC09A0" w14:paraId="77C6A81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3514164E"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2FAA83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tc>
      </w:tr>
      <w:tr w:rsidRPr="00AC09A0" w:rsidR="00AC09A0" w:rsidTr="00AC09A0" w14:paraId="00DF0AA6"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EA87D6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Post-condities</w:t>
            </w:r>
            <w:r w:rsidRPr="00AC09A0">
              <w:rPr>
                <w:rFonts w:ascii="Arial Nova" w:hAnsi="Arial Nova" w:eastAsia="Times New Roman" w:cs="Times New Roman"/>
                <w:sz w:val="20"/>
                <w:szCs w:val="20"/>
                <w:lang w:eastAsia="nl-NL"/>
              </w:rPr>
              <w:t>: </w:t>
            </w:r>
          </w:p>
        </w:tc>
      </w:tr>
      <w:tr w:rsidRPr="00AC09A0" w:rsidR="00AC09A0" w:rsidTr="00AC09A0" w14:paraId="5804EF4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7A820F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w:t>
            </w:r>
            <w:r w:rsidRPr="00AC09A0">
              <w:rPr>
                <w:rFonts w:ascii="Arial Nova" w:hAnsi="Arial Nova" w:eastAsia="Times New Roman" w:cs="Times New Roman"/>
                <w:sz w:val="20"/>
                <w:szCs w:val="20"/>
                <w:lang w:eastAsia="nl-NL"/>
              </w:rPr>
              <w:t> </w:t>
            </w:r>
          </w:p>
        </w:tc>
      </w:tr>
      <w:tr w:rsidRPr="00AC09A0" w:rsidR="00AC09A0" w:rsidTr="00AC09A0" w14:paraId="072CAC5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05C7CC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Alternatieve stappenplannen:</w:t>
            </w:r>
            <w:r w:rsidRPr="00AC09A0">
              <w:rPr>
                <w:rFonts w:ascii="Arial Nova" w:hAnsi="Arial Nova" w:eastAsia="Times New Roman" w:cs="Times New Roman"/>
                <w:sz w:val="20"/>
                <w:szCs w:val="20"/>
                <w:lang w:eastAsia="nl-NL"/>
              </w:rPr>
              <w:t> </w:t>
            </w:r>
          </w:p>
        </w:tc>
      </w:tr>
      <w:tr w:rsidRPr="00AC09A0" w:rsidR="00AC09A0" w:rsidTr="00AC09A0" w14:paraId="23DD433E"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7DBBC8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Aanpassen:</w:t>
            </w:r>
            <w:r w:rsidRPr="00AC09A0">
              <w:rPr>
                <w:rFonts w:ascii="Arial Nova" w:hAnsi="Arial Nova" w:eastAsia="Times New Roman" w:cs="Times New Roman"/>
                <w:sz w:val="20"/>
                <w:szCs w:val="20"/>
                <w:lang w:eastAsia="nl-NL"/>
              </w:rPr>
              <w:t> </w:t>
            </w:r>
          </w:p>
        </w:tc>
      </w:tr>
    </w:tbl>
    <w:p w:rsidRPr="00AC09A0" w:rsidR="00AC09A0" w:rsidP="00AC09A0" w:rsidRDefault="00AC09A0" w14:paraId="7A696914"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38F11003" w14:textId="77777777">
      <w:pPr>
        <w:pStyle w:val="Kop1"/>
        <w:rPr>
          <w:rFonts w:ascii="Segoe UI" w:hAnsi="Segoe UI" w:eastAsia="Times New Roman" w:cs="Segoe UI"/>
          <w:sz w:val="18"/>
          <w:szCs w:val="18"/>
          <w:lang w:eastAsia="nl-NL"/>
        </w:rPr>
      </w:pPr>
      <w:r w:rsidRPr="00AC09A0">
        <w:rPr>
          <w:rFonts w:eastAsia="Times New Roman"/>
          <w:lang w:eastAsia="nl-NL"/>
        </w:rPr>
        <w:t>SPEC – 058 – Tabel overzicht per diersoort (automatisch berekend)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078D9AB0"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30024B9" w14:textId="77777777">
            <w:pPr>
              <w:spacing w:after="0" w:line="240" w:lineRule="auto"/>
              <w:jc w:val="center"/>
              <w:textAlignment w:val="baseline"/>
              <w:divId w:val="122773314"/>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22F25157"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E73FE5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xml:space="preserve">: </w:t>
            </w:r>
            <w:r w:rsidRPr="00AC09A0">
              <w:rPr>
                <w:rFonts w:ascii="Arial Nova" w:hAnsi="Arial Nova" w:eastAsia="Times New Roman" w:cs="Times New Roman"/>
                <w:color w:val="000000"/>
                <w:sz w:val="20"/>
                <w:szCs w:val="20"/>
                <w:lang w:eastAsia="nl-NL"/>
              </w:rPr>
              <w:t>Overzicht diersoortgegevens </w:t>
            </w:r>
          </w:p>
        </w:tc>
      </w:tr>
      <w:tr w:rsidRPr="00AC09A0" w:rsidR="00AC09A0" w:rsidTr="00AC09A0" w14:paraId="537272BC"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5272D6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0B04B39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4E6B4B8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Bevat velden:</w:t>
            </w:r>
            <w:r w:rsidRPr="00AC09A0">
              <w:rPr>
                <w:rFonts w:ascii="Arial Nova" w:hAnsi="Arial Nova" w:eastAsia="Times New Roman" w:cs="Times New Roman"/>
                <w:sz w:val="20"/>
                <w:szCs w:val="20"/>
                <w:lang w:eastAsia="nl-NL"/>
              </w:rPr>
              <w:t> </w:t>
            </w:r>
          </w:p>
          <w:p w:rsidRPr="00AC09A0" w:rsidR="00AC09A0" w:rsidP="00433970" w:rsidRDefault="00AC09A0" w14:paraId="053E3EF0" w14:textId="77777777">
            <w:pPr>
              <w:numPr>
                <w:ilvl w:val="0"/>
                <w:numId w:val="1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Diersoort -&gt; overkoepelende diersoort </w:t>
            </w:r>
          </w:p>
          <w:p w:rsidRPr="00AC09A0" w:rsidR="00AC09A0" w:rsidP="00433970" w:rsidRDefault="00AC09A0" w14:paraId="40012114" w14:textId="77777777">
            <w:pPr>
              <w:numPr>
                <w:ilvl w:val="0"/>
                <w:numId w:val="1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 Aantal -&gt; aantal van de diersoort </w:t>
            </w:r>
          </w:p>
          <w:p w:rsidRPr="00AC09A0" w:rsidR="00AC09A0" w:rsidP="00433970" w:rsidRDefault="00AC09A0" w14:paraId="065ED655" w14:textId="77777777">
            <w:pPr>
              <w:numPr>
                <w:ilvl w:val="0"/>
                <w:numId w:val="1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NGE -&gt; Aantal NGE van de diersoort </w:t>
            </w:r>
          </w:p>
          <w:p w:rsidRPr="00AC09A0" w:rsidR="00AC09A0" w:rsidP="00433970" w:rsidRDefault="00AC09A0" w14:paraId="7F513B17" w14:textId="77777777">
            <w:pPr>
              <w:numPr>
                <w:ilvl w:val="0"/>
                <w:numId w:val="1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 Bedrijf: percentage van het bedrijf van de betreffende diersoort </w:t>
            </w:r>
          </w:p>
          <w:p w:rsidRPr="00AC09A0" w:rsidR="00AC09A0" w:rsidP="00433970" w:rsidRDefault="00AC09A0" w14:paraId="6A54D4BE" w14:textId="77777777">
            <w:pPr>
              <w:numPr>
                <w:ilvl w:val="0"/>
                <w:numId w:val="1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Totalen: aantal, NGE en % Bedrijf </w:t>
            </w:r>
          </w:p>
        </w:tc>
      </w:tr>
      <w:tr w:rsidRPr="00AC09A0" w:rsidR="00AC09A0" w:rsidTr="00AC09A0" w14:paraId="22F0C8B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8A87DD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tc>
      </w:tr>
      <w:tr w:rsidRPr="00AC09A0" w:rsidR="00AC09A0" w:rsidTr="00AC09A0" w14:paraId="65791963"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A51215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Post-condities</w:t>
            </w:r>
            <w:r w:rsidRPr="00AC09A0">
              <w:rPr>
                <w:rFonts w:ascii="Arial Nova" w:hAnsi="Arial Nova" w:eastAsia="Times New Roman" w:cs="Times New Roman"/>
                <w:sz w:val="20"/>
                <w:szCs w:val="20"/>
                <w:lang w:eastAsia="nl-NL"/>
              </w:rPr>
              <w:t>: </w:t>
            </w:r>
          </w:p>
        </w:tc>
      </w:tr>
      <w:tr w:rsidRPr="00AC09A0" w:rsidR="00AC09A0" w:rsidTr="00AC09A0" w14:paraId="4F894D4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1CFE4C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w:t>
            </w:r>
            <w:r w:rsidRPr="00AC09A0">
              <w:rPr>
                <w:rFonts w:ascii="Arial Nova" w:hAnsi="Arial Nova" w:eastAsia="Times New Roman" w:cs="Times New Roman"/>
                <w:sz w:val="20"/>
                <w:szCs w:val="20"/>
                <w:lang w:eastAsia="nl-NL"/>
              </w:rPr>
              <w:t> </w:t>
            </w:r>
          </w:p>
        </w:tc>
      </w:tr>
      <w:tr w:rsidRPr="00AC09A0" w:rsidR="00AC09A0" w:rsidTr="00AC09A0" w14:paraId="3F13AA13"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166C80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Alternatieve stappenplannen:</w:t>
            </w:r>
            <w:r w:rsidRPr="00AC09A0">
              <w:rPr>
                <w:rFonts w:ascii="Arial Nova" w:hAnsi="Arial Nova" w:eastAsia="Times New Roman" w:cs="Times New Roman"/>
                <w:sz w:val="20"/>
                <w:szCs w:val="20"/>
                <w:lang w:eastAsia="nl-NL"/>
              </w:rPr>
              <w:t> </w:t>
            </w:r>
          </w:p>
        </w:tc>
      </w:tr>
      <w:tr w:rsidRPr="00AC09A0" w:rsidR="00AC09A0" w:rsidTr="00AC09A0" w14:paraId="271E58F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070815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Aanpassen:</w:t>
            </w:r>
            <w:r w:rsidRPr="00AC09A0">
              <w:rPr>
                <w:rFonts w:ascii="Arial Nova" w:hAnsi="Arial Nova" w:eastAsia="Times New Roman" w:cs="Times New Roman"/>
                <w:sz w:val="20"/>
                <w:szCs w:val="20"/>
                <w:lang w:eastAsia="nl-NL"/>
              </w:rPr>
              <w:t> </w:t>
            </w:r>
          </w:p>
        </w:tc>
      </w:tr>
    </w:tbl>
    <w:p w:rsidRPr="00AC09A0" w:rsidR="00AC09A0" w:rsidP="00AC09A0" w:rsidRDefault="00AC09A0" w14:paraId="5247F9D6"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2E48551E" w14:textId="77777777">
      <w:pPr>
        <w:pStyle w:val="Kop1"/>
        <w:rPr>
          <w:rFonts w:ascii="Segoe UI" w:hAnsi="Segoe UI" w:eastAsia="Times New Roman" w:cs="Segoe UI"/>
          <w:sz w:val="18"/>
          <w:szCs w:val="18"/>
          <w:lang w:eastAsia="nl-NL"/>
        </w:rPr>
      </w:pPr>
      <w:r w:rsidRPr="00AC09A0">
        <w:rPr>
          <w:rFonts w:eastAsia="Times New Roman"/>
          <w:lang w:eastAsia="nl-NL"/>
        </w:rPr>
        <w:t>SPEC – 059 – Leestekst Uitleg stalgegevens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2C0C1998"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7F63997" w14:textId="77777777">
            <w:pPr>
              <w:spacing w:after="0" w:line="240" w:lineRule="auto"/>
              <w:jc w:val="center"/>
              <w:textAlignment w:val="baseline"/>
              <w:divId w:val="758211639"/>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674663E2"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73E977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xml:space="preserve">: </w:t>
            </w:r>
            <w:r w:rsidRPr="00AC09A0">
              <w:rPr>
                <w:rFonts w:ascii="Arial Nova" w:hAnsi="Arial Nova" w:eastAsia="Times New Roman" w:cs="Times New Roman"/>
                <w:color w:val="000000"/>
                <w:sz w:val="20"/>
                <w:szCs w:val="20"/>
                <w:lang w:eastAsia="nl-NL"/>
              </w:rPr>
              <w:t>Uitleg gebruik pagina stalgegevens </w:t>
            </w:r>
          </w:p>
        </w:tc>
      </w:tr>
      <w:tr w:rsidRPr="00AC09A0" w:rsidR="00AC09A0" w:rsidTr="00AC09A0" w14:paraId="79C82502"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272CE4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595FAF2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Uitleg stalgegevens </w:t>
            </w:r>
          </w:p>
          <w:p w:rsidRPr="00AC09A0" w:rsidR="00AC09A0" w:rsidP="00AC09A0" w:rsidRDefault="00AC09A0" w14:paraId="46CFBB6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De stalgegevens zijn het uitgangspunt van de BZV-score berekening. De ingevoerde gegevens bepalen op de vervolg pagina’s welke certificaten en maatregelen getoond worden waarop gescoord kan worden. </w:t>
            </w:r>
          </w:p>
          <w:p w:rsidRPr="00AC09A0" w:rsidR="00AC09A0" w:rsidP="00AC09A0" w:rsidRDefault="00AC09A0" w14:paraId="2A54E31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Voer het aantal dierplaatsen en het stalsysteem in voor de gewenste situatie per stal. In één stalgebouw kunnen meerdere diersoorten gehouden worden en/of kan er sprake zijn van meerdere stalsystemen. In die situatie wordt elk deel van het stalgebouw als afzonderlijke stal (inclusief eigen afkorting) opgegeven (bijvoorbeeld stal "vleesvarkens/1a" en stal "gespeende biggen/1b"). </w:t>
            </w:r>
            <w:r w:rsidRPr="00AC09A0">
              <w:rPr>
                <w:rFonts w:ascii="Arial" w:hAnsi="Arial" w:eastAsia="Times New Roman" w:cs="Arial"/>
                <w:sz w:val="20"/>
                <w:szCs w:val="20"/>
                <w:lang w:eastAsia="nl-NL"/>
              </w:rPr>
              <w:br/>
            </w:r>
            <w:r w:rsidRPr="00AC09A0">
              <w:rPr>
                <w:rFonts w:ascii="Arial" w:hAnsi="Arial" w:eastAsia="Times New Roman" w:cs="Arial"/>
                <w:sz w:val="20"/>
                <w:szCs w:val="20"/>
                <w:lang w:eastAsia="nl-NL"/>
              </w:rPr>
              <w:t>Bij meerdere diersoorten wordt het aantal NGE per diersoort gebruikt om een gewogen gemiddelde BZV-score te bepalen. </w:t>
            </w:r>
            <w:r w:rsidRPr="00AC09A0">
              <w:rPr>
                <w:rFonts w:ascii="Arial" w:hAnsi="Arial" w:eastAsia="Times New Roman" w:cs="Arial"/>
                <w:sz w:val="20"/>
                <w:szCs w:val="20"/>
                <w:lang w:eastAsia="nl-NL"/>
              </w:rPr>
              <w:br/>
            </w:r>
            <w:r w:rsidRPr="00AC09A0">
              <w:rPr>
                <w:rFonts w:ascii="Arial" w:hAnsi="Arial" w:eastAsia="Times New Roman" w:cs="Arial"/>
                <w:sz w:val="20"/>
                <w:szCs w:val="20"/>
                <w:lang w:eastAsia="nl-NL"/>
              </w:rPr>
              <w:t xml:space="preserve">Als een bestaande stal in de gewenste situatie niet meer gebruikt of bijvoorbeeld gesloopt wordt, dan </w:t>
            </w:r>
            <w:r w:rsidRPr="00AC09A0">
              <w:rPr>
                <w:rFonts w:ascii="Arial" w:hAnsi="Arial" w:eastAsia="Times New Roman" w:cs="Arial"/>
                <w:sz w:val="20"/>
                <w:szCs w:val="20"/>
                <w:lang w:eastAsia="nl-NL"/>
              </w:rPr>
              <w:lastRenderedPageBreak/>
              <w:t>wordt deze in het kader van de BZV niet meegenomen. Ook stallen voor het hobbymatig houden van dieren (wanneer er van de desbetreffende soort een beperkt aantal dieren aanwezig is) hoeven niet in het kader van de BZV meegenomen te worden. Twijfel je? Neem dan contact op met het bevoegd gezag (meestal de gemeente). </w:t>
            </w:r>
          </w:p>
          <w:p w:rsidRPr="00AC09A0" w:rsidR="00AC09A0" w:rsidP="00AC09A0" w:rsidRDefault="00AC09A0" w14:paraId="1597C0B2"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Pr="00AC09A0" w:rsidR="00AC09A0" w:rsidP="00AC09A0" w:rsidRDefault="00AC09A0" w14:paraId="0E40AE59"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lastRenderedPageBreak/>
        <w:t> </w:t>
      </w:r>
    </w:p>
    <w:p w:rsidRPr="00AC09A0" w:rsidR="00AC09A0" w:rsidP="00AC09A0" w:rsidRDefault="00AC09A0" w14:paraId="626D401B" w14:textId="77777777">
      <w:pPr>
        <w:pStyle w:val="Kop1"/>
        <w:rPr>
          <w:rFonts w:ascii="Segoe UI" w:hAnsi="Segoe UI" w:eastAsia="Times New Roman" w:cs="Segoe UI"/>
          <w:sz w:val="18"/>
          <w:szCs w:val="18"/>
          <w:lang w:eastAsia="nl-NL"/>
        </w:rPr>
      </w:pPr>
      <w:r w:rsidRPr="00AC09A0">
        <w:rPr>
          <w:rFonts w:eastAsia="Times New Roman"/>
          <w:lang w:eastAsia="nl-NL"/>
        </w:rPr>
        <w:t>SPEC – 060 – Invoer scenario – Certificaten op bedrijfsniveau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15668E2E" w14:paraId="254220F7"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441395B" w14:textId="77777777">
            <w:pPr>
              <w:spacing w:after="0" w:line="240" w:lineRule="auto"/>
              <w:jc w:val="center"/>
              <w:textAlignment w:val="baseline"/>
              <w:divId w:val="1676805046"/>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15668E2E" w14:paraId="54150D2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4F7737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Mogelijkheid voor gebruiker om certificaten in te voeren welke op het toekomstige bedrijf van toepassing gaan zijn. </w:t>
            </w:r>
          </w:p>
        </w:tc>
      </w:tr>
      <w:tr w:rsidRPr="00AC09A0" w:rsidR="00AC09A0" w:rsidTr="15668E2E" w14:paraId="301F9AA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6A7175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133753F4" w14:textId="77777777">
            <w:pPr>
              <w:numPr>
                <w:ilvl w:val="0"/>
                <w:numId w:val="12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4C9C67F8" w14:textId="77777777">
            <w:pPr>
              <w:numPr>
                <w:ilvl w:val="0"/>
                <w:numId w:val="12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274D7501" w14:textId="77777777">
            <w:pPr>
              <w:numPr>
                <w:ilvl w:val="0"/>
                <w:numId w:val="12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618E6E05" w14:textId="68A42256">
            <w:pPr>
              <w:numPr>
                <w:ilvl w:val="0"/>
                <w:numId w:val="124"/>
              </w:numPr>
              <w:spacing w:after="0" w:line="240" w:lineRule="auto"/>
              <w:ind w:left="1080" w:firstLine="0"/>
              <w:jc w:val="both"/>
              <w:textAlignment w:val="baseline"/>
              <w:rPr>
                <w:rFonts w:ascii="Arial Nova" w:hAnsi="Arial Nova" w:eastAsia="Times New Roman" w:cs="Times New Roman"/>
                <w:color w:val="000000" w:themeColor="text1"/>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r w:rsidRPr="00AC09A0" w:rsidR="76A7F458">
              <w:rPr>
                <w:rFonts w:ascii="Arial Nova" w:hAnsi="Arial Nova" w:eastAsia="Times New Roman" w:cs="Times New Roman"/>
                <w:color w:val="000000"/>
                <w:sz w:val="20"/>
                <w:szCs w:val="20"/>
                <w:lang w:eastAsia="nl-NL"/>
              </w:rPr>
              <w:t>.</w:t>
            </w:r>
          </w:p>
        </w:tc>
      </w:tr>
      <w:tr w:rsidRPr="00AC09A0" w:rsidR="00AC09A0" w:rsidTr="15668E2E" w14:paraId="34722DB5"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77D7EB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Post condities: </w:t>
            </w:r>
            <w:r w:rsidRPr="00AC09A0">
              <w:rPr>
                <w:rFonts w:ascii="Arial Nova" w:hAnsi="Arial Nova" w:eastAsia="Times New Roman" w:cs="Times New Roman"/>
                <w:sz w:val="20"/>
                <w:szCs w:val="20"/>
                <w:lang w:eastAsia="nl-NL"/>
              </w:rPr>
              <w:t>Gebruiker heeft certificaat/vraag in kunnen vullen. </w:t>
            </w:r>
          </w:p>
        </w:tc>
      </w:tr>
      <w:tr w:rsidRPr="00AC09A0" w:rsidR="00AC09A0" w:rsidTr="15668E2E" w14:paraId="76FBBEC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B5057B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7440DA1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Bedrijfsniveau: Deze certificaten gelden voor het hele bedrijf, achter de schermen wordt 100% van  het aantal punten gepakt dat is toegekend aan een certificaat. Er wordt geen rekening gehouden met NGE etc. </w:t>
            </w:r>
          </w:p>
        </w:tc>
      </w:tr>
      <w:tr w:rsidRPr="00AC09A0" w:rsidR="00AC09A0" w:rsidTr="15668E2E" w14:paraId="5D4C2181"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2D2E66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 </w:t>
            </w:r>
            <w:r w:rsidRPr="00AC09A0">
              <w:rPr>
                <w:rFonts w:ascii="Arial Nova" w:hAnsi="Arial Nova" w:eastAsia="Times New Roman" w:cs="Times New Roman"/>
                <w:sz w:val="20"/>
                <w:szCs w:val="20"/>
                <w:lang w:eastAsia="nl-NL"/>
              </w:rPr>
              <w:t> </w:t>
            </w:r>
          </w:p>
          <w:p w:rsidRPr="00AC09A0" w:rsidR="00AC09A0" w:rsidP="00433970" w:rsidRDefault="00AC09A0" w14:paraId="5FDEF9D4" w14:textId="77777777">
            <w:pPr>
              <w:numPr>
                <w:ilvl w:val="0"/>
                <w:numId w:val="125"/>
              </w:numPr>
              <w:spacing w:after="0" w:line="240" w:lineRule="auto"/>
              <w:ind w:left="144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navigeert naar tabblad “Certificaten” </w:t>
            </w:r>
          </w:p>
          <w:p w:rsidRPr="00AC09A0" w:rsidR="00AC09A0" w:rsidP="00433970" w:rsidRDefault="00AC09A0" w14:paraId="08231B20" w14:textId="77777777">
            <w:pPr>
              <w:numPr>
                <w:ilvl w:val="0"/>
                <w:numId w:val="126"/>
              </w:numPr>
              <w:spacing w:after="0" w:line="240" w:lineRule="auto"/>
              <w:ind w:left="144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toont de certificaten op basis van de stalgegevens die door de Gebruiker zijn ingevoerd bij stalgegevens </w:t>
            </w:r>
          </w:p>
          <w:p w:rsidRPr="00AC09A0" w:rsidR="00AC09A0" w:rsidP="00433970" w:rsidRDefault="00AC09A0" w14:paraId="45D45DB0" w14:textId="77777777">
            <w:pPr>
              <w:numPr>
                <w:ilvl w:val="0"/>
                <w:numId w:val="127"/>
              </w:numPr>
              <w:spacing w:after="0" w:line="240" w:lineRule="auto"/>
              <w:ind w:left="144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vult de invoervelden in </w:t>
            </w:r>
          </w:p>
          <w:p w:rsidRPr="00AC09A0" w:rsidR="00AC09A0" w:rsidP="00433970" w:rsidRDefault="00AC09A0" w14:paraId="7F1AF237" w14:textId="77777777">
            <w:pPr>
              <w:numPr>
                <w:ilvl w:val="0"/>
                <w:numId w:val="128"/>
              </w:numPr>
              <w:spacing w:after="0" w:line="240" w:lineRule="auto"/>
              <w:ind w:left="216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slaat invoer automatisch op bij het verlaten van een invoerveld </w:t>
            </w:r>
          </w:p>
          <w:p w:rsidRPr="00AC09A0" w:rsidR="00AC09A0" w:rsidP="00433970" w:rsidRDefault="00AC09A0" w14:paraId="47CB1A8C" w14:textId="77777777">
            <w:pPr>
              <w:numPr>
                <w:ilvl w:val="0"/>
                <w:numId w:val="129"/>
              </w:numPr>
              <w:spacing w:after="0" w:line="240" w:lineRule="auto"/>
              <w:ind w:left="216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berekend bij het verlaten van het invoerveld de score op basis van:  </w:t>
            </w:r>
          </w:p>
          <w:p w:rsidRPr="00AC09A0" w:rsidR="00AC09A0" w:rsidP="00AC09A0" w:rsidRDefault="00AC09A0" w14:paraId="55C63C5B" w14:textId="77777777">
            <w:pPr>
              <w:spacing w:after="0" w:line="240" w:lineRule="auto"/>
              <w:ind w:left="1080"/>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lang w:eastAsia="nl-NL"/>
              </w:rPr>
              <w:t xml:space="preserve">&gt; Certificaten op </w:t>
            </w:r>
            <w:r w:rsidRPr="00AC09A0">
              <w:rPr>
                <w:rFonts w:ascii="Arial Nova" w:hAnsi="Arial Nova" w:eastAsia="Times New Roman" w:cs="Times New Roman"/>
                <w:b/>
                <w:bCs/>
                <w:i/>
                <w:iCs/>
                <w:color w:val="000000"/>
                <w:lang w:eastAsia="nl-NL"/>
              </w:rPr>
              <w:t>bedrijfsniveau</w:t>
            </w:r>
            <w:r w:rsidRPr="00AC09A0">
              <w:rPr>
                <w:rFonts w:ascii="Arial Nova" w:hAnsi="Arial Nova" w:eastAsia="Times New Roman" w:cs="Times New Roman"/>
                <w:i/>
                <w:iCs/>
                <w:color w:val="000000"/>
                <w:lang w:eastAsia="nl-NL"/>
              </w:rPr>
              <w:t xml:space="preserve"> gelden voor het hele bedrijf. Dus de vraag levert het volledige aantal punten op dat is toegekend voor het betreffende certificaat. Applicatie rekent dus met de score die voor deze vraag is ingesteld.</w:t>
            </w:r>
            <w:r w:rsidRPr="00AC09A0">
              <w:rPr>
                <w:rFonts w:ascii="Arial Nova" w:hAnsi="Arial Nova" w:eastAsia="Times New Roman" w:cs="Times New Roman"/>
                <w:color w:val="000000"/>
                <w:lang w:eastAsia="nl-NL"/>
              </w:rPr>
              <w:t> </w:t>
            </w:r>
          </w:p>
          <w:p w:rsidRPr="00AC09A0" w:rsidR="00AC09A0" w:rsidP="00433970" w:rsidRDefault="00AC09A0" w14:paraId="3106648C" w14:textId="77777777">
            <w:pPr>
              <w:numPr>
                <w:ilvl w:val="0"/>
                <w:numId w:val="130"/>
              </w:numPr>
              <w:spacing w:after="0" w:line="240" w:lineRule="auto"/>
              <w:ind w:left="216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berekend totaal aantal punten van de maatlat bij het verlaten van een invoerveld </w:t>
            </w:r>
          </w:p>
        </w:tc>
      </w:tr>
      <w:tr w:rsidRPr="00AC09A0" w:rsidR="00AC09A0" w:rsidTr="15668E2E" w14:paraId="52D1F2EA"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CAE391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tc>
      </w:tr>
    </w:tbl>
    <w:p w:rsidR="00AC09A0" w:rsidP="00AC09A0" w:rsidRDefault="00AC09A0" w14:paraId="4DC55DE4" w14:textId="77777777">
      <w:pPr>
        <w:rPr>
          <w:lang w:eastAsia="nl-NL"/>
        </w:rPr>
      </w:pPr>
    </w:p>
    <w:p w:rsidRPr="00AC09A0" w:rsidR="00AC09A0" w:rsidP="00AC09A0" w:rsidRDefault="00AC09A0" w14:paraId="5B60CBA1" w14:textId="681D795A">
      <w:pPr>
        <w:pStyle w:val="Kop1"/>
      </w:pPr>
      <w:r w:rsidRPr="00AC09A0">
        <w:t>SPEC – 061 – Invoer scenario – Certificaten op Diersoortniveau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15668E2E" w14:paraId="2111FFB4"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B70CA6A" w14:textId="77777777">
            <w:pPr>
              <w:spacing w:after="0" w:line="240" w:lineRule="auto"/>
              <w:jc w:val="center"/>
              <w:textAlignment w:val="baseline"/>
              <w:divId w:val="1121219616"/>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15668E2E" w14:paraId="605DE87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A8B62E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Mogelijkheid voor gebruiker om certificaten in te voeren welke op het toekomstige bedrijf van toepassing gaan zijn. </w:t>
            </w:r>
          </w:p>
        </w:tc>
      </w:tr>
      <w:tr w:rsidRPr="00AC09A0" w:rsidR="00AC09A0" w:rsidTr="15668E2E" w14:paraId="6B90CF15"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DAC386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22FCCE71" w14:textId="77777777">
            <w:pPr>
              <w:numPr>
                <w:ilvl w:val="0"/>
                <w:numId w:val="131"/>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578884AA" w14:textId="77777777">
            <w:pPr>
              <w:numPr>
                <w:ilvl w:val="0"/>
                <w:numId w:val="131"/>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2B564FC4" w14:textId="77777777">
            <w:pPr>
              <w:numPr>
                <w:ilvl w:val="0"/>
                <w:numId w:val="131"/>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293EDC29" w14:textId="4C59E5DE">
            <w:pPr>
              <w:numPr>
                <w:ilvl w:val="0"/>
                <w:numId w:val="131"/>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r w:rsidRPr="00AC09A0" w:rsidR="631F1F1B">
              <w:rPr>
                <w:rFonts w:ascii="Arial Nova" w:hAnsi="Arial Nova" w:eastAsia="Times New Roman" w:cs="Times New Roman"/>
                <w:color w:val="000000"/>
                <w:sz w:val="20"/>
                <w:szCs w:val="20"/>
                <w:lang w:eastAsia="nl-NL"/>
              </w:rPr>
              <w:t>.</w:t>
            </w:r>
            <w:r w:rsidRPr="00AC09A0">
              <w:rPr>
                <w:rFonts w:ascii="Arial Nova" w:hAnsi="Arial Nova" w:eastAsia="Times New Roman" w:cs="Times New Roman"/>
                <w:color w:val="000000"/>
                <w:sz w:val="20"/>
                <w:szCs w:val="20"/>
                <w:lang w:eastAsia="nl-NL"/>
              </w:rPr>
              <w:t> </w:t>
            </w:r>
          </w:p>
        </w:tc>
      </w:tr>
      <w:tr w:rsidRPr="00AC09A0" w:rsidR="00AC09A0" w:rsidTr="15668E2E" w14:paraId="22AF04E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D654FB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Post condities: </w:t>
            </w:r>
            <w:r w:rsidRPr="00AC09A0">
              <w:rPr>
                <w:rFonts w:ascii="Arial Nova" w:hAnsi="Arial Nova" w:eastAsia="Times New Roman" w:cs="Times New Roman"/>
                <w:sz w:val="20"/>
                <w:szCs w:val="20"/>
                <w:lang w:eastAsia="nl-NL"/>
              </w:rPr>
              <w:t>Gebruiker heeft certificaat/vraag in kunnen vullen. </w:t>
            </w:r>
          </w:p>
        </w:tc>
      </w:tr>
      <w:tr w:rsidRPr="00AC09A0" w:rsidR="00AC09A0" w:rsidTr="15668E2E" w14:paraId="4E9534C7"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F5BF65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760590E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Diersoortniveau: Deze certificaten gelden specifiek voor een diersoort. Hier wordt vanuit het tabblad ‘stalgegevens’ het percentage van de betreffende diersoort op het bedrijf (gebaseerd op NGE weging) verrekend met het aantal punten dat een certificaat kan scoren. </w:t>
            </w:r>
          </w:p>
        </w:tc>
      </w:tr>
      <w:tr w:rsidRPr="00AC09A0" w:rsidR="00AC09A0" w:rsidTr="15668E2E" w14:paraId="727FDB5A"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D16932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lastRenderedPageBreak/>
              <w:t>Normaal stappenplan: </w:t>
            </w:r>
            <w:r w:rsidRPr="00AC09A0">
              <w:rPr>
                <w:rFonts w:ascii="Arial Nova" w:hAnsi="Arial Nova" w:eastAsia="Times New Roman" w:cs="Times New Roman"/>
                <w:sz w:val="20"/>
                <w:szCs w:val="20"/>
                <w:lang w:eastAsia="nl-NL"/>
              </w:rPr>
              <w:t> </w:t>
            </w:r>
          </w:p>
          <w:p w:rsidRPr="00AC09A0" w:rsidR="00AC09A0" w:rsidP="00AC09A0" w:rsidRDefault="00AC09A0" w14:paraId="761734D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3535D31" w14:textId="77777777">
            <w:pPr>
              <w:numPr>
                <w:ilvl w:val="0"/>
                <w:numId w:val="132"/>
              </w:numPr>
              <w:spacing w:after="0" w:line="240" w:lineRule="auto"/>
              <w:ind w:left="108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navigeert naar tabblad “Certificaten” </w:t>
            </w:r>
          </w:p>
          <w:p w:rsidRPr="00AC09A0" w:rsidR="00AC09A0" w:rsidP="00433970" w:rsidRDefault="00AC09A0" w14:paraId="602B2473" w14:textId="77777777">
            <w:pPr>
              <w:numPr>
                <w:ilvl w:val="0"/>
                <w:numId w:val="133"/>
              </w:numPr>
              <w:spacing w:after="0" w:line="240" w:lineRule="auto"/>
              <w:ind w:left="108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toont de certificaten op basis van de stalgegevens die door de Gebruiker zijn ingevoerd bij stalgegevens </w:t>
            </w:r>
          </w:p>
          <w:p w:rsidRPr="00AC09A0" w:rsidR="00AC09A0" w:rsidP="00433970" w:rsidRDefault="00AC09A0" w14:paraId="72222F29" w14:textId="77777777">
            <w:pPr>
              <w:numPr>
                <w:ilvl w:val="0"/>
                <w:numId w:val="134"/>
              </w:numPr>
              <w:spacing w:after="0" w:line="240" w:lineRule="auto"/>
              <w:ind w:left="108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vult de invoervelden in </w:t>
            </w:r>
          </w:p>
          <w:p w:rsidRPr="00AC09A0" w:rsidR="00AC09A0" w:rsidP="00AC09A0" w:rsidRDefault="00AC09A0" w14:paraId="24781A8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a. Systeem slaat invoer automatisch op bij het verlaten van een invoerveld </w:t>
            </w:r>
          </w:p>
          <w:p w:rsidRPr="00AC09A0" w:rsidR="00AC09A0" w:rsidP="00AC09A0" w:rsidRDefault="00AC09A0" w14:paraId="2E9D7BD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b. Systeem berekend bij het verlaten van het invoerveld de score op basis van:  </w:t>
            </w:r>
          </w:p>
          <w:p w:rsidRPr="00AC09A0" w:rsidR="00AC09A0" w:rsidP="00AC09A0" w:rsidRDefault="00AC09A0" w14:paraId="6AA4AAB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 xml:space="preserve">&gt;  </w:t>
            </w:r>
            <w:r w:rsidRPr="00AC09A0">
              <w:rPr>
                <w:rFonts w:ascii="Arial Nova" w:hAnsi="Arial Nova" w:eastAsia="Times New Roman" w:cs="Times New Roman"/>
                <w:i/>
                <w:iCs/>
                <w:color w:val="000000"/>
                <w:lang w:eastAsia="nl-NL"/>
              </w:rPr>
              <w:t xml:space="preserve">Certificaten op </w:t>
            </w:r>
            <w:r w:rsidRPr="00AC09A0">
              <w:rPr>
                <w:rFonts w:ascii="Arial Nova" w:hAnsi="Arial Nova" w:eastAsia="Times New Roman" w:cs="Times New Roman"/>
                <w:b/>
                <w:bCs/>
                <w:i/>
                <w:iCs/>
                <w:color w:val="000000"/>
                <w:lang w:eastAsia="nl-NL"/>
              </w:rPr>
              <w:t>diersoortniveau</w:t>
            </w:r>
            <w:r w:rsidRPr="00AC09A0">
              <w:rPr>
                <w:rFonts w:ascii="Arial Nova" w:hAnsi="Arial Nova" w:eastAsia="Times New Roman" w:cs="Times New Roman"/>
                <w:i/>
                <w:iCs/>
                <w:color w:val="000000"/>
                <w:lang w:eastAsia="nl-NL"/>
              </w:rPr>
              <w:t xml:space="preserve"> gelden op diersoort. Dus de vraag levert het aantal punten op dat is toegekend aan het percentage NGE van deze diersoort op het bedrijf. Applicatie berekent dus de behaalde score voor het antwoord maal het percentage NGE waar de vraag effect op heeft</w:t>
            </w:r>
            <w:r w:rsidRPr="00AC09A0">
              <w:rPr>
                <w:rFonts w:ascii="Arial Nova" w:hAnsi="Arial Nova" w:eastAsia="Times New Roman" w:cs="Times New Roman"/>
                <w:color w:val="000000"/>
                <w:lang w:eastAsia="nl-NL"/>
              </w:rPr>
              <w:t> </w:t>
            </w:r>
          </w:p>
          <w:p w:rsidRPr="00AC09A0" w:rsidR="00AC09A0" w:rsidP="00AC09A0" w:rsidRDefault="00AC09A0" w14:paraId="4A351BF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c. Systeem berekend totaal aantal punten van de maatlat bij het verlaten van een invoerveld </w:t>
            </w:r>
          </w:p>
        </w:tc>
      </w:tr>
      <w:tr w:rsidRPr="00AC09A0" w:rsidR="00AC09A0" w:rsidTr="15668E2E" w14:paraId="2D6F8DB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E0F041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p w:rsidRPr="00AC09A0" w:rsidR="00AC09A0" w:rsidP="00AC09A0" w:rsidRDefault="00AC09A0" w14:paraId="111D55C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00A51DD9" w:rsidP="00A51DD9" w:rsidRDefault="00A51DD9" w14:paraId="38C79A25" w14:textId="77777777">
      <w:pPr>
        <w:rPr>
          <w:lang w:eastAsia="nl-NL"/>
        </w:rPr>
      </w:pPr>
    </w:p>
    <w:p w:rsidRPr="00AC09A0" w:rsidR="00AC09A0" w:rsidP="00A51DD9" w:rsidRDefault="00AC09A0" w14:paraId="2B9BFBE6" w14:textId="246B05BB">
      <w:pPr>
        <w:pStyle w:val="Kop1"/>
        <w:rPr>
          <w:rFonts w:ascii="Segoe UI" w:hAnsi="Segoe UI" w:eastAsia="Times New Roman" w:cs="Segoe UI"/>
          <w:sz w:val="18"/>
          <w:szCs w:val="18"/>
          <w:lang w:eastAsia="nl-NL"/>
        </w:rPr>
      </w:pPr>
      <w:r w:rsidRPr="00AC09A0">
        <w:rPr>
          <w:rFonts w:eastAsia="Times New Roman"/>
          <w:lang w:eastAsia="nl-NL"/>
        </w:rPr>
        <w:t>SPEC – 062 – Invoer scenario – Certificaten op Stalniveau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15668E2E" w14:paraId="27708A09"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A1B614D" w14:textId="77777777">
            <w:pPr>
              <w:spacing w:after="0" w:line="240" w:lineRule="auto"/>
              <w:jc w:val="center"/>
              <w:textAlignment w:val="baseline"/>
              <w:divId w:val="1168519234"/>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15668E2E" w14:paraId="0B8EA16E"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36C448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Mogelijkheid voor gebruiker om certificaten in te voeren welke op het toekomstige bedrijf van toepassing gaan zijn. </w:t>
            </w:r>
          </w:p>
        </w:tc>
      </w:tr>
      <w:tr w:rsidRPr="00AC09A0" w:rsidR="00AC09A0" w:rsidTr="15668E2E" w14:paraId="70DAD4E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9D3A20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46FB8856" w14:textId="77777777">
            <w:pPr>
              <w:numPr>
                <w:ilvl w:val="0"/>
                <w:numId w:val="13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3AAA2216" w14:textId="77777777">
            <w:pPr>
              <w:numPr>
                <w:ilvl w:val="0"/>
                <w:numId w:val="13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2BEA6D7A" w14:textId="77777777">
            <w:pPr>
              <w:numPr>
                <w:ilvl w:val="0"/>
                <w:numId w:val="13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5B769FBC" w14:textId="4B4D3D9F">
            <w:pPr>
              <w:numPr>
                <w:ilvl w:val="0"/>
                <w:numId w:val="135"/>
              </w:numPr>
              <w:spacing w:after="0" w:line="240" w:lineRule="auto"/>
              <w:ind w:left="1080" w:firstLine="0"/>
              <w:jc w:val="both"/>
              <w:textAlignment w:val="baseline"/>
              <w:rPr>
                <w:rFonts w:ascii="Arial Nova" w:hAnsi="Arial Nova" w:eastAsia="Times New Roman" w:cs="Times New Roman"/>
                <w:color w:val="000000" w:themeColor="text1"/>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r w:rsidRPr="00AC09A0" w:rsidR="486B460C">
              <w:rPr>
                <w:rFonts w:ascii="Arial Nova" w:hAnsi="Arial Nova" w:eastAsia="Times New Roman" w:cs="Times New Roman"/>
                <w:color w:val="000000"/>
                <w:sz w:val="20"/>
                <w:szCs w:val="20"/>
                <w:lang w:eastAsia="nl-NL"/>
              </w:rPr>
              <w:t>.</w:t>
            </w:r>
          </w:p>
        </w:tc>
      </w:tr>
      <w:tr w:rsidRPr="00AC09A0" w:rsidR="00AC09A0" w:rsidTr="15668E2E" w14:paraId="5967414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626611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Post condities: </w:t>
            </w:r>
            <w:r w:rsidRPr="00AC09A0">
              <w:rPr>
                <w:rFonts w:ascii="Arial Nova" w:hAnsi="Arial Nova" w:eastAsia="Times New Roman" w:cs="Times New Roman"/>
                <w:sz w:val="20"/>
                <w:szCs w:val="20"/>
                <w:lang w:eastAsia="nl-NL"/>
              </w:rPr>
              <w:t>Gebruiker heeft certificaat/vraag in kunnen vullen. </w:t>
            </w:r>
          </w:p>
        </w:tc>
      </w:tr>
      <w:tr w:rsidRPr="00AC09A0" w:rsidR="00AC09A0" w:rsidTr="15668E2E" w14:paraId="066B36ED"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93F90F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46AA181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Stalniveau: Deze certificaten worden op stalniveau uitgegeven aan een bedrijf. In de applicatie wordt de score van het certificaat op stalniveau berekend aan de hand van het percentage van de diercategorie (bijvoorbeeld vleesvarkens, leghennen &lt; 18 weken) in de stal. </w:t>
            </w:r>
          </w:p>
        </w:tc>
      </w:tr>
      <w:tr w:rsidRPr="00AC09A0" w:rsidR="00AC09A0" w:rsidTr="15668E2E" w14:paraId="24C6CEF2"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A26CC4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 </w:t>
            </w:r>
            <w:r w:rsidRPr="00AC09A0">
              <w:rPr>
                <w:rFonts w:ascii="Arial Nova" w:hAnsi="Arial Nova" w:eastAsia="Times New Roman" w:cs="Times New Roman"/>
                <w:sz w:val="20"/>
                <w:szCs w:val="20"/>
                <w:lang w:eastAsia="nl-NL"/>
              </w:rPr>
              <w:t> </w:t>
            </w:r>
          </w:p>
          <w:p w:rsidRPr="00AC09A0" w:rsidR="00AC09A0" w:rsidP="00433970" w:rsidRDefault="00AC09A0" w14:paraId="1D77CA1D" w14:textId="77777777">
            <w:pPr>
              <w:numPr>
                <w:ilvl w:val="0"/>
                <w:numId w:val="136"/>
              </w:numPr>
              <w:spacing w:after="0" w:line="240" w:lineRule="auto"/>
              <w:ind w:left="108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navigeert naar tabblad “Certificaten” </w:t>
            </w:r>
          </w:p>
          <w:p w:rsidRPr="00AC09A0" w:rsidR="00AC09A0" w:rsidP="00433970" w:rsidRDefault="00AC09A0" w14:paraId="179179DA" w14:textId="77777777">
            <w:pPr>
              <w:numPr>
                <w:ilvl w:val="0"/>
                <w:numId w:val="137"/>
              </w:numPr>
              <w:spacing w:after="0" w:line="240" w:lineRule="auto"/>
              <w:ind w:left="108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toont de certificaten op basis van de stalgegevens die door de Gebruiker zijn ingevoerd bij stalgegevens </w:t>
            </w:r>
          </w:p>
          <w:p w:rsidRPr="00AC09A0" w:rsidR="00AC09A0" w:rsidP="00433970" w:rsidRDefault="00AC09A0" w14:paraId="42FC6654" w14:textId="77777777">
            <w:pPr>
              <w:numPr>
                <w:ilvl w:val="0"/>
                <w:numId w:val="138"/>
              </w:numPr>
              <w:spacing w:after="0" w:line="240" w:lineRule="auto"/>
              <w:ind w:left="108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vult de invoervelden in </w:t>
            </w:r>
          </w:p>
          <w:p w:rsidRPr="00AC09A0" w:rsidR="00AC09A0" w:rsidP="00AC09A0" w:rsidRDefault="00AC09A0" w14:paraId="67EE7EF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a. Systeem slaat invoer automatisch op bij het verlaten van een invoerveld </w:t>
            </w:r>
          </w:p>
          <w:p w:rsidRPr="00AC09A0" w:rsidR="00AC09A0" w:rsidP="00AC09A0" w:rsidRDefault="00AC09A0" w14:paraId="438939B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b. Systeem berekend bij het verlaten van het invoerveld de score op basis van:  </w:t>
            </w:r>
          </w:p>
          <w:p w:rsidRPr="00AC09A0" w:rsidR="00AC09A0" w:rsidP="00AC09A0" w:rsidRDefault="00AC09A0" w14:paraId="0277407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 xml:space="preserve">&gt; </w:t>
            </w:r>
            <w:r w:rsidRPr="00AC09A0">
              <w:rPr>
                <w:rFonts w:ascii="Arial Nova" w:hAnsi="Arial Nova" w:eastAsia="Times New Roman" w:cs="Times New Roman"/>
                <w:i/>
                <w:iCs/>
                <w:color w:val="000000"/>
                <w:lang w:eastAsia="nl-NL"/>
              </w:rPr>
              <w:t xml:space="preserve">Certificaten op </w:t>
            </w:r>
            <w:r w:rsidRPr="00AC09A0">
              <w:rPr>
                <w:rFonts w:ascii="Arial Nova" w:hAnsi="Arial Nova" w:eastAsia="Times New Roman" w:cs="Times New Roman"/>
                <w:b/>
                <w:bCs/>
                <w:i/>
                <w:iCs/>
                <w:color w:val="000000"/>
                <w:lang w:eastAsia="nl-NL"/>
              </w:rPr>
              <w:t>stalniveau</w:t>
            </w:r>
            <w:r w:rsidRPr="00AC09A0">
              <w:rPr>
                <w:rFonts w:ascii="Arial Nova" w:hAnsi="Arial Nova" w:eastAsia="Times New Roman" w:cs="Times New Roman"/>
                <w:i/>
                <w:iCs/>
                <w:color w:val="000000"/>
                <w:lang w:eastAsia="nl-NL"/>
              </w:rPr>
              <w:t xml:space="preserve"> gelden per stal. Dus de vraag levert het aantal punten op dat is toegekend aan het percentage NGE van deze diersoort in deze stal t.o.v het NGE percentage van het hele bedrijf. Applicatie berekent dus de behaalde score voor het antwoord door te kijken hoeveel van het percentage NGE deze stal heeft t.o.v het hele bedrijf.  </w:t>
            </w:r>
            <w:r w:rsidRPr="00AC09A0">
              <w:rPr>
                <w:rFonts w:ascii="Arial Nova" w:hAnsi="Arial Nova" w:eastAsia="Times New Roman" w:cs="Times New Roman"/>
                <w:color w:val="000000"/>
                <w:lang w:eastAsia="nl-NL"/>
              </w:rPr>
              <w:t> </w:t>
            </w:r>
          </w:p>
          <w:p w:rsidRPr="00AC09A0" w:rsidR="00AC09A0" w:rsidP="00AC09A0" w:rsidRDefault="00AC09A0" w14:paraId="33F04D0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lang w:eastAsia="nl-NL"/>
              </w:rPr>
              <w:t>c. Systeem berekend totaal aantal punten van de maatlat bij het verlaten van een invoerveld </w:t>
            </w:r>
          </w:p>
        </w:tc>
      </w:tr>
      <w:tr w:rsidRPr="00AC09A0" w:rsidR="00AC09A0" w:rsidTr="15668E2E" w14:paraId="1E26C8A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9FDF18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 </w:t>
            </w:r>
            <w:r w:rsidRPr="00AC09A0">
              <w:rPr>
                <w:rFonts w:ascii="Arial Nova" w:hAnsi="Arial Nova" w:eastAsia="Times New Roman" w:cs="Times New Roman"/>
                <w:sz w:val="20"/>
                <w:szCs w:val="20"/>
                <w:lang w:eastAsia="nl-NL"/>
              </w:rPr>
              <w:t> </w:t>
            </w:r>
          </w:p>
        </w:tc>
      </w:tr>
    </w:tbl>
    <w:p w:rsidRPr="00AC09A0" w:rsidR="00AC09A0" w:rsidP="00AC09A0" w:rsidRDefault="00AC09A0" w14:paraId="50ED03B0"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000000"/>
          <w:lang w:eastAsia="nl-NL"/>
        </w:rPr>
        <w:t> </w:t>
      </w:r>
    </w:p>
    <w:p w:rsidR="001B52C0" w:rsidRDefault="001B52C0" w14:paraId="66BED327"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2FB3604A" w14:textId="20869996">
      <w:pPr>
        <w:pStyle w:val="Kop1"/>
        <w:rPr>
          <w:rFonts w:ascii="Segoe UI" w:hAnsi="Segoe UI" w:eastAsia="Times New Roman" w:cs="Segoe UI"/>
          <w:sz w:val="18"/>
          <w:szCs w:val="18"/>
          <w:lang w:eastAsia="nl-NL"/>
        </w:rPr>
      </w:pPr>
      <w:r w:rsidRPr="00AC09A0">
        <w:rPr>
          <w:rFonts w:eastAsia="Times New Roman"/>
          <w:lang w:eastAsia="nl-NL"/>
        </w:rPr>
        <w:lastRenderedPageBreak/>
        <w:t>SPEC - 063 – Leestekst uitleg certificaten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7EAA837C"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0F81B933" w14:textId="77777777">
            <w:pPr>
              <w:spacing w:after="0" w:line="240" w:lineRule="auto"/>
              <w:textAlignment w:val="baseline"/>
              <w:divId w:val="99493233"/>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37A7779F"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E83217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Gebruiker informeren over werkwijze certificaten </w:t>
            </w:r>
          </w:p>
        </w:tc>
      </w:tr>
      <w:tr w:rsidRPr="00AC09A0" w:rsidR="00AC09A0" w:rsidTr="00AC09A0" w14:paraId="0B98E6E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EA4DAD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Inhoud: </w:t>
            </w:r>
            <w:r w:rsidRPr="00AC09A0">
              <w:rPr>
                <w:rFonts w:ascii="Arial Nova" w:hAnsi="Arial Nova" w:eastAsia="Times New Roman" w:cs="Times New Roman"/>
                <w:sz w:val="20"/>
                <w:szCs w:val="20"/>
                <w:lang w:eastAsia="nl-NL"/>
              </w:rPr>
              <w:t>Leestekst  </w:t>
            </w:r>
          </w:p>
          <w:p w:rsidRPr="00AC09A0" w:rsidR="00AC09A0" w:rsidP="00AC09A0" w:rsidRDefault="00AC09A0" w14:paraId="056B456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7F52C3E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Uitleg certificaten</w:t>
            </w:r>
            <w:r w:rsidRPr="00AC09A0">
              <w:rPr>
                <w:rFonts w:ascii="Arial Nova" w:hAnsi="Arial Nova" w:eastAsia="Times New Roman" w:cs="Times New Roman"/>
                <w:sz w:val="20"/>
                <w:szCs w:val="20"/>
                <w:lang w:eastAsia="nl-NL"/>
              </w:rPr>
              <w:t> </w:t>
            </w:r>
          </w:p>
          <w:p w:rsidRPr="00AC09A0" w:rsidR="00AC09A0" w:rsidP="00AC09A0" w:rsidRDefault="00AC09A0" w14:paraId="2532714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B315E8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hiernaast getoonde, door de BZV erkende, certificaten zijn gebaseerd op de ingevoerde stalgegevens. De certificaten zijn hierbij gegroepeerd op bedrijfs-, diersoort en stalniveau. </w:t>
            </w:r>
          </w:p>
          <w:p w:rsidRPr="00AC09A0" w:rsidR="00AC09A0" w:rsidP="00AC09A0" w:rsidRDefault="00AC09A0" w14:paraId="50044CC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Door opgaven van de huidige of, naar aanleiding van de gewenste uitbreiding, toekomstige te behalen certificaten kan er op het BZV-onderdeel Certificaten gescoord worden. </w:t>
            </w:r>
          </w:p>
          <w:p w:rsidRPr="00AC09A0" w:rsidR="00AC09A0" w:rsidP="00AC09A0" w:rsidRDefault="00AC09A0" w14:paraId="5002C2D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Het maximale aantal te behalen basispunten van alle certificaten wordt gedeeld door een omrekenfactor, zodat er op de pijler certificaten in de BZV maximaal 1 punt gescoord kan worden. </w:t>
            </w:r>
          </w:p>
          <w:p w:rsidRPr="00AC09A0" w:rsidR="00AC09A0" w:rsidP="00AC09A0" w:rsidRDefault="00AC09A0" w14:paraId="14FA7E3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minimumscore om de BZV te behalen is voor Certificaten 0,2 punten. Indien de minimumscore niet behaald wordt, is er nog de mogelijkheid om innovatie toe te passen. Hierdoor kan de minimumscore vereiste van het onderdeel Certificaten komen te vervallen. </w:t>
            </w:r>
          </w:p>
          <w:p w:rsidRPr="00AC09A0" w:rsidR="00AC09A0" w:rsidP="00AC09A0" w:rsidRDefault="00AC09A0" w14:paraId="68C7D27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Periodiek worden de door de BZV erkende certificaten aangevuld met nieuwe certificaten, die aansluiten bij de BZV-doelstelling. Mochten er certificaten ontbreken, meld deze dan aan. Wij nemen deze dan mee in de volgende periodieke beoordeling. </w:t>
            </w:r>
          </w:p>
          <w:p w:rsidRPr="00AC09A0" w:rsidR="00AC09A0" w:rsidP="00AC09A0" w:rsidRDefault="00AC09A0" w14:paraId="54E2606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Pr="00AC09A0" w:rsidR="00AC09A0" w:rsidP="00AC09A0" w:rsidRDefault="00AC09A0" w14:paraId="03DDCD3C"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1B52C0" w:rsidRDefault="00AC09A0" w14:paraId="67AF063C" w14:textId="41B759D5">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000000"/>
          <w:lang w:eastAsia="nl-NL"/>
        </w:rPr>
        <w:t> </w:t>
      </w:r>
      <w:r w:rsidRPr="00AC09A0">
        <w:rPr>
          <w:rFonts w:eastAsia="Times New Roman"/>
          <w:lang w:eastAsia="nl-NL"/>
        </w:rPr>
        <w:t>SPEC - 064 – Nieuw certificaat melden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4F69CFBE"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408F2ACD" w14:textId="77777777">
            <w:pPr>
              <w:spacing w:after="0" w:line="240" w:lineRule="auto"/>
              <w:textAlignment w:val="baseline"/>
              <w:divId w:val="1012951309"/>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0294145C"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9537AA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Adviseurs en veehouders de mogelijkheid geven nieuwe certificaten op de markt te melden aan ons. Zodat wij hiervan op de hoogte zijn en dit evt toe kunnen voegen aan het systeem. </w:t>
            </w:r>
          </w:p>
        </w:tc>
      </w:tr>
      <w:tr w:rsidRPr="00AC09A0" w:rsidR="00AC09A0" w:rsidTr="00AC09A0" w14:paraId="26BA16F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5DDC4C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27D38281" w14:textId="20AE28D4">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543C0F88" wp14:editId="7AA4D5E2">
                  <wp:extent cx="1666875" cy="1104900"/>
                  <wp:effectExtent l="0" t="0" r="9525" b="0"/>
                  <wp:docPr id="1583623628" name="Afbeelding 1583623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66875" cy="1104900"/>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784268C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0E4EEA7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C0F9EE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REgels: </w:t>
            </w:r>
            <w:r w:rsidRPr="00AC09A0">
              <w:rPr>
                <w:rFonts w:ascii="Arial Nova" w:hAnsi="Arial Nova" w:eastAsia="Times New Roman" w:cs="Times New Roman"/>
                <w:sz w:val="20"/>
                <w:szCs w:val="20"/>
                <w:lang w:eastAsia="nl-NL"/>
              </w:rPr>
              <w:t>Knop verwijst door naar de contactpagina. </w:t>
            </w:r>
          </w:p>
        </w:tc>
      </w:tr>
    </w:tbl>
    <w:p w:rsidRPr="00AC09A0" w:rsidR="00AC09A0" w:rsidP="00AC09A0" w:rsidRDefault="00AC09A0" w14:paraId="0485B113"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C09A0" w:rsidRDefault="00AC09A0" w14:paraId="17E6D137"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000000"/>
          <w:lang w:eastAsia="nl-NL"/>
        </w:rPr>
        <w:t> </w:t>
      </w:r>
    </w:p>
    <w:p w:rsidRPr="00AC09A0" w:rsidR="00AC09A0" w:rsidP="00A51DD9" w:rsidRDefault="00AC09A0" w14:paraId="0CF4DE03" w14:textId="77777777">
      <w:pPr>
        <w:pStyle w:val="Kop1"/>
        <w:rPr>
          <w:rFonts w:ascii="Segoe UI" w:hAnsi="Segoe UI" w:eastAsia="Times New Roman" w:cs="Segoe UI"/>
          <w:sz w:val="18"/>
          <w:szCs w:val="18"/>
          <w:lang w:eastAsia="nl-NL"/>
        </w:rPr>
      </w:pPr>
      <w:r w:rsidRPr="00AC09A0">
        <w:rPr>
          <w:rFonts w:eastAsia="Times New Roman"/>
          <w:lang w:eastAsia="nl-NL"/>
        </w:rPr>
        <w:t>SPEC – 065 – Invoer scenario - Certificaten - Antwoordkeuze nee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76F81C64"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8F5C0F4" w14:textId="77777777">
            <w:pPr>
              <w:spacing w:after="0" w:line="240" w:lineRule="auto"/>
              <w:jc w:val="center"/>
              <w:textAlignment w:val="baseline"/>
              <w:divId w:val="138426638"/>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1319F32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7661AA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Deze spec is voor FB: Uitleg werking antwoordkeuze Nee bij Certificaten  </w:t>
            </w:r>
          </w:p>
        </w:tc>
      </w:tr>
      <w:tr w:rsidRPr="00AC09A0" w:rsidR="00AC09A0" w:rsidTr="00AC09A0" w14:paraId="36671ADF"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592019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2D55248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Nee moet voor bepaalde diersoorten te kiezen zijn in het scenario, ook al is de diercategorie niet gekoppeld in de beheer omgeving (certificaten - &gt; antwoorden -&gt; bij het antwoord ‘nee’). Er komen dan geen punten achter het antwoord te staan. De score wordt weergegeven als leeg, en wordt berekend als 0. </w:t>
            </w:r>
            <w:r w:rsidRPr="00AC09A0">
              <w:rPr>
                <w:rFonts w:ascii="Calibri" w:hAnsi="Calibri" w:eastAsia="Times New Roman" w:cs="Calibri"/>
                <w:lang w:eastAsia="nl-NL"/>
              </w:rPr>
              <w:t xml:space="preserve">  </w:t>
            </w:r>
          </w:p>
        </w:tc>
      </w:tr>
      <w:tr w:rsidRPr="00AC09A0" w:rsidR="00AC09A0" w:rsidTr="00AC09A0" w14:paraId="133126C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C7EAFF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Beheer&gt; ... </w:t>
            </w:r>
          </w:p>
        </w:tc>
      </w:tr>
    </w:tbl>
    <w:p w:rsidRPr="00AC09A0" w:rsidR="00AC09A0" w:rsidP="00AC09A0" w:rsidRDefault="00AC09A0" w14:paraId="5FA90218"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C09A0" w:rsidRDefault="00AC09A0" w14:paraId="71C24B33"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45CBE6BA" w14:textId="77777777">
      <w:pPr>
        <w:pStyle w:val="Kop1"/>
        <w:rPr>
          <w:rFonts w:ascii="Segoe UI" w:hAnsi="Segoe UI" w:eastAsia="Times New Roman" w:cs="Segoe UI"/>
          <w:sz w:val="18"/>
          <w:szCs w:val="18"/>
          <w:lang w:eastAsia="nl-NL"/>
        </w:rPr>
      </w:pPr>
      <w:r w:rsidRPr="00AC09A0">
        <w:rPr>
          <w:rFonts w:eastAsia="Times New Roman"/>
          <w:lang w:eastAsia="nl-NL"/>
        </w:rPr>
        <w:lastRenderedPageBreak/>
        <w:t>SPEC – 066 – Invoer scenario – Certificaten- Meerdere diersoorten in 1 stal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78CF974C" w14:paraId="7493D531"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A5F4982" w14:textId="77777777">
            <w:pPr>
              <w:spacing w:after="0" w:line="240" w:lineRule="auto"/>
              <w:jc w:val="center"/>
              <w:textAlignment w:val="baseline"/>
              <w:divId w:val="674891028"/>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0DB76E6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666B84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Deze spec is voor FB:  Uitleg werking meerdere diersoorten in 1 stal bij certificaten voor FB </w:t>
            </w:r>
          </w:p>
        </w:tc>
      </w:tr>
      <w:tr w:rsidRPr="00AC09A0" w:rsidR="00AC09A0" w:rsidTr="78CF974C" w14:paraId="05E5BFA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9D0B49" w:rsidR="00AC09A0" w:rsidP="00AC09A0" w:rsidRDefault="00AC09A0" w14:paraId="5113489F" w14:textId="77777777">
            <w:pPr>
              <w:spacing w:after="0" w:line="240" w:lineRule="auto"/>
              <w:jc w:val="both"/>
              <w:textAlignment w:val="baseline"/>
              <w:rPr>
                <w:rFonts w:ascii="Arial Nova" w:hAnsi="Arial Nova" w:eastAsia="Times New Roman" w:cs="Times New Roman"/>
                <w:b/>
                <w:bCs/>
                <w:sz w:val="20"/>
                <w:szCs w:val="20"/>
                <w:lang w:eastAsia="nl-NL"/>
              </w:rPr>
            </w:pPr>
            <w:r w:rsidRPr="009D0B49">
              <w:rPr>
                <w:rFonts w:ascii="Arial Nova" w:hAnsi="Arial Nova" w:eastAsia="Times New Roman" w:cs="Times New Roman"/>
                <w:b/>
                <w:bCs/>
                <w:sz w:val="20"/>
                <w:szCs w:val="20"/>
                <w:lang w:eastAsia="nl-NL"/>
              </w:rPr>
              <w:t>Inhoud:   </w:t>
            </w:r>
          </w:p>
          <w:p w:rsidRPr="009D0B49" w:rsidR="00AC09A0" w:rsidP="00AC09A0" w:rsidRDefault="00AC09A0" w14:paraId="6BD5E87B"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 </w:t>
            </w:r>
          </w:p>
          <w:p w:rsidRPr="009D0B49" w:rsidR="00AC09A0" w:rsidP="00AC09A0" w:rsidRDefault="00AC09A0" w14:paraId="0844A608" w14:textId="77777777">
            <w:pPr>
              <w:spacing w:after="0" w:line="240" w:lineRule="auto"/>
              <w:jc w:val="both"/>
              <w:textAlignment w:val="baseline"/>
              <w:rPr>
                <w:rFonts w:ascii="Arial Nova" w:hAnsi="Arial Nova" w:eastAsia="Times New Roman" w:cs="Times New Roman"/>
                <w:b/>
                <w:bCs/>
                <w:sz w:val="20"/>
                <w:szCs w:val="20"/>
                <w:lang w:eastAsia="nl-NL"/>
              </w:rPr>
            </w:pPr>
            <w:r w:rsidRPr="009D0B49">
              <w:rPr>
                <w:rFonts w:ascii="Arial Nova" w:hAnsi="Arial Nova" w:eastAsia="Times New Roman" w:cs="Times New Roman"/>
                <w:b/>
                <w:bCs/>
                <w:sz w:val="20"/>
                <w:szCs w:val="20"/>
                <w:lang w:eastAsia="nl-NL"/>
              </w:rPr>
              <w:t>Weergave: </w:t>
            </w:r>
          </w:p>
          <w:p w:rsidRPr="009D0B49" w:rsidR="00AC09A0" w:rsidP="00433970" w:rsidRDefault="00AC09A0" w14:paraId="4CA23162" w14:textId="122907F2">
            <w:pPr>
              <w:numPr>
                <w:ilvl w:val="0"/>
                <w:numId w:val="139"/>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Als er meerdere diersoorten in een 1 stal (dus ook dezelfde substal (afkorting)) ingevoerd zijn bij</w:t>
            </w:r>
            <w:r w:rsidRPr="009D0B49" w:rsidR="0FAF0D15">
              <w:rPr>
                <w:rFonts w:ascii="Arial Nova" w:hAnsi="Arial Nova" w:eastAsia="Times New Roman" w:cs="Times New Roman"/>
                <w:sz w:val="20"/>
                <w:szCs w:val="20"/>
                <w:lang w:eastAsia="nl-NL"/>
              </w:rPr>
              <w:t xml:space="preserve"> het</w:t>
            </w:r>
            <w:r w:rsidRPr="009D0B49" w:rsidR="66C9EE4A">
              <w:rPr>
                <w:rFonts w:ascii="Arial Nova" w:hAnsi="Arial Nova" w:eastAsia="Times New Roman" w:cs="Times New Roman"/>
                <w:sz w:val="20"/>
                <w:szCs w:val="20"/>
                <w:lang w:eastAsia="nl-NL"/>
              </w:rPr>
              <w:t xml:space="preserve"> tabblad stalgegeven, k</w:t>
            </w:r>
            <w:r w:rsidRPr="009D0B49">
              <w:rPr>
                <w:rFonts w:ascii="Arial Nova" w:hAnsi="Arial Nova" w:eastAsia="Times New Roman" w:cs="Times New Roman"/>
                <w:sz w:val="20"/>
                <w:szCs w:val="20"/>
                <w:lang w:eastAsia="nl-NL"/>
              </w:rPr>
              <w:t>omen deze samen onder 1 stal bij certificaten. Achter de schermen is er iets ingebouwd waardoor de certificaten en scores goed worden berekend en weergegeven. Het volgende is ingesteld achter de schermen: </w:t>
            </w:r>
          </w:p>
          <w:p w:rsidRPr="009D0B49" w:rsidR="00AC09A0" w:rsidP="00433970" w:rsidRDefault="00AC09A0" w14:paraId="054D6A73" w14:textId="77777777">
            <w:pPr>
              <w:numPr>
                <w:ilvl w:val="0"/>
                <w:numId w:val="139"/>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2 verschillende diersoorten in 1 stal (bv 'vleesvarkens’ bij  VARK, ‘leghennen’ bij PLUI)</w:t>
            </w:r>
          </w:p>
          <w:p w:rsidRPr="009D0B49" w:rsidR="00AC09A0" w:rsidP="00AC09A0" w:rsidRDefault="00AC09A0" w14:paraId="05F97C32" w14:textId="77777777">
            <w:pPr>
              <w:spacing w:after="0" w:line="240" w:lineRule="auto"/>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Geeft weer: de certificaten die horen bij  </w:t>
            </w:r>
          </w:p>
          <w:p w:rsidRPr="009D0B49" w:rsidR="00AC09A0" w:rsidP="00AC09A0" w:rsidRDefault="00AC09A0" w14:paraId="4F1E4967" w14:textId="77777777">
            <w:pPr>
              <w:spacing w:after="0" w:line="240" w:lineRule="auto"/>
              <w:ind w:left="705" w:firstLine="705"/>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Berekend:  </w:t>
            </w:r>
          </w:p>
          <w:p w:rsidRPr="009D0B49" w:rsidR="00AC09A0" w:rsidP="00433970" w:rsidRDefault="00AC09A0" w14:paraId="57F2D9F2" w14:textId="77777777">
            <w:pPr>
              <w:numPr>
                <w:ilvl w:val="0"/>
                <w:numId w:val="140"/>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2 verschillende diersoorten in 1 stal met dezelfde afkorting (bv. ‘vleesvarkens’ bij VARK, ‘biggen &lt; 20 kg’ VARK) </w:t>
            </w:r>
          </w:p>
          <w:p w:rsidRPr="009D0B49" w:rsidR="00AC09A0" w:rsidP="00AC09A0" w:rsidRDefault="00AC09A0" w14:paraId="1A9FF77A" w14:textId="77777777">
            <w:pPr>
              <w:spacing w:after="0" w:line="240" w:lineRule="auto"/>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  </w:t>
            </w:r>
          </w:p>
        </w:tc>
      </w:tr>
      <w:tr w:rsidRPr="00AC09A0" w:rsidR="00AC09A0" w:rsidTr="78CF974C" w14:paraId="416F558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9D0B49" w:rsidR="00AC09A0" w:rsidP="00AC09A0" w:rsidRDefault="00AC09A0" w14:paraId="59F5B285" w14:textId="77777777">
            <w:pPr>
              <w:spacing w:after="0" w:line="240" w:lineRule="auto"/>
              <w:jc w:val="both"/>
              <w:textAlignment w:val="baseline"/>
              <w:rPr>
                <w:rFonts w:ascii="Arial Nova" w:hAnsi="Arial Nova" w:eastAsia="Times New Roman" w:cs="Times New Roman"/>
                <w:b/>
                <w:bCs/>
                <w:sz w:val="20"/>
                <w:szCs w:val="20"/>
                <w:lang w:eastAsia="nl-NL"/>
              </w:rPr>
            </w:pPr>
            <w:r w:rsidRPr="009D0B49">
              <w:rPr>
                <w:rFonts w:ascii="Arial Nova" w:hAnsi="Arial Nova" w:eastAsia="Times New Roman" w:cs="Times New Roman"/>
                <w:b/>
                <w:bCs/>
                <w:sz w:val="20"/>
                <w:szCs w:val="20"/>
                <w:lang w:eastAsia="nl-NL"/>
              </w:rPr>
              <w:t>Regels:  </w:t>
            </w:r>
          </w:p>
          <w:p w:rsidRPr="009D0B49" w:rsidR="00AC09A0" w:rsidP="00AC09A0" w:rsidRDefault="00AC09A0" w14:paraId="41CE7E25"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 </w:t>
            </w:r>
          </w:p>
          <w:p w:rsidRPr="009D0B49" w:rsidR="00AC09A0" w:rsidP="00AC09A0" w:rsidRDefault="00AC09A0" w14:paraId="29CA2583" w14:textId="5D9D3079">
            <w:pPr>
              <w:spacing w:after="0" w:line="240" w:lineRule="auto"/>
              <w:jc w:val="both"/>
              <w:textAlignment w:val="baseline"/>
              <w:rPr>
                <w:rFonts w:ascii="Arial Nova" w:hAnsi="Arial Nova" w:eastAsia="Times New Roman" w:cs="Times New Roman"/>
                <w:b/>
                <w:bCs/>
                <w:sz w:val="20"/>
                <w:szCs w:val="20"/>
                <w:lang w:eastAsia="nl-NL"/>
              </w:rPr>
            </w:pPr>
            <w:r w:rsidRPr="009D0B49">
              <w:rPr>
                <w:rFonts w:ascii="Arial Nova" w:hAnsi="Arial Nova" w:eastAsia="Times New Roman" w:cs="Times New Roman"/>
                <w:b/>
                <w:bCs/>
                <w:sz w:val="20"/>
                <w:szCs w:val="20"/>
                <w:lang w:eastAsia="nl-NL"/>
              </w:rPr>
              <w:t>Berekening scores:</w:t>
            </w:r>
          </w:p>
          <w:p w:rsidRPr="009D0B49" w:rsidR="00AC09A0" w:rsidP="00AC09A0" w:rsidRDefault="00AC09A0" w14:paraId="4B0DE4C9" w14:textId="4B229C9D">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In het geval van mee</w:t>
            </w:r>
            <w:r w:rsidRPr="009D0B49" w:rsidR="66C9EE4A">
              <w:rPr>
                <w:rFonts w:ascii="Arial Nova" w:hAnsi="Arial Nova" w:eastAsia="Times New Roman" w:cs="Times New Roman"/>
                <w:sz w:val="20"/>
                <w:szCs w:val="20"/>
                <w:lang w:eastAsia="nl-NL"/>
              </w:rPr>
              <w:t>r</w:t>
            </w:r>
            <w:r w:rsidRPr="009D0B49">
              <w:rPr>
                <w:rFonts w:ascii="Arial Nova" w:hAnsi="Arial Nova" w:eastAsia="Times New Roman" w:cs="Times New Roman"/>
                <w:sz w:val="20"/>
                <w:szCs w:val="20"/>
                <w:lang w:eastAsia="nl-NL"/>
              </w:rPr>
              <w:t>dere diersoorten per stal moet zowel rekening gehouden worden met de relevantie (wel/niet van toepassing) als met het aandeel (op basis van NGE) in het totaal. Binnen het rekenmodel is dit als volgt geïmplementeerd: </w:t>
            </w:r>
          </w:p>
          <w:p w:rsidRPr="009D0B49" w:rsidR="00AC09A0" w:rsidP="00AC09A0" w:rsidRDefault="00AC09A0" w14:paraId="6F0ED6D2"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 </w:t>
            </w:r>
          </w:p>
          <w:p w:rsidRPr="009D0B49" w:rsidR="00AC09A0" w:rsidP="00433970" w:rsidRDefault="00AC09A0" w14:paraId="27543465" w14:textId="77777777">
            <w:pPr>
              <w:numPr>
                <w:ilvl w:val="0"/>
                <w:numId w:val="141"/>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Per combinatie van aanwezige diersoort en maatlat wordt bepaald of deze relevant is. Als deze relevant is wordt het aantal punten op deze maatlat vermenigvuldigd met het relatieve aandeel NGE van deze diersoort. </w:t>
            </w:r>
          </w:p>
          <w:p w:rsidRPr="009D0B49" w:rsidR="00AC09A0" w:rsidP="00433970" w:rsidRDefault="00AC09A0" w14:paraId="646AD524" w14:textId="77777777">
            <w:pPr>
              <w:numPr>
                <w:ilvl w:val="0"/>
                <w:numId w:val="142"/>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Op deze wijze wordt een totaal per bedrijf berekend (som van de scores van alle combinaties van diersoorten en maatlatten). Dit totaal is de totale score (ongecorrigeerde) basispunten van dit bedrijf. </w:t>
            </w:r>
          </w:p>
          <w:p w:rsidRPr="009D0B49" w:rsidR="00AC09A0" w:rsidP="00433970" w:rsidRDefault="00AC09A0" w14:paraId="717FA6BC" w14:textId="77777777">
            <w:pPr>
              <w:numPr>
                <w:ilvl w:val="0"/>
                <w:numId w:val="143"/>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Vervolgens dient de correctiefactor te worden berekend. Dit kan door de gewogen gemiddelde per bepalen van de correctiefactoren zijnde de correctiefactor per diersoort vermenigvuldigd met het aandeel van de diersoort in het totaal. </w:t>
            </w:r>
          </w:p>
          <w:p w:rsidRPr="009D0B49" w:rsidR="00AC09A0" w:rsidP="00433970" w:rsidRDefault="00AC09A0" w14:paraId="492C6046" w14:textId="77777777">
            <w:pPr>
              <w:numPr>
                <w:ilvl w:val="0"/>
                <w:numId w:val="144"/>
              </w:numPr>
              <w:spacing w:after="0" w:line="240" w:lineRule="auto"/>
              <w:ind w:left="1080" w:firstLine="0"/>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Het gecorrigeerd aantal basispunten is dan de score van het aantal basispunten uit stap 2, vermenigvuldigd met de berekende correctiefactor uit stap 3. </w:t>
            </w:r>
          </w:p>
          <w:p w:rsidRPr="009D0B49" w:rsidR="00AC09A0" w:rsidP="00AC09A0" w:rsidRDefault="00AC09A0" w14:paraId="46763F83"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Let op: bovenstaande berekeningen vinden plaats per diersoort en niet per diercategorie. Dit betekent dat het relatieve aandeel NGE per diersoort berekend moet worden. </w:t>
            </w:r>
          </w:p>
        </w:tc>
      </w:tr>
    </w:tbl>
    <w:p w:rsidRPr="00AC09A0" w:rsidR="00AC09A0" w:rsidP="00AC09A0" w:rsidRDefault="00AC09A0" w14:paraId="67306305"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51DD9" w:rsidRDefault="00AC09A0" w14:paraId="4653AE41" w14:textId="77777777">
      <w:pPr>
        <w:pStyle w:val="Kop1"/>
        <w:rPr>
          <w:rFonts w:ascii="Segoe UI" w:hAnsi="Segoe UI" w:eastAsia="Times New Roman" w:cs="Segoe UI"/>
          <w:sz w:val="18"/>
          <w:szCs w:val="18"/>
          <w:lang w:eastAsia="nl-NL"/>
        </w:rPr>
      </w:pPr>
      <w:r w:rsidRPr="00AC09A0">
        <w:rPr>
          <w:rFonts w:eastAsia="Times New Roman"/>
          <w:lang w:eastAsia="nl-NL"/>
        </w:rPr>
        <w:t>SPEC – 067 – Invoer scenario - Certificaten – Certificaat koppelingen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1216F3D5" w14:paraId="1B3A8B98"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350BB9F" w14:textId="77777777">
            <w:pPr>
              <w:spacing w:after="0" w:line="240" w:lineRule="auto"/>
              <w:jc w:val="center"/>
              <w:textAlignment w:val="baseline"/>
              <w:divId w:val="1035347309"/>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1216F3D5" w14:paraId="5FD125A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00A0EF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Deze spec is voor FB: Uitleg werking certificaat koppelingen  bij Certificaten </w:t>
            </w:r>
          </w:p>
          <w:p w:rsidRPr="00AC09A0" w:rsidR="00AC09A0" w:rsidP="00AC09A0" w:rsidRDefault="00AC09A0" w14:paraId="0CED4E9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06ED7C9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xml:space="preserve">Waarborgen van voetnoten onderdeel Certificaten BZV beleidsdocument: sommige certificaten mogen niet </w:t>
            </w:r>
            <w:r w:rsidRPr="009D0B49">
              <w:rPr>
                <w:rFonts w:ascii="Arial Nova" w:hAnsi="Arial Nova" w:eastAsia="Times New Roman" w:cs="Times New Roman"/>
                <w:sz w:val="20"/>
                <w:szCs w:val="20"/>
                <w:lang w:eastAsia="nl-NL"/>
              </w:rPr>
              <w:t>samen gekozen worden</w:t>
            </w:r>
            <w:r w:rsidRPr="00AC09A0">
              <w:rPr>
                <w:rFonts w:ascii="Arial Nova" w:hAnsi="Arial Nova" w:eastAsia="Times New Roman" w:cs="Times New Roman"/>
                <w:sz w:val="20"/>
                <w:szCs w:val="20"/>
                <w:lang w:eastAsia="nl-NL"/>
              </w:rPr>
              <w:t xml:space="preserve"> of er gelden regels als certificaten samen gekozen worden. Bijvoorbeeld een maximum score. </w:t>
            </w:r>
          </w:p>
        </w:tc>
      </w:tr>
      <w:tr w:rsidRPr="00AC09A0" w:rsidR="00AC09A0" w:rsidTr="1216F3D5" w14:paraId="4F7CBFBC"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59EB3C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6465103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In beheer scherm kan je certificaten aan elkaar koppelen. Hier kan je instellen wat hij moet doen bij een combinatie van certificaten. Denk aan dat de combinatie het maximale van 1 certificaat moet pakken.  </w:t>
            </w:r>
          </w:p>
          <w:p w:rsidRPr="00AC09A0" w:rsidR="00AC09A0" w:rsidP="00AC09A0" w:rsidRDefault="00AC09A0" w14:paraId="142C36A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In het beheer kan 2 certificaten instellen. Je kan echter meerdere certificaten met elkaar samen laten werken. Bijvoorbeeld een combinatie van 3 certificaten.   </w:t>
            </w:r>
          </w:p>
          <w:p w:rsidRPr="00AC09A0" w:rsidR="00AC09A0" w:rsidP="00AC09A0" w:rsidRDefault="00AC09A0" w14:paraId="7F392CE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lastRenderedPageBreak/>
              <w:t>Dit is bv. achter de schermen ingesteld bij de KAT en IKB certificaten.  (op dit moment bij bzv versie 2.0 t/m 2.2, 23-09-2022) </w:t>
            </w:r>
          </w:p>
        </w:tc>
      </w:tr>
      <w:tr w:rsidR="1216F3D5" w:rsidTr="1216F3D5" w14:paraId="5FE7D682"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1438D8A9" w:rsidP="1216F3D5" w:rsidRDefault="1438D8A9" w14:paraId="3699E92B" w14:textId="356BCEDA">
            <w:pPr>
              <w:spacing w:line="240" w:lineRule="auto"/>
              <w:jc w:val="both"/>
              <w:rPr>
                <w:rFonts w:ascii="Arial Nova" w:hAnsi="Arial Nova" w:eastAsia="Times New Roman" w:cs="Times New Roman"/>
                <w:b/>
                <w:bCs/>
                <w:sz w:val="20"/>
                <w:szCs w:val="20"/>
                <w:lang w:eastAsia="nl-NL"/>
              </w:rPr>
            </w:pPr>
            <w:r w:rsidRPr="1216F3D5">
              <w:rPr>
                <w:rFonts w:ascii="Arial Nova" w:hAnsi="Arial Nova" w:eastAsia="Times New Roman" w:cs="Times New Roman"/>
                <w:b/>
                <w:bCs/>
                <w:sz w:val="20"/>
                <w:szCs w:val="20"/>
                <w:lang w:eastAsia="nl-NL"/>
              </w:rPr>
              <w:lastRenderedPageBreak/>
              <w:t>Voorbeelden:</w:t>
            </w:r>
          </w:p>
          <w:p w:rsidR="1216F3D5" w:rsidP="1216F3D5" w:rsidRDefault="1216F3D5" w14:paraId="4FB9B1D6" w14:textId="53C5DD3D">
            <w:pPr>
              <w:spacing w:line="240" w:lineRule="auto"/>
              <w:jc w:val="both"/>
              <w:rPr>
                <w:rFonts w:ascii="Arial Nova" w:hAnsi="Arial Nova" w:eastAsia="Times New Roman" w:cs="Times New Roman"/>
                <w:b/>
                <w:bCs/>
                <w:sz w:val="20"/>
                <w:szCs w:val="20"/>
                <w:lang w:eastAsia="nl-NL"/>
              </w:rPr>
            </w:pPr>
          </w:p>
          <w:p w:rsidR="1216F3D5" w:rsidP="1216F3D5" w:rsidRDefault="1216F3D5" w14:paraId="19433F7F" w14:textId="1634B569">
            <w:pPr>
              <w:spacing w:line="240" w:lineRule="auto"/>
              <w:jc w:val="both"/>
              <w:rPr>
                <w:rFonts w:ascii="Arial Nova" w:hAnsi="Arial Nova" w:eastAsia="Times New Roman" w:cs="Times New Roman"/>
                <w:b/>
                <w:bCs/>
                <w:sz w:val="20"/>
                <w:szCs w:val="20"/>
                <w:lang w:eastAsia="nl-NL"/>
              </w:rPr>
            </w:pPr>
          </w:p>
          <w:p w:rsidR="1438D8A9" w:rsidP="1216F3D5" w:rsidRDefault="1438D8A9" w14:paraId="273B3744" w14:textId="02454E3F">
            <w:pPr>
              <w:spacing w:line="240" w:lineRule="auto"/>
              <w:jc w:val="both"/>
            </w:pPr>
            <w:r>
              <w:rPr>
                <w:noProof/>
                <w:lang w:eastAsia="nl-NL"/>
              </w:rPr>
              <w:drawing>
                <wp:inline distT="0" distB="0" distL="0" distR="0" wp14:anchorId="027899FF" wp14:editId="4213BC0B">
                  <wp:extent cx="4572000" cy="2352675"/>
                  <wp:effectExtent l="0" t="0" r="0" b="0"/>
                  <wp:docPr id="1768516468" name="Afbeelding 176851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extLst>
                              <a:ext uri="{28A0092B-C50C-407E-A947-70E740481C1C}">
                                <a14:useLocalDpi xmlns:a14="http://schemas.microsoft.com/office/drawing/2010/main" val="0"/>
                              </a:ext>
                            </a:extLst>
                          </a:blip>
                          <a:stretch>
                            <a:fillRect/>
                          </a:stretch>
                        </pic:blipFill>
                        <pic:spPr>
                          <a:xfrm>
                            <a:off x="0" y="0"/>
                            <a:ext cx="4572000" cy="2352675"/>
                          </a:xfrm>
                          <a:prstGeom prst="rect">
                            <a:avLst/>
                          </a:prstGeom>
                        </pic:spPr>
                      </pic:pic>
                    </a:graphicData>
                  </a:graphic>
                </wp:inline>
              </w:drawing>
            </w:r>
          </w:p>
          <w:p w:rsidR="1216F3D5" w:rsidP="1216F3D5" w:rsidRDefault="1216F3D5" w14:paraId="5F861916" w14:textId="3A3FF004">
            <w:pPr>
              <w:spacing w:line="240" w:lineRule="auto"/>
              <w:jc w:val="both"/>
            </w:pPr>
          </w:p>
        </w:tc>
      </w:tr>
    </w:tbl>
    <w:p w:rsidRPr="00AC09A0" w:rsidR="00AC09A0" w:rsidP="00AC09A0" w:rsidRDefault="00AC09A0" w14:paraId="7FD46815"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4C1CAF" w:rsidR="00AC09A0" w:rsidP="00A51DD9" w:rsidRDefault="00AC09A0" w14:paraId="12A9F733" w14:textId="77777777">
      <w:pPr>
        <w:pStyle w:val="Kop1"/>
        <w:rPr>
          <w:rFonts w:ascii="Segoe UI" w:hAnsi="Segoe UI" w:eastAsia="Times New Roman" w:cs="Segoe UI"/>
          <w:sz w:val="18"/>
          <w:szCs w:val="18"/>
          <w:lang w:val="en-US" w:eastAsia="nl-NL"/>
        </w:rPr>
      </w:pPr>
      <w:r w:rsidRPr="004C1CAF">
        <w:rPr>
          <w:rFonts w:eastAsia="Times New Roman"/>
          <w:lang w:val="en-US" w:eastAsia="nl-NL"/>
        </w:rPr>
        <w:t>SPEC – 068 – Invoer scenario – Certificaat On the way to Planet Proof Melkvee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4C1CAF" w:rsidR="00AC09A0" w:rsidTr="78CF974C" w14:paraId="65233E71"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4C1CAF" w:rsidR="00AC09A0" w:rsidP="00AC09A0" w:rsidRDefault="00AC09A0" w14:paraId="1D7D25E3" w14:textId="77777777">
            <w:pPr>
              <w:spacing w:after="0" w:line="240" w:lineRule="auto"/>
              <w:jc w:val="center"/>
              <w:textAlignment w:val="baseline"/>
              <w:divId w:val="588344336"/>
              <w:rPr>
                <w:rFonts w:ascii="Times New Roman" w:hAnsi="Times New Roman" w:eastAsia="Times New Roman" w:cs="Times New Roman"/>
                <w:sz w:val="24"/>
                <w:szCs w:val="24"/>
                <w:lang w:val="en-US" w:eastAsia="nl-NL"/>
              </w:rPr>
            </w:pPr>
            <w:r w:rsidRPr="004C1CAF">
              <w:rPr>
                <w:rFonts w:ascii="Arial Nova" w:hAnsi="Arial Nova" w:eastAsia="Times New Roman" w:cs="Times New Roman"/>
                <w:sz w:val="20"/>
                <w:szCs w:val="20"/>
                <w:lang w:val="en-US" w:eastAsia="nl-NL"/>
              </w:rPr>
              <w:t> </w:t>
            </w:r>
          </w:p>
        </w:tc>
      </w:tr>
      <w:tr w:rsidRPr="00AC09A0" w:rsidR="00AC09A0" w:rsidTr="78CF974C" w14:paraId="156955B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41F721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Het certificaat On the way to planet Proof melkvee invoerbaar maken voor de gebruiker. </w:t>
            </w:r>
          </w:p>
        </w:tc>
      </w:tr>
      <w:tr w:rsidRPr="00AC09A0" w:rsidR="00AC09A0" w:rsidTr="78CF974C" w14:paraId="378AA4F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50A3A8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6AFE442F" w14:textId="77777777">
            <w:pPr>
              <w:spacing w:after="0" w:line="240" w:lineRule="auto"/>
              <w:textAlignment w:val="baseline"/>
              <w:rPr>
                <w:rFonts w:ascii="Times New Roman" w:hAnsi="Times New Roman" w:eastAsia="Times New Roman" w:cs="Times New Roman"/>
                <w:sz w:val="24"/>
                <w:szCs w:val="24"/>
                <w:lang w:eastAsia="nl-NL"/>
              </w:rPr>
            </w:pPr>
            <w:r w:rsidRPr="009D0B49">
              <w:rPr>
                <w:rFonts w:ascii="Arial Nova" w:hAnsi="Arial Nova" w:eastAsia="Times New Roman" w:cs="Times New Roman"/>
                <w:sz w:val="20"/>
                <w:szCs w:val="20"/>
                <w:lang w:eastAsia="nl-NL"/>
              </w:rPr>
              <w:t>Uitleg over instellingen van het certificaat on the way to planet proof melkvee. Indien deze gekozen wordt dat de vragen dan ook op de andere maatlatten verschijnen etc. (aantal keer top, en basis etc)</w:t>
            </w:r>
            <w:r w:rsidRPr="00AC09A0">
              <w:rPr>
                <w:rFonts w:ascii="Calibri" w:hAnsi="Calibri" w:eastAsia="Times New Roman" w:cs="Calibri"/>
                <w:color w:val="000000"/>
                <w:lang w:eastAsia="nl-NL"/>
              </w:rPr>
              <w:t> </w:t>
            </w:r>
          </w:p>
        </w:tc>
      </w:tr>
      <w:tr w:rsidRPr="00AC09A0" w:rsidR="00AC09A0" w:rsidTr="78CF974C" w14:paraId="06D4D49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CE7F16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p w:rsidRPr="00AC09A0" w:rsidR="00AC09A0" w:rsidP="00AC09A0" w:rsidRDefault="00AC09A0" w14:paraId="4924A31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D912BF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Indien er bij stalgegevens gekozen is voor de diersoort: </w:t>
            </w:r>
          </w:p>
          <w:p w:rsidRPr="00AC09A0" w:rsidR="00AC09A0" w:rsidP="00433970" w:rsidRDefault="00AC09A0" w14:paraId="6550FD5F" w14:textId="77777777">
            <w:pPr>
              <w:numPr>
                <w:ilvl w:val="0"/>
                <w:numId w:val="14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Melkvee (opstallen) </w:t>
            </w:r>
          </w:p>
          <w:p w:rsidRPr="00AC09A0" w:rsidR="00AC09A0" w:rsidP="00433970" w:rsidRDefault="00AC09A0" w14:paraId="6F150066" w14:textId="77777777">
            <w:pPr>
              <w:numPr>
                <w:ilvl w:val="0"/>
                <w:numId w:val="145"/>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Melkvee (beweiden) </w:t>
            </w:r>
          </w:p>
          <w:p w:rsidRPr="00AC09A0" w:rsidR="00AC09A0" w:rsidP="00AC09A0" w:rsidRDefault="00AC09A0" w14:paraId="5BD6470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466EEB3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Toont de applicatie de vraag On the way to Planet Proof melk bij de maatlat certificaten. </w:t>
            </w:r>
          </w:p>
          <w:p w:rsidRPr="00AC09A0" w:rsidR="00AC09A0" w:rsidP="00AC09A0" w:rsidRDefault="00AC09A0" w14:paraId="2841C45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7E161C0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Op het moment dat deze bij maatlat certificaten gekozen is, antwoord ‘ja’. -&gt; dan: </w:t>
            </w:r>
          </w:p>
          <w:p w:rsidRPr="00AC09A0" w:rsidR="00AC09A0" w:rsidP="00AC09A0" w:rsidRDefault="00AC09A0" w14:paraId="313D9A3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23515ACA" w14:textId="77777777">
            <w:pPr>
              <w:numPr>
                <w:ilvl w:val="0"/>
                <w:numId w:val="14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Berekent de applicatie de punten voor deze vraag op maatlat certificaten. (volgens de normale berekenwijze die op maatlat certificaten geldt. ) </w:t>
            </w:r>
          </w:p>
          <w:p w:rsidRPr="00AC09A0" w:rsidR="00AC09A0" w:rsidP="00AC09A0" w:rsidRDefault="00AC09A0" w14:paraId="0314BD1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4DA60C2B" w14:textId="77777777">
            <w:pPr>
              <w:numPr>
                <w:ilvl w:val="0"/>
                <w:numId w:val="14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Toont de applicatie de vervolgvragen van OTTPP Melk op de overige maatlatten: </w:t>
            </w:r>
          </w:p>
          <w:p w:rsidRPr="00AC09A0" w:rsidR="00AC09A0" w:rsidP="00433970" w:rsidRDefault="00AC09A0" w14:paraId="762DA30A" w14:textId="77777777">
            <w:pPr>
              <w:numPr>
                <w:ilvl w:val="0"/>
                <w:numId w:val="14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Maatlat minerelenkringloop </w:t>
            </w:r>
          </w:p>
          <w:p w:rsidRPr="00AC09A0" w:rsidR="00AC09A0" w:rsidP="00433970" w:rsidRDefault="00AC09A0" w14:paraId="4FD4AA2C" w14:textId="77777777">
            <w:pPr>
              <w:numPr>
                <w:ilvl w:val="0"/>
                <w:numId w:val="14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Maatlat verbinding, biodiversiteit en omgeving </w:t>
            </w:r>
          </w:p>
          <w:p w:rsidRPr="00AC09A0" w:rsidR="00AC09A0" w:rsidP="00433970" w:rsidRDefault="00AC09A0" w14:paraId="2C91376C" w14:textId="77777777">
            <w:pPr>
              <w:numPr>
                <w:ilvl w:val="0"/>
                <w:numId w:val="14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Maatlat gezondheid </w:t>
            </w:r>
          </w:p>
          <w:p w:rsidRPr="00AC09A0" w:rsidR="00AC09A0" w:rsidP="00AC09A0" w:rsidRDefault="00AC09A0" w14:paraId="5A07F11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7DB9DF4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Algemene regel:  </w:t>
            </w:r>
          </w:p>
          <w:p w:rsidRPr="00AC09A0" w:rsidR="00AC09A0" w:rsidP="00433970" w:rsidRDefault="00AC09A0" w14:paraId="5EB82074" w14:textId="77777777">
            <w:pPr>
              <w:numPr>
                <w:ilvl w:val="0"/>
                <w:numId w:val="149"/>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Indienbaar als alle antwoorden zijn ingevuld (top of basis) </w:t>
            </w:r>
          </w:p>
          <w:p w:rsidRPr="00AC09A0" w:rsidR="00AC09A0" w:rsidP="00AC09A0" w:rsidRDefault="00AC09A0" w14:paraId="249F8F4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BZV versie 2.1 extra instellingen </w:t>
            </w:r>
          </w:p>
          <w:p w:rsidRPr="00AC09A0" w:rsidR="00AC09A0" w:rsidP="00433970" w:rsidRDefault="00AC09A0" w14:paraId="1847F707" w14:textId="77777777">
            <w:pPr>
              <w:numPr>
                <w:ilvl w:val="0"/>
                <w:numId w:val="15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1BDC7A6C" w14:textId="77777777">
            <w:pPr>
              <w:numPr>
                <w:ilvl w:val="0"/>
                <w:numId w:val="15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74514185" w14:textId="77777777">
            <w:pPr>
              <w:spacing w:after="0" w:line="240" w:lineRule="auto"/>
              <w:jc w:val="both"/>
              <w:textAlignment w:val="baseline"/>
              <w:rPr>
                <w:rFonts w:ascii="Times New Roman" w:hAnsi="Times New Roman" w:eastAsia="Times New Roman" w:cs="Times New Roman"/>
                <w:sz w:val="24"/>
                <w:szCs w:val="24"/>
                <w:lang w:eastAsia="nl-NL"/>
              </w:rPr>
            </w:pPr>
            <w:r w:rsidRPr="50D28273">
              <w:rPr>
                <w:rFonts w:ascii="Arial Nova" w:hAnsi="Arial Nova" w:eastAsia="Times New Roman" w:cs="Times New Roman"/>
                <w:sz w:val="20"/>
                <w:szCs w:val="20"/>
                <w:lang w:eastAsia="nl-NL"/>
              </w:rPr>
              <w:lastRenderedPageBreak/>
              <w:t>BZV versie 2.2 extra instellingen </w:t>
            </w:r>
          </w:p>
          <w:p w:rsidRPr="00AC09A0" w:rsidR="00AC09A0" w:rsidP="00433970" w:rsidRDefault="00AC09A0" w14:paraId="28540927" w14:textId="77777777">
            <w:pPr>
              <w:numPr>
                <w:ilvl w:val="0"/>
                <w:numId w:val="151"/>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2x top maximum aantal punten instelling </w:t>
            </w:r>
          </w:p>
          <w:p w:rsidRPr="00AC09A0" w:rsidR="00AC09A0" w:rsidP="00433970" w:rsidRDefault="09DD199C" w14:paraId="3AEFE5C6" w14:textId="77777777">
            <w:pPr>
              <w:numPr>
                <w:ilvl w:val="0"/>
                <w:numId w:val="151"/>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3x top maximum aantal punten instelling </w:t>
            </w:r>
          </w:p>
          <w:p w:rsidR="3F1E35E4" w:rsidP="00433970" w:rsidRDefault="347A068F" w14:paraId="50BEE39A" w14:textId="06F62031">
            <w:pPr>
              <w:numPr>
                <w:ilvl w:val="0"/>
                <w:numId w:val="151"/>
              </w:numPr>
              <w:spacing w:after="0" w:line="240" w:lineRule="auto"/>
              <w:ind w:left="1080" w:firstLine="0"/>
              <w:jc w:val="both"/>
              <w:rPr>
                <w:rFonts w:ascii="Arial Nova" w:hAnsi="Arial Nova" w:eastAsia="Arial Nova" w:cs="Arial Nova"/>
                <w:sz w:val="20"/>
                <w:szCs w:val="20"/>
              </w:rPr>
            </w:pPr>
            <w:r w:rsidRPr="50D28273">
              <w:rPr>
                <w:rFonts w:ascii="Segoe UI" w:hAnsi="Segoe UI" w:eastAsia="Segoe UI" w:cs="Segoe UI"/>
                <w:i/>
                <w:iCs/>
                <w:color w:val="333333"/>
                <w:sz w:val="18"/>
                <w:szCs w:val="18"/>
              </w:rPr>
              <w:t>Als op twee onderdelen Topniveau wordt gescoord levert dat in totaal 16 punten op. In het geval dat op alle drie de onderdelen Topniveau wordt gescoord, levert dat in totaal 19 punten op voor alle drie de topniveaus.</w:t>
            </w:r>
          </w:p>
          <w:p w:rsidRPr="00AC09A0" w:rsidR="00AC09A0" w:rsidP="00AC09A0" w:rsidRDefault="00AC09A0" w14:paraId="204EB72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675D4676"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DEC900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lastRenderedPageBreak/>
              <w:t> </w:t>
            </w:r>
          </w:p>
        </w:tc>
      </w:tr>
    </w:tbl>
    <w:p w:rsidRPr="00AC09A0" w:rsidR="00AC09A0" w:rsidP="00AC09A0" w:rsidRDefault="00AC09A0" w14:paraId="0064FD61"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C09A0" w:rsidRDefault="00AC09A0" w14:paraId="3D5923EB"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1FC3B243" w14:textId="77777777">
      <w:pPr>
        <w:pStyle w:val="Kop1"/>
        <w:rPr>
          <w:rFonts w:ascii="Segoe UI" w:hAnsi="Segoe UI" w:eastAsia="Times New Roman" w:cs="Segoe UI"/>
          <w:sz w:val="18"/>
          <w:szCs w:val="18"/>
          <w:lang w:eastAsia="nl-NL"/>
        </w:rPr>
      </w:pPr>
      <w:r w:rsidRPr="00AC09A0">
        <w:rPr>
          <w:rFonts w:eastAsia="Times New Roman"/>
          <w:lang w:eastAsia="nl-NL"/>
        </w:rPr>
        <w:t>SPEC - 069 – Invoer toelichting, hulp en hints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AC09A0" w:rsidR="00AC09A0" w:rsidTr="00AC09A0" w14:paraId="0B37527B"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19A6592" w14:textId="77777777">
            <w:pPr>
              <w:spacing w:after="0" w:line="240" w:lineRule="auto"/>
              <w:jc w:val="center"/>
              <w:textAlignment w:val="baseline"/>
              <w:divId w:val="2032024780"/>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r>
      <w:tr w:rsidRPr="00AC09A0" w:rsidR="00AC09A0" w:rsidTr="00AC09A0" w14:paraId="699E249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463F44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Doel</w:t>
            </w:r>
            <w:r w:rsidRPr="00AC09A0">
              <w:rPr>
                <w:rFonts w:ascii="Arial" w:hAnsi="Arial" w:eastAsia="Times New Roman" w:cs="Arial"/>
                <w:sz w:val="20"/>
                <w:szCs w:val="20"/>
                <w:lang w:eastAsia="nl-NL"/>
              </w:rPr>
              <w:t>: Invoer toelichting, hulp en hints </w:t>
            </w:r>
          </w:p>
        </w:tc>
      </w:tr>
      <w:tr w:rsidRPr="00AC09A0" w:rsidR="00AC09A0" w:rsidTr="00AC09A0" w14:paraId="550932C7"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2EEEA4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Pre-condities</w:t>
            </w:r>
            <w:r w:rsidRPr="00AC09A0">
              <w:rPr>
                <w:rFonts w:ascii="Arial" w:hAnsi="Arial" w:eastAsia="Times New Roman" w:cs="Arial"/>
                <w:sz w:val="20"/>
                <w:szCs w:val="20"/>
                <w:lang w:eastAsia="nl-NL"/>
              </w:rPr>
              <w:t>: </w:t>
            </w:r>
          </w:p>
          <w:p w:rsidRPr="00AC09A0" w:rsidR="00AC09A0" w:rsidP="00AC09A0" w:rsidRDefault="00AC09A0" w14:paraId="529DB64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0767770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Voorbeeld:  </w:t>
            </w:r>
          </w:p>
          <w:p w:rsidRPr="00AC09A0" w:rsidR="00AC09A0" w:rsidP="00AC09A0" w:rsidRDefault="00AC09A0" w14:paraId="274DECD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Maatlat certificaten ‘i’: </w:t>
            </w:r>
          </w:p>
          <w:p w:rsidRPr="00AC09A0" w:rsidR="00AC09A0" w:rsidP="00AC09A0" w:rsidRDefault="00AC09A0" w14:paraId="738478E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3C202777" w14:textId="4C05D173">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1F2CB25E" wp14:editId="7A41DE9B">
                  <wp:extent cx="5731510" cy="1244600"/>
                  <wp:effectExtent l="0" t="0" r="2540" b="0"/>
                  <wp:docPr id="1583623627" name="Afbeelding 158362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31510" cy="1244600"/>
                          </a:xfrm>
                          <a:prstGeom prst="rect">
                            <a:avLst/>
                          </a:prstGeom>
                          <a:noFill/>
                          <a:ln>
                            <a:noFill/>
                          </a:ln>
                        </pic:spPr>
                      </pic:pic>
                    </a:graphicData>
                  </a:graphic>
                </wp:inline>
              </w:drawing>
            </w:r>
            <w:r w:rsidRPr="00AC09A0">
              <w:rPr>
                <w:rFonts w:ascii="Arial" w:hAnsi="Arial" w:eastAsia="Times New Roman" w:cs="Arial"/>
                <w:sz w:val="20"/>
                <w:szCs w:val="20"/>
                <w:lang w:eastAsia="nl-NL"/>
              </w:rPr>
              <w:t> </w:t>
            </w:r>
          </w:p>
          <w:p w:rsidRPr="00AC09A0" w:rsidR="00AC09A0" w:rsidP="00AC09A0" w:rsidRDefault="00AC09A0" w14:paraId="3896D46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0D5E400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Pop up na klikken: </w:t>
            </w:r>
          </w:p>
          <w:p w:rsidRPr="00AC09A0" w:rsidR="00AC09A0" w:rsidP="00AC09A0" w:rsidRDefault="00AC09A0" w14:paraId="73CB9F5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65ABBE8A" w14:textId="31B42A10">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lastRenderedPageBreak/>
              <w:drawing>
                <wp:inline distT="0" distB="0" distL="0" distR="0" wp14:anchorId="10C39173" wp14:editId="3EE9FDA3">
                  <wp:extent cx="5524500" cy="4533900"/>
                  <wp:effectExtent l="0" t="0" r="0" b="0"/>
                  <wp:docPr id="1583623626" name="Afbeelding 158362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524500" cy="4533900"/>
                          </a:xfrm>
                          <a:prstGeom prst="rect">
                            <a:avLst/>
                          </a:prstGeom>
                          <a:noFill/>
                          <a:ln>
                            <a:noFill/>
                          </a:ln>
                        </pic:spPr>
                      </pic:pic>
                    </a:graphicData>
                  </a:graphic>
                </wp:inline>
              </w:drawing>
            </w:r>
            <w:r w:rsidRPr="00AC09A0">
              <w:rPr>
                <w:rFonts w:ascii="Arial" w:hAnsi="Arial" w:eastAsia="Times New Roman" w:cs="Arial"/>
                <w:sz w:val="20"/>
                <w:szCs w:val="20"/>
                <w:lang w:eastAsia="nl-NL"/>
              </w:rPr>
              <w:t> </w:t>
            </w:r>
          </w:p>
          <w:p w:rsidRPr="00AC09A0" w:rsidR="00AC09A0" w:rsidP="00AC09A0" w:rsidRDefault="00AC09A0" w14:paraId="08B9A55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r>
      <w:tr w:rsidRPr="00AC09A0" w:rsidR="00AC09A0" w:rsidTr="00AC09A0" w14:paraId="0F96E11D"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CEDE84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lastRenderedPageBreak/>
              <w:t>Post-condities</w:t>
            </w:r>
            <w:r w:rsidRPr="00AC09A0">
              <w:rPr>
                <w:rFonts w:ascii="Arial" w:hAnsi="Arial" w:eastAsia="Times New Roman" w:cs="Arial"/>
                <w:sz w:val="20"/>
                <w:szCs w:val="20"/>
                <w:lang w:eastAsia="nl-NL"/>
              </w:rPr>
              <w:t>: </w:t>
            </w:r>
          </w:p>
          <w:p w:rsidRPr="00AC09A0" w:rsidR="00AC09A0" w:rsidP="00433970" w:rsidRDefault="00AC09A0" w14:paraId="2DF448BA" w14:textId="77777777">
            <w:pPr>
              <w:numPr>
                <w:ilvl w:val="0"/>
                <w:numId w:val="152"/>
              </w:numPr>
              <w:spacing w:after="0" w:line="240" w:lineRule="auto"/>
              <w:ind w:left="1080" w:firstLine="0"/>
              <w:jc w:val="both"/>
              <w:textAlignment w:val="baseline"/>
              <w:rPr>
                <w:rFonts w:ascii="Arial" w:hAnsi="Arial" w:eastAsia="Times New Roman" w:cs="Arial"/>
                <w:sz w:val="20"/>
                <w:szCs w:val="20"/>
                <w:lang w:eastAsia="nl-NL"/>
              </w:rPr>
            </w:pPr>
            <w:r w:rsidRPr="00AC09A0">
              <w:rPr>
                <w:rFonts w:ascii="Arial" w:hAnsi="Arial" w:eastAsia="Times New Roman" w:cs="Arial"/>
                <w:sz w:val="20"/>
                <w:szCs w:val="20"/>
                <w:lang w:eastAsia="nl-NL"/>
              </w:rPr>
              <w:t> </w:t>
            </w:r>
          </w:p>
        </w:tc>
      </w:tr>
      <w:tr w:rsidRPr="00AC09A0" w:rsidR="00AC09A0" w:rsidTr="00AC09A0" w14:paraId="23EE5AE2"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A46CB5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Normaal stappenplan</w:t>
            </w:r>
            <w:r w:rsidRPr="00AC09A0">
              <w:rPr>
                <w:rFonts w:ascii="Arial" w:hAnsi="Arial" w:eastAsia="Times New Roman" w:cs="Arial"/>
                <w:sz w:val="20"/>
                <w:szCs w:val="20"/>
                <w:lang w:eastAsia="nl-NL"/>
              </w:rPr>
              <w:t> </w:t>
            </w:r>
          </w:p>
          <w:p w:rsidRPr="00AC09A0" w:rsidR="00AC09A0" w:rsidP="00433970" w:rsidRDefault="00AC09A0" w14:paraId="78F365C0" w14:textId="34859A17">
            <w:pPr>
              <w:numPr>
                <w:ilvl w:val="0"/>
                <w:numId w:val="153"/>
              </w:numPr>
              <w:spacing w:after="0" w:line="240" w:lineRule="auto"/>
              <w:ind w:left="1440" w:firstLine="0"/>
              <w:jc w:val="both"/>
              <w:textAlignment w:val="baseline"/>
              <w:rPr>
                <w:rFonts w:ascii="Arial" w:hAnsi="Arial" w:eastAsia="Times New Roman" w:cs="Arial"/>
                <w:sz w:val="20"/>
                <w:szCs w:val="20"/>
                <w:lang w:eastAsia="nl-NL"/>
              </w:rPr>
            </w:pPr>
            <w:r w:rsidRPr="00AC09A0">
              <w:rPr>
                <w:rFonts w:ascii="Arial" w:hAnsi="Arial" w:eastAsia="Times New Roman" w:cs="Arial"/>
                <w:sz w:val="20"/>
                <w:szCs w:val="20"/>
                <w:lang w:eastAsia="nl-NL"/>
              </w:rPr>
              <w:t>Gebruiker klikt op “</w:t>
            </w:r>
            <w:r w:rsidRPr="00AC09A0">
              <w:rPr>
                <w:noProof/>
                <w:lang w:eastAsia="nl-NL"/>
              </w:rPr>
              <w:drawing>
                <wp:inline distT="0" distB="0" distL="0" distR="0" wp14:anchorId="39AF9F53" wp14:editId="78C4E4AC">
                  <wp:extent cx="114300" cy="114300"/>
                  <wp:effectExtent l="0" t="0" r="0" b="0"/>
                  <wp:docPr id="1583623625" name="Afbeelding 158362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AC09A0">
              <w:rPr>
                <w:rFonts w:ascii="Arial" w:hAnsi="Arial" w:eastAsia="Times New Roman" w:cs="Arial"/>
                <w:sz w:val="20"/>
                <w:szCs w:val="20"/>
                <w:lang w:eastAsia="nl-NL"/>
              </w:rPr>
              <w:t>” </w:t>
            </w:r>
          </w:p>
          <w:p w:rsidRPr="00AC09A0" w:rsidR="00AC09A0" w:rsidP="00433970" w:rsidRDefault="00AC09A0" w14:paraId="2C9369D7" w14:textId="77777777">
            <w:pPr>
              <w:numPr>
                <w:ilvl w:val="0"/>
                <w:numId w:val="154"/>
              </w:numPr>
              <w:spacing w:after="0" w:line="240" w:lineRule="auto"/>
              <w:ind w:left="1440" w:firstLine="0"/>
              <w:jc w:val="both"/>
              <w:textAlignment w:val="baseline"/>
              <w:rPr>
                <w:rFonts w:ascii="Arial" w:hAnsi="Arial" w:eastAsia="Times New Roman" w:cs="Arial"/>
                <w:sz w:val="20"/>
                <w:szCs w:val="20"/>
                <w:lang w:eastAsia="nl-NL"/>
              </w:rPr>
            </w:pPr>
            <w:r w:rsidRPr="00AC09A0">
              <w:rPr>
                <w:rFonts w:ascii="Arial" w:hAnsi="Arial" w:eastAsia="Times New Roman" w:cs="Arial"/>
                <w:sz w:val="20"/>
                <w:szCs w:val="20"/>
                <w:lang w:eastAsia="nl-NL"/>
              </w:rPr>
              <w:t>Systeem opent pop up met toelichting, hulp en hints </w:t>
            </w:r>
          </w:p>
          <w:p w:rsidRPr="00AC09A0" w:rsidR="00AC09A0" w:rsidP="00433970" w:rsidRDefault="00AC09A0" w14:paraId="2E5036F2" w14:textId="77777777">
            <w:pPr>
              <w:numPr>
                <w:ilvl w:val="0"/>
                <w:numId w:val="155"/>
              </w:numPr>
              <w:spacing w:after="0" w:line="240" w:lineRule="auto"/>
              <w:ind w:left="1440" w:firstLine="0"/>
              <w:jc w:val="both"/>
              <w:textAlignment w:val="baseline"/>
              <w:rPr>
                <w:rFonts w:ascii="Arial" w:hAnsi="Arial" w:eastAsia="Times New Roman" w:cs="Arial"/>
                <w:sz w:val="20"/>
                <w:szCs w:val="20"/>
                <w:lang w:eastAsia="nl-NL"/>
              </w:rPr>
            </w:pPr>
            <w:r w:rsidRPr="00AC09A0">
              <w:rPr>
                <w:rFonts w:ascii="Arial" w:hAnsi="Arial" w:eastAsia="Times New Roman" w:cs="Arial"/>
                <w:sz w:val="20"/>
                <w:szCs w:val="20"/>
                <w:lang w:eastAsia="nl-NL"/>
              </w:rPr>
              <w:t>Gebruiker klikt op “Sluiten” </w:t>
            </w:r>
          </w:p>
          <w:p w:rsidRPr="00AC09A0" w:rsidR="00AC09A0" w:rsidP="00433970" w:rsidRDefault="00AC09A0" w14:paraId="5658B396" w14:textId="77777777">
            <w:pPr>
              <w:numPr>
                <w:ilvl w:val="0"/>
                <w:numId w:val="156"/>
              </w:numPr>
              <w:spacing w:after="0" w:line="240" w:lineRule="auto"/>
              <w:ind w:left="1440" w:firstLine="0"/>
              <w:jc w:val="both"/>
              <w:textAlignment w:val="baseline"/>
              <w:rPr>
                <w:rFonts w:ascii="Arial" w:hAnsi="Arial" w:eastAsia="Times New Roman" w:cs="Arial"/>
                <w:sz w:val="20"/>
                <w:szCs w:val="20"/>
                <w:lang w:eastAsia="nl-NL"/>
              </w:rPr>
            </w:pPr>
            <w:r w:rsidRPr="00AC09A0">
              <w:rPr>
                <w:rFonts w:ascii="Arial" w:hAnsi="Arial" w:eastAsia="Times New Roman" w:cs="Arial"/>
                <w:sz w:val="20"/>
                <w:szCs w:val="20"/>
                <w:lang w:eastAsia="nl-NL"/>
              </w:rPr>
              <w:t>Systeem sluit popup met toelichting, hulp en hints </w:t>
            </w:r>
          </w:p>
        </w:tc>
      </w:tr>
      <w:tr w:rsidRPr="00AC09A0" w:rsidR="00AC09A0" w:rsidTr="00AC09A0" w14:paraId="3D2C884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A215E5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16"/>
                <w:szCs w:val="16"/>
                <w:lang w:eastAsia="nl-NL"/>
              </w:rPr>
              <w:t>Beheer &gt;</w:t>
            </w:r>
            <w:r w:rsidRPr="00AC09A0">
              <w:rPr>
                <w:rFonts w:ascii="Arial Nova" w:hAnsi="Arial Nova" w:eastAsia="Times New Roman" w:cs="Times New Roman"/>
                <w:sz w:val="16"/>
                <w:szCs w:val="16"/>
                <w:lang w:eastAsia="nl-NL"/>
              </w:rPr>
              <w:t>  </w:t>
            </w:r>
          </w:p>
        </w:tc>
      </w:tr>
    </w:tbl>
    <w:p w:rsidRPr="00AC09A0" w:rsidR="00AC09A0" w:rsidP="00AC09A0" w:rsidRDefault="00AC09A0" w14:paraId="70748B0B"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420705E1" w14:textId="77777777">
      <w:pPr>
        <w:pStyle w:val="Kop1"/>
        <w:rPr>
          <w:rFonts w:ascii="Segoe UI" w:hAnsi="Segoe UI" w:eastAsia="Times New Roman" w:cs="Segoe UI"/>
          <w:sz w:val="18"/>
          <w:szCs w:val="18"/>
          <w:lang w:eastAsia="nl-NL"/>
        </w:rPr>
      </w:pPr>
      <w:r w:rsidRPr="00AC09A0">
        <w:rPr>
          <w:rFonts w:eastAsia="Times New Roman"/>
          <w:lang w:eastAsia="nl-NL"/>
        </w:rPr>
        <w:t>SPEC – 070 – Gezondheid vragen op bedrijfsniveau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78CF974C" w14:paraId="24FE627E"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2795D56" w14:textId="77777777">
            <w:pPr>
              <w:spacing w:after="0" w:line="240" w:lineRule="auto"/>
              <w:textAlignment w:val="baseline"/>
              <w:divId w:val="205534613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78CF974C" w14:paraId="20ADDA4D"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E1542B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Invoeren van gezondheid vragen/maatregelen voor gebruiker mogelijk maken. </w:t>
            </w:r>
          </w:p>
        </w:tc>
      </w:tr>
      <w:tr w:rsidRPr="00AC09A0" w:rsidR="00AC09A0" w:rsidTr="78CF974C" w14:paraId="54D4DF1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89C71B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34C29C92" w14:textId="77777777">
            <w:pPr>
              <w:numPr>
                <w:ilvl w:val="0"/>
                <w:numId w:val="15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28FD5DE3" w14:textId="77777777">
            <w:pPr>
              <w:numPr>
                <w:ilvl w:val="0"/>
                <w:numId w:val="15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1B07A6EF" w14:textId="77777777">
            <w:pPr>
              <w:numPr>
                <w:ilvl w:val="0"/>
                <w:numId w:val="15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6B40268A" w14:textId="77777777">
            <w:pPr>
              <w:numPr>
                <w:ilvl w:val="0"/>
                <w:numId w:val="15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672D6DA9" w14:textId="4FCC86CD">
            <w:pPr>
              <w:numPr>
                <w:ilvl w:val="0"/>
                <w:numId w:val="157"/>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78CF974C" w14:paraId="531F9B4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580128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1D53D1B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339FFE1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3 - Afstand tot dichtstbijzijnde ander veebedrijf, kortste afstand tussen bouwblokken  </w:t>
            </w:r>
          </w:p>
          <w:p w:rsidRPr="00AC09A0" w:rsidR="00AC09A0" w:rsidP="00AC09A0" w:rsidRDefault="00AC09A0" w14:paraId="1BE3983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05524F7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5 - Scheiding schone-vuile weg: </w:t>
            </w:r>
          </w:p>
          <w:p w:rsidRPr="00AC09A0" w:rsidR="00AC09A0" w:rsidP="00AC09A0" w:rsidRDefault="00AC09A0" w14:paraId="41C0576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a - Vulpunten voersilo's, afvoerpunten mest, aan-en aflevervoorziening aan vuile weg </w:t>
            </w:r>
          </w:p>
          <w:p w:rsidRPr="00AC09A0" w:rsidR="00AC09A0" w:rsidP="00AC09A0" w:rsidRDefault="00AC09A0" w14:paraId="0AE536C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lastRenderedPageBreak/>
              <w:t>b - Afleverruimte voor dieren </w:t>
            </w:r>
          </w:p>
          <w:p w:rsidRPr="00AC09A0" w:rsidR="00AC09A0" w:rsidP="00AC09A0" w:rsidRDefault="00AC09A0" w14:paraId="1674150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c - Kruisende looplijnen interne bedrijfsgedeelte met openbare gedeelte </w:t>
            </w:r>
          </w:p>
          <w:p w:rsidRPr="00AC09A0" w:rsidR="00AC09A0" w:rsidP="00AC09A0" w:rsidRDefault="00AC09A0" w14:paraId="7E57EDC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 - Hygiene sluis op scheiding schone-vuile weg </w:t>
            </w:r>
          </w:p>
          <w:p w:rsidRPr="00AC09A0" w:rsidR="00AC09A0" w:rsidP="00AC09A0" w:rsidRDefault="00AC09A0" w14:paraId="0E4AFB7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e - Kadaveropslag op vloeistof dichte vloer met opvang van vloeistoffen </w:t>
            </w:r>
          </w:p>
          <w:p w:rsidRPr="00AC09A0" w:rsidR="00AC09A0" w:rsidP="00AC09A0" w:rsidRDefault="00AC09A0" w14:paraId="6D9EA36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f - Looplijnenschets aanwezig, zichtbaar opgehangen </w:t>
            </w:r>
          </w:p>
          <w:p w:rsidRPr="00AC09A0" w:rsidR="00AC09A0" w:rsidP="00AC09A0" w:rsidRDefault="00AC09A0" w14:paraId="79F0959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DA6B70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6 - Hygiëne sluis met: </w:t>
            </w:r>
          </w:p>
          <w:p w:rsidRPr="00AC09A0" w:rsidR="00AC09A0" w:rsidP="00AC09A0" w:rsidRDefault="00AC09A0" w14:paraId="1FC7D81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a - Scheiding schoon-vuil gedeelte + wasbak </w:t>
            </w:r>
          </w:p>
          <w:p w:rsidRPr="00AC09A0" w:rsidR="00AC09A0" w:rsidP="00AC09A0" w:rsidRDefault="00AC09A0" w14:paraId="50BAAB3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 - Bedrijfseigen kleding/schoeisel </w:t>
            </w:r>
          </w:p>
          <w:p w:rsidRPr="00AC09A0" w:rsidR="00AC09A0" w:rsidP="00AC09A0" w:rsidRDefault="00AC09A0" w14:paraId="2446952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c – Douches </w:t>
            </w:r>
          </w:p>
          <w:p w:rsidRPr="00AC09A0" w:rsidR="00AC09A0" w:rsidP="00AC09A0" w:rsidRDefault="00AC09A0" w14:paraId="42D3BF0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505501B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8 - Opslag van vaste mest op het erf </w:t>
            </w:r>
          </w:p>
          <w:p w:rsidRPr="00AC09A0" w:rsidR="00AC09A0" w:rsidP="00AC09A0" w:rsidRDefault="00AC09A0" w14:paraId="682F482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78EF0FD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9 - Spoelplaats veewagens </w:t>
            </w:r>
          </w:p>
          <w:p w:rsidRPr="00AC09A0" w:rsidR="00AC09A0" w:rsidP="00AC09A0" w:rsidRDefault="00AC09A0" w14:paraId="063FED5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5D80356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11 - Minimaal 2 meter verharding direct aansluitend alle stalmuren ter voorkoming van ongedierte </w:t>
            </w:r>
          </w:p>
          <w:p w:rsidRPr="00AC09A0" w:rsidR="00AC09A0" w:rsidP="00AC09A0" w:rsidRDefault="00AC09A0" w14:paraId="1A8ECA9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72FE4EC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Berekeningen bij alle vragen bedrijfsniveau</w:t>
            </w:r>
            <w:r w:rsidRPr="00AC09A0">
              <w:rPr>
                <w:rFonts w:ascii="Arial Nova" w:hAnsi="Arial Nova" w:eastAsia="Times New Roman" w:cs="Times New Roman"/>
                <w:sz w:val="20"/>
                <w:szCs w:val="20"/>
                <w:lang w:eastAsia="nl-NL"/>
              </w:rPr>
              <w:t> </w:t>
            </w:r>
          </w:p>
          <w:p w:rsidRPr="00AC09A0" w:rsidR="00AC09A0" w:rsidP="00AC09A0" w:rsidRDefault="00AC09A0" w14:paraId="21211F4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9D0B49" w:rsidR="00AC09A0" w:rsidP="00AC09A0" w:rsidRDefault="00AC09A0" w14:paraId="0EB9D1B8" w14:textId="77777777">
            <w:pPr>
              <w:spacing w:after="0" w:line="240" w:lineRule="auto"/>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&gt; Punt is opgeslagen voor DCAT waar diersoort onder valt. Het percentage NGE van de diersoort op het bedrijf die ingevoerd is bij stalgegevens en onder deze DCAT valt wordt berekend.</w:t>
            </w:r>
            <w:r w:rsidRPr="00AC09A0">
              <w:rPr>
                <w:rFonts w:ascii="Arial Nova" w:hAnsi="Arial Nova" w:eastAsia="Times New Roman" w:cs="Times New Roman"/>
                <w:sz w:val="20"/>
                <w:szCs w:val="20"/>
                <w:lang w:eastAsia="nl-NL"/>
              </w:rPr>
              <w:t> </w:t>
            </w:r>
          </w:p>
          <w:p w:rsidRPr="009D0B49" w:rsidR="00AC09A0" w:rsidP="00AC09A0" w:rsidRDefault="00AC09A0" w14:paraId="09AF3B0A" w14:textId="77777777">
            <w:pPr>
              <w:spacing w:after="0" w:line="240" w:lineRule="auto"/>
              <w:textAlignment w:val="baseline"/>
              <w:rPr>
                <w:rFonts w:ascii="Arial Nova" w:hAnsi="Arial Nova" w:eastAsia="Times New Roman" w:cs="Times New Roman"/>
                <w:sz w:val="20"/>
                <w:szCs w:val="20"/>
                <w:lang w:eastAsia="nl-NL"/>
              </w:rPr>
            </w:pPr>
            <w:r w:rsidRPr="78CF974C">
              <w:rPr>
                <w:rFonts w:ascii="Arial Nova" w:hAnsi="Arial Nova" w:eastAsia="Times New Roman" w:cs="Times New Roman"/>
                <w:sz w:val="20"/>
                <w:szCs w:val="20"/>
                <w:lang w:eastAsia="nl-NL"/>
              </w:rPr>
              <w:t> </w:t>
            </w:r>
          </w:p>
          <w:p w:rsidRPr="009D0B49" w:rsidR="00AC09A0" w:rsidP="00AC09A0" w:rsidRDefault="00AC09A0" w14:paraId="2278B524" w14:textId="77777777">
            <w:pPr>
              <w:spacing w:after="0" w:line="240" w:lineRule="auto"/>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 bij meerdere diersoorten wordt dit apart van elkaar berekend en bij elkaar opgeteld</w:t>
            </w:r>
            <w:r w:rsidRPr="00AC09A0">
              <w:rPr>
                <w:rFonts w:ascii="Arial Nova" w:hAnsi="Arial Nova" w:eastAsia="Times New Roman" w:cs="Times New Roman"/>
                <w:sz w:val="20"/>
                <w:szCs w:val="20"/>
                <w:lang w:eastAsia="nl-NL"/>
              </w:rPr>
              <w:t> </w:t>
            </w:r>
          </w:p>
          <w:p w:rsidRPr="009D0B49" w:rsidR="00AC09A0" w:rsidP="00AC09A0" w:rsidRDefault="00AC09A0" w14:paraId="0BC9FD00" w14:textId="77777777">
            <w:pPr>
              <w:spacing w:after="0" w:line="240" w:lineRule="auto"/>
              <w:textAlignment w:val="baseline"/>
              <w:rPr>
                <w:rFonts w:ascii="Arial Nova" w:hAnsi="Arial Nova" w:eastAsia="Times New Roman" w:cs="Times New Roman"/>
                <w:sz w:val="20"/>
                <w:szCs w:val="20"/>
                <w:lang w:eastAsia="nl-NL"/>
              </w:rPr>
            </w:pPr>
            <w:r w:rsidRPr="78CF974C">
              <w:rPr>
                <w:rFonts w:ascii="Arial Nova" w:hAnsi="Arial Nova" w:eastAsia="Times New Roman" w:cs="Times New Roman"/>
                <w:sz w:val="20"/>
                <w:szCs w:val="20"/>
                <w:lang w:eastAsia="nl-NL"/>
              </w:rPr>
              <w:t> </w:t>
            </w:r>
          </w:p>
          <w:p w:rsidRPr="00AC09A0" w:rsidR="00AC09A0" w:rsidP="00AC09A0" w:rsidRDefault="00AC09A0" w14:paraId="5EFB9116" w14:textId="77777777">
            <w:pPr>
              <w:spacing w:after="0" w:line="240" w:lineRule="auto"/>
              <w:textAlignment w:val="baseline"/>
              <w:rPr>
                <w:rFonts w:ascii="Times New Roman" w:hAnsi="Times New Roman" w:eastAsia="Times New Roman" w:cs="Times New Roman"/>
                <w:sz w:val="24"/>
                <w:szCs w:val="24"/>
                <w:lang w:eastAsia="nl-NL"/>
              </w:rPr>
            </w:pPr>
            <w:r w:rsidRPr="009D0B49">
              <w:rPr>
                <w:rFonts w:ascii="Arial Nova" w:hAnsi="Arial Nova" w:eastAsia="Times New Roman" w:cs="Times New Roman"/>
                <w:sz w:val="20"/>
                <w:szCs w:val="20"/>
                <w:lang w:eastAsia="nl-NL"/>
              </w:rPr>
              <w:t>Soms krijgt een diersoort 0 punten bij deze vragen.</w:t>
            </w:r>
            <w:r w:rsidRPr="00AC09A0">
              <w:rPr>
                <w:rFonts w:ascii="Arial Nova" w:hAnsi="Arial Nova" w:eastAsia="Times New Roman" w:cs="Times New Roman"/>
                <w:sz w:val="20"/>
                <w:szCs w:val="20"/>
                <w:lang w:eastAsia="nl-NL"/>
              </w:rPr>
              <w:t> </w:t>
            </w:r>
          </w:p>
          <w:p w:rsidRPr="00AC09A0" w:rsidR="00AC09A0" w:rsidP="00AC09A0" w:rsidRDefault="00AC09A0" w14:paraId="73F9D9A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6333842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E94FB3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b/>
                <w:bCs/>
                <w:color w:val="000000"/>
                <w:lang w:eastAsia="nl-NL"/>
              </w:rPr>
              <w:lastRenderedPageBreak/>
              <w:t>Normaal stappenplan</w:t>
            </w:r>
            <w:r w:rsidRPr="00AC09A0">
              <w:rPr>
                <w:rFonts w:ascii="Segoe UI" w:hAnsi="Segoe UI" w:eastAsia="Times New Roman" w:cs="Segoe UI"/>
                <w:color w:val="000000"/>
                <w:lang w:eastAsia="nl-NL"/>
              </w:rPr>
              <w:t> </w:t>
            </w:r>
          </w:p>
          <w:p w:rsidRPr="00AC09A0" w:rsidR="00AC09A0" w:rsidP="00433970" w:rsidRDefault="00AC09A0" w14:paraId="34772415" w14:textId="77777777">
            <w:pPr>
              <w:numPr>
                <w:ilvl w:val="0"/>
                <w:numId w:val="158"/>
              </w:numPr>
              <w:spacing w:after="0" w:line="240" w:lineRule="auto"/>
              <w:ind w:left="144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navigeert naar tabblad “Gezondheid”  </w:t>
            </w:r>
          </w:p>
          <w:p w:rsidRPr="00AC09A0" w:rsidR="00AC09A0" w:rsidP="00433970" w:rsidRDefault="00AC09A0" w14:paraId="59B01A0F" w14:textId="77777777">
            <w:pPr>
              <w:numPr>
                <w:ilvl w:val="0"/>
                <w:numId w:val="159"/>
              </w:numPr>
              <w:spacing w:after="0" w:line="240" w:lineRule="auto"/>
              <w:ind w:left="144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voert vragen in. </w:t>
            </w:r>
          </w:p>
          <w:p w:rsidRPr="00AC09A0" w:rsidR="00AC09A0" w:rsidP="00433970" w:rsidRDefault="00AC09A0" w14:paraId="53E4A8E2" w14:textId="77777777">
            <w:pPr>
              <w:numPr>
                <w:ilvl w:val="0"/>
                <w:numId w:val="160"/>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slaat invoer automatisch op bij het verlaten van een invoerveld </w:t>
            </w:r>
          </w:p>
          <w:p w:rsidRPr="00AC09A0" w:rsidR="00AC09A0" w:rsidP="00433970" w:rsidRDefault="00AC09A0" w14:paraId="062FD47A" w14:textId="77777777">
            <w:pPr>
              <w:numPr>
                <w:ilvl w:val="0"/>
                <w:numId w:val="161"/>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bij het verlaten van het invoerveld de score op basis van de behaalde score  </w:t>
            </w:r>
          </w:p>
          <w:p w:rsidRPr="00AC09A0" w:rsidR="00AC09A0" w:rsidP="00433970" w:rsidRDefault="00AC09A0" w14:paraId="73F6EEC9" w14:textId="77777777">
            <w:pPr>
              <w:numPr>
                <w:ilvl w:val="0"/>
                <w:numId w:val="162"/>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totaal aantal punten van de maatlat bij het verlaten van een invoerveld </w:t>
            </w:r>
          </w:p>
        </w:tc>
      </w:tr>
    </w:tbl>
    <w:p w:rsidR="00A51DD9" w:rsidP="00A51DD9" w:rsidRDefault="00A51DD9" w14:paraId="7722EBB0" w14:textId="77777777">
      <w:pPr>
        <w:rPr>
          <w:lang w:eastAsia="nl-NL"/>
        </w:rPr>
      </w:pPr>
    </w:p>
    <w:p w:rsidRPr="00AC09A0" w:rsidR="00AC09A0" w:rsidP="00A51DD9" w:rsidRDefault="00AC09A0" w14:paraId="4A611AF1" w14:textId="24E81965">
      <w:pPr>
        <w:pStyle w:val="Kop1"/>
        <w:rPr>
          <w:rFonts w:ascii="Segoe UI" w:hAnsi="Segoe UI" w:eastAsia="Times New Roman" w:cs="Segoe UI"/>
          <w:sz w:val="18"/>
          <w:szCs w:val="18"/>
          <w:lang w:eastAsia="nl-NL"/>
        </w:rPr>
      </w:pPr>
      <w:r w:rsidRPr="00AC09A0">
        <w:rPr>
          <w:rFonts w:eastAsia="Times New Roman"/>
          <w:lang w:eastAsia="nl-NL"/>
        </w:rPr>
        <w:t>SPEC – 071 – Gezondheid vragen op diersoortniveau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78CF974C" w14:paraId="3B0DA960"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0A535C6E" w14:textId="77777777">
            <w:pPr>
              <w:spacing w:after="0" w:line="240" w:lineRule="auto"/>
              <w:textAlignment w:val="baseline"/>
              <w:divId w:val="1847472595"/>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78CF974C" w14:paraId="06FE377A"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627914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xml:space="preserve"> Invoeren van gezondheid vragen/maatregelen voor gebruiker mogelijk maken. </w:t>
            </w:r>
          </w:p>
        </w:tc>
      </w:tr>
      <w:tr w:rsidRPr="00AC09A0" w:rsidR="00AC09A0" w:rsidTr="78CF974C" w14:paraId="57960A8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1A30A8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46D6BFC5" w14:textId="77777777">
            <w:pPr>
              <w:numPr>
                <w:ilvl w:val="0"/>
                <w:numId w:val="16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3787B84A" w14:textId="77777777">
            <w:pPr>
              <w:numPr>
                <w:ilvl w:val="0"/>
                <w:numId w:val="16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6CB5D2E9" w14:textId="77777777">
            <w:pPr>
              <w:numPr>
                <w:ilvl w:val="0"/>
                <w:numId w:val="16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6937C931" w14:textId="77777777">
            <w:pPr>
              <w:numPr>
                <w:ilvl w:val="0"/>
                <w:numId w:val="16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5A2EFC68" w14:textId="5DCFF802">
            <w:pPr>
              <w:numPr>
                <w:ilvl w:val="0"/>
                <w:numId w:val="163"/>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78CF974C" w14:paraId="4571D84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21EDAB3" w14:textId="77777777">
            <w:pPr>
              <w:spacing w:after="0" w:line="240" w:lineRule="auto"/>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b/>
                <w:bCs/>
                <w:sz w:val="20"/>
                <w:szCs w:val="20"/>
                <w:lang w:eastAsia="nl-NL"/>
              </w:rPr>
              <w:t>Inhoud:</w:t>
            </w:r>
            <w:r w:rsidRPr="78CF974C">
              <w:rPr>
                <w:rFonts w:ascii="Arial Nova" w:hAnsi="Arial Nova" w:eastAsia="Times New Roman" w:cs="Times New Roman"/>
                <w:sz w:val="20"/>
                <w:szCs w:val="20"/>
                <w:lang w:eastAsia="nl-NL"/>
              </w:rPr>
              <w:t> </w:t>
            </w:r>
          </w:p>
          <w:p w:rsidRPr="00AC09A0" w:rsidR="00AC09A0" w:rsidP="00AC09A0" w:rsidRDefault="00AC09A0" w14:paraId="64B8CFF4" w14:textId="77777777">
            <w:pPr>
              <w:spacing w:after="0" w:line="240" w:lineRule="auto"/>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1 - Quarantainestal (opfokdieren) </w:t>
            </w:r>
          </w:p>
          <w:p w:rsidRPr="009D0B49" w:rsidR="00AC09A0" w:rsidP="00AC09A0" w:rsidRDefault="00AC09A0" w14:paraId="210EB60F" w14:textId="77777777">
            <w:pPr>
              <w:spacing w:after="0" w:line="240" w:lineRule="auto"/>
              <w:textAlignment w:val="baseline"/>
              <w:rPr>
                <w:rFonts w:ascii="Arial Nova" w:hAnsi="Arial Nova" w:eastAsia="Times New Roman" w:cs="Times New Roman"/>
                <w:i/>
                <w:iCs/>
                <w:sz w:val="20"/>
                <w:szCs w:val="20"/>
                <w:lang w:eastAsia="nl-NL"/>
              </w:rPr>
            </w:pPr>
            <w:r w:rsidRPr="009D0B49">
              <w:rPr>
                <w:rFonts w:ascii="Arial Nova" w:hAnsi="Arial Nova" w:eastAsia="Times New Roman" w:cs="Times New Roman"/>
                <w:i/>
                <w:iCs/>
                <w:sz w:val="20"/>
                <w:szCs w:val="20"/>
                <w:lang w:eastAsia="nl-NL"/>
              </w:rPr>
              <w:t>&gt; Punt is opgeslagen voor DCAT waar diersoort onder valt. Het percentage NGE van de diersoort op het bedrijf die ingevoerd is bij stalgegevens en onder deze DCAT valt wordt berekend. </w:t>
            </w:r>
          </w:p>
          <w:p w:rsidRPr="009D0B49" w:rsidR="00AC09A0" w:rsidP="00AC09A0" w:rsidRDefault="00AC09A0" w14:paraId="4C6B1EF0" w14:textId="77777777">
            <w:pPr>
              <w:spacing w:after="0" w:line="240" w:lineRule="auto"/>
              <w:textAlignment w:val="baseline"/>
              <w:rPr>
                <w:rFonts w:ascii="Arial Nova" w:hAnsi="Arial Nova" w:eastAsia="Times New Roman" w:cs="Times New Roman"/>
                <w:i/>
                <w:iCs/>
                <w:sz w:val="20"/>
                <w:szCs w:val="20"/>
                <w:lang w:eastAsia="nl-NL"/>
              </w:rPr>
            </w:pPr>
            <w:r w:rsidRPr="009D0B49">
              <w:rPr>
                <w:rFonts w:ascii="Arial Nova" w:hAnsi="Arial Nova" w:eastAsia="Times New Roman" w:cs="Times New Roman"/>
                <w:i/>
                <w:iCs/>
                <w:sz w:val="20"/>
                <w:szCs w:val="20"/>
                <w:lang w:eastAsia="nl-NL"/>
              </w:rPr>
              <w:t> </w:t>
            </w:r>
          </w:p>
          <w:p w:rsidRPr="009D0B49" w:rsidR="00AC09A0" w:rsidP="00AC09A0" w:rsidRDefault="00AC09A0" w14:paraId="448EAD96" w14:textId="77777777">
            <w:pPr>
              <w:spacing w:after="0" w:line="240" w:lineRule="auto"/>
              <w:textAlignment w:val="baseline"/>
              <w:rPr>
                <w:rFonts w:ascii="Arial Nova" w:hAnsi="Arial Nova" w:eastAsia="Times New Roman" w:cs="Times New Roman"/>
                <w:i/>
                <w:iCs/>
                <w:sz w:val="20"/>
                <w:szCs w:val="20"/>
                <w:lang w:eastAsia="nl-NL"/>
              </w:rPr>
            </w:pPr>
            <w:r w:rsidRPr="009D0B49">
              <w:rPr>
                <w:rFonts w:ascii="Arial Nova" w:hAnsi="Arial Nova" w:eastAsia="Times New Roman" w:cs="Times New Roman"/>
                <w:i/>
                <w:iCs/>
                <w:sz w:val="20"/>
                <w:szCs w:val="20"/>
                <w:lang w:eastAsia="nl-NL"/>
              </w:rPr>
              <w:t>2 - Heeft u een buitenloop of weidegang? </w:t>
            </w:r>
          </w:p>
          <w:p w:rsidRPr="009D0B49" w:rsidR="00AC09A0" w:rsidP="00AC09A0" w:rsidRDefault="00AC09A0" w14:paraId="30A62983" w14:textId="77777777">
            <w:pPr>
              <w:spacing w:after="0" w:line="240" w:lineRule="auto"/>
              <w:textAlignment w:val="baseline"/>
              <w:rPr>
                <w:rFonts w:ascii="Arial Nova" w:hAnsi="Arial Nova" w:eastAsia="Times New Roman" w:cs="Times New Roman"/>
                <w:i/>
                <w:iCs/>
                <w:sz w:val="20"/>
                <w:szCs w:val="20"/>
                <w:lang w:eastAsia="nl-NL"/>
              </w:rPr>
            </w:pPr>
            <w:r w:rsidRPr="009D0B49">
              <w:rPr>
                <w:rFonts w:ascii="Arial Nova" w:hAnsi="Arial Nova" w:eastAsia="Times New Roman" w:cs="Times New Roman"/>
                <w:i/>
                <w:iCs/>
                <w:sz w:val="20"/>
                <w:szCs w:val="20"/>
                <w:lang w:eastAsia="nl-NL"/>
              </w:rPr>
              <w:t>&gt; Punt is opgeslagen voor DCAT waar diersoort onder valt. Het percentage NGE van de diersoort op het bedrijf die ingevoerd is bij stalgegevens en onder deze DCAT valt wordt berekend. </w:t>
            </w:r>
          </w:p>
          <w:p w:rsidRPr="00AC09A0" w:rsidR="00AC09A0" w:rsidP="00AC09A0" w:rsidRDefault="00AC09A0" w14:paraId="71934E2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lastRenderedPageBreak/>
              <w:t> </w:t>
            </w:r>
          </w:p>
          <w:p w:rsidRPr="00AC09A0" w:rsidR="00AC09A0" w:rsidP="00AC09A0" w:rsidRDefault="00AC09A0" w14:paraId="3B29CD3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4 - Houdt u andere bedrijfsmatig gehouden veesoorten? </w:t>
            </w:r>
          </w:p>
          <w:p w:rsidRPr="00AC09A0" w:rsidR="00AC09A0" w:rsidP="00AC09A0" w:rsidRDefault="00AC09A0" w14:paraId="4DB18C1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sz w:val="20"/>
                <w:szCs w:val="20"/>
                <w:lang w:eastAsia="nl-NL"/>
              </w:rPr>
              <w:t>&gt; Antwoord van deze vraag hoeft niet door de gebruiker ingevoerd te worden maar wordt automatisch berekend obv stalgegevens.</w:t>
            </w:r>
            <w:r w:rsidRPr="00AC09A0">
              <w:rPr>
                <w:rFonts w:ascii="Arial Nova" w:hAnsi="Arial Nova" w:eastAsia="Times New Roman" w:cs="Times New Roman"/>
                <w:sz w:val="20"/>
                <w:szCs w:val="20"/>
                <w:lang w:eastAsia="nl-NL"/>
              </w:rPr>
              <w:t> </w:t>
            </w:r>
          </w:p>
          <w:p w:rsidRPr="00AC09A0" w:rsidR="00AC09A0" w:rsidP="00AC09A0" w:rsidRDefault="00AC09A0" w14:paraId="2F575C0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6AC96A1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B81DE1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b/>
                <w:bCs/>
                <w:color w:val="000000"/>
                <w:lang w:eastAsia="nl-NL"/>
              </w:rPr>
              <w:lastRenderedPageBreak/>
              <w:t>Normaal stappenplan</w:t>
            </w:r>
            <w:r w:rsidRPr="00AC09A0">
              <w:rPr>
                <w:rFonts w:ascii="Segoe UI" w:hAnsi="Segoe UI" w:eastAsia="Times New Roman" w:cs="Segoe UI"/>
                <w:color w:val="000000"/>
                <w:lang w:eastAsia="nl-NL"/>
              </w:rPr>
              <w:t> </w:t>
            </w:r>
          </w:p>
          <w:p w:rsidRPr="00AC09A0" w:rsidR="00AC09A0" w:rsidP="00433970" w:rsidRDefault="00AC09A0" w14:paraId="00315C0B" w14:textId="77777777">
            <w:pPr>
              <w:numPr>
                <w:ilvl w:val="0"/>
                <w:numId w:val="164"/>
              </w:numPr>
              <w:spacing w:after="0" w:line="240" w:lineRule="auto"/>
              <w:ind w:left="108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navigeert naar tabblad “Gezondheid”  </w:t>
            </w:r>
          </w:p>
          <w:p w:rsidRPr="00AC09A0" w:rsidR="00AC09A0" w:rsidP="00433970" w:rsidRDefault="00AC09A0" w14:paraId="00A4BD02" w14:textId="77777777">
            <w:pPr>
              <w:numPr>
                <w:ilvl w:val="0"/>
                <w:numId w:val="165"/>
              </w:numPr>
              <w:spacing w:after="0" w:line="240" w:lineRule="auto"/>
              <w:ind w:left="108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voert vragen in. </w:t>
            </w:r>
          </w:p>
          <w:p w:rsidRPr="00AC09A0" w:rsidR="00AC09A0" w:rsidP="00433970" w:rsidRDefault="00AC09A0" w14:paraId="4AF3B33E" w14:textId="77777777">
            <w:pPr>
              <w:numPr>
                <w:ilvl w:val="0"/>
                <w:numId w:val="166"/>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slaat invoer automatisch op bij het verlaten van een invoerveld </w:t>
            </w:r>
          </w:p>
          <w:p w:rsidRPr="00AC09A0" w:rsidR="00AC09A0" w:rsidP="00433970" w:rsidRDefault="00AC09A0" w14:paraId="02303E9C" w14:textId="77777777">
            <w:pPr>
              <w:numPr>
                <w:ilvl w:val="0"/>
                <w:numId w:val="167"/>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bij het verlaten van het invoerveld de score op basis van de behaalde score  </w:t>
            </w:r>
          </w:p>
          <w:p w:rsidRPr="00AC09A0" w:rsidR="00AC09A0" w:rsidP="00433970" w:rsidRDefault="00AC09A0" w14:paraId="0FDEA0BF" w14:textId="77777777">
            <w:pPr>
              <w:numPr>
                <w:ilvl w:val="0"/>
                <w:numId w:val="168"/>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totaal aantal punten van de maatlat bij het verlaten van een invoerveld </w:t>
            </w:r>
          </w:p>
        </w:tc>
      </w:tr>
    </w:tbl>
    <w:p w:rsidRPr="00AC09A0" w:rsidR="00AC09A0" w:rsidP="00AC09A0" w:rsidRDefault="00AC09A0" w14:paraId="4BF82017"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08F3F87D" w14:textId="77777777">
      <w:pPr>
        <w:pStyle w:val="Kop1"/>
        <w:rPr>
          <w:rFonts w:ascii="Segoe UI" w:hAnsi="Segoe UI" w:eastAsia="Times New Roman" w:cs="Segoe UI"/>
          <w:sz w:val="18"/>
          <w:szCs w:val="18"/>
          <w:lang w:eastAsia="nl-NL"/>
        </w:rPr>
      </w:pPr>
      <w:r w:rsidRPr="00AC09A0">
        <w:rPr>
          <w:rFonts w:eastAsia="Times New Roman"/>
          <w:lang w:eastAsia="nl-NL"/>
        </w:rPr>
        <w:t>SPEC – 072 – Gezondheid vragen op stalniveau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4B23C033"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29076A1" w14:textId="77777777">
            <w:pPr>
              <w:spacing w:after="0" w:line="240" w:lineRule="auto"/>
              <w:textAlignment w:val="baseline"/>
              <w:divId w:val="202886466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21CA3A0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59149D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xml:space="preserve"> Invoeren van gezondheid vragen/maatregelen voor gebruiker mogelijk maken. </w:t>
            </w:r>
          </w:p>
        </w:tc>
      </w:tr>
      <w:tr w:rsidRPr="00AC09A0" w:rsidR="00AC09A0" w:rsidTr="50D28273" w14:paraId="4B35A49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62133F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22D2D276" w14:textId="77777777">
            <w:pPr>
              <w:numPr>
                <w:ilvl w:val="0"/>
                <w:numId w:val="169"/>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0CE0C2E6" w14:textId="77777777">
            <w:pPr>
              <w:numPr>
                <w:ilvl w:val="0"/>
                <w:numId w:val="169"/>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25A1B6B7" w14:textId="77777777">
            <w:pPr>
              <w:numPr>
                <w:ilvl w:val="0"/>
                <w:numId w:val="169"/>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7B7009E1" w14:textId="77777777">
            <w:pPr>
              <w:numPr>
                <w:ilvl w:val="0"/>
                <w:numId w:val="169"/>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2A77A65A" w14:textId="296100EB">
            <w:pPr>
              <w:numPr>
                <w:ilvl w:val="0"/>
                <w:numId w:val="169"/>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50D28273" w14:paraId="5E7FD00B"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3F8CD4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5AE94B5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42FBCA7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7 - Aparte hygiënevoorzieningen per diercategorie of stal </w:t>
            </w:r>
          </w:p>
          <w:p w:rsidRPr="00AC09A0" w:rsidR="00AC09A0" w:rsidP="00AC09A0" w:rsidRDefault="00AC09A0" w14:paraId="509398E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10 - Zuivering interne stallucht </w:t>
            </w:r>
          </w:p>
          <w:p w:rsidRPr="00AC09A0" w:rsidR="00AC09A0" w:rsidP="00AC09A0" w:rsidRDefault="00AC09A0" w14:paraId="495E26B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12 - Gescheiden huisvesting: iedere diercategorie in een aparte stal </w:t>
            </w:r>
          </w:p>
          <w:p w:rsidRPr="00AC09A0" w:rsidR="00AC09A0" w:rsidP="00AC09A0" w:rsidRDefault="00AC09A0" w14:paraId="3C0129C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3ACA09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Berekeningen bij alle vragen stalniveau</w:t>
            </w:r>
            <w:r w:rsidRPr="00AC09A0">
              <w:rPr>
                <w:rFonts w:ascii="Arial Nova" w:hAnsi="Arial Nova" w:eastAsia="Times New Roman" w:cs="Times New Roman"/>
                <w:sz w:val="20"/>
                <w:szCs w:val="20"/>
                <w:lang w:eastAsia="nl-NL"/>
              </w:rPr>
              <w:t> </w:t>
            </w:r>
          </w:p>
          <w:p w:rsidRPr="00AC09A0" w:rsidR="00AC09A0" w:rsidP="00AC09A0" w:rsidRDefault="00AC09A0" w14:paraId="6098BC6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xml:space="preserve">&gt; </w:t>
            </w:r>
            <w:r w:rsidRPr="009D0B49">
              <w:rPr>
                <w:rFonts w:ascii="Arial Nova" w:hAnsi="Arial Nova" w:eastAsia="Times New Roman" w:cs="Times New Roman"/>
                <w:sz w:val="20"/>
                <w:szCs w:val="20"/>
                <w:lang w:eastAsia="nl-NL"/>
              </w:rPr>
              <w:t>Punt is opgeslagen voor DCAT waar diersoort onder valt. Het percentage NGE van de diersoort op het bedrijf die ingevoerd is bij stalgegevens en onder deze DCAT valt wordt berekend</w:t>
            </w:r>
            <w:r w:rsidRPr="00AC09A0">
              <w:rPr>
                <w:rFonts w:ascii="Arial Nova" w:hAnsi="Arial Nova" w:eastAsia="Times New Roman" w:cs="Times New Roman"/>
                <w:sz w:val="20"/>
                <w:szCs w:val="20"/>
                <w:lang w:eastAsia="nl-NL"/>
              </w:rPr>
              <w:t> </w:t>
            </w:r>
          </w:p>
        </w:tc>
      </w:tr>
      <w:tr w:rsidRPr="00AC09A0" w:rsidR="00AC09A0" w:rsidTr="50D28273" w14:paraId="4261EC3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85D2B0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b/>
                <w:bCs/>
                <w:color w:val="000000"/>
                <w:lang w:eastAsia="nl-NL"/>
              </w:rPr>
              <w:t>Normaal stappenplan</w:t>
            </w:r>
            <w:r w:rsidRPr="00AC09A0">
              <w:rPr>
                <w:rFonts w:ascii="Segoe UI" w:hAnsi="Segoe UI" w:eastAsia="Times New Roman" w:cs="Segoe UI"/>
                <w:color w:val="000000"/>
                <w:lang w:eastAsia="nl-NL"/>
              </w:rPr>
              <w:t> </w:t>
            </w:r>
          </w:p>
          <w:p w:rsidRPr="00AC09A0" w:rsidR="00AC09A0" w:rsidP="00433970" w:rsidRDefault="00AC09A0" w14:paraId="5948C778" w14:textId="77777777">
            <w:pPr>
              <w:numPr>
                <w:ilvl w:val="0"/>
                <w:numId w:val="170"/>
              </w:numPr>
              <w:spacing w:after="0" w:line="240" w:lineRule="auto"/>
              <w:ind w:left="144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navigeert naar tabblad “Gezondheid”  </w:t>
            </w:r>
          </w:p>
          <w:p w:rsidRPr="00AC09A0" w:rsidR="00AC09A0" w:rsidP="00433970" w:rsidRDefault="00AC09A0" w14:paraId="58192035" w14:textId="77777777">
            <w:pPr>
              <w:numPr>
                <w:ilvl w:val="0"/>
                <w:numId w:val="171"/>
              </w:numPr>
              <w:spacing w:after="0" w:line="240" w:lineRule="auto"/>
              <w:ind w:left="144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voert vragen in. </w:t>
            </w:r>
          </w:p>
          <w:p w:rsidRPr="00AC09A0" w:rsidR="00AC09A0" w:rsidP="00433970" w:rsidRDefault="00AC09A0" w14:paraId="56F57462" w14:textId="77777777">
            <w:pPr>
              <w:numPr>
                <w:ilvl w:val="0"/>
                <w:numId w:val="172"/>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slaat invoer automatisch op bij het verlaten van een invoerveld </w:t>
            </w:r>
          </w:p>
          <w:p w:rsidRPr="00AC09A0" w:rsidR="00AC09A0" w:rsidP="00433970" w:rsidRDefault="00AC09A0" w14:paraId="217EB95B" w14:textId="77777777">
            <w:pPr>
              <w:numPr>
                <w:ilvl w:val="0"/>
                <w:numId w:val="173"/>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bij het verlaten van het invoerveld de score op basis van de behaalde score  </w:t>
            </w:r>
          </w:p>
          <w:p w:rsidRPr="00AC09A0" w:rsidR="00AC09A0" w:rsidP="00433970" w:rsidRDefault="00AC09A0" w14:paraId="1599A52A" w14:textId="77777777">
            <w:pPr>
              <w:numPr>
                <w:ilvl w:val="0"/>
                <w:numId w:val="174"/>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totaal aantal punten van de maatlat bij het verlaten van een invoerveld </w:t>
            </w:r>
          </w:p>
        </w:tc>
      </w:tr>
    </w:tbl>
    <w:p w:rsidR="00A51DD9" w:rsidP="00A51DD9" w:rsidRDefault="00A51DD9" w14:paraId="2B30DE13" w14:textId="77777777">
      <w:pPr>
        <w:rPr>
          <w:lang w:eastAsia="nl-NL"/>
        </w:rPr>
      </w:pPr>
    </w:p>
    <w:p w:rsidR="001B52C0" w:rsidRDefault="001B52C0" w14:paraId="7B04763D"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41AFB70C" w14:textId="31FE11FA">
      <w:pPr>
        <w:pStyle w:val="Kop1"/>
        <w:rPr>
          <w:rFonts w:ascii="Segoe UI" w:hAnsi="Segoe UI" w:eastAsia="Times New Roman" w:cs="Segoe UI"/>
          <w:sz w:val="18"/>
          <w:szCs w:val="18"/>
          <w:lang w:eastAsia="nl-NL"/>
        </w:rPr>
      </w:pPr>
      <w:r w:rsidRPr="00AC09A0">
        <w:rPr>
          <w:rFonts w:eastAsia="Times New Roman"/>
          <w:lang w:eastAsia="nl-NL"/>
        </w:rPr>
        <w:lastRenderedPageBreak/>
        <w:t>SPEC – 073 – Leestekst uitleg gezondheid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725310BD"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0D0E22A0" w14:textId="77777777">
            <w:pPr>
              <w:spacing w:after="0" w:line="240" w:lineRule="auto"/>
              <w:textAlignment w:val="baseline"/>
              <w:divId w:val="1967152406"/>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2116AD73"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7B620D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Gebruiker informeren over inhoud en werking van de maatlat gezondheid </w:t>
            </w:r>
          </w:p>
        </w:tc>
      </w:tr>
      <w:tr w:rsidRPr="00AC09A0" w:rsidR="00AC09A0" w:rsidTr="00AC09A0" w14:paraId="79BE66CE"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E08EA6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Leestekst</w:t>
            </w:r>
            <w:r w:rsidRPr="00AC09A0">
              <w:rPr>
                <w:rFonts w:ascii="Arial Nova" w:hAnsi="Arial Nova" w:eastAsia="Times New Roman" w:cs="Times New Roman"/>
                <w:sz w:val="20"/>
                <w:szCs w:val="20"/>
                <w:lang w:eastAsia="nl-NL"/>
              </w:rPr>
              <w:t> </w:t>
            </w:r>
          </w:p>
          <w:p w:rsidRPr="00AC09A0" w:rsidR="00AC09A0" w:rsidP="00AC09A0" w:rsidRDefault="00AC09A0" w14:paraId="3715FC5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hiernaast getoonde gezondheidsmaatregelen zijn gebaseerd op de ingevoerde stalgegevens. De gezondheidsmaatregelen zijn hierbij gegroepeerd op bedrijfs-, diersoort en stalniveau. </w:t>
            </w:r>
          </w:p>
          <w:p w:rsidRPr="00AC09A0" w:rsidR="00AC09A0" w:rsidP="00AC09A0" w:rsidRDefault="00AC09A0" w14:paraId="617D633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Door opgaven van de huidige of, naar aanleiding van de gewenste uitbreiding, toekomstige te behalen maatregelen kan er op het BZV-onderdeel Gezondheid gescoord worden. Deze maatregelen moeten zijn vastgelegd in de milieu- of bouwvergunning of maatregelen betreffen die eenvoudig kunnen worden vastgesteld dat ze op het bedrijf aanwezig zijn. </w:t>
            </w:r>
          </w:p>
          <w:p w:rsidRPr="00AC09A0" w:rsidR="00AC09A0" w:rsidP="00AC09A0" w:rsidRDefault="00AC09A0" w14:paraId="2253891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nummering van de vragen in dit scherm komt overeen met de nummering in de BZV. </w:t>
            </w:r>
          </w:p>
        </w:tc>
      </w:tr>
    </w:tbl>
    <w:p w:rsidRPr="00AC09A0" w:rsidR="00AC09A0" w:rsidP="00AC09A0" w:rsidRDefault="00AC09A0" w14:paraId="187AE2ED"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3D605BC4" w14:textId="77777777">
      <w:pPr>
        <w:pStyle w:val="Kop1"/>
        <w:rPr>
          <w:rFonts w:ascii="Segoe UI" w:hAnsi="Segoe UI" w:eastAsia="Times New Roman" w:cs="Segoe UI"/>
          <w:sz w:val="18"/>
          <w:szCs w:val="18"/>
          <w:lang w:eastAsia="nl-NL"/>
        </w:rPr>
      </w:pPr>
      <w:r w:rsidRPr="00AC09A0">
        <w:rPr>
          <w:rFonts w:eastAsia="Times New Roman"/>
          <w:lang w:eastAsia="nl-NL"/>
        </w:rPr>
        <w:t>SPEC – 074 – Tabel overzicht ammoniak emissies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73C3616B"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4AD347D" w14:textId="77777777">
            <w:pPr>
              <w:spacing w:after="0" w:line="240" w:lineRule="auto"/>
              <w:textAlignment w:val="baseline"/>
              <w:divId w:val="50293560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461B76E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97D470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Invoeren van Ammoniak emissies voor gebruiker mogelijk maken. </w:t>
            </w:r>
          </w:p>
        </w:tc>
      </w:tr>
      <w:tr w:rsidRPr="00AC09A0" w:rsidR="00AC09A0" w:rsidTr="50D28273" w14:paraId="1F4689B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6ACF95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54E7849B" w14:textId="77777777">
            <w:pPr>
              <w:numPr>
                <w:ilvl w:val="0"/>
                <w:numId w:val="17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50D71901" w14:textId="77777777">
            <w:pPr>
              <w:numPr>
                <w:ilvl w:val="0"/>
                <w:numId w:val="17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66E72E60" w14:textId="77777777">
            <w:pPr>
              <w:numPr>
                <w:ilvl w:val="0"/>
                <w:numId w:val="17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7CD4FF82" w14:textId="77777777">
            <w:pPr>
              <w:numPr>
                <w:ilvl w:val="0"/>
                <w:numId w:val="17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4E2291F7" w14:textId="5E24BCCE">
            <w:pPr>
              <w:numPr>
                <w:ilvl w:val="0"/>
                <w:numId w:val="175"/>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van toepassing op gekozen BZV - versie </w:t>
            </w:r>
          </w:p>
        </w:tc>
      </w:tr>
      <w:tr w:rsidRPr="00AC09A0" w:rsidR="00AC09A0" w:rsidTr="50D28273" w14:paraId="57298AC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01F362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786C96B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Kolommen: </w:t>
            </w:r>
          </w:p>
          <w:p w:rsidRPr="00AC09A0" w:rsidR="00AC09A0" w:rsidP="00433970" w:rsidRDefault="00AC09A0" w14:paraId="78DE8E5E"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Status: Bestaand, nieuw (automatisch ingevuld veld, opgehaald veld uit stalgegevens) </w:t>
            </w:r>
          </w:p>
          <w:p w:rsidRPr="00AC09A0" w:rsidR="00AC09A0" w:rsidP="00433970" w:rsidRDefault="00AC09A0" w14:paraId="0D08ACA7"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Stal: Stal/Stalafkorting (automatisch ingevuld veld, opgehaald veld uit ‘afkorting’ bij stalgegevens) </w:t>
            </w:r>
          </w:p>
          <w:p w:rsidRPr="00AC09A0" w:rsidR="00AC09A0" w:rsidP="00433970" w:rsidRDefault="00AC09A0" w14:paraId="20D449ED"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BB/BWL code: BB/BWL code (automatisch ingevuld veld, opgehaald veld uit ‘BB/BWL code’ bij stalgegevens) </w:t>
            </w:r>
          </w:p>
          <w:p w:rsidRPr="00AC09A0" w:rsidR="00AC09A0" w:rsidP="00433970" w:rsidRDefault="00AC09A0" w14:paraId="0B24D8FA"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Aantal dierplaatsen: automatisch ingevuld veld, opgehaald uit stalgegevens </w:t>
            </w:r>
          </w:p>
          <w:p w:rsidR="5F375AC3" w:rsidP="00433970" w:rsidRDefault="5F375AC3" w14:paraId="1077BD3E" w14:textId="2D2806E4">
            <w:pPr>
              <w:numPr>
                <w:ilvl w:val="0"/>
                <w:numId w:val="176"/>
              </w:numPr>
              <w:spacing w:after="0" w:line="240" w:lineRule="auto"/>
              <w:ind w:left="1080" w:firstLine="0"/>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Referentie norm:  wordt  automatisch opgehaald uit normen tabel</w:t>
            </w:r>
          </w:p>
          <w:p w:rsidRPr="00AC09A0" w:rsidR="00AC09A0" w:rsidP="00433970" w:rsidRDefault="00AC09A0" w14:paraId="07D0E7DB"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Emissie(referentie): automatisch berekend veld: aantal dierplaatsen x referentienorm diersoort </w:t>
            </w:r>
          </w:p>
          <w:p w:rsidRPr="00AC09A0" w:rsidR="00AC09A0" w:rsidP="00433970" w:rsidRDefault="00AC09A0" w14:paraId="745B7F51"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Huidige/gewenste norm:  Vrij invoerbaar veld voor gebruiker waar de norm in de nieuwe/gewenste situatie ingevuld wordt.  </w:t>
            </w:r>
          </w:p>
          <w:p w:rsidRPr="00AC09A0" w:rsidR="00AC09A0" w:rsidP="00433970" w:rsidRDefault="00AC09A0" w14:paraId="7530408E" w14:textId="77777777">
            <w:pPr>
              <w:numPr>
                <w:ilvl w:val="0"/>
                <w:numId w:val="17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Emissie(nieuw gewenste situatie): automatisch berekend veld: aantal dierplaatsen x referentienorm diersoort </w:t>
            </w:r>
          </w:p>
        </w:tc>
      </w:tr>
      <w:tr w:rsidRPr="00AC09A0" w:rsidR="00AC09A0" w:rsidTr="50D28273" w14:paraId="56556AF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FBE1CF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w:t>
            </w:r>
            <w:r w:rsidRPr="00AC09A0">
              <w:rPr>
                <w:rFonts w:ascii="Arial Nova" w:hAnsi="Arial Nova" w:eastAsia="Times New Roman" w:cs="Times New Roman"/>
                <w:sz w:val="20"/>
                <w:szCs w:val="20"/>
                <w:lang w:eastAsia="nl-NL"/>
              </w:rPr>
              <w:t> </w:t>
            </w:r>
          </w:p>
          <w:p w:rsidRPr="00AC09A0" w:rsidR="00AC09A0" w:rsidP="00433970" w:rsidRDefault="00AC09A0" w14:paraId="6B69B7F8" w14:textId="77777777">
            <w:pPr>
              <w:numPr>
                <w:ilvl w:val="0"/>
                <w:numId w:val="177"/>
              </w:numPr>
              <w:spacing w:after="0" w:line="240" w:lineRule="auto"/>
              <w:ind w:left="144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navigeert naar tabblad “Ammoniak” </w:t>
            </w:r>
          </w:p>
          <w:p w:rsidRPr="00AC09A0" w:rsidR="00AC09A0" w:rsidP="00433970" w:rsidRDefault="00AC09A0" w14:paraId="51C3A4B2" w14:textId="77777777">
            <w:pPr>
              <w:numPr>
                <w:ilvl w:val="0"/>
                <w:numId w:val="178"/>
              </w:numPr>
              <w:spacing w:after="0" w:line="240" w:lineRule="auto"/>
              <w:ind w:left="144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Gebruiker vult de invoervelden in </w:t>
            </w:r>
          </w:p>
          <w:p w:rsidRPr="00AC09A0" w:rsidR="00AC09A0" w:rsidP="00433970" w:rsidRDefault="00AC09A0" w14:paraId="59922764" w14:textId="77777777">
            <w:pPr>
              <w:numPr>
                <w:ilvl w:val="0"/>
                <w:numId w:val="179"/>
              </w:numPr>
              <w:spacing w:after="0" w:line="240" w:lineRule="auto"/>
              <w:ind w:left="216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slaat invoer automatisch op bij het verlaten van een invoerveld </w:t>
            </w:r>
          </w:p>
          <w:p w:rsidRPr="00AC09A0" w:rsidR="00AC09A0" w:rsidP="00433970" w:rsidRDefault="00AC09A0" w14:paraId="56FE024A" w14:textId="77777777">
            <w:pPr>
              <w:numPr>
                <w:ilvl w:val="0"/>
                <w:numId w:val="180"/>
              </w:numPr>
              <w:spacing w:after="0" w:line="240" w:lineRule="auto"/>
              <w:ind w:left="216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berekend de emissie op basis van de stalgegevens en de ingevoerde norm bij het verlaten van een invoerveld </w:t>
            </w:r>
          </w:p>
          <w:p w:rsidRPr="00AC09A0" w:rsidR="00AC09A0" w:rsidP="00433970" w:rsidRDefault="00AC09A0" w14:paraId="69AABE5A" w14:textId="77777777">
            <w:pPr>
              <w:numPr>
                <w:ilvl w:val="0"/>
                <w:numId w:val="181"/>
              </w:numPr>
              <w:spacing w:after="0" w:line="240" w:lineRule="auto"/>
              <w:ind w:left="2160" w:firstLine="0"/>
              <w:jc w:val="both"/>
              <w:textAlignment w:val="baseline"/>
              <w:rPr>
                <w:rFonts w:ascii="Arial Nova" w:hAnsi="Arial Nova" w:eastAsia="Times New Roman" w:cs="Times New Roman"/>
                <w:lang w:eastAsia="nl-NL"/>
              </w:rPr>
            </w:pPr>
            <w:r w:rsidRPr="00AC09A0">
              <w:rPr>
                <w:rFonts w:ascii="Arial Nova" w:hAnsi="Arial Nova" w:eastAsia="Times New Roman" w:cs="Times New Roman"/>
                <w:color w:val="000000"/>
                <w:lang w:eastAsia="nl-NL"/>
              </w:rPr>
              <w:t>Systeem berekend totalen en totaal aantal punten van de maatlat bij het verlaten van een invoerveld </w:t>
            </w:r>
          </w:p>
        </w:tc>
      </w:tr>
    </w:tbl>
    <w:p w:rsidRPr="00AC09A0" w:rsidR="00AC09A0" w:rsidP="00AC09A0" w:rsidRDefault="00AC09A0" w14:paraId="25F68C7C"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001B52C0" w:rsidRDefault="001B52C0" w14:paraId="25FD0877"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7E782E56" w14:textId="7538FADE">
      <w:pPr>
        <w:pStyle w:val="Kop1"/>
        <w:rPr>
          <w:rFonts w:ascii="Segoe UI" w:hAnsi="Segoe UI" w:eastAsia="Times New Roman" w:cs="Segoe UI"/>
          <w:sz w:val="18"/>
          <w:szCs w:val="18"/>
          <w:lang w:eastAsia="nl-NL"/>
        </w:rPr>
      </w:pPr>
      <w:r w:rsidRPr="00AC09A0">
        <w:rPr>
          <w:rFonts w:eastAsia="Times New Roman"/>
          <w:lang w:eastAsia="nl-NL"/>
        </w:rPr>
        <w:lastRenderedPageBreak/>
        <w:t>SPEC – 075 – Leestekst uitleg ammoniak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212257D7"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63968968" w14:textId="77777777">
            <w:pPr>
              <w:spacing w:after="0" w:line="240" w:lineRule="auto"/>
              <w:textAlignment w:val="baseline"/>
              <w:divId w:val="1058938602"/>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6D70A953"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D908CA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xml:space="preserve"> Gebruiker informeren over inhoud en werking van de maatlat Ammoniak. </w:t>
            </w:r>
          </w:p>
        </w:tc>
      </w:tr>
      <w:tr w:rsidRPr="00AC09A0" w:rsidR="00AC09A0" w:rsidTr="00AC09A0" w14:paraId="721E804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61CBA0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Leestekst</w:t>
            </w:r>
            <w:r w:rsidRPr="00AC09A0">
              <w:rPr>
                <w:rFonts w:ascii="Arial Nova" w:hAnsi="Arial Nova" w:eastAsia="Times New Roman" w:cs="Times New Roman"/>
                <w:sz w:val="20"/>
                <w:szCs w:val="20"/>
                <w:lang w:eastAsia="nl-NL"/>
              </w:rPr>
              <w:t> </w:t>
            </w:r>
          </w:p>
          <w:p w:rsidRPr="00AC09A0" w:rsidR="00AC09A0" w:rsidP="00AC09A0" w:rsidRDefault="00AC09A0" w14:paraId="6718A51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378205F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Uitleg ammoniak</w:t>
            </w:r>
            <w:r w:rsidRPr="00AC09A0">
              <w:rPr>
                <w:rFonts w:ascii="Arial Nova" w:hAnsi="Arial Nova" w:eastAsia="Times New Roman" w:cs="Times New Roman"/>
                <w:sz w:val="20"/>
                <w:szCs w:val="20"/>
                <w:lang w:eastAsia="nl-NL"/>
              </w:rPr>
              <w:t> </w:t>
            </w:r>
          </w:p>
          <w:p w:rsidRPr="00AC09A0" w:rsidR="00AC09A0" w:rsidP="00AC09A0" w:rsidRDefault="00AC09A0" w14:paraId="122BF82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hiernaast getoonde ammoniakemissies gegevens zijn gebaseerd op de ingevoerde stalgegevens. </w:t>
            </w:r>
          </w:p>
          <w:p w:rsidRPr="00AC09A0" w:rsidR="00AC09A0" w:rsidP="00AC09A0" w:rsidRDefault="00AC09A0" w14:paraId="3BDBA9B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Op de maatlat ammoniak kunnen punten behaald worden door maatregelen te treffen: </w:t>
            </w:r>
          </w:p>
          <w:p w:rsidRPr="00AC09A0" w:rsidR="00AC09A0" w:rsidP="00433970" w:rsidRDefault="00AC09A0" w14:paraId="750A9823" w14:textId="77777777">
            <w:pPr>
              <w:numPr>
                <w:ilvl w:val="0"/>
                <w:numId w:val="182"/>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In bestaande stallen, die verder gaan dan Besluit huisvesting en/of; </w:t>
            </w:r>
          </w:p>
          <w:p w:rsidRPr="00AC09A0" w:rsidR="00AC09A0" w:rsidP="00433970" w:rsidRDefault="00AC09A0" w14:paraId="327B5B92" w14:textId="77777777">
            <w:pPr>
              <w:numPr>
                <w:ilvl w:val="0"/>
                <w:numId w:val="182"/>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In stallen die na inwerkingtreding van de BZV worden gebouwd, die verder gaan dan de provinciale Verordening Natuur Noord-Brabant. </w:t>
            </w:r>
          </w:p>
          <w:p w:rsidRPr="00AC09A0" w:rsidR="00AC09A0" w:rsidP="00AC09A0" w:rsidRDefault="00AC09A0" w14:paraId="4174B66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Geef per stal de referentie emissienorm en de aangevraagde emissienorm op. </w:t>
            </w:r>
            <w:r w:rsidRPr="00AC09A0">
              <w:rPr>
                <w:rFonts w:ascii="Arial Nova" w:hAnsi="Arial Nova" w:eastAsia="Times New Roman" w:cs="Times New Roman"/>
                <w:sz w:val="20"/>
                <w:szCs w:val="20"/>
                <w:lang w:eastAsia="nl-NL"/>
              </w:rPr>
              <w:br/>
            </w:r>
            <w:r w:rsidRPr="00AC09A0">
              <w:rPr>
                <w:rFonts w:ascii="Arial Nova" w:hAnsi="Arial Nova" w:eastAsia="Times New Roman" w:cs="Times New Roman"/>
                <w:sz w:val="20"/>
                <w:szCs w:val="20"/>
                <w:lang w:eastAsia="nl-NL"/>
              </w:rPr>
              <w:t>De referentie emissienorm is afhankelijk van of de stal als “bestaand” of “nieuw” is aangemerkt. De emissienormen staan in de bijlagen van de BZV-regeling. De applicatie vult op basis van de gekozen diersoort de emissiewaarden voor de referentie in. </w:t>
            </w:r>
            <w:r w:rsidRPr="00AC09A0">
              <w:rPr>
                <w:rFonts w:ascii="Arial Nova" w:hAnsi="Arial Nova" w:eastAsia="Times New Roman" w:cs="Times New Roman"/>
                <w:sz w:val="20"/>
                <w:szCs w:val="20"/>
                <w:lang w:eastAsia="nl-NL"/>
              </w:rPr>
              <w:br/>
            </w:r>
            <w:r w:rsidRPr="00AC09A0">
              <w:rPr>
                <w:rFonts w:ascii="Arial Nova" w:hAnsi="Arial Nova" w:eastAsia="Times New Roman" w:cs="Times New Roman"/>
                <w:sz w:val="20"/>
                <w:szCs w:val="20"/>
                <w:lang w:eastAsia="nl-NL"/>
              </w:rPr>
              <w:t>De emissienorm voor de aangevraagde/gewenste situatie is de ammoniakemissie van het stalsysteem dat u wilt toepassen (zie hiervoor de lijst van de Regeling Ammoniak en Veehouderij). </w:t>
            </w:r>
          </w:p>
          <w:p w:rsidRPr="00AC09A0" w:rsidR="00AC09A0" w:rsidP="00AC09A0" w:rsidRDefault="00AC09A0" w14:paraId="3586300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emissie per stal wordt door het systeem berekend aan de hand van de ingevoerde emissiewaardes en het aantal dierplaatsen. Als voor een diersoort geen emissiefactoren zijn vastgesteld, kan er niet op deze maatlat gescoord worden. Om ervoor te zorgen dat voor alle diersoorten een gelijkwaardige score te behalen is, wordt er in dit geval door het systeem een correctiefactor toegepast. </w:t>
            </w:r>
          </w:p>
          <w:p w:rsidRPr="00AC09A0" w:rsidR="00AC09A0" w:rsidP="00AC09A0" w:rsidRDefault="00AC09A0" w14:paraId="77ED9FF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volledige systematiek voor ammoniak is beschreven in de paragraaf "Ammoniak" van de BZV. </w:t>
            </w:r>
          </w:p>
        </w:tc>
      </w:tr>
    </w:tbl>
    <w:p w:rsidRPr="00AC09A0" w:rsidR="00AC09A0" w:rsidP="00AC09A0" w:rsidRDefault="00AC09A0" w14:paraId="172BEA74"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0ACE22B6" w14:textId="77777777">
      <w:pPr>
        <w:pStyle w:val="Kop1"/>
        <w:rPr>
          <w:rFonts w:ascii="Segoe UI" w:hAnsi="Segoe UI" w:eastAsia="Times New Roman" w:cs="Segoe UI"/>
          <w:sz w:val="18"/>
          <w:szCs w:val="18"/>
          <w:lang w:eastAsia="nl-NL"/>
        </w:rPr>
      </w:pPr>
      <w:r w:rsidRPr="00AC09A0">
        <w:rPr>
          <w:rFonts w:eastAsia="Times New Roman"/>
          <w:lang w:eastAsia="nl-NL"/>
        </w:rPr>
        <w:t>SPEC – 076 – Tabel fijnstofemissie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AC09A0" w:rsidR="00AC09A0" w:rsidTr="78CF974C" w14:paraId="6EABF5BE"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11646EF" w14:textId="77777777">
            <w:pPr>
              <w:spacing w:after="0" w:line="240" w:lineRule="auto"/>
              <w:textAlignment w:val="baseline"/>
              <w:divId w:val="1677924240"/>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78CF974C" w14:paraId="45D2AB4D"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5FF7FB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Invoeren van Fijnstof emissies voor gebruiker mogelijk maken. </w:t>
            </w:r>
          </w:p>
        </w:tc>
      </w:tr>
      <w:tr w:rsidRPr="00AC09A0" w:rsidR="00AC09A0" w:rsidTr="78CF974C" w14:paraId="47F0169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E02886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0238CD8A" w14:textId="77777777">
            <w:pPr>
              <w:numPr>
                <w:ilvl w:val="0"/>
                <w:numId w:val="18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5831D7FC" w14:textId="77777777">
            <w:pPr>
              <w:numPr>
                <w:ilvl w:val="0"/>
                <w:numId w:val="18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0B37C8E0" w14:textId="77777777">
            <w:pPr>
              <w:numPr>
                <w:ilvl w:val="0"/>
                <w:numId w:val="18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277B0664" w14:textId="77777777">
            <w:pPr>
              <w:numPr>
                <w:ilvl w:val="0"/>
                <w:numId w:val="18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 xml:space="preserve">Het gekozen scenario heeft de status “Concept” </w:t>
            </w:r>
          </w:p>
          <w:p w:rsidRPr="00AC09A0" w:rsidR="00AC09A0" w:rsidP="00433970" w:rsidRDefault="00AC09A0" w14:paraId="1087E1DA" w14:textId="1376174C">
            <w:pPr>
              <w:numPr>
                <w:ilvl w:val="0"/>
                <w:numId w:val="183"/>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78CF974C" w14:paraId="03E33AFE"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09EEFF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4C68225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51FAD82C" w14:textId="4DC8746B">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218015FC" wp14:editId="7B9993CF">
                  <wp:extent cx="5731510" cy="1487805"/>
                  <wp:effectExtent l="0" t="0" r="2540" b="0"/>
                  <wp:docPr id="1583623624" name="Afbeelding 158362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31510" cy="1487805"/>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1F43E50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Kolommen: </w:t>
            </w:r>
          </w:p>
          <w:p w:rsidRPr="00AC09A0" w:rsidR="00AC09A0" w:rsidP="00433970" w:rsidRDefault="00AC09A0" w14:paraId="0AB61D9B"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Status: Bestaand, nieuw (automatisch ingevuld veld, opgehaald veld uit stalgegevens) </w:t>
            </w:r>
          </w:p>
          <w:p w:rsidRPr="00AC09A0" w:rsidR="00AC09A0" w:rsidP="00433970" w:rsidRDefault="00AC09A0" w14:paraId="079A718B"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Stal: Stal/Stalafkorting (automatisch ingevuld veld, opgehaald veld uit ‘afkorting’ bij stalgegevens) </w:t>
            </w:r>
          </w:p>
          <w:p w:rsidRPr="00AC09A0" w:rsidR="00AC09A0" w:rsidP="00433970" w:rsidRDefault="00AC09A0" w14:paraId="4B0297BE"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BB/BWL code: BB/BWL code (automatisch ingevuld veld, opgehaald veld uit ‘BB/BWL code’ bij stalgegevens) </w:t>
            </w:r>
          </w:p>
          <w:p w:rsidRPr="00AC09A0" w:rsidR="00AC09A0" w:rsidP="00433970" w:rsidRDefault="00AC09A0" w14:paraId="3D844158"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Aantal dierplaatsen: automatisch ingevuld veld, opgehaald uit stalgegevens </w:t>
            </w:r>
          </w:p>
          <w:p w:rsidRPr="00AC09A0" w:rsidR="00AC09A0" w:rsidP="00433970" w:rsidRDefault="00AC09A0" w14:paraId="15CBA756" w14:textId="0EEDA2B4">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lastRenderedPageBreak/>
              <w:t xml:space="preserve">Referentie norm:  </w:t>
            </w:r>
            <w:r w:rsidRPr="009D0B49">
              <w:rPr>
                <w:rFonts w:ascii="Arial Nova" w:hAnsi="Arial Nova" w:eastAsia="Times New Roman" w:cs="Times New Roman"/>
                <w:sz w:val="20"/>
                <w:szCs w:val="20"/>
                <w:lang w:eastAsia="nl-NL"/>
              </w:rPr>
              <w:t>wordt  automatisch opgehaald uit normen tabel</w:t>
            </w:r>
            <w:r w:rsidRPr="00AC09A0">
              <w:rPr>
                <w:rFonts w:ascii="Arial Nova" w:hAnsi="Arial Nova" w:eastAsia="Times New Roman" w:cs="Times New Roman"/>
                <w:sz w:val="20"/>
                <w:szCs w:val="20"/>
                <w:shd w:val="clear" w:color="auto" w:fill="FFFF00"/>
                <w:lang w:eastAsia="nl-NL"/>
              </w:rPr>
              <w:t xml:space="preserve"> </w:t>
            </w:r>
          </w:p>
          <w:p w:rsidRPr="00AC09A0" w:rsidR="00AC09A0" w:rsidP="00433970" w:rsidRDefault="00AC09A0" w14:paraId="40DF43F7"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Emissie(referentie): automatisch berekend veld: aantal dierplaatsen x referentienorm diersoort </w:t>
            </w:r>
          </w:p>
          <w:p w:rsidRPr="00AC09A0" w:rsidR="00AC09A0" w:rsidP="00433970" w:rsidRDefault="00AC09A0" w14:paraId="503F3DA3"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Huidige/gewenste norm:  Vrij invoerbaar veld voor gebruiker waar de norm in de nieuwe/gewenste situatie ingevuld wordt.  </w:t>
            </w:r>
          </w:p>
          <w:p w:rsidRPr="00AC09A0" w:rsidR="00AC09A0" w:rsidP="00433970" w:rsidRDefault="00AC09A0" w14:paraId="252C6710" w14:textId="77777777">
            <w:pPr>
              <w:numPr>
                <w:ilvl w:val="0"/>
                <w:numId w:val="18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Emissie(nieuw gewenste situatie): automatisch berekend veld: aantal dierplaatsen x referentienorm diersoort </w:t>
            </w:r>
          </w:p>
          <w:p w:rsidRPr="00AC09A0" w:rsidR="00AC09A0" w:rsidP="00AC09A0" w:rsidRDefault="00AC09A0" w14:paraId="337AAA4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05E5C09A"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F5AC38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lastRenderedPageBreak/>
              <w:t xml:space="preserve">Regels: </w:t>
            </w:r>
            <w:r w:rsidRPr="00AC09A0">
              <w:rPr>
                <w:rFonts w:ascii="Arial Nova" w:hAnsi="Arial Nova" w:eastAsia="Times New Roman" w:cs="Times New Roman"/>
                <w:sz w:val="20"/>
                <w:szCs w:val="20"/>
                <w:lang w:eastAsia="nl-NL"/>
              </w:rPr>
              <w:t> </w:t>
            </w:r>
          </w:p>
          <w:p w:rsidRPr="00AC09A0" w:rsidR="00AC09A0" w:rsidP="00AC09A0" w:rsidRDefault="00AC09A0" w14:paraId="180C77D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Voor het bepalen van de score fijn stof berekenen we de reductie op bedrijfsniveau ten opzichte van de traditionele stalsystemen.  </w:t>
            </w:r>
          </w:p>
          <w:p w:rsidRPr="00AC09A0" w:rsidR="00AC09A0" w:rsidP="00AC09A0" w:rsidRDefault="00AC09A0" w14:paraId="315E9D3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5C1471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Daarbij geldt:  </w:t>
            </w:r>
          </w:p>
          <w:p w:rsidRPr="00AC09A0" w:rsidR="00AC09A0" w:rsidP="00AC09A0" w:rsidRDefault="00AC09A0" w14:paraId="32D0A1C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100 Basispunten bij een emissie van 0.  </w:t>
            </w:r>
          </w:p>
          <w:p w:rsidRPr="00AC09A0" w:rsidR="00AC09A0" w:rsidP="00AC09A0" w:rsidRDefault="00AC09A0" w14:paraId="08DB557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0 Basispunten bij emissie gelijk aan traditionele stalsystemen.  </w:t>
            </w:r>
          </w:p>
          <w:p w:rsidRPr="00AC09A0" w:rsidR="00AC09A0" w:rsidP="00AC09A0" w:rsidRDefault="00AC09A0" w14:paraId="616B827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Tussenliggende waarden krijgen een proportionele score.  </w:t>
            </w:r>
          </w:p>
          <w:p w:rsidRPr="00AC09A0" w:rsidR="00AC09A0" w:rsidP="00AC09A0" w:rsidRDefault="00AC09A0" w14:paraId="7478D1D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5A17114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omgevingsvergunning bevat de benodigde informatie om de BZV-score te berekenen. Dit gaat als volgt in zijn werk:  </w:t>
            </w:r>
          </w:p>
          <w:p w:rsidRPr="00AC09A0" w:rsidR="00AC09A0" w:rsidP="00AC09A0" w:rsidRDefault="00AC09A0" w14:paraId="41FF9BE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Aan de hand van de lijst met emissiefactoren van het ministerie van I&amp;M, of de proefstalstatus, bepaalt de veehouder de emissie in de aangevraagde situatie.  </w:t>
            </w:r>
          </w:p>
          <w:p w:rsidRPr="00AC09A0" w:rsidR="00AC09A0" w:rsidP="00AC09A0" w:rsidRDefault="00AC09A0" w14:paraId="060CBA1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Hij vergelijkt die met de bijbehorende referentiewaarde.  </w:t>
            </w:r>
          </w:p>
          <w:p w:rsidRPr="00AC09A0" w:rsidR="00AC09A0" w:rsidP="00AC09A0" w:rsidRDefault="00AC09A0" w14:paraId="314C080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4CDBEDA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Hij berekent zijn basispunten dan met de volgende formule: # basispunten = (referentiewaarde –aangevraagde emissie) / referentiewaarde * 100  </w:t>
            </w:r>
          </w:p>
          <w:p w:rsidRPr="00AC09A0" w:rsidR="00AC09A0" w:rsidP="00AC09A0" w:rsidRDefault="00AC09A0" w14:paraId="2C39BB2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3DCC73B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Voor nog niet alle sectoren zijn (erkende) emissie reducerende technieken voor fijn stof beschikbaar. Zolang dit nog niet het geval is kan een veehouder uit de desbetreffende sector niet scoren op deze maatlat. Hiermee is rekening gehouden in de berekening van de score. </w:t>
            </w:r>
          </w:p>
          <w:p w:rsidRPr="00AC09A0" w:rsidR="00AC09A0" w:rsidP="00AC09A0" w:rsidRDefault="00AC09A0" w14:paraId="6780436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3EA7371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Bij het bepalen van de BZV score moet uitgegaan worden van de emissiewaarden en de definities voor oude en nieuwe stallen uit het Besluit emissiearme huisvesting. </w:t>
            </w:r>
          </w:p>
          <w:p w:rsidRPr="00AC09A0" w:rsidR="00AC09A0" w:rsidP="00AC09A0" w:rsidRDefault="00AC09A0" w14:paraId="2FF9315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724E9DE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A1A950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b/>
                <w:bCs/>
                <w:color w:val="000000"/>
                <w:lang w:eastAsia="nl-NL"/>
              </w:rPr>
              <w:t>Normaal stappenplan</w:t>
            </w:r>
            <w:r w:rsidRPr="00AC09A0">
              <w:rPr>
                <w:rFonts w:ascii="Segoe UI" w:hAnsi="Segoe UI" w:eastAsia="Times New Roman" w:cs="Segoe UI"/>
                <w:color w:val="000000"/>
                <w:lang w:eastAsia="nl-NL"/>
              </w:rPr>
              <w:t> </w:t>
            </w:r>
          </w:p>
          <w:p w:rsidRPr="00AC09A0" w:rsidR="00AC09A0" w:rsidP="00433970" w:rsidRDefault="00AC09A0" w14:paraId="48D5345E" w14:textId="77777777">
            <w:pPr>
              <w:numPr>
                <w:ilvl w:val="0"/>
                <w:numId w:val="185"/>
              </w:numPr>
              <w:spacing w:after="0" w:line="240" w:lineRule="auto"/>
              <w:ind w:left="144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navigeert naar tabblad “Fijnstof” </w:t>
            </w:r>
          </w:p>
          <w:p w:rsidRPr="00AC09A0" w:rsidR="00AC09A0" w:rsidP="00433970" w:rsidRDefault="00AC09A0" w14:paraId="3646E4C6" w14:textId="77777777">
            <w:pPr>
              <w:numPr>
                <w:ilvl w:val="0"/>
                <w:numId w:val="186"/>
              </w:numPr>
              <w:spacing w:after="0" w:line="240" w:lineRule="auto"/>
              <w:ind w:left="144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vult de normwaardes in </w:t>
            </w:r>
          </w:p>
          <w:p w:rsidRPr="00AC09A0" w:rsidR="00AC09A0" w:rsidP="00433970" w:rsidRDefault="00AC09A0" w14:paraId="58C3459D" w14:textId="77777777">
            <w:pPr>
              <w:numPr>
                <w:ilvl w:val="0"/>
                <w:numId w:val="187"/>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de emissie op basis van de stalgegevens en de ingevoerde norm bij het verlaten van een invoerveld </w:t>
            </w:r>
          </w:p>
          <w:p w:rsidRPr="00AC09A0" w:rsidR="00AC09A0" w:rsidP="00433970" w:rsidRDefault="00AC09A0" w14:paraId="56526F07" w14:textId="77777777">
            <w:pPr>
              <w:numPr>
                <w:ilvl w:val="0"/>
                <w:numId w:val="188"/>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slaat invoer automatisch op bij het verlaten van een invoerveld </w:t>
            </w:r>
          </w:p>
          <w:p w:rsidRPr="00AC09A0" w:rsidR="00AC09A0" w:rsidP="00433970" w:rsidRDefault="00AC09A0" w14:paraId="337A34F6" w14:textId="77777777">
            <w:pPr>
              <w:numPr>
                <w:ilvl w:val="0"/>
                <w:numId w:val="189"/>
              </w:numPr>
              <w:spacing w:after="0" w:line="240" w:lineRule="auto"/>
              <w:ind w:left="216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Systeem berekend totalen en totaal aantal punten van de maatlat bij het verlaten van een invoerveld </w:t>
            </w:r>
          </w:p>
        </w:tc>
      </w:tr>
    </w:tbl>
    <w:p w:rsidR="00A51DD9" w:rsidP="00A51DD9" w:rsidRDefault="00A51DD9" w14:paraId="084067E9" w14:textId="77777777">
      <w:pPr>
        <w:rPr>
          <w:lang w:eastAsia="nl-NL"/>
        </w:rPr>
      </w:pPr>
    </w:p>
    <w:p w:rsidR="001B52C0" w:rsidRDefault="001B52C0" w14:paraId="1D43E4E7"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4D0C8D45" w14:textId="773A93C5">
      <w:pPr>
        <w:pStyle w:val="Kop1"/>
        <w:rPr>
          <w:rFonts w:ascii="Segoe UI" w:hAnsi="Segoe UI" w:eastAsia="Times New Roman" w:cs="Segoe UI"/>
          <w:sz w:val="18"/>
          <w:szCs w:val="18"/>
          <w:lang w:eastAsia="nl-NL"/>
        </w:rPr>
      </w:pPr>
      <w:r w:rsidRPr="00AC09A0">
        <w:rPr>
          <w:rFonts w:eastAsia="Times New Roman"/>
          <w:lang w:eastAsia="nl-NL"/>
        </w:rPr>
        <w:lastRenderedPageBreak/>
        <w:t>SPEC – 077 – Tabel fijnstofimpact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AC09A0" w:rsidR="00AC09A0" w:rsidTr="50D28273" w14:paraId="5A67B2AD"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75946EB3" w14:textId="77777777">
            <w:pPr>
              <w:spacing w:after="0" w:line="240" w:lineRule="auto"/>
              <w:textAlignment w:val="baseline"/>
              <w:divId w:val="608584892"/>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122259DA"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73E752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Invoeren van Fijnstof emissies voor gebruiker mogelijk maken.</w:t>
            </w:r>
            <w:r w:rsidRPr="00AC09A0">
              <w:rPr>
                <w:rFonts w:ascii="Arial Nova" w:hAnsi="Arial Nova" w:eastAsia="Times New Roman" w:cs="Times New Roman"/>
                <w:b/>
                <w:bCs/>
                <w:sz w:val="20"/>
                <w:szCs w:val="20"/>
                <w:lang w:eastAsia="nl-NL"/>
              </w:rPr>
              <w:t> </w:t>
            </w:r>
            <w:r w:rsidRPr="00AC09A0">
              <w:rPr>
                <w:rFonts w:ascii="Arial Nova" w:hAnsi="Arial Nova" w:eastAsia="Times New Roman" w:cs="Times New Roman"/>
                <w:sz w:val="20"/>
                <w:szCs w:val="20"/>
                <w:lang w:eastAsia="nl-NL"/>
              </w:rPr>
              <w:t> </w:t>
            </w:r>
          </w:p>
        </w:tc>
      </w:tr>
      <w:tr w:rsidRPr="00AC09A0" w:rsidR="00AC09A0" w:rsidTr="50D28273" w14:paraId="0AE6D2C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ADDC88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3961BB34" w14:textId="77777777">
            <w:pPr>
              <w:numPr>
                <w:ilvl w:val="0"/>
                <w:numId w:val="19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75579886" w14:textId="77777777">
            <w:pPr>
              <w:numPr>
                <w:ilvl w:val="0"/>
                <w:numId w:val="19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3C833654" w14:textId="77777777">
            <w:pPr>
              <w:numPr>
                <w:ilvl w:val="0"/>
                <w:numId w:val="19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0348B54F" w14:textId="77777777">
            <w:pPr>
              <w:numPr>
                <w:ilvl w:val="0"/>
                <w:numId w:val="19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668802F8" w14:textId="2BDB62B1">
            <w:pPr>
              <w:numPr>
                <w:ilvl w:val="0"/>
                <w:numId w:val="190"/>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50D28273" w14:paraId="67626B8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430678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60011E2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25EDC1A4" w14:textId="120B4BDC">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49D82E6D" wp14:editId="32DE37B1">
                  <wp:extent cx="5731510" cy="1032510"/>
                  <wp:effectExtent l="0" t="0" r="2540" b="0"/>
                  <wp:docPr id="1583623623" name="Afbeelding 158362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31510" cy="1032510"/>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433970" w:rsidRDefault="00AC09A0" w14:paraId="2D2A6867" w14:textId="77777777">
            <w:pPr>
              <w:numPr>
                <w:ilvl w:val="0"/>
                <w:numId w:val="191"/>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Invoerveld voor fijnstof belasting. (vrij invoerveld gebruiker) </w:t>
            </w:r>
          </w:p>
          <w:p w:rsidRPr="00AC09A0" w:rsidR="00AC09A0" w:rsidP="00AC09A0" w:rsidRDefault="00AC09A0" w14:paraId="4EF3F742" w14:textId="77777777">
            <w:pPr>
              <w:spacing w:after="0" w:line="240" w:lineRule="auto"/>
              <w:textAlignment w:val="baseline"/>
              <w:rPr>
                <w:rFonts w:ascii="Times New Roman" w:hAnsi="Times New Roman" w:eastAsia="Times New Roman" w:cs="Times New Roman"/>
                <w:sz w:val="24"/>
                <w:szCs w:val="24"/>
                <w:lang w:eastAsia="nl-NL"/>
              </w:rPr>
            </w:pPr>
            <w:r w:rsidRPr="50D28273">
              <w:rPr>
                <w:rFonts w:ascii="Arial Nova" w:hAnsi="Arial Nova" w:eastAsia="Times New Roman" w:cs="Times New Roman"/>
                <w:sz w:val="20"/>
                <w:szCs w:val="20"/>
                <w:lang w:eastAsia="nl-NL"/>
              </w:rPr>
              <w:t> </w:t>
            </w:r>
          </w:p>
          <w:p w:rsidRPr="00AC09A0" w:rsidR="00AC09A0" w:rsidP="00AC09A0" w:rsidRDefault="00AC09A0" w14:paraId="35004BA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50D28273" w14:paraId="05467D8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5C414E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b/>
                <w:bCs/>
                <w:color w:val="000000"/>
                <w:lang w:eastAsia="nl-NL"/>
              </w:rPr>
              <w:t>Normaal stappenplan:</w:t>
            </w:r>
            <w:r w:rsidRPr="00AC09A0">
              <w:rPr>
                <w:rFonts w:ascii="Segoe UI" w:hAnsi="Segoe UI" w:eastAsia="Times New Roman" w:cs="Segoe UI"/>
                <w:color w:val="000000"/>
                <w:lang w:eastAsia="nl-NL"/>
              </w:rPr>
              <w:t> </w:t>
            </w:r>
          </w:p>
          <w:p w:rsidRPr="00AC09A0" w:rsidR="00AC09A0" w:rsidP="00433970" w:rsidRDefault="00AC09A0" w14:paraId="0E639DBE" w14:textId="77777777">
            <w:pPr>
              <w:numPr>
                <w:ilvl w:val="0"/>
                <w:numId w:val="192"/>
              </w:numPr>
              <w:spacing w:after="0" w:line="240" w:lineRule="auto"/>
              <w:ind w:left="108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navigeert naar tabblad “Fijnstof” </w:t>
            </w:r>
          </w:p>
          <w:p w:rsidRPr="00AC09A0" w:rsidR="00AC09A0" w:rsidP="00433970" w:rsidRDefault="00AC09A0" w14:paraId="1EA74D1B" w14:textId="77777777">
            <w:pPr>
              <w:numPr>
                <w:ilvl w:val="0"/>
                <w:numId w:val="193"/>
              </w:numPr>
              <w:spacing w:after="0" w:line="240" w:lineRule="auto"/>
              <w:ind w:left="108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vult fijnstof belasting in </w:t>
            </w:r>
          </w:p>
          <w:p w:rsidRPr="00AC09A0" w:rsidR="00AC09A0" w:rsidP="00AC09A0" w:rsidRDefault="00AC09A0" w14:paraId="1345B870"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a. Systeem berekend het reductiepercentage op basis van de stalgegevens en de ingevoerde belasting bij het verlaten van een invoerveld </w:t>
            </w:r>
          </w:p>
          <w:p w:rsidRPr="00AC09A0" w:rsidR="00AC09A0" w:rsidP="00AC09A0" w:rsidRDefault="00AC09A0" w14:paraId="74C159EE"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b. Systeem slaat invoer automatisch op bij het verlaten van een invoerveld </w:t>
            </w:r>
          </w:p>
          <w:p w:rsidRPr="00AC09A0" w:rsidR="00AC09A0" w:rsidP="00AC09A0" w:rsidRDefault="00AC09A0" w14:paraId="38A3F6F9" w14:textId="77777777">
            <w:pPr>
              <w:spacing w:after="0" w:line="240" w:lineRule="auto"/>
              <w:ind w:left="705"/>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c. Systeem berekend totalen en totaal aantal punten van de maatlat bij het verlaten van een invoerveld </w:t>
            </w:r>
          </w:p>
        </w:tc>
      </w:tr>
    </w:tbl>
    <w:p w:rsidRPr="00AC09A0" w:rsidR="00AC09A0" w:rsidP="00AC09A0" w:rsidRDefault="00AC09A0" w14:paraId="7C49AFE7"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31EE1C4B" w14:textId="77777777">
      <w:pPr>
        <w:pStyle w:val="Kop1"/>
        <w:rPr>
          <w:rFonts w:ascii="Segoe UI" w:hAnsi="Segoe UI" w:eastAsia="Times New Roman" w:cs="Segoe UI"/>
          <w:sz w:val="18"/>
          <w:szCs w:val="18"/>
          <w:lang w:eastAsia="nl-NL"/>
        </w:rPr>
      </w:pPr>
      <w:r w:rsidRPr="00AC09A0">
        <w:rPr>
          <w:rFonts w:eastAsia="Times New Roman"/>
          <w:lang w:eastAsia="nl-NL"/>
        </w:rPr>
        <w:t>SPEC – 078 – Leestekst uitleg Fijnstof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64C9E37A"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6C027F7" w14:textId="77777777">
            <w:pPr>
              <w:spacing w:after="0" w:line="240" w:lineRule="auto"/>
              <w:textAlignment w:val="baseline"/>
              <w:divId w:val="1088229643"/>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259051A1"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028BAB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Gebruiker informeren over inhoud en werking van de maatlat fijnstof </w:t>
            </w:r>
          </w:p>
        </w:tc>
      </w:tr>
      <w:tr w:rsidRPr="00AC09A0" w:rsidR="00AC09A0" w:rsidTr="00AC09A0" w14:paraId="1A40BC0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C98621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6CF79C3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Uitleg fijnstof</w:t>
            </w:r>
            <w:r w:rsidRPr="00AC09A0">
              <w:rPr>
                <w:rFonts w:ascii="Arial Nova" w:hAnsi="Arial Nova" w:eastAsia="Times New Roman" w:cs="Times New Roman"/>
                <w:sz w:val="20"/>
                <w:szCs w:val="20"/>
                <w:lang w:eastAsia="nl-NL"/>
              </w:rPr>
              <w:t> </w:t>
            </w:r>
          </w:p>
          <w:p w:rsidRPr="00AC09A0" w:rsidR="00AC09A0" w:rsidP="00AC09A0" w:rsidRDefault="00AC09A0" w14:paraId="7231BD7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hiernaast getoonde fijnstofemissies zijn gebaseerd op de ingevoerde stalgegevens. </w:t>
            </w:r>
          </w:p>
          <w:p w:rsidRPr="00AC09A0" w:rsidR="00AC09A0" w:rsidP="00AC09A0" w:rsidRDefault="00AC09A0" w14:paraId="793EF21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Geef per stal de referentie emissienorm en de aangevraagde emissienorm op. </w:t>
            </w:r>
            <w:r w:rsidRPr="00AC09A0">
              <w:rPr>
                <w:rFonts w:ascii="Arial Nova" w:hAnsi="Arial Nova" w:eastAsia="Times New Roman" w:cs="Times New Roman"/>
                <w:sz w:val="20"/>
                <w:szCs w:val="20"/>
                <w:lang w:eastAsia="nl-NL"/>
              </w:rPr>
              <w:br/>
            </w:r>
            <w:r w:rsidRPr="00AC09A0">
              <w:rPr>
                <w:rFonts w:ascii="Arial Nova" w:hAnsi="Arial Nova" w:eastAsia="Times New Roman" w:cs="Times New Roman"/>
                <w:sz w:val="20"/>
                <w:szCs w:val="20"/>
                <w:lang w:eastAsia="nl-NL"/>
              </w:rPr>
              <w:t>De referentie emissienorm is de fijnstofnorm zonder maatregelen om de emissie te verminderen, zie daarvoor de bijlagen van de BZV-regeling. De applicatie berekend op basis van de gekozen diersoort en aantal dierplaatsen de emissiewaarden voor de referentie in. </w:t>
            </w:r>
            <w:r w:rsidRPr="00AC09A0">
              <w:rPr>
                <w:rFonts w:ascii="Arial Nova" w:hAnsi="Arial Nova" w:eastAsia="Times New Roman" w:cs="Times New Roman"/>
                <w:sz w:val="20"/>
                <w:szCs w:val="20"/>
                <w:lang w:eastAsia="nl-NL"/>
              </w:rPr>
              <w:br/>
            </w:r>
            <w:r w:rsidRPr="00AC09A0">
              <w:rPr>
                <w:rFonts w:ascii="Arial Nova" w:hAnsi="Arial Nova" w:eastAsia="Times New Roman" w:cs="Times New Roman"/>
                <w:sz w:val="20"/>
                <w:szCs w:val="20"/>
                <w:lang w:eastAsia="nl-NL"/>
              </w:rPr>
              <w:t>De emissienorm voor de aangevraagde/gewenste situatie is de fijnstofemissie van het stalsysteem dat u wilt toepassen. Het rijk stelt deze normen vast (zie hiervoor Infomil – fijnstof). De emissie per stal wordt door het systeem berekend aan de hand van de ingevoerde aangevraagde emissienorm en het aantal dierplaatsen. Als voor een diersoort geen emissiefactoren zijn vastgesteld, kan er niet op deze maatlat gescoord worden. De applicatie geeft in dat geval extra punten via een correctiefactor. </w:t>
            </w:r>
          </w:p>
          <w:p w:rsidRPr="00AC09A0" w:rsidR="00AC09A0" w:rsidP="00AC09A0" w:rsidRDefault="00AC09A0" w14:paraId="7EDB726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Voor het bepalen van de fijnstofemissie dient rekening gehouden te worden met het besluit emissiearme huisvesting. </w:t>
            </w:r>
          </w:p>
          <w:p w:rsidRPr="00AC09A0" w:rsidR="00AC09A0" w:rsidP="00AC09A0" w:rsidRDefault="00AC09A0" w14:paraId="43C04C2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Geef fijnstof impact de fijnstof belasting op van de zwaarst belaste woning in de omgeving van het bedrijf. De berekening van de impact loopt via het ISL3a model van Infomil. </w:t>
            </w:r>
          </w:p>
          <w:p w:rsidRPr="00AC09A0" w:rsidR="00AC09A0" w:rsidP="00AC09A0" w:rsidRDefault="00AC09A0" w14:paraId="43366EA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volledige systematiek voor fijnstof is beschreven in de paragraaf "Emissie &amp; impact fijnstof/endotoxinen" van de BZV. </w:t>
            </w:r>
          </w:p>
        </w:tc>
      </w:tr>
    </w:tbl>
    <w:p w:rsidRPr="00AC09A0" w:rsidR="00AC09A0" w:rsidP="00AC09A0" w:rsidRDefault="00AC09A0" w14:paraId="40799EC6"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lastRenderedPageBreak/>
        <w:t> </w:t>
      </w:r>
    </w:p>
    <w:p w:rsidRPr="00AC09A0" w:rsidR="00AC09A0" w:rsidP="00A51DD9" w:rsidRDefault="00AC09A0" w14:paraId="143B9937" w14:textId="77777777">
      <w:pPr>
        <w:pStyle w:val="Kop1"/>
        <w:rPr>
          <w:rFonts w:ascii="Segoe UI" w:hAnsi="Segoe UI" w:eastAsia="Times New Roman" w:cs="Segoe UI"/>
          <w:sz w:val="18"/>
          <w:szCs w:val="18"/>
          <w:lang w:eastAsia="nl-NL"/>
        </w:rPr>
      </w:pPr>
      <w:r w:rsidRPr="00AC09A0">
        <w:rPr>
          <w:rFonts w:eastAsia="Times New Roman"/>
          <w:lang w:eastAsia="nl-NL"/>
        </w:rPr>
        <w:t>SPEC – 079 – Tabel geuremissie </w:t>
      </w:r>
    </w:p>
    <w:tbl>
      <w:tblPr>
        <w:tblW w:w="90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95"/>
      </w:tblGrid>
      <w:tr w:rsidRPr="00AC09A0" w:rsidR="00AC09A0" w:rsidTr="78CF974C" w14:paraId="19E389C9" w14:textId="77777777">
        <w:tc>
          <w:tcPr>
            <w:tcW w:w="9015"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4D719810" w14:textId="77777777">
            <w:pPr>
              <w:spacing w:after="0" w:line="240" w:lineRule="auto"/>
              <w:textAlignment w:val="baseline"/>
              <w:divId w:val="160583448"/>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78CF974C" w14:paraId="5FECE389" w14:textId="77777777">
        <w:tc>
          <w:tcPr>
            <w:tcW w:w="90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929B40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Invoeren van Geur emissies voor gebruiker mogelijk maken. </w:t>
            </w:r>
          </w:p>
        </w:tc>
      </w:tr>
      <w:tr w:rsidRPr="00AC09A0" w:rsidR="00AC09A0" w:rsidTr="78CF974C" w14:paraId="576F3444"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DE1DAE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7C98C655" w14:textId="77777777">
            <w:pPr>
              <w:numPr>
                <w:ilvl w:val="0"/>
                <w:numId w:val="19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0BFD9DF9" w14:textId="77777777">
            <w:pPr>
              <w:numPr>
                <w:ilvl w:val="0"/>
                <w:numId w:val="19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1BA20CEF" w14:textId="77777777">
            <w:pPr>
              <w:numPr>
                <w:ilvl w:val="0"/>
                <w:numId w:val="19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433FE6C9" w14:textId="77777777">
            <w:pPr>
              <w:numPr>
                <w:ilvl w:val="0"/>
                <w:numId w:val="19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7CEE2786" w14:textId="10AF4692">
            <w:pPr>
              <w:numPr>
                <w:ilvl w:val="0"/>
                <w:numId w:val="194"/>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78CF974C" w14:paraId="1AB04B02"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03506D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Inhoud: </w:t>
            </w:r>
            <w:r w:rsidRPr="00AC09A0">
              <w:rPr>
                <w:rFonts w:ascii="Arial Nova" w:hAnsi="Arial Nova" w:eastAsia="Times New Roman" w:cs="Times New Roman"/>
                <w:color w:val="000000"/>
                <w:sz w:val="20"/>
                <w:szCs w:val="20"/>
                <w:lang w:eastAsia="nl-NL"/>
              </w:rPr>
              <w:t> </w:t>
            </w:r>
          </w:p>
          <w:p w:rsidRPr="00AC09A0" w:rsidR="00AC09A0" w:rsidP="00AC09A0" w:rsidRDefault="00AC09A0" w14:paraId="6D53724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35537B96" w14:textId="422AC9A4">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0579E930" wp14:editId="53320D08">
                  <wp:extent cx="5731510" cy="1528445"/>
                  <wp:effectExtent l="0" t="0" r="2540" b="0"/>
                  <wp:docPr id="1583623622" name="Afbeelding 1583623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31510" cy="1528445"/>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5EB8FE1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79F86E9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Kolommen: </w:t>
            </w:r>
          </w:p>
          <w:p w:rsidRPr="00AC09A0" w:rsidR="00AC09A0" w:rsidP="00433970" w:rsidRDefault="00AC09A0" w14:paraId="4AB7F744"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Status: Bestaand, nieuw (automatisch ingevuld veld, opgehaald veld uit stalgegevens) </w:t>
            </w:r>
          </w:p>
          <w:p w:rsidRPr="00AC09A0" w:rsidR="00AC09A0" w:rsidP="00433970" w:rsidRDefault="00AC09A0" w14:paraId="0E95C625"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Stal: Stal/Stalafkorting (automatisch ingevuld veld, opgehaald veld uit ‘afkorting’ bij stalgegevens) </w:t>
            </w:r>
          </w:p>
          <w:p w:rsidRPr="00AC09A0" w:rsidR="00AC09A0" w:rsidP="00433970" w:rsidRDefault="00AC09A0" w14:paraId="22DF3623"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BB/BWL code: BB/BWL code (automatisch ingevuld veld, opgehaald veld uit ‘BB/BWL code’ bij stalgegevens) </w:t>
            </w:r>
          </w:p>
          <w:p w:rsidRPr="00AC09A0" w:rsidR="00AC09A0" w:rsidP="00433970" w:rsidRDefault="00AC09A0" w14:paraId="682C9522"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Aantal dierplaatsen: automatisch ingevuld veld, opgehaald uit stalgegevens </w:t>
            </w:r>
          </w:p>
          <w:p w:rsidR="150CCB39" w:rsidP="00433970" w:rsidRDefault="150CCB39" w14:paraId="088BAB33" w14:textId="68131948">
            <w:pPr>
              <w:numPr>
                <w:ilvl w:val="0"/>
                <w:numId w:val="195"/>
              </w:numPr>
              <w:spacing w:after="0" w:line="240" w:lineRule="auto"/>
              <w:ind w:left="1080" w:firstLine="0"/>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Referentie norm:  wordt  automatisch opgehaald uit normen tabel</w:t>
            </w:r>
          </w:p>
          <w:p w:rsidRPr="00AC09A0" w:rsidR="00AC09A0" w:rsidP="00433970" w:rsidRDefault="00AC09A0" w14:paraId="7EFC3D20"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Emissie(referentie): automatisch berekend veld: aantal dierplaatsen x referentienorm diersoort </w:t>
            </w:r>
          </w:p>
          <w:p w:rsidRPr="00AC09A0" w:rsidR="00AC09A0" w:rsidP="00433970" w:rsidRDefault="00AC09A0" w14:paraId="2DC201F1"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Huidige/gewenste norm:  Vrij invoerbaar veld voor gebruiker waar de norm in de nieuwe/gewenste situatie ingevuld wordt.  </w:t>
            </w:r>
          </w:p>
          <w:p w:rsidRPr="00AC09A0" w:rsidR="00AC09A0" w:rsidP="00433970" w:rsidRDefault="00AC09A0" w14:paraId="06D14436" w14:textId="77777777">
            <w:pPr>
              <w:numPr>
                <w:ilvl w:val="0"/>
                <w:numId w:val="19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Emissie(nieuw gewenste situatie): automatisch berekend veld: aantal dierplaatsen x referentienorm diersoort </w:t>
            </w:r>
          </w:p>
          <w:p w:rsidRPr="00AC09A0" w:rsidR="00AC09A0" w:rsidP="00AC09A0" w:rsidRDefault="00AC09A0" w14:paraId="25326DF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78CF974C" w14:paraId="1602D8C5"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83A55C1"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b/>
                <w:bCs/>
                <w:color w:val="000000" w:themeColor="text1"/>
                <w:sz w:val="20"/>
                <w:szCs w:val="20"/>
                <w:lang w:eastAsia="nl-NL"/>
              </w:rPr>
              <w:t>Regels:</w:t>
            </w:r>
            <w:r w:rsidRPr="78CF974C">
              <w:rPr>
                <w:rFonts w:ascii="Arial Nova" w:hAnsi="Arial Nova" w:eastAsia="Times New Roman" w:cs="Times New Roman"/>
                <w:color w:val="000000" w:themeColor="text1"/>
                <w:sz w:val="20"/>
                <w:szCs w:val="20"/>
                <w:lang w:eastAsia="nl-NL"/>
              </w:rPr>
              <w:t> </w:t>
            </w:r>
          </w:p>
          <w:p w:rsidRPr="00AC09A0" w:rsidR="00AC09A0" w:rsidP="00AC09A0" w:rsidRDefault="00AC09A0" w14:paraId="70F8B8A2"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color w:val="000000" w:themeColor="text1"/>
                <w:sz w:val="20"/>
                <w:szCs w:val="20"/>
                <w:lang w:eastAsia="nl-NL"/>
              </w:rPr>
              <w:t> </w:t>
            </w:r>
          </w:p>
          <w:p w:rsidRPr="00AC09A0" w:rsidR="00AC09A0" w:rsidP="00AC09A0" w:rsidRDefault="00AC09A0" w14:paraId="10D011DF"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Berekeningen:  </w:t>
            </w:r>
          </w:p>
          <w:p w:rsidRPr="00AC09A0" w:rsidR="00AC09A0" w:rsidP="00AC09A0" w:rsidRDefault="00AC09A0" w14:paraId="194A4499"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Voor het bepalen van de score van geuremissie berekenen we de reductie op bedrijfsniveau ten opzichte van de traditionele stalsystemen.  </w:t>
            </w:r>
          </w:p>
          <w:p w:rsidRPr="00AC09A0" w:rsidR="00AC09A0" w:rsidP="00AC09A0" w:rsidRDefault="00AC09A0" w14:paraId="513657FB"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w:t>
            </w:r>
          </w:p>
          <w:p w:rsidRPr="00AC09A0" w:rsidR="00AC09A0" w:rsidP="00AC09A0" w:rsidRDefault="00AC09A0" w14:paraId="2CDA0D14"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Daarbij geldt:  </w:t>
            </w:r>
          </w:p>
          <w:p w:rsidRPr="00AC09A0" w:rsidR="00AC09A0" w:rsidP="00AC09A0" w:rsidRDefault="00AC09A0" w14:paraId="44348A63"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100 Basispunten bij een emissie van 0  </w:t>
            </w:r>
          </w:p>
          <w:p w:rsidRPr="00AC09A0" w:rsidR="00AC09A0" w:rsidP="00AC09A0" w:rsidRDefault="00AC09A0" w14:paraId="2EADD4CD"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0 Basispunten bij emissie gelijk aan traditionele stalsystemen. </w:t>
            </w:r>
          </w:p>
          <w:p w:rsidRPr="00AC09A0" w:rsidR="00AC09A0" w:rsidP="00AC09A0" w:rsidRDefault="00AC09A0" w14:paraId="5DC99855"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Tussenliggende waarden krijgen een proportionele score.  </w:t>
            </w:r>
          </w:p>
          <w:p w:rsidRPr="00AC09A0" w:rsidR="00AC09A0" w:rsidP="00AC09A0" w:rsidRDefault="00AC09A0" w14:paraId="19E5E93F"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w:t>
            </w:r>
          </w:p>
          <w:p w:rsidRPr="00AC09A0" w:rsidR="00AC09A0" w:rsidP="00AC09A0" w:rsidRDefault="00AC09A0" w14:paraId="2431CCBC"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De omgevingsvergunning bevat de benodigde informatie om de BZV-score te berekenen. Dit gaat als volgt in zijn werk:  </w:t>
            </w:r>
          </w:p>
          <w:p w:rsidRPr="00AC09A0" w:rsidR="00AC09A0" w:rsidP="00AC09A0" w:rsidRDefault="00AC09A0" w14:paraId="258820A4"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Aan de hand van de Regeling geur en veehouderij (Rgv), of de proefstalstatus, bepaalt de veehouder de emissie in de aangevraagde situatie.  </w:t>
            </w:r>
          </w:p>
          <w:p w:rsidRPr="00AC09A0" w:rsidR="00AC09A0" w:rsidP="00AC09A0" w:rsidRDefault="00AC09A0" w14:paraId="7258ECF8"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Hij vergelijkt die met de bijbehorende referentiewaarde in bijlage BZV Geuremissie.  </w:t>
            </w:r>
          </w:p>
          <w:p w:rsidRPr="00AC09A0" w:rsidR="00AC09A0" w:rsidP="00AC09A0" w:rsidRDefault="00AC09A0" w14:paraId="5887EB8A"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w:t>
            </w:r>
          </w:p>
          <w:p w:rsidRPr="00AC09A0" w:rsidR="00AC09A0" w:rsidP="00AC09A0" w:rsidRDefault="00AC09A0" w14:paraId="7163FA4D"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lastRenderedPageBreak/>
              <w:t>Hij berekent zijn basispunten dan met de volgende formule: # basispunten = (referentiewaarde – aangevraagde emissie) / referentiewaarde * 100 </w:t>
            </w:r>
          </w:p>
          <w:p w:rsidRPr="00AC09A0" w:rsidR="00AC09A0" w:rsidP="00AC09A0" w:rsidRDefault="00AC09A0" w14:paraId="23864EC4"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color w:val="000000" w:themeColor="text1"/>
                <w:sz w:val="20"/>
                <w:szCs w:val="20"/>
                <w:lang w:eastAsia="nl-NL"/>
              </w:rPr>
              <w:t> </w:t>
            </w:r>
          </w:p>
          <w:p w:rsidRPr="00AC09A0" w:rsidR="00AC09A0" w:rsidP="00AC09A0" w:rsidRDefault="00AC09A0" w14:paraId="7288732B"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color w:val="000000" w:themeColor="text1"/>
                <w:sz w:val="20"/>
                <w:szCs w:val="20"/>
                <w:lang w:eastAsia="nl-NL"/>
              </w:rPr>
              <w:t>Applicatieinstellingen: </w:t>
            </w:r>
          </w:p>
          <w:p w:rsidRPr="009D0B49" w:rsidR="00AC09A0" w:rsidP="00AC09A0" w:rsidRDefault="00AC09A0" w14:paraId="77B71AC6"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Er zijn 3 mogelijkheden bij het invoeren van de geuremissie van een stal, namelijk een diersoort met referentie norm blanco, met referentienorm 0 en met referentienorm groter dan 0.</w:t>
            </w:r>
            <w:r w:rsidRPr="00AC09A0">
              <w:rPr>
                <w:rFonts w:ascii="Arial Nova" w:hAnsi="Arial Nova" w:eastAsia="Times New Roman" w:cs="Times New Roman"/>
                <w:sz w:val="20"/>
                <w:szCs w:val="20"/>
                <w:lang w:eastAsia="nl-NL"/>
              </w:rPr>
              <w:t> </w:t>
            </w:r>
          </w:p>
          <w:p w:rsidRPr="009D0B49" w:rsidR="00AC09A0" w:rsidP="00AC09A0" w:rsidRDefault="00AC09A0" w14:paraId="468B1C55" w14:textId="77777777">
            <w:pPr>
              <w:spacing w:after="0" w:line="240" w:lineRule="auto"/>
              <w:jc w:val="both"/>
              <w:textAlignment w:val="baseline"/>
              <w:rPr>
                <w:rFonts w:ascii="Arial Nova" w:hAnsi="Arial Nova" w:eastAsia="Times New Roman" w:cs="Times New Roman"/>
                <w:sz w:val="20"/>
                <w:szCs w:val="20"/>
                <w:lang w:eastAsia="nl-NL"/>
              </w:rPr>
            </w:pPr>
            <w:r w:rsidRPr="78CF974C">
              <w:rPr>
                <w:rFonts w:ascii="Arial Nova" w:hAnsi="Arial Nova" w:eastAsia="Times New Roman" w:cs="Times New Roman"/>
                <w:sz w:val="20"/>
                <w:szCs w:val="20"/>
                <w:lang w:eastAsia="nl-NL"/>
              </w:rPr>
              <w:t> </w:t>
            </w:r>
          </w:p>
          <w:p w:rsidRPr="00AC09A0" w:rsidR="00AC09A0" w:rsidP="00433970" w:rsidRDefault="00AC09A0" w14:paraId="61CAD333" w14:textId="77777777">
            <w:pPr>
              <w:numPr>
                <w:ilvl w:val="0"/>
                <w:numId w:val="196"/>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Indien blanco, dan mogen de velden referentienorm en gewenste situatie werkelijk ingevoerd worden.</w:t>
            </w:r>
            <w:r w:rsidRPr="00AC09A0">
              <w:rPr>
                <w:rFonts w:ascii="Arial Nova" w:hAnsi="Arial Nova" w:eastAsia="Times New Roman" w:cs="Times New Roman"/>
                <w:sz w:val="20"/>
                <w:szCs w:val="20"/>
                <w:lang w:eastAsia="nl-NL"/>
              </w:rPr>
              <w:t> </w:t>
            </w:r>
          </w:p>
          <w:p w:rsidRPr="00AC09A0" w:rsidR="00AC09A0" w:rsidP="00433970" w:rsidRDefault="00AC09A0" w14:paraId="3D154210" w14:textId="77777777">
            <w:pPr>
              <w:numPr>
                <w:ilvl w:val="0"/>
                <w:numId w:val="197"/>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Indien 0, dan mag er geen invoer plaatsvinden.</w:t>
            </w:r>
            <w:r w:rsidRPr="00AC09A0">
              <w:rPr>
                <w:rFonts w:ascii="Arial Nova" w:hAnsi="Arial Nova" w:eastAsia="Times New Roman" w:cs="Times New Roman"/>
                <w:sz w:val="20"/>
                <w:szCs w:val="20"/>
                <w:lang w:eastAsia="nl-NL"/>
              </w:rPr>
              <w:t> </w:t>
            </w:r>
          </w:p>
          <w:p w:rsidRPr="00AC09A0" w:rsidR="00AC09A0" w:rsidP="00433970" w:rsidRDefault="00AC09A0" w14:paraId="73944749" w14:textId="77777777">
            <w:pPr>
              <w:numPr>
                <w:ilvl w:val="0"/>
                <w:numId w:val="198"/>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Indien groter dan 0, dan mag alleen de gewenste situatie ingevoerd worden.</w:t>
            </w:r>
            <w:r w:rsidRPr="00AC09A0">
              <w:rPr>
                <w:rFonts w:ascii="Arial Nova" w:hAnsi="Arial Nova" w:eastAsia="Times New Roman" w:cs="Times New Roman"/>
                <w:sz w:val="20"/>
                <w:szCs w:val="20"/>
                <w:lang w:eastAsia="nl-NL"/>
              </w:rPr>
              <w:t> </w:t>
            </w:r>
          </w:p>
          <w:p w:rsidRPr="00AC09A0" w:rsidR="00AC09A0" w:rsidP="01299F75" w:rsidRDefault="00AC09A0" w14:paraId="1A7FB5CE"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Indien een veld niet ingevoerd mag worden, dan worden deze uitgezet en grijs gemaakt.</w:t>
            </w:r>
          </w:p>
          <w:p w:rsidRPr="00AC09A0" w:rsidR="00AC09A0" w:rsidP="00AC09A0" w:rsidRDefault="00AC09A0" w14:paraId="306E6419"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sz w:val="20"/>
                <w:szCs w:val="20"/>
                <w:lang w:eastAsia="nl-NL"/>
              </w:rPr>
              <w:t> </w:t>
            </w:r>
          </w:p>
        </w:tc>
      </w:tr>
      <w:tr w:rsidRPr="00AC09A0" w:rsidR="00AC09A0" w:rsidTr="78CF974C" w14:paraId="46B640F6"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642AE33"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Segoe UI" w:hAnsi="Segoe UI" w:eastAsia="Times New Roman" w:cs="Segoe UI"/>
                <w:b/>
                <w:bCs/>
                <w:color w:val="000000" w:themeColor="text1"/>
                <w:lang w:eastAsia="nl-NL"/>
              </w:rPr>
              <w:lastRenderedPageBreak/>
              <w:t>Normaal stappenplan</w:t>
            </w:r>
            <w:r w:rsidRPr="78CF974C">
              <w:rPr>
                <w:rFonts w:ascii="Segoe UI" w:hAnsi="Segoe UI" w:eastAsia="Times New Roman" w:cs="Segoe UI"/>
                <w:b/>
                <w:bCs/>
                <w:color w:val="D13438"/>
                <w:u w:val="single"/>
                <w:lang w:eastAsia="nl-NL"/>
              </w:rPr>
              <w:t> </w:t>
            </w:r>
            <w:r w:rsidRPr="78CF974C">
              <w:rPr>
                <w:rFonts w:ascii="Segoe UI" w:hAnsi="Segoe UI" w:eastAsia="Times New Roman" w:cs="Segoe UI"/>
                <w:color w:val="D13438"/>
                <w:lang w:eastAsia="nl-NL"/>
              </w:rPr>
              <w:t> </w:t>
            </w:r>
          </w:p>
          <w:p w:rsidRPr="00AC09A0" w:rsidR="00AC09A0" w:rsidP="00AC09A0" w:rsidRDefault="00AC09A0" w14:paraId="47218995"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Segoe UI" w:hAnsi="Segoe UI" w:eastAsia="Times New Roman" w:cs="Segoe UI"/>
                <w:color w:val="D13438"/>
                <w:lang w:eastAsia="nl-NL"/>
              </w:rPr>
              <w:t> </w:t>
            </w:r>
          </w:p>
          <w:p w:rsidRPr="009D0B49" w:rsidR="00AC09A0" w:rsidP="00AC09A0" w:rsidRDefault="00AC09A0" w14:paraId="6CA7F5AA"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Situatie a en c </w:t>
            </w:r>
          </w:p>
          <w:p w:rsidRPr="009D0B49" w:rsidR="00AC09A0" w:rsidP="00433970" w:rsidRDefault="00AC09A0" w14:paraId="0288611D" w14:textId="77777777">
            <w:pPr>
              <w:numPr>
                <w:ilvl w:val="0"/>
                <w:numId w:val="199"/>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navigeert naar tabblad “Geuremissie” </w:t>
            </w:r>
          </w:p>
          <w:p w:rsidRPr="009D0B49" w:rsidR="00AC09A0" w:rsidP="00433970" w:rsidRDefault="00AC09A0" w14:paraId="45024DCE" w14:textId="77777777">
            <w:pPr>
              <w:numPr>
                <w:ilvl w:val="0"/>
                <w:numId w:val="200"/>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vult de normwaardes in </w:t>
            </w:r>
          </w:p>
          <w:p w:rsidRPr="009D0B49" w:rsidR="00AC09A0" w:rsidP="00433970" w:rsidRDefault="00AC09A0" w14:paraId="046FC17E" w14:textId="77777777">
            <w:pPr>
              <w:numPr>
                <w:ilvl w:val="0"/>
                <w:numId w:val="201"/>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berekend de emissie op basis van de stalgegevens en de ingevoerde norm bij het verlaten van een invoerveld </w:t>
            </w:r>
          </w:p>
          <w:p w:rsidRPr="009D0B49" w:rsidR="00AC09A0" w:rsidP="00433970" w:rsidRDefault="00AC09A0" w14:paraId="4E5EA73C" w14:textId="77777777">
            <w:pPr>
              <w:numPr>
                <w:ilvl w:val="0"/>
                <w:numId w:val="202"/>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slaat invoer automatisch op bij het verlaten van een invoerveld </w:t>
            </w:r>
          </w:p>
          <w:p w:rsidRPr="009D0B49" w:rsidR="00AC09A0" w:rsidP="00433970" w:rsidRDefault="00AC09A0" w14:paraId="204285EF" w14:textId="77777777">
            <w:pPr>
              <w:numPr>
                <w:ilvl w:val="0"/>
                <w:numId w:val="203"/>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berekend totalen, reductiepercentage en totaal aantal punten van de maatlat bij het verlaten van een invoerveld </w:t>
            </w:r>
          </w:p>
          <w:p w:rsidRPr="009D0B49" w:rsidR="00AC09A0" w:rsidP="00AC09A0" w:rsidRDefault="00AC09A0" w14:paraId="3318F333"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Situatie b </w:t>
            </w:r>
          </w:p>
          <w:p w:rsidRPr="009D0B49" w:rsidR="00AC09A0" w:rsidP="00433970" w:rsidRDefault="00AC09A0" w14:paraId="5F36A90B" w14:textId="77777777">
            <w:pPr>
              <w:numPr>
                <w:ilvl w:val="0"/>
                <w:numId w:val="204"/>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navigeert naar tabblad “Geuremissie” </w:t>
            </w:r>
          </w:p>
          <w:p w:rsidRPr="009D0B49" w:rsidR="00AC09A0" w:rsidP="00433970" w:rsidRDefault="00AC09A0" w14:paraId="4EFFE9B4" w14:textId="77777777">
            <w:pPr>
              <w:numPr>
                <w:ilvl w:val="0"/>
                <w:numId w:val="205"/>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kan de normwaardes niet invoeren </w:t>
            </w:r>
          </w:p>
          <w:p w:rsidRPr="009D0B49" w:rsidR="00AC09A0" w:rsidP="00AC09A0" w:rsidRDefault="00AC09A0" w14:paraId="4AB58F02"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berekend totalen, reductiepercentage en totaal aantal punten van de maatlat bij het verlaten van een invoerveld. Deze moet in dit geval altijd 0 zijn. </w:t>
            </w:r>
          </w:p>
          <w:p w:rsidRPr="00AC09A0" w:rsidR="00AC09A0" w:rsidP="00AC09A0" w:rsidRDefault="00AC09A0" w14:paraId="323C19CB" w14:textId="77777777">
            <w:pPr>
              <w:spacing w:after="0" w:line="240" w:lineRule="auto"/>
              <w:jc w:val="both"/>
              <w:textAlignment w:val="baseline"/>
              <w:rPr>
                <w:rFonts w:ascii="Times New Roman" w:hAnsi="Times New Roman" w:eastAsia="Times New Roman" w:cs="Times New Roman"/>
                <w:sz w:val="24"/>
                <w:szCs w:val="24"/>
                <w:lang w:eastAsia="nl-NL"/>
              </w:rPr>
            </w:pPr>
            <w:r w:rsidRPr="78CF974C">
              <w:rPr>
                <w:rFonts w:ascii="Arial Nova" w:hAnsi="Arial Nova" w:eastAsia="Times New Roman" w:cs="Times New Roman"/>
                <w:color w:val="000000" w:themeColor="text1"/>
                <w:sz w:val="20"/>
                <w:szCs w:val="20"/>
                <w:lang w:eastAsia="nl-NL"/>
              </w:rPr>
              <w:t> </w:t>
            </w:r>
          </w:p>
        </w:tc>
      </w:tr>
      <w:tr w:rsidRPr="00AC09A0" w:rsidR="00AC09A0" w:rsidTr="78CF974C" w14:paraId="2DBAF40B"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8E6EA6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lang w:eastAsia="nl-NL"/>
              </w:rPr>
              <w:t> </w:t>
            </w:r>
          </w:p>
        </w:tc>
      </w:tr>
    </w:tbl>
    <w:p w:rsidRPr="00AC09A0" w:rsidR="00AC09A0" w:rsidP="00AC09A0" w:rsidRDefault="00AC09A0" w14:paraId="78310B2E"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001B52C0" w:rsidRDefault="001B52C0" w14:paraId="3B1635C6"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0C86E4F7" w14:textId="50B140F7">
      <w:pPr>
        <w:pStyle w:val="Kop1"/>
        <w:rPr>
          <w:rFonts w:ascii="Segoe UI" w:hAnsi="Segoe UI" w:eastAsia="Times New Roman" w:cs="Segoe UI"/>
          <w:sz w:val="18"/>
          <w:szCs w:val="18"/>
          <w:lang w:eastAsia="nl-NL"/>
        </w:rPr>
      </w:pPr>
      <w:r w:rsidRPr="00AC09A0">
        <w:rPr>
          <w:rFonts w:eastAsia="Times New Roman"/>
          <w:lang w:eastAsia="nl-NL"/>
        </w:rPr>
        <w:lastRenderedPageBreak/>
        <w:t>SPEC – 080 – Tabel geurimpact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AC09A0" w:rsidR="00AC09A0" w:rsidTr="78CF974C" w14:paraId="6773EBF0"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E0A97F2" w14:textId="77777777">
            <w:pPr>
              <w:spacing w:after="0" w:line="240" w:lineRule="auto"/>
              <w:textAlignment w:val="baseline"/>
              <w:divId w:val="1117527578"/>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78CF974C" w14:paraId="627F9E1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52F4BE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Invoeren van Geur impact voor gebruiker mogelijk maken. </w:t>
            </w:r>
          </w:p>
        </w:tc>
      </w:tr>
      <w:tr w:rsidRPr="00AC09A0" w:rsidR="00AC09A0" w:rsidTr="78CF974C" w14:paraId="53AACD9E"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4E14CB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62482F2A" w14:textId="77777777">
            <w:pPr>
              <w:numPr>
                <w:ilvl w:val="0"/>
                <w:numId w:val="20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06464AAF" w14:textId="77777777">
            <w:pPr>
              <w:numPr>
                <w:ilvl w:val="0"/>
                <w:numId w:val="20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51ABC8AE" w14:textId="77777777">
            <w:pPr>
              <w:numPr>
                <w:ilvl w:val="0"/>
                <w:numId w:val="20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21C2B913" w14:textId="77777777">
            <w:pPr>
              <w:numPr>
                <w:ilvl w:val="0"/>
                <w:numId w:val="20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6BE88E5F" w14:textId="7CF8DAF1">
            <w:pPr>
              <w:numPr>
                <w:ilvl w:val="0"/>
                <w:numId w:val="206"/>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78CF974C" w14:paraId="388CB69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A9F110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Inhoud:</w:t>
            </w:r>
            <w:r w:rsidRPr="00AC09A0">
              <w:rPr>
                <w:rFonts w:ascii="Arial Nova" w:hAnsi="Arial Nova" w:eastAsia="Times New Roman" w:cs="Times New Roman"/>
                <w:color w:val="000000"/>
                <w:sz w:val="20"/>
                <w:szCs w:val="20"/>
                <w:lang w:eastAsia="nl-NL"/>
              </w:rPr>
              <w:t> </w:t>
            </w:r>
          </w:p>
          <w:p w:rsidRPr="00AC09A0" w:rsidR="00AC09A0" w:rsidP="00AC09A0" w:rsidRDefault="00AC09A0" w14:paraId="235CD8D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3BF86D47" w14:textId="503DCEE4">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30F384E5" wp14:editId="6A3D644D">
                  <wp:extent cx="5731510" cy="1678940"/>
                  <wp:effectExtent l="0" t="0" r="2540" b="0"/>
                  <wp:docPr id="1583623621" name="Afbeelding 158362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31510" cy="1678940"/>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433970" w:rsidRDefault="00AC09A0" w14:paraId="44851236" w14:textId="77777777">
            <w:pPr>
              <w:numPr>
                <w:ilvl w:val="0"/>
                <w:numId w:val="20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333333"/>
                <w:sz w:val="20"/>
                <w:szCs w:val="20"/>
                <w:lang w:eastAsia="nl-NL"/>
              </w:rPr>
              <w:t>Bevind u zich in een concentratiegebied? </w:t>
            </w:r>
          </w:p>
          <w:p w:rsidRPr="00AC09A0" w:rsidR="00AC09A0" w:rsidP="00AC09A0" w:rsidRDefault="00AC09A0" w14:paraId="40187E2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333333"/>
                <w:sz w:val="20"/>
                <w:szCs w:val="20"/>
                <w:lang w:eastAsia="nl-NL"/>
              </w:rPr>
              <w:t>&gt; Ja  </w:t>
            </w:r>
          </w:p>
          <w:p w:rsidRPr="00AC09A0" w:rsidR="00AC09A0" w:rsidP="00AC09A0" w:rsidRDefault="00AC09A0" w14:paraId="06AC848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333333"/>
                <w:sz w:val="20"/>
                <w:szCs w:val="20"/>
                <w:lang w:eastAsia="nl-NL"/>
              </w:rPr>
              <w:t>&gt; Nee </w:t>
            </w:r>
          </w:p>
          <w:p w:rsidRPr="00AC09A0" w:rsidR="00AC09A0" w:rsidP="00AC09A0" w:rsidRDefault="00AC09A0" w14:paraId="2364C0C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333333"/>
                <w:sz w:val="20"/>
                <w:szCs w:val="20"/>
                <w:lang w:eastAsia="nl-NL"/>
              </w:rPr>
              <w:t> </w:t>
            </w:r>
          </w:p>
          <w:p w:rsidRPr="00AC09A0" w:rsidR="00AC09A0" w:rsidP="00433970" w:rsidRDefault="00AC09A0" w14:paraId="6B45542F" w14:textId="77777777">
            <w:pPr>
              <w:numPr>
                <w:ilvl w:val="0"/>
                <w:numId w:val="20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333333"/>
                <w:sz w:val="20"/>
                <w:szCs w:val="20"/>
                <w:lang w:eastAsia="nl-NL"/>
              </w:rPr>
              <w:t>Hinder voorgrond geurbelasting in bedrijf op woonkern in OU (vrij invoerveld) </w:t>
            </w:r>
          </w:p>
          <w:p w:rsidRPr="00AC09A0" w:rsidR="00AC09A0" w:rsidP="00433970" w:rsidRDefault="00AC09A0" w14:paraId="5DBB7580" w14:textId="77777777">
            <w:pPr>
              <w:numPr>
                <w:ilvl w:val="0"/>
                <w:numId w:val="20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333333"/>
                <w:sz w:val="20"/>
                <w:szCs w:val="20"/>
                <w:lang w:eastAsia="nl-NL"/>
              </w:rPr>
              <w:t>Hinder voorgrond geurbelasting in bedrijf op buitengebied in OU (vrij invoerveld) </w:t>
            </w:r>
          </w:p>
          <w:p w:rsidRPr="00AC09A0" w:rsidR="00AC09A0" w:rsidP="00AC09A0" w:rsidRDefault="00AC09A0" w14:paraId="7B97950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013D0C1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Berekeningen achter de schermen:</w:t>
            </w:r>
            <w:r w:rsidRPr="00AC09A0">
              <w:rPr>
                <w:rFonts w:ascii="Arial Nova" w:hAnsi="Arial Nova" w:eastAsia="Times New Roman" w:cs="Times New Roman"/>
                <w:color w:val="000000"/>
                <w:sz w:val="20"/>
                <w:szCs w:val="20"/>
                <w:lang w:eastAsia="nl-NL"/>
              </w:rPr>
              <w:t> </w:t>
            </w:r>
          </w:p>
          <w:p w:rsidRPr="00AC09A0" w:rsidR="00AC09A0" w:rsidP="00AC09A0" w:rsidRDefault="00AC09A0" w14:paraId="1E06244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6CAA81A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Geldt voor alle BZV-versies tot nu toe: </w:t>
            </w:r>
          </w:p>
          <w:p w:rsidRPr="00AC09A0" w:rsidR="00AC09A0" w:rsidP="00AC09A0" w:rsidRDefault="00AC09A0" w14:paraId="643D8C92" w14:textId="33BA8E28">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093E1059" wp14:editId="6D64165B">
                  <wp:extent cx="5731510" cy="1356995"/>
                  <wp:effectExtent l="0" t="0" r="2540" b="0"/>
                  <wp:docPr id="1583623620" name="Afbeelding 158362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31510" cy="1356995"/>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2846A09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78CF974C" w14:paraId="07BFCCF2"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9D0B49" w:rsidR="00AC09A0" w:rsidP="00AC09A0" w:rsidRDefault="00AC09A0" w14:paraId="0945E653" w14:textId="77777777">
            <w:pPr>
              <w:spacing w:after="0" w:line="240" w:lineRule="auto"/>
              <w:jc w:val="both"/>
              <w:textAlignment w:val="baseline"/>
              <w:rPr>
                <w:rFonts w:ascii="Arial Nova" w:hAnsi="Arial Nova" w:eastAsia="Times New Roman" w:cs="Times New Roman"/>
                <w:b/>
                <w:bCs/>
                <w:sz w:val="20"/>
                <w:szCs w:val="20"/>
                <w:lang w:eastAsia="nl-NL"/>
              </w:rPr>
            </w:pPr>
            <w:r w:rsidRPr="009D0B49">
              <w:rPr>
                <w:rFonts w:ascii="Arial Nova" w:hAnsi="Arial Nova" w:eastAsia="Times New Roman" w:cs="Times New Roman"/>
                <w:b/>
                <w:bCs/>
                <w:sz w:val="20"/>
                <w:szCs w:val="20"/>
                <w:lang w:eastAsia="nl-NL"/>
              </w:rPr>
              <w:t>Regels: </w:t>
            </w:r>
          </w:p>
          <w:p w:rsidRPr="009D0B49" w:rsidR="00AC09A0" w:rsidP="00AC09A0" w:rsidRDefault="00AC09A0" w14:paraId="59A1B05A"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Omdat de geurimpact per bedrijf wordt bepaald en niet per stal, kunnen de gegevens ingevoerd worden zodra er een stal is die invoer toestaat. Dit is situatie 1 versus situatie 2.</w:t>
            </w:r>
            <w:r w:rsidRPr="00AC09A0">
              <w:rPr>
                <w:rFonts w:ascii="Arial Nova" w:hAnsi="Arial Nova" w:eastAsia="Times New Roman" w:cs="Times New Roman"/>
                <w:sz w:val="20"/>
                <w:szCs w:val="20"/>
                <w:lang w:eastAsia="nl-NL"/>
              </w:rPr>
              <w:t> </w:t>
            </w:r>
          </w:p>
          <w:p w:rsidRPr="009D0B49" w:rsidR="00AC09A0" w:rsidP="00AC09A0" w:rsidRDefault="00AC09A0" w14:paraId="2AF7615C" w14:textId="77777777">
            <w:pPr>
              <w:spacing w:after="0" w:line="240" w:lineRule="auto"/>
              <w:jc w:val="both"/>
              <w:textAlignment w:val="baseline"/>
              <w:rPr>
                <w:rFonts w:ascii="Arial Nova" w:hAnsi="Arial Nova" w:eastAsia="Times New Roman" w:cs="Times New Roman"/>
                <w:sz w:val="20"/>
                <w:szCs w:val="20"/>
                <w:lang w:eastAsia="nl-NL"/>
              </w:rPr>
            </w:pPr>
            <w:r w:rsidRPr="78CF974C">
              <w:rPr>
                <w:rFonts w:ascii="Arial Nova" w:hAnsi="Arial Nova" w:eastAsia="Times New Roman" w:cs="Times New Roman"/>
                <w:sz w:val="20"/>
                <w:szCs w:val="20"/>
                <w:lang w:eastAsia="nl-NL"/>
              </w:rPr>
              <w:t> </w:t>
            </w:r>
          </w:p>
          <w:p w:rsidRPr="009D0B49" w:rsidR="00AC09A0" w:rsidP="00AC09A0" w:rsidRDefault="00AC09A0" w14:paraId="6F5ED924"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Indien een veld niet ingevoerd mag worden, dan worden deze uitgezet en grijs gemaakt. Het veld ‘concentratiegebied’ is altijd invoerbaar.</w:t>
            </w:r>
            <w:r w:rsidRPr="00AC09A0">
              <w:rPr>
                <w:rFonts w:ascii="Arial Nova" w:hAnsi="Arial Nova" w:eastAsia="Times New Roman" w:cs="Times New Roman"/>
                <w:sz w:val="20"/>
                <w:szCs w:val="20"/>
                <w:lang w:eastAsia="nl-NL"/>
              </w:rPr>
              <w:t> </w:t>
            </w:r>
          </w:p>
          <w:p w:rsidRPr="009D0B49" w:rsidR="00AC09A0" w:rsidP="00AC09A0" w:rsidRDefault="00AC09A0" w14:paraId="24BD284D" w14:textId="77777777">
            <w:pPr>
              <w:spacing w:after="0" w:line="240" w:lineRule="auto"/>
              <w:jc w:val="both"/>
              <w:textAlignment w:val="baseline"/>
              <w:rPr>
                <w:rFonts w:ascii="Arial Nova" w:hAnsi="Arial Nova" w:eastAsia="Times New Roman" w:cs="Times New Roman"/>
                <w:sz w:val="20"/>
                <w:szCs w:val="20"/>
                <w:lang w:eastAsia="nl-NL"/>
              </w:rPr>
            </w:pPr>
            <w:r w:rsidRPr="78CF974C">
              <w:rPr>
                <w:rFonts w:ascii="Arial Nova" w:hAnsi="Arial Nova" w:eastAsia="Times New Roman" w:cs="Times New Roman"/>
                <w:sz w:val="20"/>
                <w:szCs w:val="20"/>
                <w:lang w:eastAsia="nl-NL"/>
              </w:rPr>
              <w:t> </w:t>
            </w:r>
          </w:p>
        </w:tc>
      </w:tr>
      <w:tr w:rsidRPr="00AC09A0" w:rsidR="00AC09A0" w:rsidTr="78CF974C" w14:paraId="2D1AB2E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9D0B49" w:rsidR="00AC09A0" w:rsidP="00AC09A0" w:rsidRDefault="00AC09A0" w14:paraId="64261184"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Normaal stappenplan situatie 1</w:t>
            </w:r>
            <w:r w:rsidRPr="00AC09A0">
              <w:rPr>
                <w:rFonts w:ascii="Arial Nova" w:hAnsi="Arial Nova" w:eastAsia="Times New Roman" w:cs="Times New Roman"/>
                <w:sz w:val="20"/>
                <w:szCs w:val="20"/>
                <w:lang w:eastAsia="nl-NL"/>
              </w:rPr>
              <w:t> </w:t>
            </w:r>
          </w:p>
          <w:p w:rsidRPr="00AC09A0" w:rsidR="00AC09A0" w:rsidP="00433970" w:rsidRDefault="00AC09A0" w14:paraId="237AD83C" w14:textId="77777777">
            <w:pPr>
              <w:numPr>
                <w:ilvl w:val="0"/>
                <w:numId w:val="209"/>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navigeert naar tabblad “Geurimpact”</w:t>
            </w:r>
            <w:r w:rsidRPr="00AC09A0">
              <w:rPr>
                <w:rFonts w:ascii="Arial Nova" w:hAnsi="Arial Nova" w:eastAsia="Times New Roman" w:cs="Times New Roman"/>
                <w:sz w:val="20"/>
                <w:szCs w:val="20"/>
                <w:lang w:eastAsia="nl-NL"/>
              </w:rPr>
              <w:t> </w:t>
            </w:r>
          </w:p>
          <w:p w:rsidRPr="00AC09A0" w:rsidR="00AC09A0" w:rsidP="00433970" w:rsidRDefault="00AC09A0" w14:paraId="3AC64320" w14:textId="77777777">
            <w:pPr>
              <w:numPr>
                <w:ilvl w:val="0"/>
                <w:numId w:val="210"/>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vult de invoervelden in</w:t>
            </w:r>
            <w:r w:rsidRPr="00AC09A0">
              <w:rPr>
                <w:rFonts w:ascii="Arial Nova" w:hAnsi="Arial Nova" w:eastAsia="Times New Roman" w:cs="Times New Roman"/>
                <w:sz w:val="20"/>
                <w:szCs w:val="20"/>
                <w:lang w:eastAsia="nl-NL"/>
              </w:rPr>
              <w:t> </w:t>
            </w:r>
          </w:p>
          <w:p w:rsidRPr="00AC09A0" w:rsidR="00AC09A0" w:rsidP="00433970" w:rsidRDefault="00AC09A0" w14:paraId="6309E77B" w14:textId="77777777">
            <w:pPr>
              <w:numPr>
                <w:ilvl w:val="0"/>
                <w:numId w:val="211"/>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slaat invoer automatisch op bij het verlaten van een invoerveld</w:t>
            </w:r>
            <w:r w:rsidRPr="00AC09A0">
              <w:rPr>
                <w:rFonts w:ascii="Arial Nova" w:hAnsi="Arial Nova" w:eastAsia="Times New Roman" w:cs="Times New Roman"/>
                <w:sz w:val="20"/>
                <w:szCs w:val="20"/>
                <w:lang w:eastAsia="nl-NL"/>
              </w:rPr>
              <w:t> </w:t>
            </w:r>
          </w:p>
          <w:p w:rsidRPr="00AC09A0" w:rsidR="00AC09A0" w:rsidP="00433970" w:rsidRDefault="00AC09A0" w14:paraId="0E02571E" w14:textId="77777777">
            <w:pPr>
              <w:numPr>
                <w:ilvl w:val="0"/>
                <w:numId w:val="212"/>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lastRenderedPageBreak/>
              <w:t>Systeem berekend het totaal aantal punten van de maatlat bij het verlaten van een invoerveld</w:t>
            </w:r>
            <w:r w:rsidRPr="00AC09A0">
              <w:rPr>
                <w:rFonts w:ascii="Arial Nova" w:hAnsi="Arial Nova" w:eastAsia="Times New Roman" w:cs="Times New Roman"/>
                <w:sz w:val="20"/>
                <w:szCs w:val="20"/>
                <w:lang w:eastAsia="nl-NL"/>
              </w:rPr>
              <w:t> </w:t>
            </w:r>
          </w:p>
          <w:p w:rsidRPr="009D0B49" w:rsidR="00AC09A0" w:rsidP="00AC09A0" w:rsidRDefault="00AC09A0" w14:paraId="0AD4CFED"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Normaal stappenplan situatie 2</w:t>
            </w:r>
            <w:r w:rsidRPr="00AC09A0">
              <w:rPr>
                <w:rFonts w:ascii="Arial Nova" w:hAnsi="Arial Nova" w:eastAsia="Times New Roman" w:cs="Times New Roman"/>
                <w:sz w:val="20"/>
                <w:szCs w:val="20"/>
                <w:lang w:eastAsia="nl-NL"/>
              </w:rPr>
              <w:t> </w:t>
            </w:r>
          </w:p>
          <w:p w:rsidRPr="00AC09A0" w:rsidR="00AC09A0" w:rsidP="00433970" w:rsidRDefault="00AC09A0" w14:paraId="21396927" w14:textId="77777777">
            <w:pPr>
              <w:numPr>
                <w:ilvl w:val="0"/>
                <w:numId w:val="213"/>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navigeert naar tabblad “Geurimpact”</w:t>
            </w:r>
            <w:r w:rsidRPr="00AC09A0">
              <w:rPr>
                <w:rFonts w:ascii="Arial Nova" w:hAnsi="Arial Nova" w:eastAsia="Times New Roman" w:cs="Times New Roman"/>
                <w:sz w:val="20"/>
                <w:szCs w:val="20"/>
                <w:lang w:eastAsia="nl-NL"/>
              </w:rPr>
              <w:t> </w:t>
            </w:r>
          </w:p>
          <w:p w:rsidRPr="00AC09A0" w:rsidR="00AC09A0" w:rsidP="00433970" w:rsidRDefault="00AC09A0" w14:paraId="3283BD88" w14:textId="77777777">
            <w:pPr>
              <w:numPr>
                <w:ilvl w:val="0"/>
                <w:numId w:val="214"/>
              </w:numPr>
              <w:spacing w:after="0" w:line="240" w:lineRule="auto"/>
              <w:ind w:left="144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Gebruiker vult de invoervelden in</w:t>
            </w:r>
            <w:r w:rsidRPr="00AC09A0">
              <w:rPr>
                <w:rFonts w:ascii="Arial Nova" w:hAnsi="Arial Nova" w:eastAsia="Times New Roman" w:cs="Times New Roman"/>
                <w:sz w:val="20"/>
                <w:szCs w:val="20"/>
                <w:lang w:eastAsia="nl-NL"/>
              </w:rPr>
              <w:t> </w:t>
            </w:r>
          </w:p>
          <w:p w:rsidRPr="00AC09A0" w:rsidR="00AC09A0" w:rsidP="00433970" w:rsidRDefault="00AC09A0" w14:paraId="030AE560" w14:textId="77777777">
            <w:pPr>
              <w:numPr>
                <w:ilvl w:val="0"/>
                <w:numId w:val="215"/>
              </w:numPr>
              <w:spacing w:after="0" w:line="240" w:lineRule="auto"/>
              <w:ind w:left="2160" w:firstLine="0"/>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slaat invoer automatisch op bij het verlaten van een invoerveld</w:t>
            </w:r>
            <w:r w:rsidRPr="00AC09A0">
              <w:rPr>
                <w:rFonts w:ascii="Arial Nova" w:hAnsi="Arial Nova" w:eastAsia="Times New Roman" w:cs="Times New Roman"/>
                <w:sz w:val="20"/>
                <w:szCs w:val="20"/>
                <w:lang w:eastAsia="nl-NL"/>
              </w:rPr>
              <w:t> </w:t>
            </w:r>
          </w:p>
          <w:p w:rsidRPr="009D0B49" w:rsidR="00AC09A0" w:rsidP="00AC09A0" w:rsidRDefault="00AC09A0" w14:paraId="540E349E" w14:textId="77777777">
            <w:pPr>
              <w:spacing w:after="0" w:line="240" w:lineRule="auto"/>
              <w:jc w:val="both"/>
              <w:textAlignment w:val="baseline"/>
              <w:rPr>
                <w:rFonts w:ascii="Arial Nova" w:hAnsi="Arial Nova" w:eastAsia="Times New Roman" w:cs="Times New Roman"/>
                <w:sz w:val="20"/>
                <w:szCs w:val="20"/>
                <w:lang w:eastAsia="nl-NL"/>
              </w:rPr>
            </w:pPr>
            <w:r w:rsidRPr="009D0B49">
              <w:rPr>
                <w:rFonts w:ascii="Arial Nova" w:hAnsi="Arial Nova" w:eastAsia="Times New Roman" w:cs="Times New Roman"/>
                <w:sz w:val="20"/>
                <w:szCs w:val="20"/>
                <w:lang w:eastAsia="nl-NL"/>
              </w:rPr>
              <w:t>Systeem berekend het totaal aantal punten van de maatlat bij het verlaten van een invoerveld</w:t>
            </w:r>
            <w:r w:rsidRPr="00AC09A0">
              <w:rPr>
                <w:rFonts w:ascii="Arial Nova" w:hAnsi="Arial Nova" w:eastAsia="Times New Roman" w:cs="Times New Roman"/>
                <w:sz w:val="20"/>
                <w:szCs w:val="20"/>
                <w:lang w:eastAsia="nl-NL"/>
              </w:rPr>
              <w:t> </w:t>
            </w:r>
          </w:p>
          <w:p w:rsidRPr="009D0B49" w:rsidR="00AC09A0" w:rsidP="00AC09A0" w:rsidRDefault="00AC09A0" w14:paraId="400579B4" w14:textId="77777777">
            <w:pPr>
              <w:spacing w:after="0" w:line="240" w:lineRule="auto"/>
              <w:jc w:val="both"/>
              <w:textAlignment w:val="baseline"/>
              <w:rPr>
                <w:rFonts w:ascii="Arial Nova" w:hAnsi="Arial Nova" w:eastAsia="Times New Roman" w:cs="Times New Roman"/>
                <w:sz w:val="20"/>
                <w:szCs w:val="20"/>
                <w:lang w:eastAsia="nl-NL"/>
              </w:rPr>
            </w:pPr>
            <w:r w:rsidRPr="78CF974C">
              <w:rPr>
                <w:rFonts w:ascii="Arial Nova" w:hAnsi="Arial Nova" w:eastAsia="Times New Roman" w:cs="Times New Roman"/>
                <w:sz w:val="20"/>
                <w:szCs w:val="20"/>
                <w:lang w:eastAsia="nl-NL"/>
              </w:rPr>
              <w:t> </w:t>
            </w:r>
          </w:p>
        </w:tc>
      </w:tr>
      <w:tr w:rsidRPr="00AC09A0" w:rsidR="00AC09A0" w:rsidTr="78CF974C" w14:paraId="4C506F5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44D15F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lastRenderedPageBreak/>
              <w:t> </w:t>
            </w:r>
          </w:p>
        </w:tc>
      </w:tr>
    </w:tbl>
    <w:p w:rsidRPr="00AC09A0" w:rsidR="00AC09A0" w:rsidP="00AC09A0" w:rsidRDefault="00AC09A0" w14:paraId="44CCF2F7"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0591BFB5" w14:textId="77777777">
      <w:pPr>
        <w:pStyle w:val="Kop1"/>
        <w:rPr>
          <w:rFonts w:ascii="Segoe UI" w:hAnsi="Segoe UI" w:eastAsia="Times New Roman" w:cs="Segoe UI"/>
          <w:sz w:val="18"/>
          <w:szCs w:val="18"/>
          <w:lang w:eastAsia="nl-NL"/>
        </w:rPr>
      </w:pPr>
      <w:r w:rsidRPr="00AC09A0">
        <w:rPr>
          <w:rFonts w:eastAsia="Times New Roman"/>
          <w:lang w:eastAsia="nl-NL"/>
        </w:rPr>
        <w:t>SPEC – 081 – Leestekst uitleg Geur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5AAD99FC"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43742B4A" w14:textId="77777777">
            <w:pPr>
              <w:spacing w:after="0" w:line="240" w:lineRule="auto"/>
              <w:textAlignment w:val="baseline"/>
              <w:divId w:val="203287465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06EBA527"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0F94C2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Gebruiker informeren over inhoud en werking van de maatlat geur </w:t>
            </w:r>
          </w:p>
        </w:tc>
      </w:tr>
      <w:tr w:rsidRPr="00AC09A0" w:rsidR="00AC09A0" w:rsidTr="00AC09A0" w14:paraId="132D346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92B7DF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Leestekst</w:t>
            </w:r>
            <w:r w:rsidRPr="00AC09A0">
              <w:rPr>
                <w:rFonts w:ascii="Arial Nova" w:hAnsi="Arial Nova" w:eastAsia="Times New Roman" w:cs="Times New Roman"/>
                <w:sz w:val="20"/>
                <w:szCs w:val="20"/>
                <w:lang w:eastAsia="nl-NL"/>
              </w:rPr>
              <w:t> </w:t>
            </w:r>
          </w:p>
          <w:p w:rsidRPr="00AC09A0" w:rsidR="00AC09A0" w:rsidP="00AC09A0" w:rsidRDefault="00AC09A0" w14:paraId="348D554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2D0DAD7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Uitleg geur</w:t>
            </w:r>
            <w:r w:rsidRPr="00AC09A0">
              <w:rPr>
                <w:rFonts w:ascii="Arial Nova" w:hAnsi="Arial Nova" w:eastAsia="Times New Roman" w:cs="Times New Roman"/>
                <w:sz w:val="20"/>
                <w:szCs w:val="20"/>
                <w:lang w:eastAsia="nl-NL"/>
              </w:rPr>
              <w:t> </w:t>
            </w:r>
          </w:p>
          <w:p w:rsidRPr="00AC09A0" w:rsidR="00AC09A0" w:rsidP="00AC09A0" w:rsidRDefault="00AC09A0" w14:paraId="00C4367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026A990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Uitleg geur </w:t>
            </w:r>
          </w:p>
          <w:p w:rsidRPr="00AC09A0" w:rsidR="00AC09A0" w:rsidP="00AC09A0" w:rsidRDefault="00AC09A0" w14:paraId="4E7E3A1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hiernaast getoonde geuremissies zijn gebaseerd op de ingevoerde stalgegevens. </w:t>
            </w:r>
          </w:p>
          <w:p w:rsidRPr="00AC09A0" w:rsidR="00AC09A0" w:rsidP="00AC09A0" w:rsidRDefault="00AC09A0" w14:paraId="5B86D2A3" w14:textId="77777777">
            <w:pPr>
              <w:spacing w:after="0" w:line="240" w:lineRule="auto"/>
              <w:textAlignment w:val="baseline"/>
              <w:rPr>
                <w:rFonts w:ascii="Times New Roman" w:hAnsi="Times New Roman" w:eastAsia="Times New Roman" w:cs="Times New Roman"/>
                <w:color w:val="1F3763"/>
                <w:sz w:val="24"/>
                <w:szCs w:val="24"/>
                <w:lang w:eastAsia="nl-NL"/>
              </w:rPr>
            </w:pPr>
            <w:r w:rsidRPr="00AC09A0">
              <w:rPr>
                <w:rFonts w:ascii="Arial Nova" w:hAnsi="Arial Nova" w:eastAsia="Times New Roman" w:cs="Times New Roman"/>
                <w:sz w:val="20"/>
                <w:szCs w:val="20"/>
                <w:lang w:eastAsia="nl-NL"/>
              </w:rPr>
              <w:t>Geuremissie </w:t>
            </w:r>
          </w:p>
          <w:p w:rsidRPr="00AC09A0" w:rsidR="00AC09A0" w:rsidP="00AC09A0" w:rsidRDefault="00AC09A0" w14:paraId="5E4B9FB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referentie emissienorm van de geuremissie is de geurnorm zonder maatregelen om de emissie te verminderen, zie daarvoor de bijlagen van de BZV-regeling. De applicatie berekend op basis van de gekozen diersoort en aantal dierplaatsen de emissiewaarden voor de referentie in. </w:t>
            </w:r>
          </w:p>
          <w:p w:rsidRPr="00AC09A0" w:rsidR="00AC09A0" w:rsidP="00AC09A0" w:rsidRDefault="00AC09A0" w14:paraId="163BFE6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Geef per stal de aangevraagde emissienorm op. </w:t>
            </w:r>
            <w:r w:rsidRPr="00AC09A0">
              <w:rPr>
                <w:rFonts w:ascii="Arial Nova" w:hAnsi="Arial Nova" w:eastAsia="Times New Roman" w:cs="Times New Roman"/>
                <w:sz w:val="20"/>
                <w:szCs w:val="20"/>
                <w:lang w:eastAsia="nl-NL"/>
              </w:rPr>
              <w:br/>
            </w:r>
            <w:r w:rsidRPr="00AC09A0">
              <w:rPr>
                <w:rFonts w:ascii="Arial Nova" w:hAnsi="Arial Nova" w:eastAsia="Times New Roman" w:cs="Times New Roman"/>
                <w:sz w:val="20"/>
                <w:szCs w:val="20"/>
                <w:lang w:eastAsia="nl-NL"/>
              </w:rPr>
              <w:t>De emissienorm voor de aangevraagde/gewenste situatie is de geurmissie van het stalsysteem dat u wilt toepassen. Het rijk stelt deze normen vast (zie hiervoor Regeling Geurhinder en Veehouderij). De emissie per stal wordt door het systeem berekend aan de hand van de ingevoerde emissiewaardes en het aantal dierplaatsen. </w:t>
            </w:r>
          </w:p>
          <w:p w:rsidRPr="00AC09A0" w:rsidR="00AC09A0" w:rsidP="00AC09A0" w:rsidRDefault="00AC09A0" w14:paraId="169BD970" w14:textId="77777777">
            <w:pPr>
              <w:spacing w:after="0" w:line="240" w:lineRule="auto"/>
              <w:textAlignment w:val="baseline"/>
              <w:rPr>
                <w:rFonts w:ascii="Times New Roman" w:hAnsi="Times New Roman" w:eastAsia="Times New Roman" w:cs="Times New Roman"/>
                <w:color w:val="1F3763"/>
                <w:sz w:val="24"/>
                <w:szCs w:val="24"/>
                <w:lang w:eastAsia="nl-NL"/>
              </w:rPr>
            </w:pPr>
            <w:r w:rsidRPr="00AC09A0">
              <w:rPr>
                <w:rFonts w:ascii="Arial Nova" w:hAnsi="Arial Nova" w:eastAsia="Times New Roman" w:cs="Times New Roman"/>
                <w:sz w:val="20"/>
                <w:szCs w:val="20"/>
                <w:lang w:eastAsia="nl-NL"/>
              </w:rPr>
              <w:t>Geurimpact </w:t>
            </w:r>
          </w:p>
          <w:p w:rsidRPr="00AC09A0" w:rsidR="00AC09A0" w:rsidP="00AC09A0" w:rsidRDefault="00AC09A0" w14:paraId="73F1689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Bepaal eerst of de locatie in een concentratiegebied gelegen is of niet. Geef de geurbelasting op van de zwaarst belaste woning in de bebouwde kom en in het buitengebied. Deze geurbelastingen staan in de vergunning en bijbehorende berekening van het verspreidingsmodel V-Stacks-Vergunning. </w:t>
            </w:r>
          </w:p>
          <w:p w:rsidRPr="00AC09A0" w:rsidR="00AC09A0" w:rsidP="00AC09A0" w:rsidRDefault="00AC09A0" w14:paraId="0F47417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Als voor een diersoort geen emissiefactoren zijn vastgesteld, kan er niet op deze maatlat gescoord worden. De applicatie geeft in dat geval extra punten via een correctiefactor. </w:t>
            </w:r>
          </w:p>
          <w:p w:rsidRPr="00AC09A0" w:rsidR="00AC09A0" w:rsidP="00AC09A0" w:rsidRDefault="00AC09A0" w14:paraId="3BA6C0B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volledige systematiek voor geur is beschreven in de paragrafen “Geuremissie” en “Geurimpact” van de BZV. </w:t>
            </w:r>
          </w:p>
          <w:p w:rsidRPr="00AC09A0" w:rsidR="00AC09A0" w:rsidP="00AC09A0" w:rsidRDefault="00AC09A0" w14:paraId="073B90C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Pr="00AC09A0" w:rsidR="00AC09A0" w:rsidP="00AC09A0" w:rsidRDefault="00AC09A0" w14:paraId="483F0ECE"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3627DD10" w14:textId="77777777">
      <w:pPr>
        <w:pStyle w:val="Kop1"/>
        <w:rPr>
          <w:rFonts w:ascii="Segoe UI" w:hAnsi="Segoe UI" w:eastAsia="Times New Roman" w:cs="Segoe UI"/>
          <w:sz w:val="18"/>
          <w:szCs w:val="18"/>
          <w:lang w:eastAsia="nl-NL"/>
        </w:rPr>
      </w:pPr>
      <w:r w:rsidRPr="00AC09A0">
        <w:rPr>
          <w:rFonts w:eastAsia="Times New Roman"/>
          <w:lang w:eastAsia="nl-NL"/>
        </w:rPr>
        <w:t>SPEC – 082 – Tabel Fosfaat mest totaal (Mineralenkringloop)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AC09A0" w:rsidR="00AC09A0" w:rsidTr="50D28273" w14:paraId="078DF6B8"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2587BB1" w14:textId="77777777">
            <w:pPr>
              <w:spacing w:after="0" w:line="240" w:lineRule="auto"/>
              <w:textAlignment w:val="baseline"/>
              <w:divId w:val="424811573"/>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37BD2BC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C3E93E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Het invoeren van fosfaatgegevens van het bedrijf mogelijk maken voor de gebruiker.  </w:t>
            </w:r>
          </w:p>
        </w:tc>
      </w:tr>
      <w:tr w:rsidRPr="00AC09A0" w:rsidR="00AC09A0" w:rsidTr="50D28273" w14:paraId="1B75252A"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F45854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5916C4AA" w14:textId="77777777">
            <w:pPr>
              <w:numPr>
                <w:ilvl w:val="0"/>
                <w:numId w:val="21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59839FDF" w14:textId="77777777">
            <w:pPr>
              <w:numPr>
                <w:ilvl w:val="0"/>
                <w:numId w:val="21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2999205B" w14:textId="77777777">
            <w:pPr>
              <w:numPr>
                <w:ilvl w:val="0"/>
                <w:numId w:val="21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735EEB48" w14:textId="40935750">
            <w:pPr>
              <w:numPr>
                <w:ilvl w:val="0"/>
                <w:numId w:val="216"/>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 xml:space="preserve">Het gekozen scenario heeft de status “Concept” </w:t>
            </w: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50D28273" w14:paraId="6AEADC2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81F876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 xml:space="preserve">Inhoud: </w:t>
            </w:r>
            <w:r w:rsidRPr="00AC09A0">
              <w:rPr>
                <w:rFonts w:ascii="Arial Nova" w:hAnsi="Arial Nova" w:eastAsia="Times New Roman" w:cs="Times New Roman"/>
                <w:color w:val="000000"/>
                <w:sz w:val="20"/>
                <w:szCs w:val="20"/>
                <w:lang w:eastAsia="nl-NL"/>
              </w:rPr>
              <w:t> </w:t>
            </w:r>
          </w:p>
          <w:p w:rsidRPr="00AC09A0" w:rsidR="00AC09A0" w:rsidP="00AC09A0" w:rsidRDefault="00AC09A0" w14:paraId="6C9AA81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042FC916" w14:textId="13093C40">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lastRenderedPageBreak/>
              <w:drawing>
                <wp:inline distT="0" distB="0" distL="0" distR="0" wp14:anchorId="2D05E0ED" wp14:editId="1220E54B">
                  <wp:extent cx="5731510" cy="954405"/>
                  <wp:effectExtent l="0" t="0" r="2540" b="0"/>
                  <wp:docPr id="1583623619" name="Afbeelding 158362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31510" cy="954405"/>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38420A2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433970" w:rsidRDefault="00AC09A0" w14:paraId="588CB770" w14:textId="77777777">
            <w:pPr>
              <w:numPr>
                <w:ilvl w:val="0"/>
                <w:numId w:val="217"/>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b/>
                <w:bCs/>
                <w:color w:val="000000"/>
                <w:sz w:val="20"/>
                <w:szCs w:val="20"/>
                <w:lang w:eastAsia="nl-NL"/>
              </w:rPr>
              <w:t xml:space="preserve">Totale fosfaatproductie (kg fosfaat) </w:t>
            </w:r>
            <w:r w:rsidRPr="00AC09A0">
              <w:rPr>
                <w:rFonts w:ascii="Arial Nova" w:hAnsi="Arial Nova" w:eastAsia="Times New Roman" w:cs="Times New Roman"/>
                <w:color w:val="000000"/>
                <w:sz w:val="20"/>
                <w:szCs w:val="20"/>
                <w:lang w:eastAsia="nl-NL"/>
              </w:rPr>
              <w:t> </w:t>
            </w:r>
          </w:p>
          <w:p w:rsidRPr="00AC09A0" w:rsidR="00AC09A0" w:rsidP="00AC09A0" w:rsidRDefault="00AC09A0" w14:paraId="296616C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 xml:space="preserve">Verplicht invoerveld. </w:t>
            </w:r>
            <w:r w:rsidRPr="00AC09A0">
              <w:rPr>
                <w:rFonts w:ascii="Arial Nova" w:hAnsi="Arial Nova" w:eastAsia="Times New Roman" w:cs="Times New Roman"/>
                <w:color w:val="000000"/>
                <w:sz w:val="20"/>
                <w:szCs w:val="20"/>
                <w:lang w:eastAsia="nl-NL"/>
              </w:rPr>
              <w:t> </w:t>
            </w:r>
          </w:p>
          <w:p w:rsidRPr="00AC09A0" w:rsidR="00AC09A0" w:rsidP="00AC09A0" w:rsidRDefault="00AC09A0" w14:paraId="4C84E15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433970" w:rsidRDefault="00AC09A0" w14:paraId="20C62CB6" w14:textId="77777777">
            <w:pPr>
              <w:numPr>
                <w:ilvl w:val="0"/>
                <w:numId w:val="21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b/>
                <w:bCs/>
                <w:color w:val="000000"/>
                <w:sz w:val="20"/>
                <w:szCs w:val="20"/>
                <w:lang w:eastAsia="nl-NL"/>
              </w:rPr>
              <w:t xml:space="preserve">Gebruiksruimte (kg fosfaat) </w:t>
            </w:r>
            <w:r w:rsidRPr="00AC09A0">
              <w:rPr>
                <w:rFonts w:ascii="Arial Nova" w:hAnsi="Arial Nova" w:eastAsia="Times New Roman" w:cs="Times New Roman"/>
                <w:color w:val="000000"/>
                <w:sz w:val="20"/>
                <w:szCs w:val="20"/>
                <w:lang w:eastAsia="nl-NL"/>
              </w:rPr>
              <w:t> </w:t>
            </w:r>
          </w:p>
          <w:p w:rsidRPr="00AC09A0" w:rsidR="00AC09A0" w:rsidP="00AC09A0" w:rsidRDefault="00AC09A0" w14:paraId="6DAE14F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 xml:space="preserve">Automatisch berekend door applicatie m.b.v tabel aanwending waar soorten aanwending ingevoerd worden. Wordt gehaald uit </w:t>
            </w:r>
            <w:r w:rsidRPr="00AC09A0">
              <w:rPr>
                <w:rFonts w:ascii="Arial Nova" w:hAnsi="Arial Nova" w:eastAsia="Times New Roman" w:cs="Times New Roman"/>
                <w:b/>
                <w:bCs/>
                <w:i/>
                <w:iCs/>
                <w:color w:val="000000"/>
                <w:sz w:val="20"/>
                <w:szCs w:val="20"/>
                <w:u w:val="single"/>
                <w:lang w:eastAsia="nl-NL"/>
              </w:rPr>
              <w:t>Tabel aanwending</w:t>
            </w:r>
            <w:r w:rsidRPr="00AC09A0">
              <w:rPr>
                <w:rFonts w:ascii="Arial Nova" w:hAnsi="Arial Nova" w:eastAsia="Times New Roman" w:cs="Times New Roman"/>
                <w:i/>
                <w:iCs/>
                <w:color w:val="000000"/>
                <w:sz w:val="20"/>
                <w:szCs w:val="20"/>
                <w:lang w:eastAsia="nl-NL"/>
              </w:rPr>
              <w:t xml:space="preserve"> uit de kolom </w:t>
            </w:r>
            <w:r w:rsidRPr="00AC09A0">
              <w:rPr>
                <w:rFonts w:ascii="Arial Nova" w:hAnsi="Arial Nova" w:eastAsia="Times New Roman" w:cs="Times New Roman"/>
                <w:b/>
                <w:bCs/>
                <w:i/>
                <w:iCs/>
                <w:color w:val="000000"/>
                <w:sz w:val="20"/>
                <w:szCs w:val="20"/>
                <w:u w:val="single"/>
                <w:lang w:eastAsia="nl-NL"/>
              </w:rPr>
              <w:t>KG Fosfaat.</w:t>
            </w:r>
            <w:r w:rsidRPr="00AC09A0">
              <w:rPr>
                <w:rFonts w:ascii="Arial Nova" w:hAnsi="Arial Nova" w:eastAsia="Times New Roman" w:cs="Times New Roman"/>
                <w:b/>
                <w:bCs/>
                <w:i/>
                <w:iCs/>
                <w:color w:val="000000"/>
                <w:sz w:val="20"/>
                <w:szCs w:val="20"/>
                <w:lang w:eastAsia="nl-NL"/>
              </w:rPr>
              <w:t xml:space="preserve"> </w:t>
            </w:r>
            <w:r w:rsidRPr="00AC09A0">
              <w:rPr>
                <w:rFonts w:ascii="Arial Nova" w:hAnsi="Arial Nova" w:eastAsia="Times New Roman" w:cs="Times New Roman"/>
                <w:color w:val="000000"/>
                <w:sz w:val="20"/>
                <w:szCs w:val="20"/>
                <w:lang w:eastAsia="nl-NL"/>
              </w:rPr>
              <w:t> </w:t>
            </w:r>
          </w:p>
          <w:p w:rsidRPr="00AC09A0" w:rsidR="00AC09A0" w:rsidP="00AC09A0" w:rsidRDefault="00AC09A0" w14:paraId="4A6803B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433970" w:rsidRDefault="00AC09A0" w14:paraId="1362E97C" w14:textId="77777777">
            <w:pPr>
              <w:numPr>
                <w:ilvl w:val="0"/>
                <w:numId w:val="219"/>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b/>
                <w:bCs/>
                <w:color w:val="000000"/>
                <w:sz w:val="20"/>
                <w:szCs w:val="20"/>
                <w:lang w:eastAsia="nl-NL"/>
              </w:rPr>
              <w:t xml:space="preserve">Fosfaatoverschot </w:t>
            </w:r>
            <w:r w:rsidRPr="00AC09A0">
              <w:rPr>
                <w:rFonts w:ascii="Arial Nova" w:hAnsi="Arial Nova" w:eastAsia="Times New Roman" w:cs="Times New Roman"/>
                <w:color w:val="000000"/>
                <w:sz w:val="20"/>
                <w:szCs w:val="20"/>
                <w:lang w:eastAsia="nl-NL"/>
              </w:rPr>
              <w:t> </w:t>
            </w:r>
          </w:p>
          <w:p w:rsidRPr="00AC09A0" w:rsidR="00AC09A0" w:rsidP="00AC09A0" w:rsidRDefault="00AC09A0" w14:paraId="54A3EC6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Automatisch berekend door applicatie:</w:t>
            </w:r>
            <w:r w:rsidRPr="00AC09A0">
              <w:rPr>
                <w:rFonts w:ascii="Arial Nova" w:hAnsi="Arial Nova" w:eastAsia="Times New Roman" w:cs="Times New Roman"/>
                <w:color w:val="000000"/>
                <w:sz w:val="20"/>
                <w:szCs w:val="20"/>
                <w:lang w:eastAsia="nl-NL"/>
              </w:rPr>
              <w:t> </w:t>
            </w:r>
          </w:p>
          <w:p w:rsidRPr="00AC09A0" w:rsidR="00AC09A0" w:rsidP="00AC09A0" w:rsidRDefault="00AC09A0" w14:paraId="2FB0E14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Totale fosfaatproductie (kg fosfaat) - Gebruiksruimte (kg fosfaat) = Fosfaatoverschot  </w:t>
            </w:r>
          </w:p>
          <w:p w:rsidRPr="00AC09A0" w:rsidR="00AC09A0" w:rsidP="00AC09A0" w:rsidRDefault="00AC09A0" w14:paraId="2FBFC4B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54A3567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F0D849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lastRenderedPageBreak/>
              <w:t>Normaal stappen plan:</w:t>
            </w:r>
            <w:r w:rsidRPr="00AC09A0">
              <w:rPr>
                <w:rFonts w:ascii="Arial Nova" w:hAnsi="Arial Nova" w:eastAsia="Times New Roman" w:cs="Times New Roman"/>
                <w:color w:val="000000"/>
                <w:sz w:val="20"/>
                <w:szCs w:val="20"/>
                <w:lang w:eastAsia="nl-NL"/>
              </w:rPr>
              <w:t> </w:t>
            </w:r>
          </w:p>
        </w:tc>
      </w:tr>
    </w:tbl>
    <w:p w:rsidRPr="00AC09A0" w:rsidR="00AC09A0" w:rsidP="00AC09A0" w:rsidRDefault="00AC09A0" w14:paraId="1938D804"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34C3E18D" w14:textId="77777777">
      <w:pPr>
        <w:pStyle w:val="Kop1"/>
        <w:rPr>
          <w:rFonts w:ascii="Segoe UI" w:hAnsi="Segoe UI" w:eastAsia="Times New Roman" w:cs="Segoe UI"/>
          <w:sz w:val="18"/>
          <w:szCs w:val="18"/>
          <w:lang w:eastAsia="nl-NL"/>
        </w:rPr>
      </w:pPr>
      <w:r w:rsidRPr="00AC09A0">
        <w:rPr>
          <w:rFonts w:eastAsia="Times New Roman"/>
          <w:lang w:eastAsia="nl-NL"/>
        </w:rPr>
        <w:t>SPEC – 083 – Tabel Aanwending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AC09A0" w:rsidR="00AC09A0" w:rsidTr="50D28273" w14:paraId="6C91E3F9"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59B0BEBB" w14:textId="77777777">
            <w:pPr>
              <w:spacing w:after="0" w:line="240" w:lineRule="auto"/>
              <w:textAlignment w:val="baseline"/>
              <w:divId w:val="100856190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4125361C"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3E3B1B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50D28273" w14:paraId="5555048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B99A35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601C3245" w14:textId="77777777">
            <w:pPr>
              <w:numPr>
                <w:ilvl w:val="0"/>
                <w:numId w:val="22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34C16FF6" w14:textId="77777777">
            <w:pPr>
              <w:numPr>
                <w:ilvl w:val="0"/>
                <w:numId w:val="22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7BF1039C" w14:textId="77777777">
            <w:pPr>
              <w:numPr>
                <w:ilvl w:val="0"/>
                <w:numId w:val="22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4965198A" w14:textId="77777777">
            <w:pPr>
              <w:numPr>
                <w:ilvl w:val="0"/>
                <w:numId w:val="22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 xml:space="preserve">Het gekozen scenario heeft de status “Concept” </w:t>
            </w:r>
          </w:p>
          <w:p w:rsidRPr="00AC09A0" w:rsidR="00AC09A0" w:rsidP="00433970" w:rsidRDefault="00AC09A0" w14:paraId="58F54B42" w14:textId="3749FCB4">
            <w:pPr>
              <w:numPr>
                <w:ilvl w:val="0"/>
                <w:numId w:val="220"/>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50D28273" w14:paraId="5A365C8D"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99BC24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2778F4B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 xml:space="preserve">Knop: Perceel toevoegen </w:t>
            </w:r>
            <w:r w:rsidRPr="00AC09A0">
              <w:rPr>
                <w:rFonts w:ascii="Arial Nova" w:hAnsi="Arial Nova" w:eastAsia="Times New Roman" w:cs="Times New Roman"/>
                <w:color w:val="000000"/>
                <w:sz w:val="20"/>
                <w:szCs w:val="20"/>
                <w:lang w:eastAsia="nl-NL"/>
              </w:rPr>
              <w:t> </w:t>
            </w:r>
          </w:p>
          <w:p w:rsidRPr="00AC09A0" w:rsidR="00AC09A0" w:rsidP="00AC09A0" w:rsidRDefault="00AC09A0" w14:paraId="6650B89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41C57355" w14:textId="512497E0">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5592BF96" wp14:editId="1CBB1BC2">
                  <wp:extent cx="2381250" cy="742950"/>
                  <wp:effectExtent l="0" t="0" r="0" b="0"/>
                  <wp:docPr id="1583623618" name="Afbeelding 158362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81250" cy="742950"/>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4EE669D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Toont pop up: </w:t>
            </w:r>
          </w:p>
          <w:p w:rsidRPr="00AC09A0" w:rsidR="00AC09A0" w:rsidP="00AC09A0" w:rsidRDefault="00AC09A0" w14:paraId="7877D89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 </w:t>
            </w:r>
          </w:p>
          <w:p w:rsidRPr="00AC09A0" w:rsidR="00AC09A0" w:rsidP="00AC09A0" w:rsidRDefault="00AC09A0" w14:paraId="28BBFCA2" w14:textId="3C2A2133">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lastRenderedPageBreak/>
              <w:drawing>
                <wp:inline distT="0" distB="0" distL="0" distR="0" wp14:anchorId="79CCAF03" wp14:editId="482E8827">
                  <wp:extent cx="5731510" cy="2917825"/>
                  <wp:effectExtent l="0" t="0" r="2540" b="0"/>
                  <wp:docPr id="1583623617" name="Afbeelding 158362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31510" cy="2917825"/>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4ED7911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 </w:t>
            </w:r>
          </w:p>
          <w:p w:rsidRPr="00AC09A0" w:rsidR="00AC09A0" w:rsidP="00433970" w:rsidRDefault="00AC09A0" w14:paraId="3EE70391" w14:textId="77777777">
            <w:pPr>
              <w:numPr>
                <w:ilvl w:val="0"/>
                <w:numId w:val="221"/>
              </w:numPr>
              <w:spacing w:after="0" w:line="240" w:lineRule="auto"/>
              <w:ind w:left="1080" w:firstLine="0"/>
              <w:jc w:val="both"/>
              <w:textAlignment w:val="baseline"/>
              <w:rPr>
                <w:rFonts w:ascii="Calibri" w:hAnsi="Calibri" w:eastAsia="Times New Roman" w:cs="Calibri"/>
                <w:lang w:eastAsia="nl-NL"/>
              </w:rPr>
            </w:pPr>
            <w:r w:rsidRPr="00AC09A0">
              <w:rPr>
                <w:rFonts w:ascii="Calibri" w:hAnsi="Calibri" w:eastAsia="Times New Roman" w:cs="Calibri"/>
                <w:lang w:eastAsia="nl-NL"/>
              </w:rPr>
              <w:t>Soort aanwending (dropdown keuzemenu gebruiker)  </w:t>
            </w:r>
          </w:p>
          <w:p w:rsidRPr="00AC09A0" w:rsidR="00AC09A0" w:rsidP="00AC09A0" w:rsidRDefault="00AC09A0" w14:paraId="3F80991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Grond eigen gebruik, binnen straal van 15 km  </w:t>
            </w:r>
          </w:p>
          <w:p w:rsidRPr="00AC09A0" w:rsidR="00AC09A0" w:rsidP="00AC09A0" w:rsidRDefault="00AC09A0" w14:paraId="437D987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Grond eigen gebruik, binnen straal van 100 km of binnen NL </w:t>
            </w:r>
          </w:p>
          <w:p w:rsidRPr="00AC09A0" w:rsidR="00AC09A0" w:rsidP="00AC09A0" w:rsidRDefault="00AC09A0" w14:paraId="444DEA6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Grond eigen gebruik, buiten een straal van 100 km maar binnen NL </w:t>
            </w:r>
          </w:p>
          <w:p w:rsidRPr="00AC09A0" w:rsidR="00AC09A0" w:rsidP="00AC09A0" w:rsidRDefault="00AC09A0" w14:paraId="7C26A34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Overig </w:t>
            </w:r>
          </w:p>
          <w:p w:rsidRPr="00AC09A0" w:rsidR="00AC09A0" w:rsidP="00433970" w:rsidRDefault="00AC09A0" w14:paraId="71537CB0" w14:textId="77777777">
            <w:pPr>
              <w:numPr>
                <w:ilvl w:val="0"/>
                <w:numId w:val="222"/>
              </w:numPr>
              <w:spacing w:after="0" w:line="240" w:lineRule="auto"/>
              <w:ind w:left="1080" w:firstLine="0"/>
              <w:jc w:val="both"/>
              <w:textAlignment w:val="baseline"/>
              <w:rPr>
                <w:rFonts w:ascii="Calibri" w:hAnsi="Calibri" w:eastAsia="Times New Roman" w:cs="Calibri"/>
                <w:lang w:eastAsia="nl-NL"/>
              </w:rPr>
            </w:pPr>
            <w:r w:rsidRPr="00AC09A0">
              <w:rPr>
                <w:rFonts w:ascii="Calibri" w:hAnsi="Calibri" w:eastAsia="Times New Roman" w:cs="Calibri"/>
                <w:lang w:eastAsia="nl-NL"/>
              </w:rPr>
              <w:t>Aantal HA (invoerveld gebruiker) </w:t>
            </w:r>
          </w:p>
          <w:p w:rsidRPr="00AC09A0" w:rsidR="00AC09A0" w:rsidP="00433970" w:rsidRDefault="00AC09A0" w14:paraId="2AE3634D" w14:textId="77777777">
            <w:pPr>
              <w:numPr>
                <w:ilvl w:val="0"/>
                <w:numId w:val="222"/>
              </w:numPr>
              <w:spacing w:after="0" w:line="240" w:lineRule="auto"/>
              <w:ind w:left="1080" w:firstLine="0"/>
              <w:jc w:val="both"/>
              <w:textAlignment w:val="baseline"/>
              <w:rPr>
                <w:rFonts w:ascii="Calibri" w:hAnsi="Calibri" w:eastAsia="Times New Roman" w:cs="Calibri"/>
                <w:lang w:eastAsia="nl-NL"/>
              </w:rPr>
            </w:pPr>
            <w:r w:rsidRPr="00AC09A0">
              <w:rPr>
                <w:rFonts w:ascii="Calibri" w:hAnsi="Calibri" w:eastAsia="Times New Roman" w:cs="Calibri"/>
                <w:lang w:eastAsia="nl-NL"/>
              </w:rPr>
              <w:t>Norm (invoerveld gebruiker) </w:t>
            </w:r>
          </w:p>
          <w:p w:rsidRPr="00AC09A0" w:rsidR="00AC09A0" w:rsidP="00AC09A0" w:rsidRDefault="00AC09A0" w14:paraId="7065421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lang w:eastAsia="nl-NL"/>
              </w:rPr>
              <w:t> </w:t>
            </w:r>
          </w:p>
          <w:p w:rsidRPr="00AC09A0" w:rsidR="00AC09A0" w:rsidP="00AC09A0" w:rsidRDefault="00AC09A0" w14:paraId="13DFEA45" w14:textId="5E19B1F0">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r w:rsidRPr="00AC09A0">
              <w:rPr>
                <w:rFonts w:ascii="Arial Nova" w:hAnsi="Arial Nova" w:eastAsia="Times New Roman" w:cs="Times New Roman"/>
                <w:b/>
                <w:bCs/>
                <w:color w:val="000000"/>
                <w:sz w:val="20"/>
                <w:szCs w:val="20"/>
                <w:lang w:eastAsia="nl-NL"/>
              </w:rPr>
              <w:t>Tabel aanwending</w:t>
            </w:r>
            <w:r w:rsidRPr="00AC09A0">
              <w:rPr>
                <w:rFonts w:ascii="Arial Nova" w:hAnsi="Arial Nova" w:eastAsia="Times New Roman" w:cs="Times New Roman"/>
                <w:color w:val="000000"/>
                <w:sz w:val="20"/>
                <w:szCs w:val="20"/>
                <w:lang w:eastAsia="nl-NL"/>
              </w:rPr>
              <w:t> </w:t>
            </w:r>
          </w:p>
          <w:p w:rsidRPr="00AC09A0" w:rsidR="00AC09A0" w:rsidP="00AC09A0" w:rsidRDefault="00AC09A0" w14:paraId="102B1ED4" w14:textId="4DF977CD">
            <w:pPr>
              <w:spacing w:after="0" w:line="240" w:lineRule="auto"/>
              <w:jc w:val="both"/>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3C62F7E8" wp14:editId="1521D51D">
                  <wp:extent cx="5731510" cy="1235710"/>
                  <wp:effectExtent l="0" t="0" r="2540" b="2540"/>
                  <wp:docPr id="1583623616" name="Afbeelding 158362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31510" cy="1235710"/>
                          </a:xfrm>
                          <a:prstGeom prst="rect">
                            <a:avLst/>
                          </a:prstGeom>
                          <a:noFill/>
                          <a:ln>
                            <a:noFill/>
                          </a:ln>
                        </pic:spPr>
                      </pic:pic>
                    </a:graphicData>
                  </a:graphic>
                </wp:inline>
              </w:drawing>
            </w:r>
            <w:r w:rsidRPr="00AC09A0">
              <w:rPr>
                <w:rFonts w:ascii="Calibri" w:hAnsi="Calibri" w:eastAsia="Times New Roman" w:cs="Calibri"/>
                <w:lang w:eastAsia="nl-NL"/>
              </w:rPr>
              <w:t> </w:t>
            </w:r>
          </w:p>
          <w:p w:rsidRPr="00AC09A0" w:rsidR="00AC09A0" w:rsidP="00AC09A0" w:rsidRDefault="00AC09A0" w14:paraId="614A629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7DB5F25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Kolommen (worden gevuld aan de hand van wat ingevoerd is bij knop perceel toevoegen)</w:t>
            </w:r>
            <w:r w:rsidRPr="00AC09A0">
              <w:rPr>
                <w:rFonts w:ascii="Arial Nova" w:hAnsi="Arial Nova" w:eastAsia="Times New Roman" w:cs="Times New Roman"/>
                <w:color w:val="000000"/>
                <w:sz w:val="20"/>
                <w:szCs w:val="20"/>
                <w:lang w:eastAsia="nl-NL"/>
              </w:rPr>
              <w:t> </w:t>
            </w:r>
          </w:p>
          <w:p w:rsidRPr="00AC09A0" w:rsidR="00AC09A0" w:rsidP="00AC09A0" w:rsidRDefault="00AC09A0" w14:paraId="481E83C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433970" w:rsidRDefault="00AC09A0" w14:paraId="55B2BF36" w14:textId="77777777">
            <w:pPr>
              <w:numPr>
                <w:ilvl w:val="0"/>
                <w:numId w:val="2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Soort aanwending, Aantal HA, Norm (toegevoegd bij knop perceel toevoegen) </w:t>
            </w:r>
          </w:p>
          <w:p w:rsidRPr="00AC09A0" w:rsidR="00AC09A0" w:rsidP="00433970" w:rsidRDefault="00AC09A0" w14:paraId="455E6ADC" w14:textId="77777777">
            <w:pPr>
              <w:numPr>
                <w:ilvl w:val="0"/>
                <w:numId w:val="223"/>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Kg fosfaat (Automatisch berekend door applicatie) </w:t>
            </w:r>
          </w:p>
          <w:p w:rsidRPr="00AC09A0" w:rsidR="00AC09A0" w:rsidP="00AC09A0" w:rsidRDefault="00AC09A0" w14:paraId="5236578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Aantal HA x Norm = Kg fosfaat </w:t>
            </w:r>
          </w:p>
          <w:p w:rsidRPr="00AC09A0" w:rsidR="00AC09A0" w:rsidP="00433970" w:rsidRDefault="00AC09A0" w14:paraId="09C7EB0D" w14:textId="77777777">
            <w:pPr>
              <w:numPr>
                <w:ilvl w:val="0"/>
                <w:numId w:val="224"/>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Punten (automatisch berekend door applicatie) </w:t>
            </w:r>
          </w:p>
          <w:p w:rsidRPr="00AC09A0" w:rsidR="00AC09A0" w:rsidP="00AC09A0" w:rsidRDefault="00AC09A0" w14:paraId="5590F68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354DE08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fosfaataanwending mest lokaal t.o.v. fosfaat mest totaal productielocatie </w:t>
            </w:r>
          </w:p>
          <w:p w:rsidRPr="00AC09A0" w:rsidR="00AC09A0" w:rsidP="00AC09A0" w:rsidRDefault="00AC09A0" w14:paraId="07AC365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74ADC5D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op grond in eigen gebruik binnen straal van 15 km van de bedrijfslocatie 1 punt per % </w:t>
            </w:r>
          </w:p>
          <w:p w:rsidRPr="00AC09A0" w:rsidR="00AC09A0" w:rsidP="00AC09A0" w:rsidRDefault="00AC09A0" w14:paraId="498C2E0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op grond in eigen gebruik , binnen straal van 15 tot 100 km van de bedrijfslocatie 0,5 punt per % </w:t>
            </w:r>
          </w:p>
          <w:p w:rsidRPr="00AC09A0" w:rsidR="00AC09A0" w:rsidP="00AC09A0" w:rsidRDefault="00AC09A0" w14:paraId="21CDFFA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grond in eigen gebruik in Nederland buiten een straal van 100 km van de bedrijfslocatie 0,3 punt per % </w:t>
            </w:r>
          </w:p>
          <w:p w:rsidRPr="00AC09A0" w:rsidR="00AC09A0" w:rsidP="00AC09A0" w:rsidRDefault="00AC09A0" w14:paraId="76D4BBD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1DD050A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289716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lastRenderedPageBreak/>
              <w:t xml:space="preserve">Normaal stappenplan: </w:t>
            </w:r>
            <w:r w:rsidRPr="00AC09A0">
              <w:rPr>
                <w:rFonts w:ascii="Arial Nova" w:hAnsi="Arial Nova" w:eastAsia="Times New Roman" w:cs="Times New Roman"/>
                <w:color w:val="000000"/>
                <w:sz w:val="20"/>
                <w:szCs w:val="20"/>
                <w:lang w:eastAsia="nl-NL"/>
              </w:rPr>
              <w:t> </w:t>
            </w:r>
          </w:p>
        </w:tc>
      </w:tr>
    </w:tbl>
    <w:p w:rsidRPr="00AC09A0" w:rsidR="00AC09A0" w:rsidP="00A51DD9" w:rsidRDefault="00AC09A0" w14:paraId="5BB25D59" w14:textId="05D74F2A">
      <w:pPr>
        <w:pStyle w:val="Kop1"/>
        <w:rPr>
          <w:rFonts w:ascii="Segoe UI" w:hAnsi="Segoe UI" w:eastAsia="Times New Roman" w:cs="Segoe UI"/>
          <w:sz w:val="18"/>
          <w:szCs w:val="18"/>
          <w:lang w:eastAsia="nl-NL"/>
        </w:rPr>
      </w:pPr>
      <w:r w:rsidRPr="00AC09A0">
        <w:rPr>
          <w:rFonts w:eastAsia="Times New Roman"/>
          <w:lang w:eastAsia="nl-NL"/>
        </w:rPr>
        <w:lastRenderedPageBreak/>
        <w:t>SPEC – 084 – Maatregelen  mineralenkringloop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67ACFBAE"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64B3FAE4" w14:textId="77777777">
            <w:pPr>
              <w:spacing w:after="0" w:line="240" w:lineRule="auto"/>
              <w:textAlignment w:val="baseline"/>
              <w:divId w:val="1183325183"/>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237AAE20"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2402FE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Extra vragen rondom maatlat mineralenkringlopen invoerbaar maken voor gebruiker</w:t>
            </w:r>
            <w:r w:rsidRPr="00AC09A0">
              <w:rPr>
                <w:rFonts w:ascii="Arial Nova" w:hAnsi="Arial Nova" w:eastAsia="Times New Roman" w:cs="Times New Roman"/>
                <w:b/>
                <w:bCs/>
                <w:sz w:val="20"/>
                <w:szCs w:val="20"/>
                <w:lang w:eastAsia="nl-NL"/>
              </w:rPr>
              <w:t> </w:t>
            </w:r>
            <w:r w:rsidRPr="00AC09A0">
              <w:rPr>
                <w:rFonts w:ascii="Arial Nova" w:hAnsi="Arial Nova" w:eastAsia="Times New Roman" w:cs="Times New Roman"/>
                <w:sz w:val="20"/>
                <w:szCs w:val="20"/>
                <w:lang w:eastAsia="nl-NL"/>
              </w:rPr>
              <w:t> </w:t>
            </w:r>
          </w:p>
        </w:tc>
      </w:tr>
      <w:tr w:rsidRPr="00AC09A0" w:rsidR="00AC09A0" w:rsidTr="50D28273" w14:paraId="66CB012D"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476C92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4C10D575" w14:textId="77777777">
            <w:pPr>
              <w:numPr>
                <w:ilvl w:val="0"/>
                <w:numId w:val="22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3CD9CAFC" w14:textId="77777777">
            <w:pPr>
              <w:numPr>
                <w:ilvl w:val="0"/>
                <w:numId w:val="22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0A4D0B74" w14:textId="77777777">
            <w:pPr>
              <w:numPr>
                <w:ilvl w:val="0"/>
                <w:numId w:val="22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21E9F020" w14:textId="77777777">
            <w:pPr>
              <w:numPr>
                <w:ilvl w:val="0"/>
                <w:numId w:val="225"/>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18FAC101" w14:textId="70ED13D3">
            <w:pPr>
              <w:numPr>
                <w:ilvl w:val="0"/>
                <w:numId w:val="225"/>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4C1CAF" w:rsidR="00AC09A0" w:rsidTr="50D28273" w14:paraId="3BB5FD82"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4F915E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Inhoud:</w:t>
            </w:r>
            <w:r w:rsidRPr="00AC09A0">
              <w:rPr>
                <w:rFonts w:ascii="Arial Nova" w:hAnsi="Arial Nova" w:eastAsia="Times New Roman" w:cs="Times New Roman"/>
                <w:color w:val="000000"/>
                <w:sz w:val="20"/>
                <w:szCs w:val="20"/>
                <w:lang w:eastAsia="nl-NL"/>
              </w:rPr>
              <w:t> </w:t>
            </w:r>
          </w:p>
          <w:p w:rsidRPr="00AC09A0" w:rsidR="00AC09A0" w:rsidP="00AC09A0" w:rsidRDefault="00AC09A0" w14:paraId="32CB2B9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375441C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Vragen rondom maatlat mineralenkringlopen: </w:t>
            </w:r>
          </w:p>
          <w:p w:rsidRPr="00AC09A0" w:rsidR="00AC09A0" w:rsidP="00AC09A0" w:rsidRDefault="00AC09A0" w14:paraId="366C6E2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4C1CAF" w:rsidR="00AC09A0" w:rsidP="00AC09A0" w:rsidRDefault="00AC09A0" w14:paraId="78CA6F22" w14:textId="77777777">
            <w:pPr>
              <w:spacing w:after="0" w:line="240" w:lineRule="auto"/>
              <w:jc w:val="both"/>
              <w:textAlignment w:val="baseline"/>
              <w:rPr>
                <w:rFonts w:ascii="Times New Roman" w:hAnsi="Times New Roman" w:eastAsia="Times New Roman" w:cs="Times New Roman"/>
                <w:sz w:val="24"/>
                <w:szCs w:val="24"/>
                <w:lang w:val="en-US" w:eastAsia="nl-NL"/>
              </w:rPr>
            </w:pPr>
            <w:r w:rsidRPr="004C1CAF">
              <w:rPr>
                <w:rFonts w:ascii="Arial Nova" w:hAnsi="Arial Nova" w:eastAsia="Times New Roman" w:cs="Times New Roman"/>
                <w:sz w:val="20"/>
                <w:szCs w:val="20"/>
                <w:lang w:val="en-US" w:eastAsia="nl-NL"/>
              </w:rPr>
              <w:t>2 a b On the way to PlanetProof Melk - Klimaat </w:t>
            </w:r>
          </w:p>
          <w:p w:rsidRPr="004C1CAF" w:rsidR="00AC09A0" w:rsidP="00AC09A0" w:rsidRDefault="00AC09A0" w14:paraId="0916688F" w14:textId="77777777">
            <w:pPr>
              <w:spacing w:after="0" w:line="240" w:lineRule="auto"/>
              <w:jc w:val="both"/>
              <w:textAlignment w:val="baseline"/>
              <w:rPr>
                <w:rFonts w:ascii="Times New Roman" w:hAnsi="Times New Roman" w:eastAsia="Times New Roman" w:cs="Times New Roman"/>
                <w:sz w:val="24"/>
                <w:szCs w:val="24"/>
                <w:lang w:val="en-US" w:eastAsia="nl-NL"/>
              </w:rPr>
            </w:pPr>
            <w:r w:rsidRPr="004C1CAF">
              <w:rPr>
                <w:rFonts w:ascii="Arial Nova" w:hAnsi="Arial Nova" w:eastAsia="Times New Roman" w:cs="Times New Roman"/>
                <w:color w:val="000000"/>
                <w:sz w:val="20"/>
                <w:szCs w:val="20"/>
                <w:lang w:val="en-US" w:eastAsia="nl-NL"/>
              </w:rPr>
              <w:t> </w:t>
            </w:r>
          </w:p>
        </w:tc>
      </w:tr>
      <w:tr w:rsidRPr="00AC09A0" w:rsidR="00AC09A0" w:rsidTr="50D28273" w14:paraId="22CDFDBE"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FCB299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Normaal stappenplan:</w:t>
            </w:r>
            <w:r w:rsidRPr="00AC09A0">
              <w:rPr>
                <w:rFonts w:ascii="Arial Nova" w:hAnsi="Arial Nova" w:eastAsia="Times New Roman" w:cs="Times New Roman"/>
                <w:color w:val="000000"/>
                <w:sz w:val="20"/>
                <w:szCs w:val="20"/>
                <w:lang w:eastAsia="nl-NL"/>
              </w:rPr>
              <w:t> </w:t>
            </w:r>
          </w:p>
          <w:p w:rsidRPr="00AC09A0" w:rsidR="00AC09A0" w:rsidP="00433970" w:rsidRDefault="00AC09A0" w14:paraId="40082727" w14:textId="77777777">
            <w:pPr>
              <w:numPr>
                <w:ilvl w:val="0"/>
                <w:numId w:val="226"/>
              </w:numPr>
              <w:spacing w:after="0" w:line="240" w:lineRule="auto"/>
              <w:ind w:left="108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navigeert naar tabblad “Mineralenkringloop”  </w:t>
            </w:r>
          </w:p>
          <w:p w:rsidRPr="00AC09A0" w:rsidR="00AC09A0" w:rsidP="00433970" w:rsidRDefault="00AC09A0" w14:paraId="13D2E913" w14:textId="77777777">
            <w:pPr>
              <w:numPr>
                <w:ilvl w:val="0"/>
                <w:numId w:val="227"/>
              </w:numPr>
              <w:spacing w:after="0" w:line="240" w:lineRule="auto"/>
              <w:ind w:left="1080" w:firstLine="0"/>
              <w:jc w:val="both"/>
              <w:textAlignment w:val="baseline"/>
              <w:rPr>
                <w:rFonts w:ascii="Segoe UI" w:hAnsi="Segoe UI" w:eastAsia="Times New Roman" w:cs="Segoe UI"/>
                <w:lang w:eastAsia="nl-NL"/>
              </w:rPr>
            </w:pPr>
            <w:r w:rsidRPr="00AC09A0">
              <w:rPr>
                <w:rFonts w:ascii="Segoe UI" w:hAnsi="Segoe UI" w:eastAsia="Times New Roman" w:cs="Segoe UI"/>
                <w:color w:val="000000"/>
                <w:lang w:eastAsia="nl-NL"/>
              </w:rPr>
              <w:t>Gebruiker voert vragen in. </w:t>
            </w:r>
          </w:p>
          <w:p w:rsidRPr="00AC09A0" w:rsidR="00AC09A0" w:rsidP="00AC09A0" w:rsidRDefault="00AC09A0" w14:paraId="1D443294"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a. Systeem slaat invoer automatisch op bij het verlaten van een invoerveld. </w:t>
            </w:r>
          </w:p>
          <w:p w:rsidRPr="00AC09A0" w:rsidR="00AC09A0" w:rsidP="00AC09A0" w:rsidRDefault="00AC09A0" w14:paraId="5C5525D7"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b. Systeem berekend bij het verlaten van het invoerveld de score op basis van de behaalde score. </w:t>
            </w:r>
          </w:p>
          <w:p w:rsidRPr="00AC09A0" w:rsidR="00AC09A0" w:rsidP="00AC09A0" w:rsidRDefault="00AC09A0" w14:paraId="49998D49"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c. Systeem berekend totaal aantal punten van de maatlat bij het verlaten van een invoerveld. </w:t>
            </w:r>
          </w:p>
        </w:tc>
      </w:tr>
    </w:tbl>
    <w:p w:rsidRPr="00AC09A0" w:rsidR="00AC09A0" w:rsidP="00AC09A0" w:rsidRDefault="00AC09A0" w14:paraId="538C1BCB"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4113164F" w14:textId="77777777">
      <w:pPr>
        <w:pStyle w:val="Kop1"/>
        <w:rPr>
          <w:rFonts w:ascii="Segoe UI" w:hAnsi="Segoe UI" w:eastAsia="Times New Roman" w:cs="Segoe UI"/>
          <w:sz w:val="18"/>
          <w:szCs w:val="18"/>
          <w:lang w:eastAsia="nl-NL"/>
        </w:rPr>
      </w:pPr>
      <w:r w:rsidRPr="00AC09A0">
        <w:rPr>
          <w:rFonts w:eastAsia="Times New Roman"/>
          <w:lang w:eastAsia="nl-NL"/>
        </w:rPr>
        <w:t>SPEC – 085 – Leestekst pagina uitleg Mineralenkringloop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363FF822"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44BAD31" w14:textId="77777777">
            <w:pPr>
              <w:spacing w:after="0" w:line="240" w:lineRule="auto"/>
              <w:textAlignment w:val="baseline"/>
              <w:divId w:val="1774978549"/>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7463D0A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F1F073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Uitleg pagina Mineralenkringloop </w:t>
            </w:r>
          </w:p>
        </w:tc>
      </w:tr>
      <w:tr w:rsidRPr="00AC09A0" w:rsidR="00AC09A0" w:rsidTr="00AC09A0" w14:paraId="7DE6108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4482EB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50352E8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234690D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Uitleg mineralenkringloop </w:t>
            </w:r>
          </w:p>
          <w:p w:rsidRPr="00AC09A0" w:rsidR="00AC09A0" w:rsidP="00AC09A0" w:rsidRDefault="00AC09A0" w14:paraId="652E560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Vul hier de gegevens in over de aangevraagde/gewenste situatie. </w:t>
            </w:r>
            <w:r w:rsidRPr="00AC09A0">
              <w:rPr>
                <w:rFonts w:ascii="Arial" w:hAnsi="Arial" w:eastAsia="Times New Roman" w:cs="Arial"/>
                <w:sz w:val="20"/>
                <w:szCs w:val="20"/>
                <w:lang w:eastAsia="nl-NL"/>
              </w:rPr>
              <w:br/>
            </w:r>
            <w:r w:rsidRPr="00AC09A0">
              <w:rPr>
                <w:rFonts w:ascii="Arial" w:hAnsi="Arial" w:eastAsia="Times New Roman" w:cs="Arial"/>
                <w:sz w:val="20"/>
                <w:szCs w:val="20"/>
                <w:lang w:eastAsia="nl-NL"/>
              </w:rPr>
              <w:t>Het gaat hier om de hoeveelheid fosfaat die geproduceerd gaat worden en de hoeveelheden fosfaat in de mest die direct op het bedrijf aangewend wordt of op een andere wijze wordt afgezet. </w:t>
            </w:r>
          </w:p>
          <w:p w:rsidRPr="00AC09A0" w:rsidR="00AC09A0" w:rsidP="00AC09A0" w:rsidRDefault="00AC09A0" w14:paraId="3DA6210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Vul de fosfaatproductie in, dit mag op basis van forfaitaire productie of de “daadwerkelijke” productie. De daadwerkelijke productie kan gebaseerd zijn op de daadwerkelijk gerealiseerde fosfaatproductie per dier uit de zogenaamde stalbalans of BEX. Als geen gebruik wordt gemaakt van forfaitaire normen, moet er een motivatie worden toegevoegd aan de aanvraag omgevingsvergunning. </w:t>
            </w:r>
          </w:p>
          <w:p w:rsidRPr="00AC09A0" w:rsidR="00AC09A0" w:rsidP="00AC09A0" w:rsidRDefault="00AC09A0" w14:paraId="294EF4D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Voer vervolgens de percelen op waarop, vanuit het bedrijf, het fosfaat wordt aangewend. Zodat de gebruiksruimte en fosfaatoverschot door de applicatie kan worden berekend. Per perceel moet aangegeven worden: de arealen (totaal aantal hectares), de toegestane fosfaatgift (norm) en op welke afstand het perceel ligt van de bedrijfslocatie. </w:t>
            </w:r>
          </w:p>
          <w:p w:rsidRPr="00AC09A0" w:rsidR="00AC09A0" w:rsidP="00AC09A0" w:rsidRDefault="00AC09A0" w14:paraId="5514E03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Ga bij het invullen van de gegevens onder ander uit van de gecombineerde opgave bij de Rijksdienst voor Ondernemend Nederland (RVO). De gecombineerde opgave wordt ook achteraf gebruikt om bij het bevoegd gezag aan te tonen dat de berekende aantal punten voor mineralenkringlopen worden behaald. </w:t>
            </w:r>
          </w:p>
          <w:p w:rsidRPr="00AC09A0" w:rsidR="00AC09A0" w:rsidP="00AC09A0" w:rsidRDefault="00AC09A0" w14:paraId="1CEB33B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De volledige systematiek voor de mineralenkringloop is beschreven in de paragraaf "Mineralenkringlopen” en de bijlagen van de BZV-regeling. </w:t>
            </w:r>
          </w:p>
          <w:p w:rsidRPr="00AC09A0" w:rsidR="00AC09A0" w:rsidP="00AC09A0" w:rsidRDefault="00AC09A0" w14:paraId="062CC09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Pr="00AC09A0" w:rsidR="00AC09A0" w:rsidP="00AC09A0" w:rsidRDefault="00AC09A0" w14:paraId="7E155F3D"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001B52C0" w:rsidRDefault="001B52C0" w14:paraId="255510F2"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14F39096" w14:textId="1ACC2932">
      <w:pPr>
        <w:pStyle w:val="Kop1"/>
        <w:rPr>
          <w:rFonts w:ascii="Segoe UI" w:hAnsi="Segoe UI" w:eastAsia="Times New Roman" w:cs="Segoe UI"/>
          <w:sz w:val="18"/>
          <w:szCs w:val="18"/>
          <w:lang w:eastAsia="nl-NL"/>
        </w:rPr>
      </w:pPr>
      <w:r w:rsidRPr="00AC09A0">
        <w:rPr>
          <w:rFonts w:eastAsia="Times New Roman"/>
          <w:lang w:eastAsia="nl-NL"/>
        </w:rPr>
        <w:lastRenderedPageBreak/>
        <w:t>SPEC – 086 – Koppeling met RVO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677ABF00"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5EFE93D8" w14:textId="77777777">
            <w:pPr>
              <w:spacing w:after="0" w:line="240" w:lineRule="auto"/>
              <w:textAlignment w:val="baseline"/>
              <w:divId w:val="1073890356"/>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3A02ECA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AFE54A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w:t>
            </w:r>
          </w:p>
        </w:tc>
      </w:tr>
      <w:tr w:rsidRPr="00AC09A0" w:rsidR="00AC09A0" w:rsidTr="50D28273" w14:paraId="772D1AB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D3D95E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5EAD0447" w14:textId="77777777">
            <w:pPr>
              <w:numPr>
                <w:ilvl w:val="0"/>
                <w:numId w:val="22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2E8A0291" w14:textId="77777777">
            <w:pPr>
              <w:numPr>
                <w:ilvl w:val="0"/>
                <w:numId w:val="22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7F91484B" w14:textId="77777777">
            <w:pPr>
              <w:numPr>
                <w:ilvl w:val="0"/>
                <w:numId w:val="22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7C920118" w14:textId="77777777">
            <w:pPr>
              <w:numPr>
                <w:ilvl w:val="0"/>
                <w:numId w:val="228"/>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 xml:space="preserve">Het gekozen scenario heeft de status “Concept” </w:t>
            </w:r>
          </w:p>
          <w:p w:rsidRPr="00AC09A0" w:rsidR="00AC09A0" w:rsidP="00433970" w:rsidRDefault="00AC09A0" w14:paraId="2D8A51AA" w14:textId="148F1E5B">
            <w:pPr>
              <w:numPr>
                <w:ilvl w:val="0"/>
                <w:numId w:val="228"/>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p w:rsidRPr="00AC09A0" w:rsidR="00AC09A0" w:rsidP="00433970" w:rsidRDefault="00AC09A0" w14:paraId="2E6BC339" w14:textId="77777777">
            <w:pPr>
              <w:numPr>
                <w:ilvl w:val="0"/>
                <w:numId w:val="228"/>
              </w:numPr>
              <w:spacing w:after="0" w:line="240" w:lineRule="auto"/>
              <w:ind w:left="1080" w:firstLine="0"/>
              <w:jc w:val="both"/>
              <w:textAlignment w:val="baseline"/>
              <w:rPr>
                <w:rFonts w:ascii="Calibri" w:hAnsi="Calibri" w:eastAsia="Times New Roman" w:cs="Calibri"/>
                <w:lang w:eastAsia="nl-NL"/>
              </w:rPr>
            </w:pPr>
            <w:r w:rsidRPr="009D0B49">
              <w:rPr>
                <w:rFonts w:ascii="Arial Nova" w:hAnsi="Arial Nova" w:eastAsia="Times New Roman" w:cs="Times New Roman"/>
                <w:color w:val="000000" w:themeColor="text1"/>
                <w:sz w:val="20"/>
                <w:szCs w:val="20"/>
                <w:lang w:eastAsia="nl-NL"/>
              </w:rPr>
              <w:t>Gebruiker heeft geldige gebruikersnaam en wachtwoord voor ophalen perceelgegevens</w:t>
            </w:r>
            <w:r w:rsidRPr="00AC09A0">
              <w:rPr>
                <w:rFonts w:ascii="Calibri" w:hAnsi="Calibri" w:eastAsia="Times New Roman" w:cs="Calibri"/>
                <w:color w:val="8764B8"/>
                <w:lang w:eastAsia="nl-NL"/>
              </w:rPr>
              <w:t> </w:t>
            </w:r>
          </w:p>
        </w:tc>
      </w:tr>
      <w:tr w:rsidRPr="00AC09A0" w:rsidR="00AC09A0" w:rsidTr="50D28273" w14:paraId="10286C9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867342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Inhoud:</w:t>
            </w:r>
            <w:r w:rsidRPr="00AC09A0">
              <w:rPr>
                <w:rFonts w:ascii="Arial Nova" w:hAnsi="Arial Nova" w:eastAsia="Times New Roman" w:cs="Times New Roman"/>
                <w:color w:val="000000"/>
                <w:sz w:val="20"/>
                <w:szCs w:val="20"/>
                <w:lang w:eastAsia="nl-NL"/>
              </w:rPr>
              <w:t> </w:t>
            </w:r>
          </w:p>
          <w:p w:rsidRPr="00AC09A0" w:rsidR="00AC09A0" w:rsidP="00AC09A0" w:rsidRDefault="00AC09A0" w14:paraId="4A497DA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00678C8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1F86C46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72EEDB6A"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9DAE3A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w:t>
            </w:r>
            <w:r w:rsidRPr="00AC09A0">
              <w:rPr>
                <w:rFonts w:ascii="Arial Nova" w:hAnsi="Arial Nova" w:eastAsia="Times New Roman" w:cs="Times New Roman"/>
                <w:sz w:val="20"/>
                <w:szCs w:val="20"/>
                <w:lang w:eastAsia="nl-NL"/>
              </w:rPr>
              <w:t> </w:t>
            </w:r>
          </w:p>
          <w:p w:rsidRPr="00AC09A0" w:rsidR="00AC09A0" w:rsidP="00AC09A0" w:rsidRDefault="00AC09A0" w14:paraId="5D5C4EB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3945972E" w14:textId="77777777">
            <w:pPr>
              <w:numPr>
                <w:ilvl w:val="0"/>
                <w:numId w:val="229"/>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navigeert naar “Voeg toe vanuit RVO” </w:t>
            </w:r>
          </w:p>
          <w:p w:rsidRPr="00AC09A0" w:rsidR="00AC09A0" w:rsidP="00433970" w:rsidRDefault="00AC09A0" w14:paraId="3DC5967A" w14:textId="77777777">
            <w:pPr>
              <w:numPr>
                <w:ilvl w:val="0"/>
                <w:numId w:val="230"/>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vult gebruikersnaam / wachtwoord en navigeert naar “Perceelgegevens ophalen”. </w:t>
            </w:r>
          </w:p>
          <w:p w:rsidRPr="00AC09A0" w:rsidR="00AC09A0" w:rsidP="00433970" w:rsidRDefault="00AC09A0" w14:paraId="602AAD32" w14:textId="77777777">
            <w:pPr>
              <w:numPr>
                <w:ilvl w:val="0"/>
                <w:numId w:val="231"/>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selecteert perceel </w:t>
            </w:r>
          </w:p>
          <w:p w:rsidRPr="00AC09A0" w:rsidR="00AC09A0" w:rsidP="00433970" w:rsidRDefault="00AC09A0" w14:paraId="60434010" w14:textId="77777777">
            <w:pPr>
              <w:numPr>
                <w:ilvl w:val="0"/>
                <w:numId w:val="232"/>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kiest soort aanwending </w:t>
            </w:r>
          </w:p>
          <w:p w:rsidRPr="00AC09A0" w:rsidR="00AC09A0" w:rsidP="00433970" w:rsidRDefault="00AC09A0" w14:paraId="0EFD8B0B" w14:textId="77777777">
            <w:pPr>
              <w:numPr>
                <w:ilvl w:val="0"/>
                <w:numId w:val="233"/>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vult fosfaat productie totaal in </w:t>
            </w:r>
          </w:p>
          <w:p w:rsidRPr="00AC09A0" w:rsidR="00AC09A0" w:rsidP="00433970" w:rsidRDefault="00AC09A0" w14:paraId="2FCBE7AF" w14:textId="77777777">
            <w:pPr>
              <w:numPr>
                <w:ilvl w:val="0"/>
                <w:numId w:val="234"/>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vult norm in </w:t>
            </w:r>
          </w:p>
          <w:p w:rsidRPr="00AC09A0" w:rsidR="00AC09A0" w:rsidP="00433970" w:rsidRDefault="00AC09A0" w14:paraId="3C83F160" w14:textId="77777777">
            <w:pPr>
              <w:numPr>
                <w:ilvl w:val="0"/>
                <w:numId w:val="235"/>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herhaalt stap 3 / 6 totdat de gewenste gegevens zijn ingevoerd </w:t>
            </w:r>
          </w:p>
          <w:p w:rsidRPr="00AC09A0" w:rsidR="00AC09A0" w:rsidP="00433970" w:rsidRDefault="00AC09A0" w14:paraId="2CCFD0AF" w14:textId="77777777">
            <w:pPr>
              <w:numPr>
                <w:ilvl w:val="0"/>
                <w:numId w:val="236"/>
              </w:numPr>
              <w:spacing w:after="0" w:line="240" w:lineRule="auto"/>
              <w:ind w:left="144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Gebruiker klikt “Voeg toe” </w:t>
            </w:r>
          </w:p>
          <w:p w:rsidRPr="00AC09A0" w:rsidR="00AC09A0" w:rsidP="00433970" w:rsidRDefault="00AC09A0" w14:paraId="3B859720" w14:textId="77777777">
            <w:pPr>
              <w:numPr>
                <w:ilvl w:val="0"/>
                <w:numId w:val="237"/>
              </w:numPr>
              <w:spacing w:after="0" w:line="240" w:lineRule="auto"/>
              <w:ind w:left="216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Systeem slaat invoer automatisch op bij het verlaten van een invoerveld </w:t>
            </w:r>
          </w:p>
          <w:p w:rsidRPr="00AC09A0" w:rsidR="00AC09A0" w:rsidP="00433970" w:rsidRDefault="00AC09A0" w14:paraId="0F038064" w14:textId="77777777">
            <w:pPr>
              <w:numPr>
                <w:ilvl w:val="0"/>
                <w:numId w:val="238"/>
              </w:numPr>
              <w:spacing w:after="0" w:line="240" w:lineRule="auto"/>
              <w:ind w:left="216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Systeem bereken</w:t>
            </w:r>
            <w:r w:rsidRPr="00AC09A0">
              <w:rPr>
                <w:rFonts w:ascii="Arial Nova" w:hAnsi="Arial Nova" w:eastAsia="Times New Roman" w:cs="Times New Roman"/>
                <w:strike/>
                <w:sz w:val="20"/>
                <w:szCs w:val="20"/>
                <w:lang w:eastAsia="nl-NL"/>
              </w:rPr>
              <w:t>d</w:t>
            </w:r>
            <w:r w:rsidRPr="00AC09A0">
              <w:rPr>
                <w:rFonts w:ascii="Arial Nova" w:hAnsi="Arial Nova" w:eastAsia="Times New Roman" w:cs="Times New Roman"/>
                <w:sz w:val="20"/>
                <w:szCs w:val="20"/>
                <w:lang w:eastAsia="nl-NL"/>
              </w:rPr>
              <w:t xml:space="preserve"> score vraag en maatlat bij het verlaten van een invoerveld </w:t>
            </w:r>
          </w:p>
          <w:p w:rsidRPr="00AC09A0" w:rsidR="00AC09A0" w:rsidP="00433970" w:rsidRDefault="00AC09A0" w14:paraId="14614709" w14:textId="77777777">
            <w:pPr>
              <w:numPr>
                <w:ilvl w:val="0"/>
                <w:numId w:val="239"/>
              </w:numPr>
              <w:spacing w:after="0" w:line="240" w:lineRule="auto"/>
              <w:ind w:left="216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Systeem berekent gebruiksruimte bij het verlaten van een invoerveld </w:t>
            </w:r>
          </w:p>
        </w:tc>
      </w:tr>
    </w:tbl>
    <w:p w:rsidRPr="00AC09A0" w:rsidR="00AC09A0" w:rsidP="00AC09A0" w:rsidRDefault="00AC09A0" w14:paraId="506465B9"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369F398F" w14:textId="77777777">
      <w:pPr>
        <w:pStyle w:val="Kop1"/>
        <w:rPr>
          <w:rFonts w:ascii="Segoe UI" w:hAnsi="Segoe UI" w:eastAsia="Times New Roman" w:cs="Segoe UI"/>
          <w:sz w:val="18"/>
          <w:szCs w:val="18"/>
          <w:lang w:eastAsia="nl-NL"/>
        </w:rPr>
      </w:pPr>
      <w:r w:rsidRPr="00AC09A0">
        <w:rPr>
          <w:rFonts w:eastAsia="Times New Roman"/>
          <w:lang w:eastAsia="nl-NL"/>
        </w:rPr>
        <w:t>SPEC – 087 – Maatregelen Verbinding, biodiversiteit en omgeving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008FED9B"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56FE424" w14:textId="77777777">
            <w:pPr>
              <w:spacing w:after="0" w:line="240" w:lineRule="auto"/>
              <w:textAlignment w:val="baseline"/>
              <w:divId w:val="716196779"/>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5445E8D6"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C9B137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50D28273" w14:paraId="16C61E9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90238B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Pre-condities</w:t>
            </w:r>
            <w:r w:rsidRPr="00AC09A0">
              <w:rPr>
                <w:rFonts w:ascii="Arial Nova" w:hAnsi="Arial Nova" w:eastAsia="Times New Roman" w:cs="Times New Roman"/>
                <w:color w:val="000000"/>
                <w:sz w:val="20"/>
                <w:szCs w:val="20"/>
                <w:lang w:eastAsia="nl-NL"/>
              </w:rPr>
              <w:t>: </w:t>
            </w:r>
          </w:p>
          <w:p w:rsidRPr="00AC09A0" w:rsidR="00AC09A0" w:rsidP="00433970" w:rsidRDefault="00AC09A0" w14:paraId="054693E9" w14:textId="77777777">
            <w:pPr>
              <w:numPr>
                <w:ilvl w:val="0"/>
                <w:numId w:val="24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Gebruiker is geautoriseerd </w:t>
            </w:r>
          </w:p>
          <w:p w:rsidRPr="00AC09A0" w:rsidR="00AC09A0" w:rsidP="00433970" w:rsidRDefault="00AC09A0" w14:paraId="7FA4F36F" w14:textId="77777777">
            <w:pPr>
              <w:numPr>
                <w:ilvl w:val="0"/>
                <w:numId w:val="24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een bedrijf en scenario gekozen </w:t>
            </w:r>
          </w:p>
          <w:p w:rsidRPr="00AC09A0" w:rsidR="00AC09A0" w:rsidP="00433970" w:rsidRDefault="00AC09A0" w14:paraId="761BE674" w14:textId="77777777">
            <w:pPr>
              <w:numPr>
                <w:ilvl w:val="0"/>
                <w:numId w:val="24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Er is minimaal één stal beschikbaar </w:t>
            </w:r>
          </w:p>
          <w:p w:rsidRPr="00AC09A0" w:rsidR="00AC09A0" w:rsidP="00433970" w:rsidRDefault="00AC09A0" w14:paraId="75C45C77" w14:textId="77777777">
            <w:pPr>
              <w:numPr>
                <w:ilvl w:val="0"/>
                <w:numId w:val="240"/>
              </w:numPr>
              <w:spacing w:after="0" w:line="240" w:lineRule="auto"/>
              <w:ind w:left="1080" w:firstLine="0"/>
              <w:jc w:val="both"/>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color w:val="000000"/>
                <w:sz w:val="20"/>
                <w:szCs w:val="20"/>
                <w:lang w:eastAsia="nl-NL"/>
              </w:rPr>
              <w:t>Het gekozen scenario heeft de status “Concept”</w:t>
            </w:r>
          </w:p>
          <w:p w:rsidRPr="00AC09A0" w:rsidR="00AC09A0" w:rsidP="00433970" w:rsidRDefault="00AC09A0" w14:paraId="629F5D2B" w14:textId="476186A9">
            <w:pPr>
              <w:numPr>
                <w:ilvl w:val="0"/>
                <w:numId w:val="240"/>
              </w:numPr>
              <w:spacing w:after="0" w:line="240" w:lineRule="auto"/>
              <w:ind w:left="1080" w:firstLine="0"/>
              <w:jc w:val="both"/>
              <w:textAlignment w:val="baseline"/>
              <w:rPr>
                <w:rFonts w:ascii="Arial Nova" w:hAnsi="Arial Nova" w:eastAsia="Times New Roman" w:cs="Times New Roman"/>
                <w:sz w:val="20"/>
                <w:szCs w:val="20"/>
                <w:lang w:eastAsia="nl-NL"/>
              </w:rPr>
            </w:pPr>
            <w:r w:rsidRPr="50D28273">
              <w:rPr>
                <w:rFonts w:ascii="Arial Nova" w:hAnsi="Arial Nova" w:eastAsia="Times New Roman" w:cs="Times New Roman"/>
                <w:color w:val="000000" w:themeColor="text1"/>
                <w:sz w:val="20"/>
                <w:szCs w:val="20"/>
                <w:lang w:eastAsia="nl-NL"/>
              </w:rPr>
              <w:t>Maatlat is op gekozen BZV – versie van toepassing </w:t>
            </w:r>
          </w:p>
        </w:tc>
      </w:tr>
      <w:tr w:rsidRPr="00AC09A0" w:rsidR="00AC09A0" w:rsidTr="50D28273" w14:paraId="763A89B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98FD31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Inhoud:</w:t>
            </w:r>
            <w:r w:rsidRPr="00AC09A0">
              <w:rPr>
                <w:rFonts w:ascii="Arial Nova" w:hAnsi="Arial Nova" w:eastAsia="Times New Roman" w:cs="Times New Roman"/>
                <w:color w:val="000000"/>
                <w:sz w:val="20"/>
                <w:szCs w:val="20"/>
                <w:lang w:eastAsia="nl-NL"/>
              </w:rPr>
              <w:t> </w:t>
            </w:r>
          </w:p>
          <w:p w:rsidRPr="00AC09A0" w:rsidR="00AC09A0" w:rsidP="00AC09A0" w:rsidRDefault="00AC09A0" w14:paraId="2DA192C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2A881D4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Vragen met antwoord</w:t>
            </w:r>
            <w:r w:rsidRPr="00AC09A0">
              <w:rPr>
                <w:rFonts w:ascii="Arial Nova" w:hAnsi="Arial Nova" w:eastAsia="Times New Roman" w:cs="Times New Roman"/>
                <w:color w:val="000000"/>
                <w:sz w:val="20"/>
                <w:szCs w:val="20"/>
                <w:lang w:eastAsia="nl-NL"/>
              </w:rPr>
              <w:t> </w:t>
            </w:r>
          </w:p>
          <w:p w:rsidRPr="00AC09A0" w:rsidR="00AC09A0" w:rsidP="00AC09A0" w:rsidRDefault="00AC09A0" w14:paraId="42D80FD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75E4D69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-Zicht op dieren in de stal of uitloop, Inkijk in de stal en/of zicht op dieren (die op het bedrijf worden gehouden) op permanent beschikbare uitloop. </w:t>
            </w:r>
          </w:p>
          <w:p w:rsidRPr="00AC09A0" w:rsidR="00AC09A0" w:rsidP="00AC09A0" w:rsidRDefault="00AC09A0" w14:paraId="670A3C9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 xml:space="preserve">Dropdownmenu per antwoord een aantal punten. </w:t>
            </w:r>
            <w:r w:rsidRPr="00AC09A0">
              <w:rPr>
                <w:rFonts w:ascii="Arial Nova" w:hAnsi="Arial Nova" w:eastAsia="Times New Roman" w:cs="Times New Roman"/>
                <w:color w:val="000000"/>
                <w:sz w:val="20"/>
                <w:szCs w:val="20"/>
                <w:lang w:eastAsia="nl-NL"/>
              </w:rPr>
              <w:t> </w:t>
            </w:r>
          </w:p>
          <w:p w:rsidRPr="00AC09A0" w:rsidR="00AC09A0" w:rsidP="00AC09A0" w:rsidRDefault="00AC09A0" w14:paraId="0EC475B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21E4615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-Groen op het erf (op en aansluitend op bouwblok), Oppervlak groen op het erf (= verticale projectie van bomen, struiken, heggen, bosplantsoen, boomgaard, poel)als percentage van het totale erfoppervlak (= het gaat om bouwblok en het groen dat direct aansluit op het bouwblok). Bemesting en gebruik bestrijdingsmiddelen is niet toegestaan.;,  </w:t>
            </w:r>
          </w:p>
          <w:p w:rsidRPr="00AC09A0" w:rsidR="00AC09A0" w:rsidP="00AC09A0" w:rsidRDefault="00AC09A0" w14:paraId="5177367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lastRenderedPageBreak/>
              <w:t>Dropdownmenu per antwoord een aantal punten.</w:t>
            </w:r>
            <w:r w:rsidRPr="00AC09A0">
              <w:rPr>
                <w:rFonts w:ascii="Arial Nova" w:hAnsi="Arial Nova" w:eastAsia="Times New Roman" w:cs="Times New Roman"/>
                <w:color w:val="000000"/>
                <w:sz w:val="20"/>
                <w:szCs w:val="20"/>
                <w:lang w:eastAsia="nl-NL"/>
              </w:rPr>
              <w:t> </w:t>
            </w:r>
          </w:p>
          <w:p w:rsidRPr="00AC09A0" w:rsidR="00AC09A0" w:rsidP="00AC09A0" w:rsidRDefault="00AC09A0" w14:paraId="6571A11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533CCC3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5E74097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Inpandig laden en lossen van bijproducten, voer en dieren </w:t>
            </w:r>
          </w:p>
          <w:p w:rsidRPr="00AC09A0" w:rsidR="00AC09A0" w:rsidP="00AC09A0" w:rsidRDefault="00AC09A0" w14:paraId="249B004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a.Inpandige laad- en losplaats dieren </w:t>
            </w:r>
          </w:p>
          <w:p w:rsidRPr="00AC09A0" w:rsidR="00AC09A0" w:rsidP="00AC09A0" w:rsidRDefault="00AC09A0" w14:paraId="69658D0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b.Inpandige losplaats krachtvoer en bijproducten </w:t>
            </w:r>
          </w:p>
          <w:p w:rsidRPr="00AC09A0" w:rsidR="00AC09A0" w:rsidP="00AC09A0" w:rsidRDefault="00AC09A0" w14:paraId="77E080C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c.De voerbewerkingshandelingen vinden inpandig plaats </w:t>
            </w:r>
          </w:p>
          <w:p w:rsidRPr="00AC09A0" w:rsidR="00AC09A0" w:rsidP="00AC09A0" w:rsidRDefault="00AC09A0" w14:paraId="7AB99C2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d.Mestbewerking vindt inpandig plaats </w:t>
            </w:r>
          </w:p>
          <w:p w:rsidRPr="00AC09A0" w:rsidR="00AC09A0" w:rsidP="00AC09A0" w:rsidRDefault="00AC09A0" w14:paraId="3DA844D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 xml:space="preserve">Ja/ Nee antwoordkeuzes met bijbehorend aantal punten. </w:t>
            </w:r>
            <w:r w:rsidRPr="00AC09A0">
              <w:rPr>
                <w:rFonts w:ascii="Arial Nova" w:hAnsi="Arial Nova" w:eastAsia="Times New Roman" w:cs="Times New Roman"/>
                <w:color w:val="000000"/>
                <w:sz w:val="20"/>
                <w:szCs w:val="20"/>
                <w:lang w:eastAsia="nl-NL"/>
              </w:rPr>
              <w:t> </w:t>
            </w:r>
          </w:p>
          <w:p w:rsidRPr="00AC09A0" w:rsidR="00AC09A0" w:rsidP="00AC09A0" w:rsidRDefault="00AC09A0" w14:paraId="7B656FE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Instelling in applicatie maximum van aantal punten voor de combinatie van deze 4 vragen.</w:t>
            </w:r>
            <w:r w:rsidRPr="00AC09A0">
              <w:rPr>
                <w:rFonts w:ascii="Arial Nova" w:hAnsi="Arial Nova" w:eastAsia="Times New Roman" w:cs="Times New Roman"/>
                <w:color w:val="000000"/>
                <w:sz w:val="20"/>
                <w:szCs w:val="20"/>
                <w:lang w:eastAsia="nl-NL"/>
              </w:rPr>
              <w:t> </w:t>
            </w:r>
          </w:p>
          <w:p w:rsidRPr="00AC09A0" w:rsidR="00AC09A0" w:rsidP="00AC09A0" w:rsidRDefault="00AC09A0" w14:paraId="7D83BB0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(Een correctie met melding :</w:t>
            </w:r>
            <w:r w:rsidRPr="00AC09A0">
              <w:rPr>
                <w:rFonts w:ascii="Arial Nova" w:hAnsi="Arial Nova" w:eastAsia="Times New Roman" w:cs="Times New Roman"/>
                <w:b/>
                <w:bCs/>
                <w:sz w:val="20"/>
                <w:szCs w:val="20"/>
                <w:lang w:eastAsia="nl-NL"/>
              </w:rPr>
              <w:t xml:space="preserve"> </w:t>
            </w:r>
            <w:r w:rsidRPr="00AC09A0">
              <w:rPr>
                <w:rFonts w:ascii="Arial" w:hAnsi="Arial" w:eastAsia="Times New Roman" w:cs="Arial"/>
                <w:color w:val="333333"/>
                <w:sz w:val="20"/>
                <w:szCs w:val="20"/>
                <w:lang w:eastAsia="nl-NL"/>
              </w:rPr>
              <w:t>Maximale score van x punten op dit onderdeel behaald. Correctie wordt toegepast (zie BZV-regeling voor uitleg) </w:t>
            </w:r>
          </w:p>
          <w:p w:rsidRPr="00AC09A0" w:rsidR="00AC09A0" w:rsidP="00AC09A0" w:rsidRDefault="00AC09A0" w14:paraId="41ABC78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7613405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5B992F5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Brijvoer/ bijproducten, </w:t>
            </w:r>
          </w:p>
          <w:p w:rsidRPr="00AC09A0" w:rsidR="00AC09A0" w:rsidP="00AC09A0" w:rsidRDefault="00AC09A0" w14:paraId="1EB8EFE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a.Opslag van voer(componenten) vindt plaats in afgesloten ruimten;,  </w:t>
            </w:r>
          </w:p>
          <w:p w:rsidRPr="00AC09A0" w:rsidR="00AC09A0" w:rsidP="00AC09A0" w:rsidRDefault="00AC09A0" w14:paraId="37D80A3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b.Lucht uit de voerkeuken/ voeropslag wordt afgevoerd naar een luchtzuiveringsinstallatie;,  </w:t>
            </w:r>
          </w:p>
          <w:p w:rsidRPr="00AC09A0" w:rsidR="00AC09A0" w:rsidP="00AC09A0" w:rsidRDefault="00AC09A0" w14:paraId="760DD57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c.Bedrijf past geen bijproducten toe;,  </w:t>
            </w:r>
          </w:p>
          <w:p w:rsidRPr="00AC09A0" w:rsidR="00AC09A0" w:rsidP="00AC09A0" w:rsidRDefault="00AC09A0" w14:paraId="0BC4555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Ja/ Nee antwoordkeuzes met bijbehorend aantal punten.</w:t>
            </w:r>
            <w:r w:rsidRPr="00AC09A0">
              <w:rPr>
                <w:rFonts w:ascii="Arial Nova" w:hAnsi="Arial Nova" w:eastAsia="Times New Roman" w:cs="Times New Roman"/>
                <w:color w:val="000000"/>
                <w:sz w:val="20"/>
                <w:szCs w:val="20"/>
                <w:lang w:eastAsia="nl-NL"/>
              </w:rPr>
              <w:t> </w:t>
            </w:r>
          </w:p>
          <w:p w:rsidRPr="00AC09A0" w:rsidR="00AC09A0" w:rsidP="00AC09A0" w:rsidRDefault="00AC09A0" w14:paraId="060A82D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Instelling in applicatie maximum van aantal punten voor de combinatie van deze 3 vragen.</w:t>
            </w:r>
            <w:r w:rsidRPr="00AC09A0">
              <w:rPr>
                <w:rFonts w:ascii="Arial Nova" w:hAnsi="Arial Nova" w:eastAsia="Times New Roman" w:cs="Times New Roman"/>
                <w:color w:val="000000"/>
                <w:sz w:val="20"/>
                <w:szCs w:val="20"/>
                <w:lang w:eastAsia="nl-NL"/>
              </w:rPr>
              <w:t> </w:t>
            </w:r>
          </w:p>
          <w:p w:rsidRPr="00AC09A0" w:rsidR="00AC09A0" w:rsidP="00AC09A0" w:rsidRDefault="00AC09A0" w14:paraId="5C490C6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(Een correctie met melding :</w:t>
            </w:r>
            <w:r w:rsidRPr="00AC09A0">
              <w:rPr>
                <w:rFonts w:ascii="Arial Nova" w:hAnsi="Arial Nova" w:eastAsia="Times New Roman" w:cs="Times New Roman"/>
                <w:b/>
                <w:bCs/>
                <w:sz w:val="20"/>
                <w:szCs w:val="20"/>
                <w:lang w:eastAsia="nl-NL"/>
              </w:rPr>
              <w:t xml:space="preserve"> </w:t>
            </w:r>
            <w:r w:rsidRPr="00AC09A0">
              <w:rPr>
                <w:rFonts w:ascii="Arial" w:hAnsi="Arial" w:eastAsia="Times New Roman" w:cs="Arial"/>
                <w:color w:val="333333"/>
                <w:sz w:val="20"/>
                <w:szCs w:val="20"/>
                <w:lang w:eastAsia="nl-NL"/>
              </w:rPr>
              <w:t>Maximale score van x punten op dit onderdeel behaald. Correctie wordt toegepast (zie BZV-regeling voor uitleg) </w:t>
            </w:r>
          </w:p>
          <w:p w:rsidRPr="00AC09A0" w:rsidR="00AC09A0" w:rsidP="00AC09A0" w:rsidRDefault="00AC09A0" w14:paraId="796C9C2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56AFB03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2D07968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-Mestbe- of verwerking, mestdroging </w:t>
            </w:r>
          </w:p>
          <w:p w:rsidRPr="00AC09A0" w:rsidR="00AC09A0" w:rsidP="00AC09A0" w:rsidRDefault="00AC09A0" w14:paraId="1726988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a.Alle luchtwassers/ warmtewisselaars/ droogtunnels/ mestbewerkingsinstallaties op het bedrijf zijn inpandig gesitueerd;,  </w:t>
            </w:r>
          </w:p>
          <w:p w:rsidRPr="00AC09A0" w:rsidR="00AC09A0" w:rsidP="00AC09A0" w:rsidRDefault="00AC09A0" w14:paraId="3EB5501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b.Sleufsilo's zijn aan het oog onttrokken;,  </w:t>
            </w:r>
          </w:p>
          <w:p w:rsidRPr="00AC09A0" w:rsidR="00AC09A0" w:rsidP="00AC09A0" w:rsidRDefault="00AC09A0" w14:paraId="4CCDC01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c.Bedrijf heeft dagontmesting of scheiding van mest en urine in de stal;,  </w:t>
            </w:r>
          </w:p>
          <w:p w:rsidRPr="00AC09A0" w:rsidR="00AC09A0" w:rsidP="00AC09A0" w:rsidRDefault="00AC09A0" w14:paraId="0C50293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Ja/ Nee antwoordkeuzes met bijbehorend aantal punten.</w:t>
            </w:r>
            <w:r w:rsidRPr="00AC09A0">
              <w:rPr>
                <w:rFonts w:ascii="Arial Nova" w:hAnsi="Arial Nova" w:eastAsia="Times New Roman" w:cs="Times New Roman"/>
                <w:color w:val="000000"/>
                <w:sz w:val="20"/>
                <w:szCs w:val="20"/>
                <w:lang w:eastAsia="nl-NL"/>
              </w:rPr>
              <w:t> </w:t>
            </w:r>
          </w:p>
          <w:p w:rsidRPr="00AC09A0" w:rsidR="00AC09A0" w:rsidP="00AC09A0" w:rsidRDefault="00AC09A0" w14:paraId="7A4A3FE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0D81823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Kadaver ophaalplaats, Kadavers worden opgeslagen in een afgesloten en ondergrondse kadaverophaalplaats aan de openbare weg </w:t>
            </w:r>
          </w:p>
          <w:p w:rsidRPr="00AC09A0" w:rsidR="00AC09A0" w:rsidP="00AC09A0" w:rsidRDefault="00AC09A0" w14:paraId="3C6D4BF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Ja/ Nee antwoordkeuzes met bijbehorend aantal punten.</w:t>
            </w:r>
            <w:r w:rsidRPr="00AC09A0">
              <w:rPr>
                <w:rFonts w:ascii="Arial Nova" w:hAnsi="Arial Nova" w:eastAsia="Times New Roman" w:cs="Times New Roman"/>
                <w:color w:val="000000"/>
                <w:sz w:val="20"/>
                <w:szCs w:val="20"/>
                <w:lang w:eastAsia="nl-NL"/>
              </w:rPr>
              <w:t> </w:t>
            </w:r>
          </w:p>
          <w:p w:rsidRPr="00AC09A0" w:rsidR="00AC09A0" w:rsidP="00AC09A0" w:rsidRDefault="00AC09A0" w14:paraId="4808810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4C1CAF" w:rsidR="00AC09A0" w:rsidP="00AC09A0" w:rsidRDefault="00AC09A0" w14:paraId="094B914A" w14:textId="77777777">
            <w:pPr>
              <w:spacing w:after="0" w:line="240" w:lineRule="auto"/>
              <w:jc w:val="both"/>
              <w:textAlignment w:val="baseline"/>
              <w:rPr>
                <w:rFonts w:ascii="Times New Roman" w:hAnsi="Times New Roman" w:eastAsia="Times New Roman" w:cs="Times New Roman"/>
                <w:sz w:val="24"/>
                <w:szCs w:val="24"/>
                <w:lang w:val="en-US" w:eastAsia="nl-NL"/>
              </w:rPr>
            </w:pPr>
            <w:r w:rsidRPr="004C1CAF">
              <w:rPr>
                <w:rFonts w:ascii="Arial Nova" w:hAnsi="Arial Nova" w:eastAsia="Times New Roman" w:cs="Times New Roman"/>
                <w:b/>
                <w:bCs/>
                <w:color w:val="000000"/>
                <w:sz w:val="20"/>
                <w:szCs w:val="20"/>
                <w:lang w:val="en-US" w:eastAsia="nl-NL"/>
              </w:rPr>
              <w:t>-</w:t>
            </w:r>
            <w:r w:rsidRPr="004C1CAF">
              <w:rPr>
                <w:rFonts w:ascii="Arial Nova" w:hAnsi="Arial Nova" w:eastAsia="Times New Roman" w:cs="Times New Roman"/>
                <w:sz w:val="20"/>
                <w:szCs w:val="20"/>
                <w:lang w:val="en-US" w:eastAsia="nl-NL"/>
              </w:rPr>
              <w:t xml:space="preserve"> On the way to PlanetProof Melk – biodiversiteit  </w:t>
            </w:r>
          </w:p>
          <w:p w:rsidRPr="00AC09A0" w:rsidR="00AC09A0" w:rsidP="00AC09A0" w:rsidRDefault="00AC09A0" w14:paraId="331174E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sz w:val="20"/>
                <w:szCs w:val="20"/>
                <w:lang w:eastAsia="nl-NL"/>
              </w:rPr>
              <w:t>Top/Basis antwoord met bijbehorend aantal punten</w:t>
            </w:r>
            <w:r w:rsidRPr="00AC09A0">
              <w:rPr>
                <w:rFonts w:ascii="Arial Nova" w:hAnsi="Arial Nova" w:eastAsia="Times New Roman" w:cs="Times New Roman"/>
                <w:sz w:val="20"/>
                <w:szCs w:val="20"/>
                <w:lang w:eastAsia="nl-NL"/>
              </w:rPr>
              <w:t> </w:t>
            </w:r>
          </w:p>
          <w:p w:rsidRPr="00AC09A0" w:rsidR="00AC09A0" w:rsidP="00AC09A0" w:rsidRDefault="00AC09A0" w14:paraId="3FBDFA5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376101B5"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EC219B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lastRenderedPageBreak/>
              <w:t>Regels:</w:t>
            </w:r>
            <w:r w:rsidRPr="00AC09A0">
              <w:rPr>
                <w:rFonts w:ascii="Arial Nova" w:hAnsi="Arial Nova" w:eastAsia="Times New Roman" w:cs="Times New Roman"/>
                <w:color w:val="000000"/>
                <w:sz w:val="20"/>
                <w:szCs w:val="20"/>
                <w:lang w:eastAsia="nl-NL"/>
              </w:rPr>
              <w:t> </w:t>
            </w:r>
          </w:p>
        </w:tc>
      </w:tr>
      <w:tr w:rsidRPr="00AC09A0" w:rsidR="00AC09A0" w:rsidTr="50D28273" w14:paraId="0DDF191B"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F8B452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Normaal stappenplan:</w:t>
            </w:r>
            <w:r w:rsidRPr="00AC09A0">
              <w:rPr>
                <w:rFonts w:ascii="Arial Nova" w:hAnsi="Arial Nova" w:eastAsia="Times New Roman" w:cs="Times New Roman"/>
                <w:color w:val="000000"/>
                <w:sz w:val="20"/>
                <w:szCs w:val="20"/>
                <w:lang w:eastAsia="nl-NL"/>
              </w:rPr>
              <w:t> </w:t>
            </w:r>
          </w:p>
          <w:p w:rsidRPr="00AC09A0" w:rsidR="00AC09A0" w:rsidP="00AC09A0" w:rsidRDefault="00AC09A0" w14:paraId="3CE8150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1. Gebruiker navigeert naar tabblad “Verbinding, biodiversiteit en omgeving”  </w:t>
            </w:r>
          </w:p>
          <w:p w:rsidRPr="00AC09A0" w:rsidR="00AC09A0" w:rsidP="00AC09A0" w:rsidRDefault="00AC09A0" w14:paraId="2E7B61B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2. Gebruiker voert vragen in. </w:t>
            </w:r>
          </w:p>
          <w:p w:rsidRPr="00AC09A0" w:rsidR="00AC09A0" w:rsidP="00AC09A0" w:rsidRDefault="00AC09A0" w14:paraId="4E5FAD53"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a. Systeem slaat invoer automatisch op bij het verlaten van een invoerveld. </w:t>
            </w:r>
          </w:p>
          <w:p w:rsidRPr="00AC09A0" w:rsidR="00AC09A0" w:rsidP="00AC09A0" w:rsidRDefault="00AC09A0" w14:paraId="478923D1"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b. Systeem berekend bij het verlaten van het invoerveld de score op basis van de behaalde score. </w:t>
            </w:r>
          </w:p>
          <w:p w:rsidRPr="00AC09A0" w:rsidR="00AC09A0" w:rsidP="00AC09A0" w:rsidRDefault="00AC09A0" w14:paraId="732FDA85"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c. Systeem berekend totaal aantal punten van de maatlat bij het verlaten van een invoerveld </w:t>
            </w:r>
          </w:p>
        </w:tc>
      </w:tr>
    </w:tbl>
    <w:p w:rsidRPr="00AC09A0" w:rsidR="00AC09A0" w:rsidP="00AC09A0" w:rsidRDefault="00AC09A0" w14:paraId="42D2CCCB"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001B52C0" w:rsidRDefault="001B52C0" w14:paraId="52CEF7F3"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2C075320" w14:textId="4B77ED14">
      <w:pPr>
        <w:pStyle w:val="Kop1"/>
        <w:rPr>
          <w:rFonts w:ascii="Segoe UI" w:hAnsi="Segoe UI" w:eastAsia="Times New Roman" w:cs="Segoe UI"/>
          <w:sz w:val="18"/>
          <w:szCs w:val="18"/>
          <w:lang w:eastAsia="nl-NL"/>
        </w:rPr>
      </w:pPr>
      <w:r w:rsidRPr="00AC09A0">
        <w:rPr>
          <w:rFonts w:eastAsia="Times New Roman"/>
          <w:lang w:eastAsia="nl-NL"/>
        </w:rPr>
        <w:lastRenderedPageBreak/>
        <w:t>SPEC – 088 – Leestekst pagina uitleg Verbinding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748014BF"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00CC220" w14:textId="77777777">
            <w:pPr>
              <w:spacing w:after="0" w:line="240" w:lineRule="auto"/>
              <w:textAlignment w:val="baseline"/>
              <w:divId w:val="821393097"/>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191BF60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0A8DC6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Uitleg pagina Verbinding </w:t>
            </w:r>
          </w:p>
        </w:tc>
      </w:tr>
      <w:tr w:rsidRPr="00AC09A0" w:rsidR="00AC09A0" w:rsidTr="00AC09A0" w14:paraId="1DEDFD71"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0B9E3D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5667DBD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Uitleg verbinding </w:t>
            </w:r>
          </w:p>
          <w:p w:rsidRPr="00AC09A0" w:rsidR="00AC09A0" w:rsidP="00AC09A0" w:rsidRDefault="00AC09A0" w14:paraId="6969D4A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Op bedrijfsniveau zijn er binnen de BZV extra punten te behalen als er in de aangevraagde/gewenste situatie extra aandacht is voor de verbinding met de omgeving, de biodiversiteit op het bedrijf en/of de inpassing in het landschap. </w:t>
            </w:r>
          </w:p>
          <w:p w:rsidRPr="00AC09A0" w:rsidR="00AC09A0" w:rsidP="00AC09A0" w:rsidRDefault="00AC09A0" w14:paraId="1C0F9C5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volledige systematiek rond de maatregelen Verbinding, biodiversiteit en omgeving is beschreven in de paragraaf "Verbinding, biodiversiteit en omgeving” van de BZV. </w:t>
            </w:r>
          </w:p>
        </w:tc>
      </w:tr>
    </w:tbl>
    <w:p w:rsidRPr="00AC09A0" w:rsidR="00AC09A0" w:rsidP="00AC09A0" w:rsidRDefault="00AC09A0" w14:paraId="4E209C3C"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54168EE0" w14:textId="77777777">
      <w:pPr>
        <w:pStyle w:val="Kop1"/>
        <w:rPr>
          <w:rFonts w:ascii="Segoe UI" w:hAnsi="Segoe UI" w:eastAsia="Times New Roman" w:cs="Segoe UI"/>
          <w:sz w:val="18"/>
          <w:szCs w:val="18"/>
          <w:lang w:eastAsia="nl-NL"/>
        </w:rPr>
      </w:pPr>
      <w:r w:rsidRPr="00AC09A0">
        <w:rPr>
          <w:rFonts w:eastAsia="Times New Roman"/>
          <w:lang w:eastAsia="nl-NL"/>
        </w:rPr>
        <w:t>SPEC – 089 – Tabblad Verbinding, biodiversiteit en omgeving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7D904A73"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0074027E" w14:textId="77777777">
            <w:pPr>
              <w:spacing w:after="0" w:line="240" w:lineRule="auto"/>
              <w:jc w:val="center"/>
              <w:textAlignment w:val="baseline"/>
              <w:divId w:val="433400445"/>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45CA98A9"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385243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Extra instellingen voor voetnoten in BZV maximum score BZV op vragen verbinding, biodiversiteit en omgeving </w:t>
            </w:r>
          </w:p>
        </w:tc>
      </w:tr>
      <w:tr w:rsidRPr="00AC09A0" w:rsidR="00AC09A0" w:rsidTr="00AC09A0" w14:paraId="7C2E8BE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84F66F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692D9D7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5FFD87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Inpandig laden en lossen van bijproducten, voer en dieren </w:t>
            </w:r>
          </w:p>
          <w:p w:rsidRPr="00AC09A0" w:rsidR="00AC09A0" w:rsidP="00AC09A0" w:rsidRDefault="00AC09A0" w14:paraId="13204A7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a.Inpandige laad- en losplaats dieren </w:t>
            </w:r>
          </w:p>
          <w:p w:rsidRPr="00AC09A0" w:rsidR="00AC09A0" w:rsidP="00AC09A0" w:rsidRDefault="00AC09A0" w14:paraId="58D4722B"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b.Inpandige losplaats krachtvoer en bijproducten </w:t>
            </w:r>
          </w:p>
          <w:p w:rsidRPr="00AC09A0" w:rsidR="00AC09A0" w:rsidP="00AC09A0" w:rsidRDefault="00AC09A0" w14:paraId="692CC06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c.De voerbewerkingshandelingen vinden inpandig plaats </w:t>
            </w:r>
          </w:p>
          <w:p w:rsidRPr="00AC09A0" w:rsidR="00AC09A0" w:rsidP="00AC09A0" w:rsidRDefault="00AC09A0" w14:paraId="74DDEEA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d.Mestbewerking vindt inpandig plaats </w:t>
            </w:r>
          </w:p>
          <w:p w:rsidRPr="00AC09A0" w:rsidR="00AC09A0" w:rsidP="00AC09A0" w:rsidRDefault="00AC09A0" w14:paraId="0119889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 xml:space="preserve">Ja/ Nee antwoordkeuzes met bijbehorend aantal punten. </w:t>
            </w:r>
            <w:r w:rsidRPr="00AC09A0">
              <w:rPr>
                <w:rFonts w:ascii="Arial Nova" w:hAnsi="Arial Nova" w:eastAsia="Times New Roman" w:cs="Times New Roman"/>
                <w:color w:val="000000"/>
                <w:sz w:val="20"/>
                <w:szCs w:val="20"/>
                <w:lang w:eastAsia="nl-NL"/>
              </w:rPr>
              <w:t> </w:t>
            </w:r>
          </w:p>
          <w:p w:rsidRPr="00AC09A0" w:rsidR="00AC09A0" w:rsidP="00AC09A0" w:rsidRDefault="00AC09A0" w14:paraId="4B98B49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i/>
                <w:iCs/>
                <w:color w:val="000000"/>
                <w:sz w:val="20"/>
                <w:szCs w:val="20"/>
                <w:lang w:eastAsia="nl-NL"/>
              </w:rPr>
              <w:t>Instelling in applicatie maximum van aantal punten voor de combinatie van deze 4 vragen.</w:t>
            </w:r>
            <w:r w:rsidRPr="00AC09A0">
              <w:rPr>
                <w:rFonts w:ascii="Arial Nova" w:hAnsi="Arial Nova" w:eastAsia="Times New Roman" w:cs="Times New Roman"/>
                <w:color w:val="000000"/>
                <w:sz w:val="20"/>
                <w:szCs w:val="20"/>
                <w:lang w:eastAsia="nl-NL"/>
              </w:rPr>
              <w:t> </w:t>
            </w:r>
          </w:p>
          <w:p w:rsidRPr="00AC09A0" w:rsidR="00AC09A0" w:rsidP="00AC09A0" w:rsidRDefault="00AC09A0" w14:paraId="3C54A1C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(Een correctie met melding : </w:t>
            </w:r>
            <w:r w:rsidRPr="00AC09A0">
              <w:rPr>
                <w:rFonts w:ascii="Arial" w:hAnsi="Arial" w:eastAsia="Times New Roman" w:cs="Arial"/>
                <w:b/>
                <w:bCs/>
                <w:color w:val="333333"/>
                <w:sz w:val="20"/>
                <w:szCs w:val="20"/>
                <w:lang w:eastAsia="nl-NL"/>
              </w:rPr>
              <w:t>Maximale score van x punten op dit onderdeel behaald. Correctie wordt toegepast (zie BZV-regeling voor uitleg)</w:t>
            </w:r>
            <w:r w:rsidRPr="00AC09A0">
              <w:rPr>
                <w:rFonts w:ascii="Arial" w:hAnsi="Arial" w:eastAsia="Times New Roman" w:cs="Arial"/>
                <w:color w:val="333333"/>
                <w:sz w:val="20"/>
                <w:szCs w:val="20"/>
                <w:lang w:eastAsia="nl-NL"/>
              </w:rPr>
              <w:t> </w:t>
            </w:r>
          </w:p>
          <w:p w:rsidRPr="00AC09A0" w:rsidR="00AC09A0" w:rsidP="00AC09A0" w:rsidRDefault="00AC09A0" w14:paraId="15CF38F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49C853B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p w:rsidRPr="00AC09A0" w:rsidR="00AC09A0" w:rsidP="00AC09A0" w:rsidRDefault="00AC09A0" w14:paraId="2541398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Brijvoer/ bijproducten, </w:t>
            </w:r>
          </w:p>
          <w:p w:rsidRPr="00AC09A0" w:rsidR="00AC09A0" w:rsidP="00AC09A0" w:rsidRDefault="00AC09A0" w14:paraId="5247B40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a.Opslag van voer(componenten) vindt plaats in afgesloten ruimten;,  </w:t>
            </w:r>
          </w:p>
          <w:p w:rsidRPr="00AC09A0" w:rsidR="00AC09A0" w:rsidP="00AC09A0" w:rsidRDefault="00AC09A0" w14:paraId="23D3145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b.Lucht uit de voerkeuken/ voeropslag wordt afgevoerd naar een luchtzuiveringsinstallatie;,  </w:t>
            </w:r>
          </w:p>
          <w:p w:rsidRPr="00AC09A0" w:rsidR="00AC09A0" w:rsidP="00AC09A0" w:rsidRDefault="00AC09A0" w14:paraId="73BF26B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c.Bedrijf past geen bijproducten toe;,  </w:t>
            </w:r>
          </w:p>
          <w:p w:rsidRPr="00AC09A0" w:rsidR="00AC09A0" w:rsidP="00AC09A0" w:rsidRDefault="00AC09A0" w14:paraId="073E0D2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i/>
                <w:iCs/>
                <w:color w:val="000000"/>
                <w:sz w:val="20"/>
                <w:szCs w:val="20"/>
                <w:lang w:eastAsia="nl-NL"/>
              </w:rPr>
              <w:t>Ja/ Nee antwoordkeuzes met bijbehorend aantal punten.</w:t>
            </w:r>
            <w:r w:rsidRPr="00AC09A0">
              <w:rPr>
                <w:rFonts w:ascii="Arial Nova" w:hAnsi="Arial Nova" w:eastAsia="Times New Roman" w:cs="Times New Roman"/>
                <w:color w:val="000000"/>
                <w:sz w:val="20"/>
                <w:szCs w:val="20"/>
                <w:lang w:eastAsia="nl-NL"/>
              </w:rPr>
              <w:t> </w:t>
            </w:r>
          </w:p>
          <w:p w:rsidRPr="00AC09A0" w:rsidR="00AC09A0" w:rsidP="00AC09A0" w:rsidRDefault="00AC09A0" w14:paraId="728B91F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i/>
                <w:iCs/>
                <w:color w:val="000000"/>
                <w:sz w:val="20"/>
                <w:szCs w:val="20"/>
                <w:lang w:eastAsia="nl-NL"/>
              </w:rPr>
              <w:t>Instelling in applicatie maximum van aantal punten voor de combinatie van deze 3 vragen.</w:t>
            </w:r>
            <w:r w:rsidRPr="00AC09A0">
              <w:rPr>
                <w:rFonts w:ascii="Arial Nova" w:hAnsi="Arial Nova" w:eastAsia="Times New Roman" w:cs="Times New Roman"/>
                <w:color w:val="000000"/>
                <w:sz w:val="20"/>
                <w:szCs w:val="20"/>
                <w:lang w:eastAsia="nl-NL"/>
              </w:rPr>
              <w:t> </w:t>
            </w:r>
          </w:p>
          <w:p w:rsidRPr="00AC09A0" w:rsidR="00AC09A0" w:rsidP="00AC09A0" w:rsidRDefault="00AC09A0" w14:paraId="6F6BBA2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(Een correctie met melding : </w:t>
            </w:r>
            <w:r w:rsidRPr="00AC09A0">
              <w:rPr>
                <w:rFonts w:ascii="Arial" w:hAnsi="Arial" w:eastAsia="Times New Roman" w:cs="Arial"/>
                <w:b/>
                <w:bCs/>
                <w:color w:val="333333"/>
                <w:sz w:val="20"/>
                <w:szCs w:val="20"/>
                <w:lang w:eastAsia="nl-NL"/>
              </w:rPr>
              <w:t>Maximale score van x punten op dit onderdeel behaald. Correctie wordt toegepast (zie BZV-regeling voor uitleg)</w:t>
            </w:r>
            <w:r w:rsidRPr="00AC09A0">
              <w:rPr>
                <w:rFonts w:ascii="Arial" w:hAnsi="Arial" w:eastAsia="Times New Roman" w:cs="Arial"/>
                <w:color w:val="333333"/>
                <w:sz w:val="20"/>
                <w:szCs w:val="20"/>
                <w:lang w:eastAsia="nl-NL"/>
              </w:rPr>
              <w:t> </w:t>
            </w:r>
          </w:p>
          <w:p w:rsidRPr="00AC09A0" w:rsidR="00AC09A0" w:rsidP="00AC09A0" w:rsidRDefault="00AC09A0" w14:paraId="12D122B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Pr="00AC09A0" w:rsidR="00AC09A0" w:rsidP="00AC09A0" w:rsidRDefault="00AC09A0" w14:paraId="20B9A4DD" w14:textId="77777777">
      <w:pPr>
        <w:spacing w:after="0" w:line="240" w:lineRule="auto"/>
        <w:textAlignment w:val="baseline"/>
        <w:rPr>
          <w:rFonts w:ascii="Segoe UI" w:hAnsi="Segoe UI" w:eastAsia="Times New Roman" w:cs="Segoe UI"/>
          <w:sz w:val="18"/>
          <w:szCs w:val="18"/>
          <w:lang w:eastAsia="nl-NL"/>
        </w:rPr>
      </w:pPr>
      <w:r w:rsidRPr="00AC09A0">
        <w:rPr>
          <w:rFonts w:ascii="Arial" w:hAnsi="Arial" w:eastAsia="Times New Roman" w:cs="Arial"/>
          <w:color w:val="333333"/>
          <w:sz w:val="20"/>
          <w:szCs w:val="20"/>
          <w:lang w:eastAsia="nl-NL"/>
        </w:rPr>
        <w:t> </w:t>
      </w:r>
    </w:p>
    <w:p w:rsidRPr="00AC09A0" w:rsidR="00AC09A0" w:rsidP="00A51DD9" w:rsidRDefault="00AC09A0" w14:paraId="0CF66FA8" w14:textId="77777777">
      <w:pPr>
        <w:pStyle w:val="Kop1"/>
        <w:rPr>
          <w:rFonts w:ascii="Segoe UI" w:hAnsi="Segoe UI" w:eastAsia="Times New Roman" w:cs="Segoe UI"/>
          <w:sz w:val="18"/>
          <w:szCs w:val="18"/>
          <w:lang w:eastAsia="nl-NL"/>
        </w:rPr>
      </w:pPr>
      <w:r w:rsidRPr="00AC09A0">
        <w:rPr>
          <w:rFonts w:eastAsia="Times New Roman"/>
          <w:lang w:eastAsia="nl-NL"/>
        </w:rPr>
        <w:t>SPEC – 090 – Afrondingen en weergave getallen en berekeningen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0437038D"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65262A70" w14:textId="77777777">
            <w:pPr>
              <w:spacing w:after="0" w:line="240" w:lineRule="auto"/>
              <w:jc w:val="center"/>
              <w:textAlignment w:val="baseline"/>
              <w:divId w:val="221528864"/>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253DE49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D8FEB2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Correcte werking van afronding en weergave van getallen en berekeningen in de applicatie. </w:t>
            </w:r>
          </w:p>
        </w:tc>
      </w:tr>
      <w:tr w:rsidRPr="00AC09A0" w:rsidR="00AC09A0" w:rsidTr="00AC09A0" w14:paraId="178D05A1"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277DE2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5B937CA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4422DD4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Berekening - Afronding bij berekening achter de schermen (tot aan het eindresultaat op de resultatenpagina) gebeurd op 3 decimalen achter de komma (bijvoorbeeld 40,0865 wordt er gerekend met 40,087) </w:t>
            </w:r>
          </w:p>
          <w:p w:rsidRPr="00AC09A0" w:rsidR="00AC09A0" w:rsidP="00AC09A0" w:rsidRDefault="00AC09A0" w14:paraId="088EC96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 </w:t>
            </w:r>
          </w:p>
          <w:p w:rsidRPr="00AC09A0" w:rsidR="00AC09A0" w:rsidP="00AC09A0" w:rsidRDefault="00AC09A0" w14:paraId="68D03BA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Calibri" w:hAnsi="Calibri" w:eastAsia="Times New Roman" w:cs="Calibri"/>
                <w:color w:val="000000"/>
                <w:lang w:eastAsia="nl-NL"/>
              </w:rPr>
              <w:t>Weergave - Afronding – De applicatie rond bij de weergave af op 2 decimalen. (bijvoorbeeld 40,086 geeft weer 40,09)  In de weergave kan je hierdoor bijvoorbeeld meer dan 100% scoren (100,01), bijvoorbeeld bij stalgegevens  ‘overzicht per stal’. (Let op de weergave kan dus net iets anders zijn dan de getallen waar daadwerkelijk mee gerekend wordt achter de schermen) </w:t>
            </w:r>
          </w:p>
        </w:tc>
      </w:tr>
    </w:tbl>
    <w:p w:rsidRPr="00AC09A0" w:rsidR="00AC09A0" w:rsidP="00AC09A0" w:rsidRDefault="00AC09A0" w14:paraId="181DBF6B"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lastRenderedPageBreak/>
        <w:t> </w:t>
      </w:r>
    </w:p>
    <w:p w:rsidRPr="00AC09A0" w:rsidR="00AC09A0" w:rsidP="00A51DD9" w:rsidRDefault="00AC09A0" w14:paraId="48451BC0" w14:textId="77777777">
      <w:pPr>
        <w:pStyle w:val="Kop1"/>
        <w:rPr>
          <w:rFonts w:ascii="Segoe UI" w:hAnsi="Segoe UI" w:eastAsia="Times New Roman" w:cs="Segoe UI"/>
          <w:sz w:val="18"/>
          <w:szCs w:val="18"/>
          <w:lang w:eastAsia="nl-NL"/>
        </w:rPr>
      </w:pPr>
      <w:r w:rsidRPr="00AC09A0">
        <w:rPr>
          <w:rFonts w:eastAsia="Times New Roman"/>
          <w:lang w:eastAsia="nl-NL"/>
        </w:rPr>
        <w:t>SPEC – 091 – Maatregelen Verbinding en omgeving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0F720401"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E467137" w14:textId="77777777">
            <w:pPr>
              <w:spacing w:after="0" w:line="240" w:lineRule="auto"/>
              <w:textAlignment w:val="baseline"/>
              <w:divId w:val="813984998"/>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21D753A6"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410569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Mogelijk maken voor gebruiker om vragen van verbinding en omgeving in te voeren. </w:t>
            </w:r>
          </w:p>
        </w:tc>
      </w:tr>
      <w:tr w:rsidRPr="00AC09A0" w:rsidR="00AC09A0" w:rsidTr="00AC09A0" w14:paraId="35DBFC0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CB0CAE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Inhoud: </w:t>
            </w:r>
            <w:r w:rsidRPr="00AC09A0">
              <w:rPr>
                <w:rFonts w:ascii="Arial Nova" w:hAnsi="Arial Nova" w:eastAsia="Times New Roman" w:cs="Times New Roman"/>
                <w:sz w:val="20"/>
                <w:szCs w:val="20"/>
                <w:lang w:eastAsia="nl-NL"/>
              </w:rPr>
              <w:t> </w:t>
            </w:r>
          </w:p>
          <w:p w:rsidRPr="00AC09A0" w:rsidR="00AC09A0" w:rsidP="00AC09A0" w:rsidRDefault="00AC09A0" w14:paraId="0564608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6D7CA65" w14:textId="77777777">
            <w:pPr>
              <w:numPr>
                <w:ilvl w:val="0"/>
                <w:numId w:val="241"/>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Informatiebord, Vanaf openbare weg leesbaar informatiebord met minimaal in woord en/of beeld bedrijfsinformatie over diersoort en -categorie en doel van de bedrijfsmatig op het bedrijf gehouden dieren (bijv. fokkerij, opfok, melk-, eier- of vleesproductie) </w:t>
            </w:r>
          </w:p>
          <w:p w:rsidRPr="00AC09A0" w:rsidR="00AC09A0" w:rsidP="00AC09A0" w:rsidRDefault="00AC09A0" w14:paraId="4F7C7D1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5D82463" w14:textId="77777777">
            <w:pPr>
              <w:numPr>
                <w:ilvl w:val="0"/>
                <w:numId w:val="242"/>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Website, Het bedrijf beschikt over een eigen website met minimaal de volgende informatie: type veehouderij, aantallen dieren, wijze van houderij en toelichting op het productieproces. De BZV-portal bevat een link naar deze website </w:t>
            </w:r>
          </w:p>
          <w:p w:rsidRPr="00AC09A0" w:rsidR="00AC09A0" w:rsidP="00AC09A0" w:rsidRDefault="00AC09A0" w14:paraId="7FF8D0E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07739108" w14:textId="77777777">
            <w:pPr>
              <w:numPr>
                <w:ilvl w:val="0"/>
                <w:numId w:val="243"/>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Webcam, Er is een webcam in één of meerdere stallen en/of uitlopen geïnstalleerd, en gekoppeld aan een voor derden toegankelijk medium. De beelden zijn op elk gewenst moment te bekijken, bv op de website van het bedrijf of bij informatiebord. </w:t>
            </w:r>
          </w:p>
          <w:p w:rsidRPr="00AC09A0" w:rsidR="00AC09A0" w:rsidP="00AC09A0" w:rsidRDefault="00AC09A0" w14:paraId="778F824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578685C2" w14:textId="77777777">
            <w:pPr>
              <w:numPr>
                <w:ilvl w:val="0"/>
                <w:numId w:val="24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Toegankelijkheid, Opengesteld (wandel)pad over erf of eigen grond met tenminste zicht op bedrijfsactiviteiten buiten de stal. Onderverdeeld in drie klassen: </w:t>
            </w:r>
            <w:r w:rsidRPr="00AC09A0">
              <w:rPr>
                <w:rFonts w:ascii="Arial Nova" w:hAnsi="Arial Nova" w:eastAsia="Times New Roman" w:cs="Times New Roman"/>
                <w:sz w:val="20"/>
                <w:szCs w:val="20"/>
                <w:lang w:eastAsia="nl-NL"/>
              </w:rPr>
              <w:br/>
            </w:r>
            <w:r w:rsidRPr="00AC09A0">
              <w:rPr>
                <w:rFonts w:ascii="Arial Nova" w:hAnsi="Arial Nova" w:eastAsia="Times New Roman" w:cs="Times New Roman"/>
                <w:sz w:val="20"/>
                <w:szCs w:val="20"/>
                <w:lang w:eastAsia="nl-NL"/>
              </w:rPr>
              <w:t>kleiner dan 100 m, tussen 100 m en 250 m, groter dan 250 m. Een wandelpad over openbaar terrein (bv over de openbare weg) komt niet voor punten in aanmerking. </w:t>
            </w:r>
          </w:p>
          <w:p w:rsidRPr="00AC09A0" w:rsidR="00AC09A0" w:rsidP="00AC09A0" w:rsidRDefault="00AC09A0" w14:paraId="5EC64FE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8F3FE06" w14:textId="77777777">
            <w:pPr>
              <w:numPr>
                <w:ilvl w:val="0"/>
                <w:numId w:val="24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Zicht op dieren in de stal of uitloop, Inkijk in de stal en/of zicht op dieren (die op het bedrijf worden gehouden) op permanent beschikbare uitloop </w:t>
            </w:r>
          </w:p>
          <w:p w:rsidRPr="00AC09A0" w:rsidR="00AC09A0" w:rsidP="00AC09A0" w:rsidRDefault="00AC09A0" w14:paraId="4365135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17A4688C" w14:textId="77777777">
            <w:pPr>
              <w:numPr>
                <w:ilvl w:val="0"/>
                <w:numId w:val="24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Verbrede landbouw, Boerderijwinkel / huisverkoop / verkoop via automaat </w:t>
            </w:r>
          </w:p>
          <w:p w:rsidRPr="00AC09A0" w:rsidR="00AC09A0" w:rsidP="00AC09A0" w:rsidRDefault="00AC09A0" w14:paraId="194B783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F4F6FAD" w14:textId="77777777">
            <w:pPr>
              <w:numPr>
                <w:ilvl w:val="0"/>
                <w:numId w:val="247"/>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Zorg- of opvangfunctie (zorgboerderij, dag- of naschoolse opvang) </w:t>
            </w:r>
          </w:p>
          <w:p w:rsidRPr="00AC09A0" w:rsidR="00AC09A0" w:rsidP="00AC09A0" w:rsidRDefault="00AC09A0" w14:paraId="257C4BA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2C6F9080" w14:textId="77777777">
            <w:pPr>
              <w:numPr>
                <w:ilvl w:val="0"/>
                <w:numId w:val="248"/>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B&amp;B / Boerderijcamping </w:t>
            </w:r>
          </w:p>
          <w:p w:rsidRPr="00AC09A0" w:rsidR="00AC09A0" w:rsidP="00AC09A0" w:rsidRDefault="00AC09A0" w14:paraId="4F074CE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661D0710" w14:textId="77777777">
            <w:pPr>
              <w:numPr>
                <w:ilvl w:val="0"/>
                <w:numId w:val="249"/>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Multifunctioneel gebruik (bv vergaderaccommodatie, boerengolf </w:t>
            </w:r>
          </w:p>
          <w:p w:rsidRPr="00AC09A0" w:rsidR="00AC09A0" w:rsidP="00AC09A0" w:rsidRDefault="00AC09A0" w14:paraId="02A4DAE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096EFE48" w14:textId="77777777">
            <w:pPr>
              <w:numPr>
                <w:ilvl w:val="0"/>
                <w:numId w:val="250"/>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Inzichtelijkheid bedrijfsproces, Via de website van de BZV wordt informatie verstrekt over de score per maatlat (de overall score en de score per hoofdthema is verplicht en levert geen punten op) </w:t>
            </w:r>
          </w:p>
          <w:p w:rsidRPr="00AC09A0" w:rsidR="00AC09A0" w:rsidP="00AC09A0" w:rsidRDefault="00AC09A0" w14:paraId="021DB74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490CBBDB" w14:textId="77777777">
            <w:pPr>
              <w:numPr>
                <w:ilvl w:val="0"/>
                <w:numId w:val="251"/>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Via de website van de ondernemer of een bord aan de weg wordt inzicht gegeven in de werking van de zonnepanelen </w:t>
            </w:r>
          </w:p>
          <w:p w:rsidRPr="00AC09A0" w:rsidR="00AC09A0" w:rsidP="00AC09A0" w:rsidRDefault="00AC09A0" w14:paraId="088F9D6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08973285" w14:textId="77777777">
            <w:pPr>
              <w:numPr>
                <w:ilvl w:val="0"/>
                <w:numId w:val="252"/>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Via de website van de ondernemer of een bord aan de weg wordt inzicht gegeven in de werking van de biogasinstallatie </w:t>
            </w:r>
          </w:p>
          <w:p w:rsidRPr="00AC09A0" w:rsidR="00AC09A0" w:rsidP="00AC09A0" w:rsidRDefault="00AC09A0" w14:paraId="2B79DC9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D0FDF72" w14:textId="77777777">
            <w:pPr>
              <w:numPr>
                <w:ilvl w:val="0"/>
                <w:numId w:val="253"/>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Via de website van de ondernemer of een bord aan de weg wordt inzicht gegeven in de werking van de windenergie centrale. </w:t>
            </w:r>
          </w:p>
          <w:p w:rsidRPr="00AC09A0" w:rsidR="00AC09A0" w:rsidP="00AC09A0" w:rsidRDefault="00AC09A0" w14:paraId="64FC15C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24DAB58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361AEF4"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Normaal stappenplan:</w:t>
            </w:r>
            <w:r w:rsidRPr="00AC09A0">
              <w:rPr>
                <w:rFonts w:ascii="Arial Nova" w:hAnsi="Arial Nova" w:eastAsia="Times New Roman" w:cs="Times New Roman"/>
                <w:color w:val="000000"/>
                <w:sz w:val="20"/>
                <w:szCs w:val="20"/>
                <w:lang w:eastAsia="nl-NL"/>
              </w:rPr>
              <w:t> </w:t>
            </w:r>
          </w:p>
          <w:p w:rsidRPr="00AC09A0" w:rsidR="00AC09A0" w:rsidP="00AC09A0" w:rsidRDefault="00AC09A0" w14:paraId="6581A8D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1. Gebruiker navigeert naar tabblad “Verbinding en omgeving”  </w:t>
            </w:r>
          </w:p>
          <w:p w:rsidRPr="00AC09A0" w:rsidR="00AC09A0" w:rsidP="00AC09A0" w:rsidRDefault="00AC09A0" w14:paraId="3A3851DF"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2. Gebruiker voert vragen in. </w:t>
            </w:r>
          </w:p>
          <w:p w:rsidRPr="00AC09A0" w:rsidR="00AC09A0" w:rsidP="00AC09A0" w:rsidRDefault="00AC09A0" w14:paraId="1DA9B034"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a. Systeem slaat invoer automatisch op bij het verlaten van een invoerveld. </w:t>
            </w:r>
          </w:p>
          <w:p w:rsidRPr="00AC09A0" w:rsidR="00AC09A0" w:rsidP="00AC09A0" w:rsidRDefault="00AC09A0" w14:paraId="11D98CB7"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b. Systeem berekend bij het verlaten van het invoerveld de score op basis van de behaalde score. </w:t>
            </w:r>
          </w:p>
          <w:p w:rsidRPr="00AC09A0" w:rsidR="00AC09A0" w:rsidP="00AC09A0" w:rsidRDefault="00AC09A0" w14:paraId="61F80971"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lastRenderedPageBreak/>
              <w:t>c. Systeem berekend totaal aantal punten van de maatlat bij het verlaten van een invoerveld </w:t>
            </w:r>
          </w:p>
          <w:p w:rsidRPr="00AC09A0" w:rsidR="00AC09A0" w:rsidP="00AC09A0" w:rsidRDefault="00AC09A0" w14:paraId="038F206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00A51DD9" w:rsidP="00A51DD9" w:rsidRDefault="00A51DD9" w14:paraId="62ECD954" w14:textId="77777777">
      <w:pPr>
        <w:rPr>
          <w:lang w:eastAsia="nl-NL"/>
        </w:rPr>
      </w:pPr>
    </w:p>
    <w:p w:rsidRPr="00AC09A0" w:rsidR="00AC09A0" w:rsidP="00A51DD9" w:rsidRDefault="00AC09A0" w14:paraId="7573F3E1" w14:textId="165F592D">
      <w:pPr>
        <w:pStyle w:val="Kop1"/>
        <w:rPr>
          <w:rFonts w:ascii="Segoe UI" w:hAnsi="Segoe UI" w:eastAsia="Times New Roman" w:cs="Segoe UI"/>
          <w:sz w:val="18"/>
          <w:szCs w:val="18"/>
          <w:lang w:eastAsia="nl-NL"/>
        </w:rPr>
      </w:pPr>
      <w:r w:rsidRPr="00AC09A0">
        <w:rPr>
          <w:rFonts w:eastAsia="Times New Roman"/>
          <w:lang w:eastAsia="nl-NL"/>
        </w:rPr>
        <w:t>SPEC – 093 – Maatregelen biodiversiteit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0A652E0F"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7C600322" w14:textId="77777777">
            <w:pPr>
              <w:spacing w:after="0" w:line="240" w:lineRule="auto"/>
              <w:textAlignment w:val="baseline"/>
              <w:divId w:val="1474130377"/>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56D7536C"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6A4AEE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Mogelijk maken voor gebruiker om vragen/maatregelen van biodiversiteit in te voeren </w:t>
            </w:r>
          </w:p>
        </w:tc>
      </w:tr>
      <w:tr w:rsidRPr="00AC09A0" w:rsidR="00AC09A0" w:rsidTr="00AC09A0" w14:paraId="3D95ABD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DA83F3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5A8DC07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0B1CE0B6" w14:textId="77777777">
            <w:pPr>
              <w:numPr>
                <w:ilvl w:val="0"/>
                <w:numId w:val="254"/>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Natuur &amp; Landschaps-elementen buiten bouwblok, Het totale oppervlak van de agrarische percelen dat wordt ingezet voor natuur &amp; landschap. (bos, hagen, solitaire en laanbomen, singels, poelen, sloten). Bemesting en gebruik bestrijdingsmiddelen is niet toegestaan.,  </w:t>
            </w:r>
          </w:p>
          <w:p w:rsidRPr="00AC09A0" w:rsidR="00AC09A0" w:rsidP="00AC09A0" w:rsidRDefault="00AC09A0" w14:paraId="6DE54CE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10C523C0" w14:textId="77777777">
            <w:pPr>
              <w:numPr>
                <w:ilvl w:val="0"/>
                <w:numId w:val="255"/>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Soortenrijkdom, Teelt van tenminste 4 verschillende akkerbouwen of voedergewassen (niet zijnde grasland) of een gevarieerde grasmat (natuurlijk of kruidenrijk grasland). (totaal tenminste 1 ha),  </w:t>
            </w:r>
          </w:p>
          <w:p w:rsidRPr="00AC09A0" w:rsidR="00AC09A0" w:rsidP="00AC09A0" w:rsidRDefault="00AC09A0" w14:paraId="75F935C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433970" w:rsidRDefault="00AC09A0" w14:paraId="7490A92B" w14:textId="77777777">
            <w:pPr>
              <w:numPr>
                <w:ilvl w:val="0"/>
                <w:numId w:val="256"/>
              </w:numPr>
              <w:spacing w:after="0" w:line="240" w:lineRule="auto"/>
              <w:ind w:left="1080" w:firstLine="0"/>
              <w:textAlignment w:val="baseline"/>
              <w:rPr>
                <w:rFonts w:ascii="Arial Nova" w:hAnsi="Arial Nova" w:eastAsia="Times New Roman" w:cs="Times New Roman"/>
                <w:sz w:val="20"/>
                <w:szCs w:val="20"/>
                <w:lang w:eastAsia="nl-NL"/>
              </w:rPr>
            </w:pPr>
            <w:r w:rsidRPr="00AC09A0">
              <w:rPr>
                <w:rFonts w:ascii="Arial Nova" w:hAnsi="Arial Nova" w:eastAsia="Times New Roman" w:cs="Times New Roman"/>
                <w:sz w:val="20"/>
                <w:szCs w:val="20"/>
                <w:lang w:eastAsia="nl-NL"/>
              </w:rPr>
              <w:t>Groen op het erf (op en aansluitend op bouwblok), Oppervlak groen op het erf (= verticale projectie van bomen, struiken, heggen, bosplantsoen, boomgaard, poel)als percentage van het totale erfoppervlak (= het gaat om bouwblok en het groen dat direct aansluit op het bouwblok). Bemesting en gebruik bestrijdingsmiddelen is niet toegestaan.,  </w:t>
            </w:r>
          </w:p>
          <w:p w:rsidRPr="00AC09A0" w:rsidR="00AC09A0" w:rsidP="00AC09A0" w:rsidRDefault="00AC09A0" w14:paraId="6CB6D85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61C9359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1ED254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color w:val="000000"/>
                <w:sz w:val="20"/>
                <w:szCs w:val="20"/>
                <w:lang w:eastAsia="nl-NL"/>
              </w:rPr>
              <w:t>Normaal stappenplan:</w:t>
            </w:r>
            <w:r w:rsidRPr="00AC09A0">
              <w:rPr>
                <w:rFonts w:ascii="Arial Nova" w:hAnsi="Arial Nova" w:eastAsia="Times New Roman" w:cs="Times New Roman"/>
                <w:color w:val="000000"/>
                <w:sz w:val="20"/>
                <w:szCs w:val="20"/>
                <w:lang w:eastAsia="nl-NL"/>
              </w:rPr>
              <w:t> </w:t>
            </w:r>
          </w:p>
          <w:p w:rsidRPr="00AC09A0" w:rsidR="00AC09A0" w:rsidP="00AC09A0" w:rsidRDefault="00AC09A0" w14:paraId="71BCD38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1. Gebruiker navigeert naar tabblad “Biodiversiteit”  </w:t>
            </w:r>
          </w:p>
          <w:p w:rsidRPr="00AC09A0" w:rsidR="00AC09A0" w:rsidP="00AC09A0" w:rsidRDefault="00AC09A0" w14:paraId="740C236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2. Gebruiker voert vragen in. </w:t>
            </w:r>
          </w:p>
          <w:p w:rsidRPr="00AC09A0" w:rsidR="00AC09A0" w:rsidP="00AC09A0" w:rsidRDefault="00AC09A0" w14:paraId="10B82C20"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a. Systeem slaat invoer automatisch op bij het verlaten van een invoerveld. </w:t>
            </w:r>
          </w:p>
          <w:p w:rsidRPr="00AC09A0" w:rsidR="00AC09A0" w:rsidP="00AC09A0" w:rsidRDefault="00AC09A0" w14:paraId="0481702A"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b. Systeem berekend bij het verlaten van het invoerveld de score op basis van de behaalde score. </w:t>
            </w:r>
          </w:p>
          <w:p w:rsidRPr="00AC09A0" w:rsidR="00AC09A0" w:rsidP="00AC09A0" w:rsidRDefault="00AC09A0" w14:paraId="74B8B8FF" w14:textId="77777777">
            <w:pPr>
              <w:spacing w:after="0" w:line="240" w:lineRule="auto"/>
              <w:ind w:left="720"/>
              <w:jc w:val="both"/>
              <w:textAlignment w:val="baseline"/>
              <w:rPr>
                <w:rFonts w:ascii="Times New Roman" w:hAnsi="Times New Roman" w:eastAsia="Times New Roman" w:cs="Times New Roman"/>
                <w:sz w:val="24"/>
                <w:szCs w:val="24"/>
                <w:lang w:eastAsia="nl-NL"/>
              </w:rPr>
            </w:pPr>
            <w:r w:rsidRPr="00AC09A0">
              <w:rPr>
                <w:rFonts w:ascii="Segoe UI" w:hAnsi="Segoe UI" w:eastAsia="Times New Roman" w:cs="Segoe UI"/>
                <w:color w:val="000000"/>
                <w:lang w:eastAsia="nl-NL"/>
              </w:rPr>
              <w:t>c. Systeem berekend totaal aantal punten van de maatlat bij het verlaten van een invoerveld </w:t>
            </w:r>
          </w:p>
          <w:p w:rsidRPr="00AC09A0" w:rsidR="00AC09A0" w:rsidP="00AC09A0" w:rsidRDefault="00AC09A0" w14:paraId="6D9E024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bl>
    <w:p w:rsidRPr="00AC09A0" w:rsidR="00AC09A0" w:rsidP="00AC09A0" w:rsidRDefault="00AC09A0" w14:paraId="7F1950FE"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t> </w:t>
      </w:r>
    </w:p>
    <w:p w:rsidRPr="00AC09A0" w:rsidR="00AC09A0" w:rsidP="00A51DD9" w:rsidRDefault="00AC09A0" w14:paraId="09452580" w14:textId="77777777">
      <w:pPr>
        <w:pStyle w:val="Kop1"/>
        <w:rPr>
          <w:rFonts w:ascii="Segoe UI" w:hAnsi="Segoe UI" w:eastAsia="Times New Roman" w:cs="Segoe UI"/>
          <w:sz w:val="18"/>
          <w:szCs w:val="18"/>
          <w:lang w:eastAsia="nl-NL"/>
        </w:rPr>
      </w:pPr>
      <w:r w:rsidRPr="00AC09A0">
        <w:rPr>
          <w:rFonts w:eastAsia="Times New Roman"/>
          <w:lang w:eastAsia="nl-NL"/>
        </w:rPr>
        <w:t>SPEC – 094 – Leestekst pagina uitleg biodiversiteit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1F8E9515"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CBC517A" w14:textId="77777777">
            <w:pPr>
              <w:spacing w:after="0" w:line="240" w:lineRule="auto"/>
              <w:textAlignment w:val="baseline"/>
              <w:divId w:val="1626426243"/>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0AC09A0" w14:paraId="00C5E66F"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BF9FF5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xml:space="preserve">Doel: </w:t>
            </w:r>
            <w:r w:rsidRPr="00AC09A0">
              <w:rPr>
                <w:rFonts w:ascii="Arial Nova" w:hAnsi="Arial Nova" w:eastAsia="Times New Roman" w:cs="Times New Roman"/>
                <w:sz w:val="20"/>
                <w:szCs w:val="20"/>
                <w:lang w:eastAsia="nl-NL"/>
              </w:rPr>
              <w:t>Uitleg pagina biodiversiteit </w:t>
            </w:r>
          </w:p>
        </w:tc>
      </w:tr>
      <w:tr w:rsidRPr="00AC09A0" w:rsidR="00AC09A0" w:rsidTr="00AC09A0" w14:paraId="49053E4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325CF6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1C93245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53E54B0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Uitleg biodiversiteit </w:t>
            </w:r>
          </w:p>
          <w:p w:rsidRPr="00AC09A0" w:rsidR="00AC09A0" w:rsidP="00AC09A0" w:rsidRDefault="00AC09A0" w14:paraId="1E7C6BA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Op bedrijfsniveau zijn er binnen de BZV extra punten te behalen als er in de aangevraagde/gewenste situatie extra aandacht is voor de biodiversiteit op het bedrijf. </w:t>
            </w:r>
          </w:p>
          <w:p w:rsidRPr="00AC09A0" w:rsidR="00AC09A0" w:rsidP="00AC09A0" w:rsidRDefault="00AC09A0" w14:paraId="263B38F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De volledige systematiek rond de maatregel Biodiversiteit is beschreven in de paragraaf “Biodiversiteit” van de BZV. </w:t>
            </w:r>
          </w:p>
        </w:tc>
      </w:tr>
    </w:tbl>
    <w:p w:rsidRPr="00AC09A0" w:rsidR="00AC09A0" w:rsidP="00AC09A0" w:rsidRDefault="00AC09A0" w14:paraId="693264B5"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001B52C0" w:rsidRDefault="001B52C0" w14:paraId="65A7D68B" w14:textId="77777777">
      <w:pPr>
        <w:rPr>
          <w:rFonts w:eastAsia="Times New Roman" w:asciiTheme="majorHAnsi" w:hAnsiTheme="majorHAnsi" w:cstheme="majorBidi"/>
          <w:color w:val="2F5496" w:themeColor="accent1" w:themeShade="BF"/>
          <w:sz w:val="32"/>
          <w:szCs w:val="32"/>
          <w:lang w:eastAsia="nl-NL"/>
        </w:rPr>
      </w:pPr>
      <w:r>
        <w:rPr>
          <w:rFonts w:eastAsia="Times New Roman"/>
          <w:lang w:eastAsia="nl-NL"/>
        </w:rPr>
        <w:br w:type="page"/>
      </w:r>
    </w:p>
    <w:p w:rsidRPr="00AC09A0" w:rsidR="00AC09A0" w:rsidP="00A51DD9" w:rsidRDefault="00AC09A0" w14:paraId="4D4E61D3" w14:textId="690AFD64">
      <w:pPr>
        <w:pStyle w:val="Kop1"/>
        <w:rPr>
          <w:rFonts w:ascii="Segoe UI" w:hAnsi="Segoe UI" w:eastAsia="Times New Roman" w:cs="Segoe UI"/>
          <w:sz w:val="18"/>
          <w:szCs w:val="18"/>
          <w:lang w:eastAsia="nl-NL"/>
        </w:rPr>
      </w:pPr>
      <w:r w:rsidRPr="00AC09A0">
        <w:rPr>
          <w:rFonts w:eastAsia="Times New Roman"/>
          <w:lang w:eastAsia="nl-NL"/>
        </w:rPr>
        <w:lastRenderedPageBreak/>
        <w:t>SPEC – 095 – Plannen veehouder vraag met antwoord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555B2BC" w14:paraId="02445FB3"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530BAEF9" w14:textId="77777777">
            <w:pPr>
              <w:spacing w:after="0" w:line="240" w:lineRule="auto"/>
              <w:textAlignment w:val="baseline"/>
              <w:divId w:val="54691908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555B2BC" w14:paraId="7B1CF56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3558ED77" w14:paraId="14181652" w14:textId="43214B19">
            <w:pPr>
              <w:spacing w:after="0" w:line="240" w:lineRule="auto"/>
              <w:textAlignment w:val="baseline"/>
              <w:rPr>
                <w:rFonts w:ascii="Times New Roman" w:hAnsi="Times New Roman" w:eastAsia="Times New Roman" w:cs="Times New Roman"/>
                <w:sz w:val="24"/>
                <w:szCs w:val="24"/>
                <w:lang w:eastAsia="nl-NL"/>
              </w:rPr>
            </w:pPr>
            <w:r w:rsidRPr="0555B2BC">
              <w:rPr>
                <w:rFonts w:ascii="Arial Nova" w:hAnsi="Arial Nova" w:eastAsia="Times New Roman" w:cs="Times New Roman"/>
                <w:b/>
                <w:bCs/>
                <w:sz w:val="20"/>
                <w:szCs w:val="20"/>
                <w:lang w:eastAsia="nl-NL"/>
              </w:rPr>
              <w:t xml:space="preserve">Doel: </w:t>
            </w:r>
            <w:r w:rsidRPr="0555B2BC">
              <w:rPr>
                <w:rFonts w:ascii="Arial Nova" w:hAnsi="Arial Nova" w:eastAsia="Times New Roman" w:cs="Times New Roman"/>
                <w:sz w:val="20"/>
                <w:szCs w:val="20"/>
                <w:lang w:eastAsia="nl-NL"/>
              </w:rPr>
              <w:t> </w:t>
            </w:r>
            <w:r w:rsidRPr="0555B2BC" w:rsidR="48347B58">
              <w:rPr>
                <w:rFonts w:ascii="Arial Nova" w:hAnsi="Arial Nova" w:eastAsia="Times New Roman" w:cs="Times New Roman"/>
                <w:sz w:val="20"/>
                <w:szCs w:val="20"/>
                <w:lang w:eastAsia="nl-NL"/>
              </w:rPr>
              <w:t>Mogelijkheid geven aan gebruiker om innovatief Plan in te voeren</w:t>
            </w:r>
            <w:r w:rsidRPr="0555B2BC" w:rsidR="73F0B4CD">
              <w:rPr>
                <w:rFonts w:ascii="Arial Nova" w:hAnsi="Arial Nova" w:eastAsia="Times New Roman" w:cs="Times New Roman"/>
                <w:sz w:val="20"/>
                <w:szCs w:val="20"/>
                <w:lang w:eastAsia="nl-NL"/>
              </w:rPr>
              <w:t>.</w:t>
            </w:r>
          </w:p>
        </w:tc>
      </w:tr>
      <w:tr w:rsidRPr="00AC09A0" w:rsidR="00AC09A0" w:rsidTr="0555B2BC" w14:paraId="51B8C2F1"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3558ED77" w14:paraId="21001278" w14:textId="237F822B">
            <w:pPr>
              <w:spacing w:after="0" w:line="240" w:lineRule="auto"/>
              <w:textAlignment w:val="baseline"/>
              <w:rPr>
                <w:rFonts w:ascii="Times New Roman" w:hAnsi="Times New Roman" w:eastAsia="Times New Roman" w:cs="Times New Roman"/>
                <w:sz w:val="24"/>
                <w:szCs w:val="24"/>
                <w:lang w:eastAsia="nl-NL"/>
              </w:rPr>
            </w:pPr>
            <w:r w:rsidRPr="0555B2BC">
              <w:rPr>
                <w:rFonts w:ascii="Arial Nova" w:hAnsi="Arial Nova" w:eastAsia="Times New Roman" w:cs="Times New Roman"/>
                <w:sz w:val="20"/>
                <w:szCs w:val="20"/>
                <w:lang w:eastAsia="nl-NL"/>
              </w:rPr>
              <w:t> </w:t>
            </w:r>
            <w:r w:rsidRPr="0555B2BC" w:rsidR="448B4AEF">
              <w:rPr>
                <w:rFonts w:ascii="Arial Nova" w:hAnsi="Arial Nova" w:eastAsia="Times New Roman" w:cs="Times New Roman"/>
                <w:b/>
                <w:bCs/>
                <w:sz w:val="20"/>
                <w:szCs w:val="20"/>
                <w:lang w:eastAsia="nl-NL"/>
              </w:rPr>
              <w:t xml:space="preserve">Inhoud: </w:t>
            </w:r>
          </w:p>
          <w:p w:rsidRPr="00AC09A0" w:rsidR="00AC09A0" w:rsidP="00AC09A0" w:rsidRDefault="00AC09A0" w14:paraId="1AD13E2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3558ED77" w14:paraId="684AB06A" w14:textId="3721A28C">
            <w:pPr>
              <w:spacing w:after="0" w:line="240" w:lineRule="auto"/>
              <w:textAlignment w:val="baseline"/>
              <w:rPr>
                <w:rFonts w:ascii="Times New Roman" w:hAnsi="Times New Roman" w:eastAsia="Times New Roman" w:cs="Times New Roman"/>
                <w:sz w:val="24"/>
                <w:szCs w:val="24"/>
                <w:lang w:eastAsia="nl-NL"/>
              </w:rPr>
            </w:pPr>
            <w:r w:rsidRPr="0555B2BC">
              <w:rPr>
                <w:rFonts w:ascii="Calibri" w:hAnsi="Calibri" w:eastAsia="Times New Roman" w:cs="Calibri"/>
                <w:lang w:eastAsia="nl-NL"/>
              </w:rPr>
              <w:t> </w:t>
            </w:r>
          </w:p>
          <w:p w:rsidRPr="00AC09A0" w:rsidR="00AC09A0" w:rsidP="00AC09A0" w:rsidRDefault="00AC09A0" w14:paraId="145EC69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555B2BC" w:rsidRDefault="3558ED77" w14:paraId="12F4B6BE" w14:textId="75C52A84">
            <w:pPr>
              <w:spacing w:after="0" w:line="240" w:lineRule="auto"/>
              <w:textAlignment w:val="baseline"/>
            </w:pPr>
            <w:r w:rsidRPr="0555B2BC">
              <w:rPr>
                <w:rFonts w:ascii="Arial Nova" w:hAnsi="Arial Nova" w:eastAsia="Times New Roman" w:cs="Times New Roman"/>
                <w:sz w:val="20"/>
                <w:szCs w:val="20"/>
                <w:lang w:eastAsia="nl-NL"/>
              </w:rPr>
              <w:t> </w:t>
            </w:r>
            <w:r w:rsidR="5397FB2F">
              <w:rPr>
                <w:noProof/>
                <w:lang w:eastAsia="nl-NL"/>
              </w:rPr>
              <w:drawing>
                <wp:inline distT="0" distB="0" distL="0" distR="0" wp14:anchorId="1597A08C" wp14:editId="0584643D">
                  <wp:extent cx="4552948" cy="862047"/>
                  <wp:effectExtent l="0" t="0" r="0" b="0"/>
                  <wp:docPr id="764823363" name="Afbeelding 76482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extLst>
                              <a:ext uri="{28A0092B-C50C-407E-A947-70E740481C1C}">
                                <a14:useLocalDpi xmlns:a14="http://schemas.microsoft.com/office/drawing/2010/main" val="0"/>
                              </a:ext>
                            </a:extLst>
                          </a:blip>
                          <a:stretch>
                            <a:fillRect/>
                          </a:stretch>
                        </pic:blipFill>
                        <pic:spPr>
                          <a:xfrm>
                            <a:off x="0" y="0"/>
                            <a:ext cx="4552948" cy="862047"/>
                          </a:xfrm>
                          <a:prstGeom prst="rect">
                            <a:avLst/>
                          </a:prstGeom>
                        </pic:spPr>
                      </pic:pic>
                    </a:graphicData>
                  </a:graphic>
                </wp:inline>
              </w:drawing>
            </w:r>
            <w:r w:rsidR="00AC09A0">
              <w:br/>
            </w:r>
          </w:p>
          <w:p w:rsidRPr="00AC09A0" w:rsidR="00AC09A0" w:rsidP="00AC09A0" w:rsidRDefault="00AC09A0" w14:paraId="5113597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3558ED77" w:rsidP="0555B2BC" w:rsidRDefault="3558ED77" w14:paraId="59B423D7" w14:textId="5EFD22B6">
            <w:pPr>
              <w:spacing w:after="0"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 </w:t>
            </w:r>
            <w:r w:rsidRPr="0555B2BC" w:rsidR="5C1C0C55">
              <w:rPr>
                <w:rFonts w:ascii="Arial Nova" w:hAnsi="Arial Nova" w:eastAsia="Times New Roman" w:cs="Times New Roman"/>
                <w:sz w:val="20"/>
                <w:szCs w:val="20"/>
                <w:lang w:eastAsia="nl-NL"/>
              </w:rPr>
              <w:t>Betreft aanvraag beoordelen op innovatie: dropdownmenu in te voeren door gebruiker met ja/nee.</w:t>
            </w:r>
          </w:p>
          <w:p w:rsidR="0555B2BC" w:rsidP="0555B2BC" w:rsidRDefault="0555B2BC" w14:paraId="736600BE" w14:textId="6F159FA1">
            <w:pPr>
              <w:spacing w:after="0" w:line="240" w:lineRule="auto"/>
              <w:rPr>
                <w:rFonts w:ascii="Arial Nova" w:hAnsi="Arial Nova" w:eastAsia="Times New Roman" w:cs="Times New Roman"/>
                <w:sz w:val="20"/>
                <w:szCs w:val="20"/>
                <w:lang w:eastAsia="nl-NL"/>
              </w:rPr>
            </w:pPr>
          </w:p>
          <w:p w:rsidRPr="00AC09A0" w:rsidR="00AC09A0" w:rsidP="00AC09A0" w:rsidRDefault="3558ED77" w14:paraId="78E058BA" w14:textId="3A455057">
            <w:pPr>
              <w:spacing w:after="0" w:line="240" w:lineRule="auto"/>
              <w:textAlignment w:val="baseline"/>
              <w:rPr>
                <w:rFonts w:ascii="Times New Roman" w:hAnsi="Times New Roman" w:eastAsia="Times New Roman" w:cs="Times New Roman"/>
                <w:sz w:val="24"/>
                <w:szCs w:val="24"/>
                <w:lang w:eastAsia="nl-NL"/>
              </w:rPr>
            </w:pPr>
            <w:r w:rsidRPr="0555B2BC">
              <w:rPr>
                <w:rFonts w:ascii="Arial Nova" w:hAnsi="Arial Nova" w:eastAsia="Times New Roman" w:cs="Times New Roman"/>
                <w:sz w:val="20"/>
                <w:szCs w:val="20"/>
                <w:lang w:eastAsia="nl-NL"/>
              </w:rPr>
              <w:t> </w:t>
            </w:r>
          </w:p>
        </w:tc>
      </w:tr>
      <w:tr w:rsidR="0555B2BC" w:rsidTr="0555B2BC" w14:paraId="460EBB6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3352E6D3" w:rsidP="0555B2BC" w:rsidRDefault="3352E6D3" w14:paraId="71E83201" w14:textId="64B7229B">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Regels:</w:t>
            </w:r>
          </w:p>
          <w:p w:rsidR="0555B2BC" w:rsidP="0555B2BC" w:rsidRDefault="0555B2BC" w14:paraId="41B67E13" w14:textId="0F73D3FB">
            <w:pPr>
              <w:spacing w:line="240" w:lineRule="auto"/>
              <w:rPr>
                <w:rFonts w:ascii="Arial Nova" w:hAnsi="Arial Nova" w:eastAsia="Times New Roman" w:cs="Times New Roman"/>
                <w:sz w:val="20"/>
                <w:szCs w:val="20"/>
                <w:lang w:eastAsia="nl-NL"/>
              </w:rPr>
            </w:pPr>
          </w:p>
          <w:p w:rsidR="3352E6D3" w:rsidP="0555B2BC" w:rsidRDefault="3352E6D3" w14:paraId="3E10E8DA" w14:textId="31ED7E1C">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Indien ‘Ja’is ingevoerd bij innovatie. Is een scenario in te dienen</w:t>
            </w:r>
            <w:r w:rsidRPr="0555B2BC" w:rsidR="1DED202C">
              <w:rPr>
                <w:rFonts w:ascii="Arial Nova" w:hAnsi="Arial Nova" w:eastAsia="Times New Roman" w:cs="Times New Roman"/>
                <w:sz w:val="20"/>
                <w:szCs w:val="20"/>
                <w:lang w:eastAsia="nl-NL"/>
              </w:rPr>
              <w:t xml:space="preserve"> in de applicatie</w:t>
            </w:r>
            <w:r w:rsidRPr="0555B2BC">
              <w:rPr>
                <w:rFonts w:ascii="Arial Nova" w:hAnsi="Arial Nova" w:eastAsia="Times New Roman" w:cs="Times New Roman"/>
                <w:sz w:val="20"/>
                <w:szCs w:val="20"/>
                <w:lang w:eastAsia="nl-NL"/>
              </w:rPr>
              <w:t xml:space="preserve"> ook al voldoet het scenario niet aan de minimumscore voor certificaten</w:t>
            </w:r>
            <w:r w:rsidRPr="0555B2BC" w:rsidR="3E9AAD93">
              <w:rPr>
                <w:rFonts w:ascii="Arial Nova" w:hAnsi="Arial Nova" w:eastAsia="Times New Roman" w:cs="Times New Roman"/>
                <w:sz w:val="20"/>
                <w:szCs w:val="20"/>
                <w:lang w:eastAsia="nl-NL"/>
              </w:rPr>
              <w:t>, inrichting en omgeving of de minimum eindscore.</w:t>
            </w:r>
          </w:p>
          <w:p w:rsidR="0555B2BC" w:rsidP="0555B2BC" w:rsidRDefault="0555B2BC" w14:paraId="4FCD46CD" w14:textId="4E4C3AD9">
            <w:pPr>
              <w:spacing w:line="240" w:lineRule="auto"/>
              <w:rPr>
                <w:rFonts w:ascii="Arial Nova" w:hAnsi="Arial Nova" w:eastAsia="Times New Roman" w:cs="Times New Roman"/>
                <w:sz w:val="20"/>
                <w:szCs w:val="20"/>
                <w:lang w:eastAsia="nl-NL"/>
              </w:rPr>
            </w:pPr>
          </w:p>
        </w:tc>
      </w:tr>
      <w:tr w:rsidR="0555B2BC" w:rsidTr="0555B2BC" w14:paraId="32BFF141"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0746F566" w:rsidP="0555B2BC" w:rsidRDefault="0746F566" w14:paraId="4FD110CD" w14:textId="0C811EBF">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Normaal stappenplan:</w:t>
            </w:r>
          </w:p>
          <w:p w:rsidR="0746F566" w:rsidP="00433970" w:rsidRDefault="0746F566" w14:paraId="71C9E702" w14:textId="69B762A5">
            <w:pPr>
              <w:pStyle w:val="Lijstalinea"/>
              <w:numPr>
                <w:ilvl w:val="0"/>
                <w:numId w:val="85"/>
              </w:numPr>
              <w:spacing w:after="200" w:line="276" w:lineRule="auto"/>
              <w:jc w:val="both"/>
              <w:rPr>
                <w:rFonts w:ascii="Arial Nova" w:hAnsi="Arial Nova" w:eastAsia="Arial Nova" w:cs="Arial Nova"/>
                <w:color w:val="000000" w:themeColor="text1"/>
              </w:rPr>
            </w:pPr>
            <w:r w:rsidRPr="0555B2BC">
              <w:rPr>
                <w:rFonts w:ascii="Arial Nova" w:hAnsi="Arial Nova" w:eastAsia="Arial Nova" w:cs="Arial Nova"/>
                <w:color w:val="000000" w:themeColor="text1"/>
              </w:rPr>
              <w:t>Gebruiker navigeert naar tabblad “Innovatie”</w:t>
            </w:r>
          </w:p>
          <w:p w:rsidR="0746F566" w:rsidP="00433970" w:rsidRDefault="0746F566" w14:paraId="38094100" w14:textId="4514EF55">
            <w:pPr>
              <w:pStyle w:val="Lijstalinea"/>
              <w:numPr>
                <w:ilvl w:val="0"/>
                <w:numId w:val="85"/>
              </w:numPr>
              <w:spacing w:after="200" w:line="276" w:lineRule="auto"/>
              <w:jc w:val="both"/>
              <w:rPr>
                <w:rFonts w:ascii="Arial Nova" w:hAnsi="Arial Nova" w:eastAsia="Arial Nova" w:cs="Arial Nova"/>
                <w:color w:val="000000" w:themeColor="text1"/>
              </w:rPr>
            </w:pPr>
            <w:r w:rsidRPr="0555B2BC">
              <w:rPr>
                <w:rFonts w:ascii="Arial Nova" w:hAnsi="Arial Nova" w:eastAsia="Arial Nova" w:cs="Arial Nova"/>
                <w:color w:val="000000" w:themeColor="text1"/>
              </w:rPr>
              <w:t xml:space="preserve">Gebruiker klikt op ja of nee. </w:t>
            </w:r>
          </w:p>
          <w:p w:rsidR="0746F566" w:rsidP="00433970" w:rsidRDefault="0746F566" w14:paraId="78F1ACA5" w14:textId="4B5C408B">
            <w:pPr>
              <w:pStyle w:val="Lijstalinea"/>
              <w:numPr>
                <w:ilvl w:val="0"/>
                <w:numId w:val="85"/>
              </w:numPr>
              <w:spacing w:after="200" w:line="276" w:lineRule="auto"/>
              <w:jc w:val="both"/>
              <w:rPr>
                <w:rFonts w:ascii="Arial Nova" w:hAnsi="Arial Nova" w:eastAsia="Arial Nova" w:cs="Arial Nova"/>
                <w:color w:val="000000" w:themeColor="text1"/>
              </w:rPr>
            </w:pPr>
            <w:r w:rsidRPr="0555B2BC">
              <w:rPr>
                <w:rFonts w:ascii="Arial Nova" w:hAnsi="Arial Nova" w:eastAsia="Arial Nova" w:cs="Arial Nova"/>
                <w:color w:val="000000" w:themeColor="text1"/>
              </w:rPr>
              <w:t>Systeem slaat antwoord op.</w:t>
            </w:r>
          </w:p>
          <w:p w:rsidR="0555B2BC" w:rsidP="0555B2BC" w:rsidRDefault="0555B2BC" w14:paraId="2296448C" w14:textId="47A66F54">
            <w:pPr>
              <w:spacing w:line="240" w:lineRule="auto"/>
              <w:rPr>
                <w:rFonts w:ascii="Arial Nova" w:hAnsi="Arial Nova" w:eastAsia="Times New Roman" w:cs="Times New Roman"/>
                <w:b/>
                <w:bCs/>
                <w:sz w:val="20"/>
                <w:szCs w:val="20"/>
                <w:lang w:eastAsia="nl-NL"/>
              </w:rPr>
            </w:pPr>
          </w:p>
          <w:p w:rsidR="0555B2BC" w:rsidP="0555B2BC" w:rsidRDefault="0555B2BC" w14:paraId="58514494" w14:textId="729592BA">
            <w:pPr>
              <w:spacing w:line="240" w:lineRule="auto"/>
              <w:rPr>
                <w:rFonts w:ascii="Arial Nova" w:hAnsi="Arial Nova" w:eastAsia="Times New Roman" w:cs="Times New Roman"/>
                <w:b/>
                <w:bCs/>
                <w:sz w:val="20"/>
                <w:szCs w:val="20"/>
                <w:lang w:eastAsia="nl-NL"/>
              </w:rPr>
            </w:pPr>
          </w:p>
        </w:tc>
      </w:tr>
    </w:tbl>
    <w:p w:rsidRPr="00AC09A0" w:rsidR="00AC09A0" w:rsidP="00A51DD9" w:rsidRDefault="00AC09A0" w14:paraId="381B7CA1" w14:textId="77777777">
      <w:pPr>
        <w:pStyle w:val="Kop1"/>
        <w:rPr>
          <w:rFonts w:ascii="Segoe UI" w:hAnsi="Segoe UI" w:eastAsia="Times New Roman" w:cs="Segoe UI"/>
          <w:sz w:val="18"/>
          <w:szCs w:val="18"/>
          <w:lang w:eastAsia="nl-NL"/>
        </w:rPr>
      </w:pPr>
      <w:r w:rsidRPr="00AC09A0">
        <w:rPr>
          <w:rFonts w:eastAsia="Times New Roman"/>
          <w:lang w:eastAsia="nl-NL"/>
        </w:rPr>
        <w:t>SPEC – 096 – Tekstbox beschrijving innovatie plannen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555B2BC" w14:paraId="50F573FD"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189079B" w14:textId="77777777">
            <w:pPr>
              <w:spacing w:after="0" w:line="240" w:lineRule="auto"/>
              <w:textAlignment w:val="baseline"/>
              <w:divId w:val="2033797003"/>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555B2BC" w14:paraId="1A194EB1"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736F90F7" w14:textId="69B5943A">
            <w:pPr>
              <w:spacing w:after="0" w:line="240" w:lineRule="auto"/>
              <w:textAlignment w:val="baseline"/>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 </w:t>
            </w:r>
            <w:r w:rsidRPr="0555B2BC" w:rsidR="6434CA1F">
              <w:rPr>
                <w:rFonts w:ascii="Arial Nova" w:hAnsi="Arial Nova" w:eastAsia="Times New Roman" w:cs="Times New Roman"/>
                <w:b/>
                <w:bCs/>
                <w:sz w:val="20"/>
                <w:szCs w:val="20"/>
                <w:lang w:eastAsia="nl-NL"/>
              </w:rPr>
              <w:t xml:space="preserve">Doel: </w:t>
            </w:r>
            <w:r w:rsidRPr="0555B2BC" w:rsidR="6434CA1F">
              <w:rPr>
                <w:rFonts w:ascii="Arial Nova" w:hAnsi="Arial Nova" w:eastAsia="Times New Roman" w:cs="Times New Roman"/>
                <w:sz w:val="20"/>
                <w:szCs w:val="20"/>
                <w:lang w:eastAsia="nl-NL"/>
              </w:rPr>
              <w:t>Mogelijkheid geven aan gebruiker om innovatief Plan in te voeren</w:t>
            </w:r>
            <w:r w:rsidRPr="0555B2BC" w:rsidR="310F2EF4">
              <w:rPr>
                <w:rFonts w:ascii="Arial Nova" w:hAnsi="Arial Nova" w:eastAsia="Times New Roman" w:cs="Times New Roman"/>
                <w:sz w:val="20"/>
                <w:szCs w:val="20"/>
                <w:lang w:eastAsia="nl-NL"/>
              </w:rPr>
              <w:t xml:space="preserve"> en toe te lichten.</w:t>
            </w:r>
          </w:p>
        </w:tc>
      </w:tr>
      <w:tr w:rsidR="0555B2BC" w:rsidTr="0555B2BC" w14:paraId="0D35336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537C4218" w:rsidP="0555B2BC" w:rsidRDefault="537C4218" w14:paraId="1E3205DF" w14:textId="1508BA6E">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I</w:t>
            </w:r>
            <w:r w:rsidRPr="0555B2BC">
              <w:rPr>
                <w:rFonts w:ascii="Arial Nova" w:hAnsi="Arial Nova" w:eastAsia="Times New Roman" w:cs="Times New Roman"/>
                <w:b/>
                <w:bCs/>
                <w:sz w:val="20"/>
                <w:szCs w:val="20"/>
                <w:lang w:eastAsia="nl-NL"/>
              </w:rPr>
              <w:t>nhoud:</w:t>
            </w:r>
          </w:p>
          <w:p w:rsidR="0555B2BC" w:rsidP="0555B2BC" w:rsidRDefault="0555B2BC" w14:paraId="72D3801E" w14:textId="5BDEE30C">
            <w:pPr>
              <w:spacing w:line="240" w:lineRule="auto"/>
              <w:rPr>
                <w:rFonts w:ascii="Arial Nova" w:hAnsi="Arial Nova" w:eastAsia="Times New Roman" w:cs="Times New Roman"/>
                <w:sz w:val="20"/>
                <w:szCs w:val="20"/>
                <w:lang w:eastAsia="nl-NL"/>
              </w:rPr>
            </w:pPr>
          </w:p>
          <w:p w:rsidR="310F2EF4" w:rsidP="0555B2BC" w:rsidRDefault="310F2EF4" w14:paraId="37C793B5" w14:textId="783443EF">
            <w:pPr>
              <w:spacing w:line="240" w:lineRule="auto"/>
            </w:pPr>
            <w:r>
              <w:rPr>
                <w:noProof/>
                <w:lang w:eastAsia="nl-NL"/>
              </w:rPr>
              <w:drawing>
                <wp:inline distT="0" distB="0" distL="0" distR="0" wp14:anchorId="0FDF80CE" wp14:editId="03B570F3">
                  <wp:extent cx="4572000" cy="1847850"/>
                  <wp:effectExtent l="0" t="0" r="0" b="0"/>
                  <wp:docPr id="1209500541" name="Afbeelding 120950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extLst>
                              <a:ext uri="{28A0092B-C50C-407E-A947-70E740481C1C}">
                                <a14:useLocalDpi xmlns:a14="http://schemas.microsoft.com/office/drawing/2010/main" val="0"/>
                              </a:ext>
                            </a:extLst>
                          </a:blip>
                          <a:stretch>
                            <a:fillRect/>
                          </a:stretch>
                        </pic:blipFill>
                        <pic:spPr>
                          <a:xfrm>
                            <a:off x="0" y="0"/>
                            <a:ext cx="4572000" cy="1847850"/>
                          </a:xfrm>
                          <a:prstGeom prst="rect">
                            <a:avLst/>
                          </a:prstGeom>
                        </pic:spPr>
                      </pic:pic>
                    </a:graphicData>
                  </a:graphic>
                </wp:inline>
              </w:drawing>
            </w:r>
          </w:p>
          <w:p w:rsidR="0555B2BC" w:rsidP="0555B2BC" w:rsidRDefault="0555B2BC" w14:paraId="22B00455" w14:textId="0CCB009E">
            <w:pPr>
              <w:spacing w:line="240" w:lineRule="auto"/>
              <w:rPr>
                <w:rFonts w:ascii="Arial Nova" w:hAnsi="Arial Nova" w:eastAsia="Times New Roman" w:cs="Times New Roman"/>
                <w:sz w:val="20"/>
                <w:szCs w:val="20"/>
                <w:lang w:eastAsia="nl-NL"/>
              </w:rPr>
            </w:pPr>
          </w:p>
        </w:tc>
      </w:tr>
      <w:tr w:rsidR="0555B2BC" w:rsidTr="0555B2BC" w14:paraId="1DD0B68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3AE7E301" w:rsidP="0555B2BC" w:rsidRDefault="3AE7E301" w14:paraId="7930C107" w14:textId="0AE12251">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Regels:</w:t>
            </w:r>
          </w:p>
          <w:p w:rsidR="0555B2BC" w:rsidP="0555B2BC" w:rsidRDefault="0555B2BC" w14:paraId="2CD21E3E" w14:textId="2FE7EC86">
            <w:pPr>
              <w:spacing w:line="240" w:lineRule="auto"/>
              <w:rPr>
                <w:rFonts w:ascii="Arial Nova" w:hAnsi="Arial Nova" w:eastAsia="Times New Roman" w:cs="Times New Roman"/>
                <w:b/>
                <w:bCs/>
                <w:sz w:val="20"/>
                <w:szCs w:val="20"/>
                <w:lang w:eastAsia="nl-NL"/>
              </w:rPr>
            </w:pPr>
          </w:p>
          <w:p w:rsidR="1E71524E" w:rsidP="0555B2BC" w:rsidRDefault="1E71524E" w14:paraId="431A7A92" w14:textId="27E2B267">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Maximum aantal leestekens, soorten tekens etc.</w:t>
            </w:r>
          </w:p>
          <w:p w:rsidR="0555B2BC" w:rsidP="0555B2BC" w:rsidRDefault="0555B2BC" w14:paraId="07D144FC" w14:textId="06926C85">
            <w:pPr>
              <w:spacing w:line="240" w:lineRule="auto"/>
              <w:rPr>
                <w:rFonts w:ascii="Arial Nova" w:hAnsi="Arial Nova" w:eastAsia="Times New Roman" w:cs="Times New Roman"/>
                <w:b/>
                <w:bCs/>
                <w:sz w:val="20"/>
                <w:szCs w:val="20"/>
                <w:lang w:eastAsia="nl-NL"/>
              </w:rPr>
            </w:pPr>
          </w:p>
        </w:tc>
      </w:tr>
      <w:tr w:rsidR="0555B2BC" w:rsidTr="0555B2BC" w14:paraId="400A9CF6"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1E71524E" w:rsidP="0555B2BC" w:rsidRDefault="1E71524E" w14:paraId="0009378D" w14:textId="0C811EBF">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lastRenderedPageBreak/>
              <w:t>Normaal stappenplan:</w:t>
            </w:r>
          </w:p>
          <w:p w:rsidR="1E71524E" w:rsidP="00433970" w:rsidRDefault="1E71524E" w14:paraId="753C289A" w14:textId="3DF18401">
            <w:pPr>
              <w:pStyle w:val="Lijstalinea"/>
              <w:numPr>
                <w:ilvl w:val="0"/>
                <w:numId w:val="84"/>
              </w:numPr>
              <w:spacing w:after="200" w:line="276" w:lineRule="auto"/>
              <w:jc w:val="both"/>
              <w:rPr>
                <w:rFonts w:ascii="Arial Nova" w:hAnsi="Arial Nova" w:eastAsia="Arial Nova" w:cs="Arial Nova"/>
                <w:color w:val="000000" w:themeColor="text1"/>
              </w:rPr>
            </w:pPr>
            <w:r w:rsidRPr="0555B2BC">
              <w:rPr>
                <w:rFonts w:ascii="Arial Nova" w:hAnsi="Arial Nova" w:eastAsia="Arial Nova" w:cs="Arial Nova"/>
                <w:color w:val="000000" w:themeColor="text1"/>
              </w:rPr>
              <w:t>Gebruiker navigeert naar tabblad “Innovatie”</w:t>
            </w:r>
          </w:p>
          <w:p w:rsidR="1E71524E" w:rsidP="00433970" w:rsidRDefault="1E71524E" w14:paraId="710100D3" w14:textId="2F6E5EFF">
            <w:pPr>
              <w:pStyle w:val="Lijstalinea"/>
              <w:numPr>
                <w:ilvl w:val="0"/>
                <w:numId w:val="84"/>
              </w:numPr>
              <w:spacing w:after="200" w:line="276" w:lineRule="auto"/>
              <w:jc w:val="both"/>
              <w:rPr>
                <w:rFonts w:ascii="Arial Nova" w:hAnsi="Arial Nova" w:eastAsia="Arial Nova" w:cs="Arial Nova"/>
                <w:color w:val="000000" w:themeColor="text1"/>
              </w:rPr>
            </w:pPr>
            <w:r w:rsidRPr="0555B2BC">
              <w:rPr>
                <w:rFonts w:ascii="Arial Nova" w:hAnsi="Arial Nova" w:eastAsia="Arial Nova" w:cs="Arial Nova"/>
                <w:color w:val="000000" w:themeColor="text1"/>
              </w:rPr>
              <w:t xml:space="preserve">Gebruiker voert tekst box in. </w:t>
            </w:r>
          </w:p>
          <w:p w:rsidR="1E71524E" w:rsidP="00433970" w:rsidRDefault="1E71524E" w14:paraId="5F931EF1" w14:textId="4810B70D">
            <w:pPr>
              <w:pStyle w:val="Lijstalinea"/>
              <w:numPr>
                <w:ilvl w:val="0"/>
                <w:numId w:val="84"/>
              </w:numPr>
              <w:spacing w:after="200" w:line="276" w:lineRule="auto"/>
              <w:jc w:val="both"/>
              <w:rPr>
                <w:rFonts w:ascii="Arial Nova" w:hAnsi="Arial Nova" w:eastAsia="Arial Nova" w:cs="Arial Nova"/>
                <w:color w:val="000000" w:themeColor="text1"/>
              </w:rPr>
            </w:pPr>
            <w:r w:rsidRPr="0555B2BC">
              <w:rPr>
                <w:rFonts w:ascii="Arial Nova" w:hAnsi="Arial Nova" w:eastAsia="Arial Nova" w:cs="Arial Nova"/>
                <w:color w:val="000000" w:themeColor="text1"/>
              </w:rPr>
              <w:t>Systeem slaat getypte tekst op.</w:t>
            </w:r>
          </w:p>
          <w:p w:rsidR="0555B2BC" w:rsidP="0555B2BC" w:rsidRDefault="0555B2BC" w14:paraId="7E6516E2" w14:textId="0DE44CB9">
            <w:pPr>
              <w:spacing w:line="240" w:lineRule="auto"/>
              <w:rPr>
                <w:rFonts w:ascii="Arial Nova" w:hAnsi="Arial Nova" w:eastAsia="Times New Roman" w:cs="Times New Roman"/>
                <w:b/>
                <w:bCs/>
                <w:sz w:val="20"/>
                <w:szCs w:val="20"/>
                <w:lang w:eastAsia="nl-NL"/>
              </w:rPr>
            </w:pPr>
          </w:p>
        </w:tc>
      </w:tr>
    </w:tbl>
    <w:p w:rsidRPr="00AC09A0" w:rsidR="00AC09A0" w:rsidP="0555B2BC" w:rsidRDefault="3558ED77" w14:paraId="57EC929F" w14:textId="0A16D66B">
      <w:pPr>
        <w:pStyle w:val="Kop1"/>
        <w:rPr>
          <w:rFonts w:eastAsia="Times New Roman"/>
          <w:lang w:eastAsia="nl-NL"/>
        </w:rPr>
      </w:pPr>
      <w:r w:rsidRPr="0555B2BC">
        <w:rPr>
          <w:rFonts w:eastAsia="Times New Roman"/>
          <w:lang w:eastAsia="nl-NL"/>
        </w:rPr>
        <w:t>SPEC – 097 – Extra Meldingen resultatenpagina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0BA412F8"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29C1D20D" w14:textId="77777777">
            <w:pPr>
              <w:spacing w:after="0" w:line="240" w:lineRule="auto"/>
              <w:textAlignment w:val="baseline"/>
              <w:divId w:val="1609770798"/>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168EB930"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30786A31" w14:textId="3F99D651">
            <w:pPr>
              <w:spacing w:after="0" w:line="240" w:lineRule="auto"/>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7D45B3B5">
              <w:rPr>
                <w:rFonts w:ascii="Arial Nova" w:hAnsi="Arial Nova" w:eastAsia="Times New Roman" w:cs="Times New Roman"/>
                <w:b/>
                <w:bCs/>
                <w:sz w:val="20"/>
                <w:szCs w:val="20"/>
                <w:lang w:eastAsia="nl-NL"/>
              </w:rPr>
              <w:t xml:space="preserve">Doel: </w:t>
            </w:r>
            <w:r w:rsidRPr="0555B2BC" w:rsidR="7D45B3B5">
              <w:rPr>
                <w:rFonts w:ascii="Arial Nova" w:hAnsi="Arial Nova" w:eastAsia="Arial Nova" w:cs="Arial Nova"/>
                <w:color w:val="000000" w:themeColor="text1"/>
                <w:sz w:val="19"/>
                <w:szCs w:val="19"/>
              </w:rPr>
              <w:t>Mogelijkheid om meldingen weer te geven waarom een scenario nog wel of niet ingediend kan worden.</w:t>
            </w:r>
          </w:p>
        </w:tc>
      </w:tr>
      <w:tr w:rsidR="0555B2BC" w:rsidTr="50D28273" w14:paraId="41A491C3"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74407D29" w:rsidP="0555B2BC" w:rsidRDefault="74407D29" w14:paraId="29F3863E" w14:textId="29DFE592">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b/>
                <w:bCs/>
                <w:sz w:val="20"/>
                <w:szCs w:val="20"/>
                <w:lang w:eastAsia="nl-NL"/>
              </w:rPr>
              <w:t>Pre- condities:</w:t>
            </w:r>
          </w:p>
          <w:p w:rsidRPr="009D0B49" w:rsidR="74407D29" w:rsidP="00433970" w:rsidRDefault="74407D29" w14:paraId="2086D7E0" w14:textId="6A83818A">
            <w:pPr>
              <w:pStyle w:val="Lijstalinea"/>
              <w:numPr>
                <w:ilvl w:val="0"/>
                <w:numId w:val="83"/>
              </w:numPr>
              <w:spacing w:line="284" w:lineRule="atLeast"/>
              <w:jc w:val="both"/>
              <w:rPr>
                <w:rFonts w:ascii="Arial Nova" w:hAnsi="Arial Nova" w:eastAsia="Arial Nova" w:cs="Arial Nova"/>
                <w:color w:val="000000" w:themeColor="text1"/>
                <w:sz w:val="19"/>
                <w:szCs w:val="19"/>
              </w:rPr>
            </w:pPr>
            <w:r w:rsidRPr="009D0B49">
              <w:rPr>
                <w:rFonts w:ascii="Arial Nova" w:hAnsi="Arial Nova" w:eastAsia="Arial Nova" w:cs="Arial Nova"/>
                <w:color w:val="000000" w:themeColor="text1"/>
                <w:sz w:val="19"/>
                <w:szCs w:val="19"/>
              </w:rPr>
              <w:t>Gebruiker is geautoriseerd</w:t>
            </w:r>
          </w:p>
          <w:p w:rsidRPr="009D0B49" w:rsidR="74407D29" w:rsidP="00433970" w:rsidRDefault="74407D29" w14:paraId="3555B10A" w14:textId="6088F281">
            <w:pPr>
              <w:pStyle w:val="Lijstalinea"/>
              <w:numPr>
                <w:ilvl w:val="0"/>
                <w:numId w:val="83"/>
              </w:numPr>
              <w:spacing w:line="284" w:lineRule="atLeast"/>
              <w:jc w:val="both"/>
              <w:rPr>
                <w:rFonts w:ascii="Arial Nova" w:hAnsi="Arial Nova" w:eastAsia="Arial Nova" w:cs="Arial Nova"/>
                <w:color w:val="000000" w:themeColor="text1"/>
                <w:sz w:val="19"/>
                <w:szCs w:val="19"/>
              </w:rPr>
            </w:pPr>
            <w:r w:rsidRPr="009D0B49">
              <w:rPr>
                <w:rFonts w:ascii="Arial Nova" w:hAnsi="Arial Nova" w:eastAsia="Arial Nova" w:cs="Arial Nova"/>
                <w:color w:val="000000" w:themeColor="text1"/>
                <w:sz w:val="19"/>
                <w:szCs w:val="19"/>
              </w:rPr>
              <w:t>Gebruiker is gemachtigd om BZV aanvraag definitief te maken</w:t>
            </w:r>
          </w:p>
          <w:p w:rsidRPr="009D0B49" w:rsidR="74407D29" w:rsidP="00433970" w:rsidRDefault="74407D29" w14:paraId="6533C075" w14:textId="6C99B99B">
            <w:pPr>
              <w:pStyle w:val="Lijstalinea"/>
              <w:numPr>
                <w:ilvl w:val="0"/>
                <w:numId w:val="83"/>
              </w:numPr>
              <w:spacing w:line="284" w:lineRule="atLeast"/>
              <w:jc w:val="both"/>
              <w:rPr>
                <w:rFonts w:ascii="Arial Nova" w:hAnsi="Arial Nova" w:eastAsia="Arial Nova" w:cs="Arial Nova"/>
                <w:color w:val="000000" w:themeColor="text1"/>
                <w:sz w:val="19"/>
                <w:szCs w:val="19"/>
              </w:rPr>
            </w:pPr>
            <w:r w:rsidRPr="009D0B49">
              <w:rPr>
                <w:rFonts w:ascii="Arial Nova" w:hAnsi="Arial Nova" w:eastAsia="Arial Nova" w:cs="Arial Nova"/>
                <w:color w:val="000000" w:themeColor="text1"/>
                <w:sz w:val="19"/>
                <w:szCs w:val="19"/>
              </w:rPr>
              <w:t>Er is minimaal één bedrijf beschikbaar</w:t>
            </w:r>
          </w:p>
          <w:p w:rsidR="009D0B49" w:rsidP="009D0B49" w:rsidRDefault="74407D29" w14:paraId="5DA55017" w14:textId="14AD242E">
            <w:pPr>
              <w:pStyle w:val="Lijstalinea"/>
              <w:numPr>
                <w:ilvl w:val="0"/>
                <w:numId w:val="83"/>
              </w:numPr>
              <w:spacing w:line="284" w:lineRule="atLeast"/>
              <w:jc w:val="both"/>
              <w:rPr>
                <w:rFonts w:ascii="Arial Nova" w:hAnsi="Arial Nova" w:eastAsia="Arial Nova" w:cs="Arial Nova"/>
                <w:color w:val="000000" w:themeColor="text1"/>
                <w:sz w:val="19"/>
                <w:szCs w:val="19"/>
              </w:rPr>
            </w:pPr>
            <w:r w:rsidRPr="009D0B49">
              <w:rPr>
                <w:rFonts w:ascii="Arial Nova" w:hAnsi="Arial Nova" w:eastAsia="Arial Nova" w:cs="Arial Nova"/>
                <w:color w:val="000000" w:themeColor="text1"/>
                <w:sz w:val="19"/>
                <w:szCs w:val="19"/>
              </w:rPr>
              <w:t>Er is minimaal één scenario beschikbaar</w:t>
            </w:r>
          </w:p>
          <w:p w:rsidRPr="009D0B49" w:rsidR="0555B2BC" w:rsidP="009D0B49" w:rsidRDefault="009D0B49" w14:paraId="7FA3C042" w14:textId="3F5FBC2A">
            <w:pPr>
              <w:pStyle w:val="Lijstalinea"/>
              <w:numPr>
                <w:ilvl w:val="0"/>
                <w:numId w:val="83"/>
              </w:numPr>
              <w:spacing w:line="284" w:lineRule="atLeast"/>
              <w:jc w:val="both"/>
              <w:rPr>
                <w:rFonts w:ascii="Arial Nova" w:hAnsi="Arial Nova" w:eastAsia="Arial Nova" w:cs="Arial Nova"/>
                <w:color w:val="000000" w:themeColor="text1"/>
                <w:sz w:val="19"/>
                <w:szCs w:val="19"/>
              </w:rPr>
            </w:pPr>
            <w:r w:rsidRPr="009D0B49">
              <w:rPr>
                <w:rFonts w:ascii="Arial Nova" w:hAnsi="Arial Nova" w:eastAsia="Arial Nova" w:cs="Arial Nova"/>
                <w:color w:val="000000" w:themeColor="text1"/>
                <w:sz w:val="19"/>
                <w:szCs w:val="19"/>
              </w:rPr>
              <w:t>Het scenario heeft niet de status “Definitief” of verder</w:t>
            </w:r>
          </w:p>
        </w:tc>
      </w:tr>
      <w:tr w:rsidR="0555B2BC" w:rsidTr="50D28273" w14:paraId="7F753DAF"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74407D29" w:rsidP="0555B2BC" w:rsidRDefault="74407D29" w14:paraId="06484CDF" w14:textId="0DCB681D">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Inhoud:</w:t>
            </w:r>
          </w:p>
          <w:p w:rsidR="0555B2BC" w:rsidP="0555B2BC" w:rsidRDefault="0555B2BC" w14:paraId="43523F66" w14:textId="10645F30">
            <w:pPr>
              <w:spacing w:line="240" w:lineRule="auto"/>
              <w:rPr>
                <w:rFonts w:ascii="Arial Nova" w:hAnsi="Arial Nova" w:eastAsia="Times New Roman" w:cs="Times New Roman"/>
                <w:sz w:val="20"/>
                <w:szCs w:val="20"/>
                <w:lang w:eastAsia="nl-NL"/>
              </w:rPr>
            </w:pPr>
          </w:p>
          <w:p w:rsidR="1981010D" w:rsidP="0555B2BC" w:rsidRDefault="1981010D" w14:paraId="268DE90C" w14:textId="25A9DF7A">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Voorbeeld versie 1.1</w:t>
            </w:r>
          </w:p>
          <w:p w:rsidR="1981010D" w:rsidP="0555B2BC" w:rsidRDefault="1981010D" w14:paraId="43CEE3DF" w14:textId="0C746FD8">
            <w:pPr>
              <w:spacing w:line="240" w:lineRule="auto"/>
            </w:pPr>
            <w:r>
              <w:rPr>
                <w:noProof/>
                <w:lang w:eastAsia="nl-NL"/>
              </w:rPr>
              <w:drawing>
                <wp:inline distT="0" distB="0" distL="0" distR="0" wp14:anchorId="08189DAF" wp14:editId="6736F335">
                  <wp:extent cx="4572000" cy="895350"/>
                  <wp:effectExtent l="0" t="0" r="0" b="0"/>
                  <wp:docPr id="1110795715" name="Afbeelding 11107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extLst>
                              <a:ext uri="{28A0092B-C50C-407E-A947-70E740481C1C}">
                                <a14:useLocalDpi xmlns:a14="http://schemas.microsoft.com/office/drawing/2010/main" val="0"/>
                              </a:ext>
                            </a:extLst>
                          </a:blip>
                          <a:stretch>
                            <a:fillRect/>
                          </a:stretch>
                        </pic:blipFill>
                        <pic:spPr>
                          <a:xfrm>
                            <a:off x="0" y="0"/>
                            <a:ext cx="4572000" cy="895350"/>
                          </a:xfrm>
                          <a:prstGeom prst="rect">
                            <a:avLst/>
                          </a:prstGeom>
                        </pic:spPr>
                      </pic:pic>
                    </a:graphicData>
                  </a:graphic>
                </wp:inline>
              </w:drawing>
            </w:r>
          </w:p>
          <w:p w:rsidR="0555B2BC" w:rsidP="0555B2BC" w:rsidRDefault="0555B2BC" w14:paraId="306E36D0" w14:textId="0F66A888">
            <w:pPr>
              <w:spacing w:line="240" w:lineRule="auto"/>
            </w:pPr>
          </w:p>
          <w:p w:rsidR="1981010D" w:rsidP="0555B2BC" w:rsidRDefault="1981010D" w14:paraId="50250811" w14:textId="1E00E2ED">
            <w:pPr>
              <w:spacing w:line="240" w:lineRule="auto"/>
            </w:pPr>
            <w:r>
              <w:t>Voorbeeld versie 2.2</w:t>
            </w:r>
          </w:p>
          <w:p w:rsidR="1981010D" w:rsidP="0555B2BC" w:rsidRDefault="1981010D" w14:paraId="02DE4CE6" w14:textId="135424D3">
            <w:pPr>
              <w:spacing w:line="240" w:lineRule="auto"/>
            </w:pPr>
            <w:r>
              <w:rPr>
                <w:noProof/>
                <w:lang w:eastAsia="nl-NL"/>
              </w:rPr>
              <w:drawing>
                <wp:inline distT="0" distB="0" distL="0" distR="0" wp14:anchorId="1C38A40A" wp14:editId="0B122967">
                  <wp:extent cx="4572000" cy="904875"/>
                  <wp:effectExtent l="0" t="0" r="0" b="0"/>
                  <wp:docPr id="1986705298" name="Afbeelding 1986705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extLst>
                              <a:ext uri="{28A0092B-C50C-407E-A947-70E740481C1C}">
                                <a14:useLocalDpi xmlns:a14="http://schemas.microsoft.com/office/drawing/2010/main" val="0"/>
                              </a:ext>
                            </a:extLst>
                          </a:blip>
                          <a:stretch>
                            <a:fillRect/>
                          </a:stretch>
                        </pic:blipFill>
                        <pic:spPr>
                          <a:xfrm>
                            <a:off x="0" y="0"/>
                            <a:ext cx="4572000" cy="904875"/>
                          </a:xfrm>
                          <a:prstGeom prst="rect">
                            <a:avLst/>
                          </a:prstGeom>
                        </pic:spPr>
                      </pic:pic>
                    </a:graphicData>
                  </a:graphic>
                </wp:inline>
              </w:drawing>
            </w:r>
          </w:p>
          <w:p w:rsidR="0555B2BC" w:rsidP="0555B2BC" w:rsidRDefault="0555B2BC" w14:paraId="5A95B4A2" w14:textId="56A7A750">
            <w:pPr>
              <w:spacing w:line="240" w:lineRule="auto"/>
              <w:rPr>
                <w:rFonts w:ascii="Arial Nova" w:hAnsi="Arial Nova" w:eastAsia="Times New Roman" w:cs="Times New Roman"/>
                <w:sz w:val="20"/>
                <w:szCs w:val="20"/>
                <w:lang w:eastAsia="nl-NL"/>
              </w:rPr>
            </w:pPr>
          </w:p>
          <w:p w:rsidR="0555B2BC" w:rsidP="0555B2BC" w:rsidRDefault="0555B2BC" w14:paraId="14EB0DA2" w14:textId="5D1F5D2E">
            <w:pPr>
              <w:spacing w:line="240" w:lineRule="auto"/>
              <w:rPr>
                <w:rFonts w:ascii="Arial Nova" w:hAnsi="Arial Nova" w:eastAsia="Times New Roman" w:cs="Times New Roman"/>
                <w:sz w:val="20"/>
                <w:szCs w:val="20"/>
                <w:lang w:eastAsia="nl-NL"/>
              </w:rPr>
            </w:pPr>
          </w:p>
          <w:p w:rsidR="0555B2BC" w:rsidP="0555B2BC" w:rsidRDefault="0555B2BC" w14:paraId="6024F641" w14:textId="0F86AC95">
            <w:pPr>
              <w:spacing w:line="240" w:lineRule="auto"/>
              <w:rPr>
                <w:rFonts w:ascii="Arial Nova" w:hAnsi="Arial Nova" w:eastAsia="Times New Roman" w:cs="Times New Roman"/>
                <w:sz w:val="20"/>
                <w:szCs w:val="20"/>
                <w:lang w:eastAsia="nl-NL"/>
              </w:rPr>
            </w:pPr>
          </w:p>
          <w:p w:rsidR="74407D29" w:rsidP="0555B2BC" w:rsidRDefault="74407D29" w14:paraId="023ABB87" w14:textId="643802CA">
            <w:pPr>
              <w:spacing w:line="284" w:lineRule="atLeast"/>
              <w:jc w:val="both"/>
              <w:rPr>
                <w:rFonts w:ascii="Arial Nova" w:hAnsi="Arial Nova" w:eastAsia="Arial Nova" w:cs="Arial Nova"/>
                <w:sz w:val="20"/>
                <w:szCs w:val="20"/>
              </w:rPr>
            </w:pPr>
            <w:r w:rsidRPr="0555B2BC">
              <w:rPr>
                <w:rFonts w:ascii="Arial Nova" w:hAnsi="Arial Nova" w:eastAsia="Arial Nova" w:cs="Arial Nova"/>
                <w:b/>
                <w:bCs/>
                <w:color w:val="000000" w:themeColor="text1"/>
              </w:rPr>
              <w:t>Scenario validatie condities:</w:t>
            </w:r>
          </w:p>
          <w:p w:rsidR="0555B2BC" w:rsidP="0555B2BC" w:rsidRDefault="0555B2BC" w14:paraId="0AEC6726" w14:textId="557A7A20">
            <w:pPr>
              <w:spacing w:line="240" w:lineRule="auto"/>
              <w:rPr>
                <w:rFonts w:ascii="Arial Nova" w:hAnsi="Arial Nova" w:eastAsia="Times New Roman" w:cs="Times New Roman"/>
                <w:sz w:val="20"/>
                <w:szCs w:val="20"/>
                <w:lang w:eastAsia="nl-NL"/>
              </w:rPr>
            </w:pPr>
          </w:p>
          <w:p w:rsidR="74407D29" w:rsidP="00433970" w:rsidRDefault="7DCBC55D" w14:paraId="65DCB62A" w14:textId="4A8714D8">
            <w:pPr>
              <w:pStyle w:val="Lijstalinea"/>
              <w:numPr>
                <w:ilvl w:val="0"/>
                <w:numId w:val="82"/>
              </w:numPr>
              <w:spacing w:after="200" w:line="284" w:lineRule="atLeast"/>
              <w:jc w:val="both"/>
              <w:rPr>
                <w:rFonts w:ascii="Arial Nova" w:hAnsi="Arial Nova" w:eastAsia="Arial Nova" w:cs="Arial Nova"/>
                <w:sz w:val="20"/>
                <w:szCs w:val="20"/>
              </w:rPr>
            </w:pPr>
            <w:r w:rsidRPr="50D28273">
              <w:rPr>
                <w:rFonts w:ascii="Baskerville Old Face" w:hAnsi="Baskerville Old Face" w:eastAsia="Baskerville Old Face" w:cs="Baskerville Old Face"/>
                <w:color w:val="000000" w:themeColor="text1"/>
              </w:rPr>
              <w:t xml:space="preserve">Maatlatten Ammoniak,  Fijnstof (Fijnstof emissie) en Geuremissie zijn volledig ingevuld </w:t>
            </w:r>
            <w:r w:rsidRPr="50D28273">
              <w:rPr>
                <w:rFonts w:ascii="Baskerville Old Face" w:hAnsi="Baskerville Old Face" w:eastAsia="Baskerville Old Face" w:cs="Baskerville Old Face"/>
                <w:i/>
                <w:iCs/>
                <w:color w:val="000000" w:themeColor="text1"/>
              </w:rPr>
              <w:t xml:space="preserve">of </w:t>
            </w:r>
            <w:r w:rsidRPr="50D28273">
              <w:rPr>
                <w:rFonts w:ascii="Baskerville Old Face" w:hAnsi="Baskerville Old Face" w:eastAsia="Baskerville Old Face" w:cs="Baskerville Old Face"/>
                <w:color w:val="000000" w:themeColor="text1"/>
              </w:rPr>
              <w:t>volledig leeg (geen invoer)</w:t>
            </w:r>
          </w:p>
          <w:p w:rsidR="0C6EF6C0" w:rsidP="00433970" w:rsidRDefault="34883FA9" w14:paraId="73356F64" w14:textId="5792BA3C">
            <w:pPr>
              <w:pStyle w:val="Lijstalinea"/>
              <w:numPr>
                <w:ilvl w:val="0"/>
                <w:numId w:val="82"/>
              </w:numPr>
              <w:spacing w:after="200" w:line="284" w:lineRule="atLeast"/>
              <w:jc w:val="both"/>
              <w:rPr>
                <w:rFonts w:ascii="Arial Nova" w:hAnsi="Arial Nova" w:eastAsia="Arial Nova" w:cs="Arial Nova"/>
                <w:sz w:val="20"/>
                <w:szCs w:val="20"/>
              </w:rPr>
            </w:pPr>
            <w:r w:rsidRPr="50D28273">
              <w:rPr>
                <w:rFonts w:ascii="Arial Nova" w:hAnsi="Arial Nova" w:eastAsia="Arial Nova" w:cs="Arial Nova"/>
                <w:sz w:val="20"/>
                <w:szCs w:val="20"/>
              </w:rPr>
              <w:t xml:space="preserve">Geuremissie: Alle velden moeten gevuld zijn, </w:t>
            </w:r>
          </w:p>
          <w:p w:rsidR="0C6EF6C0" w:rsidP="00433970" w:rsidRDefault="34883FA9" w14:paraId="0CEED105" w14:textId="1AD79ABA">
            <w:pPr>
              <w:pStyle w:val="Lijstalinea"/>
              <w:numPr>
                <w:ilvl w:val="0"/>
                <w:numId w:val="82"/>
              </w:numPr>
            </w:pPr>
            <w:r>
              <w:lastRenderedPageBreak/>
              <w:t>Het is niet mogelijk om twee verschillende diercategorieën in één stal met dezelfde afkorting in te voeren.</w:t>
            </w:r>
          </w:p>
          <w:p w:rsidR="56BE2B04" w:rsidP="00433970" w:rsidRDefault="56BE2B04" w14:paraId="7AE690F3" w14:textId="4AC6A54A">
            <w:pPr>
              <w:pStyle w:val="Lijstalinea"/>
              <w:numPr>
                <w:ilvl w:val="0"/>
                <w:numId w:val="82"/>
              </w:numPr>
            </w:pPr>
            <w:r>
              <w:t>Overige validaties zijn op te vragen bij de leverancier.</w:t>
            </w:r>
          </w:p>
          <w:p w:rsidR="0555B2BC" w:rsidP="0555B2BC" w:rsidRDefault="0555B2BC" w14:paraId="181608EF" w14:textId="40E2D36F">
            <w:pPr>
              <w:spacing w:line="240" w:lineRule="auto"/>
              <w:rPr>
                <w:rFonts w:ascii="Arial Nova" w:hAnsi="Arial Nova" w:eastAsia="Times New Roman" w:cs="Times New Roman"/>
                <w:sz w:val="20"/>
                <w:szCs w:val="20"/>
                <w:lang w:eastAsia="nl-NL"/>
              </w:rPr>
            </w:pPr>
          </w:p>
          <w:p w:rsidR="74407D29" w:rsidP="0555B2BC" w:rsidRDefault="7DCBC55D" w14:paraId="5CA09499" w14:textId="1518D20B">
            <w:pPr>
              <w:spacing w:line="284" w:lineRule="atLeast"/>
              <w:jc w:val="both"/>
              <w:rPr>
                <w:rFonts w:ascii="Arial Nova" w:hAnsi="Arial Nova" w:eastAsia="Arial Nova" w:cs="Arial Nova"/>
                <w:sz w:val="20"/>
                <w:szCs w:val="20"/>
              </w:rPr>
            </w:pPr>
            <w:r w:rsidRPr="50D28273">
              <w:rPr>
                <w:rFonts w:ascii="Arial Nova" w:hAnsi="Arial Nova" w:eastAsia="Arial Nova" w:cs="Arial Nova"/>
                <w:b/>
                <w:bCs/>
                <w:color w:val="000000" w:themeColor="text1"/>
              </w:rPr>
              <w:t>Scenario acceptatie condities:</w:t>
            </w:r>
          </w:p>
          <w:p w:rsidR="5535CD10" w:rsidP="50D28273" w:rsidRDefault="5535CD10" w14:paraId="692C6753" w14:textId="0C5CAB3B">
            <w:pPr>
              <w:spacing w:line="240" w:lineRule="auto"/>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Zie hoofdstuk 7 berekeningen FO</w:t>
            </w:r>
          </w:p>
          <w:p w:rsidR="0555B2BC" w:rsidP="0555B2BC" w:rsidRDefault="0555B2BC" w14:paraId="421D94BC" w14:textId="14785ECD">
            <w:pPr>
              <w:spacing w:line="240" w:lineRule="auto"/>
              <w:rPr>
                <w:rFonts w:ascii="Arial Nova" w:hAnsi="Arial Nova" w:eastAsia="Times New Roman" w:cs="Times New Roman"/>
                <w:sz w:val="20"/>
                <w:szCs w:val="20"/>
                <w:lang w:eastAsia="nl-NL"/>
              </w:rPr>
            </w:pPr>
          </w:p>
        </w:tc>
      </w:tr>
      <w:tr w:rsidR="0555B2BC" w:rsidTr="50D28273" w14:paraId="2EE799C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0555B2BC" w:rsidP="0555B2BC" w:rsidRDefault="0555B2BC" w14:paraId="65201F4C" w14:textId="71096BB8">
            <w:pPr>
              <w:spacing w:line="240" w:lineRule="auto"/>
              <w:rPr>
                <w:rFonts w:ascii="Arial Nova" w:hAnsi="Arial Nova" w:eastAsia="Times New Roman" w:cs="Times New Roman"/>
                <w:b/>
                <w:bCs/>
                <w:sz w:val="20"/>
                <w:szCs w:val="20"/>
                <w:lang w:eastAsia="nl-NL"/>
              </w:rPr>
            </w:pPr>
          </w:p>
          <w:p w:rsidR="5576B95D" w:rsidP="0555B2BC" w:rsidRDefault="5576B95D" w14:paraId="614CCD06" w14:textId="419FADBA">
            <w:pPr>
              <w:spacing w:line="240" w:lineRule="auto"/>
              <w:rPr>
                <w:rFonts w:ascii="Segoe UI" w:hAnsi="Segoe UI" w:eastAsia="Segoe UI" w:cs="Segoe UI"/>
                <w:color w:val="000000" w:themeColor="text1"/>
              </w:rPr>
            </w:pPr>
            <w:r w:rsidRPr="0555B2BC">
              <w:rPr>
                <w:rFonts w:ascii="Segoe UI" w:hAnsi="Segoe UI" w:eastAsia="Segoe UI" w:cs="Segoe UI"/>
                <w:b/>
                <w:bCs/>
                <w:color w:val="000000" w:themeColor="text1"/>
              </w:rPr>
              <w:t>Normaal stappenplan</w:t>
            </w:r>
          </w:p>
          <w:p w:rsidR="5576B95D" w:rsidP="00433970" w:rsidRDefault="5576B95D" w14:paraId="18E324CB" w14:textId="5CB8309F">
            <w:pPr>
              <w:pStyle w:val="Lijstalinea"/>
              <w:numPr>
                <w:ilvl w:val="0"/>
                <w:numId w:val="81"/>
              </w:numPr>
              <w:spacing w:after="200" w:line="284" w:lineRule="atLeast"/>
              <w:jc w:val="both"/>
              <w:rPr>
                <w:rFonts w:ascii="Segoe UI" w:hAnsi="Segoe UI" w:eastAsia="Segoe UI" w:cs="Segoe UI"/>
                <w:color w:val="000000" w:themeColor="text1"/>
              </w:rPr>
            </w:pPr>
            <w:r w:rsidRPr="0555B2BC">
              <w:rPr>
                <w:rFonts w:ascii="Segoe UI" w:hAnsi="Segoe UI" w:eastAsia="Segoe UI" w:cs="Segoe UI"/>
                <w:color w:val="000000" w:themeColor="text1"/>
              </w:rPr>
              <w:t>Gebruiker navigeert naar tabblad ‘Resultaat’.</w:t>
            </w:r>
          </w:p>
          <w:p w:rsidR="5576B95D" w:rsidP="00433970" w:rsidRDefault="5576B95D" w14:paraId="73B27F21" w14:textId="7D8A6174">
            <w:pPr>
              <w:pStyle w:val="Lijstalinea"/>
              <w:numPr>
                <w:ilvl w:val="0"/>
                <w:numId w:val="81"/>
              </w:numPr>
              <w:spacing w:after="200" w:line="284" w:lineRule="atLeast"/>
              <w:jc w:val="both"/>
              <w:rPr>
                <w:rFonts w:ascii="Segoe UI" w:hAnsi="Segoe UI" w:eastAsia="Segoe UI" w:cs="Segoe UI"/>
                <w:color w:val="000000" w:themeColor="text1"/>
              </w:rPr>
            </w:pPr>
            <w:r w:rsidRPr="0555B2BC">
              <w:rPr>
                <w:rFonts w:ascii="Segoe UI" w:hAnsi="Segoe UI" w:eastAsia="Segoe UI" w:cs="Segoe UI"/>
                <w:color w:val="000000" w:themeColor="text1"/>
              </w:rPr>
              <w:t>Systeem toont meldingen van het scenario</w:t>
            </w:r>
          </w:p>
          <w:p w:rsidR="5576B95D" w:rsidP="00433970" w:rsidRDefault="5576B95D" w14:paraId="650BD14C" w14:textId="35179615">
            <w:pPr>
              <w:pStyle w:val="Lijstalinea"/>
              <w:numPr>
                <w:ilvl w:val="1"/>
                <w:numId w:val="81"/>
              </w:numPr>
              <w:spacing w:after="200" w:line="284" w:lineRule="atLeast"/>
              <w:jc w:val="both"/>
              <w:rPr>
                <w:rFonts w:ascii="Segoe UI" w:hAnsi="Segoe UI" w:eastAsia="Segoe UI" w:cs="Segoe UI"/>
                <w:color w:val="000000" w:themeColor="text1"/>
              </w:rPr>
            </w:pPr>
            <w:r w:rsidRPr="0555B2BC">
              <w:rPr>
                <w:rFonts w:ascii="Segoe UI" w:hAnsi="Segoe UI" w:eastAsia="Segoe UI" w:cs="Segoe UI"/>
                <w:color w:val="000000" w:themeColor="text1"/>
              </w:rPr>
              <w:t xml:space="preserve">Indien er “blokkerende” meldingen aanwezig zijn kan het scenario </w:t>
            </w:r>
            <w:r w:rsidRPr="0555B2BC">
              <w:rPr>
                <w:rFonts w:ascii="Segoe UI" w:hAnsi="Segoe UI" w:eastAsia="Segoe UI" w:cs="Segoe UI"/>
                <w:color w:val="000000" w:themeColor="text1"/>
                <w:u w:val="single"/>
              </w:rPr>
              <w:t>niet</w:t>
            </w:r>
            <w:r w:rsidRPr="0555B2BC">
              <w:rPr>
                <w:rFonts w:ascii="Segoe UI" w:hAnsi="Segoe UI" w:eastAsia="Segoe UI" w:cs="Segoe UI"/>
                <w:color w:val="000000" w:themeColor="text1"/>
              </w:rPr>
              <w:t xml:space="preserve"> ingediend worden</w:t>
            </w:r>
          </w:p>
          <w:p w:rsidR="5576B95D" w:rsidP="00433970" w:rsidRDefault="5576B95D" w14:paraId="02EAED02" w14:textId="7AE04AF0">
            <w:pPr>
              <w:pStyle w:val="Lijstalinea"/>
              <w:numPr>
                <w:ilvl w:val="1"/>
                <w:numId w:val="81"/>
              </w:numPr>
              <w:spacing w:after="200" w:line="284" w:lineRule="atLeast"/>
              <w:jc w:val="both"/>
              <w:rPr>
                <w:rFonts w:ascii="Segoe UI" w:hAnsi="Segoe UI" w:eastAsia="Segoe UI" w:cs="Segoe UI"/>
                <w:color w:val="000000" w:themeColor="text1"/>
              </w:rPr>
            </w:pPr>
            <w:r w:rsidRPr="0555B2BC">
              <w:rPr>
                <w:rFonts w:ascii="Segoe UI" w:hAnsi="Segoe UI" w:eastAsia="Segoe UI" w:cs="Segoe UI"/>
                <w:color w:val="000000" w:themeColor="text1"/>
              </w:rPr>
              <w:t>Indien er geen meldingen aanwezig zijn kan het scenario</w:t>
            </w:r>
            <w:r w:rsidRPr="0555B2BC">
              <w:rPr>
                <w:rFonts w:ascii="Segoe UI" w:hAnsi="Segoe UI" w:eastAsia="Segoe UI" w:cs="Segoe UI"/>
                <w:color w:val="000000" w:themeColor="text1"/>
                <w:u w:val="single"/>
              </w:rPr>
              <w:t xml:space="preserve"> </w:t>
            </w:r>
            <w:r w:rsidRPr="0555B2BC">
              <w:rPr>
                <w:rFonts w:ascii="Segoe UI" w:hAnsi="Segoe UI" w:eastAsia="Segoe UI" w:cs="Segoe UI"/>
                <w:color w:val="000000" w:themeColor="text1"/>
              </w:rPr>
              <w:t>ingediend worden</w:t>
            </w:r>
          </w:p>
        </w:tc>
      </w:tr>
    </w:tbl>
    <w:p w:rsidRPr="00AC09A0" w:rsidR="00AC09A0" w:rsidP="00A51DD9" w:rsidRDefault="00AC09A0" w14:paraId="0236488D" w14:textId="77777777">
      <w:pPr>
        <w:pStyle w:val="Kop1"/>
        <w:rPr>
          <w:rFonts w:ascii="Segoe UI" w:hAnsi="Segoe UI" w:eastAsia="Times New Roman" w:cs="Segoe UI"/>
          <w:sz w:val="18"/>
          <w:szCs w:val="18"/>
          <w:lang w:eastAsia="nl-NL"/>
        </w:rPr>
      </w:pPr>
      <w:r w:rsidRPr="00AC09A0">
        <w:rPr>
          <w:rFonts w:eastAsia="Times New Roman"/>
          <w:lang w:eastAsia="nl-NL"/>
        </w:rPr>
        <w:t>SPEC – 098 – Score op basispunten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061D14C5"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778A0CE1" w14:textId="77777777">
            <w:pPr>
              <w:spacing w:after="0" w:line="240" w:lineRule="auto"/>
              <w:textAlignment w:val="baseline"/>
              <w:divId w:val="1251544370"/>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70AD070F"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24B28BE1" w14:textId="65F7CB4D">
            <w:pPr>
              <w:spacing w:after="0"/>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149F6195">
              <w:rPr>
                <w:rFonts w:ascii="Arial Nova" w:hAnsi="Arial Nova" w:eastAsia="Times New Roman" w:cs="Times New Roman"/>
                <w:b/>
                <w:bCs/>
                <w:sz w:val="20"/>
                <w:szCs w:val="20"/>
                <w:lang w:eastAsia="nl-NL"/>
              </w:rPr>
              <w:t xml:space="preserve">Doel: </w:t>
            </w:r>
            <w:r w:rsidRPr="0555B2BC" w:rsidR="149F6195">
              <w:rPr>
                <w:rFonts w:ascii="Arial Nova" w:hAnsi="Arial Nova" w:eastAsia="Arial Nova" w:cs="Arial Nova"/>
                <w:color w:val="000000" w:themeColor="text1"/>
                <w:sz w:val="20"/>
                <w:szCs w:val="20"/>
              </w:rPr>
              <w:t>Score op basispunten tonen</w:t>
            </w:r>
          </w:p>
        </w:tc>
      </w:tr>
      <w:tr w:rsidR="0555B2BC" w:rsidTr="50D28273" w14:paraId="23FAC7E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7FA8D2B3" w:rsidP="0555B2BC" w:rsidRDefault="7FA8D2B3" w14:paraId="52386335" w14:textId="29866683">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 xml:space="preserve">Inhoud: </w:t>
            </w:r>
          </w:p>
          <w:p w:rsidR="410B1DE0" w:rsidP="0555B2BC" w:rsidRDefault="410B1DE0" w14:paraId="1E1CE08B" w14:textId="7D36ABA6">
            <w:pPr>
              <w:spacing w:line="240" w:lineRule="auto"/>
            </w:pPr>
            <w:r>
              <w:rPr>
                <w:noProof/>
                <w:lang w:eastAsia="nl-NL"/>
              </w:rPr>
              <w:drawing>
                <wp:inline distT="0" distB="0" distL="0" distR="0" wp14:anchorId="3C46A49B" wp14:editId="2B2CFC72">
                  <wp:extent cx="4572000" cy="466725"/>
                  <wp:effectExtent l="0" t="0" r="0" b="0"/>
                  <wp:docPr id="1946628056" name="Afbeelding 1946628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extLst>
                              <a:ext uri="{28A0092B-C50C-407E-A947-70E740481C1C}">
                                <a14:useLocalDpi xmlns:a14="http://schemas.microsoft.com/office/drawing/2010/main" val="0"/>
                              </a:ext>
                            </a:extLst>
                          </a:blip>
                          <a:stretch>
                            <a:fillRect/>
                          </a:stretch>
                        </pic:blipFill>
                        <pic:spPr>
                          <a:xfrm>
                            <a:off x="0" y="0"/>
                            <a:ext cx="4572000" cy="466725"/>
                          </a:xfrm>
                          <a:prstGeom prst="rect">
                            <a:avLst/>
                          </a:prstGeom>
                        </pic:spPr>
                      </pic:pic>
                    </a:graphicData>
                  </a:graphic>
                </wp:inline>
              </w:drawing>
            </w:r>
          </w:p>
          <w:p w:rsidR="0555B2BC" w:rsidP="0555B2BC" w:rsidRDefault="0555B2BC" w14:paraId="17FB8255" w14:textId="76DD1CC4">
            <w:pPr>
              <w:spacing w:line="240" w:lineRule="auto"/>
            </w:pPr>
          </w:p>
        </w:tc>
      </w:tr>
      <w:tr w:rsidR="0555B2BC" w:rsidTr="50D28273" w14:paraId="71923C9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7FA8D2B3" w:rsidP="0555B2BC" w:rsidRDefault="7FA8D2B3" w14:paraId="3DD3D183" w14:textId="3B572F99">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Regels:</w:t>
            </w:r>
          </w:p>
          <w:p w:rsidR="7FA8D2B3" w:rsidP="0555B2BC" w:rsidRDefault="7FA8D2B3" w14:paraId="0F6E47E4" w14:textId="0857FD8F">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Wettelijke verplichting, score is 6.</w:t>
            </w:r>
          </w:p>
          <w:p w:rsidR="7FA8D2B3" w:rsidP="0555B2BC" w:rsidRDefault="7FA8D2B3" w14:paraId="781204B9" w14:textId="1936E6D9">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 xml:space="preserve">Eindscore Certificaten en Eindscore I&amp;O worden hierbij opgeteld. </w:t>
            </w:r>
          </w:p>
          <w:p w:rsidR="1E62F734" w:rsidP="50D28273" w:rsidRDefault="51856C49" w14:paraId="37B7187F" w14:textId="0C5CAB3B">
            <w:pPr>
              <w:spacing w:line="240" w:lineRule="auto"/>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 xml:space="preserve">Zie hoofdstuk </w:t>
            </w:r>
            <w:r w:rsidRPr="50D28273" w:rsidR="5F33E938">
              <w:rPr>
                <w:rFonts w:ascii="Arial Nova" w:hAnsi="Arial Nova" w:eastAsia="Times New Roman" w:cs="Times New Roman"/>
                <w:sz w:val="20"/>
                <w:szCs w:val="20"/>
                <w:lang w:eastAsia="nl-NL"/>
              </w:rPr>
              <w:t xml:space="preserve">7 </w:t>
            </w:r>
            <w:r w:rsidRPr="50D28273">
              <w:rPr>
                <w:rFonts w:ascii="Arial Nova" w:hAnsi="Arial Nova" w:eastAsia="Times New Roman" w:cs="Times New Roman"/>
                <w:sz w:val="20"/>
                <w:szCs w:val="20"/>
                <w:lang w:eastAsia="nl-NL"/>
              </w:rPr>
              <w:t>berekeningen FO</w:t>
            </w:r>
          </w:p>
        </w:tc>
      </w:tr>
    </w:tbl>
    <w:p w:rsidRPr="00AC09A0" w:rsidR="00AC09A0" w:rsidP="00AC09A0" w:rsidRDefault="00AC09A0" w14:paraId="38F4BFDD"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51DD9" w:rsidRDefault="00AC09A0" w14:paraId="20714D0A" w14:textId="77777777">
      <w:pPr>
        <w:pStyle w:val="Kop1"/>
        <w:rPr>
          <w:rFonts w:ascii="Segoe UI" w:hAnsi="Segoe UI" w:eastAsia="Times New Roman" w:cs="Segoe UI"/>
          <w:sz w:val="18"/>
          <w:szCs w:val="18"/>
          <w:lang w:eastAsia="nl-NL"/>
        </w:rPr>
      </w:pPr>
      <w:r w:rsidRPr="00AC09A0">
        <w:rPr>
          <w:rFonts w:eastAsia="Times New Roman"/>
          <w:lang w:eastAsia="nl-NL"/>
        </w:rPr>
        <w:t>SPEC – 099 – Score op certificaten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2045F58E"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5A5449C" w14:textId="77777777">
            <w:pPr>
              <w:spacing w:after="0" w:line="240" w:lineRule="auto"/>
              <w:textAlignment w:val="baseline"/>
              <w:divId w:val="1497064747"/>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4E6B6A73"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36EA1D1B" w14:textId="216691EF">
            <w:pPr>
              <w:spacing w:after="0"/>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5A5EF275">
              <w:rPr>
                <w:rFonts w:ascii="Arial Nova" w:hAnsi="Arial Nova" w:eastAsia="Times New Roman" w:cs="Times New Roman"/>
                <w:b/>
                <w:bCs/>
                <w:sz w:val="20"/>
                <w:szCs w:val="20"/>
                <w:lang w:eastAsia="nl-NL"/>
              </w:rPr>
              <w:t xml:space="preserve">Doel: </w:t>
            </w:r>
            <w:r w:rsidRPr="0555B2BC" w:rsidR="5A5EF275">
              <w:rPr>
                <w:rFonts w:ascii="Arial Nova" w:hAnsi="Arial Nova" w:eastAsia="Arial Nova" w:cs="Arial Nova"/>
                <w:color w:val="000000" w:themeColor="text1"/>
                <w:sz w:val="20"/>
                <w:szCs w:val="20"/>
              </w:rPr>
              <w:t>Score op certificaten tonen</w:t>
            </w:r>
            <w:r w:rsidRPr="0555B2BC" w:rsidR="1D9921C2">
              <w:rPr>
                <w:rFonts w:ascii="Arial Nova" w:hAnsi="Arial Nova" w:eastAsia="Arial Nova" w:cs="Arial Nova"/>
                <w:color w:val="000000" w:themeColor="text1"/>
                <w:sz w:val="20"/>
                <w:szCs w:val="20"/>
              </w:rPr>
              <w:t xml:space="preserve"> + Oordeel</w:t>
            </w:r>
          </w:p>
        </w:tc>
      </w:tr>
      <w:tr w:rsidR="0555B2BC" w:rsidTr="50D28273" w14:paraId="21724227"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6E01A5ED" w:rsidP="0555B2BC" w:rsidRDefault="6E01A5ED" w14:paraId="3A029FF7" w14:textId="00E8F7E8">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Inhoud:</w:t>
            </w:r>
          </w:p>
          <w:p w:rsidR="0555B2BC" w:rsidP="0555B2BC" w:rsidRDefault="0555B2BC" w14:paraId="4AB2EE7A" w14:textId="62D37251">
            <w:pPr>
              <w:spacing w:line="240" w:lineRule="auto"/>
              <w:rPr>
                <w:rFonts w:ascii="Arial Nova" w:hAnsi="Arial Nova" w:eastAsia="Times New Roman" w:cs="Times New Roman"/>
                <w:sz w:val="20"/>
                <w:szCs w:val="20"/>
                <w:lang w:eastAsia="nl-NL"/>
              </w:rPr>
            </w:pPr>
          </w:p>
          <w:p w:rsidR="43B31A63" w:rsidP="0555B2BC" w:rsidRDefault="43B31A63" w14:paraId="2A0C3867" w14:textId="74A7C894">
            <w:pPr>
              <w:spacing w:line="240" w:lineRule="auto"/>
            </w:pPr>
            <w:r>
              <w:rPr>
                <w:noProof/>
                <w:lang w:eastAsia="nl-NL"/>
              </w:rPr>
              <w:drawing>
                <wp:inline distT="0" distB="0" distL="0" distR="0" wp14:anchorId="5FE8D3DA" wp14:editId="5A73A4E7">
                  <wp:extent cx="5572125" cy="719733"/>
                  <wp:effectExtent l="0" t="0" r="0" b="0"/>
                  <wp:docPr id="708650219" name="Afbeelding 70865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extLst>
                              <a:ext uri="{28A0092B-C50C-407E-A947-70E740481C1C}">
                                <a14:useLocalDpi xmlns:a14="http://schemas.microsoft.com/office/drawing/2010/main" val="0"/>
                              </a:ext>
                            </a:extLst>
                          </a:blip>
                          <a:stretch>
                            <a:fillRect/>
                          </a:stretch>
                        </pic:blipFill>
                        <pic:spPr>
                          <a:xfrm>
                            <a:off x="0" y="0"/>
                            <a:ext cx="5572125" cy="719733"/>
                          </a:xfrm>
                          <a:prstGeom prst="rect">
                            <a:avLst/>
                          </a:prstGeom>
                        </pic:spPr>
                      </pic:pic>
                    </a:graphicData>
                  </a:graphic>
                </wp:inline>
              </w:drawing>
            </w:r>
          </w:p>
          <w:p w:rsidR="0555B2BC" w:rsidP="0555B2BC" w:rsidRDefault="0555B2BC" w14:paraId="74D451E1" w14:textId="4FBD3A94">
            <w:pPr>
              <w:spacing w:line="240" w:lineRule="auto"/>
              <w:rPr>
                <w:rFonts w:ascii="Arial Nova" w:hAnsi="Arial Nova" w:eastAsia="Times New Roman" w:cs="Times New Roman"/>
                <w:sz w:val="20"/>
                <w:szCs w:val="20"/>
                <w:lang w:eastAsia="nl-NL"/>
              </w:rPr>
            </w:pPr>
          </w:p>
          <w:p w:rsidR="0555B2BC" w:rsidP="0555B2BC" w:rsidRDefault="0555B2BC" w14:paraId="7F58F471" w14:textId="66F598A3">
            <w:pPr>
              <w:spacing w:line="240" w:lineRule="auto"/>
            </w:pPr>
          </w:p>
        </w:tc>
      </w:tr>
      <w:tr w:rsidR="0555B2BC" w:rsidTr="50D28273" w14:paraId="429CA268"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1E162386" w:rsidP="50D28273" w:rsidRDefault="79D56AFF" w14:paraId="20AD60EC" w14:textId="60265CA6">
            <w:pPr>
              <w:spacing w:line="240" w:lineRule="auto"/>
              <w:rPr>
                <w:rFonts w:ascii="Arial Nova" w:hAnsi="Arial Nova" w:eastAsia="Times New Roman" w:cs="Times New Roman"/>
                <w:sz w:val="20"/>
                <w:szCs w:val="20"/>
                <w:highlight w:val="yellow"/>
                <w:lang w:eastAsia="nl-NL"/>
              </w:rPr>
            </w:pPr>
            <w:r w:rsidRPr="50D28273">
              <w:rPr>
                <w:rFonts w:ascii="Arial Nova" w:hAnsi="Arial Nova" w:eastAsia="Times New Roman" w:cs="Times New Roman"/>
                <w:b/>
                <w:bCs/>
                <w:sz w:val="20"/>
                <w:szCs w:val="20"/>
                <w:lang w:eastAsia="nl-NL"/>
              </w:rPr>
              <w:t>Regels:</w:t>
            </w:r>
          </w:p>
          <w:p w:rsidR="087FBF7F" w:rsidP="50D28273" w:rsidRDefault="46A5850F" w14:paraId="63AE50D5" w14:textId="21C8CB6C">
            <w:pPr>
              <w:spacing w:line="240" w:lineRule="auto"/>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Zie hoofdstuk 7 berekeningen FO</w:t>
            </w:r>
          </w:p>
        </w:tc>
      </w:tr>
    </w:tbl>
    <w:p w:rsidRPr="00AC09A0" w:rsidR="00AC09A0" w:rsidP="00AC09A0" w:rsidRDefault="00AC09A0" w14:paraId="09DFAF39"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445369"/>
          <w:lang w:eastAsia="nl-NL"/>
        </w:rPr>
        <w:lastRenderedPageBreak/>
        <w:t> </w:t>
      </w:r>
    </w:p>
    <w:p w:rsidRPr="00AC09A0" w:rsidR="00AC09A0" w:rsidP="00A51DD9" w:rsidRDefault="00AC09A0" w14:paraId="6551D155" w14:textId="77777777">
      <w:pPr>
        <w:pStyle w:val="Kop1"/>
        <w:rPr>
          <w:rFonts w:ascii="Segoe UI" w:hAnsi="Segoe UI" w:eastAsia="Times New Roman" w:cs="Segoe UI"/>
          <w:sz w:val="18"/>
          <w:szCs w:val="18"/>
          <w:lang w:eastAsia="nl-NL"/>
        </w:rPr>
      </w:pPr>
      <w:r w:rsidRPr="00AC09A0">
        <w:rPr>
          <w:rFonts w:eastAsia="Times New Roman"/>
          <w:lang w:eastAsia="nl-NL"/>
        </w:rPr>
        <w:t>SPEC – 100 – Score op inrichting en omgeving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241F518F"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0ED8897E" w14:textId="77777777">
            <w:pPr>
              <w:spacing w:after="0" w:line="240" w:lineRule="auto"/>
              <w:textAlignment w:val="baseline"/>
              <w:divId w:val="1882282677"/>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75EBADCE"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6088A9EC" w14:textId="564A58A2">
            <w:pPr>
              <w:spacing w:after="0"/>
              <w:textAlignment w:val="baseline"/>
              <w:rPr>
                <w:rFonts w:ascii="Arial Nova" w:hAnsi="Arial Nova" w:eastAsia="Arial Nova" w:cs="Arial Nova"/>
                <w:color w:val="000000" w:themeColor="text1"/>
                <w:sz w:val="20"/>
                <w:szCs w:val="20"/>
              </w:rPr>
            </w:pPr>
            <w:r w:rsidRPr="0555B2BC">
              <w:rPr>
                <w:rFonts w:ascii="Arial Nova" w:hAnsi="Arial Nova" w:eastAsia="Times New Roman" w:cs="Times New Roman"/>
                <w:sz w:val="20"/>
                <w:szCs w:val="20"/>
                <w:lang w:eastAsia="nl-NL"/>
              </w:rPr>
              <w:t> </w:t>
            </w:r>
            <w:r w:rsidRPr="0555B2BC" w:rsidR="6F6A0DAB">
              <w:rPr>
                <w:rFonts w:ascii="Arial Nova" w:hAnsi="Arial Nova" w:eastAsia="Times New Roman" w:cs="Times New Roman"/>
                <w:b/>
                <w:bCs/>
                <w:sz w:val="20"/>
                <w:szCs w:val="20"/>
                <w:lang w:eastAsia="nl-NL"/>
              </w:rPr>
              <w:t>Doel:</w:t>
            </w:r>
            <w:r w:rsidRPr="0555B2BC" w:rsidR="6F6A0DAB">
              <w:rPr>
                <w:rFonts w:ascii="Arial Nova" w:hAnsi="Arial Nova" w:eastAsia="Times New Roman" w:cs="Times New Roman"/>
                <w:sz w:val="20"/>
                <w:szCs w:val="20"/>
                <w:lang w:eastAsia="nl-NL"/>
              </w:rPr>
              <w:t xml:space="preserve"> </w:t>
            </w:r>
            <w:r w:rsidRPr="0555B2BC" w:rsidR="6F6A0DAB">
              <w:rPr>
                <w:rFonts w:ascii="Arial Nova" w:hAnsi="Arial Nova" w:eastAsia="Arial Nova" w:cs="Arial Nova"/>
                <w:color w:val="000000" w:themeColor="text1"/>
                <w:sz w:val="20"/>
                <w:szCs w:val="20"/>
              </w:rPr>
              <w:t>Score op inrichting en omgeving tonen</w:t>
            </w:r>
            <w:r w:rsidRPr="0555B2BC" w:rsidR="00B347E4">
              <w:rPr>
                <w:rFonts w:ascii="Arial Nova" w:hAnsi="Arial Nova" w:eastAsia="Arial Nova" w:cs="Arial Nova"/>
                <w:color w:val="000000" w:themeColor="text1"/>
                <w:sz w:val="20"/>
                <w:szCs w:val="20"/>
              </w:rPr>
              <w:t xml:space="preserve"> </w:t>
            </w:r>
            <w:r w:rsidRPr="0555B2BC" w:rsidR="574D3097">
              <w:rPr>
                <w:rFonts w:ascii="Arial Nova" w:hAnsi="Arial Nova" w:eastAsia="Arial Nova" w:cs="Arial Nova"/>
                <w:color w:val="000000" w:themeColor="text1"/>
                <w:sz w:val="20"/>
                <w:szCs w:val="20"/>
              </w:rPr>
              <w:t>+ Oordeel</w:t>
            </w:r>
          </w:p>
        </w:tc>
      </w:tr>
      <w:tr w:rsidR="0555B2BC" w:rsidTr="50D28273" w14:paraId="175F202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4C702B8D" w:rsidP="0555B2BC" w:rsidRDefault="4C702B8D" w14:paraId="52DA92FA" w14:textId="5C0EC127">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I</w:t>
            </w:r>
            <w:r w:rsidRPr="0555B2BC">
              <w:rPr>
                <w:rFonts w:ascii="Arial Nova" w:hAnsi="Arial Nova" w:eastAsia="Times New Roman" w:cs="Times New Roman"/>
                <w:b/>
                <w:bCs/>
                <w:sz w:val="20"/>
                <w:szCs w:val="20"/>
                <w:lang w:eastAsia="nl-NL"/>
              </w:rPr>
              <w:t>nhoud:</w:t>
            </w:r>
          </w:p>
          <w:p w:rsidR="0555B2BC" w:rsidP="0555B2BC" w:rsidRDefault="0555B2BC" w14:paraId="1A5BE68A" w14:textId="448C53A3">
            <w:pPr>
              <w:spacing w:line="240" w:lineRule="auto"/>
              <w:rPr>
                <w:rFonts w:ascii="Arial Nova" w:hAnsi="Arial Nova" w:eastAsia="Times New Roman" w:cs="Times New Roman"/>
                <w:sz w:val="20"/>
                <w:szCs w:val="20"/>
                <w:lang w:eastAsia="nl-NL"/>
              </w:rPr>
            </w:pPr>
          </w:p>
          <w:p w:rsidR="4C702B8D" w:rsidP="0555B2BC" w:rsidRDefault="4C702B8D" w14:paraId="51093D36" w14:textId="31080AA3">
            <w:pPr>
              <w:spacing w:line="240" w:lineRule="auto"/>
            </w:pPr>
            <w:r>
              <w:rPr>
                <w:noProof/>
                <w:lang w:eastAsia="nl-NL"/>
              </w:rPr>
              <w:drawing>
                <wp:inline distT="0" distB="0" distL="0" distR="0" wp14:anchorId="6BA85CB8" wp14:editId="0F888A16">
                  <wp:extent cx="5591175" cy="2015153"/>
                  <wp:effectExtent l="0" t="0" r="0" b="0"/>
                  <wp:docPr id="928164753" name="Afbeelding 92816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extLst>
                              <a:ext uri="{28A0092B-C50C-407E-A947-70E740481C1C}">
                                <a14:useLocalDpi xmlns:a14="http://schemas.microsoft.com/office/drawing/2010/main" val="0"/>
                              </a:ext>
                            </a:extLst>
                          </a:blip>
                          <a:stretch>
                            <a:fillRect/>
                          </a:stretch>
                        </pic:blipFill>
                        <pic:spPr>
                          <a:xfrm>
                            <a:off x="0" y="0"/>
                            <a:ext cx="5591175" cy="2015153"/>
                          </a:xfrm>
                          <a:prstGeom prst="rect">
                            <a:avLst/>
                          </a:prstGeom>
                        </pic:spPr>
                      </pic:pic>
                    </a:graphicData>
                  </a:graphic>
                </wp:inline>
              </w:drawing>
            </w:r>
          </w:p>
          <w:p w:rsidR="0555B2BC" w:rsidP="0555B2BC" w:rsidRDefault="0555B2BC" w14:paraId="6FA3B145" w14:textId="65E9385B">
            <w:pPr>
              <w:spacing w:line="240" w:lineRule="auto"/>
              <w:rPr>
                <w:rFonts w:ascii="Arial Nova" w:hAnsi="Arial Nova" w:eastAsia="Times New Roman" w:cs="Times New Roman"/>
                <w:sz w:val="20"/>
                <w:szCs w:val="20"/>
                <w:lang w:eastAsia="nl-NL"/>
              </w:rPr>
            </w:pPr>
          </w:p>
          <w:p w:rsidR="0555B2BC" w:rsidP="0555B2BC" w:rsidRDefault="0555B2BC" w14:paraId="15C1A22B" w14:textId="0B0176E9">
            <w:pPr>
              <w:spacing w:line="240" w:lineRule="auto"/>
              <w:rPr>
                <w:rFonts w:ascii="Arial Nova" w:hAnsi="Arial Nova" w:eastAsia="Times New Roman" w:cs="Times New Roman"/>
                <w:sz w:val="20"/>
                <w:szCs w:val="20"/>
                <w:lang w:eastAsia="nl-NL"/>
              </w:rPr>
            </w:pPr>
          </w:p>
          <w:p w:rsidR="296C2360" w:rsidP="0555B2BC" w:rsidRDefault="296C2360" w14:paraId="03AE0039" w14:textId="6A5DCDE5">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Toont alle maatlatten (relevant voor dat scenario, afhankelijk van BZV versie)</w:t>
            </w:r>
          </w:p>
          <w:p w:rsidR="296C2360" w:rsidP="0555B2BC" w:rsidRDefault="296C2360" w14:paraId="65D17D1D" w14:textId="75851F2E">
            <w:pPr>
              <w:spacing w:line="240" w:lineRule="auto"/>
              <w:rPr>
                <w:rFonts w:ascii="Arial Nova" w:hAnsi="Arial Nova" w:eastAsia="Times New Roman" w:cs="Times New Roman"/>
                <w:i/>
                <w:iCs/>
                <w:sz w:val="20"/>
                <w:szCs w:val="20"/>
                <w:lang w:eastAsia="nl-NL"/>
              </w:rPr>
            </w:pPr>
            <w:r w:rsidRPr="0555B2BC">
              <w:rPr>
                <w:rFonts w:ascii="Arial Nova" w:hAnsi="Arial Nova" w:eastAsia="Times New Roman" w:cs="Times New Roman"/>
                <w:i/>
                <w:iCs/>
                <w:sz w:val="20"/>
                <w:szCs w:val="20"/>
                <w:lang w:eastAsia="nl-NL"/>
              </w:rPr>
              <w:t xml:space="preserve">Gezondheid </w:t>
            </w:r>
          </w:p>
          <w:p w:rsidR="296C2360" w:rsidP="0555B2BC" w:rsidRDefault="296C2360" w14:paraId="7FA6E958" w14:textId="1926FF6A">
            <w:pPr>
              <w:spacing w:line="240" w:lineRule="auto"/>
              <w:rPr>
                <w:rFonts w:ascii="Arial Nova" w:hAnsi="Arial Nova" w:eastAsia="Times New Roman" w:cs="Times New Roman"/>
                <w:i/>
                <w:iCs/>
                <w:sz w:val="20"/>
                <w:szCs w:val="20"/>
                <w:lang w:eastAsia="nl-NL"/>
              </w:rPr>
            </w:pPr>
            <w:r w:rsidRPr="0555B2BC">
              <w:rPr>
                <w:rFonts w:ascii="Arial Nova" w:hAnsi="Arial Nova" w:eastAsia="Times New Roman" w:cs="Times New Roman"/>
                <w:i/>
                <w:iCs/>
                <w:sz w:val="20"/>
                <w:szCs w:val="20"/>
                <w:lang w:eastAsia="nl-NL"/>
              </w:rPr>
              <w:t xml:space="preserve">Fijnstof </w:t>
            </w:r>
          </w:p>
          <w:p w:rsidR="296C2360" w:rsidP="0555B2BC" w:rsidRDefault="296C2360" w14:paraId="32D0891D" w14:textId="57368980">
            <w:pPr>
              <w:spacing w:line="240" w:lineRule="auto"/>
              <w:rPr>
                <w:rFonts w:ascii="Arial Nova" w:hAnsi="Arial Nova" w:eastAsia="Times New Roman" w:cs="Times New Roman"/>
                <w:i/>
                <w:iCs/>
                <w:sz w:val="20"/>
                <w:szCs w:val="20"/>
                <w:lang w:eastAsia="nl-NL"/>
              </w:rPr>
            </w:pPr>
            <w:r w:rsidRPr="0555B2BC">
              <w:rPr>
                <w:rFonts w:ascii="Arial Nova" w:hAnsi="Arial Nova" w:eastAsia="Times New Roman" w:cs="Times New Roman"/>
                <w:i/>
                <w:iCs/>
                <w:sz w:val="20"/>
                <w:szCs w:val="20"/>
                <w:lang w:eastAsia="nl-NL"/>
              </w:rPr>
              <w:t>Geuremissie</w:t>
            </w:r>
          </w:p>
          <w:p w:rsidR="296C2360" w:rsidP="0555B2BC" w:rsidRDefault="296C2360" w14:paraId="6DF4174D" w14:textId="3D33E762">
            <w:pPr>
              <w:spacing w:line="240" w:lineRule="auto"/>
              <w:rPr>
                <w:rFonts w:ascii="Arial Nova" w:hAnsi="Arial Nova" w:eastAsia="Times New Roman" w:cs="Times New Roman"/>
                <w:i/>
                <w:iCs/>
                <w:sz w:val="20"/>
                <w:szCs w:val="20"/>
                <w:lang w:eastAsia="nl-NL"/>
              </w:rPr>
            </w:pPr>
            <w:r w:rsidRPr="0555B2BC">
              <w:rPr>
                <w:rFonts w:ascii="Arial Nova" w:hAnsi="Arial Nova" w:eastAsia="Times New Roman" w:cs="Times New Roman"/>
                <w:i/>
                <w:iCs/>
                <w:sz w:val="20"/>
                <w:szCs w:val="20"/>
                <w:lang w:eastAsia="nl-NL"/>
              </w:rPr>
              <w:t>Geurimpact</w:t>
            </w:r>
          </w:p>
          <w:p w:rsidR="296C2360" w:rsidP="0555B2BC" w:rsidRDefault="296C2360" w14:paraId="5E6FC0E6" w14:textId="551AE567">
            <w:pPr>
              <w:spacing w:line="240" w:lineRule="auto"/>
              <w:rPr>
                <w:rFonts w:ascii="Arial Nova" w:hAnsi="Arial Nova" w:eastAsia="Times New Roman" w:cs="Times New Roman"/>
                <w:i/>
                <w:iCs/>
                <w:sz w:val="20"/>
                <w:szCs w:val="20"/>
                <w:lang w:eastAsia="nl-NL"/>
              </w:rPr>
            </w:pPr>
            <w:r w:rsidRPr="0555B2BC">
              <w:rPr>
                <w:rFonts w:ascii="Arial Nova" w:hAnsi="Arial Nova" w:eastAsia="Times New Roman" w:cs="Times New Roman"/>
                <w:i/>
                <w:iCs/>
                <w:sz w:val="20"/>
                <w:szCs w:val="20"/>
                <w:lang w:eastAsia="nl-NL"/>
              </w:rPr>
              <w:t>Mineralenkringloop,</w:t>
            </w:r>
          </w:p>
          <w:p w:rsidR="296C2360" w:rsidP="0555B2BC" w:rsidRDefault="296C2360" w14:paraId="59ECA2A6" w14:textId="07EA07D7">
            <w:pPr>
              <w:spacing w:line="240" w:lineRule="auto"/>
              <w:rPr>
                <w:rFonts w:ascii="Arial Nova" w:hAnsi="Arial Nova" w:eastAsia="Times New Roman" w:cs="Times New Roman"/>
                <w:i/>
                <w:iCs/>
                <w:sz w:val="20"/>
                <w:szCs w:val="20"/>
                <w:lang w:eastAsia="nl-NL"/>
              </w:rPr>
            </w:pPr>
            <w:r w:rsidRPr="0555B2BC">
              <w:rPr>
                <w:rFonts w:ascii="Arial Nova" w:hAnsi="Arial Nova" w:eastAsia="Times New Roman" w:cs="Times New Roman"/>
                <w:i/>
                <w:iCs/>
                <w:sz w:val="20"/>
                <w:szCs w:val="20"/>
                <w:lang w:eastAsia="nl-NL"/>
              </w:rPr>
              <w:t>Verbinding, biodiversiteit en omgeving</w:t>
            </w:r>
          </w:p>
          <w:p w:rsidR="0555B2BC" w:rsidP="0555B2BC" w:rsidRDefault="0555B2BC" w14:paraId="1A811974" w14:textId="40D3CE24">
            <w:pPr>
              <w:spacing w:line="240" w:lineRule="auto"/>
              <w:rPr>
                <w:rFonts w:ascii="Arial Nova" w:hAnsi="Arial Nova" w:eastAsia="Times New Roman" w:cs="Times New Roman"/>
                <w:sz w:val="20"/>
                <w:szCs w:val="20"/>
                <w:lang w:eastAsia="nl-NL"/>
              </w:rPr>
            </w:pPr>
          </w:p>
          <w:p w:rsidR="296C2360" w:rsidP="0555B2BC" w:rsidRDefault="296C2360" w14:paraId="402FC263" w14:textId="7E6EEB28">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Toont:</w:t>
            </w:r>
          </w:p>
          <w:p w:rsidR="296C2360" w:rsidP="0555B2BC" w:rsidRDefault="296C2360" w14:paraId="0C2D731B" w14:textId="3ACED83B">
            <w:pPr>
              <w:spacing w:line="240" w:lineRule="auto"/>
            </w:pPr>
            <w:r w:rsidRPr="0555B2BC">
              <w:rPr>
                <w:rFonts w:ascii="Arial Nova" w:hAnsi="Arial Nova" w:eastAsia="Times New Roman" w:cs="Times New Roman"/>
                <w:sz w:val="20"/>
                <w:szCs w:val="20"/>
                <w:lang w:eastAsia="nl-NL"/>
              </w:rPr>
              <w:t xml:space="preserve">Totaal punten op Inrichting en omgeving </w:t>
            </w:r>
          </w:p>
          <w:p w:rsidR="296C2360" w:rsidP="0555B2BC" w:rsidRDefault="296C2360" w14:paraId="1EEC0225" w14:textId="637A5EB8">
            <w:pPr>
              <w:spacing w:line="240" w:lineRule="auto"/>
            </w:pPr>
            <w:r w:rsidRPr="0555B2BC">
              <w:rPr>
                <w:rFonts w:ascii="Arial Nova" w:hAnsi="Arial Nova" w:eastAsia="Times New Roman" w:cs="Times New Roman"/>
                <w:sz w:val="20"/>
                <w:szCs w:val="20"/>
                <w:lang w:eastAsia="nl-NL"/>
              </w:rPr>
              <w:t>Berekende correctiefactor aantal maatlatten</w:t>
            </w:r>
          </w:p>
          <w:p w:rsidR="296C2360" w:rsidP="0555B2BC" w:rsidRDefault="296C2360" w14:paraId="2DD594EA" w14:textId="03CF1EE2">
            <w:pPr>
              <w:spacing w:line="240" w:lineRule="auto"/>
            </w:pPr>
            <w:r w:rsidRPr="0555B2BC">
              <w:rPr>
                <w:rFonts w:ascii="Arial Nova" w:hAnsi="Arial Nova" w:eastAsia="Times New Roman" w:cs="Times New Roman"/>
                <w:sz w:val="20"/>
                <w:szCs w:val="20"/>
                <w:lang w:eastAsia="nl-NL"/>
              </w:rPr>
              <w:t xml:space="preserve">Gecorrigeerde aantal punten </w:t>
            </w:r>
          </w:p>
          <w:p w:rsidR="296C2360" w:rsidP="0555B2BC" w:rsidRDefault="296C2360" w14:paraId="2BE3035C" w14:textId="2F2389EF">
            <w:pPr>
              <w:spacing w:line="240" w:lineRule="auto"/>
            </w:pPr>
            <w:r w:rsidRPr="0555B2BC">
              <w:rPr>
                <w:rFonts w:ascii="Arial Nova" w:hAnsi="Arial Nova" w:eastAsia="Times New Roman" w:cs="Times New Roman"/>
                <w:sz w:val="20"/>
                <w:szCs w:val="20"/>
                <w:lang w:eastAsia="nl-NL"/>
              </w:rPr>
              <w:t>Wegingsfactor</w:t>
            </w:r>
          </w:p>
          <w:p w:rsidR="296C2360" w:rsidP="0555B2BC" w:rsidRDefault="296C2360" w14:paraId="19029CCB" w14:textId="0FEC181C">
            <w:pPr>
              <w:spacing w:line="240" w:lineRule="auto"/>
            </w:pPr>
            <w:r w:rsidRPr="0555B2BC">
              <w:rPr>
                <w:rFonts w:ascii="Arial Nova" w:hAnsi="Arial Nova" w:eastAsia="Times New Roman" w:cs="Times New Roman"/>
                <w:sz w:val="20"/>
                <w:szCs w:val="20"/>
                <w:lang w:eastAsia="nl-NL"/>
              </w:rPr>
              <w:t>Score op Inrichting en Omgeving, ,</w:t>
            </w:r>
          </w:p>
          <w:p w:rsidR="0555B2BC" w:rsidP="0555B2BC" w:rsidRDefault="0555B2BC" w14:paraId="217EEAFC" w14:textId="4CDEDF82">
            <w:pPr>
              <w:spacing w:line="240" w:lineRule="auto"/>
              <w:rPr>
                <w:rFonts w:ascii="Arial Nova" w:hAnsi="Arial Nova" w:eastAsia="Times New Roman" w:cs="Times New Roman"/>
                <w:sz w:val="20"/>
                <w:szCs w:val="20"/>
                <w:lang w:eastAsia="nl-NL"/>
              </w:rPr>
            </w:pPr>
          </w:p>
          <w:p w:rsidR="0555B2BC" w:rsidP="0555B2BC" w:rsidRDefault="0555B2BC" w14:paraId="596B7873" w14:textId="043CCB91">
            <w:pPr>
              <w:spacing w:line="240" w:lineRule="auto"/>
              <w:rPr>
                <w:rFonts w:ascii="Arial Nova" w:hAnsi="Arial Nova" w:eastAsia="Times New Roman" w:cs="Times New Roman"/>
                <w:sz w:val="20"/>
                <w:szCs w:val="20"/>
                <w:lang w:eastAsia="nl-NL"/>
              </w:rPr>
            </w:pPr>
          </w:p>
        </w:tc>
      </w:tr>
      <w:tr w:rsidR="0555B2BC" w:rsidTr="50D28273" w14:paraId="517CE29C"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296C2360" w:rsidP="0555B2BC" w:rsidRDefault="61303232" w14:paraId="4A39B49E" w14:textId="506967D8">
            <w:pPr>
              <w:spacing w:line="240" w:lineRule="auto"/>
              <w:rPr>
                <w:rFonts w:ascii="Arial Nova" w:hAnsi="Arial Nova" w:eastAsia="Times New Roman" w:cs="Times New Roman"/>
                <w:b/>
                <w:bCs/>
                <w:sz w:val="20"/>
                <w:szCs w:val="20"/>
                <w:lang w:eastAsia="nl-NL"/>
              </w:rPr>
            </w:pPr>
            <w:r w:rsidRPr="50D28273">
              <w:rPr>
                <w:rFonts w:ascii="Arial Nova" w:hAnsi="Arial Nova" w:eastAsia="Times New Roman" w:cs="Times New Roman"/>
                <w:b/>
                <w:bCs/>
                <w:sz w:val="20"/>
                <w:szCs w:val="20"/>
                <w:lang w:eastAsia="nl-NL"/>
              </w:rPr>
              <w:t>Regels:</w:t>
            </w:r>
          </w:p>
          <w:p w:rsidR="296C2360" w:rsidP="50D28273" w:rsidRDefault="5E62AE7A" w14:paraId="616FB1DC" w14:textId="29A67ACB">
            <w:pPr>
              <w:spacing w:line="240" w:lineRule="auto"/>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Zie hoofdstuk 7 berekeningen FO</w:t>
            </w:r>
          </w:p>
        </w:tc>
      </w:tr>
    </w:tbl>
    <w:p w:rsidRPr="00AC09A0" w:rsidR="00AC09A0" w:rsidP="00AC09A0" w:rsidRDefault="00AC09A0" w14:paraId="6D77A754"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51DD9" w:rsidRDefault="00AC09A0" w14:paraId="225B2625" w14:textId="77777777">
      <w:pPr>
        <w:pStyle w:val="Kop1"/>
        <w:rPr>
          <w:rFonts w:ascii="Segoe UI" w:hAnsi="Segoe UI" w:eastAsia="Times New Roman" w:cs="Segoe UI"/>
          <w:sz w:val="18"/>
          <w:szCs w:val="18"/>
          <w:lang w:eastAsia="nl-NL"/>
        </w:rPr>
      </w:pPr>
      <w:r w:rsidRPr="00AC09A0">
        <w:rPr>
          <w:rFonts w:eastAsia="Times New Roman"/>
          <w:lang w:eastAsia="nl-NL"/>
        </w:rPr>
        <w:lastRenderedPageBreak/>
        <w:t>SPEC – 101 – Innovatief plan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555B2BC" w14:paraId="4A12A673"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DD3312F" w14:textId="77777777">
            <w:pPr>
              <w:spacing w:after="0" w:line="240" w:lineRule="auto"/>
              <w:textAlignment w:val="baseline"/>
              <w:divId w:val="725026952"/>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555B2BC" w14:paraId="335CB65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48886377" w14:textId="14F94382">
            <w:pPr>
              <w:spacing w:after="0"/>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4833938D">
              <w:rPr>
                <w:rFonts w:ascii="Arial Nova" w:hAnsi="Arial Nova" w:eastAsia="Times New Roman" w:cs="Times New Roman"/>
                <w:b/>
                <w:bCs/>
                <w:sz w:val="20"/>
                <w:szCs w:val="20"/>
                <w:lang w:eastAsia="nl-NL"/>
              </w:rPr>
              <w:t xml:space="preserve">Doel: </w:t>
            </w:r>
            <w:r w:rsidRPr="0555B2BC" w:rsidR="4833938D">
              <w:rPr>
                <w:rFonts w:ascii="Arial Nova" w:hAnsi="Arial Nova" w:eastAsia="Arial Nova" w:cs="Arial Nova"/>
                <w:color w:val="000000" w:themeColor="text1"/>
                <w:sz w:val="20"/>
                <w:szCs w:val="20"/>
              </w:rPr>
              <w:t>Weergeven of het om een innovatief plan gaat ja of nee</w:t>
            </w:r>
          </w:p>
        </w:tc>
      </w:tr>
      <w:tr w:rsidR="0555B2BC" w:rsidTr="0555B2BC" w14:paraId="081EDC60"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64E4D9EC" w:rsidP="0555B2BC" w:rsidRDefault="64E4D9EC" w14:paraId="4D2B4DD3" w14:textId="5D257B2A">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Inhoud:</w:t>
            </w:r>
          </w:p>
          <w:p w:rsidR="0555B2BC" w:rsidP="0555B2BC" w:rsidRDefault="0555B2BC" w14:paraId="45C42D07" w14:textId="39928C06">
            <w:pPr>
              <w:spacing w:line="240" w:lineRule="auto"/>
              <w:rPr>
                <w:rFonts w:ascii="Arial Nova" w:hAnsi="Arial Nova" w:eastAsia="Times New Roman" w:cs="Times New Roman"/>
                <w:sz w:val="20"/>
                <w:szCs w:val="20"/>
                <w:lang w:eastAsia="nl-NL"/>
              </w:rPr>
            </w:pPr>
          </w:p>
          <w:p w:rsidR="64E4D9EC" w:rsidP="0555B2BC" w:rsidRDefault="64E4D9EC" w14:paraId="20EDCA3C" w14:textId="0B6F02F3">
            <w:pPr>
              <w:spacing w:line="240" w:lineRule="auto"/>
            </w:pPr>
            <w:r>
              <w:rPr>
                <w:noProof/>
                <w:lang w:eastAsia="nl-NL"/>
              </w:rPr>
              <w:drawing>
                <wp:inline distT="0" distB="0" distL="0" distR="0" wp14:anchorId="1FBBD880" wp14:editId="33795C09">
                  <wp:extent cx="5543550" cy="381119"/>
                  <wp:effectExtent l="0" t="0" r="0" b="0"/>
                  <wp:docPr id="1811384294" name="Afbeelding 181138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extLst>
                              <a:ext uri="{28A0092B-C50C-407E-A947-70E740481C1C}">
                                <a14:useLocalDpi xmlns:a14="http://schemas.microsoft.com/office/drawing/2010/main" val="0"/>
                              </a:ext>
                            </a:extLst>
                          </a:blip>
                          <a:stretch>
                            <a:fillRect/>
                          </a:stretch>
                        </pic:blipFill>
                        <pic:spPr>
                          <a:xfrm>
                            <a:off x="0" y="0"/>
                            <a:ext cx="5543550" cy="381119"/>
                          </a:xfrm>
                          <a:prstGeom prst="rect">
                            <a:avLst/>
                          </a:prstGeom>
                        </pic:spPr>
                      </pic:pic>
                    </a:graphicData>
                  </a:graphic>
                </wp:inline>
              </w:drawing>
            </w:r>
          </w:p>
          <w:p w:rsidR="0555B2BC" w:rsidP="0555B2BC" w:rsidRDefault="0555B2BC" w14:paraId="6B2AFD83" w14:textId="4BE5B335">
            <w:pPr>
              <w:spacing w:line="240" w:lineRule="auto"/>
              <w:rPr>
                <w:rFonts w:ascii="Arial Nova" w:hAnsi="Arial Nova" w:eastAsia="Times New Roman" w:cs="Times New Roman"/>
                <w:sz w:val="20"/>
                <w:szCs w:val="20"/>
                <w:lang w:eastAsia="nl-NL"/>
              </w:rPr>
            </w:pPr>
          </w:p>
        </w:tc>
      </w:tr>
    </w:tbl>
    <w:p w:rsidRPr="00AC09A0" w:rsidR="00AC09A0" w:rsidP="00AC09A0" w:rsidRDefault="00AC09A0" w14:paraId="06CB9627"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51DD9" w:rsidRDefault="00AC09A0" w14:paraId="4B4BFD48" w14:textId="77777777">
      <w:pPr>
        <w:pStyle w:val="Kop1"/>
        <w:rPr>
          <w:rFonts w:ascii="Segoe UI" w:hAnsi="Segoe UI" w:eastAsia="Times New Roman" w:cs="Segoe UI"/>
          <w:sz w:val="18"/>
          <w:szCs w:val="18"/>
          <w:lang w:eastAsia="nl-NL"/>
        </w:rPr>
      </w:pPr>
      <w:r w:rsidRPr="00AC09A0">
        <w:rPr>
          <w:rFonts w:eastAsia="Times New Roman"/>
          <w:lang w:eastAsia="nl-NL"/>
        </w:rPr>
        <w:t>SPEC – 102 – Totaalscore BZV scenario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555B2BC" w14:paraId="6F5FB076"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3D4085F4" w14:textId="77777777">
            <w:pPr>
              <w:spacing w:after="0" w:line="240" w:lineRule="auto"/>
              <w:textAlignment w:val="baseline"/>
              <w:divId w:val="2096392750"/>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555B2BC" w14:paraId="6ABEC19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4501A25E" w14:textId="58070F2A">
            <w:pPr>
              <w:spacing w:after="0"/>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6F3ABB3A">
              <w:rPr>
                <w:rFonts w:ascii="Arial Nova" w:hAnsi="Arial Nova" w:eastAsia="Times New Roman" w:cs="Times New Roman"/>
                <w:b/>
                <w:bCs/>
                <w:sz w:val="20"/>
                <w:szCs w:val="20"/>
                <w:lang w:eastAsia="nl-NL"/>
              </w:rPr>
              <w:t xml:space="preserve">Doel: </w:t>
            </w:r>
            <w:r w:rsidRPr="0555B2BC" w:rsidR="6F3ABB3A">
              <w:rPr>
                <w:rFonts w:ascii="Arial Nova" w:hAnsi="Arial Nova" w:eastAsia="Arial Nova" w:cs="Arial Nova"/>
                <w:color w:val="000000" w:themeColor="text1"/>
                <w:sz w:val="20"/>
                <w:szCs w:val="20"/>
              </w:rPr>
              <w:t>Weergeven wat de totaalscore is van het BZV scenario</w:t>
            </w:r>
          </w:p>
        </w:tc>
      </w:tr>
      <w:tr w:rsidR="0555B2BC" w:rsidTr="0555B2BC" w14:paraId="305C699D"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711F9B78" w:rsidP="0555B2BC" w:rsidRDefault="711F9B78" w14:paraId="502B47F9" w14:textId="6F0CE283">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Inhoud:</w:t>
            </w:r>
          </w:p>
          <w:p w:rsidR="0555B2BC" w:rsidP="0555B2BC" w:rsidRDefault="0555B2BC" w14:paraId="0AF68D25" w14:textId="72693A23">
            <w:pPr>
              <w:spacing w:line="240" w:lineRule="auto"/>
              <w:rPr>
                <w:rFonts w:ascii="Arial Nova" w:hAnsi="Arial Nova" w:eastAsia="Times New Roman" w:cs="Times New Roman"/>
                <w:b/>
                <w:bCs/>
                <w:sz w:val="20"/>
                <w:szCs w:val="20"/>
                <w:lang w:eastAsia="nl-NL"/>
              </w:rPr>
            </w:pPr>
          </w:p>
          <w:p w:rsidR="0555B2BC" w:rsidP="0555B2BC" w:rsidRDefault="0555B2BC" w14:paraId="73ED5CB6" w14:textId="65ECBE19">
            <w:pPr>
              <w:spacing w:line="240" w:lineRule="auto"/>
              <w:rPr>
                <w:rFonts w:ascii="Arial Nova" w:hAnsi="Arial Nova" w:eastAsia="Times New Roman" w:cs="Times New Roman"/>
                <w:b/>
                <w:bCs/>
                <w:sz w:val="20"/>
                <w:szCs w:val="20"/>
                <w:lang w:eastAsia="nl-NL"/>
              </w:rPr>
            </w:pPr>
          </w:p>
          <w:p w:rsidR="6AC5208B" w:rsidP="0555B2BC" w:rsidRDefault="6AC5208B" w14:paraId="412A8542" w14:textId="797B6570">
            <w:pPr>
              <w:spacing w:line="240" w:lineRule="auto"/>
            </w:pPr>
            <w:r>
              <w:rPr>
                <w:noProof/>
                <w:lang w:eastAsia="nl-NL"/>
              </w:rPr>
              <w:drawing>
                <wp:inline distT="0" distB="0" distL="0" distR="0" wp14:anchorId="355BED3B" wp14:editId="1535E5C4">
                  <wp:extent cx="4572000" cy="228600"/>
                  <wp:effectExtent l="0" t="0" r="0" b="0"/>
                  <wp:docPr id="1709782393" name="Afbeelding 170978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extLst>
                              <a:ext uri="{28A0092B-C50C-407E-A947-70E740481C1C}">
                                <a14:useLocalDpi xmlns:a14="http://schemas.microsoft.com/office/drawing/2010/main" val="0"/>
                              </a:ext>
                            </a:extLst>
                          </a:blip>
                          <a:stretch>
                            <a:fillRect/>
                          </a:stretch>
                        </pic:blipFill>
                        <pic:spPr>
                          <a:xfrm>
                            <a:off x="0" y="0"/>
                            <a:ext cx="4572000" cy="228600"/>
                          </a:xfrm>
                          <a:prstGeom prst="rect">
                            <a:avLst/>
                          </a:prstGeom>
                        </pic:spPr>
                      </pic:pic>
                    </a:graphicData>
                  </a:graphic>
                </wp:inline>
              </w:drawing>
            </w:r>
          </w:p>
        </w:tc>
      </w:tr>
    </w:tbl>
    <w:p w:rsidRPr="00AC09A0" w:rsidR="00AC09A0" w:rsidP="00AC09A0" w:rsidRDefault="00AC09A0" w14:paraId="3315CF11"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51DD9" w:rsidRDefault="00AC09A0" w14:paraId="66B599C3" w14:textId="77777777">
      <w:pPr>
        <w:pStyle w:val="Kop1"/>
        <w:rPr>
          <w:rFonts w:ascii="Segoe UI" w:hAnsi="Segoe UI" w:eastAsia="Times New Roman" w:cs="Segoe UI"/>
          <w:sz w:val="18"/>
          <w:szCs w:val="18"/>
          <w:lang w:eastAsia="nl-NL"/>
        </w:rPr>
      </w:pPr>
      <w:r w:rsidRPr="00AC09A0">
        <w:rPr>
          <w:rFonts w:eastAsia="Times New Roman"/>
          <w:lang w:eastAsia="nl-NL"/>
        </w:rPr>
        <w:t>SPEC – 103 – Eindoordeel BZV scenario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555B2BC" w14:paraId="191DC7EC"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5FD8BED5" w14:textId="77777777">
            <w:pPr>
              <w:spacing w:after="0" w:line="240" w:lineRule="auto"/>
              <w:textAlignment w:val="baseline"/>
              <w:divId w:val="1329870331"/>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0555B2BC" w14:paraId="4FEF40A7"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268B7AB5" w14:textId="177231D8">
            <w:pPr>
              <w:spacing w:after="0"/>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3A202DB8">
              <w:rPr>
                <w:rFonts w:ascii="Arial Nova" w:hAnsi="Arial Nova" w:eastAsia="Times New Roman" w:cs="Times New Roman"/>
                <w:b/>
                <w:bCs/>
                <w:sz w:val="20"/>
                <w:szCs w:val="20"/>
                <w:lang w:eastAsia="nl-NL"/>
              </w:rPr>
              <w:t xml:space="preserve">Doel: </w:t>
            </w:r>
            <w:r w:rsidRPr="0555B2BC" w:rsidR="3A202DB8">
              <w:rPr>
                <w:rFonts w:ascii="Arial Nova" w:hAnsi="Arial Nova" w:eastAsia="Arial Nova" w:cs="Arial Nova"/>
                <w:color w:val="000000" w:themeColor="text1"/>
                <w:sz w:val="20"/>
                <w:szCs w:val="20"/>
              </w:rPr>
              <w:t>Weergeven eindoordeel BZV - scenario</w:t>
            </w:r>
          </w:p>
        </w:tc>
      </w:tr>
      <w:tr w:rsidR="0555B2BC" w:rsidTr="0555B2BC" w14:paraId="0B45CAA4"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17B6BD80" w:rsidP="0555B2BC" w:rsidRDefault="17B6BD80" w14:paraId="1CF6A043" w14:textId="76AE2FA8">
            <w:pPr>
              <w:spacing w:line="240" w:lineRule="auto"/>
              <w:rPr>
                <w:rFonts w:ascii="Arial Nova" w:hAnsi="Arial Nova" w:eastAsia="Times New Roman" w:cs="Times New Roman"/>
                <w:b/>
                <w:bCs/>
                <w:sz w:val="20"/>
                <w:szCs w:val="20"/>
                <w:lang w:eastAsia="nl-NL"/>
              </w:rPr>
            </w:pPr>
            <w:r w:rsidRPr="0555B2BC">
              <w:rPr>
                <w:rFonts w:ascii="Arial Nova" w:hAnsi="Arial Nova" w:eastAsia="Times New Roman" w:cs="Times New Roman"/>
                <w:b/>
                <w:bCs/>
                <w:sz w:val="20"/>
                <w:szCs w:val="20"/>
                <w:lang w:eastAsia="nl-NL"/>
              </w:rPr>
              <w:t>Inhoud:</w:t>
            </w:r>
          </w:p>
          <w:p w:rsidR="0555B2BC" w:rsidP="0555B2BC" w:rsidRDefault="0555B2BC" w14:paraId="4C0AFC2D" w14:textId="37134AEA">
            <w:pPr>
              <w:spacing w:line="240" w:lineRule="auto"/>
              <w:rPr>
                <w:rFonts w:ascii="Arial Nova" w:hAnsi="Arial Nova" w:eastAsia="Times New Roman" w:cs="Times New Roman"/>
                <w:sz w:val="20"/>
                <w:szCs w:val="20"/>
                <w:lang w:eastAsia="nl-NL"/>
              </w:rPr>
            </w:pPr>
          </w:p>
          <w:p w:rsidR="0555B2BC" w:rsidP="0555B2BC" w:rsidRDefault="0555B2BC" w14:paraId="016D98EE" w14:textId="53768EB4">
            <w:pPr>
              <w:spacing w:line="240" w:lineRule="auto"/>
              <w:rPr>
                <w:rFonts w:ascii="Arial Nova" w:hAnsi="Arial Nova" w:eastAsia="Times New Roman" w:cs="Times New Roman"/>
                <w:sz w:val="20"/>
                <w:szCs w:val="20"/>
                <w:lang w:eastAsia="nl-NL"/>
              </w:rPr>
            </w:pPr>
          </w:p>
          <w:p w:rsidR="17B6BD80" w:rsidP="0555B2BC" w:rsidRDefault="17B6BD80" w14:paraId="5B34C165" w14:textId="57AE654D">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Bij het eindoordeel zijn er 3 mogelijkheden:</w:t>
            </w:r>
          </w:p>
          <w:p w:rsidR="0555B2BC" w:rsidP="0555B2BC" w:rsidRDefault="0555B2BC" w14:paraId="5E618060" w14:textId="172EA3FA">
            <w:pPr>
              <w:spacing w:line="240" w:lineRule="auto"/>
              <w:rPr>
                <w:rFonts w:ascii="Arial Nova" w:hAnsi="Arial Nova" w:eastAsia="Times New Roman" w:cs="Times New Roman"/>
                <w:sz w:val="20"/>
                <w:szCs w:val="20"/>
                <w:lang w:eastAsia="nl-NL"/>
              </w:rPr>
            </w:pPr>
          </w:p>
          <w:p w:rsidR="49206695" w:rsidP="0555B2BC" w:rsidRDefault="49206695" w14:paraId="0BD29CB2" w14:textId="4FE12DF0">
            <w:pPr>
              <w:spacing w:line="240" w:lineRule="auto"/>
              <w:rPr>
                <w:rFonts w:ascii="Arial Nova" w:hAnsi="Arial Nova" w:eastAsia="Times New Roman" w:cs="Times New Roman"/>
                <w:sz w:val="20"/>
                <w:szCs w:val="20"/>
                <w:lang w:eastAsia="nl-NL"/>
              </w:rPr>
            </w:pPr>
            <w:r w:rsidRPr="0555B2BC">
              <w:rPr>
                <w:rFonts w:ascii="Arial Nova" w:hAnsi="Arial Nova" w:eastAsia="Times New Roman" w:cs="Times New Roman"/>
                <w:sz w:val="20"/>
                <w:szCs w:val="20"/>
                <w:lang w:eastAsia="nl-NL"/>
              </w:rPr>
              <w:t>Betreft een aanvraag voor innovatie:</w:t>
            </w:r>
          </w:p>
          <w:p w:rsidR="0555B2BC" w:rsidP="0555B2BC" w:rsidRDefault="0555B2BC" w14:paraId="4531CDCC" w14:textId="60F67CC7">
            <w:pPr>
              <w:spacing w:line="240" w:lineRule="auto"/>
              <w:rPr>
                <w:rFonts w:ascii="Arial Nova" w:hAnsi="Arial Nova" w:eastAsia="Times New Roman" w:cs="Times New Roman"/>
                <w:sz w:val="20"/>
                <w:szCs w:val="20"/>
                <w:lang w:eastAsia="nl-NL"/>
              </w:rPr>
            </w:pPr>
          </w:p>
          <w:p w:rsidR="17B6BD80" w:rsidP="0555B2BC" w:rsidRDefault="17B6BD80" w14:paraId="452AE4D5" w14:textId="12C06E0F">
            <w:pPr>
              <w:spacing w:line="240" w:lineRule="auto"/>
            </w:pPr>
            <w:r>
              <w:rPr>
                <w:noProof/>
                <w:lang w:eastAsia="nl-NL"/>
              </w:rPr>
              <w:drawing>
                <wp:inline distT="0" distB="0" distL="0" distR="0" wp14:anchorId="3A3F7D8E" wp14:editId="50B4DD0A">
                  <wp:extent cx="5514975" cy="310217"/>
                  <wp:effectExtent l="0" t="0" r="0" b="0"/>
                  <wp:docPr id="449671312" name="Afbeelding 44967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extLst>
                              <a:ext uri="{28A0092B-C50C-407E-A947-70E740481C1C}">
                                <a14:useLocalDpi xmlns:a14="http://schemas.microsoft.com/office/drawing/2010/main" val="0"/>
                              </a:ext>
                            </a:extLst>
                          </a:blip>
                          <a:stretch>
                            <a:fillRect/>
                          </a:stretch>
                        </pic:blipFill>
                        <pic:spPr>
                          <a:xfrm>
                            <a:off x="0" y="0"/>
                            <a:ext cx="5514975" cy="310217"/>
                          </a:xfrm>
                          <a:prstGeom prst="rect">
                            <a:avLst/>
                          </a:prstGeom>
                        </pic:spPr>
                      </pic:pic>
                    </a:graphicData>
                  </a:graphic>
                </wp:inline>
              </w:drawing>
            </w:r>
          </w:p>
          <w:p w:rsidR="015EB563" w:rsidP="0555B2BC" w:rsidRDefault="015EB563" w14:paraId="6E2FE2B1" w14:textId="02E28D56">
            <w:pPr>
              <w:spacing w:after="0" w:line="240" w:lineRule="auto"/>
            </w:pPr>
            <w:r>
              <w:t>Scenario voldoet niet aan indiencriteria:</w:t>
            </w:r>
          </w:p>
          <w:p w:rsidR="0A7B8164" w:rsidP="0555B2BC" w:rsidRDefault="0A7B8164" w14:paraId="493A998B" w14:textId="16A60E3F">
            <w:pPr>
              <w:spacing w:line="240" w:lineRule="auto"/>
            </w:pPr>
            <w:r>
              <w:rPr>
                <w:noProof/>
                <w:lang w:eastAsia="nl-NL"/>
              </w:rPr>
              <w:drawing>
                <wp:inline distT="0" distB="0" distL="0" distR="0" wp14:anchorId="1BC7FA96" wp14:editId="538ECD21">
                  <wp:extent cx="5562600" cy="394017"/>
                  <wp:effectExtent l="0" t="0" r="0" b="0"/>
                  <wp:docPr id="1527093080" name="Afbeelding 15270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extLst>
                              <a:ext uri="{28A0092B-C50C-407E-A947-70E740481C1C}">
                                <a14:useLocalDpi xmlns:a14="http://schemas.microsoft.com/office/drawing/2010/main" val="0"/>
                              </a:ext>
                            </a:extLst>
                          </a:blip>
                          <a:stretch>
                            <a:fillRect/>
                          </a:stretch>
                        </pic:blipFill>
                        <pic:spPr>
                          <a:xfrm>
                            <a:off x="0" y="0"/>
                            <a:ext cx="5562600" cy="394017"/>
                          </a:xfrm>
                          <a:prstGeom prst="rect">
                            <a:avLst/>
                          </a:prstGeom>
                        </pic:spPr>
                      </pic:pic>
                    </a:graphicData>
                  </a:graphic>
                </wp:inline>
              </w:drawing>
            </w:r>
          </w:p>
          <w:p w:rsidR="5EBBF810" w:rsidP="0555B2BC" w:rsidRDefault="5EBBF810" w14:paraId="2D200E51" w14:textId="00ADDE26">
            <w:pPr>
              <w:spacing w:line="240" w:lineRule="auto"/>
            </w:pPr>
            <w:r>
              <w:t>Scenario voldoet:</w:t>
            </w:r>
          </w:p>
          <w:p w:rsidR="5D84F956" w:rsidP="0555B2BC" w:rsidRDefault="5D84F956" w14:paraId="19CC5735" w14:textId="7B9D08CA">
            <w:pPr>
              <w:spacing w:line="240" w:lineRule="auto"/>
            </w:pPr>
            <w:r>
              <w:rPr>
                <w:noProof/>
                <w:lang w:eastAsia="nl-NL"/>
              </w:rPr>
              <w:drawing>
                <wp:inline distT="0" distB="0" distL="0" distR="0" wp14:anchorId="127CC155" wp14:editId="75496BEA">
                  <wp:extent cx="5486400" cy="285750"/>
                  <wp:effectExtent l="0" t="0" r="0" b="0"/>
                  <wp:docPr id="1652977473" name="Afbeelding 165297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extLst>
                              <a:ext uri="{28A0092B-C50C-407E-A947-70E740481C1C}">
                                <a14:useLocalDpi xmlns:a14="http://schemas.microsoft.com/office/drawing/2010/main" val="0"/>
                              </a:ext>
                            </a:extLst>
                          </a:blip>
                          <a:stretch>
                            <a:fillRect/>
                          </a:stretch>
                        </pic:blipFill>
                        <pic:spPr>
                          <a:xfrm>
                            <a:off x="0" y="0"/>
                            <a:ext cx="5486400" cy="285750"/>
                          </a:xfrm>
                          <a:prstGeom prst="rect">
                            <a:avLst/>
                          </a:prstGeom>
                        </pic:spPr>
                      </pic:pic>
                    </a:graphicData>
                  </a:graphic>
                </wp:inline>
              </w:drawing>
            </w:r>
          </w:p>
        </w:tc>
      </w:tr>
    </w:tbl>
    <w:p w:rsidRPr="00AC09A0" w:rsidR="00AC09A0" w:rsidP="00AC09A0" w:rsidRDefault="00AC09A0" w14:paraId="28902AC6"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51DD9" w:rsidRDefault="3558ED77" w14:paraId="3DC5BB2E" w14:textId="77777777">
      <w:pPr>
        <w:pStyle w:val="Kop1"/>
        <w:rPr>
          <w:rFonts w:ascii="Segoe UI" w:hAnsi="Segoe UI" w:eastAsia="Times New Roman" w:cs="Segoe UI"/>
          <w:sz w:val="18"/>
          <w:szCs w:val="18"/>
          <w:lang w:eastAsia="nl-NL"/>
        </w:rPr>
      </w:pPr>
      <w:r w:rsidRPr="01299F75">
        <w:rPr>
          <w:rFonts w:eastAsia="Times New Roman"/>
          <w:lang w:eastAsia="nl-NL"/>
        </w:rPr>
        <w:lastRenderedPageBreak/>
        <w:t>SPEC – 104 – Knop scenario indienen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50D28273" w14:paraId="616059EB"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65AAB7F7" w14:textId="77777777">
            <w:pPr>
              <w:spacing w:after="0" w:line="240" w:lineRule="auto"/>
              <w:textAlignment w:val="baseline"/>
              <w:divId w:val="524637676"/>
              <w:rPr>
                <w:rFonts w:ascii="Times New Roman" w:hAnsi="Times New Roman" w:eastAsia="Times New Roman" w:cs="Times New Roman"/>
                <w:sz w:val="24"/>
                <w:szCs w:val="24"/>
                <w:lang w:eastAsia="nl-NL"/>
              </w:rPr>
            </w:pPr>
            <w:r w:rsidRPr="00AC09A0">
              <w:rPr>
                <w:rFonts w:ascii="Arial Nova" w:hAnsi="Arial Nova" w:eastAsia="Times New Roman" w:cs="Times New Roman"/>
                <w:color w:val="000000"/>
                <w:sz w:val="20"/>
                <w:szCs w:val="20"/>
                <w:lang w:eastAsia="nl-NL"/>
              </w:rPr>
              <w:t> </w:t>
            </w:r>
          </w:p>
        </w:tc>
      </w:tr>
      <w:tr w:rsidRPr="00AC09A0" w:rsidR="00AC09A0" w:rsidTr="50D28273" w14:paraId="1BBF538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555B2BC" w:rsidRDefault="3558ED77" w14:paraId="48666862" w14:textId="4ED984B2">
            <w:pPr>
              <w:spacing w:after="0"/>
              <w:textAlignment w:val="baseline"/>
              <w:rPr>
                <w:rFonts w:ascii="Arial Nova" w:hAnsi="Arial Nova" w:eastAsia="Arial Nova" w:cs="Arial Nova"/>
                <w:sz w:val="20"/>
                <w:szCs w:val="20"/>
              </w:rPr>
            </w:pPr>
            <w:r w:rsidRPr="0555B2BC">
              <w:rPr>
                <w:rFonts w:ascii="Arial Nova" w:hAnsi="Arial Nova" w:eastAsia="Times New Roman" w:cs="Times New Roman"/>
                <w:sz w:val="20"/>
                <w:szCs w:val="20"/>
                <w:lang w:eastAsia="nl-NL"/>
              </w:rPr>
              <w:t> </w:t>
            </w:r>
            <w:r w:rsidRPr="0555B2BC" w:rsidR="7E77D618">
              <w:rPr>
                <w:rFonts w:ascii="Arial Nova" w:hAnsi="Arial Nova" w:eastAsia="Times New Roman" w:cs="Times New Roman"/>
                <w:b/>
                <w:bCs/>
                <w:sz w:val="20"/>
                <w:szCs w:val="20"/>
                <w:lang w:eastAsia="nl-NL"/>
              </w:rPr>
              <w:t xml:space="preserve">Doel: </w:t>
            </w:r>
            <w:r w:rsidRPr="0555B2BC" w:rsidR="7E77D618">
              <w:rPr>
                <w:rFonts w:ascii="Arial Nova" w:hAnsi="Arial Nova" w:eastAsia="Arial Nova" w:cs="Arial Nova"/>
                <w:color w:val="000000" w:themeColor="text1"/>
                <w:sz w:val="20"/>
                <w:szCs w:val="20"/>
              </w:rPr>
              <w:t>Mogelijkheid tot scenario indienen</w:t>
            </w:r>
          </w:p>
        </w:tc>
      </w:tr>
      <w:tr w:rsidR="0555B2BC" w:rsidTr="50D28273" w14:paraId="1E777305" w14:textId="77777777">
        <w:trPr>
          <w:trHeight w:val="300"/>
        </w:trPr>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7B7C5120" w:rsidP="0555B2BC" w:rsidRDefault="248EE43C" w14:paraId="390C769F" w14:textId="60FE5DD7">
            <w:pPr>
              <w:spacing w:line="240" w:lineRule="auto"/>
              <w:rPr>
                <w:rFonts w:ascii="Arial Nova" w:hAnsi="Arial Nova" w:eastAsia="Times New Roman" w:cs="Times New Roman"/>
                <w:b/>
                <w:bCs/>
                <w:sz w:val="20"/>
                <w:szCs w:val="20"/>
                <w:lang w:eastAsia="nl-NL"/>
              </w:rPr>
            </w:pPr>
            <w:r w:rsidRPr="50D28273">
              <w:rPr>
                <w:rFonts w:ascii="Arial Nova" w:hAnsi="Arial Nova" w:eastAsia="Times New Roman" w:cs="Times New Roman"/>
                <w:b/>
                <w:bCs/>
                <w:sz w:val="20"/>
                <w:szCs w:val="20"/>
                <w:lang w:eastAsia="nl-NL"/>
              </w:rPr>
              <w:t>Inhoud:</w:t>
            </w:r>
          </w:p>
          <w:p w:rsidR="01299F75" w:rsidP="50D28273" w:rsidRDefault="4C213273" w14:paraId="01B98303" w14:textId="7F7A31F2">
            <w:pPr>
              <w:spacing w:line="240" w:lineRule="auto"/>
              <w:rPr>
                <w:rFonts w:ascii="Arial Nova" w:hAnsi="Arial Nova" w:eastAsia="Times New Roman" w:cs="Times New Roman"/>
                <w:sz w:val="20"/>
                <w:szCs w:val="20"/>
                <w:lang w:eastAsia="nl-NL"/>
              </w:rPr>
            </w:pPr>
            <w:r w:rsidRPr="50D28273">
              <w:rPr>
                <w:rFonts w:ascii="Arial Nova" w:hAnsi="Arial Nova" w:eastAsia="Times New Roman" w:cs="Times New Roman"/>
                <w:sz w:val="20"/>
                <w:szCs w:val="20"/>
                <w:lang w:eastAsia="nl-NL"/>
              </w:rPr>
              <w:t>Knop met tekst scenario indienen</w:t>
            </w:r>
          </w:p>
          <w:p w:rsidR="01299F75" w:rsidP="01299F75" w:rsidRDefault="4C213273" w14:paraId="0458AED3" w14:textId="27AFDE7C">
            <w:pPr>
              <w:spacing w:line="240" w:lineRule="auto"/>
            </w:pPr>
            <w:r>
              <w:rPr>
                <w:noProof/>
                <w:lang w:eastAsia="nl-NL"/>
              </w:rPr>
              <w:drawing>
                <wp:inline distT="0" distB="0" distL="0" distR="0" wp14:anchorId="1FAB9F12" wp14:editId="0E14AEBA">
                  <wp:extent cx="895350" cy="314325"/>
                  <wp:effectExtent l="0" t="0" r="0" b="0"/>
                  <wp:docPr id="1603882849" name="Afbeelding 160388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extLst>
                              <a:ext uri="{28A0092B-C50C-407E-A947-70E740481C1C}">
                                <a14:useLocalDpi xmlns:a14="http://schemas.microsoft.com/office/drawing/2010/main" val="0"/>
                              </a:ext>
                            </a:extLst>
                          </a:blip>
                          <a:stretch>
                            <a:fillRect/>
                          </a:stretch>
                        </pic:blipFill>
                        <pic:spPr>
                          <a:xfrm>
                            <a:off x="0" y="0"/>
                            <a:ext cx="895350" cy="314325"/>
                          </a:xfrm>
                          <a:prstGeom prst="rect">
                            <a:avLst/>
                          </a:prstGeom>
                        </pic:spPr>
                      </pic:pic>
                    </a:graphicData>
                  </a:graphic>
                </wp:inline>
              </w:drawing>
            </w:r>
          </w:p>
          <w:p w:rsidR="0555B2BC" w:rsidP="0555B2BC" w:rsidRDefault="0555B2BC" w14:paraId="057CFB42" w14:textId="61D0E15A">
            <w:pPr>
              <w:spacing w:line="240" w:lineRule="auto"/>
              <w:rPr>
                <w:rFonts w:ascii="Arial Nova" w:hAnsi="Arial Nova" w:eastAsia="Times New Roman" w:cs="Times New Roman"/>
                <w:sz w:val="20"/>
                <w:szCs w:val="20"/>
                <w:lang w:eastAsia="nl-NL"/>
              </w:rPr>
            </w:pPr>
          </w:p>
        </w:tc>
      </w:tr>
    </w:tbl>
    <w:p w:rsidR="00A51DD9" w:rsidP="5A39994F" w:rsidRDefault="1E15F3A5" w14:paraId="00F0C059" w14:textId="6412BEA0">
      <w:pPr>
        <w:pStyle w:val="Kop1"/>
        <w:rPr>
          <w:rFonts w:ascii="Segoe UI" w:hAnsi="Segoe UI" w:eastAsia="Times New Roman" w:cs="Segoe UI"/>
          <w:sz w:val="18"/>
          <w:szCs w:val="18"/>
          <w:lang w:eastAsia="nl-NL"/>
        </w:rPr>
      </w:pPr>
      <w:r>
        <w:t xml:space="preserve">SPEC – </w:t>
      </w:r>
      <w:r w:rsidR="65D7A4D7">
        <w:t>105</w:t>
      </w:r>
      <w:r>
        <w:t xml:space="preserve"> – Invoer scenario – stalgegevens - Nageschakelde techniek invoeroptie </w:t>
      </w:r>
    </w:p>
    <w:tbl>
      <w:tblPr>
        <w:tblW w:w="0" w:type="auto"/>
        <w:tblBorders>
          <w:top w:val="outset" w:color="auto" w:sz="6" w:space="0"/>
          <w:left w:val="outset" w:color="auto" w:sz="6" w:space="0"/>
          <w:bottom w:val="outset" w:color="auto" w:sz="6" w:space="0"/>
          <w:right w:val="outset" w:color="auto" w:sz="6" w:space="0"/>
        </w:tblBorders>
        <w:tblLook w:val="04A0" w:firstRow="1" w:lastRow="0" w:firstColumn="1" w:lastColumn="0" w:noHBand="0" w:noVBand="1"/>
      </w:tblPr>
      <w:tblGrid>
        <w:gridCol w:w="9000"/>
      </w:tblGrid>
      <w:tr w:rsidR="5A39994F" w:rsidTr="1216F3D5" w14:paraId="1311D1F8" w14:textId="77777777">
        <w:tc>
          <w:tcPr>
            <w:tcW w:w="9000" w:type="dxa"/>
            <w:tcBorders>
              <w:top w:val="single" w:color="auto" w:sz="6" w:space="0"/>
              <w:left w:val="single" w:color="auto" w:sz="6" w:space="0"/>
              <w:bottom w:val="single" w:color="auto" w:sz="6" w:space="0"/>
              <w:right w:val="single" w:color="auto" w:sz="6" w:space="0"/>
            </w:tcBorders>
            <w:shd w:val="clear" w:color="auto" w:fill="CCCCCC"/>
          </w:tcPr>
          <w:p w:rsidR="5A39994F" w:rsidP="5A39994F" w:rsidRDefault="5A39994F" w14:paraId="2C258DBC" w14:textId="77777777">
            <w:pPr>
              <w:spacing w:after="0" w:line="240" w:lineRule="auto"/>
              <w:jc w:val="center"/>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tc>
      </w:tr>
      <w:tr w:rsidR="5A39994F" w:rsidTr="1216F3D5" w14:paraId="78126D67" w14:textId="77777777">
        <w:tc>
          <w:tcPr>
            <w:tcW w:w="9000" w:type="dxa"/>
            <w:tcBorders>
              <w:top w:val="single" w:color="auto" w:sz="6" w:space="0"/>
              <w:left w:val="single" w:color="auto" w:sz="6" w:space="0"/>
              <w:bottom w:val="single" w:color="auto" w:sz="6" w:space="0"/>
              <w:right w:val="single" w:color="auto" w:sz="6" w:space="0"/>
            </w:tcBorders>
            <w:shd w:val="clear" w:color="auto" w:fill="auto"/>
          </w:tcPr>
          <w:p w:rsidR="5A39994F" w:rsidP="5A39994F" w:rsidRDefault="5A39994F" w14:paraId="6A1EB84E" w14:textId="77777777">
            <w:pPr>
              <w:spacing w:after="0" w:line="240" w:lineRule="auto"/>
              <w:rPr>
                <w:rFonts w:ascii="Times New Roman" w:hAnsi="Times New Roman" w:eastAsia="Times New Roman" w:cs="Times New Roman"/>
                <w:sz w:val="24"/>
                <w:szCs w:val="24"/>
                <w:lang w:eastAsia="nl-NL"/>
              </w:rPr>
            </w:pPr>
            <w:r w:rsidRPr="5A39994F">
              <w:rPr>
                <w:rFonts w:ascii="Arial Nova" w:hAnsi="Arial Nova" w:eastAsia="Times New Roman" w:cs="Times New Roman"/>
                <w:b/>
                <w:bCs/>
                <w:sz w:val="20"/>
                <w:szCs w:val="20"/>
                <w:lang w:eastAsia="nl-NL"/>
              </w:rPr>
              <w:t>Doel</w:t>
            </w:r>
            <w:r w:rsidRPr="5A39994F">
              <w:rPr>
                <w:rFonts w:ascii="Arial Nova" w:hAnsi="Arial Nova" w:eastAsia="Times New Roman" w:cs="Times New Roman"/>
                <w:sz w:val="20"/>
                <w:szCs w:val="20"/>
                <w:lang w:eastAsia="nl-NL"/>
              </w:rPr>
              <w:t xml:space="preserve">: </w:t>
            </w:r>
            <w:r w:rsidRPr="5A39994F">
              <w:rPr>
                <w:rFonts w:ascii="Arial Nova" w:hAnsi="Arial Nova" w:eastAsia="Times New Roman" w:cs="Times New Roman"/>
                <w:color w:val="000000" w:themeColor="text1"/>
                <w:lang w:eastAsia="nl-NL"/>
              </w:rPr>
              <w:t>Nageschakelde techniek invoer mogelijkheid bij stalgegevens.  </w:t>
            </w:r>
          </w:p>
          <w:p w:rsidR="5A39994F" w:rsidP="5A39994F" w:rsidRDefault="5A39994F" w14:paraId="3F43D5D9" w14:textId="77777777">
            <w:pPr>
              <w:spacing w:after="0" w:line="240" w:lineRule="auto"/>
              <w:rPr>
                <w:rFonts w:ascii="Times New Roman" w:hAnsi="Times New Roman" w:eastAsia="Times New Roman" w:cs="Times New Roman"/>
                <w:sz w:val="24"/>
                <w:szCs w:val="24"/>
                <w:lang w:eastAsia="nl-NL"/>
              </w:rPr>
            </w:pPr>
            <w:r w:rsidRPr="5A39994F">
              <w:rPr>
                <w:rFonts w:ascii="Arial Nova" w:hAnsi="Arial Nova" w:eastAsia="Times New Roman" w:cs="Times New Roman"/>
                <w:color w:val="000000" w:themeColor="text1"/>
                <w:lang w:eastAsia="nl-NL"/>
              </w:rPr>
              <w:t> </w:t>
            </w:r>
          </w:p>
        </w:tc>
      </w:tr>
      <w:tr w:rsidR="5A39994F" w:rsidTr="1216F3D5" w14:paraId="2B2AACAD" w14:textId="77777777">
        <w:tc>
          <w:tcPr>
            <w:tcW w:w="9000" w:type="dxa"/>
            <w:tcBorders>
              <w:top w:val="single" w:color="auto" w:sz="6" w:space="0"/>
              <w:left w:val="single" w:color="auto" w:sz="6" w:space="0"/>
              <w:bottom w:val="single" w:color="auto" w:sz="6" w:space="0"/>
              <w:right w:val="single" w:color="auto" w:sz="6" w:space="0"/>
            </w:tcBorders>
            <w:shd w:val="clear" w:color="auto" w:fill="auto"/>
          </w:tcPr>
          <w:p w:rsidR="5A39994F" w:rsidP="5A39994F" w:rsidRDefault="5A39994F" w14:paraId="063CEF85" w14:textId="77777777">
            <w:pPr>
              <w:spacing w:after="0" w:line="240" w:lineRule="auto"/>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b/>
                <w:bCs/>
                <w:sz w:val="20"/>
                <w:szCs w:val="20"/>
                <w:lang w:eastAsia="nl-NL"/>
              </w:rPr>
              <w:t>Inhoud:  </w:t>
            </w:r>
            <w:r w:rsidRPr="5A39994F">
              <w:rPr>
                <w:rFonts w:ascii="Arial Nova" w:hAnsi="Arial Nova" w:eastAsia="Times New Roman" w:cs="Times New Roman"/>
                <w:sz w:val="20"/>
                <w:szCs w:val="20"/>
                <w:lang w:eastAsia="nl-NL"/>
              </w:rPr>
              <w:t> </w:t>
            </w:r>
          </w:p>
          <w:p w:rsidR="5A39994F" w:rsidP="5A39994F" w:rsidRDefault="5A39994F" w14:paraId="2483FF8B"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p w:rsidR="5A39994F" w:rsidP="5A39994F" w:rsidRDefault="5A39994F" w14:paraId="78DFD80B" w14:textId="22DA7529">
            <w:pPr>
              <w:spacing w:after="0" w:line="240" w:lineRule="auto"/>
              <w:ind w:left="720"/>
              <w:jc w:val="both"/>
              <w:rPr>
                <w:rFonts w:ascii="Times New Roman" w:hAnsi="Times New Roman" w:eastAsia="Times New Roman" w:cs="Times New Roman"/>
                <w:sz w:val="24"/>
                <w:szCs w:val="24"/>
                <w:lang w:eastAsia="nl-NL"/>
              </w:rPr>
            </w:pPr>
            <w:r>
              <w:rPr>
                <w:noProof/>
                <w:lang w:eastAsia="nl-NL"/>
              </w:rPr>
              <w:drawing>
                <wp:inline distT="0" distB="0" distL="0" distR="0" wp14:anchorId="138D638B" wp14:editId="6205322A">
                  <wp:extent cx="4067175" cy="2552700"/>
                  <wp:effectExtent l="0" t="0" r="9525" b="0"/>
                  <wp:docPr id="1839543202"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138">
                            <a:extLst>
                              <a:ext uri="{28A0092B-C50C-407E-A947-70E740481C1C}">
                                <a14:useLocalDpi xmlns:a14="http://schemas.microsoft.com/office/drawing/2010/main" val="0"/>
                              </a:ext>
                            </a:extLst>
                          </a:blip>
                          <a:stretch>
                            <a:fillRect/>
                          </a:stretch>
                        </pic:blipFill>
                        <pic:spPr bwMode="auto">
                          <a:xfrm>
                            <a:off x="0" y="0"/>
                            <a:ext cx="4067175" cy="2552700"/>
                          </a:xfrm>
                          <a:prstGeom prst="rect">
                            <a:avLst/>
                          </a:prstGeom>
                          <a:noFill/>
                          <a:ln>
                            <a:noFill/>
                          </a:ln>
                        </pic:spPr>
                      </pic:pic>
                    </a:graphicData>
                  </a:graphic>
                </wp:inline>
              </w:drawing>
            </w:r>
            <w:r w:rsidRPr="5A39994F">
              <w:rPr>
                <w:rFonts w:ascii="Calibri" w:hAnsi="Calibri" w:eastAsia="Times New Roman" w:cs="Calibri"/>
                <w:lang w:eastAsia="nl-NL"/>
              </w:rPr>
              <w:t> </w:t>
            </w:r>
          </w:p>
          <w:p w:rsidR="5A39994F" w:rsidP="5A39994F" w:rsidRDefault="5A39994F" w14:paraId="57A14C17"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p w:rsidR="5A39994F" w:rsidP="5A39994F" w:rsidRDefault="5A39994F" w14:paraId="3EF0FB1B"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p w:rsidR="5A39994F" w:rsidP="5A39994F" w:rsidRDefault="5A39994F" w14:paraId="542AB43F"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Deze mogelijkheid is er in latere versies weer uit gehaald. In plaats daarvan is er de workaround gekomen om bij de diersoorten waar dit van toepassing is in het beheer bij ‘normen’de velden met 0 in te vullen waardoor de applicatie bij de maatlat fijnstof de normen velden ‘leeg laat, en dus invoerbaar laat’. Waardoor de adviseur/veehouder in dit veld zelf neer kan zetten wat de norm is inclusief nageschakelde techniek. </w:t>
            </w:r>
          </w:p>
          <w:p w:rsidR="5A39994F" w:rsidP="5A39994F" w:rsidRDefault="5A39994F" w14:paraId="37A133E1"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p w:rsidR="5A39994F" w:rsidP="5A39994F" w:rsidRDefault="5A39994F" w14:paraId="3B7F80EC"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p w:rsidR="5A39994F" w:rsidP="5A39994F" w:rsidRDefault="5A39994F" w14:paraId="4185CEF6" w14:textId="77777777">
            <w:pPr>
              <w:spacing w:after="0" w:line="240" w:lineRule="auto"/>
              <w:ind w:left="720"/>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 </w:t>
            </w:r>
          </w:p>
        </w:tc>
      </w:tr>
      <w:tr w:rsidR="5A39994F" w:rsidTr="1216F3D5" w14:paraId="56B8BE02" w14:textId="77777777">
        <w:tc>
          <w:tcPr>
            <w:tcW w:w="9000" w:type="dxa"/>
            <w:tcBorders>
              <w:top w:val="single" w:color="auto" w:sz="6" w:space="0"/>
              <w:left w:val="single" w:color="auto" w:sz="6" w:space="0"/>
              <w:bottom w:val="single" w:color="auto" w:sz="6" w:space="0"/>
              <w:right w:val="single" w:color="auto" w:sz="6" w:space="0"/>
            </w:tcBorders>
            <w:shd w:val="clear" w:color="auto" w:fill="auto"/>
          </w:tcPr>
          <w:p w:rsidR="5A39994F" w:rsidP="5A39994F" w:rsidRDefault="5A39994F" w14:paraId="65E9F943" w14:textId="77777777">
            <w:pPr>
              <w:spacing w:after="0" w:line="240" w:lineRule="auto"/>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b/>
                <w:bCs/>
                <w:sz w:val="20"/>
                <w:szCs w:val="20"/>
                <w:lang w:eastAsia="nl-NL"/>
              </w:rPr>
              <w:t>Regels:</w:t>
            </w:r>
            <w:r w:rsidRPr="5A39994F">
              <w:rPr>
                <w:rFonts w:ascii="Arial Nova" w:hAnsi="Arial Nova" w:eastAsia="Times New Roman" w:cs="Times New Roman"/>
                <w:sz w:val="20"/>
                <w:szCs w:val="20"/>
                <w:lang w:eastAsia="nl-NL"/>
              </w:rPr>
              <w:t> </w:t>
            </w:r>
          </w:p>
          <w:p w:rsidR="5A39994F" w:rsidP="5A39994F" w:rsidRDefault="5A39994F" w14:paraId="3E250799" w14:textId="77777777">
            <w:pPr>
              <w:spacing w:after="0" w:line="240" w:lineRule="auto"/>
              <w:jc w:val="both"/>
              <w:rPr>
                <w:rFonts w:ascii="Times New Roman" w:hAnsi="Times New Roman" w:eastAsia="Times New Roman" w:cs="Times New Roman"/>
                <w:sz w:val="24"/>
                <w:szCs w:val="24"/>
                <w:lang w:eastAsia="nl-NL"/>
              </w:rPr>
            </w:pPr>
            <w:r w:rsidRPr="5A39994F">
              <w:rPr>
                <w:rFonts w:ascii="Arial Nova" w:hAnsi="Arial Nova" w:eastAsia="Times New Roman" w:cs="Times New Roman"/>
                <w:sz w:val="20"/>
                <w:szCs w:val="20"/>
                <w:lang w:eastAsia="nl-NL"/>
              </w:rPr>
              <w:t>Van toepassing bij de BZV versies: 1.2, overige versies niet. </w:t>
            </w:r>
          </w:p>
          <w:p w:rsidR="5A39994F" w:rsidP="1216F3D5" w:rsidRDefault="7142AEE9" w14:paraId="2662A3F1" w14:textId="1174F571">
            <w:pPr>
              <w:spacing w:after="0" w:line="240" w:lineRule="auto"/>
              <w:jc w:val="both"/>
              <w:rPr>
                <w:rFonts w:ascii="Arial Nova" w:hAnsi="Arial Nova" w:eastAsia="Times New Roman" w:cs="Times New Roman"/>
                <w:sz w:val="20"/>
                <w:szCs w:val="20"/>
                <w:lang w:eastAsia="nl-NL"/>
              </w:rPr>
            </w:pPr>
            <w:r w:rsidRPr="1216F3D5">
              <w:rPr>
                <w:rFonts w:ascii="Arial Nova" w:hAnsi="Arial Nova" w:eastAsia="Times New Roman" w:cs="Times New Roman"/>
                <w:sz w:val="20"/>
                <w:szCs w:val="20"/>
                <w:lang w:eastAsia="nl-NL"/>
              </w:rPr>
              <w:t xml:space="preserve">Geldig bij diersoorten: </w:t>
            </w:r>
            <w:r w:rsidRPr="1216F3D5" w:rsidR="3C71C833">
              <w:rPr>
                <w:rFonts w:ascii="Arial Nova" w:hAnsi="Arial Nova" w:eastAsia="Times New Roman" w:cs="Times New Roman"/>
                <w:sz w:val="20"/>
                <w:szCs w:val="20"/>
                <w:lang w:eastAsia="nl-NL"/>
              </w:rPr>
              <w:t>Zie BZV regeling</w:t>
            </w:r>
          </w:p>
        </w:tc>
      </w:tr>
    </w:tbl>
    <w:p w:rsidR="00A51DD9" w:rsidP="5A39994F" w:rsidRDefault="00A51DD9" w14:paraId="780D5C6A" w14:textId="6D30CE6F">
      <w:pPr>
        <w:spacing w:after="0" w:line="240" w:lineRule="auto"/>
        <w:textAlignment w:val="baseline"/>
        <w:rPr>
          <w:rFonts w:ascii="Calibri Light" w:hAnsi="Calibri Light" w:eastAsia="Times New Roman" w:cs="Calibri Light"/>
          <w:color w:val="2F5496"/>
          <w:sz w:val="32"/>
          <w:szCs w:val="32"/>
          <w:lang w:eastAsia="nl-NL"/>
        </w:rPr>
      </w:pPr>
    </w:p>
    <w:p w:rsidRPr="00AC09A0" w:rsidR="00AC09A0" w:rsidP="00AC09A0" w:rsidRDefault="00AC09A0" w14:paraId="51616018"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C09A0" w:rsidRDefault="3558ED77" w14:paraId="1FB05662" w14:textId="77777777">
      <w:pPr>
        <w:spacing w:after="0" w:line="240" w:lineRule="auto"/>
        <w:textAlignment w:val="baseline"/>
        <w:rPr>
          <w:rFonts w:ascii="Segoe UI" w:hAnsi="Segoe UI" w:eastAsia="Times New Roman" w:cs="Segoe UI"/>
          <w:sz w:val="18"/>
          <w:szCs w:val="18"/>
          <w:lang w:eastAsia="nl-NL"/>
        </w:rPr>
      </w:pPr>
      <w:r w:rsidRPr="0555B2BC">
        <w:rPr>
          <w:rFonts w:ascii="Arial Nova" w:hAnsi="Arial Nova" w:eastAsia="Times New Roman" w:cs="Segoe UI"/>
          <w:sz w:val="20"/>
          <w:szCs w:val="20"/>
          <w:lang w:eastAsia="nl-NL"/>
        </w:rPr>
        <w:t> </w:t>
      </w:r>
    </w:p>
    <w:p w:rsidRPr="00AC09A0" w:rsidR="00AC09A0" w:rsidP="0555B2BC" w:rsidRDefault="00AC09A0" w14:paraId="413CF778" w14:textId="5F9BE850">
      <w:pPr>
        <w:spacing w:after="0" w:line="240" w:lineRule="auto"/>
        <w:textAlignment w:val="baseline"/>
        <w:rPr>
          <w:rFonts w:ascii="Arial Nova" w:hAnsi="Arial Nova" w:eastAsia="Times New Roman" w:cs="Segoe UI"/>
          <w:sz w:val="20"/>
          <w:szCs w:val="20"/>
          <w:lang w:eastAsia="nl-NL"/>
        </w:rPr>
      </w:pPr>
    </w:p>
    <w:p w:rsidRPr="00AC09A0" w:rsidR="00AC09A0" w:rsidP="5A39994F" w:rsidRDefault="4B5A53C4" w14:paraId="356DE3A2" w14:textId="11CE6C89">
      <w:pPr>
        <w:pStyle w:val="Kop1"/>
        <w:rPr>
          <w:rFonts w:ascii="Calibri Light" w:hAnsi="Calibri Light" w:eastAsia="Calibri Light" w:cs="Calibri Light"/>
        </w:rPr>
      </w:pPr>
      <w:r w:rsidRPr="5A39994F">
        <w:lastRenderedPageBreak/>
        <w:t xml:space="preserve">SPEC – </w:t>
      </w:r>
      <w:r w:rsidRPr="5A39994F" w:rsidR="49ABC7A9">
        <w:t>1</w:t>
      </w:r>
      <w:r w:rsidRPr="5A39994F">
        <w:t>0</w:t>
      </w:r>
      <w:r w:rsidRPr="5A39994F" w:rsidR="6FFAF2D0">
        <w:t>6</w:t>
      </w:r>
      <w:r w:rsidRPr="5A39994F">
        <w:t xml:space="preserve"> – Nieuw scenario aanmaken</w:t>
      </w:r>
    </w:p>
    <w:p w:rsidRPr="00AC09A0" w:rsidR="00AC09A0" w:rsidP="0555B2BC" w:rsidRDefault="4B5A53C4" w14:paraId="27A3CC83" w14:textId="40B5BE48">
      <w:pPr>
        <w:spacing w:after="0" w:line="240" w:lineRule="auto"/>
        <w:jc w:val="both"/>
        <w:textAlignment w:val="baseline"/>
      </w:pPr>
      <w:r w:rsidRPr="0555B2BC">
        <w:rPr>
          <w:rFonts w:ascii="Arial" w:hAnsi="Arial" w:eastAsia="Arial" w:cs="Arial"/>
        </w:rPr>
        <w:t xml:space="preserve"> </w:t>
      </w:r>
    </w:p>
    <w:tbl>
      <w:tblPr>
        <w:tblW w:w="0" w:type="auto"/>
        <w:tblLayout w:type="fixed"/>
        <w:tblLook w:val="04A0" w:firstRow="1" w:lastRow="0" w:firstColumn="1" w:lastColumn="0" w:noHBand="0" w:noVBand="1"/>
      </w:tblPr>
      <w:tblGrid>
        <w:gridCol w:w="9015"/>
      </w:tblGrid>
      <w:tr w:rsidR="0555B2BC" w:rsidTr="50D28273" w14:paraId="56B80AAC"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5D051402" w14:textId="79751F55">
            <w:pPr>
              <w:jc w:val="center"/>
            </w:pPr>
            <w:r w:rsidRPr="0555B2BC">
              <w:rPr>
                <w:rFonts w:ascii="Arial" w:hAnsi="Arial" w:eastAsia="Arial" w:cs="Arial"/>
              </w:rPr>
              <w:t xml:space="preserve"> </w:t>
            </w:r>
          </w:p>
        </w:tc>
      </w:tr>
      <w:tr w:rsidR="0555B2BC" w:rsidTr="50D28273" w14:paraId="0F8DE933"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77DDEC9B" w14:textId="17E2EF22">
            <w:pPr>
              <w:jc w:val="both"/>
            </w:pPr>
            <w:r w:rsidRPr="0555B2BC">
              <w:rPr>
                <w:rFonts w:ascii="Arial" w:hAnsi="Arial" w:eastAsia="Arial" w:cs="Arial"/>
                <w:b/>
                <w:bCs/>
              </w:rPr>
              <w:t>Doel</w:t>
            </w:r>
            <w:r w:rsidRPr="0555B2BC">
              <w:rPr>
                <w:rFonts w:ascii="Arial" w:hAnsi="Arial" w:eastAsia="Arial" w:cs="Arial"/>
              </w:rPr>
              <w:t xml:space="preserve">: Het aanmaken van een scenario </w:t>
            </w:r>
          </w:p>
        </w:tc>
      </w:tr>
      <w:tr w:rsidR="0555B2BC" w:rsidTr="50D28273" w14:paraId="7C89754B"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304075C5" w14:textId="7DA1C5D6">
            <w:pPr>
              <w:jc w:val="both"/>
            </w:pPr>
            <w:r w:rsidRPr="0555B2BC">
              <w:rPr>
                <w:rFonts w:ascii="Arial" w:hAnsi="Arial" w:eastAsia="Arial" w:cs="Arial"/>
                <w:b/>
                <w:bCs/>
              </w:rPr>
              <w:t xml:space="preserve">Inhoud:         </w:t>
            </w:r>
          </w:p>
          <w:p w:rsidR="0555B2BC" w:rsidP="0555B2BC" w:rsidRDefault="0555B2BC" w14:paraId="41BF504E" w14:textId="5AC4BC3B">
            <w:pPr>
              <w:jc w:val="both"/>
            </w:pPr>
            <w:r w:rsidRPr="0555B2BC">
              <w:rPr>
                <w:rFonts w:ascii="Arial" w:hAnsi="Arial" w:eastAsia="Arial" w:cs="Arial"/>
                <w:b/>
                <w:bCs/>
              </w:rPr>
              <w:t xml:space="preserve"> </w:t>
            </w:r>
          </w:p>
          <w:p w:rsidR="0555B2BC" w:rsidP="00433970" w:rsidRDefault="0555B2BC" w14:paraId="0A008767" w14:textId="1AD3D9D8">
            <w:pPr>
              <w:pStyle w:val="Lijstalinea"/>
              <w:numPr>
                <w:ilvl w:val="0"/>
                <w:numId w:val="80"/>
              </w:numPr>
              <w:rPr>
                <w:rFonts w:ascii="Arial" w:hAnsi="Arial" w:eastAsia="Arial" w:cs="Arial"/>
              </w:rPr>
            </w:pPr>
            <w:r w:rsidRPr="0555B2BC">
              <w:rPr>
                <w:rFonts w:ascii="Arial" w:hAnsi="Arial" w:eastAsia="Arial" w:cs="Arial"/>
              </w:rPr>
              <w:t>Knop nieuw scenario toevoegen.</w:t>
            </w:r>
          </w:p>
          <w:p w:rsidR="0555B2BC" w:rsidP="0555B2BC" w:rsidRDefault="0555B2BC" w14:paraId="50F75F5B" w14:textId="348C8CFD">
            <w:pPr>
              <w:jc w:val="both"/>
            </w:pPr>
          </w:p>
          <w:p w:rsidR="0555B2BC" w:rsidP="0555B2BC" w:rsidRDefault="0555B2BC" w14:paraId="09E415D8" w14:textId="57EDE0BD">
            <w:pPr>
              <w:jc w:val="both"/>
            </w:pPr>
            <w:r w:rsidRPr="0555B2BC">
              <w:rPr>
                <w:rFonts w:ascii="Arial" w:hAnsi="Arial" w:eastAsia="Arial" w:cs="Arial"/>
                <w:b/>
                <w:bCs/>
              </w:rPr>
              <w:t xml:space="preserve"> </w:t>
            </w:r>
            <w:r w:rsidR="622FDB5E">
              <w:rPr>
                <w:noProof/>
                <w:lang w:eastAsia="nl-NL"/>
              </w:rPr>
              <w:drawing>
                <wp:inline distT="0" distB="0" distL="0" distR="0" wp14:anchorId="0C698F4B" wp14:editId="35E83AB7">
                  <wp:extent cx="4572000" cy="476250"/>
                  <wp:effectExtent l="0" t="0" r="0" b="0"/>
                  <wp:docPr id="1628207478" name="Afbeelding 162820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extLst>
                              <a:ext uri="{28A0092B-C50C-407E-A947-70E740481C1C}">
                                <a14:useLocalDpi xmlns:a14="http://schemas.microsoft.com/office/drawing/2010/main" val="0"/>
                              </a:ext>
                            </a:extLst>
                          </a:blip>
                          <a:stretch>
                            <a:fillRect/>
                          </a:stretch>
                        </pic:blipFill>
                        <pic:spPr>
                          <a:xfrm>
                            <a:off x="0" y="0"/>
                            <a:ext cx="4572000" cy="476250"/>
                          </a:xfrm>
                          <a:prstGeom prst="rect">
                            <a:avLst/>
                          </a:prstGeom>
                        </pic:spPr>
                      </pic:pic>
                    </a:graphicData>
                  </a:graphic>
                </wp:inline>
              </w:drawing>
            </w:r>
          </w:p>
          <w:p w:rsidR="0555B2BC" w:rsidP="0555B2BC" w:rsidRDefault="0555B2BC" w14:paraId="4E0C33CF" w14:textId="678174EF">
            <w:pPr>
              <w:jc w:val="both"/>
            </w:pPr>
            <w:r w:rsidRPr="0555B2BC">
              <w:rPr>
                <w:rFonts w:ascii="Arial" w:hAnsi="Arial" w:eastAsia="Arial" w:cs="Arial"/>
                <w:b/>
                <w:bCs/>
              </w:rPr>
              <w:t xml:space="preserve"> </w:t>
            </w:r>
          </w:p>
          <w:p w:rsidR="0555B2BC" w:rsidP="0555B2BC" w:rsidRDefault="0555B2BC" w14:paraId="06EF5621" w14:textId="2EF02551">
            <w:pPr>
              <w:jc w:val="both"/>
            </w:pPr>
            <w:r w:rsidRPr="0555B2BC">
              <w:rPr>
                <w:rFonts w:ascii="Arial" w:hAnsi="Arial" w:eastAsia="Arial" w:cs="Arial"/>
                <w:b/>
                <w:bCs/>
              </w:rPr>
              <w:t xml:space="preserve"> </w:t>
            </w:r>
            <w:r w:rsidR="1288B30C">
              <w:rPr>
                <w:noProof/>
                <w:lang w:eastAsia="nl-NL"/>
              </w:rPr>
              <w:drawing>
                <wp:inline distT="0" distB="0" distL="0" distR="0" wp14:anchorId="0C6B7835" wp14:editId="3AE41074">
                  <wp:extent cx="3105150" cy="1057275"/>
                  <wp:effectExtent l="0" t="0" r="0" b="0"/>
                  <wp:docPr id="1529389288" name="Afbeelding 152938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extLst>
                              <a:ext uri="{28A0092B-C50C-407E-A947-70E740481C1C}">
                                <a14:useLocalDpi xmlns:a14="http://schemas.microsoft.com/office/drawing/2010/main" val="0"/>
                              </a:ext>
                            </a:extLst>
                          </a:blip>
                          <a:stretch>
                            <a:fillRect/>
                          </a:stretch>
                        </pic:blipFill>
                        <pic:spPr>
                          <a:xfrm>
                            <a:off x="0" y="0"/>
                            <a:ext cx="3105150" cy="1057275"/>
                          </a:xfrm>
                          <a:prstGeom prst="rect">
                            <a:avLst/>
                          </a:prstGeom>
                        </pic:spPr>
                      </pic:pic>
                    </a:graphicData>
                  </a:graphic>
                </wp:inline>
              </w:drawing>
            </w:r>
          </w:p>
          <w:p w:rsidR="0555B2BC" w:rsidP="0555B2BC" w:rsidRDefault="0555B2BC" w14:paraId="4EE2E24C" w14:textId="4FF9DCAB">
            <w:pPr>
              <w:jc w:val="both"/>
            </w:pPr>
            <w:r w:rsidRPr="0555B2BC">
              <w:rPr>
                <w:rFonts w:ascii="Arial" w:hAnsi="Arial" w:eastAsia="Arial" w:cs="Arial"/>
                <w:b/>
                <w:bCs/>
              </w:rPr>
              <w:t xml:space="preserve"> </w:t>
            </w:r>
          </w:p>
          <w:p w:rsidR="0555B2BC" w:rsidP="00433970" w:rsidRDefault="0555B2BC" w14:paraId="5052555F" w14:textId="21F90513">
            <w:pPr>
              <w:pStyle w:val="Lijstalinea"/>
              <w:numPr>
                <w:ilvl w:val="0"/>
                <w:numId w:val="79"/>
              </w:numPr>
              <w:rPr>
                <w:rFonts w:ascii="Arial" w:hAnsi="Arial" w:eastAsia="Arial" w:cs="Arial"/>
              </w:rPr>
            </w:pPr>
            <w:r w:rsidRPr="0555B2BC">
              <w:rPr>
                <w:rFonts w:ascii="Arial" w:hAnsi="Arial" w:eastAsia="Arial" w:cs="Arial"/>
              </w:rPr>
              <w:t>Pop up 1: Nieuw scenario toevoegen.</w:t>
            </w:r>
          </w:p>
          <w:p w:rsidR="0555B2BC" w:rsidP="0555B2BC" w:rsidRDefault="0555B2BC" w14:paraId="4589EDE7" w14:textId="2C15FD59">
            <w:pPr>
              <w:jc w:val="both"/>
            </w:pPr>
            <w:r w:rsidRPr="0555B2BC">
              <w:rPr>
                <w:rFonts w:ascii="Arial" w:hAnsi="Arial" w:eastAsia="Arial" w:cs="Arial"/>
                <w:b/>
                <w:bCs/>
              </w:rPr>
              <w:t xml:space="preserve"> </w:t>
            </w:r>
          </w:p>
          <w:p w:rsidR="0555B2BC" w:rsidP="0555B2BC" w:rsidRDefault="0555B2BC" w14:paraId="5915B3A4" w14:textId="46A0027C">
            <w:pPr>
              <w:jc w:val="both"/>
            </w:pPr>
            <w:r w:rsidRPr="0555B2BC">
              <w:rPr>
                <w:rFonts w:ascii="Arial" w:hAnsi="Arial" w:eastAsia="Arial" w:cs="Arial"/>
              </w:rPr>
              <w:t xml:space="preserve">Functioneel beheerder: Bij aanmaken/toevoegen nieuw scenario zijn alle versies selecteerbaar. </w:t>
            </w:r>
          </w:p>
          <w:p w:rsidR="0555B2BC" w:rsidP="0555B2BC" w:rsidRDefault="0555B2BC" w14:paraId="113921C3" w14:textId="5DDD0B1D">
            <w:pPr>
              <w:jc w:val="both"/>
            </w:pPr>
            <w:r w:rsidRPr="0555B2BC">
              <w:rPr>
                <w:rFonts w:ascii="Arial" w:hAnsi="Arial" w:eastAsia="Arial" w:cs="Arial"/>
                <w:b/>
                <w:bCs/>
              </w:rPr>
              <w:t xml:space="preserve"> </w:t>
            </w:r>
          </w:p>
          <w:p w:rsidR="21249474" w:rsidP="0555B2BC" w:rsidRDefault="21249474" w14:paraId="2D8251F1" w14:textId="4046B796">
            <w:pPr>
              <w:jc w:val="both"/>
            </w:pPr>
            <w:r>
              <w:rPr>
                <w:noProof/>
                <w:lang w:eastAsia="nl-NL"/>
              </w:rPr>
              <w:drawing>
                <wp:inline distT="0" distB="0" distL="0" distR="0" wp14:anchorId="61816223" wp14:editId="71E5C62A">
                  <wp:extent cx="2857500" cy="1562100"/>
                  <wp:effectExtent l="0" t="0" r="0" b="0"/>
                  <wp:docPr id="920453492" name="Afbeelding 92045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extLst>
                              <a:ext uri="{28A0092B-C50C-407E-A947-70E740481C1C}">
                                <a14:useLocalDpi xmlns:a14="http://schemas.microsoft.com/office/drawing/2010/main" val="0"/>
                              </a:ext>
                            </a:extLst>
                          </a:blip>
                          <a:stretch>
                            <a:fillRect/>
                          </a:stretch>
                        </pic:blipFill>
                        <pic:spPr>
                          <a:xfrm>
                            <a:off x="0" y="0"/>
                            <a:ext cx="2857500" cy="1562100"/>
                          </a:xfrm>
                          <a:prstGeom prst="rect">
                            <a:avLst/>
                          </a:prstGeom>
                        </pic:spPr>
                      </pic:pic>
                    </a:graphicData>
                  </a:graphic>
                </wp:inline>
              </w:drawing>
            </w:r>
          </w:p>
          <w:p w:rsidR="0555B2BC" w:rsidP="0555B2BC" w:rsidRDefault="0555B2BC" w14:paraId="27E13E72" w14:textId="7CE4A237">
            <w:pPr>
              <w:jc w:val="both"/>
            </w:pPr>
            <w:r w:rsidRPr="0555B2BC">
              <w:rPr>
                <w:rFonts w:ascii="Arial" w:hAnsi="Arial" w:eastAsia="Arial" w:cs="Arial"/>
                <w:b/>
                <w:bCs/>
              </w:rPr>
              <w:t xml:space="preserve"> </w:t>
            </w:r>
          </w:p>
          <w:p w:rsidR="0555B2BC" w:rsidP="0555B2BC" w:rsidRDefault="0555B2BC" w14:paraId="2A7550FD" w14:textId="12A6A84A">
            <w:pPr>
              <w:jc w:val="both"/>
            </w:pPr>
            <w:r w:rsidRPr="0555B2BC">
              <w:rPr>
                <w:rFonts w:ascii="Arial" w:hAnsi="Arial" w:eastAsia="Arial" w:cs="Arial"/>
                <w:b/>
                <w:bCs/>
              </w:rPr>
              <w:t xml:space="preserve"> </w:t>
            </w:r>
          </w:p>
          <w:p w:rsidR="0555B2BC" w:rsidP="0555B2BC" w:rsidRDefault="0555B2BC" w14:paraId="44794225" w14:textId="44D2D0AF">
            <w:pPr>
              <w:jc w:val="both"/>
            </w:pPr>
            <w:r w:rsidRPr="0555B2BC">
              <w:rPr>
                <w:rFonts w:ascii="Arial" w:hAnsi="Arial" w:eastAsia="Arial" w:cs="Arial"/>
              </w:rPr>
              <w:t>Veehouder/adviseur: Bij aanmaken/toevoegen nieuw scenario is alleen de nieuwste versie selecteerbaar.</w:t>
            </w:r>
          </w:p>
          <w:p w:rsidR="0555B2BC" w:rsidP="0555B2BC" w:rsidRDefault="0555B2BC" w14:paraId="5D0B1C14" w14:textId="2C7F6A6B">
            <w:pPr>
              <w:jc w:val="both"/>
            </w:pPr>
          </w:p>
          <w:p w:rsidR="0555B2BC" w:rsidP="0555B2BC" w:rsidRDefault="0555B2BC" w14:paraId="3745D161" w14:textId="6F532505">
            <w:pPr>
              <w:jc w:val="both"/>
            </w:pPr>
            <w:r w:rsidRPr="0555B2BC">
              <w:rPr>
                <w:rFonts w:ascii="Arial" w:hAnsi="Arial" w:eastAsia="Arial" w:cs="Arial"/>
                <w:b/>
                <w:bCs/>
              </w:rPr>
              <w:lastRenderedPageBreak/>
              <w:t xml:space="preserve"> </w:t>
            </w:r>
            <w:r w:rsidR="770C432D">
              <w:rPr>
                <w:noProof/>
                <w:lang w:eastAsia="nl-NL"/>
              </w:rPr>
              <w:drawing>
                <wp:inline distT="0" distB="0" distL="0" distR="0" wp14:anchorId="167A920F" wp14:editId="5A2AA65F">
                  <wp:extent cx="4572000" cy="1533525"/>
                  <wp:effectExtent l="0" t="0" r="0" b="0"/>
                  <wp:docPr id="17886631" name="Afbeelding 17886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extLst>
                              <a:ext uri="{28A0092B-C50C-407E-A947-70E740481C1C}">
                                <a14:useLocalDpi xmlns:a14="http://schemas.microsoft.com/office/drawing/2010/main" val="0"/>
                              </a:ext>
                            </a:extLst>
                          </a:blip>
                          <a:stretch>
                            <a:fillRect/>
                          </a:stretch>
                        </pic:blipFill>
                        <pic:spPr>
                          <a:xfrm>
                            <a:off x="0" y="0"/>
                            <a:ext cx="4572000" cy="1533525"/>
                          </a:xfrm>
                          <a:prstGeom prst="rect">
                            <a:avLst/>
                          </a:prstGeom>
                        </pic:spPr>
                      </pic:pic>
                    </a:graphicData>
                  </a:graphic>
                </wp:inline>
              </w:drawing>
            </w:r>
          </w:p>
          <w:p w:rsidR="0555B2BC" w:rsidP="0555B2BC" w:rsidRDefault="0555B2BC" w14:paraId="328BD1FD" w14:textId="38C17831">
            <w:pPr>
              <w:jc w:val="both"/>
            </w:pPr>
            <w:r w:rsidRPr="0555B2BC">
              <w:rPr>
                <w:rFonts w:ascii="Arial" w:hAnsi="Arial" w:eastAsia="Arial" w:cs="Arial"/>
                <w:b/>
                <w:bCs/>
              </w:rPr>
              <w:t xml:space="preserve"> </w:t>
            </w:r>
          </w:p>
          <w:p w:rsidR="0555B2BC" w:rsidP="0555B2BC" w:rsidRDefault="0555B2BC" w14:paraId="05F52C49" w14:textId="4F1953D2">
            <w:pPr>
              <w:jc w:val="both"/>
            </w:pPr>
            <w:r w:rsidRPr="0555B2BC">
              <w:rPr>
                <w:rFonts w:ascii="Arial" w:hAnsi="Arial" w:eastAsia="Arial" w:cs="Arial"/>
                <w:b/>
                <w:bCs/>
              </w:rPr>
              <w:t xml:space="preserve"> </w:t>
            </w:r>
          </w:p>
          <w:p w:rsidR="0555B2BC" w:rsidP="00433970" w:rsidRDefault="0555B2BC" w14:paraId="68E87F91" w14:textId="2A5876E0">
            <w:pPr>
              <w:pStyle w:val="Lijstalinea"/>
              <w:numPr>
                <w:ilvl w:val="0"/>
                <w:numId w:val="78"/>
              </w:numPr>
              <w:rPr>
                <w:rFonts w:ascii="Arial" w:hAnsi="Arial" w:eastAsia="Arial" w:cs="Arial"/>
              </w:rPr>
            </w:pPr>
            <w:r w:rsidRPr="0555B2BC">
              <w:rPr>
                <w:rFonts w:ascii="Arial" w:hAnsi="Arial" w:eastAsia="Arial" w:cs="Arial"/>
              </w:rPr>
              <w:t>Pop up 2: Bevestiging scenario is toegevoegd.</w:t>
            </w:r>
          </w:p>
          <w:p w:rsidR="0555B2BC" w:rsidP="0555B2BC" w:rsidRDefault="0555B2BC" w14:paraId="0FBCFFF9" w14:textId="0A543C60">
            <w:pPr>
              <w:jc w:val="both"/>
            </w:pPr>
          </w:p>
          <w:p w:rsidR="0555B2BC" w:rsidP="0555B2BC" w:rsidRDefault="0555B2BC" w14:paraId="5FDE4530" w14:textId="14F6822E">
            <w:pPr>
              <w:jc w:val="both"/>
            </w:pPr>
            <w:r w:rsidRPr="0555B2BC">
              <w:rPr>
                <w:rFonts w:ascii="Arial" w:hAnsi="Arial" w:eastAsia="Arial" w:cs="Arial"/>
                <w:b/>
                <w:bCs/>
              </w:rPr>
              <w:t xml:space="preserve"> </w:t>
            </w:r>
            <w:r w:rsidR="26B724D2">
              <w:rPr>
                <w:noProof/>
                <w:lang w:eastAsia="nl-NL"/>
              </w:rPr>
              <w:drawing>
                <wp:inline distT="0" distB="0" distL="0" distR="0" wp14:anchorId="6CCCC86D" wp14:editId="43540678">
                  <wp:extent cx="4572000" cy="1600200"/>
                  <wp:effectExtent l="0" t="0" r="0" b="0"/>
                  <wp:docPr id="1116755133" name="Afbeelding 111675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extLst>
                              <a:ext uri="{28A0092B-C50C-407E-A947-70E740481C1C}">
                                <a14:useLocalDpi xmlns:a14="http://schemas.microsoft.com/office/drawing/2010/main" val="0"/>
                              </a:ext>
                            </a:extLst>
                          </a:blip>
                          <a:stretch>
                            <a:fillRect/>
                          </a:stretch>
                        </pic:blipFill>
                        <pic:spPr>
                          <a:xfrm>
                            <a:off x="0" y="0"/>
                            <a:ext cx="4572000" cy="1600200"/>
                          </a:xfrm>
                          <a:prstGeom prst="rect">
                            <a:avLst/>
                          </a:prstGeom>
                        </pic:spPr>
                      </pic:pic>
                    </a:graphicData>
                  </a:graphic>
                </wp:inline>
              </w:drawing>
            </w:r>
          </w:p>
          <w:p w:rsidR="0555B2BC" w:rsidP="0555B2BC" w:rsidRDefault="0555B2BC" w14:paraId="4707F283" w14:textId="73C9686C">
            <w:pPr>
              <w:jc w:val="both"/>
            </w:pPr>
            <w:r w:rsidRPr="0555B2BC">
              <w:rPr>
                <w:rFonts w:ascii="Arial" w:hAnsi="Arial" w:eastAsia="Arial" w:cs="Arial"/>
                <w:b/>
                <w:bCs/>
              </w:rPr>
              <w:t xml:space="preserve"> </w:t>
            </w:r>
          </w:p>
          <w:p w:rsidR="0555B2BC" w:rsidP="0555B2BC" w:rsidRDefault="0555B2BC" w14:paraId="67A79205" w14:textId="44F35D54">
            <w:pPr>
              <w:jc w:val="both"/>
              <w:rPr>
                <w:rFonts w:ascii="Arial" w:hAnsi="Arial" w:eastAsia="Arial" w:cs="Arial"/>
                <w:b/>
                <w:bCs/>
              </w:rPr>
            </w:pPr>
          </w:p>
          <w:p w:rsidR="0555B2BC" w:rsidP="0555B2BC" w:rsidRDefault="0555B2BC" w14:paraId="03D79CF1" w14:textId="71EA69D2">
            <w:pPr>
              <w:jc w:val="both"/>
            </w:pPr>
            <w:r w:rsidRPr="0555B2BC">
              <w:rPr>
                <w:rFonts w:ascii="Arial" w:hAnsi="Arial" w:eastAsia="Arial" w:cs="Arial"/>
                <w:b/>
                <w:bCs/>
              </w:rPr>
              <w:t xml:space="preserve"> </w:t>
            </w:r>
          </w:p>
          <w:p w:rsidR="0555B2BC" w:rsidP="00433970" w:rsidRDefault="0555B2BC" w14:paraId="4253C91F" w14:textId="65D2C880">
            <w:pPr>
              <w:pStyle w:val="Lijstalinea"/>
              <w:numPr>
                <w:ilvl w:val="0"/>
                <w:numId w:val="78"/>
              </w:numPr>
              <w:rPr>
                <w:rFonts w:ascii="Arial" w:hAnsi="Arial" w:eastAsia="Arial" w:cs="Arial"/>
              </w:rPr>
            </w:pPr>
            <w:r w:rsidRPr="0555B2BC">
              <w:rPr>
                <w:rFonts w:ascii="Arial" w:hAnsi="Arial" w:eastAsia="Arial" w:cs="Arial"/>
              </w:rPr>
              <w:t>Scenario volgnummer en nummer:</w:t>
            </w:r>
          </w:p>
          <w:p w:rsidR="0555B2BC" w:rsidP="0555B2BC" w:rsidRDefault="0555B2BC" w14:paraId="7F71ED22" w14:textId="5E750C89">
            <w:pPr>
              <w:jc w:val="both"/>
            </w:pPr>
          </w:p>
          <w:p w:rsidR="42282FB5" w:rsidP="0555B2BC" w:rsidRDefault="42282FB5" w14:paraId="6FBAC565" w14:textId="209734F6">
            <w:pPr>
              <w:jc w:val="both"/>
            </w:pPr>
            <w:r>
              <w:rPr>
                <w:noProof/>
                <w:lang w:eastAsia="nl-NL"/>
              </w:rPr>
              <w:lastRenderedPageBreak/>
              <w:drawing>
                <wp:inline distT="0" distB="0" distL="0" distR="0" wp14:anchorId="2B856A55" wp14:editId="49F43B26">
                  <wp:extent cx="1162050" cy="2133600"/>
                  <wp:effectExtent l="0" t="0" r="0" b="0"/>
                  <wp:docPr id="1241634674" name="Afbeelding 124163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extLst>
                              <a:ext uri="{28A0092B-C50C-407E-A947-70E740481C1C}">
                                <a14:useLocalDpi xmlns:a14="http://schemas.microsoft.com/office/drawing/2010/main" val="0"/>
                              </a:ext>
                            </a:extLst>
                          </a:blip>
                          <a:stretch>
                            <a:fillRect/>
                          </a:stretch>
                        </pic:blipFill>
                        <pic:spPr>
                          <a:xfrm>
                            <a:off x="0" y="0"/>
                            <a:ext cx="1162050" cy="2133600"/>
                          </a:xfrm>
                          <a:prstGeom prst="rect">
                            <a:avLst/>
                          </a:prstGeom>
                        </pic:spPr>
                      </pic:pic>
                    </a:graphicData>
                  </a:graphic>
                </wp:inline>
              </w:drawing>
            </w:r>
            <w:r>
              <w:rPr>
                <w:noProof/>
                <w:lang w:eastAsia="nl-NL"/>
              </w:rPr>
              <w:drawing>
                <wp:inline distT="0" distB="0" distL="0" distR="0" wp14:anchorId="64096302" wp14:editId="22070243">
                  <wp:extent cx="4572000" cy="1047750"/>
                  <wp:effectExtent l="0" t="0" r="0" b="0"/>
                  <wp:docPr id="1176995968" name="Afbeelding 117699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extLst>
                              <a:ext uri="{28A0092B-C50C-407E-A947-70E740481C1C}">
                                <a14:useLocalDpi xmlns:a14="http://schemas.microsoft.com/office/drawing/2010/main" val="0"/>
                              </a:ext>
                            </a:extLst>
                          </a:blip>
                          <a:stretch>
                            <a:fillRect/>
                          </a:stretch>
                        </pic:blipFill>
                        <pic:spPr>
                          <a:xfrm>
                            <a:off x="0" y="0"/>
                            <a:ext cx="4572000" cy="1047750"/>
                          </a:xfrm>
                          <a:prstGeom prst="rect">
                            <a:avLst/>
                          </a:prstGeom>
                        </pic:spPr>
                      </pic:pic>
                    </a:graphicData>
                  </a:graphic>
                </wp:inline>
              </w:drawing>
            </w:r>
            <w:r>
              <w:br/>
            </w:r>
          </w:p>
        </w:tc>
      </w:tr>
      <w:tr w:rsidR="0555B2BC" w:rsidTr="50D28273" w14:paraId="30929E87"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RDefault="0555B2BC" w14:paraId="2FDCD8F7" w14:textId="251BE3E1"/>
        </w:tc>
      </w:tr>
      <w:tr w:rsidR="0555B2BC" w:rsidTr="50D28273" w14:paraId="67D5CC57"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1E415004" w14:textId="7171991D">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68F438F0" w14:textId="25216CAB">
            <w:pPr>
              <w:pStyle w:val="Lijstalinea"/>
              <w:numPr>
                <w:ilvl w:val="0"/>
                <w:numId w:val="77"/>
              </w:numPr>
              <w:rPr>
                <w:rFonts w:ascii="Arial" w:hAnsi="Arial" w:eastAsia="Arial" w:cs="Arial"/>
              </w:rPr>
            </w:pPr>
            <w:r w:rsidRPr="0555B2BC">
              <w:rPr>
                <w:rFonts w:ascii="Arial" w:hAnsi="Arial" w:eastAsia="Arial" w:cs="Arial"/>
              </w:rPr>
              <w:t xml:space="preserve">Gebruiker is geautoriseerd </w:t>
            </w:r>
          </w:p>
        </w:tc>
      </w:tr>
      <w:tr w:rsidR="0555B2BC" w:rsidTr="50D28273" w14:paraId="046320A7"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57A08E0E" w14:textId="29ACA0F3">
            <w:pPr>
              <w:jc w:val="both"/>
            </w:pPr>
            <w:r w:rsidRPr="0555B2BC">
              <w:rPr>
                <w:rFonts w:ascii="Arial" w:hAnsi="Arial" w:eastAsia="Arial" w:cs="Arial"/>
                <w:b/>
                <w:bCs/>
              </w:rPr>
              <w:t>Post-condities</w:t>
            </w:r>
            <w:r w:rsidRPr="0555B2BC">
              <w:rPr>
                <w:rFonts w:ascii="Arial" w:hAnsi="Arial" w:eastAsia="Arial" w:cs="Arial"/>
              </w:rPr>
              <w:t xml:space="preserve">: </w:t>
            </w:r>
          </w:p>
          <w:p w:rsidR="0555B2BC" w:rsidP="00433970" w:rsidRDefault="0555B2BC" w14:paraId="314142FB" w14:textId="588DE9F5">
            <w:pPr>
              <w:pStyle w:val="Lijstalinea"/>
              <w:numPr>
                <w:ilvl w:val="0"/>
                <w:numId w:val="76"/>
              </w:numPr>
              <w:rPr>
                <w:rFonts w:ascii="Arial" w:hAnsi="Arial" w:eastAsia="Arial" w:cs="Arial"/>
              </w:rPr>
            </w:pPr>
            <w:r w:rsidRPr="0555B2BC">
              <w:rPr>
                <w:rFonts w:ascii="Arial" w:hAnsi="Arial" w:eastAsia="Arial" w:cs="Arial"/>
              </w:rPr>
              <w:t xml:space="preserve">Er is een scenario aangemaakt </w:t>
            </w:r>
          </w:p>
        </w:tc>
      </w:tr>
      <w:tr w:rsidR="0555B2BC" w:rsidTr="50D28273" w14:paraId="2303AB82"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F7C545F" w14:textId="4DBCEB38">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0DF600FB" w14:textId="4F31068D">
            <w:pPr>
              <w:pStyle w:val="Lijstalinea"/>
              <w:numPr>
                <w:ilvl w:val="0"/>
                <w:numId w:val="75"/>
              </w:numPr>
              <w:rPr>
                <w:rFonts w:ascii="Arial" w:hAnsi="Arial" w:eastAsia="Arial" w:cs="Arial"/>
              </w:rPr>
            </w:pPr>
            <w:r w:rsidRPr="0555B2BC">
              <w:rPr>
                <w:rFonts w:ascii="Arial" w:hAnsi="Arial" w:eastAsia="Arial" w:cs="Arial"/>
              </w:rPr>
              <w:t xml:space="preserve">Gebruiker navigeert naar tabblad “scenario’s” </w:t>
            </w:r>
          </w:p>
          <w:p w:rsidR="0555B2BC" w:rsidP="00433970" w:rsidRDefault="0555B2BC" w14:paraId="3120FE84" w14:textId="22F0F785">
            <w:pPr>
              <w:pStyle w:val="Lijstalinea"/>
              <w:numPr>
                <w:ilvl w:val="0"/>
                <w:numId w:val="74"/>
              </w:numPr>
              <w:rPr>
                <w:rFonts w:ascii="Arial" w:hAnsi="Arial" w:eastAsia="Arial" w:cs="Arial"/>
              </w:rPr>
            </w:pPr>
            <w:r w:rsidRPr="0555B2BC">
              <w:rPr>
                <w:rFonts w:ascii="Arial" w:hAnsi="Arial" w:eastAsia="Arial" w:cs="Arial"/>
              </w:rPr>
              <w:t>Gebruiker klikt op de knop ‘scenario toevoegen’</w:t>
            </w:r>
          </w:p>
          <w:p w:rsidR="0555B2BC" w:rsidP="00433970" w:rsidRDefault="0555B2BC" w14:paraId="50D81755" w14:textId="57F9745F">
            <w:pPr>
              <w:pStyle w:val="Lijstalinea"/>
              <w:numPr>
                <w:ilvl w:val="0"/>
                <w:numId w:val="74"/>
              </w:numPr>
              <w:rPr>
                <w:rFonts w:ascii="Arial" w:hAnsi="Arial" w:eastAsia="Arial" w:cs="Arial"/>
              </w:rPr>
            </w:pPr>
            <w:r w:rsidRPr="0555B2BC">
              <w:rPr>
                <w:rFonts w:ascii="Arial" w:hAnsi="Arial" w:eastAsia="Arial" w:cs="Arial"/>
              </w:rPr>
              <w:t xml:space="preserve">Pop up scherm moet verschijnen met </w:t>
            </w:r>
            <w:r w:rsidRPr="0555B2BC">
              <w:rPr>
                <w:rFonts w:ascii="Arial" w:hAnsi="Arial" w:eastAsia="Arial" w:cs="Arial"/>
                <w:i/>
                <w:iCs/>
              </w:rPr>
              <w:t>versiekeuze en naaminvoer</w:t>
            </w:r>
            <w:r w:rsidRPr="0555B2BC">
              <w:rPr>
                <w:rFonts w:ascii="Arial" w:hAnsi="Arial" w:eastAsia="Arial" w:cs="Arial"/>
              </w:rPr>
              <w:t>.</w:t>
            </w:r>
          </w:p>
          <w:p w:rsidR="0555B2BC" w:rsidP="00433970" w:rsidRDefault="0555B2BC" w14:paraId="08F845C7" w14:textId="53B47B8A">
            <w:pPr>
              <w:pStyle w:val="Lijstalinea"/>
              <w:numPr>
                <w:ilvl w:val="0"/>
                <w:numId w:val="74"/>
              </w:numPr>
              <w:rPr>
                <w:rFonts w:ascii="Arial" w:hAnsi="Arial" w:eastAsia="Arial" w:cs="Arial"/>
              </w:rPr>
            </w:pPr>
            <w:r w:rsidRPr="0555B2BC">
              <w:rPr>
                <w:rFonts w:ascii="Arial" w:hAnsi="Arial" w:eastAsia="Arial" w:cs="Arial"/>
              </w:rPr>
              <w:t xml:space="preserve"> </w:t>
            </w:r>
          </w:p>
          <w:p w:rsidR="0555B2BC" w:rsidP="00433970" w:rsidRDefault="0555B2BC" w14:paraId="3ED4908D" w14:textId="0C63A43A">
            <w:pPr>
              <w:pStyle w:val="Lijstalinea"/>
              <w:numPr>
                <w:ilvl w:val="0"/>
                <w:numId w:val="74"/>
              </w:numPr>
              <w:rPr>
                <w:rFonts w:ascii="Arial" w:hAnsi="Arial" w:eastAsia="Arial" w:cs="Arial"/>
              </w:rPr>
            </w:pPr>
            <w:r w:rsidRPr="0555B2BC">
              <w:rPr>
                <w:rFonts w:ascii="Arial" w:hAnsi="Arial" w:eastAsia="Arial" w:cs="Arial"/>
              </w:rPr>
              <w:t>Gebruiker voert in het invoer veld onder de kop “Scenario beheer” een omschrijving van het scenario in en klikt op ‘toevoegen’</w:t>
            </w:r>
          </w:p>
          <w:p w:rsidR="0555B2BC" w:rsidP="00433970" w:rsidRDefault="0555B2BC" w14:paraId="407656DB" w14:textId="05824EE3">
            <w:pPr>
              <w:pStyle w:val="Lijstalinea"/>
              <w:numPr>
                <w:ilvl w:val="0"/>
                <w:numId w:val="74"/>
              </w:numPr>
              <w:rPr>
                <w:rFonts w:ascii="Arial" w:hAnsi="Arial" w:eastAsia="Arial" w:cs="Arial"/>
              </w:rPr>
            </w:pPr>
            <w:r w:rsidRPr="0555B2BC">
              <w:rPr>
                <w:rFonts w:ascii="Arial" w:hAnsi="Arial" w:eastAsia="Arial" w:cs="Arial"/>
              </w:rPr>
              <w:t xml:space="preserve">Pop up scherm moet verschijnen </w:t>
            </w:r>
            <w:r w:rsidRPr="0555B2BC">
              <w:rPr>
                <w:rFonts w:ascii="Arial" w:hAnsi="Arial" w:eastAsia="Arial" w:cs="Arial"/>
                <w:i/>
                <w:iCs/>
              </w:rPr>
              <w:t>met bevestiging dat scenario is toegevoegd</w:t>
            </w:r>
            <w:r w:rsidRPr="0555B2BC">
              <w:rPr>
                <w:rFonts w:ascii="Arial" w:hAnsi="Arial" w:eastAsia="Arial" w:cs="Arial"/>
              </w:rPr>
              <w:t xml:space="preserve">. </w:t>
            </w:r>
          </w:p>
          <w:p w:rsidR="0555B2BC" w:rsidP="00433970" w:rsidRDefault="43876FEC" w14:paraId="551DECA8" w14:textId="5B46E3D2">
            <w:pPr>
              <w:pStyle w:val="Lijstalinea"/>
              <w:numPr>
                <w:ilvl w:val="0"/>
                <w:numId w:val="74"/>
              </w:numPr>
              <w:rPr>
                <w:rFonts w:ascii="Arial" w:hAnsi="Arial" w:eastAsia="Arial" w:cs="Arial"/>
              </w:rPr>
            </w:pPr>
            <w:r w:rsidRPr="50D28273">
              <w:rPr>
                <w:rFonts w:ascii="Arial" w:hAnsi="Arial" w:eastAsia="Arial" w:cs="Arial"/>
              </w:rPr>
              <w:t xml:space="preserve">Gebruiker heeft de keuze om op openen te klikken om het scneario direct te openen. </w:t>
            </w:r>
          </w:p>
          <w:p w:rsidR="0555B2BC" w:rsidP="0555B2BC" w:rsidRDefault="43876FEC" w14:paraId="13DE0B83" w14:textId="1982490D">
            <w:pPr>
              <w:jc w:val="both"/>
            </w:pPr>
            <w:r w:rsidRPr="50D28273">
              <w:rPr>
                <w:rFonts w:ascii="Arial" w:hAnsi="Arial" w:eastAsia="Arial" w:cs="Arial"/>
              </w:rPr>
              <w:t>Het nieuwe scenario krijgt (automatisch) het meest recente BZV versie – nummer. (Scenariovolgnummer.)</w:t>
            </w:r>
          </w:p>
        </w:tc>
      </w:tr>
    </w:tbl>
    <w:p w:rsidRPr="00AC09A0" w:rsidR="00AC09A0" w:rsidP="0555B2BC" w:rsidRDefault="4B5A53C4" w14:paraId="6EE4E5DF" w14:textId="371D45F3">
      <w:pPr>
        <w:spacing w:after="0" w:line="257" w:lineRule="auto"/>
        <w:textAlignment w:val="baseline"/>
      </w:pPr>
      <w:r w:rsidRPr="0555B2BC">
        <w:rPr>
          <w:rFonts w:ascii="Calibri" w:hAnsi="Calibri" w:eastAsia="Calibri" w:cs="Calibri"/>
        </w:rPr>
        <w:t xml:space="preserve"> </w:t>
      </w:r>
    </w:p>
    <w:p w:rsidRPr="00AC09A0" w:rsidR="00AC09A0" w:rsidP="0555B2BC" w:rsidRDefault="4B5A53C4" w14:paraId="53A0BC9E" w14:textId="2E437582">
      <w:pPr>
        <w:spacing w:after="0" w:line="257" w:lineRule="auto"/>
        <w:textAlignment w:val="baseline"/>
      </w:pPr>
      <w:r w:rsidRPr="0555B2BC">
        <w:rPr>
          <w:rFonts w:ascii="Calibri" w:hAnsi="Calibri" w:eastAsia="Calibri" w:cs="Calibri"/>
        </w:rPr>
        <w:t xml:space="preserve"> </w:t>
      </w:r>
    </w:p>
    <w:p w:rsidR="001B52C0" w:rsidRDefault="001B52C0" w14:paraId="5C927285" w14:textId="77777777">
      <w:pPr>
        <w:rPr>
          <w:rFonts w:ascii="Calibri Light" w:hAnsi="Calibri Light" w:eastAsia="Calibri Light" w:cs="Calibri Light"/>
          <w:color w:val="2F5496" w:themeColor="accent1" w:themeShade="BF"/>
          <w:sz w:val="32"/>
          <w:szCs w:val="32"/>
        </w:rPr>
      </w:pPr>
      <w:r>
        <w:rPr>
          <w:rFonts w:ascii="Calibri Light" w:hAnsi="Calibri Light" w:eastAsia="Calibri Light" w:cs="Calibri Light"/>
          <w:color w:val="2F5496" w:themeColor="accent1" w:themeShade="BF"/>
          <w:sz w:val="32"/>
          <w:szCs w:val="32"/>
        </w:rPr>
        <w:br w:type="page"/>
      </w:r>
    </w:p>
    <w:p w:rsidRPr="00AC09A0" w:rsidR="00AC09A0" w:rsidP="5A39994F" w:rsidRDefault="4B5A53C4" w14:paraId="2742D31A" w14:textId="72DE7DF1">
      <w:pPr>
        <w:spacing w:after="0" w:line="240" w:lineRule="auto"/>
        <w:textAlignment w:val="baseline"/>
        <w:rPr>
          <w:rFonts w:ascii="Calibri Light" w:hAnsi="Calibri Light" w:eastAsia="Calibri Light" w:cs="Calibri Light"/>
          <w:color w:val="2F5496" w:themeColor="accent1" w:themeShade="BF"/>
          <w:sz w:val="32"/>
          <w:szCs w:val="32"/>
        </w:rPr>
      </w:pPr>
      <w:r w:rsidRPr="5A39994F">
        <w:rPr>
          <w:rFonts w:ascii="Calibri Light" w:hAnsi="Calibri Light" w:eastAsia="Calibri Light" w:cs="Calibri Light"/>
          <w:color w:val="2F5496" w:themeColor="accent1" w:themeShade="BF"/>
          <w:sz w:val="32"/>
          <w:szCs w:val="32"/>
        </w:rPr>
        <w:lastRenderedPageBreak/>
        <w:t xml:space="preserve">SPEC – </w:t>
      </w:r>
      <w:r w:rsidRPr="5A39994F" w:rsidR="55CB74B3">
        <w:rPr>
          <w:rFonts w:ascii="Calibri Light" w:hAnsi="Calibri Light" w:eastAsia="Calibri Light" w:cs="Calibri Light"/>
          <w:color w:val="2F5496" w:themeColor="accent1" w:themeShade="BF"/>
          <w:sz w:val="32"/>
          <w:szCs w:val="32"/>
        </w:rPr>
        <w:t>1</w:t>
      </w:r>
      <w:r w:rsidRPr="5A39994F">
        <w:rPr>
          <w:rFonts w:ascii="Calibri Light" w:hAnsi="Calibri Light" w:eastAsia="Calibri Light" w:cs="Calibri Light"/>
          <w:color w:val="2F5496" w:themeColor="accent1" w:themeShade="BF"/>
          <w:sz w:val="32"/>
          <w:szCs w:val="32"/>
        </w:rPr>
        <w:t>0</w:t>
      </w:r>
      <w:r w:rsidRPr="5A39994F" w:rsidR="6F2A975B">
        <w:rPr>
          <w:rFonts w:ascii="Calibri Light" w:hAnsi="Calibri Light" w:eastAsia="Calibri Light" w:cs="Calibri Light"/>
          <w:color w:val="2F5496" w:themeColor="accent1" w:themeShade="BF"/>
          <w:sz w:val="32"/>
          <w:szCs w:val="32"/>
        </w:rPr>
        <w:t>7</w:t>
      </w:r>
      <w:r w:rsidRPr="5A39994F">
        <w:rPr>
          <w:rFonts w:ascii="Calibri Light" w:hAnsi="Calibri Light" w:eastAsia="Calibri Light" w:cs="Calibri Light"/>
          <w:color w:val="2F5496" w:themeColor="accent1" w:themeShade="BF"/>
          <w:sz w:val="32"/>
          <w:szCs w:val="32"/>
        </w:rPr>
        <w:t xml:space="preserve"> – Scenario aanpassen</w:t>
      </w:r>
    </w:p>
    <w:p w:rsidRPr="00AC09A0" w:rsidR="00AC09A0" w:rsidP="00AC09A0" w:rsidRDefault="4B5A53C4" w14:paraId="41F3C564" w14:textId="62332398">
      <w:pPr>
        <w:spacing w:after="0" w:line="240" w:lineRule="auto"/>
        <w:textAlignment w:val="baseline"/>
      </w:pPr>
      <w:r w:rsidRPr="0555B2BC">
        <w:rPr>
          <w:rFonts w:ascii="Segoe UI" w:hAnsi="Segoe UI" w:eastAsia="Segoe UI" w:cs="Segoe UI"/>
          <w:color w:val="2F5496" w:themeColor="accent1" w:themeShade="BF"/>
          <w:sz w:val="18"/>
          <w:szCs w:val="18"/>
        </w:rPr>
        <w:t xml:space="preserve"> </w:t>
      </w:r>
    </w:p>
    <w:tbl>
      <w:tblPr>
        <w:tblW w:w="0" w:type="auto"/>
        <w:tblLayout w:type="fixed"/>
        <w:tblLook w:val="04A0" w:firstRow="1" w:lastRow="0" w:firstColumn="1" w:lastColumn="0" w:noHBand="0" w:noVBand="1"/>
      </w:tblPr>
      <w:tblGrid>
        <w:gridCol w:w="9015"/>
      </w:tblGrid>
      <w:tr w:rsidR="0555B2BC" w:rsidTr="50D28273" w14:paraId="295DC26C"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299A6FA5" w14:textId="0B69FE8A">
            <w:pPr>
              <w:jc w:val="center"/>
            </w:pPr>
            <w:r w:rsidRPr="0555B2BC">
              <w:rPr>
                <w:rFonts w:ascii="Arial" w:hAnsi="Arial" w:eastAsia="Arial" w:cs="Arial"/>
              </w:rPr>
              <w:t xml:space="preserve"> </w:t>
            </w:r>
          </w:p>
        </w:tc>
      </w:tr>
      <w:tr w:rsidR="0555B2BC" w:rsidTr="50D28273" w14:paraId="2F996ECA"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19392DF9" w14:textId="60A67DFE">
            <w:pPr>
              <w:jc w:val="both"/>
            </w:pPr>
            <w:r w:rsidRPr="0555B2BC">
              <w:rPr>
                <w:rFonts w:ascii="Arial" w:hAnsi="Arial" w:eastAsia="Arial" w:cs="Arial"/>
                <w:b/>
                <w:bCs/>
              </w:rPr>
              <w:t>Doel</w:t>
            </w:r>
            <w:r w:rsidRPr="0555B2BC">
              <w:rPr>
                <w:rFonts w:ascii="Arial" w:hAnsi="Arial" w:eastAsia="Arial" w:cs="Arial"/>
              </w:rPr>
              <w:t xml:space="preserve">: Het aanpassen van een scenario </w:t>
            </w:r>
          </w:p>
        </w:tc>
      </w:tr>
      <w:tr w:rsidR="0555B2BC" w:rsidTr="50D28273" w14:paraId="0AC90619"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5B90EC3E" w14:textId="6836EEEF">
            <w:pPr>
              <w:jc w:val="both"/>
            </w:pPr>
            <w:r w:rsidRPr="0555B2BC">
              <w:rPr>
                <w:rFonts w:ascii="Arial" w:hAnsi="Arial" w:eastAsia="Arial" w:cs="Arial"/>
                <w:b/>
                <w:bCs/>
              </w:rPr>
              <w:t xml:space="preserve">Inhoud: </w:t>
            </w:r>
          </w:p>
          <w:p w:rsidR="0555B2BC" w:rsidP="00433970" w:rsidRDefault="0555B2BC" w14:paraId="48BB57C8" w14:textId="45CD427F">
            <w:pPr>
              <w:pStyle w:val="Lijstalinea"/>
              <w:numPr>
                <w:ilvl w:val="0"/>
                <w:numId w:val="78"/>
              </w:numPr>
              <w:rPr>
                <w:rFonts w:ascii="Arial" w:hAnsi="Arial" w:eastAsia="Arial" w:cs="Arial"/>
              </w:rPr>
            </w:pPr>
            <w:r w:rsidRPr="0555B2BC">
              <w:rPr>
                <w:rFonts w:ascii="Arial" w:hAnsi="Arial" w:eastAsia="Arial" w:cs="Arial"/>
              </w:rPr>
              <w:t>Selecteer vinkje voor scenario</w:t>
            </w:r>
          </w:p>
          <w:p w:rsidR="62B40D80" w:rsidP="0555B2BC" w:rsidRDefault="62B40D80" w14:paraId="487E2551" w14:textId="2A4264DD">
            <w:pPr>
              <w:jc w:val="both"/>
            </w:pPr>
            <w:r>
              <w:rPr>
                <w:noProof/>
                <w:lang w:eastAsia="nl-NL"/>
              </w:rPr>
              <w:drawing>
                <wp:inline distT="0" distB="0" distL="0" distR="0" wp14:anchorId="2E2BFB3B" wp14:editId="34EE0843">
                  <wp:extent cx="4572000" cy="857250"/>
                  <wp:effectExtent l="0" t="0" r="0" b="0"/>
                  <wp:docPr id="575054623" name="Afbeelding 57505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extLst>
                              <a:ext uri="{28A0092B-C50C-407E-A947-70E740481C1C}">
                                <a14:useLocalDpi xmlns:a14="http://schemas.microsoft.com/office/drawing/2010/main" val="0"/>
                              </a:ext>
                            </a:extLst>
                          </a:blip>
                          <a:stretch>
                            <a:fillRect/>
                          </a:stretch>
                        </pic:blipFill>
                        <pic:spPr>
                          <a:xfrm>
                            <a:off x="0" y="0"/>
                            <a:ext cx="4572000" cy="857250"/>
                          </a:xfrm>
                          <a:prstGeom prst="rect">
                            <a:avLst/>
                          </a:prstGeom>
                        </pic:spPr>
                      </pic:pic>
                    </a:graphicData>
                  </a:graphic>
                </wp:inline>
              </w:drawing>
            </w:r>
          </w:p>
          <w:p w:rsidR="0555B2BC" w:rsidP="0555B2BC" w:rsidRDefault="0555B2BC" w14:paraId="5A6C2DF9" w14:textId="1DA5C3D9">
            <w:pPr>
              <w:jc w:val="both"/>
            </w:pPr>
            <w:r w:rsidRPr="0555B2BC">
              <w:rPr>
                <w:rFonts w:ascii="Arial" w:hAnsi="Arial" w:eastAsia="Arial" w:cs="Arial"/>
              </w:rPr>
              <w:t xml:space="preserve"> </w:t>
            </w:r>
          </w:p>
          <w:p w:rsidR="0555B2BC" w:rsidP="00433970" w:rsidRDefault="0555B2BC" w14:paraId="31D96F7D" w14:textId="738B4783">
            <w:pPr>
              <w:pStyle w:val="Lijstalinea"/>
              <w:numPr>
                <w:ilvl w:val="0"/>
                <w:numId w:val="78"/>
              </w:numPr>
              <w:rPr>
                <w:rFonts w:ascii="Arial" w:hAnsi="Arial" w:eastAsia="Arial" w:cs="Arial"/>
              </w:rPr>
            </w:pPr>
            <w:r w:rsidRPr="0555B2BC">
              <w:rPr>
                <w:rFonts w:ascii="Arial" w:hAnsi="Arial" w:eastAsia="Arial" w:cs="Arial"/>
              </w:rPr>
              <w:t>Tabbladen en actieve regel</w:t>
            </w:r>
          </w:p>
          <w:p w:rsidR="12EAD54E" w:rsidP="0555B2BC" w:rsidRDefault="12EAD54E" w14:paraId="04704A8F" w14:textId="19059D72">
            <w:pPr>
              <w:jc w:val="both"/>
            </w:pPr>
            <w:r>
              <w:rPr>
                <w:noProof/>
                <w:lang w:eastAsia="nl-NL"/>
              </w:rPr>
              <w:drawing>
                <wp:inline distT="0" distB="0" distL="0" distR="0" wp14:anchorId="7715E473" wp14:editId="1F9397D0">
                  <wp:extent cx="4572000" cy="600075"/>
                  <wp:effectExtent l="0" t="0" r="0" b="0"/>
                  <wp:docPr id="1044716460" name="Afbeelding 1044716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extLst>
                              <a:ext uri="{28A0092B-C50C-407E-A947-70E740481C1C}">
                                <a14:useLocalDpi xmlns:a14="http://schemas.microsoft.com/office/drawing/2010/main" val="0"/>
                              </a:ext>
                            </a:extLst>
                          </a:blip>
                          <a:stretch>
                            <a:fillRect/>
                          </a:stretch>
                        </pic:blipFill>
                        <pic:spPr>
                          <a:xfrm>
                            <a:off x="0" y="0"/>
                            <a:ext cx="4572000" cy="600075"/>
                          </a:xfrm>
                          <a:prstGeom prst="rect">
                            <a:avLst/>
                          </a:prstGeom>
                        </pic:spPr>
                      </pic:pic>
                    </a:graphicData>
                  </a:graphic>
                </wp:inline>
              </w:drawing>
            </w:r>
          </w:p>
          <w:p w:rsidR="0555B2BC" w:rsidP="0555B2BC" w:rsidRDefault="0555B2BC" w14:paraId="091F6ED1" w14:textId="73D9B914">
            <w:pPr>
              <w:jc w:val="both"/>
            </w:pPr>
            <w:r w:rsidRPr="0555B2BC">
              <w:rPr>
                <w:rFonts w:ascii="Arial" w:hAnsi="Arial" w:eastAsia="Arial" w:cs="Arial"/>
                <w:b/>
                <w:bCs/>
              </w:rPr>
              <w:t xml:space="preserve"> </w:t>
            </w:r>
          </w:p>
        </w:tc>
      </w:tr>
      <w:tr w:rsidR="0555B2BC" w:rsidTr="50D28273" w14:paraId="3C5FE732"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14BCA071" w14:textId="616234B2">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100A0D51" w14:textId="0DB44073">
            <w:pPr>
              <w:pStyle w:val="Lijstalinea"/>
              <w:numPr>
                <w:ilvl w:val="0"/>
                <w:numId w:val="73"/>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7428BC66" w14:textId="40A2D753">
            <w:pPr>
              <w:pStyle w:val="Lijstalinea"/>
              <w:numPr>
                <w:ilvl w:val="0"/>
                <w:numId w:val="73"/>
              </w:numPr>
              <w:rPr>
                <w:rFonts w:ascii="Arial" w:hAnsi="Arial" w:eastAsia="Arial" w:cs="Arial"/>
              </w:rPr>
            </w:pPr>
            <w:r w:rsidRPr="0555B2BC">
              <w:rPr>
                <w:rFonts w:ascii="Arial" w:hAnsi="Arial" w:eastAsia="Arial" w:cs="Arial"/>
              </w:rPr>
              <w:t xml:space="preserve">Er zijn scenario’s beschikbaar </w:t>
            </w:r>
          </w:p>
          <w:p w:rsidR="0555B2BC" w:rsidP="00433970" w:rsidRDefault="43876FEC" w14:paraId="1FDF3588" w14:textId="5A98EF33">
            <w:pPr>
              <w:pStyle w:val="Lijstalinea"/>
              <w:numPr>
                <w:ilvl w:val="0"/>
                <w:numId w:val="73"/>
              </w:numPr>
              <w:rPr>
                <w:rFonts w:ascii="Arial" w:hAnsi="Arial" w:eastAsia="Arial" w:cs="Arial"/>
              </w:rPr>
            </w:pPr>
            <w:r w:rsidRPr="50D28273">
              <w:rPr>
                <w:rFonts w:ascii="Arial" w:hAnsi="Arial" w:eastAsia="Arial" w:cs="Arial"/>
              </w:rPr>
              <w:t>Het scenario heeft niet de status “Definitief” of verder</w:t>
            </w:r>
          </w:p>
        </w:tc>
      </w:tr>
      <w:tr w:rsidR="0555B2BC" w:rsidTr="50D28273" w14:paraId="722D0989"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028458D" w14:textId="720B434C">
            <w:pPr>
              <w:jc w:val="both"/>
            </w:pPr>
            <w:r w:rsidRPr="0555B2BC">
              <w:rPr>
                <w:rFonts w:ascii="Arial" w:hAnsi="Arial" w:eastAsia="Arial" w:cs="Arial"/>
                <w:b/>
                <w:bCs/>
              </w:rPr>
              <w:t>Post-condities</w:t>
            </w:r>
            <w:r w:rsidRPr="0555B2BC">
              <w:rPr>
                <w:rFonts w:ascii="Arial" w:hAnsi="Arial" w:eastAsia="Arial" w:cs="Arial"/>
              </w:rPr>
              <w:t xml:space="preserve">: </w:t>
            </w:r>
          </w:p>
          <w:p w:rsidR="0555B2BC" w:rsidP="00433970" w:rsidRDefault="0555B2BC" w14:paraId="32442799" w14:textId="758752DC">
            <w:pPr>
              <w:pStyle w:val="Lijstalinea"/>
              <w:numPr>
                <w:ilvl w:val="0"/>
                <w:numId w:val="72"/>
              </w:numPr>
              <w:rPr>
                <w:rFonts w:ascii="Arial" w:hAnsi="Arial" w:eastAsia="Arial" w:cs="Arial"/>
              </w:rPr>
            </w:pPr>
            <w:r w:rsidRPr="0555B2BC">
              <w:rPr>
                <w:rFonts w:ascii="Arial" w:hAnsi="Arial" w:eastAsia="Arial" w:cs="Arial"/>
              </w:rPr>
              <w:t xml:space="preserve"> </w:t>
            </w:r>
          </w:p>
        </w:tc>
      </w:tr>
      <w:tr w:rsidR="0555B2BC" w:rsidTr="50D28273" w14:paraId="1E7281A0"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3958736E" w14:textId="68354760">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6C4B4A57" w14:textId="059E2325">
            <w:pPr>
              <w:pStyle w:val="Lijstalinea"/>
              <w:numPr>
                <w:ilvl w:val="0"/>
                <w:numId w:val="71"/>
              </w:numPr>
              <w:rPr>
                <w:rFonts w:ascii="Arial" w:hAnsi="Arial" w:eastAsia="Arial" w:cs="Arial"/>
              </w:rPr>
            </w:pPr>
            <w:r w:rsidRPr="0555B2BC">
              <w:rPr>
                <w:rFonts w:ascii="Arial" w:hAnsi="Arial" w:eastAsia="Arial" w:cs="Arial"/>
              </w:rPr>
              <w:t xml:space="preserve">Gebruiker navigeert naar tabblad “Scenario’s” </w:t>
            </w:r>
          </w:p>
          <w:p w:rsidR="0555B2BC" w:rsidP="00433970" w:rsidRDefault="0555B2BC" w14:paraId="50E743D2" w14:textId="57497636">
            <w:pPr>
              <w:pStyle w:val="Lijstalinea"/>
              <w:numPr>
                <w:ilvl w:val="0"/>
                <w:numId w:val="70"/>
              </w:numPr>
              <w:rPr>
                <w:rFonts w:ascii="Arial" w:hAnsi="Arial" w:eastAsia="Arial" w:cs="Arial"/>
              </w:rPr>
            </w:pPr>
            <w:r w:rsidRPr="0555B2BC">
              <w:rPr>
                <w:rFonts w:ascii="Arial" w:hAnsi="Arial" w:eastAsia="Arial" w:cs="Arial"/>
              </w:rPr>
              <w:t>Gebruiker klikt bij de betreffende scenario op het aanvinkvakje voor het scenario volgnummer</w:t>
            </w:r>
          </w:p>
          <w:p w:rsidR="0555B2BC" w:rsidP="00433970" w:rsidRDefault="0555B2BC" w14:paraId="2F68F5C0" w14:textId="4C07B762">
            <w:pPr>
              <w:pStyle w:val="Lijstalinea"/>
              <w:numPr>
                <w:ilvl w:val="0"/>
                <w:numId w:val="70"/>
              </w:numPr>
              <w:rPr>
                <w:rFonts w:ascii="Arial" w:hAnsi="Arial" w:eastAsia="Arial" w:cs="Arial"/>
              </w:rPr>
            </w:pPr>
            <w:r w:rsidRPr="0555B2BC">
              <w:rPr>
                <w:rFonts w:ascii="Arial" w:hAnsi="Arial" w:eastAsia="Arial" w:cs="Arial"/>
              </w:rPr>
              <w:t>Gebruiker klikt bovenin op de tabbladen (stalgegevens t/m resultaat)</w:t>
            </w:r>
          </w:p>
          <w:p w:rsidR="0555B2BC" w:rsidP="00433970" w:rsidRDefault="0555B2BC" w14:paraId="518E3E51" w14:textId="341D93B3">
            <w:pPr>
              <w:pStyle w:val="Lijstalinea"/>
              <w:numPr>
                <w:ilvl w:val="0"/>
                <w:numId w:val="70"/>
              </w:numPr>
              <w:rPr>
                <w:rFonts w:ascii="Arial" w:hAnsi="Arial" w:eastAsia="Arial" w:cs="Arial"/>
              </w:rPr>
            </w:pPr>
            <w:r w:rsidRPr="0555B2BC">
              <w:rPr>
                <w:rFonts w:ascii="Arial" w:hAnsi="Arial" w:eastAsia="Arial" w:cs="Arial"/>
              </w:rPr>
              <w:t>Gebruiker wijzigt gegevens.</w:t>
            </w:r>
          </w:p>
          <w:p w:rsidR="0555B2BC" w:rsidP="00433970" w:rsidRDefault="0555B2BC" w14:paraId="5B96EFD5" w14:textId="04B303A6">
            <w:pPr>
              <w:pStyle w:val="Lijstalinea"/>
              <w:numPr>
                <w:ilvl w:val="0"/>
                <w:numId w:val="70"/>
              </w:numPr>
              <w:rPr>
                <w:rFonts w:ascii="Arial" w:hAnsi="Arial" w:eastAsia="Arial" w:cs="Arial"/>
              </w:rPr>
            </w:pPr>
            <w:r w:rsidRPr="0555B2BC">
              <w:rPr>
                <w:rFonts w:ascii="Arial" w:hAnsi="Arial" w:eastAsia="Arial" w:cs="Arial"/>
              </w:rPr>
              <w:t xml:space="preserve">Gegevens worden automatisch opgeslagen nadat ze zijn ingevoerd in een maatlat. </w:t>
            </w:r>
          </w:p>
        </w:tc>
      </w:tr>
    </w:tbl>
    <w:p w:rsidRPr="00AC09A0" w:rsidR="00AC09A0" w:rsidP="0555B2BC" w:rsidRDefault="4B5A53C4" w14:paraId="435E7D96" w14:textId="242A8EE0">
      <w:pPr>
        <w:spacing w:after="0" w:line="257" w:lineRule="auto"/>
        <w:textAlignment w:val="baseline"/>
      </w:pPr>
      <w:r w:rsidRPr="0555B2BC">
        <w:rPr>
          <w:rFonts w:ascii="Calibri" w:hAnsi="Calibri" w:eastAsia="Calibri" w:cs="Calibri"/>
        </w:rPr>
        <w:t xml:space="preserve"> </w:t>
      </w:r>
    </w:p>
    <w:p w:rsidRPr="00AC09A0" w:rsidR="00AC09A0" w:rsidP="00AC09A0" w:rsidRDefault="4B5A53C4" w14:paraId="7B01BE54" w14:textId="773CC591">
      <w:pPr>
        <w:spacing w:after="0" w:line="240" w:lineRule="auto"/>
        <w:textAlignment w:val="baseline"/>
      </w:pPr>
      <w:r w:rsidRPr="0555B2BC">
        <w:rPr>
          <w:rFonts w:ascii="Calibri Light" w:hAnsi="Calibri Light" w:eastAsia="Calibri Light" w:cs="Calibri Light"/>
          <w:color w:val="2F5496" w:themeColor="accent1" w:themeShade="BF"/>
          <w:sz w:val="32"/>
          <w:szCs w:val="32"/>
        </w:rPr>
        <w:t xml:space="preserve"> </w:t>
      </w:r>
    </w:p>
    <w:p w:rsidR="001B52C0" w:rsidP="5A39994F" w:rsidRDefault="4B5A53C4" w14:paraId="331B08CD" w14:textId="77777777">
      <w:pPr>
        <w:spacing w:after="0" w:line="240" w:lineRule="auto"/>
        <w:textAlignment w:val="baseline"/>
        <w:rPr>
          <w:rFonts w:ascii="Calibri Light" w:hAnsi="Calibri Light" w:eastAsia="Calibri Light" w:cs="Calibri Light"/>
          <w:color w:val="2F5496" w:themeColor="accent1" w:themeShade="BF"/>
          <w:sz w:val="32"/>
          <w:szCs w:val="32"/>
        </w:rPr>
      </w:pPr>
      <w:r w:rsidRPr="5A39994F">
        <w:rPr>
          <w:rFonts w:ascii="Calibri Light" w:hAnsi="Calibri Light" w:eastAsia="Calibri Light" w:cs="Calibri Light"/>
          <w:color w:val="2F5496" w:themeColor="accent1" w:themeShade="BF"/>
          <w:sz w:val="32"/>
          <w:szCs w:val="32"/>
        </w:rPr>
        <w:t xml:space="preserve"> </w:t>
      </w:r>
    </w:p>
    <w:p w:rsidR="001B52C0" w:rsidRDefault="001B52C0" w14:paraId="7E7523D6" w14:textId="77777777">
      <w:pPr>
        <w:rPr>
          <w:rFonts w:ascii="Calibri Light" w:hAnsi="Calibri Light" w:eastAsia="Calibri Light" w:cs="Calibri Light"/>
          <w:color w:val="2F5496" w:themeColor="accent1" w:themeShade="BF"/>
          <w:sz w:val="32"/>
          <w:szCs w:val="32"/>
        </w:rPr>
      </w:pPr>
      <w:r>
        <w:rPr>
          <w:rFonts w:ascii="Calibri Light" w:hAnsi="Calibri Light" w:eastAsia="Calibri Light" w:cs="Calibri Light"/>
          <w:color w:val="2F5496" w:themeColor="accent1" w:themeShade="BF"/>
          <w:sz w:val="32"/>
          <w:szCs w:val="32"/>
        </w:rPr>
        <w:br w:type="page"/>
      </w:r>
    </w:p>
    <w:p w:rsidRPr="00AC09A0" w:rsidR="00AC09A0" w:rsidP="5A39994F" w:rsidRDefault="4B5A53C4" w14:paraId="71211E87" w14:textId="2F2D7884">
      <w:pPr>
        <w:spacing w:after="0" w:line="240" w:lineRule="auto"/>
        <w:textAlignment w:val="baseline"/>
        <w:rPr>
          <w:rFonts w:ascii="Calibri Light" w:hAnsi="Calibri Light" w:eastAsia="Calibri Light" w:cs="Calibri Light"/>
          <w:color w:val="2F5496" w:themeColor="accent1" w:themeShade="BF"/>
          <w:sz w:val="32"/>
          <w:szCs w:val="32"/>
        </w:rPr>
      </w:pPr>
      <w:r w:rsidRPr="5A39994F">
        <w:rPr>
          <w:rFonts w:ascii="Calibri Light" w:hAnsi="Calibri Light" w:eastAsia="Calibri Light" w:cs="Calibri Light"/>
          <w:color w:val="2F5496" w:themeColor="accent1" w:themeShade="BF"/>
          <w:sz w:val="32"/>
          <w:szCs w:val="32"/>
        </w:rPr>
        <w:lastRenderedPageBreak/>
        <w:t xml:space="preserve">SPEC – </w:t>
      </w:r>
      <w:r w:rsidRPr="5A39994F" w:rsidR="66C5DFBB">
        <w:rPr>
          <w:rFonts w:ascii="Calibri Light" w:hAnsi="Calibri Light" w:eastAsia="Calibri Light" w:cs="Calibri Light"/>
          <w:color w:val="2F5496" w:themeColor="accent1" w:themeShade="BF"/>
          <w:sz w:val="32"/>
          <w:szCs w:val="32"/>
        </w:rPr>
        <w:t>1</w:t>
      </w:r>
      <w:r w:rsidRPr="5A39994F">
        <w:rPr>
          <w:rFonts w:ascii="Calibri Light" w:hAnsi="Calibri Light" w:eastAsia="Calibri Light" w:cs="Calibri Light"/>
          <w:color w:val="2F5496" w:themeColor="accent1" w:themeShade="BF"/>
          <w:sz w:val="32"/>
          <w:szCs w:val="32"/>
        </w:rPr>
        <w:t>0</w:t>
      </w:r>
      <w:r w:rsidRPr="5A39994F" w:rsidR="09916D75">
        <w:rPr>
          <w:rFonts w:ascii="Calibri Light" w:hAnsi="Calibri Light" w:eastAsia="Calibri Light" w:cs="Calibri Light"/>
          <w:color w:val="2F5496" w:themeColor="accent1" w:themeShade="BF"/>
          <w:sz w:val="32"/>
          <w:szCs w:val="32"/>
        </w:rPr>
        <w:t>8</w:t>
      </w:r>
      <w:r w:rsidRPr="5A39994F">
        <w:rPr>
          <w:rFonts w:ascii="Calibri Light" w:hAnsi="Calibri Light" w:eastAsia="Calibri Light" w:cs="Calibri Light"/>
          <w:color w:val="2F5496" w:themeColor="accent1" w:themeShade="BF"/>
          <w:sz w:val="32"/>
          <w:szCs w:val="32"/>
        </w:rPr>
        <w:t xml:space="preserve"> – Scenario Kopiëren</w:t>
      </w:r>
    </w:p>
    <w:p w:rsidRPr="00AC09A0" w:rsidR="00AC09A0" w:rsidP="00AC09A0" w:rsidRDefault="4B5A53C4" w14:paraId="21726530" w14:textId="7DCA3F77">
      <w:pPr>
        <w:spacing w:after="0" w:line="240" w:lineRule="auto"/>
        <w:textAlignment w:val="baseline"/>
      </w:pPr>
      <w:r w:rsidRPr="0555B2BC">
        <w:rPr>
          <w:rFonts w:ascii="Segoe UI" w:hAnsi="Segoe UI" w:eastAsia="Segoe UI" w:cs="Segoe UI"/>
          <w:color w:val="2F5496" w:themeColor="accent1" w:themeShade="BF"/>
          <w:sz w:val="18"/>
          <w:szCs w:val="18"/>
        </w:rPr>
        <w:t xml:space="preserve"> </w:t>
      </w:r>
    </w:p>
    <w:tbl>
      <w:tblPr>
        <w:tblW w:w="0" w:type="auto"/>
        <w:tblLayout w:type="fixed"/>
        <w:tblLook w:val="04A0" w:firstRow="1" w:lastRow="0" w:firstColumn="1" w:lastColumn="0" w:noHBand="0" w:noVBand="1"/>
      </w:tblPr>
      <w:tblGrid>
        <w:gridCol w:w="9015"/>
      </w:tblGrid>
      <w:tr w:rsidR="0555B2BC" w:rsidTr="0555B2BC" w14:paraId="069D9B5A"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5E348FC6" w14:textId="5B528165">
            <w:pPr>
              <w:jc w:val="center"/>
            </w:pPr>
            <w:r w:rsidRPr="0555B2BC">
              <w:rPr>
                <w:rFonts w:ascii="Arial" w:hAnsi="Arial" w:eastAsia="Arial" w:cs="Arial"/>
              </w:rPr>
              <w:t xml:space="preserve"> </w:t>
            </w:r>
          </w:p>
        </w:tc>
      </w:tr>
      <w:tr w:rsidR="0555B2BC" w:rsidTr="0555B2BC" w14:paraId="65EDD39F"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B3D5377" w14:textId="2FACDE19">
            <w:pPr>
              <w:jc w:val="both"/>
            </w:pPr>
            <w:r w:rsidRPr="0555B2BC">
              <w:rPr>
                <w:rFonts w:ascii="Arial" w:hAnsi="Arial" w:eastAsia="Arial" w:cs="Arial"/>
                <w:b/>
                <w:bCs/>
              </w:rPr>
              <w:t>Doel</w:t>
            </w:r>
            <w:r w:rsidRPr="0555B2BC">
              <w:rPr>
                <w:rFonts w:ascii="Arial" w:hAnsi="Arial" w:eastAsia="Arial" w:cs="Arial"/>
              </w:rPr>
              <w:t xml:space="preserve">: Het kopiëren van een scenario </w:t>
            </w:r>
          </w:p>
        </w:tc>
      </w:tr>
      <w:tr w:rsidR="0555B2BC" w:rsidTr="0555B2BC" w14:paraId="71D98125"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1FDAE1E" w14:textId="3DF0E79C">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78260492" w14:textId="6A57E3A9">
            <w:pPr>
              <w:pStyle w:val="Lijstalinea"/>
              <w:numPr>
                <w:ilvl w:val="0"/>
                <w:numId w:val="69"/>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0F9CF802" w14:textId="54F0A80C">
            <w:pPr>
              <w:pStyle w:val="Lijstalinea"/>
              <w:numPr>
                <w:ilvl w:val="0"/>
                <w:numId w:val="69"/>
              </w:numPr>
              <w:rPr>
                <w:rFonts w:ascii="Arial" w:hAnsi="Arial" w:eastAsia="Arial" w:cs="Arial"/>
              </w:rPr>
            </w:pPr>
            <w:r w:rsidRPr="0555B2BC">
              <w:rPr>
                <w:rFonts w:ascii="Arial" w:hAnsi="Arial" w:eastAsia="Arial" w:cs="Arial"/>
              </w:rPr>
              <w:t>Er zijn scenario</w:t>
            </w:r>
            <w:r w:rsidRPr="0555B2BC">
              <w:rPr>
                <w:rFonts w:ascii="Arial" w:hAnsi="Arial" w:eastAsia="Arial" w:cs="Arial"/>
                <w:strike/>
                <w:color w:val="0078D4"/>
              </w:rPr>
              <w:t>’</w:t>
            </w:r>
            <w:r w:rsidRPr="0555B2BC">
              <w:rPr>
                <w:rFonts w:ascii="Arial" w:hAnsi="Arial" w:eastAsia="Arial" w:cs="Arial"/>
                <w:color w:val="0078D4"/>
                <w:u w:val="single"/>
              </w:rPr>
              <w:t>’</w:t>
            </w:r>
            <w:r w:rsidRPr="0555B2BC">
              <w:rPr>
                <w:rFonts w:ascii="Arial" w:hAnsi="Arial" w:eastAsia="Arial" w:cs="Arial"/>
              </w:rPr>
              <w:t xml:space="preserve">s beschikbaar </w:t>
            </w:r>
          </w:p>
        </w:tc>
      </w:tr>
      <w:tr w:rsidR="0555B2BC" w:rsidTr="0555B2BC" w14:paraId="0A79633D"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3898A76F" w14:textId="67B22012">
            <w:pPr>
              <w:jc w:val="both"/>
            </w:pPr>
            <w:r w:rsidRPr="0555B2BC">
              <w:rPr>
                <w:rFonts w:ascii="Arial" w:hAnsi="Arial" w:eastAsia="Arial" w:cs="Arial"/>
                <w:b/>
                <w:bCs/>
              </w:rPr>
              <w:t xml:space="preserve"> </w:t>
            </w:r>
          </w:p>
          <w:p w:rsidR="0555B2BC" w:rsidP="00433970" w:rsidRDefault="0555B2BC" w14:paraId="48CF9F45" w14:textId="35F88563">
            <w:pPr>
              <w:pStyle w:val="Lijstalinea"/>
              <w:numPr>
                <w:ilvl w:val="0"/>
                <w:numId w:val="78"/>
              </w:numPr>
              <w:rPr>
                <w:rFonts w:ascii="Arial" w:hAnsi="Arial" w:eastAsia="Arial" w:cs="Arial"/>
              </w:rPr>
            </w:pPr>
            <w:r w:rsidRPr="0555B2BC">
              <w:rPr>
                <w:rFonts w:ascii="Arial" w:hAnsi="Arial" w:eastAsia="Arial" w:cs="Arial"/>
              </w:rPr>
              <w:t>Icoon scenario kopiëren:</w:t>
            </w:r>
          </w:p>
          <w:p w:rsidR="0555B2BC" w:rsidP="0555B2BC" w:rsidRDefault="0555B2BC" w14:paraId="618F30E7" w14:textId="1B074BA1">
            <w:pPr>
              <w:jc w:val="both"/>
            </w:pPr>
            <w:r w:rsidRPr="0555B2BC">
              <w:rPr>
                <w:rFonts w:ascii="Arial" w:hAnsi="Arial" w:eastAsia="Arial" w:cs="Arial"/>
                <w:b/>
                <w:bCs/>
              </w:rPr>
              <w:t xml:space="preserve"> </w:t>
            </w:r>
            <w:r w:rsidR="1F8C5CED">
              <w:rPr>
                <w:noProof/>
                <w:lang w:eastAsia="nl-NL"/>
              </w:rPr>
              <w:drawing>
                <wp:inline distT="0" distB="0" distL="0" distR="0" wp14:anchorId="2DCC60CA" wp14:editId="03FD9253">
                  <wp:extent cx="3257550" cy="1533525"/>
                  <wp:effectExtent l="0" t="0" r="0" b="0"/>
                  <wp:docPr id="1021626311" name="Afbeelding 102162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extLst>
                              <a:ext uri="{28A0092B-C50C-407E-A947-70E740481C1C}">
                                <a14:useLocalDpi xmlns:a14="http://schemas.microsoft.com/office/drawing/2010/main" val="0"/>
                              </a:ext>
                            </a:extLst>
                          </a:blip>
                          <a:stretch>
                            <a:fillRect/>
                          </a:stretch>
                        </pic:blipFill>
                        <pic:spPr>
                          <a:xfrm>
                            <a:off x="0" y="0"/>
                            <a:ext cx="3257550" cy="1533525"/>
                          </a:xfrm>
                          <a:prstGeom prst="rect">
                            <a:avLst/>
                          </a:prstGeom>
                        </pic:spPr>
                      </pic:pic>
                    </a:graphicData>
                  </a:graphic>
                </wp:inline>
              </w:drawing>
            </w:r>
          </w:p>
          <w:p w:rsidR="0555B2BC" w:rsidP="0555B2BC" w:rsidRDefault="0555B2BC" w14:paraId="2D9D9029" w14:textId="748827B4">
            <w:pPr>
              <w:spacing w:line="257" w:lineRule="auto"/>
            </w:pPr>
            <w:r w:rsidRPr="0555B2BC">
              <w:rPr>
                <w:rFonts w:ascii="Arial" w:hAnsi="Arial" w:eastAsia="Arial" w:cs="Arial"/>
                <w:b/>
                <w:bCs/>
              </w:rPr>
              <w:t xml:space="preserve"> </w:t>
            </w:r>
          </w:p>
          <w:p w:rsidR="0555B2BC" w:rsidP="00433970" w:rsidRDefault="0555B2BC" w14:paraId="7FBA2B8F" w14:textId="609A269B">
            <w:pPr>
              <w:pStyle w:val="Lijstalinea"/>
              <w:numPr>
                <w:ilvl w:val="0"/>
                <w:numId w:val="78"/>
              </w:numPr>
              <w:rPr>
                <w:rFonts w:ascii="Arial" w:hAnsi="Arial" w:eastAsia="Arial" w:cs="Arial"/>
              </w:rPr>
            </w:pPr>
            <w:r w:rsidRPr="0555B2BC">
              <w:rPr>
                <w:rFonts w:ascii="Arial" w:hAnsi="Arial" w:eastAsia="Arial" w:cs="Arial"/>
              </w:rPr>
              <w:t>Pop up 1: scenario kopiëren:</w:t>
            </w:r>
          </w:p>
          <w:p w:rsidR="0555B2BC" w:rsidP="0555B2BC" w:rsidRDefault="0555B2BC" w14:paraId="4F3EECBE" w14:textId="4090F2DE">
            <w:pPr>
              <w:jc w:val="both"/>
            </w:pPr>
          </w:p>
          <w:p w:rsidR="0555B2BC" w:rsidP="0555B2BC" w:rsidRDefault="0555B2BC" w14:paraId="25094A46" w14:textId="3B0D8F51">
            <w:pPr>
              <w:jc w:val="both"/>
            </w:pPr>
            <w:r w:rsidRPr="0555B2BC">
              <w:rPr>
                <w:rFonts w:ascii="Arial" w:hAnsi="Arial" w:eastAsia="Arial" w:cs="Arial"/>
                <w:b/>
                <w:bCs/>
              </w:rPr>
              <w:t xml:space="preserve"> </w:t>
            </w:r>
          </w:p>
          <w:p w:rsidR="0555B2BC" w:rsidP="0555B2BC" w:rsidRDefault="0555B2BC" w14:paraId="6CB56D51" w14:textId="1104F353">
            <w:pPr>
              <w:jc w:val="both"/>
            </w:pPr>
            <w:r w:rsidRPr="0555B2BC">
              <w:rPr>
                <w:rFonts w:ascii="Arial" w:hAnsi="Arial" w:eastAsia="Arial" w:cs="Arial"/>
                <w:b/>
                <w:bCs/>
              </w:rPr>
              <w:lastRenderedPageBreak/>
              <w:t xml:space="preserve"> </w:t>
            </w:r>
            <w:r w:rsidR="2D8C83E0">
              <w:rPr>
                <w:noProof/>
                <w:lang w:eastAsia="nl-NL"/>
              </w:rPr>
              <w:drawing>
                <wp:inline distT="0" distB="0" distL="0" distR="0" wp14:anchorId="4ADB8BB1" wp14:editId="0A325CE1">
                  <wp:extent cx="4572000" cy="3971925"/>
                  <wp:effectExtent l="0" t="0" r="0" b="0"/>
                  <wp:docPr id="217326688" name="Afbeelding 21732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extLst>
                              <a:ext uri="{28A0092B-C50C-407E-A947-70E740481C1C}">
                                <a14:useLocalDpi xmlns:a14="http://schemas.microsoft.com/office/drawing/2010/main" val="0"/>
                              </a:ext>
                            </a:extLst>
                          </a:blip>
                          <a:stretch>
                            <a:fillRect/>
                          </a:stretch>
                        </pic:blipFill>
                        <pic:spPr>
                          <a:xfrm>
                            <a:off x="0" y="0"/>
                            <a:ext cx="4572000" cy="3971925"/>
                          </a:xfrm>
                          <a:prstGeom prst="rect">
                            <a:avLst/>
                          </a:prstGeom>
                        </pic:spPr>
                      </pic:pic>
                    </a:graphicData>
                  </a:graphic>
                </wp:inline>
              </w:drawing>
            </w:r>
          </w:p>
          <w:p w:rsidR="0555B2BC" w:rsidP="0555B2BC" w:rsidRDefault="0555B2BC" w14:paraId="2537DBE8" w14:textId="08EF7BCF">
            <w:pPr>
              <w:jc w:val="both"/>
            </w:pPr>
            <w:r w:rsidRPr="0555B2BC">
              <w:rPr>
                <w:rFonts w:ascii="Arial" w:hAnsi="Arial" w:eastAsia="Arial" w:cs="Arial"/>
                <w:b/>
                <w:bCs/>
              </w:rPr>
              <w:t xml:space="preserve"> </w:t>
            </w:r>
          </w:p>
          <w:p w:rsidR="0555B2BC" w:rsidP="0555B2BC" w:rsidRDefault="0555B2BC" w14:paraId="1B0C62DA" w14:textId="7945243B">
            <w:pPr>
              <w:jc w:val="both"/>
            </w:pPr>
            <w:r w:rsidRPr="0555B2BC">
              <w:rPr>
                <w:rFonts w:ascii="Arial" w:hAnsi="Arial" w:eastAsia="Arial" w:cs="Arial"/>
                <w:b/>
                <w:bCs/>
              </w:rPr>
              <w:t xml:space="preserve"> </w:t>
            </w:r>
          </w:p>
          <w:p w:rsidR="0555B2BC" w:rsidP="0555B2BC" w:rsidRDefault="0555B2BC" w14:paraId="50D44EBF" w14:textId="33A22A44">
            <w:pPr>
              <w:jc w:val="both"/>
            </w:pPr>
            <w:r w:rsidRPr="0555B2BC">
              <w:rPr>
                <w:rFonts w:ascii="Arial" w:hAnsi="Arial" w:eastAsia="Arial" w:cs="Arial"/>
                <w:b/>
                <w:bCs/>
              </w:rPr>
              <w:t xml:space="preserve">  </w:t>
            </w:r>
          </w:p>
          <w:p w:rsidR="0555B2BC" w:rsidP="0555B2BC" w:rsidRDefault="0555B2BC" w14:paraId="4C450B8E" w14:textId="48673D56">
            <w:pPr>
              <w:jc w:val="both"/>
            </w:pPr>
            <w:r w:rsidRPr="0555B2BC">
              <w:rPr>
                <w:rFonts w:ascii="Arial" w:hAnsi="Arial" w:eastAsia="Arial" w:cs="Arial"/>
              </w:rPr>
              <w:t xml:space="preserve">Tekst uitleg scenario kopiëren </w:t>
            </w:r>
          </w:p>
          <w:p w:rsidR="0555B2BC" w:rsidP="0555B2BC" w:rsidRDefault="0555B2BC" w14:paraId="292D5CE6" w14:textId="16E03F06">
            <w:pPr>
              <w:jc w:val="both"/>
            </w:pPr>
            <w:r w:rsidRPr="0555B2BC">
              <w:rPr>
                <w:rFonts w:ascii="Arial" w:hAnsi="Arial" w:eastAsia="Arial" w:cs="Arial"/>
              </w:rPr>
              <w:t xml:space="preserve"> </w:t>
            </w:r>
          </w:p>
          <w:p w:rsidR="0555B2BC" w:rsidP="0555B2BC" w:rsidRDefault="0555B2BC" w14:paraId="44B27978" w14:textId="5D6C7E23">
            <w:pPr>
              <w:jc w:val="both"/>
            </w:pPr>
            <w:r w:rsidRPr="0555B2BC">
              <w:rPr>
                <w:rFonts w:ascii="Arial" w:hAnsi="Arial" w:eastAsia="Arial" w:cs="Arial"/>
              </w:rPr>
              <w:t>Gegevens origineel scenario (ter info voor gebruiker): bzv versie, naam scenario, bedrijfsgegevens</w:t>
            </w:r>
          </w:p>
          <w:p w:rsidR="0555B2BC" w:rsidP="0555B2BC" w:rsidRDefault="0555B2BC" w14:paraId="11A5E4BF" w14:textId="55FECD4D">
            <w:pPr>
              <w:jc w:val="both"/>
            </w:pPr>
            <w:r w:rsidRPr="0555B2BC">
              <w:rPr>
                <w:rFonts w:ascii="Arial" w:hAnsi="Arial" w:eastAsia="Arial" w:cs="Arial"/>
              </w:rPr>
              <w:t xml:space="preserve"> </w:t>
            </w:r>
          </w:p>
          <w:p w:rsidR="0555B2BC" w:rsidP="0555B2BC" w:rsidRDefault="0555B2BC" w14:paraId="00B5A042" w14:textId="1B43969D">
            <w:pPr>
              <w:jc w:val="both"/>
            </w:pPr>
            <w:r w:rsidRPr="0555B2BC">
              <w:rPr>
                <w:rFonts w:ascii="Arial" w:hAnsi="Arial" w:eastAsia="Arial" w:cs="Arial"/>
              </w:rPr>
              <w:t xml:space="preserve">Gegevens kopie scenario: bzv versie (Veehouder/adviseur: alleen de versie van het scenario zelf of NIEUWERE versies worden aangeboden </w:t>
            </w:r>
          </w:p>
          <w:p w:rsidR="0555B2BC" w:rsidP="0555B2BC" w:rsidRDefault="0555B2BC" w14:paraId="03AAAA8C" w14:textId="2D32ADC3">
            <w:pPr>
              <w:jc w:val="both"/>
            </w:pPr>
            <w:r w:rsidRPr="0555B2BC">
              <w:rPr>
                <w:rFonts w:ascii="Arial" w:hAnsi="Arial" w:eastAsia="Arial" w:cs="Arial"/>
              </w:rPr>
              <w:t xml:space="preserve">Functioneel beheerder: alle versies worden aangeboden), naam scenario, locatie waar scenario naartoe gekopieerd moet worden. </w:t>
            </w:r>
          </w:p>
          <w:p w:rsidR="0555B2BC" w:rsidP="0555B2BC" w:rsidRDefault="0555B2BC" w14:paraId="5F5B5F36" w14:textId="1775268A">
            <w:pPr>
              <w:jc w:val="both"/>
            </w:pPr>
            <w:r w:rsidRPr="0555B2BC">
              <w:rPr>
                <w:rFonts w:ascii="Arial" w:hAnsi="Arial" w:eastAsia="Arial" w:cs="Arial"/>
              </w:rPr>
              <w:t xml:space="preserve"> </w:t>
            </w:r>
          </w:p>
          <w:p w:rsidR="0555B2BC" w:rsidP="0555B2BC" w:rsidRDefault="0555B2BC" w14:paraId="5CB7EBB8" w14:textId="32275A8C">
            <w:pPr>
              <w:jc w:val="both"/>
            </w:pPr>
            <w:r w:rsidRPr="0555B2BC">
              <w:rPr>
                <w:rFonts w:ascii="Arial" w:hAnsi="Arial" w:eastAsia="Arial" w:cs="Arial"/>
                <w:u w:val="single"/>
              </w:rPr>
              <w:t>Opties: Scenario kopiëren naar dezelfde locatie of scenario kopiëren naar een andere locatie</w:t>
            </w:r>
          </w:p>
          <w:p w:rsidR="0555B2BC" w:rsidP="0555B2BC" w:rsidRDefault="0555B2BC" w14:paraId="4266683F" w14:textId="20EC0186">
            <w:pPr>
              <w:jc w:val="both"/>
            </w:pPr>
            <w:r w:rsidRPr="0555B2BC">
              <w:rPr>
                <w:rFonts w:ascii="Arial" w:hAnsi="Arial" w:eastAsia="Arial" w:cs="Arial"/>
                <w:b/>
                <w:bCs/>
              </w:rPr>
              <w:t xml:space="preserve"> </w:t>
            </w:r>
          </w:p>
          <w:p w:rsidR="0555B2BC" w:rsidP="00433970" w:rsidRDefault="0555B2BC" w14:paraId="1C95A549" w14:textId="5B6FFE18">
            <w:pPr>
              <w:pStyle w:val="Lijstalinea"/>
              <w:numPr>
                <w:ilvl w:val="0"/>
                <w:numId w:val="78"/>
              </w:numPr>
              <w:rPr>
                <w:rFonts w:ascii="Arial" w:hAnsi="Arial" w:eastAsia="Arial" w:cs="Arial"/>
              </w:rPr>
            </w:pPr>
            <w:r w:rsidRPr="0555B2BC">
              <w:rPr>
                <w:rFonts w:ascii="Arial" w:hAnsi="Arial" w:eastAsia="Arial" w:cs="Arial"/>
              </w:rPr>
              <w:t>Pop up 2: Bevestiging scenario is gekopieerd.</w:t>
            </w:r>
          </w:p>
          <w:p w:rsidR="0555B2BC" w:rsidP="0555B2BC" w:rsidRDefault="0555B2BC" w14:paraId="78E1885E" w14:textId="6971A096">
            <w:pPr>
              <w:jc w:val="both"/>
            </w:pPr>
          </w:p>
          <w:p w:rsidR="0555B2BC" w:rsidP="0555B2BC" w:rsidRDefault="0555B2BC" w14:paraId="71C19348" w14:textId="370BDB83">
            <w:pPr>
              <w:jc w:val="both"/>
            </w:pPr>
            <w:r w:rsidRPr="0555B2BC">
              <w:rPr>
                <w:rFonts w:ascii="Arial" w:hAnsi="Arial" w:eastAsia="Arial" w:cs="Arial"/>
                <w:b/>
                <w:bCs/>
              </w:rPr>
              <w:lastRenderedPageBreak/>
              <w:t xml:space="preserve"> </w:t>
            </w:r>
            <w:r w:rsidR="39AEF427">
              <w:rPr>
                <w:noProof/>
                <w:lang w:eastAsia="nl-NL"/>
              </w:rPr>
              <w:drawing>
                <wp:inline distT="0" distB="0" distL="0" distR="0" wp14:anchorId="1F5B0D1D" wp14:editId="4EE326AA">
                  <wp:extent cx="4572000" cy="2105025"/>
                  <wp:effectExtent l="0" t="0" r="0" b="0"/>
                  <wp:docPr id="1088877018" name="Afbeelding 108887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extLst>
                              <a:ext uri="{28A0092B-C50C-407E-A947-70E740481C1C}">
                                <a14:useLocalDpi xmlns:a14="http://schemas.microsoft.com/office/drawing/2010/main" val="0"/>
                              </a:ext>
                            </a:extLst>
                          </a:blip>
                          <a:stretch>
                            <a:fillRect/>
                          </a:stretch>
                        </pic:blipFill>
                        <pic:spPr>
                          <a:xfrm>
                            <a:off x="0" y="0"/>
                            <a:ext cx="4572000" cy="2105025"/>
                          </a:xfrm>
                          <a:prstGeom prst="rect">
                            <a:avLst/>
                          </a:prstGeom>
                        </pic:spPr>
                      </pic:pic>
                    </a:graphicData>
                  </a:graphic>
                </wp:inline>
              </w:drawing>
            </w:r>
          </w:p>
          <w:p w:rsidR="0555B2BC" w:rsidP="0555B2BC" w:rsidRDefault="0555B2BC" w14:paraId="7B532611" w14:textId="54C31B75">
            <w:pPr>
              <w:jc w:val="both"/>
            </w:pPr>
            <w:r w:rsidRPr="0555B2BC">
              <w:rPr>
                <w:rFonts w:ascii="Arial" w:hAnsi="Arial" w:eastAsia="Arial" w:cs="Arial"/>
                <w:b/>
                <w:bCs/>
              </w:rPr>
              <w:t xml:space="preserve"> </w:t>
            </w:r>
          </w:p>
          <w:p w:rsidR="0555B2BC" w:rsidP="0555B2BC" w:rsidRDefault="0555B2BC" w14:paraId="4D6ECFB0" w14:textId="52A8667B">
            <w:pPr>
              <w:jc w:val="both"/>
            </w:pPr>
            <w:r w:rsidRPr="0555B2BC">
              <w:rPr>
                <w:rFonts w:ascii="Arial" w:hAnsi="Arial" w:eastAsia="Arial" w:cs="Arial"/>
                <w:b/>
                <w:bCs/>
              </w:rPr>
              <w:t xml:space="preserve">  </w:t>
            </w:r>
          </w:p>
        </w:tc>
      </w:tr>
      <w:tr w:rsidR="0555B2BC" w:rsidTr="0555B2BC" w14:paraId="2BDB02A1"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ADDC85B" w14:textId="5C937778">
            <w:pPr>
              <w:jc w:val="both"/>
            </w:pPr>
            <w:r w:rsidRPr="0555B2BC">
              <w:rPr>
                <w:rFonts w:ascii="Arial" w:hAnsi="Arial" w:eastAsia="Arial" w:cs="Arial"/>
                <w:b/>
                <w:bCs/>
              </w:rPr>
              <w:lastRenderedPageBreak/>
              <w:t>Post-condities</w:t>
            </w:r>
            <w:r w:rsidRPr="0555B2BC">
              <w:rPr>
                <w:rFonts w:ascii="Arial" w:hAnsi="Arial" w:eastAsia="Arial" w:cs="Arial"/>
              </w:rPr>
              <w:t xml:space="preserve">: </w:t>
            </w:r>
          </w:p>
          <w:p w:rsidR="0555B2BC" w:rsidP="00433970" w:rsidRDefault="0555B2BC" w14:paraId="16CF11D3" w14:textId="54058AFA">
            <w:pPr>
              <w:pStyle w:val="Lijstalinea"/>
              <w:numPr>
                <w:ilvl w:val="0"/>
                <w:numId w:val="68"/>
              </w:numPr>
              <w:rPr>
                <w:rFonts w:ascii="Arial" w:hAnsi="Arial" w:eastAsia="Arial" w:cs="Arial"/>
              </w:rPr>
            </w:pPr>
            <w:r w:rsidRPr="0555B2BC">
              <w:rPr>
                <w:rFonts w:ascii="Arial" w:hAnsi="Arial" w:eastAsia="Arial" w:cs="Arial"/>
              </w:rPr>
              <w:t xml:space="preserve"> </w:t>
            </w:r>
          </w:p>
        </w:tc>
      </w:tr>
      <w:tr w:rsidR="0555B2BC" w:rsidTr="0555B2BC" w14:paraId="2995C611"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3E8F6F1" w14:textId="22EBEE1F">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7893BF3B" w14:textId="115C5165">
            <w:pPr>
              <w:pStyle w:val="Lijstalinea"/>
              <w:numPr>
                <w:ilvl w:val="0"/>
                <w:numId w:val="95"/>
              </w:numPr>
              <w:tabs>
                <w:tab w:val="left" w:pos="0"/>
                <w:tab w:val="left" w:pos="720"/>
              </w:tabs>
              <w:jc w:val="both"/>
              <w:rPr>
                <w:rFonts w:ascii="Arial" w:hAnsi="Arial" w:eastAsia="Arial" w:cs="Arial"/>
              </w:rPr>
            </w:pPr>
            <w:r w:rsidRPr="0555B2BC">
              <w:rPr>
                <w:rFonts w:ascii="Arial" w:hAnsi="Arial" w:eastAsia="Arial" w:cs="Arial"/>
              </w:rPr>
              <w:t>Gebruiker navigeert naar tabblad“ Scenario’s”.</w:t>
            </w:r>
          </w:p>
          <w:p w:rsidR="0555B2BC" w:rsidP="00433970" w:rsidRDefault="0555B2BC" w14:paraId="3BFB06F6" w14:textId="51219369">
            <w:pPr>
              <w:pStyle w:val="Lijstalinea"/>
              <w:numPr>
                <w:ilvl w:val="0"/>
                <w:numId w:val="95"/>
              </w:numPr>
              <w:tabs>
                <w:tab w:val="left" w:pos="0"/>
                <w:tab w:val="left" w:pos="720"/>
              </w:tabs>
              <w:jc w:val="both"/>
              <w:rPr>
                <w:rFonts w:ascii="Arial" w:hAnsi="Arial" w:eastAsia="Arial" w:cs="Arial"/>
              </w:rPr>
            </w:pPr>
            <w:r w:rsidRPr="0555B2BC">
              <w:rPr>
                <w:rFonts w:ascii="Arial" w:hAnsi="Arial" w:eastAsia="Arial" w:cs="Arial"/>
              </w:rPr>
              <w:t xml:space="preserve">Gebruiker klikt achter het gewenste scenario op “Kopieerteken”  </w:t>
            </w:r>
          </w:p>
          <w:p w:rsidR="0555B2BC" w:rsidP="00433970" w:rsidRDefault="0555B2BC" w14:paraId="0D62D188" w14:textId="1A4E6187">
            <w:pPr>
              <w:pStyle w:val="Lijstalinea"/>
              <w:numPr>
                <w:ilvl w:val="0"/>
                <w:numId w:val="95"/>
              </w:numPr>
              <w:tabs>
                <w:tab w:val="left" w:pos="0"/>
                <w:tab w:val="left" w:pos="720"/>
              </w:tabs>
              <w:jc w:val="both"/>
              <w:rPr>
                <w:rFonts w:ascii="Arial" w:hAnsi="Arial" w:eastAsia="Arial" w:cs="Arial"/>
              </w:rPr>
            </w:pPr>
            <w:r w:rsidRPr="0555B2BC">
              <w:rPr>
                <w:rFonts w:ascii="Arial" w:hAnsi="Arial" w:eastAsia="Arial" w:cs="Arial"/>
              </w:rPr>
              <w:t>[</w:t>
            </w:r>
            <w:r w:rsidRPr="0555B2BC">
              <w:rPr>
                <w:rFonts w:ascii="Arial" w:hAnsi="Arial" w:eastAsia="Arial" w:cs="Arial"/>
                <w:sz w:val="18"/>
                <w:szCs w:val="18"/>
              </w:rPr>
              <w:t>1.1.0</w:t>
            </w:r>
            <w:r w:rsidRPr="0555B2BC">
              <w:rPr>
                <w:rFonts w:ascii="Arial" w:hAnsi="Arial" w:eastAsia="Arial" w:cs="Arial"/>
              </w:rPr>
              <w:t xml:space="preserve">] Gebruiker geeft aan naar welke BZV-versie het scenario gekopieerd moet worden </w:t>
            </w:r>
          </w:p>
          <w:p w:rsidR="0555B2BC" w:rsidP="0555B2BC" w:rsidRDefault="0555B2BC" w14:paraId="3489D382" w14:textId="04375893">
            <w:pPr>
              <w:jc w:val="both"/>
            </w:pPr>
            <w:r w:rsidRPr="0555B2BC">
              <w:rPr>
                <w:rFonts w:ascii="Arial" w:hAnsi="Arial" w:eastAsia="Arial" w:cs="Arial"/>
              </w:rPr>
              <w:t xml:space="preserve">Veehouder/adviseur: alleen de versie van het scenario zelf of NIEUWERE versies worden aangeboden </w:t>
            </w:r>
          </w:p>
          <w:p w:rsidR="0555B2BC" w:rsidP="0555B2BC" w:rsidRDefault="0555B2BC" w14:paraId="11880B7F" w14:textId="471AC0C6">
            <w:pPr>
              <w:jc w:val="both"/>
            </w:pPr>
            <w:r w:rsidRPr="0555B2BC">
              <w:rPr>
                <w:rFonts w:ascii="Arial" w:hAnsi="Arial" w:eastAsia="Arial" w:cs="Arial"/>
              </w:rPr>
              <w:t xml:space="preserve">Functioneel beheerder: alle versies worden aangeboden)  </w:t>
            </w:r>
          </w:p>
          <w:p w:rsidR="0555B2BC" w:rsidP="00433970" w:rsidRDefault="0555B2BC" w14:paraId="5373A1D8" w14:textId="2F82A337">
            <w:pPr>
              <w:pStyle w:val="Lijstalinea"/>
              <w:numPr>
                <w:ilvl w:val="0"/>
                <w:numId w:val="95"/>
              </w:numPr>
              <w:tabs>
                <w:tab w:val="left" w:pos="0"/>
                <w:tab w:val="left" w:pos="720"/>
              </w:tabs>
              <w:jc w:val="both"/>
              <w:rPr>
                <w:rFonts w:ascii="Arial" w:hAnsi="Arial" w:eastAsia="Arial" w:cs="Arial"/>
              </w:rPr>
            </w:pPr>
            <w:r w:rsidRPr="0555B2BC">
              <w:rPr>
                <w:rFonts w:ascii="Arial" w:hAnsi="Arial" w:eastAsia="Arial" w:cs="Arial"/>
              </w:rPr>
              <w:t>Gebruiker klikt op kopiëren.</w:t>
            </w:r>
          </w:p>
          <w:p w:rsidR="0555B2BC" w:rsidP="00433970" w:rsidRDefault="0555B2BC" w14:paraId="5B92BAC7" w14:textId="01A11BAF">
            <w:pPr>
              <w:pStyle w:val="Lijstalinea"/>
              <w:numPr>
                <w:ilvl w:val="0"/>
                <w:numId w:val="95"/>
              </w:numPr>
              <w:tabs>
                <w:tab w:val="left" w:pos="0"/>
                <w:tab w:val="left" w:pos="720"/>
              </w:tabs>
              <w:jc w:val="both"/>
              <w:rPr>
                <w:rFonts w:ascii="Arial" w:hAnsi="Arial" w:eastAsia="Arial" w:cs="Arial"/>
              </w:rPr>
            </w:pPr>
            <w:r w:rsidRPr="0555B2BC">
              <w:rPr>
                <w:rFonts w:ascii="Arial" w:hAnsi="Arial" w:eastAsia="Arial" w:cs="Arial"/>
              </w:rPr>
              <w:t>Systeem kopieert scenario met een nieuwe (unieke) naam en volgnummer. [</w:t>
            </w:r>
            <w:r w:rsidRPr="0555B2BC">
              <w:rPr>
                <w:rFonts w:ascii="Arial" w:hAnsi="Arial" w:eastAsia="Arial" w:cs="Arial"/>
                <w:sz w:val="18"/>
                <w:szCs w:val="18"/>
              </w:rPr>
              <w:t>1.1.0</w:t>
            </w:r>
            <w:r w:rsidRPr="0555B2BC">
              <w:rPr>
                <w:rFonts w:ascii="Arial" w:hAnsi="Arial" w:eastAsia="Arial" w:cs="Arial"/>
              </w:rPr>
              <w:t xml:space="preserve">] Indien het doel scenario een hogere BZV-versie heeft dan het bron scenario zullen zoveel mogelijk gegevens worden gekopieerd (want het kan zijn dat er in een nieuwere BZV-versie ook nieuwe gegevens zijn geïntroduceerd). </w:t>
            </w:r>
          </w:p>
        </w:tc>
      </w:tr>
    </w:tbl>
    <w:p w:rsidRPr="00AC09A0" w:rsidR="00AC09A0" w:rsidP="0555B2BC" w:rsidRDefault="4B5A53C4" w14:paraId="1DBCA9E2" w14:textId="59CF4FE8">
      <w:pPr>
        <w:spacing w:after="0" w:line="257" w:lineRule="auto"/>
        <w:textAlignment w:val="baseline"/>
      </w:pPr>
      <w:r w:rsidRPr="0555B2BC">
        <w:rPr>
          <w:rFonts w:ascii="Calibri" w:hAnsi="Calibri" w:eastAsia="Calibri" w:cs="Calibri"/>
        </w:rPr>
        <w:t xml:space="preserve"> </w:t>
      </w:r>
    </w:p>
    <w:p w:rsidRPr="00AC09A0" w:rsidR="00AC09A0" w:rsidP="5A39994F" w:rsidRDefault="4B5A53C4" w14:paraId="24DF0EFC" w14:textId="3CF13E10">
      <w:pPr>
        <w:spacing w:after="0" w:line="240" w:lineRule="auto"/>
        <w:textAlignment w:val="baseline"/>
        <w:rPr>
          <w:rFonts w:ascii="Calibri Light" w:hAnsi="Calibri Light" w:eastAsia="Calibri Light" w:cs="Calibri Light"/>
          <w:color w:val="2F5496" w:themeColor="accent1" w:themeShade="BF"/>
          <w:sz w:val="32"/>
          <w:szCs w:val="32"/>
        </w:rPr>
      </w:pPr>
      <w:r w:rsidRPr="5A39994F">
        <w:rPr>
          <w:rFonts w:ascii="Calibri Light" w:hAnsi="Calibri Light" w:eastAsia="Calibri Light" w:cs="Calibri Light"/>
          <w:color w:val="2F5496" w:themeColor="accent1" w:themeShade="BF"/>
          <w:sz w:val="32"/>
          <w:szCs w:val="32"/>
        </w:rPr>
        <w:t xml:space="preserve">SPEC – </w:t>
      </w:r>
      <w:r w:rsidRPr="5A39994F" w:rsidR="7150FF7E">
        <w:rPr>
          <w:rFonts w:ascii="Calibri Light" w:hAnsi="Calibri Light" w:eastAsia="Calibri Light" w:cs="Calibri Light"/>
          <w:color w:val="2F5496" w:themeColor="accent1" w:themeShade="BF"/>
          <w:sz w:val="32"/>
          <w:szCs w:val="32"/>
        </w:rPr>
        <w:t>1</w:t>
      </w:r>
      <w:r w:rsidRPr="5A39994F">
        <w:rPr>
          <w:rFonts w:ascii="Calibri Light" w:hAnsi="Calibri Light" w:eastAsia="Calibri Light" w:cs="Calibri Light"/>
          <w:color w:val="2F5496" w:themeColor="accent1" w:themeShade="BF"/>
          <w:sz w:val="32"/>
          <w:szCs w:val="32"/>
        </w:rPr>
        <w:t>0</w:t>
      </w:r>
      <w:r w:rsidRPr="5A39994F" w:rsidR="2424B576">
        <w:rPr>
          <w:rFonts w:ascii="Calibri Light" w:hAnsi="Calibri Light" w:eastAsia="Calibri Light" w:cs="Calibri Light"/>
          <w:color w:val="2F5496" w:themeColor="accent1" w:themeShade="BF"/>
          <w:sz w:val="32"/>
          <w:szCs w:val="32"/>
        </w:rPr>
        <w:t>9</w:t>
      </w:r>
      <w:r w:rsidRPr="5A39994F">
        <w:rPr>
          <w:rFonts w:ascii="Calibri Light" w:hAnsi="Calibri Light" w:eastAsia="Calibri Light" w:cs="Calibri Light"/>
          <w:color w:val="2F5496" w:themeColor="accent1" w:themeShade="BF"/>
          <w:sz w:val="32"/>
          <w:szCs w:val="32"/>
        </w:rPr>
        <w:t xml:space="preserve"> – Scenario verwijderen</w:t>
      </w:r>
    </w:p>
    <w:p w:rsidRPr="00AC09A0" w:rsidR="00AC09A0" w:rsidP="00AC09A0" w:rsidRDefault="4B5A53C4" w14:paraId="4A0F8847" w14:textId="092373EC">
      <w:pPr>
        <w:spacing w:after="0" w:line="240" w:lineRule="auto"/>
        <w:textAlignment w:val="baseline"/>
      </w:pPr>
      <w:r w:rsidRPr="0555B2BC">
        <w:rPr>
          <w:rFonts w:ascii="Segoe UI" w:hAnsi="Segoe UI" w:eastAsia="Segoe UI" w:cs="Segoe UI"/>
          <w:color w:val="2F5496" w:themeColor="accent1" w:themeShade="BF"/>
          <w:sz w:val="18"/>
          <w:szCs w:val="18"/>
        </w:rPr>
        <w:t xml:space="preserve"> </w:t>
      </w:r>
    </w:p>
    <w:tbl>
      <w:tblPr>
        <w:tblW w:w="0" w:type="auto"/>
        <w:tblLayout w:type="fixed"/>
        <w:tblLook w:val="04A0" w:firstRow="1" w:lastRow="0" w:firstColumn="1" w:lastColumn="0" w:noHBand="0" w:noVBand="1"/>
      </w:tblPr>
      <w:tblGrid>
        <w:gridCol w:w="9015"/>
      </w:tblGrid>
      <w:tr w:rsidR="0555B2BC" w:rsidTr="50D28273" w14:paraId="1E3AAB22"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4C3BFCFE" w14:textId="6C5E7839">
            <w:pPr>
              <w:jc w:val="center"/>
            </w:pPr>
            <w:r w:rsidRPr="0555B2BC">
              <w:rPr>
                <w:rFonts w:ascii="Arial" w:hAnsi="Arial" w:eastAsia="Arial" w:cs="Arial"/>
              </w:rPr>
              <w:t xml:space="preserve"> </w:t>
            </w:r>
          </w:p>
        </w:tc>
      </w:tr>
      <w:tr w:rsidR="0555B2BC" w:rsidTr="50D28273" w14:paraId="20C82170"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05AFE1D" w14:textId="6FE371EA">
            <w:pPr>
              <w:jc w:val="both"/>
            </w:pPr>
            <w:r w:rsidRPr="0555B2BC">
              <w:rPr>
                <w:rFonts w:ascii="Arial" w:hAnsi="Arial" w:eastAsia="Arial" w:cs="Arial"/>
                <w:b/>
                <w:bCs/>
              </w:rPr>
              <w:t>Doel</w:t>
            </w:r>
            <w:r w:rsidRPr="0555B2BC">
              <w:rPr>
                <w:rFonts w:ascii="Arial" w:hAnsi="Arial" w:eastAsia="Arial" w:cs="Arial"/>
              </w:rPr>
              <w:t xml:space="preserve">: Het verwijderen van een scenario </w:t>
            </w:r>
          </w:p>
        </w:tc>
      </w:tr>
      <w:tr w:rsidR="0555B2BC" w:rsidTr="50D28273" w14:paraId="278E2433"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01C9980" w14:textId="5D9A0C17">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38DBAC08" w14:textId="49C41E51">
            <w:pPr>
              <w:pStyle w:val="Lijstalinea"/>
              <w:numPr>
                <w:ilvl w:val="0"/>
                <w:numId w:val="67"/>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5D436173" w14:textId="7EFD4934">
            <w:pPr>
              <w:pStyle w:val="Lijstalinea"/>
              <w:numPr>
                <w:ilvl w:val="0"/>
                <w:numId w:val="67"/>
              </w:numPr>
              <w:rPr>
                <w:rFonts w:ascii="Arial" w:hAnsi="Arial" w:eastAsia="Arial" w:cs="Arial"/>
              </w:rPr>
            </w:pPr>
            <w:r w:rsidRPr="0555B2BC">
              <w:rPr>
                <w:rFonts w:ascii="Arial" w:hAnsi="Arial" w:eastAsia="Arial" w:cs="Arial"/>
              </w:rPr>
              <w:t xml:space="preserve">Er zijn scenario’s beschikbaar </w:t>
            </w:r>
          </w:p>
          <w:p w:rsidR="0555B2BC" w:rsidP="00433970" w:rsidRDefault="43876FEC" w14:paraId="3C17E127" w14:textId="17700496">
            <w:pPr>
              <w:pStyle w:val="Lijstalinea"/>
              <w:numPr>
                <w:ilvl w:val="0"/>
                <w:numId w:val="67"/>
              </w:numPr>
              <w:rPr>
                <w:rFonts w:ascii="Arial" w:hAnsi="Arial" w:eastAsia="Arial" w:cs="Arial"/>
              </w:rPr>
            </w:pPr>
            <w:r w:rsidRPr="50D28273">
              <w:rPr>
                <w:rFonts w:ascii="Arial" w:hAnsi="Arial" w:eastAsia="Arial" w:cs="Arial"/>
              </w:rPr>
              <w:t>Het scenario heeft niet de status “Definitief” of verder</w:t>
            </w:r>
          </w:p>
        </w:tc>
      </w:tr>
      <w:tr w:rsidR="0555B2BC" w:rsidTr="50D28273" w14:paraId="59217CBD"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55D97666" w14:textId="6B4E5A88">
            <w:pPr>
              <w:jc w:val="both"/>
            </w:pPr>
            <w:r w:rsidRPr="0555B2BC">
              <w:rPr>
                <w:rFonts w:ascii="Arial" w:hAnsi="Arial" w:eastAsia="Arial" w:cs="Arial"/>
                <w:b/>
                <w:bCs/>
              </w:rPr>
              <w:t xml:space="preserve">Inhoud: </w:t>
            </w:r>
          </w:p>
          <w:p w:rsidR="0555B2BC" w:rsidP="0555B2BC" w:rsidRDefault="0555B2BC" w14:paraId="4367DCFA" w14:textId="10C30B0E">
            <w:pPr>
              <w:jc w:val="both"/>
            </w:pPr>
            <w:r w:rsidRPr="0555B2BC">
              <w:rPr>
                <w:rFonts w:ascii="Arial" w:hAnsi="Arial" w:eastAsia="Arial" w:cs="Arial"/>
                <w:b/>
                <w:bCs/>
              </w:rPr>
              <w:lastRenderedPageBreak/>
              <w:t xml:space="preserve"> </w:t>
            </w:r>
          </w:p>
          <w:p w:rsidR="0555B2BC" w:rsidP="00433970" w:rsidRDefault="0555B2BC" w14:paraId="5CC06B38" w14:textId="45A4C339">
            <w:pPr>
              <w:pStyle w:val="Lijstalinea"/>
              <w:numPr>
                <w:ilvl w:val="0"/>
                <w:numId w:val="78"/>
              </w:numPr>
              <w:rPr>
                <w:rFonts w:ascii="Arial" w:hAnsi="Arial" w:eastAsia="Arial" w:cs="Arial"/>
              </w:rPr>
            </w:pPr>
            <w:r w:rsidRPr="0555B2BC">
              <w:rPr>
                <w:rFonts w:ascii="Arial" w:hAnsi="Arial" w:eastAsia="Arial" w:cs="Arial"/>
              </w:rPr>
              <w:t>Icoon scenario verwijderen</w:t>
            </w:r>
          </w:p>
          <w:p w:rsidR="0555B2BC" w:rsidP="0555B2BC" w:rsidRDefault="0555B2BC" w14:paraId="23D2126C" w14:textId="5585EB68">
            <w:pPr>
              <w:jc w:val="both"/>
            </w:pPr>
          </w:p>
          <w:p w:rsidR="0555B2BC" w:rsidP="0555B2BC" w:rsidRDefault="0555B2BC" w14:paraId="2E35C610" w14:textId="0510B7FE">
            <w:pPr>
              <w:jc w:val="both"/>
            </w:pPr>
            <w:r w:rsidRPr="0555B2BC">
              <w:rPr>
                <w:rFonts w:ascii="Arial" w:hAnsi="Arial" w:eastAsia="Arial" w:cs="Arial"/>
                <w:b/>
                <w:bCs/>
              </w:rPr>
              <w:t xml:space="preserve"> </w:t>
            </w:r>
            <w:r w:rsidR="62BAFF84">
              <w:rPr>
                <w:noProof/>
                <w:lang w:eastAsia="nl-NL"/>
              </w:rPr>
              <w:drawing>
                <wp:inline distT="0" distB="0" distL="0" distR="0" wp14:anchorId="336EA007" wp14:editId="231E213F">
                  <wp:extent cx="3371850" cy="1657350"/>
                  <wp:effectExtent l="0" t="0" r="0" b="0"/>
                  <wp:docPr id="313291073" name="Afbeelding 31329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extLst>
                              <a:ext uri="{28A0092B-C50C-407E-A947-70E740481C1C}">
                                <a14:useLocalDpi xmlns:a14="http://schemas.microsoft.com/office/drawing/2010/main" val="0"/>
                              </a:ext>
                            </a:extLst>
                          </a:blip>
                          <a:stretch>
                            <a:fillRect/>
                          </a:stretch>
                        </pic:blipFill>
                        <pic:spPr>
                          <a:xfrm>
                            <a:off x="0" y="0"/>
                            <a:ext cx="3371850" cy="1657350"/>
                          </a:xfrm>
                          <a:prstGeom prst="rect">
                            <a:avLst/>
                          </a:prstGeom>
                        </pic:spPr>
                      </pic:pic>
                    </a:graphicData>
                  </a:graphic>
                </wp:inline>
              </w:drawing>
            </w:r>
          </w:p>
          <w:p w:rsidR="0555B2BC" w:rsidP="0555B2BC" w:rsidRDefault="0555B2BC" w14:paraId="1083ED3B" w14:textId="3379C730">
            <w:pPr>
              <w:jc w:val="both"/>
            </w:pPr>
            <w:r w:rsidRPr="0555B2BC">
              <w:rPr>
                <w:rFonts w:ascii="Arial" w:hAnsi="Arial" w:eastAsia="Arial" w:cs="Arial"/>
                <w:b/>
                <w:bCs/>
              </w:rPr>
              <w:t xml:space="preserve"> </w:t>
            </w:r>
          </w:p>
          <w:p w:rsidR="0555B2BC" w:rsidP="00433970" w:rsidRDefault="0555B2BC" w14:paraId="42EC72E1" w14:textId="7012321B">
            <w:pPr>
              <w:pStyle w:val="Lijstalinea"/>
              <w:numPr>
                <w:ilvl w:val="0"/>
                <w:numId w:val="78"/>
              </w:numPr>
              <w:rPr>
                <w:rFonts w:ascii="Arial" w:hAnsi="Arial" w:eastAsia="Arial" w:cs="Arial"/>
              </w:rPr>
            </w:pPr>
            <w:r w:rsidRPr="0555B2BC">
              <w:rPr>
                <w:rFonts w:ascii="Arial" w:hAnsi="Arial" w:eastAsia="Arial" w:cs="Arial"/>
              </w:rPr>
              <w:t>Pop up 1: scenario verwijderen</w:t>
            </w:r>
          </w:p>
          <w:p w:rsidR="0555B2BC" w:rsidP="0555B2BC" w:rsidRDefault="0555B2BC" w14:paraId="1AAE32CC" w14:textId="51B51276">
            <w:pPr>
              <w:jc w:val="both"/>
            </w:pPr>
          </w:p>
          <w:p w:rsidR="0555B2BC" w:rsidP="0555B2BC" w:rsidRDefault="0555B2BC" w14:paraId="7A36FB48" w14:textId="318F1CB6">
            <w:pPr>
              <w:jc w:val="both"/>
            </w:pPr>
            <w:r w:rsidRPr="0555B2BC">
              <w:rPr>
                <w:rFonts w:ascii="Arial" w:hAnsi="Arial" w:eastAsia="Arial" w:cs="Arial"/>
              </w:rPr>
              <w:t xml:space="preserve"> </w:t>
            </w:r>
            <w:r w:rsidR="1B6124F8">
              <w:rPr>
                <w:noProof/>
                <w:lang w:eastAsia="nl-NL"/>
              </w:rPr>
              <w:drawing>
                <wp:inline distT="0" distB="0" distL="0" distR="0" wp14:anchorId="5167FFC6" wp14:editId="0F365128">
                  <wp:extent cx="4572000" cy="2247900"/>
                  <wp:effectExtent l="0" t="0" r="0" b="0"/>
                  <wp:docPr id="1622613024" name="Afbeelding 162261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extLst>
                              <a:ext uri="{28A0092B-C50C-407E-A947-70E740481C1C}">
                                <a14:useLocalDpi xmlns:a14="http://schemas.microsoft.com/office/drawing/2010/main" val="0"/>
                              </a:ext>
                            </a:extLst>
                          </a:blip>
                          <a:stretch>
                            <a:fillRect/>
                          </a:stretch>
                        </pic:blipFill>
                        <pic:spPr>
                          <a:xfrm>
                            <a:off x="0" y="0"/>
                            <a:ext cx="4572000" cy="2247900"/>
                          </a:xfrm>
                          <a:prstGeom prst="rect">
                            <a:avLst/>
                          </a:prstGeom>
                        </pic:spPr>
                      </pic:pic>
                    </a:graphicData>
                  </a:graphic>
                </wp:inline>
              </w:drawing>
            </w:r>
          </w:p>
          <w:p w:rsidR="0555B2BC" w:rsidP="0555B2BC" w:rsidRDefault="0555B2BC" w14:paraId="1E6E0C1B" w14:textId="6C937627">
            <w:pPr>
              <w:jc w:val="both"/>
            </w:pPr>
            <w:r w:rsidRPr="0555B2BC">
              <w:rPr>
                <w:rFonts w:ascii="Arial" w:hAnsi="Arial" w:eastAsia="Arial" w:cs="Arial"/>
              </w:rPr>
              <w:t xml:space="preserve"> </w:t>
            </w:r>
          </w:p>
          <w:p w:rsidR="0555B2BC" w:rsidP="0555B2BC" w:rsidRDefault="0555B2BC" w14:paraId="63F00C46" w14:textId="4032A272">
            <w:pPr>
              <w:jc w:val="both"/>
            </w:pPr>
            <w:r w:rsidRPr="0555B2BC">
              <w:rPr>
                <w:rFonts w:ascii="Arial" w:hAnsi="Arial" w:eastAsia="Arial" w:cs="Arial"/>
              </w:rPr>
              <w:t xml:space="preserve"> </w:t>
            </w:r>
          </w:p>
          <w:p w:rsidR="0555B2BC" w:rsidP="00433970" w:rsidRDefault="0555B2BC" w14:paraId="6F3FB2A5" w14:textId="55D8C08D">
            <w:pPr>
              <w:pStyle w:val="Lijstalinea"/>
              <w:numPr>
                <w:ilvl w:val="0"/>
                <w:numId w:val="78"/>
              </w:numPr>
              <w:rPr>
                <w:rFonts w:ascii="Arial" w:hAnsi="Arial" w:eastAsia="Arial" w:cs="Arial"/>
              </w:rPr>
            </w:pPr>
            <w:r w:rsidRPr="0555B2BC">
              <w:rPr>
                <w:rFonts w:ascii="Arial" w:hAnsi="Arial" w:eastAsia="Arial" w:cs="Arial"/>
              </w:rPr>
              <w:t>Pop up 2: Controlevraag verwijderen scenario:</w:t>
            </w:r>
          </w:p>
          <w:p w:rsidR="0555B2BC" w:rsidP="0555B2BC" w:rsidRDefault="0555B2BC" w14:paraId="5884686F" w14:textId="7BB6C3ED">
            <w:pPr>
              <w:jc w:val="both"/>
            </w:pPr>
          </w:p>
          <w:p w:rsidR="0555B2BC" w:rsidP="0555B2BC" w:rsidRDefault="0555B2BC" w14:paraId="078B29A5" w14:textId="4DCF98BA">
            <w:pPr>
              <w:jc w:val="both"/>
            </w:pPr>
            <w:r w:rsidRPr="0555B2BC">
              <w:rPr>
                <w:rFonts w:ascii="Arial" w:hAnsi="Arial" w:eastAsia="Arial" w:cs="Arial"/>
                <w:b/>
                <w:bCs/>
              </w:rPr>
              <w:t xml:space="preserve"> </w:t>
            </w:r>
            <w:r w:rsidR="397FA1B6">
              <w:rPr>
                <w:noProof/>
                <w:lang w:eastAsia="nl-NL"/>
              </w:rPr>
              <w:drawing>
                <wp:inline distT="0" distB="0" distL="0" distR="0" wp14:anchorId="0EFC8111" wp14:editId="5993C012">
                  <wp:extent cx="4572000" cy="1514475"/>
                  <wp:effectExtent l="0" t="0" r="0" b="0"/>
                  <wp:docPr id="744259749" name="Afbeelding 744259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extLst>
                              <a:ext uri="{28A0092B-C50C-407E-A947-70E740481C1C}">
                                <a14:useLocalDpi xmlns:a14="http://schemas.microsoft.com/office/drawing/2010/main" val="0"/>
                              </a:ext>
                            </a:extLst>
                          </a:blip>
                          <a:stretch>
                            <a:fillRect/>
                          </a:stretch>
                        </pic:blipFill>
                        <pic:spPr>
                          <a:xfrm>
                            <a:off x="0" y="0"/>
                            <a:ext cx="4572000" cy="1514475"/>
                          </a:xfrm>
                          <a:prstGeom prst="rect">
                            <a:avLst/>
                          </a:prstGeom>
                        </pic:spPr>
                      </pic:pic>
                    </a:graphicData>
                  </a:graphic>
                </wp:inline>
              </w:drawing>
            </w:r>
          </w:p>
          <w:p w:rsidR="0555B2BC" w:rsidP="0555B2BC" w:rsidRDefault="0555B2BC" w14:paraId="544EA092" w14:textId="7031DAB5">
            <w:pPr>
              <w:jc w:val="both"/>
            </w:pPr>
            <w:r w:rsidRPr="0555B2BC">
              <w:rPr>
                <w:rFonts w:ascii="Arial" w:hAnsi="Arial" w:eastAsia="Arial" w:cs="Arial"/>
                <w:b/>
                <w:bCs/>
              </w:rPr>
              <w:lastRenderedPageBreak/>
              <w:t xml:space="preserve"> </w:t>
            </w:r>
          </w:p>
          <w:p w:rsidR="0555B2BC" w:rsidP="00433970" w:rsidRDefault="0555B2BC" w14:paraId="337388FD" w14:textId="02BECA3F">
            <w:pPr>
              <w:pStyle w:val="Lijstalinea"/>
              <w:numPr>
                <w:ilvl w:val="0"/>
                <w:numId w:val="78"/>
              </w:numPr>
              <w:jc w:val="both"/>
              <w:rPr>
                <w:rFonts w:ascii="Arial" w:hAnsi="Arial" w:eastAsia="Arial" w:cs="Arial"/>
              </w:rPr>
            </w:pPr>
            <w:r w:rsidRPr="0555B2BC">
              <w:rPr>
                <w:rFonts w:ascii="Arial" w:hAnsi="Arial" w:eastAsia="Arial" w:cs="Arial"/>
                <w:b/>
                <w:bCs/>
              </w:rPr>
              <w:t xml:space="preserve"> </w:t>
            </w:r>
            <w:r w:rsidRPr="0555B2BC">
              <w:rPr>
                <w:rFonts w:ascii="Arial" w:hAnsi="Arial" w:eastAsia="Arial" w:cs="Arial"/>
              </w:rPr>
              <w:t>Pop up 3: Bevestiging scenario verwijderd:</w:t>
            </w:r>
          </w:p>
          <w:p w:rsidR="0555B2BC" w:rsidP="0555B2BC" w:rsidRDefault="0555B2BC" w14:paraId="766A4F00" w14:textId="3EBC73E6">
            <w:pPr>
              <w:jc w:val="both"/>
            </w:pPr>
          </w:p>
          <w:p w:rsidR="0555B2BC" w:rsidP="0555B2BC" w:rsidRDefault="0555B2BC" w14:paraId="0A3DB99A" w14:textId="36234778">
            <w:pPr>
              <w:jc w:val="both"/>
            </w:pPr>
            <w:r w:rsidRPr="0555B2BC">
              <w:rPr>
                <w:rFonts w:ascii="Arial" w:hAnsi="Arial" w:eastAsia="Arial" w:cs="Arial"/>
                <w:b/>
                <w:bCs/>
              </w:rPr>
              <w:t xml:space="preserve"> </w:t>
            </w:r>
            <w:r w:rsidR="6B8555C3">
              <w:rPr>
                <w:noProof/>
                <w:lang w:eastAsia="nl-NL"/>
              </w:rPr>
              <w:drawing>
                <wp:inline distT="0" distB="0" distL="0" distR="0" wp14:anchorId="3649C79F" wp14:editId="4D7C82CC">
                  <wp:extent cx="4572000" cy="1171575"/>
                  <wp:effectExtent l="0" t="0" r="0" b="0"/>
                  <wp:docPr id="1596159712" name="Afbeelding 159615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extLst>
                              <a:ext uri="{28A0092B-C50C-407E-A947-70E740481C1C}">
                                <a14:useLocalDpi xmlns:a14="http://schemas.microsoft.com/office/drawing/2010/main" val="0"/>
                              </a:ext>
                            </a:extLst>
                          </a:blip>
                          <a:stretch>
                            <a:fillRect/>
                          </a:stretch>
                        </pic:blipFill>
                        <pic:spPr>
                          <a:xfrm>
                            <a:off x="0" y="0"/>
                            <a:ext cx="4572000" cy="1171575"/>
                          </a:xfrm>
                          <a:prstGeom prst="rect">
                            <a:avLst/>
                          </a:prstGeom>
                        </pic:spPr>
                      </pic:pic>
                    </a:graphicData>
                  </a:graphic>
                </wp:inline>
              </w:drawing>
            </w:r>
          </w:p>
          <w:p w:rsidR="0555B2BC" w:rsidP="0555B2BC" w:rsidRDefault="0555B2BC" w14:paraId="581140CE" w14:textId="70C14AB9">
            <w:pPr>
              <w:jc w:val="both"/>
            </w:pPr>
            <w:r w:rsidRPr="0555B2BC">
              <w:rPr>
                <w:rFonts w:ascii="Arial" w:hAnsi="Arial" w:eastAsia="Arial" w:cs="Arial"/>
                <w:b/>
                <w:bCs/>
              </w:rPr>
              <w:t xml:space="preserve">  </w:t>
            </w:r>
          </w:p>
        </w:tc>
      </w:tr>
      <w:tr w:rsidR="0555B2BC" w:rsidTr="50D28273" w14:paraId="084670EE"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562728C" w14:textId="758C0C62">
            <w:pPr>
              <w:jc w:val="both"/>
            </w:pPr>
            <w:r w:rsidRPr="0555B2BC">
              <w:rPr>
                <w:rFonts w:ascii="Arial" w:hAnsi="Arial" w:eastAsia="Arial" w:cs="Arial"/>
                <w:b/>
                <w:bCs/>
              </w:rPr>
              <w:lastRenderedPageBreak/>
              <w:t>Post-condities</w:t>
            </w:r>
            <w:r w:rsidRPr="0555B2BC">
              <w:rPr>
                <w:rFonts w:ascii="Arial" w:hAnsi="Arial" w:eastAsia="Arial" w:cs="Arial"/>
              </w:rPr>
              <w:t xml:space="preserve">: </w:t>
            </w:r>
          </w:p>
          <w:p w:rsidR="0555B2BC" w:rsidP="00433970" w:rsidRDefault="0555B2BC" w14:paraId="2340AECC" w14:textId="6DFFD65C">
            <w:pPr>
              <w:pStyle w:val="Lijstalinea"/>
              <w:numPr>
                <w:ilvl w:val="0"/>
                <w:numId w:val="66"/>
              </w:numPr>
              <w:rPr>
                <w:rFonts w:ascii="Arial" w:hAnsi="Arial" w:eastAsia="Arial" w:cs="Arial"/>
              </w:rPr>
            </w:pPr>
            <w:r w:rsidRPr="0555B2BC">
              <w:rPr>
                <w:rFonts w:ascii="Arial" w:hAnsi="Arial" w:eastAsia="Arial" w:cs="Arial"/>
              </w:rPr>
              <w:t xml:space="preserve"> Scenario is verwijderd</w:t>
            </w:r>
          </w:p>
        </w:tc>
      </w:tr>
      <w:tr w:rsidR="0555B2BC" w:rsidTr="50D28273" w14:paraId="08A61FB4"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378E1747" w14:textId="5B75C5C1">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2A9BB764" w14:textId="6A600BDE">
            <w:pPr>
              <w:pStyle w:val="Lijstalinea"/>
              <w:numPr>
                <w:ilvl w:val="0"/>
                <w:numId w:val="65"/>
              </w:numPr>
              <w:rPr>
                <w:rFonts w:ascii="Arial" w:hAnsi="Arial" w:eastAsia="Arial" w:cs="Arial"/>
              </w:rPr>
            </w:pPr>
            <w:r w:rsidRPr="0555B2BC">
              <w:rPr>
                <w:rFonts w:ascii="Arial" w:hAnsi="Arial" w:eastAsia="Arial" w:cs="Arial"/>
              </w:rPr>
              <w:t xml:space="preserve">LET OP: bij het verwijderen van een scenario gaan alle aan het scenario gerelateerde gegevens verloren (stalgegevens, invoer t.b.v. BZV score). Dit is niet terug te draaien. </w:t>
            </w:r>
          </w:p>
          <w:p w:rsidR="0555B2BC" w:rsidP="00433970" w:rsidRDefault="0555B2BC" w14:paraId="5B2741E2" w14:textId="7A2FAB81">
            <w:pPr>
              <w:pStyle w:val="Lijstalinea"/>
              <w:numPr>
                <w:ilvl w:val="0"/>
                <w:numId w:val="64"/>
              </w:numPr>
              <w:rPr>
                <w:rFonts w:ascii="Arial" w:hAnsi="Arial" w:eastAsia="Arial" w:cs="Arial"/>
              </w:rPr>
            </w:pPr>
            <w:r w:rsidRPr="0555B2BC">
              <w:rPr>
                <w:rFonts w:ascii="Arial" w:hAnsi="Arial" w:eastAsia="Arial" w:cs="Arial"/>
              </w:rPr>
              <w:t xml:space="preserve">Gebruiker navigeert naar “Scenario’s” </w:t>
            </w:r>
          </w:p>
          <w:p w:rsidR="0555B2BC" w:rsidP="00433970" w:rsidRDefault="0555B2BC" w14:paraId="0D77F732" w14:textId="6BE1B64A">
            <w:pPr>
              <w:pStyle w:val="Lijstalinea"/>
              <w:numPr>
                <w:ilvl w:val="0"/>
                <w:numId w:val="63"/>
              </w:numPr>
              <w:rPr>
                <w:rFonts w:ascii="Arial" w:hAnsi="Arial" w:eastAsia="Arial" w:cs="Arial"/>
              </w:rPr>
            </w:pPr>
            <w:r w:rsidRPr="0555B2BC">
              <w:rPr>
                <w:rFonts w:ascii="Arial" w:hAnsi="Arial" w:eastAsia="Arial" w:cs="Arial"/>
              </w:rPr>
              <w:t xml:space="preserve">Gebruiker klikt bij het gewenste scenario op “Verwijderen” </w:t>
            </w:r>
          </w:p>
          <w:p w:rsidR="0555B2BC" w:rsidP="00433970" w:rsidRDefault="0555B2BC" w14:paraId="4164DDF5" w14:textId="75EA701D">
            <w:pPr>
              <w:pStyle w:val="Lijstalinea"/>
              <w:numPr>
                <w:ilvl w:val="0"/>
                <w:numId w:val="62"/>
              </w:numPr>
              <w:rPr>
                <w:rFonts w:ascii="Arial" w:hAnsi="Arial" w:eastAsia="Arial" w:cs="Arial"/>
                <w:b/>
                <w:bCs/>
              </w:rPr>
            </w:pPr>
            <w:r w:rsidRPr="0555B2BC">
              <w:rPr>
                <w:rFonts w:ascii="Arial" w:hAnsi="Arial" w:eastAsia="Arial" w:cs="Arial"/>
              </w:rPr>
              <w:t xml:space="preserve">Systeem vraagt om bevestiging van de gebruiker </w:t>
            </w:r>
            <w:r w:rsidRPr="0555B2BC">
              <w:rPr>
                <w:rFonts w:ascii="Arial" w:hAnsi="Arial" w:eastAsia="Arial" w:cs="Arial"/>
                <w:b/>
                <w:bCs/>
              </w:rPr>
              <w:t>(pop up 1)</w:t>
            </w:r>
          </w:p>
          <w:p w:rsidR="0555B2BC" w:rsidP="00433970" w:rsidRDefault="0555B2BC" w14:paraId="0D84F889" w14:textId="6BE14F39">
            <w:pPr>
              <w:pStyle w:val="Lijstalinea"/>
              <w:numPr>
                <w:ilvl w:val="0"/>
                <w:numId w:val="61"/>
              </w:numPr>
              <w:rPr>
                <w:rFonts w:ascii="Arial" w:hAnsi="Arial" w:eastAsia="Arial" w:cs="Arial"/>
                <w:b/>
                <w:bCs/>
              </w:rPr>
            </w:pPr>
            <w:r w:rsidRPr="0555B2BC">
              <w:rPr>
                <w:rFonts w:ascii="Arial" w:hAnsi="Arial" w:eastAsia="Arial" w:cs="Arial"/>
              </w:rPr>
              <w:t xml:space="preserve">Gebruiker; </w:t>
            </w:r>
            <w:r w:rsidRPr="0555B2BC">
              <w:rPr>
                <w:rFonts w:ascii="Arial" w:hAnsi="Arial" w:eastAsia="Arial" w:cs="Arial"/>
                <w:b/>
                <w:bCs/>
              </w:rPr>
              <w:t>(pop up 2)</w:t>
            </w:r>
          </w:p>
          <w:p w:rsidR="0555B2BC" w:rsidP="00433970" w:rsidRDefault="0555B2BC" w14:paraId="123ABA82" w14:textId="56A4450D">
            <w:pPr>
              <w:pStyle w:val="Lijstalinea"/>
              <w:numPr>
                <w:ilvl w:val="0"/>
                <w:numId w:val="60"/>
              </w:numPr>
              <w:rPr>
                <w:rFonts w:ascii="Arial" w:hAnsi="Arial" w:eastAsia="Arial" w:cs="Arial"/>
              </w:rPr>
            </w:pPr>
            <w:r w:rsidRPr="0555B2BC">
              <w:rPr>
                <w:rFonts w:ascii="Arial" w:hAnsi="Arial" w:eastAsia="Arial" w:cs="Arial"/>
              </w:rPr>
              <w:t xml:space="preserve">Klikt op “Doorgaan” om het scenario te verwijderen </w:t>
            </w:r>
          </w:p>
          <w:p w:rsidR="0555B2BC" w:rsidP="00433970" w:rsidRDefault="0555B2BC" w14:paraId="2F750D69" w14:textId="45FDA8EC">
            <w:pPr>
              <w:pStyle w:val="Lijstalinea"/>
              <w:numPr>
                <w:ilvl w:val="0"/>
                <w:numId w:val="59"/>
              </w:numPr>
              <w:rPr>
                <w:rFonts w:ascii="Arial" w:hAnsi="Arial" w:eastAsia="Arial" w:cs="Arial"/>
              </w:rPr>
            </w:pPr>
            <w:r w:rsidRPr="0555B2BC">
              <w:rPr>
                <w:rFonts w:ascii="Arial" w:hAnsi="Arial" w:eastAsia="Arial" w:cs="Arial"/>
              </w:rPr>
              <w:t xml:space="preserve">Klikt op “Annuleren” om het scenario </w:t>
            </w:r>
            <w:r w:rsidRPr="0555B2BC">
              <w:rPr>
                <w:rFonts w:ascii="Arial" w:hAnsi="Arial" w:eastAsia="Arial" w:cs="Arial"/>
                <w:u w:val="single"/>
              </w:rPr>
              <w:t>niet</w:t>
            </w:r>
            <w:r w:rsidRPr="0555B2BC">
              <w:rPr>
                <w:rFonts w:ascii="Arial" w:hAnsi="Arial" w:eastAsia="Arial" w:cs="Arial"/>
              </w:rPr>
              <w:t xml:space="preserve"> te verwijderen </w:t>
            </w:r>
          </w:p>
          <w:p w:rsidR="0555B2BC" w:rsidP="00433970" w:rsidRDefault="0555B2BC" w14:paraId="1D433BBF" w14:textId="06632CFD">
            <w:pPr>
              <w:pStyle w:val="Lijstalinea"/>
              <w:numPr>
                <w:ilvl w:val="0"/>
                <w:numId w:val="58"/>
              </w:numPr>
              <w:rPr>
                <w:rFonts w:ascii="Arial" w:hAnsi="Arial" w:eastAsia="Arial" w:cs="Arial"/>
                <w:b/>
                <w:bCs/>
              </w:rPr>
            </w:pPr>
            <w:r w:rsidRPr="0555B2BC">
              <w:rPr>
                <w:rFonts w:ascii="Arial" w:hAnsi="Arial" w:eastAsia="Arial" w:cs="Arial"/>
              </w:rPr>
              <w:t xml:space="preserve">Gebruiker ontvangt bevestiging scenario is verwijderd </w:t>
            </w:r>
            <w:r w:rsidRPr="0555B2BC">
              <w:rPr>
                <w:rFonts w:ascii="Arial" w:hAnsi="Arial" w:eastAsia="Arial" w:cs="Arial"/>
                <w:b/>
                <w:bCs/>
              </w:rPr>
              <w:t>(pop up3)</w:t>
            </w:r>
          </w:p>
          <w:p w:rsidR="0555B2BC" w:rsidP="00433970" w:rsidRDefault="0555B2BC" w14:paraId="70000F4A" w14:textId="33E02CE4">
            <w:pPr>
              <w:pStyle w:val="Lijstalinea"/>
              <w:numPr>
                <w:ilvl w:val="0"/>
                <w:numId w:val="58"/>
              </w:numPr>
              <w:rPr>
                <w:rFonts w:ascii="Arial" w:hAnsi="Arial" w:eastAsia="Arial" w:cs="Arial"/>
              </w:rPr>
            </w:pPr>
            <w:r w:rsidRPr="0555B2BC">
              <w:rPr>
                <w:rFonts w:ascii="Arial" w:hAnsi="Arial" w:eastAsia="Arial" w:cs="Arial"/>
              </w:rPr>
              <w:t xml:space="preserve">Systeem verwijderd het scenario en alle gerelateerde data </w:t>
            </w:r>
          </w:p>
        </w:tc>
      </w:tr>
      <w:tr w:rsidR="0555B2BC" w:rsidTr="50D28273" w14:paraId="38951401"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24754B7" w14:textId="2873D7CF">
            <w:pPr>
              <w:jc w:val="both"/>
            </w:pPr>
            <w:r w:rsidRPr="0555B2BC">
              <w:rPr>
                <w:rFonts w:ascii="Arial" w:hAnsi="Arial" w:eastAsia="Arial" w:cs="Arial"/>
                <w:b/>
                <w:bCs/>
              </w:rPr>
              <w:t>Alternatieve stappenplannen</w:t>
            </w:r>
            <w:r w:rsidRPr="0555B2BC">
              <w:rPr>
                <w:rFonts w:ascii="Arial" w:hAnsi="Arial" w:eastAsia="Arial" w:cs="Arial"/>
              </w:rPr>
              <w:t xml:space="preserve"> </w:t>
            </w:r>
          </w:p>
          <w:p w:rsidR="0555B2BC" w:rsidP="0555B2BC" w:rsidRDefault="0555B2BC" w14:paraId="401429B2" w14:textId="3686FEE5">
            <w:pPr>
              <w:jc w:val="both"/>
            </w:pPr>
            <w:r w:rsidRPr="0555B2BC">
              <w:rPr>
                <w:rFonts w:ascii="Arial" w:hAnsi="Arial" w:eastAsia="Arial" w:cs="Arial"/>
              </w:rPr>
              <w:t xml:space="preserve"> </w:t>
            </w:r>
          </w:p>
        </w:tc>
      </w:tr>
    </w:tbl>
    <w:p w:rsidRPr="00AC09A0" w:rsidR="00AC09A0" w:rsidP="0555B2BC" w:rsidRDefault="4B5A53C4" w14:paraId="71D9680C" w14:textId="568D4BE3">
      <w:pPr>
        <w:spacing w:after="0" w:line="257" w:lineRule="auto"/>
        <w:textAlignment w:val="baseline"/>
      </w:pPr>
      <w:r w:rsidRPr="0555B2BC">
        <w:rPr>
          <w:rFonts w:ascii="Calibri" w:hAnsi="Calibri" w:eastAsia="Calibri" w:cs="Calibri"/>
        </w:rPr>
        <w:t xml:space="preserve"> </w:t>
      </w:r>
    </w:p>
    <w:p w:rsidRPr="00AC09A0" w:rsidR="00AC09A0" w:rsidP="0555B2BC" w:rsidRDefault="00AC09A0" w14:paraId="72E0213D" w14:textId="69935C46">
      <w:pPr>
        <w:spacing w:after="0" w:line="257" w:lineRule="auto"/>
        <w:textAlignment w:val="baseline"/>
        <w:rPr>
          <w:rFonts w:ascii="Calibri" w:hAnsi="Calibri" w:eastAsia="Calibri" w:cs="Calibri"/>
        </w:rPr>
      </w:pPr>
    </w:p>
    <w:p w:rsidRPr="00AC09A0" w:rsidR="00AC09A0" w:rsidP="0555B2BC" w:rsidRDefault="00AC09A0" w14:paraId="2E246003" w14:textId="0C5D1470">
      <w:pPr>
        <w:spacing w:after="0" w:line="240" w:lineRule="auto"/>
        <w:textAlignment w:val="baseline"/>
        <w:rPr>
          <w:rFonts w:ascii="Arial Nova" w:hAnsi="Arial Nova" w:eastAsia="Times New Roman" w:cs="Segoe UI"/>
          <w:sz w:val="20"/>
          <w:szCs w:val="20"/>
          <w:lang w:eastAsia="nl-NL"/>
        </w:rPr>
      </w:pPr>
    </w:p>
    <w:p w:rsidRPr="00AC09A0" w:rsidR="00AC09A0" w:rsidP="5A39994F" w:rsidRDefault="1355A934" w14:paraId="06B0F9C0" w14:textId="3FB0FBED">
      <w:pPr>
        <w:spacing w:after="0" w:line="257" w:lineRule="auto"/>
        <w:textAlignment w:val="baseline"/>
        <w:rPr>
          <w:rFonts w:ascii="Calibri Light" w:hAnsi="Calibri Light" w:eastAsia="Calibri Light" w:cs="Calibri Light"/>
          <w:color w:val="2F5496" w:themeColor="accent1" w:themeShade="BF"/>
          <w:sz w:val="32"/>
          <w:szCs w:val="32"/>
        </w:rPr>
      </w:pPr>
      <w:r w:rsidRPr="5A39994F">
        <w:rPr>
          <w:rFonts w:ascii="Calibri Light" w:hAnsi="Calibri Light" w:eastAsia="Calibri Light" w:cs="Calibri Light"/>
          <w:color w:val="2F5496" w:themeColor="accent1" w:themeShade="BF"/>
          <w:sz w:val="32"/>
          <w:szCs w:val="32"/>
        </w:rPr>
        <w:t xml:space="preserve">SPEC – </w:t>
      </w:r>
      <w:r w:rsidRPr="5A39994F" w:rsidR="5AB5BCAE">
        <w:rPr>
          <w:rFonts w:ascii="Calibri Light" w:hAnsi="Calibri Light" w:eastAsia="Calibri Light" w:cs="Calibri Light"/>
          <w:color w:val="2F5496" w:themeColor="accent1" w:themeShade="BF"/>
          <w:sz w:val="32"/>
          <w:szCs w:val="32"/>
        </w:rPr>
        <w:t>11</w:t>
      </w:r>
      <w:r w:rsidRPr="5A39994F">
        <w:rPr>
          <w:rFonts w:ascii="Calibri Light" w:hAnsi="Calibri Light" w:eastAsia="Calibri Light" w:cs="Calibri Light"/>
          <w:color w:val="2F5496" w:themeColor="accent1" w:themeShade="BF"/>
          <w:sz w:val="32"/>
          <w:szCs w:val="32"/>
        </w:rPr>
        <w:t xml:space="preserve">0 – Selecteren van bedrijf en scenario </w:t>
      </w:r>
    </w:p>
    <w:tbl>
      <w:tblPr>
        <w:tblW w:w="0" w:type="auto"/>
        <w:tblLayout w:type="fixed"/>
        <w:tblLook w:val="04A0" w:firstRow="1" w:lastRow="0" w:firstColumn="1" w:lastColumn="0" w:noHBand="0" w:noVBand="1"/>
      </w:tblPr>
      <w:tblGrid>
        <w:gridCol w:w="9015"/>
      </w:tblGrid>
      <w:tr w:rsidR="0555B2BC" w:rsidTr="5A39994F" w14:paraId="01E9E479"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5A39994F" w:rsidRDefault="2491FA48" w14:paraId="7E275DE2" w14:textId="0D6DA17F">
            <w:pPr>
              <w:jc w:val="center"/>
              <w:rPr>
                <w:rFonts w:ascii="Arial" w:hAnsi="Arial" w:eastAsia="Arial" w:cs="Arial"/>
              </w:rPr>
            </w:pPr>
            <w:r w:rsidRPr="5A39994F">
              <w:rPr>
                <w:rFonts w:ascii="Arial" w:hAnsi="Arial" w:eastAsia="Arial" w:cs="Arial"/>
              </w:rPr>
              <w:t xml:space="preserve"> </w:t>
            </w:r>
          </w:p>
        </w:tc>
      </w:tr>
      <w:tr w:rsidR="0555B2BC" w:rsidTr="5A39994F" w14:paraId="6FCDA8B9"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CDF105C" w14:textId="6DA50BD9">
            <w:pPr>
              <w:jc w:val="both"/>
            </w:pPr>
            <w:r w:rsidRPr="0555B2BC">
              <w:rPr>
                <w:rFonts w:ascii="Arial" w:hAnsi="Arial" w:eastAsia="Arial" w:cs="Arial"/>
                <w:b/>
                <w:bCs/>
              </w:rPr>
              <w:t>Doel</w:t>
            </w:r>
            <w:r w:rsidRPr="0555B2BC">
              <w:rPr>
                <w:rFonts w:ascii="Arial" w:hAnsi="Arial" w:eastAsia="Arial" w:cs="Arial"/>
              </w:rPr>
              <w:t xml:space="preserve">: Het selecteren van een bedrijf en scenario waarvoor invoer plaats gaat vinden </w:t>
            </w:r>
          </w:p>
        </w:tc>
      </w:tr>
      <w:tr w:rsidR="0555B2BC" w:rsidTr="5A39994F" w14:paraId="1FABABE3"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87D9386" w14:textId="1010224C">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2BF7D9A7" w14:textId="314A816A">
            <w:pPr>
              <w:pStyle w:val="Lijstalinea"/>
              <w:numPr>
                <w:ilvl w:val="0"/>
                <w:numId w:val="57"/>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60568645" w14:textId="158DCAA0">
            <w:pPr>
              <w:pStyle w:val="Lijstalinea"/>
              <w:numPr>
                <w:ilvl w:val="0"/>
                <w:numId w:val="57"/>
              </w:numPr>
              <w:rPr>
                <w:rFonts w:ascii="Arial" w:hAnsi="Arial" w:eastAsia="Arial" w:cs="Arial"/>
              </w:rPr>
            </w:pPr>
            <w:r w:rsidRPr="0555B2BC">
              <w:rPr>
                <w:rFonts w:ascii="Arial" w:hAnsi="Arial" w:eastAsia="Arial" w:cs="Arial"/>
              </w:rPr>
              <w:t>Er zijn scenario</w:t>
            </w:r>
            <w:r w:rsidRPr="0555B2BC">
              <w:rPr>
                <w:rFonts w:ascii="Arial" w:hAnsi="Arial" w:eastAsia="Arial" w:cs="Arial"/>
                <w:strike/>
                <w:color w:val="0078D4"/>
              </w:rPr>
              <w:t>’</w:t>
            </w:r>
            <w:r w:rsidRPr="0555B2BC">
              <w:rPr>
                <w:rFonts w:ascii="Arial" w:hAnsi="Arial" w:eastAsia="Arial" w:cs="Arial"/>
                <w:color w:val="0078D4"/>
                <w:u w:val="single"/>
              </w:rPr>
              <w:t>’</w:t>
            </w:r>
            <w:r w:rsidRPr="0555B2BC">
              <w:rPr>
                <w:rFonts w:ascii="Arial" w:hAnsi="Arial" w:eastAsia="Arial" w:cs="Arial"/>
              </w:rPr>
              <w:t xml:space="preserve">s beschikbaar </w:t>
            </w:r>
          </w:p>
        </w:tc>
      </w:tr>
      <w:tr w:rsidR="0555B2BC" w:rsidTr="5A39994F" w14:paraId="42094465"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A2F3E28" w14:textId="210EA41F">
            <w:pPr>
              <w:jc w:val="both"/>
            </w:pPr>
            <w:r w:rsidRPr="0555B2BC">
              <w:rPr>
                <w:rFonts w:ascii="Arial" w:hAnsi="Arial" w:eastAsia="Arial" w:cs="Arial"/>
                <w:b/>
                <w:bCs/>
              </w:rPr>
              <w:t xml:space="preserve">Inhoud: </w:t>
            </w:r>
          </w:p>
          <w:p w:rsidR="0555B2BC" w:rsidP="00433970" w:rsidRDefault="0555B2BC" w14:paraId="30D7C4AD" w14:textId="6A677867">
            <w:pPr>
              <w:pStyle w:val="Lijstalinea"/>
              <w:numPr>
                <w:ilvl w:val="0"/>
                <w:numId w:val="56"/>
              </w:numPr>
              <w:rPr>
                <w:rFonts w:ascii="Arial" w:hAnsi="Arial" w:eastAsia="Arial" w:cs="Arial"/>
              </w:rPr>
            </w:pPr>
            <w:r w:rsidRPr="0555B2BC">
              <w:rPr>
                <w:rFonts w:ascii="Arial" w:hAnsi="Arial" w:eastAsia="Arial" w:cs="Arial"/>
              </w:rPr>
              <w:t>Aanvink knop</w:t>
            </w:r>
          </w:p>
          <w:p w:rsidR="0555B2BC" w:rsidP="0555B2BC" w:rsidRDefault="0555B2BC" w14:paraId="32E11A62" w14:textId="43F17769">
            <w:pPr>
              <w:jc w:val="both"/>
              <w:rPr>
                <w:rFonts w:ascii="Arial" w:hAnsi="Arial" w:eastAsia="Arial" w:cs="Arial"/>
                <w:b/>
                <w:bCs/>
              </w:rPr>
            </w:pPr>
          </w:p>
          <w:p w:rsidR="0555B2BC" w:rsidP="009D0B49" w:rsidRDefault="0555B2BC" w14:paraId="749F833F" w14:textId="49FE1C96">
            <w:pPr>
              <w:jc w:val="both"/>
            </w:pPr>
            <w:r w:rsidRPr="0555B2BC">
              <w:rPr>
                <w:rFonts w:ascii="Arial" w:hAnsi="Arial" w:eastAsia="Arial" w:cs="Arial"/>
                <w:b/>
                <w:bCs/>
              </w:rPr>
              <w:lastRenderedPageBreak/>
              <w:t xml:space="preserve"> </w:t>
            </w:r>
            <w:r w:rsidR="009D0B49">
              <w:t xml:space="preserve"> </w:t>
            </w:r>
            <w:r w:rsidR="009D0B49">
              <w:object w:dxaOrig="14295" w:dyaOrig="9390" w14:anchorId="18D1676A">
                <v:shape id="_x0000_i1032" style="width:322.5pt;height:211.5pt" o:ole="" type="#_x0000_t75">
                  <v:imagedata o:title="" r:id="rId155"/>
                </v:shape>
                <o:OLEObject Type="Embed" ProgID="PBrush" ShapeID="_x0000_i1032" DrawAspect="Content" ObjectID="_1742381199" r:id="rId156"/>
              </w:object>
            </w:r>
            <w:r w:rsidRPr="0555B2BC">
              <w:rPr>
                <w:rFonts w:ascii="Arial" w:hAnsi="Arial" w:eastAsia="Arial" w:cs="Arial"/>
                <w:b/>
                <w:bCs/>
              </w:rPr>
              <w:t xml:space="preserve"> </w:t>
            </w:r>
          </w:p>
        </w:tc>
      </w:tr>
      <w:tr w:rsidR="0555B2BC" w:rsidTr="5A39994F" w14:paraId="6C355763"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BBC9A7D" w14:textId="04D42DC3">
            <w:pPr>
              <w:jc w:val="both"/>
            </w:pPr>
            <w:r w:rsidRPr="0555B2BC">
              <w:rPr>
                <w:rFonts w:ascii="Arial" w:hAnsi="Arial" w:eastAsia="Arial" w:cs="Arial"/>
                <w:b/>
                <w:bCs/>
              </w:rPr>
              <w:lastRenderedPageBreak/>
              <w:t>Post-condities</w:t>
            </w:r>
            <w:r w:rsidRPr="0555B2BC">
              <w:rPr>
                <w:rFonts w:ascii="Arial" w:hAnsi="Arial" w:eastAsia="Arial" w:cs="Arial"/>
              </w:rPr>
              <w:t xml:space="preserve">: </w:t>
            </w:r>
          </w:p>
          <w:p w:rsidR="0555B2BC" w:rsidP="00433970" w:rsidRDefault="0555B2BC" w14:paraId="664813C4" w14:textId="28A71666">
            <w:pPr>
              <w:pStyle w:val="Lijstalinea"/>
              <w:numPr>
                <w:ilvl w:val="0"/>
                <w:numId w:val="55"/>
              </w:numPr>
              <w:rPr>
                <w:rFonts w:ascii="Arial" w:hAnsi="Arial" w:eastAsia="Arial" w:cs="Arial"/>
              </w:rPr>
            </w:pPr>
            <w:r w:rsidRPr="0555B2BC">
              <w:rPr>
                <w:rFonts w:ascii="Arial" w:hAnsi="Arial" w:eastAsia="Arial" w:cs="Arial"/>
              </w:rPr>
              <w:t xml:space="preserve">Relatie en scenario voor invoer in systeem bekend </w:t>
            </w:r>
          </w:p>
          <w:p w:rsidR="0555B2BC" w:rsidP="00433970" w:rsidRDefault="0555B2BC" w14:paraId="1E87AC6A" w14:textId="42881F31">
            <w:pPr>
              <w:pStyle w:val="Lijstalinea"/>
              <w:numPr>
                <w:ilvl w:val="0"/>
                <w:numId w:val="55"/>
              </w:numPr>
              <w:rPr>
                <w:rFonts w:ascii="Arial" w:hAnsi="Arial" w:eastAsia="Arial" w:cs="Arial"/>
              </w:rPr>
            </w:pPr>
            <w:r w:rsidRPr="0555B2BC">
              <w:rPr>
                <w:rFonts w:ascii="Arial" w:hAnsi="Arial" w:eastAsia="Arial" w:cs="Arial"/>
              </w:rPr>
              <w:t xml:space="preserve">Er kan invoer plaatsvinden </w:t>
            </w:r>
          </w:p>
        </w:tc>
      </w:tr>
      <w:tr w:rsidR="0555B2BC" w:rsidTr="5A39994F" w14:paraId="11CDE780"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31FF554" w14:textId="55316C8C">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64ED58C6" w14:textId="555B4447">
            <w:pPr>
              <w:pStyle w:val="Lijstalinea"/>
              <w:numPr>
                <w:ilvl w:val="0"/>
                <w:numId w:val="54"/>
              </w:numPr>
              <w:rPr>
                <w:rFonts w:ascii="Arial" w:hAnsi="Arial" w:eastAsia="Arial" w:cs="Arial"/>
              </w:rPr>
            </w:pPr>
            <w:r w:rsidRPr="0555B2BC">
              <w:rPr>
                <w:rFonts w:ascii="Arial" w:hAnsi="Arial" w:eastAsia="Arial" w:cs="Arial"/>
              </w:rPr>
              <w:t xml:space="preserve">Gebruiker navigeert naar tabblad “Bedrijfslocaties” </w:t>
            </w:r>
          </w:p>
          <w:p w:rsidR="0555B2BC" w:rsidP="00433970" w:rsidRDefault="0555B2BC" w14:paraId="16E0FA09" w14:textId="58280012">
            <w:pPr>
              <w:pStyle w:val="Lijstalinea"/>
              <w:numPr>
                <w:ilvl w:val="0"/>
                <w:numId w:val="53"/>
              </w:numPr>
              <w:rPr>
                <w:rFonts w:ascii="Arial" w:hAnsi="Arial" w:eastAsia="Arial" w:cs="Arial"/>
              </w:rPr>
            </w:pPr>
            <w:r w:rsidRPr="0555B2BC">
              <w:rPr>
                <w:rFonts w:ascii="Arial" w:hAnsi="Arial" w:eastAsia="Arial" w:cs="Arial"/>
              </w:rPr>
              <w:t>gebruiker selecteert onder de kop “Laatst bekeken bedrijfslocaties” of  “bedrijfslocaties” het gewenste bedrijf.</w:t>
            </w:r>
          </w:p>
          <w:p w:rsidR="0555B2BC" w:rsidP="00433970" w:rsidRDefault="0555B2BC" w14:paraId="56B3B830" w14:textId="50D4A7E7">
            <w:pPr>
              <w:pStyle w:val="Lijstalinea"/>
              <w:numPr>
                <w:ilvl w:val="0"/>
                <w:numId w:val="53"/>
              </w:numPr>
              <w:rPr>
                <w:rFonts w:ascii="Arial" w:hAnsi="Arial" w:eastAsia="Arial" w:cs="Arial"/>
              </w:rPr>
            </w:pPr>
            <w:r w:rsidRPr="0555B2BC">
              <w:rPr>
                <w:rFonts w:ascii="Arial" w:hAnsi="Arial" w:eastAsia="Arial" w:cs="Arial"/>
              </w:rPr>
              <w:t xml:space="preserve">Gebruiker klikt op Tabblad “Scenario’s” </w:t>
            </w:r>
          </w:p>
          <w:p w:rsidR="0555B2BC" w:rsidP="00433970" w:rsidRDefault="0555B2BC" w14:paraId="2F9667C8" w14:textId="78A39F12">
            <w:pPr>
              <w:pStyle w:val="Lijstalinea"/>
              <w:numPr>
                <w:ilvl w:val="0"/>
                <w:numId w:val="53"/>
              </w:numPr>
              <w:rPr>
                <w:rFonts w:ascii="Arial" w:hAnsi="Arial" w:eastAsia="Arial" w:cs="Arial"/>
              </w:rPr>
            </w:pPr>
            <w:r w:rsidRPr="0555B2BC">
              <w:rPr>
                <w:rFonts w:ascii="Arial" w:hAnsi="Arial" w:eastAsia="Arial" w:cs="Arial"/>
              </w:rPr>
              <w:t>Applicatie toont scenario’s van aangevinkte bedrijfslocatie.</w:t>
            </w:r>
          </w:p>
          <w:p w:rsidR="0555B2BC" w:rsidP="0555B2BC" w:rsidRDefault="0555B2BC" w14:paraId="7CFA7ED9" w14:textId="37C71EAC">
            <w:pPr>
              <w:jc w:val="both"/>
            </w:pPr>
            <w:r w:rsidRPr="0555B2BC">
              <w:rPr>
                <w:rFonts w:ascii="Arial" w:hAnsi="Arial" w:eastAsia="Arial" w:cs="Arial"/>
              </w:rPr>
              <w:t xml:space="preserve"> </w:t>
            </w:r>
          </w:p>
        </w:tc>
      </w:tr>
    </w:tbl>
    <w:p w:rsidRPr="00AC09A0" w:rsidR="00AC09A0" w:rsidP="0555B2BC" w:rsidRDefault="00AC09A0" w14:paraId="47532FC7" w14:textId="45ADBDCC">
      <w:pPr>
        <w:spacing w:after="0" w:line="257" w:lineRule="auto"/>
        <w:textAlignment w:val="baseline"/>
        <w:rPr>
          <w:rFonts w:ascii="Calibri" w:hAnsi="Calibri" w:eastAsia="Calibri" w:cs="Calibri"/>
        </w:rPr>
      </w:pPr>
    </w:p>
    <w:p w:rsidRPr="00AC09A0" w:rsidR="00AC09A0" w:rsidP="0555B2BC" w:rsidRDefault="00AC09A0" w14:paraId="46CA6C7A" w14:textId="07BB9AE6">
      <w:pPr>
        <w:spacing w:after="0" w:line="240" w:lineRule="auto"/>
        <w:textAlignment w:val="baseline"/>
        <w:rPr>
          <w:rFonts w:ascii="Arial Nova" w:hAnsi="Arial Nova" w:eastAsia="Times New Roman" w:cs="Segoe UI"/>
          <w:sz w:val="20"/>
          <w:szCs w:val="20"/>
          <w:lang w:eastAsia="nl-NL"/>
        </w:rPr>
      </w:pPr>
    </w:p>
    <w:p w:rsidRPr="00AC09A0" w:rsidR="00AC09A0" w:rsidP="0555B2BC" w:rsidRDefault="00AC09A0" w14:paraId="6745F720" w14:textId="3E0DC8B7">
      <w:pPr>
        <w:spacing w:after="0" w:line="240" w:lineRule="auto"/>
        <w:textAlignment w:val="baseline"/>
        <w:rPr>
          <w:rFonts w:ascii="Arial Nova" w:hAnsi="Arial Nova" w:eastAsia="Times New Roman" w:cs="Segoe UI"/>
          <w:sz w:val="20"/>
          <w:szCs w:val="20"/>
          <w:lang w:eastAsia="nl-NL"/>
        </w:rPr>
      </w:pPr>
    </w:p>
    <w:p w:rsidRPr="00AC09A0" w:rsidR="00AC09A0" w:rsidP="0555B2BC" w:rsidRDefault="00AC09A0" w14:paraId="027A28F3" w14:textId="44FC09B7">
      <w:pPr>
        <w:spacing w:after="0" w:line="240" w:lineRule="auto"/>
        <w:textAlignment w:val="baseline"/>
        <w:rPr>
          <w:rFonts w:ascii="Arial Nova" w:hAnsi="Arial Nova" w:eastAsia="Times New Roman" w:cs="Segoe UI"/>
          <w:sz w:val="20"/>
          <w:szCs w:val="20"/>
          <w:lang w:eastAsia="nl-NL"/>
        </w:rPr>
      </w:pPr>
    </w:p>
    <w:p w:rsidRPr="00AC09A0" w:rsidR="00AC09A0" w:rsidP="5A39994F" w:rsidRDefault="3ADFC607" w14:paraId="64D519BA" w14:textId="15D400BC">
      <w:pPr>
        <w:spacing w:after="0" w:line="257" w:lineRule="auto"/>
        <w:textAlignment w:val="baseline"/>
        <w:rPr>
          <w:rFonts w:ascii="Calibri Light" w:hAnsi="Calibri Light" w:eastAsia="Calibri Light" w:cs="Calibri Light"/>
          <w:color w:val="2F5496" w:themeColor="accent1" w:themeShade="BF"/>
          <w:sz w:val="32"/>
          <w:szCs w:val="32"/>
        </w:rPr>
      </w:pPr>
      <w:r w:rsidRPr="5A39994F">
        <w:rPr>
          <w:rFonts w:ascii="Calibri Light" w:hAnsi="Calibri Light" w:eastAsia="Calibri Light" w:cs="Calibri Light"/>
          <w:color w:val="2F5496" w:themeColor="accent1" w:themeShade="BF"/>
          <w:sz w:val="32"/>
          <w:szCs w:val="32"/>
        </w:rPr>
        <w:t xml:space="preserve">SPEC – </w:t>
      </w:r>
      <w:r w:rsidRPr="5A39994F" w:rsidR="02C8F68E">
        <w:rPr>
          <w:rFonts w:ascii="Calibri Light" w:hAnsi="Calibri Light" w:eastAsia="Calibri Light" w:cs="Calibri Light"/>
          <w:color w:val="2F5496" w:themeColor="accent1" w:themeShade="BF"/>
          <w:sz w:val="32"/>
          <w:szCs w:val="32"/>
        </w:rPr>
        <w:t>11</w:t>
      </w:r>
      <w:r w:rsidRPr="5A39994F" w:rsidR="7160D064">
        <w:rPr>
          <w:rFonts w:ascii="Calibri Light" w:hAnsi="Calibri Light" w:eastAsia="Calibri Light" w:cs="Calibri Light"/>
          <w:color w:val="2F5496" w:themeColor="accent1" w:themeShade="BF"/>
          <w:sz w:val="32"/>
          <w:szCs w:val="32"/>
        </w:rPr>
        <w:t>1</w:t>
      </w:r>
      <w:r w:rsidRPr="5A39994F">
        <w:rPr>
          <w:rFonts w:ascii="Calibri Light" w:hAnsi="Calibri Light" w:eastAsia="Calibri Light" w:cs="Calibri Light"/>
          <w:color w:val="2F5496" w:themeColor="accent1" w:themeShade="BF"/>
          <w:sz w:val="32"/>
          <w:szCs w:val="32"/>
        </w:rPr>
        <w:t xml:space="preserve"> – Invoeren/aanpassen basisgegeven</w:t>
      </w:r>
    </w:p>
    <w:tbl>
      <w:tblPr>
        <w:tblW w:w="0" w:type="auto"/>
        <w:tblLayout w:type="fixed"/>
        <w:tblLook w:val="04A0" w:firstRow="1" w:lastRow="0" w:firstColumn="1" w:lastColumn="0" w:noHBand="0" w:noVBand="1"/>
      </w:tblPr>
      <w:tblGrid>
        <w:gridCol w:w="9015"/>
      </w:tblGrid>
      <w:tr w:rsidR="0555B2BC" w:rsidTr="50D28273" w14:paraId="116BA7E8"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72FB1295" w14:textId="736DB3A3">
            <w:pPr>
              <w:jc w:val="center"/>
            </w:pPr>
            <w:r w:rsidRPr="0555B2BC">
              <w:rPr>
                <w:rFonts w:ascii="Arial" w:hAnsi="Arial" w:eastAsia="Arial" w:cs="Arial"/>
              </w:rPr>
              <w:t xml:space="preserve"> </w:t>
            </w:r>
          </w:p>
        </w:tc>
      </w:tr>
      <w:tr w:rsidR="0555B2BC" w:rsidTr="50D28273" w14:paraId="6ECB80D6"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5372732" w14:textId="5B362B12">
            <w:pPr>
              <w:jc w:val="both"/>
            </w:pPr>
            <w:r w:rsidRPr="0555B2BC">
              <w:rPr>
                <w:rFonts w:ascii="Arial" w:hAnsi="Arial" w:eastAsia="Arial" w:cs="Arial"/>
                <w:b/>
                <w:bCs/>
              </w:rPr>
              <w:t>Doel</w:t>
            </w:r>
            <w:r w:rsidRPr="0555B2BC">
              <w:rPr>
                <w:rFonts w:ascii="Arial" w:hAnsi="Arial" w:eastAsia="Arial" w:cs="Arial"/>
              </w:rPr>
              <w:t xml:space="preserve">: het invoeren van de basisgegevens </w:t>
            </w:r>
          </w:p>
        </w:tc>
      </w:tr>
      <w:tr w:rsidR="0555B2BC" w:rsidTr="50D28273" w14:paraId="7F15DD01"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2730B62" w14:textId="183872D5">
            <w:pPr>
              <w:jc w:val="both"/>
            </w:pPr>
            <w:r w:rsidRPr="0555B2BC">
              <w:rPr>
                <w:rFonts w:ascii="Arial" w:hAnsi="Arial" w:eastAsia="Arial" w:cs="Arial"/>
                <w:b/>
                <w:bCs/>
              </w:rPr>
              <w:t>Inhoud:</w:t>
            </w:r>
          </w:p>
          <w:p w:rsidR="0555B2BC" w:rsidP="0555B2BC" w:rsidRDefault="0555B2BC" w14:paraId="701C9983" w14:textId="10BE7560">
            <w:pPr>
              <w:jc w:val="both"/>
            </w:pPr>
            <w:r w:rsidRPr="0555B2BC">
              <w:rPr>
                <w:rFonts w:ascii="Arial" w:hAnsi="Arial" w:eastAsia="Arial" w:cs="Arial"/>
                <w:b/>
                <w:bCs/>
              </w:rPr>
              <w:t xml:space="preserve"> </w:t>
            </w:r>
          </w:p>
          <w:p w:rsidR="0555B2BC" w:rsidP="00433970" w:rsidRDefault="0555B2BC" w14:paraId="725A6C80" w14:textId="6AEC6C6C">
            <w:pPr>
              <w:pStyle w:val="Lijstalinea"/>
              <w:numPr>
                <w:ilvl w:val="0"/>
                <w:numId w:val="52"/>
              </w:numPr>
              <w:rPr>
                <w:rFonts w:ascii="Arial" w:hAnsi="Arial" w:eastAsia="Arial" w:cs="Arial"/>
                <w:b/>
                <w:bCs/>
              </w:rPr>
            </w:pPr>
            <w:r w:rsidRPr="0555B2BC">
              <w:rPr>
                <w:rFonts w:ascii="Arial" w:hAnsi="Arial" w:eastAsia="Arial" w:cs="Arial"/>
                <w:b/>
                <w:bCs/>
              </w:rPr>
              <w:t>Icoon: wijzigen algemene bedrijfsgegevens</w:t>
            </w:r>
          </w:p>
          <w:p w:rsidR="0555B2BC" w:rsidP="0555B2BC" w:rsidRDefault="0555B2BC" w14:paraId="697536DD" w14:textId="604DDDC7">
            <w:pPr>
              <w:jc w:val="both"/>
            </w:pPr>
          </w:p>
          <w:p w:rsidR="0555B2BC" w:rsidP="0555B2BC" w:rsidRDefault="0555B2BC" w14:paraId="5821CCE8" w14:textId="04EC615F">
            <w:pPr>
              <w:jc w:val="both"/>
            </w:pPr>
            <w:r w:rsidRPr="0555B2BC">
              <w:rPr>
                <w:rFonts w:ascii="Arial" w:hAnsi="Arial" w:eastAsia="Arial" w:cs="Arial"/>
                <w:b/>
                <w:bCs/>
              </w:rPr>
              <w:lastRenderedPageBreak/>
              <w:t xml:space="preserve"> </w:t>
            </w:r>
            <w:r w:rsidR="19BC3F98">
              <w:rPr>
                <w:noProof/>
                <w:lang w:eastAsia="nl-NL"/>
              </w:rPr>
              <w:drawing>
                <wp:inline distT="0" distB="0" distL="0" distR="0" wp14:anchorId="509231DF" wp14:editId="636A9B03">
                  <wp:extent cx="4572000" cy="1485900"/>
                  <wp:effectExtent l="0" t="0" r="0" b="0"/>
                  <wp:docPr id="203281173" name="Afbeelding 20328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extLst>
                              <a:ext uri="{28A0092B-C50C-407E-A947-70E740481C1C}">
                                <a14:useLocalDpi xmlns:a14="http://schemas.microsoft.com/office/drawing/2010/main" val="0"/>
                              </a:ext>
                            </a:extLst>
                          </a:blip>
                          <a:stretch>
                            <a:fillRect/>
                          </a:stretch>
                        </pic:blipFill>
                        <pic:spPr>
                          <a:xfrm>
                            <a:off x="0" y="0"/>
                            <a:ext cx="4572000" cy="1485900"/>
                          </a:xfrm>
                          <a:prstGeom prst="rect">
                            <a:avLst/>
                          </a:prstGeom>
                        </pic:spPr>
                      </pic:pic>
                    </a:graphicData>
                  </a:graphic>
                </wp:inline>
              </w:drawing>
            </w:r>
          </w:p>
          <w:p w:rsidR="0555B2BC" w:rsidP="0555B2BC" w:rsidRDefault="0555B2BC" w14:paraId="79227932" w14:textId="52564E29">
            <w:pPr>
              <w:jc w:val="both"/>
            </w:pPr>
            <w:r w:rsidRPr="0555B2BC">
              <w:rPr>
                <w:rFonts w:ascii="Arial" w:hAnsi="Arial" w:eastAsia="Arial" w:cs="Arial"/>
                <w:b/>
                <w:bCs/>
              </w:rPr>
              <w:t xml:space="preserve"> </w:t>
            </w:r>
          </w:p>
          <w:p w:rsidR="0555B2BC" w:rsidP="0555B2BC" w:rsidRDefault="0555B2BC" w14:paraId="54A2AE80" w14:textId="34AC8B0D">
            <w:pPr>
              <w:jc w:val="both"/>
            </w:pPr>
            <w:r w:rsidRPr="0555B2BC">
              <w:rPr>
                <w:rFonts w:ascii="Arial" w:hAnsi="Arial" w:eastAsia="Arial" w:cs="Arial"/>
                <w:b/>
                <w:bCs/>
              </w:rPr>
              <w:t xml:space="preserve"> </w:t>
            </w:r>
          </w:p>
          <w:p w:rsidR="0555B2BC" w:rsidP="00433970" w:rsidRDefault="0555B2BC" w14:paraId="0A5CB757" w14:textId="76656ED0">
            <w:pPr>
              <w:pStyle w:val="Lijstalinea"/>
              <w:numPr>
                <w:ilvl w:val="0"/>
                <w:numId w:val="52"/>
              </w:numPr>
              <w:rPr>
                <w:rFonts w:ascii="Arial" w:hAnsi="Arial" w:eastAsia="Arial" w:cs="Arial"/>
              </w:rPr>
            </w:pPr>
            <w:r w:rsidRPr="0555B2BC">
              <w:rPr>
                <w:rFonts w:ascii="Arial" w:hAnsi="Arial" w:eastAsia="Arial" w:cs="Arial"/>
              </w:rPr>
              <w:t>Pop up Wijzigen algemene bedrijfsgegevens</w:t>
            </w:r>
          </w:p>
          <w:p w:rsidR="0555B2BC" w:rsidP="0555B2BC" w:rsidRDefault="0555B2BC" w14:paraId="00C1EB1D" w14:textId="7FF3A812">
            <w:pPr>
              <w:jc w:val="both"/>
            </w:pPr>
          </w:p>
          <w:p w:rsidR="0555B2BC" w:rsidP="0555B2BC" w:rsidRDefault="0555B2BC" w14:paraId="6704394B" w14:textId="3E562040">
            <w:pPr>
              <w:jc w:val="both"/>
            </w:pPr>
            <w:r w:rsidRPr="0555B2BC">
              <w:rPr>
                <w:rFonts w:ascii="Arial" w:hAnsi="Arial" w:eastAsia="Arial" w:cs="Arial"/>
                <w:b/>
                <w:bCs/>
              </w:rPr>
              <w:t xml:space="preserve"> </w:t>
            </w:r>
          </w:p>
          <w:p w:rsidR="0555B2BC" w:rsidP="0555B2BC" w:rsidRDefault="0555B2BC" w14:paraId="1290A775" w14:textId="0A15132F">
            <w:pPr>
              <w:jc w:val="both"/>
            </w:pPr>
            <w:r w:rsidRPr="0555B2BC">
              <w:rPr>
                <w:rFonts w:ascii="Arial" w:hAnsi="Arial" w:eastAsia="Arial" w:cs="Arial"/>
                <w:b/>
                <w:bCs/>
              </w:rPr>
              <w:t xml:space="preserve"> </w:t>
            </w:r>
            <w:r w:rsidR="416F3AF5">
              <w:rPr>
                <w:noProof/>
                <w:lang w:eastAsia="nl-NL"/>
              </w:rPr>
              <w:drawing>
                <wp:inline distT="0" distB="0" distL="0" distR="0" wp14:anchorId="210C9122" wp14:editId="5E518FBE">
                  <wp:extent cx="4572000" cy="4305300"/>
                  <wp:effectExtent l="0" t="0" r="0" b="0"/>
                  <wp:docPr id="1717761606" name="Afbeelding 171776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extLst>
                              <a:ext uri="{28A0092B-C50C-407E-A947-70E740481C1C}">
                                <a14:useLocalDpi xmlns:a14="http://schemas.microsoft.com/office/drawing/2010/main" val="0"/>
                              </a:ext>
                            </a:extLst>
                          </a:blip>
                          <a:stretch>
                            <a:fillRect/>
                          </a:stretch>
                        </pic:blipFill>
                        <pic:spPr>
                          <a:xfrm>
                            <a:off x="0" y="0"/>
                            <a:ext cx="4572000" cy="4305300"/>
                          </a:xfrm>
                          <a:prstGeom prst="rect">
                            <a:avLst/>
                          </a:prstGeom>
                        </pic:spPr>
                      </pic:pic>
                    </a:graphicData>
                  </a:graphic>
                </wp:inline>
              </w:drawing>
            </w:r>
          </w:p>
          <w:p w:rsidR="0555B2BC" w:rsidP="0555B2BC" w:rsidRDefault="0555B2BC" w14:paraId="0A3E2653" w14:textId="211683FC">
            <w:pPr>
              <w:jc w:val="both"/>
            </w:pPr>
            <w:r w:rsidRPr="0555B2BC">
              <w:rPr>
                <w:rFonts w:ascii="Arial" w:hAnsi="Arial" w:eastAsia="Arial" w:cs="Arial"/>
                <w:b/>
                <w:bCs/>
              </w:rPr>
              <w:t xml:space="preserve"> </w:t>
            </w:r>
          </w:p>
          <w:p w:rsidR="0555B2BC" w:rsidP="0555B2BC" w:rsidRDefault="0555B2BC" w14:paraId="6A93EB34" w14:textId="63766DF7">
            <w:pPr>
              <w:jc w:val="both"/>
            </w:pPr>
            <w:r w:rsidRPr="0555B2BC">
              <w:rPr>
                <w:rFonts w:ascii="Arial" w:hAnsi="Arial" w:eastAsia="Arial" w:cs="Arial"/>
                <w:b/>
                <w:bCs/>
              </w:rPr>
              <w:t xml:space="preserve"> </w:t>
            </w:r>
          </w:p>
        </w:tc>
      </w:tr>
      <w:tr w:rsidR="0555B2BC" w:rsidTr="50D28273" w14:paraId="43DA32A4"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BD4FA19" w14:textId="06B8700B">
            <w:pPr>
              <w:jc w:val="both"/>
            </w:pPr>
            <w:r w:rsidRPr="0555B2BC">
              <w:rPr>
                <w:rFonts w:ascii="Arial" w:hAnsi="Arial" w:eastAsia="Arial" w:cs="Arial"/>
                <w:b/>
                <w:bCs/>
              </w:rPr>
              <w:lastRenderedPageBreak/>
              <w:t>Pre-condities</w:t>
            </w:r>
            <w:r w:rsidRPr="0555B2BC">
              <w:rPr>
                <w:rFonts w:ascii="Arial" w:hAnsi="Arial" w:eastAsia="Arial" w:cs="Arial"/>
              </w:rPr>
              <w:t xml:space="preserve">: </w:t>
            </w:r>
          </w:p>
          <w:p w:rsidR="0555B2BC" w:rsidP="00433970" w:rsidRDefault="0555B2BC" w14:paraId="6D97D749" w14:textId="512189A6">
            <w:pPr>
              <w:pStyle w:val="Lijstalinea"/>
              <w:numPr>
                <w:ilvl w:val="0"/>
                <w:numId w:val="51"/>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5DD24B11" w14:textId="20B6F336">
            <w:pPr>
              <w:pStyle w:val="Lijstalinea"/>
              <w:numPr>
                <w:ilvl w:val="0"/>
                <w:numId w:val="51"/>
              </w:numPr>
              <w:rPr>
                <w:rFonts w:ascii="Arial" w:hAnsi="Arial" w:eastAsia="Arial" w:cs="Arial"/>
              </w:rPr>
            </w:pPr>
            <w:r w:rsidRPr="0555B2BC">
              <w:rPr>
                <w:rFonts w:ascii="Arial" w:hAnsi="Arial" w:eastAsia="Arial" w:cs="Arial"/>
              </w:rPr>
              <w:t xml:space="preserve">Er is een bedrijf en scenario gekozen </w:t>
            </w:r>
          </w:p>
          <w:p w:rsidR="0555B2BC" w:rsidP="00433970" w:rsidRDefault="0555B2BC" w14:paraId="23698EE2" w14:textId="0306A5BB">
            <w:pPr>
              <w:pStyle w:val="Lijstalinea"/>
              <w:numPr>
                <w:ilvl w:val="0"/>
                <w:numId w:val="51"/>
              </w:numPr>
              <w:rPr>
                <w:rFonts w:ascii="Arial" w:hAnsi="Arial" w:eastAsia="Arial" w:cs="Arial"/>
              </w:rPr>
            </w:pPr>
            <w:r w:rsidRPr="0555B2BC">
              <w:rPr>
                <w:rFonts w:ascii="Arial" w:hAnsi="Arial" w:eastAsia="Arial" w:cs="Arial"/>
              </w:rPr>
              <w:lastRenderedPageBreak/>
              <w:t xml:space="preserve">Er is minimaal één stal beschikbaar </w:t>
            </w:r>
          </w:p>
          <w:p w:rsidR="0555B2BC" w:rsidP="00433970" w:rsidRDefault="43876FEC" w14:paraId="4D22474D" w14:textId="3BA16C28">
            <w:pPr>
              <w:pStyle w:val="Lijstalinea"/>
              <w:numPr>
                <w:ilvl w:val="0"/>
                <w:numId w:val="51"/>
              </w:numPr>
              <w:rPr>
                <w:rFonts w:ascii="Arial" w:hAnsi="Arial" w:eastAsia="Arial" w:cs="Arial"/>
              </w:rPr>
            </w:pPr>
            <w:r w:rsidRPr="50D28273">
              <w:rPr>
                <w:rFonts w:ascii="Arial" w:hAnsi="Arial" w:eastAsia="Arial" w:cs="Arial"/>
              </w:rPr>
              <w:t xml:space="preserve">Het gekozen scenario heeft de status “Concept” </w:t>
            </w:r>
          </w:p>
        </w:tc>
      </w:tr>
      <w:tr w:rsidR="0555B2BC" w:rsidTr="50D28273" w14:paraId="0E576166"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85FB214" w14:textId="4C90C2C4">
            <w:pPr>
              <w:jc w:val="both"/>
            </w:pPr>
            <w:r w:rsidRPr="0555B2BC">
              <w:rPr>
                <w:rFonts w:ascii="Arial" w:hAnsi="Arial" w:eastAsia="Arial" w:cs="Arial"/>
                <w:b/>
                <w:bCs/>
              </w:rPr>
              <w:lastRenderedPageBreak/>
              <w:t>Post-condities</w:t>
            </w:r>
            <w:r w:rsidRPr="0555B2BC">
              <w:rPr>
                <w:rFonts w:ascii="Arial" w:hAnsi="Arial" w:eastAsia="Arial" w:cs="Arial"/>
              </w:rPr>
              <w:t xml:space="preserve">: </w:t>
            </w:r>
          </w:p>
          <w:p w:rsidR="0555B2BC" w:rsidP="00433970" w:rsidRDefault="0555B2BC" w14:paraId="1EC8B4A5" w14:textId="7A98AA20">
            <w:pPr>
              <w:pStyle w:val="Lijstalinea"/>
              <w:numPr>
                <w:ilvl w:val="0"/>
                <w:numId w:val="50"/>
              </w:numPr>
              <w:rPr>
                <w:rFonts w:ascii="Arial" w:hAnsi="Arial" w:eastAsia="Arial" w:cs="Arial"/>
              </w:rPr>
            </w:pPr>
            <w:r w:rsidRPr="0555B2BC">
              <w:rPr>
                <w:rFonts w:ascii="Arial" w:hAnsi="Arial" w:eastAsia="Arial" w:cs="Arial"/>
              </w:rPr>
              <w:t xml:space="preserve"> </w:t>
            </w:r>
          </w:p>
        </w:tc>
      </w:tr>
      <w:tr w:rsidR="0555B2BC" w:rsidTr="50D28273" w14:paraId="41006F19"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81D9D0C" w14:textId="4567B36B">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5D045542" w14:textId="072A87DA">
            <w:pPr>
              <w:pStyle w:val="Lijstalinea"/>
              <w:numPr>
                <w:ilvl w:val="0"/>
                <w:numId w:val="49"/>
              </w:numPr>
              <w:rPr>
                <w:rFonts w:ascii="Arial" w:hAnsi="Arial" w:eastAsia="Arial" w:cs="Arial"/>
              </w:rPr>
            </w:pPr>
            <w:r w:rsidRPr="0555B2BC">
              <w:rPr>
                <w:rFonts w:ascii="Arial" w:hAnsi="Arial" w:eastAsia="Arial" w:cs="Arial"/>
              </w:rPr>
              <w:t xml:space="preserve">Gebruiker navigeert naar tabblad “Scenarios”, “Overzicht” </w:t>
            </w:r>
          </w:p>
          <w:p w:rsidR="0555B2BC" w:rsidP="00433970" w:rsidRDefault="0555B2BC" w14:paraId="07145FBE" w14:textId="6B353DFD">
            <w:pPr>
              <w:pStyle w:val="Lijstalinea"/>
              <w:numPr>
                <w:ilvl w:val="0"/>
                <w:numId w:val="49"/>
              </w:numPr>
              <w:rPr>
                <w:rFonts w:ascii="Arial" w:hAnsi="Arial" w:eastAsia="Arial" w:cs="Arial"/>
              </w:rPr>
            </w:pPr>
            <w:r w:rsidRPr="0555B2BC">
              <w:rPr>
                <w:rFonts w:ascii="Arial" w:hAnsi="Arial" w:eastAsia="Arial" w:cs="Arial"/>
              </w:rPr>
              <w:t>Gebruiker klikt op het wijzigen icoon naast ‘Algemene bedrijfsgegevens’</w:t>
            </w:r>
          </w:p>
          <w:p w:rsidR="0555B2BC" w:rsidP="00433970" w:rsidRDefault="0555B2BC" w14:paraId="267121B7" w14:textId="1874A957">
            <w:pPr>
              <w:pStyle w:val="Lijstalinea"/>
              <w:numPr>
                <w:ilvl w:val="0"/>
                <w:numId w:val="49"/>
              </w:numPr>
              <w:rPr>
                <w:rFonts w:ascii="Arial" w:hAnsi="Arial" w:eastAsia="Arial" w:cs="Arial"/>
              </w:rPr>
            </w:pPr>
            <w:r w:rsidRPr="0555B2BC">
              <w:rPr>
                <w:rFonts w:ascii="Arial" w:hAnsi="Arial" w:eastAsia="Arial" w:cs="Arial"/>
              </w:rPr>
              <w:t>Pop up wijzigen bedrijfsgegevens verschijnt.</w:t>
            </w:r>
          </w:p>
          <w:p w:rsidR="0555B2BC" w:rsidP="00433970" w:rsidRDefault="0555B2BC" w14:paraId="43234372" w14:textId="0CD4279E">
            <w:pPr>
              <w:pStyle w:val="Lijstalinea"/>
              <w:numPr>
                <w:ilvl w:val="0"/>
                <w:numId w:val="48"/>
              </w:numPr>
              <w:rPr>
                <w:rFonts w:ascii="Arial" w:hAnsi="Arial" w:eastAsia="Arial" w:cs="Arial"/>
              </w:rPr>
            </w:pPr>
            <w:r w:rsidRPr="0555B2BC">
              <w:rPr>
                <w:rFonts w:ascii="Arial" w:hAnsi="Arial" w:eastAsia="Arial" w:cs="Arial"/>
              </w:rPr>
              <w:t xml:space="preserve">Gebruiker vult onder de kop “bedrijfsgegevens” de invoervelden in </w:t>
            </w:r>
          </w:p>
          <w:p w:rsidR="0555B2BC" w:rsidP="00433970" w:rsidRDefault="43876FEC" w14:paraId="7C98A8C8" w14:textId="694BC077">
            <w:pPr>
              <w:pStyle w:val="Lijstalinea"/>
              <w:numPr>
                <w:ilvl w:val="0"/>
                <w:numId w:val="47"/>
              </w:numPr>
              <w:rPr>
                <w:rFonts w:ascii="Arial" w:hAnsi="Arial" w:eastAsia="Arial" w:cs="Arial"/>
              </w:rPr>
            </w:pPr>
            <w:r w:rsidRPr="50D28273">
              <w:rPr>
                <w:rFonts w:ascii="Arial" w:hAnsi="Arial" w:eastAsia="Arial" w:cs="Arial"/>
              </w:rPr>
              <w:t>Systeem geeft melding bij aanwezigheid UBN nummers bij andere bedrijven</w:t>
            </w:r>
          </w:p>
          <w:p w:rsidR="0555B2BC" w:rsidP="00433970" w:rsidRDefault="0555B2BC" w14:paraId="11614688" w14:textId="25C3A164">
            <w:pPr>
              <w:pStyle w:val="Lijstalinea"/>
              <w:numPr>
                <w:ilvl w:val="0"/>
                <w:numId w:val="46"/>
              </w:numPr>
              <w:rPr>
                <w:rFonts w:ascii="Arial" w:hAnsi="Arial" w:eastAsia="Arial" w:cs="Arial"/>
              </w:rPr>
            </w:pPr>
            <w:r w:rsidRPr="0555B2BC">
              <w:rPr>
                <w:rFonts w:ascii="Arial" w:hAnsi="Arial" w:eastAsia="Arial" w:cs="Arial"/>
              </w:rPr>
              <w:t xml:space="preserve">Systeem slaat invoer automatisch op bij het verlaten van een invoerveld </w:t>
            </w:r>
          </w:p>
          <w:p w:rsidR="0555B2BC" w:rsidP="00433970" w:rsidRDefault="0555B2BC" w14:paraId="0E5BA77E" w14:textId="4A8FDBB1">
            <w:pPr>
              <w:pStyle w:val="Lijstalinea"/>
              <w:numPr>
                <w:ilvl w:val="0"/>
                <w:numId w:val="45"/>
              </w:numPr>
              <w:rPr>
                <w:rFonts w:ascii="Arial" w:hAnsi="Arial" w:eastAsia="Arial" w:cs="Arial"/>
                <w:b/>
                <w:bCs/>
              </w:rPr>
            </w:pPr>
            <w:r w:rsidRPr="0555B2BC">
              <w:rPr>
                <w:rFonts w:ascii="Arial" w:hAnsi="Arial" w:eastAsia="Arial" w:cs="Arial"/>
              </w:rPr>
              <w:t xml:space="preserve">Gebruiker; </w:t>
            </w:r>
            <w:r w:rsidRPr="0555B2BC">
              <w:rPr>
                <w:rFonts w:ascii="Arial" w:hAnsi="Arial" w:eastAsia="Arial" w:cs="Arial"/>
                <w:b/>
                <w:bCs/>
              </w:rPr>
              <w:t>(pop up)</w:t>
            </w:r>
          </w:p>
          <w:p w:rsidR="0555B2BC" w:rsidP="00433970" w:rsidRDefault="0555B2BC" w14:paraId="1A2415F2" w14:textId="78073A23">
            <w:pPr>
              <w:pStyle w:val="Lijstalinea"/>
              <w:numPr>
                <w:ilvl w:val="0"/>
                <w:numId w:val="44"/>
              </w:numPr>
              <w:rPr>
                <w:rFonts w:ascii="Arial" w:hAnsi="Arial" w:eastAsia="Arial" w:cs="Arial"/>
              </w:rPr>
            </w:pPr>
            <w:r w:rsidRPr="0555B2BC">
              <w:rPr>
                <w:rFonts w:ascii="Arial" w:hAnsi="Arial" w:eastAsia="Arial" w:cs="Arial"/>
              </w:rPr>
              <w:t>Klikt op “Opslaan” om nieuwe invoer bij algemene bedrijfsgegevens op te slaan.</w:t>
            </w:r>
          </w:p>
          <w:p w:rsidR="0555B2BC" w:rsidP="00433970" w:rsidRDefault="0555B2BC" w14:paraId="22C65A1C" w14:textId="7FC2C9A9">
            <w:pPr>
              <w:pStyle w:val="Lijstalinea"/>
              <w:numPr>
                <w:ilvl w:val="0"/>
                <w:numId w:val="43"/>
              </w:numPr>
              <w:rPr>
                <w:rFonts w:ascii="Arial" w:hAnsi="Arial" w:eastAsia="Arial" w:cs="Arial"/>
              </w:rPr>
            </w:pPr>
            <w:r w:rsidRPr="0555B2BC">
              <w:rPr>
                <w:rFonts w:ascii="Arial" w:hAnsi="Arial" w:eastAsia="Arial" w:cs="Arial"/>
              </w:rPr>
              <w:t>Klikt op “Annuleren” nieuwe invoer bij algemene bedrijfsgegevens niet op te slaan.</w:t>
            </w:r>
          </w:p>
        </w:tc>
      </w:tr>
    </w:tbl>
    <w:p w:rsidRPr="00AC09A0" w:rsidR="00AC09A0" w:rsidP="0555B2BC" w:rsidRDefault="1373EEE4" w14:paraId="396803B7" w14:textId="54CB54B8">
      <w:pPr>
        <w:spacing w:after="0" w:line="257" w:lineRule="auto"/>
        <w:textAlignment w:val="baseline"/>
      </w:pPr>
      <w:r w:rsidRPr="0555B2BC">
        <w:rPr>
          <w:rFonts w:ascii="Calibri Light" w:hAnsi="Calibri Light" w:eastAsia="Calibri Light" w:cs="Calibri Light"/>
          <w:color w:val="2F5496" w:themeColor="accent1" w:themeShade="BF"/>
          <w:sz w:val="32"/>
          <w:szCs w:val="32"/>
        </w:rPr>
        <w:t xml:space="preserve"> </w:t>
      </w:r>
    </w:p>
    <w:p w:rsidRPr="00AC09A0" w:rsidR="00AC09A0" w:rsidP="0555B2BC" w:rsidRDefault="00AC09A0" w14:paraId="53F41859" w14:textId="008C8F90">
      <w:pPr>
        <w:spacing w:after="0" w:line="240" w:lineRule="auto"/>
        <w:textAlignment w:val="baseline"/>
        <w:rPr>
          <w:rFonts w:ascii="Calibri Light" w:hAnsi="Calibri Light" w:eastAsia="Calibri Light" w:cs="Calibri Light"/>
          <w:b/>
          <w:bCs/>
          <w:color w:val="2F5496" w:themeColor="accent1" w:themeShade="BF"/>
          <w:sz w:val="72"/>
          <w:szCs w:val="72"/>
        </w:rPr>
      </w:pPr>
    </w:p>
    <w:p w:rsidRPr="00AC09A0" w:rsidR="00AC09A0" w:rsidP="0CC96E78" w:rsidRDefault="28AD36C1" w14:paraId="7B1350D6" w14:textId="77FB7472">
      <w:pPr>
        <w:spacing w:after="0" w:line="257" w:lineRule="auto"/>
        <w:textAlignment w:val="baseline"/>
        <w:rPr>
          <w:rFonts w:ascii="Calibri Light" w:hAnsi="Calibri Light" w:eastAsia="Calibri Light" w:cs="Calibri Light"/>
          <w:color w:val="2F5496" w:themeColor="accent1" w:themeShade="BF"/>
          <w:sz w:val="32"/>
          <w:szCs w:val="32"/>
        </w:rPr>
      </w:pPr>
      <w:r w:rsidRPr="0CC96E78">
        <w:rPr>
          <w:rFonts w:ascii="Calibri Light" w:hAnsi="Calibri Light" w:eastAsia="Calibri Light" w:cs="Calibri Light"/>
          <w:color w:val="2F5496" w:themeColor="accent1" w:themeShade="BF"/>
          <w:sz w:val="32"/>
          <w:szCs w:val="32"/>
        </w:rPr>
        <w:t xml:space="preserve">SPEC – </w:t>
      </w:r>
      <w:r w:rsidRPr="0CC96E78" w:rsidR="3289CEED">
        <w:rPr>
          <w:rFonts w:ascii="Calibri Light" w:hAnsi="Calibri Light" w:eastAsia="Calibri Light" w:cs="Calibri Light"/>
          <w:color w:val="2F5496" w:themeColor="accent1" w:themeShade="BF"/>
          <w:sz w:val="32"/>
          <w:szCs w:val="32"/>
        </w:rPr>
        <w:t>11</w:t>
      </w:r>
      <w:r w:rsidRPr="0CC96E78" w:rsidR="733E8191">
        <w:rPr>
          <w:rFonts w:ascii="Calibri Light" w:hAnsi="Calibri Light" w:eastAsia="Calibri Light" w:cs="Calibri Light"/>
          <w:color w:val="2F5496" w:themeColor="accent1" w:themeShade="BF"/>
          <w:sz w:val="32"/>
          <w:szCs w:val="32"/>
        </w:rPr>
        <w:t>2</w:t>
      </w:r>
      <w:r w:rsidRPr="0CC96E78">
        <w:rPr>
          <w:rFonts w:ascii="Calibri Light" w:hAnsi="Calibri Light" w:eastAsia="Calibri Light" w:cs="Calibri Light"/>
          <w:color w:val="2F5496" w:themeColor="accent1" w:themeShade="BF"/>
          <w:sz w:val="32"/>
          <w:szCs w:val="32"/>
        </w:rPr>
        <w:t xml:space="preserve"> – Aanmaken van een stal </w:t>
      </w:r>
    </w:p>
    <w:tbl>
      <w:tblPr>
        <w:tblW w:w="0" w:type="auto"/>
        <w:tblLayout w:type="fixed"/>
        <w:tblLook w:val="04A0" w:firstRow="1" w:lastRow="0" w:firstColumn="1" w:lastColumn="0" w:noHBand="0" w:noVBand="1"/>
      </w:tblPr>
      <w:tblGrid>
        <w:gridCol w:w="9015"/>
      </w:tblGrid>
      <w:tr w:rsidR="0555B2BC" w:rsidTr="50D28273" w14:paraId="0EBCD6BE"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29F25385" w14:textId="4131884E">
            <w:pPr>
              <w:jc w:val="center"/>
            </w:pPr>
            <w:r w:rsidRPr="0555B2BC">
              <w:rPr>
                <w:rFonts w:ascii="Arial" w:hAnsi="Arial" w:eastAsia="Arial" w:cs="Arial"/>
              </w:rPr>
              <w:t xml:space="preserve"> </w:t>
            </w:r>
          </w:p>
        </w:tc>
      </w:tr>
      <w:tr w:rsidR="0555B2BC" w:rsidTr="50D28273" w14:paraId="6B8F0BE9"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EDC269C" w14:textId="51E567CE">
            <w:pPr>
              <w:jc w:val="both"/>
            </w:pPr>
            <w:r w:rsidRPr="0555B2BC">
              <w:rPr>
                <w:rFonts w:ascii="Arial" w:hAnsi="Arial" w:eastAsia="Arial" w:cs="Arial"/>
                <w:b/>
                <w:bCs/>
              </w:rPr>
              <w:t>Doel</w:t>
            </w:r>
            <w:r w:rsidRPr="0555B2BC">
              <w:rPr>
                <w:rFonts w:ascii="Arial" w:hAnsi="Arial" w:eastAsia="Arial" w:cs="Arial"/>
              </w:rPr>
              <w:t xml:space="preserve">: het aanmaken van een stal </w:t>
            </w:r>
          </w:p>
        </w:tc>
      </w:tr>
      <w:tr w:rsidR="0555B2BC" w:rsidTr="50D28273" w14:paraId="524A8B6F"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A3824D5" w14:textId="318B98C2">
            <w:pPr>
              <w:jc w:val="both"/>
            </w:pPr>
            <w:r w:rsidRPr="0555B2BC">
              <w:rPr>
                <w:rFonts w:ascii="Arial" w:hAnsi="Arial" w:eastAsia="Arial" w:cs="Arial"/>
                <w:b/>
                <w:bCs/>
              </w:rPr>
              <w:t xml:space="preserve">Inhoud: </w:t>
            </w:r>
          </w:p>
          <w:p w:rsidR="0555B2BC" w:rsidP="0555B2BC" w:rsidRDefault="0555B2BC" w14:paraId="76828029" w14:textId="3393F971">
            <w:pPr>
              <w:jc w:val="both"/>
            </w:pPr>
            <w:r w:rsidRPr="0555B2BC">
              <w:rPr>
                <w:rFonts w:ascii="Arial" w:hAnsi="Arial" w:eastAsia="Arial" w:cs="Arial"/>
                <w:b/>
                <w:bCs/>
              </w:rPr>
              <w:t xml:space="preserve"> </w:t>
            </w:r>
          </w:p>
          <w:p w:rsidR="0555B2BC" w:rsidP="00433970" w:rsidRDefault="0555B2BC" w14:paraId="6B509AD4" w14:textId="33FAAD24">
            <w:pPr>
              <w:pStyle w:val="Lijstalinea"/>
              <w:numPr>
                <w:ilvl w:val="0"/>
                <w:numId w:val="42"/>
              </w:numPr>
              <w:rPr>
                <w:rFonts w:ascii="Arial" w:hAnsi="Arial" w:eastAsia="Arial" w:cs="Arial"/>
              </w:rPr>
            </w:pPr>
            <w:r w:rsidRPr="0555B2BC">
              <w:rPr>
                <w:rFonts w:ascii="Arial" w:hAnsi="Arial" w:eastAsia="Arial" w:cs="Arial"/>
              </w:rPr>
              <w:t xml:space="preserve">Knop toevoegen stal </w:t>
            </w:r>
          </w:p>
          <w:p w:rsidR="0555B2BC" w:rsidP="0555B2BC" w:rsidRDefault="0555B2BC" w14:paraId="55F75159" w14:textId="0C7D634A">
            <w:pPr>
              <w:jc w:val="both"/>
            </w:pPr>
            <w:r w:rsidRPr="0555B2BC">
              <w:rPr>
                <w:rFonts w:ascii="Arial" w:hAnsi="Arial" w:eastAsia="Arial" w:cs="Arial"/>
                <w:b/>
                <w:bCs/>
              </w:rPr>
              <w:t xml:space="preserve"> </w:t>
            </w:r>
          </w:p>
          <w:p w:rsidR="3B5CC7CB" w:rsidP="0555B2BC" w:rsidRDefault="3B5CC7CB" w14:paraId="22C5D184" w14:textId="6981433E">
            <w:pPr>
              <w:jc w:val="both"/>
            </w:pPr>
            <w:r>
              <w:rPr>
                <w:noProof/>
                <w:lang w:eastAsia="nl-NL"/>
              </w:rPr>
              <w:drawing>
                <wp:inline distT="0" distB="0" distL="0" distR="0" wp14:anchorId="3C6CE8EB" wp14:editId="01356F9D">
                  <wp:extent cx="4572000" cy="2533650"/>
                  <wp:effectExtent l="0" t="0" r="0" b="0"/>
                  <wp:docPr id="763270599" name="Afbeelding 763270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extLst>
                              <a:ext uri="{28A0092B-C50C-407E-A947-70E740481C1C}">
                                <a14:useLocalDpi xmlns:a14="http://schemas.microsoft.com/office/drawing/2010/main" val="0"/>
                              </a:ext>
                            </a:extLst>
                          </a:blip>
                          <a:stretch>
                            <a:fillRect/>
                          </a:stretch>
                        </pic:blipFill>
                        <pic:spPr>
                          <a:xfrm>
                            <a:off x="0" y="0"/>
                            <a:ext cx="4572000" cy="2533650"/>
                          </a:xfrm>
                          <a:prstGeom prst="rect">
                            <a:avLst/>
                          </a:prstGeom>
                        </pic:spPr>
                      </pic:pic>
                    </a:graphicData>
                  </a:graphic>
                </wp:inline>
              </w:drawing>
            </w:r>
          </w:p>
          <w:p w:rsidR="0555B2BC" w:rsidP="0555B2BC" w:rsidRDefault="0555B2BC" w14:paraId="724EDEA6" w14:textId="7289C63D">
            <w:pPr>
              <w:jc w:val="both"/>
            </w:pPr>
            <w:r w:rsidRPr="0555B2BC">
              <w:rPr>
                <w:rFonts w:ascii="Arial" w:hAnsi="Arial" w:eastAsia="Arial" w:cs="Arial"/>
                <w:b/>
                <w:bCs/>
              </w:rPr>
              <w:t xml:space="preserve"> </w:t>
            </w:r>
          </w:p>
          <w:p w:rsidR="0555B2BC" w:rsidP="0555B2BC" w:rsidRDefault="0555B2BC" w14:paraId="49E38A98" w14:textId="26FE9BDD">
            <w:pPr>
              <w:jc w:val="both"/>
            </w:pPr>
            <w:r w:rsidRPr="0555B2BC">
              <w:rPr>
                <w:rFonts w:ascii="Arial" w:hAnsi="Arial" w:eastAsia="Arial" w:cs="Arial"/>
                <w:b/>
                <w:bCs/>
              </w:rPr>
              <w:lastRenderedPageBreak/>
              <w:t xml:space="preserve"> </w:t>
            </w:r>
          </w:p>
          <w:p w:rsidR="0555B2BC" w:rsidP="00433970" w:rsidRDefault="0555B2BC" w14:paraId="188B80E3" w14:textId="51D49822">
            <w:pPr>
              <w:pStyle w:val="Lijstalinea"/>
              <w:numPr>
                <w:ilvl w:val="0"/>
                <w:numId w:val="42"/>
              </w:numPr>
              <w:rPr>
                <w:rFonts w:ascii="Arial" w:hAnsi="Arial" w:eastAsia="Arial" w:cs="Arial"/>
              </w:rPr>
            </w:pPr>
            <w:r w:rsidRPr="0555B2BC">
              <w:rPr>
                <w:rFonts w:ascii="Arial" w:hAnsi="Arial" w:eastAsia="Arial" w:cs="Arial"/>
              </w:rPr>
              <w:t>Pop up 1: invoer stalgegevens</w:t>
            </w:r>
          </w:p>
          <w:p w:rsidR="4BD963B5" w:rsidP="0555B2BC" w:rsidRDefault="4BD963B5" w14:paraId="0589EE64" w14:textId="3B31B00A">
            <w:r>
              <w:rPr>
                <w:noProof/>
                <w:lang w:eastAsia="nl-NL"/>
              </w:rPr>
              <w:drawing>
                <wp:inline distT="0" distB="0" distL="0" distR="0" wp14:anchorId="3D959E56" wp14:editId="6522C393">
                  <wp:extent cx="4572000" cy="3190875"/>
                  <wp:effectExtent l="0" t="0" r="0" b="0"/>
                  <wp:docPr id="1657510053" name="Afbeelding 165751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extLst>
                              <a:ext uri="{28A0092B-C50C-407E-A947-70E740481C1C}">
                                <a14:useLocalDpi xmlns:a14="http://schemas.microsoft.com/office/drawing/2010/main" val="0"/>
                              </a:ext>
                            </a:extLst>
                          </a:blip>
                          <a:stretch>
                            <a:fillRect/>
                          </a:stretch>
                        </pic:blipFill>
                        <pic:spPr>
                          <a:xfrm>
                            <a:off x="0" y="0"/>
                            <a:ext cx="4572000" cy="3190875"/>
                          </a:xfrm>
                          <a:prstGeom prst="rect">
                            <a:avLst/>
                          </a:prstGeom>
                        </pic:spPr>
                      </pic:pic>
                    </a:graphicData>
                  </a:graphic>
                </wp:inline>
              </w:drawing>
            </w:r>
          </w:p>
          <w:p w:rsidR="0555B2BC" w:rsidP="0555B2BC" w:rsidRDefault="0555B2BC" w14:paraId="08BE08C3" w14:textId="60D5DE73">
            <w:pPr>
              <w:jc w:val="both"/>
            </w:pPr>
          </w:p>
        </w:tc>
      </w:tr>
      <w:tr w:rsidR="0555B2BC" w:rsidTr="50D28273" w14:paraId="67197BBD"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90EFD81" w14:textId="7F0A340C">
            <w:pPr>
              <w:jc w:val="both"/>
            </w:pPr>
            <w:r w:rsidRPr="0555B2BC">
              <w:rPr>
                <w:rFonts w:ascii="Arial" w:hAnsi="Arial" w:eastAsia="Arial" w:cs="Arial"/>
                <w:b/>
                <w:bCs/>
              </w:rPr>
              <w:lastRenderedPageBreak/>
              <w:t>Pre-condities</w:t>
            </w:r>
            <w:r w:rsidRPr="0555B2BC">
              <w:rPr>
                <w:rFonts w:ascii="Arial" w:hAnsi="Arial" w:eastAsia="Arial" w:cs="Arial"/>
              </w:rPr>
              <w:t xml:space="preserve">: </w:t>
            </w:r>
          </w:p>
          <w:p w:rsidR="0555B2BC" w:rsidP="00433970" w:rsidRDefault="0555B2BC" w14:paraId="09C1CF11" w14:textId="630C7E8E">
            <w:pPr>
              <w:pStyle w:val="Lijstalinea"/>
              <w:numPr>
                <w:ilvl w:val="0"/>
                <w:numId w:val="41"/>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5D767AB8" w14:textId="2D73D307">
            <w:pPr>
              <w:pStyle w:val="Lijstalinea"/>
              <w:numPr>
                <w:ilvl w:val="0"/>
                <w:numId w:val="41"/>
              </w:numPr>
              <w:rPr>
                <w:rFonts w:ascii="Arial" w:hAnsi="Arial" w:eastAsia="Arial" w:cs="Arial"/>
              </w:rPr>
            </w:pPr>
            <w:r w:rsidRPr="0555B2BC">
              <w:rPr>
                <w:rFonts w:ascii="Arial" w:hAnsi="Arial" w:eastAsia="Arial" w:cs="Arial"/>
              </w:rPr>
              <w:t xml:space="preserve">Gebruiker is gemachtigd gegevens in te voeren </w:t>
            </w:r>
          </w:p>
          <w:p w:rsidR="0555B2BC" w:rsidP="00433970" w:rsidRDefault="0555B2BC" w14:paraId="29B3D010" w14:textId="4EC38642">
            <w:pPr>
              <w:pStyle w:val="Lijstalinea"/>
              <w:numPr>
                <w:ilvl w:val="0"/>
                <w:numId w:val="41"/>
              </w:numPr>
              <w:rPr>
                <w:rFonts w:ascii="Arial" w:hAnsi="Arial" w:eastAsia="Arial" w:cs="Arial"/>
              </w:rPr>
            </w:pPr>
            <w:r w:rsidRPr="0555B2BC">
              <w:rPr>
                <w:rFonts w:ascii="Arial" w:hAnsi="Arial" w:eastAsia="Arial" w:cs="Arial"/>
              </w:rPr>
              <w:t xml:space="preserve">Er is een bedrijf en scenario gekozen </w:t>
            </w:r>
          </w:p>
          <w:p w:rsidRPr="00DB46D3" w:rsidR="0555B2BC" w:rsidP="00DB46D3" w:rsidRDefault="00DB46D3" w14:paraId="07684C77" w14:textId="13FF0BA5">
            <w:pPr>
              <w:pStyle w:val="Lijstalinea"/>
              <w:numPr>
                <w:ilvl w:val="0"/>
                <w:numId w:val="41"/>
              </w:numPr>
              <w:rPr>
                <w:rFonts w:ascii="Arial" w:hAnsi="Arial" w:eastAsia="Arial" w:cs="Arial"/>
              </w:rPr>
            </w:pPr>
            <w:r>
              <w:rPr>
                <w:rFonts w:ascii="Arial" w:hAnsi="Arial" w:eastAsia="Arial" w:cs="Arial"/>
              </w:rPr>
              <w:t xml:space="preserve">Het </w:t>
            </w:r>
            <w:r w:rsidRPr="50D28273">
              <w:rPr>
                <w:rFonts w:ascii="Arial" w:hAnsi="Arial" w:eastAsia="Arial" w:cs="Arial"/>
              </w:rPr>
              <w:t>gekozen scenario heeft de status “Concept”</w:t>
            </w:r>
          </w:p>
        </w:tc>
      </w:tr>
      <w:tr w:rsidR="0555B2BC" w:rsidTr="50D28273" w14:paraId="6AD93EBF"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2E01F8B" w14:textId="5F6B0040">
            <w:pPr>
              <w:jc w:val="both"/>
            </w:pPr>
            <w:r w:rsidRPr="0555B2BC">
              <w:rPr>
                <w:rFonts w:ascii="Arial" w:hAnsi="Arial" w:eastAsia="Arial" w:cs="Arial"/>
                <w:b/>
                <w:bCs/>
              </w:rPr>
              <w:t>Post-condities</w:t>
            </w:r>
            <w:r w:rsidRPr="0555B2BC">
              <w:rPr>
                <w:rFonts w:ascii="Arial" w:hAnsi="Arial" w:eastAsia="Arial" w:cs="Arial"/>
              </w:rPr>
              <w:t xml:space="preserve">: </w:t>
            </w:r>
          </w:p>
          <w:p w:rsidR="0555B2BC" w:rsidP="00433970" w:rsidRDefault="0555B2BC" w14:paraId="2F0F9513" w14:textId="01258953">
            <w:pPr>
              <w:pStyle w:val="Lijstalinea"/>
              <w:numPr>
                <w:ilvl w:val="0"/>
                <w:numId w:val="40"/>
              </w:numPr>
              <w:rPr>
                <w:rFonts w:ascii="Arial" w:hAnsi="Arial" w:eastAsia="Arial" w:cs="Arial"/>
              </w:rPr>
            </w:pPr>
            <w:r w:rsidRPr="0555B2BC">
              <w:rPr>
                <w:rFonts w:ascii="Arial" w:hAnsi="Arial" w:eastAsia="Arial" w:cs="Arial"/>
              </w:rPr>
              <w:t xml:space="preserve"> Stal is aangemaakt</w:t>
            </w:r>
          </w:p>
        </w:tc>
      </w:tr>
      <w:tr w:rsidR="0555B2BC" w:rsidTr="50D28273" w14:paraId="155B4932"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D2B5BF6" w14:textId="12DC4970">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6D2C67CB" w14:textId="3B469FC6">
            <w:pPr>
              <w:pStyle w:val="Lijstalinea"/>
              <w:numPr>
                <w:ilvl w:val="0"/>
                <w:numId w:val="39"/>
              </w:numPr>
              <w:rPr>
                <w:rFonts w:ascii="Arial" w:hAnsi="Arial" w:eastAsia="Arial" w:cs="Arial"/>
              </w:rPr>
            </w:pPr>
            <w:r w:rsidRPr="0555B2BC">
              <w:rPr>
                <w:rFonts w:ascii="Arial" w:hAnsi="Arial" w:eastAsia="Arial" w:cs="Arial"/>
              </w:rPr>
              <w:t xml:space="preserve">Gebruiker navigeert naar tabblad “Stalgegevens” </w:t>
            </w:r>
          </w:p>
          <w:p w:rsidR="0555B2BC" w:rsidP="00433970" w:rsidRDefault="0555B2BC" w14:paraId="61BC31D0" w14:textId="15644469">
            <w:pPr>
              <w:pStyle w:val="Lijstalinea"/>
              <w:numPr>
                <w:ilvl w:val="0"/>
                <w:numId w:val="38"/>
              </w:numPr>
              <w:rPr>
                <w:rFonts w:ascii="Arial" w:hAnsi="Arial" w:eastAsia="Arial" w:cs="Arial"/>
              </w:rPr>
            </w:pPr>
            <w:r w:rsidRPr="0555B2BC">
              <w:rPr>
                <w:rFonts w:ascii="Arial" w:hAnsi="Arial" w:eastAsia="Arial" w:cs="Arial"/>
              </w:rPr>
              <w:t xml:space="preserve">Gebruiker klikt op  “toevoegen stal” onder de kop “Stalgegevens” </w:t>
            </w:r>
          </w:p>
          <w:p w:rsidR="0555B2BC" w:rsidP="00433970" w:rsidRDefault="0555B2BC" w14:paraId="157A7A66" w14:textId="054ADBD4">
            <w:pPr>
              <w:pStyle w:val="Lijstalinea"/>
              <w:numPr>
                <w:ilvl w:val="0"/>
                <w:numId w:val="38"/>
              </w:numPr>
              <w:rPr>
                <w:rFonts w:ascii="Arial" w:hAnsi="Arial" w:eastAsia="Arial" w:cs="Arial"/>
                <w:b/>
                <w:bCs/>
              </w:rPr>
            </w:pPr>
            <w:r w:rsidRPr="0555B2BC">
              <w:rPr>
                <w:rFonts w:ascii="Arial" w:hAnsi="Arial" w:eastAsia="Arial" w:cs="Arial"/>
              </w:rPr>
              <w:t xml:space="preserve">Invoer stalgegevens verschijnt </w:t>
            </w:r>
            <w:r w:rsidRPr="0555B2BC">
              <w:rPr>
                <w:rFonts w:ascii="Arial" w:hAnsi="Arial" w:eastAsia="Arial" w:cs="Arial"/>
                <w:b/>
                <w:bCs/>
              </w:rPr>
              <w:t>(pop up 1)</w:t>
            </w:r>
          </w:p>
          <w:p w:rsidR="0555B2BC" w:rsidP="00433970" w:rsidRDefault="0555B2BC" w14:paraId="5D9E271A" w14:textId="40039AA7">
            <w:pPr>
              <w:pStyle w:val="Lijstalinea"/>
              <w:numPr>
                <w:ilvl w:val="0"/>
                <w:numId w:val="37"/>
              </w:numPr>
              <w:rPr>
                <w:rFonts w:ascii="Arial" w:hAnsi="Arial" w:eastAsia="Arial" w:cs="Arial"/>
              </w:rPr>
            </w:pPr>
            <w:r w:rsidRPr="0555B2BC">
              <w:rPr>
                <w:rFonts w:ascii="Arial" w:hAnsi="Arial" w:eastAsia="Arial" w:cs="Arial"/>
              </w:rPr>
              <w:t xml:space="preserve">Gebruiker vult de stalgegevens in </w:t>
            </w:r>
          </w:p>
          <w:p w:rsidR="0555B2BC" w:rsidP="00433970" w:rsidRDefault="0555B2BC" w14:paraId="6D4687D7" w14:textId="3E49F5B9">
            <w:pPr>
              <w:pStyle w:val="Lijstalinea"/>
              <w:numPr>
                <w:ilvl w:val="0"/>
                <w:numId w:val="36"/>
              </w:numPr>
              <w:rPr>
                <w:rFonts w:ascii="Arial" w:hAnsi="Arial" w:eastAsia="Arial" w:cs="Arial"/>
              </w:rPr>
            </w:pPr>
            <w:r w:rsidRPr="0555B2BC">
              <w:rPr>
                <w:rFonts w:ascii="Arial" w:hAnsi="Arial" w:eastAsia="Arial" w:cs="Arial"/>
              </w:rPr>
              <w:t xml:space="preserve">Gebruiker; </w:t>
            </w:r>
          </w:p>
          <w:p w:rsidR="0555B2BC" w:rsidP="00433970" w:rsidRDefault="0555B2BC" w14:paraId="66F4E3F0" w14:textId="672399F0">
            <w:pPr>
              <w:pStyle w:val="Lijstalinea"/>
              <w:numPr>
                <w:ilvl w:val="0"/>
                <w:numId w:val="35"/>
              </w:numPr>
              <w:rPr>
                <w:rFonts w:ascii="Arial" w:hAnsi="Arial" w:eastAsia="Arial" w:cs="Arial"/>
              </w:rPr>
            </w:pPr>
            <w:r w:rsidRPr="0555B2BC">
              <w:rPr>
                <w:rFonts w:ascii="Arial" w:hAnsi="Arial" w:eastAsia="Arial" w:cs="Arial"/>
              </w:rPr>
              <w:t xml:space="preserve">Klikt “Opslaan” om de stalgegevens op te slaan </w:t>
            </w:r>
          </w:p>
          <w:p w:rsidR="0555B2BC" w:rsidP="00433970" w:rsidRDefault="0555B2BC" w14:paraId="537C9481" w14:textId="246D9B26">
            <w:pPr>
              <w:pStyle w:val="Lijstalinea"/>
              <w:numPr>
                <w:ilvl w:val="0"/>
                <w:numId w:val="34"/>
              </w:numPr>
              <w:rPr>
                <w:rFonts w:ascii="Arial" w:hAnsi="Arial" w:eastAsia="Arial" w:cs="Arial"/>
              </w:rPr>
            </w:pPr>
            <w:r w:rsidRPr="0555B2BC">
              <w:rPr>
                <w:rFonts w:ascii="Arial" w:hAnsi="Arial" w:eastAsia="Arial" w:cs="Arial"/>
              </w:rPr>
              <w:t xml:space="preserve">Klikt “Annuleer” om te annuleren </w:t>
            </w:r>
          </w:p>
          <w:p w:rsidR="0555B2BC" w:rsidP="00433970" w:rsidRDefault="0555B2BC" w14:paraId="5FC6878E" w14:textId="57C1163D">
            <w:pPr>
              <w:pStyle w:val="Lijstalinea"/>
              <w:numPr>
                <w:ilvl w:val="0"/>
                <w:numId w:val="33"/>
              </w:numPr>
              <w:rPr>
                <w:rFonts w:ascii="Arial" w:hAnsi="Arial" w:eastAsia="Arial" w:cs="Arial"/>
              </w:rPr>
            </w:pPr>
            <w:r w:rsidRPr="0555B2BC">
              <w:rPr>
                <w:rFonts w:ascii="Arial" w:hAnsi="Arial" w:eastAsia="Arial" w:cs="Arial"/>
              </w:rPr>
              <w:t xml:space="preserve">Veehouder / Gemachtigde herhaalt stap 2 t/m 4 tot de gewenste stallen zijn aangemaakt </w:t>
            </w:r>
          </w:p>
        </w:tc>
      </w:tr>
      <w:tr w:rsidR="0555B2BC" w:rsidTr="50D28273" w14:paraId="0920EDEE"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555F5AB" w14:textId="3F2D1926">
            <w:pPr>
              <w:jc w:val="both"/>
            </w:pPr>
            <w:r w:rsidRPr="0555B2BC">
              <w:rPr>
                <w:rFonts w:ascii="Arial" w:hAnsi="Arial" w:eastAsia="Arial" w:cs="Arial"/>
                <w:b/>
                <w:bCs/>
              </w:rPr>
              <w:t xml:space="preserve">Regels: </w:t>
            </w:r>
            <w:r w:rsidRPr="0555B2BC">
              <w:rPr>
                <w:rFonts w:ascii="Arial" w:hAnsi="Arial" w:eastAsia="Arial" w:cs="Arial"/>
              </w:rPr>
              <w:t>Indien stal is aangemaakt worden op de rest van de maatlatten de bijbehorende vragen/certificaten en invoervelden getoond.</w:t>
            </w:r>
            <w:r w:rsidRPr="0555B2BC">
              <w:rPr>
                <w:rFonts w:ascii="Arial" w:hAnsi="Arial" w:eastAsia="Arial" w:cs="Arial"/>
                <w:b/>
                <w:bCs/>
              </w:rPr>
              <w:t xml:space="preserve"> </w:t>
            </w:r>
          </w:p>
        </w:tc>
      </w:tr>
    </w:tbl>
    <w:p w:rsidRPr="00AC09A0" w:rsidR="00AC09A0" w:rsidP="0555B2BC" w:rsidRDefault="28AD36C1" w14:paraId="191E00AA" w14:textId="575770D5">
      <w:pPr>
        <w:spacing w:after="0" w:line="257" w:lineRule="auto"/>
        <w:textAlignment w:val="baseline"/>
      </w:pPr>
      <w:r w:rsidRPr="0555B2BC">
        <w:rPr>
          <w:rFonts w:ascii="Calibri Light" w:hAnsi="Calibri Light" w:eastAsia="Calibri Light" w:cs="Calibri Light"/>
          <w:color w:val="2F5496" w:themeColor="accent1" w:themeShade="BF"/>
          <w:sz w:val="32"/>
          <w:szCs w:val="32"/>
        </w:rPr>
        <w:t xml:space="preserve"> </w:t>
      </w:r>
    </w:p>
    <w:p w:rsidRPr="00AC09A0" w:rsidR="00AC09A0" w:rsidP="0555B2BC" w:rsidRDefault="28AD36C1" w14:paraId="4A7F05D8" w14:textId="1B5B5061">
      <w:pPr>
        <w:spacing w:after="0" w:line="257" w:lineRule="auto"/>
        <w:textAlignment w:val="baseline"/>
      </w:pPr>
      <w:r w:rsidRPr="0555B2BC">
        <w:rPr>
          <w:rFonts w:ascii="Calibri Light" w:hAnsi="Calibri Light" w:eastAsia="Calibri Light" w:cs="Calibri Light"/>
          <w:color w:val="2F5496" w:themeColor="accent1" w:themeShade="BF"/>
          <w:sz w:val="32"/>
          <w:szCs w:val="32"/>
        </w:rPr>
        <w:t xml:space="preserve"> </w:t>
      </w:r>
    </w:p>
    <w:p w:rsidRPr="00AC09A0" w:rsidR="00AC09A0" w:rsidP="0CC96E78" w:rsidRDefault="001B52C0" w14:paraId="360C6D3F" w14:textId="0A679A60">
      <w:pPr>
        <w:spacing w:after="0" w:line="257" w:lineRule="auto"/>
        <w:textAlignment w:val="baseline"/>
        <w:rPr>
          <w:rFonts w:ascii="Calibri Light" w:hAnsi="Calibri Light" w:eastAsia="Calibri Light" w:cs="Calibri Light"/>
          <w:color w:val="2F5496" w:themeColor="accent1" w:themeShade="BF"/>
          <w:sz w:val="32"/>
          <w:szCs w:val="32"/>
        </w:rPr>
      </w:pPr>
      <w:r>
        <w:rPr>
          <w:rFonts w:ascii="Calibri Light" w:hAnsi="Calibri Light" w:eastAsia="Calibri Light" w:cs="Calibri Light"/>
          <w:color w:val="2F5496" w:themeColor="accent1" w:themeShade="BF"/>
          <w:sz w:val="32"/>
          <w:szCs w:val="32"/>
        </w:rPr>
        <w:lastRenderedPageBreak/>
        <w:t>S</w:t>
      </w:r>
      <w:r w:rsidRPr="0CC96E78" w:rsidR="28AD36C1">
        <w:rPr>
          <w:rFonts w:ascii="Calibri Light" w:hAnsi="Calibri Light" w:eastAsia="Calibri Light" w:cs="Calibri Light"/>
          <w:color w:val="2F5496" w:themeColor="accent1" w:themeShade="BF"/>
          <w:sz w:val="32"/>
          <w:szCs w:val="32"/>
        </w:rPr>
        <w:t xml:space="preserve">PEC – </w:t>
      </w:r>
      <w:r w:rsidRPr="0CC96E78" w:rsidR="1FF9145C">
        <w:rPr>
          <w:rFonts w:ascii="Calibri Light" w:hAnsi="Calibri Light" w:eastAsia="Calibri Light" w:cs="Calibri Light"/>
          <w:color w:val="2F5496" w:themeColor="accent1" w:themeShade="BF"/>
          <w:sz w:val="32"/>
          <w:szCs w:val="32"/>
        </w:rPr>
        <w:t>11</w:t>
      </w:r>
      <w:r w:rsidRPr="0CC96E78" w:rsidR="55D269F3">
        <w:rPr>
          <w:rFonts w:ascii="Calibri Light" w:hAnsi="Calibri Light" w:eastAsia="Calibri Light" w:cs="Calibri Light"/>
          <w:color w:val="2F5496" w:themeColor="accent1" w:themeShade="BF"/>
          <w:sz w:val="32"/>
          <w:szCs w:val="32"/>
        </w:rPr>
        <w:t>3</w:t>
      </w:r>
      <w:r w:rsidRPr="0CC96E78" w:rsidR="28AD36C1">
        <w:rPr>
          <w:rFonts w:ascii="Calibri Light" w:hAnsi="Calibri Light" w:eastAsia="Calibri Light" w:cs="Calibri Light"/>
          <w:color w:val="2F5496" w:themeColor="accent1" w:themeShade="BF"/>
          <w:sz w:val="32"/>
          <w:szCs w:val="32"/>
        </w:rPr>
        <w:t xml:space="preserve"> – Wijzigen van een stal </w:t>
      </w:r>
    </w:p>
    <w:tbl>
      <w:tblPr>
        <w:tblW w:w="0" w:type="auto"/>
        <w:tblLayout w:type="fixed"/>
        <w:tblLook w:val="04A0" w:firstRow="1" w:lastRow="0" w:firstColumn="1" w:lastColumn="0" w:noHBand="0" w:noVBand="1"/>
      </w:tblPr>
      <w:tblGrid>
        <w:gridCol w:w="9015"/>
      </w:tblGrid>
      <w:tr w:rsidR="0555B2BC" w:rsidTr="50D28273" w14:paraId="508C9450"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0DDBB187" w14:textId="1A168C07">
            <w:pPr>
              <w:jc w:val="center"/>
            </w:pPr>
            <w:r w:rsidRPr="0555B2BC">
              <w:rPr>
                <w:rFonts w:ascii="Arial" w:hAnsi="Arial" w:eastAsia="Arial" w:cs="Arial"/>
              </w:rPr>
              <w:t xml:space="preserve"> </w:t>
            </w:r>
          </w:p>
        </w:tc>
      </w:tr>
      <w:tr w:rsidR="0555B2BC" w:rsidTr="50D28273" w14:paraId="7E8D38B5"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5909EB45" w14:textId="4DA51C58">
            <w:pPr>
              <w:jc w:val="both"/>
            </w:pPr>
            <w:r w:rsidRPr="0555B2BC">
              <w:rPr>
                <w:rFonts w:ascii="Arial" w:hAnsi="Arial" w:eastAsia="Arial" w:cs="Arial"/>
                <w:b/>
                <w:bCs/>
              </w:rPr>
              <w:t>Doel</w:t>
            </w:r>
            <w:r w:rsidRPr="0555B2BC">
              <w:rPr>
                <w:rFonts w:ascii="Arial" w:hAnsi="Arial" w:eastAsia="Arial" w:cs="Arial"/>
              </w:rPr>
              <w:t xml:space="preserve">: het wijzigen van een stal </w:t>
            </w:r>
          </w:p>
        </w:tc>
      </w:tr>
      <w:tr w:rsidR="0555B2BC" w:rsidTr="50D28273" w14:paraId="58417EEC"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40EB0D52" w14:textId="4826CFBD">
            <w:pPr>
              <w:jc w:val="both"/>
            </w:pPr>
            <w:r w:rsidRPr="0555B2BC">
              <w:rPr>
                <w:rFonts w:ascii="Arial" w:hAnsi="Arial" w:eastAsia="Arial" w:cs="Arial"/>
                <w:b/>
                <w:bCs/>
              </w:rPr>
              <w:t xml:space="preserve">Inhoud: </w:t>
            </w:r>
          </w:p>
          <w:p w:rsidR="0555B2BC" w:rsidP="0555B2BC" w:rsidRDefault="0555B2BC" w14:paraId="18326CFB" w14:textId="77890718">
            <w:pPr>
              <w:jc w:val="both"/>
            </w:pPr>
            <w:r w:rsidRPr="0555B2BC">
              <w:rPr>
                <w:rFonts w:ascii="Arial" w:hAnsi="Arial" w:eastAsia="Arial" w:cs="Arial"/>
                <w:b/>
                <w:bCs/>
              </w:rPr>
              <w:t xml:space="preserve"> </w:t>
            </w:r>
          </w:p>
          <w:p w:rsidR="0555B2BC" w:rsidP="00433970" w:rsidRDefault="0555B2BC" w14:paraId="685446E0" w14:textId="59987730">
            <w:pPr>
              <w:pStyle w:val="Lijstalinea"/>
              <w:numPr>
                <w:ilvl w:val="0"/>
                <w:numId w:val="42"/>
              </w:numPr>
              <w:rPr>
                <w:rFonts w:ascii="Arial" w:hAnsi="Arial" w:eastAsia="Arial" w:cs="Arial"/>
              </w:rPr>
            </w:pPr>
            <w:r w:rsidRPr="0555B2BC">
              <w:rPr>
                <w:rFonts w:ascii="Arial" w:hAnsi="Arial" w:eastAsia="Arial" w:cs="Arial"/>
              </w:rPr>
              <w:t>Wijzig stalgegevens icoon:</w:t>
            </w:r>
          </w:p>
          <w:p w:rsidR="0555B2BC" w:rsidP="0555B2BC" w:rsidRDefault="0555B2BC" w14:paraId="51CA1445" w14:textId="391EE131">
            <w:pPr>
              <w:jc w:val="both"/>
            </w:pPr>
            <w:r w:rsidRPr="0555B2BC">
              <w:rPr>
                <w:rFonts w:ascii="Arial" w:hAnsi="Arial" w:eastAsia="Arial" w:cs="Arial"/>
              </w:rPr>
              <w:t xml:space="preserve"> </w:t>
            </w:r>
          </w:p>
          <w:p w:rsidR="0555B2BC" w:rsidP="0555B2BC" w:rsidRDefault="0555B2BC" w14:paraId="43E24164" w14:textId="471F776C">
            <w:pPr>
              <w:jc w:val="both"/>
            </w:pPr>
            <w:r w:rsidRPr="0555B2BC">
              <w:rPr>
                <w:rFonts w:ascii="Arial" w:hAnsi="Arial" w:eastAsia="Arial" w:cs="Arial"/>
              </w:rPr>
              <w:t xml:space="preserve"> </w:t>
            </w:r>
            <w:r w:rsidR="527EC087">
              <w:rPr>
                <w:noProof/>
                <w:lang w:eastAsia="nl-NL"/>
              </w:rPr>
              <w:drawing>
                <wp:inline distT="0" distB="0" distL="0" distR="0" wp14:anchorId="622A6695" wp14:editId="7CD9139B">
                  <wp:extent cx="4572000" cy="942975"/>
                  <wp:effectExtent l="0" t="0" r="0" b="0"/>
                  <wp:docPr id="1574116939" name="Afbeelding 157411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extLst>
                              <a:ext uri="{28A0092B-C50C-407E-A947-70E740481C1C}">
                                <a14:useLocalDpi xmlns:a14="http://schemas.microsoft.com/office/drawing/2010/main" val="0"/>
                              </a:ext>
                            </a:extLst>
                          </a:blip>
                          <a:stretch>
                            <a:fillRect/>
                          </a:stretch>
                        </pic:blipFill>
                        <pic:spPr>
                          <a:xfrm>
                            <a:off x="0" y="0"/>
                            <a:ext cx="4572000" cy="942975"/>
                          </a:xfrm>
                          <a:prstGeom prst="rect">
                            <a:avLst/>
                          </a:prstGeom>
                        </pic:spPr>
                      </pic:pic>
                    </a:graphicData>
                  </a:graphic>
                </wp:inline>
              </w:drawing>
            </w:r>
          </w:p>
          <w:p w:rsidR="0555B2BC" w:rsidP="0555B2BC" w:rsidRDefault="0555B2BC" w14:paraId="60662468" w14:textId="2F1C86A9">
            <w:pPr>
              <w:jc w:val="both"/>
            </w:pPr>
            <w:r w:rsidRPr="0555B2BC">
              <w:rPr>
                <w:rFonts w:ascii="Arial" w:hAnsi="Arial" w:eastAsia="Arial" w:cs="Arial"/>
              </w:rPr>
              <w:t xml:space="preserve"> </w:t>
            </w:r>
          </w:p>
          <w:p w:rsidR="0555B2BC" w:rsidP="0555B2BC" w:rsidRDefault="0555B2BC" w14:paraId="40C44F3E" w14:textId="0E2EF7D6">
            <w:pPr>
              <w:jc w:val="both"/>
            </w:pPr>
            <w:r w:rsidRPr="0555B2BC">
              <w:rPr>
                <w:rFonts w:ascii="Arial" w:hAnsi="Arial" w:eastAsia="Arial" w:cs="Arial"/>
                <w:b/>
                <w:bCs/>
              </w:rPr>
              <w:t xml:space="preserve"> </w:t>
            </w:r>
          </w:p>
          <w:p w:rsidR="0555B2BC" w:rsidP="00433970" w:rsidRDefault="0555B2BC" w14:paraId="0F41C035" w14:textId="6FFBE86C">
            <w:pPr>
              <w:pStyle w:val="Lijstalinea"/>
              <w:numPr>
                <w:ilvl w:val="0"/>
                <w:numId w:val="42"/>
              </w:numPr>
              <w:rPr>
                <w:rFonts w:ascii="Arial" w:hAnsi="Arial" w:eastAsia="Arial" w:cs="Arial"/>
                <w:b/>
                <w:bCs/>
              </w:rPr>
            </w:pPr>
            <w:r w:rsidRPr="0555B2BC">
              <w:rPr>
                <w:rFonts w:ascii="Arial" w:hAnsi="Arial" w:eastAsia="Arial" w:cs="Arial"/>
              </w:rPr>
              <w:t>Pop up wijzig stalgegevens</w:t>
            </w:r>
            <w:r w:rsidRPr="0555B2BC">
              <w:rPr>
                <w:rFonts w:ascii="Arial" w:hAnsi="Arial" w:eastAsia="Arial" w:cs="Arial"/>
                <w:b/>
                <w:bCs/>
              </w:rPr>
              <w:t xml:space="preserve">: </w:t>
            </w:r>
          </w:p>
          <w:p w:rsidR="0555B2BC" w:rsidP="0555B2BC" w:rsidRDefault="0555B2BC" w14:paraId="4D0546C5" w14:textId="22A9D21C">
            <w:pPr>
              <w:jc w:val="both"/>
            </w:pPr>
            <w:r w:rsidRPr="0555B2BC">
              <w:rPr>
                <w:rFonts w:ascii="Arial" w:hAnsi="Arial" w:eastAsia="Arial" w:cs="Arial"/>
                <w:b/>
                <w:bCs/>
              </w:rPr>
              <w:t xml:space="preserve"> </w:t>
            </w:r>
            <w:r w:rsidR="1BDB422A">
              <w:rPr>
                <w:noProof/>
                <w:lang w:eastAsia="nl-NL"/>
              </w:rPr>
              <w:drawing>
                <wp:inline distT="0" distB="0" distL="0" distR="0" wp14:anchorId="5FE6B9E8" wp14:editId="23B246B1">
                  <wp:extent cx="4572000" cy="3171825"/>
                  <wp:effectExtent l="0" t="0" r="0" b="0"/>
                  <wp:docPr id="2087041021" name="Afbeelding 208704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extLst>
                              <a:ext uri="{28A0092B-C50C-407E-A947-70E740481C1C}">
                                <a14:useLocalDpi xmlns:a14="http://schemas.microsoft.com/office/drawing/2010/main" val="0"/>
                              </a:ext>
                            </a:extLst>
                          </a:blip>
                          <a:stretch>
                            <a:fillRect/>
                          </a:stretch>
                        </pic:blipFill>
                        <pic:spPr>
                          <a:xfrm>
                            <a:off x="0" y="0"/>
                            <a:ext cx="4572000" cy="3171825"/>
                          </a:xfrm>
                          <a:prstGeom prst="rect">
                            <a:avLst/>
                          </a:prstGeom>
                        </pic:spPr>
                      </pic:pic>
                    </a:graphicData>
                  </a:graphic>
                </wp:inline>
              </w:drawing>
            </w:r>
          </w:p>
          <w:p w:rsidR="0555B2BC" w:rsidP="0555B2BC" w:rsidRDefault="0555B2BC" w14:paraId="40CE3736" w14:textId="7C61F209">
            <w:pPr>
              <w:jc w:val="both"/>
            </w:pPr>
            <w:r w:rsidRPr="0555B2BC">
              <w:rPr>
                <w:rFonts w:ascii="Arial" w:hAnsi="Arial" w:eastAsia="Arial" w:cs="Arial"/>
                <w:b/>
                <w:bCs/>
              </w:rPr>
              <w:t xml:space="preserve"> </w:t>
            </w:r>
          </w:p>
          <w:p w:rsidR="0555B2BC" w:rsidP="0555B2BC" w:rsidRDefault="0555B2BC" w14:paraId="14EEA9C7" w14:textId="37B0465F">
            <w:pPr>
              <w:jc w:val="both"/>
            </w:pPr>
            <w:r w:rsidRPr="0555B2BC">
              <w:rPr>
                <w:rFonts w:ascii="Arial" w:hAnsi="Arial" w:eastAsia="Arial" w:cs="Arial"/>
                <w:b/>
                <w:bCs/>
              </w:rPr>
              <w:t xml:space="preserve"> </w:t>
            </w:r>
          </w:p>
        </w:tc>
      </w:tr>
      <w:tr w:rsidR="0555B2BC" w:rsidTr="50D28273" w14:paraId="67ED2682"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11A9FAC2" w14:textId="0794001D">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4F414F01" w14:textId="78EA0424">
            <w:pPr>
              <w:pStyle w:val="Lijstalinea"/>
              <w:numPr>
                <w:ilvl w:val="0"/>
                <w:numId w:val="32"/>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4304D88A" w14:textId="2E1F6401">
            <w:pPr>
              <w:pStyle w:val="Lijstalinea"/>
              <w:numPr>
                <w:ilvl w:val="0"/>
                <w:numId w:val="32"/>
              </w:numPr>
              <w:rPr>
                <w:rFonts w:ascii="Arial" w:hAnsi="Arial" w:eastAsia="Arial" w:cs="Arial"/>
              </w:rPr>
            </w:pPr>
            <w:r w:rsidRPr="0555B2BC">
              <w:rPr>
                <w:rFonts w:ascii="Arial" w:hAnsi="Arial" w:eastAsia="Arial" w:cs="Arial"/>
              </w:rPr>
              <w:t xml:space="preserve">Gebruiker is gemachtigd gegevens in te voeren </w:t>
            </w:r>
          </w:p>
          <w:p w:rsidR="0555B2BC" w:rsidP="00433970" w:rsidRDefault="0555B2BC" w14:paraId="31D66D24" w14:textId="4A91D514">
            <w:pPr>
              <w:pStyle w:val="Lijstalinea"/>
              <w:numPr>
                <w:ilvl w:val="0"/>
                <w:numId w:val="32"/>
              </w:numPr>
              <w:rPr>
                <w:rFonts w:ascii="Arial" w:hAnsi="Arial" w:eastAsia="Arial" w:cs="Arial"/>
              </w:rPr>
            </w:pPr>
            <w:r w:rsidRPr="0555B2BC">
              <w:rPr>
                <w:rFonts w:ascii="Arial" w:hAnsi="Arial" w:eastAsia="Arial" w:cs="Arial"/>
              </w:rPr>
              <w:t xml:space="preserve">Er is een bedrijf en scenario gekozen </w:t>
            </w:r>
          </w:p>
          <w:p w:rsidR="0555B2BC" w:rsidP="00433970" w:rsidRDefault="43876FEC" w14:paraId="2A9BC4D4" w14:textId="48BFFE5D">
            <w:pPr>
              <w:pStyle w:val="Lijstalinea"/>
              <w:numPr>
                <w:ilvl w:val="0"/>
                <w:numId w:val="32"/>
              </w:numPr>
              <w:rPr>
                <w:rFonts w:ascii="Arial" w:hAnsi="Arial" w:eastAsia="Arial" w:cs="Arial"/>
              </w:rPr>
            </w:pPr>
            <w:r w:rsidRPr="50D28273">
              <w:rPr>
                <w:rFonts w:ascii="Arial" w:hAnsi="Arial" w:eastAsia="Arial" w:cs="Arial"/>
              </w:rPr>
              <w:t xml:space="preserve">Het gekozen scenario heeft de status “Concept” </w:t>
            </w:r>
          </w:p>
          <w:p w:rsidR="0555B2BC" w:rsidP="00433970" w:rsidRDefault="0555B2BC" w14:paraId="0A073CF4" w14:textId="4C161DF0">
            <w:pPr>
              <w:pStyle w:val="Lijstalinea"/>
              <w:numPr>
                <w:ilvl w:val="0"/>
                <w:numId w:val="32"/>
              </w:numPr>
              <w:rPr>
                <w:rFonts w:ascii="Arial" w:hAnsi="Arial" w:eastAsia="Arial" w:cs="Arial"/>
              </w:rPr>
            </w:pPr>
            <w:r w:rsidRPr="0555B2BC">
              <w:rPr>
                <w:rFonts w:ascii="Arial" w:hAnsi="Arial" w:eastAsia="Arial" w:cs="Arial"/>
              </w:rPr>
              <w:lastRenderedPageBreak/>
              <w:t xml:space="preserve">Er is minimaal één stal beschikbaar </w:t>
            </w:r>
          </w:p>
        </w:tc>
      </w:tr>
      <w:tr w:rsidR="0555B2BC" w:rsidTr="50D28273" w14:paraId="751BDD95"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6B0B1243" w14:textId="3ACF5795">
            <w:pPr>
              <w:jc w:val="both"/>
            </w:pPr>
            <w:r w:rsidRPr="0555B2BC">
              <w:rPr>
                <w:rFonts w:ascii="Arial" w:hAnsi="Arial" w:eastAsia="Arial" w:cs="Arial"/>
                <w:b/>
                <w:bCs/>
              </w:rPr>
              <w:t>Post-condities</w:t>
            </w:r>
            <w:r w:rsidRPr="0555B2BC">
              <w:rPr>
                <w:rFonts w:ascii="Arial" w:hAnsi="Arial" w:eastAsia="Arial" w:cs="Arial"/>
              </w:rPr>
              <w:t xml:space="preserve">: </w:t>
            </w:r>
          </w:p>
          <w:p w:rsidR="0555B2BC" w:rsidP="00433970" w:rsidRDefault="0555B2BC" w14:paraId="49074D73" w14:textId="1347A80B">
            <w:pPr>
              <w:pStyle w:val="Lijstalinea"/>
              <w:numPr>
                <w:ilvl w:val="0"/>
                <w:numId w:val="31"/>
              </w:numPr>
              <w:rPr>
                <w:rFonts w:ascii="Arial" w:hAnsi="Arial" w:eastAsia="Arial" w:cs="Arial"/>
              </w:rPr>
            </w:pPr>
            <w:r w:rsidRPr="0555B2BC">
              <w:rPr>
                <w:rFonts w:ascii="Arial" w:hAnsi="Arial" w:eastAsia="Arial" w:cs="Arial"/>
              </w:rPr>
              <w:t xml:space="preserve"> Stal is gewijzigd</w:t>
            </w:r>
          </w:p>
        </w:tc>
      </w:tr>
      <w:tr w:rsidR="0555B2BC" w:rsidTr="50D28273" w14:paraId="1ECD5C19"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D6958E9" w14:textId="1522585E">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162A0D22" w14:textId="1272A4A2">
            <w:pPr>
              <w:pStyle w:val="Lijstalinea"/>
              <w:numPr>
                <w:ilvl w:val="0"/>
                <w:numId w:val="39"/>
              </w:numPr>
              <w:rPr>
                <w:rFonts w:ascii="Arial" w:hAnsi="Arial" w:eastAsia="Arial" w:cs="Arial"/>
              </w:rPr>
            </w:pPr>
            <w:r w:rsidRPr="0555B2BC">
              <w:rPr>
                <w:rFonts w:ascii="Arial" w:hAnsi="Arial" w:eastAsia="Arial" w:cs="Arial"/>
              </w:rPr>
              <w:t xml:space="preserve">Gebruiker navigeert naar tabblad “Stalgegevens” </w:t>
            </w:r>
          </w:p>
          <w:p w:rsidR="0555B2BC" w:rsidP="00433970" w:rsidRDefault="0555B2BC" w14:paraId="4B69A0CF" w14:textId="715A39DE">
            <w:pPr>
              <w:pStyle w:val="Lijstalinea"/>
              <w:numPr>
                <w:ilvl w:val="0"/>
                <w:numId w:val="38"/>
              </w:numPr>
              <w:rPr>
                <w:rFonts w:ascii="Arial" w:hAnsi="Arial" w:eastAsia="Arial" w:cs="Arial"/>
              </w:rPr>
            </w:pPr>
            <w:r w:rsidRPr="0555B2BC">
              <w:rPr>
                <w:rFonts w:ascii="Arial" w:hAnsi="Arial" w:eastAsia="Arial" w:cs="Arial"/>
              </w:rPr>
              <w:t xml:space="preserve">Gebruiker klikt op  “wijzigen” onder de kop “Stalgegevens” </w:t>
            </w:r>
          </w:p>
          <w:p w:rsidR="0555B2BC" w:rsidP="00433970" w:rsidRDefault="0555B2BC" w14:paraId="35ABD198" w14:textId="27348B75">
            <w:pPr>
              <w:pStyle w:val="Lijstalinea"/>
              <w:numPr>
                <w:ilvl w:val="0"/>
                <w:numId w:val="38"/>
              </w:numPr>
              <w:rPr>
                <w:rFonts w:ascii="Arial" w:hAnsi="Arial" w:eastAsia="Arial" w:cs="Arial"/>
                <w:b/>
                <w:bCs/>
              </w:rPr>
            </w:pPr>
            <w:r w:rsidRPr="0555B2BC">
              <w:rPr>
                <w:rFonts w:ascii="Arial" w:hAnsi="Arial" w:eastAsia="Arial" w:cs="Arial"/>
              </w:rPr>
              <w:t xml:space="preserve">Invoer stalgegevens verschijnt </w:t>
            </w:r>
            <w:r w:rsidRPr="0555B2BC">
              <w:rPr>
                <w:rFonts w:ascii="Arial" w:hAnsi="Arial" w:eastAsia="Arial" w:cs="Arial"/>
                <w:b/>
                <w:bCs/>
              </w:rPr>
              <w:t>(pop up 1)</w:t>
            </w:r>
          </w:p>
          <w:p w:rsidR="0555B2BC" w:rsidP="00433970" w:rsidRDefault="0555B2BC" w14:paraId="518641A2" w14:textId="27CCCB06">
            <w:pPr>
              <w:pStyle w:val="Lijstalinea"/>
              <w:numPr>
                <w:ilvl w:val="0"/>
                <w:numId w:val="37"/>
              </w:numPr>
              <w:rPr>
                <w:rFonts w:ascii="Arial" w:hAnsi="Arial" w:eastAsia="Arial" w:cs="Arial"/>
              </w:rPr>
            </w:pPr>
            <w:r w:rsidRPr="0555B2BC">
              <w:rPr>
                <w:rFonts w:ascii="Arial" w:hAnsi="Arial" w:eastAsia="Arial" w:cs="Arial"/>
              </w:rPr>
              <w:t xml:space="preserve">Gebruiker wijzigt de stalgegevens </w:t>
            </w:r>
          </w:p>
          <w:p w:rsidR="0555B2BC" w:rsidP="00433970" w:rsidRDefault="0555B2BC" w14:paraId="2E5BA8FD" w14:textId="60D8E6CA">
            <w:pPr>
              <w:pStyle w:val="Lijstalinea"/>
              <w:numPr>
                <w:ilvl w:val="0"/>
                <w:numId w:val="36"/>
              </w:numPr>
              <w:rPr>
                <w:rFonts w:ascii="Arial" w:hAnsi="Arial" w:eastAsia="Arial" w:cs="Arial"/>
              </w:rPr>
            </w:pPr>
            <w:r w:rsidRPr="0555B2BC">
              <w:rPr>
                <w:rFonts w:ascii="Arial" w:hAnsi="Arial" w:eastAsia="Arial" w:cs="Arial"/>
              </w:rPr>
              <w:t xml:space="preserve">Gebruiker; </w:t>
            </w:r>
          </w:p>
          <w:p w:rsidR="0555B2BC" w:rsidP="00433970" w:rsidRDefault="0555B2BC" w14:paraId="239413DB" w14:textId="74B20C4A">
            <w:pPr>
              <w:pStyle w:val="Lijstalinea"/>
              <w:numPr>
                <w:ilvl w:val="0"/>
                <w:numId w:val="35"/>
              </w:numPr>
              <w:rPr>
                <w:rFonts w:ascii="Arial" w:hAnsi="Arial" w:eastAsia="Arial" w:cs="Arial"/>
              </w:rPr>
            </w:pPr>
            <w:r w:rsidRPr="0555B2BC">
              <w:rPr>
                <w:rFonts w:ascii="Arial" w:hAnsi="Arial" w:eastAsia="Arial" w:cs="Arial"/>
              </w:rPr>
              <w:t xml:space="preserve">Klikt “Opslaan” om de stalgegevens op te slaan </w:t>
            </w:r>
          </w:p>
          <w:p w:rsidR="0555B2BC" w:rsidP="00433970" w:rsidRDefault="0555B2BC" w14:paraId="3A4F0B5B" w14:textId="10E5379C">
            <w:pPr>
              <w:pStyle w:val="Lijstalinea"/>
              <w:numPr>
                <w:ilvl w:val="0"/>
                <w:numId w:val="34"/>
              </w:numPr>
              <w:rPr>
                <w:rFonts w:ascii="Arial" w:hAnsi="Arial" w:eastAsia="Arial" w:cs="Arial"/>
              </w:rPr>
            </w:pPr>
            <w:r w:rsidRPr="0555B2BC">
              <w:rPr>
                <w:rFonts w:ascii="Arial" w:hAnsi="Arial" w:eastAsia="Arial" w:cs="Arial"/>
              </w:rPr>
              <w:t xml:space="preserve">Klikt “Annuleer” om te annuleren </w:t>
            </w:r>
          </w:p>
        </w:tc>
      </w:tr>
    </w:tbl>
    <w:p w:rsidRPr="00AC09A0" w:rsidR="00AC09A0" w:rsidP="0555B2BC" w:rsidRDefault="28AD36C1" w14:paraId="50FBBCBC" w14:textId="3EC9979E">
      <w:pPr>
        <w:spacing w:after="0" w:line="257" w:lineRule="auto"/>
        <w:textAlignment w:val="baseline"/>
      </w:pPr>
      <w:r w:rsidRPr="0555B2BC">
        <w:rPr>
          <w:rFonts w:ascii="Calibri Light" w:hAnsi="Calibri Light" w:eastAsia="Calibri Light" w:cs="Calibri Light"/>
          <w:color w:val="2F5496" w:themeColor="accent1" w:themeShade="BF"/>
          <w:sz w:val="32"/>
          <w:szCs w:val="32"/>
        </w:rPr>
        <w:t xml:space="preserve"> </w:t>
      </w:r>
    </w:p>
    <w:p w:rsidRPr="00AC09A0" w:rsidR="00AC09A0" w:rsidP="0555B2BC" w:rsidRDefault="28AD36C1" w14:paraId="52033061" w14:textId="408E22D2">
      <w:pPr>
        <w:spacing w:after="0" w:line="257" w:lineRule="auto"/>
        <w:textAlignment w:val="baseline"/>
      </w:pPr>
      <w:r w:rsidRPr="0555B2BC">
        <w:rPr>
          <w:rFonts w:ascii="Calibri Light" w:hAnsi="Calibri Light" w:eastAsia="Calibri Light" w:cs="Calibri Light"/>
          <w:color w:val="2F5496" w:themeColor="accent1" w:themeShade="BF"/>
          <w:sz w:val="32"/>
          <w:szCs w:val="32"/>
        </w:rPr>
        <w:t xml:space="preserve"> </w:t>
      </w:r>
    </w:p>
    <w:p w:rsidRPr="00AC09A0" w:rsidR="00AC09A0" w:rsidP="0CC96E78" w:rsidRDefault="28AD36C1" w14:paraId="244C6777" w14:textId="40E000E2">
      <w:pPr>
        <w:spacing w:after="0" w:line="257" w:lineRule="auto"/>
        <w:textAlignment w:val="baseline"/>
        <w:rPr>
          <w:rFonts w:ascii="Calibri Light" w:hAnsi="Calibri Light" w:eastAsia="Calibri Light" w:cs="Calibri Light"/>
          <w:color w:val="2F5496" w:themeColor="accent1" w:themeShade="BF"/>
          <w:sz w:val="32"/>
          <w:szCs w:val="32"/>
        </w:rPr>
      </w:pPr>
      <w:r w:rsidRPr="0CC96E78">
        <w:rPr>
          <w:rFonts w:ascii="Calibri Light" w:hAnsi="Calibri Light" w:eastAsia="Calibri Light" w:cs="Calibri Light"/>
          <w:color w:val="2F5496" w:themeColor="accent1" w:themeShade="BF"/>
          <w:sz w:val="32"/>
          <w:szCs w:val="32"/>
        </w:rPr>
        <w:t xml:space="preserve">SPEC – </w:t>
      </w:r>
      <w:r w:rsidRPr="0CC96E78" w:rsidR="24175CD6">
        <w:rPr>
          <w:rFonts w:ascii="Calibri Light" w:hAnsi="Calibri Light" w:eastAsia="Calibri Light" w:cs="Calibri Light"/>
          <w:color w:val="2F5496" w:themeColor="accent1" w:themeShade="BF"/>
          <w:sz w:val="32"/>
          <w:szCs w:val="32"/>
        </w:rPr>
        <w:t>11</w:t>
      </w:r>
      <w:r w:rsidRPr="0CC96E78" w:rsidR="3F65B4E1">
        <w:rPr>
          <w:rFonts w:ascii="Calibri Light" w:hAnsi="Calibri Light" w:eastAsia="Calibri Light" w:cs="Calibri Light"/>
          <w:color w:val="2F5496" w:themeColor="accent1" w:themeShade="BF"/>
          <w:sz w:val="32"/>
          <w:szCs w:val="32"/>
        </w:rPr>
        <w:t>4</w:t>
      </w:r>
      <w:r w:rsidRPr="0CC96E78">
        <w:rPr>
          <w:rFonts w:ascii="Calibri Light" w:hAnsi="Calibri Light" w:eastAsia="Calibri Light" w:cs="Calibri Light"/>
          <w:color w:val="2F5496" w:themeColor="accent1" w:themeShade="BF"/>
          <w:sz w:val="32"/>
          <w:szCs w:val="32"/>
        </w:rPr>
        <w:t xml:space="preserve"> – Verwijderen van een stal </w:t>
      </w:r>
    </w:p>
    <w:tbl>
      <w:tblPr>
        <w:tblW w:w="0" w:type="auto"/>
        <w:tblLayout w:type="fixed"/>
        <w:tblLook w:val="04A0" w:firstRow="1" w:lastRow="0" w:firstColumn="1" w:lastColumn="0" w:noHBand="0" w:noVBand="1"/>
      </w:tblPr>
      <w:tblGrid>
        <w:gridCol w:w="9015"/>
      </w:tblGrid>
      <w:tr w:rsidR="0555B2BC" w:rsidTr="50D28273" w14:paraId="358BDFBF"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CCCCC"/>
          </w:tcPr>
          <w:p w:rsidR="0555B2BC" w:rsidP="0555B2BC" w:rsidRDefault="0555B2BC" w14:paraId="2F4F8738" w14:textId="526E7915">
            <w:pPr>
              <w:jc w:val="center"/>
            </w:pPr>
            <w:r w:rsidRPr="0555B2BC">
              <w:rPr>
                <w:rFonts w:ascii="Arial" w:hAnsi="Arial" w:eastAsia="Arial" w:cs="Arial"/>
              </w:rPr>
              <w:t xml:space="preserve"> </w:t>
            </w:r>
          </w:p>
        </w:tc>
      </w:tr>
      <w:tr w:rsidR="0555B2BC" w:rsidTr="50D28273" w14:paraId="7E7D42FF"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2FD6A8CE" w14:textId="078A6F40">
            <w:pPr>
              <w:jc w:val="both"/>
            </w:pPr>
            <w:r w:rsidRPr="0555B2BC">
              <w:rPr>
                <w:rFonts w:ascii="Arial" w:hAnsi="Arial" w:eastAsia="Arial" w:cs="Arial"/>
                <w:b/>
                <w:bCs/>
              </w:rPr>
              <w:t>Doel</w:t>
            </w:r>
            <w:r w:rsidRPr="0555B2BC">
              <w:rPr>
                <w:rFonts w:ascii="Arial" w:hAnsi="Arial" w:eastAsia="Arial" w:cs="Arial"/>
              </w:rPr>
              <w:t xml:space="preserve">: Het verwijderen van een stal </w:t>
            </w:r>
          </w:p>
        </w:tc>
      </w:tr>
      <w:tr w:rsidR="0555B2BC" w:rsidTr="50D28273" w14:paraId="3457CEFF"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11E89FF4" w14:textId="61258E7C">
            <w:pPr>
              <w:jc w:val="both"/>
            </w:pPr>
            <w:r w:rsidRPr="0555B2BC">
              <w:rPr>
                <w:rFonts w:ascii="Arial" w:hAnsi="Arial" w:eastAsia="Arial" w:cs="Arial"/>
                <w:b/>
                <w:bCs/>
              </w:rPr>
              <w:t xml:space="preserve">Inhoud: </w:t>
            </w:r>
          </w:p>
          <w:p w:rsidR="0555B2BC" w:rsidP="0555B2BC" w:rsidRDefault="0555B2BC" w14:paraId="61B55C7C" w14:textId="16C9F218">
            <w:pPr>
              <w:jc w:val="both"/>
            </w:pPr>
            <w:r w:rsidRPr="0555B2BC">
              <w:rPr>
                <w:rFonts w:ascii="Arial" w:hAnsi="Arial" w:eastAsia="Arial" w:cs="Arial"/>
                <w:b/>
                <w:bCs/>
              </w:rPr>
              <w:t xml:space="preserve"> </w:t>
            </w:r>
          </w:p>
          <w:p w:rsidR="0555B2BC" w:rsidP="00433970" w:rsidRDefault="0555B2BC" w14:paraId="67CABDCC" w14:textId="2836DB86">
            <w:pPr>
              <w:pStyle w:val="Lijstalinea"/>
              <w:numPr>
                <w:ilvl w:val="0"/>
                <w:numId w:val="42"/>
              </w:numPr>
              <w:rPr>
                <w:rFonts w:ascii="Arial" w:hAnsi="Arial" w:eastAsia="Arial" w:cs="Arial"/>
              </w:rPr>
            </w:pPr>
            <w:r w:rsidRPr="0555B2BC">
              <w:rPr>
                <w:rFonts w:ascii="Arial" w:hAnsi="Arial" w:eastAsia="Arial" w:cs="Arial"/>
              </w:rPr>
              <w:t>Icoon verwijderen stal</w:t>
            </w:r>
          </w:p>
          <w:p w:rsidR="0555B2BC" w:rsidP="0555B2BC" w:rsidRDefault="0555B2BC" w14:paraId="0B8EBDE8" w14:textId="6D9681C4">
            <w:pPr>
              <w:jc w:val="both"/>
            </w:pPr>
          </w:p>
          <w:p w:rsidR="0555B2BC" w:rsidP="0555B2BC" w:rsidRDefault="0555B2BC" w14:paraId="4674DE95" w14:textId="73F822AF">
            <w:pPr>
              <w:jc w:val="both"/>
            </w:pPr>
            <w:r w:rsidRPr="0555B2BC">
              <w:rPr>
                <w:rFonts w:ascii="Arial" w:hAnsi="Arial" w:eastAsia="Arial" w:cs="Arial"/>
                <w:b/>
                <w:bCs/>
              </w:rPr>
              <w:t xml:space="preserve"> </w:t>
            </w:r>
            <w:r w:rsidR="22CB42AA">
              <w:rPr>
                <w:noProof/>
                <w:lang w:eastAsia="nl-NL"/>
              </w:rPr>
              <w:drawing>
                <wp:inline distT="0" distB="0" distL="0" distR="0" wp14:anchorId="5CA34121" wp14:editId="7E42097E">
                  <wp:extent cx="3143250" cy="1962150"/>
                  <wp:effectExtent l="0" t="0" r="0" b="0"/>
                  <wp:docPr id="559392865" name="Afbeelding 55939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extLst>
                              <a:ext uri="{28A0092B-C50C-407E-A947-70E740481C1C}">
                                <a14:useLocalDpi xmlns:a14="http://schemas.microsoft.com/office/drawing/2010/main" val="0"/>
                              </a:ext>
                            </a:extLst>
                          </a:blip>
                          <a:stretch>
                            <a:fillRect/>
                          </a:stretch>
                        </pic:blipFill>
                        <pic:spPr>
                          <a:xfrm>
                            <a:off x="0" y="0"/>
                            <a:ext cx="3143250" cy="1962150"/>
                          </a:xfrm>
                          <a:prstGeom prst="rect">
                            <a:avLst/>
                          </a:prstGeom>
                        </pic:spPr>
                      </pic:pic>
                    </a:graphicData>
                  </a:graphic>
                </wp:inline>
              </w:drawing>
            </w:r>
          </w:p>
          <w:p w:rsidR="0555B2BC" w:rsidP="0555B2BC" w:rsidRDefault="0555B2BC" w14:paraId="5F925437" w14:textId="25FE4C6F">
            <w:pPr>
              <w:jc w:val="both"/>
            </w:pPr>
            <w:r w:rsidRPr="0555B2BC">
              <w:rPr>
                <w:rFonts w:ascii="Arial" w:hAnsi="Arial" w:eastAsia="Arial" w:cs="Arial"/>
                <w:b/>
                <w:bCs/>
              </w:rPr>
              <w:t xml:space="preserve"> </w:t>
            </w:r>
          </w:p>
          <w:p w:rsidR="0555B2BC" w:rsidP="0555B2BC" w:rsidRDefault="0555B2BC" w14:paraId="1491923F" w14:textId="595048AC">
            <w:pPr>
              <w:jc w:val="both"/>
              <w:rPr>
                <w:rFonts w:ascii="Arial" w:hAnsi="Arial" w:eastAsia="Arial" w:cs="Arial"/>
                <w:b/>
                <w:bCs/>
              </w:rPr>
            </w:pPr>
          </w:p>
          <w:p w:rsidR="0555B2BC" w:rsidP="0555B2BC" w:rsidRDefault="0555B2BC" w14:paraId="4E4715A8" w14:textId="66BDE843">
            <w:pPr>
              <w:jc w:val="both"/>
            </w:pPr>
            <w:r w:rsidRPr="0555B2BC">
              <w:rPr>
                <w:rFonts w:ascii="Arial" w:hAnsi="Arial" w:eastAsia="Arial" w:cs="Arial"/>
              </w:rPr>
              <w:t xml:space="preserve"> </w:t>
            </w:r>
          </w:p>
          <w:p w:rsidR="0555B2BC" w:rsidP="00433970" w:rsidRDefault="0555B2BC" w14:paraId="19B4B7D3" w14:textId="2FF8D476">
            <w:pPr>
              <w:pStyle w:val="Lijstalinea"/>
              <w:numPr>
                <w:ilvl w:val="0"/>
                <w:numId w:val="42"/>
              </w:numPr>
              <w:rPr>
                <w:rFonts w:ascii="Arial" w:hAnsi="Arial" w:eastAsia="Arial" w:cs="Arial"/>
              </w:rPr>
            </w:pPr>
            <w:r w:rsidRPr="0555B2BC">
              <w:rPr>
                <w:rFonts w:ascii="Arial" w:hAnsi="Arial" w:eastAsia="Arial" w:cs="Arial"/>
              </w:rPr>
              <w:t xml:space="preserve">Pop up controlevraag verwijderen stal </w:t>
            </w:r>
          </w:p>
          <w:p w:rsidR="0555B2BC" w:rsidP="0555B2BC" w:rsidRDefault="0555B2BC" w14:paraId="0942824A" w14:textId="3A121239">
            <w:pPr>
              <w:jc w:val="both"/>
            </w:pPr>
          </w:p>
          <w:p w:rsidR="0555B2BC" w:rsidP="0555B2BC" w:rsidRDefault="0555B2BC" w14:paraId="17C0AF9F" w14:textId="75301554">
            <w:pPr>
              <w:jc w:val="both"/>
            </w:pPr>
            <w:r w:rsidRPr="0555B2BC">
              <w:rPr>
                <w:rFonts w:ascii="Arial" w:hAnsi="Arial" w:eastAsia="Arial" w:cs="Arial"/>
              </w:rPr>
              <w:lastRenderedPageBreak/>
              <w:t xml:space="preserve"> </w:t>
            </w:r>
            <w:r w:rsidR="5E785580">
              <w:rPr>
                <w:noProof/>
                <w:lang w:eastAsia="nl-NL"/>
              </w:rPr>
              <w:drawing>
                <wp:inline distT="0" distB="0" distL="0" distR="0" wp14:anchorId="7EAD2639" wp14:editId="41F87BEB">
                  <wp:extent cx="4572000" cy="3009900"/>
                  <wp:effectExtent l="0" t="0" r="0" b="0"/>
                  <wp:docPr id="1179232638" name="Afbeelding 117923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extLst>
                              <a:ext uri="{28A0092B-C50C-407E-A947-70E740481C1C}">
                                <a14:useLocalDpi xmlns:a14="http://schemas.microsoft.com/office/drawing/2010/main" val="0"/>
                              </a:ext>
                            </a:extLst>
                          </a:blip>
                          <a:stretch>
                            <a:fillRect/>
                          </a:stretch>
                        </pic:blipFill>
                        <pic:spPr>
                          <a:xfrm>
                            <a:off x="0" y="0"/>
                            <a:ext cx="4572000" cy="3009900"/>
                          </a:xfrm>
                          <a:prstGeom prst="rect">
                            <a:avLst/>
                          </a:prstGeom>
                        </pic:spPr>
                      </pic:pic>
                    </a:graphicData>
                  </a:graphic>
                </wp:inline>
              </w:drawing>
            </w:r>
          </w:p>
          <w:p w:rsidR="0555B2BC" w:rsidP="0555B2BC" w:rsidRDefault="0555B2BC" w14:paraId="4DB495AB" w14:textId="2763AB5A">
            <w:pPr>
              <w:jc w:val="both"/>
            </w:pPr>
            <w:r w:rsidRPr="0555B2BC">
              <w:rPr>
                <w:rFonts w:ascii="Arial" w:hAnsi="Arial" w:eastAsia="Arial" w:cs="Arial"/>
              </w:rPr>
              <w:t xml:space="preserve"> </w:t>
            </w:r>
          </w:p>
          <w:p w:rsidR="0555B2BC" w:rsidP="0555B2BC" w:rsidRDefault="0555B2BC" w14:paraId="5FD71F82" w14:textId="37671908">
            <w:pPr>
              <w:jc w:val="both"/>
              <w:rPr>
                <w:rFonts w:ascii="Arial" w:hAnsi="Arial" w:eastAsia="Arial" w:cs="Arial"/>
                <w:b/>
                <w:bCs/>
              </w:rPr>
            </w:pPr>
          </w:p>
          <w:p w:rsidR="0555B2BC" w:rsidP="0555B2BC" w:rsidRDefault="0555B2BC" w14:paraId="5525F4B3" w14:textId="04B69FD9">
            <w:pPr>
              <w:jc w:val="both"/>
              <w:rPr>
                <w:rFonts w:ascii="Arial" w:hAnsi="Arial" w:eastAsia="Arial" w:cs="Arial"/>
                <w:b/>
                <w:bCs/>
              </w:rPr>
            </w:pPr>
          </w:p>
        </w:tc>
      </w:tr>
      <w:tr w:rsidR="0555B2BC" w:rsidTr="50D28273" w14:paraId="552BBE3E"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94AD883" w14:textId="0CB772A5">
            <w:pPr>
              <w:jc w:val="both"/>
            </w:pPr>
            <w:r w:rsidRPr="0555B2BC">
              <w:rPr>
                <w:rFonts w:ascii="Arial" w:hAnsi="Arial" w:eastAsia="Arial" w:cs="Arial"/>
                <w:b/>
                <w:bCs/>
              </w:rPr>
              <w:t>Pre-condities</w:t>
            </w:r>
            <w:r w:rsidRPr="0555B2BC">
              <w:rPr>
                <w:rFonts w:ascii="Arial" w:hAnsi="Arial" w:eastAsia="Arial" w:cs="Arial"/>
              </w:rPr>
              <w:t xml:space="preserve">: </w:t>
            </w:r>
          </w:p>
          <w:p w:rsidR="0555B2BC" w:rsidP="00433970" w:rsidRDefault="0555B2BC" w14:paraId="41A9F6AD" w14:textId="6B757FE9">
            <w:pPr>
              <w:pStyle w:val="Lijstalinea"/>
              <w:numPr>
                <w:ilvl w:val="0"/>
                <w:numId w:val="30"/>
              </w:numPr>
              <w:rPr>
                <w:rFonts w:ascii="Arial" w:hAnsi="Arial" w:eastAsia="Arial" w:cs="Arial"/>
              </w:rPr>
            </w:pPr>
            <w:r w:rsidRPr="0555B2BC">
              <w:rPr>
                <w:rFonts w:ascii="Arial" w:hAnsi="Arial" w:eastAsia="Arial" w:cs="Arial"/>
              </w:rPr>
              <w:t xml:space="preserve">Gebruiker is geautoriseerd </w:t>
            </w:r>
          </w:p>
          <w:p w:rsidR="0555B2BC" w:rsidP="00433970" w:rsidRDefault="0555B2BC" w14:paraId="127BF74C" w14:textId="28C8EAD5">
            <w:pPr>
              <w:pStyle w:val="Lijstalinea"/>
              <w:numPr>
                <w:ilvl w:val="0"/>
                <w:numId w:val="30"/>
              </w:numPr>
              <w:rPr>
                <w:rFonts w:ascii="Arial" w:hAnsi="Arial" w:eastAsia="Arial" w:cs="Arial"/>
              </w:rPr>
            </w:pPr>
            <w:r w:rsidRPr="0555B2BC">
              <w:rPr>
                <w:rFonts w:ascii="Arial" w:hAnsi="Arial" w:eastAsia="Arial" w:cs="Arial"/>
              </w:rPr>
              <w:t xml:space="preserve">Gebruiker is gemachtigd gegevens in te voeren </w:t>
            </w:r>
          </w:p>
          <w:p w:rsidR="0555B2BC" w:rsidP="00433970" w:rsidRDefault="0555B2BC" w14:paraId="3041CC3D" w14:textId="5E75C020">
            <w:pPr>
              <w:pStyle w:val="Lijstalinea"/>
              <w:numPr>
                <w:ilvl w:val="0"/>
                <w:numId w:val="30"/>
              </w:numPr>
              <w:rPr>
                <w:rFonts w:ascii="Arial" w:hAnsi="Arial" w:eastAsia="Arial" w:cs="Arial"/>
              </w:rPr>
            </w:pPr>
            <w:r w:rsidRPr="0555B2BC">
              <w:rPr>
                <w:rFonts w:ascii="Arial" w:hAnsi="Arial" w:eastAsia="Arial" w:cs="Arial"/>
              </w:rPr>
              <w:t xml:space="preserve">Er is een bedrijf en scenario gekozen </w:t>
            </w:r>
          </w:p>
          <w:p w:rsidR="0555B2BC" w:rsidP="00433970" w:rsidRDefault="43876FEC" w14:paraId="07BEEC0F" w14:textId="74678589">
            <w:pPr>
              <w:pStyle w:val="Lijstalinea"/>
              <w:numPr>
                <w:ilvl w:val="0"/>
                <w:numId w:val="30"/>
              </w:numPr>
              <w:rPr>
                <w:rFonts w:ascii="Arial" w:hAnsi="Arial" w:eastAsia="Arial" w:cs="Arial"/>
              </w:rPr>
            </w:pPr>
            <w:r w:rsidRPr="50D28273">
              <w:rPr>
                <w:rFonts w:ascii="Arial" w:hAnsi="Arial" w:eastAsia="Arial" w:cs="Arial"/>
              </w:rPr>
              <w:t xml:space="preserve">Het gekozen scenario heeft de status “Concept” </w:t>
            </w:r>
          </w:p>
          <w:p w:rsidR="0555B2BC" w:rsidP="00433970" w:rsidRDefault="43876FEC" w14:paraId="3DAE21CF" w14:textId="2498FEB4">
            <w:pPr>
              <w:pStyle w:val="Lijstalinea"/>
              <w:numPr>
                <w:ilvl w:val="0"/>
                <w:numId w:val="30"/>
              </w:numPr>
              <w:rPr>
                <w:rFonts w:ascii="Arial" w:hAnsi="Arial" w:eastAsia="Arial" w:cs="Arial"/>
              </w:rPr>
            </w:pPr>
            <w:r w:rsidRPr="50D28273">
              <w:rPr>
                <w:rFonts w:ascii="Arial" w:hAnsi="Arial" w:eastAsia="Arial" w:cs="Arial"/>
              </w:rPr>
              <w:t xml:space="preserve">Er is minimaal één stal beschikbaar </w:t>
            </w:r>
          </w:p>
        </w:tc>
      </w:tr>
      <w:tr w:rsidR="0555B2BC" w:rsidTr="50D28273" w14:paraId="4CDF6C5B"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001453A2" w14:textId="656D14AE">
            <w:pPr>
              <w:jc w:val="both"/>
            </w:pPr>
            <w:r w:rsidRPr="0555B2BC">
              <w:rPr>
                <w:rFonts w:ascii="Arial" w:hAnsi="Arial" w:eastAsia="Arial" w:cs="Arial"/>
                <w:b/>
                <w:bCs/>
              </w:rPr>
              <w:t>Post-condities</w:t>
            </w:r>
            <w:r w:rsidRPr="0555B2BC">
              <w:rPr>
                <w:rFonts w:ascii="Arial" w:hAnsi="Arial" w:eastAsia="Arial" w:cs="Arial"/>
              </w:rPr>
              <w:t xml:space="preserve">: </w:t>
            </w:r>
          </w:p>
          <w:p w:rsidR="0555B2BC" w:rsidP="00433970" w:rsidRDefault="0555B2BC" w14:paraId="5A90ADFD" w14:textId="7D3A5DDE">
            <w:pPr>
              <w:pStyle w:val="Lijstalinea"/>
              <w:numPr>
                <w:ilvl w:val="0"/>
                <w:numId w:val="29"/>
              </w:numPr>
              <w:rPr>
                <w:rFonts w:ascii="Arial" w:hAnsi="Arial" w:eastAsia="Arial" w:cs="Arial"/>
              </w:rPr>
            </w:pPr>
            <w:r w:rsidRPr="0555B2BC">
              <w:rPr>
                <w:rFonts w:ascii="Arial" w:hAnsi="Arial" w:eastAsia="Arial" w:cs="Arial"/>
              </w:rPr>
              <w:t xml:space="preserve">Stal, stalgegevens en stal gerelateerde invoer zijn verwijderd </w:t>
            </w:r>
          </w:p>
        </w:tc>
      </w:tr>
      <w:tr w:rsidR="0555B2BC" w:rsidTr="50D28273" w14:paraId="1262CB18" w14:textId="77777777">
        <w:trPr>
          <w:trHeight w:val="300"/>
        </w:trPr>
        <w:tc>
          <w:tcPr>
            <w:tcW w:w="9015" w:type="dxa"/>
            <w:tcBorders>
              <w:top w:val="single" w:color="auto" w:sz="8" w:space="0"/>
              <w:left w:val="single" w:color="auto" w:sz="8" w:space="0"/>
              <w:bottom w:val="single" w:color="auto" w:sz="8" w:space="0"/>
              <w:right w:val="single" w:color="auto" w:sz="8" w:space="0"/>
            </w:tcBorders>
          </w:tcPr>
          <w:p w:rsidR="0555B2BC" w:rsidP="0555B2BC" w:rsidRDefault="0555B2BC" w14:paraId="12C390EA" w14:textId="06DEAEB4">
            <w:pPr>
              <w:jc w:val="both"/>
            </w:pPr>
            <w:r w:rsidRPr="0555B2BC">
              <w:rPr>
                <w:rFonts w:ascii="Arial" w:hAnsi="Arial" w:eastAsia="Arial" w:cs="Arial"/>
                <w:b/>
                <w:bCs/>
              </w:rPr>
              <w:t>Normaal stappenplan</w:t>
            </w:r>
            <w:r w:rsidRPr="0555B2BC">
              <w:rPr>
                <w:rFonts w:ascii="Arial" w:hAnsi="Arial" w:eastAsia="Arial" w:cs="Arial"/>
              </w:rPr>
              <w:t xml:space="preserve"> </w:t>
            </w:r>
          </w:p>
          <w:p w:rsidR="0555B2BC" w:rsidP="00433970" w:rsidRDefault="0555B2BC" w14:paraId="74D8ED47" w14:textId="5206E335">
            <w:pPr>
              <w:pStyle w:val="Lijstalinea"/>
              <w:numPr>
                <w:ilvl w:val="0"/>
                <w:numId w:val="28"/>
              </w:numPr>
              <w:rPr>
                <w:rFonts w:ascii="Arial" w:hAnsi="Arial" w:eastAsia="Arial" w:cs="Arial"/>
              </w:rPr>
            </w:pPr>
            <w:r w:rsidRPr="0555B2BC">
              <w:rPr>
                <w:rFonts w:ascii="Arial" w:hAnsi="Arial" w:eastAsia="Arial" w:cs="Arial"/>
              </w:rPr>
              <w:t xml:space="preserve">LET OP: bij het verwijderen van stalgegevens gaan alle aan de stal gerelateerde gegevens verloren (invoer op categorie- en stalniveau). Dit is niet terug te draaien. </w:t>
            </w:r>
          </w:p>
          <w:p w:rsidR="0555B2BC" w:rsidP="00433970" w:rsidRDefault="0555B2BC" w14:paraId="1D9B73B1" w14:textId="12F4387B">
            <w:pPr>
              <w:pStyle w:val="Lijstalinea"/>
              <w:numPr>
                <w:ilvl w:val="0"/>
                <w:numId w:val="27"/>
              </w:numPr>
              <w:rPr>
                <w:rFonts w:ascii="Arial" w:hAnsi="Arial" w:eastAsia="Arial" w:cs="Arial"/>
              </w:rPr>
            </w:pPr>
            <w:r w:rsidRPr="0555B2BC">
              <w:rPr>
                <w:rFonts w:ascii="Arial" w:hAnsi="Arial" w:eastAsia="Arial" w:cs="Arial"/>
              </w:rPr>
              <w:t xml:space="preserve">Gebruiker navigeert naar tabblad “Stalgegevens”. </w:t>
            </w:r>
          </w:p>
          <w:p w:rsidR="0555B2BC" w:rsidP="00433970" w:rsidRDefault="0555B2BC" w14:paraId="5C8A27D5" w14:textId="6FC6BC7F">
            <w:pPr>
              <w:pStyle w:val="Lijstalinea"/>
              <w:numPr>
                <w:ilvl w:val="0"/>
                <w:numId w:val="26"/>
              </w:numPr>
              <w:rPr>
                <w:rFonts w:ascii="Arial" w:hAnsi="Arial" w:eastAsia="Arial" w:cs="Arial"/>
              </w:rPr>
            </w:pPr>
            <w:r w:rsidRPr="0555B2BC">
              <w:rPr>
                <w:rFonts w:ascii="Arial" w:hAnsi="Arial" w:eastAsia="Arial" w:cs="Arial"/>
              </w:rPr>
              <w:t xml:space="preserve">Gebruiker klikt op “Verwijder icoon” </w:t>
            </w:r>
          </w:p>
          <w:p w:rsidR="0555B2BC" w:rsidP="00433970" w:rsidRDefault="0555B2BC" w14:paraId="0760427C" w14:textId="57FB48B4">
            <w:pPr>
              <w:pStyle w:val="Lijstalinea"/>
              <w:numPr>
                <w:ilvl w:val="0"/>
                <w:numId w:val="25"/>
              </w:numPr>
              <w:rPr>
                <w:rFonts w:ascii="Arial" w:hAnsi="Arial" w:eastAsia="Arial" w:cs="Arial"/>
                <w:b/>
                <w:bCs/>
              </w:rPr>
            </w:pPr>
            <w:r w:rsidRPr="0555B2BC">
              <w:rPr>
                <w:rFonts w:ascii="Arial" w:hAnsi="Arial" w:eastAsia="Arial" w:cs="Arial"/>
              </w:rPr>
              <w:t>Systeem vraagt om bevestiging van de gebruiker (</w:t>
            </w:r>
            <w:r w:rsidRPr="0555B2BC">
              <w:rPr>
                <w:rFonts w:ascii="Arial" w:hAnsi="Arial" w:eastAsia="Arial" w:cs="Arial"/>
                <w:b/>
                <w:bCs/>
              </w:rPr>
              <w:t>Pop up controlevraag verwijderen stal)</w:t>
            </w:r>
          </w:p>
          <w:p w:rsidR="0555B2BC" w:rsidP="00433970" w:rsidRDefault="0555B2BC" w14:paraId="562504AE" w14:textId="0077E04D">
            <w:pPr>
              <w:pStyle w:val="Lijstalinea"/>
              <w:numPr>
                <w:ilvl w:val="0"/>
                <w:numId w:val="24"/>
              </w:numPr>
              <w:rPr>
                <w:rFonts w:ascii="Arial" w:hAnsi="Arial" w:eastAsia="Arial" w:cs="Arial"/>
              </w:rPr>
            </w:pPr>
            <w:r w:rsidRPr="0555B2BC">
              <w:rPr>
                <w:rFonts w:ascii="Arial" w:hAnsi="Arial" w:eastAsia="Arial" w:cs="Arial"/>
              </w:rPr>
              <w:t xml:space="preserve">Veehouder / Gemachtigde; </w:t>
            </w:r>
          </w:p>
          <w:p w:rsidR="0555B2BC" w:rsidP="00433970" w:rsidRDefault="0555B2BC" w14:paraId="2BBFE3CC" w14:textId="282A8EB3">
            <w:pPr>
              <w:pStyle w:val="Lijstalinea"/>
              <w:numPr>
                <w:ilvl w:val="0"/>
                <w:numId w:val="23"/>
              </w:numPr>
              <w:rPr>
                <w:rFonts w:ascii="Arial" w:hAnsi="Arial" w:eastAsia="Arial" w:cs="Arial"/>
              </w:rPr>
            </w:pPr>
            <w:r w:rsidRPr="0555B2BC">
              <w:rPr>
                <w:rFonts w:ascii="Arial" w:hAnsi="Arial" w:eastAsia="Arial" w:cs="Arial"/>
              </w:rPr>
              <w:t xml:space="preserve">Klikt op “Verwijderen” om de stal te verwijderen </w:t>
            </w:r>
          </w:p>
          <w:p w:rsidR="0555B2BC" w:rsidP="00433970" w:rsidRDefault="0555B2BC" w14:paraId="64EB7290" w14:textId="55C6EAA7">
            <w:pPr>
              <w:pStyle w:val="Lijstalinea"/>
              <w:numPr>
                <w:ilvl w:val="0"/>
                <w:numId w:val="22"/>
              </w:numPr>
              <w:rPr>
                <w:rFonts w:ascii="Arial" w:hAnsi="Arial" w:eastAsia="Arial" w:cs="Arial"/>
              </w:rPr>
            </w:pPr>
            <w:r w:rsidRPr="0555B2BC">
              <w:rPr>
                <w:rFonts w:ascii="Arial" w:hAnsi="Arial" w:eastAsia="Arial" w:cs="Arial"/>
              </w:rPr>
              <w:t xml:space="preserve">Klikt op “Annuleer” om de stal </w:t>
            </w:r>
            <w:r w:rsidRPr="0555B2BC">
              <w:rPr>
                <w:rFonts w:ascii="Arial" w:hAnsi="Arial" w:eastAsia="Arial" w:cs="Arial"/>
                <w:u w:val="single"/>
              </w:rPr>
              <w:t>niet</w:t>
            </w:r>
            <w:r w:rsidRPr="0555B2BC">
              <w:rPr>
                <w:rFonts w:ascii="Arial" w:hAnsi="Arial" w:eastAsia="Arial" w:cs="Arial"/>
              </w:rPr>
              <w:t xml:space="preserve"> te verwijderen </w:t>
            </w:r>
          </w:p>
          <w:p w:rsidR="0555B2BC" w:rsidP="00433970" w:rsidRDefault="0555B2BC" w14:paraId="0E364925" w14:textId="450093FB">
            <w:pPr>
              <w:pStyle w:val="Lijstalinea"/>
              <w:numPr>
                <w:ilvl w:val="0"/>
                <w:numId w:val="21"/>
              </w:numPr>
              <w:rPr>
                <w:rFonts w:ascii="Arial" w:hAnsi="Arial" w:eastAsia="Arial" w:cs="Arial"/>
              </w:rPr>
            </w:pPr>
            <w:r w:rsidRPr="0555B2BC">
              <w:rPr>
                <w:rFonts w:ascii="Arial" w:hAnsi="Arial" w:eastAsia="Arial" w:cs="Arial"/>
              </w:rPr>
              <w:t xml:space="preserve">Systeem verwijderd stal en gerelateerde data </w:t>
            </w:r>
          </w:p>
        </w:tc>
      </w:tr>
    </w:tbl>
    <w:p w:rsidRPr="00AC09A0" w:rsidR="00AC09A0" w:rsidP="0555B2BC" w:rsidRDefault="28AD36C1" w14:paraId="341718D2" w14:textId="20E29664">
      <w:pPr>
        <w:spacing w:after="0" w:line="257" w:lineRule="auto"/>
        <w:textAlignment w:val="baseline"/>
      </w:pPr>
      <w:r w:rsidRPr="4C9731EF">
        <w:rPr>
          <w:rFonts w:ascii="Calibri Light" w:hAnsi="Calibri Light" w:eastAsia="Calibri Light" w:cs="Calibri Light"/>
          <w:color w:val="2F5496" w:themeColor="accent1" w:themeShade="BF"/>
          <w:sz w:val="32"/>
          <w:szCs w:val="32"/>
        </w:rPr>
        <w:t xml:space="preserve"> </w:t>
      </w:r>
    </w:p>
    <w:p w:rsidR="4C9731EF" w:rsidRDefault="4C9731EF" w14:paraId="2EFD08EE" w14:textId="3EA6C4CE">
      <w:r>
        <w:br w:type="page"/>
      </w:r>
    </w:p>
    <w:p w:rsidR="46525372" w:rsidP="4C9731EF" w:rsidRDefault="46525372" w14:paraId="78C10694" w14:textId="7262AA64">
      <w:pPr>
        <w:pStyle w:val="Kop1"/>
      </w:pPr>
      <w:r>
        <w:lastRenderedPageBreak/>
        <w:t>SPEC – 115 – locaties</w:t>
      </w:r>
    </w:p>
    <w:tbl>
      <w:tblPr>
        <w:tblW w:w="0" w:type="auto"/>
        <w:tblInd w:w="-2" w:type="dxa"/>
        <w:tblLook w:val="04A0" w:firstRow="1" w:lastRow="0" w:firstColumn="1" w:lastColumn="0" w:noHBand="0" w:noVBand="1"/>
      </w:tblPr>
      <w:tblGrid>
        <w:gridCol w:w="9008"/>
      </w:tblGrid>
      <w:tr w:rsidR="4C9731EF" w:rsidTr="4C9731EF" w14:paraId="512750B4" w14:textId="77777777">
        <w:trPr>
          <w:trHeight w:val="300"/>
        </w:trPr>
        <w:tc>
          <w:tcPr>
            <w:tcW w:w="9225" w:type="dxa"/>
            <w:tcBorders>
              <w:top w:val="single" w:color="auto" w:sz="8" w:space="0"/>
              <w:left w:val="single" w:color="auto" w:sz="8" w:space="0"/>
              <w:bottom w:val="single" w:color="auto" w:sz="8" w:space="0"/>
              <w:right w:val="single" w:color="auto" w:sz="8" w:space="0"/>
            </w:tcBorders>
            <w:shd w:val="clear" w:color="auto" w:fill="CCCCCC"/>
          </w:tcPr>
          <w:p w:rsidR="4C9731EF" w:rsidP="4C9731EF" w:rsidRDefault="4C9731EF" w14:paraId="1BEE89B8" w14:textId="77777777">
            <w:pPr>
              <w:rPr>
                <w:rFonts w:ascii="Arial Nova" w:hAnsi="Arial Nova" w:eastAsia="Arial Nova" w:cs="Arial Nova"/>
                <w:color w:val="000000" w:themeColor="text1"/>
                <w:sz w:val="20"/>
                <w:szCs w:val="20"/>
              </w:rPr>
            </w:pPr>
          </w:p>
        </w:tc>
      </w:tr>
      <w:tr w:rsidR="4C9731EF" w:rsidTr="4C9731EF" w14:paraId="7FFADE87" w14:textId="77777777">
        <w:trPr>
          <w:trHeight w:val="300"/>
        </w:trPr>
        <w:tc>
          <w:tcPr>
            <w:tcW w:w="9225" w:type="dxa"/>
            <w:tcBorders>
              <w:top w:val="single" w:color="auto" w:sz="8" w:space="0"/>
              <w:left w:val="single" w:color="auto" w:sz="8" w:space="0"/>
              <w:bottom w:val="single" w:color="auto" w:sz="8" w:space="0"/>
              <w:right w:val="single" w:color="auto" w:sz="8" w:space="0"/>
            </w:tcBorders>
          </w:tcPr>
          <w:p w:rsidR="4C9731EF" w:rsidRDefault="4C9731EF" w14:paraId="35568C8E" w14:textId="181F0677">
            <w:r w:rsidRPr="4C9731EF">
              <w:rPr>
                <w:rFonts w:ascii="Arial Nova" w:hAnsi="Arial Nova" w:eastAsia="Arial Nova" w:cs="Arial Nova"/>
                <w:b/>
                <w:bCs/>
                <w:sz w:val="20"/>
                <w:szCs w:val="20"/>
              </w:rPr>
              <w:t xml:space="preserve">Doel: </w:t>
            </w:r>
            <w:r w:rsidR="57B76DBB">
              <w:t>Bedrijfslocaties w</w:t>
            </w:r>
            <w:r>
              <w:t>eergeven om te bewerken.</w:t>
            </w:r>
            <w:r>
              <w:br/>
            </w:r>
            <w:r>
              <w:br/>
            </w:r>
            <w:r>
              <w:t>Tabel met:</w:t>
            </w:r>
            <w:r>
              <w:br/>
            </w:r>
            <w:r w:rsidR="4E166F98">
              <w:t>Code,</w:t>
            </w:r>
            <w:r>
              <w:t xml:space="preserve"> filterbaar</w:t>
            </w:r>
            <w:r>
              <w:br/>
            </w:r>
            <w:r>
              <w:t>Naam, filterbaar</w:t>
            </w:r>
            <w:r>
              <w:br/>
            </w:r>
            <w:r w:rsidR="1EC5E895">
              <w:t>Postcode</w:t>
            </w:r>
            <w:r>
              <w:t>, filterbaar</w:t>
            </w:r>
          </w:p>
          <w:p w:rsidR="03615639" w:rsidRDefault="03615639" w14:paraId="622DDBE4" w14:textId="593C31FB">
            <w:r>
              <w:t>Plaats, filterbaar</w:t>
            </w:r>
          </w:p>
          <w:p w:rsidR="03615639" w:rsidP="4C9731EF" w:rsidRDefault="03615639" w14:paraId="74AA0A36" w14:textId="4AF28F13">
            <w:r>
              <w:t>Bevoegd gezag, filterbaar</w:t>
            </w:r>
            <w:r>
              <w:br/>
            </w:r>
            <w:r w:rsidR="4C9731EF">
              <w:t>Icoon</w:t>
            </w:r>
            <w:r w:rsidR="625A7A4B">
              <w:t xml:space="preserve"> KVK</w:t>
            </w:r>
            <w:r w:rsidR="4C9731EF">
              <w:t>: Bedrijfslocatieskoppeling-&gt; geeft popup met bedrijfslocaties (zie hieronder).</w:t>
            </w:r>
            <w:r>
              <w:br/>
            </w:r>
            <w:r w:rsidR="4C9731EF">
              <w:t xml:space="preserve">Icoon: Pen -&gt; geeft popup scherm met </w:t>
            </w:r>
            <w:r w:rsidR="39B1DCD7">
              <w:t xml:space="preserve">bedrijfslocatie </w:t>
            </w:r>
            <w:r w:rsidR="4C9731EF">
              <w:t xml:space="preserve">aanpassen,  </w:t>
            </w:r>
            <w:r w:rsidR="36DE6143">
              <w:t>vergelijkbaar aan SPEC – 043 – Bedijfslocatie toevoegen</w:t>
            </w:r>
            <w:r w:rsidR="50FF7436">
              <w:t>/wijzigen</w:t>
            </w:r>
            <w:r>
              <w:br/>
            </w:r>
            <w:r w:rsidR="4C9731EF">
              <w:t xml:space="preserve">Icoon: Delete -&gt; Verwijderd de </w:t>
            </w:r>
            <w:r w:rsidR="2E2059A6">
              <w:t>bedrijfslocatie</w:t>
            </w:r>
          </w:p>
          <w:p w:rsidR="2732D63A" w:rsidP="4C9731EF" w:rsidRDefault="00DB46D3" w14:paraId="355D55C0" w14:textId="286F3E54">
            <w:r>
              <w:object w:dxaOrig="14280" w:dyaOrig="6390" w14:anchorId="28285829">
                <v:shape id="_x0000_i1033" style="width:342pt;height:153pt" o:ole="" type="#_x0000_t75">
                  <v:imagedata o:title="" r:id="rId165"/>
                </v:shape>
                <o:OLEObject Type="Embed" ProgID="PBrush" ShapeID="_x0000_i1033" DrawAspect="Content" ObjectID="_1742381200" r:id="rId166"/>
              </w:object>
            </w:r>
          </w:p>
          <w:p w:rsidR="4C9731EF" w:rsidP="4C9731EF" w:rsidRDefault="4C9731EF" w14:paraId="42AEB1A9" w14:textId="548952C8">
            <w:r>
              <w:t xml:space="preserve">Popup </w:t>
            </w:r>
            <w:r w:rsidR="3A360EF9">
              <w:t>kvk</w:t>
            </w:r>
          </w:p>
          <w:p w:rsidR="3A360EF9" w:rsidP="4C9731EF" w:rsidRDefault="3A360EF9" w14:paraId="4AAB8477" w14:textId="6E1A6021">
            <w:pPr>
              <w:spacing w:after="0"/>
            </w:pPr>
            <w:r>
              <w:t>Mogelijkheid om het kvk toe te voegen.</w:t>
            </w:r>
            <w:r>
              <w:br/>
            </w:r>
            <w:r w:rsidR="37408385">
              <w:rPr>
                <w:noProof/>
                <w:lang w:eastAsia="nl-NL"/>
              </w:rPr>
              <w:drawing>
                <wp:inline distT="0" distB="0" distL="0" distR="0" wp14:anchorId="3B90A8D1" wp14:editId="22896BEF">
                  <wp:extent cx="4572000" cy="1266825"/>
                  <wp:effectExtent l="0" t="0" r="0" b="0"/>
                  <wp:docPr id="695874471" name="Afbeelding 695874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extLst>
                              <a:ext uri="{28A0092B-C50C-407E-A947-70E740481C1C}">
                                <a14:useLocalDpi xmlns:a14="http://schemas.microsoft.com/office/drawing/2010/main" val="0"/>
                              </a:ext>
                            </a:extLst>
                          </a:blip>
                          <a:stretch>
                            <a:fillRect/>
                          </a:stretch>
                        </pic:blipFill>
                        <pic:spPr>
                          <a:xfrm>
                            <a:off x="0" y="0"/>
                            <a:ext cx="4572000" cy="1266825"/>
                          </a:xfrm>
                          <a:prstGeom prst="rect">
                            <a:avLst/>
                          </a:prstGeom>
                        </pic:spPr>
                      </pic:pic>
                    </a:graphicData>
                  </a:graphic>
                </wp:inline>
              </w:drawing>
            </w:r>
            <w:r>
              <w:br/>
            </w:r>
          </w:p>
        </w:tc>
      </w:tr>
    </w:tbl>
    <w:p w:rsidR="4C9731EF" w:rsidP="4C9731EF" w:rsidRDefault="4C9731EF" w14:paraId="1E2E2D50" w14:textId="67D2B9D9">
      <w:pPr>
        <w:spacing w:after="0" w:line="257" w:lineRule="auto"/>
        <w:rPr>
          <w:rFonts w:ascii="Calibri Light" w:hAnsi="Calibri Light" w:eastAsia="Calibri Light" w:cs="Calibri Light"/>
          <w:color w:val="2F5496" w:themeColor="accent1" w:themeShade="BF"/>
          <w:sz w:val="32"/>
          <w:szCs w:val="32"/>
        </w:rPr>
      </w:pPr>
    </w:p>
    <w:p w:rsidR="001B52C0" w:rsidRDefault="001B52C0" w14:paraId="075BF514" w14:textId="77777777">
      <w:pPr>
        <w:rPr>
          <w:rFonts w:asciiTheme="majorHAnsi" w:hAnsiTheme="majorHAnsi" w:eastAsiaTheme="majorEastAsia" w:cstheme="majorBidi"/>
          <w:color w:val="2F5496" w:themeColor="accent1" w:themeShade="BF"/>
          <w:sz w:val="32"/>
          <w:szCs w:val="32"/>
        </w:rPr>
      </w:pPr>
      <w:r>
        <w:br w:type="page"/>
      </w:r>
    </w:p>
    <w:p w:rsidRPr="00AC09A0" w:rsidR="00AC09A0" w:rsidP="1216F3D5" w:rsidRDefault="6EBF01BB" w14:paraId="58AD79C3" w14:textId="439A091A">
      <w:pPr>
        <w:pStyle w:val="Kop1"/>
      </w:pPr>
      <w:r>
        <w:lastRenderedPageBreak/>
        <w:t>SPEC – 116 – Wijzigen bedrijfslocaties gebruiker (Rol: Veehouder)</w:t>
      </w:r>
    </w:p>
    <w:p w:rsidRPr="00AC09A0" w:rsidR="00AC09A0" w:rsidP="1216F3D5" w:rsidRDefault="00AC09A0" w14:paraId="1BC5AF95" w14:textId="45C608AC">
      <w:pPr>
        <w:jc w:val="both"/>
        <w:rPr>
          <w:rFonts w:ascii="Segoe UI" w:hAnsi="Segoe UI" w:eastAsia="Segoe UI" w:cs="Segoe UI"/>
          <w:color w:val="000000" w:themeColor="text1"/>
        </w:rPr>
      </w:pPr>
    </w:p>
    <w:tbl>
      <w:tblPr>
        <w:tblW w:w="0" w:type="auto"/>
        <w:tblLayout w:type="fixed"/>
        <w:tblLook w:val="01E0" w:firstRow="1" w:lastRow="1" w:firstColumn="1" w:lastColumn="1" w:noHBand="0" w:noVBand="0"/>
      </w:tblPr>
      <w:tblGrid>
        <w:gridCol w:w="9015"/>
      </w:tblGrid>
      <w:tr w:rsidR="1216F3D5" w:rsidTr="1216F3D5" w14:paraId="5C15ABC2"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35FE6D80" w14:textId="4AF2F6BD">
            <w:pPr>
              <w:jc w:val="center"/>
            </w:pPr>
          </w:p>
        </w:tc>
      </w:tr>
      <w:tr w:rsidR="1216F3D5" w:rsidTr="1216F3D5" w14:paraId="2C71501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79FFB59C" w14:textId="0472933B">
            <w:pPr>
              <w:spacing w:line="284" w:lineRule="atLeast"/>
              <w:jc w:val="both"/>
            </w:pPr>
            <w:r w:rsidRPr="1216F3D5">
              <w:rPr>
                <w:b/>
                <w:bCs/>
              </w:rPr>
              <w:t>Doel</w:t>
            </w:r>
            <w:r w:rsidRPr="1216F3D5">
              <w:t>: Het wijzigen van bedrijfslocaties van een gebruiker</w:t>
            </w:r>
          </w:p>
          <w:p w:rsidR="1216F3D5" w:rsidP="1216F3D5" w:rsidRDefault="1216F3D5" w14:paraId="2597E4D8" w14:textId="16015A15">
            <w:pPr>
              <w:jc w:val="both"/>
            </w:pPr>
          </w:p>
        </w:tc>
      </w:tr>
      <w:tr w:rsidR="1216F3D5" w:rsidTr="1216F3D5" w14:paraId="690D273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3EBE797C" w14:textId="20024D6F">
            <w:pPr>
              <w:spacing w:line="284" w:lineRule="atLeast"/>
              <w:jc w:val="both"/>
            </w:pPr>
            <w:r w:rsidRPr="1216F3D5">
              <w:rPr>
                <w:b/>
                <w:bCs/>
              </w:rPr>
              <w:t>Pre-condities</w:t>
            </w:r>
            <w:r w:rsidRPr="1216F3D5">
              <w:t>:</w:t>
            </w:r>
          </w:p>
          <w:p w:rsidR="1216F3D5" w:rsidP="00433970" w:rsidRDefault="1216F3D5" w14:paraId="4996CE0C" w14:textId="1E10B138">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bekend</w:t>
            </w:r>
          </w:p>
          <w:p w:rsidR="1216F3D5" w:rsidP="00433970" w:rsidRDefault="1216F3D5" w14:paraId="18D2E7E6" w14:textId="3FF6B347">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aanwezig in applicatie</w:t>
            </w:r>
          </w:p>
          <w:p w:rsidR="1216F3D5" w:rsidP="00433970" w:rsidRDefault="1216F3D5" w14:paraId="1D555482" w14:textId="3FCBEB88">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in applicatie heeft eHerkenningspseudoniem</w:t>
            </w:r>
          </w:p>
          <w:p w:rsidR="1216F3D5" w:rsidP="00433970" w:rsidRDefault="1216F3D5" w14:paraId="4D080A3F" w14:textId="392F2C6B">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heeft rol “veehouder”</w:t>
            </w:r>
          </w:p>
          <w:p w:rsidR="1216F3D5" w:rsidP="1216F3D5" w:rsidRDefault="1216F3D5" w14:paraId="4E36AB9A" w14:textId="7E8F1391">
            <w:pPr>
              <w:spacing w:line="284" w:lineRule="atLeast"/>
              <w:jc w:val="both"/>
            </w:pPr>
          </w:p>
        </w:tc>
      </w:tr>
      <w:tr w:rsidR="1216F3D5" w:rsidTr="1216F3D5" w14:paraId="58692C3A"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7F64C435" w14:textId="67C03FED">
            <w:pPr>
              <w:spacing w:line="284" w:lineRule="atLeast"/>
              <w:jc w:val="both"/>
            </w:pPr>
            <w:r w:rsidRPr="1216F3D5">
              <w:rPr>
                <w:b/>
                <w:bCs/>
              </w:rPr>
              <w:t>Post-condities</w:t>
            </w:r>
            <w:r w:rsidRPr="1216F3D5">
              <w:t>:</w:t>
            </w:r>
          </w:p>
          <w:p w:rsidR="1216F3D5" w:rsidP="00433970" w:rsidRDefault="1216F3D5" w14:paraId="740F76A5" w14:textId="73D10D8B">
            <w:pPr>
              <w:pStyle w:val="Lijstalinea"/>
              <w:numPr>
                <w:ilvl w:val="0"/>
                <w:numId w:val="20"/>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Bedrijfslocaties gebruiker gewijzigd</w:t>
            </w:r>
          </w:p>
        </w:tc>
      </w:tr>
      <w:tr w:rsidR="1216F3D5" w:rsidTr="1216F3D5" w14:paraId="0AA5E078"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4FE3D91C" w14:textId="3DBEAD48">
            <w:pPr>
              <w:spacing w:line="284" w:lineRule="atLeast"/>
              <w:jc w:val="both"/>
            </w:pPr>
            <w:r w:rsidRPr="1216F3D5">
              <w:rPr>
                <w:b/>
                <w:bCs/>
              </w:rPr>
              <w:t>Normaal stappenplan</w:t>
            </w:r>
          </w:p>
          <w:p w:rsidR="1216F3D5" w:rsidP="00433970" w:rsidRDefault="1216F3D5" w14:paraId="34559A79" w14:textId="578BFAB1">
            <w:pPr>
              <w:pStyle w:val="Lijstalinea"/>
              <w:numPr>
                <w:ilvl w:val="0"/>
                <w:numId w:val="19"/>
              </w:numPr>
              <w:spacing w:line="284" w:lineRule="atLeast"/>
              <w:jc w:val="both"/>
            </w:pPr>
            <w:r w:rsidRPr="1216F3D5">
              <w:t>Beheerder navigeert naar Gebruikers, Beheer gebruikers</w:t>
            </w:r>
          </w:p>
          <w:p w:rsidR="1216F3D5" w:rsidP="00433970" w:rsidRDefault="1216F3D5" w14:paraId="3A608AEB" w14:textId="62E82B42">
            <w:pPr>
              <w:pStyle w:val="Lijstalinea"/>
              <w:numPr>
                <w:ilvl w:val="0"/>
                <w:numId w:val="19"/>
              </w:numPr>
              <w:spacing w:line="284" w:lineRule="atLeast"/>
              <w:jc w:val="both"/>
            </w:pPr>
            <w:r w:rsidRPr="1216F3D5">
              <w:t>Beheerder zoekt de betreffende gebruiker, eventueel gebruikmakend van de filter functies</w:t>
            </w:r>
          </w:p>
          <w:p w:rsidR="1216F3D5" w:rsidP="00433970" w:rsidRDefault="1216F3D5" w14:paraId="38DA2775" w14:textId="63551CE9">
            <w:pPr>
              <w:pStyle w:val="Lijstalinea"/>
              <w:numPr>
                <w:ilvl w:val="0"/>
                <w:numId w:val="19"/>
              </w:numPr>
              <w:spacing w:line="284" w:lineRule="atLeast"/>
              <w:jc w:val="both"/>
            </w:pPr>
            <w:r w:rsidRPr="1216F3D5">
              <w:t xml:space="preserve">Beheerder klikt op het icoon </w:t>
            </w:r>
            <w:r>
              <w:rPr>
                <w:noProof/>
                <w:lang w:eastAsia="nl-NL"/>
              </w:rPr>
              <w:drawing>
                <wp:inline distT="0" distB="0" distL="0" distR="0" wp14:anchorId="75561671" wp14:editId="6A27AA90">
                  <wp:extent cx="190500" cy="190500"/>
                  <wp:effectExtent l="0" t="0" r="0" b="0"/>
                  <wp:docPr id="676423673" name="Afbeelding 676423673" descr="http://bzv-02/beheer/Beheer/Images/ICON_ED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rsidR="1216F3D5" w:rsidP="00433970" w:rsidRDefault="1216F3D5" w14:paraId="160E8130" w14:textId="7B69A043">
            <w:pPr>
              <w:pStyle w:val="Lijstalinea"/>
              <w:numPr>
                <w:ilvl w:val="0"/>
                <w:numId w:val="19"/>
              </w:numPr>
              <w:spacing w:line="284" w:lineRule="atLeast"/>
              <w:jc w:val="both"/>
            </w:pPr>
            <w:r w:rsidRPr="1216F3D5">
              <w:t>Beheerder klikt op “Kies deelnemer”</w:t>
            </w:r>
          </w:p>
          <w:p w:rsidR="1216F3D5" w:rsidP="00433970" w:rsidRDefault="1216F3D5" w14:paraId="2B4C64FE" w14:textId="48AE9D55">
            <w:pPr>
              <w:pStyle w:val="Lijstalinea"/>
              <w:numPr>
                <w:ilvl w:val="0"/>
                <w:numId w:val="19"/>
              </w:numPr>
              <w:spacing w:line="284" w:lineRule="atLeast"/>
              <w:jc w:val="both"/>
            </w:pPr>
            <w:r w:rsidRPr="1216F3D5">
              <w:t>Systeem opent popup met beschikbare relaties</w:t>
            </w:r>
          </w:p>
          <w:p w:rsidR="1216F3D5" w:rsidP="00433970" w:rsidRDefault="1216F3D5" w14:paraId="31E50523" w14:textId="5C8FD74E">
            <w:pPr>
              <w:pStyle w:val="Lijstalinea"/>
              <w:numPr>
                <w:ilvl w:val="0"/>
                <w:numId w:val="19"/>
              </w:numPr>
              <w:spacing w:line="284" w:lineRule="atLeast"/>
              <w:jc w:val="both"/>
            </w:pPr>
            <w:r w:rsidRPr="1216F3D5">
              <w:t>Beheerder zoekt de betreffende bedrijfslocatie, eventueel gebruikmakend van de filter functies</w:t>
            </w:r>
          </w:p>
          <w:p w:rsidR="1216F3D5" w:rsidP="00433970" w:rsidRDefault="1216F3D5" w14:paraId="486CEF30" w14:textId="3A370DD2">
            <w:pPr>
              <w:pStyle w:val="Lijstalinea"/>
              <w:numPr>
                <w:ilvl w:val="1"/>
                <w:numId w:val="19"/>
              </w:numPr>
              <w:spacing w:line="284" w:lineRule="atLeast"/>
              <w:jc w:val="both"/>
            </w:pPr>
            <w:r w:rsidRPr="1216F3D5">
              <w:t xml:space="preserve">Gewenste bedrijfslocatie is niet aanwezig { Zie: </w:t>
            </w:r>
            <w:r w:rsidRPr="1216F3D5" w:rsidR="49A7D749">
              <w:t>SPEC</w:t>
            </w:r>
            <w:r w:rsidRPr="1216F3D5">
              <w:rPr>
                <w:color w:val="000000" w:themeColor="text1"/>
              </w:rPr>
              <w:t>-</w:t>
            </w:r>
            <w:r w:rsidRPr="1216F3D5" w:rsidR="55103206">
              <w:rPr>
                <w:color w:val="000000" w:themeColor="text1"/>
              </w:rPr>
              <w:t>119</w:t>
            </w:r>
            <w:r w:rsidRPr="1216F3D5">
              <w:rPr>
                <w:color w:val="000000" w:themeColor="text1"/>
              </w:rPr>
              <w:t xml:space="preserve"> – Aanmaken bedrijfslocatie (=bouwblok) (relatie)</w:t>
            </w:r>
            <w:r w:rsidRPr="1216F3D5">
              <w:t xml:space="preserve"> }</w:t>
            </w:r>
          </w:p>
          <w:p w:rsidR="1216F3D5" w:rsidP="00433970" w:rsidRDefault="1216F3D5" w14:paraId="7DF9736F" w14:textId="152F838C">
            <w:pPr>
              <w:pStyle w:val="Lijstalinea"/>
              <w:numPr>
                <w:ilvl w:val="0"/>
                <w:numId w:val="19"/>
              </w:numPr>
              <w:spacing w:line="284" w:lineRule="atLeast"/>
              <w:jc w:val="both"/>
            </w:pPr>
            <w:r w:rsidRPr="1216F3D5">
              <w:t>Beheerder klikt “Kies” bij de gewenste relatie</w:t>
            </w:r>
          </w:p>
          <w:p w:rsidR="1216F3D5" w:rsidP="00433970" w:rsidRDefault="1216F3D5" w14:paraId="34614F7C" w14:textId="03035342">
            <w:pPr>
              <w:pStyle w:val="Lijstalinea"/>
              <w:numPr>
                <w:ilvl w:val="0"/>
                <w:numId w:val="19"/>
              </w:numPr>
              <w:spacing w:line="284" w:lineRule="atLeast"/>
              <w:jc w:val="both"/>
            </w:pPr>
            <w:r w:rsidRPr="1216F3D5">
              <w:t>Systeem sluit popup</w:t>
            </w:r>
          </w:p>
          <w:p w:rsidR="1216F3D5" w:rsidP="00433970" w:rsidRDefault="1216F3D5" w14:paraId="4EFB132F" w14:textId="2CA9C49C">
            <w:pPr>
              <w:pStyle w:val="Lijstalinea"/>
              <w:numPr>
                <w:ilvl w:val="0"/>
                <w:numId w:val="19"/>
              </w:numPr>
              <w:spacing w:line="284" w:lineRule="atLeast"/>
              <w:jc w:val="both"/>
            </w:pPr>
            <w:r w:rsidRPr="1216F3D5">
              <w:t>Beheerder klikt “toevoegen &gt;&gt;”</w:t>
            </w:r>
          </w:p>
          <w:p w:rsidR="1216F3D5" w:rsidP="00433970" w:rsidRDefault="1216F3D5" w14:paraId="2D9B8960" w14:textId="14405F4F">
            <w:pPr>
              <w:pStyle w:val="Lijstalinea"/>
              <w:numPr>
                <w:ilvl w:val="0"/>
                <w:numId w:val="19"/>
              </w:numPr>
              <w:spacing w:line="284" w:lineRule="atLeast"/>
              <w:jc w:val="both"/>
            </w:pPr>
            <w:r w:rsidRPr="1216F3D5">
              <w:t>Systeem slaat machtigingen op</w:t>
            </w:r>
          </w:p>
          <w:p w:rsidR="1216F3D5" w:rsidP="00433970" w:rsidRDefault="1216F3D5" w14:paraId="7B672F11" w14:textId="0BA178C9">
            <w:pPr>
              <w:pStyle w:val="Lijstalinea"/>
              <w:numPr>
                <w:ilvl w:val="0"/>
                <w:numId w:val="19"/>
              </w:numPr>
              <w:spacing w:line="284" w:lineRule="atLeast"/>
              <w:jc w:val="both"/>
            </w:pPr>
            <w:r w:rsidRPr="1216F3D5">
              <w:t>Beheerder herhaalt stappen 4/9 totdat alle machtigingen zijn toegewezen</w:t>
            </w:r>
          </w:p>
          <w:p w:rsidR="1216F3D5" w:rsidP="1216F3D5" w:rsidRDefault="1216F3D5" w14:paraId="2697BF64" w14:textId="083AC2D1">
            <w:pPr>
              <w:spacing w:line="284" w:lineRule="atLeast"/>
              <w:jc w:val="both"/>
            </w:pPr>
          </w:p>
          <w:p w:rsidR="1216F3D5" w:rsidP="1216F3D5" w:rsidRDefault="1216F3D5" w14:paraId="622569E0" w14:textId="0B9E625C">
            <w:pPr>
              <w:spacing w:line="284" w:lineRule="atLeast"/>
              <w:jc w:val="both"/>
            </w:pPr>
            <w:r w:rsidRPr="1216F3D5">
              <w:rPr>
                <w:b/>
                <w:bCs/>
              </w:rPr>
              <w:t>LET OP:</w:t>
            </w:r>
          </w:p>
          <w:p w:rsidR="1216F3D5" w:rsidP="1216F3D5" w:rsidRDefault="1216F3D5" w14:paraId="592AC91E" w14:textId="7F032F48">
            <w:pPr>
              <w:spacing w:line="284" w:lineRule="atLeast"/>
              <w:jc w:val="both"/>
            </w:pPr>
            <w:r w:rsidRPr="1216F3D5">
              <w:t>Bovenstaande handelingen voor een gebruiker met de rol “Veehouder” geven de gebruiker:</w:t>
            </w:r>
          </w:p>
          <w:p w:rsidR="1216F3D5" w:rsidP="00433970" w:rsidRDefault="1216F3D5" w14:paraId="622DA219" w14:textId="5A0D2F89">
            <w:pPr>
              <w:pStyle w:val="Lijstalinea"/>
              <w:numPr>
                <w:ilvl w:val="0"/>
                <w:numId w:val="18"/>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Mutatie rechten op alle bij het bedrijf behorende scenario’s met de status “Concept”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p w:rsidR="1216F3D5" w:rsidP="00433970" w:rsidRDefault="1216F3D5" w14:paraId="7924FF77" w14:textId="322886D0">
            <w:pPr>
              <w:pStyle w:val="Lijstalinea"/>
              <w:numPr>
                <w:ilvl w:val="0"/>
                <w:numId w:val="18"/>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Lees rechten op alle bij het bedrijf behorende scenario’s</w:t>
            </w:r>
          </w:p>
          <w:p w:rsidR="1216F3D5" w:rsidP="1216F3D5" w:rsidRDefault="1216F3D5" w14:paraId="436BF67D" w14:textId="1B1DD5DE">
            <w:pPr>
              <w:spacing w:line="284" w:lineRule="atLeast"/>
              <w:ind w:left="720"/>
              <w:jc w:val="both"/>
            </w:pPr>
          </w:p>
        </w:tc>
      </w:tr>
      <w:tr w:rsidR="1216F3D5" w:rsidTr="1216F3D5" w14:paraId="5DC4991E"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1BEF6726" w14:textId="5CD28F1D">
            <w:pPr>
              <w:spacing w:line="284" w:lineRule="atLeast"/>
              <w:jc w:val="both"/>
            </w:pPr>
            <w:r w:rsidRPr="1216F3D5">
              <w:rPr>
                <w:b/>
                <w:bCs/>
              </w:rPr>
              <w:t>Alternatieve stappenplannen</w:t>
            </w:r>
          </w:p>
          <w:p w:rsidR="1216F3D5" w:rsidP="1216F3D5" w:rsidRDefault="1216F3D5" w14:paraId="54C0CA37" w14:textId="076914DB">
            <w:pPr>
              <w:spacing w:line="284" w:lineRule="atLeast"/>
              <w:jc w:val="both"/>
            </w:pPr>
          </w:p>
          <w:p w:rsidR="1216F3D5" w:rsidP="1216F3D5" w:rsidRDefault="1216F3D5" w14:paraId="1C8C6B05" w14:textId="0151948A">
            <w:pPr>
              <w:spacing w:line="284" w:lineRule="atLeast"/>
              <w:jc w:val="both"/>
            </w:pPr>
            <w:r w:rsidRPr="1216F3D5">
              <w:rPr>
                <w:b/>
                <w:bCs/>
              </w:rPr>
              <w:lastRenderedPageBreak/>
              <w:t>Bedrijfslocaties verwijderen (machtiging opheffen)</w:t>
            </w:r>
          </w:p>
          <w:p w:rsidR="1216F3D5" w:rsidP="00433970" w:rsidRDefault="1216F3D5" w14:paraId="159B70DF" w14:textId="6CF684E4">
            <w:pPr>
              <w:pStyle w:val="Lijstalinea"/>
              <w:numPr>
                <w:ilvl w:val="0"/>
                <w:numId w:val="17"/>
              </w:numPr>
              <w:spacing w:line="284" w:lineRule="atLeast"/>
              <w:jc w:val="both"/>
            </w:pPr>
            <w:r w:rsidRPr="1216F3D5">
              <w:t>Beheerder navigeert naar Gebruikers, Beheer gebruikers</w:t>
            </w:r>
          </w:p>
          <w:p w:rsidR="1216F3D5" w:rsidP="00433970" w:rsidRDefault="1216F3D5" w14:paraId="64AB1313" w14:textId="10D8E798">
            <w:pPr>
              <w:pStyle w:val="Lijstalinea"/>
              <w:numPr>
                <w:ilvl w:val="0"/>
                <w:numId w:val="17"/>
              </w:numPr>
              <w:spacing w:line="284" w:lineRule="atLeast"/>
              <w:jc w:val="both"/>
            </w:pPr>
            <w:r w:rsidRPr="1216F3D5">
              <w:t>Beheerder zoekt de betreffende gebruiker, eventueel gebruikmakend van de filter functies</w:t>
            </w:r>
          </w:p>
          <w:p w:rsidR="1216F3D5" w:rsidP="00433970" w:rsidRDefault="1216F3D5" w14:paraId="36692F5E" w14:textId="645BCCF7">
            <w:pPr>
              <w:pStyle w:val="Lijstalinea"/>
              <w:numPr>
                <w:ilvl w:val="0"/>
                <w:numId w:val="17"/>
              </w:numPr>
              <w:spacing w:line="284" w:lineRule="atLeast"/>
              <w:jc w:val="both"/>
            </w:pPr>
            <w:r w:rsidRPr="1216F3D5">
              <w:t xml:space="preserve">Beheerder klikt op het icoon </w:t>
            </w:r>
            <w:r>
              <w:rPr>
                <w:noProof/>
                <w:lang w:eastAsia="nl-NL"/>
              </w:rPr>
              <w:drawing>
                <wp:inline distT="0" distB="0" distL="0" distR="0" wp14:anchorId="3B8D8C98" wp14:editId="23138350">
                  <wp:extent cx="190500" cy="190500"/>
                  <wp:effectExtent l="0" t="0" r="0" b="0"/>
                  <wp:docPr id="1470697139" name="Afbeelding 1470697139" descr="http://bzv-02/beheer/Beheer/Images/ICON_ED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rsidR="1216F3D5" w:rsidP="00433970" w:rsidRDefault="1216F3D5" w14:paraId="175A35AF" w14:textId="39703E07">
            <w:pPr>
              <w:pStyle w:val="Lijstalinea"/>
              <w:numPr>
                <w:ilvl w:val="0"/>
                <w:numId w:val="17"/>
              </w:numPr>
              <w:spacing w:line="284" w:lineRule="atLeast"/>
              <w:jc w:val="both"/>
            </w:pPr>
            <w:r w:rsidRPr="1216F3D5">
              <w:t>Beheerder klikt op “Kies deelnemer”</w:t>
            </w:r>
          </w:p>
          <w:p w:rsidR="1216F3D5" w:rsidP="00433970" w:rsidRDefault="1216F3D5" w14:paraId="4127A821" w14:textId="25803510">
            <w:pPr>
              <w:pStyle w:val="Lijstalinea"/>
              <w:numPr>
                <w:ilvl w:val="0"/>
                <w:numId w:val="17"/>
              </w:numPr>
              <w:spacing w:line="284" w:lineRule="atLeast"/>
              <w:jc w:val="both"/>
            </w:pPr>
            <w:r w:rsidRPr="1216F3D5">
              <w:t>Beheerder selecteert de bedrijfslocatie waarvoor de machtiging wordt opgeheven</w:t>
            </w:r>
          </w:p>
          <w:p w:rsidR="1216F3D5" w:rsidP="00433970" w:rsidRDefault="1216F3D5" w14:paraId="2310C849" w14:textId="002203CB">
            <w:pPr>
              <w:pStyle w:val="Lijstalinea"/>
              <w:numPr>
                <w:ilvl w:val="0"/>
                <w:numId w:val="17"/>
              </w:numPr>
              <w:spacing w:line="284" w:lineRule="atLeast"/>
              <w:jc w:val="both"/>
            </w:pPr>
            <w:r w:rsidRPr="1216F3D5">
              <w:t>Beheerder klikt op “Verwijderen</w:t>
            </w:r>
          </w:p>
          <w:p w:rsidR="1216F3D5" w:rsidP="1216F3D5" w:rsidRDefault="1216F3D5" w14:paraId="2976FEEC" w14:textId="77567094">
            <w:pPr>
              <w:spacing w:line="284" w:lineRule="atLeast"/>
              <w:jc w:val="both"/>
            </w:pPr>
          </w:p>
          <w:p w:rsidR="1216F3D5" w:rsidP="1216F3D5" w:rsidRDefault="1216F3D5" w14:paraId="788070B5" w14:textId="25F6B63D">
            <w:pPr>
              <w:spacing w:line="284" w:lineRule="atLeast"/>
              <w:jc w:val="both"/>
            </w:pPr>
          </w:p>
        </w:tc>
      </w:tr>
    </w:tbl>
    <w:p w:rsidRPr="00AC09A0" w:rsidR="00AC09A0" w:rsidP="1216F3D5" w:rsidRDefault="00AC09A0" w14:paraId="2A702929" w14:textId="05A7370D">
      <w:pPr>
        <w:jc w:val="both"/>
        <w:rPr>
          <w:rFonts w:ascii="Segoe UI" w:hAnsi="Segoe UI" w:eastAsia="Segoe UI" w:cs="Segoe UI"/>
          <w:color w:val="000000" w:themeColor="text1"/>
        </w:rPr>
      </w:pPr>
    </w:p>
    <w:p w:rsidRPr="00AC09A0" w:rsidR="00AC09A0" w:rsidP="1216F3D5" w:rsidRDefault="00AC09A0" w14:paraId="1096FC06" w14:textId="5CA7AC54">
      <w:pPr>
        <w:rPr>
          <w:rFonts w:ascii="Segoe UI" w:hAnsi="Segoe UI" w:eastAsia="Segoe UI" w:cs="Segoe UI"/>
          <w:color w:val="000000" w:themeColor="text1"/>
        </w:rPr>
      </w:pPr>
      <w:r>
        <w:br w:type="page"/>
      </w:r>
    </w:p>
    <w:p w:rsidRPr="00AC09A0" w:rsidR="00AC09A0" w:rsidP="1216F3D5" w:rsidRDefault="4B1E7935" w14:paraId="34C5224C" w14:textId="030A2957">
      <w:pPr>
        <w:pStyle w:val="Kop1"/>
      </w:pPr>
      <w:r>
        <w:lastRenderedPageBreak/>
        <w:t>SPEC – 117 – Wijzigen adviesorganisatie gebruiker (Rol: Adviseur)</w:t>
      </w:r>
    </w:p>
    <w:tbl>
      <w:tblPr>
        <w:tblW w:w="0" w:type="auto"/>
        <w:tblLayout w:type="fixed"/>
        <w:tblLook w:val="01E0" w:firstRow="1" w:lastRow="1" w:firstColumn="1" w:lastColumn="1" w:noHBand="0" w:noVBand="0"/>
      </w:tblPr>
      <w:tblGrid>
        <w:gridCol w:w="9015"/>
      </w:tblGrid>
      <w:tr w:rsidR="1216F3D5" w:rsidTr="1216F3D5" w14:paraId="402AB918"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5D9BD3E0" w14:textId="10151961">
            <w:pPr>
              <w:jc w:val="center"/>
            </w:pPr>
          </w:p>
        </w:tc>
      </w:tr>
      <w:tr w:rsidR="1216F3D5" w:rsidTr="1216F3D5" w14:paraId="20FE65AA"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4178CBB3" w14:textId="3F42EB4C">
            <w:pPr>
              <w:spacing w:line="284" w:lineRule="atLeast"/>
              <w:jc w:val="both"/>
            </w:pPr>
            <w:r w:rsidRPr="1216F3D5">
              <w:rPr>
                <w:b/>
                <w:bCs/>
              </w:rPr>
              <w:t>Doel</w:t>
            </w:r>
            <w:r w:rsidRPr="1216F3D5">
              <w:t>: Het aanmaken van een nieuwe gebruiker met de rol “adviseur”</w:t>
            </w:r>
          </w:p>
          <w:p w:rsidR="1216F3D5" w:rsidP="1216F3D5" w:rsidRDefault="1216F3D5" w14:paraId="512B1F94" w14:textId="2D22F8A8">
            <w:pPr>
              <w:jc w:val="both"/>
            </w:pPr>
          </w:p>
        </w:tc>
      </w:tr>
      <w:tr w:rsidR="1216F3D5" w:rsidTr="1216F3D5" w14:paraId="3A2711B6"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199D43EE" w14:textId="144284AD">
            <w:pPr>
              <w:spacing w:line="284" w:lineRule="atLeast"/>
              <w:jc w:val="both"/>
            </w:pPr>
            <w:r w:rsidRPr="1216F3D5">
              <w:rPr>
                <w:b/>
                <w:bCs/>
              </w:rPr>
              <w:t>Pre-condities</w:t>
            </w:r>
            <w:r w:rsidRPr="1216F3D5">
              <w:t>:</w:t>
            </w:r>
          </w:p>
          <w:p w:rsidR="1216F3D5" w:rsidP="00433970" w:rsidRDefault="1216F3D5" w14:paraId="3B8A7B10" w14:textId="40F4059D">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bekend</w:t>
            </w:r>
          </w:p>
          <w:p w:rsidR="1216F3D5" w:rsidP="00433970" w:rsidRDefault="1216F3D5" w14:paraId="4BE3EB80" w14:textId="4B9765BC">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aanwezig in applicatie</w:t>
            </w:r>
          </w:p>
          <w:p w:rsidR="1216F3D5" w:rsidP="00433970" w:rsidRDefault="1216F3D5" w14:paraId="3EDC96FE" w14:textId="128EEE98">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in applicatie heeft eHerkenningspseudoniem</w:t>
            </w:r>
          </w:p>
          <w:p w:rsidR="1216F3D5" w:rsidP="00433970" w:rsidRDefault="1216F3D5" w14:paraId="56B8CB1C" w14:textId="49EA5EC6">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heeft rol “Adviseur”</w:t>
            </w:r>
          </w:p>
        </w:tc>
      </w:tr>
      <w:tr w:rsidR="1216F3D5" w:rsidTr="1216F3D5" w14:paraId="03DCC83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536DF13A" w14:textId="4E634010">
            <w:pPr>
              <w:spacing w:line="284" w:lineRule="atLeast"/>
              <w:jc w:val="both"/>
            </w:pPr>
            <w:r w:rsidRPr="1216F3D5">
              <w:rPr>
                <w:b/>
                <w:bCs/>
              </w:rPr>
              <w:t>Post-condities</w:t>
            </w:r>
            <w:r w:rsidRPr="1216F3D5">
              <w:t>:</w:t>
            </w:r>
          </w:p>
          <w:p w:rsidR="1216F3D5" w:rsidP="00433970" w:rsidRDefault="1216F3D5" w14:paraId="1BD9A255" w14:textId="3F7E8565">
            <w:pPr>
              <w:pStyle w:val="Lijstalinea"/>
              <w:numPr>
                <w:ilvl w:val="0"/>
                <w:numId w:val="20"/>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Adviesorganisatie gebruiker gewijzigd</w:t>
            </w:r>
          </w:p>
        </w:tc>
      </w:tr>
      <w:tr w:rsidR="1216F3D5" w:rsidTr="1216F3D5" w14:paraId="4A408EE7"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67A570A4" w14:textId="6792874D">
            <w:pPr>
              <w:spacing w:line="284" w:lineRule="atLeast"/>
              <w:jc w:val="both"/>
            </w:pPr>
            <w:r w:rsidRPr="1216F3D5">
              <w:rPr>
                <w:b/>
                <w:bCs/>
              </w:rPr>
              <w:t>Normaal stappenplan</w:t>
            </w:r>
          </w:p>
          <w:p w:rsidR="1216F3D5" w:rsidP="00433970" w:rsidRDefault="1216F3D5" w14:paraId="2E71B977" w14:textId="289EDE7F">
            <w:pPr>
              <w:pStyle w:val="Lijstalinea"/>
              <w:numPr>
                <w:ilvl w:val="0"/>
                <w:numId w:val="16"/>
              </w:numPr>
              <w:spacing w:line="284" w:lineRule="atLeast"/>
              <w:jc w:val="both"/>
            </w:pPr>
            <w:r w:rsidRPr="1216F3D5">
              <w:t>Beheerder navigeert naar Gebruikers, Beheer gebruikers</w:t>
            </w:r>
          </w:p>
          <w:p w:rsidR="1216F3D5" w:rsidP="00433970" w:rsidRDefault="1216F3D5" w14:paraId="12B96D13" w14:textId="1FB45FEA">
            <w:pPr>
              <w:pStyle w:val="Lijstalinea"/>
              <w:numPr>
                <w:ilvl w:val="0"/>
                <w:numId w:val="16"/>
              </w:numPr>
              <w:spacing w:line="284" w:lineRule="atLeast"/>
              <w:jc w:val="both"/>
            </w:pPr>
            <w:r w:rsidRPr="1216F3D5">
              <w:t>Beheerder zoekt de betreffende gebruiker, eventueel gebruikmakend van de filter functies</w:t>
            </w:r>
          </w:p>
          <w:p w:rsidR="1216F3D5" w:rsidP="00433970" w:rsidRDefault="1216F3D5" w14:paraId="6B89CD9B" w14:textId="0F97C324">
            <w:pPr>
              <w:pStyle w:val="Lijstalinea"/>
              <w:numPr>
                <w:ilvl w:val="0"/>
                <w:numId w:val="16"/>
              </w:numPr>
              <w:spacing w:line="284" w:lineRule="atLeast"/>
              <w:jc w:val="both"/>
            </w:pPr>
            <w:r w:rsidRPr="1216F3D5">
              <w:t xml:space="preserve">Beheerder klikt op het icoon </w:t>
            </w:r>
            <w:r>
              <w:rPr>
                <w:noProof/>
                <w:lang w:eastAsia="nl-NL"/>
              </w:rPr>
              <w:drawing>
                <wp:inline distT="0" distB="0" distL="0" distR="0" wp14:anchorId="1E7259C5" wp14:editId="77281B6B">
                  <wp:extent cx="190500" cy="190500"/>
                  <wp:effectExtent l="0" t="0" r="0" b="0"/>
                  <wp:docPr id="199046106" name="Afbeelding 199046106" descr="http://bzv-02/beheer/Beheer/Images/ICON_ED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rsidR="1216F3D5" w:rsidP="00433970" w:rsidRDefault="1216F3D5" w14:paraId="404733A0" w14:textId="5929845D">
            <w:pPr>
              <w:pStyle w:val="Lijstalinea"/>
              <w:numPr>
                <w:ilvl w:val="0"/>
                <w:numId w:val="16"/>
              </w:numPr>
              <w:spacing w:line="284" w:lineRule="atLeast"/>
              <w:jc w:val="both"/>
            </w:pPr>
            <w:r w:rsidRPr="1216F3D5">
              <w:t>Beheerder selecteert gewenste adviesorganisatie in het veld “Organisatie”</w:t>
            </w:r>
          </w:p>
          <w:p w:rsidR="1216F3D5" w:rsidP="00433970" w:rsidRDefault="1216F3D5" w14:paraId="5CB0BBB6" w14:textId="4AA176E3">
            <w:pPr>
              <w:pStyle w:val="Lijstalinea"/>
              <w:numPr>
                <w:ilvl w:val="1"/>
                <w:numId w:val="16"/>
              </w:numPr>
              <w:spacing w:line="284" w:lineRule="atLeast"/>
              <w:jc w:val="both"/>
            </w:pPr>
            <w:r w:rsidRPr="1216F3D5">
              <w:t xml:space="preserve">Organisatie is niet in lijst aanwezig { Zie: </w:t>
            </w:r>
            <w:r w:rsidRPr="1216F3D5" w:rsidR="2F8BE69E">
              <w:t>SPEC</w:t>
            </w:r>
            <w:r w:rsidRPr="1216F3D5">
              <w:rPr>
                <w:color w:val="000000" w:themeColor="text1"/>
              </w:rPr>
              <w:t>-</w:t>
            </w:r>
            <w:r w:rsidRPr="1216F3D5" w:rsidR="2D3FFF3A">
              <w:rPr>
                <w:color w:val="000000" w:themeColor="text1"/>
              </w:rPr>
              <w:t>122</w:t>
            </w:r>
            <w:r w:rsidRPr="1216F3D5">
              <w:rPr>
                <w:color w:val="000000" w:themeColor="text1"/>
              </w:rPr>
              <w:t xml:space="preserve"> – Aanmaken</w:t>
            </w:r>
            <w:r w:rsidRPr="1216F3D5">
              <w:t xml:space="preserve"> }</w:t>
            </w:r>
          </w:p>
          <w:p w:rsidR="1216F3D5" w:rsidP="00433970" w:rsidRDefault="1216F3D5" w14:paraId="3D839775" w14:textId="2F3E0229">
            <w:pPr>
              <w:pStyle w:val="Lijstalinea"/>
              <w:numPr>
                <w:ilvl w:val="0"/>
                <w:numId w:val="16"/>
              </w:numPr>
              <w:spacing w:line="284" w:lineRule="atLeast"/>
              <w:jc w:val="both"/>
            </w:pPr>
            <w:r w:rsidRPr="1216F3D5">
              <w:t>Beheerder klikt “Opslaan”</w:t>
            </w:r>
          </w:p>
          <w:p w:rsidR="1216F3D5" w:rsidP="1216F3D5" w:rsidRDefault="1216F3D5" w14:paraId="6E029165" w14:textId="7D9CCBFD">
            <w:pPr>
              <w:spacing w:line="284" w:lineRule="atLeast"/>
              <w:jc w:val="both"/>
            </w:pPr>
          </w:p>
          <w:p w:rsidR="1216F3D5" w:rsidP="1216F3D5" w:rsidRDefault="1216F3D5" w14:paraId="42958FB9" w14:textId="40980588">
            <w:pPr>
              <w:spacing w:line="284" w:lineRule="atLeast"/>
              <w:jc w:val="both"/>
            </w:pPr>
            <w:r w:rsidRPr="1216F3D5">
              <w:rPr>
                <w:b/>
                <w:bCs/>
              </w:rPr>
              <w:t xml:space="preserve">LET OP: </w:t>
            </w:r>
          </w:p>
          <w:p w:rsidR="1216F3D5" w:rsidP="1216F3D5" w:rsidRDefault="1216F3D5" w14:paraId="5B7149EE" w14:textId="0CA9F8AE">
            <w:pPr>
              <w:spacing w:line="284" w:lineRule="atLeast"/>
              <w:jc w:val="both"/>
            </w:pPr>
            <w:r w:rsidRPr="1216F3D5">
              <w:t>De combinatie van de rol “Adviseur” en een selectie in het veld “Organisatie” geeft de gebruiker de volgende rechten:</w:t>
            </w:r>
          </w:p>
          <w:p w:rsidR="1216F3D5" w:rsidP="00433970" w:rsidRDefault="1216F3D5" w14:paraId="62CFDD14" w14:textId="083C5F15">
            <w:pPr>
              <w:pStyle w:val="Lijstalinea"/>
              <w:numPr>
                <w:ilvl w:val="0"/>
                <w:numId w:val="15"/>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Mutatie rechten op alle scenario’s aangemaakt onder bedrijven (relatie) met een gelijke selectie op “Organisatie” met een status “Concept”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tc>
      </w:tr>
      <w:tr w:rsidR="1216F3D5" w:rsidTr="1216F3D5" w14:paraId="707D2B7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39F58170" w14:textId="3DC809E6">
            <w:pPr>
              <w:spacing w:line="284" w:lineRule="atLeast"/>
              <w:jc w:val="both"/>
            </w:pPr>
            <w:r w:rsidRPr="1216F3D5">
              <w:rPr>
                <w:b/>
                <w:bCs/>
              </w:rPr>
              <w:t>Alternatieve stappenplannen</w:t>
            </w:r>
          </w:p>
          <w:p w:rsidR="1216F3D5" w:rsidP="1216F3D5" w:rsidRDefault="1216F3D5" w14:paraId="1F6CE124" w14:textId="32B30C0E">
            <w:pPr>
              <w:spacing w:line="284" w:lineRule="atLeast"/>
              <w:jc w:val="both"/>
            </w:pPr>
          </w:p>
        </w:tc>
      </w:tr>
    </w:tbl>
    <w:p w:rsidRPr="00AC09A0" w:rsidR="00AC09A0" w:rsidP="1216F3D5" w:rsidRDefault="00AC09A0" w14:paraId="06C226B1" w14:textId="6DD0E74D">
      <w:pPr>
        <w:jc w:val="both"/>
        <w:rPr>
          <w:rFonts w:ascii="Segoe UI" w:hAnsi="Segoe UI" w:eastAsia="Segoe UI" w:cs="Segoe UI"/>
          <w:color w:val="000000" w:themeColor="text1"/>
        </w:rPr>
      </w:pPr>
    </w:p>
    <w:p w:rsidRPr="00AC09A0" w:rsidR="00AC09A0" w:rsidP="1216F3D5" w:rsidRDefault="00AC09A0" w14:paraId="654D579D" w14:textId="7183D59B">
      <w:pPr>
        <w:rPr>
          <w:rFonts w:ascii="Segoe UI" w:hAnsi="Segoe UI" w:eastAsia="Segoe UI" w:cs="Segoe UI"/>
          <w:color w:val="000000" w:themeColor="text1"/>
        </w:rPr>
      </w:pPr>
      <w:r>
        <w:br w:type="page"/>
      </w:r>
    </w:p>
    <w:p w:rsidRPr="00AC09A0" w:rsidR="00AC09A0" w:rsidP="1216F3D5" w:rsidRDefault="404BB497" w14:paraId="783978EF" w14:textId="1A45ABDA">
      <w:pPr>
        <w:pStyle w:val="Kop1"/>
      </w:pPr>
      <w:r w:rsidRPr="1216F3D5">
        <w:lastRenderedPageBreak/>
        <w:t>SPEC - 118</w:t>
      </w:r>
      <w:r w:rsidRPr="1216F3D5" w:rsidR="6EBF01BB">
        <w:t xml:space="preserve"> – Wijzigen gemeente gebruiker (Rol: gemeente)</w:t>
      </w:r>
    </w:p>
    <w:tbl>
      <w:tblPr>
        <w:tblW w:w="0" w:type="auto"/>
        <w:tblLayout w:type="fixed"/>
        <w:tblLook w:val="01E0" w:firstRow="1" w:lastRow="1" w:firstColumn="1" w:lastColumn="1" w:noHBand="0" w:noVBand="0"/>
      </w:tblPr>
      <w:tblGrid>
        <w:gridCol w:w="9015"/>
      </w:tblGrid>
      <w:tr w:rsidR="1216F3D5" w:rsidTr="1216F3D5" w14:paraId="056EE1FA"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59975D85" w14:textId="260340CF">
            <w:pPr>
              <w:jc w:val="center"/>
            </w:pPr>
          </w:p>
        </w:tc>
      </w:tr>
      <w:tr w:rsidR="1216F3D5" w:rsidTr="1216F3D5" w14:paraId="4F5CE4F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1A054DD1" w14:textId="61181AF0">
            <w:pPr>
              <w:spacing w:line="284" w:lineRule="atLeast"/>
              <w:jc w:val="both"/>
            </w:pPr>
            <w:r w:rsidRPr="1216F3D5">
              <w:rPr>
                <w:b/>
                <w:bCs/>
              </w:rPr>
              <w:t>Doel</w:t>
            </w:r>
            <w:r w:rsidRPr="1216F3D5">
              <w:t>: Het aanmaken van een nieuwe gebruiker met de rol “gemeente”</w:t>
            </w:r>
          </w:p>
          <w:p w:rsidR="1216F3D5" w:rsidP="1216F3D5" w:rsidRDefault="1216F3D5" w14:paraId="7D4E461F" w14:textId="459C689C">
            <w:pPr>
              <w:jc w:val="both"/>
            </w:pPr>
          </w:p>
        </w:tc>
      </w:tr>
      <w:tr w:rsidR="1216F3D5" w:rsidTr="1216F3D5" w14:paraId="2BDCFCC4"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2333B4ED" w14:textId="01BF2EBB">
            <w:pPr>
              <w:spacing w:line="284" w:lineRule="atLeast"/>
              <w:jc w:val="both"/>
            </w:pPr>
            <w:r w:rsidRPr="1216F3D5">
              <w:rPr>
                <w:b/>
                <w:bCs/>
              </w:rPr>
              <w:t>Pre-condities</w:t>
            </w:r>
            <w:r w:rsidRPr="1216F3D5">
              <w:t>:</w:t>
            </w:r>
          </w:p>
          <w:p w:rsidR="1216F3D5" w:rsidP="00433970" w:rsidRDefault="1216F3D5" w14:paraId="194AB381" w14:textId="6EF60184">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bekend</w:t>
            </w:r>
          </w:p>
          <w:p w:rsidR="1216F3D5" w:rsidP="00433970" w:rsidRDefault="1216F3D5" w14:paraId="1806D717" w14:textId="6032729C">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aanwezig in applicatie</w:t>
            </w:r>
          </w:p>
          <w:p w:rsidR="1216F3D5" w:rsidP="00433970" w:rsidRDefault="1216F3D5" w14:paraId="16733D70" w14:textId="60BC75C5">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in applicatie heeft eHerkenningspseudoniem</w:t>
            </w:r>
          </w:p>
          <w:p w:rsidR="1216F3D5" w:rsidP="00433970" w:rsidRDefault="1216F3D5" w14:paraId="00469E48" w14:textId="7AB2D68E">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Gebruiker heeft rol “Gemeente”</w:t>
            </w:r>
          </w:p>
        </w:tc>
      </w:tr>
      <w:tr w:rsidR="1216F3D5" w:rsidTr="1216F3D5" w14:paraId="13A703EF"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17C50A1C" w14:textId="40769F01">
            <w:pPr>
              <w:spacing w:line="284" w:lineRule="atLeast"/>
              <w:jc w:val="both"/>
            </w:pPr>
            <w:r w:rsidRPr="1216F3D5">
              <w:rPr>
                <w:b/>
                <w:bCs/>
              </w:rPr>
              <w:t>Post-condities</w:t>
            </w:r>
            <w:r w:rsidRPr="1216F3D5">
              <w:t>:</w:t>
            </w:r>
          </w:p>
          <w:p w:rsidR="1216F3D5" w:rsidP="00433970" w:rsidRDefault="1216F3D5" w14:paraId="301AB7D4" w14:textId="65A53018">
            <w:pPr>
              <w:pStyle w:val="Lijstalinea"/>
              <w:numPr>
                <w:ilvl w:val="0"/>
                <w:numId w:val="20"/>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Gemeente gebruiker gewijzigd</w:t>
            </w:r>
          </w:p>
        </w:tc>
      </w:tr>
      <w:tr w:rsidR="1216F3D5" w:rsidTr="1216F3D5" w14:paraId="362D131D"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236FA81B" w14:textId="2B05EA8F">
            <w:pPr>
              <w:spacing w:line="284" w:lineRule="atLeast"/>
              <w:jc w:val="both"/>
            </w:pPr>
            <w:r w:rsidRPr="1216F3D5">
              <w:rPr>
                <w:b/>
                <w:bCs/>
              </w:rPr>
              <w:t>Normaal stappenplan</w:t>
            </w:r>
          </w:p>
          <w:p w:rsidR="1216F3D5" w:rsidP="00433970" w:rsidRDefault="1216F3D5" w14:paraId="14AB1997" w14:textId="77C4F6A9">
            <w:pPr>
              <w:pStyle w:val="Lijstalinea"/>
              <w:numPr>
                <w:ilvl w:val="0"/>
                <w:numId w:val="14"/>
              </w:numPr>
              <w:spacing w:line="284" w:lineRule="atLeast"/>
              <w:jc w:val="both"/>
            </w:pPr>
            <w:r w:rsidRPr="1216F3D5">
              <w:t>Beheerder navigeert naar Gebruikers, Beheer gebruikers</w:t>
            </w:r>
          </w:p>
          <w:p w:rsidR="1216F3D5" w:rsidP="00433970" w:rsidRDefault="1216F3D5" w14:paraId="59F974C6" w14:textId="4A85875A">
            <w:pPr>
              <w:pStyle w:val="Lijstalinea"/>
              <w:numPr>
                <w:ilvl w:val="0"/>
                <w:numId w:val="14"/>
              </w:numPr>
              <w:spacing w:line="284" w:lineRule="atLeast"/>
              <w:jc w:val="both"/>
            </w:pPr>
            <w:r w:rsidRPr="1216F3D5">
              <w:t>Beheerder zoekt de betreffende gebruiker, eventueel gebruikmakend van de filter functies</w:t>
            </w:r>
          </w:p>
          <w:p w:rsidR="1216F3D5" w:rsidP="00433970" w:rsidRDefault="1216F3D5" w14:paraId="53D395FE" w14:textId="2BBB66A0">
            <w:pPr>
              <w:pStyle w:val="Lijstalinea"/>
              <w:numPr>
                <w:ilvl w:val="0"/>
                <w:numId w:val="14"/>
              </w:numPr>
              <w:spacing w:line="284" w:lineRule="atLeast"/>
              <w:jc w:val="both"/>
            </w:pPr>
            <w:r w:rsidRPr="1216F3D5">
              <w:t xml:space="preserve">Beheerder klikt op het icoon </w:t>
            </w:r>
            <w:r>
              <w:rPr>
                <w:noProof/>
                <w:lang w:eastAsia="nl-NL"/>
              </w:rPr>
              <w:drawing>
                <wp:inline distT="0" distB="0" distL="0" distR="0" wp14:anchorId="6B72A4DD" wp14:editId="052A386A">
                  <wp:extent cx="190500" cy="190500"/>
                  <wp:effectExtent l="0" t="0" r="0" b="0"/>
                  <wp:docPr id="598406816" name="Afbeelding 598406816" descr="http://bzv-02/beheer/Beheer/Images/ICON_ED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rsidR="1216F3D5" w:rsidP="00433970" w:rsidRDefault="1216F3D5" w14:paraId="339CBC12" w14:textId="58A4A007">
            <w:pPr>
              <w:pStyle w:val="Lijstalinea"/>
              <w:numPr>
                <w:ilvl w:val="0"/>
                <w:numId w:val="14"/>
              </w:numPr>
              <w:spacing w:line="284" w:lineRule="atLeast"/>
              <w:jc w:val="both"/>
            </w:pPr>
            <w:r w:rsidRPr="1216F3D5">
              <w:t>Beheerder selecteert gewenste gemeente in het veld “Gemeente”</w:t>
            </w:r>
          </w:p>
          <w:p w:rsidR="1216F3D5" w:rsidP="00433970" w:rsidRDefault="1216F3D5" w14:paraId="7304D4B2" w14:textId="54315BB8">
            <w:pPr>
              <w:pStyle w:val="Lijstalinea"/>
              <w:numPr>
                <w:ilvl w:val="0"/>
                <w:numId w:val="14"/>
              </w:numPr>
              <w:spacing w:line="284" w:lineRule="atLeast"/>
              <w:jc w:val="both"/>
            </w:pPr>
            <w:r w:rsidRPr="1216F3D5">
              <w:t>Beheerder klikt “Opslaan”</w:t>
            </w:r>
          </w:p>
          <w:p w:rsidR="1216F3D5" w:rsidP="1216F3D5" w:rsidRDefault="1216F3D5" w14:paraId="1BFF1704" w14:textId="440FB11F">
            <w:pPr>
              <w:spacing w:line="284" w:lineRule="atLeast"/>
              <w:jc w:val="both"/>
            </w:pPr>
          </w:p>
          <w:p w:rsidR="1216F3D5" w:rsidP="1216F3D5" w:rsidRDefault="1216F3D5" w14:paraId="66622C7A" w14:textId="7F050366">
            <w:pPr>
              <w:spacing w:line="284" w:lineRule="atLeast"/>
              <w:jc w:val="both"/>
            </w:pPr>
            <w:r w:rsidRPr="1216F3D5">
              <w:rPr>
                <w:b/>
                <w:bCs/>
              </w:rPr>
              <w:t xml:space="preserve">LET OP: </w:t>
            </w:r>
          </w:p>
          <w:p w:rsidR="1216F3D5" w:rsidP="1216F3D5" w:rsidRDefault="1216F3D5" w14:paraId="59B6D95C" w14:textId="3E5321EA">
            <w:pPr>
              <w:spacing w:line="284" w:lineRule="atLeast"/>
              <w:jc w:val="both"/>
            </w:pPr>
            <w:r w:rsidRPr="1216F3D5">
              <w:t>De combinatie van de rol “Gemeente” en een selectie in het veld “Gemeente” geeft de gebruiker de volgende rechten:</w:t>
            </w:r>
          </w:p>
          <w:p w:rsidR="1216F3D5" w:rsidP="00433970" w:rsidRDefault="1216F3D5" w14:paraId="052C2AF4" w14:textId="2021A048">
            <w:pPr>
              <w:pStyle w:val="Lijstalinea"/>
              <w:numPr>
                <w:ilvl w:val="0"/>
                <w:numId w:val="13"/>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Lees rechten op alle scenario’s aangemaakt onder bedrijven (relatie) met een gelijke selectie op “Gemeente” met een status “Definitief” of verder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p w:rsidR="1216F3D5" w:rsidP="00433970" w:rsidRDefault="1216F3D5" w14:paraId="2F09DB5A" w14:textId="1E8280A9">
            <w:pPr>
              <w:pStyle w:val="Lijstalinea"/>
              <w:numPr>
                <w:ilvl w:val="0"/>
                <w:numId w:val="13"/>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Mutatie rechten op de velden zoals te zien in scherm “</w:t>
            </w:r>
            <w:r w:rsidRPr="1216F3D5">
              <w:rPr>
                <w:rFonts w:ascii="Baskerville Old Face" w:hAnsi="Baskerville Old Face" w:eastAsia="Baskerville Old Face" w:cs="Baskerville Old Face"/>
                <w:color w:val="000000" w:themeColor="text1"/>
              </w:rPr>
              <w:t>SE18 – Innovatie gemeente</w:t>
            </w:r>
            <w:r w:rsidRPr="1216F3D5">
              <w:rPr>
                <w:rFonts w:ascii="Baskerville Old Face" w:hAnsi="Baskerville Old Face" w:eastAsia="Baskerville Old Face" w:cs="Baskerville Old Face"/>
              </w:rPr>
              <w:t>” op alle scenario’s aangemaakt onder bedrijven (relatie) met een gelijke selectie op “Gemeente” met een status “Definitief” of verder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p w:rsidR="1216F3D5" w:rsidP="00433970" w:rsidRDefault="1216F3D5" w14:paraId="5622911C" w14:textId="711370BF">
            <w:pPr>
              <w:pStyle w:val="Lijstalinea"/>
              <w:numPr>
                <w:ilvl w:val="0"/>
                <w:numId w:val="13"/>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Mutatie rechten op de status van alle scenario’s aangemaakt onder bedrijven (relatie) met een gelijke selectie op “Gemeente” met een status “Definitief” of verder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p w:rsidR="1216F3D5" w:rsidP="00433970" w:rsidRDefault="1216F3D5" w14:paraId="6D45DBD1" w14:textId="2A88DB23">
            <w:pPr>
              <w:pStyle w:val="Lijstalinea"/>
              <w:numPr>
                <w:ilvl w:val="1"/>
                <w:numId w:val="13"/>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Alle statussen na “Definitief” zijn toe te kennen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tc>
      </w:tr>
      <w:tr w:rsidR="1216F3D5" w:rsidTr="1216F3D5" w14:paraId="0ABD775F"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2307E880" w14:textId="1D28BA5E">
            <w:pPr>
              <w:spacing w:line="284" w:lineRule="atLeast"/>
              <w:jc w:val="both"/>
            </w:pPr>
            <w:r w:rsidRPr="1216F3D5">
              <w:rPr>
                <w:b/>
                <w:bCs/>
              </w:rPr>
              <w:t>Alternatieve stappenplannen</w:t>
            </w:r>
          </w:p>
          <w:p w:rsidR="1216F3D5" w:rsidP="1216F3D5" w:rsidRDefault="1216F3D5" w14:paraId="5A15BD8D" w14:textId="41EB6837">
            <w:pPr>
              <w:spacing w:line="284" w:lineRule="atLeast"/>
              <w:jc w:val="both"/>
            </w:pPr>
          </w:p>
        </w:tc>
      </w:tr>
    </w:tbl>
    <w:p w:rsidRPr="00AC09A0" w:rsidR="00AC09A0" w:rsidP="1216F3D5" w:rsidRDefault="00AC09A0" w14:paraId="57EE4C08" w14:textId="7479E65A"/>
    <w:p w:rsidRPr="00AC09A0" w:rsidR="00AC09A0" w:rsidP="1216F3D5" w:rsidRDefault="00AC09A0" w14:paraId="7DB9DFA3" w14:textId="43BED224">
      <w:pPr>
        <w:jc w:val="both"/>
        <w:rPr>
          <w:rFonts w:ascii="Segoe UI" w:hAnsi="Segoe UI" w:eastAsia="Segoe UI" w:cs="Segoe UI"/>
          <w:color w:val="000000" w:themeColor="text1"/>
        </w:rPr>
      </w:pPr>
      <w:r>
        <w:br w:type="page"/>
      </w:r>
    </w:p>
    <w:p w:rsidRPr="00AC09A0" w:rsidR="00AC09A0" w:rsidP="1216F3D5" w:rsidRDefault="25543352" w14:paraId="204B9012" w14:textId="10D50355">
      <w:pPr>
        <w:pStyle w:val="Kop1"/>
      </w:pPr>
      <w:r w:rsidRPr="1216F3D5">
        <w:lastRenderedPageBreak/>
        <w:t>SPEC</w:t>
      </w:r>
      <w:r w:rsidRPr="1216F3D5" w:rsidR="6EBF01BB">
        <w:t>-</w:t>
      </w:r>
      <w:r w:rsidRPr="1216F3D5" w:rsidR="61B64DD9">
        <w:t xml:space="preserve"> 119</w:t>
      </w:r>
      <w:r w:rsidRPr="1216F3D5" w:rsidR="6EBF01BB">
        <w:t xml:space="preserve"> – Aanmaken bedrijfslocatie (=bouwblok) (relatie)</w:t>
      </w:r>
    </w:p>
    <w:p w:rsidRPr="00AC09A0" w:rsidR="00AC09A0" w:rsidP="1216F3D5" w:rsidRDefault="00AC09A0" w14:paraId="49CB61F7" w14:textId="3CF5E504">
      <w:pPr>
        <w:jc w:val="both"/>
        <w:rPr>
          <w:rFonts w:ascii="Segoe UI" w:hAnsi="Segoe UI" w:eastAsia="Segoe UI" w:cs="Segoe UI"/>
          <w:color w:val="000000" w:themeColor="text1"/>
        </w:rPr>
      </w:pPr>
    </w:p>
    <w:tbl>
      <w:tblPr>
        <w:tblW w:w="0" w:type="auto"/>
        <w:tblLayout w:type="fixed"/>
        <w:tblLook w:val="01E0" w:firstRow="1" w:lastRow="1" w:firstColumn="1" w:lastColumn="1" w:noHBand="0" w:noVBand="0"/>
      </w:tblPr>
      <w:tblGrid>
        <w:gridCol w:w="9015"/>
      </w:tblGrid>
      <w:tr w:rsidR="1216F3D5" w:rsidTr="1216F3D5" w14:paraId="47342DE8"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6FAA84E5" w14:textId="02F24A33">
            <w:pPr>
              <w:jc w:val="center"/>
            </w:pPr>
          </w:p>
        </w:tc>
      </w:tr>
      <w:tr w:rsidR="1216F3D5" w:rsidTr="1216F3D5" w14:paraId="7741BD19"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7D7171CF" w14:textId="7E694569">
            <w:pPr>
              <w:spacing w:line="284" w:lineRule="atLeast"/>
              <w:jc w:val="both"/>
            </w:pPr>
            <w:r w:rsidRPr="1216F3D5">
              <w:rPr>
                <w:b/>
                <w:bCs/>
              </w:rPr>
              <w:t>Doel</w:t>
            </w:r>
            <w:r w:rsidRPr="1216F3D5">
              <w:t>: Het aanmaken van een bedrijfslocatie (=bouwblok)</w:t>
            </w:r>
          </w:p>
          <w:p w:rsidR="1216F3D5" w:rsidP="1216F3D5" w:rsidRDefault="1216F3D5" w14:paraId="184AC52D" w14:textId="524EE310">
            <w:pPr>
              <w:jc w:val="both"/>
            </w:pPr>
          </w:p>
        </w:tc>
      </w:tr>
      <w:tr w:rsidR="1216F3D5" w:rsidTr="1216F3D5" w14:paraId="05FF5D6C"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413290BF" w14:textId="3FE1F242">
            <w:pPr>
              <w:spacing w:line="284" w:lineRule="atLeast"/>
              <w:jc w:val="both"/>
            </w:pPr>
            <w:r w:rsidRPr="1216F3D5">
              <w:rPr>
                <w:b/>
                <w:bCs/>
              </w:rPr>
              <w:t>Pre-condities</w:t>
            </w:r>
            <w:r w:rsidRPr="1216F3D5">
              <w:t>:</w:t>
            </w:r>
          </w:p>
          <w:p w:rsidR="1216F3D5" w:rsidP="00433970" w:rsidRDefault="1216F3D5" w14:paraId="0885521B" w14:textId="6E3255F9">
            <w:pPr>
              <w:pStyle w:val="Lijstalinea"/>
              <w:numPr>
                <w:ilvl w:val="0"/>
                <w:numId w:val="20"/>
              </w:numPr>
              <w:spacing w:line="284" w:lineRule="atLeast"/>
              <w:jc w:val="both"/>
              <w:rPr>
                <w:rFonts w:ascii="Verdana" w:hAnsi="Verdana" w:eastAsia="Verdana" w:cs="Verdana"/>
              </w:rPr>
            </w:pPr>
            <w:r w:rsidRPr="1216F3D5">
              <w:rPr>
                <w:rFonts w:ascii="Verdana" w:hAnsi="Verdana" w:eastAsia="Verdana" w:cs="Verdana"/>
              </w:rPr>
              <w:t>NAW gegevens van het bedrijf moeten bekend zijn bij de applicatiebeheerder</w:t>
            </w:r>
          </w:p>
        </w:tc>
      </w:tr>
      <w:tr w:rsidR="1216F3D5" w:rsidTr="1216F3D5" w14:paraId="6DB2643E"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0C077A10" w14:textId="12E5FE02">
            <w:pPr>
              <w:spacing w:line="284" w:lineRule="atLeast"/>
              <w:jc w:val="both"/>
            </w:pPr>
            <w:r w:rsidRPr="1216F3D5">
              <w:rPr>
                <w:b/>
                <w:bCs/>
              </w:rPr>
              <w:t>Post-condities</w:t>
            </w:r>
            <w:r w:rsidRPr="1216F3D5">
              <w:t>:</w:t>
            </w:r>
          </w:p>
          <w:p w:rsidR="1216F3D5" w:rsidP="00433970" w:rsidRDefault="1216F3D5" w14:paraId="5B7B8A76" w14:textId="5396CB20">
            <w:pPr>
              <w:pStyle w:val="Lijstalinea"/>
              <w:numPr>
                <w:ilvl w:val="0"/>
                <w:numId w:val="20"/>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Bedrijfslocatie beschikbaar</w:t>
            </w:r>
          </w:p>
        </w:tc>
      </w:tr>
      <w:tr w:rsidR="1216F3D5" w:rsidTr="1216F3D5" w14:paraId="5357F376"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5F9DE025" w14:textId="0FE1F8E8">
            <w:pPr>
              <w:spacing w:line="284" w:lineRule="atLeast"/>
              <w:jc w:val="both"/>
            </w:pPr>
            <w:r w:rsidRPr="1216F3D5">
              <w:rPr>
                <w:b/>
                <w:bCs/>
              </w:rPr>
              <w:t>Normaal stappenplan</w:t>
            </w:r>
          </w:p>
          <w:p w:rsidR="1216F3D5" w:rsidP="00433970" w:rsidRDefault="1216F3D5" w14:paraId="1C30517A" w14:textId="17490B31">
            <w:pPr>
              <w:pStyle w:val="Lijstalinea"/>
              <w:numPr>
                <w:ilvl w:val="0"/>
                <w:numId w:val="12"/>
              </w:numPr>
              <w:spacing w:line="284" w:lineRule="atLeast"/>
              <w:jc w:val="both"/>
            </w:pPr>
            <w:r w:rsidRPr="1216F3D5">
              <w:t>Beheerder navigeert naar Relaties, Beheer relaties</w:t>
            </w:r>
          </w:p>
          <w:p w:rsidR="1216F3D5" w:rsidP="00433970" w:rsidRDefault="1216F3D5" w14:paraId="4CEDBECD" w14:textId="74FF8F33">
            <w:pPr>
              <w:pStyle w:val="Lijstalinea"/>
              <w:numPr>
                <w:ilvl w:val="0"/>
                <w:numId w:val="12"/>
              </w:numPr>
              <w:spacing w:line="284" w:lineRule="atLeast"/>
              <w:jc w:val="both"/>
            </w:pPr>
            <w:r w:rsidRPr="1216F3D5">
              <w:t>Beheerder klikt “Nieuw”</w:t>
            </w:r>
          </w:p>
          <w:p w:rsidR="1216F3D5" w:rsidP="00433970" w:rsidRDefault="1216F3D5" w14:paraId="78DA29F7" w14:textId="3617C6AF">
            <w:pPr>
              <w:pStyle w:val="Lijstalinea"/>
              <w:numPr>
                <w:ilvl w:val="0"/>
                <w:numId w:val="12"/>
              </w:numPr>
              <w:spacing w:line="284" w:lineRule="atLeast"/>
              <w:jc w:val="both"/>
            </w:pPr>
            <w:r w:rsidRPr="1216F3D5">
              <w:t>Beheerder vult gegevens in</w:t>
            </w:r>
          </w:p>
          <w:p w:rsidR="1216F3D5" w:rsidP="00433970" w:rsidRDefault="1216F3D5" w14:paraId="151E7171" w14:textId="30C38CE4">
            <w:pPr>
              <w:pStyle w:val="Lijstalinea"/>
              <w:numPr>
                <w:ilvl w:val="0"/>
                <w:numId w:val="12"/>
              </w:numPr>
              <w:spacing w:line="284" w:lineRule="atLeast"/>
              <w:jc w:val="both"/>
            </w:pPr>
            <w:r w:rsidRPr="1216F3D5">
              <w:t>Indien bedrijf beheerd dient te worden door adviesorganisatie;</w:t>
            </w:r>
          </w:p>
          <w:p w:rsidR="1216F3D5" w:rsidP="00433970" w:rsidRDefault="1216F3D5" w14:paraId="0AFCC229" w14:textId="529E1BDD">
            <w:pPr>
              <w:pStyle w:val="Lijstalinea"/>
              <w:numPr>
                <w:ilvl w:val="1"/>
                <w:numId w:val="12"/>
              </w:numPr>
              <w:spacing w:line="284" w:lineRule="atLeast"/>
              <w:jc w:val="both"/>
            </w:pPr>
            <w:r w:rsidRPr="1216F3D5">
              <w:t>Beheerder selecteert adviesorganisatie</w:t>
            </w:r>
          </w:p>
          <w:p w:rsidR="1216F3D5" w:rsidP="00433970" w:rsidRDefault="1216F3D5" w14:paraId="67538A91" w14:textId="56DC2BDE">
            <w:pPr>
              <w:pStyle w:val="Lijstalinea"/>
              <w:numPr>
                <w:ilvl w:val="0"/>
                <w:numId w:val="12"/>
              </w:numPr>
              <w:spacing w:line="284" w:lineRule="atLeast"/>
              <w:jc w:val="both"/>
            </w:pPr>
            <w:r w:rsidRPr="1216F3D5">
              <w:t>Beheerder klikt;</w:t>
            </w:r>
          </w:p>
          <w:p w:rsidR="1216F3D5" w:rsidP="00433970" w:rsidRDefault="1216F3D5" w14:paraId="1701DAC1" w14:textId="1969E02F">
            <w:pPr>
              <w:pStyle w:val="Lijstalinea"/>
              <w:numPr>
                <w:ilvl w:val="1"/>
                <w:numId w:val="12"/>
              </w:numPr>
              <w:spacing w:line="284" w:lineRule="atLeast"/>
              <w:jc w:val="both"/>
            </w:pPr>
            <w:r w:rsidRPr="1216F3D5">
              <w:t>“Opslaan” om de wijzigingen op te slaan</w:t>
            </w:r>
          </w:p>
          <w:p w:rsidR="1216F3D5" w:rsidP="00433970" w:rsidRDefault="1216F3D5" w14:paraId="4A4D9EC2" w14:textId="6478D22F">
            <w:pPr>
              <w:pStyle w:val="Lijstalinea"/>
              <w:numPr>
                <w:ilvl w:val="1"/>
                <w:numId w:val="12"/>
              </w:numPr>
              <w:spacing w:line="284" w:lineRule="atLeast"/>
              <w:jc w:val="both"/>
            </w:pPr>
            <w:r w:rsidRPr="1216F3D5">
              <w:t>“Annuleren” om de wijzigingen te annuleren</w:t>
            </w:r>
          </w:p>
          <w:p w:rsidR="1216F3D5" w:rsidP="00433970" w:rsidRDefault="1216F3D5" w14:paraId="34E6FADD" w14:textId="02EE8177">
            <w:pPr>
              <w:pStyle w:val="Lijstalinea"/>
              <w:numPr>
                <w:ilvl w:val="0"/>
                <w:numId w:val="12"/>
              </w:numPr>
              <w:spacing w:line="284" w:lineRule="atLeast"/>
              <w:jc w:val="both"/>
            </w:pPr>
            <w:r w:rsidRPr="1216F3D5">
              <w:t>Beheerder zoekt de betreffende relatie, eventueel gebruikmakend van de filter functies</w:t>
            </w:r>
          </w:p>
          <w:p w:rsidR="1216F3D5" w:rsidP="00433970" w:rsidRDefault="1216F3D5" w14:paraId="3FD5FD34" w14:textId="2054536D">
            <w:pPr>
              <w:pStyle w:val="Lijstalinea"/>
              <w:numPr>
                <w:ilvl w:val="0"/>
                <w:numId w:val="12"/>
              </w:numPr>
              <w:spacing w:line="284" w:lineRule="atLeast"/>
              <w:jc w:val="both"/>
            </w:pPr>
            <w:r w:rsidRPr="1216F3D5">
              <w:t>Beheerder klikt achter betreffende relatie op “Locatie”</w:t>
            </w:r>
          </w:p>
          <w:p w:rsidR="1216F3D5" w:rsidP="00433970" w:rsidRDefault="1216F3D5" w14:paraId="58AE0C20" w14:textId="3D387430">
            <w:pPr>
              <w:pStyle w:val="Lijstalinea"/>
              <w:numPr>
                <w:ilvl w:val="0"/>
                <w:numId w:val="12"/>
              </w:numPr>
              <w:spacing w:line="284" w:lineRule="atLeast"/>
              <w:jc w:val="both"/>
            </w:pPr>
            <w:r w:rsidRPr="1216F3D5">
              <w:t>Systeem haalt locatiegegevens op, kleurt button rood</w:t>
            </w:r>
          </w:p>
          <w:p w:rsidR="1216F3D5" w:rsidP="1216F3D5" w:rsidRDefault="1216F3D5" w14:paraId="4F14B2C7" w14:textId="5068E20A">
            <w:pPr>
              <w:spacing w:line="284" w:lineRule="atLeast"/>
              <w:jc w:val="both"/>
            </w:pPr>
          </w:p>
          <w:p w:rsidR="1216F3D5" w:rsidP="1216F3D5" w:rsidRDefault="1216F3D5" w14:paraId="2E37B6DF" w14:textId="4B09EB5E">
            <w:pPr>
              <w:spacing w:line="284" w:lineRule="atLeast"/>
              <w:jc w:val="both"/>
            </w:pPr>
            <w:r w:rsidRPr="1216F3D5">
              <w:rPr>
                <w:b/>
                <w:bCs/>
              </w:rPr>
              <w:t>LET OP:</w:t>
            </w:r>
          </w:p>
          <w:p w:rsidR="1216F3D5" w:rsidP="1216F3D5" w:rsidRDefault="1216F3D5" w14:paraId="32D97B72" w14:textId="36C01FDE">
            <w:pPr>
              <w:spacing w:line="284" w:lineRule="atLeast"/>
              <w:jc w:val="both"/>
            </w:pPr>
            <w:r w:rsidRPr="1216F3D5">
              <w:t>Bovenstaande handelingen geven:</w:t>
            </w:r>
          </w:p>
          <w:p w:rsidR="1216F3D5" w:rsidP="00433970" w:rsidRDefault="1216F3D5" w14:paraId="4E0B15AA" w14:textId="49F44395">
            <w:pPr>
              <w:pStyle w:val="Lijstalinea"/>
              <w:numPr>
                <w:ilvl w:val="0"/>
                <w:numId w:val="11"/>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Gebruikers met de rol “Adviseur” en een gelijke “Organisatie” mutatie rechten op alle bij het bedrijf behorende scenario’s met de status “Concept”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p w:rsidR="1216F3D5" w:rsidP="00433970" w:rsidRDefault="1216F3D5" w14:paraId="042D400B" w14:textId="4BBF9329">
            <w:pPr>
              <w:pStyle w:val="Lijstalinea"/>
              <w:numPr>
                <w:ilvl w:val="0"/>
                <w:numId w:val="11"/>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 xml:space="preserve">Gebruikers met de rol “Adviseur” en een gelijke “Organisatie”  lees rechten op alle bij het bedrijf behorende scenario’s </w:t>
            </w:r>
          </w:p>
          <w:p w:rsidR="1216F3D5" w:rsidP="00433970" w:rsidRDefault="1216F3D5" w14:paraId="532437BD" w14:textId="363FA84B">
            <w:pPr>
              <w:pStyle w:val="Lijstalinea"/>
              <w:numPr>
                <w:ilvl w:val="0"/>
                <w:numId w:val="11"/>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Gebruikers met de rol “Gemeente” en een gelijke “Gemeente” lees rechten op alle bij het bedrijf behorende scenario’s met een status “Definitief” of verder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tc>
      </w:tr>
      <w:tr w:rsidR="1216F3D5" w:rsidTr="1216F3D5" w14:paraId="5F53DEC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73052A05" w14:textId="354DE113">
            <w:pPr>
              <w:spacing w:line="284" w:lineRule="atLeast"/>
              <w:jc w:val="both"/>
            </w:pPr>
            <w:r w:rsidRPr="1216F3D5">
              <w:rPr>
                <w:b/>
                <w:bCs/>
              </w:rPr>
              <w:t>Alternatieve stappenplannen</w:t>
            </w:r>
          </w:p>
          <w:p w:rsidR="1216F3D5" w:rsidP="1216F3D5" w:rsidRDefault="1216F3D5" w14:paraId="6826A6B6" w14:textId="5A59927D">
            <w:pPr>
              <w:spacing w:line="284" w:lineRule="atLeast"/>
              <w:jc w:val="both"/>
            </w:pPr>
            <w:r w:rsidRPr="1216F3D5">
              <w:rPr>
                <w:b/>
                <w:bCs/>
              </w:rPr>
              <w:t>-</w:t>
            </w:r>
          </w:p>
        </w:tc>
      </w:tr>
    </w:tbl>
    <w:p w:rsidRPr="00AC09A0" w:rsidR="00AC09A0" w:rsidP="1216F3D5" w:rsidRDefault="00AC09A0" w14:paraId="07363C86" w14:textId="04EEAC9C">
      <w:pPr>
        <w:jc w:val="both"/>
        <w:rPr>
          <w:rFonts w:ascii="Segoe UI" w:hAnsi="Segoe UI" w:eastAsia="Segoe UI" w:cs="Segoe UI"/>
          <w:color w:val="000000" w:themeColor="text1"/>
        </w:rPr>
      </w:pPr>
    </w:p>
    <w:p w:rsidRPr="00AC09A0" w:rsidR="00AC09A0" w:rsidP="1216F3D5" w:rsidRDefault="00AC09A0" w14:paraId="141D01DD" w14:textId="532B30A5">
      <w:pPr>
        <w:jc w:val="both"/>
        <w:rPr>
          <w:rFonts w:ascii="Segoe UI" w:hAnsi="Segoe UI" w:eastAsia="Segoe UI" w:cs="Segoe UI"/>
          <w:color w:val="000000" w:themeColor="text1"/>
        </w:rPr>
      </w:pPr>
    </w:p>
    <w:p w:rsidRPr="00AC09A0" w:rsidR="00AC09A0" w:rsidP="1216F3D5" w:rsidRDefault="13F631D4" w14:paraId="136D08D5" w14:textId="2CEACDE3">
      <w:pPr>
        <w:pStyle w:val="Kop1"/>
      </w:pPr>
      <w:r w:rsidRPr="1216F3D5">
        <w:lastRenderedPageBreak/>
        <w:t>SPEC - 120</w:t>
      </w:r>
      <w:r w:rsidRPr="1216F3D5" w:rsidR="6EBF01BB">
        <w:t xml:space="preserve"> – Wijzigen bedrijfslocatie (=bouwblok) (relatie)</w:t>
      </w:r>
    </w:p>
    <w:p w:rsidRPr="00AC09A0" w:rsidR="00AC09A0" w:rsidP="1216F3D5" w:rsidRDefault="00AC09A0" w14:paraId="679FFB65" w14:textId="7693262A">
      <w:pPr>
        <w:jc w:val="both"/>
        <w:rPr>
          <w:rFonts w:ascii="Segoe UI" w:hAnsi="Segoe UI" w:eastAsia="Segoe UI" w:cs="Segoe UI"/>
          <w:color w:val="000000" w:themeColor="text1"/>
        </w:rPr>
      </w:pPr>
    </w:p>
    <w:tbl>
      <w:tblPr>
        <w:tblW w:w="0" w:type="auto"/>
        <w:tblLayout w:type="fixed"/>
        <w:tblLook w:val="01E0" w:firstRow="1" w:lastRow="1" w:firstColumn="1" w:lastColumn="1" w:noHBand="0" w:noVBand="0"/>
      </w:tblPr>
      <w:tblGrid>
        <w:gridCol w:w="9015"/>
      </w:tblGrid>
      <w:tr w:rsidR="1216F3D5" w:rsidTr="1216F3D5" w14:paraId="4D5FB4AD"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0535F4E3" w14:textId="2A0EAF63">
            <w:pPr>
              <w:jc w:val="center"/>
            </w:pPr>
          </w:p>
        </w:tc>
      </w:tr>
      <w:tr w:rsidR="1216F3D5" w:rsidTr="1216F3D5" w14:paraId="5C48B4CF"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02CD8B29" w14:textId="5D42E4D5">
            <w:pPr>
              <w:spacing w:line="284" w:lineRule="atLeast"/>
              <w:jc w:val="both"/>
            </w:pPr>
            <w:r w:rsidRPr="1216F3D5">
              <w:rPr>
                <w:b/>
                <w:bCs/>
              </w:rPr>
              <w:t>Doel</w:t>
            </w:r>
            <w:r w:rsidRPr="1216F3D5">
              <w:t>: Het wijzigen van een bedrijfslocatie</w:t>
            </w:r>
          </w:p>
          <w:p w:rsidR="1216F3D5" w:rsidP="1216F3D5" w:rsidRDefault="1216F3D5" w14:paraId="146A70CD" w14:textId="1E9A5A30">
            <w:pPr>
              <w:jc w:val="both"/>
            </w:pPr>
          </w:p>
        </w:tc>
      </w:tr>
      <w:tr w:rsidR="1216F3D5" w:rsidTr="1216F3D5" w14:paraId="68196AF2"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4BFF113D" w14:textId="75E0580A">
            <w:pPr>
              <w:spacing w:line="284" w:lineRule="atLeast"/>
              <w:jc w:val="both"/>
            </w:pPr>
            <w:r w:rsidRPr="1216F3D5">
              <w:rPr>
                <w:b/>
                <w:bCs/>
              </w:rPr>
              <w:t>Pre-condities</w:t>
            </w:r>
            <w:r w:rsidRPr="1216F3D5">
              <w:t>:</w:t>
            </w:r>
          </w:p>
          <w:p w:rsidR="1216F3D5" w:rsidP="00433970" w:rsidRDefault="1216F3D5" w14:paraId="46551FEB" w14:textId="2B23A152">
            <w:pPr>
              <w:pStyle w:val="Lijstalinea"/>
              <w:numPr>
                <w:ilvl w:val="0"/>
                <w:numId w:val="10"/>
              </w:numPr>
              <w:spacing w:line="284" w:lineRule="atLeast"/>
              <w:jc w:val="both"/>
              <w:rPr>
                <w:rFonts w:ascii="Verdana" w:hAnsi="Verdana" w:eastAsia="Verdana" w:cs="Verdana"/>
              </w:rPr>
            </w:pPr>
            <w:r w:rsidRPr="1216F3D5">
              <w:rPr>
                <w:rFonts w:ascii="Verdana" w:hAnsi="Verdana" w:eastAsia="Verdana" w:cs="Verdana"/>
              </w:rPr>
              <w:t>(de te wijzigen) NAW gegevens van het bedrijf moeten bekend zijn bij de applicatiebeheerder</w:t>
            </w:r>
          </w:p>
        </w:tc>
      </w:tr>
      <w:tr w:rsidR="1216F3D5" w:rsidTr="1216F3D5" w14:paraId="3A62731C"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288FCDA8" w14:textId="31C1ED7B">
            <w:pPr>
              <w:spacing w:line="284" w:lineRule="atLeast"/>
              <w:jc w:val="both"/>
            </w:pPr>
            <w:r w:rsidRPr="1216F3D5">
              <w:rPr>
                <w:b/>
                <w:bCs/>
              </w:rPr>
              <w:t>Post-condities</w:t>
            </w:r>
            <w:r w:rsidRPr="1216F3D5">
              <w:t>:</w:t>
            </w:r>
          </w:p>
          <w:p w:rsidR="1216F3D5" w:rsidP="00433970" w:rsidRDefault="1216F3D5" w14:paraId="43B82227" w14:textId="14233C09">
            <w:pPr>
              <w:pStyle w:val="Lijstalinea"/>
              <w:numPr>
                <w:ilvl w:val="0"/>
                <w:numId w:val="9"/>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Bedrijfslocatie gewijzigd</w:t>
            </w:r>
          </w:p>
        </w:tc>
      </w:tr>
      <w:tr w:rsidR="1216F3D5" w:rsidTr="1216F3D5" w14:paraId="2DECDCFF"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302DE61A" w14:textId="724026CD">
            <w:pPr>
              <w:spacing w:line="284" w:lineRule="atLeast"/>
              <w:jc w:val="both"/>
            </w:pPr>
            <w:r w:rsidRPr="1216F3D5">
              <w:rPr>
                <w:b/>
                <w:bCs/>
              </w:rPr>
              <w:t>Normaal stappenplan</w:t>
            </w:r>
          </w:p>
          <w:p w:rsidR="1216F3D5" w:rsidP="00433970" w:rsidRDefault="1216F3D5" w14:paraId="05A59FD5" w14:textId="63D5B6A9">
            <w:pPr>
              <w:pStyle w:val="Lijstalinea"/>
              <w:numPr>
                <w:ilvl w:val="0"/>
                <w:numId w:val="8"/>
              </w:numPr>
              <w:spacing w:line="284" w:lineRule="atLeast"/>
              <w:jc w:val="both"/>
            </w:pPr>
            <w:r w:rsidRPr="1216F3D5">
              <w:t>Beheerder navigeert naar Relaties, Beheer relaties</w:t>
            </w:r>
          </w:p>
          <w:p w:rsidR="1216F3D5" w:rsidP="00433970" w:rsidRDefault="1216F3D5" w14:paraId="40F6333F" w14:textId="4D098D2A">
            <w:pPr>
              <w:pStyle w:val="Lijstalinea"/>
              <w:numPr>
                <w:ilvl w:val="0"/>
                <w:numId w:val="8"/>
              </w:numPr>
              <w:spacing w:line="284" w:lineRule="atLeast"/>
              <w:jc w:val="both"/>
            </w:pPr>
            <w:r w:rsidRPr="1216F3D5">
              <w:t>Beheerder zoekt de betreffende relatie, eventueel gebruikmakend van de filter functies</w:t>
            </w:r>
          </w:p>
          <w:p w:rsidR="1216F3D5" w:rsidP="00433970" w:rsidRDefault="1216F3D5" w14:paraId="69E605F8" w14:textId="6BBBFA05">
            <w:pPr>
              <w:pStyle w:val="Lijstalinea"/>
              <w:numPr>
                <w:ilvl w:val="0"/>
                <w:numId w:val="8"/>
              </w:numPr>
              <w:spacing w:line="284" w:lineRule="atLeast"/>
              <w:jc w:val="both"/>
            </w:pPr>
            <w:r w:rsidRPr="1216F3D5">
              <w:t>Beheerder vult gegevens in</w:t>
            </w:r>
          </w:p>
          <w:p w:rsidR="1216F3D5" w:rsidP="00433970" w:rsidRDefault="1216F3D5" w14:paraId="2210D1FD" w14:textId="20A38F06">
            <w:pPr>
              <w:pStyle w:val="Lijstalinea"/>
              <w:numPr>
                <w:ilvl w:val="0"/>
                <w:numId w:val="8"/>
              </w:numPr>
              <w:spacing w:line="284" w:lineRule="atLeast"/>
              <w:jc w:val="both"/>
            </w:pPr>
            <w:r w:rsidRPr="1216F3D5">
              <w:t xml:space="preserve">Beheerder klikt op het icoon </w:t>
            </w:r>
            <w:r>
              <w:rPr>
                <w:noProof/>
                <w:lang w:eastAsia="nl-NL"/>
              </w:rPr>
              <w:drawing>
                <wp:inline distT="0" distB="0" distL="0" distR="0" wp14:anchorId="1FA6064D" wp14:editId="3AEC40EF">
                  <wp:extent cx="190500" cy="190500"/>
                  <wp:effectExtent l="0" t="0" r="0" b="0"/>
                  <wp:docPr id="605763243" name="Afbeelding 605763243" descr="http://bzv-02/beheer/Beheer/Images/ICON_ED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rsidR="1216F3D5" w:rsidP="00433970" w:rsidRDefault="1216F3D5" w14:paraId="3206155F" w14:textId="0800ACB7">
            <w:pPr>
              <w:pStyle w:val="Lijstalinea"/>
              <w:numPr>
                <w:ilvl w:val="0"/>
                <w:numId w:val="8"/>
              </w:numPr>
              <w:spacing w:line="284" w:lineRule="atLeast"/>
              <w:jc w:val="both"/>
            </w:pPr>
            <w:r w:rsidRPr="1216F3D5">
              <w:t>Beheerder wijzigt de gegevens</w:t>
            </w:r>
          </w:p>
          <w:p w:rsidR="1216F3D5" w:rsidP="00433970" w:rsidRDefault="1216F3D5" w14:paraId="3FFF15B5" w14:textId="5D10F524">
            <w:pPr>
              <w:pStyle w:val="Lijstalinea"/>
              <w:numPr>
                <w:ilvl w:val="0"/>
                <w:numId w:val="8"/>
              </w:numPr>
              <w:spacing w:line="284" w:lineRule="atLeast"/>
              <w:jc w:val="both"/>
            </w:pPr>
            <w:r w:rsidRPr="1216F3D5">
              <w:t>Indien bedrijf beheerd dient te worden door adviesorganisatie;</w:t>
            </w:r>
          </w:p>
          <w:p w:rsidR="1216F3D5" w:rsidP="00433970" w:rsidRDefault="1216F3D5" w14:paraId="0B643300" w14:textId="75B29D8C">
            <w:pPr>
              <w:pStyle w:val="Lijstalinea"/>
              <w:numPr>
                <w:ilvl w:val="1"/>
                <w:numId w:val="8"/>
              </w:numPr>
              <w:spacing w:line="284" w:lineRule="atLeast"/>
              <w:jc w:val="both"/>
            </w:pPr>
            <w:r w:rsidRPr="1216F3D5">
              <w:t>Beheerder selecteert adviesorganisatie</w:t>
            </w:r>
          </w:p>
          <w:p w:rsidR="1216F3D5" w:rsidP="00433970" w:rsidRDefault="1216F3D5" w14:paraId="7A4F6D56" w14:textId="44009AF9">
            <w:pPr>
              <w:pStyle w:val="Lijstalinea"/>
              <w:numPr>
                <w:ilvl w:val="0"/>
                <w:numId w:val="8"/>
              </w:numPr>
              <w:spacing w:line="284" w:lineRule="atLeast"/>
              <w:jc w:val="both"/>
            </w:pPr>
            <w:r w:rsidRPr="1216F3D5">
              <w:t>Beheerder klikt;</w:t>
            </w:r>
          </w:p>
          <w:p w:rsidR="1216F3D5" w:rsidP="00433970" w:rsidRDefault="1216F3D5" w14:paraId="4345FBDC" w14:textId="128F64FE">
            <w:pPr>
              <w:pStyle w:val="Lijstalinea"/>
              <w:numPr>
                <w:ilvl w:val="1"/>
                <w:numId w:val="8"/>
              </w:numPr>
              <w:spacing w:line="284" w:lineRule="atLeast"/>
              <w:jc w:val="both"/>
            </w:pPr>
            <w:r w:rsidRPr="1216F3D5">
              <w:t>“Opslaan” om de wijzigingen op te slaan</w:t>
            </w:r>
          </w:p>
          <w:p w:rsidR="1216F3D5" w:rsidP="00433970" w:rsidRDefault="1216F3D5" w14:paraId="36872FF2" w14:textId="70925903">
            <w:pPr>
              <w:pStyle w:val="Lijstalinea"/>
              <w:numPr>
                <w:ilvl w:val="1"/>
                <w:numId w:val="8"/>
              </w:numPr>
              <w:spacing w:line="284" w:lineRule="atLeast"/>
              <w:jc w:val="both"/>
            </w:pPr>
            <w:r w:rsidRPr="1216F3D5">
              <w:t xml:space="preserve">“Annuleren” om de wijzigingen te annuleren </w:t>
            </w:r>
          </w:p>
          <w:p w:rsidR="1216F3D5" w:rsidP="00433970" w:rsidRDefault="1216F3D5" w14:paraId="77C81A51" w14:textId="4EAE9DFD">
            <w:pPr>
              <w:pStyle w:val="Lijstalinea"/>
              <w:numPr>
                <w:ilvl w:val="0"/>
                <w:numId w:val="8"/>
              </w:numPr>
              <w:spacing w:line="284" w:lineRule="atLeast"/>
              <w:jc w:val="both"/>
            </w:pPr>
            <w:r w:rsidRPr="1216F3D5">
              <w:t>Beheerder zoekt de betreffende relatie, eventueel gebruikmakend van de filter functies</w:t>
            </w:r>
          </w:p>
          <w:p w:rsidR="1216F3D5" w:rsidP="00433970" w:rsidRDefault="1216F3D5" w14:paraId="1B38B101" w14:textId="31603033">
            <w:pPr>
              <w:pStyle w:val="Lijstalinea"/>
              <w:numPr>
                <w:ilvl w:val="0"/>
                <w:numId w:val="8"/>
              </w:numPr>
              <w:spacing w:line="284" w:lineRule="atLeast"/>
              <w:jc w:val="both"/>
            </w:pPr>
            <w:r w:rsidRPr="1216F3D5">
              <w:t>Beheerder klikt achter betreffende relatie op “Locatie”</w:t>
            </w:r>
          </w:p>
          <w:p w:rsidR="1216F3D5" w:rsidP="00433970" w:rsidRDefault="1216F3D5" w14:paraId="6B5ADFB0" w14:textId="1AF1AEFC">
            <w:pPr>
              <w:pStyle w:val="Lijstalinea"/>
              <w:numPr>
                <w:ilvl w:val="0"/>
                <w:numId w:val="8"/>
              </w:numPr>
              <w:spacing w:line="284" w:lineRule="atLeast"/>
              <w:jc w:val="both"/>
            </w:pPr>
            <w:r w:rsidRPr="1216F3D5">
              <w:t>Systeem haalt locatiegegevens op, kleurt button rood</w:t>
            </w:r>
          </w:p>
          <w:p w:rsidR="1216F3D5" w:rsidP="1216F3D5" w:rsidRDefault="1216F3D5" w14:paraId="4BD8E561" w14:textId="1B80356D">
            <w:pPr>
              <w:spacing w:line="284" w:lineRule="atLeast"/>
              <w:jc w:val="both"/>
            </w:pPr>
          </w:p>
          <w:p w:rsidR="1216F3D5" w:rsidP="1216F3D5" w:rsidRDefault="1216F3D5" w14:paraId="0E8A2867" w14:textId="5E64EA51">
            <w:pPr>
              <w:spacing w:line="284" w:lineRule="atLeast"/>
              <w:jc w:val="both"/>
            </w:pPr>
            <w:r w:rsidRPr="1216F3D5">
              <w:rPr>
                <w:b/>
                <w:bCs/>
              </w:rPr>
              <w:t>LET OP:</w:t>
            </w:r>
          </w:p>
          <w:p w:rsidR="1216F3D5" w:rsidP="1216F3D5" w:rsidRDefault="1216F3D5" w14:paraId="538214B0" w14:textId="6744F40F">
            <w:pPr>
              <w:spacing w:line="284" w:lineRule="atLeast"/>
              <w:jc w:val="both"/>
            </w:pPr>
            <w:r w:rsidRPr="1216F3D5">
              <w:t>Bovenstaande handelingen geven:</w:t>
            </w:r>
          </w:p>
          <w:p w:rsidR="1216F3D5" w:rsidP="00433970" w:rsidRDefault="1216F3D5" w14:paraId="5802F82F" w14:textId="1DE258AC">
            <w:pPr>
              <w:pStyle w:val="Lijstalinea"/>
              <w:numPr>
                <w:ilvl w:val="0"/>
                <w:numId w:val="7"/>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Gebruikers met de rol “Adviseur” en een gelijke “Organisatie” mutatie rechten op alle bij het bedrijf behorende scenario’s met de status “Concept”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p w:rsidR="1216F3D5" w:rsidP="00433970" w:rsidRDefault="1216F3D5" w14:paraId="4908845D" w14:textId="2DB9B720">
            <w:pPr>
              <w:pStyle w:val="Lijstalinea"/>
              <w:numPr>
                <w:ilvl w:val="0"/>
                <w:numId w:val="7"/>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 xml:space="preserve">Gebruikers met de rol “Adviseur” en een gelijke “Organisatie”  lees rechten op alle bij het bedrijf behorende scenario’s </w:t>
            </w:r>
          </w:p>
          <w:p w:rsidR="1216F3D5" w:rsidP="00433970" w:rsidRDefault="1216F3D5" w14:paraId="038F178B" w14:textId="562C558F">
            <w:pPr>
              <w:pStyle w:val="Lijstalinea"/>
              <w:numPr>
                <w:ilvl w:val="0"/>
                <w:numId w:val="7"/>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Gebruikers met de rol “Gemeente” en een gelijke “Gemeente” lees rechten op alle bij het bedrijf behorende scenario’s met een status “Definitief” of verder { Zie: §</w:t>
            </w:r>
            <w:r w:rsidRPr="1216F3D5">
              <w:rPr>
                <w:rFonts w:ascii="Baskerville Old Face" w:hAnsi="Baskerville Old Face" w:eastAsia="Baskerville Old Face" w:cs="Baskerville Old Face"/>
                <w:color w:val="000000" w:themeColor="text1"/>
              </w:rPr>
              <w:t>2.3</w:t>
            </w:r>
            <w:r w:rsidRPr="1216F3D5">
              <w:rPr>
                <w:rFonts w:ascii="Baskerville Old Face" w:hAnsi="Baskerville Old Face" w:eastAsia="Baskerville Old Face" w:cs="Baskerville Old Face"/>
              </w:rPr>
              <w:t xml:space="preserve"> </w:t>
            </w:r>
            <w:r w:rsidRPr="1216F3D5">
              <w:rPr>
                <w:rFonts w:ascii="Baskerville Old Face" w:hAnsi="Baskerville Old Face" w:eastAsia="Baskerville Old Face" w:cs="Baskerville Old Face"/>
                <w:color w:val="000000" w:themeColor="text1"/>
              </w:rPr>
              <w:t>Toestandsdiagram scenario statussen</w:t>
            </w:r>
            <w:r w:rsidRPr="1216F3D5">
              <w:rPr>
                <w:rFonts w:ascii="Baskerville Old Face" w:hAnsi="Baskerville Old Face" w:eastAsia="Baskerville Old Face" w:cs="Baskerville Old Face"/>
              </w:rPr>
              <w:t xml:space="preserve"> }</w:t>
            </w:r>
          </w:p>
        </w:tc>
      </w:tr>
      <w:tr w:rsidR="1216F3D5" w:rsidTr="1216F3D5" w14:paraId="3B1FCF59"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62C8F8E1" w14:textId="2536E6B7">
            <w:pPr>
              <w:spacing w:line="284" w:lineRule="atLeast"/>
              <w:jc w:val="both"/>
            </w:pPr>
            <w:r w:rsidRPr="1216F3D5">
              <w:rPr>
                <w:b/>
                <w:bCs/>
              </w:rPr>
              <w:t>Alternatieve stappenplannen</w:t>
            </w:r>
          </w:p>
          <w:p w:rsidR="1216F3D5" w:rsidP="1216F3D5" w:rsidRDefault="1216F3D5" w14:paraId="30122DAA" w14:textId="21C443F1">
            <w:pPr>
              <w:spacing w:line="284" w:lineRule="atLeast"/>
              <w:jc w:val="both"/>
            </w:pPr>
            <w:r w:rsidRPr="1216F3D5">
              <w:rPr>
                <w:b/>
                <w:bCs/>
              </w:rPr>
              <w:t>-</w:t>
            </w:r>
          </w:p>
        </w:tc>
      </w:tr>
    </w:tbl>
    <w:p w:rsidRPr="00AC09A0" w:rsidR="00AC09A0" w:rsidP="1216F3D5" w:rsidRDefault="00AC09A0" w14:paraId="7A531C43" w14:textId="71AC6DB6">
      <w:pPr>
        <w:jc w:val="both"/>
        <w:rPr>
          <w:rFonts w:ascii="Segoe UI" w:hAnsi="Segoe UI" w:eastAsia="Segoe UI" w:cs="Segoe UI"/>
          <w:color w:val="000000" w:themeColor="text1"/>
        </w:rPr>
      </w:pPr>
    </w:p>
    <w:p w:rsidRPr="00AC09A0" w:rsidR="00AC09A0" w:rsidP="1216F3D5" w:rsidRDefault="0DADCB06" w14:paraId="0AA69930" w14:textId="62CE9C3A">
      <w:pPr>
        <w:pStyle w:val="Kop1"/>
      </w:pPr>
      <w:r w:rsidRPr="1216F3D5">
        <w:lastRenderedPageBreak/>
        <w:t>SPEC – 121-</w:t>
      </w:r>
      <w:r w:rsidRPr="1216F3D5" w:rsidR="6EBF01BB">
        <w:t xml:space="preserve"> Aanmaken / wijzigen adviesorganisatie</w:t>
      </w:r>
    </w:p>
    <w:p w:rsidRPr="00AC09A0" w:rsidR="00AC09A0" w:rsidP="1216F3D5" w:rsidRDefault="00AC09A0" w14:paraId="2C2152B5" w14:textId="25622EA3">
      <w:pPr>
        <w:jc w:val="both"/>
        <w:rPr>
          <w:rFonts w:ascii="Segoe UI" w:hAnsi="Segoe UI" w:eastAsia="Segoe UI" w:cs="Segoe UI"/>
          <w:color w:val="000000" w:themeColor="text1"/>
        </w:rPr>
      </w:pPr>
    </w:p>
    <w:tbl>
      <w:tblPr>
        <w:tblW w:w="0" w:type="auto"/>
        <w:tblLayout w:type="fixed"/>
        <w:tblLook w:val="01E0" w:firstRow="1" w:lastRow="1" w:firstColumn="1" w:lastColumn="1" w:noHBand="0" w:noVBand="0"/>
      </w:tblPr>
      <w:tblGrid>
        <w:gridCol w:w="9015"/>
      </w:tblGrid>
      <w:tr w:rsidR="1216F3D5" w:rsidTr="1216F3D5" w14:paraId="3ECB74AD"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6C2AF8DB" w14:textId="58781DF2">
            <w:pPr>
              <w:jc w:val="center"/>
            </w:pPr>
          </w:p>
        </w:tc>
      </w:tr>
      <w:tr w:rsidR="1216F3D5" w:rsidTr="1216F3D5" w14:paraId="7E0A11CB"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5A455A25" w14:textId="5091F0ED">
            <w:pPr>
              <w:spacing w:line="284" w:lineRule="atLeast"/>
              <w:jc w:val="both"/>
            </w:pPr>
            <w:r w:rsidRPr="1216F3D5">
              <w:rPr>
                <w:b/>
                <w:bCs/>
              </w:rPr>
              <w:t>Doel</w:t>
            </w:r>
            <w:r w:rsidRPr="1216F3D5">
              <w:t>: Het aanmaken van een adviesorganisatie t.b.v. autorisaties</w:t>
            </w:r>
          </w:p>
        </w:tc>
      </w:tr>
      <w:tr w:rsidR="1216F3D5" w:rsidTr="1216F3D5" w14:paraId="3A9D83F5"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710754E4" w14:textId="1C102BA3">
            <w:pPr>
              <w:spacing w:line="284" w:lineRule="atLeast"/>
              <w:jc w:val="both"/>
            </w:pPr>
            <w:r w:rsidRPr="1216F3D5">
              <w:rPr>
                <w:b/>
                <w:bCs/>
              </w:rPr>
              <w:t>Pre-condities</w:t>
            </w:r>
            <w:r w:rsidRPr="1216F3D5">
              <w:t>:</w:t>
            </w:r>
          </w:p>
          <w:p w:rsidR="1216F3D5" w:rsidP="00433970" w:rsidRDefault="1216F3D5" w14:paraId="601EDBDB" w14:textId="5D4890BE">
            <w:pPr>
              <w:pStyle w:val="Lijstalinea"/>
              <w:numPr>
                <w:ilvl w:val="0"/>
                <w:numId w:val="6"/>
              </w:numPr>
              <w:spacing w:line="284" w:lineRule="atLeast"/>
              <w:jc w:val="both"/>
              <w:rPr>
                <w:rFonts w:ascii="Verdana" w:hAnsi="Verdana" w:eastAsia="Verdana" w:cs="Verdana"/>
              </w:rPr>
            </w:pPr>
            <w:r w:rsidRPr="1216F3D5">
              <w:rPr>
                <w:rFonts w:ascii="Verdana" w:hAnsi="Verdana" w:eastAsia="Verdana" w:cs="Verdana"/>
              </w:rPr>
              <w:t>Naam en KVK-nummer advies organisatie bekend</w:t>
            </w:r>
          </w:p>
          <w:p w:rsidR="1216F3D5" w:rsidP="1216F3D5" w:rsidRDefault="1216F3D5" w14:paraId="51328D2F" w14:textId="57629819">
            <w:pPr>
              <w:spacing w:line="284" w:lineRule="atLeast"/>
              <w:jc w:val="both"/>
            </w:pPr>
          </w:p>
        </w:tc>
      </w:tr>
      <w:tr w:rsidR="1216F3D5" w:rsidTr="1216F3D5" w14:paraId="6F53DE57"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36F87544" w14:textId="5571FC4C">
            <w:pPr>
              <w:spacing w:line="284" w:lineRule="atLeast"/>
              <w:jc w:val="both"/>
            </w:pPr>
            <w:r w:rsidRPr="1216F3D5">
              <w:rPr>
                <w:b/>
                <w:bCs/>
              </w:rPr>
              <w:t>Post-condities</w:t>
            </w:r>
            <w:r w:rsidRPr="1216F3D5">
              <w:t>:</w:t>
            </w:r>
          </w:p>
          <w:p w:rsidR="1216F3D5" w:rsidP="00433970" w:rsidRDefault="1216F3D5" w14:paraId="11EF2DB2" w14:textId="10F98ACF">
            <w:pPr>
              <w:pStyle w:val="Lijstalinea"/>
              <w:numPr>
                <w:ilvl w:val="0"/>
                <w:numId w:val="6"/>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Nieuwe organisatie beschikbaar</w:t>
            </w:r>
          </w:p>
        </w:tc>
      </w:tr>
      <w:tr w:rsidR="1216F3D5" w:rsidTr="1216F3D5" w14:paraId="04E193A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29301A80" w14:textId="4618FD9A">
            <w:pPr>
              <w:spacing w:line="284" w:lineRule="atLeast"/>
              <w:jc w:val="both"/>
            </w:pPr>
            <w:r w:rsidRPr="1216F3D5">
              <w:rPr>
                <w:b/>
                <w:bCs/>
              </w:rPr>
              <w:t>Normaal stappenplan</w:t>
            </w:r>
          </w:p>
          <w:p w:rsidR="1216F3D5" w:rsidP="00433970" w:rsidRDefault="1216F3D5" w14:paraId="1E2D003B" w14:textId="0754D993">
            <w:pPr>
              <w:pStyle w:val="Lijstalinea"/>
              <w:numPr>
                <w:ilvl w:val="0"/>
                <w:numId w:val="5"/>
              </w:numPr>
              <w:spacing w:line="284" w:lineRule="atLeast"/>
              <w:jc w:val="both"/>
            </w:pPr>
            <w:r w:rsidRPr="1216F3D5">
              <w:t>Beheerder navigeert naar Definitie gegevens, Domeinen</w:t>
            </w:r>
          </w:p>
          <w:p w:rsidR="1216F3D5" w:rsidP="00433970" w:rsidRDefault="1216F3D5" w14:paraId="5664833E" w14:textId="351C72A6">
            <w:pPr>
              <w:pStyle w:val="Lijstalinea"/>
              <w:numPr>
                <w:ilvl w:val="0"/>
                <w:numId w:val="5"/>
              </w:numPr>
              <w:spacing w:line="284" w:lineRule="atLeast"/>
              <w:jc w:val="both"/>
            </w:pPr>
            <w:r w:rsidRPr="1216F3D5">
              <w:t>Beheerder filtert op code “ORG”</w:t>
            </w:r>
          </w:p>
          <w:p w:rsidR="1216F3D5" w:rsidP="00433970" w:rsidRDefault="1216F3D5" w14:paraId="1E48F2CB" w14:textId="0D5AC5F0">
            <w:pPr>
              <w:pStyle w:val="Lijstalinea"/>
              <w:numPr>
                <w:ilvl w:val="0"/>
                <w:numId w:val="5"/>
              </w:numPr>
              <w:spacing w:line="284" w:lineRule="atLeast"/>
              <w:jc w:val="both"/>
            </w:pPr>
            <w:r w:rsidRPr="1216F3D5">
              <w:t>Beheerder voert gegevens in</w:t>
            </w:r>
          </w:p>
          <w:p w:rsidR="1216F3D5" w:rsidP="00433970" w:rsidRDefault="1216F3D5" w14:paraId="55CB5A53" w14:textId="0510357F">
            <w:pPr>
              <w:pStyle w:val="Lijstalinea"/>
              <w:numPr>
                <w:ilvl w:val="0"/>
                <w:numId w:val="5"/>
              </w:numPr>
              <w:spacing w:line="284" w:lineRule="atLeast"/>
              <w:jc w:val="both"/>
            </w:pPr>
            <w:r w:rsidRPr="1216F3D5">
              <w:t>! Beheerder voert KVK nummer in bij het veld “Kenmerk 1”</w:t>
            </w:r>
          </w:p>
          <w:p w:rsidR="1216F3D5" w:rsidP="00433970" w:rsidRDefault="1216F3D5" w14:paraId="4529F23D" w14:textId="6CC298B1">
            <w:pPr>
              <w:pStyle w:val="Lijstalinea"/>
              <w:numPr>
                <w:ilvl w:val="0"/>
                <w:numId w:val="5"/>
              </w:numPr>
              <w:spacing w:line="284" w:lineRule="atLeast"/>
              <w:jc w:val="both"/>
            </w:pPr>
            <w:r w:rsidRPr="1216F3D5">
              <w:t>Beheerder klikt op “Opslaan”</w:t>
            </w:r>
          </w:p>
          <w:p w:rsidR="1216F3D5" w:rsidP="1216F3D5" w:rsidRDefault="1216F3D5" w14:paraId="03B8D7CA" w14:textId="2F91E6D2">
            <w:pPr>
              <w:spacing w:line="284" w:lineRule="atLeast"/>
              <w:jc w:val="both"/>
            </w:pPr>
          </w:p>
          <w:p w:rsidR="1216F3D5" w:rsidP="1216F3D5" w:rsidRDefault="1216F3D5" w14:paraId="62409F7F" w14:textId="12D8D3DA">
            <w:pPr>
              <w:spacing w:line="284" w:lineRule="atLeast"/>
              <w:jc w:val="both"/>
            </w:pPr>
            <w:r w:rsidRPr="1216F3D5">
              <w:t xml:space="preserve">Zie </w:t>
            </w:r>
            <w:r w:rsidRPr="1216F3D5" w:rsidR="7D5CC9F0">
              <w:t>SPEC</w:t>
            </w:r>
            <w:r w:rsidRPr="1216F3D5">
              <w:rPr>
                <w:color w:val="000000" w:themeColor="text1"/>
              </w:rPr>
              <w:t>-</w:t>
            </w:r>
            <w:r w:rsidRPr="1216F3D5" w:rsidR="41B62AE8">
              <w:rPr>
                <w:color w:val="000000" w:themeColor="text1"/>
              </w:rPr>
              <w:t>120</w:t>
            </w:r>
            <w:r w:rsidRPr="1216F3D5">
              <w:rPr>
                <w:color w:val="000000" w:themeColor="text1"/>
              </w:rPr>
              <w:t xml:space="preserve"> – Wijzigen bedrijfslocatie (=bouwblok) (relatie)</w:t>
            </w:r>
            <w:r w:rsidRPr="1216F3D5">
              <w:t xml:space="preserve"> voor het toekennen van een adviesorganisatie aan een bedrijfslocatie.</w:t>
            </w:r>
          </w:p>
          <w:p w:rsidR="1216F3D5" w:rsidP="1216F3D5" w:rsidRDefault="1216F3D5" w14:paraId="40120E1B" w14:textId="6967AFE2">
            <w:pPr>
              <w:spacing w:line="284" w:lineRule="atLeast"/>
              <w:jc w:val="both"/>
            </w:pPr>
          </w:p>
        </w:tc>
      </w:tr>
      <w:tr w:rsidR="1216F3D5" w:rsidTr="1216F3D5" w14:paraId="15566BFE"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26998FFD" w14:textId="7F65257C">
            <w:pPr>
              <w:spacing w:line="284" w:lineRule="atLeast"/>
              <w:jc w:val="both"/>
            </w:pPr>
            <w:r w:rsidRPr="1216F3D5">
              <w:rPr>
                <w:b/>
                <w:bCs/>
              </w:rPr>
              <w:t>Alternatieve stappenplannen</w:t>
            </w:r>
          </w:p>
          <w:p w:rsidR="1216F3D5" w:rsidP="1216F3D5" w:rsidRDefault="1216F3D5" w14:paraId="11D5952C" w14:textId="23D41F29">
            <w:pPr>
              <w:spacing w:line="284" w:lineRule="atLeast"/>
              <w:jc w:val="both"/>
            </w:pPr>
            <w:r w:rsidRPr="1216F3D5">
              <w:rPr>
                <w:b/>
                <w:bCs/>
              </w:rPr>
              <w:t>-</w:t>
            </w:r>
          </w:p>
        </w:tc>
      </w:tr>
    </w:tbl>
    <w:p w:rsidRPr="00AC09A0" w:rsidR="00AC09A0" w:rsidP="1216F3D5" w:rsidRDefault="00AC09A0" w14:paraId="3B40AB61" w14:textId="138EA3F0">
      <w:pPr>
        <w:jc w:val="both"/>
        <w:rPr>
          <w:rFonts w:ascii="Segoe UI" w:hAnsi="Segoe UI" w:eastAsia="Segoe UI" w:cs="Segoe UI"/>
          <w:color w:val="000000" w:themeColor="text1"/>
        </w:rPr>
      </w:pPr>
      <w:r>
        <w:br w:type="page"/>
      </w:r>
    </w:p>
    <w:p w:rsidRPr="00AC09A0" w:rsidR="00AC09A0" w:rsidP="1216F3D5" w:rsidRDefault="694076E7" w14:paraId="7614AF7A" w14:textId="207B54BF">
      <w:pPr>
        <w:pStyle w:val="Kop3"/>
        <w:jc w:val="both"/>
      </w:pPr>
      <w:r w:rsidRPr="1216F3D5">
        <w:rPr>
          <w:color w:val="2F5496" w:themeColor="accent1" w:themeShade="BF"/>
          <w:sz w:val="32"/>
          <w:szCs w:val="32"/>
        </w:rPr>
        <w:lastRenderedPageBreak/>
        <w:t>SPEC</w:t>
      </w:r>
      <w:r w:rsidRPr="1216F3D5" w:rsidR="6EBF01BB">
        <w:rPr>
          <w:color w:val="2F5496" w:themeColor="accent1" w:themeShade="BF"/>
          <w:sz w:val="32"/>
          <w:szCs w:val="32"/>
        </w:rPr>
        <w:t>-</w:t>
      </w:r>
      <w:r w:rsidRPr="1216F3D5" w:rsidR="7D5C1612">
        <w:rPr>
          <w:color w:val="2F5496" w:themeColor="accent1" w:themeShade="BF"/>
          <w:sz w:val="32"/>
          <w:szCs w:val="32"/>
        </w:rPr>
        <w:t xml:space="preserve"> 122</w:t>
      </w:r>
      <w:r w:rsidRPr="1216F3D5" w:rsidR="6EBF01BB">
        <w:rPr>
          <w:color w:val="2F5496" w:themeColor="accent1" w:themeShade="BF"/>
          <w:sz w:val="32"/>
          <w:szCs w:val="32"/>
        </w:rPr>
        <w:t xml:space="preserve"> – Aanmaken / wijzigen gemeente</w:t>
      </w:r>
    </w:p>
    <w:p w:rsidRPr="00AC09A0" w:rsidR="00AC09A0" w:rsidP="1216F3D5" w:rsidRDefault="00AC09A0" w14:paraId="11DD4473" w14:textId="2F714AAD">
      <w:pPr>
        <w:jc w:val="both"/>
        <w:rPr>
          <w:rFonts w:ascii="Segoe UI" w:hAnsi="Segoe UI" w:eastAsia="Segoe UI" w:cs="Segoe UI"/>
          <w:color w:val="000000" w:themeColor="text1"/>
        </w:rPr>
      </w:pPr>
    </w:p>
    <w:tbl>
      <w:tblPr>
        <w:tblW w:w="0" w:type="auto"/>
        <w:tblLayout w:type="fixed"/>
        <w:tblLook w:val="01E0" w:firstRow="1" w:lastRow="1" w:firstColumn="1" w:lastColumn="1" w:noHBand="0" w:noVBand="0"/>
      </w:tblPr>
      <w:tblGrid>
        <w:gridCol w:w="9015"/>
      </w:tblGrid>
      <w:tr w:rsidR="1216F3D5" w:rsidTr="1216F3D5" w14:paraId="01950F44" w14:textId="77777777">
        <w:trPr>
          <w:trHeight w:val="300"/>
        </w:trPr>
        <w:tc>
          <w:tcPr>
            <w:tcW w:w="9015" w:type="dxa"/>
            <w:tcBorders>
              <w:top w:val="single" w:color="auto" w:sz="6" w:space="0"/>
              <w:left w:val="single" w:color="auto" w:sz="6" w:space="0"/>
              <w:bottom w:val="single" w:color="auto" w:sz="6" w:space="0"/>
              <w:right w:val="single" w:color="auto" w:sz="6" w:space="0"/>
            </w:tcBorders>
            <w:shd w:val="clear" w:color="auto" w:fill="CCCCCC"/>
            <w:tcMar>
              <w:left w:w="105" w:type="dxa"/>
              <w:right w:w="105" w:type="dxa"/>
            </w:tcMar>
          </w:tcPr>
          <w:p w:rsidR="1216F3D5" w:rsidP="1216F3D5" w:rsidRDefault="1216F3D5" w14:paraId="61367D2F" w14:textId="6553934A">
            <w:pPr>
              <w:jc w:val="center"/>
            </w:pPr>
          </w:p>
        </w:tc>
      </w:tr>
      <w:tr w:rsidR="1216F3D5" w:rsidTr="1216F3D5" w14:paraId="120DC9F9"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33FD5124" w14:textId="46FEC854">
            <w:pPr>
              <w:spacing w:line="284" w:lineRule="atLeast"/>
              <w:jc w:val="both"/>
            </w:pPr>
            <w:r w:rsidRPr="1216F3D5">
              <w:rPr>
                <w:b/>
                <w:bCs/>
              </w:rPr>
              <w:t>Doel</w:t>
            </w:r>
            <w:r w:rsidRPr="1216F3D5">
              <w:t>: Het aanmaken van een adviesorganisatie t.b.v. autorisaties</w:t>
            </w:r>
          </w:p>
        </w:tc>
      </w:tr>
      <w:tr w:rsidR="1216F3D5" w:rsidTr="1216F3D5" w14:paraId="019C31DA"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611C93BB" w14:textId="50FD20CC">
            <w:pPr>
              <w:spacing w:line="284" w:lineRule="atLeast"/>
              <w:jc w:val="both"/>
            </w:pPr>
            <w:r w:rsidRPr="1216F3D5">
              <w:rPr>
                <w:b/>
                <w:bCs/>
              </w:rPr>
              <w:t>Pre-condities</w:t>
            </w:r>
            <w:r w:rsidRPr="1216F3D5">
              <w:t>:</w:t>
            </w:r>
          </w:p>
          <w:p w:rsidR="1216F3D5" w:rsidP="00433970" w:rsidRDefault="1216F3D5" w14:paraId="15FC9DD1" w14:textId="6660F8DC">
            <w:pPr>
              <w:pStyle w:val="Lijstalinea"/>
              <w:numPr>
                <w:ilvl w:val="0"/>
                <w:numId w:val="6"/>
              </w:numPr>
              <w:spacing w:line="284" w:lineRule="atLeast"/>
              <w:jc w:val="both"/>
              <w:rPr>
                <w:rFonts w:ascii="Verdana" w:hAnsi="Verdana" w:eastAsia="Verdana" w:cs="Verdana"/>
              </w:rPr>
            </w:pPr>
            <w:r w:rsidRPr="1216F3D5">
              <w:rPr>
                <w:rFonts w:ascii="Verdana" w:hAnsi="Verdana" w:eastAsia="Verdana" w:cs="Verdana"/>
              </w:rPr>
              <w:t>Naam en KVK-nummer advies organisatie bekend</w:t>
            </w:r>
          </w:p>
          <w:p w:rsidR="1216F3D5" w:rsidP="1216F3D5" w:rsidRDefault="1216F3D5" w14:paraId="641A9E2A" w14:textId="30DF0287">
            <w:pPr>
              <w:spacing w:line="284" w:lineRule="atLeast"/>
              <w:jc w:val="both"/>
            </w:pPr>
          </w:p>
        </w:tc>
      </w:tr>
      <w:tr w:rsidR="1216F3D5" w:rsidTr="1216F3D5" w14:paraId="10FC9207"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681F53F4" w14:textId="1D5D22ED">
            <w:pPr>
              <w:spacing w:line="284" w:lineRule="atLeast"/>
              <w:jc w:val="both"/>
            </w:pPr>
            <w:r w:rsidRPr="1216F3D5">
              <w:rPr>
                <w:b/>
                <w:bCs/>
              </w:rPr>
              <w:t>Post-condities</w:t>
            </w:r>
            <w:r w:rsidRPr="1216F3D5">
              <w:t>:</w:t>
            </w:r>
          </w:p>
          <w:p w:rsidR="1216F3D5" w:rsidP="00433970" w:rsidRDefault="1216F3D5" w14:paraId="27F78B44" w14:textId="355B3EB7">
            <w:pPr>
              <w:pStyle w:val="Lijstalinea"/>
              <w:numPr>
                <w:ilvl w:val="0"/>
                <w:numId w:val="6"/>
              </w:numPr>
              <w:spacing w:after="200" w:line="284" w:lineRule="atLeast"/>
              <w:jc w:val="both"/>
              <w:rPr>
                <w:rFonts w:ascii="Baskerville Old Face" w:hAnsi="Baskerville Old Face" w:eastAsia="Baskerville Old Face" w:cs="Baskerville Old Face"/>
              </w:rPr>
            </w:pPr>
            <w:r w:rsidRPr="1216F3D5">
              <w:rPr>
                <w:rFonts w:ascii="Baskerville Old Face" w:hAnsi="Baskerville Old Face" w:eastAsia="Baskerville Old Face" w:cs="Baskerville Old Face"/>
              </w:rPr>
              <w:t>Nieuwe organisatie beschikbaar</w:t>
            </w:r>
          </w:p>
        </w:tc>
      </w:tr>
      <w:tr w:rsidR="1216F3D5" w:rsidTr="1216F3D5" w14:paraId="3EC28B5F"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17FAA7B9" w14:textId="0E2BB1F4">
            <w:pPr>
              <w:spacing w:line="284" w:lineRule="atLeast"/>
              <w:jc w:val="both"/>
            </w:pPr>
            <w:r w:rsidRPr="1216F3D5">
              <w:rPr>
                <w:b/>
                <w:bCs/>
              </w:rPr>
              <w:t>Normaal stappenplan</w:t>
            </w:r>
          </w:p>
          <w:p w:rsidR="1216F3D5" w:rsidP="00433970" w:rsidRDefault="1216F3D5" w14:paraId="79914F4B" w14:textId="00929B7D">
            <w:pPr>
              <w:pStyle w:val="Lijstalinea"/>
              <w:numPr>
                <w:ilvl w:val="0"/>
                <w:numId w:val="4"/>
              </w:numPr>
              <w:spacing w:line="284" w:lineRule="atLeast"/>
              <w:jc w:val="both"/>
            </w:pPr>
            <w:r w:rsidRPr="1216F3D5">
              <w:t>Beheerder navigeert naar Definitie gegevens, Domeinen</w:t>
            </w:r>
          </w:p>
          <w:p w:rsidR="1216F3D5" w:rsidP="00433970" w:rsidRDefault="1216F3D5" w14:paraId="13BC1D8B" w14:textId="0A37CFB0">
            <w:pPr>
              <w:pStyle w:val="Lijstalinea"/>
              <w:numPr>
                <w:ilvl w:val="0"/>
                <w:numId w:val="4"/>
              </w:numPr>
              <w:spacing w:line="284" w:lineRule="atLeast"/>
              <w:jc w:val="both"/>
            </w:pPr>
            <w:r w:rsidRPr="1216F3D5">
              <w:t>Beheerder voert gegevens in</w:t>
            </w:r>
          </w:p>
          <w:p w:rsidR="1216F3D5" w:rsidP="00433970" w:rsidRDefault="1216F3D5" w14:paraId="3D45CD34" w14:textId="033FE803">
            <w:pPr>
              <w:pStyle w:val="Lijstalinea"/>
              <w:numPr>
                <w:ilvl w:val="0"/>
                <w:numId w:val="4"/>
              </w:numPr>
              <w:spacing w:line="284" w:lineRule="atLeast"/>
              <w:jc w:val="both"/>
            </w:pPr>
            <w:r w:rsidRPr="1216F3D5">
              <w:t>! Beheerder voert KVK nummer in bij het veld “Kenmerk 1”</w:t>
            </w:r>
          </w:p>
          <w:p w:rsidR="1216F3D5" w:rsidP="00433970" w:rsidRDefault="1216F3D5" w14:paraId="5AD7F1CE" w14:textId="20FE5EA4">
            <w:pPr>
              <w:pStyle w:val="Lijstalinea"/>
              <w:numPr>
                <w:ilvl w:val="0"/>
                <w:numId w:val="4"/>
              </w:numPr>
              <w:spacing w:line="284" w:lineRule="atLeast"/>
              <w:jc w:val="both"/>
            </w:pPr>
            <w:r w:rsidRPr="1216F3D5">
              <w:t>Beheerder klikt op “Opslaan”</w:t>
            </w:r>
          </w:p>
        </w:tc>
      </w:tr>
      <w:tr w:rsidR="1216F3D5" w:rsidTr="1216F3D5" w14:paraId="77972EB3" w14:textId="77777777">
        <w:trPr>
          <w:trHeight w:val="300"/>
        </w:trPr>
        <w:tc>
          <w:tcPr>
            <w:tcW w:w="9015" w:type="dxa"/>
            <w:tcBorders>
              <w:top w:val="single" w:color="auto" w:sz="6" w:space="0"/>
              <w:left w:val="single" w:color="auto" w:sz="6" w:space="0"/>
              <w:bottom w:val="single" w:color="auto" w:sz="6" w:space="0"/>
              <w:right w:val="single" w:color="auto" w:sz="6" w:space="0"/>
            </w:tcBorders>
            <w:tcMar>
              <w:left w:w="105" w:type="dxa"/>
              <w:right w:w="105" w:type="dxa"/>
            </w:tcMar>
          </w:tcPr>
          <w:p w:rsidR="1216F3D5" w:rsidP="1216F3D5" w:rsidRDefault="1216F3D5" w14:paraId="3102348D" w14:textId="485992B9">
            <w:pPr>
              <w:spacing w:line="284" w:lineRule="atLeast"/>
              <w:jc w:val="both"/>
            </w:pPr>
            <w:r w:rsidRPr="1216F3D5">
              <w:rPr>
                <w:b/>
                <w:bCs/>
              </w:rPr>
              <w:t>Alternatieve stappenplannen</w:t>
            </w:r>
          </w:p>
          <w:p w:rsidR="1216F3D5" w:rsidP="1216F3D5" w:rsidRDefault="1216F3D5" w14:paraId="6916C94A" w14:textId="280F0897">
            <w:pPr>
              <w:spacing w:line="284" w:lineRule="atLeast"/>
              <w:jc w:val="both"/>
            </w:pPr>
            <w:r w:rsidRPr="1216F3D5">
              <w:rPr>
                <w:b/>
                <w:bCs/>
              </w:rPr>
              <w:t>-</w:t>
            </w:r>
          </w:p>
        </w:tc>
      </w:tr>
    </w:tbl>
    <w:p w:rsidRPr="00AC09A0" w:rsidR="00AC09A0" w:rsidP="1216F3D5" w:rsidRDefault="00AC09A0" w14:paraId="7FBCFB67" w14:textId="1618AE25">
      <w:pPr>
        <w:spacing w:after="0" w:line="257" w:lineRule="auto"/>
        <w:rPr>
          <w:rFonts w:ascii="Calibri Light" w:hAnsi="Calibri Light" w:eastAsia="Calibri Light" w:cs="Calibri Light"/>
          <w:color w:val="2F5496" w:themeColor="accent1" w:themeShade="BF"/>
          <w:sz w:val="32"/>
          <w:szCs w:val="32"/>
        </w:rPr>
      </w:pPr>
    </w:p>
    <w:p w:rsidRPr="00AC09A0" w:rsidR="00AC09A0" w:rsidP="1216F3D5" w:rsidRDefault="6F34B0F2" w14:paraId="27693B67" w14:textId="5AEAF317">
      <w:pPr>
        <w:pStyle w:val="Kop1"/>
      </w:pPr>
      <w:r>
        <w:t>SPEC – 123 –  Invoer scenario – Certificaten – Certificaat koppelingen anders ingeregeld</w:t>
      </w:r>
    </w:p>
    <w:p w:rsidRPr="00AC09A0" w:rsidR="00AC09A0" w:rsidP="1216F3D5" w:rsidRDefault="00AC09A0" w14:paraId="5EEC3690" w14:textId="0144F9AB"/>
    <w:tbl>
      <w:tblPr>
        <w:tblW w:w="0" w:type="auto"/>
        <w:tblLook w:val="01E0" w:firstRow="1" w:lastRow="1" w:firstColumn="1" w:lastColumn="1" w:noHBand="0" w:noVBand="0"/>
      </w:tblPr>
      <w:tblGrid>
        <w:gridCol w:w="9010"/>
      </w:tblGrid>
      <w:tr w:rsidR="1216F3D5" w:rsidTr="1216F3D5" w14:paraId="3BA0448F"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1216F3D5" w:rsidP="1216F3D5" w:rsidRDefault="1216F3D5" w14:paraId="5464F658" w14:textId="2CD5699F">
            <w:pPr>
              <w:spacing w:line="284" w:lineRule="atLeast"/>
              <w:jc w:val="both"/>
              <w:rPr>
                <w:rFonts w:ascii="Arial Nova" w:hAnsi="Arial Nova" w:eastAsia="Arial Nova" w:cs="Arial Nova"/>
                <w:b/>
                <w:bCs/>
                <w:sz w:val="20"/>
                <w:szCs w:val="20"/>
              </w:rPr>
            </w:pPr>
            <w:r w:rsidRPr="1216F3D5">
              <w:rPr>
                <w:rFonts w:ascii="Arial Nova" w:hAnsi="Arial Nova" w:eastAsia="Arial Nova" w:cs="Arial Nova"/>
                <w:b/>
                <w:bCs/>
                <w:sz w:val="20"/>
                <w:szCs w:val="20"/>
              </w:rPr>
              <w:t>Doel:</w:t>
            </w:r>
            <w:r w:rsidRPr="1216F3D5" w:rsidR="3461D7DC">
              <w:rPr>
                <w:rFonts w:ascii="Arial Nova" w:hAnsi="Arial Nova" w:eastAsia="Arial Nova" w:cs="Arial Nova"/>
                <w:b/>
                <w:bCs/>
                <w:sz w:val="20"/>
                <w:szCs w:val="20"/>
              </w:rPr>
              <w:t xml:space="preserve"> </w:t>
            </w:r>
            <w:r w:rsidRPr="1216F3D5" w:rsidR="3461D7DC">
              <w:rPr>
                <w:rFonts w:ascii="Arial Nova" w:hAnsi="Arial Nova" w:eastAsia="Arial Nova" w:cs="Arial Nova"/>
                <w:sz w:val="20"/>
                <w:szCs w:val="20"/>
              </w:rPr>
              <w:t>Sommige certificaten mogen niet tegelijkertijd gekozen worden. In het systeem is de vraagstelling zo ingeregeld, dat dit niet mogelijk is.</w:t>
            </w:r>
          </w:p>
          <w:p w:rsidR="1216F3D5" w:rsidP="1216F3D5" w:rsidRDefault="1216F3D5" w14:paraId="423D714F" w14:textId="04D1403C">
            <w:pPr>
              <w:spacing w:after="0"/>
              <w:jc w:val="both"/>
              <w:rPr>
                <w:rFonts w:ascii="Arial Nova" w:hAnsi="Arial Nova" w:eastAsia="Arial Nova" w:cs="Arial Nova"/>
                <w:sz w:val="20"/>
                <w:szCs w:val="20"/>
              </w:rPr>
            </w:pPr>
          </w:p>
        </w:tc>
      </w:tr>
      <w:tr w:rsidR="1216F3D5" w:rsidTr="1216F3D5" w14:paraId="6328AA1D"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1216F3D5" w:rsidP="1216F3D5" w:rsidRDefault="1216F3D5" w14:paraId="44B0FF0B" w14:textId="77777777">
            <w:pPr>
              <w:spacing w:line="284" w:lineRule="atLeast"/>
              <w:jc w:val="both"/>
              <w:rPr>
                <w:rFonts w:ascii="Arial Nova" w:hAnsi="Arial Nova" w:eastAsia="Arial Nova" w:cs="Arial Nova"/>
                <w:sz w:val="20"/>
                <w:szCs w:val="20"/>
              </w:rPr>
            </w:pPr>
            <w:r w:rsidRPr="1216F3D5">
              <w:rPr>
                <w:rFonts w:ascii="Arial Nova" w:hAnsi="Arial Nova" w:eastAsia="Arial Nova" w:cs="Arial Nova"/>
                <w:b/>
                <w:bCs/>
                <w:sz w:val="20"/>
                <w:szCs w:val="20"/>
              </w:rPr>
              <w:t>Inhoud:</w:t>
            </w:r>
          </w:p>
          <w:p w:rsidR="1216F3D5" w:rsidP="1216F3D5" w:rsidRDefault="1216F3D5" w14:paraId="4A78A6C9" w14:textId="1C70087B">
            <w:pPr>
              <w:spacing w:line="284" w:lineRule="atLeast"/>
              <w:jc w:val="both"/>
              <w:rPr>
                <w:rFonts w:ascii="Arial Nova" w:hAnsi="Arial Nova" w:eastAsia="Arial Nova" w:cs="Arial Nova"/>
                <w:b/>
                <w:bCs/>
                <w:sz w:val="20"/>
                <w:szCs w:val="20"/>
              </w:rPr>
            </w:pPr>
          </w:p>
          <w:p w:rsidR="7174161E" w:rsidP="1216F3D5" w:rsidRDefault="7174161E" w14:paraId="04D53B22" w14:textId="5392AD9F">
            <w:pPr>
              <w:spacing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o.a </w:t>
            </w:r>
          </w:p>
          <w:p w:rsidR="1216F3D5" w:rsidP="1216F3D5" w:rsidRDefault="1216F3D5" w14:paraId="4769E201" w14:textId="2984E1C5">
            <w:pPr>
              <w:spacing w:line="284" w:lineRule="atLeast"/>
              <w:jc w:val="both"/>
              <w:rPr>
                <w:rFonts w:ascii="Arial Nova" w:hAnsi="Arial Nova" w:eastAsia="Arial Nova" w:cs="Arial Nova"/>
                <w:b/>
                <w:bCs/>
                <w:sz w:val="20"/>
                <w:szCs w:val="20"/>
              </w:rPr>
            </w:pPr>
          </w:p>
          <w:p w:rsidR="757F8BB2" w:rsidP="1216F3D5" w:rsidRDefault="757F8BB2" w14:paraId="11A0D834" w14:textId="56DA4EFF">
            <w:pPr>
              <w:spacing w:line="284" w:lineRule="atLeast"/>
              <w:jc w:val="both"/>
              <w:rPr>
                <w:rFonts w:ascii="Arial Nova" w:hAnsi="Arial Nova" w:eastAsia="Arial Nova" w:cs="Arial Nova"/>
                <w:sz w:val="20"/>
                <w:szCs w:val="20"/>
              </w:rPr>
            </w:pPr>
            <w:r w:rsidRPr="1216F3D5">
              <w:rPr>
                <w:rFonts w:ascii="Segoe UI" w:hAnsi="Segoe UI" w:eastAsia="Segoe UI" w:cs="Segoe UI"/>
                <w:color w:val="000000" w:themeColor="text1"/>
                <w:sz w:val="18"/>
                <w:szCs w:val="18"/>
              </w:rPr>
              <w:t>Fo</w:t>
            </w:r>
            <w:r w:rsidR="00DB46D3">
              <w:rPr>
                <w:rFonts w:ascii="Segoe UI" w:hAnsi="Segoe UI" w:eastAsia="Segoe UI" w:cs="Segoe UI"/>
                <w:color w:val="000000" w:themeColor="text1"/>
                <w:sz w:val="18"/>
                <w:szCs w:val="18"/>
              </w:rPr>
              <w:t>c</w:t>
            </w:r>
            <w:r w:rsidRPr="1216F3D5">
              <w:rPr>
                <w:rFonts w:ascii="Segoe UI" w:hAnsi="Segoe UI" w:eastAsia="Segoe UI" w:cs="Segoe UI"/>
                <w:color w:val="000000" w:themeColor="text1"/>
                <w:sz w:val="18"/>
                <w:szCs w:val="18"/>
              </w:rPr>
              <w:t xml:space="preserve">us Planet Levensduur Koeien - Een van de 2 certificaten krijgt punten. Kunnen niet beide tegelijk gekozen worden </w:t>
            </w:r>
            <w:r w:rsidRPr="1216F3D5">
              <w:rPr>
                <w:rFonts w:ascii="Arial Nova" w:hAnsi="Arial Nova" w:eastAsia="Arial Nova" w:cs="Arial Nova"/>
                <w:sz w:val="20"/>
                <w:szCs w:val="20"/>
              </w:rPr>
              <w:t xml:space="preserve"> </w:t>
            </w:r>
          </w:p>
          <w:p w:rsidR="1216F3D5" w:rsidP="1216F3D5" w:rsidRDefault="1216F3D5" w14:paraId="5B78EFE5" w14:textId="1785279B">
            <w:pPr>
              <w:spacing w:line="284" w:lineRule="atLeast"/>
              <w:jc w:val="both"/>
              <w:rPr>
                <w:rFonts w:ascii="Arial Nova" w:hAnsi="Arial Nova" w:eastAsia="Arial Nova" w:cs="Arial Nova"/>
                <w:sz w:val="20"/>
                <w:szCs w:val="20"/>
              </w:rPr>
            </w:pPr>
          </w:p>
          <w:p w:rsidR="3014754A" w:rsidP="1216F3D5" w:rsidRDefault="3014754A" w14:paraId="32981A63" w14:textId="215AAD61">
            <w:pPr>
              <w:spacing w:line="284" w:lineRule="atLeast"/>
              <w:jc w:val="both"/>
              <w:rPr>
                <w:rFonts w:ascii="Arial Nova" w:hAnsi="Arial Nova" w:eastAsia="Arial Nova" w:cs="Arial Nova"/>
                <w:sz w:val="20"/>
                <w:szCs w:val="20"/>
              </w:rPr>
            </w:pPr>
            <w:r w:rsidRPr="1216F3D5">
              <w:rPr>
                <w:rFonts w:ascii="Arial Nova" w:hAnsi="Arial Nova" w:eastAsia="Arial Nova" w:cs="Arial Nova"/>
                <w:sz w:val="20"/>
                <w:szCs w:val="20"/>
              </w:rPr>
              <w:t xml:space="preserve">Weidegang certificaten - </w:t>
            </w:r>
            <w:r w:rsidRPr="1216F3D5">
              <w:rPr>
                <w:rFonts w:ascii="Segoe UI" w:hAnsi="Segoe UI" w:eastAsia="Segoe UI" w:cs="Segoe UI"/>
                <w:color w:val="000000" w:themeColor="text1"/>
                <w:sz w:val="18"/>
                <w:szCs w:val="18"/>
              </w:rPr>
              <w:t xml:space="preserve">Een van de 2 certificaten krijgt punten. Kunnen niet beide tegelijk gekozen worden </w:t>
            </w:r>
            <w:r w:rsidRPr="1216F3D5">
              <w:rPr>
                <w:rFonts w:ascii="Arial Nova" w:hAnsi="Arial Nova" w:eastAsia="Arial Nova" w:cs="Arial Nova"/>
                <w:sz w:val="20"/>
                <w:szCs w:val="20"/>
              </w:rPr>
              <w:t xml:space="preserve"> </w:t>
            </w:r>
          </w:p>
          <w:p w:rsidR="1216F3D5" w:rsidP="1216F3D5" w:rsidRDefault="1216F3D5" w14:paraId="5F5CE104" w14:textId="7B49E1C7">
            <w:pPr>
              <w:spacing w:line="284" w:lineRule="atLeast"/>
              <w:jc w:val="both"/>
              <w:rPr>
                <w:rFonts w:ascii="Arial Nova" w:hAnsi="Arial Nova" w:eastAsia="Arial Nova" w:cs="Arial Nova"/>
                <w:b/>
                <w:bCs/>
              </w:rPr>
            </w:pPr>
          </w:p>
        </w:tc>
      </w:tr>
      <w:tr w:rsidR="1216F3D5" w:rsidTr="1216F3D5" w14:paraId="7BA41035" w14:textId="77777777">
        <w:trPr>
          <w:trHeight w:val="300"/>
        </w:trPr>
        <w:tc>
          <w:tcPr>
            <w:tcW w:w="9010" w:type="dxa"/>
            <w:tcBorders>
              <w:top w:val="single" w:color="auto" w:sz="6" w:space="0"/>
              <w:left w:val="single" w:color="auto" w:sz="6" w:space="0"/>
              <w:bottom w:val="single" w:color="auto" w:sz="6" w:space="0"/>
              <w:right w:val="single" w:color="auto" w:sz="6" w:space="0"/>
            </w:tcBorders>
          </w:tcPr>
          <w:p w:rsidR="1216F3D5" w:rsidP="1216F3D5" w:rsidRDefault="1216F3D5" w14:paraId="4CD6A9E7" w14:textId="6BE1EF8B">
            <w:pPr>
              <w:spacing w:line="284" w:lineRule="atLeast"/>
              <w:jc w:val="both"/>
              <w:rPr>
                <w:rFonts w:ascii="Arial Nova" w:hAnsi="Arial Nova" w:eastAsia="Arial Nova" w:cs="Arial Nova"/>
                <w:b/>
                <w:bCs/>
                <w:sz w:val="20"/>
                <w:szCs w:val="20"/>
              </w:rPr>
            </w:pPr>
            <w:r w:rsidRPr="1216F3D5">
              <w:rPr>
                <w:rFonts w:ascii="Arial Nova" w:hAnsi="Arial Nova" w:eastAsia="Arial Nova" w:cs="Arial Nova"/>
                <w:b/>
                <w:bCs/>
                <w:sz w:val="20"/>
                <w:szCs w:val="20"/>
              </w:rPr>
              <w:lastRenderedPageBreak/>
              <w:t xml:space="preserve">Aanpassen: </w:t>
            </w:r>
            <w:r w:rsidRPr="1216F3D5" w:rsidR="0F61E382">
              <w:rPr>
                <w:rFonts w:ascii="Arial Nova" w:hAnsi="Arial Nova" w:eastAsia="Arial Nova" w:cs="Arial Nova"/>
                <w:sz w:val="20"/>
                <w:szCs w:val="20"/>
              </w:rPr>
              <w:t>Kengetallen en antwoorddomein van specifieke vraag.</w:t>
            </w:r>
          </w:p>
          <w:p w:rsidR="1216F3D5" w:rsidP="1216F3D5" w:rsidRDefault="1216F3D5" w14:paraId="731B3346" w14:textId="762184EA">
            <w:pPr>
              <w:spacing w:line="284" w:lineRule="atLeast"/>
              <w:jc w:val="both"/>
              <w:rPr>
                <w:rFonts w:ascii="Arial Nova" w:hAnsi="Arial Nova" w:eastAsia="Arial Nova" w:cs="Arial Nova"/>
                <w:sz w:val="20"/>
                <w:szCs w:val="20"/>
              </w:rPr>
            </w:pPr>
          </w:p>
        </w:tc>
      </w:tr>
    </w:tbl>
    <w:p w:rsidRPr="00AC09A0" w:rsidR="00AC09A0" w:rsidP="1216F3D5" w:rsidRDefault="00AC09A0" w14:paraId="29825D62" w14:textId="26797F2E"/>
    <w:p w:rsidRPr="00AC09A0" w:rsidR="00AC09A0" w:rsidP="1216F3D5" w:rsidRDefault="0618724C" w14:paraId="0506B54B" w14:textId="608527BA">
      <w:pPr>
        <w:spacing w:after="0" w:line="257" w:lineRule="auto"/>
      </w:pPr>
      <w:r w:rsidRPr="1216F3D5">
        <w:rPr>
          <w:rFonts w:asciiTheme="majorHAnsi" w:hAnsiTheme="majorHAnsi" w:eastAsiaTheme="majorEastAsia" w:cstheme="majorBidi"/>
          <w:color w:val="2F5496" w:themeColor="accent1" w:themeShade="BF"/>
          <w:sz w:val="32"/>
          <w:szCs w:val="32"/>
        </w:rPr>
        <w:t>SPEC – 12</w:t>
      </w:r>
      <w:r w:rsidRPr="1216F3D5" w:rsidR="3F459BA7">
        <w:rPr>
          <w:rFonts w:asciiTheme="majorHAnsi" w:hAnsiTheme="majorHAnsi" w:eastAsiaTheme="majorEastAsia" w:cstheme="majorBidi"/>
          <w:color w:val="2F5496" w:themeColor="accent1" w:themeShade="BF"/>
          <w:sz w:val="32"/>
          <w:szCs w:val="32"/>
        </w:rPr>
        <w:t>4</w:t>
      </w:r>
      <w:r w:rsidRPr="1216F3D5">
        <w:rPr>
          <w:rFonts w:asciiTheme="majorHAnsi" w:hAnsiTheme="majorHAnsi" w:eastAsiaTheme="majorEastAsia" w:cstheme="majorBidi"/>
          <w:color w:val="2F5496" w:themeColor="accent1" w:themeShade="BF"/>
          <w:sz w:val="32"/>
          <w:szCs w:val="32"/>
        </w:rPr>
        <w:t xml:space="preserve"> –</w:t>
      </w:r>
      <w:r w:rsidRPr="1216F3D5" w:rsidR="09DD199C">
        <w:rPr>
          <w:rFonts w:asciiTheme="majorHAnsi" w:hAnsiTheme="majorHAnsi" w:eastAsiaTheme="majorEastAsia" w:cstheme="majorBidi"/>
          <w:color w:val="2F5496" w:themeColor="accent1" w:themeShade="BF"/>
          <w:sz w:val="32"/>
          <w:szCs w:val="32"/>
        </w:rPr>
        <w:t xml:space="preserve"> Legenda </w:t>
      </w:r>
      <w:r w:rsidRPr="1216F3D5" w:rsidR="4BF73387">
        <w:rPr>
          <w:rFonts w:asciiTheme="majorHAnsi" w:hAnsiTheme="majorHAnsi" w:eastAsiaTheme="majorEastAsia" w:cstheme="majorBidi"/>
          <w:color w:val="2F5496" w:themeColor="accent1" w:themeShade="BF"/>
          <w:sz w:val="32"/>
          <w:szCs w:val="32"/>
        </w:rPr>
        <w:t>aanmaken</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1216F3D5" w14:paraId="186B0959"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9DD199C" w14:paraId="727F4AF2" w14:textId="77777777">
            <w:pPr>
              <w:spacing w:after="0" w:line="240" w:lineRule="auto"/>
              <w:jc w:val="center"/>
              <w:textAlignment w:val="baseline"/>
              <w:divId w:val="619073378"/>
            </w:pPr>
            <w:r w:rsidRPr="1216F3D5">
              <w:rPr>
                <w:rFonts w:asciiTheme="majorHAnsi" w:hAnsiTheme="majorHAnsi" w:eastAsiaTheme="majorEastAsia" w:cstheme="majorBidi"/>
                <w:color w:val="2F5496" w:themeColor="accent1" w:themeShade="BF"/>
                <w:sz w:val="32"/>
                <w:szCs w:val="32"/>
              </w:rPr>
              <w:t> </w:t>
            </w:r>
          </w:p>
        </w:tc>
      </w:tr>
      <w:tr w:rsidRPr="00AC09A0" w:rsidR="00AC09A0" w:rsidTr="1216F3D5" w14:paraId="39DFAA49"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D52504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Beheren legenda's </w:t>
            </w:r>
          </w:p>
        </w:tc>
      </w:tr>
      <w:tr w:rsidRPr="00AC09A0" w:rsidR="00AC09A0" w:rsidTr="1216F3D5" w14:paraId="10B209EA"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4948637"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w:t>
            </w:r>
            <w:r w:rsidRPr="00AC09A0">
              <w:rPr>
                <w:rFonts w:ascii="Arial Nova" w:hAnsi="Arial Nova" w:eastAsia="Times New Roman" w:cs="Times New Roman"/>
                <w:sz w:val="20"/>
                <w:szCs w:val="20"/>
                <w:lang w:eastAsia="nl-NL"/>
              </w:rPr>
              <w:t> </w:t>
            </w:r>
          </w:p>
          <w:p w:rsidRPr="00AC09A0" w:rsidR="00AC09A0" w:rsidP="00AC09A0" w:rsidRDefault="00AC09A0" w14:paraId="60EDC1B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C2CC21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Op deze pagina kunnen legenda’s worden toegevoegd en/of gewijzigd. Deze legenda’s worden op de vereiste pagina's gepubliceerd met behulp van de “Legendatabel” in de database. </w:t>
            </w:r>
          </w:p>
          <w:p w:rsidRPr="00AC09A0" w:rsidR="00AC09A0" w:rsidP="00AC09A0" w:rsidRDefault="00AC09A0" w14:paraId="7C1E28C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Welke legenda is toegestaan voor welke rol, wordt op deze pagina bepaald. </w:t>
            </w:r>
          </w:p>
          <w:p w:rsidRPr="00AC09A0" w:rsidR="00AC09A0" w:rsidP="00AC09A0" w:rsidRDefault="00AC09A0" w14:paraId="2C0EED8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Toe te passen filter op overzicht Legenda: </w:t>
            </w:r>
          </w:p>
          <w:p w:rsidRPr="00AC09A0" w:rsidR="00AC09A0" w:rsidP="00433970" w:rsidRDefault="00AC09A0" w14:paraId="53BC07EC" w14:textId="77777777">
            <w:pPr>
              <w:numPr>
                <w:ilvl w:val="0"/>
                <w:numId w:val="257"/>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Titel </w:t>
            </w:r>
          </w:p>
          <w:p w:rsidRPr="00AC09A0" w:rsidR="00AC09A0" w:rsidP="00433970" w:rsidRDefault="00AC09A0" w14:paraId="6F88D06F" w14:textId="77777777">
            <w:pPr>
              <w:numPr>
                <w:ilvl w:val="0"/>
                <w:numId w:val="257"/>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Toegestane versies </w:t>
            </w:r>
          </w:p>
          <w:p w:rsidRPr="00AC09A0" w:rsidR="00AC09A0" w:rsidP="00433970" w:rsidRDefault="00AC09A0" w14:paraId="6EB11B25" w14:textId="77777777">
            <w:pPr>
              <w:numPr>
                <w:ilvl w:val="0"/>
                <w:numId w:val="257"/>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Figuur </w:t>
            </w:r>
          </w:p>
          <w:p w:rsidRPr="00AC09A0" w:rsidR="00AC09A0" w:rsidP="00433970" w:rsidRDefault="00AC09A0" w14:paraId="1B6B5F24" w14:textId="77777777">
            <w:pPr>
              <w:numPr>
                <w:ilvl w:val="0"/>
                <w:numId w:val="257"/>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Awesome  </w:t>
            </w:r>
          </w:p>
          <w:p w:rsidRPr="00AC09A0" w:rsidR="00AC09A0" w:rsidP="00AC09A0" w:rsidRDefault="00AC09A0" w14:paraId="012DB5E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Hieronder vindt u informatie over de functies van de icoontjes die op deze pagina verschijnen: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15"/>
              <w:gridCol w:w="6645"/>
            </w:tblGrid>
            <w:tr w:rsidRPr="00AC09A0" w:rsidR="00AC09A0" w:rsidTr="00AC09A0" w14:paraId="64908836" w14:textId="77777777">
              <w:tc>
                <w:tcPr>
                  <w:tcW w:w="211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51A93AB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b/>
                      <w:bCs/>
                      <w:sz w:val="18"/>
                      <w:szCs w:val="18"/>
                      <w:lang w:eastAsia="nl-NL"/>
                    </w:rPr>
                    <w:t>Icoontje </w:t>
                  </w:r>
                  <w:r w:rsidRPr="00AC09A0">
                    <w:rPr>
                      <w:rFonts w:ascii="Verdana" w:hAnsi="Verdana" w:eastAsia="Times New Roman" w:cs="Times New Roman"/>
                      <w:sz w:val="18"/>
                      <w:szCs w:val="18"/>
                      <w:lang w:eastAsia="nl-NL"/>
                    </w:rPr>
                    <w:t> </w:t>
                  </w:r>
                </w:p>
              </w:tc>
              <w:tc>
                <w:tcPr>
                  <w:tcW w:w="664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643F1EE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b/>
                      <w:bCs/>
                      <w:sz w:val="18"/>
                      <w:szCs w:val="18"/>
                      <w:lang w:eastAsia="nl-NL"/>
                    </w:rPr>
                    <w:t>Omschrijving</w:t>
                  </w:r>
                  <w:r w:rsidRPr="00AC09A0">
                    <w:rPr>
                      <w:rFonts w:ascii="Verdana" w:hAnsi="Verdana" w:eastAsia="Times New Roman" w:cs="Times New Roman"/>
                      <w:sz w:val="18"/>
                      <w:szCs w:val="18"/>
                      <w:lang w:eastAsia="nl-NL"/>
                    </w:rPr>
                    <w:t> </w:t>
                  </w:r>
                </w:p>
              </w:tc>
            </w:tr>
            <w:tr w:rsidRPr="00AC09A0" w:rsidR="00AC09A0" w:rsidTr="00AC09A0" w14:paraId="32315E40" w14:textId="77777777">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7C65DB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Bewerk scenario titel  </w:t>
                  </w:r>
                </w:p>
                <w:p w:rsidRPr="00AC09A0" w:rsidR="00AC09A0" w:rsidP="00AC09A0" w:rsidRDefault="00AC09A0" w14:paraId="300687CE" w14:textId="4F46B7F5">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4F6251A0" wp14:editId="05920E99">
                        <wp:extent cx="285750" cy="295275"/>
                        <wp:effectExtent l="0" t="0" r="0" b="952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AC09A0">
                    <w:rPr>
                      <w:rFonts w:ascii="Verdana" w:hAnsi="Verdana" w:eastAsia="Times New Roman" w:cs="Times New Roman"/>
                      <w:sz w:val="18"/>
                      <w:szCs w:val="18"/>
                      <w:lang w:eastAsia="nl-NL"/>
                    </w:rPr>
                    <w:t> </w:t>
                  </w:r>
                </w:p>
              </w:tc>
              <w:tc>
                <w:tcPr>
                  <w:tcW w:w="66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594BE8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Als u op dit icoontje drukt, wordt de “Legenda” pop-up scherm geopend. </w:t>
                  </w:r>
                </w:p>
                <w:p w:rsidRPr="00AC09A0" w:rsidR="00AC09A0" w:rsidP="00AC09A0" w:rsidRDefault="00AC09A0" w14:paraId="365D3E7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 </w:t>
                  </w:r>
                </w:p>
              </w:tc>
            </w:tr>
            <w:tr w:rsidRPr="00AC09A0" w:rsidR="00AC09A0" w:rsidTr="00AC09A0" w14:paraId="07CD01E8" w14:textId="77777777">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AF997F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Toevoegen </w:t>
                  </w:r>
                </w:p>
                <w:p w:rsidRPr="00AC09A0" w:rsidR="00AC09A0" w:rsidP="00AC09A0" w:rsidRDefault="00AC09A0" w14:paraId="44489D7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sz w:val="18"/>
                      <w:szCs w:val="18"/>
                      <w:lang w:eastAsia="nl-NL"/>
                    </w:rPr>
                    <w:t> </w:t>
                  </w:r>
                </w:p>
                <w:p w:rsidRPr="00AC09A0" w:rsidR="00AC09A0" w:rsidP="00AC09A0" w:rsidRDefault="00AC09A0" w14:paraId="30CE1F9F" w14:textId="0E1BF693">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09E23607" wp14:editId="674646EE">
                        <wp:extent cx="342900" cy="238125"/>
                        <wp:effectExtent l="0" t="0" r="0" b="9525"/>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AC09A0">
                    <w:rPr>
                      <w:rFonts w:ascii="Arial" w:hAnsi="Arial" w:eastAsia="Times New Roman" w:cs="Arial"/>
                      <w:sz w:val="20"/>
                      <w:szCs w:val="20"/>
                      <w:lang w:eastAsia="nl-NL"/>
                    </w:rPr>
                    <w:t> </w:t>
                  </w:r>
                </w:p>
              </w:tc>
              <w:tc>
                <w:tcPr>
                  <w:tcW w:w="66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E9FE97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Als u op dit icoontje drukt, wordt het leeg pop-upscherm “Legenda” geopend. </w:t>
                  </w:r>
                </w:p>
              </w:tc>
            </w:tr>
            <w:tr w:rsidRPr="00AC09A0" w:rsidR="00AC09A0" w:rsidTr="00AC09A0" w14:paraId="2CE38740" w14:textId="77777777">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ECEDC4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Kopieer item  </w:t>
                  </w:r>
                </w:p>
                <w:p w:rsidRPr="00AC09A0" w:rsidR="00AC09A0" w:rsidP="00AC09A0" w:rsidRDefault="00AC09A0" w14:paraId="40E45B3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138C3043" w14:textId="5B189EC8">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463F6849" wp14:editId="7AA9B1D8">
                        <wp:extent cx="428625" cy="371475"/>
                        <wp:effectExtent l="0" t="0" r="9525" b="952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28625" cy="371475"/>
                                </a:xfrm>
                                <a:prstGeom prst="rect">
                                  <a:avLst/>
                                </a:prstGeom>
                                <a:noFill/>
                                <a:ln>
                                  <a:noFill/>
                                </a:ln>
                              </pic:spPr>
                            </pic:pic>
                          </a:graphicData>
                        </a:graphic>
                      </wp:inline>
                    </w:drawing>
                  </w:r>
                  <w:r w:rsidRPr="00AC09A0">
                    <w:rPr>
                      <w:rFonts w:ascii="Arial" w:hAnsi="Arial" w:eastAsia="Times New Roman" w:cs="Arial"/>
                      <w:sz w:val="20"/>
                      <w:szCs w:val="20"/>
                      <w:lang w:eastAsia="nl-NL"/>
                    </w:rPr>
                    <w:t> </w:t>
                  </w:r>
                </w:p>
              </w:tc>
              <w:tc>
                <w:tcPr>
                  <w:tcW w:w="66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42447A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Wanneer dit icoontje wordt gedrukt, wordt het pop-up scherm “Legenda” weergegeven met het bericht "Het item is gekopieerd en in de lijst geplaatst". </w:t>
                  </w:r>
                </w:p>
                <w:p w:rsidRPr="00AC09A0" w:rsidR="00AC09A0" w:rsidP="00AC09A0" w:rsidRDefault="00AC09A0" w14:paraId="7EDE2FF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 </w:t>
                  </w:r>
                </w:p>
              </w:tc>
            </w:tr>
            <w:tr w:rsidRPr="00AC09A0" w:rsidR="00AC09A0" w:rsidTr="00AC09A0" w14:paraId="5617DC33" w14:textId="77777777">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FC87EC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Verwijderen  </w:t>
                  </w:r>
                </w:p>
                <w:p w:rsidRPr="00AC09A0" w:rsidR="00AC09A0" w:rsidP="00AC09A0" w:rsidRDefault="00AC09A0" w14:paraId="39B4CB5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67EAD9FF" w14:textId="47AE9284">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099085C6" wp14:editId="76737DD0">
                        <wp:extent cx="238125" cy="209550"/>
                        <wp:effectExtent l="0" t="0" r="952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AC09A0">
                    <w:rPr>
                      <w:rFonts w:ascii="Arial" w:hAnsi="Arial" w:eastAsia="Times New Roman" w:cs="Arial"/>
                      <w:sz w:val="20"/>
                      <w:szCs w:val="20"/>
                      <w:lang w:eastAsia="nl-NL"/>
                    </w:rPr>
                    <w:t> </w:t>
                  </w:r>
                </w:p>
              </w:tc>
              <w:tc>
                <w:tcPr>
                  <w:tcW w:w="66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7B9E75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Als op de knop “verwijderen” geklikt wordt, wordt er een bevestigingsmelding getoond.  </w:t>
                  </w:r>
                </w:p>
                <w:p w:rsidRPr="00AC09A0" w:rsidR="00AC09A0" w:rsidP="00AC09A0" w:rsidRDefault="00AC09A0" w14:paraId="71ED27C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 </w:t>
                  </w:r>
                </w:p>
                <w:p w:rsidRPr="00AC09A0" w:rsidR="00AC09A0" w:rsidP="00AC09A0" w:rsidRDefault="00AC09A0" w14:paraId="321B22E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Na de bevestiging wordt het item uit de lijst verwijderd. </w:t>
                  </w:r>
                </w:p>
              </w:tc>
            </w:tr>
            <w:tr w:rsidRPr="00AC09A0" w:rsidR="00AC09A0" w:rsidTr="00AC09A0" w14:paraId="5FCE99B7" w14:textId="77777777">
              <w:tc>
                <w:tcPr>
                  <w:tcW w:w="21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C67854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Verwijderen filter </w:t>
                  </w:r>
                </w:p>
                <w:p w:rsidRPr="00AC09A0" w:rsidR="00AC09A0" w:rsidP="00AC09A0" w:rsidRDefault="00AC09A0" w14:paraId="5A705B64" w14:textId="4C9A6147">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0868BAD3" wp14:editId="70D23DD1">
                        <wp:extent cx="257175" cy="304800"/>
                        <wp:effectExtent l="0" t="0" r="9525"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7175" cy="304800"/>
                                </a:xfrm>
                                <a:prstGeom prst="rect">
                                  <a:avLst/>
                                </a:prstGeom>
                                <a:noFill/>
                                <a:ln>
                                  <a:noFill/>
                                </a:ln>
                              </pic:spPr>
                            </pic:pic>
                          </a:graphicData>
                        </a:graphic>
                      </wp:inline>
                    </w:drawing>
                  </w:r>
                  <w:r w:rsidRPr="00AC09A0">
                    <w:rPr>
                      <w:rFonts w:ascii="Arial" w:hAnsi="Arial" w:eastAsia="Times New Roman" w:cs="Arial"/>
                      <w:sz w:val="20"/>
                      <w:szCs w:val="20"/>
                      <w:lang w:eastAsia="nl-NL"/>
                    </w:rPr>
                    <w:t> </w:t>
                  </w:r>
                </w:p>
                <w:p w:rsidRPr="00AC09A0" w:rsidR="00AC09A0" w:rsidP="00AC09A0" w:rsidRDefault="00AC09A0" w14:paraId="236EF58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c>
                <w:tcPr>
                  <w:tcW w:w="66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2CD181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Als u op dit icoontje gedrukt wordt, worden de gefilterde gegevens verwijderd. </w:t>
                  </w:r>
                </w:p>
                <w:p w:rsidRPr="00AC09A0" w:rsidR="00AC09A0" w:rsidP="00AC09A0" w:rsidRDefault="00AC09A0" w14:paraId="412266C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r>
          </w:tbl>
          <w:p w:rsidRPr="00AC09A0" w:rsidR="00AC09A0" w:rsidP="00AC09A0" w:rsidRDefault="00AC09A0" w14:paraId="13EBFA1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1"/>
                <w:szCs w:val="21"/>
                <w:lang w:eastAsia="nl-NL"/>
              </w:rPr>
              <w:t> </w:t>
            </w:r>
          </w:p>
          <w:p w:rsidRPr="00AC09A0" w:rsidR="00AC09A0" w:rsidP="00AC09A0" w:rsidRDefault="00AC09A0" w14:paraId="5EE7154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Hieronder vindt u informatie over de velden “Legenda formulier”: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85"/>
              <w:gridCol w:w="1155"/>
              <w:gridCol w:w="1680"/>
              <w:gridCol w:w="1395"/>
              <w:gridCol w:w="2715"/>
            </w:tblGrid>
            <w:tr w:rsidRPr="00AC09A0" w:rsidR="00AC09A0" w:rsidTr="00AC09A0" w14:paraId="12221888" w14:textId="77777777">
              <w:tc>
                <w:tcPr>
                  <w:tcW w:w="178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62294B5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Veld</w:t>
                  </w:r>
                  <w:r w:rsidRPr="00AC09A0">
                    <w:rPr>
                      <w:rFonts w:ascii="Arial" w:hAnsi="Arial" w:eastAsia="Times New Roman" w:cs="Arial"/>
                      <w:sz w:val="20"/>
                      <w:szCs w:val="20"/>
                      <w:lang w:eastAsia="nl-NL"/>
                    </w:rPr>
                    <w:t> </w:t>
                  </w:r>
                </w:p>
              </w:tc>
              <w:tc>
                <w:tcPr>
                  <w:tcW w:w="115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653B578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Verplicht Ja-Nee</w:t>
                  </w:r>
                  <w:r w:rsidRPr="00AC09A0">
                    <w:rPr>
                      <w:rFonts w:ascii="Arial" w:hAnsi="Arial" w:eastAsia="Times New Roman" w:cs="Arial"/>
                      <w:sz w:val="20"/>
                      <w:szCs w:val="20"/>
                      <w:lang w:eastAsia="nl-NL"/>
                    </w:rPr>
                    <w:t> </w:t>
                  </w:r>
                </w:p>
              </w:tc>
              <w:tc>
                <w:tcPr>
                  <w:tcW w:w="1680"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309A1F4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Soort veld</w:t>
                  </w:r>
                  <w:r w:rsidRPr="00AC09A0">
                    <w:rPr>
                      <w:rFonts w:ascii="Arial" w:hAnsi="Arial" w:eastAsia="Times New Roman" w:cs="Arial"/>
                      <w:sz w:val="20"/>
                      <w:szCs w:val="20"/>
                      <w:lang w:eastAsia="nl-NL"/>
                    </w:rPr>
                    <w:t> </w:t>
                  </w:r>
                </w:p>
              </w:tc>
              <w:tc>
                <w:tcPr>
                  <w:tcW w:w="139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23AFA27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Default waarde</w:t>
                  </w:r>
                  <w:r w:rsidRPr="00AC09A0">
                    <w:rPr>
                      <w:rFonts w:ascii="Arial" w:hAnsi="Arial" w:eastAsia="Times New Roman" w:cs="Arial"/>
                      <w:sz w:val="20"/>
                      <w:szCs w:val="20"/>
                      <w:lang w:eastAsia="nl-NL"/>
                    </w:rPr>
                    <w:t> </w:t>
                  </w:r>
                </w:p>
              </w:tc>
              <w:tc>
                <w:tcPr>
                  <w:tcW w:w="271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23F892B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Omschrijving</w:t>
                  </w:r>
                  <w:r w:rsidRPr="00AC09A0">
                    <w:rPr>
                      <w:rFonts w:ascii="Arial" w:hAnsi="Arial" w:eastAsia="Times New Roman" w:cs="Arial"/>
                      <w:sz w:val="20"/>
                      <w:szCs w:val="20"/>
                      <w:lang w:eastAsia="nl-NL"/>
                    </w:rPr>
                    <w:t> </w:t>
                  </w:r>
                </w:p>
              </w:tc>
            </w:tr>
            <w:tr w:rsidRPr="00AC09A0" w:rsidR="00AC09A0" w:rsidTr="00AC09A0" w14:paraId="14E3FBCC"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113D1E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Titel: </w:t>
                  </w:r>
                </w:p>
                <w:p w:rsidRPr="00AC09A0" w:rsidR="00AC09A0" w:rsidP="00AC09A0" w:rsidRDefault="00AC09A0" w14:paraId="3068631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FAEFAF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Ja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6DFC99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245DEE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D861CF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De titel van de legenda wordt hier ingevuld. </w:t>
                  </w:r>
                </w:p>
                <w:p w:rsidRPr="00AC09A0" w:rsidR="00AC09A0" w:rsidP="00AC09A0" w:rsidRDefault="00AC09A0" w14:paraId="5D11F4A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r>
            <w:tr w:rsidRPr="00AC09A0" w:rsidR="00AC09A0" w:rsidTr="00AC09A0" w14:paraId="6A498EFC"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93F730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Toegestane versies: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22C12E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Ja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FDD24F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1DF1E4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7992C6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Toegestane versies worden hier vermeld.  </w:t>
                  </w:r>
                </w:p>
              </w:tc>
            </w:tr>
            <w:tr w:rsidRPr="00AC09A0" w:rsidR="00AC09A0" w:rsidTr="00AC09A0" w14:paraId="69055E73"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2FF476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Omschrijving: </w:t>
                  </w:r>
                </w:p>
                <w:p w:rsidRPr="00AC09A0" w:rsidR="00AC09A0" w:rsidP="00AC09A0" w:rsidRDefault="00AC09A0" w14:paraId="3662AC1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2716D6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Nee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47F3AA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FFAB70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04D1AA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Hier kan een korte omschrijving worden gegeven.  </w:t>
                  </w:r>
                </w:p>
              </w:tc>
            </w:tr>
            <w:tr w:rsidRPr="00AC09A0" w:rsidR="00AC09A0" w:rsidTr="00AC09A0" w14:paraId="2FB1BF3A"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E05486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Lange omschrijving: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BB877F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Ja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EDEBD3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20E685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DC668D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Hier kan een lange omschrijving worden gegeven</w:t>
                  </w:r>
                  <w:r w:rsidRPr="00AC09A0">
                    <w:rPr>
                      <w:rFonts w:ascii="Arial" w:hAnsi="Arial" w:eastAsia="Times New Roman" w:cs="Arial"/>
                      <w:sz w:val="18"/>
                      <w:szCs w:val="18"/>
                      <w:lang w:eastAsia="nl-NL"/>
                    </w:rPr>
                    <w:t>. </w:t>
                  </w:r>
                </w:p>
              </w:tc>
            </w:tr>
            <w:tr w:rsidRPr="00AC09A0" w:rsidR="00AC09A0" w:rsidTr="00AC09A0" w14:paraId="4912B4F4"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101DED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lastRenderedPageBreak/>
                    <w:t>Figuur: </w:t>
                  </w:r>
                </w:p>
                <w:p w:rsidRPr="00AC09A0" w:rsidR="00AC09A0" w:rsidP="00AC09A0" w:rsidRDefault="00AC09A0" w14:paraId="4FCF0F4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58B39C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Nee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934F06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EF72FC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BEFC98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De figuur(tjes)/ icoontjes kunnen hier worden toegevoegd aan de legenda items. </w:t>
                  </w:r>
                </w:p>
              </w:tc>
            </w:tr>
            <w:tr w:rsidRPr="00AC09A0" w:rsidR="00AC09A0" w:rsidTr="00AC09A0" w14:paraId="468BBFBE"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DB4D2F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Awesome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D0E8E9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Nee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2814C0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54EE7E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F23AC0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Dit is een invoerscherm die icoontjes toont. Bijvoorbeeld het icoontje vuilnisbakken kan met dit veld worden weergegeven. </w:t>
                  </w:r>
                </w:p>
              </w:tc>
            </w:tr>
            <w:tr w:rsidRPr="00AC09A0" w:rsidR="00AC09A0" w:rsidTr="00AC09A0" w14:paraId="5BAEC72D"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A47BA3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Toegestane rollen: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CBF697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Nee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63D7E0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0199CA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19C7E8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Hier wordt bepaald voor welke rol deze legenda toegestaan is. </w:t>
                  </w:r>
                </w:p>
              </w:tc>
            </w:tr>
            <w:tr w:rsidRPr="00AC09A0" w:rsidR="00AC09A0" w:rsidTr="00AC09A0" w14:paraId="0ED69FB3" w14:textId="77777777">
              <w:tc>
                <w:tcPr>
                  <w:tcW w:w="178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B1BE3C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Niet Toegestane rollen: </w:t>
                  </w:r>
                </w:p>
              </w:tc>
              <w:tc>
                <w:tcPr>
                  <w:tcW w:w="11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7FE791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Nee </w:t>
                  </w:r>
                </w:p>
              </w:tc>
              <w:tc>
                <w:tcPr>
                  <w:tcW w:w="16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877ACA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9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228AD2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7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D87D3D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Hier wordt bepaald voor welke rol deze legenda niet toegestaan is. </w:t>
                  </w:r>
                </w:p>
              </w:tc>
            </w:tr>
          </w:tbl>
          <w:p w:rsidRPr="00AC09A0" w:rsidR="00AC09A0" w:rsidP="00AC09A0" w:rsidRDefault="00AC09A0" w14:paraId="5AB9503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1"/>
                <w:szCs w:val="21"/>
                <w:lang w:eastAsia="nl-NL"/>
              </w:rPr>
              <w:t> </w:t>
            </w:r>
          </w:p>
          <w:p w:rsidRPr="00AC09A0" w:rsidR="00AC09A0" w:rsidP="00AC09A0" w:rsidRDefault="00AC09A0" w14:paraId="12485FE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Hieronder vindt u informatie over de functies van de knopen die op "Legenda formulier" pagina verschijnen: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15"/>
              <w:gridCol w:w="6945"/>
            </w:tblGrid>
            <w:tr w:rsidRPr="00AC09A0" w:rsidR="00AC09A0" w:rsidTr="00AC09A0" w14:paraId="1B57EF60" w14:textId="77777777">
              <w:tc>
                <w:tcPr>
                  <w:tcW w:w="181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7D93BA5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b/>
                      <w:bCs/>
                      <w:sz w:val="18"/>
                      <w:szCs w:val="18"/>
                      <w:lang w:eastAsia="nl-NL"/>
                    </w:rPr>
                    <w:t>Knop</w:t>
                  </w:r>
                  <w:r w:rsidRPr="00AC09A0">
                    <w:rPr>
                      <w:rFonts w:ascii="Verdana" w:hAnsi="Verdana" w:eastAsia="Times New Roman" w:cs="Times New Roman"/>
                      <w:sz w:val="18"/>
                      <w:szCs w:val="18"/>
                      <w:lang w:eastAsia="nl-NL"/>
                    </w:rPr>
                    <w:t> </w:t>
                  </w:r>
                </w:p>
              </w:tc>
              <w:tc>
                <w:tcPr>
                  <w:tcW w:w="694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275FA55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Omschrijving</w:t>
                  </w:r>
                  <w:r w:rsidRPr="00AC09A0">
                    <w:rPr>
                      <w:rFonts w:ascii="Arial" w:hAnsi="Arial" w:eastAsia="Times New Roman" w:cs="Arial"/>
                      <w:sz w:val="20"/>
                      <w:szCs w:val="20"/>
                      <w:lang w:eastAsia="nl-NL"/>
                    </w:rPr>
                    <w:t> </w:t>
                  </w:r>
                </w:p>
              </w:tc>
            </w:tr>
            <w:tr w:rsidRPr="00AC09A0" w:rsidR="00AC09A0" w:rsidTr="00AC09A0" w14:paraId="1D5A4F19" w14:textId="77777777">
              <w:tc>
                <w:tcPr>
                  <w:tcW w:w="18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78702C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Opslaan  </w:t>
                  </w:r>
                </w:p>
              </w:tc>
              <w:tc>
                <w:tcPr>
                  <w:tcW w:w="69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181678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Door op deze knop te drukken, wordt de ingevoerde informatie opgeslagen en toegevoegd aan de overzichten. </w:t>
                  </w:r>
                </w:p>
                <w:p w:rsidRPr="00AC09A0" w:rsidR="00AC09A0" w:rsidP="00AC09A0" w:rsidRDefault="00AC09A0" w14:paraId="4C6D6F7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r>
            <w:tr w:rsidRPr="00AC09A0" w:rsidR="00AC09A0" w:rsidTr="00AC09A0" w14:paraId="05D56666" w14:textId="77777777">
              <w:tc>
                <w:tcPr>
                  <w:tcW w:w="18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C99394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Annuleren  </w:t>
                  </w:r>
                </w:p>
              </w:tc>
              <w:tc>
                <w:tcPr>
                  <w:tcW w:w="69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D36AE9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Hiermee gaat men terug naar de pagina “Legenda”.  </w:t>
                  </w:r>
                </w:p>
              </w:tc>
            </w:tr>
            <w:tr w:rsidRPr="00AC09A0" w:rsidR="00AC09A0" w:rsidTr="00AC09A0" w14:paraId="55F97AC9" w14:textId="77777777">
              <w:tc>
                <w:tcPr>
                  <w:tcW w:w="181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6C614B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Sluiten  </w:t>
                  </w:r>
                </w:p>
              </w:tc>
              <w:tc>
                <w:tcPr>
                  <w:tcW w:w="694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815C37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Door op deze knop indrukken, wordt de pop-up pagina gesloten. </w:t>
                  </w:r>
                </w:p>
              </w:tc>
            </w:tr>
          </w:tbl>
          <w:p w:rsidRPr="00AC09A0" w:rsidR="00AC09A0" w:rsidP="00AC09A0" w:rsidRDefault="00AC09A0" w14:paraId="5EE84BD5"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  </w:t>
            </w:r>
            <w:r w:rsidRPr="00AC09A0">
              <w:rPr>
                <w:rFonts w:ascii="Arial Nova" w:hAnsi="Arial Nova" w:eastAsia="Times New Roman" w:cs="Times New Roman"/>
                <w:sz w:val="20"/>
                <w:szCs w:val="20"/>
                <w:lang w:eastAsia="nl-NL"/>
              </w:rPr>
              <w:t> </w:t>
            </w:r>
          </w:p>
        </w:tc>
      </w:tr>
      <w:tr w:rsidRPr="00AC09A0" w:rsidR="00AC09A0" w:rsidTr="1216F3D5" w14:paraId="5966A48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9332031"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tc>
      </w:tr>
      <w:tr w:rsidRPr="00AC09A0" w:rsidR="00AC09A0" w:rsidTr="1216F3D5" w14:paraId="3C1C3876"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1C2E01A"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Post-condities</w:t>
            </w:r>
            <w:r w:rsidRPr="00AC09A0">
              <w:rPr>
                <w:rFonts w:ascii="Arial Nova" w:hAnsi="Arial Nova" w:eastAsia="Times New Roman" w:cs="Times New Roman"/>
                <w:sz w:val="20"/>
                <w:szCs w:val="20"/>
                <w:lang w:eastAsia="nl-NL"/>
              </w:rPr>
              <w:t>: </w:t>
            </w:r>
          </w:p>
        </w:tc>
      </w:tr>
      <w:tr w:rsidRPr="00AC09A0" w:rsidR="00AC09A0" w:rsidTr="1216F3D5" w14:paraId="4BE3FD74"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1AED9BD"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 </w:t>
            </w:r>
            <w:r w:rsidRPr="00AC09A0">
              <w:rPr>
                <w:rFonts w:ascii="Arial Nova" w:hAnsi="Arial Nova" w:eastAsia="Times New Roman" w:cs="Times New Roman"/>
                <w:sz w:val="20"/>
                <w:szCs w:val="20"/>
                <w:lang w:eastAsia="nl-NL"/>
              </w:rPr>
              <w:t> </w:t>
            </w:r>
          </w:p>
        </w:tc>
      </w:tr>
      <w:tr w:rsidRPr="00AC09A0" w:rsidR="00AC09A0" w:rsidTr="1216F3D5" w14:paraId="1C9AE44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47F242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Alternatieve stappenplannen:</w:t>
            </w:r>
            <w:r w:rsidRPr="00AC09A0">
              <w:rPr>
                <w:rFonts w:ascii="Arial Nova" w:hAnsi="Arial Nova" w:eastAsia="Times New Roman" w:cs="Times New Roman"/>
                <w:sz w:val="20"/>
                <w:szCs w:val="20"/>
                <w:lang w:eastAsia="nl-NL"/>
              </w:rPr>
              <w:t> </w:t>
            </w:r>
          </w:p>
        </w:tc>
      </w:tr>
      <w:tr w:rsidRPr="00AC09A0" w:rsidR="00AC09A0" w:rsidTr="1216F3D5" w14:paraId="5C269A4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D345826"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Aanpassen: </w:t>
            </w:r>
            <w:r w:rsidRPr="00AC09A0">
              <w:rPr>
                <w:rFonts w:ascii="Arial Nova" w:hAnsi="Arial Nova" w:eastAsia="Times New Roman" w:cs="Times New Roman"/>
                <w:sz w:val="20"/>
                <w:szCs w:val="20"/>
                <w:lang w:eastAsia="nl-NL"/>
              </w:rPr>
              <w:t> </w:t>
            </w:r>
          </w:p>
        </w:tc>
      </w:tr>
    </w:tbl>
    <w:p w:rsidRPr="00AC09A0" w:rsidR="00AC09A0" w:rsidP="00AC09A0" w:rsidRDefault="00AC09A0" w14:paraId="4FF93BA2"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00AC09A0" w:rsidRDefault="00AC09A0" w14:paraId="27718547" w14:textId="77777777">
      <w:pPr>
        <w:spacing w:after="0" w:line="240" w:lineRule="auto"/>
        <w:textAlignment w:val="baseline"/>
        <w:rPr>
          <w:rFonts w:ascii="Segoe UI" w:hAnsi="Segoe UI" w:eastAsia="Times New Roman" w:cs="Segoe UI"/>
          <w:sz w:val="18"/>
          <w:szCs w:val="18"/>
          <w:lang w:eastAsia="nl-NL"/>
        </w:rPr>
      </w:pPr>
      <w:r w:rsidRPr="00AC09A0">
        <w:rPr>
          <w:rFonts w:ascii="Calibri" w:hAnsi="Calibri" w:eastAsia="Times New Roman" w:cs="Calibri"/>
          <w:lang w:eastAsia="nl-NL"/>
        </w:rPr>
        <w:t> </w:t>
      </w:r>
    </w:p>
    <w:p w:rsidRPr="00AC09A0" w:rsidR="00AC09A0" w:rsidP="1216F3D5" w:rsidRDefault="5F5358F7" w14:paraId="38B96CE6" w14:textId="4D88CE97">
      <w:pPr>
        <w:spacing w:after="0" w:line="257" w:lineRule="auto"/>
        <w:textAlignment w:val="baseline"/>
        <w:rPr>
          <w:rFonts w:ascii="Segoe UI" w:hAnsi="Segoe UI" w:eastAsia="Times New Roman"/>
          <w:color w:val="1F3763"/>
          <w:sz w:val="18"/>
          <w:szCs w:val="18"/>
          <w:lang w:eastAsia="nl-NL"/>
        </w:rPr>
      </w:pPr>
      <w:r w:rsidRPr="1216F3D5">
        <w:rPr>
          <w:rFonts w:asciiTheme="majorHAnsi" w:hAnsiTheme="majorHAnsi" w:eastAsiaTheme="majorEastAsia" w:cstheme="majorBidi"/>
          <w:color w:val="2F5496" w:themeColor="accent1" w:themeShade="BF"/>
          <w:sz w:val="32"/>
          <w:szCs w:val="32"/>
        </w:rPr>
        <w:t>SPEC – 125 – Menu heeft sidepanel </w:t>
      </w:r>
    </w:p>
    <w:p w:rsidRPr="00AC09A0" w:rsidR="00AC09A0" w:rsidP="1216F3D5" w:rsidRDefault="00AC09A0" w14:paraId="4912BCF3" w14:textId="398EA70A">
      <w:pPr>
        <w:spacing w:after="0" w:line="240" w:lineRule="auto"/>
        <w:textAlignment w:val="baseline"/>
        <w:rPr>
          <w:rFonts w:ascii="Calibri" w:hAnsi="Calibri" w:eastAsia="Times New Roman" w:cs="Calibri"/>
          <w:lang w:eastAsia="nl-NL"/>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0"/>
      </w:tblGrid>
      <w:tr w:rsidRPr="00AC09A0" w:rsidR="00AC09A0" w:rsidTr="00AC09A0" w14:paraId="17A0F4F4" w14:textId="77777777">
        <w:tc>
          <w:tcPr>
            <w:tcW w:w="9000" w:type="dxa"/>
            <w:tcBorders>
              <w:top w:val="single" w:color="auto" w:sz="6" w:space="0"/>
              <w:left w:val="single" w:color="auto" w:sz="6" w:space="0"/>
              <w:bottom w:val="single" w:color="auto" w:sz="6" w:space="0"/>
              <w:right w:val="single" w:color="auto" w:sz="6" w:space="0"/>
            </w:tcBorders>
            <w:shd w:val="clear" w:color="auto" w:fill="CCCCCC"/>
            <w:hideMark/>
          </w:tcPr>
          <w:p w:rsidRPr="00AC09A0" w:rsidR="00AC09A0" w:rsidP="00AC09A0" w:rsidRDefault="00AC09A0" w14:paraId="12CE83BF" w14:textId="77777777">
            <w:pPr>
              <w:spacing w:after="0" w:line="240" w:lineRule="auto"/>
              <w:jc w:val="center"/>
              <w:textAlignment w:val="baseline"/>
              <w:divId w:val="1164902476"/>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3D6C8C36"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4E201D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Doel</w:t>
            </w:r>
            <w:r w:rsidRPr="00AC09A0">
              <w:rPr>
                <w:rFonts w:ascii="Arial Nova" w:hAnsi="Arial Nova" w:eastAsia="Times New Roman" w:cs="Times New Roman"/>
                <w:sz w:val="20"/>
                <w:szCs w:val="20"/>
                <w:lang w:eastAsia="nl-NL"/>
              </w:rPr>
              <w:t>: Beheren Menu item namen en Side Panel titels </w:t>
            </w:r>
          </w:p>
        </w:tc>
      </w:tr>
      <w:tr w:rsidRPr="00AC09A0" w:rsidR="00AC09A0" w:rsidTr="00AC09A0" w14:paraId="00089F95"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84BD2EE"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Inhoud:  </w:t>
            </w:r>
            <w:r w:rsidRPr="00AC09A0">
              <w:rPr>
                <w:rFonts w:ascii="Arial Nova" w:hAnsi="Arial Nova" w:eastAsia="Times New Roman" w:cs="Times New Roman"/>
                <w:sz w:val="20"/>
                <w:szCs w:val="20"/>
                <w:lang w:eastAsia="nl-NL"/>
              </w:rPr>
              <w:t> </w:t>
            </w:r>
          </w:p>
          <w:p w:rsidRPr="00AC09A0" w:rsidR="00AC09A0" w:rsidP="00AC09A0" w:rsidRDefault="00AC09A0" w14:paraId="5FE7A9BC"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556770C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Menu-item namen en side_panel titel kunnen op deze pagina aangepast en/of toegevoegd worden.  </w:t>
            </w:r>
          </w:p>
          <w:p w:rsidRPr="00AC09A0" w:rsidR="00AC09A0" w:rsidP="00AC09A0" w:rsidRDefault="00AC09A0" w14:paraId="7C5D85A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Toe te passen filter op overzicht menu item heeft van deze pagina: </w:t>
            </w:r>
          </w:p>
          <w:p w:rsidRPr="00AC09A0" w:rsidR="00AC09A0" w:rsidP="00433970" w:rsidRDefault="00AC09A0" w14:paraId="2ADE8828" w14:textId="77777777">
            <w:pPr>
              <w:numPr>
                <w:ilvl w:val="0"/>
                <w:numId w:val="258"/>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Menu item (pull-down met alle beschikbare menu-items) </w:t>
            </w:r>
          </w:p>
          <w:p w:rsidRPr="00AC09A0" w:rsidR="00AC09A0" w:rsidP="00433970" w:rsidRDefault="00AC09A0" w14:paraId="361A2A7E" w14:textId="77777777">
            <w:pPr>
              <w:numPr>
                <w:ilvl w:val="0"/>
                <w:numId w:val="258"/>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Site-panel (pull-down met alle beschikbare side-panels) </w:t>
            </w:r>
          </w:p>
          <w:p w:rsidRPr="00AC09A0" w:rsidR="00AC09A0" w:rsidP="00433970" w:rsidRDefault="00AC09A0" w14:paraId="24DCF3F3" w14:textId="77777777">
            <w:pPr>
              <w:numPr>
                <w:ilvl w:val="0"/>
                <w:numId w:val="258"/>
              </w:numPr>
              <w:spacing w:after="0" w:line="240" w:lineRule="auto"/>
              <w:ind w:left="1080" w:firstLine="0"/>
              <w:textAlignment w:val="baseline"/>
              <w:rPr>
                <w:rFonts w:ascii="Arial" w:hAnsi="Arial" w:eastAsia="Times New Roman" w:cs="Arial"/>
                <w:sz w:val="20"/>
                <w:szCs w:val="20"/>
                <w:lang w:eastAsia="nl-NL"/>
              </w:rPr>
            </w:pPr>
            <w:r w:rsidRPr="00AC09A0">
              <w:rPr>
                <w:rFonts w:ascii="Arial" w:hAnsi="Arial" w:eastAsia="Times New Roman" w:cs="Arial"/>
                <w:color w:val="000000"/>
                <w:sz w:val="20"/>
                <w:szCs w:val="20"/>
                <w:lang w:eastAsia="nl-NL"/>
              </w:rPr>
              <w:t>Volgorde </w:t>
            </w:r>
          </w:p>
          <w:p w:rsidRPr="00AC09A0" w:rsidR="00AC09A0" w:rsidP="00AC09A0" w:rsidRDefault="00AC09A0" w14:paraId="4B87726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De gegevens op deze pagina worden opgeslagen in de MenuitemHeeftSidePanel tabel in de database. </w:t>
            </w:r>
          </w:p>
          <w:p w:rsidRPr="00AC09A0" w:rsidR="00AC09A0" w:rsidP="00AC09A0" w:rsidRDefault="00AC09A0" w14:paraId="263C3A4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View “Menuitemheeftsidepanel_Beheer” wordt gebruikt een overzicht te tonen van deze pagina.  </w:t>
            </w:r>
          </w:p>
          <w:p w:rsidRPr="00AC09A0" w:rsidR="00AC09A0" w:rsidP="00AC09A0" w:rsidRDefault="00AC09A0" w14:paraId="6F936D8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Hieronder vindt u informatie over de functies van de icoontjes die op deze pagina verschijnen: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55"/>
              <w:gridCol w:w="6720"/>
            </w:tblGrid>
            <w:tr w:rsidRPr="00AC09A0" w:rsidR="00AC09A0" w:rsidTr="00AC09A0" w14:paraId="2C994865" w14:textId="77777777">
              <w:tc>
                <w:tcPr>
                  <w:tcW w:w="205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05DD004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b/>
                      <w:bCs/>
                      <w:sz w:val="18"/>
                      <w:szCs w:val="18"/>
                      <w:lang w:eastAsia="nl-NL"/>
                    </w:rPr>
                    <w:t>Icoontje </w:t>
                  </w:r>
                  <w:r w:rsidRPr="00AC09A0">
                    <w:rPr>
                      <w:rFonts w:ascii="Verdana" w:hAnsi="Verdana" w:eastAsia="Times New Roman" w:cs="Times New Roman"/>
                      <w:sz w:val="18"/>
                      <w:szCs w:val="18"/>
                      <w:lang w:eastAsia="nl-NL"/>
                    </w:rPr>
                    <w:t> </w:t>
                  </w:r>
                </w:p>
              </w:tc>
              <w:tc>
                <w:tcPr>
                  <w:tcW w:w="6720"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0A60549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b/>
                      <w:bCs/>
                      <w:sz w:val="18"/>
                      <w:szCs w:val="18"/>
                      <w:lang w:eastAsia="nl-NL"/>
                    </w:rPr>
                    <w:t>Omschrijving</w:t>
                  </w:r>
                  <w:r w:rsidRPr="00AC09A0">
                    <w:rPr>
                      <w:rFonts w:ascii="Verdana" w:hAnsi="Verdana" w:eastAsia="Times New Roman" w:cs="Times New Roman"/>
                      <w:sz w:val="18"/>
                      <w:szCs w:val="18"/>
                      <w:lang w:eastAsia="nl-NL"/>
                    </w:rPr>
                    <w:t> </w:t>
                  </w:r>
                </w:p>
              </w:tc>
            </w:tr>
            <w:tr w:rsidRPr="00AC09A0" w:rsidR="00AC09A0" w:rsidTr="00AC09A0" w14:paraId="7A11A3F6" w14:textId="77777777">
              <w:tc>
                <w:tcPr>
                  <w:tcW w:w="20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F7B1EF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Bewerk scenario titel  </w:t>
                  </w:r>
                </w:p>
                <w:p w:rsidRPr="00AC09A0" w:rsidR="00AC09A0" w:rsidP="00AC09A0" w:rsidRDefault="00AC09A0" w14:paraId="016090A7" w14:textId="5EE169AD">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34D3E57A" wp14:editId="68C4BF07">
                        <wp:extent cx="285750" cy="295275"/>
                        <wp:effectExtent l="0" t="0" r="0" b="952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AC09A0">
                    <w:rPr>
                      <w:rFonts w:ascii="Verdana" w:hAnsi="Verdana" w:eastAsia="Times New Roman" w:cs="Times New Roman"/>
                      <w:sz w:val="18"/>
                      <w:szCs w:val="18"/>
                      <w:lang w:eastAsia="nl-NL"/>
                    </w:rPr>
                    <w:t> </w:t>
                  </w:r>
                </w:p>
              </w:tc>
              <w:tc>
                <w:tcPr>
                  <w:tcW w:w="672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09A07B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Als u op dit icoontje klikt, wordt de “bewerk formulier” pagina geopend en</w:t>
                  </w:r>
                  <w:r w:rsidRPr="00AC09A0">
                    <w:rPr>
                      <w:rFonts w:ascii="Arial" w:hAnsi="Arial" w:eastAsia="Times New Roman" w:cs="Arial"/>
                      <w:sz w:val="20"/>
                      <w:szCs w:val="20"/>
                      <w:lang w:eastAsia="nl-NL"/>
                    </w:rPr>
                    <w:t xml:space="preserve"> wordt aan het scenario een nieuwe omschrijving gegeven.  </w:t>
                  </w:r>
                </w:p>
                <w:p w:rsidRPr="00AC09A0" w:rsidR="00AC09A0" w:rsidP="00AC09A0" w:rsidRDefault="00AC09A0" w14:paraId="6028034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sz w:val="18"/>
                      <w:szCs w:val="18"/>
                      <w:lang w:eastAsia="nl-NL"/>
                    </w:rPr>
                    <w:t> </w:t>
                  </w:r>
                </w:p>
              </w:tc>
            </w:tr>
            <w:tr w:rsidRPr="00AC09A0" w:rsidR="00AC09A0" w:rsidTr="00AC09A0" w14:paraId="515BAFF9" w14:textId="77777777">
              <w:tc>
                <w:tcPr>
                  <w:tcW w:w="20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1CBFBE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Toevoegen </w:t>
                  </w:r>
                </w:p>
                <w:p w:rsidRPr="00AC09A0" w:rsidR="00AC09A0" w:rsidP="00AC09A0" w:rsidRDefault="00AC09A0" w14:paraId="598C416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sz w:val="18"/>
                      <w:szCs w:val="18"/>
                      <w:lang w:eastAsia="nl-NL"/>
                    </w:rPr>
                    <w:t> </w:t>
                  </w:r>
                </w:p>
                <w:p w:rsidRPr="00AC09A0" w:rsidR="00AC09A0" w:rsidP="00AC09A0" w:rsidRDefault="00AC09A0" w14:paraId="74B62738" w14:textId="2D55F0E1">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40175555" wp14:editId="221C28CC">
                        <wp:extent cx="342900" cy="238125"/>
                        <wp:effectExtent l="0" t="0" r="0" b="952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AC09A0">
                    <w:rPr>
                      <w:rFonts w:ascii="Arial" w:hAnsi="Arial" w:eastAsia="Times New Roman" w:cs="Arial"/>
                      <w:sz w:val="20"/>
                      <w:szCs w:val="20"/>
                      <w:lang w:eastAsia="nl-NL"/>
                    </w:rPr>
                    <w:t> </w:t>
                  </w:r>
                </w:p>
              </w:tc>
              <w:tc>
                <w:tcPr>
                  <w:tcW w:w="672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B0B738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Als u op dit icoontje klikt, wordt het lege bewerk formulier geopend.  </w:t>
                  </w:r>
                </w:p>
              </w:tc>
            </w:tr>
            <w:tr w:rsidRPr="00AC09A0" w:rsidR="00AC09A0" w:rsidTr="00AC09A0" w14:paraId="1EBB69C5" w14:textId="77777777">
              <w:tc>
                <w:tcPr>
                  <w:tcW w:w="20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57ACA8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lastRenderedPageBreak/>
                    <w:t>Verwijderen  </w:t>
                  </w:r>
                </w:p>
                <w:p w:rsidRPr="00AC09A0" w:rsidR="00AC09A0" w:rsidP="00AC09A0" w:rsidRDefault="00AC09A0" w14:paraId="12B9A76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p w:rsidRPr="00AC09A0" w:rsidR="00AC09A0" w:rsidP="00AC09A0" w:rsidRDefault="00AC09A0" w14:paraId="77578031" w14:textId="46FA54DA">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5A3179D1" wp14:editId="4477E789">
                        <wp:extent cx="238125" cy="209550"/>
                        <wp:effectExtent l="0" t="0" r="9525"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AC09A0">
                    <w:rPr>
                      <w:rFonts w:ascii="Arial" w:hAnsi="Arial" w:eastAsia="Times New Roman" w:cs="Arial"/>
                      <w:sz w:val="20"/>
                      <w:szCs w:val="20"/>
                      <w:lang w:eastAsia="nl-NL"/>
                    </w:rPr>
                    <w:t> </w:t>
                  </w:r>
                </w:p>
              </w:tc>
              <w:tc>
                <w:tcPr>
                  <w:tcW w:w="672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2DDC1F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Als u op de knop “verwijderen” klikt, wordt er een bevestigingsmelding getoond.  </w:t>
                  </w:r>
                </w:p>
                <w:p w:rsidRPr="00AC09A0" w:rsidR="00AC09A0" w:rsidP="00AC09A0" w:rsidRDefault="00AC09A0" w14:paraId="4067562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222222"/>
                      <w:sz w:val="20"/>
                      <w:szCs w:val="20"/>
                      <w:lang w:eastAsia="nl-NL"/>
                    </w:rPr>
                    <w:t> </w:t>
                  </w:r>
                </w:p>
                <w:p w:rsidRPr="00AC09A0" w:rsidR="00AC09A0" w:rsidP="00AC09A0" w:rsidRDefault="00AC09A0" w14:paraId="576026C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Na de bevestiging wordt het menu- item uit de lijst verwijderd. </w:t>
                  </w:r>
                </w:p>
              </w:tc>
            </w:tr>
            <w:tr w:rsidRPr="00AC09A0" w:rsidR="00AC09A0" w:rsidTr="00AC09A0" w14:paraId="337C2431" w14:textId="77777777">
              <w:tc>
                <w:tcPr>
                  <w:tcW w:w="205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6D5722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Verwijderen filter </w:t>
                  </w:r>
                </w:p>
                <w:p w:rsidRPr="00AC09A0" w:rsidR="00AC09A0" w:rsidP="00AC09A0" w:rsidRDefault="00AC09A0" w14:paraId="1587FB03" w14:textId="780BF0E9">
                  <w:pPr>
                    <w:spacing w:after="0" w:line="240" w:lineRule="auto"/>
                    <w:textAlignment w:val="baseline"/>
                    <w:rPr>
                      <w:rFonts w:ascii="Times New Roman" w:hAnsi="Times New Roman" w:eastAsia="Times New Roman" w:cs="Times New Roman"/>
                      <w:sz w:val="24"/>
                      <w:szCs w:val="24"/>
                      <w:lang w:eastAsia="nl-NL"/>
                    </w:rPr>
                  </w:pPr>
                  <w:r w:rsidRPr="00AC09A0">
                    <w:rPr>
                      <w:noProof/>
                      <w:lang w:eastAsia="nl-NL"/>
                    </w:rPr>
                    <w:drawing>
                      <wp:inline distT="0" distB="0" distL="0" distR="0" wp14:anchorId="371B1BE5" wp14:editId="3D155FE0">
                        <wp:extent cx="257175" cy="304800"/>
                        <wp:effectExtent l="0" t="0" r="9525"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7175" cy="304800"/>
                                </a:xfrm>
                                <a:prstGeom prst="rect">
                                  <a:avLst/>
                                </a:prstGeom>
                                <a:noFill/>
                                <a:ln>
                                  <a:noFill/>
                                </a:ln>
                              </pic:spPr>
                            </pic:pic>
                          </a:graphicData>
                        </a:graphic>
                      </wp:inline>
                    </w:drawing>
                  </w:r>
                  <w:r w:rsidRPr="00AC09A0">
                    <w:rPr>
                      <w:rFonts w:ascii="Arial" w:hAnsi="Arial" w:eastAsia="Times New Roman" w:cs="Arial"/>
                      <w:sz w:val="20"/>
                      <w:szCs w:val="20"/>
                      <w:lang w:eastAsia="nl-NL"/>
                    </w:rPr>
                    <w:t> </w:t>
                  </w:r>
                </w:p>
                <w:p w:rsidRPr="00AC09A0" w:rsidR="00AC09A0" w:rsidP="00AC09A0" w:rsidRDefault="00AC09A0" w14:paraId="1CB55D3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c>
                <w:tcPr>
                  <w:tcW w:w="672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4C5A02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Als u op dit icoontje gedrukt wordt, worden de gefilterde gegevens verwijderd. </w:t>
                  </w:r>
                </w:p>
                <w:p w:rsidRPr="00AC09A0" w:rsidR="00AC09A0" w:rsidP="00AC09A0" w:rsidRDefault="00AC09A0" w14:paraId="5C9DF99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 </w:t>
                  </w:r>
                </w:p>
              </w:tc>
            </w:tr>
          </w:tbl>
          <w:p w:rsidRPr="00AC09A0" w:rsidR="00AC09A0" w:rsidP="00AC09A0" w:rsidRDefault="00AC09A0" w14:paraId="3C853096"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 </w:t>
            </w:r>
          </w:p>
          <w:p w:rsidRPr="00AC09A0" w:rsidR="00AC09A0" w:rsidP="00AC09A0" w:rsidRDefault="00AC09A0" w14:paraId="5CA5BA9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Hieronder vindt u informatie over de velden “bewerk formulier”: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40"/>
              <w:gridCol w:w="1125"/>
              <w:gridCol w:w="1635"/>
              <w:gridCol w:w="1365"/>
              <w:gridCol w:w="2880"/>
            </w:tblGrid>
            <w:tr w:rsidRPr="00AC09A0" w:rsidR="00AC09A0" w:rsidTr="00AC09A0" w14:paraId="2327B078" w14:textId="77777777">
              <w:tc>
                <w:tcPr>
                  <w:tcW w:w="1740"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5CF4135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Veld</w:t>
                  </w:r>
                  <w:r w:rsidRPr="00AC09A0">
                    <w:rPr>
                      <w:rFonts w:ascii="Arial" w:hAnsi="Arial" w:eastAsia="Times New Roman" w:cs="Arial"/>
                      <w:sz w:val="20"/>
                      <w:szCs w:val="20"/>
                      <w:lang w:eastAsia="nl-NL"/>
                    </w:rPr>
                    <w:t> </w:t>
                  </w:r>
                </w:p>
              </w:tc>
              <w:tc>
                <w:tcPr>
                  <w:tcW w:w="112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1A97AED4"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Verplicht Ja-Nee</w:t>
                  </w:r>
                  <w:r w:rsidRPr="00AC09A0">
                    <w:rPr>
                      <w:rFonts w:ascii="Arial" w:hAnsi="Arial" w:eastAsia="Times New Roman" w:cs="Arial"/>
                      <w:sz w:val="20"/>
                      <w:szCs w:val="20"/>
                      <w:lang w:eastAsia="nl-NL"/>
                    </w:rPr>
                    <w:t> </w:t>
                  </w:r>
                </w:p>
              </w:tc>
              <w:tc>
                <w:tcPr>
                  <w:tcW w:w="163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481ABEE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Soort veld</w:t>
                  </w:r>
                  <w:r w:rsidRPr="00AC09A0">
                    <w:rPr>
                      <w:rFonts w:ascii="Arial" w:hAnsi="Arial" w:eastAsia="Times New Roman" w:cs="Arial"/>
                      <w:sz w:val="20"/>
                      <w:szCs w:val="20"/>
                      <w:lang w:eastAsia="nl-NL"/>
                    </w:rPr>
                    <w:t> </w:t>
                  </w:r>
                </w:p>
              </w:tc>
              <w:tc>
                <w:tcPr>
                  <w:tcW w:w="1365"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451A6D1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Default waarde</w:t>
                  </w:r>
                  <w:r w:rsidRPr="00AC09A0">
                    <w:rPr>
                      <w:rFonts w:ascii="Arial" w:hAnsi="Arial" w:eastAsia="Times New Roman" w:cs="Arial"/>
                      <w:sz w:val="20"/>
                      <w:szCs w:val="20"/>
                      <w:lang w:eastAsia="nl-NL"/>
                    </w:rPr>
                    <w:t> </w:t>
                  </w:r>
                </w:p>
              </w:tc>
              <w:tc>
                <w:tcPr>
                  <w:tcW w:w="2880"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21D929D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Omschrijving</w:t>
                  </w:r>
                  <w:r w:rsidRPr="00AC09A0">
                    <w:rPr>
                      <w:rFonts w:ascii="Arial" w:hAnsi="Arial" w:eastAsia="Times New Roman" w:cs="Arial"/>
                      <w:sz w:val="20"/>
                      <w:szCs w:val="20"/>
                      <w:lang w:eastAsia="nl-NL"/>
                    </w:rPr>
                    <w:t> </w:t>
                  </w:r>
                </w:p>
              </w:tc>
            </w:tr>
            <w:tr w:rsidRPr="00AC09A0" w:rsidR="00AC09A0" w:rsidTr="00AC09A0" w14:paraId="53B24450" w14:textId="77777777">
              <w:tc>
                <w:tcPr>
                  <w:tcW w:w="174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4A9B36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Menu item*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D53442A"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Ja </w:t>
                  </w:r>
                </w:p>
              </w:tc>
              <w:tc>
                <w:tcPr>
                  <w:tcW w:w="163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E6AD460"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Pull-down </w:t>
                  </w:r>
                </w:p>
              </w:tc>
              <w:tc>
                <w:tcPr>
                  <w:tcW w:w="136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3624DE7"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8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D53676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Deze pull-down box bevat alle menu-items. Men kan hier geschikte menu-items selecteren.  </w:t>
                  </w:r>
                </w:p>
              </w:tc>
            </w:tr>
            <w:tr w:rsidRPr="00AC09A0" w:rsidR="00AC09A0" w:rsidTr="00AC09A0" w14:paraId="013937A3" w14:textId="77777777">
              <w:tc>
                <w:tcPr>
                  <w:tcW w:w="174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8F39ADC"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Side-panel:</w:t>
                  </w:r>
                  <w:r w:rsidRPr="00AC09A0">
                    <w:rPr>
                      <w:rFonts w:ascii="Verdana" w:hAnsi="Verdana" w:eastAsia="Times New Roman" w:cs="Times New Roman"/>
                      <w:sz w:val="20"/>
                      <w:szCs w:val="20"/>
                      <w:lang w:eastAsia="nl-NL"/>
                    </w:rPr>
                    <w:t>*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488D60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Ja </w:t>
                  </w:r>
                </w:p>
              </w:tc>
              <w:tc>
                <w:tcPr>
                  <w:tcW w:w="163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0884209"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Tekst </w:t>
                  </w:r>
                </w:p>
              </w:tc>
              <w:tc>
                <w:tcPr>
                  <w:tcW w:w="136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65A052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8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68541C7" w14:textId="77777777">
                  <w:pPr>
                    <w:spacing w:after="0" w:line="240" w:lineRule="auto"/>
                    <w:textAlignment w:val="baseline"/>
                    <w:rPr>
                      <w:rFonts w:ascii="Times New Roman" w:hAnsi="Times New Roman" w:eastAsia="Times New Roman" w:cs="Times New Roman"/>
                      <w:sz w:val="24"/>
                      <w:szCs w:val="24"/>
                      <w:lang w:eastAsia="nl-NL"/>
                    </w:rPr>
                  </w:pPr>
                  <w:r w:rsidRPr="004C1CAF">
                    <w:rPr>
                      <w:rFonts w:ascii="Arial" w:hAnsi="Arial" w:eastAsia="Times New Roman" w:cs="Arial"/>
                      <w:sz w:val="20"/>
                      <w:szCs w:val="20"/>
                      <w:lang w:val="en-US" w:eastAsia="nl-NL"/>
                    </w:rPr>
                    <w:t xml:space="preserve">Deze pull-down box bevat alle Side-panel items. </w:t>
                  </w:r>
                  <w:r w:rsidRPr="00AC09A0">
                    <w:rPr>
                      <w:rFonts w:ascii="Arial" w:hAnsi="Arial" w:eastAsia="Times New Roman" w:cs="Arial"/>
                      <w:sz w:val="20"/>
                      <w:szCs w:val="20"/>
                      <w:lang w:eastAsia="nl-NL"/>
                    </w:rPr>
                    <w:t>Men kan hier geschikte Side-panel items selecteren. </w:t>
                  </w:r>
                </w:p>
              </w:tc>
            </w:tr>
            <w:tr w:rsidRPr="00AC09A0" w:rsidR="00AC09A0" w:rsidTr="00AC09A0" w14:paraId="6245B875" w14:textId="77777777">
              <w:tc>
                <w:tcPr>
                  <w:tcW w:w="174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B180F4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Volgorde* </w:t>
                  </w:r>
                </w:p>
              </w:tc>
              <w:tc>
                <w:tcPr>
                  <w:tcW w:w="112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350DFC7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Ja </w:t>
                  </w:r>
                </w:p>
              </w:tc>
              <w:tc>
                <w:tcPr>
                  <w:tcW w:w="163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749A597F"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Pull-down </w:t>
                  </w:r>
                </w:p>
              </w:tc>
              <w:tc>
                <w:tcPr>
                  <w:tcW w:w="1365"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068488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Leeg </w:t>
                  </w:r>
                </w:p>
              </w:tc>
              <w:tc>
                <w:tcPr>
                  <w:tcW w:w="288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BB3F83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Dit veld bepaalt de plaats in het menu. </w:t>
                  </w:r>
                </w:p>
              </w:tc>
            </w:tr>
          </w:tbl>
          <w:p w:rsidRPr="00AC09A0" w:rsidR="00AC09A0" w:rsidP="00AC09A0" w:rsidRDefault="00AC09A0" w14:paraId="27C24AFB"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 </w:t>
            </w:r>
          </w:p>
          <w:p w:rsidRPr="00AC09A0" w:rsidR="00AC09A0" w:rsidP="00AC09A0" w:rsidRDefault="00AC09A0" w14:paraId="63C336EE"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color w:val="000000"/>
                <w:sz w:val="20"/>
                <w:szCs w:val="20"/>
                <w:lang w:eastAsia="nl-NL"/>
              </w:rPr>
              <w:t>Hieronder vindt u informatie over de functies van de knoppen die op "bewerk formulier" pagina verschijnen: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70"/>
              <w:gridCol w:w="6990"/>
            </w:tblGrid>
            <w:tr w:rsidRPr="00AC09A0" w:rsidR="00AC09A0" w:rsidTr="00AC09A0" w14:paraId="31DA1C76" w14:textId="77777777">
              <w:tc>
                <w:tcPr>
                  <w:tcW w:w="1770"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531F27B2"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b/>
                      <w:bCs/>
                      <w:sz w:val="18"/>
                      <w:szCs w:val="18"/>
                      <w:lang w:eastAsia="nl-NL"/>
                    </w:rPr>
                    <w:t>Knop</w:t>
                  </w:r>
                  <w:r w:rsidRPr="00AC09A0">
                    <w:rPr>
                      <w:rFonts w:ascii="Verdana" w:hAnsi="Verdana" w:eastAsia="Times New Roman" w:cs="Times New Roman"/>
                      <w:sz w:val="18"/>
                      <w:szCs w:val="18"/>
                      <w:lang w:eastAsia="nl-NL"/>
                    </w:rPr>
                    <w:t> </w:t>
                  </w:r>
                </w:p>
              </w:tc>
              <w:tc>
                <w:tcPr>
                  <w:tcW w:w="6990" w:type="dxa"/>
                  <w:tcBorders>
                    <w:top w:val="single" w:color="auto" w:sz="6" w:space="0"/>
                    <w:left w:val="single" w:color="auto" w:sz="6" w:space="0"/>
                    <w:bottom w:val="single" w:color="auto" w:sz="6" w:space="0"/>
                    <w:right w:val="single" w:color="auto" w:sz="6" w:space="0"/>
                  </w:tcBorders>
                  <w:shd w:val="clear" w:color="auto" w:fill="D9D9D9"/>
                  <w:hideMark/>
                </w:tcPr>
                <w:p w:rsidRPr="00AC09A0" w:rsidR="00AC09A0" w:rsidP="00AC09A0" w:rsidRDefault="00AC09A0" w14:paraId="6D42AC55"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b/>
                      <w:bCs/>
                      <w:sz w:val="20"/>
                      <w:szCs w:val="20"/>
                      <w:lang w:eastAsia="nl-NL"/>
                    </w:rPr>
                    <w:t>Omschrijving</w:t>
                  </w:r>
                  <w:r w:rsidRPr="00AC09A0">
                    <w:rPr>
                      <w:rFonts w:ascii="Arial" w:hAnsi="Arial" w:eastAsia="Times New Roman" w:cs="Arial"/>
                      <w:sz w:val="20"/>
                      <w:szCs w:val="20"/>
                      <w:lang w:eastAsia="nl-NL"/>
                    </w:rPr>
                    <w:t> </w:t>
                  </w:r>
                </w:p>
              </w:tc>
            </w:tr>
            <w:tr w:rsidRPr="00AC09A0" w:rsidR="00AC09A0" w:rsidTr="00AC09A0" w14:paraId="64DF4D16" w14:textId="77777777">
              <w:tc>
                <w:tcPr>
                  <w:tcW w:w="177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17829DC8"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Opslaan  </w:t>
                  </w:r>
                </w:p>
              </w:tc>
              <w:tc>
                <w:tcPr>
                  <w:tcW w:w="699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08EBBD0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Door op deze knop te drukken, wordt de ingevoerde informatie opgeslagen en toegevoegd aan de overzichten. </w:t>
                  </w:r>
                </w:p>
                <w:p w:rsidRPr="00AC09A0" w:rsidR="00AC09A0" w:rsidP="00AC09A0" w:rsidRDefault="00AC09A0" w14:paraId="56BE7D71"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Verdana" w:hAnsi="Verdana" w:eastAsia="Times New Roman" w:cs="Times New Roman"/>
                      <w:sz w:val="18"/>
                      <w:szCs w:val="18"/>
                      <w:lang w:eastAsia="nl-NL"/>
                    </w:rPr>
                    <w:t> </w:t>
                  </w:r>
                </w:p>
              </w:tc>
            </w:tr>
            <w:tr w:rsidRPr="00AC09A0" w:rsidR="00AC09A0" w:rsidTr="00AC09A0" w14:paraId="29A50EA9" w14:textId="77777777">
              <w:tc>
                <w:tcPr>
                  <w:tcW w:w="177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59D3A8D"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Annuleren  </w:t>
                  </w:r>
                </w:p>
              </w:tc>
              <w:tc>
                <w:tcPr>
                  <w:tcW w:w="699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BDC3333" w14:textId="77777777">
                  <w:pPr>
                    <w:spacing w:after="0" w:line="240" w:lineRule="auto"/>
                    <w:textAlignment w:val="baseline"/>
                    <w:rPr>
                      <w:rFonts w:ascii="Times New Roman" w:hAnsi="Times New Roman" w:eastAsia="Times New Roman" w:cs="Times New Roman"/>
                      <w:sz w:val="24"/>
                      <w:szCs w:val="24"/>
                      <w:lang w:eastAsia="nl-NL"/>
                    </w:rPr>
                  </w:pPr>
                  <w:r w:rsidRPr="00AC09A0">
                    <w:rPr>
                      <w:rFonts w:ascii="Arial" w:hAnsi="Arial" w:eastAsia="Times New Roman" w:cs="Arial"/>
                      <w:sz w:val="20"/>
                      <w:szCs w:val="20"/>
                      <w:lang w:eastAsia="nl-NL"/>
                    </w:rPr>
                    <w:t>Hiermee gaat men terug naar de pagina “Menu items en hun side-panels”. </w:t>
                  </w:r>
                </w:p>
              </w:tc>
            </w:tr>
          </w:tbl>
          <w:p w:rsidRPr="00AC09A0" w:rsidR="00AC09A0" w:rsidP="00AC09A0" w:rsidRDefault="00AC09A0" w14:paraId="3C3028C9"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p w:rsidRPr="00AC09A0" w:rsidR="00AC09A0" w:rsidP="00AC09A0" w:rsidRDefault="00AC09A0" w14:paraId="1E99742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sz w:val="20"/>
                <w:szCs w:val="20"/>
                <w:lang w:eastAsia="nl-NL"/>
              </w:rPr>
              <w:t> </w:t>
            </w:r>
          </w:p>
        </w:tc>
      </w:tr>
      <w:tr w:rsidRPr="00AC09A0" w:rsidR="00AC09A0" w:rsidTr="00AC09A0" w14:paraId="307F5D6E"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65DED432"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Regels:</w:t>
            </w:r>
            <w:r w:rsidRPr="00AC09A0">
              <w:rPr>
                <w:rFonts w:ascii="Arial Nova" w:hAnsi="Arial Nova" w:eastAsia="Times New Roman" w:cs="Times New Roman"/>
                <w:sz w:val="20"/>
                <w:szCs w:val="20"/>
                <w:lang w:eastAsia="nl-NL"/>
              </w:rPr>
              <w:t> </w:t>
            </w:r>
          </w:p>
        </w:tc>
      </w:tr>
      <w:tr w:rsidRPr="00AC09A0" w:rsidR="00AC09A0" w:rsidTr="00AC09A0" w14:paraId="4BC48B0B"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1300F38"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Post-condities</w:t>
            </w:r>
            <w:r w:rsidRPr="00AC09A0">
              <w:rPr>
                <w:rFonts w:ascii="Arial Nova" w:hAnsi="Arial Nova" w:eastAsia="Times New Roman" w:cs="Times New Roman"/>
                <w:sz w:val="20"/>
                <w:szCs w:val="20"/>
                <w:lang w:eastAsia="nl-NL"/>
              </w:rPr>
              <w:t>: </w:t>
            </w:r>
          </w:p>
        </w:tc>
      </w:tr>
      <w:tr w:rsidRPr="00AC09A0" w:rsidR="00AC09A0" w:rsidTr="00AC09A0" w14:paraId="6523D36D"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4E170B9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Normaal stappenplan:</w:t>
            </w:r>
            <w:r w:rsidRPr="00AC09A0">
              <w:rPr>
                <w:rFonts w:ascii="Arial Nova" w:hAnsi="Arial Nova" w:eastAsia="Times New Roman" w:cs="Times New Roman"/>
                <w:sz w:val="20"/>
                <w:szCs w:val="20"/>
                <w:lang w:eastAsia="nl-NL"/>
              </w:rPr>
              <w:t> </w:t>
            </w:r>
          </w:p>
        </w:tc>
      </w:tr>
      <w:tr w:rsidRPr="00AC09A0" w:rsidR="00AC09A0" w:rsidTr="00AC09A0" w14:paraId="16C6A841"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2A72F250"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Alternatieve stappenplannen:</w:t>
            </w:r>
            <w:r w:rsidRPr="00AC09A0">
              <w:rPr>
                <w:rFonts w:ascii="Arial Nova" w:hAnsi="Arial Nova" w:eastAsia="Times New Roman" w:cs="Times New Roman"/>
                <w:sz w:val="20"/>
                <w:szCs w:val="20"/>
                <w:lang w:eastAsia="nl-NL"/>
              </w:rPr>
              <w:t> </w:t>
            </w:r>
          </w:p>
        </w:tc>
      </w:tr>
      <w:tr w:rsidRPr="00AC09A0" w:rsidR="00AC09A0" w:rsidTr="00AC09A0" w14:paraId="2B277738" w14:textId="77777777">
        <w:tc>
          <w:tcPr>
            <w:tcW w:w="9000" w:type="dxa"/>
            <w:tcBorders>
              <w:top w:val="single" w:color="auto" w:sz="6" w:space="0"/>
              <w:left w:val="single" w:color="auto" w:sz="6" w:space="0"/>
              <w:bottom w:val="single" w:color="auto" w:sz="6" w:space="0"/>
              <w:right w:val="single" w:color="auto" w:sz="6" w:space="0"/>
            </w:tcBorders>
            <w:shd w:val="clear" w:color="auto" w:fill="auto"/>
            <w:hideMark/>
          </w:tcPr>
          <w:p w:rsidRPr="00AC09A0" w:rsidR="00AC09A0" w:rsidP="00AC09A0" w:rsidRDefault="00AC09A0" w14:paraId="5E317A23" w14:textId="77777777">
            <w:pPr>
              <w:spacing w:after="0" w:line="240" w:lineRule="auto"/>
              <w:jc w:val="both"/>
              <w:textAlignment w:val="baseline"/>
              <w:rPr>
                <w:rFonts w:ascii="Times New Roman" w:hAnsi="Times New Roman" w:eastAsia="Times New Roman" w:cs="Times New Roman"/>
                <w:sz w:val="24"/>
                <w:szCs w:val="24"/>
                <w:lang w:eastAsia="nl-NL"/>
              </w:rPr>
            </w:pPr>
            <w:r w:rsidRPr="00AC09A0">
              <w:rPr>
                <w:rFonts w:ascii="Arial Nova" w:hAnsi="Arial Nova" w:eastAsia="Times New Roman" w:cs="Times New Roman"/>
                <w:b/>
                <w:bCs/>
                <w:sz w:val="20"/>
                <w:szCs w:val="20"/>
                <w:lang w:eastAsia="nl-NL"/>
              </w:rPr>
              <w:t>Aanpassen: </w:t>
            </w:r>
            <w:r w:rsidRPr="00AC09A0">
              <w:rPr>
                <w:rFonts w:ascii="Arial Nova" w:hAnsi="Arial Nova" w:eastAsia="Times New Roman" w:cs="Times New Roman"/>
                <w:sz w:val="20"/>
                <w:szCs w:val="20"/>
                <w:lang w:eastAsia="nl-NL"/>
              </w:rPr>
              <w:t> </w:t>
            </w:r>
          </w:p>
        </w:tc>
      </w:tr>
    </w:tbl>
    <w:p w:rsidRPr="00AC09A0" w:rsidR="00AC09A0" w:rsidP="1216F3D5" w:rsidRDefault="09DD199C" w14:paraId="01769F54" w14:textId="08B01A9C">
      <w:pPr>
        <w:spacing w:after="0" w:line="240" w:lineRule="auto"/>
        <w:textAlignment w:val="baseline"/>
        <w:rPr>
          <w:rFonts w:ascii="Segoe UI" w:hAnsi="Segoe UI" w:eastAsia="Times New Roman" w:cs="Segoe UI"/>
          <w:sz w:val="18"/>
          <w:szCs w:val="18"/>
          <w:lang w:eastAsia="nl-NL"/>
        </w:rPr>
      </w:pPr>
      <w:r w:rsidRPr="1216F3D5">
        <w:rPr>
          <w:rFonts w:ascii="Calibri" w:hAnsi="Calibri" w:eastAsia="Times New Roman" w:cs="Calibri"/>
          <w:lang w:eastAsia="nl-NL"/>
        </w:rPr>
        <w:t> </w:t>
      </w:r>
    </w:p>
    <w:p w:rsidRPr="00AC09A0" w:rsidR="00AC09A0" w:rsidP="00AC09A0" w:rsidRDefault="00AC09A0" w14:paraId="455C2BC8"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7C085F96"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6847E5B7"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294490CC"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4673AA7D"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5E606915"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33AC2525"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Pr="00AC09A0" w:rsidR="00AC09A0" w:rsidP="00AC09A0" w:rsidRDefault="00AC09A0" w14:paraId="6E19C019" w14:textId="77777777">
      <w:pPr>
        <w:spacing w:after="0" w:line="240" w:lineRule="auto"/>
        <w:textAlignment w:val="baseline"/>
        <w:rPr>
          <w:rFonts w:ascii="Segoe UI" w:hAnsi="Segoe UI" w:eastAsia="Times New Roman" w:cs="Segoe UI"/>
          <w:sz w:val="18"/>
          <w:szCs w:val="18"/>
          <w:lang w:eastAsia="nl-NL"/>
        </w:rPr>
      </w:pPr>
      <w:r w:rsidRPr="00AC09A0">
        <w:rPr>
          <w:rFonts w:ascii="Arial Nova" w:hAnsi="Arial Nova" w:eastAsia="Times New Roman" w:cs="Segoe UI"/>
          <w:color w:val="2F5496"/>
          <w:sz w:val="24"/>
          <w:szCs w:val="24"/>
          <w:lang w:eastAsia="nl-NL"/>
        </w:rPr>
        <w:t> </w:t>
      </w:r>
    </w:p>
    <w:p w:rsidR="00DB4E96" w:rsidP="00DB4E96" w:rsidRDefault="00DB4E96" w14:paraId="130BB06B" w14:textId="08496BDD"/>
    <w:sectPr w:rsidR="00DB4E9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Nova">
    <w:altName w:val="Arial"/>
    <w:charset w:val="00"/>
    <w:family w:val="swiss"/>
    <w:pitch w:val="variable"/>
    <w:sig w:usb0="00000001"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0F8"/>
    <w:multiLevelType w:val="hybridMultilevel"/>
    <w:tmpl w:val="BE58D62E"/>
    <w:lvl w:ilvl="0" w:tplc="23F24A46">
      <w:start w:val="1"/>
      <w:numFmt w:val="decimal"/>
      <w:lvlText w:val="%1."/>
      <w:lvlJc w:val="left"/>
      <w:pPr>
        <w:ind w:left="720" w:hanging="360"/>
      </w:pPr>
      <w:rPr>
        <w:rFonts w:hint="default" w:ascii="Calibri" w:hAnsi="Calibri"/>
      </w:rPr>
    </w:lvl>
    <w:lvl w:ilvl="1" w:tplc="ED986230">
      <w:start w:val="1"/>
      <w:numFmt w:val="lowerLetter"/>
      <w:lvlText w:val="%2."/>
      <w:lvlJc w:val="left"/>
      <w:pPr>
        <w:ind w:left="1440" w:hanging="360"/>
      </w:pPr>
    </w:lvl>
    <w:lvl w:ilvl="2" w:tplc="307C6E48">
      <w:start w:val="1"/>
      <w:numFmt w:val="lowerRoman"/>
      <w:lvlText w:val="%3."/>
      <w:lvlJc w:val="right"/>
      <w:pPr>
        <w:ind w:left="2160" w:hanging="180"/>
      </w:pPr>
    </w:lvl>
    <w:lvl w:ilvl="3" w:tplc="2C78844C">
      <w:start w:val="1"/>
      <w:numFmt w:val="decimal"/>
      <w:lvlText w:val="%4."/>
      <w:lvlJc w:val="left"/>
      <w:pPr>
        <w:ind w:left="2880" w:hanging="360"/>
      </w:pPr>
    </w:lvl>
    <w:lvl w:ilvl="4" w:tplc="FF7CE2C6">
      <w:start w:val="1"/>
      <w:numFmt w:val="lowerLetter"/>
      <w:lvlText w:val="%5."/>
      <w:lvlJc w:val="left"/>
      <w:pPr>
        <w:ind w:left="3600" w:hanging="360"/>
      </w:pPr>
    </w:lvl>
    <w:lvl w:ilvl="5" w:tplc="746E2C16">
      <w:start w:val="1"/>
      <w:numFmt w:val="lowerRoman"/>
      <w:lvlText w:val="%6."/>
      <w:lvlJc w:val="right"/>
      <w:pPr>
        <w:ind w:left="4320" w:hanging="180"/>
      </w:pPr>
    </w:lvl>
    <w:lvl w:ilvl="6" w:tplc="9A068532">
      <w:start w:val="1"/>
      <w:numFmt w:val="decimal"/>
      <w:lvlText w:val="%7."/>
      <w:lvlJc w:val="left"/>
      <w:pPr>
        <w:ind w:left="5040" w:hanging="360"/>
      </w:pPr>
    </w:lvl>
    <w:lvl w:ilvl="7" w:tplc="35902A3A">
      <w:start w:val="1"/>
      <w:numFmt w:val="lowerLetter"/>
      <w:lvlText w:val="%8."/>
      <w:lvlJc w:val="left"/>
      <w:pPr>
        <w:ind w:left="5760" w:hanging="360"/>
      </w:pPr>
    </w:lvl>
    <w:lvl w:ilvl="8" w:tplc="5E3A6114">
      <w:start w:val="1"/>
      <w:numFmt w:val="lowerRoman"/>
      <w:lvlText w:val="%9."/>
      <w:lvlJc w:val="right"/>
      <w:pPr>
        <w:ind w:left="6480" w:hanging="180"/>
      </w:pPr>
    </w:lvl>
  </w:abstractNum>
  <w:abstractNum w:abstractNumId="1" w15:restartNumberingAfterBreak="0">
    <w:nsid w:val="0052BB5B"/>
    <w:multiLevelType w:val="hybridMultilevel"/>
    <w:tmpl w:val="8F90EFB0"/>
    <w:lvl w:ilvl="0" w:tplc="B93CB7D4">
      <w:start w:val="1"/>
      <w:numFmt w:val="decimal"/>
      <w:lvlText w:val="%1."/>
      <w:lvlJc w:val="left"/>
      <w:pPr>
        <w:ind w:left="1080" w:hanging="360"/>
      </w:pPr>
    </w:lvl>
    <w:lvl w:ilvl="1" w:tplc="CC1AA69E">
      <w:start w:val="1"/>
      <w:numFmt w:val="lowerLetter"/>
      <w:lvlText w:val="%2."/>
      <w:lvlJc w:val="left"/>
      <w:pPr>
        <w:ind w:left="1440" w:hanging="360"/>
      </w:pPr>
    </w:lvl>
    <w:lvl w:ilvl="2" w:tplc="79367E1C">
      <w:start w:val="1"/>
      <w:numFmt w:val="lowerRoman"/>
      <w:lvlText w:val="%3."/>
      <w:lvlJc w:val="right"/>
      <w:pPr>
        <w:ind w:left="2160" w:hanging="180"/>
      </w:pPr>
    </w:lvl>
    <w:lvl w:ilvl="3" w:tplc="8D7440E2">
      <w:start w:val="1"/>
      <w:numFmt w:val="decimal"/>
      <w:lvlText w:val="%4."/>
      <w:lvlJc w:val="left"/>
      <w:pPr>
        <w:ind w:left="2880" w:hanging="360"/>
      </w:pPr>
    </w:lvl>
    <w:lvl w:ilvl="4" w:tplc="9B326670">
      <w:start w:val="1"/>
      <w:numFmt w:val="lowerLetter"/>
      <w:lvlText w:val="%5."/>
      <w:lvlJc w:val="left"/>
      <w:pPr>
        <w:ind w:left="3600" w:hanging="360"/>
      </w:pPr>
    </w:lvl>
    <w:lvl w:ilvl="5" w:tplc="3DB01D44">
      <w:start w:val="1"/>
      <w:numFmt w:val="lowerRoman"/>
      <w:lvlText w:val="%6."/>
      <w:lvlJc w:val="right"/>
      <w:pPr>
        <w:ind w:left="4320" w:hanging="180"/>
      </w:pPr>
    </w:lvl>
    <w:lvl w:ilvl="6" w:tplc="1EDE8CD4">
      <w:start w:val="1"/>
      <w:numFmt w:val="decimal"/>
      <w:lvlText w:val="%7."/>
      <w:lvlJc w:val="left"/>
      <w:pPr>
        <w:ind w:left="5040" w:hanging="360"/>
      </w:pPr>
    </w:lvl>
    <w:lvl w:ilvl="7" w:tplc="2B8AB4F4">
      <w:start w:val="1"/>
      <w:numFmt w:val="lowerLetter"/>
      <w:lvlText w:val="%8."/>
      <w:lvlJc w:val="left"/>
      <w:pPr>
        <w:ind w:left="5760" w:hanging="360"/>
      </w:pPr>
    </w:lvl>
    <w:lvl w:ilvl="8" w:tplc="78864C90">
      <w:start w:val="1"/>
      <w:numFmt w:val="lowerRoman"/>
      <w:lvlText w:val="%9."/>
      <w:lvlJc w:val="right"/>
      <w:pPr>
        <w:ind w:left="6480" w:hanging="180"/>
      </w:pPr>
    </w:lvl>
  </w:abstractNum>
  <w:abstractNum w:abstractNumId="2" w15:restartNumberingAfterBreak="0">
    <w:nsid w:val="01553B30"/>
    <w:multiLevelType w:val="multilevel"/>
    <w:tmpl w:val="9BD81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1890854"/>
    <w:multiLevelType w:val="multilevel"/>
    <w:tmpl w:val="55B0C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7E4748"/>
    <w:multiLevelType w:val="multilevel"/>
    <w:tmpl w:val="C6E270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28FF24A"/>
    <w:multiLevelType w:val="hybridMultilevel"/>
    <w:tmpl w:val="97E4AFCA"/>
    <w:lvl w:ilvl="0" w:tplc="5ABC3216">
      <w:start w:val="1"/>
      <w:numFmt w:val="bullet"/>
      <w:lvlText w:val="·"/>
      <w:lvlJc w:val="left"/>
      <w:pPr>
        <w:ind w:left="720" w:hanging="360"/>
      </w:pPr>
      <w:rPr>
        <w:rFonts w:hint="default" w:ascii="Symbol" w:hAnsi="Symbol"/>
      </w:rPr>
    </w:lvl>
    <w:lvl w:ilvl="1" w:tplc="EDBCD016">
      <w:start w:val="1"/>
      <w:numFmt w:val="bullet"/>
      <w:lvlText w:val="o"/>
      <w:lvlJc w:val="left"/>
      <w:pPr>
        <w:ind w:left="1440" w:hanging="360"/>
      </w:pPr>
      <w:rPr>
        <w:rFonts w:hint="default" w:ascii="Courier New" w:hAnsi="Courier New"/>
      </w:rPr>
    </w:lvl>
    <w:lvl w:ilvl="2" w:tplc="738668A2">
      <w:start w:val="1"/>
      <w:numFmt w:val="bullet"/>
      <w:lvlText w:val=""/>
      <w:lvlJc w:val="left"/>
      <w:pPr>
        <w:ind w:left="2160" w:hanging="360"/>
      </w:pPr>
      <w:rPr>
        <w:rFonts w:hint="default" w:ascii="Wingdings" w:hAnsi="Wingdings"/>
      </w:rPr>
    </w:lvl>
    <w:lvl w:ilvl="3" w:tplc="80221C72">
      <w:start w:val="1"/>
      <w:numFmt w:val="bullet"/>
      <w:lvlText w:val=""/>
      <w:lvlJc w:val="left"/>
      <w:pPr>
        <w:ind w:left="2880" w:hanging="360"/>
      </w:pPr>
      <w:rPr>
        <w:rFonts w:hint="default" w:ascii="Symbol" w:hAnsi="Symbol"/>
      </w:rPr>
    </w:lvl>
    <w:lvl w:ilvl="4" w:tplc="8662E3A4">
      <w:start w:val="1"/>
      <w:numFmt w:val="bullet"/>
      <w:lvlText w:val="o"/>
      <w:lvlJc w:val="left"/>
      <w:pPr>
        <w:ind w:left="3600" w:hanging="360"/>
      </w:pPr>
      <w:rPr>
        <w:rFonts w:hint="default" w:ascii="Courier New" w:hAnsi="Courier New"/>
      </w:rPr>
    </w:lvl>
    <w:lvl w:ilvl="5" w:tplc="C694B8C8">
      <w:start w:val="1"/>
      <w:numFmt w:val="bullet"/>
      <w:lvlText w:val=""/>
      <w:lvlJc w:val="left"/>
      <w:pPr>
        <w:ind w:left="4320" w:hanging="360"/>
      </w:pPr>
      <w:rPr>
        <w:rFonts w:hint="default" w:ascii="Wingdings" w:hAnsi="Wingdings"/>
      </w:rPr>
    </w:lvl>
    <w:lvl w:ilvl="6" w:tplc="8A44CB68">
      <w:start w:val="1"/>
      <w:numFmt w:val="bullet"/>
      <w:lvlText w:val=""/>
      <w:lvlJc w:val="left"/>
      <w:pPr>
        <w:ind w:left="5040" w:hanging="360"/>
      </w:pPr>
      <w:rPr>
        <w:rFonts w:hint="default" w:ascii="Symbol" w:hAnsi="Symbol"/>
      </w:rPr>
    </w:lvl>
    <w:lvl w:ilvl="7" w:tplc="C90C8288">
      <w:start w:val="1"/>
      <w:numFmt w:val="bullet"/>
      <w:lvlText w:val="o"/>
      <w:lvlJc w:val="left"/>
      <w:pPr>
        <w:ind w:left="5760" w:hanging="360"/>
      </w:pPr>
      <w:rPr>
        <w:rFonts w:hint="default" w:ascii="Courier New" w:hAnsi="Courier New"/>
      </w:rPr>
    </w:lvl>
    <w:lvl w:ilvl="8" w:tplc="2F72B662">
      <w:start w:val="1"/>
      <w:numFmt w:val="bullet"/>
      <w:lvlText w:val=""/>
      <w:lvlJc w:val="left"/>
      <w:pPr>
        <w:ind w:left="6480" w:hanging="360"/>
      </w:pPr>
      <w:rPr>
        <w:rFonts w:hint="default" w:ascii="Wingdings" w:hAnsi="Wingdings"/>
      </w:rPr>
    </w:lvl>
  </w:abstractNum>
  <w:abstractNum w:abstractNumId="6" w15:restartNumberingAfterBreak="0">
    <w:nsid w:val="02FC6CD3"/>
    <w:multiLevelType w:val="hybridMultilevel"/>
    <w:tmpl w:val="88942B20"/>
    <w:lvl w:ilvl="0" w:tplc="C04830CE">
      <w:start w:val="1"/>
      <w:numFmt w:val="bullet"/>
      <w:lvlText w:val=""/>
      <w:lvlJc w:val="left"/>
      <w:pPr>
        <w:ind w:left="720" w:hanging="360"/>
      </w:pPr>
      <w:rPr>
        <w:rFonts w:hint="default" w:ascii="Symbol" w:hAnsi="Symbol"/>
      </w:rPr>
    </w:lvl>
    <w:lvl w:ilvl="1" w:tplc="AE0CA1E6">
      <w:start w:val="1"/>
      <w:numFmt w:val="bullet"/>
      <w:lvlText w:val="o"/>
      <w:lvlJc w:val="left"/>
      <w:pPr>
        <w:ind w:left="1440" w:hanging="360"/>
      </w:pPr>
      <w:rPr>
        <w:rFonts w:hint="default" w:ascii="Courier New" w:hAnsi="Courier New"/>
      </w:rPr>
    </w:lvl>
    <w:lvl w:ilvl="2" w:tplc="A1D61366">
      <w:start w:val="1"/>
      <w:numFmt w:val="bullet"/>
      <w:lvlText w:val=""/>
      <w:lvlJc w:val="left"/>
      <w:pPr>
        <w:ind w:left="2160" w:hanging="360"/>
      </w:pPr>
      <w:rPr>
        <w:rFonts w:hint="default" w:ascii="Wingdings" w:hAnsi="Wingdings"/>
      </w:rPr>
    </w:lvl>
    <w:lvl w:ilvl="3" w:tplc="B5B8C878">
      <w:start w:val="1"/>
      <w:numFmt w:val="bullet"/>
      <w:lvlText w:val=""/>
      <w:lvlJc w:val="left"/>
      <w:pPr>
        <w:ind w:left="2880" w:hanging="360"/>
      </w:pPr>
      <w:rPr>
        <w:rFonts w:hint="default" w:ascii="Symbol" w:hAnsi="Symbol"/>
      </w:rPr>
    </w:lvl>
    <w:lvl w:ilvl="4" w:tplc="59CEC72C">
      <w:start w:val="1"/>
      <w:numFmt w:val="bullet"/>
      <w:lvlText w:val="o"/>
      <w:lvlJc w:val="left"/>
      <w:pPr>
        <w:ind w:left="3600" w:hanging="360"/>
      </w:pPr>
      <w:rPr>
        <w:rFonts w:hint="default" w:ascii="Courier New" w:hAnsi="Courier New"/>
      </w:rPr>
    </w:lvl>
    <w:lvl w:ilvl="5" w:tplc="840C20EE">
      <w:start w:val="1"/>
      <w:numFmt w:val="bullet"/>
      <w:lvlText w:val=""/>
      <w:lvlJc w:val="left"/>
      <w:pPr>
        <w:ind w:left="4320" w:hanging="360"/>
      </w:pPr>
      <w:rPr>
        <w:rFonts w:hint="default" w:ascii="Wingdings" w:hAnsi="Wingdings"/>
      </w:rPr>
    </w:lvl>
    <w:lvl w:ilvl="6" w:tplc="AB2E9B20">
      <w:start w:val="1"/>
      <w:numFmt w:val="bullet"/>
      <w:lvlText w:val=""/>
      <w:lvlJc w:val="left"/>
      <w:pPr>
        <w:ind w:left="5040" w:hanging="360"/>
      </w:pPr>
      <w:rPr>
        <w:rFonts w:hint="default" w:ascii="Symbol" w:hAnsi="Symbol"/>
      </w:rPr>
    </w:lvl>
    <w:lvl w:ilvl="7" w:tplc="B9C420C8">
      <w:start w:val="1"/>
      <w:numFmt w:val="bullet"/>
      <w:lvlText w:val="o"/>
      <w:lvlJc w:val="left"/>
      <w:pPr>
        <w:ind w:left="5760" w:hanging="360"/>
      </w:pPr>
      <w:rPr>
        <w:rFonts w:hint="default" w:ascii="Courier New" w:hAnsi="Courier New"/>
      </w:rPr>
    </w:lvl>
    <w:lvl w:ilvl="8" w:tplc="016E1358">
      <w:start w:val="1"/>
      <w:numFmt w:val="bullet"/>
      <w:lvlText w:val=""/>
      <w:lvlJc w:val="left"/>
      <w:pPr>
        <w:ind w:left="6480" w:hanging="360"/>
      </w:pPr>
      <w:rPr>
        <w:rFonts w:hint="default" w:ascii="Wingdings" w:hAnsi="Wingdings"/>
      </w:rPr>
    </w:lvl>
  </w:abstractNum>
  <w:abstractNum w:abstractNumId="7" w15:restartNumberingAfterBreak="0">
    <w:nsid w:val="03FA4139"/>
    <w:multiLevelType w:val="multilevel"/>
    <w:tmpl w:val="CEE6D8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4262A13"/>
    <w:multiLevelType w:val="hybridMultilevel"/>
    <w:tmpl w:val="E93E853E"/>
    <w:lvl w:ilvl="0" w:tplc="27401D32">
      <w:start w:val="1"/>
      <w:numFmt w:val="bullet"/>
      <w:lvlText w:val="·"/>
      <w:lvlJc w:val="left"/>
      <w:pPr>
        <w:ind w:left="720" w:hanging="360"/>
      </w:pPr>
      <w:rPr>
        <w:rFonts w:hint="default" w:ascii="Symbol" w:hAnsi="Symbol"/>
      </w:rPr>
    </w:lvl>
    <w:lvl w:ilvl="1" w:tplc="6D3C226C">
      <w:start w:val="1"/>
      <w:numFmt w:val="bullet"/>
      <w:lvlText w:val="o"/>
      <w:lvlJc w:val="left"/>
      <w:pPr>
        <w:ind w:left="1440" w:hanging="360"/>
      </w:pPr>
      <w:rPr>
        <w:rFonts w:hint="default" w:ascii="Courier New" w:hAnsi="Courier New"/>
      </w:rPr>
    </w:lvl>
    <w:lvl w:ilvl="2" w:tplc="EBA6D6D8">
      <w:start w:val="1"/>
      <w:numFmt w:val="bullet"/>
      <w:lvlText w:val=""/>
      <w:lvlJc w:val="left"/>
      <w:pPr>
        <w:ind w:left="2160" w:hanging="360"/>
      </w:pPr>
      <w:rPr>
        <w:rFonts w:hint="default" w:ascii="Wingdings" w:hAnsi="Wingdings"/>
      </w:rPr>
    </w:lvl>
    <w:lvl w:ilvl="3" w:tplc="DE9A7450">
      <w:start w:val="1"/>
      <w:numFmt w:val="bullet"/>
      <w:lvlText w:val=""/>
      <w:lvlJc w:val="left"/>
      <w:pPr>
        <w:ind w:left="2880" w:hanging="360"/>
      </w:pPr>
      <w:rPr>
        <w:rFonts w:hint="default" w:ascii="Symbol" w:hAnsi="Symbol"/>
      </w:rPr>
    </w:lvl>
    <w:lvl w:ilvl="4" w:tplc="9C06388A">
      <w:start w:val="1"/>
      <w:numFmt w:val="bullet"/>
      <w:lvlText w:val="o"/>
      <w:lvlJc w:val="left"/>
      <w:pPr>
        <w:ind w:left="3600" w:hanging="360"/>
      </w:pPr>
      <w:rPr>
        <w:rFonts w:hint="default" w:ascii="Courier New" w:hAnsi="Courier New"/>
      </w:rPr>
    </w:lvl>
    <w:lvl w:ilvl="5" w:tplc="95963D14">
      <w:start w:val="1"/>
      <w:numFmt w:val="bullet"/>
      <w:lvlText w:val=""/>
      <w:lvlJc w:val="left"/>
      <w:pPr>
        <w:ind w:left="4320" w:hanging="360"/>
      </w:pPr>
      <w:rPr>
        <w:rFonts w:hint="default" w:ascii="Wingdings" w:hAnsi="Wingdings"/>
      </w:rPr>
    </w:lvl>
    <w:lvl w:ilvl="6" w:tplc="96DC1D0E">
      <w:start w:val="1"/>
      <w:numFmt w:val="bullet"/>
      <w:lvlText w:val=""/>
      <w:lvlJc w:val="left"/>
      <w:pPr>
        <w:ind w:left="5040" w:hanging="360"/>
      </w:pPr>
      <w:rPr>
        <w:rFonts w:hint="default" w:ascii="Symbol" w:hAnsi="Symbol"/>
      </w:rPr>
    </w:lvl>
    <w:lvl w:ilvl="7" w:tplc="1D14E3CA">
      <w:start w:val="1"/>
      <w:numFmt w:val="bullet"/>
      <w:lvlText w:val="o"/>
      <w:lvlJc w:val="left"/>
      <w:pPr>
        <w:ind w:left="5760" w:hanging="360"/>
      </w:pPr>
      <w:rPr>
        <w:rFonts w:hint="default" w:ascii="Courier New" w:hAnsi="Courier New"/>
      </w:rPr>
    </w:lvl>
    <w:lvl w:ilvl="8" w:tplc="4E1AB74C">
      <w:start w:val="1"/>
      <w:numFmt w:val="bullet"/>
      <w:lvlText w:val=""/>
      <w:lvlJc w:val="left"/>
      <w:pPr>
        <w:ind w:left="6480" w:hanging="360"/>
      </w:pPr>
      <w:rPr>
        <w:rFonts w:hint="default" w:ascii="Wingdings" w:hAnsi="Wingdings"/>
      </w:rPr>
    </w:lvl>
  </w:abstractNum>
  <w:abstractNum w:abstractNumId="9" w15:restartNumberingAfterBreak="0">
    <w:nsid w:val="04D1A5BE"/>
    <w:multiLevelType w:val="hybridMultilevel"/>
    <w:tmpl w:val="1FF432E0"/>
    <w:lvl w:ilvl="0" w:tplc="33F6DDBC">
      <w:start w:val="1"/>
      <w:numFmt w:val="lowerLetter"/>
      <w:lvlText w:val="%1."/>
      <w:lvlJc w:val="left"/>
      <w:pPr>
        <w:ind w:left="720" w:hanging="360"/>
      </w:pPr>
    </w:lvl>
    <w:lvl w:ilvl="1" w:tplc="020CF39C">
      <w:start w:val="1"/>
      <w:numFmt w:val="lowerLetter"/>
      <w:lvlText w:val="%2."/>
      <w:lvlJc w:val="left"/>
      <w:pPr>
        <w:ind w:left="1440" w:hanging="360"/>
      </w:pPr>
    </w:lvl>
    <w:lvl w:ilvl="2" w:tplc="45FC54E0">
      <w:start w:val="1"/>
      <w:numFmt w:val="lowerRoman"/>
      <w:lvlText w:val="%3."/>
      <w:lvlJc w:val="right"/>
      <w:pPr>
        <w:ind w:left="2160" w:hanging="180"/>
      </w:pPr>
    </w:lvl>
    <w:lvl w:ilvl="3" w:tplc="9CEA4772">
      <w:start w:val="1"/>
      <w:numFmt w:val="decimal"/>
      <w:lvlText w:val="%4."/>
      <w:lvlJc w:val="left"/>
      <w:pPr>
        <w:ind w:left="2880" w:hanging="360"/>
      </w:pPr>
    </w:lvl>
    <w:lvl w:ilvl="4" w:tplc="41E65F2C">
      <w:start w:val="1"/>
      <w:numFmt w:val="lowerLetter"/>
      <w:lvlText w:val="%5."/>
      <w:lvlJc w:val="left"/>
      <w:pPr>
        <w:ind w:left="3600" w:hanging="360"/>
      </w:pPr>
    </w:lvl>
    <w:lvl w:ilvl="5" w:tplc="A380D898">
      <w:start w:val="1"/>
      <w:numFmt w:val="lowerRoman"/>
      <w:lvlText w:val="%6."/>
      <w:lvlJc w:val="right"/>
      <w:pPr>
        <w:ind w:left="4320" w:hanging="180"/>
      </w:pPr>
    </w:lvl>
    <w:lvl w:ilvl="6" w:tplc="0290C4DA">
      <w:start w:val="1"/>
      <w:numFmt w:val="decimal"/>
      <w:lvlText w:val="%7."/>
      <w:lvlJc w:val="left"/>
      <w:pPr>
        <w:ind w:left="5040" w:hanging="360"/>
      </w:pPr>
    </w:lvl>
    <w:lvl w:ilvl="7" w:tplc="9CFE695A">
      <w:start w:val="1"/>
      <w:numFmt w:val="lowerLetter"/>
      <w:lvlText w:val="%8."/>
      <w:lvlJc w:val="left"/>
      <w:pPr>
        <w:ind w:left="5760" w:hanging="360"/>
      </w:pPr>
    </w:lvl>
    <w:lvl w:ilvl="8" w:tplc="14AC7530">
      <w:start w:val="1"/>
      <w:numFmt w:val="lowerRoman"/>
      <w:lvlText w:val="%9."/>
      <w:lvlJc w:val="right"/>
      <w:pPr>
        <w:ind w:left="6480" w:hanging="180"/>
      </w:pPr>
    </w:lvl>
  </w:abstractNum>
  <w:abstractNum w:abstractNumId="10" w15:restartNumberingAfterBreak="0">
    <w:nsid w:val="0580DFDE"/>
    <w:multiLevelType w:val="hybridMultilevel"/>
    <w:tmpl w:val="9ACAD5A2"/>
    <w:lvl w:ilvl="0" w:tplc="401E27B6">
      <w:start w:val="1"/>
      <w:numFmt w:val="bullet"/>
      <w:lvlText w:val="·"/>
      <w:lvlJc w:val="left"/>
      <w:pPr>
        <w:ind w:left="720" w:hanging="360"/>
      </w:pPr>
      <w:rPr>
        <w:rFonts w:hint="default" w:ascii="Symbol" w:hAnsi="Symbol"/>
      </w:rPr>
    </w:lvl>
    <w:lvl w:ilvl="1" w:tplc="CB005E60">
      <w:start w:val="1"/>
      <w:numFmt w:val="bullet"/>
      <w:lvlText w:val="o"/>
      <w:lvlJc w:val="left"/>
      <w:pPr>
        <w:ind w:left="1440" w:hanging="360"/>
      </w:pPr>
      <w:rPr>
        <w:rFonts w:hint="default" w:ascii="Courier New" w:hAnsi="Courier New"/>
      </w:rPr>
    </w:lvl>
    <w:lvl w:ilvl="2" w:tplc="FD32F780">
      <w:start w:val="1"/>
      <w:numFmt w:val="bullet"/>
      <w:lvlText w:val=""/>
      <w:lvlJc w:val="left"/>
      <w:pPr>
        <w:ind w:left="2160" w:hanging="360"/>
      </w:pPr>
      <w:rPr>
        <w:rFonts w:hint="default" w:ascii="Wingdings" w:hAnsi="Wingdings"/>
      </w:rPr>
    </w:lvl>
    <w:lvl w:ilvl="3" w:tplc="766209E6">
      <w:start w:val="1"/>
      <w:numFmt w:val="bullet"/>
      <w:lvlText w:val=""/>
      <w:lvlJc w:val="left"/>
      <w:pPr>
        <w:ind w:left="2880" w:hanging="360"/>
      </w:pPr>
      <w:rPr>
        <w:rFonts w:hint="default" w:ascii="Symbol" w:hAnsi="Symbol"/>
      </w:rPr>
    </w:lvl>
    <w:lvl w:ilvl="4" w:tplc="26AC0DB2">
      <w:start w:val="1"/>
      <w:numFmt w:val="bullet"/>
      <w:lvlText w:val="o"/>
      <w:lvlJc w:val="left"/>
      <w:pPr>
        <w:ind w:left="3600" w:hanging="360"/>
      </w:pPr>
      <w:rPr>
        <w:rFonts w:hint="default" w:ascii="Courier New" w:hAnsi="Courier New"/>
      </w:rPr>
    </w:lvl>
    <w:lvl w:ilvl="5" w:tplc="C60EB8D4">
      <w:start w:val="1"/>
      <w:numFmt w:val="bullet"/>
      <w:lvlText w:val=""/>
      <w:lvlJc w:val="left"/>
      <w:pPr>
        <w:ind w:left="4320" w:hanging="360"/>
      </w:pPr>
      <w:rPr>
        <w:rFonts w:hint="default" w:ascii="Wingdings" w:hAnsi="Wingdings"/>
      </w:rPr>
    </w:lvl>
    <w:lvl w:ilvl="6" w:tplc="17B014FA">
      <w:start w:val="1"/>
      <w:numFmt w:val="bullet"/>
      <w:lvlText w:val=""/>
      <w:lvlJc w:val="left"/>
      <w:pPr>
        <w:ind w:left="5040" w:hanging="360"/>
      </w:pPr>
      <w:rPr>
        <w:rFonts w:hint="default" w:ascii="Symbol" w:hAnsi="Symbol"/>
      </w:rPr>
    </w:lvl>
    <w:lvl w:ilvl="7" w:tplc="0D3278A4">
      <w:start w:val="1"/>
      <w:numFmt w:val="bullet"/>
      <w:lvlText w:val="o"/>
      <w:lvlJc w:val="left"/>
      <w:pPr>
        <w:ind w:left="5760" w:hanging="360"/>
      </w:pPr>
      <w:rPr>
        <w:rFonts w:hint="default" w:ascii="Courier New" w:hAnsi="Courier New"/>
      </w:rPr>
    </w:lvl>
    <w:lvl w:ilvl="8" w:tplc="C99C2028">
      <w:start w:val="1"/>
      <w:numFmt w:val="bullet"/>
      <w:lvlText w:val=""/>
      <w:lvlJc w:val="left"/>
      <w:pPr>
        <w:ind w:left="6480" w:hanging="360"/>
      </w:pPr>
      <w:rPr>
        <w:rFonts w:hint="default" w:ascii="Wingdings" w:hAnsi="Wingdings"/>
      </w:rPr>
    </w:lvl>
  </w:abstractNum>
  <w:abstractNum w:abstractNumId="11" w15:restartNumberingAfterBreak="0">
    <w:nsid w:val="05E37430"/>
    <w:multiLevelType w:val="multilevel"/>
    <w:tmpl w:val="531A97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701DAFF"/>
    <w:multiLevelType w:val="hybridMultilevel"/>
    <w:tmpl w:val="DC9CEB10"/>
    <w:lvl w:ilvl="0" w:tplc="5BEA8F40">
      <w:start w:val="1"/>
      <w:numFmt w:val="decimal"/>
      <w:lvlText w:val="%1."/>
      <w:lvlJc w:val="left"/>
      <w:pPr>
        <w:ind w:left="720" w:hanging="360"/>
      </w:pPr>
    </w:lvl>
    <w:lvl w:ilvl="1" w:tplc="0316A70A">
      <w:start w:val="1"/>
      <w:numFmt w:val="lowerLetter"/>
      <w:lvlText w:val="%2."/>
      <w:lvlJc w:val="left"/>
      <w:pPr>
        <w:ind w:left="1440" w:hanging="360"/>
      </w:pPr>
    </w:lvl>
    <w:lvl w:ilvl="2" w:tplc="D1AAE37E">
      <w:start w:val="1"/>
      <w:numFmt w:val="lowerRoman"/>
      <w:lvlText w:val="%3."/>
      <w:lvlJc w:val="right"/>
      <w:pPr>
        <w:ind w:left="2160" w:hanging="180"/>
      </w:pPr>
    </w:lvl>
    <w:lvl w:ilvl="3" w:tplc="E980679E">
      <w:start w:val="1"/>
      <w:numFmt w:val="decimal"/>
      <w:lvlText w:val="%4."/>
      <w:lvlJc w:val="left"/>
      <w:pPr>
        <w:ind w:left="2880" w:hanging="360"/>
      </w:pPr>
    </w:lvl>
    <w:lvl w:ilvl="4" w:tplc="7136B720">
      <w:start w:val="1"/>
      <w:numFmt w:val="lowerLetter"/>
      <w:lvlText w:val="%5."/>
      <w:lvlJc w:val="left"/>
      <w:pPr>
        <w:ind w:left="3600" w:hanging="360"/>
      </w:pPr>
    </w:lvl>
    <w:lvl w:ilvl="5" w:tplc="EAF423B2">
      <w:start w:val="1"/>
      <w:numFmt w:val="lowerRoman"/>
      <w:lvlText w:val="%6."/>
      <w:lvlJc w:val="right"/>
      <w:pPr>
        <w:ind w:left="4320" w:hanging="180"/>
      </w:pPr>
    </w:lvl>
    <w:lvl w:ilvl="6" w:tplc="D3364D90">
      <w:start w:val="1"/>
      <w:numFmt w:val="decimal"/>
      <w:lvlText w:val="%7."/>
      <w:lvlJc w:val="left"/>
      <w:pPr>
        <w:ind w:left="5040" w:hanging="360"/>
      </w:pPr>
    </w:lvl>
    <w:lvl w:ilvl="7" w:tplc="DFD810BE">
      <w:start w:val="1"/>
      <w:numFmt w:val="lowerLetter"/>
      <w:lvlText w:val="%8."/>
      <w:lvlJc w:val="left"/>
      <w:pPr>
        <w:ind w:left="5760" w:hanging="360"/>
      </w:pPr>
    </w:lvl>
    <w:lvl w:ilvl="8" w:tplc="B7E450CE">
      <w:start w:val="1"/>
      <w:numFmt w:val="lowerRoman"/>
      <w:lvlText w:val="%9."/>
      <w:lvlJc w:val="right"/>
      <w:pPr>
        <w:ind w:left="6480" w:hanging="180"/>
      </w:pPr>
    </w:lvl>
  </w:abstractNum>
  <w:abstractNum w:abstractNumId="13" w15:restartNumberingAfterBreak="0">
    <w:nsid w:val="078C3F90"/>
    <w:multiLevelType w:val="multilevel"/>
    <w:tmpl w:val="66843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9471396"/>
    <w:multiLevelType w:val="multilevel"/>
    <w:tmpl w:val="3EB4E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97E68D0"/>
    <w:multiLevelType w:val="multilevel"/>
    <w:tmpl w:val="755A917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B251116"/>
    <w:multiLevelType w:val="hybridMultilevel"/>
    <w:tmpl w:val="ADB6943A"/>
    <w:lvl w:ilvl="0" w:tplc="0E44B4EA">
      <w:start w:val="1"/>
      <w:numFmt w:val="decimal"/>
      <w:lvlText w:val="%1."/>
      <w:lvlJc w:val="left"/>
      <w:pPr>
        <w:ind w:left="720" w:hanging="360"/>
      </w:pPr>
      <w:rPr>
        <w:rFonts w:hint="default" w:ascii="Calibri" w:hAnsi="Calibri"/>
      </w:rPr>
    </w:lvl>
    <w:lvl w:ilvl="1" w:tplc="F4109616">
      <w:start w:val="1"/>
      <w:numFmt w:val="lowerLetter"/>
      <w:lvlText w:val="%2."/>
      <w:lvlJc w:val="left"/>
      <w:pPr>
        <w:ind w:left="1440" w:hanging="360"/>
      </w:pPr>
    </w:lvl>
    <w:lvl w:ilvl="2" w:tplc="5C8A8E00">
      <w:start w:val="1"/>
      <w:numFmt w:val="lowerRoman"/>
      <w:lvlText w:val="%3."/>
      <w:lvlJc w:val="right"/>
      <w:pPr>
        <w:ind w:left="2160" w:hanging="180"/>
      </w:pPr>
    </w:lvl>
    <w:lvl w:ilvl="3" w:tplc="1A6A9E56">
      <w:start w:val="1"/>
      <w:numFmt w:val="decimal"/>
      <w:lvlText w:val="%4."/>
      <w:lvlJc w:val="left"/>
      <w:pPr>
        <w:ind w:left="2880" w:hanging="360"/>
      </w:pPr>
    </w:lvl>
    <w:lvl w:ilvl="4" w:tplc="CF465D8E">
      <w:start w:val="1"/>
      <w:numFmt w:val="lowerLetter"/>
      <w:lvlText w:val="%5."/>
      <w:lvlJc w:val="left"/>
      <w:pPr>
        <w:ind w:left="3600" w:hanging="360"/>
      </w:pPr>
    </w:lvl>
    <w:lvl w:ilvl="5" w:tplc="A8AA2A8E">
      <w:start w:val="1"/>
      <w:numFmt w:val="lowerRoman"/>
      <w:lvlText w:val="%6."/>
      <w:lvlJc w:val="right"/>
      <w:pPr>
        <w:ind w:left="4320" w:hanging="180"/>
      </w:pPr>
    </w:lvl>
    <w:lvl w:ilvl="6" w:tplc="12302E82">
      <w:start w:val="1"/>
      <w:numFmt w:val="decimal"/>
      <w:lvlText w:val="%7."/>
      <w:lvlJc w:val="left"/>
      <w:pPr>
        <w:ind w:left="5040" w:hanging="360"/>
      </w:pPr>
    </w:lvl>
    <w:lvl w:ilvl="7" w:tplc="79089192">
      <w:start w:val="1"/>
      <w:numFmt w:val="lowerLetter"/>
      <w:lvlText w:val="%8."/>
      <w:lvlJc w:val="left"/>
      <w:pPr>
        <w:ind w:left="5760" w:hanging="360"/>
      </w:pPr>
    </w:lvl>
    <w:lvl w:ilvl="8" w:tplc="F1F87E04">
      <w:start w:val="1"/>
      <w:numFmt w:val="lowerRoman"/>
      <w:lvlText w:val="%9."/>
      <w:lvlJc w:val="right"/>
      <w:pPr>
        <w:ind w:left="6480" w:hanging="180"/>
      </w:pPr>
    </w:lvl>
  </w:abstractNum>
  <w:abstractNum w:abstractNumId="17" w15:restartNumberingAfterBreak="0">
    <w:nsid w:val="0C053DCD"/>
    <w:multiLevelType w:val="multilevel"/>
    <w:tmpl w:val="551EB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0D312A28"/>
    <w:multiLevelType w:val="hybridMultilevel"/>
    <w:tmpl w:val="91FC19B0"/>
    <w:lvl w:ilvl="0" w:tplc="F3C2EB52">
      <w:start w:val="1"/>
      <w:numFmt w:val="bullet"/>
      <w:lvlText w:val="·"/>
      <w:lvlJc w:val="left"/>
      <w:pPr>
        <w:ind w:left="720" w:hanging="360"/>
      </w:pPr>
      <w:rPr>
        <w:rFonts w:hint="default" w:ascii="Symbol" w:hAnsi="Symbol"/>
      </w:rPr>
    </w:lvl>
    <w:lvl w:ilvl="1" w:tplc="3404E072">
      <w:start w:val="1"/>
      <w:numFmt w:val="bullet"/>
      <w:lvlText w:val="o"/>
      <w:lvlJc w:val="left"/>
      <w:pPr>
        <w:ind w:left="1440" w:hanging="360"/>
      </w:pPr>
      <w:rPr>
        <w:rFonts w:hint="default" w:ascii="Courier New" w:hAnsi="Courier New"/>
      </w:rPr>
    </w:lvl>
    <w:lvl w:ilvl="2" w:tplc="F13078FA">
      <w:start w:val="1"/>
      <w:numFmt w:val="bullet"/>
      <w:lvlText w:val=""/>
      <w:lvlJc w:val="left"/>
      <w:pPr>
        <w:ind w:left="2160" w:hanging="360"/>
      </w:pPr>
      <w:rPr>
        <w:rFonts w:hint="default" w:ascii="Wingdings" w:hAnsi="Wingdings"/>
      </w:rPr>
    </w:lvl>
    <w:lvl w:ilvl="3" w:tplc="97F4D558">
      <w:start w:val="1"/>
      <w:numFmt w:val="bullet"/>
      <w:lvlText w:val=""/>
      <w:lvlJc w:val="left"/>
      <w:pPr>
        <w:ind w:left="2880" w:hanging="360"/>
      </w:pPr>
      <w:rPr>
        <w:rFonts w:hint="default" w:ascii="Symbol" w:hAnsi="Symbol"/>
      </w:rPr>
    </w:lvl>
    <w:lvl w:ilvl="4" w:tplc="1972951E">
      <w:start w:val="1"/>
      <w:numFmt w:val="bullet"/>
      <w:lvlText w:val="o"/>
      <w:lvlJc w:val="left"/>
      <w:pPr>
        <w:ind w:left="3600" w:hanging="360"/>
      </w:pPr>
      <w:rPr>
        <w:rFonts w:hint="default" w:ascii="Courier New" w:hAnsi="Courier New"/>
      </w:rPr>
    </w:lvl>
    <w:lvl w:ilvl="5" w:tplc="123624F6">
      <w:start w:val="1"/>
      <w:numFmt w:val="bullet"/>
      <w:lvlText w:val=""/>
      <w:lvlJc w:val="left"/>
      <w:pPr>
        <w:ind w:left="4320" w:hanging="360"/>
      </w:pPr>
      <w:rPr>
        <w:rFonts w:hint="default" w:ascii="Wingdings" w:hAnsi="Wingdings"/>
      </w:rPr>
    </w:lvl>
    <w:lvl w:ilvl="6" w:tplc="57BEA8F4">
      <w:start w:val="1"/>
      <w:numFmt w:val="bullet"/>
      <w:lvlText w:val=""/>
      <w:lvlJc w:val="left"/>
      <w:pPr>
        <w:ind w:left="5040" w:hanging="360"/>
      </w:pPr>
      <w:rPr>
        <w:rFonts w:hint="default" w:ascii="Symbol" w:hAnsi="Symbol"/>
      </w:rPr>
    </w:lvl>
    <w:lvl w:ilvl="7" w:tplc="32D206D6">
      <w:start w:val="1"/>
      <w:numFmt w:val="bullet"/>
      <w:lvlText w:val="o"/>
      <w:lvlJc w:val="left"/>
      <w:pPr>
        <w:ind w:left="5760" w:hanging="360"/>
      </w:pPr>
      <w:rPr>
        <w:rFonts w:hint="default" w:ascii="Courier New" w:hAnsi="Courier New"/>
      </w:rPr>
    </w:lvl>
    <w:lvl w:ilvl="8" w:tplc="7B107746">
      <w:start w:val="1"/>
      <w:numFmt w:val="bullet"/>
      <w:lvlText w:val=""/>
      <w:lvlJc w:val="left"/>
      <w:pPr>
        <w:ind w:left="6480" w:hanging="360"/>
      </w:pPr>
      <w:rPr>
        <w:rFonts w:hint="default" w:ascii="Wingdings" w:hAnsi="Wingdings"/>
      </w:rPr>
    </w:lvl>
  </w:abstractNum>
  <w:abstractNum w:abstractNumId="19" w15:restartNumberingAfterBreak="0">
    <w:nsid w:val="0D837D89"/>
    <w:multiLevelType w:val="multilevel"/>
    <w:tmpl w:val="AE5A21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0E214A16"/>
    <w:multiLevelType w:val="multilevel"/>
    <w:tmpl w:val="FA94B9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0E260B6A"/>
    <w:multiLevelType w:val="multilevel"/>
    <w:tmpl w:val="0DBC42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0F4C0C7D"/>
    <w:multiLevelType w:val="hybridMultilevel"/>
    <w:tmpl w:val="43D47190"/>
    <w:lvl w:ilvl="0" w:tplc="28B04692">
      <w:start w:val="1"/>
      <w:numFmt w:val="bullet"/>
      <w:lvlText w:val="·"/>
      <w:lvlJc w:val="left"/>
      <w:pPr>
        <w:ind w:left="720" w:hanging="360"/>
      </w:pPr>
      <w:rPr>
        <w:rFonts w:hint="default" w:ascii="Symbol" w:hAnsi="Symbol"/>
      </w:rPr>
    </w:lvl>
    <w:lvl w:ilvl="1" w:tplc="DF06A5B2">
      <w:start w:val="1"/>
      <w:numFmt w:val="bullet"/>
      <w:lvlText w:val="o"/>
      <w:lvlJc w:val="left"/>
      <w:pPr>
        <w:ind w:left="1440" w:hanging="360"/>
      </w:pPr>
      <w:rPr>
        <w:rFonts w:hint="default" w:ascii="Courier New" w:hAnsi="Courier New"/>
      </w:rPr>
    </w:lvl>
    <w:lvl w:ilvl="2" w:tplc="0E4CF66A">
      <w:start w:val="1"/>
      <w:numFmt w:val="bullet"/>
      <w:lvlText w:val=""/>
      <w:lvlJc w:val="left"/>
      <w:pPr>
        <w:ind w:left="2160" w:hanging="360"/>
      </w:pPr>
      <w:rPr>
        <w:rFonts w:hint="default" w:ascii="Wingdings" w:hAnsi="Wingdings"/>
      </w:rPr>
    </w:lvl>
    <w:lvl w:ilvl="3" w:tplc="DF5A0C06">
      <w:start w:val="1"/>
      <w:numFmt w:val="bullet"/>
      <w:lvlText w:val=""/>
      <w:lvlJc w:val="left"/>
      <w:pPr>
        <w:ind w:left="2880" w:hanging="360"/>
      </w:pPr>
      <w:rPr>
        <w:rFonts w:hint="default" w:ascii="Symbol" w:hAnsi="Symbol"/>
      </w:rPr>
    </w:lvl>
    <w:lvl w:ilvl="4" w:tplc="9EF6ADD6">
      <w:start w:val="1"/>
      <w:numFmt w:val="bullet"/>
      <w:lvlText w:val="o"/>
      <w:lvlJc w:val="left"/>
      <w:pPr>
        <w:ind w:left="3600" w:hanging="360"/>
      </w:pPr>
      <w:rPr>
        <w:rFonts w:hint="default" w:ascii="Courier New" w:hAnsi="Courier New"/>
      </w:rPr>
    </w:lvl>
    <w:lvl w:ilvl="5" w:tplc="833045CC">
      <w:start w:val="1"/>
      <w:numFmt w:val="bullet"/>
      <w:lvlText w:val=""/>
      <w:lvlJc w:val="left"/>
      <w:pPr>
        <w:ind w:left="4320" w:hanging="360"/>
      </w:pPr>
      <w:rPr>
        <w:rFonts w:hint="default" w:ascii="Wingdings" w:hAnsi="Wingdings"/>
      </w:rPr>
    </w:lvl>
    <w:lvl w:ilvl="6" w:tplc="33CC6DA6">
      <w:start w:val="1"/>
      <w:numFmt w:val="bullet"/>
      <w:lvlText w:val=""/>
      <w:lvlJc w:val="left"/>
      <w:pPr>
        <w:ind w:left="5040" w:hanging="360"/>
      </w:pPr>
      <w:rPr>
        <w:rFonts w:hint="default" w:ascii="Symbol" w:hAnsi="Symbol"/>
      </w:rPr>
    </w:lvl>
    <w:lvl w:ilvl="7" w:tplc="E9E4618E">
      <w:start w:val="1"/>
      <w:numFmt w:val="bullet"/>
      <w:lvlText w:val="o"/>
      <w:lvlJc w:val="left"/>
      <w:pPr>
        <w:ind w:left="5760" w:hanging="360"/>
      </w:pPr>
      <w:rPr>
        <w:rFonts w:hint="default" w:ascii="Courier New" w:hAnsi="Courier New"/>
      </w:rPr>
    </w:lvl>
    <w:lvl w:ilvl="8" w:tplc="1AA443E0">
      <w:start w:val="1"/>
      <w:numFmt w:val="bullet"/>
      <w:lvlText w:val=""/>
      <w:lvlJc w:val="left"/>
      <w:pPr>
        <w:ind w:left="6480" w:hanging="360"/>
      </w:pPr>
      <w:rPr>
        <w:rFonts w:hint="default" w:ascii="Wingdings" w:hAnsi="Wingdings"/>
      </w:rPr>
    </w:lvl>
  </w:abstractNum>
  <w:abstractNum w:abstractNumId="23" w15:restartNumberingAfterBreak="0">
    <w:nsid w:val="0FB87852"/>
    <w:multiLevelType w:val="hybridMultilevel"/>
    <w:tmpl w:val="4C245810"/>
    <w:lvl w:ilvl="0" w:tplc="E31065FC">
      <w:start w:val="1"/>
      <w:numFmt w:val="decimal"/>
      <w:lvlText w:val="%1."/>
      <w:lvlJc w:val="left"/>
      <w:pPr>
        <w:ind w:left="1080" w:hanging="360"/>
      </w:pPr>
      <w:rPr>
        <w:rFonts w:hint="default" w:ascii="Calibri" w:hAnsi="Calibri"/>
      </w:rPr>
    </w:lvl>
    <w:lvl w:ilvl="1" w:tplc="0F30080C">
      <w:start w:val="1"/>
      <w:numFmt w:val="lowerLetter"/>
      <w:lvlText w:val="%2."/>
      <w:lvlJc w:val="left"/>
      <w:pPr>
        <w:ind w:left="1440" w:hanging="360"/>
      </w:pPr>
    </w:lvl>
    <w:lvl w:ilvl="2" w:tplc="3796EB46">
      <w:start w:val="1"/>
      <w:numFmt w:val="lowerRoman"/>
      <w:lvlText w:val="%3."/>
      <w:lvlJc w:val="right"/>
      <w:pPr>
        <w:ind w:left="2160" w:hanging="180"/>
      </w:pPr>
    </w:lvl>
    <w:lvl w:ilvl="3" w:tplc="6B1A2CFE">
      <w:start w:val="1"/>
      <w:numFmt w:val="decimal"/>
      <w:lvlText w:val="%4."/>
      <w:lvlJc w:val="left"/>
      <w:pPr>
        <w:ind w:left="2880" w:hanging="360"/>
      </w:pPr>
    </w:lvl>
    <w:lvl w:ilvl="4" w:tplc="71E4BDE0">
      <w:start w:val="1"/>
      <w:numFmt w:val="lowerLetter"/>
      <w:lvlText w:val="%5."/>
      <w:lvlJc w:val="left"/>
      <w:pPr>
        <w:ind w:left="3600" w:hanging="360"/>
      </w:pPr>
    </w:lvl>
    <w:lvl w:ilvl="5" w:tplc="CB727A3C">
      <w:start w:val="1"/>
      <w:numFmt w:val="lowerRoman"/>
      <w:lvlText w:val="%6."/>
      <w:lvlJc w:val="right"/>
      <w:pPr>
        <w:ind w:left="4320" w:hanging="180"/>
      </w:pPr>
    </w:lvl>
    <w:lvl w:ilvl="6" w:tplc="E4A65D5A">
      <w:start w:val="1"/>
      <w:numFmt w:val="decimal"/>
      <w:lvlText w:val="%7."/>
      <w:lvlJc w:val="left"/>
      <w:pPr>
        <w:ind w:left="5040" w:hanging="360"/>
      </w:pPr>
    </w:lvl>
    <w:lvl w:ilvl="7" w:tplc="A4840EF2">
      <w:start w:val="1"/>
      <w:numFmt w:val="lowerLetter"/>
      <w:lvlText w:val="%8."/>
      <w:lvlJc w:val="left"/>
      <w:pPr>
        <w:ind w:left="5760" w:hanging="360"/>
      </w:pPr>
    </w:lvl>
    <w:lvl w:ilvl="8" w:tplc="D6446992">
      <w:start w:val="1"/>
      <w:numFmt w:val="lowerRoman"/>
      <w:lvlText w:val="%9."/>
      <w:lvlJc w:val="right"/>
      <w:pPr>
        <w:ind w:left="6480" w:hanging="180"/>
      </w:pPr>
    </w:lvl>
  </w:abstractNum>
  <w:abstractNum w:abstractNumId="24" w15:restartNumberingAfterBreak="0">
    <w:nsid w:val="0FE206AF"/>
    <w:multiLevelType w:val="multilevel"/>
    <w:tmpl w:val="1D9C74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012216F"/>
    <w:multiLevelType w:val="hybridMultilevel"/>
    <w:tmpl w:val="6C0C8230"/>
    <w:lvl w:ilvl="0" w:tplc="E41E02BA">
      <w:start w:val="1"/>
      <w:numFmt w:val="decimal"/>
      <w:lvlText w:val="%1."/>
      <w:lvlJc w:val="left"/>
      <w:pPr>
        <w:ind w:left="720" w:hanging="360"/>
      </w:pPr>
      <w:rPr>
        <w:rFonts w:hint="default" w:ascii="Calibri" w:hAnsi="Calibri"/>
      </w:rPr>
    </w:lvl>
    <w:lvl w:ilvl="1" w:tplc="DE6EC534">
      <w:start w:val="1"/>
      <w:numFmt w:val="lowerLetter"/>
      <w:lvlText w:val="%2."/>
      <w:lvlJc w:val="left"/>
      <w:pPr>
        <w:ind w:left="1440" w:hanging="360"/>
      </w:pPr>
    </w:lvl>
    <w:lvl w:ilvl="2" w:tplc="1870BEC2">
      <w:start w:val="1"/>
      <w:numFmt w:val="lowerRoman"/>
      <w:lvlText w:val="%3."/>
      <w:lvlJc w:val="right"/>
      <w:pPr>
        <w:ind w:left="2160" w:hanging="180"/>
      </w:pPr>
    </w:lvl>
    <w:lvl w:ilvl="3" w:tplc="B0C86C80">
      <w:start w:val="1"/>
      <w:numFmt w:val="decimal"/>
      <w:lvlText w:val="%4."/>
      <w:lvlJc w:val="left"/>
      <w:pPr>
        <w:ind w:left="2880" w:hanging="360"/>
      </w:pPr>
    </w:lvl>
    <w:lvl w:ilvl="4" w:tplc="08620912">
      <w:start w:val="1"/>
      <w:numFmt w:val="lowerLetter"/>
      <w:lvlText w:val="%5."/>
      <w:lvlJc w:val="left"/>
      <w:pPr>
        <w:ind w:left="3600" w:hanging="360"/>
      </w:pPr>
    </w:lvl>
    <w:lvl w:ilvl="5" w:tplc="399222E8">
      <w:start w:val="1"/>
      <w:numFmt w:val="lowerRoman"/>
      <w:lvlText w:val="%6."/>
      <w:lvlJc w:val="right"/>
      <w:pPr>
        <w:ind w:left="4320" w:hanging="180"/>
      </w:pPr>
    </w:lvl>
    <w:lvl w:ilvl="6" w:tplc="92FE8430">
      <w:start w:val="1"/>
      <w:numFmt w:val="decimal"/>
      <w:lvlText w:val="%7."/>
      <w:lvlJc w:val="left"/>
      <w:pPr>
        <w:ind w:left="5040" w:hanging="360"/>
      </w:pPr>
    </w:lvl>
    <w:lvl w:ilvl="7" w:tplc="9A80CB3E">
      <w:start w:val="1"/>
      <w:numFmt w:val="lowerLetter"/>
      <w:lvlText w:val="%8."/>
      <w:lvlJc w:val="left"/>
      <w:pPr>
        <w:ind w:left="5760" w:hanging="360"/>
      </w:pPr>
    </w:lvl>
    <w:lvl w:ilvl="8" w:tplc="AE4C13D8">
      <w:start w:val="1"/>
      <w:numFmt w:val="lowerRoman"/>
      <w:lvlText w:val="%9."/>
      <w:lvlJc w:val="right"/>
      <w:pPr>
        <w:ind w:left="6480" w:hanging="180"/>
      </w:pPr>
    </w:lvl>
  </w:abstractNum>
  <w:abstractNum w:abstractNumId="26" w15:restartNumberingAfterBreak="0">
    <w:nsid w:val="10B51480"/>
    <w:multiLevelType w:val="multilevel"/>
    <w:tmpl w:val="39BE8A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23768BA"/>
    <w:multiLevelType w:val="multilevel"/>
    <w:tmpl w:val="C82498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42A81CB"/>
    <w:multiLevelType w:val="hybridMultilevel"/>
    <w:tmpl w:val="FEEE967E"/>
    <w:lvl w:ilvl="0" w:tplc="E5C2C4D8">
      <w:start w:val="2"/>
      <w:numFmt w:val="decimal"/>
      <w:lvlText w:val="%1."/>
      <w:lvlJc w:val="left"/>
      <w:pPr>
        <w:ind w:left="720" w:hanging="360"/>
      </w:pPr>
    </w:lvl>
    <w:lvl w:ilvl="1" w:tplc="44A873D0">
      <w:start w:val="1"/>
      <w:numFmt w:val="lowerLetter"/>
      <w:lvlText w:val="%2."/>
      <w:lvlJc w:val="left"/>
      <w:pPr>
        <w:ind w:left="1440" w:hanging="360"/>
      </w:pPr>
    </w:lvl>
    <w:lvl w:ilvl="2" w:tplc="78C6E984">
      <w:start w:val="1"/>
      <w:numFmt w:val="lowerRoman"/>
      <w:lvlText w:val="%3."/>
      <w:lvlJc w:val="right"/>
      <w:pPr>
        <w:ind w:left="2160" w:hanging="180"/>
      </w:pPr>
    </w:lvl>
    <w:lvl w:ilvl="3" w:tplc="EFAEA73C">
      <w:start w:val="1"/>
      <w:numFmt w:val="decimal"/>
      <w:lvlText w:val="%4."/>
      <w:lvlJc w:val="left"/>
      <w:pPr>
        <w:ind w:left="2880" w:hanging="360"/>
      </w:pPr>
    </w:lvl>
    <w:lvl w:ilvl="4" w:tplc="25EE9408">
      <w:start w:val="1"/>
      <w:numFmt w:val="lowerLetter"/>
      <w:lvlText w:val="%5."/>
      <w:lvlJc w:val="left"/>
      <w:pPr>
        <w:ind w:left="3600" w:hanging="360"/>
      </w:pPr>
    </w:lvl>
    <w:lvl w:ilvl="5" w:tplc="95F68984">
      <w:start w:val="1"/>
      <w:numFmt w:val="lowerRoman"/>
      <w:lvlText w:val="%6."/>
      <w:lvlJc w:val="right"/>
      <w:pPr>
        <w:ind w:left="4320" w:hanging="180"/>
      </w:pPr>
    </w:lvl>
    <w:lvl w:ilvl="6" w:tplc="30A6A04A">
      <w:start w:val="1"/>
      <w:numFmt w:val="decimal"/>
      <w:lvlText w:val="%7."/>
      <w:lvlJc w:val="left"/>
      <w:pPr>
        <w:ind w:left="5040" w:hanging="360"/>
      </w:pPr>
    </w:lvl>
    <w:lvl w:ilvl="7" w:tplc="CE46EF4E">
      <w:start w:val="1"/>
      <w:numFmt w:val="lowerLetter"/>
      <w:lvlText w:val="%8."/>
      <w:lvlJc w:val="left"/>
      <w:pPr>
        <w:ind w:left="5760" w:hanging="360"/>
      </w:pPr>
    </w:lvl>
    <w:lvl w:ilvl="8" w:tplc="3FF889CE">
      <w:start w:val="1"/>
      <w:numFmt w:val="lowerRoman"/>
      <w:lvlText w:val="%9."/>
      <w:lvlJc w:val="right"/>
      <w:pPr>
        <w:ind w:left="6480" w:hanging="180"/>
      </w:pPr>
    </w:lvl>
  </w:abstractNum>
  <w:abstractNum w:abstractNumId="29" w15:restartNumberingAfterBreak="0">
    <w:nsid w:val="148C2A38"/>
    <w:multiLevelType w:val="hybridMultilevel"/>
    <w:tmpl w:val="40C0531C"/>
    <w:lvl w:ilvl="0" w:tplc="B85E9942">
      <w:start w:val="1"/>
      <w:numFmt w:val="bullet"/>
      <w:lvlText w:val="·"/>
      <w:lvlJc w:val="left"/>
      <w:pPr>
        <w:ind w:left="720" w:hanging="360"/>
      </w:pPr>
      <w:rPr>
        <w:rFonts w:hint="default" w:ascii="Symbol" w:hAnsi="Symbol"/>
      </w:rPr>
    </w:lvl>
    <w:lvl w:ilvl="1" w:tplc="21CAAC4C">
      <w:start w:val="1"/>
      <w:numFmt w:val="bullet"/>
      <w:lvlText w:val="o"/>
      <w:lvlJc w:val="left"/>
      <w:pPr>
        <w:ind w:left="1440" w:hanging="360"/>
      </w:pPr>
      <w:rPr>
        <w:rFonts w:hint="default" w:ascii="Courier New" w:hAnsi="Courier New"/>
      </w:rPr>
    </w:lvl>
    <w:lvl w:ilvl="2" w:tplc="94E6EA88">
      <w:start w:val="1"/>
      <w:numFmt w:val="bullet"/>
      <w:lvlText w:val=""/>
      <w:lvlJc w:val="left"/>
      <w:pPr>
        <w:ind w:left="2160" w:hanging="360"/>
      </w:pPr>
      <w:rPr>
        <w:rFonts w:hint="default" w:ascii="Wingdings" w:hAnsi="Wingdings"/>
      </w:rPr>
    </w:lvl>
    <w:lvl w:ilvl="3" w:tplc="07F83080">
      <w:start w:val="1"/>
      <w:numFmt w:val="bullet"/>
      <w:lvlText w:val=""/>
      <w:lvlJc w:val="left"/>
      <w:pPr>
        <w:ind w:left="2880" w:hanging="360"/>
      </w:pPr>
      <w:rPr>
        <w:rFonts w:hint="default" w:ascii="Symbol" w:hAnsi="Symbol"/>
      </w:rPr>
    </w:lvl>
    <w:lvl w:ilvl="4" w:tplc="0ACA2458">
      <w:start w:val="1"/>
      <w:numFmt w:val="bullet"/>
      <w:lvlText w:val="o"/>
      <w:lvlJc w:val="left"/>
      <w:pPr>
        <w:ind w:left="3600" w:hanging="360"/>
      </w:pPr>
      <w:rPr>
        <w:rFonts w:hint="default" w:ascii="Courier New" w:hAnsi="Courier New"/>
      </w:rPr>
    </w:lvl>
    <w:lvl w:ilvl="5" w:tplc="A6906060">
      <w:start w:val="1"/>
      <w:numFmt w:val="bullet"/>
      <w:lvlText w:val=""/>
      <w:lvlJc w:val="left"/>
      <w:pPr>
        <w:ind w:left="4320" w:hanging="360"/>
      </w:pPr>
      <w:rPr>
        <w:rFonts w:hint="default" w:ascii="Wingdings" w:hAnsi="Wingdings"/>
      </w:rPr>
    </w:lvl>
    <w:lvl w:ilvl="6" w:tplc="B85081B2">
      <w:start w:val="1"/>
      <w:numFmt w:val="bullet"/>
      <w:lvlText w:val=""/>
      <w:lvlJc w:val="left"/>
      <w:pPr>
        <w:ind w:left="5040" w:hanging="360"/>
      </w:pPr>
      <w:rPr>
        <w:rFonts w:hint="default" w:ascii="Symbol" w:hAnsi="Symbol"/>
      </w:rPr>
    </w:lvl>
    <w:lvl w:ilvl="7" w:tplc="2D44EDB8">
      <w:start w:val="1"/>
      <w:numFmt w:val="bullet"/>
      <w:lvlText w:val="o"/>
      <w:lvlJc w:val="left"/>
      <w:pPr>
        <w:ind w:left="5760" w:hanging="360"/>
      </w:pPr>
      <w:rPr>
        <w:rFonts w:hint="default" w:ascii="Courier New" w:hAnsi="Courier New"/>
      </w:rPr>
    </w:lvl>
    <w:lvl w:ilvl="8" w:tplc="740EA52A">
      <w:start w:val="1"/>
      <w:numFmt w:val="bullet"/>
      <w:lvlText w:val=""/>
      <w:lvlJc w:val="left"/>
      <w:pPr>
        <w:ind w:left="6480" w:hanging="360"/>
      </w:pPr>
      <w:rPr>
        <w:rFonts w:hint="default" w:ascii="Wingdings" w:hAnsi="Wingdings"/>
      </w:rPr>
    </w:lvl>
  </w:abstractNum>
  <w:abstractNum w:abstractNumId="30" w15:restartNumberingAfterBreak="0">
    <w:nsid w:val="15010193"/>
    <w:multiLevelType w:val="hybridMultilevel"/>
    <w:tmpl w:val="E842C3E0"/>
    <w:lvl w:ilvl="0" w:tplc="DE24C168">
      <w:start w:val="2"/>
      <w:numFmt w:val="lowerLetter"/>
      <w:lvlText w:val="%1."/>
      <w:lvlJc w:val="left"/>
      <w:pPr>
        <w:ind w:left="720" w:hanging="360"/>
      </w:pPr>
    </w:lvl>
    <w:lvl w:ilvl="1" w:tplc="630C3166">
      <w:start w:val="1"/>
      <w:numFmt w:val="lowerLetter"/>
      <w:lvlText w:val="%2."/>
      <w:lvlJc w:val="left"/>
      <w:pPr>
        <w:ind w:left="1440" w:hanging="360"/>
      </w:pPr>
    </w:lvl>
    <w:lvl w:ilvl="2" w:tplc="6FE2A528">
      <w:start w:val="1"/>
      <w:numFmt w:val="lowerRoman"/>
      <w:lvlText w:val="%3."/>
      <w:lvlJc w:val="right"/>
      <w:pPr>
        <w:ind w:left="2160" w:hanging="180"/>
      </w:pPr>
    </w:lvl>
    <w:lvl w:ilvl="3" w:tplc="9822C176">
      <w:start w:val="1"/>
      <w:numFmt w:val="decimal"/>
      <w:lvlText w:val="%4."/>
      <w:lvlJc w:val="left"/>
      <w:pPr>
        <w:ind w:left="2880" w:hanging="360"/>
      </w:pPr>
    </w:lvl>
    <w:lvl w:ilvl="4" w:tplc="5634840E">
      <w:start w:val="1"/>
      <w:numFmt w:val="lowerLetter"/>
      <w:lvlText w:val="%5."/>
      <w:lvlJc w:val="left"/>
      <w:pPr>
        <w:ind w:left="3600" w:hanging="360"/>
      </w:pPr>
    </w:lvl>
    <w:lvl w:ilvl="5" w:tplc="99B2D722">
      <w:start w:val="1"/>
      <w:numFmt w:val="lowerRoman"/>
      <w:lvlText w:val="%6."/>
      <w:lvlJc w:val="right"/>
      <w:pPr>
        <w:ind w:left="4320" w:hanging="180"/>
      </w:pPr>
    </w:lvl>
    <w:lvl w:ilvl="6" w:tplc="B7CEC980">
      <w:start w:val="1"/>
      <w:numFmt w:val="decimal"/>
      <w:lvlText w:val="%7."/>
      <w:lvlJc w:val="left"/>
      <w:pPr>
        <w:ind w:left="5040" w:hanging="360"/>
      </w:pPr>
    </w:lvl>
    <w:lvl w:ilvl="7" w:tplc="E15C324E">
      <w:start w:val="1"/>
      <w:numFmt w:val="lowerLetter"/>
      <w:lvlText w:val="%8."/>
      <w:lvlJc w:val="left"/>
      <w:pPr>
        <w:ind w:left="5760" w:hanging="360"/>
      </w:pPr>
    </w:lvl>
    <w:lvl w:ilvl="8" w:tplc="3B188E3A">
      <w:start w:val="1"/>
      <w:numFmt w:val="lowerRoman"/>
      <w:lvlText w:val="%9."/>
      <w:lvlJc w:val="right"/>
      <w:pPr>
        <w:ind w:left="6480" w:hanging="180"/>
      </w:pPr>
    </w:lvl>
  </w:abstractNum>
  <w:abstractNum w:abstractNumId="31" w15:restartNumberingAfterBreak="0">
    <w:nsid w:val="155A5332"/>
    <w:multiLevelType w:val="multilevel"/>
    <w:tmpl w:val="C55CD1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5D46AC6"/>
    <w:multiLevelType w:val="hybridMultilevel"/>
    <w:tmpl w:val="619629CA"/>
    <w:lvl w:ilvl="0" w:tplc="775C8B66">
      <w:start w:val="1"/>
      <w:numFmt w:val="bullet"/>
      <w:lvlText w:val="-"/>
      <w:lvlJc w:val="left"/>
      <w:pPr>
        <w:ind w:left="720" w:hanging="360"/>
      </w:pPr>
      <w:rPr>
        <w:rFonts w:hint="default" w:ascii="Calibri" w:hAnsi="Calibri"/>
      </w:rPr>
    </w:lvl>
    <w:lvl w:ilvl="1" w:tplc="6DB66996">
      <w:start w:val="1"/>
      <w:numFmt w:val="bullet"/>
      <w:lvlText w:val="o"/>
      <w:lvlJc w:val="left"/>
      <w:pPr>
        <w:ind w:left="1440" w:hanging="360"/>
      </w:pPr>
      <w:rPr>
        <w:rFonts w:hint="default" w:ascii="Courier New" w:hAnsi="Courier New"/>
      </w:rPr>
    </w:lvl>
    <w:lvl w:ilvl="2" w:tplc="3D60E8B2">
      <w:start w:val="1"/>
      <w:numFmt w:val="bullet"/>
      <w:lvlText w:val=""/>
      <w:lvlJc w:val="left"/>
      <w:pPr>
        <w:ind w:left="2160" w:hanging="360"/>
      </w:pPr>
      <w:rPr>
        <w:rFonts w:hint="default" w:ascii="Wingdings" w:hAnsi="Wingdings"/>
      </w:rPr>
    </w:lvl>
    <w:lvl w:ilvl="3" w:tplc="9D74EDF4">
      <w:start w:val="1"/>
      <w:numFmt w:val="bullet"/>
      <w:lvlText w:val=""/>
      <w:lvlJc w:val="left"/>
      <w:pPr>
        <w:ind w:left="2880" w:hanging="360"/>
      </w:pPr>
      <w:rPr>
        <w:rFonts w:hint="default" w:ascii="Symbol" w:hAnsi="Symbol"/>
      </w:rPr>
    </w:lvl>
    <w:lvl w:ilvl="4" w:tplc="719C063C">
      <w:start w:val="1"/>
      <w:numFmt w:val="bullet"/>
      <w:lvlText w:val="o"/>
      <w:lvlJc w:val="left"/>
      <w:pPr>
        <w:ind w:left="3600" w:hanging="360"/>
      </w:pPr>
      <w:rPr>
        <w:rFonts w:hint="default" w:ascii="Courier New" w:hAnsi="Courier New"/>
      </w:rPr>
    </w:lvl>
    <w:lvl w:ilvl="5" w:tplc="85906F26">
      <w:start w:val="1"/>
      <w:numFmt w:val="bullet"/>
      <w:lvlText w:val=""/>
      <w:lvlJc w:val="left"/>
      <w:pPr>
        <w:ind w:left="4320" w:hanging="360"/>
      </w:pPr>
      <w:rPr>
        <w:rFonts w:hint="default" w:ascii="Wingdings" w:hAnsi="Wingdings"/>
      </w:rPr>
    </w:lvl>
    <w:lvl w:ilvl="6" w:tplc="95DA5D82">
      <w:start w:val="1"/>
      <w:numFmt w:val="bullet"/>
      <w:lvlText w:val=""/>
      <w:lvlJc w:val="left"/>
      <w:pPr>
        <w:ind w:left="5040" w:hanging="360"/>
      </w:pPr>
      <w:rPr>
        <w:rFonts w:hint="default" w:ascii="Symbol" w:hAnsi="Symbol"/>
      </w:rPr>
    </w:lvl>
    <w:lvl w:ilvl="7" w:tplc="DA2EA024">
      <w:start w:val="1"/>
      <w:numFmt w:val="bullet"/>
      <w:lvlText w:val="o"/>
      <w:lvlJc w:val="left"/>
      <w:pPr>
        <w:ind w:left="5760" w:hanging="360"/>
      </w:pPr>
      <w:rPr>
        <w:rFonts w:hint="default" w:ascii="Courier New" w:hAnsi="Courier New"/>
      </w:rPr>
    </w:lvl>
    <w:lvl w:ilvl="8" w:tplc="1B363874">
      <w:start w:val="1"/>
      <w:numFmt w:val="bullet"/>
      <w:lvlText w:val=""/>
      <w:lvlJc w:val="left"/>
      <w:pPr>
        <w:ind w:left="6480" w:hanging="360"/>
      </w:pPr>
      <w:rPr>
        <w:rFonts w:hint="default" w:ascii="Wingdings" w:hAnsi="Wingdings"/>
      </w:rPr>
    </w:lvl>
  </w:abstractNum>
  <w:abstractNum w:abstractNumId="33" w15:restartNumberingAfterBreak="0">
    <w:nsid w:val="163151CA"/>
    <w:multiLevelType w:val="hybridMultilevel"/>
    <w:tmpl w:val="E3802B44"/>
    <w:lvl w:ilvl="0" w:tplc="1F8EFECA">
      <w:start w:val="1"/>
      <w:numFmt w:val="bullet"/>
      <w:lvlText w:val="-"/>
      <w:lvlJc w:val="left"/>
      <w:pPr>
        <w:ind w:left="720" w:hanging="360"/>
      </w:pPr>
      <w:rPr>
        <w:rFonts w:hint="default" w:ascii="Calibri" w:hAnsi="Calibri"/>
      </w:rPr>
    </w:lvl>
    <w:lvl w:ilvl="1" w:tplc="3B187C5E">
      <w:start w:val="1"/>
      <w:numFmt w:val="bullet"/>
      <w:lvlText w:val="o"/>
      <w:lvlJc w:val="left"/>
      <w:pPr>
        <w:ind w:left="1440" w:hanging="360"/>
      </w:pPr>
      <w:rPr>
        <w:rFonts w:hint="default" w:ascii="Courier New" w:hAnsi="Courier New"/>
      </w:rPr>
    </w:lvl>
    <w:lvl w:ilvl="2" w:tplc="C0CE4394">
      <w:start w:val="1"/>
      <w:numFmt w:val="bullet"/>
      <w:lvlText w:val=""/>
      <w:lvlJc w:val="left"/>
      <w:pPr>
        <w:ind w:left="2160" w:hanging="360"/>
      </w:pPr>
      <w:rPr>
        <w:rFonts w:hint="default" w:ascii="Wingdings" w:hAnsi="Wingdings"/>
      </w:rPr>
    </w:lvl>
    <w:lvl w:ilvl="3" w:tplc="1B0A9086">
      <w:start w:val="1"/>
      <w:numFmt w:val="bullet"/>
      <w:lvlText w:val=""/>
      <w:lvlJc w:val="left"/>
      <w:pPr>
        <w:ind w:left="2880" w:hanging="360"/>
      </w:pPr>
      <w:rPr>
        <w:rFonts w:hint="default" w:ascii="Symbol" w:hAnsi="Symbol"/>
      </w:rPr>
    </w:lvl>
    <w:lvl w:ilvl="4" w:tplc="F864959E">
      <w:start w:val="1"/>
      <w:numFmt w:val="bullet"/>
      <w:lvlText w:val="o"/>
      <w:lvlJc w:val="left"/>
      <w:pPr>
        <w:ind w:left="3600" w:hanging="360"/>
      </w:pPr>
      <w:rPr>
        <w:rFonts w:hint="default" w:ascii="Courier New" w:hAnsi="Courier New"/>
      </w:rPr>
    </w:lvl>
    <w:lvl w:ilvl="5" w:tplc="37F2866C">
      <w:start w:val="1"/>
      <w:numFmt w:val="bullet"/>
      <w:lvlText w:val=""/>
      <w:lvlJc w:val="left"/>
      <w:pPr>
        <w:ind w:left="4320" w:hanging="360"/>
      </w:pPr>
      <w:rPr>
        <w:rFonts w:hint="default" w:ascii="Wingdings" w:hAnsi="Wingdings"/>
      </w:rPr>
    </w:lvl>
    <w:lvl w:ilvl="6" w:tplc="501A59D4">
      <w:start w:val="1"/>
      <w:numFmt w:val="bullet"/>
      <w:lvlText w:val=""/>
      <w:lvlJc w:val="left"/>
      <w:pPr>
        <w:ind w:left="5040" w:hanging="360"/>
      </w:pPr>
      <w:rPr>
        <w:rFonts w:hint="default" w:ascii="Symbol" w:hAnsi="Symbol"/>
      </w:rPr>
    </w:lvl>
    <w:lvl w:ilvl="7" w:tplc="8BF6E67E">
      <w:start w:val="1"/>
      <w:numFmt w:val="bullet"/>
      <w:lvlText w:val="o"/>
      <w:lvlJc w:val="left"/>
      <w:pPr>
        <w:ind w:left="5760" w:hanging="360"/>
      </w:pPr>
      <w:rPr>
        <w:rFonts w:hint="default" w:ascii="Courier New" w:hAnsi="Courier New"/>
      </w:rPr>
    </w:lvl>
    <w:lvl w:ilvl="8" w:tplc="0D54B22E">
      <w:start w:val="1"/>
      <w:numFmt w:val="bullet"/>
      <w:lvlText w:val=""/>
      <w:lvlJc w:val="left"/>
      <w:pPr>
        <w:ind w:left="6480" w:hanging="360"/>
      </w:pPr>
      <w:rPr>
        <w:rFonts w:hint="default" w:ascii="Wingdings" w:hAnsi="Wingdings"/>
      </w:rPr>
    </w:lvl>
  </w:abstractNum>
  <w:abstractNum w:abstractNumId="34" w15:restartNumberingAfterBreak="0">
    <w:nsid w:val="172470A3"/>
    <w:multiLevelType w:val="multilevel"/>
    <w:tmpl w:val="D048F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7388A08"/>
    <w:multiLevelType w:val="hybridMultilevel"/>
    <w:tmpl w:val="BA366360"/>
    <w:lvl w:ilvl="0" w:tplc="D17C37F6">
      <w:start w:val="1"/>
      <w:numFmt w:val="bullet"/>
      <w:lvlText w:val="-"/>
      <w:lvlJc w:val="left"/>
      <w:pPr>
        <w:ind w:left="720" w:hanging="360"/>
      </w:pPr>
      <w:rPr>
        <w:rFonts w:hint="default" w:ascii="&quot;Arial&quot;,sans-serif" w:hAnsi="&quot;Arial&quot;,sans-serif"/>
      </w:rPr>
    </w:lvl>
    <w:lvl w:ilvl="1" w:tplc="52E45460">
      <w:start w:val="1"/>
      <w:numFmt w:val="bullet"/>
      <w:lvlText w:val="o"/>
      <w:lvlJc w:val="left"/>
      <w:pPr>
        <w:ind w:left="1440" w:hanging="360"/>
      </w:pPr>
      <w:rPr>
        <w:rFonts w:hint="default" w:ascii="Courier New" w:hAnsi="Courier New"/>
      </w:rPr>
    </w:lvl>
    <w:lvl w:ilvl="2" w:tplc="5976A14E">
      <w:start w:val="1"/>
      <w:numFmt w:val="bullet"/>
      <w:lvlText w:val=""/>
      <w:lvlJc w:val="left"/>
      <w:pPr>
        <w:ind w:left="2160" w:hanging="360"/>
      </w:pPr>
      <w:rPr>
        <w:rFonts w:hint="default" w:ascii="Wingdings" w:hAnsi="Wingdings"/>
      </w:rPr>
    </w:lvl>
    <w:lvl w:ilvl="3" w:tplc="9D8C7886">
      <w:start w:val="1"/>
      <w:numFmt w:val="bullet"/>
      <w:lvlText w:val=""/>
      <w:lvlJc w:val="left"/>
      <w:pPr>
        <w:ind w:left="2880" w:hanging="360"/>
      </w:pPr>
      <w:rPr>
        <w:rFonts w:hint="default" w:ascii="Symbol" w:hAnsi="Symbol"/>
      </w:rPr>
    </w:lvl>
    <w:lvl w:ilvl="4" w:tplc="394213E4">
      <w:start w:val="1"/>
      <w:numFmt w:val="bullet"/>
      <w:lvlText w:val="o"/>
      <w:lvlJc w:val="left"/>
      <w:pPr>
        <w:ind w:left="3600" w:hanging="360"/>
      </w:pPr>
      <w:rPr>
        <w:rFonts w:hint="default" w:ascii="Courier New" w:hAnsi="Courier New"/>
      </w:rPr>
    </w:lvl>
    <w:lvl w:ilvl="5" w:tplc="799E0C8A">
      <w:start w:val="1"/>
      <w:numFmt w:val="bullet"/>
      <w:lvlText w:val=""/>
      <w:lvlJc w:val="left"/>
      <w:pPr>
        <w:ind w:left="4320" w:hanging="360"/>
      </w:pPr>
      <w:rPr>
        <w:rFonts w:hint="default" w:ascii="Wingdings" w:hAnsi="Wingdings"/>
      </w:rPr>
    </w:lvl>
    <w:lvl w:ilvl="6" w:tplc="6598CE5A">
      <w:start w:val="1"/>
      <w:numFmt w:val="bullet"/>
      <w:lvlText w:val=""/>
      <w:lvlJc w:val="left"/>
      <w:pPr>
        <w:ind w:left="5040" w:hanging="360"/>
      </w:pPr>
      <w:rPr>
        <w:rFonts w:hint="default" w:ascii="Symbol" w:hAnsi="Symbol"/>
      </w:rPr>
    </w:lvl>
    <w:lvl w:ilvl="7" w:tplc="ED1CCFF0">
      <w:start w:val="1"/>
      <w:numFmt w:val="bullet"/>
      <w:lvlText w:val="o"/>
      <w:lvlJc w:val="left"/>
      <w:pPr>
        <w:ind w:left="5760" w:hanging="360"/>
      </w:pPr>
      <w:rPr>
        <w:rFonts w:hint="default" w:ascii="Courier New" w:hAnsi="Courier New"/>
      </w:rPr>
    </w:lvl>
    <w:lvl w:ilvl="8" w:tplc="A846042E">
      <w:start w:val="1"/>
      <w:numFmt w:val="bullet"/>
      <w:lvlText w:val=""/>
      <w:lvlJc w:val="left"/>
      <w:pPr>
        <w:ind w:left="6480" w:hanging="360"/>
      </w:pPr>
      <w:rPr>
        <w:rFonts w:hint="default" w:ascii="Wingdings" w:hAnsi="Wingdings"/>
      </w:rPr>
    </w:lvl>
  </w:abstractNum>
  <w:abstractNum w:abstractNumId="36" w15:restartNumberingAfterBreak="0">
    <w:nsid w:val="173D8466"/>
    <w:multiLevelType w:val="hybridMultilevel"/>
    <w:tmpl w:val="BC56AEC0"/>
    <w:lvl w:ilvl="0" w:tplc="6D8292BA">
      <w:start w:val="1"/>
      <w:numFmt w:val="decimal"/>
      <w:lvlText w:val="%1."/>
      <w:lvlJc w:val="left"/>
      <w:pPr>
        <w:ind w:left="720" w:hanging="360"/>
      </w:pPr>
      <w:rPr>
        <w:rFonts w:hint="default" w:ascii="Calibri" w:hAnsi="Calibri"/>
      </w:rPr>
    </w:lvl>
    <w:lvl w:ilvl="1" w:tplc="9558D704">
      <w:start w:val="1"/>
      <w:numFmt w:val="lowerLetter"/>
      <w:lvlText w:val="%2."/>
      <w:lvlJc w:val="left"/>
      <w:pPr>
        <w:ind w:left="1440" w:hanging="360"/>
      </w:pPr>
    </w:lvl>
    <w:lvl w:ilvl="2" w:tplc="2D86D370">
      <w:start w:val="1"/>
      <w:numFmt w:val="lowerRoman"/>
      <w:lvlText w:val="%3."/>
      <w:lvlJc w:val="right"/>
      <w:pPr>
        <w:ind w:left="2160" w:hanging="180"/>
      </w:pPr>
    </w:lvl>
    <w:lvl w:ilvl="3" w:tplc="F70AE102">
      <w:start w:val="1"/>
      <w:numFmt w:val="decimal"/>
      <w:lvlText w:val="%4."/>
      <w:lvlJc w:val="left"/>
      <w:pPr>
        <w:ind w:left="2880" w:hanging="360"/>
      </w:pPr>
    </w:lvl>
    <w:lvl w:ilvl="4" w:tplc="BB66E56A">
      <w:start w:val="1"/>
      <w:numFmt w:val="lowerLetter"/>
      <w:lvlText w:val="%5."/>
      <w:lvlJc w:val="left"/>
      <w:pPr>
        <w:ind w:left="3600" w:hanging="360"/>
      </w:pPr>
    </w:lvl>
    <w:lvl w:ilvl="5" w:tplc="B220F414">
      <w:start w:val="1"/>
      <w:numFmt w:val="lowerRoman"/>
      <w:lvlText w:val="%6."/>
      <w:lvlJc w:val="right"/>
      <w:pPr>
        <w:ind w:left="4320" w:hanging="180"/>
      </w:pPr>
    </w:lvl>
    <w:lvl w:ilvl="6" w:tplc="38EAC710">
      <w:start w:val="1"/>
      <w:numFmt w:val="decimal"/>
      <w:lvlText w:val="%7."/>
      <w:lvlJc w:val="left"/>
      <w:pPr>
        <w:ind w:left="5040" w:hanging="360"/>
      </w:pPr>
    </w:lvl>
    <w:lvl w:ilvl="7" w:tplc="2D42895A">
      <w:start w:val="1"/>
      <w:numFmt w:val="lowerLetter"/>
      <w:lvlText w:val="%8."/>
      <w:lvlJc w:val="left"/>
      <w:pPr>
        <w:ind w:left="5760" w:hanging="360"/>
      </w:pPr>
    </w:lvl>
    <w:lvl w:ilvl="8" w:tplc="BAEA28EC">
      <w:start w:val="1"/>
      <w:numFmt w:val="lowerRoman"/>
      <w:lvlText w:val="%9."/>
      <w:lvlJc w:val="right"/>
      <w:pPr>
        <w:ind w:left="6480" w:hanging="180"/>
      </w:pPr>
    </w:lvl>
  </w:abstractNum>
  <w:abstractNum w:abstractNumId="37" w15:restartNumberingAfterBreak="0">
    <w:nsid w:val="17885FD2"/>
    <w:multiLevelType w:val="multilevel"/>
    <w:tmpl w:val="8D8A4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17E2C8B2"/>
    <w:multiLevelType w:val="hybridMultilevel"/>
    <w:tmpl w:val="E1340DE0"/>
    <w:lvl w:ilvl="0" w:tplc="99200A4C">
      <w:start w:val="1"/>
      <w:numFmt w:val="decimal"/>
      <w:lvlText w:val="%1."/>
      <w:lvlJc w:val="left"/>
      <w:pPr>
        <w:ind w:left="720" w:hanging="360"/>
      </w:pPr>
    </w:lvl>
    <w:lvl w:ilvl="1" w:tplc="7514E072">
      <w:start w:val="1"/>
      <w:numFmt w:val="lowerLetter"/>
      <w:lvlText w:val="%2."/>
      <w:lvlJc w:val="left"/>
      <w:pPr>
        <w:ind w:left="1440" w:hanging="360"/>
      </w:pPr>
    </w:lvl>
    <w:lvl w:ilvl="2" w:tplc="2C984F80">
      <w:start w:val="1"/>
      <w:numFmt w:val="lowerRoman"/>
      <w:lvlText w:val="%3."/>
      <w:lvlJc w:val="right"/>
      <w:pPr>
        <w:ind w:left="2160" w:hanging="180"/>
      </w:pPr>
    </w:lvl>
    <w:lvl w:ilvl="3" w:tplc="40403342">
      <w:start w:val="1"/>
      <w:numFmt w:val="decimal"/>
      <w:lvlText w:val="%4."/>
      <w:lvlJc w:val="left"/>
      <w:pPr>
        <w:ind w:left="2880" w:hanging="360"/>
      </w:pPr>
    </w:lvl>
    <w:lvl w:ilvl="4" w:tplc="B6AA4872">
      <w:start w:val="1"/>
      <w:numFmt w:val="lowerLetter"/>
      <w:lvlText w:val="%5."/>
      <w:lvlJc w:val="left"/>
      <w:pPr>
        <w:ind w:left="3600" w:hanging="360"/>
      </w:pPr>
    </w:lvl>
    <w:lvl w:ilvl="5" w:tplc="9E1ABFDC">
      <w:start w:val="1"/>
      <w:numFmt w:val="lowerRoman"/>
      <w:lvlText w:val="%6."/>
      <w:lvlJc w:val="right"/>
      <w:pPr>
        <w:ind w:left="4320" w:hanging="180"/>
      </w:pPr>
    </w:lvl>
    <w:lvl w:ilvl="6" w:tplc="EBF83470">
      <w:start w:val="1"/>
      <w:numFmt w:val="decimal"/>
      <w:lvlText w:val="%7."/>
      <w:lvlJc w:val="left"/>
      <w:pPr>
        <w:ind w:left="5040" w:hanging="360"/>
      </w:pPr>
    </w:lvl>
    <w:lvl w:ilvl="7" w:tplc="1F509BBE">
      <w:start w:val="1"/>
      <w:numFmt w:val="lowerLetter"/>
      <w:lvlText w:val="%8."/>
      <w:lvlJc w:val="left"/>
      <w:pPr>
        <w:ind w:left="5760" w:hanging="360"/>
      </w:pPr>
    </w:lvl>
    <w:lvl w:ilvl="8" w:tplc="5C9E8EC4">
      <w:start w:val="1"/>
      <w:numFmt w:val="lowerRoman"/>
      <w:lvlText w:val="%9."/>
      <w:lvlJc w:val="right"/>
      <w:pPr>
        <w:ind w:left="6480" w:hanging="180"/>
      </w:pPr>
    </w:lvl>
  </w:abstractNum>
  <w:abstractNum w:abstractNumId="39" w15:restartNumberingAfterBreak="0">
    <w:nsid w:val="1841C5F9"/>
    <w:multiLevelType w:val="hybridMultilevel"/>
    <w:tmpl w:val="A9DCC8F6"/>
    <w:lvl w:ilvl="0" w:tplc="FB707C96">
      <w:start w:val="1"/>
      <w:numFmt w:val="bullet"/>
      <w:lvlText w:val="·"/>
      <w:lvlJc w:val="left"/>
      <w:pPr>
        <w:ind w:left="720" w:hanging="360"/>
      </w:pPr>
      <w:rPr>
        <w:rFonts w:hint="default" w:ascii="Symbol" w:hAnsi="Symbol"/>
      </w:rPr>
    </w:lvl>
    <w:lvl w:ilvl="1" w:tplc="EDBCC79E">
      <w:start w:val="1"/>
      <w:numFmt w:val="bullet"/>
      <w:lvlText w:val="o"/>
      <w:lvlJc w:val="left"/>
      <w:pPr>
        <w:ind w:left="1440" w:hanging="360"/>
      </w:pPr>
      <w:rPr>
        <w:rFonts w:hint="default" w:ascii="Courier New" w:hAnsi="Courier New"/>
      </w:rPr>
    </w:lvl>
    <w:lvl w:ilvl="2" w:tplc="98F44E04">
      <w:start w:val="1"/>
      <w:numFmt w:val="bullet"/>
      <w:lvlText w:val=""/>
      <w:lvlJc w:val="left"/>
      <w:pPr>
        <w:ind w:left="2160" w:hanging="360"/>
      </w:pPr>
      <w:rPr>
        <w:rFonts w:hint="default" w:ascii="Wingdings" w:hAnsi="Wingdings"/>
      </w:rPr>
    </w:lvl>
    <w:lvl w:ilvl="3" w:tplc="6BEEE466">
      <w:start w:val="1"/>
      <w:numFmt w:val="bullet"/>
      <w:lvlText w:val=""/>
      <w:lvlJc w:val="left"/>
      <w:pPr>
        <w:ind w:left="2880" w:hanging="360"/>
      </w:pPr>
      <w:rPr>
        <w:rFonts w:hint="default" w:ascii="Symbol" w:hAnsi="Symbol"/>
      </w:rPr>
    </w:lvl>
    <w:lvl w:ilvl="4" w:tplc="B4745AB0">
      <w:start w:val="1"/>
      <w:numFmt w:val="bullet"/>
      <w:lvlText w:val="o"/>
      <w:lvlJc w:val="left"/>
      <w:pPr>
        <w:ind w:left="3600" w:hanging="360"/>
      </w:pPr>
      <w:rPr>
        <w:rFonts w:hint="default" w:ascii="Courier New" w:hAnsi="Courier New"/>
      </w:rPr>
    </w:lvl>
    <w:lvl w:ilvl="5" w:tplc="905EE376">
      <w:start w:val="1"/>
      <w:numFmt w:val="bullet"/>
      <w:lvlText w:val=""/>
      <w:lvlJc w:val="left"/>
      <w:pPr>
        <w:ind w:left="4320" w:hanging="360"/>
      </w:pPr>
      <w:rPr>
        <w:rFonts w:hint="default" w:ascii="Wingdings" w:hAnsi="Wingdings"/>
      </w:rPr>
    </w:lvl>
    <w:lvl w:ilvl="6" w:tplc="EB84B810">
      <w:start w:val="1"/>
      <w:numFmt w:val="bullet"/>
      <w:lvlText w:val=""/>
      <w:lvlJc w:val="left"/>
      <w:pPr>
        <w:ind w:left="5040" w:hanging="360"/>
      </w:pPr>
      <w:rPr>
        <w:rFonts w:hint="default" w:ascii="Symbol" w:hAnsi="Symbol"/>
      </w:rPr>
    </w:lvl>
    <w:lvl w:ilvl="7" w:tplc="C0D4F5AE">
      <w:start w:val="1"/>
      <w:numFmt w:val="bullet"/>
      <w:lvlText w:val="o"/>
      <w:lvlJc w:val="left"/>
      <w:pPr>
        <w:ind w:left="5760" w:hanging="360"/>
      </w:pPr>
      <w:rPr>
        <w:rFonts w:hint="default" w:ascii="Courier New" w:hAnsi="Courier New"/>
      </w:rPr>
    </w:lvl>
    <w:lvl w:ilvl="8" w:tplc="B386B648">
      <w:start w:val="1"/>
      <w:numFmt w:val="bullet"/>
      <w:lvlText w:val=""/>
      <w:lvlJc w:val="left"/>
      <w:pPr>
        <w:ind w:left="6480" w:hanging="360"/>
      </w:pPr>
      <w:rPr>
        <w:rFonts w:hint="default" w:ascii="Wingdings" w:hAnsi="Wingdings"/>
      </w:rPr>
    </w:lvl>
  </w:abstractNum>
  <w:abstractNum w:abstractNumId="40" w15:restartNumberingAfterBreak="0">
    <w:nsid w:val="195A4DE6"/>
    <w:multiLevelType w:val="multilevel"/>
    <w:tmpl w:val="515C95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B868A9"/>
    <w:multiLevelType w:val="hybridMultilevel"/>
    <w:tmpl w:val="2F7AB24E"/>
    <w:lvl w:ilvl="0" w:tplc="F9E6B47E">
      <w:start w:val="1"/>
      <w:numFmt w:val="bullet"/>
      <w:lvlText w:val=""/>
      <w:lvlJc w:val="left"/>
      <w:pPr>
        <w:ind w:left="720" w:hanging="360"/>
      </w:pPr>
      <w:rPr>
        <w:rFonts w:hint="default" w:ascii="Symbol" w:hAnsi="Symbol"/>
      </w:rPr>
    </w:lvl>
    <w:lvl w:ilvl="1" w:tplc="F8406E5C">
      <w:start w:val="1"/>
      <w:numFmt w:val="bullet"/>
      <w:lvlText w:val="o"/>
      <w:lvlJc w:val="left"/>
      <w:pPr>
        <w:ind w:left="1440" w:hanging="360"/>
      </w:pPr>
      <w:rPr>
        <w:rFonts w:hint="default" w:ascii="Courier New" w:hAnsi="Courier New"/>
      </w:rPr>
    </w:lvl>
    <w:lvl w:ilvl="2" w:tplc="2A1A72B4">
      <w:start w:val="1"/>
      <w:numFmt w:val="bullet"/>
      <w:lvlText w:val=""/>
      <w:lvlJc w:val="left"/>
      <w:pPr>
        <w:ind w:left="2160" w:hanging="360"/>
      </w:pPr>
      <w:rPr>
        <w:rFonts w:hint="default" w:ascii="Wingdings" w:hAnsi="Wingdings"/>
      </w:rPr>
    </w:lvl>
    <w:lvl w:ilvl="3" w:tplc="CE4CE6F8">
      <w:start w:val="1"/>
      <w:numFmt w:val="bullet"/>
      <w:lvlText w:val=""/>
      <w:lvlJc w:val="left"/>
      <w:pPr>
        <w:ind w:left="2880" w:hanging="360"/>
      </w:pPr>
      <w:rPr>
        <w:rFonts w:hint="default" w:ascii="Symbol" w:hAnsi="Symbol"/>
      </w:rPr>
    </w:lvl>
    <w:lvl w:ilvl="4" w:tplc="488A6374">
      <w:start w:val="1"/>
      <w:numFmt w:val="bullet"/>
      <w:lvlText w:val="o"/>
      <w:lvlJc w:val="left"/>
      <w:pPr>
        <w:ind w:left="3600" w:hanging="360"/>
      </w:pPr>
      <w:rPr>
        <w:rFonts w:hint="default" w:ascii="Courier New" w:hAnsi="Courier New"/>
      </w:rPr>
    </w:lvl>
    <w:lvl w:ilvl="5" w:tplc="EE76A48C">
      <w:start w:val="1"/>
      <w:numFmt w:val="bullet"/>
      <w:lvlText w:val=""/>
      <w:lvlJc w:val="left"/>
      <w:pPr>
        <w:ind w:left="4320" w:hanging="360"/>
      </w:pPr>
      <w:rPr>
        <w:rFonts w:hint="default" w:ascii="Wingdings" w:hAnsi="Wingdings"/>
      </w:rPr>
    </w:lvl>
    <w:lvl w:ilvl="6" w:tplc="F6F48996">
      <w:start w:val="1"/>
      <w:numFmt w:val="bullet"/>
      <w:lvlText w:val=""/>
      <w:lvlJc w:val="left"/>
      <w:pPr>
        <w:ind w:left="5040" w:hanging="360"/>
      </w:pPr>
      <w:rPr>
        <w:rFonts w:hint="default" w:ascii="Symbol" w:hAnsi="Symbol"/>
      </w:rPr>
    </w:lvl>
    <w:lvl w:ilvl="7" w:tplc="E4D8CF2E">
      <w:start w:val="1"/>
      <w:numFmt w:val="bullet"/>
      <w:lvlText w:val="o"/>
      <w:lvlJc w:val="left"/>
      <w:pPr>
        <w:ind w:left="5760" w:hanging="360"/>
      </w:pPr>
      <w:rPr>
        <w:rFonts w:hint="default" w:ascii="Courier New" w:hAnsi="Courier New"/>
      </w:rPr>
    </w:lvl>
    <w:lvl w:ilvl="8" w:tplc="CAF25E82">
      <w:start w:val="1"/>
      <w:numFmt w:val="bullet"/>
      <w:lvlText w:val=""/>
      <w:lvlJc w:val="left"/>
      <w:pPr>
        <w:ind w:left="6480" w:hanging="360"/>
      </w:pPr>
      <w:rPr>
        <w:rFonts w:hint="default" w:ascii="Wingdings" w:hAnsi="Wingdings"/>
      </w:rPr>
    </w:lvl>
  </w:abstractNum>
  <w:abstractNum w:abstractNumId="42" w15:restartNumberingAfterBreak="0">
    <w:nsid w:val="19E16A79"/>
    <w:multiLevelType w:val="hybridMultilevel"/>
    <w:tmpl w:val="C480DE48"/>
    <w:lvl w:ilvl="0" w:tplc="F6C8F816">
      <w:start w:val="6"/>
      <w:numFmt w:val="decimal"/>
      <w:lvlText w:val="%1."/>
      <w:lvlJc w:val="left"/>
      <w:pPr>
        <w:ind w:left="720" w:hanging="360"/>
      </w:pPr>
    </w:lvl>
    <w:lvl w:ilvl="1" w:tplc="1F8EDE62">
      <w:start w:val="1"/>
      <w:numFmt w:val="lowerLetter"/>
      <w:lvlText w:val="%2."/>
      <w:lvlJc w:val="left"/>
      <w:pPr>
        <w:ind w:left="1440" w:hanging="360"/>
      </w:pPr>
    </w:lvl>
    <w:lvl w:ilvl="2" w:tplc="13447862">
      <w:start w:val="1"/>
      <w:numFmt w:val="lowerRoman"/>
      <w:lvlText w:val="%3."/>
      <w:lvlJc w:val="right"/>
      <w:pPr>
        <w:ind w:left="2160" w:hanging="180"/>
      </w:pPr>
    </w:lvl>
    <w:lvl w:ilvl="3" w:tplc="E22EB58A">
      <w:start w:val="1"/>
      <w:numFmt w:val="decimal"/>
      <w:lvlText w:val="%4."/>
      <w:lvlJc w:val="left"/>
      <w:pPr>
        <w:ind w:left="2880" w:hanging="360"/>
      </w:pPr>
    </w:lvl>
    <w:lvl w:ilvl="4" w:tplc="0A363236">
      <w:start w:val="1"/>
      <w:numFmt w:val="lowerLetter"/>
      <w:lvlText w:val="%5."/>
      <w:lvlJc w:val="left"/>
      <w:pPr>
        <w:ind w:left="3600" w:hanging="360"/>
      </w:pPr>
    </w:lvl>
    <w:lvl w:ilvl="5" w:tplc="BB0AF388">
      <w:start w:val="1"/>
      <w:numFmt w:val="lowerRoman"/>
      <w:lvlText w:val="%6."/>
      <w:lvlJc w:val="right"/>
      <w:pPr>
        <w:ind w:left="4320" w:hanging="180"/>
      </w:pPr>
    </w:lvl>
    <w:lvl w:ilvl="6" w:tplc="733AD4CC">
      <w:start w:val="1"/>
      <w:numFmt w:val="decimal"/>
      <w:lvlText w:val="%7."/>
      <w:lvlJc w:val="left"/>
      <w:pPr>
        <w:ind w:left="5040" w:hanging="360"/>
      </w:pPr>
    </w:lvl>
    <w:lvl w:ilvl="7" w:tplc="3B3E3FBC">
      <w:start w:val="1"/>
      <w:numFmt w:val="lowerLetter"/>
      <w:lvlText w:val="%8."/>
      <w:lvlJc w:val="left"/>
      <w:pPr>
        <w:ind w:left="5760" w:hanging="360"/>
      </w:pPr>
    </w:lvl>
    <w:lvl w:ilvl="8" w:tplc="85DCBCE8">
      <w:start w:val="1"/>
      <w:numFmt w:val="lowerRoman"/>
      <w:lvlText w:val="%9."/>
      <w:lvlJc w:val="right"/>
      <w:pPr>
        <w:ind w:left="6480" w:hanging="180"/>
      </w:pPr>
    </w:lvl>
  </w:abstractNum>
  <w:abstractNum w:abstractNumId="43" w15:restartNumberingAfterBreak="0">
    <w:nsid w:val="19FB5B23"/>
    <w:multiLevelType w:val="multilevel"/>
    <w:tmpl w:val="5000A2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1ABD79E9"/>
    <w:multiLevelType w:val="multilevel"/>
    <w:tmpl w:val="7CAA2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1B2446B4"/>
    <w:multiLevelType w:val="hybridMultilevel"/>
    <w:tmpl w:val="66DA521E"/>
    <w:lvl w:ilvl="0" w:tplc="D3A62E16">
      <w:start w:val="1"/>
      <w:numFmt w:val="bullet"/>
      <w:lvlText w:val="·"/>
      <w:lvlJc w:val="left"/>
      <w:pPr>
        <w:ind w:left="720" w:hanging="360"/>
      </w:pPr>
      <w:rPr>
        <w:rFonts w:hint="default" w:ascii="Symbol" w:hAnsi="Symbol"/>
      </w:rPr>
    </w:lvl>
    <w:lvl w:ilvl="1" w:tplc="7E945992">
      <w:start w:val="1"/>
      <w:numFmt w:val="bullet"/>
      <w:lvlText w:val="o"/>
      <w:lvlJc w:val="left"/>
      <w:pPr>
        <w:ind w:left="1440" w:hanging="360"/>
      </w:pPr>
      <w:rPr>
        <w:rFonts w:hint="default" w:ascii="Courier New" w:hAnsi="Courier New"/>
      </w:rPr>
    </w:lvl>
    <w:lvl w:ilvl="2" w:tplc="87C07544">
      <w:start w:val="1"/>
      <w:numFmt w:val="bullet"/>
      <w:lvlText w:val=""/>
      <w:lvlJc w:val="left"/>
      <w:pPr>
        <w:ind w:left="2160" w:hanging="360"/>
      </w:pPr>
      <w:rPr>
        <w:rFonts w:hint="default" w:ascii="Wingdings" w:hAnsi="Wingdings"/>
      </w:rPr>
    </w:lvl>
    <w:lvl w:ilvl="3" w:tplc="31921124">
      <w:start w:val="1"/>
      <w:numFmt w:val="bullet"/>
      <w:lvlText w:val=""/>
      <w:lvlJc w:val="left"/>
      <w:pPr>
        <w:ind w:left="2880" w:hanging="360"/>
      </w:pPr>
      <w:rPr>
        <w:rFonts w:hint="default" w:ascii="Symbol" w:hAnsi="Symbol"/>
      </w:rPr>
    </w:lvl>
    <w:lvl w:ilvl="4" w:tplc="151A0B22">
      <w:start w:val="1"/>
      <w:numFmt w:val="bullet"/>
      <w:lvlText w:val="o"/>
      <w:lvlJc w:val="left"/>
      <w:pPr>
        <w:ind w:left="3600" w:hanging="360"/>
      </w:pPr>
      <w:rPr>
        <w:rFonts w:hint="default" w:ascii="Courier New" w:hAnsi="Courier New"/>
      </w:rPr>
    </w:lvl>
    <w:lvl w:ilvl="5" w:tplc="82C67C08">
      <w:start w:val="1"/>
      <w:numFmt w:val="bullet"/>
      <w:lvlText w:val=""/>
      <w:lvlJc w:val="left"/>
      <w:pPr>
        <w:ind w:left="4320" w:hanging="360"/>
      </w:pPr>
      <w:rPr>
        <w:rFonts w:hint="default" w:ascii="Wingdings" w:hAnsi="Wingdings"/>
      </w:rPr>
    </w:lvl>
    <w:lvl w:ilvl="6" w:tplc="D7989DC6">
      <w:start w:val="1"/>
      <w:numFmt w:val="bullet"/>
      <w:lvlText w:val=""/>
      <w:lvlJc w:val="left"/>
      <w:pPr>
        <w:ind w:left="5040" w:hanging="360"/>
      </w:pPr>
      <w:rPr>
        <w:rFonts w:hint="default" w:ascii="Symbol" w:hAnsi="Symbol"/>
      </w:rPr>
    </w:lvl>
    <w:lvl w:ilvl="7" w:tplc="268C47A8">
      <w:start w:val="1"/>
      <w:numFmt w:val="bullet"/>
      <w:lvlText w:val="o"/>
      <w:lvlJc w:val="left"/>
      <w:pPr>
        <w:ind w:left="5760" w:hanging="360"/>
      </w:pPr>
      <w:rPr>
        <w:rFonts w:hint="default" w:ascii="Courier New" w:hAnsi="Courier New"/>
      </w:rPr>
    </w:lvl>
    <w:lvl w:ilvl="8" w:tplc="489C1F1C">
      <w:start w:val="1"/>
      <w:numFmt w:val="bullet"/>
      <w:lvlText w:val=""/>
      <w:lvlJc w:val="left"/>
      <w:pPr>
        <w:ind w:left="6480" w:hanging="360"/>
      </w:pPr>
      <w:rPr>
        <w:rFonts w:hint="default" w:ascii="Wingdings" w:hAnsi="Wingdings"/>
      </w:rPr>
    </w:lvl>
  </w:abstractNum>
  <w:abstractNum w:abstractNumId="46" w15:restartNumberingAfterBreak="0">
    <w:nsid w:val="1B6D58CF"/>
    <w:multiLevelType w:val="multilevel"/>
    <w:tmpl w:val="69C2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B710264"/>
    <w:multiLevelType w:val="multilevel"/>
    <w:tmpl w:val="C80641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C69BDB8"/>
    <w:multiLevelType w:val="hybridMultilevel"/>
    <w:tmpl w:val="C7EC4652"/>
    <w:lvl w:ilvl="0" w:tplc="0D62BB1E">
      <w:start w:val="1"/>
      <w:numFmt w:val="decimal"/>
      <w:lvlText w:val="%1."/>
      <w:lvlJc w:val="left"/>
      <w:pPr>
        <w:ind w:left="720" w:hanging="360"/>
      </w:pPr>
    </w:lvl>
    <w:lvl w:ilvl="1" w:tplc="F9442880">
      <w:start w:val="1"/>
      <w:numFmt w:val="lowerLetter"/>
      <w:lvlText w:val="%2."/>
      <w:lvlJc w:val="left"/>
      <w:pPr>
        <w:ind w:left="1440" w:hanging="360"/>
      </w:pPr>
    </w:lvl>
    <w:lvl w:ilvl="2" w:tplc="261C6DC4">
      <w:start w:val="1"/>
      <w:numFmt w:val="lowerRoman"/>
      <w:lvlText w:val="%3."/>
      <w:lvlJc w:val="right"/>
      <w:pPr>
        <w:ind w:left="2160" w:hanging="180"/>
      </w:pPr>
    </w:lvl>
    <w:lvl w:ilvl="3" w:tplc="9306E16E">
      <w:start w:val="1"/>
      <w:numFmt w:val="decimal"/>
      <w:lvlText w:val="%4."/>
      <w:lvlJc w:val="left"/>
      <w:pPr>
        <w:ind w:left="2880" w:hanging="360"/>
      </w:pPr>
    </w:lvl>
    <w:lvl w:ilvl="4" w:tplc="F27E5352">
      <w:start w:val="1"/>
      <w:numFmt w:val="lowerLetter"/>
      <w:lvlText w:val="%5."/>
      <w:lvlJc w:val="left"/>
      <w:pPr>
        <w:ind w:left="3600" w:hanging="360"/>
      </w:pPr>
    </w:lvl>
    <w:lvl w:ilvl="5" w:tplc="E8FE0B08">
      <w:start w:val="1"/>
      <w:numFmt w:val="lowerRoman"/>
      <w:lvlText w:val="%6."/>
      <w:lvlJc w:val="right"/>
      <w:pPr>
        <w:ind w:left="4320" w:hanging="180"/>
      </w:pPr>
    </w:lvl>
    <w:lvl w:ilvl="6" w:tplc="9AD082C8">
      <w:start w:val="1"/>
      <w:numFmt w:val="decimal"/>
      <w:lvlText w:val="%7."/>
      <w:lvlJc w:val="left"/>
      <w:pPr>
        <w:ind w:left="5040" w:hanging="360"/>
      </w:pPr>
    </w:lvl>
    <w:lvl w:ilvl="7" w:tplc="D49034D2">
      <w:start w:val="1"/>
      <w:numFmt w:val="lowerLetter"/>
      <w:lvlText w:val="%8."/>
      <w:lvlJc w:val="left"/>
      <w:pPr>
        <w:ind w:left="5760" w:hanging="360"/>
      </w:pPr>
    </w:lvl>
    <w:lvl w:ilvl="8" w:tplc="E2EAED7A">
      <w:start w:val="1"/>
      <w:numFmt w:val="lowerRoman"/>
      <w:lvlText w:val="%9."/>
      <w:lvlJc w:val="right"/>
      <w:pPr>
        <w:ind w:left="6480" w:hanging="180"/>
      </w:pPr>
    </w:lvl>
  </w:abstractNum>
  <w:abstractNum w:abstractNumId="49" w15:restartNumberingAfterBreak="0">
    <w:nsid w:val="1D1E9F9C"/>
    <w:multiLevelType w:val="hybridMultilevel"/>
    <w:tmpl w:val="906CEBA4"/>
    <w:lvl w:ilvl="0" w:tplc="872ACD18">
      <w:start w:val="2"/>
      <w:numFmt w:val="lowerLetter"/>
      <w:lvlText w:val="%1."/>
      <w:lvlJc w:val="left"/>
      <w:pPr>
        <w:ind w:left="720" w:hanging="360"/>
      </w:pPr>
    </w:lvl>
    <w:lvl w:ilvl="1" w:tplc="AEF0BF08">
      <w:start w:val="1"/>
      <w:numFmt w:val="lowerLetter"/>
      <w:lvlText w:val="%2."/>
      <w:lvlJc w:val="left"/>
      <w:pPr>
        <w:ind w:left="1440" w:hanging="360"/>
      </w:pPr>
    </w:lvl>
    <w:lvl w:ilvl="2" w:tplc="2CD07660">
      <w:start w:val="1"/>
      <w:numFmt w:val="lowerRoman"/>
      <w:lvlText w:val="%3."/>
      <w:lvlJc w:val="right"/>
      <w:pPr>
        <w:ind w:left="2160" w:hanging="180"/>
      </w:pPr>
    </w:lvl>
    <w:lvl w:ilvl="3" w:tplc="CD3294D6">
      <w:start w:val="1"/>
      <w:numFmt w:val="decimal"/>
      <w:lvlText w:val="%4."/>
      <w:lvlJc w:val="left"/>
      <w:pPr>
        <w:ind w:left="2880" w:hanging="360"/>
      </w:pPr>
    </w:lvl>
    <w:lvl w:ilvl="4" w:tplc="4B08C856">
      <w:start w:val="1"/>
      <w:numFmt w:val="lowerLetter"/>
      <w:lvlText w:val="%5."/>
      <w:lvlJc w:val="left"/>
      <w:pPr>
        <w:ind w:left="3600" w:hanging="360"/>
      </w:pPr>
    </w:lvl>
    <w:lvl w:ilvl="5" w:tplc="2D8CB118">
      <w:start w:val="1"/>
      <w:numFmt w:val="lowerRoman"/>
      <w:lvlText w:val="%6."/>
      <w:lvlJc w:val="right"/>
      <w:pPr>
        <w:ind w:left="4320" w:hanging="180"/>
      </w:pPr>
    </w:lvl>
    <w:lvl w:ilvl="6" w:tplc="5AE8F3F6">
      <w:start w:val="1"/>
      <w:numFmt w:val="decimal"/>
      <w:lvlText w:val="%7."/>
      <w:lvlJc w:val="left"/>
      <w:pPr>
        <w:ind w:left="5040" w:hanging="360"/>
      </w:pPr>
    </w:lvl>
    <w:lvl w:ilvl="7" w:tplc="CAE2EA6A">
      <w:start w:val="1"/>
      <w:numFmt w:val="lowerLetter"/>
      <w:lvlText w:val="%8."/>
      <w:lvlJc w:val="left"/>
      <w:pPr>
        <w:ind w:left="5760" w:hanging="360"/>
      </w:pPr>
    </w:lvl>
    <w:lvl w:ilvl="8" w:tplc="7C9E2754">
      <w:start w:val="1"/>
      <w:numFmt w:val="lowerRoman"/>
      <w:lvlText w:val="%9."/>
      <w:lvlJc w:val="right"/>
      <w:pPr>
        <w:ind w:left="6480" w:hanging="180"/>
      </w:pPr>
    </w:lvl>
  </w:abstractNum>
  <w:abstractNum w:abstractNumId="50" w15:restartNumberingAfterBreak="0">
    <w:nsid w:val="1E1E0A07"/>
    <w:multiLevelType w:val="multilevel"/>
    <w:tmpl w:val="CA8E1D0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1E32100A"/>
    <w:multiLevelType w:val="hybridMultilevel"/>
    <w:tmpl w:val="FFA04E80"/>
    <w:lvl w:ilvl="0" w:tplc="1756C4A6">
      <w:start w:val="1"/>
      <w:numFmt w:val="bullet"/>
      <w:lvlText w:val="-"/>
      <w:lvlJc w:val="left"/>
      <w:pPr>
        <w:ind w:left="720" w:hanging="360"/>
      </w:pPr>
      <w:rPr>
        <w:rFonts w:hint="default" w:ascii="Calibri" w:hAnsi="Calibri"/>
      </w:rPr>
    </w:lvl>
    <w:lvl w:ilvl="1" w:tplc="D008570E">
      <w:start w:val="1"/>
      <w:numFmt w:val="bullet"/>
      <w:lvlText w:val="o"/>
      <w:lvlJc w:val="left"/>
      <w:pPr>
        <w:ind w:left="1440" w:hanging="360"/>
      </w:pPr>
      <w:rPr>
        <w:rFonts w:hint="default" w:ascii="Courier New" w:hAnsi="Courier New"/>
      </w:rPr>
    </w:lvl>
    <w:lvl w:ilvl="2" w:tplc="4FB41616">
      <w:start w:val="1"/>
      <w:numFmt w:val="bullet"/>
      <w:lvlText w:val=""/>
      <w:lvlJc w:val="left"/>
      <w:pPr>
        <w:ind w:left="2160" w:hanging="360"/>
      </w:pPr>
      <w:rPr>
        <w:rFonts w:hint="default" w:ascii="Wingdings" w:hAnsi="Wingdings"/>
      </w:rPr>
    </w:lvl>
    <w:lvl w:ilvl="3" w:tplc="C2C223A2">
      <w:start w:val="1"/>
      <w:numFmt w:val="bullet"/>
      <w:lvlText w:val=""/>
      <w:lvlJc w:val="left"/>
      <w:pPr>
        <w:ind w:left="2880" w:hanging="360"/>
      </w:pPr>
      <w:rPr>
        <w:rFonts w:hint="default" w:ascii="Symbol" w:hAnsi="Symbol"/>
      </w:rPr>
    </w:lvl>
    <w:lvl w:ilvl="4" w:tplc="48041DA8">
      <w:start w:val="1"/>
      <w:numFmt w:val="bullet"/>
      <w:lvlText w:val="o"/>
      <w:lvlJc w:val="left"/>
      <w:pPr>
        <w:ind w:left="3600" w:hanging="360"/>
      </w:pPr>
      <w:rPr>
        <w:rFonts w:hint="default" w:ascii="Courier New" w:hAnsi="Courier New"/>
      </w:rPr>
    </w:lvl>
    <w:lvl w:ilvl="5" w:tplc="31282872">
      <w:start w:val="1"/>
      <w:numFmt w:val="bullet"/>
      <w:lvlText w:val=""/>
      <w:lvlJc w:val="left"/>
      <w:pPr>
        <w:ind w:left="4320" w:hanging="360"/>
      </w:pPr>
      <w:rPr>
        <w:rFonts w:hint="default" w:ascii="Wingdings" w:hAnsi="Wingdings"/>
      </w:rPr>
    </w:lvl>
    <w:lvl w:ilvl="6" w:tplc="12825458">
      <w:start w:val="1"/>
      <w:numFmt w:val="bullet"/>
      <w:lvlText w:val=""/>
      <w:lvlJc w:val="left"/>
      <w:pPr>
        <w:ind w:left="5040" w:hanging="360"/>
      </w:pPr>
      <w:rPr>
        <w:rFonts w:hint="default" w:ascii="Symbol" w:hAnsi="Symbol"/>
      </w:rPr>
    </w:lvl>
    <w:lvl w:ilvl="7" w:tplc="04E8BAE0">
      <w:start w:val="1"/>
      <w:numFmt w:val="bullet"/>
      <w:lvlText w:val="o"/>
      <w:lvlJc w:val="left"/>
      <w:pPr>
        <w:ind w:left="5760" w:hanging="360"/>
      </w:pPr>
      <w:rPr>
        <w:rFonts w:hint="default" w:ascii="Courier New" w:hAnsi="Courier New"/>
      </w:rPr>
    </w:lvl>
    <w:lvl w:ilvl="8" w:tplc="9A8A3A46">
      <w:start w:val="1"/>
      <w:numFmt w:val="bullet"/>
      <w:lvlText w:val=""/>
      <w:lvlJc w:val="left"/>
      <w:pPr>
        <w:ind w:left="6480" w:hanging="360"/>
      </w:pPr>
      <w:rPr>
        <w:rFonts w:hint="default" w:ascii="Wingdings" w:hAnsi="Wingdings"/>
      </w:rPr>
    </w:lvl>
  </w:abstractNum>
  <w:abstractNum w:abstractNumId="52" w15:restartNumberingAfterBreak="0">
    <w:nsid w:val="1F2D2C13"/>
    <w:multiLevelType w:val="multilevel"/>
    <w:tmpl w:val="FBEE91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4A23BF"/>
    <w:multiLevelType w:val="hybridMultilevel"/>
    <w:tmpl w:val="4DDA0702"/>
    <w:lvl w:ilvl="0" w:tplc="40987E80">
      <w:start w:val="1"/>
      <w:numFmt w:val="bullet"/>
      <w:lvlText w:val="-"/>
      <w:lvlJc w:val="left"/>
      <w:pPr>
        <w:ind w:left="720" w:hanging="360"/>
      </w:pPr>
      <w:rPr>
        <w:rFonts w:hint="default" w:ascii="Calibri" w:hAnsi="Calibri"/>
      </w:rPr>
    </w:lvl>
    <w:lvl w:ilvl="1" w:tplc="51440E6C">
      <w:start w:val="1"/>
      <w:numFmt w:val="bullet"/>
      <w:lvlText w:val="o"/>
      <w:lvlJc w:val="left"/>
      <w:pPr>
        <w:ind w:left="1440" w:hanging="360"/>
      </w:pPr>
      <w:rPr>
        <w:rFonts w:hint="default" w:ascii="Courier New" w:hAnsi="Courier New"/>
      </w:rPr>
    </w:lvl>
    <w:lvl w:ilvl="2" w:tplc="C59EEB52">
      <w:start w:val="1"/>
      <w:numFmt w:val="bullet"/>
      <w:lvlText w:val=""/>
      <w:lvlJc w:val="left"/>
      <w:pPr>
        <w:ind w:left="2160" w:hanging="360"/>
      </w:pPr>
      <w:rPr>
        <w:rFonts w:hint="default" w:ascii="Wingdings" w:hAnsi="Wingdings"/>
      </w:rPr>
    </w:lvl>
    <w:lvl w:ilvl="3" w:tplc="55E816AA">
      <w:start w:val="1"/>
      <w:numFmt w:val="bullet"/>
      <w:lvlText w:val=""/>
      <w:lvlJc w:val="left"/>
      <w:pPr>
        <w:ind w:left="2880" w:hanging="360"/>
      </w:pPr>
      <w:rPr>
        <w:rFonts w:hint="default" w:ascii="Symbol" w:hAnsi="Symbol"/>
      </w:rPr>
    </w:lvl>
    <w:lvl w:ilvl="4" w:tplc="DB4814A2">
      <w:start w:val="1"/>
      <w:numFmt w:val="bullet"/>
      <w:lvlText w:val="o"/>
      <w:lvlJc w:val="left"/>
      <w:pPr>
        <w:ind w:left="3600" w:hanging="360"/>
      </w:pPr>
      <w:rPr>
        <w:rFonts w:hint="default" w:ascii="Courier New" w:hAnsi="Courier New"/>
      </w:rPr>
    </w:lvl>
    <w:lvl w:ilvl="5" w:tplc="D804C64E">
      <w:start w:val="1"/>
      <w:numFmt w:val="bullet"/>
      <w:lvlText w:val=""/>
      <w:lvlJc w:val="left"/>
      <w:pPr>
        <w:ind w:left="4320" w:hanging="360"/>
      </w:pPr>
      <w:rPr>
        <w:rFonts w:hint="default" w:ascii="Wingdings" w:hAnsi="Wingdings"/>
      </w:rPr>
    </w:lvl>
    <w:lvl w:ilvl="6" w:tplc="17707AFA">
      <w:start w:val="1"/>
      <w:numFmt w:val="bullet"/>
      <w:lvlText w:val=""/>
      <w:lvlJc w:val="left"/>
      <w:pPr>
        <w:ind w:left="5040" w:hanging="360"/>
      </w:pPr>
      <w:rPr>
        <w:rFonts w:hint="default" w:ascii="Symbol" w:hAnsi="Symbol"/>
      </w:rPr>
    </w:lvl>
    <w:lvl w:ilvl="7" w:tplc="36F4AD90">
      <w:start w:val="1"/>
      <w:numFmt w:val="bullet"/>
      <w:lvlText w:val="o"/>
      <w:lvlJc w:val="left"/>
      <w:pPr>
        <w:ind w:left="5760" w:hanging="360"/>
      </w:pPr>
      <w:rPr>
        <w:rFonts w:hint="default" w:ascii="Courier New" w:hAnsi="Courier New"/>
      </w:rPr>
    </w:lvl>
    <w:lvl w:ilvl="8" w:tplc="E766D9DC">
      <w:start w:val="1"/>
      <w:numFmt w:val="bullet"/>
      <w:lvlText w:val=""/>
      <w:lvlJc w:val="left"/>
      <w:pPr>
        <w:ind w:left="6480" w:hanging="360"/>
      </w:pPr>
      <w:rPr>
        <w:rFonts w:hint="default" w:ascii="Wingdings" w:hAnsi="Wingdings"/>
      </w:rPr>
    </w:lvl>
  </w:abstractNum>
  <w:abstractNum w:abstractNumId="54" w15:restartNumberingAfterBreak="0">
    <w:nsid w:val="1F4F97EA"/>
    <w:multiLevelType w:val="hybridMultilevel"/>
    <w:tmpl w:val="2DC09B42"/>
    <w:lvl w:ilvl="0" w:tplc="BEE284AA">
      <w:start w:val="1"/>
      <w:numFmt w:val="decimal"/>
      <w:lvlText w:val="%1."/>
      <w:lvlJc w:val="left"/>
      <w:pPr>
        <w:ind w:left="720" w:hanging="360"/>
      </w:pPr>
      <w:rPr>
        <w:rFonts w:hint="default" w:ascii="Calibri" w:hAnsi="Calibri"/>
      </w:rPr>
    </w:lvl>
    <w:lvl w:ilvl="1" w:tplc="F91C5E4C">
      <w:start w:val="1"/>
      <w:numFmt w:val="lowerLetter"/>
      <w:lvlText w:val="%2."/>
      <w:lvlJc w:val="left"/>
      <w:pPr>
        <w:ind w:left="1440" w:hanging="360"/>
      </w:pPr>
    </w:lvl>
    <w:lvl w:ilvl="2" w:tplc="04B8465E">
      <w:start w:val="1"/>
      <w:numFmt w:val="lowerRoman"/>
      <w:lvlText w:val="%3."/>
      <w:lvlJc w:val="right"/>
      <w:pPr>
        <w:ind w:left="2160" w:hanging="180"/>
      </w:pPr>
    </w:lvl>
    <w:lvl w:ilvl="3" w:tplc="EEBC4BFE">
      <w:start w:val="1"/>
      <w:numFmt w:val="decimal"/>
      <w:lvlText w:val="%4."/>
      <w:lvlJc w:val="left"/>
      <w:pPr>
        <w:ind w:left="2880" w:hanging="360"/>
      </w:pPr>
    </w:lvl>
    <w:lvl w:ilvl="4" w:tplc="B49E7F04">
      <w:start w:val="1"/>
      <w:numFmt w:val="lowerLetter"/>
      <w:lvlText w:val="%5."/>
      <w:lvlJc w:val="left"/>
      <w:pPr>
        <w:ind w:left="3600" w:hanging="360"/>
      </w:pPr>
    </w:lvl>
    <w:lvl w:ilvl="5" w:tplc="2DA694AC">
      <w:start w:val="1"/>
      <w:numFmt w:val="lowerRoman"/>
      <w:lvlText w:val="%6."/>
      <w:lvlJc w:val="right"/>
      <w:pPr>
        <w:ind w:left="4320" w:hanging="180"/>
      </w:pPr>
    </w:lvl>
    <w:lvl w:ilvl="6" w:tplc="EE4C7FDA">
      <w:start w:val="1"/>
      <w:numFmt w:val="decimal"/>
      <w:lvlText w:val="%7."/>
      <w:lvlJc w:val="left"/>
      <w:pPr>
        <w:ind w:left="5040" w:hanging="360"/>
      </w:pPr>
    </w:lvl>
    <w:lvl w:ilvl="7" w:tplc="67605646">
      <w:start w:val="1"/>
      <w:numFmt w:val="lowerLetter"/>
      <w:lvlText w:val="%8."/>
      <w:lvlJc w:val="left"/>
      <w:pPr>
        <w:ind w:left="5760" w:hanging="360"/>
      </w:pPr>
    </w:lvl>
    <w:lvl w:ilvl="8" w:tplc="4CBC4F10">
      <w:start w:val="1"/>
      <w:numFmt w:val="lowerRoman"/>
      <w:lvlText w:val="%9."/>
      <w:lvlJc w:val="right"/>
      <w:pPr>
        <w:ind w:left="6480" w:hanging="180"/>
      </w:pPr>
    </w:lvl>
  </w:abstractNum>
  <w:abstractNum w:abstractNumId="55" w15:restartNumberingAfterBreak="0">
    <w:nsid w:val="205C2266"/>
    <w:multiLevelType w:val="multilevel"/>
    <w:tmpl w:val="9A1A61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20908661"/>
    <w:multiLevelType w:val="hybridMultilevel"/>
    <w:tmpl w:val="BCCEDB66"/>
    <w:lvl w:ilvl="0" w:tplc="70447ADA">
      <w:start w:val="1"/>
      <w:numFmt w:val="decimal"/>
      <w:lvlText w:val="%1."/>
      <w:lvlJc w:val="left"/>
      <w:pPr>
        <w:ind w:left="720" w:hanging="360"/>
      </w:pPr>
    </w:lvl>
    <w:lvl w:ilvl="1" w:tplc="980C7406">
      <w:start w:val="1"/>
      <w:numFmt w:val="lowerLetter"/>
      <w:lvlText w:val="%2."/>
      <w:lvlJc w:val="left"/>
      <w:pPr>
        <w:ind w:left="1440" w:hanging="360"/>
      </w:pPr>
    </w:lvl>
    <w:lvl w:ilvl="2" w:tplc="8D8E02B6">
      <w:start w:val="1"/>
      <w:numFmt w:val="lowerRoman"/>
      <w:lvlText w:val="%3."/>
      <w:lvlJc w:val="right"/>
      <w:pPr>
        <w:ind w:left="2160" w:hanging="180"/>
      </w:pPr>
    </w:lvl>
    <w:lvl w:ilvl="3" w:tplc="7FB4B62A">
      <w:start w:val="1"/>
      <w:numFmt w:val="decimal"/>
      <w:lvlText w:val="%4."/>
      <w:lvlJc w:val="left"/>
      <w:pPr>
        <w:ind w:left="2880" w:hanging="360"/>
      </w:pPr>
    </w:lvl>
    <w:lvl w:ilvl="4" w:tplc="01D6ED44">
      <w:start w:val="1"/>
      <w:numFmt w:val="lowerLetter"/>
      <w:lvlText w:val="%5."/>
      <w:lvlJc w:val="left"/>
      <w:pPr>
        <w:ind w:left="3600" w:hanging="360"/>
      </w:pPr>
    </w:lvl>
    <w:lvl w:ilvl="5" w:tplc="D152ED92">
      <w:start w:val="1"/>
      <w:numFmt w:val="lowerRoman"/>
      <w:lvlText w:val="%6."/>
      <w:lvlJc w:val="right"/>
      <w:pPr>
        <w:ind w:left="4320" w:hanging="180"/>
      </w:pPr>
    </w:lvl>
    <w:lvl w:ilvl="6" w:tplc="B4BAC742">
      <w:start w:val="1"/>
      <w:numFmt w:val="decimal"/>
      <w:lvlText w:val="%7."/>
      <w:lvlJc w:val="left"/>
      <w:pPr>
        <w:ind w:left="5040" w:hanging="360"/>
      </w:pPr>
    </w:lvl>
    <w:lvl w:ilvl="7" w:tplc="A8461ACA">
      <w:start w:val="1"/>
      <w:numFmt w:val="lowerLetter"/>
      <w:lvlText w:val="%8."/>
      <w:lvlJc w:val="left"/>
      <w:pPr>
        <w:ind w:left="5760" w:hanging="360"/>
      </w:pPr>
    </w:lvl>
    <w:lvl w:ilvl="8" w:tplc="2B90AEDE">
      <w:start w:val="1"/>
      <w:numFmt w:val="lowerRoman"/>
      <w:lvlText w:val="%9."/>
      <w:lvlJc w:val="right"/>
      <w:pPr>
        <w:ind w:left="6480" w:hanging="180"/>
      </w:pPr>
    </w:lvl>
  </w:abstractNum>
  <w:abstractNum w:abstractNumId="57" w15:restartNumberingAfterBreak="0">
    <w:nsid w:val="21405AC8"/>
    <w:multiLevelType w:val="multilevel"/>
    <w:tmpl w:val="EF866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21F20B77"/>
    <w:multiLevelType w:val="multilevel"/>
    <w:tmpl w:val="08341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224209A7"/>
    <w:multiLevelType w:val="multilevel"/>
    <w:tmpl w:val="EEB8B5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2D339AD"/>
    <w:multiLevelType w:val="multilevel"/>
    <w:tmpl w:val="AED8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234C7D1F"/>
    <w:multiLevelType w:val="hybridMultilevel"/>
    <w:tmpl w:val="40DA6368"/>
    <w:lvl w:ilvl="0" w:tplc="1A56C6A6">
      <w:start w:val="1"/>
      <w:numFmt w:val="decimal"/>
      <w:lvlText w:val="%1."/>
      <w:lvlJc w:val="left"/>
      <w:pPr>
        <w:ind w:left="720" w:hanging="360"/>
      </w:pPr>
    </w:lvl>
    <w:lvl w:ilvl="1" w:tplc="801405F2">
      <w:start w:val="1"/>
      <w:numFmt w:val="lowerLetter"/>
      <w:lvlText w:val="%2."/>
      <w:lvlJc w:val="left"/>
      <w:pPr>
        <w:ind w:left="1440" w:hanging="360"/>
      </w:pPr>
    </w:lvl>
    <w:lvl w:ilvl="2" w:tplc="580299E2">
      <w:start w:val="1"/>
      <w:numFmt w:val="lowerRoman"/>
      <w:lvlText w:val="%3."/>
      <w:lvlJc w:val="right"/>
      <w:pPr>
        <w:ind w:left="2160" w:hanging="180"/>
      </w:pPr>
    </w:lvl>
    <w:lvl w:ilvl="3" w:tplc="05F4C0C4">
      <w:start w:val="1"/>
      <w:numFmt w:val="decimal"/>
      <w:lvlText w:val="%4."/>
      <w:lvlJc w:val="left"/>
      <w:pPr>
        <w:ind w:left="2880" w:hanging="360"/>
      </w:pPr>
    </w:lvl>
    <w:lvl w:ilvl="4" w:tplc="D5B04F22">
      <w:start w:val="1"/>
      <w:numFmt w:val="lowerLetter"/>
      <w:lvlText w:val="%5."/>
      <w:lvlJc w:val="left"/>
      <w:pPr>
        <w:ind w:left="3600" w:hanging="360"/>
      </w:pPr>
    </w:lvl>
    <w:lvl w:ilvl="5" w:tplc="5CBC2D42">
      <w:start w:val="1"/>
      <w:numFmt w:val="lowerRoman"/>
      <w:lvlText w:val="%6."/>
      <w:lvlJc w:val="right"/>
      <w:pPr>
        <w:ind w:left="4320" w:hanging="180"/>
      </w:pPr>
    </w:lvl>
    <w:lvl w:ilvl="6" w:tplc="95927F3C">
      <w:start w:val="1"/>
      <w:numFmt w:val="decimal"/>
      <w:lvlText w:val="%7."/>
      <w:lvlJc w:val="left"/>
      <w:pPr>
        <w:ind w:left="5040" w:hanging="360"/>
      </w:pPr>
    </w:lvl>
    <w:lvl w:ilvl="7" w:tplc="A32A158E">
      <w:start w:val="1"/>
      <w:numFmt w:val="lowerLetter"/>
      <w:lvlText w:val="%8."/>
      <w:lvlJc w:val="left"/>
      <w:pPr>
        <w:ind w:left="5760" w:hanging="360"/>
      </w:pPr>
    </w:lvl>
    <w:lvl w:ilvl="8" w:tplc="398CF806">
      <w:start w:val="1"/>
      <w:numFmt w:val="lowerRoman"/>
      <w:lvlText w:val="%9."/>
      <w:lvlJc w:val="right"/>
      <w:pPr>
        <w:ind w:left="6480" w:hanging="180"/>
      </w:pPr>
    </w:lvl>
  </w:abstractNum>
  <w:abstractNum w:abstractNumId="62" w15:restartNumberingAfterBreak="0">
    <w:nsid w:val="23CF785E"/>
    <w:multiLevelType w:val="multilevel"/>
    <w:tmpl w:val="E6F019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23E71E3F"/>
    <w:multiLevelType w:val="multilevel"/>
    <w:tmpl w:val="158282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2405D5A3"/>
    <w:multiLevelType w:val="hybridMultilevel"/>
    <w:tmpl w:val="E96A26A8"/>
    <w:lvl w:ilvl="0" w:tplc="3FD8BE70">
      <w:start w:val="2"/>
      <w:numFmt w:val="decimal"/>
      <w:lvlText w:val="%1."/>
      <w:lvlJc w:val="left"/>
      <w:pPr>
        <w:ind w:left="720" w:hanging="360"/>
      </w:pPr>
    </w:lvl>
    <w:lvl w:ilvl="1" w:tplc="7584B4A2">
      <w:start w:val="1"/>
      <w:numFmt w:val="lowerLetter"/>
      <w:lvlText w:val="%2."/>
      <w:lvlJc w:val="left"/>
      <w:pPr>
        <w:ind w:left="1440" w:hanging="360"/>
      </w:pPr>
    </w:lvl>
    <w:lvl w:ilvl="2" w:tplc="42784BC8">
      <w:start w:val="1"/>
      <w:numFmt w:val="lowerRoman"/>
      <w:lvlText w:val="%3."/>
      <w:lvlJc w:val="right"/>
      <w:pPr>
        <w:ind w:left="2160" w:hanging="180"/>
      </w:pPr>
    </w:lvl>
    <w:lvl w:ilvl="3" w:tplc="BBD08F80">
      <w:start w:val="1"/>
      <w:numFmt w:val="decimal"/>
      <w:lvlText w:val="%4."/>
      <w:lvlJc w:val="left"/>
      <w:pPr>
        <w:ind w:left="2880" w:hanging="360"/>
      </w:pPr>
    </w:lvl>
    <w:lvl w:ilvl="4" w:tplc="CCFA2274">
      <w:start w:val="1"/>
      <w:numFmt w:val="lowerLetter"/>
      <w:lvlText w:val="%5."/>
      <w:lvlJc w:val="left"/>
      <w:pPr>
        <w:ind w:left="3600" w:hanging="360"/>
      </w:pPr>
    </w:lvl>
    <w:lvl w:ilvl="5" w:tplc="2B6894BC">
      <w:start w:val="1"/>
      <w:numFmt w:val="lowerRoman"/>
      <w:lvlText w:val="%6."/>
      <w:lvlJc w:val="right"/>
      <w:pPr>
        <w:ind w:left="4320" w:hanging="180"/>
      </w:pPr>
    </w:lvl>
    <w:lvl w:ilvl="6" w:tplc="64D0FCC4">
      <w:start w:val="1"/>
      <w:numFmt w:val="decimal"/>
      <w:lvlText w:val="%7."/>
      <w:lvlJc w:val="left"/>
      <w:pPr>
        <w:ind w:left="5040" w:hanging="360"/>
      </w:pPr>
    </w:lvl>
    <w:lvl w:ilvl="7" w:tplc="70D6513E">
      <w:start w:val="1"/>
      <w:numFmt w:val="lowerLetter"/>
      <w:lvlText w:val="%8."/>
      <w:lvlJc w:val="left"/>
      <w:pPr>
        <w:ind w:left="5760" w:hanging="360"/>
      </w:pPr>
    </w:lvl>
    <w:lvl w:ilvl="8" w:tplc="24D6ACE2">
      <w:start w:val="1"/>
      <w:numFmt w:val="lowerRoman"/>
      <w:lvlText w:val="%9."/>
      <w:lvlJc w:val="right"/>
      <w:pPr>
        <w:ind w:left="6480" w:hanging="180"/>
      </w:pPr>
    </w:lvl>
  </w:abstractNum>
  <w:abstractNum w:abstractNumId="65" w15:restartNumberingAfterBreak="0">
    <w:nsid w:val="2423C1E0"/>
    <w:multiLevelType w:val="hybridMultilevel"/>
    <w:tmpl w:val="5C1E584A"/>
    <w:lvl w:ilvl="0" w:tplc="72000826">
      <w:start w:val="1"/>
      <w:numFmt w:val="bullet"/>
      <w:lvlText w:val="-"/>
      <w:lvlJc w:val="left"/>
      <w:pPr>
        <w:ind w:left="720" w:hanging="360"/>
      </w:pPr>
      <w:rPr>
        <w:rFonts w:hint="default" w:ascii="Calibri" w:hAnsi="Calibri"/>
      </w:rPr>
    </w:lvl>
    <w:lvl w:ilvl="1" w:tplc="10225706">
      <w:start w:val="1"/>
      <w:numFmt w:val="bullet"/>
      <w:lvlText w:val="o"/>
      <w:lvlJc w:val="left"/>
      <w:pPr>
        <w:ind w:left="1440" w:hanging="360"/>
      </w:pPr>
      <w:rPr>
        <w:rFonts w:hint="default" w:ascii="Courier New" w:hAnsi="Courier New"/>
      </w:rPr>
    </w:lvl>
    <w:lvl w:ilvl="2" w:tplc="D87A47AA">
      <w:start w:val="1"/>
      <w:numFmt w:val="bullet"/>
      <w:lvlText w:val=""/>
      <w:lvlJc w:val="left"/>
      <w:pPr>
        <w:ind w:left="2160" w:hanging="360"/>
      </w:pPr>
      <w:rPr>
        <w:rFonts w:hint="default" w:ascii="Wingdings" w:hAnsi="Wingdings"/>
      </w:rPr>
    </w:lvl>
    <w:lvl w:ilvl="3" w:tplc="906C1F02">
      <w:start w:val="1"/>
      <w:numFmt w:val="bullet"/>
      <w:lvlText w:val=""/>
      <w:lvlJc w:val="left"/>
      <w:pPr>
        <w:ind w:left="2880" w:hanging="360"/>
      </w:pPr>
      <w:rPr>
        <w:rFonts w:hint="default" w:ascii="Symbol" w:hAnsi="Symbol"/>
      </w:rPr>
    </w:lvl>
    <w:lvl w:ilvl="4" w:tplc="EB4EBECE">
      <w:start w:val="1"/>
      <w:numFmt w:val="bullet"/>
      <w:lvlText w:val="o"/>
      <w:lvlJc w:val="left"/>
      <w:pPr>
        <w:ind w:left="3600" w:hanging="360"/>
      </w:pPr>
      <w:rPr>
        <w:rFonts w:hint="default" w:ascii="Courier New" w:hAnsi="Courier New"/>
      </w:rPr>
    </w:lvl>
    <w:lvl w:ilvl="5" w:tplc="6A302C1C">
      <w:start w:val="1"/>
      <w:numFmt w:val="bullet"/>
      <w:lvlText w:val=""/>
      <w:lvlJc w:val="left"/>
      <w:pPr>
        <w:ind w:left="4320" w:hanging="360"/>
      </w:pPr>
      <w:rPr>
        <w:rFonts w:hint="default" w:ascii="Wingdings" w:hAnsi="Wingdings"/>
      </w:rPr>
    </w:lvl>
    <w:lvl w:ilvl="6" w:tplc="BA18DBA6">
      <w:start w:val="1"/>
      <w:numFmt w:val="bullet"/>
      <w:lvlText w:val=""/>
      <w:lvlJc w:val="left"/>
      <w:pPr>
        <w:ind w:left="5040" w:hanging="360"/>
      </w:pPr>
      <w:rPr>
        <w:rFonts w:hint="default" w:ascii="Symbol" w:hAnsi="Symbol"/>
      </w:rPr>
    </w:lvl>
    <w:lvl w:ilvl="7" w:tplc="F5462EB8">
      <w:start w:val="1"/>
      <w:numFmt w:val="bullet"/>
      <w:lvlText w:val="o"/>
      <w:lvlJc w:val="left"/>
      <w:pPr>
        <w:ind w:left="5760" w:hanging="360"/>
      </w:pPr>
      <w:rPr>
        <w:rFonts w:hint="default" w:ascii="Courier New" w:hAnsi="Courier New"/>
      </w:rPr>
    </w:lvl>
    <w:lvl w:ilvl="8" w:tplc="CCC0A1A2">
      <w:start w:val="1"/>
      <w:numFmt w:val="bullet"/>
      <w:lvlText w:val=""/>
      <w:lvlJc w:val="left"/>
      <w:pPr>
        <w:ind w:left="6480" w:hanging="360"/>
      </w:pPr>
      <w:rPr>
        <w:rFonts w:hint="default" w:ascii="Wingdings" w:hAnsi="Wingdings"/>
      </w:rPr>
    </w:lvl>
  </w:abstractNum>
  <w:abstractNum w:abstractNumId="66" w15:restartNumberingAfterBreak="0">
    <w:nsid w:val="24D70FD1"/>
    <w:multiLevelType w:val="hybridMultilevel"/>
    <w:tmpl w:val="933A7D36"/>
    <w:lvl w:ilvl="0" w:tplc="E110B464">
      <w:start w:val="1"/>
      <w:numFmt w:val="decimal"/>
      <w:lvlText w:val="%1."/>
      <w:lvlJc w:val="left"/>
      <w:pPr>
        <w:ind w:left="720" w:hanging="360"/>
      </w:pPr>
      <w:rPr>
        <w:rFonts w:hint="default" w:ascii="Calibri" w:hAnsi="Calibri"/>
      </w:rPr>
    </w:lvl>
    <w:lvl w:ilvl="1" w:tplc="E5DA90AA">
      <w:start w:val="1"/>
      <w:numFmt w:val="lowerLetter"/>
      <w:lvlText w:val="%2."/>
      <w:lvlJc w:val="left"/>
      <w:pPr>
        <w:ind w:left="1440" w:hanging="360"/>
      </w:pPr>
    </w:lvl>
    <w:lvl w:ilvl="2" w:tplc="63B80E06">
      <w:start w:val="1"/>
      <w:numFmt w:val="lowerRoman"/>
      <w:lvlText w:val="%3."/>
      <w:lvlJc w:val="right"/>
      <w:pPr>
        <w:ind w:left="2160" w:hanging="180"/>
      </w:pPr>
    </w:lvl>
    <w:lvl w:ilvl="3" w:tplc="66C639AA">
      <w:start w:val="1"/>
      <w:numFmt w:val="decimal"/>
      <w:lvlText w:val="%4."/>
      <w:lvlJc w:val="left"/>
      <w:pPr>
        <w:ind w:left="2880" w:hanging="360"/>
      </w:pPr>
    </w:lvl>
    <w:lvl w:ilvl="4" w:tplc="77927D2E">
      <w:start w:val="1"/>
      <w:numFmt w:val="lowerLetter"/>
      <w:lvlText w:val="%5."/>
      <w:lvlJc w:val="left"/>
      <w:pPr>
        <w:ind w:left="3600" w:hanging="360"/>
      </w:pPr>
    </w:lvl>
    <w:lvl w:ilvl="5" w:tplc="C7C43C70">
      <w:start w:val="1"/>
      <w:numFmt w:val="lowerRoman"/>
      <w:lvlText w:val="%6."/>
      <w:lvlJc w:val="right"/>
      <w:pPr>
        <w:ind w:left="4320" w:hanging="180"/>
      </w:pPr>
    </w:lvl>
    <w:lvl w:ilvl="6" w:tplc="F782D184">
      <w:start w:val="1"/>
      <w:numFmt w:val="decimal"/>
      <w:lvlText w:val="%7."/>
      <w:lvlJc w:val="left"/>
      <w:pPr>
        <w:ind w:left="5040" w:hanging="360"/>
      </w:pPr>
    </w:lvl>
    <w:lvl w:ilvl="7" w:tplc="4A225772">
      <w:start w:val="1"/>
      <w:numFmt w:val="lowerLetter"/>
      <w:lvlText w:val="%8."/>
      <w:lvlJc w:val="left"/>
      <w:pPr>
        <w:ind w:left="5760" w:hanging="360"/>
      </w:pPr>
    </w:lvl>
    <w:lvl w:ilvl="8" w:tplc="031C8AEE">
      <w:start w:val="1"/>
      <w:numFmt w:val="lowerRoman"/>
      <w:lvlText w:val="%9."/>
      <w:lvlJc w:val="right"/>
      <w:pPr>
        <w:ind w:left="6480" w:hanging="180"/>
      </w:pPr>
    </w:lvl>
  </w:abstractNum>
  <w:abstractNum w:abstractNumId="67" w15:restartNumberingAfterBreak="0">
    <w:nsid w:val="26AE2546"/>
    <w:multiLevelType w:val="multilevel"/>
    <w:tmpl w:val="6D2229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6C45F8D"/>
    <w:multiLevelType w:val="multilevel"/>
    <w:tmpl w:val="CECE35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6D5647E"/>
    <w:multiLevelType w:val="multilevel"/>
    <w:tmpl w:val="DE8430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6E43753"/>
    <w:multiLevelType w:val="multilevel"/>
    <w:tmpl w:val="41C816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27E872F2"/>
    <w:multiLevelType w:val="hybridMultilevel"/>
    <w:tmpl w:val="479CC12A"/>
    <w:lvl w:ilvl="0" w:tplc="FED0010E">
      <w:start w:val="1"/>
      <w:numFmt w:val="decimal"/>
      <w:lvlText w:val="%1."/>
      <w:lvlJc w:val="left"/>
      <w:pPr>
        <w:ind w:left="720" w:hanging="360"/>
      </w:pPr>
    </w:lvl>
    <w:lvl w:ilvl="1" w:tplc="E2F0B40C">
      <w:start w:val="1"/>
      <w:numFmt w:val="lowerLetter"/>
      <w:lvlText w:val="%2."/>
      <w:lvlJc w:val="left"/>
      <w:pPr>
        <w:ind w:left="1440" w:hanging="360"/>
      </w:pPr>
    </w:lvl>
    <w:lvl w:ilvl="2" w:tplc="D12C1EF0">
      <w:start w:val="1"/>
      <w:numFmt w:val="lowerRoman"/>
      <w:lvlText w:val="%3."/>
      <w:lvlJc w:val="right"/>
      <w:pPr>
        <w:ind w:left="2160" w:hanging="180"/>
      </w:pPr>
    </w:lvl>
    <w:lvl w:ilvl="3" w:tplc="3962E268">
      <w:start w:val="1"/>
      <w:numFmt w:val="decimal"/>
      <w:lvlText w:val="%4."/>
      <w:lvlJc w:val="left"/>
      <w:pPr>
        <w:ind w:left="2880" w:hanging="360"/>
      </w:pPr>
    </w:lvl>
    <w:lvl w:ilvl="4" w:tplc="495A8982">
      <w:start w:val="1"/>
      <w:numFmt w:val="lowerLetter"/>
      <w:lvlText w:val="%5."/>
      <w:lvlJc w:val="left"/>
      <w:pPr>
        <w:ind w:left="3600" w:hanging="360"/>
      </w:pPr>
    </w:lvl>
    <w:lvl w:ilvl="5" w:tplc="E1ECC478">
      <w:start w:val="1"/>
      <w:numFmt w:val="lowerRoman"/>
      <w:lvlText w:val="%6."/>
      <w:lvlJc w:val="right"/>
      <w:pPr>
        <w:ind w:left="4320" w:hanging="180"/>
      </w:pPr>
    </w:lvl>
    <w:lvl w:ilvl="6" w:tplc="EA56887A">
      <w:start w:val="1"/>
      <w:numFmt w:val="decimal"/>
      <w:lvlText w:val="%7."/>
      <w:lvlJc w:val="left"/>
      <w:pPr>
        <w:ind w:left="5040" w:hanging="360"/>
      </w:pPr>
    </w:lvl>
    <w:lvl w:ilvl="7" w:tplc="300484E2">
      <w:start w:val="1"/>
      <w:numFmt w:val="lowerLetter"/>
      <w:lvlText w:val="%8."/>
      <w:lvlJc w:val="left"/>
      <w:pPr>
        <w:ind w:left="5760" w:hanging="360"/>
      </w:pPr>
    </w:lvl>
    <w:lvl w:ilvl="8" w:tplc="3C2AA0B4">
      <w:start w:val="1"/>
      <w:numFmt w:val="lowerRoman"/>
      <w:lvlText w:val="%9."/>
      <w:lvlJc w:val="right"/>
      <w:pPr>
        <w:ind w:left="6480" w:hanging="180"/>
      </w:pPr>
    </w:lvl>
  </w:abstractNum>
  <w:abstractNum w:abstractNumId="72" w15:restartNumberingAfterBreak="0">
    <w:nsid w:val="2816AFC5"/>
    <w:multiLevelType w:val="hybridMultilevel"/>
    <w:tmpl w:val="D1BA56E4"/>
    <w:lvl w:ilvl="0" w:tplc="E084B6E2">
      <w:start w:val="1"/>
      <w:numFmt w:val="decimal"/>
      <w:lvlText w:val="%1."/>
      <w:lvlJc w:val="left"/>
      <w:pPr>
        <w:ind w:left="720" w:hanging="360"/>
      </w:pPr>
      <w:rPr>
        <w:rFonts w:hint="default" w:ascii="Calibri" w:hAnsi="Calibri"/>
      </w:rPr>
    </w:lvl>
    <w:lvl w:ilvl="1" w:tplc="6C6CD9D8">
      <w:start w:val="1"/>
      <w:numFmt w:val="lowerLetter"/>
      <w:lvlText w:val="%2."/>
      <w:lvlJc w:val="left"/>
      <w:pPr>
        <w:ind w:left="1440" w:hanging="360"/>
      </w:pPr>
    </w:lvl>
    <w:lvl w:ilvl="2" w:tplc="EDDCC4A8">
      <w:start w:val="1"/>
      <w:numFmt w:val="lowerRoman"/>
      <w:lvlText w:val="%3."/>
      <w:lvlJc w:val="right"/>
      <w:pPr>
        <w:ind w:left="2160" w:hanging="180"/>
      </w:pPr>
    </w:lvl>
    <w:lvl w:ilvl="3" w:tplc="1E04E370">
      <w:start w:val="1"/>
      <w:numFmt w:val="decimal"/>
      <w:lvlText w:val="%4."/>
      <w:lvlJc w:val="left"/>
      <w:pPr>
        <w:ind w:left="2880" w:hanging="360"/>
      </w:pPr>
    </w:lvl>
    <w:lvl w:ilvl="4" w:tplc="EA820714">
      <w:start w:val="1"/>
      <w:numFmt w:val="lowerLetter"/>
      <w:lvlText w:val="%5."/>
      <w:lvlJc w:val="left"/>
      <w:pPr>
        <w:ind w:left="3600" w:hanging="360"/>
      </w:pPr>
    </w:lvl>
    <w:lvl w:ilvl="5" w:tplc="DBE8154C">
      <w:start w:val="1"/>
      <w:numFmt w:val="lowerRoman"/>
      <w:lvlText w:val="%6."/>
      <w:lvlJc w:val="right"/>
      <w:pPr>
        <w:ind w:left="4320" w:hanging="180"/>
      </w:pPr>
    </w:lvl>
    <w:lvl w:ilvl="6" w:tplc="542C90A6">
      <w:start w:val="1"/>
      <w:numFmt w:val="decimal"/>
      <w:lvlText w:val="%7."/>
      <w:lvlJc w:val="left"/>
      <w:pPr>
        <w:ind w:left="5040" w:hanging="360"/>
      </w:pPr>
    </w:lvl>
    <w:lvl w:ilvl="7" w:tplc="9B160D1C">
      <w:start w:val="1"/>
      <w:numFmt w:val="lowerLetter"/>
      <w:lvlText w:val="%8."/>
      <w:lvlJc w:val="left"/>
      <w:pPr>
        <w:ind w:left="5760" w:hanging="360"/>
      </w:pPr>
    </w:lvl>
    <w:lvl w:ilvl="8" w:tplc="2AF8AF84">
      <w:start w:val="1"/>
      <w:numFmt w:val="lowerRoman"/>
      <w:lvlText w:val="%9."/>
      <w:lvlJc w:val="right"/>
      <w:pPr>
        <w:ind w:left="6480" w:hanging="180"/>
      </w:pPr>
    </w:lvl>
  </w:abstractNum>
  <w:abstractNum w:abstractNumId="73" w15:restartNumberingAfterBreak="0">
    <w:nsid w:val="28EE6F16"/>
    <w:multiLevelType w:val="multilevel"/>
    <w:tmpl w:val="D62A80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28F733D8"/>
    <w:multiLevelType w:val="multilevel"/>
    <w:tmpl w:val="5B9AAD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9D636E1"/>
    <w:multiLevelType w:val="multilevel"/>
    <w:tmpl w:val="15CA2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2A4A85E7"/>
    <w:multiLevelType w:val="hybridMultilevel"/>
    <w:tmpl w:val="95240476"/>
    <w:lvl w:ilvl="0" w:tplc="6AC0E1E4">
      <w:start w:val="1"/>
      <w:numFmt w:val="bullet"/>
      <w:lvlText w:val="-"/>
      <w:lvlJc w:val="left"/>
      <w:pPr>
        <w:ind w:left="720" w:hanging="360"/>
      </w:pPr>
      <w:rPr>
        <w:rFonts w:hint="default" w:ascii="Calibri" w:hAnsi="Calibri"/>
      </w:rPr>
    </w:lvl>
    <w:lvl w:ilvl="1" w:tplc="9A5C53FE">
      <w:start w:val="1"/>
      <w:numFmt w:val="bullet"/>
      <w:lvlText w:val="o"/>
      <w:lvlJc w:val="left"/>
      <w:pPr>
        <w:ind w:left="1440" w:hanging="360"/>
      </w:pPr>
      <w:rPr>
        <w:rFonts w:hint="default" w:ascii="Courier New" w:hAnsi="Courier New"/>
      </w:rPr>
    </w:lvl>
    <w:lvl w:ilvl="2" w:tplc="917A6D12">
      <w:start w:val="1"/>
      <w:numFmt w:val="bullet"/>
      <w:lvlText w:val=""/>
      <w:lvlJc w:val="left"/>
      <w:pPr>
        <w:ind w:left="2160" w:hanging="360"/>
      </w:pPr>
      <w:rPr>
        <w:rFonts w:hint="default" w:ascii="Wingdings" w:hAnsi="Wingdings"/>
      </w:rPr>
    </w:lvl>
    <w:lvl w:ilvl="3" w:tplc="A322FDF2">
      <w:start w:val="1"/>
      <w:numFmt w:val="bullet"/>
      <w:lvlText w:val=""/>
      <w:lvlJc w:val="left"/>
      <w:pPr>
        <w:ind w:left="2880" w:hanging="360"/>
      </w:pPr>
      <w:rPr>
        <w:rFonts w:hint="default" w:ascii="Symbol" w:hAnsi="Symbol"/>
      </w:rPr>
    </w:lvl>
    <w:lvl w:ilvl="4" w:tplc="D12043E2">
      <w:start w:val="1"/>
      <w:numFmt w:val="bullet"/>
      <w:lvlText w:val="o"/>
      <w:lvlJc w:val="left"/>
      <w:pPr>
        <w:ind w:left="3600" w:hanging="360"/>
      </w:pPr>
      <w:rPr>
        <w:rFonts w:hint="default" w:ascii="Courier New" w:hAnsi="Courier New"/>
      </w:rPr>
    </w:lvl>
    <w:lvl w:ilvl="5" w:tplc="C3062FC2">
      <w:start w:val="1"/>
      <w:numFmt w:val="bullet"/>
      <w:lvlText w:val=""/>
      <w:lvlJc w:val="left"/>
      <w:pPr>
        <w:ind w:left="4320" w:hanging="360"/>
      </w:pPr>
      <w:rPr>
        <w:rFonts w:hint="default" w:ascii="Wingdings" w:hAnsi="Wingdings"/>
      </w:rPr>
    </w:lvl>
    <w:lvl w:ilvl="6" w:tplc="7F2C47F4">
      <w:start w:val="1"/>
      <w:numFmt w:val="bullet"/>
      <w:lvlText w:val=""/>
      <w:lvlJc w:val="left"/>
      <w:pPr>
        <w:ind w:left="5040" w:hanging="360"/>
      </w:pPr>
      <w:rPr>
        <w:rFonts w:hint="default" w:ascii="Symbol" w:hAnsi="Symbol"/>
      </w:rPr>
    </w:lvl>
    <w:lvl w:ilvl="7" w:tplc="D6B47168">
      <w:start w:val="1"/>
      <w:numFmt w:val="bullet"/>
      <w:lvlText w:val="o"/>
      <w:lvlJc w:val="left"/>
      <w:pPr>
        <w:ind w:left="5760" w:hanging="360"/>
      </w:pPr>
      <w:rPr>
        <w:rFonts w:hint="default" w:ascii="Courier New" w:hAnsi="Courier New"/>
      </w:rPr>
    </w:lvl>
    <w:lvl w:ilvl="8" w:tplc="1EACFE5E">
      <w:start w:val="1"/>
      <w:numFmt w:val="bullet"/>
      <w:lvlText w:val=""/>
      <w:lvlJc w:val="left"/>
      <w:pPr>
        <w:ind w:left="6480" w:hanging="360"/>
      </w:pPr>
      <w:rPr>
        <w:rFonts w:hint="default" w:ascii="Wingdings" w:hAnsi="Wingdings"/>
      </w:rPr>
    </w:lvl>
  </w:abstractNum>
  <w:abstractNum w:abstractNumId="77" w15:restartNumberingAfterBreak="0">
    <w:nsid w:val="2A703DA1"/>
    <w:multiLevelType w:val="multilevel"/>
    <w:tmpl w:val="1602BF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2B5AAE2B"/>
    <w:multiLevelType w:val="hybridMultilevel"/>
    <w:tmpl w:val="7F347DF6"/>
    <w:lvl w:ilvl="0" w:tplc="BBB45848">
      <w:start w:val="1"/>
      <w:numFmt w:val="decimal"/>
      <w:lvlText w:val="%1."/>
      <w:lvlJc w:val="left"/>
      <w:pPr>
        <w:ind w:left="720" w:hanging="360"/>
      </w:pPr>
    </w:lvl>
    <w:lvl w:ilvl="1" w:tplc="13A04BC2">
      <w:start w:val="1"/>
      <w:numFmt w:val="lowerLetter"/>
      <w:lvlText w:val="%2."/>
      <w:lvlJc w:val="left"/>
      <w:pPr>
        <w:ind w:left="1440" w:hanging="360"/>
      </w:pPr>
    </w:lvl>
    <w:lvl w:ilvl="2" w:tplc="E8F6CB0E">
      <w:start w:val="1"/>
      <w:numFmt w:val="lowerRoman"/>
      <w:lvlText w:val="%3."/>
      <w:lvlJc w:val="right"/>
      <w:pPr>
        <w:ind w:left="2160" w:hanging="180"/>
      </w:pPr>
    </w:lvl>
    <w:lvl w:ilvl="3" w:tplc="738676D2">
      <w:start w:val="1"/>
      <w:numFmt w:val="decimal"/>
      <w:lvlText w:val="%4."/>
      <w:lvlJc w:val="left"/>
      <w:pPr>
        <w:ind w:left="2880" w:hanging="360"/>
      </w:pPr>
    </w:lvl>
    <w:lvl w:ilvl="4" w:tplc="D59ECE0E">
      <w:start w:val="1"/>
      <w:numFmt w:val="lowerLetter"/>
      <w:lvlText w:val="%5."/>
      <w:lvlJc w:val="left"/>
      <w:pPr>
        <w:ind w:left="3600" w:hanging="360"/>
      </w:pPr>
    </w:lvl>
    <w:lvl w:ilvl="5" w:tplc="73005464">
      <w:start w:val="1"/>
      <w:numFmt w:val="lowerRoman"/>
      <w:lvlText w:val="%6."/>
      <w:lvlJc w:val="right"/>
      <w:pPr>
        <w:ind w:left="4320" w:hanging="180"/>
      </w:pPr>
    </w:lvl>
    <w:lvl w:ilvl="6" w:tplc="EEE0AA96">
      <w:start w:val="1"/>
      <w:numFmt w:val="decimal"/>
      <w:lvlText w:val="%7."/>
      <w:lvlJc w:val="left"/>
      <w:pPr>
        <w:ind w:left="5040" w:hanging="360"/>
      </w:pPr>
    </w:lvl>
    <w:lvl w:ilvl="7" w:tplc="ECBC6A50">
      <w:start w:val="1"/>
      <w:numFmt w:val="lowerLetter"/>
      <w:lvlText w:val="%8."/>
      <w:lvlJc w:val="left"/>
      <w:pPr>
        <w:ind w:left="5760" w:hanging="360"/>
      </w:pPr>
    </w:lvl>
    <w:lvl w:ilvl="8" w:tplc="10CA595A">
      <w:start w:val="1"/>
      <w:numFmt w:val="lowerRoman"/>
      <w:lvlText w:val="%9."/>
      <w:lvlJc w:val="right"/>
      <w:pPr>
        <w:ind w:left="6480" w:hanging="180"/>
      </w:pPr>
    </w:lvl>
  </w:abstractNum>
  <w:abstractNum w:abstractNumId="79" w15:restartNumberingAfterBreak="0">
    <w:nsid w:val="2BF50F05"/>
    <w:multiLevelType w:val="multilevel"/>
    <w:tmpl w:val="BBD802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D14EE0E"/>
    <w:multiLevelType w:val="hybridMultilevel"/>
    <w:tmpl w:val="ECC03000"/>
    <w:lvl w:ilvl="0" w:tplc="F3CA3820">
      <w:start w:val="1"/>
      <w:numFmt w:val="bullet"/>
      <w:lvlText w:val="·"/>
      <w:lvlJc w:val="left"/>
      <w:pPr>
        <w:ind w:left="720" w:hanging="360"/>
      </w:pPr>
      <w:rPr>
        <w:rFonts w:hint="default" w:ascii="Symbol" w:hAnsi="Symbol"/>
      </w:rPr>
    </w:lvl>
    <w:lvl w:ilvl="1" w:tplc="A03A497C">
      <w:start w:val="1"/>
      <w:numFmt w:val="bullet"/>
      <w:lvlText w:val="o"/>
      <w:lvlJc w:val="left"/>
      <w:pPr>
        <w:ind w:left="1440" w:hanging="360"/>
      </w:pPr>
      <w:rPr>
        <w:rFonts w:hint="default" w:ascii="Courier New" w:hAnsi="Courier New"/>
      </w:rPr>
    </w:lvl>
    <w:lvl w:ilvl="2" w:tplc="88DE1980">
      <w:start w:val="1"/>
      <w:numFmt w:val="bullet"/>
      <w:lvlText w:val=""/>
      <w:lvlJc w:val="left"/>
      <w:pPr>
        <w:ind w:left="2160" w:hanging="360"/>
      </w:pPr>
      <w:rPr>
        <w:rFonts w:hint="default" w:ascii="Wingdings" w:hAnsi="Wingdings"/>
      </w:rPr>
    </w:lvl>
    <w:lvl w:ilvl="3" w:tplc="98AEF56A">
      <w:start w:val="1"/>
      <w:numFmt w:val="bullet"/>
      <w:lvlText w:val=""/>
      <w:lvlJc w:val="left"/>
      <w:pPr>
        <w:ind w:left="2880" w:hanging="360"/>
      </w:pPr>
      <w:rPr>
        <w:rFonts w:hint="default" w:ascii="Symbol" w:hAnsi="Symbol"/>
      </w:rPr>
    </w:lvl>
    <w:lvl w:ilvl="4" w:tplc="8C0AE9BE">
      <w:start w:val="1"/>
      <w:numFmt w:val="bullet"/>
      <w:lvlText w:val="o"/>
      <w:lvlJc w:val="left"/>
      <w:pPr>
        <w:ind w:left="3600" w:hanging="360"/>
      </w:pPr>
      <w:rPr>
        <w:rFonts w:hint="default" w:ascii="Courier New" w:hAnsi="Courier New"/>
      </w:rPr>
    </w:lvl>
    <w:lvl w:ilvl="5" w:tplc="B27A6DB4">
      <w:start w:val="1"/>
      <w:numFmt w:val="bullet"/>
      <w:lvlText w:val=""/>
      <w:lvlJc w:val="left"/>
      <w:pPr>
        <w:ind w:left="4320" w:hanging="360"/>
      </w:pPr>
      <w:rPr>
        <w:rFonts w:hint="default" w:ascii="Wingdings" w:hAnsi="Wingdings"/>
      </w:rPr>
    </w:lvl>
    <w:lvl w:ilvl="6" w:tplc="F5484C58">
      <w:start w:val="1"/>
      <w:numFmt w:val="bullet"/>
      <w:lvlText w:val=""/>
      <w:lvlJc w:val="left"/>
      <w:pPr>
        <w:ind w:left="5040" w:hanging="360"/>
      </w:pPr>
      <w:rPr>
        <w:rFonts w:hint="default" w:ascii="Symbol" w:hAnsi="Symbol"/>
      </w:rPr>
    </w:lvl>
    <w:lvl w:ilvl="7" w:tplc="487645A2">
      <w:start w:val="1"/>
      <w:numFmt w:val="bullet"/>
      <w:lvlText w:val="o"/>
      <w:lvlJc w:val="left"/>
      <w:pPr>
        <w:ind w:left="5760" w:hanging="360"/>
      </w:pPr>
      <w:rPr>
        <w:rFonts w:hint="default" w:ascii="Courier New" w:hAnsi="Courier New"/>
      </w:rPr>
    </w:lvl>
    <w:lvl w:ilvl="8" w:tplc="D0B89986">
      <w:start w:val="1"/>
      <w:numFmt w:val="bullet"/>
      <w:lvlText w:val=""/>
      <w:lvlJc w:val="left"/>
      <w:pPr>
        <w:ind w:left="6480" w:hanging="360"/>
      </w:pPr>
      <w:rPr>
        <w:rFonts w:hint="default" w:ascii="Wingdings" w:hAnsi="Wingdings"/>
      </w:rPr>
    </w:lvl>
  </w:abstractNum>
  <w:abstractNum w:abstractNumId="81" w15:restartNumberingAfterBreak="0">
    <w:nsid w:val="2D850F66"/>
    <w:multiLevelType w:val="multilevel"/>
    <w:tmpl w:val="C21E90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2EA23408"/>
    <w:multiLevelType w:val="multilevel"/>
    <w:tmpl w:val="C9F09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EB15D7E"/>
    <w:multiLevelType w:val="hybridMultilevel"/>
    <w:tmpl w:val="A31E27D4"/>
    <w:lvl w:ilvl="0" w:tplc="7876E3A2">
      <w:start w:val="1"/>
      <w:numFmt w:val="bullet"/>
      <w:lvlText w:val="-"/>
      <w:lvlJc w:val="left"/>
      <w:pPr>
        <w:ind w:left="720" w:hanging="360"/>
      </w:pPr>
      <w:rPr>
        <w:rFonts w:hint="default" w:ascii="Calibri" w:hAnsi="Calibri"/>
      </w:rPr>
    </w:lvl>
    <w:lvl w:ilvl="1" w:tplc="4F10AF7A">
      <w:start w:val="1"/>
      <w:numFmt w:val="bullet"/>
      <w:lvlText w:val="o"/>
      <w:lvlJc w:val="left"/>
      <w:pPr>
        <w:ind w:left="1440" w:hanging="360"/>
      </w:pPr>
      <w:rPr>
        <w:rFonts w:hint="default" w:ascii="Courier New" w:hAnsi="Courier New"/>
      </w:rPr>
    </w:lvl>
    <w:lvl w:ilvl="2" w:tplc="852A2EF4">
      <w:start w:val="1"/>
      <w:numFmt w:val="bullet"/>
      <w:lvlText w:val=""/>
      <w:lvlJc w:val="left"/>
      <w:pPr>
        <w:ind w:left="2160" w:hanging="360"/>
      </w:pPr>
      <w:rPr>
        <w:rFonts w:hint="default" w:ascii="Wingdings" w:hAnsi="Wingdings"/>
      </w:rPr>
    </w:lvl>
    <w:lvl w:ilvl="3" w:tplc="CC14CAB2">
      <w:start w:val="1"/>
      <w:numFmt w:val="bullet"/>
      <w:lvlText w:val=""/>
      <w:lvlJc w:val="left"/>
      <w:pPr>
        <w:ind w:left="2880" w:hanging="360"/>
      </w:pPr>
      <w:rPr>
        <w:rFonts w:hint="default" w:ascii="Symbol" w:hAnsi="Symbol"/>
      </w:rPr>
    </w:lvl>
    <w:lvl w:ilvl="4" w:tplc="A6A8E718">
      <w:start w:val="1"/>
      <w:numFmt w:val="bullet"/>
      <w:lvlText w:val="o"/>
      <w:lvlJc w:val="left"/>
      <w:pPr>
        <w:ind w:left="3600" w:hanging="360"/>
      </w:pPr>
      <w:rPr>
        <w:rFonts w:hint="default" w:ascii="Courier New" w:hAnsi="Courier New"/>
      </w:rPr>
    </w:lvl>
    <w:lvl w:ilvl="5" w:tplc="1DC0B7E0">
      <w:start w:val="1"/>
      <w:numFmt w:val="bullet"/>
      <w:lvlText w:val=""/>
      <w:lvlJc w:val="left"/>
      <w:pPr>
        <w:ind w:left="4320" w:hanging="360"/>
      </w:pPr>
      <w:rPr>
        <w:rFonts w:hint="default" w:ascii="Wingdings" w:hAnsi="Wingdings"/>
      </w:rPr>
    </w:lvl>
    <w:lvl w:ilvl="6" w:tplc="BFD25020">
      <w:start w:val="1"/>
      <w:numFmt w:val="bullet"/>
      <w:lvlText w:val=""/>
      <w:lvlJc w:val="left"/>
      <w:pPr>
        <w:ind w:left="5040" w:hanging="360"/>
      </w:pPr>
      <w:rPr>
        <w:rFonts w:hint="default" w:ascii="Symbol" w:hAnsi="Symbol"/>
      </w:rPr>
    </w:lvl>
    <w:lvl w:ilvl="7" w:tplc="34D891EA">
      <w:start w:val="1"/>
      <w:numFmt w:val="bullet"/>
      <w:lvlText w:val="o"/>
      <w:lvlJc w:val="left"/>
      <w:pPr>
        <w:ind w:left="5760" w:hanging="360"/>
      </w:pPr>
      <w:rPr>
        <w:rFonts w:hint="default" w:ascii="Courier New" w:hAnsi="Courier New"/>
      </w:rPr>
    </w:lvl>
    <w:lvl w:ilvl="8" w:tplc="6C740FD6">
      <w:start w:val="1"/>
      <w:numFmt w:val="bullet"/>
      <w:lvlText w:val=""/>
      <w:lvlJc w:val="left"/>
      <w:pPr>
        <w:ind w:left="6480" w:hanging="360"/>
      </w:pPr>
      <w:rPr>
        <w:rFonts w:hint="default" w:ascii="Wingdings" w:hAnsi="Wingdings"/>
      </w:rPr>
    </w:lvl>
  </w:abstractNum>
  <w:abstractNum w:abstractNumId="84" w15:restartNumberingAfterBreak="0">
    <w:nsid w:val="2ECE728E"/>
    <w:multiLevelType w:val="hybridMultilevel"/>
    <w:tmpl w:val="BFE2B410"/>
    <w:lvl w:ilvl="0" w:tplc="37225C08">
      <w:start w:val="1"/>
      <w:numFmt w:val="lowerLetter"/>
      <w:lvlText w:val="%1."/>
      <w:lvlJc w:val="left"/>
      <w:pPr>
        <w:ind w:left="720" w:hanging="360"/>
      </w:pPr>
    </w:lvl>
    <w:lvl w:ilvl="1" w:tplc="F09E95E6">
      <w:start w:val="1"/>
      <w:numFmt w:val="lowerLetter"/>
      <w:lvlText w:val="%2."/>
      <w:lvlJc w:val="left"/>
      <w:pPr>
        <w:ind w:left="1440" w:hanging="360"/>
      </w:pPr>
    </w:lvl>
    <w:lvl w:ilvl="2" w:tplc="2F787C18">
      <w:start w:val="1"/>
      <w:numFmt w:val="lowerRoman"/>
      <w:lvlText w:val="%3."/>
      <w:lvlJc w:val="right"/>
      <w:pPr>
        <w:ind w:left="2160" w:hanging="180"/>
      </w:pPr>
    </w:lvl>
    <w:lvl w:ilvl="3" w:tplc="1AB28FB0">
      <w:start w:val="1"/>
      <w:numFmt w:val="decimal"/>
      <w:lvlText w:val="%4."/>
      <w:lvlJc w:val="left"/>
      <w:pPr>
        <w:ind w:left="2880" w:hanging="360"/>
      </w:pPr>
    </w:lvl>
    <w:lvl w:ilvl="4" w:tplc="ECBC813C">
      <w:start w:val="1"/>
      <w:numFmt w:val="lowerLetter"/>
      <w:lvlText w:val="%5."/>
      <w:lvlJc w:val="left"/>
      <w:pPr>
        <w:ind w:left="3600" w:hanging="360"/>
      </w:pPr>
    </w:lvl>
    <w:lvl w:ilvl="5" w:tplc="8126F680">
      <w:start w:val="1"/>
      <w:numFmt w:val="lowerRoman"/>
      <w:lvlText w:val="%6."/>
      <w:lvlJc w:val="right"/>
      <w:pPr>
        <w:ind w:left="4320" w:hanging="180"/>
      </w:pPr>
    </w:lvl>
    <w:lvl w:ilvl="6" w:tplc="2DBCCB78">
      <w:start w:val="1"/>
      <w:numFmt w:val="decimal"/>
      <w:lvlText w:val="%7."/>
      <w:lvlJc w:val="left"/>
      <w:pPr>
        <w:ind w:left="5040" w:hanging="360"/>
      </w:pPr>
    </w:lvl>
    <w:lvl w:ilvl="7" w:tplc="5E3A5BEA">
      <w:start w:val="1"/>
      <w:numFmt w:val="lowerLetter"/>
      <w:lvlText w:val="%8."/>
      <w:lvlJc w:val="left"/>
      <w:pPr>
        <w:ind w:left="5760" w:hanging="360"/>
      </w:pPr>
    </w:lvl>
    <w:lvl w:ilvl="8" w:tplc="B6EE5518">
      <w:start w:val="1"/>
      <w:numFmt w:val="lowerRoman"/>
      <w:lvlText w:val="%9."/>
      <w:lvlJc w:val="right"/>
      <w:pPr>
        <w:ind w:left="6480" w:hanging="180"/>
      </w:pPr>
    </w:lvl>
  </w:abstractNum>
  <w:abstractNum w:abstractNumId="85" w15:restartNumberingAfterBreak="0">
    <w:nsid w:val="2F06B23C"/>
    <w:multiLevelType w:val="hybridMultilevel"/>
    <w:tmpl w:val="70EEB7EE"/>
    <w:lvl w:ilvl="0" w:tplc="D82227E4">
      <w:start w:val="1"/>
      <w:numFmt w:val="bullet"/>
      <w:lvlText w:val="-"/>
      <w:lvlJc w:val="left"/>
      <w:pPr>
        <w:ind w:left="720" w:hanging="360"/>
      </w:pPr>
      <w:rPr>
        <w:rFonts w:hint="default" w:ascii="Calibri" w:hAnsi="Calibri"/>
      </w:rPr>
    </w:lvl>
    <w:lvl w:ilvl="1" w:tplc="C958C0D4">
      <w:start w:val="1"/>
      <w:numFmt w:val="bullet"/>
      <w:lvlText w:val="o"/>
      <w:lvlJc w:val="left"/>
      <w:pPr>
        <w:ind w:left="1440" w:hanging="360"/>
      </w:pPr>
      <w:rPr>
        <w:rFonts w:hint="default" w:ascii="Courier New" w:hAnsi="Courier New"/>
      </w:rPr>
    </w:lvl>
    <w:lvl w:ilvl="2" w:tplc="3880161A">
      <w:start w:val="1"/>
      <w:numFmt w:val="bullet"/>
      <w:lvlText w:val=""/>
      <w:lvlJc w:val="left"/>
      <w:pPr>
        <w:ind w:left="2160" w:hanging="360"/>
      </w:pPr>
      <w:rPr>
        <w:rFonts w:hint="default" w:ascii="Wingdings" w:hAnsi="Wingdings"/>
      </w:rPr>
    </w:lvl>
    <w:lvl w:ilvl="3" w:tplc="5ACEEEA2">
      <w:start w:val="1"/>
      <w:numFmt w:val="bullet"/>
      <w:lvlText w:val=""/>
      <w:lvlJc w:val="left"/>
      <w:pPr>
        <w:ind w:left="2880" w:hanging="360"/>
      </w:pPr>
      <w:rPr>
        <w:rFonts w:hint="default" w:ascii="Symbol" w:hAnsi="Symbol"/>
      </w:rPr>
    </w:lvl>
    <w:lvl w:ilvl="4" w:tplc="3E36E7DC">
      <w:start w:val="1"/>
      <w:numFmt w:val="bullet"/>
      <w:lvlText w:val="o"/>
      <w:lvlJc w:val="left"/>
      <w:pPr>
        <w:ind w:left="3600" w:hanging="360"/>
      </w:pPr>
      <w:rPr>
        <w:rFonts w:hint="default" w:ascii="Courier New" w:hAnsi="Courier New"/>
      </w:rPr>
    </w:lvl>
    <w:lvl w:ilvl="5" w:tplc="AA8EB0B0">
      <w:start w:val="1"/>
      <w:numFmt w:val="bullet"/>
      <w:lvlText w:val=""/>
      <w:lvlJc w:val="left"/>
      <w:pPr>
        <w:ind w:left="4320" w:hanging="360"/>
      </w:pPr>
      <w:rPr>
        <w:rFonts w:hint="default" w:ascii="Wingdings" w:hAnsi="Wingdings"/>
      </w:rPr>
    </w:lvl>
    <w:lvl w:ilvl="6" w:tplc="012C5506">
      <w:start w:val="1"/>
      <w:numFmt w:val="bullet"/>
      <w:lvlText w:val=""/>
      <w:lvlJc w:val="left"/>
      <w:pPr>
        <w:ind w:left="5040" w:hanging="360"/>
      </w:pPr>
      <w:rPr>
        <w:rFonts w:hint="default" w:ascii="Symbol" w:hAnsi="Symbol"/>
      </w:rPr>
    </w:lvl>
    <w:lvl w:ilvl="7" w:tplc="1A9A0D64">
      <w:start w:val="1"/>
      <w:numFmt w:val="bullet"/>
      <w:lvlText w:val="o"/>
      <w:lvlJc w:val="left"/>
      <w:pPr>
        <w:ind w:left="5760" w:hanging="360"/>
      </w:pPr>
      <w:rPr>
        <w:rFonts w:hint="default" w:ascii="Courier New" w:hAnsi="Courier New"/>
      </w:rPr>
    </w:lvl>
    <w:lvl w:ilvl="8" w:tplc="3B663FB6">
      <w:start w:val="1"/>
      <w:numFmt w:val="bullet"/>
      <w:lvlText w:val=""/>
      <w:lvlJc w:val="left"/>
      <w:pPr>
        <w:ind w:left="6480" w:hanging="360"/>
      </w:pPr>
      <w:rPr>
        <w:rFonts w:hint="default" w:ascii="Wingdings" w:hAnsi="Wingdings"/>
      </w:rPr>
    </w:lvl>
  </w:abstractNum>
  <w:abstractNum w:abstractNumId="86" w15:restartNumberingAfterBreak="0">
    <w:nsid w:val="306A0ECF"/>
    <w:multiLevelType w:val="multilevel"/>
    <w:tmpl w:val="9F24CB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0FA34DC"/>
    <w:multiLevelType w:val="multilevel"/>
    <w:tmpl w:val="43C2BD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3103729D"/>
    <w:multiLevelType w:val="multilevel"/>
    <w:tmpl w:val="9AB6B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20BD730"/>
    <w:multiLevelType w:val="hybridMultilevel"/>
    <w:tmpl w:val="98186670"/>
    <w:lvl w:ilvl="0" w:tplc="41944B2C">
      <w:start w:val="1"/>
      <w:numFmt w:val="bullet"/>
      <w:lvlText w:val="-"/>
      <w:lvlJc w:val="left"/>
      <w:pPr>
        <w:ind w:left="720" w:hanging="360"/>
      </w:pPr>
      <w:rPr>
        <w:rFonts w:hint="default" w:ascii="Calibri" w:hAnsi="Calibri"/>
      </w:rPr>
    </w:lvl>
    <w:lvl w:ilvl="1" w:tplc="5B065E88">
      <w:start w:val="1"/>
      <w:numFmt w:val="bullet"/>
      <w:lvlText w:val="o"/>
      <w:lvlJc w:val="left"/>
      <w:pPr>
        <w:ind w:left="1440" w:hanging="360"/>
      </w:pPr>
      <w:rPr>
        <w:rFonts w:hint="default" w:ascii="Courier New" w:hAnsi="Courier New"/>
      </w:rPr>
    </w:lvl>
    <w:lvl w:ilvl="2" w:tplc="21AC12EE">
      <w:start w:val="1"/>
      <w:numFmt w:val="bullet"/>
      <w:lvlText w:val=""/>
      <w:lvlJc w:val="left"/>
      <w:pPr>
        <w:ind w:left="2160" w:hanging="360"/>
      </w:pPr>
      <w:rPr>
        <w:rFonts w:hint="default" w:ascii="Wingdings" w:hAnsi="Wingdings"/>
      </w:rPr>
    </w:lvl>
    <w:lvl w:ilvl="3" w:tplc="78806992">
      <w:start w:val="1"/>
      <w:numFmt w:val="bullet"/>
      <w:lvlText w:val=""/>
      <w:lvlJc w:val="left"/>
      <w:pPr>
        <w:ind w:left="2880" w:hanging="360"/>
      </w:pPr>
      <w:rPr>
        <w:rFonts w:hint="default" w:ascii="Symbol" w:hAnsi="Symbol"/>
      </w:rPr>
    </w:lvl>
    <w:lvl w:ilvl="4" w:tplc="7E2E2946">
      <w:start w:val="1"/>
      <w:numFmt w:val="bullet"/>
      <w:lvlText w:val="o"/>
      <w:lvlJc w:val="left"/>
      <w:pPr>
        <w:ind w:left="3600" w:hanging="360"/>
      </w:pPr>
      <w:rPr>
        <w:rFonts w:hint="default" w:ascii="Courier New" w:hAnsi="Courier New"/>
      </w:rPr>
    </w:lvl>
    <w:lvl w:ilvl="5" w:tplc="D38C4590">
      <w:start w:val="1"/>
      <w:numFmt w:val="bullet"/>
      <w:lvlText w:val=""/>
      <w:lvlJc w:val="left"/>
      <w:pPr>
        <w:ind w:left="4320" w:hanging="360"/>
      </w:pPr>
      <w:rPr>
        <w:rFonts w:hint="default" w:ascii="Wingdings" w:hAnsi="Wingdings"/>
      </w:rPr>
    </w:lvl>
    <w:lvl w:ilvl="6" w:tplc="F68AB666">
      <w:start w:val="1"/>
      <w:numFmt w:val="bullet"/>
      <w:lvlText w:val=""/>
      <w:lvlJc w:val="left"/>
      <w:pPr>
        <w:ind w:left="5040" w:hanging="360"/>
      </w:pPr>
      <w:rPr>
        <w:rFonts w:hint="default" w:ascii="Symbol" w:hAnsi="Symbol"/>
      </w:rPr>
    </w:lvl>
    <w:lvl w:ilvl="7" w:tplc="0DD87438">
      <w:start w:val="1"/>
      <w:numFmt w:val="bullet"/>
      <w:lvlText w:val="o"/>
      <w:lvlJc w:val="left"/>
      <w:pPr>
        <w:ind w:left="5760" w:hanging="360"/>
      </w:pPr>
      <w:rPr>
        <w:rFonts w:hint="default" w:ascii="Courier New" w:hAnsi="Courier New"/>
      </w:rPr>
    </w:lvl>
    <w:lvl w:ilvl="8" w:tplc="F6FA684E">
      <w:start w:val="1"/>
      <w:numFmt w:val="bullet"/>
      <w:lvlText w:val=""/>
      <w:lvlJc w:val="left"/>
      <w:pPr>
        <w:ind w:left="6480" w:hanging="360"/>
      </w:pPr>
      <w:rPr>
        <w:rFonts w:hint="default" w:ascii="Wingdings" w:hAnsi="Wingdings"/>
      </w:rPr>
    </w:lvl>
  </w:abstractNum>
  <w:abstractNum w:abstractNumId="90" w15:restartNumberingAfterBreak="0">
    <w:nsid w:val="32D84181"/>
    <w:multiLevelType w:val="multilevel"/>
    <w:tmpl w:val="84961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32E5509F"/>
    <w:multiLevelType w:val="hybridMultilevel"/>
    <w:tmpl w:val="76287A2A"/>
    <w:lvl w:ilvl="0" w:tplc="12FE16AE">
      <w:start w:val="1"/>
      <w:numFmt w:val="decimal"/>
      <w:lvlText w:val="%1."/>
      <w:lvlJc w:val="left"/>
      <w:pPr>
        <w:ind w:left="720" w:hanging="360"/>
      </w:pPr>
      <w:rPr>
        <w:rFonts w:hint="default" w:ascii="Calibri" w:hAnsi="Calibri"/>
      </w:rPr>
    </w:lvl>
    <w:lvl w:ilvl="1" w:tplc="71762FF0">
      <w:start w:val="1"/>
      <w:numFmt w:val="lowerLetter"/>
      <w:lvlText w:val="%2."/>
      <w:lvlJc w:val="left"/>
      <w:pPr>
        <w:ind w:left="1440" w:hanging="360"/>
      </w:pPr>
    </w:lvl>
    <w:lvl w:ilvl="2" w:tplc="8B0271FE">
      <w:start w:val="1"/>
      <w:numFmt w:val="lowerRoman"/>
      <w:lvlText w:val="%3."/>
      <w:lvlJc w:val="right"/>
      <w:pPr>
        <w:ind w:left="2160" w:hanging="180"/>
      </w:pPr>
    </w:lvl>
    <w:lvl w:ilvl="3" w:tplc="99FCCAD6">
      <w:start w:val="1"/>
      <w:numFmt w:val="decimal"/>
      <w:lvlText w:val="%4."/>
      <w:lvlJc w:val="left"/>
      <w:pPr>
        <w:ind w:left="2880" w:hanging="360"/>
      </w:pPr>
    </w:lvl>
    <w:lvl w:ilvl="4" w:tplc="2D461CE6">
      <w:start w:val="1"/>
      <w:numFmt w:val="lowerLetter"/>
      <w:lvlText w:val="%5."/>
      <w:lvlJc w:val="left"/>
      <w:pPr>
        <w:ind w:left="3600" w:hanging="360"/>
      </w:pPr>
    </w:lvl>
    <w:lvl w:ilvl="5" w:tplc="05CEE894">
      <w:start w:val="1"/>
      <w:numFmt w:val="lowerRoman"/>
      <w:lvlText w:val="%6."/>
      <w:lvlJc w:val="right"/>
      <w:pPr>
        <w:ind w:left="4320" w:hanging="180"/>
      </w:pPr>
    </w:lvl>
    <w:lvl w:ilvl="6" w:tplc="1B668EC8">
      <w:start w:val="1"/>
      <w:numFmt w:val="decimal"/>
      <w:lvlText w:val="%7."/>
      <w:lvlJc w:val="left"/>
      <w:pPr>
        <w:ind w:left="5040" w:hanging="360"/>
      </w:pPr>
    </w:lvl>
    <w:lvl w:ilvl="7" w:tplc="2008390E">
      <w:start w:val="1"/>
      <w:numFmt w:val="lowerLetter"/>
      <w:lvlText w:val="%8."/>
      <w:lvlJc w:val="left"/>
      <w:pPr>
        <w:ind w:left="5760" w:hanging="360"/>
      </w:pPr>
    </w:lvl>
    <w:lvl w:ilvl="8" w:tplc="45AE8214">
      <w:start w:val="1"/>
      <w:numFmt w:val="lowerRoman"/>
      <w:lvlText w:val="%9."/>
      <w:lvlJc w:val="right"/>
      <w:pPr>
        <w:ind w:left="6480" w:hanging="180"/>
      </w:pPr>
    </w:lvl>
  </w:abstractNum>
  <w:abstractNum w:abstractNumId="92" w15:restartNumberingAfterBreak="0">
    <w:nsid w:val="32E89104"/>
    <w:multiLevelType w:val="hybridMultilevel"/>
    <w:tmpl w:val="43C0AB6E"/>
    <w:lvl w:ilvl="0" w:tplc="4790BACA">
      <w:start w:val="1"/>
      <w:numFmt w:val="decimal"/>
      <w:lvlText w:val="%1."/>
      <w:lvlJc w:val="left"/>
      <w:pPr>
        <w:ind w:left="720" w:hanging="360"/>
      </w:pPr>
    </w:lvl>
    <w:lvl w:ilvl="1" w:tplc="509E1EEC">
      <w:start w:val="1"/>
      <w:numFmt w:val="lowerLetter"/>
      <w:lvlText w:val="%2."/>
      <w:lvlJc w:val="left"/>
      <w:pPr>
        <w:ind w:left="1440" w:hanging="360"/>
      </w:pPr>
    </w:lvl>
    <w:lvl w:ilvl="2" w:tplc="BF827B02">
      <w:start w:val="1"/>
      <w:numFmt w:val="lowerRoman"/>
      <w:lvlText w:val="%3."/>
      <w:lvlJc w:val="right"/>
      <w:pPr>
        <w:ind w:left="2160" w:hanging="180"/>
      </w:pPr>
    </w:lvl>
    <w:lvl w:ilvl="3" w:tplc="9B70C8F6">
      <w:start w:val="1"/>
      <w:numFmt w:val="decimal"/>
      <w:lvlText w:val="%4."/>
      <w:lvlJc w:val="left"/>
      <w:pPr>
        <w:ind w:left="2880" w:hanging="360"/>
      </w:pPr>
    </w:lvl>
    <w:lvl w:ilvl="4" w:tplc="0EE255DE">
      <w:start w:val="1"/>
      <w:numFmt w:val="lowerLetter"/>
      <w:lvlText w:val="%5."/>
      <w:lvlJc w:val="left"/>
      <w:pPr>
        <w:ind w:left="3600" w:hanging="360"/>
      </w:pPr>
    </w:lvl>
    <w:lvl w:ilvl="5" w:tplc="B628CE9E">
      <w:start w:val="1"/>
      <w:numFmt w:val="lowerRoman"/>
      <w:lvlText w:val="%6."/>
      <w:lvlJc w:val="right"/>
      <w:pPr>
        <w:ind w:left="4320" w:hanging="180"/>
      </w:pPr>
    </w:lvl>
    <w:lvl w:ilvl="6" w:tplc="21844F9C">
      <w:start w:val="1"/>
      <w:numFmt w:val="decimal"/>
      <w:lvlText w:val="%7."/>
      <w:lvlJc w:val="left"/>
      <w:pPr>
        <w:ind w:left="5040" w:hanging="360"/>
      </w:pPr>
    </w:lvl>
    <w:lvl w:ilvl="7" w:tplc="AE323964">
      <w:start w:val="1"/>
      <w:numFmt w:val="lowerLetter"/>
      <w:lvlText w:val="%8."/>
      <w:lvlJc w:val="left"/>
      <w:pPr>
        <w:ind w:left="5760" w:hanging="360"/>
      </w:pPr>
    </w:lvl>
    <w:lvl w:ilvl="8" w:tplc="3ED018E2">
      <w:start w:val="1"/>
      <w:numFmt w:val="lowerRoman"/>
      <w:lvlText w:val="%9."/>
      <w:lvlJc w:val="right"/>
      <w:pPr>
        <w:ind w:left="6480" w:hanging="180"/>
      </w:pPr>
    </w:lvl>
  </w:abstractNum>
  <w:abstractNum w:abstractNumId="93" w15:restartNumberingAfterBreak="0">
    <w:nsid w:val="34E03553"/>
    <w:multiLevelType w:val="multilevel"/>
    <w:tmpl w:val="D1BA4B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3536084B"/>
    <w:multiLevelType w:val="multilevel"/>
    <w:tmpl w:val="AA1A51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5581D93"/>
    <w:multiLevelType w:val="multilevel"/>
    <w:tmpl w:val="810C0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681C9B"/>
    <w:multiLevelType w:val="multilevel"/>
    <w:tmpl w:val="1AFCB2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64370A5"/>
    <w:multiLevelType w:val="multilevel"/>
    <w:tmpl w:val="6D8611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64ADB4A"/>
    <w:multiLevelType w:val="hybridMultilevel"/>
    <w:tmpl w:val="8556B93A"/>
    <w:lvl w:ilvl="0" w:tplc="9A82DE7A">
      <w:start w:val="1"/>
      <w:numFmt w:val="bullet"/>
      <w:lvlText w:val=""/>
      <w:lvlJc w:val="left"/>
      <w:pPr>
        <w:ind w:left="720" w:hanging="360"/>
      </w:pPr>
      <w:rPr>
        <w:rFonts w:hint="default" w:ascii="Symbol" w:hAnsi="Symbol"/>
      </w:rPr>
    </w:lvl>
    <w:lvl w:ilvl="1" w:tplc="A7C00882">
      <w:start w:val="1"/>
      <w:numFmt w:val="bullet"/>
      <w:lvlText w:val="o"/>
      <w:lvlJc w:val="left"/>
      <w:pPr>
        <w:ind w:left="1440" w:hanging="360"/>
      </w:pPr>
      <w:rPr>
        <w:rFonts w:hint="default" w:ascii="Courier New" w:hAnsi="Courier New"/>
      </w:rPr>
    </w:lvl>
    <w:lvl w:ilvl="2" w:tplc="CDE09F8C">
      <w:start w:val="1"/>
      <w:numFmt w:val="bullet"/>
      <w:lvlText w:val=""/>
      <w:lvlJc w:val="left"/>
      <w:pPr>
        <w:ind w:left="2160" w:hanging="360"/>
      </w:pPr>
      <w:rPr>
        <w:rFonts w:hint="default" w:ascii="Wingdings" w:hAnsi="Wingdings"/>
      </w:rPr>
    </w:lvl>
    <w:lvl w:ilvl="3" w:tplc="31B0B672">
      <w:start w:val="1"/>
      <w:numFmt w:val="bullet"/>
      <w:lvlText w:val=""/>
      <w:lvlJc w:val="left"/>
      <w:pPr>
        <w:ind w:left="2880" w:hanging="360"/>
      </w:pPr>
      <w:rPr>
        <w:rFonts w:hint="default" w:ascii="Symbol" w:hAnsi="Symbol"/>
      </w:rPr>
    </w:lvl>
    <w:lvl w:ilvl="4" w:tplc="A4C80068">
      <w:start w:val="1"/>
      <w:numFmt w:val="bullet"/>
      <w:lvlText w:val="o"/>
      <w:lvlJc w:val="left"/>
      <w:pPr>
        <w:ind w:left="3600" w:hanging="360"/>
      </w:pPr>
      <w:rPr>
        <w:rFonts w:hint="default" w:ascii="Courier New" w:hAnsi="Courier New"/>
      </w:rPr>
    </w:lvl>
    <w:lvl w:ilvl="5" w:tplc="01A0B952">
      <w:start w:val="1"/>
      <w:numFmt w:val="bullet"/>
      <w:lvlText w:val=""/>
      <w:lvlJc w:val="left"/>
      <w:pPr>
        <w:ind w:left="4320" w:hanging="360"/>
      </w:pPr>
      <w:rPr>
        <w:rFonts w:hint="default" w:ascii="Wingdings" w:hAnsi="Wingdings"/>
      </w:rPr>
    </w:lvl>
    <w:lvl w:ilvl="6" w:tplc="0B204A7E">
      <w:start w:val="1"/>
      <w:numFmt w:val="bullet"/>
      <w:lvlText w:val=""/>
      <w:lvlJc w:val="left"/>
      <w:pPr>
        <w:ind w:left="5040" w:hanging="360"/>
      </w:pPr>
      <w:rPr>
        <w:rFonts w:hint="default" w:ascii="Symbol" w:hAnsi="Symbol"/>
      </w:rPr>
    </w:lvl>
    <w:lvl w:ilvl="7" w:tplc="10BC6BFE">
      <w:start w:val="1"/>
      <w:numFmt w:val="bullet"/>
      <w:lvlText w:val="o"/>
      <w:lvlJc w:val="left"/>
      <w:pPr>
        <w:ind w:left="5760" w:hanging="360"/>
      </w:pPr>
      <w:rPr>
        <w:rFonts w:hint="default" w:ascii="Courier New" w:hAnsi="Courier New"/>
      </w:rPr>
    </w:lvl>
    <w:lvl w:ilvl="8" w:tplc="7FE4C076">
      <w:start w:val="1"/>
      <w:numFmt w:val="bullet"/>
      <w:lvlText w:val=""/>
      <w:lvlJc w:val="left"/>
      <w:pPr>
        <w:ind w:left="6480" w:hanging="360"/>
      </w:pPr>
      <w:rPr>
        <w:rFonts w:hint="default" w:ascii="Wingdings" w:hAnsi="Wingdings"/>
      </w:rPr>
    </w:lvl>
  </w:abstractNum>
  <w:abstractNum w:abstractNumId="99" w15:restartNumberingAfterBreak="0">
    <w:nsid w:val="36632D58"/>
    <w:multiLevelType w:val="multilevel"/>
    <w:tmpl w:val="63B0E26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3695AEFA"/>
    <w:multiLevelType w:val="hybridMultilevel"/>
    <w:tmpl w:val="C67055C8"/>
    <w:lvl w:ilvl="0" w:tplc="576881BC">
      <w:start w:val="1"/>
      <w:numFmt w:val="bullet"/>
      <w:lvlText w:val=""/>
      <w:lvlJc w:val="left"/>
      <w:pPr>
        <w:ind w:left="720" w:hanging="360"/>
      </w:pPr>
      <w:rPr>
        <w:rFonts w:hint="default" w:ascii="Symbol" w:hAnsi="Symbol"/>
      </w:rPr>
    </w:lvl>
    <w:lvl w:ilvl="1" w:tplc="681C8C6A">
      <w:start w:val="1"/>
      <w:numFmt w:val="bullet"/>
      <w:lvlText w:val="o"/>
      <w:lvlJc w:val="left"/>
      <w:pPr>
        <w:ind w:left="1440" w:hanging="360"/>
      </w:pPr>
      <w:rPr>
        <w:rFonts w:hint="default" w:ascii="Courier New" w:hAnsi="Courier New"/>
      </w:rPr>
    </w:lvl>
    <w:lvl w:ilvl="2" w:tplc="2E6AEF1C">
      <w:start w:val="1"/>
      <w:numFmt w:val="bullet"/>
      <w:lvlText w:val=""/>
      <w:lvlJc w:val="left"/>
      <w:pPr>
        <w:ind w:left="2160" w:hanging="360"/>
      </w:pPr>
      <w:rPr>
        <w:rFonts w:hint="default" w:ascii="Wingdings" w:hAnsi="Wingdings"/>
      </w:rPr>
    </w:lvl>
    <w:lvl w:ilvl="3" w:tplc="A42A7DE6">
      <w:start w:val="1"/>
      <w:numFmt w:val="bullet"/>
      <w:lvlText w:val=""/>
      <w:lvlJc w:val="left"/>
      <w:pPr>
        <w:ind w:left="2880" w:hanging="360"/>
      </w:pPr>
      <w:rPr>
        <w:rFonts w:hint="default" w:ascii="Symbol" w:hAnsi="Symbol"/>
      </w:rPr>
    </w:lvl>
    <w:lvl w:ilvl="4" w:tplc="5D781F40">
      <w:start w:val="1"/>
      <w:numFmt w:val="bullet"/>
      <w:lvlText w:val="o"/>
      <w:lvlJc w:val="left"/>
      <w:pPr>
        <w:ind w:left="3600" w:hanging="360"/>
      </w:pPr>
      <w:rPr>
        <w:rFonts w:hint="default" w:ascii="Courier New" w:hAnsi="Courier New"/>
      </w:rPr>
    </w:lvl>
    <w:lvl w:ilvl="5" w:tplc="5C9AECEE">
      <w:start w:val="1"/>
      <w:numFmt w:val="bullet"/>
      <w:lvlText w:val=""/>
      <w:lvlJc w:val="left"/>
      <w:pPr>
        <w:ind w:left="4320" w:hanging="360"/>
      </w:pPr>
      <w:rPr>
        <w:rFonts w:hint="default" w:ascii="Wingdings" w:hAnsi="Wingdings"/>
      </w:rPr>
    </w:lvl>
    <w:lvl w:ilvl="6" w:tplc="EC42325C">
      <w:start w:val="1"/>
      <w:numFmt w:val="bullet"/>
      <w:lvlText w:val=""/>
      <w:lvlJc w:val="left"/>
      <w:pPr>
        <w:ind w:left="5040" w:hanging="360"/>
      </w:pPr>
      <w:rPr>
        <w:rFonts w:hint="default" w:ascii="Symbol" w:hAnsi="Symbol"/>
      </w:rPr>
    </w:lvl>
    <w:lvl w:ilvl="7" w:tplc="65B084A4">
      <w:start w:val="1"/>
      <w:numFmt w:val="bullet"/>
      <w:lvlText w:val="o"/>
      <w:lvlJc w:val="left"/>
      <w:pPr>
        <w:ind w:left="5760" w:hanging="360"/>
      </w:pPr>
      <w:rPr>
        <w:rFonts w:hint="default" w:ascii="Courier New" w:hAnsi="Courier New"/>
      </w:rPr>
    </w:lvl>
    <w:lvl w:ilvl="8" w:tplc="FDE4D590">
      <w:start w:val="1"/>
      <w:numFmt w:val="bullet"/>
      <w:lvlText w:val=""/>
      <w:lvlJc w:val="left"/>
      <w:pPr>
        <w:ind w:left="6480" w:hanging="360"/>
      </w:pPr>
      <w:rPr>
        <w:rFonts w:hint="default" w:ascii="Wingdings" w:hAnsi="Wingdings"/>
      </w:rPr>
    </w:lvl>
  </w:abstractNum>
  <w:abstractNum w:abstractNumId="101" w15:restartNumberingAfterBreak="0">
    <w:nsid w:val="385A4ACE"/>
    <w:multiLevelType w:val="hybridMultilevel"/>
    <w:tmpl w:val="12CA5190"/>
    <w:lvl w:ilvl="0" w:tplc="5E72D0D2">
      <w:start w:val="1"/>
      <w:numFmt w:val="decimal"/>
      <w:lvlText w:val="%1."/>
      <w:lvlJc w:val="left"/>
      <w:pPr>
        <w:ind w:left="720" w:hanging="360"/>
      </w:pPr>
    </w:lvl>
    <w:lvl w:ilvl="1" w:tplc="9FEA56FC">
      <w:start w:val="1"/>
      <w:numFmt w:val="lowerLetter"/>
      <w:lvlText w:val="%2."/>
      <w:lvlJc w:val="left"/>
      <w:pPr>
        <w:ind w:left="1440" w:hanging="360"/>
      </w:pPr>
    </w:lvl>
    <w:lvl w:ilvl="2" w:tplc="7D604EB8">
      <w:start w:val="1"/>
      <w:numFmt w:val="lowerRoman"/>
      <w:lvlText w:val="%3."/>
      <w:lvlJc w:val="right"/>
      <w:pPr>
        <w:ind w:left="2160" w:hanging="180"/>
      </w:pPr>
    </w:lvl>
    <w:lvl w:ilvl="3" w:tplc="58BC7614">
      <w:start w:val="1"/>
      <w:numFmt w:val="decimal"/>
      <w:lvlText w:val="%4."/>
      <w:lvlJc w:val="left"/>
      <w:pPr>
        <w:ind w:left="2880" w:hanging="360"/>
      </w:pPr>
    </w:lvl>
    <w:lvl w:ilvl="4" w:tplc="5A8AE792">
      <w:start w:val="1"/>
      <w:numFmt w:val="lowerLetter"/>
      <w:lvlText w:val="%5."/>
      <w:lvlJc w:val="left"/>
      <w:pPr>
        <w:ind w:left="3600" w:hanging="360"/>
      </w:pPr>
    </w:lvl>
    <w:lvl w:ilvl="5" w:tplc="8F5AFA18">
      <w:start w:val="1"/>
      <w:numFmt w:val="lowerRoman"/>
      <w:lvlText w:val="%6."/>
      <w:lvlJc w:val="right"/>
      <w:pPr>
        <w:ind w:left="4320" w:hanging="180"/>
      </w:pPr>
    </w:lvl>
    <w:lvl w:ilvl="6" w:tplc="387699F4">
      <w:start w:val="1"/>
      <w:numFmt w:val="decimal"/>
      <w:lvlText w:val="%7."/>
      <w:lvlJc w:val="left"/>
      <w:pPr>
        <w:ind w:left="5040" w:hanging="360"/>
      </w:pPr>
    </w:lvl>
    <w:lvl w:ilvl="7" w:tplc="AE684B4C">
      <w:start w:val="1"/>
      <w:numFmt w:val="lowerLetter"/>
      <w:lvlText w:val="%8."/>
      <w:lvlJc w:val="left"/>
      <w:pPr>
        <w:ind w:left="5760" w:hanging="360"/>
      </w:pPr>
    </w:lvl>
    <w:lvl w:ilvl="8" w:tplc="18608AB8">
      <w:start w:val="1"/>
      <w:numFmt w:val="lowerRoman"/>
      <w:lvlText w:val="%9."/>
      <w:lvlJc w:val="right"/>
      <w:pPr>
        <w:ind w:left="6480" w:hanging="180"/>
      </w:pPr>
    </w:lvl>
  </w:abstractNum>
  <w:abstractNum w:abstractNumId="102" w15:restartNumberingAfterBreak="0">
    <w:nsid w:val="38A555B7"/>
    <w:multiLevelType w:val="multilevel"/>
    <w:tmpl w:val="333849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393EC102"/>
    <w:multiLevelType w:val="hybridMultilevel"/>
    <w:tmpl w:val="9B7A0EE0"/>
    <w:lvl w:ilvl="0" w:tplc="FDBCBE58">
      <w:start w:val="1"/>
      <w:numFmt w:val="bullet"/>
      <w:lvlText w:val=""/>
      <w:lvlJc w:val="left"/>
      <w:pPr>
        <w:ind w:left="720" w:hanging="360"/>
      </w:pPr>
      <w:rPr>
        <w:rFonts w:hint="default" w:ascii="Symbol" w:hAnsi="Symbol"/>
      </w:rPr>
    </w:lvl>
    <w:lvl w:ilvl="1" w:tplc="BA1E96A6">
      <w:start w:val="1"/>
      <w:numFmt w:val="bullet"/>
      <w:lvlText w:val="o"/>
      <w:lvlJc w:val="left"/>
      <w:pPr>
        <w:ind w:left="1440" w:hanging="360"/>
      </w:pPr>
      <w:rPr>
        <w:rFonts w:hint="default" w:ascii="Courier New" w:hAnsi="Courier New"/>
      </w:rPr>
    </w:lvl>
    <w:lvl w:ilvl="2" w:tplc="FE1ADB5C">
      <w:start w:val="1"/>
      <w:numFmt w:val="bullet"/>
      <w:lvlText w:val=""/>
      <w:lvlJc w:val="left"/>
      <w:pPr>
        <w:ind w:left="2160" w:hanging="360"/>
      </w:pPr>
      <w:rPr>
        <w:rFonts w:hint="default" w:ascii="Wingdings" w:hAnsi="Wingdings"/>
      </w:rPr>
    </w:lvl>
    <w:lvl w:ilvl="3" w:tplc="D22EB154">
      <w:start w:val="1"/>
      <w:numFmt w:val="bullet"/>
      <w:lvlText w:val=""/>
      <w:lvlJc w:val="left"/>
      <w:pPr>
        <w:ind w:left="2880" w:hanging="360"/>
      </w:pPr>
      <w:rPr>
        <w:rFonts w:hint="default" w:ascii="Symbol" w:hAnsi="Symbol"/>
      </w:rPr>
    </w:lvl>
    <w:lvl w:ilvl="4" w:tplc="7B3AE456">
      <w:start w:val="1"/>
      <w:numFmt w:val="bullet"/>
      <w:lvlText w:val="o"/>
      <w:lvlJc w:val="left"/>
      <w:pPr>
        <w:ind w:left="3600" w:hanging="360"/>
      </w:pPr>
      <w:rPr>
        <w:rFonts w:hint="default" w:ascii="Courier New" w:hAnsi="Courier New"/>
      </w:rPr>
    </w:lvl>
    <w:lvl w:ilvl="5" w:tplc="31EEBFBA">
      <w:start w:val="1"/>
      <w:numFmt w:val="bullet"/>
      <w:lvlText w:val=""/>
      <w:lvlJc w:val="left"/>
      <w:pPr>
        <w:ind w:left="4320" w:hanging="360"/>
      </w:pPr>
      <w:rPr>
        <w:rFonts w:hint="default" w:ascii="Wingdings" w:hAnsi="Wingdings"/>
      </w:rPr>
    </w:lvl>
    <w:lvl w:ilvl="6" w:tplc="CA78FA00">
      <w:start w:val="1"/>
      <w:numFmt w:val="bullet"/>
      <w:lvlText w:val=""/>
      <w:lvlJc w:val="left"/>
      <w:pPr>
        <w:ind w:left="5040" w:hanging="360"/>
      </w:pPr>
      <w:rPr>
        <w:rFonts w:hint="default" w:ascii="Symbol" w:hAnsi="Symbol"/>
      </w:rPr>
    </w:lvl>
    <w:lvl w:ilvl="7" w:tplc="692E7AE8">
      <w:start w:val="1"/>
      <w:numFmt w:val="bullet"/>
      <w:lvlText w:val="o"/>
      <w:lvlJc w:val="left"/>
      <w:pPr>
        <w:ind w:left="5760" w:hanging="360"/>
      </w:pPr>
      <w:rPr>
        <w:rFonts w:hint="default" w:ascii="Courier New" w:hAnsi="Courier New"/>
      </w:rPr>
    </w:lvl>
    <w:lvl w:ilvl="8" w:tplc="948A1FFE">
      <w:start w:val="1"/>
      <w:numFmt w:val="bullet"/>
      <w:lvlText w:val=""/>
      <w:lvlJc w:val="left"/>
      <w:pPr>
        <w:ind w:left="6480" w:hanging="360"/>
      </w:pPr>
      <w:rPr>
        <w:rFonts w:hint="default" w:ascii="Wingdings" w:hAnsi="Wingdings"/>
      </w:rPr>
    </w:lvl>
  </w:abstractNum>
  <w:abstractNum w:abstractNumId="104" w15:restartNumberingAfterBreak="0">
    <w:nsid w:val="3A3CBE86"/>
    <w:multiLevelType w:val="hybridMultilevel"/>
    <w:tmpl w:val="0FDCEF26"/>
    <w:lvl w:ilvl="0" w:tplc="3F3EAB2C">
      <w:start w:val="5"/>
      <w:numFmt w:val="decimal"/>
      <w:lvlText w:val="%1."/>
      <w:lvlJc w:val="left"/>
      <w:pPr>
        <w:ind w:left="720" w:hanging="360"/>
      </w:pPr>
    </w:lvl>
    <w:lvl w:ilvl="1" w:tplc="4C7EF15C">
      <w:start w:val="1"/>
      <w:numFmt w:val="lowerLetter"/>
      <w:lvlText w:val="%2."/>
      <w:lvlJc w:val="left"/>
      <w:pPr>
        <w:ind w:left="1440" w:hanging="360"/>
      </w:pPr>
    </w:lvl>
    <w:lvl w:ilvl="2" w:tplc="D93A0D0C">
      <w:start w:val="1"/>
      <w:numFmt w:val="lowerRoman"/>
      <w:lvlText w:val="%3."/>
      <w:lvlJc w:val="right"/>
      <w:pPr>
        <w:ind w:left="2160" w:hanging="180"/>
      </w:pPr>
    </w:lvl>
    <w:lvl w:ilvl="3" w:tplc="D60AC158">
      <w:start w:val="1"/>
      <w:numFmt w:val="decimal"/>
      <w:lvlText w:val="%4."/>
      <w:lvlJc w:val="left"/>
      <w:pPr>
        <w:ind w:left="2880" w:hanging="360"/>
      </w:pPr>
    </w:lvl>
    <w:lvl w:ilvl="4" w:tplc="D2269EFE">
      <w:start w:val="1"/>
      <w:numFmt w:val="lowerLetter"/>
      <w:lvlText w:val="%5."/>
      <w:lvlJc w:val="left"/>
      <w:pPr>
        <w:ind w:left="3600" w:hanging="360"/>
      </w:pPr>
    </w:lvl>
    <w:lvl w:ilvl="5" w:tplc="03647FBA">
      <w:start w:val="1"/>
      <w:numFmt w:val="lowerRoman"/>
      <w:lvlText w:val="%6."/>
      <w:lvlJc w:val="right"/>
      <w:pPr>
        <w:ind w:left="4320" w:hanging="180"/>
      </w:pPr>
    </w:lvl>
    <w:lvl w:ilvl="6" w:tplc="5F7463F6">
      <w:start w:val="1"/>
      <w:numFmt w:val="decimal"/>
      <w:lvlText w:val="%7."/>
      <w:lvlJc w:val="left"/>
      <w:pPr>
        <w:ind w:left="5040" w:hanging="360"/>
      </w:pPr>
    </w:lvl>
    <w:lvl w:ilvl="7" w:tplc="68866D80">
      <w:start w:val="1"/>
      <w:numFmt w:val="lowerLetter"/>
      <w:lvlText w:val="%8."/>
      <w:lvlJc w:val="left"/>
      <w:pPr>
        <w:ind w:left="5760" w:hanging="360"/>
      </w:pPr>
    </w:lvl>
    <w:lvl w:ilvl="8" w:tplc="58D8F080">
      <w:start w:val="1"/>
      <w:numFmt w:val="lowerRoman"/>
      <w:lvlText w:val="%9."/>
      <w:lvlJc w:val="right"/>
      <w:pPr>
        <w:ind w:left="6480" w:hanging="180"/>
      </w:pPr>
    </w:lvl>
  </w:abstractNum>
  <w:abstractNum w:abstractNumId="105" w15:restartNumberingAfterBreak="0">
    <w:nsid w:val="3AF04623"/>
    <w:multiLevelType w:val="multilevel"/>
    <w:tmpl w:val="DBCE00B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3B1C69C7"/>
    <w:multiLevelType w:val="multilevel"/>
    <w:tmpl w:val="9FC02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3C7043BC"/>
    <w:multiLevelType w:val="multilevel"/>
    <w:tmpl w:val="A0E059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3C7822B0"/>
    <w:multiLevelType w:val="hybridMultilevel"/>
    <w:tmpl w:val="BA5CEAF2"/>
    <w:lvl w:ilvl="0" w:tplc="FF4A664E">
      <w:start w:val="1"/>
      <w:numFmt w:val="decimal"/>
      <w:lvlText w:val="%1."/>
      <w:lvlJc w:val="left"/>
      <w:pPr>
        <w:ind w:left="720" w:hanging="360"/>
      </w:pPr>
    </w:lvl>
    <w:lvl w:ilvl="1" w:tplc="31FA8F60">
      <w:start w:val="1"/>
      <w:numFmt w:val="lowerLetter"/>
      <w:lvlText w:val="%2."/>
      <w:lvlJc w:val="left"/>
      <w:pPr>
        <w:ind w:left="1440" w:hanging="360"/>
      </w:pPr>
    </w:lvl>
    <w:lvl w:ilvl="2" w:tplc="E93070DE">
      <w:start w:val="1"/>
      <w:numFmt w:val="lowerRoman"/>
      <w:lvlText w:val="%3."/>
      <w:lvlJc w:val="right"/>
      <w:pPr>
        <w:ind w:left="2160" w:hanging="180"/>
      </w:pPr>
    </w:lvl>
    <w:lvl w:ilvl="3" w:tplc="77E87084">
      <w:start w:val="1"/>
      <w:numFmt w:val="decimal"/>
      <w:lvlText w:val="%4."/>
      <w:lvlJc w:val="left"/>
      <w:pPr>
        <w:ind w:left="2880" w:hanging="360"/>
      </w:pPr>
    </w:lvl>
    <w:lvl w:ilvl="4" w:tplc="15D629A4">
      <w:start w:val="1"/>
      <w:numFmt w:val="lowerLetter"/>
      <w:lvlText w:val="%5."/>
      <w:lvlJc w:val="left"/>
      <w:pPr>
        <w:ind w:left="3600" w:hanging="360"/>
      </w:pPr>
    </w:lvl>
    <w:lvl w:ilvl="5" w:tplc="EAC64274">
      <w:start w:val="1"/>
      <w:numFmt w:val="lowerRoman"/>
      <w:lvlText w:val="%6."/>
      <w:lvlJc w:val="right"/>
      <w:pPr>
        <w:ind w:left="4320" w:hanging="180"/>
      </w:pPr>
    </w:lvl>
    <w:lvl w:ilvl="6" w:tplc="C2C809F6">
      <w:start w:val="1"/>
      <w:numFmt w:val="decimal"/>
      <w:lvlText w:val="%7."/>
      <w:lvlJc w:val="left"/>
      <w:pPr>
        <w:ind w:left="5040" w:hanging="360"/>
      </w:pPr>
    </w:lvl>
    <w:lvl w:ilvl="7" w:tplc="972AA896">
      <w:start w:val="1"/>
      <w:numFmt w:val="lowerLetter"/>
      <w:lvlText w:val="%8."/>
      <w:lvlJc w:val="left"/>
      <w:pPr>
        <w:ind w:left="5760" w:hanging="360"/>
      </w:pPr>
    </w:lvl>
    <w:lvl w:ilvl="8" w:tplc="2E6672A2">
      <w:start w:val="1"/>
      <w:numFmt w:val="lowerRoman"/>
      <w:lvlText w:val="%9."/>
      <w:lvlJc w:val="right"/>
      <w:pPr>
        <w:ind w:left="6480" w:hanging="180"/>
      </w:pPr>
    </w:lvl>
  </w:abstractNum>
  <w:abstractNum w:abstractNumId="109" w15:restartNumberingAfterBreak="0">
    <w:nsid w:val="3C9CF416"/>
    <w:multiLevelType w:val="hybridMultilevel"/>
    <w:tmpl w:val="6C102A02"/>
    <w:lvl w:ilvl="0" w:tplc="FB26642A">
      <w:start w:val="1"/>
      <w:numFmt w:val="bullet"/>
      <w:lvlText w:val=""/>
      <w:lvlJc w:val="left"/>
      <w:pPr>
        <w:ind w:left="720" w:hanging="360"/>
      </w:pPr>
      <w:rPr>
        <w:rFonts w:hint="default" w:ascii="Symbol" w:hAnsi="Symbol"/>
      </w:rPr>
    </w:lvl>
    <w:lvl w:ilvl="1" w:tplc="FDF8B8FA">
      <w:start w:val="1"/>
      <w:numFmt w:val="bullet"/>
      <w:lvlText w:val="o"/>
      <w:lvlJc w:val="left"/>
      <w:pPr>
        <w:ind w:left="1440" w:hanging="360"/>
      </w:pPr>
      <w:rPr>
        <w:rFonts w:hint="default" w:ascii="Courier New" w:hAnsi="Courier New"/>
      </w:rPr>
    </w:lvl>
    <w:lvl w:ilvl="2" w:tplc="EE5E27EC">
      <w:start w:val="1"/>
      <w:numFmt w:val="bullet"/>
      <w:lvlText w:val=""/>
      <w:lvlJc w:val="left"/>
      <w:pPr>
        <w:ind w:left="2160" w:hanging="360"/>
      </w:pPr>
      <w:rPr>
        <w:rFonts w:hint="default" w:ascii="Wingdings" w:hAnsi="Wingdings"/>
      </w:rPr>
    </w:lvl>
    <w:lvl w:ilvl="3" w:tplc="10AE563E">
      <w:start w:val="1"/>
      <w:numFmt w:val="bullet"/>
      <w:lvlText w:val=""/>
      <w:lvlJc w:val="left"/>
      <w:pPr>
        <w:ind w:left="2880" w:hanging="360"/>
      </w:pPr>
      <w:rPr>
        <w:rFonts w:hint="default" w:ascii="Symbol" w:hAnsi="Symbol"/>
      </w:rPr>
    </w:lvl>
    <w:lvl w:ilvl="4" w:tplc="F57E62FC">
      <w:start w:val="1"/>
      <w:numFmt w:val="bullet"/>
      <w:lvlText w:val="o"/>
      <w:lvlJc w:val="left"/>
      <w:pPr>
        <w:ind w:left="3600" w:hanging="360"/>
      </w:pPr>
      <w:rPr>
        <w:rFonts w:hint="default" w:ascii="Courier New" w:hAnsi="Courier New"/>
      </w:rPr>
    </w:lvl>
    <w:lvl w:ilvl="5" w:tplc="E2B4B642">
      <w:start w:val="1"/>
      <w:numFmt w:val="bullet"/>
      <w:lvlText w:val=""/>
      <w:lvlJc w:val="left"/>
      <w:pPr>
        <w:ind w:left="4320" w:hanging="360"/>
      </w:pPr>
      <w:rPr>
        <w:rFonts w:hint="default" w:ascii="Wingdings" w:hAnsi="Wingdings"/>
      </w:rPr>
    </w:lvl>
    <w:lvl w:ilvl="6" w:tplc="9D4CFB48">
      <w:start w:val="1"/>
      <w:numFmt w:val="bullet"/>
      <w:lvlText w:val=""/>
      <w:lvlJc w:val="left"/>
      <w:pPr>
        <w:ind w:left="5040" w:hanging="360"/>
      </w:pPr>
      <w:rPr>
        <w:rFonts w:hint="default" w:ascii="Symbol" w:hAnsi="Symbol"/>
      </w:rPr>
    </w:lvl>
    <w:lvl w:ilvl="7" w:tplc="ABECF216">
      <w:start w:val="1"/>
      <w:numFmt w:val="bullet"/>
      <w:lvlText w:val="o"/>
      <w:lvlJc w:val="left"/>
      <w:pPr>
        <w:ind w:left="5760" w:hanging="360"/>
      </w:pPr>
      <w:rPr>
        <w:rFonts w:hint="default" w:ascii="Courier New" w:hAnsi="Courier New"/>
      </w:rPr>
    </w:lvl>
    <w:lvl w:ilvl="8" w:tplc="CAAEFDEE">
      <w:start w:val="1"/>
      <w:numFmt w:val="bullet"/>
      <w:lvlText w:val=""/>
      <w:lvlJc w:val="left"/>
      <w:pPr>
        <w:ind w:left="6480" w:hanging="360"/>
      </w:pPr>
      <w:rPr>
        <w:rFonts w:hint="default" w:ascii="Wingdings" w:hAnsi="Wingdings"/>
      </w:rPr>
    </w:lvl>
  </w:abstractNum>
  <w:abstractNum w:abstractNumId="110" w15:restartNumberingAfterBreak="0">
    <w:nsid w:val="3CB0C1C0"/>
    <w:multiLevelType w:val="hybridMultilevel"/>
    <w:tmpl w:val="1E6A4646"/>
    <w:lvl w:ilvl="0" w:tplc="48EE45AA">
      <w:start w:val="1"/>
      <w:numFmt w:val="lowerLetter"/>
      <w:lvlText w:val="%1."/>
      <w:lvlJc w:val="left"/>
      <w:pPr>
        <w:ind w:left="720" w:hanging="360"/>
      </w:pPr>
    </w:lvl>
    <w:lvl w:ilvl="1" w:tplc="FDC2ACF8">
      <w:start w:val="1"/>
      <w:numFmt w:val="lowerLetter"/>
      <w:lvlText w:val="%2."/>
      <w:lvlJc w:val="left"/>
      <w:pPr>
        <w:ind w:left="1440" w:hanging="360"/>
      </w:pPr>
    </w:lvl>
    <w:lvl w:ilvl="2" w:tplc="388805DA">
      <w:start w:val="1"/>
      <w:numFmt w:val="lowerRoman"/>
      <w:lvlText w:val="%3."/>
      <w:lvlJc w:val="right"/>
      <w:pPr>
        <w:ind w:left="2160" w:hanging="180"/>
      </w:pPr>
    </w:lvl>
    <w:lvl w:ilvl="3" w:tplc="DE248698">
      <w:start w:val="1"/>
      <w:numFmt w:val="decimal"/>
      <w:lvlText w:val="%4."/>
      <w:lvlJc w:val="left"/>
      <w:pPr>
        <w:ind w:left="2880" w:hanging="360"/>
      </w:pPr>
    </w:lvl>
    <w:lvl w:ilvl="4" w:tplc="1F963FDC">
      <w:start w:val="1"/>
      <w:numFmt w:val="lowerLetter"/>
      <w:lvlText w:val="%5."/>
      <w:lvlJc w:val="left"/>
      <w:pPr>
        <w:ind w:left="3600" w:hanging="360"/>
      </w:pPr>
    </w:lvl>
    <w:lvl w:ilvl="5" w:tplc="41BAFD88">
      <w:start w:val="1"/>
      <w:numFmt w:val="lowerRoman"/>
      <w:lvlText w:val="%6."/>
      <w:lvlJc w:val="right"/>
      <w:pPr>
        <w:ind w:left="4320" w:hanging="180"/>
      </w:pPr>
    </w:lvl>
    <w:lvl w:ilvl="6" w:tplc="0C7075DC">
      <w:start w:val="1"/>
      <w:numFmt w:val="decimal"/>
      <w:lvlText w:val="%7."/>
      <w:lvlJc w:val="left"/>
      <w:pPr>
        <w:ind w:left="5040" w:hanging="360"/>
      </w:pPr>
    </w:lvl>
    <w:lvl w:ilvl="7" w:tplc="0B3C7CE8">
      <w:start w:val="1"/>
      <w:numFmt w:val="lowerLetter"/>
      <w:lvlText w:val="%8."/>
      <w:lvlJc w:val="left"/>
      <w:pPr>
        <w:ind w:left="5760" w:hanging="360"/>
      </w:pPr>
    </w:lvl>
    <w:lvl w:ilvl="8" w:tplc="384402DA">
      <w:start w:val="1"/>
      <w:numFmt w:val="lowerRoman"/>
      <w:lvlText w:val="%9."/>
      <w:lvlJc w:val="right"/>
      <w:pPr>
        <w:ind w:left="6480" w:hanging="180"/>
      </w:pPr>
    </w:lvl>
  </w:abstractNum>
  <w:abstractNum w:abstractNumId="111" w15:restartNumberingAfterBreak="0">
    <w:nsid w:val="3CE27A50"/>
    <w:multiLevelType w:val="hybridMultilevel"/>
    <w:tmpl w:val="82428594"/>
    <w:lvl w:ilvl="0" w:tplc="29643126">
      <w:start w:val="1"/>
      <w:numFmt w:val="decimal"/>
      <w:lvlText w:val="%1."/>
      <w:lvlJc w:val="left"/>
      <w:pPr>
        <w:ind w:left="720" w:hanging="360"/>
      </w:pPr>
    </w:lvl>
    <w:lvl w:ilvl="1" w:tplc="E9C4A950">
      <w:start w:val="1"/>
      <w:numFmt w:val="lowerLetter"/>
      <w:lvlText w:val="%2."/>
      <w:lvlJc w:val="left"/>
      <w:pPr>
        <w:ind w:left="1440" w:hanging="360"/>
      </w:pPr>
    </w:lvl>
    <w:lvl w:ilvl="2" w:tplc="173A8268">
      <w:start w:val="1"/>
      <w:numFmt w:val="lowerRoman"/>
      <w:lvlText w:val="%3."/>
      <w:lvlJc w:val="right"/>
      <w:pPr>
        <w:ind w:left="2160" w:hanging="180"/>
      </w:pPr>
    </w:lvl>
    <w:lvl w:ilvl="3" w:tplc="458ED56A">
      <w:start w:val="1"/>
      <w:numFmt w:val="decimal"/>
      <w:lvlText w:val="%4."/>
      <w:lvlJc w:val="left"/>
      <w:pPr>
        <w:ind w:left="2880" w:hanging="360"/>
      </w:pPr>
    </w:lvl>
    <w:lvl w:ilvl="4" w:tplc="D29684BA">
      <w:start w:val="1"/>
      <w:numFmt w:val="lowerLetter"/>
      <w:lvlText w:val="%5."/>
      <w:lvlJc w:val="left"/>
      <w:pPr>
        <w:ind w:left="3600" w:hanging="360"/>
      </w:pPr>
    </w:lvl>
    <w:lvl w:ilvl="5" w:tplc="4E50DF1E">
      <w:start w:val="1"/>
      <w:numFmt w:val="lowerRoman"/>
      <w:lvlText w:val="%6."/>
      <w:lvlJc w:val="right"/>
      <w:pPr>
        <w:ind w:left="4320" w:hanging="180"/>
      </w:pPr>
    </w:lvl>
    <w:lvl w:ilvl="6" w:tplc="318C2C3A">
      <w:start w:val="1"/>
      <w:numFmt w:val="decimal"/>
      <w:lvlText w:val="%7."/>
      <w:lvlJc w:val="left"/>
      <w:pPr>
        <w:ind w:left="5040" w:hanging="360"/>
      </w:pPr>
    </w:lvl>
    <w:lvl w:ilvl="7" w:tplc="1F90400C">
      <w:start w:val="1"/>
      <w:numFmt w:val="lowerLetter"/>
      <w:lvlText w:val="%8."/>
      <w:lvlJc w:val="left"/>
      <w:pPr>
        <w:ind w:left="5760" w:hanging="360"/>
      </w:pPr>
    </w:lvl>
    <w:lvl w:ilvl="8" w:tplc="87E288B8">
      <w:start w:val="1"/>
      <w:numFmt w:val="lowerRoman"/>
      <w:lvlText w:val="%9."/>
      <w:lvlJc w:val="right"/>
      <w:pPr>
        <w:ind w:left="6480" w:hanging="180"/>
      </w:pPr>
    </w:lvl>
  </w:abstractNum>
  <w:abstractNum w:abstractNumId="112" w15:restartNumberingAfterBreak="0">
    <w:nsid w:val="3E6A1BB1"/>
    <w:multiLevelType w:val="multilevel"/>
    <w:tmpl w:val="1BCCD7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 w15:restartNumberingAfterBreak="0">
    <w:nsid w:val="3EB90086"/>
    <w:multiLevelType w:val="multilevel"/>
    <w:tmpl w:val="8B641CC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3F363F1B"/>
    <w:multiLevelType w:val="multilevel"/>
    <w:tmpl w:val="80E691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FA32054"/>
    <w:multiLevelType w:val="multilevel"/>
    <w:tmpl w:val="ECCACA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FC7E9D2"/>
    <w:multiLevelType w:val="hybridMultilevel"/>
    <w:tmpl w:val="14069CCA"/>
    <w:lvl w:ilvl="0" w:tplc="8410FEE0">
      <w:start w:val="1"/>
      <w:numFmt w:val="decimal"/>
      <w:lvlText w:val="%1."/>
      <w:lvlJc w:val="left"/>
      <w:pPr>
        <w:ind w:left="720" w:hanging="360"/>
      </w:pPr>
    </w:lvl>
    <w:lvl w:ilvl="1" w:tplc="7C7E87E8">
      <w:start w:val="1"/>
      <w:numFmt w:val="lowerLetter"/>
      <w:lvlText w:val="%2."/>
      <w:lvlJc w:val="left"/>
      <w:pPr>
        <w:ind w:left="1440" w:hanging="360"/>
      </w:pPr>
    </w:lvl>
    <w:lvl w:ilvl="2" w:tplc="595CA758">
      <w:start w:val="1"/>
      <w:numFmt w:val="lowerRoman"/>
      <w:lvlText w:val="%3."/>
      <w:lvlJc w:val="right"/>
      <w:pPr>
        <w:ind w:left="2160" w:hanging="180"/>
      </w:pPr>
    </w:lvl>
    <w:lvl w:ilvl="3" w:tplc="8FBA6796">
      <w:start w:val="1"/>
      <w:numFmt w:val="decimal"/>
      <w:lvlText w:val="%4."/>
      <w:lvlJc w:val="left"/>
      <w:pPr>
        <w:ind w:left="2880" w:hanging="360"/>
      </w:pPr>
    </w:lvl>
    <w:lvl w:ilvl="4" w:tplc="6994E818">
      <w:start w:val="1"/>
      <w:numFmt w:val="lowerLetter"/>
      <w:lvlText w:val="%5."/>
      <w:lvlJc w:val="left"/>
      <w:pPr>
        <w:ind w:left="3600" w:hanging="360"/>
      </w:pPr>
    </w:lvl>
    <w:lvl w:ilvl="5" w:tplc="9A0894DE">
      <w:start w:val="1"/>
      <w:numFmt w:val="lowerRoman"/>
      <w:lvlText w:val="%6."/>
      <w:lvlJc w:val="right"/>
      <w:pPr>
        <w:ind w:left="4320" w:hanging="180"/>
      </w:pPr>
    </w:lvl>
    <w:lvl w:ilvl="6" w:tplc="92BE0600">
      <w:start w:val="1"/>
      <w:numFmt w:val="decimal"/>
      <w:lvlText w:val="%7."/>
      <w:lvlJc w:val="left"/>
      <w:pPr>
        <w:ind w:left="5040" w:hanging="360"/>
      </w:pPr>
    </w:lvl>
    <w:lvl w:ilvl="7" w:tplc="7DA23240">
      <w:start w:val="1"/>
      <w:numFmt w:val="lowerLetter"/>
      <w:lvlText w:val="%8."/>
      <w:lvlJc w:val="left"/>
      <w:pPr>
        <w:ind w:left="5760" w:hanging="360"/>
      </w:pPr>
    </w:lvl>
    <w:lvl w:ilvl="8" w:tplc="2E7E124E">
      <w:start w:val="1"/>
      <w:numFmt w:val="lowerRoman"/>
      <w:lvlText w:val="%9."/>
      <w:lvlJc w:val="right"/>
      <w:pPr>
        <w:ind w:left="6480" w:hanging="180"/>
      </w:pPr>
    </w:lvl>
  </w:abstractNum>
  <w:abstractNum w:abstractNumId="117" w15:restartNumberingAfterBreak="0">
    <w:nsid w:val="406E0656"/>
    <w:multiLevelType w:val="multilevel"/>
    <w:tmpl w:val="6736E6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4166284F"/>
    <w:multiLevelType w:val="multilevel"/>
    <w:tmpl w:val="28CC8F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1BE2A3C"/>
    <w:multiLevelType w:val="hybridMultilevel"/>
    <w:tmpl w:val="BAF24940"/>
    <w:lvl w:ilvl="0" w:tplc="A6D4A7F2">
      <w:start w:val="1"/>
      <w:numFmt w:val="decimal"/>
      <w:lvlText w:val="%1."/>
      <w:lvlJc w:val="left"/>
      <w:pPr>
        <w:ind w:left="720" w:hanging="360"/>
      </w:pPr>
    </w:lvl>
    <w:lvl w:ilvl="1" w:tplc="88269328">
      <w:start w:val="1"/>
      <w:numFmt w:val="lowerLetter"/>
      <w:lvlText w:val="%2."/>
      <w:lvlJc w:val="left"/>
      <w:pPr>
        <w:ind w:left="1440" w:hanging="360"/>
      </w:pPr>
    </w:lvl>
    <w:lvl w:ilvl="2" w:tplc="D0FAA9DC">
      <w:start w:val="1"/>
      <w:numFmt w:val="lowerRoman"/>
      <w:lvlText w:val="%3."/>
      <w:lvlJc w:val="right"/>
      <w:pPr>
        <w:ind w:left="2160" w:hanging="180"/>
      </w:pPr>
    </w:lvl>
    <w:lvl w:ilvl="3" w:tplc="0B2C071C">
      <w:start w:val="1"/>
      <w:numFmt w:val="decimal"/>
      <w:lvlText w:val="%4."/>
      <w:lvlJc w:val="left"/>
      <w:pPr>
        <w:ind w:left="2880" w:hanging="360"/>
      </w:pPr>
    </w:lvl>
    <w:lvl w:ilvl="4" w:tplc="17C2D944">
      <w:start w:val="1"/>
      <w:numFmt w:val="lowerLetter"/>
      <w:lvlText w:val="%5."/>
      <w:lvlJc w:val="left"/>
      <w:pPr>
        <w:ind w:left="3600" w:hanging="360"/>
      </w:pPr>
    </w:lvl>
    <w:lvl w:ilvl="5" w:tplc="890C377E">
      <w:start w:val="1"/>
      <w:numFmt w:val="lowerRoman"/>
      <w:lvlText w:val="%6."/>
      <w:lvlJc w:val="right"/>
      <w:pPr>
        <w:ind w:left="4320" w:hanging="180"/>
      </w:pPr>
    </w:lvl>
    <w:lvl w:ilvl="6" w:tplc="5A025A68">
      <w:start w:val="1"/>
      <w:numFmt w:val="decimal"/>
      <w:lvlText w:val="%7."/>
      <w:lvlJc w:val="left"/>
      <w:pPr>
        <w:ind w:left="5040" w:hanging="360"/>
      </w:pPr>
    </w:lvl>
    <w:lvl w:ilvl="7" w:tplc="A0CC24D0">
      <w:start w:val="1"/>
      <w:numFmt w:val="lowerLetter"/>
      <w:lvlText w:val="%8."/>
      <w:lvlJc w:val="left"/>
      <w:pPr>
        <w:ind w:left="5760" w:hanging="360"/>
      </w:pPr>
    </w:lvl>
    <w:lvl w:ilvl="8" w:tplc="9476FF38">
      <w:start w:val="1"/>
      <w:numFmt w:val="lowerRoman"/>
      <w:lvlText w:val="%9."/>
      <w:lvlJc w:val="right"/>
      <w:pPr>
        <w:ind w:left="6480" w:hanging="180"/>
      </w:pPr>
    </w:lvl>
  </w:abstractNum>
  <w:abstractNum w:abstractNumId="120" w15:restartNumberingAfterBreak="0">
    <w:nsid w:val="422B2070"/>
    <w:multiLevelType w:val="multilevel"/>
    <w:tmpl w:val="42B0AC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425E5283"/>
    <w:multiLevelType w:val="multilevel"/>
    <w:tmpl w:val="5A6EB7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 w15:restartNumberingAfterBreak="0">
    <w:nsid w:val="42A74D70"/>
    <w:multiLevelType w:val="multilevel"/>
    <w:tmpl w:val="21981B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31A0E5C"/>
    <w:multiLevelType w:val="multilevel"/>
    <w:tmpl w:val="39061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 w15:restartNumberingAfterBreak="0">
    <w:nsid w:val="43717D5A"/>
    <w:multiLevelType w:val="multilevel"/>
    <w:tmpl w:val="81948A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440836AE"/>
    <w:multiLevelType w:val="multilevel"/>
    <w:tmpl w:val="DDF226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 w15:restartNumberingAfterBreak="0">
    <w:nsid w:val="449121F5"/>
    <w:multiLevelType w:val="hybridMultilevel"/>
    <w:tmpl w:val="F3080C8C"/>
    <w:lvl w:ilvl="0" w:tplc="A32C743C">
      <w:start w:val="1"/>
      <w:numFmt w:val="bullet"/>
      <w:lvlText w:val=""/>
      <w:lvlJc w:val="left"/>
      <w:pPr>
        <w:ind w:left="720" w:hanging="360"/>
      </w:pPr>
      <w:rPr>
        <w:rFonts w:hint="default" w:ascii="Symbol" w:hAnsi="Symbol"/>
      </w:rPr>
    </w:lvl>
    <w:lvl w:ilvl="1" w:tplc="C00E7B4E">
      <w:start w:val="1"/>
      <w:numFmt w:val="bullet"/>
      <w:lvlText w:val="o"/>
      <w:lvlJc w:val="left"/>
      <w:pPr>
        <w:ind w:left="1440" w:hanging="360"/>
      </w:pPr>
      <w:rPr>
        <w:rFonts w:hint="default" w:ascii="Courier New" w:hAnsi="Courier New"/>
      </w:rPr>
    </w:lvl>
    <w:lvl w:ilvl="2" w:tplc="F258A45A">
      <w:start w:val="1"/>
      <w:numFmt w:val="bullet"/>
      <w:lvlText w:val=""/>
      <w:lvlJc w:val="left"/>
      <w:pPr>
        <w:ind w:left="2160" w:hanging="360"/>
      </w:pPr>
      <w:rPr>
        <w:rFonts w:hint="default" w:ascii="Wingdings" w:hAnsi="Wingdings"/>
      </w:rPr>
    </w:lvl>
    <w:lvl w:ilvl="3" w:tplc="8E2E17F6">
      <w:start w:val="1"/>
      <w:numFmt w:val="bullet"/>
      <w:lvlText w:val=""/>
      <w:lvlJc w:val="left"/>
      <w:pPr>
        <w:ind w:left="2880" w:hanging="360"/>
      </w:pPr>
      <w:rPr>
        <w:rFonts w:hint="default" w:ascii="Symbol" w:hAnsi="Symbol"/>
      </w:rPr>
    </w:lvl>
    <w:lvl w:ilvl="4" w:tplc="8B1AD630">
      <w:start w:val="1"/>
      <w:numFmt w:val="bullet"/>
      <w:lvlText w:val="o"/>
      <w:lvlJc w:val="left"/>
      <w:pPr>
        <w:ind w:left="3600" w:hanging="360"/>
      </w:pPr>
      <w:rPr>
        <w:rFonts w:hint="default" w:ascii="Courier New" w:hAnsi="Courier New"/>
      </w:rPr>
    </w:lvl>
    <w:lvl w:ilvl="5" w:tplc="ABA8DFEA">
      <w:start w:val="1"/>
      <w:numFmt w:val="bullet"/>
      <w:lvlText w:val=""/>
      <w:lvlJc w:val="left"/>
      <w:pPr>
        <w:ind w:left="4320" w:hanging="360"/>
      </w:pPr>
      <w:rPr>
        <w:rFonts w:hint="default" w:ascii="Wingdings" w:hAnsi="Wingdings"/>
      </w:rPr>
    </w:lvl>
    <w:lvl w:ilvl="6" w:tplc="B10C984A">
      <w:start w:val="1"/>
      <w:numFmt w:val="bullet"/>
      <w:lvlText w:val=""/>
      <w:lvlJc w:val="left"/>
      <w:pPr>
        <w:ind w:left="5040" w:hanging="360"/>
      </w:pPr>
      <w:rPr>
        <w:rFonts w:hint="default" w:ascii="Symbol" w:hAnsi="Symbol"/>
      </w:rPr>
    </w:lvl>
    <w:lvl w:ilvl="7" w:tplc="EF4A9286">
      <w:start w:val="1"/>
      <w:numFmt w:val="bullet"/>
      <w:lvlText w:val="o"/>
      <w:lvlJc w:val="left"/>
      <w:pPr>
        <w:ind w:left="5760" w:hanging="360"/>
      </w:pPr>
      <w:rPr>
        <w:rFonts w:hint="default" w:ascii="Courier New" w:hAnsi="Courier New"/>
      </w:rPr>
    </w:lvl>
    <w:lvl w:ilvl="8" w:tplc="A4CA48B6">
      <w:start w:val="1"/>
      <w:numFmt w:val="bullet"/>
      <w:lvlText w:val=""/>
      <w:lvlJc w:val="left"/>
      <w:pPr>
        <w:ind w:left="6480" w:hanging="360"/>
      </w:pPr>
      <w:rPr>
        <w:rFonts w:hint="default" w:ascii="Wingdings" w:hAnsi="Wingdings"/>
      </w:rPr>
    </w:lvl>
  </w:abstractNum>
  <w:abstractNum w:abstractNumId="127" w15:restartNumberingAfterBreak="0">
    <w:nsid w:val="44A95159"/>
    <w:multiLevelType w:val="multilevel"/>
    <w:tmpl w:val="3118D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8" w15:restartNumberingAfterBreak="0">
    <w:nsid w:val="45785C1C"/>
    <w:multiLevelType w:val="multilevel"/>
    <w:tmpl w:val="BEF443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591DAD6"/>
    <w:multiLevelType w:val="hybridMultilevel"/>
    <w:tmpl w:val="ECBA5D78"/>
    <w:lvl w:ilvl="0" w:tplc="491C3178">
      <w:start w:val="1"/>
      <w:numFmt w:val="decimal"/>
      <w:lvlText w:val="%1."/>
      <w:lvlJc w:val="left"/>
      <w:pPr>
        <w:ind w:left="1080" w:hanging="360"/>
      </w:pPr>
    </w:lvl>
    <w:lvl w:ilvl="1" w:tplc="394811D6">
      <w:start w:val="1"/>
      <w:numFmt w:val="lowerLetter"/>
      <w:lvlText w:val="%2."/>
      <w:lvlJc w:val="left"/>
      <w:pPr>
        <w:ind w:left="1440" w:hanging="360"/>
      </w:pPr>
    </w:lvl>
    <w:lvl w:ilvl="2" w:tplc="9E5E2608">
      <w:start w:val="1"/>
      <w:numFmt w:val="lowerRoman"/>
      <w:lvlText w:val="%3."/>
      <w:lvlJc w:val="right"/>
      <w:pPr>
        <w:ind w:left="2160" w:hanging="180"/>
      </w:pPr>
    </w:lvl>
    <w:lvl w:ilvl="3" w:tplc="5156A4A4">
      <w:start w:val="1"/>
      <w:numFmt w:val="decimal"/>
      <w:lvlText w:val="%4."/>
      <w:lvlJc w:val="left"/>
      <w:pPr>
        <w:ind w:left="2880" w:hanging="360"/>
      </w:pPr>
    </w:lvl>
    <w:lvl w:ilvl="4" w:tplc="B04E0D9E">
      <w:start w:val="1"/>
      <w:numFmt w:val="lowerLetter"/>
      <w:lvlText w:val="%5."/>
      <w:lvlJc w:val="left"/>
      <w:pPr>
        <w:ind w:left="3600" w:hanging="360"/>
      </w:pPr>
    </w:lvl>
    <w:lvl w:ilvl="5" w:tplc="D5A6FD72">
      <w:start w:val="1"/>
      <w:numFmt w:val="lowerRoman"/>
      <w:lvlText w:val="%6."/>
      <w:lvlJc w:val="right"/>
      <w:pPr>
        <w:ind w:left="4320" w:hanging="180"/>
      </w:pPr>
    </w:lvl>
    <w:lvl w:ilvl="6" w:tplc="8FF095A0">
      <w:start w:val="1"/>
      <w:numFmt w:val="decimal"/>
      <w:lvlText w:val="%7."/>
      <w:lvlJc w:val="left"/>
      <w:pPr>
        <w:ind w:left="5040" w:hanging="360"/>
      </w:pPr>
    </w:lvl>
    <w:lvl w:ilvl="7" w:tplc="BAD04172">
      <w:start w:val="1"/>
      <w:numFmt w:val="lowerLetter"/>
      <w:lvlText w:val="%8."/>
      <w:lvlJc w:val="left"/>
      <w:pPr>
        <w:ind w:left="5760" w:hanging="360"/>
      </w:pPr>
    </w:lvl>
    <w:lvl w:ilvl="8" w:tplc="419C74EC">
      <w:start w:val="1"/>
      <w:numFmt w:val="lowerRoman"/>
      <w:lvlText w:val="%9."/>
      <w:lvlJc w:val="right"/>
      <w:pPr>
        <w:ind w:left="6480" w:hanging="180"/>
      </w:pPr>
    </w:lvl>
  </w:abstractNum>
  <w:abstractNum w:abstractNumId="130" w15:restartNumberingAfterBreak="0">
    <w:nsid w:val="45CE3719"/>
    <w:multiLevelType w:val="multilevel"/>
    <w:tmpl w:val="CF16FF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69B5F13"/>
    <w:multiLevelType w:val="multilevel"/>
    <w:tmpl w:val="3EE8C1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46FB516F"/>
    <w:multiLevelType w:val="hybridMultilevel"/>
    <w:tmpl w:val="309A1160"/>
    <w:lvl w:ilvl="0" w:tplc="07F46150">
      <w:start w:val="1"/>
      <w:numFmt w:val="decimal"/>
      <w:lvlText w:val="%1."/>
      <w:lvlJc w:val="left"/>
      <w:pPr>
        <w:ind w:left="720" w:hanging="360"/>
      </w:pPr>
    </w:lvl>
    <w:lvl w:ilvl="1" w:tplc="C5189CB2">
      <w:start w:val="1"/>
      <w:numFmt w:val="lowerLetter"/>
      <w:lvlText w:val="%2."/>
      <w:lvlJc w:val="left"/>
      <w:pPr>
        <w:ind w:left="1440" w:hanging="360"/>
      </w:pPr>
    </w:lvl>
    <w:lvl w:ilvl="2" w:tplc="0776A512">
      <w:start w:val="1"/>
      <w:numFmt w:val="lowerRoman"/>
      <w:lvlText w:val="%3."/>
      <w:lvlJc w:val="right"/>
      <w:pPr>
        <w:ind w:left="2160" w:hanging="180"/>
      </w:pPr>
    </w:lvl>
    <w:lvl w:ilvl="3" w:tplc="1E0AE738">
      <w:start w:val="1"/>
      <w:numFmt w:val="decimal"/>
      <w:lvlText w:val="%4."/>
      <w:lvlJc w:val="left"/>
      <w:pPr>
        <w:ind w:left="2880" w:hanging="360"/>
      </w:pPr>
    </w:lvl>
    <w:lvl w:ilvl="4" w:tplc="CE60EDF8">
      <w:start w:val="1"/>
      <w:numFmt w:val="lowerLetter"/>
      <w:lvlText w:val="%5."/>
      <w:lvlJc w:val="left"/>
      <w:pPr>
        <w:ind w:left="3600" w:hanging="360"/>
      </w:pPr>
    </w:lvl>
    <w:lvl w:ilvl="5" w:tplc="E990BE84">
      <w:start w:val="1"/>
      <w:numFmt w:val="lowerRoman"/>
      <w:lvlText w:val="%6."/>
      <w:lvlJc w:val="right"/>
      <w:pPr>
        <w:ind w:left="4320" w:hanging="180"/>
      </w:pPr>
    </w:lvl>
    <w:lvl w:ilvl="6" w:tplc="74B24A04">
      <w:start w:val="1"/>
      <w:numFmt w:val="decimal"/>
      <w:lvlText w:val="%7."/>
      <w:lvlJc w:val="left"/>
      <w:pPr>
        <w:ind w:left="5040" w:hanging="360"/>
      </w:pPr>
    </w:lvl>
    <w:lvl w:ilvl="7" w:tplc="E736B84C">
      <w:start w:val="1"/>
      <w:numFmt w:val="lowerLetter"/>
      <w:lvlText w:val="%8."/>
      <w:lvlJc w:val="left"/>
      <w:pPr>
        <w:ind w:left="5760" w:hanging="360"/>
      </w:pPr>
    </w:lvl>
    <w:lvl w:ilvl="8" w:tplc="D9D08E4E">
      <w:start w:val="1"/>
      <w:numFmt w:val="lowerRoman"/>
      <w:lvlText w:val="%9."/>
      <w:lvlJc w:val="right"/>
      <w:pPr>
        <w:ind w:left="6480" w:hanging="180"/>
      </w:pPr>
    </w:lvl>
  </w:abstractNum>
  <w:abstractNum w:abstractNumId="133" w15:restartNumberingAfterBreak="0">
    <w:nsid w:val="47299332"/>
    <w:multiLevelType w:val="hybridMultilevel"/>
    <w:tmpl w:val="7FD0C114"/>
    <w:lvl w:ilvl="0" w:tplc="9224F638">
      <w:start w:val="1"/>
      <w:numFmt w:val="decimal"/>
      <w:lvlText w:val="%1."/>
      <w:lvlJc w:val="left"/>
      <w:pPr>
        <w:ind w:left="720" w:hanging="360"/>
      </w:pPr>
    </w:lvl>
    <w:lvl w:ilvl="1" w:tplc="4DFC2784">
      <w:start w:val="1"/>
      <w:numFmt w:val="lowerLetter"/>
      <w:lvlText w:val="%2."/>
      <w:lvlJc w:val="left"/>
      <w:pPr>
        <w:ind w:left="1440" w:hanging="360"/>
      </w:pPr>
    </w:lvl>
    <w:lvl w:ilvl="2" w:tplc="6C3EF94E">
      <w:start w:val="1"/>
      <w:numFmt w:val="lowerRoman"/>
      <w:lvlText w:val="%3."/>
      <w:lvlJc w:val="right"/>
      <w:pPr>
        <w:ind w:left="2160" w:hanging="180"/>
      </w:pPr>
    </w:lvl>
    <w:lvl w:ilvl="3" w:tplc="E6862000">
      <w:start w:val="1"/>
      <w:numFmt w:val="decimal"/>
      <w:lvlText w:val="%4."/>
      <w:lvlJc w:val="left"/>
      <w:pPr>
        <w:ind w:left="2880" w:hanging="360"/>
      </w:pPr>
    </w:lvl>
    <w:lvl w:ilvl="4" w:tplc="2222E068">
      <w:start w:val="1"/>
      <w:numFmt w:val="lowerLetter"/>
      <w:lvlText w:val="%5."/>
      <w:lvlJc w:val="left"/>
      <w:pPr>
        <w:ind w:left="3600" w:hanging="360"/>
      </w:pPr>
    </w:lvl>
    <w:lvl w:ilvl="5" w:tplc="9C7A5A7C">
      <w:start w:val="1"/>
      <w:numFmt w:val="lowerRoman"/>
      <w:lvlText w:val="%6."/>
      <w:lvlJc w:val="right"/>
      <w:pPr>
        <w:ind w:left="4320" w:hanging="180"/>
      </w:pPr>
    </w:lvl>
    <w:lvl w:ilvl="6" w:tplc="B5B8C4C8">
      <w:start w:val="1"/>
      <w:numFmt w:val="decimal"/>
      <w:lvlText w:val="%7."/>
      <w:lvlJc w:val="left"/>
      <w:pPr>
        <w:ind w:left="5040" w:hanging="360"/>
      </w:pPr>
    </w:lvl>
    <w:lvl w:ilvl="7" w:tplc="E7A2E6C2">
      <w:start w:val="1"/>
      <w:numFmt w:val="lowerLetter"/>
      <w:lvlText w:val="%8."/>
      <w:lvlJc w:val="left"/>
      <w:pPr>
        <w:ind w:left="5760" w:hanging="360"/>
      </w:pPr>
    </w:lvl>
    <w:lvl w:ilvl="8" w:tplc="2F563E7C">
      <w:start w:val="1"/>
      <w:numFmt w:val="lowerRoman"/>
      <w:lvlText w:val="%9."/>
      <w:lvlJc w:val="right"/>
      <w:pPr>
        <w:ind w:left="6480" w:hanging="180"/>
      </w:pPr>
    </w:lvl>
  </w:abstractNum>
  <w:abstractNum w:abstractNumId="134" w15:restartNumberingAfterBreak="0">
    <w:nsid w:val="47705840"/>
    <w:multiLevelType w:val="multilevel"/>
    <w:tmpl w:val="A7B41B0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5" w15:restartNumberingAfterBreak="0">
    <w:nsid w:val="4792DDB9"/>
    <w:multiLevelType w:val="hybridMultilevel"/>
    <w:tmpl w:val="BC9666E8"/>
    <w:lvl w:ilvl="0" w:tplc="3BB85D70">
      <w:start w:val="4"/>
      <w:numFmt w:val="decimal"/>
      <w:lvlText w:val="%1."/>
      <w:lvlJc w:val="left"/>
      <w:pPr>
        <w:ind w:left="720" w:hanging="360"/>
      </w:pPr>
    </w:lvl>
    <w:lvl w:ilvl="1" w:tplc="01A690EA">
      <w:start w:val="1"/>
      <w:numFmt w:val="lowerLetter"/>
      <w:lvlText w:val="%2."/>
      <w:lvlJc w:val="left"/>
      <w:pPr>
        <w:ind w:left="1440" w:hanging="360"/>
      </w:pPr>
    </w:lvl>
    <w:lvl w:ilvl="2" w:tplc="08785B2A">
      <w:start w:val="1"/>
      <w:numFmt w:val="lowerRoman"/>
      <w:lvlText w:val="%3."/>
      <w:lvlJc w:val="right"/>
      <w:pPr>
        <w:ind w:left="2160" w:hanging="180"/>
      </w:pPr>
    </w:lvl>
    <w:lvl w:ilvl="3" w:tplc="DC8461A4">
      <w:start w:val="1"/>
      <w:numFmt w:val="decimal"/>
      <w:lvlText w:val="%4."/>
      <w:lvlJc w:val="left"/>
      <w:pPr>
        <w:ind w:left="2880" w:hanging="360"/>
      </w:pPr>
    </w:lvl>
    <w:lvl w:ilvl="4" w:tplc="56DE1890">
      <w:start w:val="1"/>
      <w:numFmt w:val="lowerLetter"/>
      <w:lvlText w:val="%5."/>
      <w:lvlJc w:val="left"/>
      <w:pPr>
        <w:ind w:left="3600" w:hanging="360"/>
      </w:pPr>
    </w:lvl>
    <w:lvl w:ilvl="5" w:tplc="AFCA76DA">
      <w:start w:val="1"/>
      <w:numFmt w:val="lowerRoman"/>
      <w:lvlText w:val="%6."/>
      <w:lvlJc w:val="right"/>
      <w:pPr>
        <w:ind w:left="4320" w:hanging="180"/>
      </w:pPr>
    </w:lvl>
    <w:lvl w:ilvl="6" w:tplc="1A266350">
      <w:start w:val="1"/>
      <w:numFmt w:val="decimal"/>
      <w:lvlText w:val="%7."/>
      <w:lvlJc w:val="left"/>
      <w:pPr>
        <w:ind w:left="5040" w:hanging="360"/>
      </w:pPr>
    </w:lvl>
    <w:lvl w:ilvl="7" w:tplc="7AD812A6">
      <w:start w:val="1"/>
      <w:numFmt w:val="lowerLetter"/>
      <w:lvlText w:val="%8."/>
      <w:lvlJc w:val="left"/>
      <w:pPr>
        <w:ind w:left="5760" w:hanging="360"/>
      </w:pPr>
    </w:lvl>
    <w:lvl w:ilvl="8" w:tplc="B4F0C7C8">
      <w:start w:val="1"/>
      <w:numFmt w:val="lowerRoman"/>
      <w:lvlText w:val="%9."/>
      <w:lvlJc w:val="right"/>
      <w:pPr>
        <w:ind w:left="6480" w:hanging="180"/>
      </w:pPr>
    </w:lvl>
  </w:abstractNum>
  <w:abstractNum w:abstractNumId="136" w15:restartNumberingAfterBreak="0">
    <w:nsid w:val="48505ED0"/>
    <w:multiLevelType w:val="multilevel"/>
    <w:tmpl w:val="564C0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7" w15:restartNumberingAfterBreak="0">
    <w:nsid w:val="48BE55F2"/>
    <w:multiLevelType w:val="multilevel"/>
    <w:tmpl w:val="B972BF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8" w15:restartNumberingAfterBreak="0">
    <w:nsid w:val="48EC3D3E"/>
    <w:multiLevelType w:val="multilevel"/>
    <w:tmpl w:val="6F9057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9" w15:restartNumberingAfterBreak="0">
    <w:nsid w:val="4A2365C7"/>
    <w:multiLevelType w:val="multilevel"/>
    <w:tmpl w:val="7D104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0" w15:restartNumberingAfterBreak="0">
    <w:nsid w:val="4ACAC31A"/>
    <w:multiLevelType w:val="hybridMultilevel"/>
    <w:tmpl w:val="C1AC82EE"/>
    <w:lvl w:ilvl="0" w:tplc="464642CC">
      <w:start w:val="1"/>
      <w:numFmt w:val="bullet"/>
      <w:lvlText w:val="-"/>
      <w:lvlJc w:val="left"/>
      <w:pPr>
        <w:ind w:left="720" w:hanging="360"/>
      </w:pPr>
      <w:rPr>
        <w:rFonts w:hint="default" w:ascii="&quot;Arial&quot;,sans-serif" w:hAnsi="&quot;Arial&quot;,sans-serif"/>
      </w:rPr>
    </w:lvl>
    <w:lvl w:ilvl="1" w:tplc="1C06560A">
      <w:start w:val="1"/>
      <w:numFmt w:val="bullet"/>
      <w:lvlText w:val="o"/>
      <w:lvlJc w:val="left"/>
      <w:pPr>
        <w:ind w:left="1440" w:hanging="360"/>
      </w:pPr>
      <w:rPr>
        <w:rFonts w:hint="default" w:ascii="Courier New" w:hAnsi="Courier New"/>
      </w:rPr>
    </w:lvl>
    <w:lvl w:ilvl="2" w:tplc="547C7BEC">
      <w:start w:val="1"/>
      <w:numFmt w:val="bullet"/>
      <w:lvlText w:val=""/>
      <w:lvlJc w:val="left"/>
      <w:pPr>
        <w:ind w:left="2160" w:hanging="360"/>
      </w:pPr>
      <w:rPr>
        <w:rFonts w:hint="default" w:ascii="Wingdings" w:hAnsi="Wingdings"/>
      </w:rPr>
    </w:lvl>
    <w:lvl w:ilvl="3" w:tplc="73227336">
      <w:start w:val="1"/>
      <w:numFmt w:val="bullet"/>
      <w:lvlText w:val=""/>
      <w:lvlJc w:val="left"/>
      <w:pPr>
        <w:ind w:left="2880" w:hanging="360"/>
      </w:pPr>
      <w:rPr>
        <w:rFonts w:hint="default" w:ascii="Symbol" w:hAnsi="Symbol"/>
      </w:rPr>
    </w:lvl>
    <w:lvl w:ilvl="4" w:tplc="59D0DE12">
      <w:start w:val="1"/>
      <w:numFmt w:val="bullet"/>
      <w:lvlText w:val="o"/>
      <w:lvlJc w:val="left"/>
      <w:pPr>
        <w:ind w:left="3600" w:hanging="360"/>
      </w:pPr>
      <w:rPr>
        <w:rFonts w:hint="default" w:ascii="Courier New" w:hAnsi="Courier New"/>
      </w:rPr>
    </w:lvl>
    <w:lvl w:ilvl="5" w:tplc="F05A4BD8">
      <w:start w:val="1"/>
      <w:numFmt w:val="bullet"/>
      <w:lvlText w:val=""/>
      <w:lvlJc w:val="left"/>
      <w:pPr>
        <w:ind w:left="4320" w:hanging="360"/>
      </w:pPr>
      <w:rPr>
        <w:rFonts w:hint="default" w:ascii="Wingdings" w:hAnsi="Wingdings"/>
      </w:rPr>
    </w:lvl>
    <w:lvl w:ilvl="6" w:tplc="31ACDDC6">
      <w:start w:val="1"/>
      <w:numFmt w:val="bullet"/>
      <w:lvlText w:val=""/>
      <w:lvlJc w:val="left"/>
      <w:pPr>
        <w:ind w:left="5040" w:hanging="360"/>
      </w:pPr>
      <w:rPr>
        <w:rFonts w:hint="default" w:ascii="Symbol" w:hAnsi="Symbol"/>
      </w:rPr>
    </w:lvl>
    <w:lvl w:ilvl="7" w:tplc="A18E7568">
      <w:start w:val="1"/>
      <w:numFmt w:val="bullet"/>
      <w:lvlText w:val="o"/>
      <w:lvlJc w:val="left"/>
      <w:pPr>
        <w:ind w:left="5760" w:hanging="360"/>
      </w:pPr>
      <w:rPr>
        <w:rFonts w:hint="default" w:ascii="Courier New" w:hAnsi="Courier New"/>
      </w:rPr>
    </w:lvl>
    <w:lvl w:ilvl="8" w:tplc="755A81E4">
      <w:start w:val="1"/>
      <w:numFmt w:val="bullet"/>
      <w:lvlText w:val=""/>
      <w:lvlJc w:val="left"/>
      <w:pPr>
        <w:ind w:left="6480" w:hanging="360"/>
      </w:pPr>
      <w:rPr>
        <w:rFonts w:hint="default" w:ascii="Wingdings" w:hAnsi="Wingdings"/>
      </w:rPr>
    </w:lvl>
  </w:abstractNum>
  <w:abstractNum w:abstractNumId="141" w15:restartNumberingAfterBreak="0">
    <w:nsid w:val="4AED909D"/>
    <w:multiLevelType w:val="hybridMultilevel"/>
    <w:tmpl w:val="A378DA14"/>
    <w:lvl w:ilvl="0" w:tplc="CE1EE5A0">
      <w:start w:val="1"/>
      <w:numFmt w:val="bullet"/>
      <w:lvlText w:val="·"/>
      <w:lvlJc w:val="left"/>
      <w:pPr>
        <w:ind w:left="720" w:hanging="360"/>
      </w:pPr>
      <w:rPr>
        <w:rFonts w:hint="default" w:ascii="Symbol" w:hAnsi="Symbol"/>
      </w:rPr>
    </w:lvl>
    <w:lvl w:ilvl="1" w:tplc="BA1E98E4">
      <w:start w:val="1"/>
      <w:numFmt w:val="bullet"/>
      <w:lvlText w:val="o"/>
      <w:lvlJc w:val="left"/>
      <w:pPr>
        <w:ind w:left="1440" w:hanging="360"/>
      </w:pPr>
      <w:rPr>
        <w:rFonts w:hint="default" w:ascii="Courier New" w:hAnsi="Courier New"/>
      </w:rPr>
    </w:lvl>
    <w:lvl w:ilvl="2" w:tplc="E74AA888">
      <w:start w:val="1"/>
      <w:numFmt w:val="bullet"/>
      <w:lvlText w:val=""/>
      <w:lvlJc w:val="left"/>
      <w:pPr>
        <w:ind w:left="2160" w:hanging="360"/>
      </w:pPr>
      <w:rPr>
        <w:rFonts w:hint="default" w:ascii="Wingdings" w:hAnsi="Wingdings"/>
      </w:rPr>
    </w:lvl>
    <w:lvl w:ilvl="3" w:tplc="1082B1DA">
      <w:start w:val="1"/>
      <w:numFmt w:val="bullet"/>
      <w:lvlText w:val=""/>
      <w:lvlJc w:val="left"/>
      <w:pPr>
        <w:ind w:left="2880" w:hanging="360"/>
      </w:pPr>
      <w:rPr>
        <w:rFonts w:hint="default" w:ascii="Symbol" w:hAnsi="Symbol"/>
      </w:rPr>
    </w:lvl>
    <w:lvl w:ilvl="4" w:tplc="9F727122">
      <w:start w:val="1"/>
      <w:numFmt w:val="bullet"/>
      <w:lvlText w:val="o"/>
      <w:lvlJc w:val="left"/>
      <w:pPr>
        <w:ind w:left="3600" w:hanging="360"/>
      </w:pPr>
      <w:rPr>
        <w:rFonts w:hint="default" w:ascii="Courier New" w:hAnsi="Courier New"/>
      </w:rPr>
    </w:lvl>
    <w:lvl w:ilvl="5" w:tplc="BF80275E">
      <w:start w:val="1"/>
      <w:numFmt w:val="bullet"/>
      <w:lvlText w:val=""/>
      <w:lvlJc w:val="left"/>
      <w:pPr>
        <w:ind w:left="4320" w:hanging="360"/>
      </w:pPr>
      <w:rPr>
        <w:rFonts w:hint="default" w:ascii="Wingdings" w:hAnsi="Wingdings"/>
      </w:rPr>
    </w:lvl>
    <w:lvl w:ilvl="6" w:tplc="A63CDC70">
      <w:start w:val="1"/>
      <w:numFmt w:val="bullet"/>
      <w:lvlText w:val=""/>
      <w:lvlJc w:val="left"/>
      <w:pPr>
        <w:ind w:left="5040" w:hanging="360"/>
      </w:pPr>
      <w:rPr>
        <w:rFonts w:hint="default" w:ascii="Symbol" w:hAnsi="Symbol"/>
      </w:rPr>
    </w:lvl>
    <w:lvl w:ilvl="7" w:tplc="59466406">
      <w:start w:val="1"/>
      <w:numFmt w:val="bullet"/>
      <w:lvlText w:val="o"/>
      <w:lvlJc w:val="left"/>
      <w:pPr>
        <w:ind w:left="5760" w:hanging="360"/>
      </w:pPr>
      <w:rPr>
        <w:rFonts w:hint="default" w:ascii="Courier New" w:hAnsi="Courier New"/>
      </w:rPr>
    </w:lvl>
    <w:lvl w:ilvl="8" w:tplc="D2688AD0">
      <w:start w:val="1"/>
      <w:numFmt w:val="bullet"/>
      <w:lvlText w:val=""/>
      <w:lvlJc w:val="left"/>
      <w:pPr>
        <w:ind w:left="6480" w:hanging="360"/>
      </w:pPr>
      <w:rPr>
        <w:rFonts w:hint="default" w:ascii="Wingdings" w:hAnsi="Wingdings"/>
      </w:rPr>
    </w:lvl>
  </w:abstractNum>
  <w:abstractNum w:abstractNumId="142" w15:restartNumberingAfterBreak="0">
    <w:nsid w:val="4B0F64CA"/>
    <w:multiLevelType w:val="hybridMultilevel"/>
    <w:tmpl w:val="7B8292C6"/>
    <w:lvl w:ilvl="0" w:tplc="4E2A2FDA">
      <w:start w:val="1"/>
      <w:numFmt w:val="bullet"/>
      <w:lvlText w:val="·"/>
      <w:lvlJc w:val="left"/>
      <w:pPr>
        <w:ind w:left="720" w:hanging="360"/>
      </w:pPr>
      <w:rPr>
        <w:rFonts w:hint="default" w:ascii="Symbol" w:hAnsi="Symbol"/>
      </w:rPr>
    </w:lvl>
    <w:lvl w:ilvl="1" w:tplc="1C30C2D4">
      <w:start w:val="1"/>
      <w:numFmt w:val="bullet"/>
      <w:lvlText w:val="o"/>
      <w:lvlJc w:val="left"/>
      <w:pPr>
        <w:ind w:left="1440" w:hanging="360"/>
      </w:pPr>
      <w:rPr>
        <w:rFonts w:hint="default" w:ascii="Courier New" w:hAnsi="Courier New"/>
      </w:rPr>
    </w:lvl>
    <w:lvl w:ilvl="2" w:tplc="E7902F4A">
      <w:start w:val="1"/>
      <w:numFmt w:val="bullet"/>
      <w:lvlText w:val=""/>
      <w:lvlJc w:val="left"/>
      <w:pPr>
        <w:ind w:left="2160" w:hanging="360"/>
      </w:pPr>
      <w:rPr>
        <w:rFonts w:hint="default" w:ascii="Wingdings" w:hAnsi="Wingdings"/>
      </w:rPr>
    </w:lvl>
    <w:lvl w:ilvl="3" w:tplc="7DF6D598">
      <w:start w:val="1"/>
      <w:numFmt w:val="bullet"/>
      <w:lvlText w:val=""/>
      <w:lvlJc w:val="left"/>
      <w:pPr>
        <w:ind w:left="2880" w:hanging="360"/>
      </w:pPr>
      <w:rPr>
        <w:rFonts w:hint="default" w:ascii="Symbol" w:hAnsi="Symbol"/>
      </w:rPr>
    </w:lvl>
    <w:lvl w:ilvl="4" w:tplc="BB704CCE">
      <w:start w:val="1"/>
      <w:numFmt w:val="bullet"/>
      <w:lvlText w:val="o"/>
      <w:lvlJc w:val="left"/>
      <w:pPr>
        <w:ind w:left="3600" w:hanging="360"/>
      </w:pPr>
      <w:rPr>
        <w:rFonts w:hint="default" w:ascii="Courier New" w:hAnsi="Courier New"/>
      </w:rPr>
    </w:lvl>
    <w:lvl w:ilvl="5" w:tplc="CAD4A7F0">
      <w:start w:val="1"/>
      <w:numFmt w:val="bullet"/>
      <w:lvlText w:val=""/>
      <w:lvlJc w:val="left"/>
      <w:pPr>
        <w:ind w:left="4320" w:hanging="360"/>
      </w:pPr>
      <w:rPr>
        <w:rFonts w:hint="default" w:ascii="Wingdings" w:hAnsi="Wingdings"/>
      </w:rPr>
    </w:lvl>
    <w:lvl w:ilvl="6" w:tplc="2D26950A">
      <w:start w:val="1"/>
      <w:numFmt w:val="bullet"/>
      <w:lvlText w:val=""/>
      <w:lvlJc w:val="left"/>
      <w:pPr>
        <w:ind w:left="5040" w:hanging="360"/>
      </w:pPr>
      <w:rPr>
        <w:rFonts w:hint="default" w:ascii="Symbol" w:hAnsi="Symbol"/>
      </w:rPr>
    </w:lvl>
    <w:lvl w:ilvl="7" w:tplc="16B80E48">
      <w:start w:val="1"/>
      <w:numFmt w:val="bullet"/>
      <w:lvlText w:val="o"/>
      <w:lvlJc w:val="left"/>
      <w:pPr>
        <w:ind w:left="5760" w:hanging="360"/>
      </w:pPr>
      <w:rPr>
        <w:rFonts w:hint="default" w:ascii="Courier New" w:hAnsi="Courier New"/>
      </w:rPr>
    </w:lvl>
    <w:lvl w:ilvl="8" w:tplc="4E5EF1D4">
      <w:start w:val="1"/>
      <w:numFmt w:val="bullet"/>
      <w:lvlText w:val=""/>
      <w:lvlJc w:val="left"/>
      <w:pPr>
        <w:ind w:left="6480" w:hanging="360"/>
      </w:pPr>
      <w:rPr>
        <w:rFonts w:hint="default" w:ascii="Wingdings" w:hAnsi="Wingdings"/>
      </w:rPr>
    </w:lvl>
  </w:abstractNum>
  <w:abstractNum w:abstractNumId="143" w15:restartNumberingAfterBreak="0">
    <w:nsid w:val="4D581EBF"/>
    <w:multiLevelType w:val="hybridMultilevel"/>
    <w:tmpl w:val="C86A130E"/>
    <w:lvl w:ilvl="0" w:tplc="67A243C6">
      <w:start w:val="1"/>
      <w:numFmt w:val="bullet"/>
      <w:lvlText w:val=""/>
      <w:lvlJc w:val="left"/>
      <w:pPr>
        <w:ind w:left="720" w:hanging="360"/>
      </w:pPr>
      <w:rPr>
        <w:rFonts w:hint="default" w:ascii="Symbol" w:hAnsi="Symbol"/>
      </w:rPr>
    </w:lvl>
    <w:lvl w:ilvl="1" w:tplc="83AAA1D6">
      <w:start w:val="1"/>
      <w:numFmt w:val="bullet"/>
      <w:lvlText w:val="o"/>
      <w:lvlJc w:val="left"/>
      <w:pPr>
        <w:ind w:left="1440" w:hanging="360"/>
      </w:pPr>
      <w:rPr>
        <w:rFonts w:hint="default" w:ascii="Courier New" w:hAnsi="Courier New"/>
      </w:rPr>
    </w:lvl>
    <w:lvl w:ilvl="2" w:tplc="1BC26972">
      <w:start w:val="1"/>
      <w:numFmt w:val="bullet"/>
      <w:lvlText w:val=""/>
      <w:lvlJc w:val="left"/>
      <w:pPr>
        <w:ind w:left="2160" w:hanging="360"/>
      </w:pPr>
      <w:rPr>
        <w:rFonts w:hint="default" w:ascii="Wingdings" w:hAnsi="Wingdings"/>
      </w:rPr>
    </w:lvl>
    <w:lvl w:ilvl="3" w:tplc="AFACD1B8">
      <w:start w:val="1"/>
      <w:numFmt w:val="bullet"/>
      <w:lvlText w:val=""/>
      <w:lvlJc w:val="left"/>
      <w:pPr>
        <w:ind w:left="2880" w:hanging="360"/>
      </w:pPr>
      <w:rPr>
        <w:rFonts w:hint="default" w:ascii="Symbol" w:hAnsi="Symbol"/>
      </w:rPr>
    </w:lvl>
    <w:lvl w:ilvl="4" w:tplc="36C0B018">
      <w:start w:val="1"/>
      <w:numFmt w:val="bullet"/>
      <w:lvlText w:val="o"/>
      <w:lvlJc w:val="left"/>
      <w:pPr>
        <w:ind w:left="3600" w:hanging="360"/>
      </w:pPr>
      <w:rPr>
        <w:rFonts w:hint="default" w:ascii="Courier New" w:hAnsi="Courier New"/>
      </w:rPr>
    </w:lvl>
    <w:lvl w:ilvl="5" w:tplc="0228F392">
      <w:start w:val="1"/>
      <w:numFmt w:val="bullet"/>
      <w:lvlText w:val=""/>
      <w:lvlJc w:val="left"/>
      <w:pPr>
        <w:ind w:left="4320" w:hanging="360"/>
      </w:pPr>
      <w:rPr>
        <w:rFonts w:hint="default" w:ascii="Wingdings" w:hAnsi="Wingdings"/>
      </w:rPr>
    </w:lvl>
    <w:lvl w:ilvl="6" w:tplc="B636D93A">
      <w:start w:val="1"/>
      <w:numFmt w:val="bullet"/>
      <w:lvlText w:val=""/>
      <w:lvlJc w:val="left"/>
      <w:pPr>
        <w:ind w:left="5040" w:hanging="360"/>
      </w:pPr>
      <w:rPr>
        <w:rFonts w:hint="default" w:ascii="Symbol" w:hAnsi="Symbol"/>
      </w:rPr>
    </w:lvl>
    <w:lvl w:ilvl="7" w:tplc="463866E2">
      <w:start w:val="1"/>
      <w:numFmt w:val="bullet"/>
      <w:lvlText w:val="o"/>
      <w:lvlJc w:val="left"/>
      <w:pPr>
        <w:ind w:left="5760" w:hanging="360"/>
      </w:pPr>
      <w:rPr>
        <w:rFonts w:hint="default" w:ascii="Courier New" w:hAnsi="Courier New"/>
      </w:rPr>
    </w:lvl>
    <w:lvl w:ilvl="8" w:tplc="5DCA8CAC">
      <w:start w:val="1"/>
      <w:numFmt w:val="bullet"/>
      <w:lvlText w:val=""/>
      <w:lvlJc w:val="left"/>
      <w:pPr>
        <w:ind w:left="6480" w:hanging="360"/>
      </w:pPr>
      <w:rPr>
        <w:rFonts w:hint="default" w:ascii="Wingdings" w:hAnsi="Wingdings"/>
      </w:rPr>
    </w:lvl>
  </w:abstractNum>
  <w:abstractNum w:abstractNumId="144" w15:restartNumberingAfterBreak="0">
    <w:nsid w:val="4D5B825F"/>
    <w:multiLevelType w:val="hybridMultilevel"/>
    <w:tmpl w:val="16EE1968"/>
    <w:lvl w:ilvl="0" w:tplc="FDB48356">
      <w:start w:val="1"/>
      <w:numFmt w:val="lowerLetter"/>
      <w:lvlText w:val="%1."/>
      <w:lvlJc w:val="left"/>
      <w:pPr>
        <w:ind w:left="720" w:hanging="360"/>
      </w:pPr>
    </w:lvl>
    <w:lvl w:ilvl="1" w:tplc="EAD8E034">
      <w:start w:val="1"/>
      <w:numFmt w:val="lowerLetter"/>
      <w:lvlText w:val="%2."/>
      <w:lvlJc w:val="left"/>
      <w:pPr>
        <w:ind w:left="1440" w:hanging="360"/>
      </w:pPr>
    </w:lvl>
    <w:lvl w:ilvl="2" w:tplc="BD5034D4">
      <w:start w:val="1"/>
      <w:numFmt w:val="lowerRoman"/>
      <w:lvlText w:val="%3."/>
      <w:lvlJc w:val="right"/>
      <w:pPr>
        <w:ind w:left="2160" w:hanging="180"/>
      </w:pPr>
    </w:lvl>
    <w:lvl w:ilvl="3" w:tplc="07EC61E2">
      <w:start w:val="1"/>
      <w:numFmt w:val="decimal"/>
      <w:lvlText w:val="%4."/>
      <w:lvlJc w:val="left"/>
      <w:pPr>
        <w:ind w:left="2880" w:hanging="360"/>
      </w:pPr>
    </w:lvl>
    <w:lvl w:ilvl="4" w:tplc="B93A6B42">
      <w:start w:val="1"/>
      <w:numFmt w:val="lowerLetter"/>
      <w:lvlText w:val="%5."/>
      <w:lvlJc w:val="left"/>
      <w:pPr>
        <w:ind w:left="3600" w:hanging="360"/>
      </w:pPr>
    </w:lvl>
    <w:lvl w:ilvl="5" w:tplc="4C0491A4">
      <w:start w:val="1"/>
      <w:numFmt w:val="lowerRoman"/>
      <w:lvlText w:val="%6."/>
      <w:lvlJc w:val="right"/>
      <w:pPr>
        <w:ind w:left="4320" w:hanging="180"/>
      </w:pPr>
    </w:lvl>
    <w:lvl w:ilvl="6" w:tplc="D3DE717C">
      <w:start w:val="1"/>
      <w:numFmt w:val="decimal"/>
      <w:lvlText w:val="%7."/>
      <w:lvlJc w:val="left"/>
      <w:pPr>
        <w:ind w:left="5040" w:hanging="360"/>
      </w:pPr>
    </w:lvl>
    <w:lvl w:ilvl="7" w:tplc="0032EA40">
      <w:start w:val="1"/>
      <w:numFmt w:val="lowerLetter"/>
      <w:lvlText w:val="%8."/>
      <w:lvlJc w:val="left"/>
      <w:pPr>
        <w:ind w:left="5760" w:hanging="360"/>
      </w:pPr>
    </w:lvl>
    <w:lvl w:ilvl="8" w:tplc="218C4B96">
      <w:start w:val="1"/>
      <w:numFmt w:val="lowerRoman"/>
      <w:lvlText w:val="%9."/>
      <w:lvlJc w:val="right"/>
      <w:pPr>
        <w:ind w:left="6480" w:hanging="180"/>
      </w:pPr>
    </w:lvl>
  </w:abstractNum>
  <w:abstractNum w:abstractNumId="145" w15:restartNumberingAfterBreak="0">
    <w:nsid w:val="4DBB3ADB"/>
    <w:multiLevelType w:val="multilevel"/>
    <w:tmpl w:val="5C56B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6" w15:restartNumberingAfterBreak="0">
    <w:nsid w:val="4DCB99CC"/>
    <w:multiLevelType w:val="hybridMultilevel"/>
    <w:tmpl w:val="4670A640"/>
    <w:lvl w:ilvl="0" w:tplc="6E648282">
      <w:start w:val="5"/>
      <w:numFmt w:val="decimal"/>
      <w:lvlText w:val="%1."/>
      <w:lvlJc w:val="left"/>
      <w:pPr>
        <w:ind w:left="720" w:hanging="360"/>
      </w:pPr>
    </w:lvl>
    <w:lvl w:ilvl="1" w:tplc="49DCE3C2">
      <w:start w:val="1"/>
      <w:numFmt w:val="lowerLetter"/>
      <w:lvlText w:val="%2."/>
      <w:lvlJc w:val="left"/>
      <w:pPr>
        <w:ind w:left="1440" w:hanging="360"/>
      </w:pPr>
    </w:lvl>
    <w:lvl w:ilvl="2" w:tplc="0A3C133E">
      <w:start w:val="1"/>
      <w:numFmt w:val="lowerRoman"/>
      <w:lvlText w:val="%3."/>
      <w:lvlJc w:val="right"/>
      <w:pPr>
        <w:ind w:left="2160" w:hanging="180"/>
      </w:pPr>
    </w:lvl>
    <w:lvl w:ilvl="3" w:tplc="84285EC6">
      <w:start w:val="1"/>
      <w:numFmt w:val="decimal"/>
      <w:lvlText w:val="%4."/>
      <w:lvlJc w:val="left"/>
      <w:pPr>
        <w:ind w:left="2880" w:hanging="360"/>
      </w:pPr>
    </w:lvl>
    <w:lvl w:ilvl="4" w:tplc="4FC23CEC">
      <w:start w:val="1"/>
      <w:numFmt w:val="lowerLetter"/>
      <w:lvlText w:val="%5."/>
      <w:lvlJc w:val="left"/>
      <w:pPr>
        <w:ind w:left="3600" w:hanging="360"/>
      </w:pPr>
    </w:lvl>
    <w:lvl w:ilvl="5" w:tplc="7EE4955A">
      <w:start w:val="1"/>
      <w:numFmt w:val="lowerRoman"/>
      <w:lvlText w:val="%6."/>
      <w:lvlJc w:val="right"/>
      <w:pPr>
        <w:ind w:left="4320" w:hanging="180"/>
      </w:pPr>
    </w:lvl>
    <w:lvl w:ilvl="6" w:tplc="0762A90E">
      <w:start w:val="1"/>
      <w:numFmt w:val="decimal"/>
      <w:lvlText w:val="%7."/>
      <w:lvlJc w:val="left"/>
      <w:pPr>
        <w:ind w:left="5040" w:hanging="360"/>
      </w:pPr>
    </w:lvl>
    <w:lvl w:ilvl="7" w:tplc="EBA80FAE">
      <w:start w:val="1"/>
      <w:numFmt w:val="lowerLetter"/>
      <w:lvlText w:val="%8."/>
      <w:lvlJc w:val="left"/>
      <w:pPr>
        <w:ind w:left="5760" w:hanging="360"/>
      </w:pPr>
    </w:lvl>
    <w:lvl w:ilvl="8" w:tplc="C9DC85C8">
      <w:start w:val="1"/>
      <w:numFmt w:val="lowerRoman"/>
      <w:lvlText w:val="%9."/>
      <w:lvlJc w:val="right"/>
      <w:pPr>
        <w:ind w:left="6480" w:hanging="180"/>
      </w:pPr>
    </w:lvl>
  </w:abstractNum>
  <w:abstractNum w:abstractNumId="147" w15:restartNumberingAfterBreak="0">
    <w:nsid w:val="4E25C4A5"/>
    <w:multiLevelType w:val="hybridMultilevel"/>
    <w:tmpl w:val="23A6F146"/>
    <w:lvl w:ilvl="0" w:tplc="96C47D0C">
      <w:start w:val="5"/>
      <w:numFmt w:val="decimal"/>
      <w:lvlText w:val="%1."/>
      <w:lvlJc w:val="left"/>
      <w:pPr>
        <w:ind w:left="720" w:hanging="360"/>
      </w:pPr>
    </w:lvl>
    <w:lvl w:ilvl="1" w:tplc="BDC237C4">
      <w:start w:val="1"/>
      <w:numFmt w:val="lowerLetter"/>
      <w:lvlText w:val="%2."/>
      <w:lvlJc w:val="left"/>
      <w:pPr>
        <w:ind w:left="1440" w:hanging="360"/>
      </w:pPr>
    </w:lvl>
    <w:lvl w:ilvl="2" w:tplc="B884520C">
      <w:start w:val="1"/>
      <w:numFmt w:val="lowerRoman"/>
      <w:lvlText w:val="%3."/>
      <w:lvlJc w:val="right"/>
      <w:pPr>
        <w:ind w:left="2160" w:hanging="180"/>
      </w:pPr>
    </w:lvl>
    <w:lvl w:ilvl="3" w:tplc="193A2B4C">
      <w:start w:val="1"/>
      <w:numFmt w:val="decimal"/>
      <w:lvlText w:val="%4."/>
      <w:lvlJc w:val="left"/>
      <w:pPr>
        <w:ind w:left="2880" w:hanging="360"/>
      </w:pPr>
    </w:lvl>
    <w:lvl w:ilvl="4" w:tplc="62BA0CCC">
      <w:start w:val="1"/>
      <w:numFmt w:val="lowerLetter"/>
      <w:lvlText w:val="%5."/>
      <w:lvlJc w:val="left"/>
      <w:pPr>
        <w:ind w:left="3600" w:hanging="360"/>
      </w:pPr>
    </w:lvl>
    <w:lvl w:ilvl="5" w:tplc="49D00590">
      <w:start w:val="1"/>
      <w:numFmt w:val="lowerRoman"/>
      <w:lvlText w:val="%6."/>
      <w:lvlJc w:val="right"/>
      <w:pPr>
        <w:ind w:left="4320" w:hanging="180"/>
      </w:pPr>
    </w:lvl>
    <w:lvl w:ilvl="6" w:tplc="DAE04FAE">
      <w:start w:val="1"/>
      <w:numFmt w:val="decimal"/>
      <w:lvlText w:val="%7."/>
      <w:lvlJc w:val="left"/>
      <w:pPr>
        <w:ind w:left="5040" w:hanging="360"/>
      </w:pPr>
    </w:lvl>
    <w:lvl w:ilvl="7" w:tplc="5F2C9206">
      <w:start w:val="1"/>
      <w:numFmt w:val="lowerLetter"/>
      <w:lvlText w:val="%8."/>
      <w:lvlJc w:val="left"/>
      <w:pPr>
        <w:ind w:left="5760" w:hanging="360"/>
      </w:pPr>
    </w:lvl>
    <w:lvl w:ilvl="8" w:tplc="58B46B0A">
      <w:start w:val="1"/>
      <w:numFmt w:val="lowerRoman"/>
      <w:lvlText w:val="%9."/>
      <w:lvlJc w:val="right"/>
      <w:pPr>
        <w:ind w:left="6480" w:hanging="180"/>
      </w:pPr>
    </w:lvl>
  </w:abstractNum>
  <w:abstractNum w:abstractNumId="148" w15:restartNumberingAfterBreak="0">
    <w:nsid w:val="4E7400CE"/>
    <w:multiLevelType w:val="multilevel"/>
    <w:tmpl w:val="1F148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9" w15:restartNumberingAfterBreak="0">
    <w:nsid w:val="4FAC2DF9"/>
    <w:multiLevelType w:val="multilevel"/>
    <w:tmpl w:val="E3FCC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FD0A3F5"/>
    <w:multiLevelType w:val="hybridMultilevel"/>
    <w:tmpl w:val="6E50751C"/>
    <w:lvl w:ilvl="0" w:tplc="41E681CA">
      <w:start w:val="1"/>
      <w:numFmt w:val="bullet"/>
      <w:lvlText w:val=""/>
      <w:lvlJc w:val="left"/>
      <w:pPr>
        <w:ind w:left="720" w:hanging="360"/>
      </w:pPr>
      <w:rPr>
        <w:rFonts w:hint="default" w:ascii="Symbol" w:hAnsi="Symbol"/>
      </w:rPr>
    </w:lvl>
    <w:lvl w:ilvl="1" w:tplc="965E204E">
      <w:start w:val="1"/>
      <w:numFmt w:val="bullet"/>
      <w:lvlText w:val="o"/>
      <w:lvlJc w:val="left"/>
      <w:pPr>
        <w:ind w:left="1440" w:hanging="360"/>
      </w:pPr>
      <w:rPr>
        <w:rFonts w:hint="default" w:ascii="Courier New" w:hAnsi="Courier New"/>
      </w:rPr>
    </w:lvl>
    <w:lvl w:ilvl="2" w:tplc="CEC85CC0">
      <w:start w:val="1"/>
      <w:numFmt w:val="bullet"/>
      <w:lvlText w:val=""/>
      <w:lvlJc w:val="left"/>
      <w:pPr>
        <w:ind w:left="2160" w:hanging="360"/>
      </w:pPr>
      <w:rPr>
        <w:rFonts w:hint="default" w:ascii="Wingdings" w:hAnsi="Wingdings"/>
      </w:rPr>
    </w:lvl>
    <w:lvl w:ilvl="3" w:tplc="9168EF3A">
      <w:start w:val="1"/>
      <w:numFmt w:val="bullet"/>
      <w:lvlText w:val=""/>
      <w:lvlJc w:val="left"/>
      <w:pPr>
        <w:ind w:left="2880" w:hanging="360"/>
      </w:pPr>
      <w:rPr>
        <w:rFonts w:hint="default" w:ascii="Symbol" w:hAnsi="Symbol"/>
      </w:rPr>
    </w:lvl>
    <w:lvl w:ilvl="4" w:tplc="40EC09E2">
      <w:start w:val="1"/>
      <w:numFmt w:val="bullet"/>
      <w:lvlText w:val="o"/>
      <w:lvlJc w:val="left"/>
      <w:pPr>
        <w:ind w:left="3600" w:hanging="360"/>
      </w:pPr>
      <w:rPr>
        <w:rFonts w:hint="default" w:ascii="Courier New" w:hAnsi="Courier New"/>
      </w:rPr>
    </w:lvl>
    <w:lvl w:ilvl="5" w:tplc="83CE0972">
      <w:start w:val="1"/>
      <w:numFmt w:val="bullet"/>
      <w:lvlText w:val=""/>
      <w:lvlJc w:val="left"/>
      <w:pPr>
        <w:ind w:left="4320" w:hanging="360"/>
      </w:pPr>
      <w:rPr>
        <w:rFonts w:hint="default" w:ascii="Wingdings" w:hAnsi="Wingdings"/>
      </w:rPr>
    </w:lvl>
    <w:lvl w:ilvl="6" w:tplc="A6220AD0">
      <w:start w:val="1"/>
      <w:numFmt w:val="bullet"/>
      <w:lvlText w:val=""/>
      <w:lvlJc w:val="left"/>
      <w:pPr>
        <w:ind w:left="5040" w:hanging="360"/>
      </w:pPr>
      <w:rPr>
        <w:rFonts w:hint="default" w:ascii="Symbol" w:hAnsi="Symbol"/>
      </w:rPr>
    </w:lvl>
    <w:lvl w:ilvl="7" w:tplc="378A085C">
      <w:start w:val="1"/>
      <w:numFmt w:val="bullet"/>
      <w:lvlText w:val="o"/>
      <w:lvlJc w:val="left"/>
      <w:pPr>
        <w:ind w:left="5760" w:hanging="360"/>
      </w:pPr>
      <w:rPr>
        <w:rFonts w:hint="default" w:ascii="Courier New" w:hAnsi="Courier New"/>
      </w:rPr>
    </w:lvl>
    <w:lvl w:ilvl="8" w:tplc="F7263284">
      <w:start w:val="1"/>
      <w:numFmt w:val="bullet"/>
      <w:lvlText w:val=""/>
      <w:lvlJc w:val="left"/>
      <w:pPr>
        <w:ind w:left="6480" w:hanging="360"/>
      </w:pPr>
      <w:rPr>
        <w:rFonts w:hint="default" w:ascii="Wingdings" w:hAnsi="Wingdings"/>
      </w:rPr>
    </w:lvl>
  </w:abstractNum>
  <w:abstractNum w:abstractNumId="151" w15:restartNumberingAfterBreak="0">
    <w:nsid w:val="501E4875"/>
    <w:multiLevelType w:val="multilevel"/>
    <w:tmpl w:val="063EE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2" w15:restartNumberingAfterBreak="0">
    <w:nsid w:val="50340E0E"/>
    <w:multiLevelType w:val="multilevel"/>
    <w:tmpl w:val="BA74A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0FE273F"/>
    <w:multiLevelType w:val="hybridMultilevel"/>
    <w:tmpl w:val="D772B80E"/>
    <w:lvl w:ilvl="0" w:tplc="7EDAD1BC">
      <w:start w:val="3"/>
      <w:numFmt w:val="decimal"/>
      <w:lvlText w:val="%1."/>
      <w:lvlJc w:val="left"/>
      <w:pPr>
        <w:ind w:left="720" w:hanging="360"/>
      </w:pPr>
    </w:lvl>
    <w:lvl w:ilvl="1" w:tplc="B06A77C0">
      <w:start w:val="1"/>
      <w:numFmt w:val="lowerLetter"/>
      <w:lvlText w:val="%2."/>
      <w:lvlJc w:val="left"/>
      <w:pPr>
        <w:ind w:left="1440" w:hanging="360"/>
      </w:pPr>
    </w:lvl>
    <w:lvl w:ilvl="2" w:tplc="A64C5896">
      <w:start w:val="1"/>
      <w:numFmt w:val="lowerRoman"/>
      <w:lvlText w:val="%3."/>
      <w:lvlJc w:val="right"/>
      <w:pPr>
        <w:ind w:left="2160" w:hanging="180"/>
      </w:pPr>
    </w:lvl>
    <w:lvl w:ilvl="3" w:tplc="0886516E">
      <w:start w:val="1"/>
      <w:numFmt w:val="decimal"/>
      <w:lvlText w:val="%4."/>
      <w:lvlJc w:val="left"/>
      <w:pPr>
        <w:ind w:left="2880" w:hanging="360"/>
      </w:pPr>
    </w:lvl>
    <w:lvl w:ilvl="4" w:tplc="52FC22CA">
      <w:start w:val="1"/>
      <w:numFmt w:val="lowerLetter"/>
      <w:lvlText w:val="%5."/>
      <w:lvlJc w:val="left"/>
      <w:pPr>
        <w:ind w:left="3600" w:hanging="360"/>
      </w:pPr>
    </w:lvl>
    <w:lvl w:ilvl="5" w:tplc="FC6E9968">
      <w:start w:val="1"/>
      <w:numFmt w:val="lowerRoman"/>
      <w:lvlText w:val="%6."/>
      <w:lvlJc w:val="right"/>
      <w:pPr>
        <w:ind w:left="4320" w:hanging="180"/>
      </w:pPr>
    </w:lvl>
    <w:lvl w:ilvl="6" w:tplc="BE929382">
      <w:start w:val="1"/>
      <w:numFmt w:val="decimal"/>
      <w:lvlText w:val="%7."/>
      <w:lvlJc w:val="left"/>
      <w:pPr>
        <w:ind w:left="5040" w:hanging="360"/>
      </w:pPr>
    </w:lvl>
    <w:lvl w:ilvl="7" w:tplc="7D269714">
      <w:start w:val="1"/>
      <w:numFmt w:val="lowerLetter"/>
      <w:lvlText w:val="%8."/>
      <w:lvlJc w:val="left"/>
      <w:pPr>
        <w:ind w:left="5760" w:hanging="360"/>
      </w:pPr>
    </w:lvl>
    <w:lvl w:ilvl="8" w:tplc="75388168">
      <w:start w:val="1"/>
      <w:numFmt w:val="lowerRoman"/>
      <w:lvlText w:val="%9."/>
      <w:lvlJc w:val="right"/>
      <w:pPr>
        <w:ind w:left="6480" w:hanging="180"/>
      </w:pPr>
    </w:lvl>
  </w:abstractNum>
  <w:abstractNum w:abstractNumId="154" w15:restartNumberingAfterBreak="0">
    <w:nsid w:val="512E1293"/>
    <w:multiLevelType w:val="multilevel"/>
    <w:tmpl w:val="A176C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19B7B40"/>
    <w:multiLevelType w:val="multilevel"/>
    <w:tmpl w:val="53567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1C365AE"/>
    <w:multiLevelType w:val="multilevel"/>
    <w:tmpl w:val="0038C7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7" w15:restartNumberingAfterBreak="0">
    <w:nsid w:val="52281030"/>
    <w:multiLevelType w:val="multilevel"/>
    <w:tmpl w:val="7C0EA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8" w15:restartNumberingAfterBreak="0">
    <w:nsid w:val="52AE3412"/>
    <w:multiLevelType w:val="multilevel"/>
    <w:tmpl w:val="A52ADE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2E0185A"/>
    <w:multiLevelType w:val="multilevel"/>
    <w:tmpl w:val="F2902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38A2E63"/>
    <w:multiLevelType w:val="multilevel"/>
    <w:tmpl w:val="77740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1" w15:restartNumberingAfterBreak="0">
    <w:nsid w:val="53CC23A7"/>
    <w:multiLevelType w:val="hybridMultilevel"/>
    <w:tmpl w:val="FCA01418"/>
    <w:lvl w:ilvl="0" w:tplc="1B7A6278">
      <w:start w:val="1"/>
      <w:numFmt w:val="bullet"/>
      <w:lvlText w:val=""/>
      <w:lvlJc w:val="left"/>
      <w:pPr>
        <w:ind w:left="720" w:hanging="360"/>
      </w:pPr>
      <w:rPr>
        <w:rFonts w:hint="default" w:ascii="Symbol" w:hAnsi="Symbol"/>
      </w:rPr>
    </w:lvl>
    <w:lvl w:ilvl="1" w:tplc="04347F5E">
      <w:start w:val="1"/>
      <w:numFmt w:val="bullet"/>
      <w:lvlText w:val="o"/>
      <w:lvlJc w:val="left"/>
      <w:pPr>
        <w:ind w:left="1440" w:hanging="360"/>
      </w:pPr>
      <w:rPr>
        <w:rFonts w:hint="default" w:ascii="Courier New" w:hAnsi="Courier New"/>
      </w:rPr>
    </w:lvl>
    <w:lvl w:ilvl="2" w:tplc="BC5EEF08">
      <w:start w:val="1"/>
      <w:numFmt w:val="bullet"/>
      <w:lvlText w:val=""/>
      <w:lvlJc w:val="left"/>
      <w:pPr>
        <w:ind w:left="2160" w:hanging="360"/>
      </w:pPr>
      <w:rPr>
        <w:rFonts w:hint="default" w:ascii="Wingdings" w:hAnsi="Wingdings"/>
      </w:rPr>
    </w:lvl>
    <w:lvl w:ilvl="3" w:tplc="84F08A18">
      <w:start w:val="1"/>
      <w:numFmt w:val="bullet"/>
      <w:lvlText w:val=""/>
      <w:lvlJc w:val="left"/>
      <w:pPr>
        <w:ind w:left="2880" w:hanging="360"/>
      </w:pPr>
      <w:rPr>
        <w:rFonts w:hint="default" w:ascii="Symbol" w:hAnsi="Symbol"/>
      </w:rPr>
    </w:lvl>
    <w:lvl w:ilvl="4" w:tplc="611E5A4A">
      <w:start w:val="1"/>
      <w:numFmt w:val="bullet"/>
      <w:lvlText w:val="o"/>
      <w:lvlJc w:val="left"/>
      <w:pPr>
        <w:ind w:left="3600" w:hanging="360"/>
      </w:pPr>
      <w:rPr>
        <w:rFonts w:hint="default" w:ascii="Courier New" w:hAnsi="Courier New"/>
      </w:rPr>
    </w:lvl>
    <w:lvl w:ilvl="5" w:tplc="46B87EE0">
      <w:start w:val="1"/>
      <w:numFmt w:val="bullet"/>
      <w:lvlText w:val=""/>
      <w:lvlJc w:val="left"/>
      <w:pPr>
        <w:ind w:left="4320" w:hanging="360"/>
      </w:pPr>
      <w:rPr>
        <w:rFonts w:hint="default" w:ascii="Wingdings" w:hAnsi="Wingdings"/>
      </w:rPr>
    </w:lvl>
    <w:lvl w:ilvl="6" w:tplc="C95EA002">
      <w:start w:val="1"/>
      <w:numFmt w:val="bullet"/>
      <w:lvlText w:val=""/>
      <w:lvlJc w:val="left"/>
      <w:pPr>
        <w:ind w:left="5040" w:hanging="360"/>
      </w:pPr>
      <w:rPr>
        <w:rFonts w:hint="default" w:ascii="Symbol" w:hAnsi="Symbol"/>
      </w:rPr>
    </w:lvl>
    <w:lvl w:ilvl="7" w:tplc="EE76ECEC">
      <w:start w:val="1"/>
      <w:numFmt w:val="bullet"/>
      <w:lvlText w:val="o"/>
      <w:lvlJc w:val="left"/>
      <w:pPr>
        <w:ind w:left="5760" w:hanging="360"/>
      </w:pPr>
      <w:rPr>
        <w:rFonts w:hint="default" w:ascii="Courier New" w:hAnsi="Courier New"/>
      </w:rPr>
    </w:lvl>
    <w:lvl w:ilvl="8" w:tplc="B6EE380E">
      <w:start w:val="1"/>
      <w:numFmt w:val="bullet"/>
      <w:lvlText w:val=""/>
      <w:lvlJc w:val="left"/>
      <w:pPr>
        <w:ind w:left="6480" w:hanging="360"/>
      </w:pPr>
      <w:rPr>
        <w:rFonts w:hint="default" w:ascii="Wingdings" w:hAnsi="Wingdings"/>
      </w:rPr>
    </w:lvl>
  </w:abstractNum>
  <w:abstractNum w:abstractNumId="162" w15:restartNumberingAfterBreak="0">
    <w:nsid w:val="5492237A"/>
    <w:multiLevelType w:val="multilevel"/>
    <w:tmpl w:val="969078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4DF6682"/>
    <w:multiLevelType w:val="hybridMultilevel"/>
    <w:tmpl w:val="3A740238"/>
    <w:lvl w:ilvl="0" w:tplc="70BC759A">
      <w:start w:val="1"/>
      <w:numFmt w:val="lowerLetter"/>
      <w:lvlText w:val="%1."/>
      <w:lvlJc w:val="left"/>
      <w:pPr>
        <w:ind w:left="720" w:hanging="360"/>
      </w:pPr>
    </w:lvl>
    <w:lvl w:ilvl="1" w:tplc="122C9AC2">
      <w:start w:val="1"/>
      <w:numFmt w:val="lowerLetter"/>
      <w:lvlText w:val="%2."/>
      <w:lvlJc w:val="left"/>
      <w:pPr>
        <w:ind w:left="1440" w:hanging="360"/>
      </w:pPr>
    </w:lvl>
    <w:lvl w:ilvl="2" w:tplc="6C927722">
      <w:start w:val="1"/>
      <w:numFmt w:val="lowerRoman"/>
      <w:lvlText w:val="%3."/>
      <w:lvlJc w:val="right"/>
      <w:pPr>
        <w:ind w:left="2160" w:hanging="180"/>
      </w:pPr>
    </w:lvl>
    <w:lvl w:ilvl="3" w:tplc="CF302174">
      <w:start w:val="1"/>
      <w:numFmt w:val="decimal"/>
      <w:lvlText w:val="%4."/>
      <w:lvlJc w:val="left"/>
      <w:pPr>
        <w:ind w:left="2880" w:hanging="360"/>
      </w:pPr>
    </w:lvl>
    <w:lvl w:ilvl="4" w:tplc="D5F6C676">
      <w:start w:val="1"/>
      <w:numFmt w:val="lowerLetter"/>
      <w:lvlText w:val="%5."/>
      <w:lvlJc w:val="left"/>
      <w:pPr>
        <w:ind w:left="3600" w:hanging="360"/>
      </w:pPr>
    </w:lvl>
    <w:lvl w:ilvl="5" w:tplc="15F49A62">
      <w:start w:val="1"/>
      <w:numFmt w:val="lowerRoman"/>
      <w:lvlText w:val="%6."/>
      <w:lvlJc w:val="right"/>
      <w:pPr>
        <w:ind w:left="4320" w:hanging="180"/>
      </w:pPr>
    </w:lvl>
    <w:lvl w:ilvl="6" w:tplc="144ADBA4">
      <w:start w:val="1"/>
      <w:numFmt w:val="decimal"/>
      <w:lvlText w:val="%7."/>
      <w:lvlJc w:val="left"/>
      <w:pPr>
        <w:ind w:left="5040" w:hanging="360"/>
      </w:pPr>
    </w:lvl>
    <w:lvl w:ilvl="7" w:tplc="D2A0F786">
      <w:start w:val="1"/>
      <w:numFmt w:val="lowerLetter"/>
      <w:lvlText w:val="%8."/>
      <w:lvlJc w:val="left"/>
      <w:pPr>
        <w:ind w:left="5760" w:hanging="360"/>
      </w:pPr>
    </w:lvl>
    <w:lvl w:ilvl="8" w:tplc="646AB71A">
      <w:start w:val="1"/>
      <w:numFmt w:val="lowerRoman"/>
      <w:lvlText w:val="%9."/>
      <w:lvlJc w:val="right"/>
      <w:pPr>
        <w:ind w:left="6480" w:hanging="180"/>
      </w:pPr>
    </w:lvl>
  </w:abstractNum>
  <w:abstractNum w:abstractNumId="164" w15:restartNumberingAfterBreak="0">
    <w:nsid w:val="55334C9B"/>
    <w:multiLevelType w:val="multilevel"/>
    <w:tmpl w:val="29A2B4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5" w15:restartNumberingAfterBreak="0">
    <w:nsid w:val="55503089"/>
    <w:multiLevelType w:val="multilevel"/>
    <w:tmpl w:val="8604D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6" w15:restartNumberingAfterBreak="0">
    <w:nsid w:val="55F85E6F"/>
    <w:multiLevelType w:val="multilevel"/>
    <w:tmpl w:val="233C3C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7" w15:restartNumberingAfterBreak="0">
    <w:nsid w:val="5641534F"/>
    <w:multiLevelType w:val="multilevel"/>
    <w:tmpl w:val="75300F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8" w15:restartNumberingAfterBreak="0">
    <w:nsid w:val="56442732"/>
    <w:multiLevelType w:val="multilevel"/>
    <w:tmpl w:val="C5C0C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9" w15:restartNumberingAfterBreak="0">
    <w:nsid w:val="56A6EBCB"/>
    <w:multiLevelType w:val="hybridMultilevel"/>
    <w:tmpl w:val="BE66C638"/>
    <w:lvl w:ilvl="0" w:tplc="D93C6F0A">
      <w:start w:val="3"/>
      <w:numFmt w:val="decimal"/>
      <w:lvlText w:val="%1."/>
      <w:lvlJc w:val="left"/>
      <w:pPr>
        <w:ind w:left="720" w:hanging="360"/>
      </w:pPr>
    </w:lvl>
    <w:lvl w:ilvl="1" w:tplc="32BEF646">
      <w:start w:val="1"/>
      <w:numFmt w:val="lowerLetter"/>
      <w:lvlText w:val="%2."/>
      <w:lvlJc w:val="left"/>
      <w:pPr>
        <w:ind w:left="1440" w:hanging="360"/>
      </w:pPr>
    </w:lvl>
    <w:lvl w:ilvl="2" w:tplc="9A1A5880">
      <w:start w:val="1"/>
      <w:numFmt w:val="lowerRoman"/>
      <w:lvlText w:val="%3."/>
      <w:lvlJc w:val="right"/>
      <w:pPr>
        <w:ind w:left="2160" w:hanging="180"/>
      </w:pPr>
    </w:lvl>
    <w:lvl w:ilvl="3" w:tplc="AD5E8C92">
      <w:start w:val="1"/>
      <w:numFmt w:val="decimal"/>
      <w:lvlText w:val="%4."/>
      <w:lvlJc w:val="left"/>
      <w:pPr>
        <w:ind w:left="2880" w:hanging="360"/>
      </w:pPr>
    </w:lvl>
    <w:lvl w:ilvl="4" w:tplc="58B69DA2">
      <w:start w:val="1"/>
      <w:numFmt w:val="lowerLetter"/>
      <w:lvlText w:val="%5."/>
      <w:lvlJc w:val="left"/>
      <w:pPr>
        <w:ind w:left="3600" w:hanging="360"/>
      </w:pPr>
    </w:lvl>
    <w:lvl w:ilvl="5" w:tplc="DD7C7EFA">
      <w:start w:val="1"/>
      <w:numFmt w:val="lowerRoman"/>
      <w:lvlText w:val="%6."/>
      <w:lvlJc w:val="right"/>
      <w:pPr>
        <w:ind w:left="4320" w:hanging="180"/>
      </w:pPr>
    </w:lvl>
    <w:lvl w:ilvl="6" w:tplc="C22CC08E">
      <w:start w:val="1"/>
      <w:numFmt w:val="decimal"/>
      <w:lvlText w:val="%7."/>
      <w:lvlJc w:val="left"/>
      <w:pPr>
        <w:ind w:left="5040" w:hanging="360"/>
      </w:pPr>
    </w:lvl>
    <w:lvl w:ilvl="7" w:tplc="83364A72">
      <w:start w:val="1"/>
      <w:numFmt w:val="lowerLetter"/>
      <w:lvlText w:val="%8."/>
      <w:lvlJc w:val="left"/>
      <w:pPr>
        <w:ind w:left="5760" w:hanging="360"/>
      </w:pPr>
    </w:lvl>
    <w:lvl w:ilvl="8" w:tplc="75CA306C">
      <w:start w:val="1"/>
      <w:numFmt w:val="lowerRoman"/>
      <w:lvlText w:val="%9."/>
      <w:lvlJc w:val="right"/>
      <w:pPr>
        <w:ind w:left="6480" w:hanging="180"/>
      </w:pPr>
    </w:lvl>
  </w:abstractNum>
  <w:abstractNum w:abstractNumId="170" w15:restartNumberingAfterBreak="0">
    <w:nsid w:val="56BDC48D"/>
    <w:multiLevelType w:val="hybridMultilevel"/>
    <w:tmpl w:val="DF3A39E8"/>
    <w:lvl w:ilvl="0" w:tplc="EA7E7216">
      <w:start w:val="1"/>
      <w:numFmt w:val="bullet"/>
      <w:lvlText w:val="·"/>
      <w:lvlJc w:val="left"/>
      <w:pPr>
        <w:ind w:left="720" w:hanging="360"/>
      </w:pPr>
      <w:rPr>
        <w:rFonts w:hint="default" w:ascii="Symbol" w:hAnsi="Symbol"/>
      </w:rPr>
    </w:lvl>
    <w:lvl w:ilvl="1" w:tplc="4BD456A2">
      <w:start w:val="1"/>
      <w:numFmt w:val="bullet"/>
      <w:lvlText w:val="o"/>
      <w:lvlJc w:val="left"/>
      <w:pPr>
        <w:ind w:left="1440" w:hanging="360"/>
      </w:pPr>
      <w:rPr>
        <w:rFonts w:hint="default" w:ascii="Courier New" w:hAnsi="Courier New"/>
      </w:rPr>
    </w:lvl>
    <w:lvl w:ilvl="2" w:tplc="EAE02B6E">
      <w:start w:val="1"/>
      <w:numFmt w:val="bullet"/>
      <w:lvlText w:val=""/>
      <w:lvlJc w:val="left"/>
      <w:pPr>
        <w:ind w:left="2160" w:hanging="360"/>
      </w:pPr>
      <w:rPr>
        <w:rFonts w:hint="default" w:ascii="Wingdings" w:hAnsi="Wingdings"/>
      </w:rPr>
    </w:lvl>
    <w:lvl w:ilvl="3" w:tplc="966ADB88">
      <w:start w:val="1"/>
      <w:numFmt w:val="bullet"/>
      <w:lvlText w:val=""/>
      <w:lvlJc w:val="left"/>
      <w:pPr>
        <w:ind w:left="2880" w:hanging="360"/>
      </w:pPr>
      <w:rPr>
        <w:rFonts w:hint="default" w:ascii="Symbol" w:hAnsi="Symbol"/>
      </w:rPr>
    </w:lvl>
    <w:lvl w:ilvl="4" w:tplc="6BB4310E">
      <w:start w:val="1"/>
      <w:numFmt w:val="bullet"/>
      <w:lvlText w:val="o"/>
      <w:lvlJc w:val="left"/>
      <w:pPr>
        <w:ind w:left="3600" w:hanging="360"/>
      </w:pPr>
      <w:rPr>
        <w:rFonts w:hint="default" w:ascii="Courier New" w:hAnsi="Courier New"/>
      </w:rPr>
    </w:lvl>
    <w:lvl w:ilvl="5" w:tplc="64B03146">
      <w:start w:val="1"/>
      <w:numFmt w:val="bullet"/>
      <w:lvlText w:val=""/>
      <w:lvlJc w:val="left"/>
      <w:pPr>
        <w:ind w:left="4320" w:hanging="360"/>
      </w:pPr>
      <w:rPr>
        <w:rFonts w:hint="default" w:ascii="Wingdings" w:hAnsi="Wingdings"/>
      </w:rPr>
    </w:lvl>
    <w:lvl w:ilvl="6" w:tplc="D8A84E98">
      <w:start w:val="1"/>
      <w:numFmt w:val="bullet"/>
      <w:lvlText w:val=""/>
      <w:lvlJc w:val="left"/>
      <w:pPr>
        <w:ind w:left="5040" w:hanging="360"/>
      </w:pPr>
      <w:rPr>
        <w:rFonts w:hint="default" w:ascii="Symbol" w:hAnsi="Symbol"/>
      </w:rPr>
    </w:lvl>
    <w:lvl w:ilvl="7" w:tplc="9962B83E">
      <w:start w:val="1"/>
      <w:numFmt w:val="bullet"/>
      <w:lvlText w:val="o"/>
      <w:lvlJc w:val="left"/>
      <w:pPr>
        <w:ind w:left="5760" w:hanging="360"/>
      </w:pPr>
      <w:rPr>
        <w:rFonts w:hint="default" w:ascii="Courier New" w:hAnsi="Courier New"/>
      </w:rPr>
    </w:lvl>
    <w:lvl w:ilvl="8" w:tplc="B8B46096">
      <w:start w:val="1"/>
      <w:numFmt w:val="bullet"/>
      <w:lvlText w:val=""/>
      <w:lvlJc w:val="left"/>
      <w:pPr>
        <w:ind w:left="6480" w:hanging="360"/>
      </w:pPr>
      <w:rPr>
        <w:rFonts w:hint="default" w:ascii="Wingdings" w:hAnsi="Wingdings"/>
      </w:rPr>
    </w:lvl>
  </w:abstractNum>
  <w:abstractNum w:abstractNumId="171" w15:restartNumberingAfterBreak="0">
    <w:nsid w:val="56C343FE"/>
    <w:multiLevelType w:val="multilevel"/>
    <w:tmpl w:val="3022F9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2" w15:restartNumberingAfterBreak="0">
    <w:nsid w:val="572BC8C9"/>
    <w:multiLevelType w:val="hybridMultilevel"/>
    <w:tmpl w:val="55EC9252"/>
    <w:lvl w:ilvl="0" w:tplc="E30858EC">
      <w:start w:val="1"/>
      <w:numFmt w:val="bullet"/>
      <w:lvlText w:val="·"/>
      <w:lvlJc w:val="left"/>
      <w:pPr>
        <w:ind w:left="720" w:hanging="360"/>
      </w:pPr>
      <w:rPr>
        <w:rFonts w:hint="default" w:ascii="Symbol" w:hAnsi="Symbol"/>
      </w:rPr>
    </w:lvl>
    <w:lvl w:ilvl="1" w:tplc="EE8063E0">
      <w:start w:val="1"/>
      <w:numFmt w:val="bullet"/>
      <w:lvlText w:val="o"/>
      <w:lvlJc w:val="left"/>
      <w:pPr>
        <w:ind w:left="1440" w:hanging="360"/>
      </w:pPr>
      <w:rPr>
        <w:rFonts w:hint="default" w:ascii="Courier New" w:hAnsi="Courier New"/>
      </w:rPr>
    </w:lvl>
    <w:lvl w:ilvl="2" w:tplc="DF7410D6">
      <w:start w:val="1"/>
      <w:numFmt w:val="bullet"/>
      <w:lvlText w:val=""/>
      <w:lvlJc w:val="left"/>
      <w:pPr>
        <w:ind w:left="2160" w:hanging="360"/>
      </w:pPr>
      <w:rPr>
        <w:rFonts w:hint="default" w:ascii="Wingdings" w:hAnsi="Wingdings"/>
      </w:rPr>
    </w:lvl>
    <w:lvl w:ilvl="3" w:tplc="415E1908">
      <w:start w:val="1"/>
      <w:numFmt w:val="bullet"/>
      <w:lvlText w:val=""/>
      <w:lvlJc w:val="left"/>
      <w:pPr>
        <w:ind w:left="2880" w:hanging="360"/>
      </w:pPr>
      <w:rPr>
        <w:rFonts w:hint="default" w:ascii="Symbol" w:hAnsi="Symbol"/>
      </w:rPr>
    </w:lvl>
    <w:lvl w:ilvl="4" w:tplc="9A9CCE5A">
      <w:start w:val="1"/>
      <w:numFmt w:val="bullet"/>
      <w:lvlText w:val="o"/>
      <w:lvlJc w:val="left"/>
      <w:pPr>
        <w:ind w:left="3600" w:hanging="360"/>
      </w:pPr>
      <w:rPr>
        <w:rFonts w:hint="default" w:ascii="Courier New" w:hAnsi="Courier New"/>
      </w:rPr>
    </w:lvl>
    <w:lvl w:ilvl="5" w:tplc="F6664180">
      <w:start w:val="1"/>
      <w:numFmt w:val="bullet"/>
      <w:lvlText w:val=""/>
      <w:lvlJc w:val="left"/>
      <w:pPr>
        <w:ind w:left="4320" w:hanging="360"/>
      </w:pPr>
      <w:rPr>
        <w:rFonts w:hint="default" w:ascii="Wingdings" w:hAnsi="Wingdings"/>
      </w:rPr>
    </w:lvl>
    <w:lvl w:ilvl="6" w:tplc="1DC6B1AA">
      <w:start w:val="1"/>
      <w:numFmt w:val="bullet"/>
      <w:lvlText w:val=""/>
      <w:lvlJc w:val="left"/>
      <w:pPr>
        <w:ind w:left="5040" w:hanging="360"/>
      </w:pPr>
      <w:rPr>
        <w:rFonts w:hint="default" w:ascii="Symbol" w:hAnsi="Symbol"/>
      </w:rPr>
    </w:lvl>
    <w:lvl w:ilvl="7" w:tplc="766EF234">
      <w:start w:val="1"/>
      <w:numFmt w:val="bullet"/>
      <w:lvlText w:val="o"/>
      <w:lvlJc w:val="left"/>
      <w:pPr>
        <w:ind w:left="5760" w:hanging="360"/>
      </w:pPr>
      <w:rPr>
        <w:rFonts w:hint="default" w:ascii="Courier New" w:hAnsi="Courier New"/>
      </w:rPr>
    </w:lvl>
    <w:lvl w:ilvl="8" w:tplc="599C3C0A">
      <w:start w:val="1"/>
      <w:numFmt w:val="bullet"/>
      <w:lvlText w:val=""/>
      <w:lvlJc w:val="left"/>
      <w:pPr>
        <w:ind w:left="6480" w:hanging="360"/>
      </w:pPr>
      <w:rPr>
        <w:rFonts w:hint="default" w:ascii="Wingdings" w:hAnsi="Wingdings"/>
      </w:rPr>
    </w:lvl>
  </w:abstractNum>
  <w:abstractNum w:abstractNumId="173" w15:restartNumberingAfterBreak="0">
    <w:nsid w:val="581961AF"/>
    <w:multiLevelType w:val="hybridMultilevel"/>
    <w:tmpl w:val="3666685C"/>
    <w:lvl w:ilvl="0" w:tplc="2B443A98">
      <w:start w:val="1"/>
      <w:numFmt w:val="bullet"/>
      <w:lvlText w:val="-"/>
      <w:lvlJc w:val="left"/>
      <w:pPr>
        <w:ind w:left="720" w:hanging="360"/>
      </w:pPr>
      <w:rPr>
        <w:rFonts w:hint="default" w:ascii="Calibri" w:hAnsi="Calibri"/>
      </w:rPr>
    </w:lvl>
    <w:lvl w:ilvl="1" w:tplc="5D6C6C22">
      <w:start w:val="1"/>
      <w:numFmt w:val="bullet"/>
      <w:lvlText w:val="o"/>
      <w:lvlJc w:val="left"/>
      <w:pPr>
        <w:ind w:left="1440" w:hanging="360"/>
      </w:pPr>
      <w:rPr>
        <w:rFonts w:hint="default" w:ascii="Courier New" w:hAnsi="Courier New"/>
      </w:rPr>
    </w:lvl>
    <w:lvl w:ilvl="2" w:tplc="B65ECA4A">
      <w:start w:val="1"/>
      <w:numFmt w:val="bullet"/>
      <w:lvlText w:val=""/>
      <w:lvlJc w:val="left"/>
      <w:pPr>
        <w:ind w:left="2160" w:hanging="360"/>
      </w:pPr>
      <w:rPr>
        <w:rFonts w:hint="default" w:ascii="Wingdings" w:hAnsi="Wingdings"/>
      </w:rPr>
    </w:lvl>
    <w:lvl w:ilvl="3" w:tplc="22A68B4A">
      <w:start w:val="1"/>
      <w:numFmt w:val="bullet"/>
      <w:lvlText w:val=""/>
      <w:lvlJc w:val="left"/>
      <w:pPr>
        <w:ind w:left="2880" w:hanging="360"/>
      </w:pPr>
      <w:rPr>
        <w:rFonts w:hint="default" w:ascii="Symbol" w:hAnsi="Symbol"/>
      </w:rPr>
    </w:lvl>
    <w:lvl w:ilvl="4" w:tplc="2D98A45A">
      <w:start w:val="1"/>
      <w:numFmt w:val="bullet"/>
      <w:lvlText w:val="o"/>
      <w:lvlJc w:val="left"/>
      <w:pPr>
        <w:ind w:left="3600" w:hanging="360"/>
      </w:pPr>
      <w:rPr>
        <w:rFonts w:hint="default" w:ascii="Courier New" w:hAnsi="Courier New"/>
      </w:rPr>
    </w:lvl>
    <w:lvl w:ilvl="5" w:tplc="786E83FC">
      <w:start w:val="1"/>
      <w:numFmt w:val="bullet"/>
      <w:lvlText w:val=""/>
      <w:lvlJc w:val="left"/>
      <w:pPr>
        <w:ind w:left="4320" w:hanging="360"/>
      </w:pPr>
      <w:rPr>
        <w:rFonts w:hint="default" w:ascii="Wingdings" w:hAnsi="Wingdings"/>
      </w:rPr>
    </w:lvl>
    <w:lvl w:ilvl="6" w:tplc="EBACBE3A">
      <w:start w:val="1"/>
      <w:numFmt w:val="bullet"/>
      <w:lvlText w:val=""/>
      <w:lvlJc w:val="left"/>
      <w:pPr>
        <w:ind w:left="5040" w:hanging="360"/>
      </w:pPr>
      <w:rPr>
        <w:rFonts w:hint="default" w:ascii="Symbol" w:hAnsi="Symbol"/>
      </w:rPr>
    </w:lvl>
    <w:lvl w:ilvl="7" w:tplc="6F6299E8">
      <w:start w:val="1"/>
      <w:numFmt w:val="bullet"/>
      <w:lvlText w:val="o"/>
      <w:lvlJc w:val="left"/>
      <w:pPr>
        <w:ind w:left="5760" w:hanging="360"/>
      </w:pPr>
      <w:rPr>
        <w:rFonts w:hint="default" w:ascii="Courier New" w:hAnsi="Courier New"/>
      </w:rPr>
    </w:lvl>
    <w:lvl w:ilvl="8" w:tplc="C9DA602E">
      <w:start w:val="1"/>
      <w:numFmt w:val="bullet"/>
      <w:lvlText w:val=""/>
      <w:lvlJc w:val="left"/>
      <w:pPr>
        <w:ind w:left="6480" w:hanging="360"/>
      </w:pPr>
      <w:rPr>
        <w:rFonts w:hint="default" w:ascii="Wingdings" w:hAnsi="Wingdings"/>
      </w:rPr>
    </w:lvl>
  </w:abstractNum>
  <w:abstractNum w:abstractNumId="174" w15:restartNumberingAfterBreak="0">
    <w:nsid w:val="588D20C0"/>
    <w:multiLevelType w:val="hybridMultilevel"/>
    <w:tmpl w:val="E94003D4"/>
    <w:lvl w:ilvl="0" w:tplc="3698E102">
      <w:start w:val="4"/>
      <w:numFmt w:val="decimal"/>
      <w:lvlText w:val="%1."/>
      <w:lvlJc w:val="left"/>
      <w:pPr>
        <w:ind w:left="720" w:hanging="360"/>
      </w:pPr>
    </w:lvl>
    <w:lvl w:ilvl="1" w:tplc="A928EC7C">
      <w:start w:val="1"/>
      <w:numFmt w:val="lowerLetter"/>
      <w:lvlText w:val="%2."/>
      <w:lvlJc w:val="left"/>
      <w:pPr>
        <w:ind w:left="1440" w:hanging="360"/>
      </w:pPr>
    </w:lvl>
    <w:lvl w:ilvl="2" w:tplc="E76E2496">
      <w:start w:val="1"/>
      <w:numFmt w:val="lowerRoman"/>
      <w:lvlText w:val="%3."/>
      <w:lvlJc w:val="right"/>
      <w:pPr>
        <w:ind w:left="2160" w:hanging="180"/>
      </w:pPr>
    </w:lvl>
    <w:lvl w:ilvl="3" w:tplc="ECBEFA84">
      <w:start w:val="1"/>
      <w:numFmt w:val="decimal"/>
      <w:lvlText w:val="%4."/>
      <w:lvlJc w:val="left"/>
      <w:pPr>
        <w:ind w:left="2880" w:hanging="360"/>
      </w:pPr>
    </w:lvl>
    <w:lvl w:ilvl="4" w:tplc="1C8EFE06">
      <w:start w:val="1"/>
      <w:numFmt w:val="lowerLetter"/>
      <w:lvlText w:val="%5."/>
      <w:lvlJc w:val="left"/>
      <w:pPr>
        <w:ind w:left="3600" w:hanging="360"/>
      </w:pPr>
    </w:lvl>
    <w:lvl w:ilvl="5" w:tplc="EA0C4C84">
      <w:start w:val="1"/>
      <w:numFmt w:val="lowerRoman"/>
      <w:lvlText w:val="%6."/>
      <w:lvlJc w:val="right"/>
      <w:pPr>
        <w:ind w:left="4320" w:hanging="180"/>
      </w:pPr>
    </w:lvl>
    <w:lvl w:ilvl="6" w:tplc="D5303618">
      <w:start w:val="1"/>
      <w:numFmt w:val="decimal"/>
      <w:lvlText w:val="%7."/>
      <w:lvlJc w:val="left"/>
      <w:pPr>
        <w:ind w:left="5040" w:hanging="360"/>
      </w:pPr>
    </w:lvl>
    <w:lvl w:ilvl="7" w:tplc="9A10E15A">
      <w:start w:val="1"/>
      <w:numFmt w:val="lowerLetter"/>
      <w:lvlText w:val="%8."/>
      <w:lvlJc w:val="left"/>
      <w:pPr>
        <w:ind w:left="5760" w:hanging="360"/>
      </w:pPr>
    </w:lvl>
    <w:lvl w:ilvl="8" w:tplc="F5CEA356">
      <w:start w:val="1"/>
      <w:numFmt w:val="lowerRoman"/>
      <w:lvlText w:val="%9."/>
      <w:lvlJc w:val="right"/>
      <w:pPr>
        <w:ind w:left="6480" w:hanging="180"/>
      </w:pPr>
    </w:lvl>
  </w:abstractNum>
  <w:abstractNum w:abstractNumId="175" w15:restartNumberingAfterBreak="0">
    <w:nsid w:val="589D9A06"/>
    <w:multiLevelType w:val="hybridMultilevel"/>
    <w:tmpl w:val="EBB4F240"/>
    <w:lvl w:ilvl="0" w:tplc="4A3088E2">
      <w:start w:val="1"/>
      <w:numFmt w:val="decimal"/>
      <w:lvlText w:val="%1."/>
      <w:lvlJc w:val="left"/>
      <w:pPr>
        <w:ind w:left="720" w:hanging="360"/>
      </w:pPr>
    </w:lvl>
    <w:lvl w:ilvl="1" w:tplc="E43C86AC">
      <w:start w:val="1"/>
      <w:numFmt w:val="lowerLetter"/>
      <w:lvlText w:val="%2."/>
      <w:lvlJc w:val="left"/>
      <w:pPr>
        <w:ind w:left="1440" w:hanging="360"/>
      </w:pPr>
    </w:lvl>
    <w:lvl w:ilvl="2" w:tplc="E69A279A">
      <w:start w:val="1"/>
      <w:numFmt w:val="lowerRoman"/>
      <w:lvlText w:val="%3."/>
      <w:lvlJc w:val="right"/>
      <w:pPr>
        <w:ind w:left="2160" w:hanging="180"/>
      </w:pPr>
    </w:lvl>
    <w:lvl w:ilvl="3" w:tplc="ACD4D11E">
      <w:start w:val="1"/>
      <w:numFmt w:val="decimal"/>
      <w:lvlText w:val="%4."/>
      <w:lvlJc w:val="left"/>
      <w:pPr>
        <w:ind w:left="2880" w:hanging="360"/>
      </w:pPr>
    </w:lvl>
    <w:lvl w:ilvl="4" w:tplc="13AACDB2">
      <w:start w:val="1"/>
      <w:numFmt w:val="lowerLetter"/>
      <w:lvlText w:val="%5."/>
      <w:lvlJc w:val="left"/>
      <w:pPr>
        <w:ind w:left="3600" w:hanging="360"/>
      </w:pPr>
    </w:lvl>
    <w:lvl w:ilvl="5" w:tplc="B1F20378">
      <w:start w:val="1"/>
      <w:numFmt w:val="lowerRoman"/>
      <w:lvlText w:val="%6."/>
      <w:lvlJc w:val="right"/>
      <w:pPr>
        <w:ind w:left="4320" w:hanging="180"/>
      </w:pPr>
    </w:lvl>
    <w:lvl w:ilvl="6" w:tplc="85F46CBE">
      <w:start w:val="1"/>
      <w:numFmt w:val="decimal"/>
      <w:lvlText w:val="%7."/>
      <w:lvlJc w:val="left"/>
      <w:pPr>
        <w:ind w:left="5040" w:hanging="360"/>
      </w:pPr>
    </w:lvl>
    <w:lvl w:ilvl="7" w:tplc="31D0612E">
      <w:start w:val="1"/>
      <w:numFmt w:val="lowerLetter"/>
      <w:lvlText w:val="%8."/>
      <w:lvlJc w:val="left"/>
      <w:pPr>
        <w:ind w:left="5760" w:hanging="360"/>
      </w:pPr>
    </w:lvl>
    <w:lvl w:ilvl="8" w:tplc="94DC4E60">
      <w:start w:val="1"/>
      <w:numFmt w:val="lowerRoman"/>
      <w:lvlText w:val="%9."/>
      <w:lvlJc w:val="right"/>
      <w:pPr>
        <w:ind w:left="6480" w:hanging="180"/>
      </w:pPr>
    </w:lvl>
  </w:abstractNum>
  <w:abstractNum w:abstractNumId="176" w15:restartNumberingAfterBreak="0">
    <w:nsid w:val="589E7E5A"/>
    <w:multiLevelType w:val="multilevel"/>
    <w:tmpl w:val="2F9CEF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7" w15:restartNumberingAfterBreak="0">
    <w:nsid w:val="5938B7E9"/>
    <w:multiLevelType w:val="hybridMultilevel"/>
    <w:tmpl w:val="106411EE"/>
    <w:lvl w:ilvl="0" w:tplc="218EC0C0">
      <w:start w:val="1"/>
      <w:numFmt w:val="decimal"/>
      <w:lvlText w:val="%1."/>
      <w:lvlJc w:val="left"/>
      <w:pPr>
        <w:ind w:left="720" w:hanging="360"/>
      </w:pPr>
    </w:lvl>
    <w:lvl w:ilvl="1" w:tplc="2C38A866">
      <w:start w:val="1"/>
      <w:numFmt w:val="lowerLetter"/>
      <w:lvlText w:val="%2."/>
      <w:lvlJc w:val="left"/>
      <w:pPr>
        <w:ind w:left="1440" w:hanging="360"/>
      </w:pPr>
    </w:lvl>
    <w:lvl w:ilvl="2" w:tplc="E49CF4B8">
      <w:start w:val="1"/>
      <w:numFmt w:val="lowerRoman"/>
      <w:lvlText w:val="%3."/>
      <w:lvlJc w:val="right"/>
      <w:pPr>
        <w:ind w:left="2160" w:hanging="180"/>
      </w:pPr>
    </w:lvl>
    <w:lvl w:ilvl="3" w:tplc="FEFA7D46">
      <w:start w:val="1"/>
      <w:numFmt w:val="decimal"/>
      <w:lvlText w:val="%4."/>
      <w:lvlJc w:val="left"/>
      <w:pPr>
        <w:ind w:left="2880" w:hanging="360"/>
      </w:pPr>
    </w:lvl>
    <w:lvl w:ilvl="4" w:tplc="51F46E12">
      <w:start w:val="1"/>
      <w:numFmt w:val="lowerLetter"/>
      <w:lvlText w:val="%5."/>
      <w:lvlJc w:val="left"/>
      <w:pPr>
        <w:ind w:left="3600" w:hanging="360"/>
      </w:pPr>
    </w:lvl>
    <w:lvl w:ilvl="5" w:tplc="00C27D74">
      <w:start w:val="1"/>
      <w:numFmt w:val="lowerRoman"/>
      <w:lvlText w:val="%6."/>
      <w:lvlJc w:val="right"/>
      <w:pPr>
        <w:ind w:left="4320" w:hanging="180"/>
      </w:pPr>
    </w:lvl>
    <w:lvl w:ilvl="6" w:tplc="61462D3C">
      <w:start w:val="1"/>
      <w:numFmt w:val="decimal"/>
      <w:lvlText w:val="%7."/>
      <w:lvlJc w:val="left"/>
      <w:pPr>
        <w:ind w:left="5040" w:hanging="360"/>
      </w:pPr>
    </w:lvl>
    <w:lvl w:ilvl="7" w:tplc="A934E212">
      <w:start w:val="1"/>
      <w:numFmt w:val="lowerLetter"/>
      <w:lvlText w:val="%8."/>
      <w:lvlJc w:val="left"/>
      <w:pPr>
        <w:ind w:left="5760" w:hanging="360"/>
      </w:pPr>
    </w:lvl>
    <w:lvl w:ilvl="8" w:tplc="65A6EDFC">
      <w:start w:val="1"/>
      <w:numFmt w:val="lowerRoman"/>
      <w:lvlText w:val="%9."/>
      <w:lvlJc w:val="right"/>
      <w:pPr>
        <w:ind w:left="6480" w:hanging="180"/>
      </w:pPr>
    </w:lvl>
  </w:abstractNum>
  <w:abstractNum w:abstractNumId="178" w15:restartNumberingAfterBreak="0">
    <w:nsid w:val="59985F89"/>
    <w:multiLevelType w:val="multilevel"/>
    <w:tmpl w:val="C4D00E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9" w15:restartNumberingAfterBreak="0">
    <w:nsid w:val="59DB2079"/>
    <w:multiLevelType w:val="hybridMultilevel"/>
    <w:tmpl w:val="1564F34C"/>
    <w:lvl w:ilvl="0" w:tplc="2D1A9F76">
      <w:start w:val="1"/>
      <w:numFmt w:val="bullet"/>
      <w:lvlText w:val="-"/>
      <w:lvlJc w:val="left"/>
      <w:pPr>
        <w:ind w:left="720" w:hanging="360"/>
      </w:pPr>
      <w:rPr>
        <w:rFonts w:hint="default" w:ascii="&quot;Arial&quot;,sans-serif" w:hAnsi="&quot;Arial&quot;,sans-serif"/>
      </w:rPr>
    </w:lvl>
    <w:lvl w:ilvl="1" w:tplc="1A56BD0A">
      <w:start w:val="1"/>
      <w:numFmt w:val="bullet"/>
      <w:lvlText w:val="o"/>
      <w:lvlJc w:val="left"/>
      <w:pPr>
        <w:ind w:left="1440" w:hanging="360"/>
      </w:pPr>
      <w:rPr>
        <w:rFonts w:hint="default" w:ascii="Courier New" w:hAnsi="Courier New"/>
      </w:rPr>
    </w:lvl>
    <w:lvl w:ilvl="2" w:tplc="9A24FDF6">
      <w:start w:val="1"/>
      <w:numFmt w:val="bullet"/>
      <w:lvlText w:val=""/>
      <w:lvlJc w:val="left"/>
      <w:pPr>
        <w:ind w:left="2160" w:hanging="360"/>
      </w:pPr>
      <w:rPr>
        <w:rFonts w:hint="default" w:ascii="Wingdings" w:hAnsi="Wingdings"/>
      </w:rPr>
    </w:lvl>
    <w:lvl w:ilvl="3" w:tplc="6E308A84">
      <w:start w:val="1"/>
      <w:numFmt w:val="bullet"/>
      <w:lvlText w:val=""/>
      <w:lvlJc w:val="left"/>
      <w:pPr>
        <w:ind w:left="2880" w:hanging="360"/>
      </w:pPr>
      <w:rPr>
        <w:rFonts w:hint="default" w:ascii="Symbol" w:hAnsi="Symbol"/>
      </w:rPr>
    </w:lvl>
    <w:lvl w:ilvl="4" w:tplc="51102BD8">
      <w:start w:val="1"/>
      <w:numFmt w:val="bullet"/>
      <w:lvlText w:val="o"/>
      <w:lvlJc w:val="left"/>
      <w:pPr>
        <w:ind w:left="3600" w:hanging="360"/>
      </w:pPr>
      <w:rPr>
        <w:rFonts w:hint="default" w:ascii="Courier New" w:hAnsi="Courier New"/>
      </w:rPr>
    </w:lvl>
    <w:lvl w:ilvl="5" w:tplc="6FAC7C84">
      <w:start w:val="1"/>
      <w:numFmt w:val="bullet"/>
      <w:lvlText w:val=""/>
      <w:lvlJc w:val="left"/>
      <w:pPr>
        <w:ind w:left="4320" w:hanging="360"/>
      </w:pPr>
      <w:rPr>
        <w:rFonts w:hint="default" w:ascii="Wingdings" w:hAnsi="Wingdings"/>
      </w:rPr>
    </w:lvl>
    <w:lvl w:ilvl="6" w:tplc="75140390">
      <w:start w:val="1"/>
      <w:numFmt w:val="bullet"/>
      <w:lvlText w:val=""/>
      <w:lvlJc w:val="left"/>
      <w:pPr>
        <w:ind w:left="5040" w:hanging="360"/>
      </w:pPr>
      <w:rPr>
        <w:rFonts w:hint="default" w:ascii="Symbol" w:hAnsi="Symbol"/>
      </w:rPr>
    </w:lvl>
    <w:lvl w:ilvl="7" w:tplc="E86C2B90">
      <w:start w:val="1"/>
      <w:numFmt w:val="bullet"/>
      <w:lvlText w:val="o"/>
      <w:lvlJc w:val="left"/>
      <w:pPr>
        <w:ind w:left="5760" w:hanging="360"/>
      </w:pPr>
      <w:rPr>
        <w:rFonts w:hint="default" w:ascii="Courier New" w:hAnsi="Courier New"/>
      </w:rPr>
    </w:lvl>
    <w:lvl w:ilvl="8" w:tplc="B0CAED2E">
      <w:start w:val="1"/>
      <w:numFmt w:val="bullet"/>
      <w:lvlText w:val=""/>
      <w:lvlJc w:val="left"/>
      <w:pPr>
        <w:ind w:left="6480" w:hanging="360"/>
      </w:pPr>
      <w:rPr>
        <w:rFonts w:hint="default" w:ascii="Wingdings" w:hAnsi="Wingdings"/>
      </w:rPr>
    </w:lvl>
  </w:abstractNum>
  <w:abstractNum w:abstractNumId="180" w15:restartNumberingAfterBreak="0">
    <w:nsid w:val="5A2737E0"/>
    <w:multiLevelType w:val="hybridMultilevel"/>
    <w:tmpl w:val="D96215B8"/>
    <w:lvl w:ilvl="0" w:tplc="8E9A2864">
      <w:start w:val="1"/>
      <w:numFmt w:val="bullet"/>
      <w:lvlText w:val=""/>
      <w:lvlJc w:val="left"/>
      <w:pPr>
        <w:ind w:left="720" w:hanging="360"/>
      </w:pPr>
      <w:rPr>
        <w:rFonts w:hint="default" w:ascii="Symbol" w:hAnsi="Symbol"/>
      </w:rPr>
    </w:lvl>
    <w:lvl w:ilvl="1" w:tplc="10000D7C">
      <w:start w:val="1"/>
      <w:numFmt w:val="bullet"/>
      <w:lvlText w:val="o"/>
      <w:lvlJc w:val="left"/>
      <w:pPr>
        <w:ind w:left="1440" w:hanging="360"/>
      </w:pPr>
      <w:rPr>
        <w:rFonts w:hint="default" w:ascii="Courier New" w:hAnsi="Courier New"/>
      </w:rPr>
    </w:lvl>
    <w:lvl w:ilvl="2" w:tplc="C6E49592">
      <w:start w:val="1"/>
      <w:numFmt w:val="bullet"/>
      <w:lvlText w:val=""/>
      <w:lvlJc w:val="left"/>
      <w:pPr>
        <w:ind w:left="2160" w:hanging="360"/>
      </w:pPr>
      <w:rPr>
        <w:rFonts w:hint="default" w:ascii="Wingdings" w:hAnsi="Wingdings"/>
      </w:rPr>
    </w:lvl>
    <w:lvl w:ilvl="3" w:tplc="79042A7E">
      <w:start w:val="1"/>
      <w:numFmt w:val="bullet"/>
      <w:lvlText w:val=""/>
      <w:lvlJc w:val="left"/>
      <w:pPr>
        <w:ind w:left="2880" w:hanging="360"/>
      </w:pPr>
      <w:rPr>
        <w:rFonts w:hint="default" w:ascii="Symbol" w:hAnsi="Symbol"/>
      </w:rPr>
    </w:lvl>
    <w:lvl w:ilvl="4" w:tplc="78EA05AC">
      <w:start w:val="1"/>
      <w:numFmt w:val="bullet"/>
      <w:lvlText w:val="o"/>
      <w:lvlJc w:val="left"/>
      <w:pPr>
        <w:ind w:left="3600" w:hanging="360"/>
      </w:pPr>
      <w:rPr>
        <w:rFonts w:hint="default" w:ascii="Courier New" w:hAnsi="Courier New"/>
      </w:rPr>
    </w:lvl>
    <w:lvl w:ilvl="5" w:tplc="1004D798">
      <w:start w:val="1"/>
      <w:numFmt w:val="bullet"/>
      <w:lvlText w:val=""/>
      <w:lvlJc w:val="left"/>
      <w:pPr>
        <w:ind w:left="4320" w:hanging="360"/>
      </w:pPr>
      <w:rPr>
        <w:rFonts w:hint="default" w:ascii="Wingdings" w:hAnsi="Wingdings"/>
      </w:rPr>
    </w:lvl>
    <w:lvl w:ilvl="6" w:tplc="88A00A4C">
      <w:start w:val="1"/>
      <w:numFmt w:val="bullet"/>
      <w:lvlText w:val=""/>
      <w:lvlJc w:val="left"/>
      <w:pPr>
        <w:ind w:left="5040" w:hanging="360"/>
      </w:pPr>
      <w:rPr>
        <w:rFonts w:hint="default" w:ascii="Symbol" w:hAnsi="Symbol"/>
      </w:rPr>
    </w:lvl>
    <w:lvl w:ilvl="7" w:tplc="45B24A80">
      <w:start w:val="1"/>
      <w:numFmt w:val="bullet"/>
      <w:lvlText w:val="o"/>
      <w:lvlJc w:val="left"/>
      <w:pPr>
        <w:ind w:left="5760" w:hanging="360"/>
      </w:pPr>
      <w:rPr>
        <w:rFonts w:hint="default" w:ascii="Courier New" w:hAnsi="Courier New"/>
      </w:rPr>
    </w:lvl>
    <w:lvl w:ilvl="8" w:tplc="6A407A60">
      <w:start w:val="1"/>
      <w:numFmt w:val="bullet"/>
      <w:lvlText w:val=""/>
      <w:lvlJc w:val="left"/>
      <w:pPr>
        <w:ind w:left="6480" w:hanging="360"/>
      </w:pPr>
      <w:rPr>
        <w:rFonts w:hint="default" w:ascii="Wingdings" w:hAnsi="Wingdings"/>
      </w:rPr>
    </w:lvl>
  </w:abstractNum>
  <w:abstractNum w:abstractNumId="181" w15:restartNumberingAfterBreak="0">
    <w:nsid w:val="5BEDD9F7"/>
    <w:multiLevelType w:val="hybridMultilevel"/>
    <w:tmpl w:val="FDB0D500"/>
    <w:lvl w:ilvl="0" w:tplc="FEA47BA6">
      <w:start w:val="1"/>
      <w:numFmt w:val="bullet"/>
      <w:lvlText w:val=""/>
      <w:lvlJc w:val="left"/>
      <w:pPr>
        <w:ind w:left="720" w:hanging="360"/>
      </w:pPr>
      <w:rPr>
        <w:rFonts w:hint="default" w:ascii="Symbol" w:hAnsi="Symbol"/>
      </w:rPr>
    </w:lvl>
    <w:lvl w:ilvl="1" w:tplc="2A86AFE8">
      <w:start w:val="1"/>
      <w:numFmt w:val="bullet"/>
      <w:lvlText w:val="o"/>
      <w:lvlJc w:val="left"/>
      <w:pPr>
        <w:ind w:left="1440" w:hanging="360"/>
      </w:pPr>
      <w:rPr>
        <w:rFonts w:hint="default" w:ascii="Courier New" w:hAnsi="Courier New"/>
      </w:rPr>
    </w:lvl>
    <w:lvl w:ilvl="2" w:tplc="C8169110">
      <w:start w:val="1"/>
      <w:numFmt w:val="bullet"/>
      <w:lvlText w:val=""/>
      <w:lvlJc w:val="left"/>
      <w:pPr>
        <w:ind w:left="2160" w:hanging="360"/>
      </w:pPr>
      <w:rPr>
        <w:rFonts w:hint="default" w:ascii="Wingdings" w:hAnsi="Wingdings"/>
      </w:rPr>
    </w:lvl>
    <w:lvl w:ilvl="3" w:tplc="B5AADE08">
      <w:start w:val="1"/>
      <w:numFmt w:val="bullet"/>
      <w:lvlText w:val=""/>
      <w:lvlJc w:val="left"/>
      <w:pPr>
        <w:ind w:left="2880" w:hanging="360"/>
      </w:pPr>
      <w:rPr>
        <w:rFonts w:hint="default" w:ascii="Symbol" w:hAnsi="Symbol"/>
      </w:rPr>
    </w:lvl>
    <w:lvl w:ilvl="4" w:tplc="72E65F2A">
      <w:start w:val="1"/>
      <w:numFmt w:val="bullet"/>
      <w:lvlText w:val="o"/>
      <w:lvlJc w:val="left"/>
      <w:pPr>
        <w:ind w:left="3600" w:hanging="360"/>
      </w:pPr>
      <w:rPr>
        <w:rFonts w:hint="default" w:ascii="Courier New" w:hAnsi="Courier New"/>
      </w:rPr>
    </w:lvl>
    <w:lvl w:ilvl="5" w:tplc="5EC2AB7E">
      <w:start w:val="1"/>
      <w:numFmt w:val="bullet"/>
      <w:lvlText w:val=""/>
      <w:lvlJc w:val="left"/>
      <w:pPr>
        <w:ind w:left="4320" w:hanging="360"/>
      </w:pPr>
      <w:rPr>
        <w:rFonts w:hint="default" w:ascii="Wingdings" w:hAnsi="Wingdings"/>
      </w:rPr>
    </w:lvl>
    <w:lvl w:ilvl="6" w:tplc="B3961554">
      <w:start w:val="1"/>
      <w:numFmt w:val="bullet"/>
      <w:lvlText w:val=""/>
      <w:lvlJc w:val="left"/>
      <w:pPr>
        <w:ind w:left="5040" w:hanging="360"/>
      </w:pPr>
      <w:rPr>
        <w:rFonts w:hint="default" w:ascii="Symbol" w:hAnsi="Symbol"/>
      </w:rPr>
    </w:lvl>
    <w:lvl w:ilvl="7" w:tplc="BF64E48E">
      <w:start w:val="1"/>
      <w:numFmt w:val="bullet"/>
      <w:lvlText w:val="o"/>
      <w:lvlJc w:val="left"/>
      <w:pPr>
        <w:ind w:left="5760" w:hanging="360"/>
      </w:pPr>
      <w:rPr>
        <w:rFonts w:hint="default" w:ascii="Courier New" w:hAnsi="Courier New"/>
      </w:rPr>
    </w:lvl>
    <w:lvl w:ilvl="8" w:tplc="AEE2A154">
      <w:start w:val="1"/>
      <w:numFmt w:val="bullet"/>
      <w:lvlText w:val=""/>
      <w:lvlJc w:val="left"/>
      <w:pPr>
        <w:ind w:left="6480" w:hanging="360"/>
      </w:pPr>
      <w:rPr>
        <w:rFonts w:hint="default" w:ascii="Wingdings" w:hAnsi="Wingdings"/>
      </w:rPr>
    </w:lvl>
  </w:abstractNum>
  <w:abstractNum w:abstractNumId="182" w15:restartNumberingAfterBreak="0">
    <w:nsid w:val="5DB47A3E"/>
    <w:multiLevelType w:val="multilevel"/>
    <w:tmpl w:val="CD442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3" w15:restartNumberingAfterBreak="0">
    <w:nsid w:val="5E33FCF6"/>
    <w:multiLevelType w:val="hybridMultilevel"/>
    <w:tmpl w:val="13948AC8"/>
    <w:lvl w:ilvl="0" w:tplc="B24EFDCE">
      <w:start w:val="1"/>
      <w:numFmt w:val="bullet"/>
      <w:lvlText w:val=""/>
      <w:lvlJc w:val="left"/>
      <w:pPr>
        <w:ind w:left="720" w:hanging="360"/>
      </w:pPr>
      <w:rPr>
        <w:rFonts w:hint="default" w:ascii="Symbol" w:hAnsi="Symbol"/>
      </w:rPr>
    </w:lvl>
    <w:lvl w:ilvl="1" w:tplc="8DC67E46">
      <w:start w:val="1"/>
      <w:numFmt w:val="bullet"/>
      <w:lvlText w:val="o"/>
      <w:lvlJc w:val="left"/>
      <w:pPr>
        <w:ind w:left="1440" w:hanging="360"/>
      </w:pPr>
      <w:rPr>
        <w:rFonts w:hint="default" w:ascii="Courier New" w:hAnsi="Courier New"/>
      </w:rPr>
    </w:lvl>
    <w:lvl w:ilvl="2" w:tplc="DF9E6C94">
      <w:start w:val="1"/>
      <w:numFmt w:val="bullet"/>
      <w:lvlText w:val=""/>
      <w:lvlJc w:val="left"/>
      <w:pPr>
        <w:ind w:left="2160" w:hanging="360"/>
      </w:pPr>
      <w:rPr>
        <w:rFonts w:hint="default" w:ascii="Wingdings" w:hAnsi="Wingdings"/>
      </w:rPr>
    </w:lvl>
    <w:lvl w:ilvl="3" w:tplc="0A92C708">
      <w:start w:val="1"/>
      <w:numFmt w:val="bullet"/>
      <w:lvlText w:val=""/>
      <w:lvlJc w:val="left"/>
      <w:pPr>
        <w:ind w:left="2880" w:hanging="360"/>
      </w:pPr>
      <w:rPr>
        <w:rFonts w:hint="default" w:ascii="Symbol" w:hAnsi="Symbol"/>
      </w:rPr>
    </w:lvl>
    <w:lvl w:ilvl="4" w:tplc="33129A96">
      <w:start w:val="1"/>
      <w:numFmt w:val="bullet"/>
      <w:lvlText w:val="o"/>
      <w:lvlJc w:val="left"/>
      <w:pPr>
        <w:ind w:left="3600" w:hanging="360"/>
      </w:pPr>
      <w:rPr>
        <w:rFonts w:hint="default" w:ascii="Courier New" w:hAnsi="Courier New"/>
      </w:rPr>
    </w:lvl>
    <w:lvl w:ilvl="5" w:tplc="E0A4B370">
      <w:start w:val="1"/>
      <w:numFmt w:val="bullet"/>
      <w:lvlText w:val=""/>
      <w:lvlJc w:val="left"/>
      <w:pPr>
        <w:ind w:left="4320" w:hanging="360"/>
      </w:pPr>
      <w:rPr>
        <w:rFonts w:hint="default" w:ascii="Wingdings" w:hAnsi="Wingdings"/>
      </w:rPr>
    </w:lvl>
    <w:lvl w:ilvl="6" w:tplc="5EB4B65E">
      <w:start w:val="1"/>
      <w:numFmt w:val="bullet"/>
      <w:lvlText w:val=""/>
      <w:lvlJc w:val="left"/>
      <w:pPr>
        <w:ind w:left="5040" w:hanging="360"/>
      </w:pPr>
      <w:rPr>
        <w:rFonts w:hint="default" w:ascii="Symbol" w:hAnsi="Symbol"/>
      </w:rPr>
    </w:lvl>
    <w:lvl w:ilvl="7" w:tplc="ADD2F0EE">
      <w:start w:val="1"/>
      <w:numFmt w:val="bullet"/>
      <w:lvlText w:val="o"/>
      <w:lvlJc w:val="left"/>
      <w:pPr>
        <w:ind w:left="5760" w:hanging="360"/>
      </w:pPr>
      <w:rPr>
        <w:rFonts w:hint="default" w:ascii="Courier New" w:hAnsi="Courier New"/>
      </w:rPr>
    </w:lvl>
    <w:lvl w:ilvl="8" w:tplc="9EE09268">
      <w:start w:val="1"/>
      <w:numFmt w:val="bullet"/>
      <w:lvlText w:val=""/>
      <w:lvlJc w:val="left"/>
      <w:pPr>
        <w:ind w:left="6480" w:hanging="360"/>
      </w:pPr>
      <w:rPr>
        <w:rFonts w:hint="default" w:ascii="Wingdings" w:hAnsi="Wingdings"/>
      </w:rPr>
    </w:lvl>
  </w:abstractNum>
  <w:abstractNum w:abstractNumId="184" w15:restartNumberingAfterBreak="0">
    <w:nsid w:val="5EC48BCC"/>
    <w:multiLevelType w:val="hybridMultilevel"/>
    <w:tmpl w:val="44365BF8"/>
    <w:lvl w:ilvl="0" w:tplc="BB6490BA">
      <w:start w:val="1"/>
      <w:numFmt w:val="decimal"/>
      <w:lvlText w:val="%1."/>
      <w:lvlJc w:val="left"/>
      <w:pPr>
        <w:ind w:left="720" w:hanging="360"/>
      </w:pPr>
    </w:lvl>
    <w:lvl w:ilvl="1" w:tplc="CD5E4B90">
      <w:start w:val="1"/>
      <w:numFmt w:val="lowerLetter"/>
      <w:lvlText w:val="%2."/>
      <w:lvlJc w:val="left"/>
      <w:pPr>
        <w:ind w:left="1440" w:hanging="360"/>
      </w:pPr>
    </w:lvl>
    <w:lvl w:ilvl="2" w:tplc="5C4EAD78">
      <w:start w:val="1"/>
      <w:numFmt w:val="lowerRoman"/>
      <w:lvlText w:val="%3."/>
      <w:lvlJc w:val="right"/>
      <w:pPr>
        <w:ind w:left="2160" w:hanging="180"/>
      </w:pPr>
    </w:lvl>
    <w:lvl w:ilvl="3" w:tplc="615C7EF2">
      <w:start w:val="1"/>
      <w:numFmt w:val="decimal"/>
      <w:lvlText w:val="%4."/>
      <w:lvlJc w:val="left"/>
      <w:pPr>
        <w:ind w:left="2880" w:hanging="360"/>
      </w:pPr>
    </w:lvl>
    <w:lvl w:ilvl="4" w:tplc="7BAAB3EA">
      <w:start w:val="1"/>
      <w:numFmt w:val="lowerLetter"/>
      <w:lvlText w:val="%5."/>
      <w:lvlJc w:val="left"/>
      <w:pPr>
        <w:ind w:left="3600" w:hanging="360"/>
      </w:pPr>
    </w:lvl>
    <w:lvl w:ilvl="5" w:tplc="C8DE6AE2">
      <w:start w:val="1"/>
      <w:numFmt w:val="lowerRoman"/>
      <w:lvlText w:val="%6."/>
      <w:lvlJc w:val="right"/>
      <w:pPr>
        <w:ind w:left="4320" w:hanging="180"/>
      </w:pPr>
    </w:lvl>
    <w:lvl w:ilvl="6" w:tplc="E6CE1104">
      <w:start w:val="1"/>
      <w:numFmt w:val="decimal"/>
      <w:lvlText w:val="%7."/>
      <w:lvlJc w:val="left"/>
      <w:pPr>
        <w:ind w:left="5040" w:hanging="360"/>
      </w:pPr>
    </w:lvl>
    <w:lvl w:ilvl="7" w:tplc="1C9E188A">
      <w:start w:val="1"/>
      <w:numFmt w:val="lowerLetter"/>
      <w:lvlText w:val="%8."/>
      <w:lvlJc w:val="left"/>
      <w:pPr>
        <w:ind w:left="5760" w:hanging="360"/>
      </w:pPr>
    </w:lvl>
    <w:lvl w:ilvl="8" w:tplc="E32A7822">
      <w:start w:val="1"/>
      <w:numFmt w:val="lowerRoman"/>
      <w:lvlText w:val="%9."/>
      <w:lvlJc w:val="right"/>
      <w:pPr>
        <w:ind w:left="6480" w:hanging="180"/>
      </w:pPr>
    </w:lvl>
  </w:abstractNum>
  <w:abstractNum w:abstractNumId="185" w15:restartNumberingAfterBreak="0">
    <w:nsid w:val="5F0034BD"/>
    <w:multiLevelType w:val="hybridMultilevel"/>
    <w:tmpl w:val="E87448D4"/>
    <w:lvl w:ilvl="0" w:tplc="48C4096C">
      <w:start w:val="1"/>
      <w:numFmt w:val="bullet"/>
      <w:lvlText w:val="·"/>
      <w:lvlJc w:val="left"/>
      <w:pPr>
        <w:ind w:left="720" w:hanging="360"/>
      </w:pPr>
      <w:rPr>
        <w:rFonts w:hint="default" w:ascii="Symbol" w:hAnsi="Symbol"/>
      </w:rPr>
    </w:lvl>
    <w:lvl w:ilvl="1" w:tplc="C3949E68">
      <w:start w:val="1"/>
      <w:numFmt w:val="bullet"/>
      <w:lvlText w:val="o"/>
      <w:lvlJc w:val="left"/>
      <w:pPr>
        <w:ind w:left="1440" w:hanging="360"/>
      </w:pPr>
      <w:rPr>
        <w:rFonts w:hint="default" w:ascii="Courier New" w:hAnsi="Courier New"/>
      </w:rPr>
    </w:lvl>
    <w:lvl w:ilvl="2" w:tplc="9FCAB9EC">
      <w:start w:val="1"/>
      <w:numFmt w:val="bullet"/>
      <w:lvlText w:val=""/>
      <w:lvlJc w:val="left"/>
      <w:pPr>
        <w:ind w:left="2160" w:hanging="360"/>
      </w:pPr>
      <w:rPr>
        <w:rFonts w:hint="default" w:ascii="Wingdings" w:hAnsi="Wingdings"/>
      </w:rPr>
    </w:lvl>
    <w:lvl w:ilvl="3" w:tplc="1828FE14">
      <w:start w:val="1"/>
      <w:numFmt w:val="bullet"/>
      <w:lvlText w:val=""/>
      <w:lvlJc w:val="left"/>
      <w:pPr>
        <w:ind w:left="2880" w:hanging="360"/>
      </w:pPr>
      <w:rPr>
        <w:rFonts w:hint="default" w:ascii="Symbol" w:hAnsi="Symbol"/>
      </w:rPr>
    </w:lvl>
    <w:lvl w:ilvl="4" w:tplc="E9D2E1BC">
      <w:start w:val="1"/>
      <w:numFmt w:val="bullet"/>
      <w:lvlText w:val="o"/>
      <w:lvlJc w:val="left"/>
      <w:pPr>
        <w:ind w:left="3600" w:hanging="360"/>
      </w:pPr>
      <w:rPr>
        <w:rFonts w:hint="default" w:ascii="Courier New" w:hAnsi="Courier New"/>
      </w:rPr>
    </w:lvl>
    <w:lvl w:ilvl="5" w:tplc="824C33E2">
      <w:start w:val="1"/>
      <w:numFmt w:val="bullet"/>
      <w:lvlText w:val=""/>
      <w:lvlJc w:val="left"/>
      <w:pPr>
        <w:ind w:left="4320" w:hanging="360"/>
      </w:pPr>
      <w:rPr>
        <w:rFonts w:hint="default" w:ascii="Wingdings" w:hAnsi="Wingdings"/>
      </w:rPr>
    </w:lvl>
    <w:lvl w:ilvl="6" w:tplc="EDAA292C">
      <w:start w:val="1"/>
      <w:numFmt w:val="bullet"/>
      <w:lvlText w:val=""/>
      <w:lvlJc w:val="left"/>
      <w:pPr>
        <w:ind w:left="5040" w:hanging="360"/>
      </w:pPr>
      <w:rPr>
        <w:rFonts w:hint="default" w:ascii="Symbol" w:hAnsi="Symbol"/>
      </w:rPr>
    </w:lvl>
    <w:lvl w:ilvl="7" w:tplc="E8105EBE">
      <w:start w:val="1"/>
      <w:numFmt w:val="bullet"/>
      <w:lvlText w:val="o"/>
      <w:lvlJc w:val="left"/>
      <w:pPr>
        <w:ind w:left="5760" w:hanging="360"/>
      </w:pPr>
      <w:rPr>
        <w:rFonts w:hint="default" w:ascii="Courier New" w:hAnsi="Courier New"/>
      </w:rPr>
    </w:lvl>
    <w:lvl w:ilvl="8" w:tplc="051C776A">
      <w:start w:val="1"/>
      <w:numFmt w:val="bullet"/>
      <w:lvlText w:val=""/>
      <w:lvlJc w:val="left"/>
      <w:pPr>
        <w:ind w:left="6480" w:hanging="360"/>
      </w:pPr>
      <w:rPr>
        <w:rFonts w:hint="default" w:ascii="Wingdings" w:hAnsi="Wingdings"/>
      </w:rPr>
    </w:lvl>
  </w:abstractNum>
  <w:abstractNum w:abstractNumId="186" w15:restartNumberingAfterBreak="0">
    <w:nsid w:val="5F395550"/>
    <w:multiLevelType w:val="multilevel"/>
    <w:tmpl w:val="3A0A0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F4A60B7"/>
    <w:multiLevelType w:val="hybridMultilevel"/>
    <w:tmpl w:val="29FABB32"/>
    <w:lvl w:ilvl="0" w:tplc="EA8EF892">
      <w:start w:val="1"/>
      <w:numFmt w:val="decimal"/>
      <w:lvlText w:val="%1."/>
      <w:lvlJc w:val="left"/>
      <w:pPr>
        <w:ind w:left="720" w:hanging="360"/>
      </w:pPr>
    </w:lvl>
    <w:lvl w:ilvl="1" w:tplc="BA165A0E">
      <w:start w:val="1"/>
      <w:numFmt w:val="lowerLetter"/>
      <w:lvlText w:val="%2."/>
      <w:lvlJc w:val="left"/>
      <w:pPr>
        <w:ind w:left="1440" w:hanging="360"/>
      </w:pPr>
    </w:lvl>
    <w:lvl w:ilvl="2" w:tplc="24AE7282">
      <w:start w:val="1"/>
      <w:numFmt w:val="lowerRoman"/>
      <w:lvlText w:val="%3."/>
      <w:lvlJc w:val="right"/>
      <w:pPr>
        <w:ind w:left="2160" w:hanging="180"/>
      </w:pPr>
    </w:lvl>
    <w:lvl w:ilvl="3" w:tplc="8026C574">
      <w:start w:val="1"/>
      <w:numFmt w:val="decimal"/>
      <w:lvlText w:val="%4."/>
      <w:lvlJc w:val="left"/>
      <w:pPr>
        <w:ind w:left="2880" w:hanging="360"/>
      </w:pPr>
    </w:lvl>
    <w:lvl w:ilvl="4" w:tplc="A8E2630E">
      <w:start w:val="1"/>
      <w:numFmt w:val="lowerLetter"/>
      <w:lvlText w:val="%5."/>
      <w:lvlJc w:val="left"/>
      <w:pPr>
        <w:ind w:left="3600" w:hanging="360"/>
      </w:pPr>
    </w:lvl>
    <w:lvl w:ilvl="5" w:tplc="72E05C22">
      <w:start w:val="1"/>
      <w:numFmt w:val="lowerRoman"/>
      <w:lvlText w:val="%6."/>
      <w:lvlJc w:val="right"/>
      <w:pPr>
        <w:ind w:left="4320" w:hanging="180"/>
      </w:pPr>
    </w:lvl>
    <w:lvl w:ilvl="6" w:tplc="E7542478">
      <w:start w:val="1"/>
      <w:numFmt w:val="decimal"/>
      <w:lvlText w:val="%7."/>
      <w:lvlJc w:val="left"/>
      <w:pPr>
        <w:ind w:left="5040" w:hanging="360"/>
      </w:pPr>
    </w:lvl>
    <w:lvl w:ilvl="7" w:tplc="66124A6A">
      <w:start w:val="1"/>
      <w:numFmt w:val="lowerLetter"/>
      <w:lvlText w:val="%8."/>
      <w:lvlJc w:val="left"/>
      <w:pPr>
        <w:ind w:left="5760" w:hanging="360"/>
      </w:pPr>
    </w:lvl>
    <w:lvl w:ilvl="8" w:tplc="56F21CBC">
      <w:start w:val="1"/>
      <w:numFmt w:val="lowerRoman"/>
      <w:lvlText w:val="%9."/>
      <w:lvlJc w:val="right"/>
      <w:pPr>
        <w:ind w:left="6480" w:hanging="180"/>
      </w:pPr>
    </w:lvl>
  </w:abstractNum>
  <w:abstractNum w:abstractNumId="188" w15:restartNumberingAfterBreak="0">
    <w:nsid w:val="600E4FB4"/>
    <w:multiLevelType w:val="multilevel"/>
    <w:tmpl w:val="09846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9" w15:restartNumberingAfterBreak="0">
    <w:nsid w:val="60CA6102"/>
    <w:multiLevelType w:val="multilevel"/>
    <w:tmpl w:val="CB1697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0" w15:restartNumberingAfterBreak="0">
    <w:nsid w:val="613A8D16"/>
    <w:multiLevelType w:val="hybridMultilevel"/>
    <w:tmpl w:val="F96A0CE4"/>
    <w:lvl w:ilvl="0" w:tplc="CCA8EFD0">
      <w:start w:val="1"/>
      <w:numFmt w:val="decimal"/>
      <w:lvlText w:val="%1."/>
      <w:lvlJc w:val="left"/>
      <w:pPr>
        <w:ind w:left="720" w:hanging="360"/>
      </w:pPr>
    </w:lvl>
    <w:lvl w:ilvl="1" w:tplc="B33223AC">
      <w:start w:val="1"/>
      <w:numFmt w:val="lowerLetter"/>
      <w:lvlText w:val="%2."/>
      <w:lvlJc w:val="left"/>
      <w:pPr>
        <w:ind w:left="1440" w:hanging="360"/>
      </w:pPr>
    </w:lvl>
    <w:lvl w:ilvl="2" w:tplc="F0849112">
      <w:start w:val="1"/>
      <w:numFmt w:val="lowerRoman"/>
      <w:lvlText w:val="%3."/>
      <w:lvlJc w:val="right"/>
      <w:pPr>
        <w:ind w:left="2160" w:hanging="180"/>
      </w:pPr>
    </w:lvl>
    <w:lvl w:ilvl="3" w:tplc="F3743E38">
      <w:start w:val="1"/>
      <w:numFmt w:val="decimal"/>
      <w:lvlText w:val="%4."/>
      <w:lvlJc w:val="left"/>
      <w:pPr>
        <w:ind w:left="2880" w:hanging="360"/>
      </w:pPr>
    </w:lvl>
    <w:lvl w:ilvl="4" w:tplc="7E62E16A">
      <w:start w:val="1"/>
      <w:numFmt w:val="lowerLetter"/>
      <w:lvlText w:val="%5."/>
      <w:lvlJc w:val="left"/>
      <w:pPr>
        <w:ind w:left="3600" w:hanging="360"/>
      </w:pPr>
    </w:lvl>
    <w:lvl w:ilvl="5" w:tplc="2528B752">
      <w:start w:val="1"/>
      <w:numFmt w:val="lowerRoman"/>
      <w:lvlText w:val="%6."/>
      <w:lvlJc w:val="right"/>
      <w:pPr>
        <w:ind w:left="4320" w:hanging="180"/>
      </w:pPr>
    </w:lvl>
    <w:lvl w:ilvl="6" w:tplc="3E78EC90">
      <w:start w:val="1"/>
      <w:numFmt w:val="decimal"/>
      <w:lvlText w:val="%7."/>
      <w:lvlJc w:val="left"/>
      <w:pPr>
        <w:ind w:left="5040" w:hanging="360"/>
      </w:pPr>
    </w:lvl>
    <w:lvl w:ilvl="7" w:tplc="F4CE1E24">
      <w:start w:val="1"/>
      <w:numFmt w:val="lowerLetter"/>
      <w:lvlText w:val="%8."/>
      <w:lvlJc w:val="left"/>
      <w:pPr>
        <w:ind w:left="5760" w:hanging="360"/>
      </w:pPr>
    </w:lvl>
    <w:lvl w:ilvl="8" w:tplc="B2E22D92">
      <w:start w:val="1"/>
      <w:numFmt w:val="lowerRoman"/>
      <w:lvlText w:val="%9."/>
      <w:lvlJc w:val="right"/>
      <w:pPr>
        <w:ind w:left="6480" w:hanging="180"/>
      </w:pPr>
    </w:lvl>
  </w:abstractNum>
  <w:abstractNum w:abstractNumId="191" w15:restartNumberingAfterBreak="0">
    <w:nsid w:val="6252B456"/>
    <w:multiLevelType w:val="hybridMultilevel"/>
    <w:tmpl w:val="CF5C8502"/>
    <w:lvl w:ilvl="0" w:tplc="3C3A0616">
      <w:start w:val="1"/>
      <w:numFmt w:val="bullet"/>
      <w:lvlText w:val="·"/>
      <w:lvlJc w:val="left"/>
      <w:pPr>
        <w:ind w:left="720" w:hanging="360"/>
      </w:pPr>
      <w:rPr>
        <w:rFonts w:hint="default" w:ascii="Symbol" w:hAnsi="Symbol"/>
      </w:rPr>
    </w:lvl>
    <w:lvl w:ilvl="1" w:tplc="C4FA1CBE">
      <w:start w:val="1"/>
      <w:numFmt w:val="bullet"/>
      <w:lvlText w:val="o"/>
      <w:lvlJc w:val="left"/>
      <w:pPr>
        <w:ind w:left="1440" w:hanging="360"/>
      </w:pPr>
      <w:rPr>
        <w:rFonts w:hint="default" w:ascii="Courier New" w:hAnsi="Courier New"/>
      </w:rPr>
    </w:lvl>
    <w:lvl w:ilvl="2" w:tplc="FC3C2A48">
      <w:start w:val="1"/>
      <w:numFmt w:val="bullet"/>
      <w:lvlText w:val=""/>
      <w:lvlJc w:val="left"/>
      <w:pPr>
        <w:ind w:left="2160" w:hanging="360"/>
      </w:pPr>
      <w:rPr>
        <w:rFonts w:hint="default" w:ascii="Wingdings" w:hAnsi="Wingdings"/>
      </w:rPr>
    </w:lvl>
    <w:lvl w:ilvl="3" w:tplc="6E7C0D18">
      <w:start w:val="1"/>
      <w:numFmt w:val="bullet"/>
      <w:lvlText w:val=""/>
      <w:lvlJc w:val="left"/>
      <w:pPr>
        <w:ind w:left="2880" w:hanging="360"/>
      </w:pPr>
      <w:rPr>
        <w:rFonts w:hint="default" w:ascii="Symbol" w:hAnsi="Symbol"/>
      </w:rPr>
    </w:lvl>
    <w:lvl w:ilvl="4" w:tplc="C4CC5978">
      <w:start w:val="1"/>
      <w:numFmt w:val="bullet"/>
      <w:lvlText w:val="o"/>
      <w:lvlJc w:val="left"/>
      <w:pPr>
        <w:ind w:left="3600" w:hanging="360"/>
      </w:pPr>
      <w:rPr>
        <w:rFonts w:hint="default" w:ascii="Courier New" w:hAnsi="Courier New"/>
      </w:rPr>
    </w:lvl>
    <w:lvl w:ilvl="5" w:tplc="B65EDA32">
      <w:start w:val="1"/>
      <w:numFmt w:val="bullet"/>
      <w:lvlText w:val=""/>
      <w:lvlJc w:val="left"/>
      <w:pPr>
        <w:ind w:left="4320" w:hanging="360"/>
      </w:pPr>
      <w:rPr>
        <w:rFonts w:hint="default" w:ascii="Wingdings" w:hAnsi="Wingdings"/>
      </w:rPr>
    </w:lvl>
    <w:lvl w:ilvl="6" w:tplc="4B9E42CC">
      <w:start w:val="1"/>
      <w:numFmt w:val="bullet"/>
      <w:lvlText w:val=""/>
      <w:lvlJc w:val="left"/>
      <w:pPr>
        <w:ind w:left="5040" w:hanging="360"/>
      </w:pPr>
      <w:rPr>
        <w:rFonts w:hint="default" w:ascii="Symbol" w:hAnsi="Symbol"/>
      </w:rPr>
    </w:lvl>
    <w:lvl w:ilvl="7" w:tplc="EC58B3DA">
      <w:start w:val="1"/>
      <w:numFmt w:val="bullet"/>
      <w:lvlText w:val="o"/>
      <w:lvlJc w:val="left"/>
      <w:pPr>
        <w:ind w:left="5760" w:hanging="360"/>
      </w:pPr>
      <w:rPr>
        <w:rFonts w:hint="default" w:ascii="Courier New" w:hAnsi="Courier New"/>
      </w:rPr>
    </w:lvl>
    <w:lvl w:ilvl="8" w:tplc="41B8A1B2">
      <w:start w:val="1"/>
      <w:numFmt w:val="bullet"/>
      <w:lvlText w:val=""/>
      <w:lvlJc w:val="left"/>
      <w:pPr>
        <w:ind w:left="6480" w:hanging="360"/>
      </w:pPr>
      <w:rPr>
        <w:rFonts w:hint="default" w:ascii="Wingdings" w:hAnsi="Wingdings"/>
      </w:rPr>
    </w:lvl>
  </w:abstractNum>
  <w:abstractNum w:abstractNumId="192" w15:restartNumberingAfterBreak="0">
    <w:nsid w:val="631E33ED"/>
    <w:multiLevelType w:val="multilevel"/>
    <w:tmpl w:val="9DFE8F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3" w15:restartNumberingAfterBreak="0">
    <w:nsid w:val="635F04B7"/>
    <w:multiLevelType w:val="hybridMultilevel"/>
    <w:tmpl w:val="EEAE3562"/>
    <w:lvl w:ilvl="0" w:tplc="638C6394">
      <w:start w:val="1"/>
      <w:numFmt w:val="decimal"/>
      <w:lvlText w:val="%1."/>
      <w:lvlJc w:val="left"/>
      <w:pPr>
        <w:ind w:left="720" w:hanging="360"/>
      </w:pPr>
      <w:rPr>
        <w:rFonts w:hint="default" w:ascii="Calibri" w:hAnsi="Calibri"/>
      </w:rPr>
    </w:lvl>
    <w:lvl w:ilvl="1" w:tplc="B8785B2A">
      <w:start w:val="1"/>
      <w:numFmt w:val="lowerLetter"/>
      <w:lvlText w:val="%2."/>
      <w:lvlJc w:val="left"/>
      <w:pPr>
        <w:ind w:left="1440" w:hanging="360"/>
      </w:pPr>
    </w:lvl>
    <w:lvl w:ilvl="2" w:tplc="AD86A28E">
      <w:start w:val="1"/>
      <w:numFmt w:val="lowerRoman"/>
      <w:lvlText w:val="%3."/>
      <w:lvlJc w:val="right"/>
      <w:pPr>
        <w:ind w:left="2160" w:hanging="180"/>
      </w:pPr>
    </w:lvl>
    <w:lvl w:ilvl="3" w:tplc="ADA4F564">
      <w:start w:val="1"/>
      <w:numFmt w:val="decimal"/>
      <w:lvlText w:val="%4."/>
      <w:lvlJc w:val="left"/>
      <w:pPr>
        <w:ind w:left="2880" w:hanging="360"/>
      </w:pPr>
    </w:lvl>
    <w:lvl w:ilvl="4" w:tplc="AE4C4B54">
      <w:start w:val="1"/>
      <w:numFmt w:val="lowerLetter"/>
      <w:lvlText w:val="%5."/>
      <w:lvlJc w:val="left"/>
      <w:pPr>
        <w:ind w:left="3600" w:hanging="360"/>
      </w:pPr>
    </w:lvl>
    <w:lvl w:ilvl="5" w:tplc="604E0292">
      <w:start w:val="1"/>
      <w:numFmt w:val="lowerRoman"/>
      <w:lvlText w:val="%6."/>
      <w:lvlJc w:val="right"/>
      <w:pPr>
        <w:ind w:left="4320" w:hanging="180"/>
      </w:pPr>
    </w:lvl>
    <w:lvl w:ilvl="6" w:tplc="FED86864">
      <w:start w:val="1"/>
      <w:numFmt w:val="decimal"/>
      <w:lvlText w:val="%7."/>
      <w:lvlJc w:val="left"/>
      <w:pPr>
        <w:ind w:left="5040" w:hanging="360"/>
      </w:pPr>
    </w:lvl>
    <w:lvl w:ilvl="7" w:tplc="5866A174">
      <w:start w:val="1"/>
      <w:numFmt w:val="lowerLetter"/>
      <w:lvlText w:val="%8."/>
      <w:lvlJc w:val="left"/>
      <w:pPr>
        <w:ind w:left="5760" w:hanging="360"/>
      </w:pPr>
    </w:lvl>
    <w:lvl w:ilvl="8" w:tplc="4650E202">
      <w:start w:val="1"/>
      <w:numFmt w:val="lowerRoman"/>
      <w:lvlText w:val="%9."/>
      <w:lvlJc w:val="right"/>
      <w:pPr>
        <w:ind w:left="6480" w:hanging="180"/>
      </w:pPr>
    </w:lvl>
  </w:abstractNum>
  <w:abstractNum w:abstractNumId="194" w15:restartNumberingAfterBreak="0">
    <w:nsid w:val="63E8C5EC"/>
    <w:multiLevelType w:val="hybridMultilevel"/>
    <w:tmpl w:val="CB760B1C"/>
    <w:lvl w:ilvl="0" w:tplc="8E9C674A">
      <w:start w:val="1"/>
      <w:numFmt w:val="bullet"/>
      <w:lvlText w:val="-"/>
      <w:lvlJc w:val="left"/>
      <w:pPr>
        <w:ind w:left="720" w:hanging="360"/>
      </w:pPr>
      <w:rPr>
        <w:rFonts w:hint="default" w:ascii="Calibri" w:hAnsi="Calibri"/>
      </w:rPr>
    </w:lvl>
    <w:lvl w:ilvl="1" w:tplc="EA9E3D40">
      <w:start w:val="1"/>
      <w:numFmt w:val="bullet"/>
      <w:lvlText w:val="o"/>
      <w:lvlJc w:val="left"/>
      <w:pPr>
        <w:ind w:left="1440" w:hanging="360"/>
      </w:pPr>
      <w:rPr>
        <w:rFonts w:hint="default" w:ascii="Courier New" w:hAnsi="Courier New"/>
      </w:rPr>
    </w:lvl>
    <w:lvl w:ilvl="2" w:tplc="403EF612">
      <w:start w:val="1"/>
      <w:numFmt w:val="bullet"/>
      <w:lvlText w:val=""/>
      <w:lvlJc w:val="left"/>
      <w:pPr>
        <w:ind w:left="2160" w:hanging="360"/>
      </w:pPr>
      <w:rPr>
        <w:rFonts w:hint="default" w:ascii="Wingdings" w:hAnsi="Wingdings"/>
      </w:rPr>
    </w:lvl>
    <w:lvl w:ilvl="3" w:tplc="DBFCEFC4">
      <w:start w:val="1"/>
      <w:numFmt w:val="bullet"/>
      <w:lvlText w:val=""/>
      <w:lvlJc w:val="left"/>
      <w:pPr>
        <w:ind w:left="2880" w:hanging="360"/>
      </w:pPr>
      <w:rPr>
        <w:rFonts w:hint="default" w:ascii="Symbol" w:hAnsi="Symbol"/>
      </w:rPr>
    </w:lvl>
    <w:lvl w:ilvl="4" w:tplc="FB5C8632">
      <w:start w:val="1"/>
      <w:numFmt w:val="bullet"/>
      <w:lvlText w:val="o"/>
      <w:lvlJc w:val="left"/>
      <w:pPr>
        <w:ind w:left="3600" w:hanging="360"/>
      </w:pPr>
      <w:rPr>
        <w:rFonts w:hint="default" w:ascii="Courier New" w:hAnsi="Courier New"/>
      </w:rPr>
    </w:lvl>
    <w:lvl w:ilvl="5" w:tplc="AD867462">
      <w:start w:val="1"/>
      <w:numFmt w:val="bullet"/>
      <w:lvlText w:val=""/>
      <w:lvlJc w:val="left"/>
      <w:pPr>
        <w:ind w:left="4320" w:hanging="360"/>
      </w:pPr>
      <w:rPr>
        <w:rFonts w:hint="default" w:ascii="Wingdings" w:hAnsi="Wingdings"/>
      </w:rPr>
    </w:lvl>
    <w:lvl w:ilvl="6" w:tplc="593CDDAA">
      <w:start w:val="1"/>
      <w:numFmt w:val="bullet"/>
      <w:lvlText w:val=""/>
      <w:lvlJc w:val="left"/>
      <w:pPr>
        <w:ind w:left="5040" w:hanging="360"/>
      </w:pPr>
      <w:rPr>
        <w:rFonts w:hint="default" w:ascii="Symbol" w:hAnsi="Symbol"/>
      </w:rPr>
    </w:lvl>
    <w:lvl w:ilvl="7" w:tplc="7194BB82">
      <w:start w:val="1"/>
      <w:numFmt w:val="bullet"/>
      <w:lvlText w:val="o"/>
      <w:lvlJc w:val="left"/>
      <w:pPr>
        <w:ind w:left="5760" w:hanging="360"/>
      </w:pPr>
      <w:rPr>
        <w:rFonts w:hint="default" w:ascii="Courier New" w:hAnsi="Courier New"/>
      </w:rPr>
    </w:lvl>
    <w:lvl w:ilvl="8" w:tplc="F50C6704">
      <w:start w:val="1"/>
      <w:numFmt w:val="bullet"/>
      <w:lvlText w:val=""/>
      <w:lvlJc w:val="left"/>
      <w:pPr>
        <w:ind w:left="6480" w:hanging="360"/>
      </w:pPr>
      <w:rPr>
        <w:rFonts w:hint="default" w:ascii="Wingdings" w:hAnsi="Wingdings"/>
      </w:rPr>
    </w:lvl>
  </w:abstractNum>
  <w:abstractNum w:abstractNumId="195" w15:restartNumberingAfterBreak="0">
    <w:nsid w:val="64C2F256"/>
    <w:multiLevelType w:val="hybridMultilevel"/>
    <w:tmpl w:val="733AEDE4"/>
    <w:lvl w:ilvl="0" w:tplc="F5AA0622">
      <w:start w:val="1"/>
      <w:numFmt w:val="decimal"/>
      <w:lvlText w:val="%1."/>
      <w:lvlJc w:val="left"/>
      <w:pPr>
        <w:ind w:left="720" w:hanging="360"/>
      </w:pPr>
      <w:rPr>
        <w:rFonts w:hint="default" w:ascii="Calibri" w:hAnsi="Calibri"/>
      </w:rPr>
    </w:lvl>
    <w:lvl w:ilvl="1" w:tplc="A34AF718">
      <w:start w:val="1"/>
      <w:numFmt w:val="lowerLetter"/>
      <w:lvlText w:val="%2."/>
      <w:lvlJc w:val="left"/>
      <w:pPr>
        <w:ind w:left="1440" w:hanging="360"/>
      </w:pPr>
    </w:lvl>
    <w:lvl w:ilvl="2" w:tplc="049E6AB4">
      <w:start w:val="1"/>
      <w:numFmt w:val="lowerRoman"/>
      <w:lvlText w:val="%3."/>
      <w:lvlJc w:val="right"/>
      <w:pPr>
        <w:ind w:left="2160" w:hanging="180"/>
      </w:pPr>
    </w:lvl>
    <w:lvl w:ilvl="3" w:tplc="F392DB2C">
      <w:start w:val="1"/>
      <w:numFmt w:val="decimal"/>
      <w:lvlText w:val="%4."/>
      <w:lvlJc w:val="left"/>
      <w:pPr>
        <w:ind w:left="2880" w:hanging="360"/>
      </w:pPr>
    </w:lvl>
    <w:lvl w:ilvl="4" w:tplc="AD60D9BC">
      <w:start w:val="1"/>
      <w:numFmt w:val="lowerLetter"/>
      <w:lvlText w:val="%5."/>
      <w:lvlJc w:val="left"/>
      <w:pPr>
        <w:ind w:left="3600" w:hanging="360"/>
      </w:pPr>
    </w:lvl>
    <w:lvl w:ilvl="5" w:tplc="BBBCD332">
      <w:start w:val="1"/>
      <w:numFmt w:val="lowerRoman"/>
      <w:lvlText w:val="%6."/>
      <w:lvlJc w:val="right"/>
      <w:pPr>
        <w:ind w:left="4320" w:hanging="180"/>
      </w:pPr>
    </w:lvl>
    <w:lvl w:ilvl="6" w:tplc="DC705F76">
      <w:start w:val="1"/>
      <w:numFmt w:val="decimal"/>
      <w:lvlText w:val="%7."/>
      <w:lvlJc w:val="left"/>
      <w:pPr>
        <w:ind w:left="5040" w:hanging="360"/>
      </w:pPr>
    </w:lvl>
    <w:lvl w:ilvl="7" w:tplc="8ED6289E">
      <w:start w:val="1"/>
      <w:numFmt w:val="lowerLetter"/>
      <w:lvlText w:val="%8."/>
      <w:lvlJc w:val="left"/>
      <w:pPr>
        <w:ind w:left="5760" w:hanging="360"/>
      </w:pPr>
    </w:lvl>
    <w:lvl w:ilvl="8" w:tplc="AD04F640">
      <w:start w:val="1"/>
      <w:numFmt w:val="lowerRoman"/>
      <w:lvlText w:val="%9."/>
      <w:lvlJc w:val="right"/>
      <w:pPr>
        <w:ind w:left="6480" w:hanging="180"/>
      </w:pPr>
    </w:lvl>
  </w:abstractNum>
  <w:abstractNum w:abstractNumId="196" w15:restartNumberingAfterBreak="0">
    <w:nsid w:val="65160F1F"/>
    <w:multiLevelType w:val="hybridMultilevel"/>
    <w:tmpl w:val="58529414"/>
    <w:lvl w:ilvl="0" w:tplc="6952F79A">
      <w:start w:val="1"/>
      <w:numFmt w:val="bullet"/>
      <w:lvlText w:val="·"/>
      <w:lvlJc w:val="left"/>
      <w:pPr>
        <w:ind w:left="720" w:hanging="360"/>
      </w:pPr>
      <w:rPr>
        <w:rFonts w:hint="default" w:ascii="Symbol" w:hAnsi="Symbol"/>
      </w:rPr>
    </w:lvl>
    <w:lvl w:ilvl="1" w:tplc="8A7AD046">
      <w:start w:val="1"/>
      <w:numFmt w:val="bullet"/>
      <w:lvlText w:val="o"/>
      <w:lvlJc w:val="left"/>
      <w:pPr>
        <w:ind w:left="1440" w:hanging="360"/>
      </w:pPr>
      <w:rPr>
        <w:rFonts w:hint="default" w:ascii="Courier New" w:hAnsi="Courier New"/>
      </w:rPr>
    </w:lvl>
    <w:lvl w:ilvl="2" w:tplc="B792E13E">
      <w:start w:val="1"/>
      <w:numFmt w:val="bullet"/>
      <w:lvlText w:val=""/>
      <w:lvlJc w:val="left"/>
      <w:pPr>
        <w:ind w:left="2160" w:hanging="360"/>
      </w:pPr>
      <w:rPr>
        <w:rFonts w:hint="default" w:ascii="Wingdings" w:hAnsi="Wingdings"/>
      </w:rPr>
    </w:lvl>
    <w:lvl w:ilvl="3" w:tplc="8A566FDC">
      <w:start w:val="1"/>
      <w:numFmt w:val="bullet"/>
      <w:lvlText w:val=""/>
      <w:lvlJc w:val="left"/>
      <w:pPr>
        <w:ind w:left="2880" w:hanging="360"/>
      </w:pPr>
      <w:rPr>
        <w:rFonts w:hint="default" w:ascii="Symbol" w:hAnsi="Symbol"/>
      </w:rPr>
    </w:lvl>
    <w:lvl w:ilvl="4" w:tplc="CE6CC024">
      <w:start w:val="1"/>
      <w:numFmt w:val="bullet"/>
      <w:lvlText w:val="o"/>
      <w:lvlJc w:val="left"/>
      <w:pPr>
        <w:ind w:left="3600" w:hanging="360"/>
      </w:pPr>
      <w:rPr>
        <w:rFonts w:hint="default" w:ascii="Courier New" w:hAnsi="Courier New"/>
      </w:rPr>
    </w:lvl>
    <w:lvl w:ilvl="5" w:tplc="99AE18CE">
      <w:start w:val="1"/>
      <w:numFmt w:val="bullet"/>
      <w:lvlText w:val=""/>
      <w:lvlJc w:val="left"/>
      <w:pPr>
        <w:ind w:left="4320" w:hanging="360"/>
      </w:pPr>
      <w:rPr>
        <w:rFonts w:hint="default" w:ascii="Wingdings" w:hAnsi="Wingdings"/>
      </w:rPr>
    </w:lvl>
    <w:lvl w:ilvl="6" w:tplc="035E7EFA">
      <w:start w:val="1"/>
      <w:numFmt w:val="bullet"/>
      <w:lvlText w:val=""/>
      <w:lvlJc w:val="left"/>
      <w:pPr>
        <w:ind w:left="5040" w:hanging="360"/>
      </w:pPr>
      <w:rPr>
        <w:rFonts w:hint="default" w:ascii="Symbol" w:hAnsi="Symbol"/>
      </w:rPr>
    </w:lvl>
    <w:lvl w:ilvl="7" w:tplc="C7AA6630">
      <w:start w:val="1"/>
      <w:numFmt w:val="bullet"/>
      <w:lvlText w:val="o"/>
      <w:lvlJc w:val="left"/>
      <w:pPr>
        <w:ind w:left="5760" w:hanging="360"/>
      </w:pPr>
      <w:rPr>
        <w:rFonts w:hint="default" w:ascii="Courier New" w:hAnsi="Courier New"/>
      </w:rPr>
    </w:lvl>
    <w:lvl w:ilvl="8" w:tplc="D8A83DAC">
      <w:start w:val="1"/>
      <w:numFmt w:val="bullet"/>
      <w:lvlText w:val=""/>
      <w:lvlJc w:val="left"/>
      <w:pPr>
        <w:ind w:left="6480" w:hanging="360"/>
      </w:pPr>
      <w:rPr>
        <w:rFonts w:hint="default" w:ascii="Wingdings" w:hAnsi="Wingdings"/>
      </w:rPr>
    </w:lvl>
  </w:abstractNum>
  <w:abstractNum w:abstractNumId="197" w15:restartNumberingAfterBreak="0">
    <w:nsid w:val="6746DC43"/>
    <w:multiLevelType w:val="hybridMultilevel"/>
    <w:tmpl w:val="9AE85A7E"/>
    <w:lvl w:ilvl="0" w:tplc="F3B04CF8">
      <w:start w:val="1"/>
      <w:numFmt w:val="bullet"/>
      <w:lvlText w:val="-"/>
      <w:lvlJc w:val="left"/>
      <w:pPr>
        <w:ind w:left="720" w:hanging="360"/>
      </w:pPr>
      <w:rPr>
        <w:rFonts w:hint="default" w:ascii="&quot;Arial&quot;,sans-serif" w:hAnsi="&quot;Arial&quot;,sans-serif"/>
      </w:rPr>
    </w:lvl>
    <w:lvl w:ilvl="1" w:tplc="57B66198">
      <w:start w:val="1"/>
      <w:numFmt w:val="bullet"/>
      <w:lvlText w:val="o"/>
      <w:lvlJc w:val="left"/>
      <w:pPr>
        <w:ind w:left="1440" w:hanging="360"/>
      </w:pPr>
      <w:rPr>
        <w:rFonts w:hint="default" w:ascii="Courier New" w:hAnsi="Courier New"/>
      </w:rPr>
    </w:lvl>
    <w:lvl w:ilvl="2" w:tplc="7DE05646">
      <w:start w:val="1"/>
      <w:numFmt w:val="bullet"/>
      <w:lvlText w:val=""/>
      <w:lvlJc w:val="left"/>
      <w:pPr>
        <w:ind w:left="2160" w:hanging="360"/>
      </w:pPr>
      <w:rPr>
        <w:rFonts w:hint="default" w:ascii="Wingdings" w:hAnsi="Wingdings"/>
      </w:rPr>
    </w:lvl>
    <w:lvl w:ilvl="3" w:tplc="4476E636">
      <w:start w:val="1"/>
      <w:numFmt w:val="bullet"/>
      <w:lvlText w:val=""/>
      <w:lvlJc w:val="left"/>
      <w:pPr>
        <w:ind w:left="2880" w:hanging="360"/>
      </w:pPr>
      <w:rPr>
        <w:rFonts w:hint="default" w:ascii="Symbol" w:hAnsi="Symbol"/>
      </w:rPr>
    </w:lvl>
    <w:lvl w:ilvl="4" w:tplc="369ED04E">
      <w:start w:val="1"/>
      <w:numFmt w:val="bullet"/>
      <w:lvlText w:val="o"/>
      <w:lvlJc w:val="left"/>
      <w:pPr>
        <w:ind w:left="3600" w:hanging="360"/>
      </w:pPr>
      <w:rPr>
        <w:rFonts w:hint="default" w:ascii="Courier New" w:hAnsi="Courier New"/>
      </w:rPr>
    </w:lvl>
    <w:lvl w:ilvl="5" w:tplc="E0ACB19A">
      <w:start w:val="1"/>
      <w:numFmt w:val="bullet"/>
      <w:lvlText w:val=""/>
      <w:lvlJc w:val="left"/>
      <w:pPr>
        <w:ind w:left="4320" w:hanging="360"/>
      </w:pPr>
      <w:rPr>
        <w:rFonts w:hint="default" w:ascii="Wingdings" w:hAnsi="Wingdings"/>
      </w:rPr>
    </w:lvl>
    <w:lvl w:ilvl="6" w:tplc="F63E737E">
      <w:start w:val="1"/>
      <w:numFmt w:val="bullet"/>
      <w:lvlText w:val=""/>
      <w:lvlJc w:val="left"/>
      <w:pPr>
        <w:ind w:left="5040" w:hanging="360"/>
      </w:pPr>
      <w:rPr>
        <w:rFonts w:hint="default" w:ascii="Symbol" w:hAnsi="Symbol"/>
      </w:rPr>
    </w:lvl>
    <w:lvl w:ilvl="7" w:tplc="3F9EEA9C">
      <w:start w:val="1"/>
      <w:numFmt w:val="bullet"/>
      <w:lvlText w:val="o"/>
      <w:lvlJc w:val="left"/>
      <w:pPr>
        <w:ind w:left="5760" w:hanging="360"/>
      </w:pPr>
      <w:rPr>
        <w:rFonts w:hint="default" w:ascii="Courier New" w:hAnsi="Courier New"/>
      </w:rPr>
    </w:lvl>
    <w:lvl w:ilvl="8" w:tplc="22E6342C">
      <w:start w:val="1"/>
      <w:numFmt w:val="bullet"/>
      <w:lvlText w:val=""/>
      <w:lvlJc w:val="left"/>
      <w:pPr>
        <w:ind w:left="6480" w:hanging="360"/>
      </w:pPr>
      <w:rPr>
        <w:rFonts w:hint="default" w:ascii="Wingdings" w:hAnsi="Wingdings"/>
      </w:rPr>
    </w:lvl>
  </w:abstractNum>
  <w:abstractNum w:abstractNumId="198" w15:restartNumberingAfterBreak="0">
    <w:nsid w:val="674B0C14"/>
    <w:multiLevelType w:val="hybridMultilevel"/>
    <w:tmpl w:val="474CBE48"/>
    <w:lvl w:ilvl="0" w:tplc="761A4150">
      <w:start w:val="2"/>
      <w:numFmt w:val="lowerLetter"/>
      <w:lvlText w:val="%1."/>
      <w:lvlJc w:val="left"/>
      <w:pPr>
        <w:ind w:left="720" w:hanging="360"/>
      </w:pPr>
    </w:lvl>
    <w:lvl w:ilvl="1" w:tplc="28582878">
      <w:start w:val="1"/>
      <w:numFmt w:val="lowerLetter"/>
      <w:lvlText w:val="%2."/>
      <w:lvlJc w:val="left"/>
      <w:pPr>
        <w:ind w:left="1440" w:hanging="360"/>
      </w:pPr>
    </w:lvl>
    <w:lvl w:ilvl="2" w:tplc="CC1A981C">
      <w:start w:val="1"/>
      <w:numFmt w:val="lowerRoman"/>
      <w:lvlText w:val="%3."/>
      <w:lvlJc w:val="right"/>
      <w:pPr>
        <w:ind w:left="2160" w:hanging="180"/>
      </w:pPr>
    </w:lvl>
    <w:lvl w:ilvl="3" w:tplc="ECA62FD0">
      <w:start w:val="1"/>
      <w:numFmt w:val="decimal"/>
      <w:lvlText w:val="%4."/>
      <w:lvlJc w:val="left"/>
      <w:pPr>
        <w:ind w:left="2880" w:hanging="360"/>
      </w:pPr>
    </w:lvl>
    <w:lvl w:ilvl="4" w:tplc="BC1C1E30">
      <w:start w:val="1"/>
      <w:numFmt w:val="lowerLetter"/>
      <w:lvlText w:val="%5."/>
      <w:lvlJc w:val="left"/>
      <w:pPr>
        <w:ind w:left="3600" w:hanging="360"/>
      </w:pPr>
    </w:lvl>
    <w:lvl w:ilvl="5" w:tplc="74229CBA">
      <w:start w:val="1"/>
      <w:numFmt w:val="lowerRoman"/>
      <w:lvlText w:val="%6."/>
      <w:lvlJc w:val="right"/>
      <w:pPr>
        <w:ind w:left="4320" w:hanging="180"/>
      </w:pPr>
    </w:lvl>
    <w:lvl w:ilvl="6" w:tplc="345C0D82">
      <w:start w:val="1"/>
      <w:numFmt w:val="decimal"/>
      <w:lvlText w:val="%7."/>
      <w:lvlJc w:val="left"/>
      <w:pPr>
        <w:ind w:left="5040" w:hanging="360"/>
      </w:pPr>
    </w:lvl>
    <w:lvl w:ilvl="7" w:tplc="6EB6A358">
      <w:start w:val="1"/>
      <w:numFmt w:val="lowerLetter"/>
      <w:lvlText w:val="%8."/>
      <w:lvlJc w:val="left"/>
      <w:pPr>
        <w:ind w:left="5760" w:hanging="360"/>
      </w:pPr>
    </w:lvl>
    <w:lvl w:ilvl="8" w:tplc="E7D0AC64">
      <w:start w:val="1"/>
      <w:numFmt w:val="lowerRoman"/>
      <w:lvlText w:val="%9."/>
      <w:lvlJc w:val="right"/>
      <w:pPr>
        <w:ind w:left="6480" w:hanging="180"/>
      </w:pPr>
    </w:lvl>
  </w:abstractNum>
  <w:abstractNum w:abstractNumId="199" w15:restartNumberingAfterBreak="0">
    <w:nsid w:val="67E93C2D"/>
    <w:multiLevelType w:val="hybridMultilevel"/>
    <w:tmpl w:val="19F2C3D6"/>
    <w:lvl w:ilvl="0" w:tplc="5BF64B68">
      <w:start w:val="5"/>
      <w:numFmt w:val="decimal"/>
      <w:lvlText w:val="%1."/>
      <w:lvlJc w:val="left"/>
      <w:pPr>
        <w:ind w:left="720" w:hanging="360"/>
      </w:pPr>
    </w:lvl>
    <w:lvl w:ilvl="1" w:tplc="39560FBC">
      <w:start w:val="1"/>
      <w:numFmt w:val="lowerLetter"/>
      <w:lvlText w:val="%2."/>
      <w:lvlJc w:val="left"/>
      <w:pPr>
        <w:ind w:left="1440" w:hanging="360"/>
      </w:pPr>
    </w:lvl>
    <w:lvl w:ilvl="2" w:tplc="FBA6B274">
      <w:start w:val="1"/>
      <w:numFmt w:val="lowerRoman"/>
      <w:lvlText w:val="%3."/>
      <w:lvlJc w:val="right"/>
      <w:pPr>
        <w:ind w:left="2160" w:hanging="180"/>
      </w:pPr>
    </w:lvl>
    <w:lvl w:ilvl="3" w:tplc="BA0AB8EE">
      <w:start w:val="1"/>
      <w:numFmt w:val="decimal"/>
      <w:lvlText w:val="%4."/>
      <w:lvlJc w:val="left"/>
      <w:pPr>
        <w:ind w:left="2880" w:hanging="360"/>
      </w:pPr>
    </w:lvl>
    <w:lvl w:ilvl="4" w:tplc="111CD2A0">
      <w:start w:val="1"/>
      <w:numFmt w:val="lowerLetter"/>
      <w:lvlText w:val="%5."/>
      <w:lvlJc w:val="left"/>
      <w:pPr>
        <w:ind w:left="3600" w:hanging="360"/>
      </w:pPr>
    </w:lvl>
    <w:lvl w:ilvl="5" w:tplc="CAE8CA34">
      <w:start w:val="1"/>
      <w:numFmt w:val="lowerRoman"/>
      <w:lvlText w:val="%6."/>
      <w:lvlJc w:val="right"/>
      <w:pPr>
        <w:ind w:left="4320" w:hanging="180"/>
      </w:pPr>
    </w:lvl>
    <w:lvl w:ilvl="6" w:tplc="EC3449C4">
      <w:start w:val="1"/>
      <w:numFmt w:val="decimal"/>
      <w:lvlText w:val="%7."/>
      <w:lvlJc w:val="left"/>
      <w:pPr>
        <w:ind w:left="5040" w:hanging="360"/>
      </w:pPr>
    </w:lvl>
    <w:lvl w:ilvl="7" w:tplc="43C2BA18">
      <w:start w:val="1"/>
      <w:numFmt w:val="lowerLetter"/>
      <w:lvlText w:val="%8."/>
      <w:lvlJc w:val="left"/>
      <w:pPr>
        <w:ind w:left="5760" w:hanging="360"/>
      </w:pPr>
    </w:lvl>
    <w:lvl w:ilvl="8" w:tplc="CB145994">
      <w:start w:val="1"/>
      <w:numFmt w:val="lowerRoman"/>
      <w:lvlText w:val="%9."/>
      <w:lvlJc w:val="right"/>
      <w:pPr>
        <w:ind w:left="6480" w:hanging="180"/>
      </w:pPr>
    </w:lvl>
  </w:abstractNum>
  <w:abstractNum w:abstractNumId="200" w15:restartNumberingAfterBreak="0">
    <w:nsid w:val="68234F10"/>
    <w:multiLevelType w:val="multilevel"/>
    <w:tmpl w:val="A3BE6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6876A171"/>
    <w:multiLevelType w:val="hybridMultilevel"/>
    <w:tmpl w:val="5B6EDD72"/>
    <w:lvl w:ilvl="0" w:tplc="FFC00AFC">
      <w:start w:val="1"/>
      <w:numFmt w:val="bullet"/>
      <w:lvlText w:val="-"/>
      <w:lvlJc w:val="left"/>
      <w:pPr>
        <w:ind w:left="720" w:hanging="360"/>
      </w:pPr>
      <w:rPr>
        <w:rFonts w:hint="default" w:ascii="&quot;Arial&quot;,sans-serif" w:hAnsi="&quot;Arial&quot;,sans-serif"/>
      </w:rPr>
    </w:lvl>
    <w:lvl w:ilvl="1" w:tplc="C558777C">
      <w:start w:val="1"/>
      <w:numFmt w:val="bullet"/>
      <w:lvlText w:val="o"/>
      <w:lvlJc w:val="left"/>
      <w:pPr>
        <w:ind w:left="1440" w:hanging="360"/>
      </w:pPr>
      <w:rPr>
        <w:rFonts w:hint="default" w:ascii="Courier New" w:hAnsi="Courier New"/>
      </w:rPr>
    </w:lvl>
    <w:lvl w:ilvl="2" w:tplc="598A9384">
      <w:start w:val="1"/>
      <w:numFmt w:val="bullet"/>
      <w:lvlText w:val=""/>
      <w:lvlJc w:val="left"/>
      <w:pPr>
        <w:ind w:left="2160" w:hanging="360"/>
      </w:pPr>
      <w:rPr>
        <w:rFonts w:hint="default" w:ascii="Wingdings" w:hAnsi="Wingdings"/>
      </w:rPr>
    </w:lvl>
    <w:lvl w:ilvl="3" w:tplc="B63496B2">
      <w:start w:val="1"/>
      <w:numFmt w:val="bullet"/>
      <w:lvlText w:val=""/>
      <w:lvlJc w:val="left"/>
      <w:pPr>
        <w:ind w:left="2880" w:hanging="360"/>
      </w:pPr>
      <w:rPr>
        <w:rFonts w:hint="default" w:ascii="Symbol" w:hAnsi="Symbol"/>
      </w:rPr>
    </w:lvl>
    <w:lvl w:ilvl="4" w:tplc="D458D85A">
      <w:start w:val="1"/>
      <w:numFmt w:val="bullet"/>
      <w:lvlText w:val="o"/>
      <w:lvlJc w:val="left"/>
      <w:pPr>
        <w:ind w:left="3600" w:hanging="360"/>
      </w:pPr>
      <w:rPr>
        <w:rFonts w:hint="default" w:ascii="Courier New" w:hAnsi="Courier New"/>
      </w:rPr>
    </w:lvl>
    <w:lvl w:ilvl="5" w:tplc="7812AEA4">
      <w:start w:val="1"/>
      <w:numFmt w:val="bullet"/>
      <w:lvlText w:val=""/>
      <w:lvlJc w:val="left"/>
      <w:pPr>
        <w:ind w:left="4320" w:hanging="360"/>
      </w:pPr>
      <w:rPr>
        <w:rFonts w:hint="default" w:ascii="Wingdings" w:hAnsi="Wingdings"/>
      </w:rPr>
    </w:lvl>
    <w:lvl w:ilvl="6" w:tplc="39E0D42C">
      <w:start w:val="1"/>
      <w:numFmt w:val="bullet"/>
      <w:lvlText w:val=""/>
      <w:lvlJc w:val="left"/>
      <w:pPr>
        <w:ind w:left="5040" w:hanging="360"/>
      </w:pPr>
      <w:rPr>
        <w:rFonts w:hint="default" w:ascii="Symbol" w:hAnsi="Symbol"/>
      </w:rPr>
    </w:lvl>
    <w:lvl w:ilvl="7" w:tplc="5E2AC722">
      <w:start w:val="1"/>
      <w:numFmt w:val="bullet"/>
      <w:lvlText w:val="o"/>
      <w:lvlJc w:val="left"/>
      <w:pPr>
        <w:ind w:left="5760" w:hanging="360"/>
      </w:pPr>
      <w:rPr>
        <w:rFonts w:hint="default" w:ascii="Courier New" w:hAnsi="Courier New"/>
      </w:rPr>
    </w:lvl>
    <w:lvl w:ilvl="8" w:tplc="1A1AE19C">
      <w:start w:val="1"/>
      <w:numFmt w:val="bullet"/>
      <w:lvlText w:val=""/>
      <w:lvlJc w:val="left"/>
      <w:pPr>
        <w:ind w:left="6480" w:hanging="360"/>
      </w:pPr>
      <w:rPr>
        <w:rFonts w:hint="default" w:ascii="Wingdings" w:hAnsi="Wingdings"/>
      </w:rPr>
    </w:lvl>
  </w:abstractNum>
  <w:abstractNum w:abstractNumId="202" w15:restartNumberingAfterBreak="0">
    <w:nsid w:val="68A3D058"/>
    <w:multiLevelType w:val="hybridMultilevel"/>
    <w:tmpl w:val="C8AE560C"/>
    <w:lvl w:ilvl="0" w:tplc="88105BA2">
      <w:start w:val="1"/>
      <w:numFmt w:val="bullet"/>
      <w:lvlText w:val=""/>
      <w:lvlJc w:val="left"/>
      <w:pPr>
        <w:ind w:left="720" w:hanging="360"/>
      </w:pPr>
      <w:rPr>
        <w:rFonts w:hint="default" w:ascii="Symbol" w:hAnsi="Symbol"/>
      </w:rPr>
    </w:lvl>
    <w:lvl w:ilvl="1" w:tplc="E398C42A">
      <w:start w:val="1"/>
      <w:numFmt w:val="bullet"/>
      <w:lvlText w:val="o"/>
      <w:lvlJc w:val="left"/>
      <w:pPr>
        <w:ind w:left="1440" w:hanging="360"/>
      </w:pPr>
      <w:rPr>
        <w:rFonts w:hint="default" w:ascii="Courier New" w:hAnsi="Courier New"/>
      </w:rPr>
    </w:lvl>
    <w:lvl w:ilvl="2" w:tplc="303261DE">
      <w:start w:val="1"/>
      <w:numFmt w:val="bullet"/>
      <w:lvlText w:val=""/>
      <w:lvlJc w:val="left"/>
      <w:pPr>
        <w:ind w:left="2160" w:hanging="360"/>
      </w:pPr>
      <w:rPr>
        <w:rFonts w:hint="default" w:ascii="Wingdings" w:hAnsi="Wingdings"/>
      </w:rPr>
    </w:lvl>
    <w:lvl w:ilvl="3" w:tplc="FCFE5556">
      <w:start w:val="1"/>
      <w:numFmt w:val="bullet"/>
      <w:lvlText w:val=""/>
      <w:lvlJc w:val="left"/>
      <w:pPr>
        <w:ind w:left="2880" w:hanging="360"/>
      </w:pPr>
      <w:rPr>
        <w:rFonts w:hint="default" w:ascii="Symbol" w:hAnsi="Symbol"/>
      </w:rPr>
    </w:lvl>
    <w:lvl w:ilvl="4" w:tplc="1A9667DE">
      <w:start w:val="1"/>
      <w:numFmt w:val="bullet"/>
      <w:lvlText w:val="o"/>
      <w:lvlJc w:val="left"/>
      <w:pPr>
        <w:ind w:left="3600" w:hanging="360"/>
      </w:pPr>
      <w:rPr>
        <w:rFonts w:hint="default" w:ascii="Courier New" w:hAnsi="Courier New"/>
      </w:rPr>
    </w:lvl>
    <w:lvl w:ilvl="5" w:tplc="28A21E7C">
      <w:start w:val="1"/>
      <w:numFmt w:val="bullet"/>
      <w:lvlText w:val=""/>
      <w:lvlJc w:val="left"/>
      <w:pPr>
        <w:ind w:left="4320" w:hanging="360"/>
      </w:pPr>
      <w:rPr>
        <w:rFonts w:hint="default" w:ascii="Wingdings" w:hAnsi="Wingdings"/>
      </w:rPr>
    </w:lvl>
    <w:lvl w:ilvl="6" w:tplc="DAC43A4A">
      <w:start w:val="1"/>
      <w:numFmt w:val="bullet"/>
      <w:lvlText w:val=""/>
      <w:lvlJc w:val="left"/>
      <w:pPr>
        <w:ind w:left="5040" w:hanging="360"/>
      </w:pPr>
      <w:rPr>
        <w:rFonts w:hint="default" w:ascii="Symbol" w:hAnsi="Symbol"/>
      </w:rPr>
    </w:lvl>
    <w:lvl w:ilvl="7" w:tplc="B72240DA">
      <w:start w:val="1"/>
      <w:numFmt w:val="bullet"/>
      <w:lvlText w:val="o"/>
      <w:lvlJc w:val="left"/>
      <w:pPr>
        <w:ind w:left="5760" w:hanging="360"/>
      </w:pPr>
      <w:rPr>
        <w:rFonts w:hint="default" w:ascii="Courier New" w:hAnsi="Courier New"/>
      </w:rPr>
    </w:lvl>
    <w:lvl w:ilvl="8" w:tplc="49524DDA">
      <w:start w:val="1"/>
      <w:numFmt w:val="bullet"/>
      <w:lvlText w:val=""/>
      <w:lvlJc w:val="left"/>
      <w:pPr>
        <w:ind w:left="6480" w:hanging="360"/>
      </w:pPr>
      <w:rPr>
        <w:rFonts w:hint="default" w:ascii="Wingdings" w:hAnsi="Wingdings"/>
      </w:rPr>
    </w:lvl>
  </w:abstractNum>
  <w:abstractNum w:abstractNumId="203" w15:restartNumberingAfterBreak="0">
    <w:nsid w:val="68FC970D"/>
    <w:multiLevelType w:val="hybridMultilevel"/>
    <w:tmpl w:val="512A2382"/>
    <w:lvl w:ilvl="0" w:tplc="7E286800">
      <w:start w:val="1"/>
      <w:numFmt w:val="decimal"/>
      <w:lvlText w:val="%1."/>
      <w:lvlJc w:val="left"/>
      <w:pPr>
        <w:ind w:left="720" w:hanging="360"/>
      </w:pPr>
      <w:rPr>
        <w:rFonts w:hint="default" w:ascii="Calibri" w:hAnsi="Calibri"/>
      </w:rPr>
    </w:lvl>
    <w:lvl w:ilvl="1" w:tplc="2BE08338">
      <w:start w:val="1"/>
      <w:numFmt w:val="lowerLetter"/>
      <w:lvlText w:val="%2."/>
      <w:lvlJc w:val="left"/>
      <w:pPr>
        <w:ind w:left="1440" w:hanging="360"/>
      </w:pPr>
    </w:lvl>
    <w:lvl w:ilvl="2" w:tplc="7CFC3D66">
      <w:start w:val="1"/>
      <w:numFmt w:val="lowerRoman"/>
      <w:lvlText w:val="%3."/>
      <w:lvlJc w:val="right"/>
      <w:pPr>
        <w:ind w:left="2160" w:hanging="180"/>
      </w:pPr>
    </w:lvl>
    <w:lvl w:ilvl="3" w:tplc="FB628AB0">
      <w:start w:val="1"/>
      <w:numFmt w:val="decimal"/>
      <w:lvlText w:val="%4."/>
      <w:lvlJc w:val="left"/>
      <w:pPr>
        <w:ind w:left="2880" w:hanging="360"/>
      </w:pPr>
    </w:lvl>
    <w:lvl w:ilvl="4" w:tplc="090665E4">
      <w:start w:val="1"/>
      <w:numFmt w:val="lowerLetter"/>
      <w:lvlText w:val="%5."/>
      <w:lvlJc w:val="left"/>
      <w:pPr>
        <w:ind w:left="3600" w:hanging="360"/>
      </w:pPr>
    </w:lvl>
    <w:lvl w:ilvl="5" w:tplc="3F52932E">
      <w:start w:val="1"/>
      <w:numFmt w:val="lowerRoman"/>
      <w:lvlText w:val="%6."/>
      <w:lvlJc w:val="right"/>
      <w:pPr>
        <w:ind w:left="4320" w:hanging="180"/>
      </w:pPr>
    </w:lvl>
    <w:lvl w:ilvl="6" w:tplc="CE0A0A02">
      <w:start w:val="1"/>
      <w:numFmt w:val="decimal"/>
      <w:lvlText w:val="%7."/>
      <w:lvlJc w:val="left"/>
      <w:pPr>
        <w:ind w:left="5040" w:hanging="360"/>
      </w:pPr>
    </w:lvl>
    <w:lvl w:ilvl="7" w:tplc="4A1C67F4">
      <w:start w:val="1"/>
      <w:numFmt w:val="lowerLetter"/>
      <w:lvlText w:val="%8."/>
      <w:lvlJc w:val="left"/>
      <w:pPr>
        <w:ind w:left="5760" w:hanging="360"/>
      </w:pPr>
    </w:lvl>
    <w:lvl w:ilvl="8" w:tplc="57C0FC9E">
      <w:start w:val="1"/>
      <w:numFmt w:val="lowerRoman"/>
      <w:lvlText w:val="%9."/>
      <w:lvlJc w:val="right"/>
      <w:pPr>
        <w:ind w:left="6480" w:hanging="180"/>
      </w:pPr>
    </w:lvl>
  </w:abstractNum>
  <w:abstractNum w:abstractNumId="204" w15:restartNumberingAfterBreak="0">
    <w:nsid w:val="692B66C5"/>
    <w:multiLevelType w:val="multilevel"/>
    <w:tmpl w:val="ABA68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965167C"/>
    <w:multiLevelType w:val="multilevel"/>
    <w:tmpl w:val="7BD28C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6A3EC119"/>
    <w:multiLevelType w:val="hybridMultilevel"/>
    <w:tmpl w:val="859AEB52"/>
    <w:lvl w:ilvl="0" w:tplc="522E2B32">
      <w:start w:val="1"/>
      <w:numFmt w:val="bullet"/>
      <w:lvlText w:val="·"/>
      <w:lvlJc w:val="left"/>
      <w:pPr>
        <w:ind w:left="720" w:hanging="360"/>
      </w:pPr>
      <w:rPr>
        <w:rFonts w:hint="default" w:ascii="Symbol" w:hAnsi="Symbol"/>
      </w:rPr>
    </w:lvl>
    <w:lvl w:ilvl="1" w:tplc="8488D932">
      <w:start w:val="1"/>
      <w:numFmt w:val="bullet"/>
      <w:lvlText w:val="o"/>
      <w:lvlJc w:val="left"/>
      <w:pPr>
        <w:ind w:left="1440" w:hanging="360"/>
      </w:pPr>
      <w:rPr>
        <w:rFonts w:hint="default" w:ascii="Courier New" w:hAnsi="Courier New"/>
      </w:rPr>
    </w:lvl>
    <w:lvl w:ilvl="2" w:tplc="F1E0D7D2">
      <w:start w:val="1"/>
      <w:numFmt w:val="bullet"/>
      <w:lvlText w:val=""/>
      <w:lvlJc w:val="left"/>
      <w:pPr>
        <w:ind w:left="2160" w:hanging="360"/>
      </w:pPr>
      <w:rPr>
        <w:rFonts w:hint="default" w:ascii="Wingdings" w:hAnsi="Wingdings"/>
      </w:rPr>
    </w:lvl>
    <w:lvl w:ilvl="3" w:tplc="12B8A1FC">
      <w:start w:val="1"/>
      <w:numFmt w:val="bullet"/>
      <w:lvlText w:val=""/>
      <w:lvlJc w:val="left"/>
      <w:pPr>
        <w:ind w:left="2880" w:hanging="360"/>
      </w:pPr>
      <w:rPr>
        <w:rFonts w:hint="default" w:ascii="Symbol" w:hAnsi="Symbol"/>
      </w:rPr>
    </w:lvl>
    <w:lvl w:ilvl="4" w:tplc="A7FAACF6">
      <w:start w:val="1"/>
      <w:numFmt w:val="bullet"/>
      <w:lvlText w:val="o"/>
      <w:lvlJc w:val="left"/>
      <w:pPr>
        <w:ind w:left="3600" w:hanging="360"/>
      </w:pPr>
      <w:rPr>
        <w:rFonts w:hint="default" w:ascii="Courier New" w:hAnsi="Courier New"/>
      </w:rPr>
    </w:lvl>
    <w:lvl w:ilvl="5" w:tplc="D3C6CB8E">
      <w:start w:val="1"/>
      <w:numFmt w:val="bullet"/>
      <w:lvlText w:val=""/>
      <w:lvlJc w:val="left"/>
      <w:pPr>
        <w:ind w:left="4320" w:hanging="360"/>
      </w:pPr>
      <w:rPr>
        <w:rFonts w:hint="default" w:ascii="Wingdings" w:hAnsi="Wingdings"/>
      </w:rPr>
    </w:lvl>
    <w:lvl w:ilvl="6" w:tplc="B8866DBA">
      <w:start w:val="1"/>
      <w:numFmt w:val="bullet"/>
      <w:lvlText w:val=""/>
      <w:lvlJc w:val="left"/>
      <w:pPr>
        <w:ind w:left="5040" w:hanging="360"/>
      </w:pPr>
      <w:rPr>
        <w:rFonts w:hint="default" w:ascii="Symbol" w:hAnsi="Symbol"/>
      </w:rPr>
    </w:lvl>
    <w:lvl w:ilvl="7" w:tplc="EC0C323A">
      <w:start w:val="1"/>
      <w:numFmt w:val="bullet"/>
      <w:lvlText w:val="o"/>
      <w:lvlJc w:val="left"/>
      <w:pPr>
        <w:ind w:left="5760" w:hanging="360"/>
      </w:pPr>
      <w:rPr>
        <w:rFonts w:hint="default" w:ascii="Courier New" w:hAnsi="Courier New"/>
      </w:rPr>
    </w:lvl>
    <w:lvl w:ilvl="8" w:tplc="5B287582">
      <w:start w:val="1"/>
      <w:numFmt w:val="bullet"/>
      <w:lvlText w:val=""/>
      <w:lvlJc w:val="left"/>
      <w:pPr>
        <w:ind w:left="6480" w:hanging="360"/>
      </w:pPr>
      <w:rPr>
        <w:rFonts w:hint="default" w:ascii="Wingdings" w:hAnsi="Wingdings"/>
      </w:rPr>
    </w:lvl>
  </w:abstractNum>
  <w:abstractNum w:abstractNumId="207" w15:restartNumberingAfterBreak="0">
    <w:nsid w:val="6A4A5CFD"/>
    <w:multiLevelType w:val="multilevel"/>
    <w:tmpl w:val="2C0C3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6B352B09"/>
    <w:multiLevelType w:val="multilevel"/>
    <w:tmpl w:val="6E4CB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6B85F8B2"/>
    <w:multiLevelType w:val="hybridMultilevel"/>
    <w:tmpl w:val="F82A2608"/>
    <w:lvl w:ilvl="0" w:tplc="7FB6F21E">
      <w:start w:val="1"/>
      <w:numFmt w:val="decimal"/>
      <w:lvlText w:val="%1."/>
      <w:lvlJc w:val="left"/>
      <w:pPr>
        <w:ind w:left="720" w:hanging="360"/>
      </w:pPr>
    </w:lvl>
    <w:lvl w:ilvl="1" w:tplc="F61C258C">
      <w:start w:val="1"/>
      <w:numFmt w:val="lowerLetter"/>
      <w:lvlText w:val="%2."/>
      <w:lvlJc w:val="left"/>
      <w:pPr>
        <w:ind w:left="1440" w:hanging="360"/>
      </w:pPr>
    </w:lvl>
    <w:lvl w:ilvl="2" w:tplc="E4DC693A">
      <w:start w:val="1"/>
      <w:numFmt w:val="lowerRoman"/>
      <w:lvlText w:val="%3."/>
      <w:lvlJc w:val="right"/>
      <w:pPr>
        <w:ind w:left="2160" w:hanging="180"/>
      </w:pPr>
    </w:lvl>
    <w:lvl w:ilvl="3" w:tplc="4CDE476A">
      <w:start w:val="1"/>
      <w:numFmt w:val="decimal"/>
      <w:lvlText w:val="%4."/>
      <w:lvlJc w:val="left"/>
      <w:pPr>
        <w:ind w:left="2880" w:hanging="360"/>
      </w:pPr>
    </w:lvl>
    <w:lvl w:ilvl="4" w:tplc="0DE08540">
      <w:start w:val="1"/>
      <w:numFmt w:val="lowerLetter"/>
      <w:lvlText w:val="%5."/>
      <w:lvlJc w:val="left"/>
      <w:pPr>
        <w:ind w:left="3600" w:hanging="360"/>
      </w:pPr>
    </w:lvl>
    <w:lvl w:ilvl="5" w:tplc="4DFABF7E">
      <w:start w:val="1"/>
      <w:numFmt w:val="lowerRoman"/>
      <w:lvlText w:val="%6."/>
      <w:lvlJc w:val="right"/>
      <w:pPr>
        <w:ind w:left="4320" w:hanging="180"/>
      </w:pPr>
    </w:lvl>
    <w:lvl w:ilvl="6" w:tplc="BDA02A0C">
      <w:start w:val="1"/>
      <w:numFmt w:val="decimal"/>
      <w:lvlText w:val="%7."/>
      <w:lvlJc w:val="left"/>
      <w:pPr>
        <w:ind w:left="5040" w:hanging="360"/>
      </w:pPr>
    </w:lvl>
    <w:lvl w:ilvl="7" w:tplc="9BF80368">
      <w:start w:val="1"/>
      <w:numFmt w:val="lowerLetter"/>
      <w:lvlText w:val="%8."/>
      <w:lvlJc w:val="left"/>
      <w:pPr>
        <w:ind w:left="5760" w:hanging="360"/>
      </w:pPr>
    </w:lvl>
    <w:lvl w:ilvl="8" w:tplc="23B4FBAC">
      <w:start w:val="1"/>
      <w:numFmt w:val="lowerRoman"/>
      <w:lvlText w:val="%9."/>
      <w:lvlJc w:val="right"/>
      <w:pPr>
        <w:ind w:left="6480" w:hanging="180"/>
      </w:pPr>
    </w:lvl>
  </w:abstractNum>
  <w:abstractNum w:abstractNumId="210" w15:restartNumberingAfterBreak="0">
    <w:nsid w:val="6C473D0B"/>
    <w:multiLevelType w:val="multilevel"/>
    <w:tmpl w:val="2E8E8A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1" w15:restartNumberingAfterBreak="0">
    <w:nsid w:val="6D3309BE"/>
    <w:multiLevelType w:val="multilevel"/>
    <w:tmpl w:val="E4C02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2" w15:restartNumberingAfterBreak="0">
    <w:nsid w:val="6DAD5183"/>
    <w:multiLevelType w:val="multilevel"/>
    <w:tmpl w:val="8A80E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3" w15:restartNumberingAfterBreak="0">
    <w:nsid w:val="6DE7B306"/>
    <w:multiLevelType w:val="hybridMultilevel"/>
    <w:tmpl w:val="7834F42A"/>
    <w:lvl w:ilvl="0" w:tplc="7C8C6618">
      <w:start w:val="1"/>
      <w:numFmt w:val="bullet"/>
      <w:lvlText w:val="-"/>
      <w:lvlJc w:val="left"/>
      <w:pPr>
        <w:ind w:left="720" w:hanging="360"/>
      </w:pPr>
      <w:rPr>
        <w:rFonts w:hint="default" w:ascii="&quot;Arial&quot;,sans-serif" w:hAnsi="&quot;Arial&quot;,sans-serif"/>
      </w:rPr>
    </w:lvl>
    <w:lvl w:ilvl="1" w:tplc="FFB442B4">
      <w:start w:val="1"/>
      <w:numFmt w:val="bullet"/>
      <w:lvlText w:val="o"/>
      <w:lvlJc w:val="left"/>
      <w:pPr>
        <w:ind w:left="1440" w:hanging="360"/>
      </w:pPr>
      <w:rPr>
        <w:rFonts w:hint="default" w:ascii="Courier New" w:hAnsi="Courier New"/>
      </w:rPr>
    </w:lvl>
    <w:lvl w:ilvl="2" w:tplc="814A705C">
      <w:start w:val="1"/>
      <w:numFmt w:val="bullet"/>
      <w:lvlText w:val=""/>
      <w:lvlJc w:val="left"/>
      <w:pPr>
        <w:ind w:left="2160" w:hanging="360"/>
      </w:pPr>
      <w:rPr>
        <w:rFonts w:hint="default" w:ascii="Wingdings" w:hAnsi="Wingdings"/>
      </w:rPr>
    </w:lvl>
    <w:lvl w:ilvl="3" w:tplc="D946114C">
      <w:start w:val="1"/>
      <w:numFmt w:val="bullet"/>
      <w:lvlText w:val=""/>
      <w:lvlJc w:val="left"/>
      <w:pPr>
        <w:ind w:left="2880" w:hanging="360"/>
      </w:pPr>
      <w:rPr>
        <w:rFonts w:hint="default" w:ascii="Symbol" w:hAnsi="Symbol"/>
      </w:rPr>
    </w:lvl>
    <w:lvl w:ilvl="4" w:tplc="0568C762">
      <w:start w:val="1"/>
      <w:numFmt w:val="bullet"/>
      <w:lvlText w:val="o"/>
      <w:lvlJc w:val="left"/>
      <w:pPr>
        <w:ind w:left="3600" w:hanging="360"/>
      </w:pPr>
      <w:rPr>
        <w:rFonts w:hint="default" w:ascii="Courier New" w:hAnsi="Courier New"/>
      </w:rPr>
    </w:lvl>
    <w:lvl w:ilvl="5" w:tplc="80D2565C">
      <w:start w:val="1"/>
      <w:numFmt w:val="bullet"/>
      <w:lvlText w:val=""/>
      <w:lvlJc w:val="left"/>
      <w:pPr>
        <w:ind w:left="4320" w:hanging="360"/>
      </w:pPr>
      <w:rPr>
        <w:rFonts w:hint="default" w:ascii="Wingdings" w:hAnsi="Wingdings"/>
      </w:rPr>
    </w:lvl>
    <w:lvl w:ilvl="6" w:tplc="880E16A2">
      <w:start w:val="1"/>
      <w:numFmt w:val="bullet"/>
      <w:lvlText w:val=""/>
      <w:lvlJc w:val="left"/>
      <w:pPr>
        <w:ind w:left="5040" w:hanging="360"/>
      </w:pPr>
      <w:rPr>
        <w:rFonts w:hint="default" w:ascii="Symbol" w:hAnsi="Symbol"/>
      </w:rPr>
    </w:lvl>
    <w:lvl w:ilvl="7" w:tplc="A8A09FD6">
      <w:start w:val="1"/>
      <w:numFmt w:val="bullet"/>
      <w:lvlText w:val="o"/>
      <w:lvlJc w:val="left"/>
      <w:pPr>
        <w:ind w:left="5760" w:hanging="360"/>
      </w:pPr>
      <w:rPr>
        <w:rFonts w:hint="default" w:ascii="Courier New" w:hAnsi="Courier New"/>
      </w:rPr>
    </w:lvl>
    <w:lvl w:ilvl="8" w:tplc="56AC74AA">
      <w:start w:val="1"/>
      <w:numFmt w:val="bullet"/>
      <w:lvlText w:val=""/>
      <w:lvlJc w:val="left"/>
      <w:pPr>
        <w:ind w:left="6480" w:hanging="360"/>
      </w:pPr>
      <w:rPr>
        <w:rFonts w:hint="default" w:ascii="Wingdings" w:hAnsi="Wingdings"/>
      </w:rPr>
    </w:lvl>
  </w:abstractNum>
  <w:abstractNum w:abstractNumId="214" w15:restartNumberingAfterBreak="0">
    <w:nsid w:val="6E131464"/>
    <w:multiLevelType w:val="multilevel"/>
    <w:tmpl w:val="D39804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E132EA8"/>
    <w:multiLevelType w:val="multilevel"/>
    <w:tmpl w:val="59E8B4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6E49ADFD"/>
    <w:multiLevelType w:val="hybridMultilevel"/>
    <w:tmpl w:val="725CC568"/>
    <w:lvl w:ilvl="0" w:tplc="C7F239E4">
      <w:start w:val="1"/>
      <w:numFmt w:val="decimal"/>
      <w:lvlText w:val="%1."/>
      <w:lvlJc w:val="left"/>
      <w:pPr>
        <w:ind w:left="720" w:hanging="360"/>
      </w:pPr>
      <w:rPr>
        <w:rFonts w:hint="default" w:ascii="Calibri" w:hAnsi="Calibri"/>
      </w:rPr>
    </w:lvl>
    <w:lvl w:ilvl="1" w:tplc="2E641C08">
      <w:start w:val="1"/>
      <w:numFmt w:val="lowerLetter"/>
      <w:lvlText w:val="%2."/>
      <w:lvlJc w:val="left"/>
      <w:pPr>
        <w:ind w:left="1440" w:hanging="360"/>
      </w:pPr>
    </w:lvl>
    <w:lvl w:ilvl="2" w:tplc="BA443824">
      <w:start w:val="1"/>
      <w:numFmt w:val="lowerRoman"/>
      <w:lvlText w:val="%3."/>
      <w:lvlJc w:val="right"/>
      <w:pPr>
        <w:ind w:left="2160" w:hanging="180"/>
      </w:pPr>
    </w:lvl>
    <w:lvl w:ilvl="3" w:tplc="2FE4A230">
      <w:start w:val="1"/>
      <w:numFmt w:val="decimal"/>
      <w:lvlText w:val="%4."/>
      <w:lvlJc w:val="left"/>
      <w:pPr>
        <w:ind w:left="2880" w:hanging="360"/>
      </w:pPr>
    </w:lvl>
    <w:lvl w:ilvl="4" w:tplc="B3A8C474">
      <w:start w:val="1"/>
      <w:numFmt w:val="lowerLetter"/>
      <w:lvlText w:val="%5."/>
      <w:lvlJc w:val="left"/>
      <w:pPr>
        <w:ind w:left="3600" w:hanging="360"/>
      </w:pPr>
    </w:lvl>
    <w:lvl w:ilvl="5" w:tplc="333A9976">
      <w:start w:val="1"/>
      <w:numFmt w:val="lowerRoman"/>
      <w:lvlText w:val="%6."/>
      <w:lvlJc w:val="right"/>
      <w:pPr>
        <w:ind w:left="4320" w:hanging="180"/>
      </w:pPr>
    </w:lvl>
    <w:lvl w:ilvl="6" w:tplc="AF30418C">
      <w:start w:val="1"/>
      <w:numFmt w:val="decimal"/>
      <w:lvlText w:val="%7."/>
      <w:lvlJc w:val="left"/>
      <w:pPr>
        <w:ind w:left="5040" w:hanging="360"/>
      </w:pPr>
    </w:lvl>
    <w:lvl w:ilvl="7" w:tplc="ED707E12">
      <w:start w:val="1"/>
      <w:numFmt w:val="lowerLetter"/>
      <w:lvlText w:val="%8."/>
      <w:lvlJc w:val="left"/>
      <w:pPr>
        <w:ind w:left="5760" w:hanging="360"/>
      </w:pPr>
    </w:lvl>
    <w:lvl w:ilvl="8" w:tplc="F3D247F4">
      <w:start w:val="1"/>
      <w:numFmt w:val="lowerRoman"/>
      <w:lvlText w:val="%9."/>
      <w:lvlJc w:val="right"/>
      <w:pPr>
        <w:ind w:left="6480" w:hanging="180"/>
      </w:pPr>
    </w:lvl>
  </w:abstractNum>
  <w:abstractNum w:abstractNumId="217" w15:restartNumberingAfterBreak="0">
    <w:nsid w:val="6EAE8192"/>
    <w:multiLevelType w:val="hybridMultilevel"/>
    <w:tmpl w:val="4BD46DBA"/>
    <w:lvl w:ilvl="0" w:tplc="ED6CF368">
      <w:start w:val="1"/>
      <w:numFmt w:val="upperLetter"/>
      <w:lvlText w:val="%1."/>
      <w:lvlJc w:val="left"/>
      <w:pPr>
        <w:ind w:left="720" w:hanging="360"/>
      </w:pPr>
    </w:lvl>
    <w:lvl w:ilvl="1" w:tplc="9238DAD2">
      <w:start w:val="1"/>
      <w:numFmt w:val="lowerLetter"/>
      <w:lvlText w:val="%2."/>
      <w:lvlJc w:val="left"/>
      <w:pPr>
        <w:ind w:left="1440" w:hanging="360"/>
      </w:pPr>
    </w:lvl>
    <w:lvl w:ilvl="2" w:tplc="24D8B3BC">
      <w:start w:val="1"/>
      <w:numFmt w:val="lowerRoman"/>
      <w:lvlText w:val="%3."/>
      <w:lvlJc w:val="right"/>
      <w:pPr>
        <w:ind w:left="2160" w:hanging="180"/>
      </w:pPr>
    </w:lvl>
    <w:lvl w:ilvl="3" w:tplc="A80437FA">
      <w:start w:val="1"/>
      <w:numFmt w:val="decimal"/>
      <w:lvlText w:val="%4."/>
      <w:lvlJc w:val="left"/>
      <w:pPr>
        <w:ind w:left="2880" w:hanging="360"/>
      </w:pPr>
    </w:lvl>
    <w:lvl w:ilvl="4" w:tplc="DEDE8B94">
      <w:start w:val="1"/>
      <w:numFmt w:val="lowerLetter"/>
      <w:lvlText w:val="%5."/>
      <w:lvlJc w:val="left"/>
      <w:pPr>
        <w:ind w:left="3600" w:hanging="360"/>
      </w:pPr>
    </w:lvl>
    <w:lvl w:ilvl="5" w:tplc="3BD4851E">
      <w:start w:val="1"/>
      <w:numFmt w:val="lowerRoman"/>
      <w:lvlText w:val="%6."/>
      <w:lvlJc w:val="right"/>
      <w:pPr>
        <w:ind w:left="4320" w:hanging="180"/>
      </w:pPr>
    </w:lvl>
    <w:lvl w:ilvl="6" w:tplc="33C8E902">
      <w:start w:val="1"/>
      <w:numFmt w:val="decimal"/>
      <w:lvlText w:val="%7."/>
      <w:lvlJc w:val="left"/>
      <w:pPr>
        <w:ind w:left="5040" w:hanging="360"/>
      </w:pPr>
    </w:lvl>
    <w:lvl w:ilvl="7" w:tplc="917EF17C">
      <w:start w:val="1"/>
      <w:numFmt w:val="lowerLetter"/>
      <w:lvlText w:val="%8."/>
      <w:lvlJc w:val="left"/>
      <w:pPr>
        <w:ind w:left="5760" w:hanging="360"/>
      </w:pPr>
    </w:lvl>
    <w:lvl w:ilvl="8" w:tplc="CCFA1996">
      <w:start w:val="1"/>
      <w:numFmt w:val="lowerRoman"/>
      <w:lvlText w:val="%9."/>
      <w:lvlJc w:val="right"/>
      <w:pPr>
        <w:ind w:left="6480" w:hanging="180"/>
      </w:pPr>
    </w:lvl>
  </w:abstractNum>
  <w:abstractNum w:abstractNumId="218" w15:restartNumberingAfterBreak="0">
    <w:nsid w:val="6F043CB2"/>
    <w:multiLevelType w:val="hybridMultilevel"/>
    <w:tmpl w:val="C59A1F7C"/>
    <w:lvl w:ilvl="0" w:tplc="28467960">
      <w:start w:val="2"/>
      <w:numFmt w:val="lowerLetter"/>
      <w:lvlText w:val="%1."/>
      <w:lvlJc w:val="left"/>
      <w:pPr>
        <w:ind w:left="720" w:hanging="360"/>
      </w:pPr>
    </w:lvl>
    <w:lvl w:ilvl="1" w:tplc="BD68B38C">
      <w:start w:val="1"/>
      <w:numFmt w:val="lowerLetter"/>
      <w:lvlText w:val="%2."/>
      <w:lvlJc w:val="left"/>
      <w:pPr>
        <w:ind w:left="1440" w:hanging="360"/>
      </w:pPr>
    </w:lvl>
    <w:lvl w:ilvl="2" w:tplc="AFAE12E0">
      <w:start w:val="1"/>
      <w:numFmt w:val="lowerRoman"/>
      <w:lvlText w:val="%3."/>
      <w:lvlJc w:val="right"/>
      <w:pPr>
        <w:ind w:left="2160" w:hanging="180"/>
      </w:pPr>
    </w:lvl>
    <w:lvl w:ilvl="3" w:tplc="934EC2DC">
      <w:start w:val="1"/>
      <w:numFmt w:val="decimal"/>
      <w:lvlText w:val="%4."/>
      <w:lvlJc w:val="left"/>
      <w:pPr>
        <w:ind w:left="2880" w:hanging="360"/>
      </w:pPr>
    </w:lvl>
    <w:lvl w:ilvl="4" w:tplc="FD288FCA">
      <w:start w:val="1"/>
      <w:numFmt w:val="lowerLetter"/>
      <w:lvlText w:val="%5."/>
      <w:lvlJc w:val="left"/>
      <w:pPr>
        <w:ind w:left="3600" w:hanging="360"/>
      </w:pPr>
    </w:lvl>
    <w:lvl w:ilvl="5" w:tplc="BB1C9BFE">
      <w:start w:val="1"/>
      <w:numFmt w:val="lowerRoman"/>
      <w:lvlText w:val="%6."/>
      <w:lvlJc w:val="right"/>
      <w:pPr>
        <w:ind w:left="4320" w:hanging="180"/>
      </w:pPr>
    </w:lvl>
    <w:lvl w:ilvl="6" w:tplc="F5A414E6">
      <w:start w:val="1"/>
      <w:numFmt w:val="decimal"/>
      <w:lvlText w:val="%7."/>
      <w:lvlJc w:val="left"/>
      <w:pPr>
        <w:ind w:left="5040" w:hanging="360"/>
      </w:pPr>
    </w:lvl>
    <w:lvl w:ilvl="7" w:tplc="29947122">
      <w:start w:val="1"/>
      <w:numFmt w:val="lowerLetter"/>
      <w:lvlText w:val="%8."/>
      <w:lvlJc w:val="left"/>
      <w:pPr>
        <w:ind w:left="5760" w:hanging="360"/>
      </w:pPr>
    </w:lvl>
    <w:lvl w:ilvl="8" w:tplc="AAAAA5B8">
      <w:start w:val="1"/>
      <w:numFmt w:val="lowerRoman"/>
      <w:lvlText w:val="%9."/>
      <w:lvlJc w:val="right"/>
      <w:pPr>
        <w:ind w:left="6480" w:hanging="180"/>
      </w:pPr>
    </w:lvl>
  </w:abstractNum>
  <w:abstractNum w:abstractNumId="219" w15:restartNumberingAfterBreak="0">
    <w:nsid w:val="6FA817F3"/>
    <w:multiLevelType w:val="hybridMultilevel"/>
    <w:tmpl w:val="17C8C574"/>
    <w:lvl w:ilvl="0" w:tplc="9D926FFA">
      <w:start w:val="2"/>
      <w:numFmt w:val="decimal"/>
      <w:lvlText w:val="%1."/>
      <w:lvlJc w:val="left"/>
      <w:pPr>
        <w:ind w:left="720" w:hanging="360"/>
      </w:pPr>
    </w:lvl>
    <w:lvl w:ilvl="1" w:tplc="5F8E31D0">
      <w:start w:val="1"/>
      <w:numFmt w:val="lowerLetter"/>
      <w:lvlText w:val="%2."/>
      <w:lvlJc w:val="left"/>
      <w:pPr>
        <w:ind w:left="1440" w:hanging="360"/>
      </w:pPr>
    </w:lvl>
    <w:lvl w:ilvl="2" w:tplc="6FCC652A">
      <w:start w:val="1"/>
      <w:numFmt w:val="lowerRoman"/>
      <w:lvlText w:val="%3."/>
      <w:lvlJc w:val="right"/>
      <w:pPr>
        <w:ind w:left="2160" w:hanging="180"/>
      </w:pPr>
    </w:lvl>
    <w:lvl w:ilvl="3" w:tplc="981A8784">
      <w:start w:val="1"/>
      <w:numFmt w:val="decimal"/>
      <w:lvlText w:val="%4."/>
      <w:lvlJc w:val="left"/>
      <w:pPr>
        <w:ind w:left="2880" w:hanging="360"/>
      </w:pPr>
    </w:lvl>
    <w:lvl w:ilvl="4" w:tplc="33C4527A">
      <w:start w:val="1"/>
      <w:numFmt w:val="lowerLetter"/>
      <w:lvlText w:val="%5."/>
      <w:lvlJc w:val="left"/>
      <w:pPr>
        <w:ind w:left="3600" w:hanging="360"/>
      </w:pPr>
    </w:lvl>
    <w:lvl w:ilvl="5" w:tplc="8BC22174">
      <w:start w:val="1"/>
      <w:numFmt w:val="lowerRoman"/>
      <w:lvlText w:val="%6."/>
      <w:lvlJc w:val="right"/>
      <w:pPr>
        <w:ind w:left="4320" w:hanging="180"/>
      </w:pPr>
    </w:lvl>
    <w:lvl w:ilvl="6" w:tplc="BAA24C10">
      <w:start w:val="1"/>
      <w:numFmt w:val="decimal"/>
      <w:lvlText w:val="%7."/>
      <w:lvlJc w:val="left"/>
      <w:pPr>
        <w:ind w:left="5040" w:hanging="360"/>
      </w:pPr>
    </w:lvl>
    <w:lvl w:ilvl="7" w:tplc="67D486B0">
      <w:start w:val="1"/>
      <w:numFmt w:val="lowerLetter"/>
      <w:lvlText w:val="%8."/>
      <w:lvlJc w:val="left"/>
      <w:pPr>
        <w:ind w:left="5760" w:hanging="360"/>
      </w:pPr>
    </w:lvl>
    <w:lvl w:ilvl="8" w:tplc="987C6F98">
      <w:start w:val="1"/>
      <w:numFmt w:val="lowerRoman"/>
      <w:lvlText w:val="%9."/>
      <w:lvlJc w:val="right"/>
      <w:pPr>
        <w:ind w:left="6480" w:hanging="180"/>
      </w:pPr>
    </w:lvl>
  </w:abstractNum>
  <w:abstractNum w:abstractNumId="220" w15:restartNumberingAfterBreak="0">
    <w:nsid w:val="6FB24BC1"/>
    <w:multiLevelType w:val="multilevel"/>
    <w:tmpl w:val="E140DB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1" w15:restartNumberingAfterBreak="0">
    <w:nsid w:val="701B1B20"/>
    <w:multiLevelType w:val="multilevel"/>
    <w:tmpl w:val="9048C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2" w15:restartNumberingAfterBreak="0">
    <w:nsid w:val="7071D47D"/>
    <w:multiLevelType w:val="hybridMultilevel"/>
    <w:tmpl w:val="9A08995C"/>
    <w:lvl w:ilvl="0" w:tplc="F1F61A9E">
      <w:start w:val="1"/>
      <w:numFmt w:val="bullet"/>
      <w:lvlText w:val="-"/>
      <w:lvlJc w:val="left"/>
      <w:pPr>
        <w:ind w:left="720" w:hanging="360"/>
      </w:pPr>
      <w:rPr>
        <w:rFonts w:hint="default" w:ascii="Calibri" w:hAnsi="Calibri"/>
      </w:rPr>
    </w:lvl>
    <w:lvl w:ilvl="1" w:tplc="95A2FC96">
      <w:start w:val="1"/>
      <w:numFmt w:val="bullet"/>
      <w:lvlText w:val="o"/>
      <w:lvlJc w:val="left"/>
      <w:pPr>
        <w:ind w:left="1440" w:hanging="360"/>
      </w:pPr>
      <w:rPr>
        <w:rFonts w:hint="default" w:ascii="Courier New" w:hAnsi="Courier New"/>
      </w:rPr>
    </w:lvl>
    <w:lvl w:ilvl="2" w:tplc="9F6EEAAC">
      <w:start w:val="1"/>
      <w:numFmt w:val="bullet"/>
      <w:lvlText w:val=""/>
      <w:lvlJc w:val="left"/>
      <w:pPr>
        <w:ind w:left="2160" w:hanging="360"/>
      </w:pPr>
      <w:rPr>
        <w:rFonts w:hint="default" w:ascii="Wingdings" w:hAnsi="Wingdings"/>
      </w:rPr>
    </w:lvl>
    <w:lvl w:ilvl="3" w:tplc="7D3620A6">
      <w:start w:val="1"/>
      <w:numFmt w:val="bullet"/>
      <w:lvlText w:val=""/>
      <w:lvlJc w:val="left"/>
      <w:pPr>
        <w:ind w:left="2880" w:hanging="360"/>
      </w:pPr>
      <w:rPr>
        <w:rFonts w:hint="default" w:ascii="Symbol" w:hAnsi="Symbol"/>
      </w:rPr>
    </w:lvl>
    <w:lvl w:ilvl="4" w:tplc="EA042C2E">
      <w:start w:val="1"/>
      <w:numFmt w:val="bullet"/>
      <w:lvlText w:val="o"/>
      <w:lvlJc w:val="left"/>
      <w:pPr>
        <w:ind w:left="3600" w:hanging="360"/>
      </w:pPr>
      <w:rPr>
        <w:rFonts w:hint="default" w:ascii="Courier New" w:hAnsi="Courier New"/>
      </w:rPr>
    </w:lvl>
    <w:lvl w:ilvl="5" w:tplc="5232C990">
      <w:start w:val="1"/>
      <w:numFmt w:val="bullet"/>
      <w:lvlText w:val=""/>
      <w:lvlJc w:val="left"/>
      <w:pPr>
        <w:ind w:left="4320" w:hanging="360"/>
      </w:pPr>
      <w:rPr>
        <w:rFonts w:hint="default" w:ascii="Wingdings" w:hAnsi="Wingdings"/>
      </w:rPr>
    </w:lvl>
    <w:lvl w:ilvl="6" w:tplc="392CA6D2">
      <w:start w:val="1"/>
      <w:numFmt w:val="bullet"/>
      <w:lvlText w:val=""/>
      <w:lvlJc w:val="left"/>
      <w:pPr>
        <w:ind w:left="5040" w:hanging="360"/>
      </w:pPr>
      <w:rPr>
        <w:rFonts w:hint="default" w:ascii="Symbol" w:hAnsi="Symbol"/>
      </w:rPr>
    </w:lvl>
    <w:lvl w:ilvl="7" w:tplc="7040EAF6">
      <w:start w:val="1"/>
      <w:numFmt w:val="bullet"/>
      <w:lvlText w:val="o"/>
      <w:lvlJc w:val="left"/>
      <w:pPr>
        <w:ind w:left="5760" w:hanging="360"/>
      </w:pPr>
      <w:rPr>
        <w:rFonts w:hint="default" w:ascii="Courier New" w:hAnsi="Courier New"/>
      </w:rPr>
    </w:lvl>
    <w:lvl w:ilvl="8" w:tplc="A63029FE">
      <w:start w:val="1"/>
      <w:numFmt w:val="bullet"/>
      <w:lvlText w:val=""/>
      <w:lvlJc w:val="left"/>
      <w:pPr>
        <w:ind w:left="6480" w:hanging="360"/>
      </w:pPr>
      <w:rPr>
        <w:rFonts w:hint="default" w:ascii="Wingdings" w:hAnsi="Wingdings"/>
      </w:rPr>
    </w:lvl>
  </w:abstractNum>
  <w:abstractNum w:abstractNumId="223" w15:restartNumberingAfterBreak="0">
    <w:nsid w:val="70B36461"/>
    <w:multiLevelType w:val="multilevel"/>
    <w:tmpl w:val="5A70FD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4" w15:restartNumberingAfterBreak="0">
    <w:nsid w:val="70C15DDA"/>
    <w:multiLevelType w:val="multilevel"/>
    <w:tmpl w:val="6C3491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5" w15:restartNumberingAfterBreak="0">
    <w:nsid w:val="71330122"/>
    <w:multiLevelType w:val="multilevel"/>
    <w:tmpl w:val="2E54DA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6" w15:restartNumberingAfterBreak="0">
    <w:nsid w:val="718379CD"/>
    <w:multiLevelType w:val="hybridMultilevel"/>
    <w:tmpl w:val="2A44FA32"/>
    <w:lvl w:ilvl="0" w:tplc="E5243A36">
      <w:start w:val="1"/>
      <w:numFmt w:val="bullet"/>
      <w:lvlText w:val=""/>
      <w:lvlJc w:val="left"/>
      <w:pPr>
        <w:ind w:left="720" w:hanging="360"/>
      </w:pPr>
      <w:rPr>
        <w:rFonts w:hint="default" w:ascii="Symbol" w:hAnsi="Symbol"/>
      </w:rPr>
    </w:lvl>
    <w:lvl w:ilvl="1" w:tplc="B7FE4480">
      <w:start w:val="1"/>
      <w:numFmt w:val="bullet"/>
      <w:lvlText w:val="o"/>
      <w:lvlJc w:val="left"/>
      <w:pPr>
        <w:ind w:left="1440" w:hanging="360"/>
      </w:pPr>
      <w:rPr>
        <w:rFonts w:hint="default" w:ascii="Courier New" w:hAnsi="Courier New"/>
      </w:rPr>
    </w:lvl>
    <w:lvl w:ilvl="2" w:tplc="7036307A">
      <w:start w:val="1"/>
      <w:numFmt w:val="bullet"/>
      <w:lvlText w:val=""/>
      <w:lvlJc w:val="left"/>
      <w:pPr>
        <w:ind w:left="2160" w:hanging="360"/>
      </w:pPr>
      <w:rPr>
        <w:rFonts w:hint="default" w:ascii="Wingdings" w:hAnsi="Wingdings"/>
      </w:rPr>
    </w:lvl>
    <w:lvl w:ilvl="3" w:tplc="0DD64CC2">
      <w:start w:val="1"/>
      <w:numFmt w:val="bullet"/>
      <w:lvlText w:val=""/>
      <w:lvlJc w:val="left"/>
      <w:pPr>
        <w:ind w:left="2880" w:hanging="360"/>
      </w:pPr>
      <w:rPr>
        <w:rFonts w:hint="default" w:ascii="Symbol" w:hAnsi="Symbol"/>
      </w:rPr>
    </w:lvl>
    <w:lvl w:ilvl="4" w:tplc="1896946C">
      <w:start w:val="1"/>
      <w:numFmt w:val="bullet"/>
      <w:lvlText w:val="o"/>
      <w:lvlJc w:val="left"/>
      <w:pPr>
        <w:ind w:left="3600" w:hanging="360"/>
      </w:pPr>
      <w:rPr>
        <w:rFonts w:hint="default" w:ascii="Courier New" w:hAnsi="Courier New"/>
      </w:rPr>
    </w:lvl>
    <w:lvl w:ilvl="5" w:tplc="96BC1592">
      <w:start w:val="1"/>
      <w:numFmt w:val="bullet"/>
      <w:lvlText w:val=""/>
      <w:lvlJc w:val="left"/>
      <w:pPr>
        <w:ind w:left="4320" w:hanging="360"/>
      </w:pPr>
      <w:rPr>
        <w:rFonts w:hint="default" w:ascii="Wingdings" w:hAnsi="Wingdings"/>
      </w:rPr>
    </w:lvl>
    <w:lvl w:ilvl="6" w:tplc="F5D6A6E0">
      <w:start w:val="1"/>
      <w:numFmt w:val="bullet"/>
      <w:lvlText w:val=""/>
      <w:lvlJc w:val="left"/>
      <w:pPr>
        <w:ind w:left="5040" w:hanging="360"/>
      </w:pPr>
      <w:rPr>
        <w:rFonts w:hint="default" w:ascii="Symbol" w:hAnsi="Symbol"/>
      </w:rPr>
    </w:lvl>
    <w:lvl w:ilvl="7" w:tplc="8D58D5AA">
      <w:start w:val="1"/>
      <w:numFmt w:val="bullet"/>
      <w:lvlText w:val="o"/>
      <w:lvlJc w:val="left"/>
      <w:pPr>
        <w:ind w:left="5760" w:hanging="360"/>
      </w:pPr>
      <w:rPr>
        <w:rFonts w:hint="default" w:ascii="Courier New" w:hAnsi="Courier New"/>
      </w:rPr>
    </w:lvl>
    <w:lvl w:ilvl="8" w:tplc="7F38E3CC">
      <w:start w:val="1"/>
      <w:numFmt w:val="bullet"/>
      <w:lvlText w:val=""/>
      <w:lvlJc w:val="left"/>
      <w:pPr>
        <w:ind w:left="6480" w:hanging="360"/>
      </w:pPr>
      <w:rPr>
        <w:rFonts w:hint="default" w:ascii="Wingdings" w:hAnsi="Wingdings"/>
      </w:rPr>
    </w:lvl>
  </w:abstractNum>
  <w:abstractNum w:abstractNumId="227" w15:restartNumberingAfterBreak="0">
    <w:nsid w:val="71BF0F0A"/>
    <w:multiLevelType w:val="multilevel"/>
    <w:tmpl w:val="560C87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8" w15:restartNumberingAfterBreak="0">
    <w:nsid w:val="724E75A8"/>
    <w:multiLevelType w:val="multilevel"/>
    <w:tmpl w:val="1E7A7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9" w15:restartNumberingAfterBreak="0">
    <w:nsid w:val="725F6878"/>
    <w:multiLevelType w:val="multilevel"/>
    <w:tmpl w:val="FE12A1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0" w15:restartNumberingAfterBreak="0">
    <w:nsid w:val="72BA93F3"/>
    <w:multiLevelType w:val="hybridMultilevel"/>
    <w:tmpl w:val="CE1480E0"/>
    <w:lvl w:ilvl="0" w:tplc="9B58F0F4">
      <w:start w:val="1"/>
      <w:numFmt w:val="decimal"/>
      <w:lvlText w:val="%1."/>
      <w:lvlJc w:val="left"/>
      <w:pPr>
        <w:ind w:left="720" w:hanging="360"/>
      </w:pPr>
    </w:lvl>
    <w:lvl w:ilvl="1" w:tplc="49ACA76A">
      <w:start w:val="1"/>
      <w:numFmt w:val="lowerLetter"/>
      <w:lvlText w:val="%2."/>
      <w:lvlJc w:val="left"/>
      <w:pPr>
        <w:ind w:left="1440" w:hanging="360"/>
      </w:pPr>
    </w:lvl>
    <w:lvl w:ilvl="2" w:tplc="32A09B22">
      <w:start w:val="1"/>
      <w:numFmt w:val="lowerRoman"/>
      <w:lvlText w:val="%3."/>
      <w:lvlJc w:val="right"/>
      <w:pPr>
        <w:ind w:left="2160" w:hanging="180"/>
      </w:pPr>
    </w:lvl>
    <w:lvl w:ilvl="3" w:tplc="07A6C076">
      <w:start w:val="1"/>
      <w:numFmt w:val="decimal"/>
      <w:lvlText w:val="%4."/>
      <w:lvlJc w:val="left"/>
      <w:pPr>
        <w:ind w:left="2880" w:hanging="360"/>
      </w:pPr>
    </w:lvl>
    <w:lvl w:ilvl="4" w:tplc="E502410C">
      <w:start w:val="1"/>
      <w:numFmt w:val="lowerLetter"/>
      <w:lvlText w:val="%5."/>
      <w:lvlJc w:val="left"/>
      <w:pPr>
        <w:ind w:left="3600" w:hanging="360"/>
      </w:pPr>
    </w:lvl>
    <w:lvl w:ilvl="5" w:tplc="CBC0430E">
      <w:start w:val="1"/>
      <w:numFmt w:val="lowerRoman"/>
      <w:lvlText w:val="%6."/>
      <w:lvlJc w:val="right"/>
      <w:pPr>
        <w:ind w:left="4320" w:hanging="180"/>
      </w:pPr>
    </w:lvl>
    <w:lvl w:ilvl="6" w:tplc="D6A032F4">
      <w:start w:val="1"/>
      <w:numFmt w:val="decimal"/>
      <w:lvlText w:val="%7."/>
      <w:lvlJc w:val="left"/>
      <w:pPr>
        <w:ind w:left="5040" w:hanging="360"/>
      </w:pPr>
    </w:lvl>
    <w:lvl w:ilvl="7" w:tplc="0F1CFFAA">
      <w:start w:val="1"/>
      <w:numFmt w:val="lowerLetter"/>
      <w:lvlText w:val="%8."/>
      <w:lvlJc w:val="left"/>
      <w:pPr>
        <w:ind w:left="5760" w:hanging="360"/>
      </w:pPr>
    </w:lvl>
    <w:lvl w:ilvl="8" w:tplc="E0CEDD26">
      <w:start w:val="1"/>
      <w:numFmt w:val="lowerRoman"/>
      <w:lvlText w:val="%9."/>
      <w:lvlJc w:val="right"/>
      <w:pPr>
        <w:ind w:left="6480" w:hanging="180"/>
      </w:pPr>
    </w:lvl>
  </w:abstractNum>
  <w:abstractNum w:abstractNumId="231" w15:restartNumberingAfterBreak="0">
    <w:nsid w:val="72FA3D8F"/>
    <w:multiLevelType w:val="multilevel"/>
    <w:tmpl w:val="9118AC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73141B10"/>
    <w:multiLevelType w:val="multilevel"/>
    <w:tmpl w:val="B8646D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3" w15:restartNumberingAfterBreak="0">
    <w:nsid w:val="737F4FD2"/>
    <w:multiLevelType w:val="hybridMultilevel"/>
    <w:tmpl w:val="D3365D6E"/>
    <w:lvl w:ilvl="0" w:tplc="B658E508">
      <w:start w:val="1"/>
      <w:numFmt w:val="decimal"/>
      <w:lvlText w:val="%1."/>
      <w:lvlJc w:val="left"/>
      <w:pPr>
        <w:ind w:left="720" w:hanging="360"/>
      </w:pPr>
      <w:rPr>
        <w:rFonts w:hint="default" w:ascii="Calibri" w:hAnsi="Calibri"/>
      </w:rPr>
    </w:lvl>
    <w:lvl w:ilvl="1" w:tplc="1CBE08B2">
      <w:start w:val="1"/>
      <w:numFmt w:val="lowerLetter"/>
      <w:lvlText w:val="%2."/>
      <w:lvlJc w:val="left"/>
      <w:pPr>
        <w:ind w:left="1440" w:hanging="360"/>
      </w:pPr>
    </w:lvl>
    <w:lvl w:ilvl="2" w:tplc="FD2AF07A">
      <w:start w:val="1"/>
      <w:numFmt w:val="lowerRoman"/>
      <w:lvlText w:val="%3."/>
      <w:lvlJc w:val="right"/>
      <w:pPr>
        <w:ind w:left="2160" w:hanging="180"/>
      </w:pPr>
    </w:lvl>
    <w:lvl w:ilvl="3" w:tplc="3A6CC80C">
      <w:start w:val="1"/>
      <w:numFmt w:val="decimal"/>
      <w:lvlText w:val="%4."/>
      <w:lvlJc w:val="left"/>
      <w:pPr>
        <w:ind w:left="2880" w:hanging="360"/>
      </w:pPr>
    </w:lvl>
    <w:lvl w:ilvl="4" w:tplc="07640B46">
      <w:start w:val="1"/>
      <w:numFmt w:val="lowerLetter"/>
      <w:lvlText w:val="%5."/>
      <w:lvlJc w:val="left"/>
      <w:pPr>
        <w:ind w:left="3600" w:hanging="360"/>
      </w:pPr>
    </w:lvl>
    <w:lvl w:ilvl="5" w:tplc="DA9AE6FC">
      <w:start w:val="1"/>
      <w:numFmt w:val="lowerRoman"/>
      <w:lvlText w:val="%6."/>
      <w:lvlJc w:val="right"/>
      <w:pPr>
        <w:ind w:left="4320" w:hanging="180"/>
      </w:pPr>
    </w:lvl>
    <w:lvl w:ilvl="6" w:tplc="0A3CFC60">
      <w:start w:val="1"/>
      <w:numFmt w:val="decimal"/>
      <w:lvlText w:val="%7."/>
      <w:lvlJc w:val="left"/>
      <w:pPr>
        <w:ind w:left="5040" w:hanging="360"/>
      </w:pPr>
    </w:lvl>
    <w:lvl w:ilvl="7" w:tplc="96F6CCAC">
      <w:start w:val="1"/>
      <w:numFmt w:val="lowerLetter"/>
      <w:lvlText w:val="%8."/>
      <w:lvlJc w:val="left"/>
      <w:pPr>
        <w:ind w:left="5760" w:hanging="360"/>
      </w:pPr>
    </w:lvl>
    <w:lvl w:ilvl="8" w:tplc="5C6E43F8">
      <w:start w:val="1"/>
      <w:numFmt w:val="lowerRoman"/>
      <w:lvlText w:val="%9."/>
      <w:lvlJc w:val="right"/>
      <w:pPr>
        <w:ind w:left="6480" w:hanging="180"/>
      </w:pPr>
    </w:lvl>
  </w:abstractNum>
  <w:abstractNum w:abstractNumId="234" w15:restartNumberingAfterBreak="0">
    <w:nsid w:val="73B4369F"/>
    <w:multiLevelType w:val="hybridMultilevel"/>
    <w:tmpl w:val="1C647DB4"/>
    <w:lvl w:ilvl="0" w:tplc="DBCCB276">
      <w:start w:val="1"/>
      <w:numFmt w:val="decimal"/>
      <w:lvlText w:val="%1."/>
      <w:lvlJc w:val="left"/>
      <w:pPr>
        <w:ind w:left="720" w:hanging="360"/>
      </w:pPr>
    </w:lvl>
    <w:lvl w:ilvl="1" w:tplc="DA905F2A">
      <w:start w:val="1"/>
      <w:numFmt w:val="lowerLetter"/>
      <w:lvlText w:val="%2."/>
      <w:lvlJc w:val="left"/>
      <w:pPr>
        <w:ind w:left="1440" w:hanging="360"/>
      </w:pPr>
    </w:lvl>
    <w:lvl w:ilvl="2" w:tplc="5D66A0BA">
      <w:start w:val="1"/>
      <w:numFmt w:val="lowerRoman"/>
      <w:lvlText w:val="%3."/>
      <w:lvlJc w:val="right"/>
      <w:pPr>
        <w:ind w:left="2160" w:hanging="180"/>
      </w:pPr>
    </w:lvl>
    <w:lvl w:ilvl="3" w:tplc="A50AFCEE">
      <w:start w:val="1"/>
      <w:numFmt w:val="decimal"/>
      <w:lvlText w:val="%4."/>
      <w:lvlJc w:val="left"/>
      <w:pPr>
        <w:ind w:left="2880" w:hanging="360"/>
      </w:pPr>
    </w:lvl>
    <w:lvl w:ilvl="4" w:tplc="D4EE6990">
      <w:start w:val="1"/>
      <w:numFmt w:val="lowerLetter"/>
      <w:lvlText w:val="%5."/>
      <w:lvlJc w:val="left"/>
      <w:pPr>
        <w:ind w:left="3600" w:hanging="360"/>
      </w:pPr>
    </w:lvl>
    <w:lvl w:ilvl="5" w:tplc="19982AD8">
      <w:start w:val="1"/>
      <w:numFmt w:val="lowerRoman"/>
      <w:lvlText w:val="%6."/>
      <w:lvlJc w:val="right"/>
      <w:pPr>
        <w:ind w:left="4320" w:hanging="180"/>
      </w:pPr>
    </w:lvl>
    <w:lvl w:ilvl="6" w:tplc="26283646">
      <w:start w:val="1"/>
      <w:numFmt w:val="decimal"/>
      <w:lvlText w:val="%7."/>
      <w:lvlJc w:val="left"/>
      <w:pPr>
        <w:ind w:left="5040" w:hanging="360"/>
      </w:pPr>
    </w:lvl>
    <w:lvl w:ilvl="7" w:tplc="A6D2651E">
      <w:start w:val="1"/>
      <w:numFmt w:val="lowerLetter"/>
      <w:lvlText w:val="%8."/>
      <w:lvlJc w:val="left"/>
      <w:pPr>
        <w:ind w:left="5760" w:hanging="360"/>
      </w:pPr>
    </w:lvl>
    <w:lvl w:ilvl="8" w:tplc="9B04547C">
      <w:start w:val="1"/>
      <w:numFmt w:val="lowerRoman"/>
      <w:lvlText w:val="%9."/>
      <w:lvlJc w:val="right"/>
      <w:pPr>
        <w:ind w:left="6480" w:hanging="180"/>
      </w:pPr>
    </w:lvl>
  </w:abstractNum>
  <w:abstractNum w:abstractNumId="235" w15:restartNumberingAfterBreak="0">
    <w:nsid w:val="73D25BF5"/>
    <w:multiLevelType w:val="hybridMultilevel"/>
    <w:tmpl w:val="BDC83912"/>
    <w:lvl w:ilvl="0" w:tplc="D892186C">
      <w:start w:val="1"/>
      <w:numFmt w:val="bullet"/>
      <w:lvlText w:val="·"/>
      <w:lvlJc w:val="left"/>
      <w:pPr>
        <w:ind w:left="720" w:hanging="360"/>
      </w:pPr>
      <w:rPr>
        <w:rFonts w:hint="default" w:ascii="Symbol" w:hAnsi="Symbol"/>
      </w:rPr>
    </w:lvl>
    <w:lvl w:ilvl="1" w:tplc="41281432">
      <w:start w:val="1"/>
      <w:numFmt w:val="bullet"/>
      <w:lvlText w:val="o"/>
      <w:lvlJc w:val="left"/>
      <w:pPr>
        <w:ind w:left="1440" w:hanging="360"/>
      </w:pPr>
      <w:rPr>
        <w:rFonts w:hint="default" w:ascii="Courier New" w:hAnsi="Courier New"/>
      </w:rPr>
    </w:lvl>
    <w:lvl w:ilvl="2" w:tplc="05D87516">
      <w:start w:val="1"/>
      <w:numFmt w:val="bullet"/>
      <w:lvlText w:val=""/>
      <w:lvlJc w:val="left"/>
      <w:pPr>
        <w:ind w:left="2160" w:hanging="360"/>
      </w:pPr>
      <w:rPr>
        <w:rFonts w:hint="default" w:ascii="Wingdings" w:hAnsi="Wingdings"/>
      </w:rPr>
    </w:lvl>
    <w:lvl w:ilvl="3" w:tplc="4E92CA36">
      <w:start w:val="1"/>
      <w:numFmt w:val="bullet"/>
      <w:lvlText w:val=""/>
      <w:lvlJc w:val="left"/>
      <w:pPr>
        <w:ind w:left="2880" w:hanging="360"/>
      </w:pPr>
      <w:rPr>
        <w:rFonts w:hint="default" w:ascii="Symbol" w:hAnsi="Symbol"/>
      </w:rPr>
    </w:lvl>
    <w:lvl w:ilvl="4" w:tplc="FDD45CD4">
      <w:start w:val="1"/>
      <w:numFmt w:val="bullet"/>
      <w:lvlText w:val="o"/>
      <w:lvlJc w:val="left"/>
      <w:pPr>
        <w:ind w:left="3600" w:hanging="360"/>
      </w:pPr>
      <w:rPr>
        <w:rFonts w:hint="default" w:ascii="Courier New" w:hAnsi="Courier New"/>
      </w:rPr>
    </w:lvl>
    <w:lvl w:ilvl="5" w:tplc="8F1A3D58">
      <w:start w:val="1"/>
      <w:numFmt w:val="bullet"/>
      <w:lvlText w:val=""/>
      <w:lvlJc w:val="left"/>
      <w:pPr>
        <w:ind w:left="4320" w:hanging="360"/>
      </w:pPr>
      <w:rPr>
        <w:rFonts w:hint="default" w:ascii="Wingdings" w:hAnsi="Wingdings"/>
      </w:rPr>
    </w:lvl>
    <w:lvl w:ilvl="6" w:tplc="C22A51C6">
      <w:start w:val="1"/>
      <w:numFmt w:val="bullet"/>
      <w:lvlText w:val=""/>
      <w:lvlJc w:val="left"/>
      <w:pPr>
        <w:ind w:left="5040" w:hanging="360"/>
      </w:pPr>
      <w:rPr>
        <w:rFonts w:hint="default" w:ascii="Symbol" w:hAnsi="Symbol"/>
      </w:rPr>
    </w:lvl>
    <w:lvl w:ilvl="7" w:tplc="A7FACB34">
      <w:start w:val="1"/>
      <w:numFmt w:val="bullet"/>
      <w:lvlText w:val="o"/>
      <w:lvlJc w:val="left"/>
      <w:pPr>
        <w:ind w:left="5760" w:hanging="360"/>
      </w:pPr>
      <w:rPr>
        <w:rFonts w:hint="default" w:ascii="Courier New" w:hAnsi="Courier New"/>
      </w:rPr>
    </w:lvl>
    <w:lvl w:ilvl="8" w:tplc="FE580FAC">
      <w:start w:val="1"/>
      <w:numFmt w:val="bullet"/>
      <w:lvlText w:val=""/>
      <w:lvlJc w:val="left"/>
      <w:pPr>
        <w:ind w:left="6480" w:hanging="360"/>
      </w:pPr>
      <w:rPr>
        <w:rFonts w:hint="default" w:ascii="Wingdings" w:hAnsi="Wingdings"/>
      </w:rPr>
    </w:lvl>
  </w:abstractNum>
  <w:abstractNum w:abstractNumId="236" w15:restartNumberingAfterBreak="0">
    <w:nsid w:val="74290CC0"/>
    <w:multiLevelType w:val="hybridMultilevel"/>
    <w:tmpl w:val="E63E5BEE"/>
    <w:lvl w:ilvl="0" w:tplc="17E61DEC">
      <w:start w:val="1"/>
      <w:numFmt w:val="lowerLetter"/>
      <w:lvlText w:val="%1."/>
      <w:lvlJc w:val="left"/>
      <w:pPr>
        <w:ind w:left="720" w:hanging="360"/>
      </w:pPr>
    </w:lvl>
    <w:lvl w:ilvl="1" w:tplc="356E41B8">
      <w:start w:val="1"/>
      <w:numFmt w:val="lowerLetter"/>
      <w:lvlText w:val="%2."/>
      <w:lvlJc w:val="left"/>
      <w:pPr>
        <w:ind w:left="1440" w:hanging="360"/>
      </w:pPr>
    </w:lvl>
    <w:lvl w:ilvl="2" w:tplc="98963770">
      <w:start w:val="1"/>
      <w:numFmt w:val="lowerRoman"/>
      <w:lvlText w:val="%3."/>
      <w:lvlJc w:val="right"/>
      <w:pPr>
        <w:ind w:left="2160" w:hanging="180"/>
      </w:pPr>
    </w:lvl>
    <w:lvl w:ilvl="3" w:tplc="41B65C5A">
      <w:start w:val="1"/>
      <w:numFmt w:val="decimal"/>
      <w:lvlText w:val="%4."/>
      <w:lvlJc w:val="left"/>
      <w:pPr>
        <w:ind w:left="2880" w:hanging="360"/>
      </w:pPr>
    </w:lvl>
    <w:lvl w:ilvl="4" w:tplc="8592C40C">
      <w:start w:val="1"/>
      <w:numFmt w:val="lowerLetter"/>
      <w:lvlText w:val="%5."/>
      <w:lvlJc w:val="left"/>
      <w:pPr>
        <w:ind w:left="3600" w:hanging="360"/>
      </w:pPr>
    </w:lvl>
    <w:lvl w:ilvl="5" w:tplc="AF6EB10C">
      <w:start w:val="1"/>
      <w:numFmt w:val="lowerRoman"/>
      <w:lvlText w:val="%6."/>
      <w:lvlJc w:val="right"/>
      <w:pPr>
        <w:ind w:left="4320" w:hanging="180"/>
      </w:pPr>
    </w:lvl>
    <w:lvl w:ilvl="6" w:tplc="A58C62B6">
      <w:start w:val="1"/>
      <w:numFmt w:val="decimal"/>
      <w:lvlText w:val="%7."/>
      <w:lvlJc w:val="left"/>
      <w:pPr>
        <w:ind w:left="5040" w:hanging="360"/>
      </w:pPr>
    </w:lvl>
    <w:lvl w:ilvl="7" w:tplc="35F8C596">
      <w:start w:val="1"/>
      <w:numFmt w:val="lowerLetter"/>
      <w:lvlText w:val="%8."/>
      <w:lvlJc w:val="left"/>
      <w:pPr>
        <w:ind w:left="5760" w:hanging="360"/>
      </w:pPr>
    </w:lvl>
    <w:lvl w:ilvl="8" w:tplc="95EAD3E0">
      <w:start w:val="1"/>
      <w:numFmt w:val="lowerRoman"/>
      <w:lvlText w:val="%9."/>
      <w:lvlJc w:val="right"/>
      <w:pPr>
        <w:ind w:left="6480" w:hanging="180"/>
      </w:pPr>
    </w:lvl>
  </w:abstractNum>
  <w:abstractNum w:abstractNumId="237" w15:restartNumberingAfterBreak="0">
    <w:nsid w:val="74A40540"/>
    <w:multiLevelType w:val="multilevel"/>
    <w:tmpl w:val="0CC89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8" w15:restartNumberingAfterBreak="0">
    <w:nsid w:val="751D356F"/>
    <w:multiLevelType w:val="hybridMultilevel"/>
    <w:tmpl w:val="D6A642B2"/>
    <w:lvl w:ilvl="0" w:tplc="1C987068">
      <w:start w:val="1"/>
      <w:numFmt w:val="bullet"/>
      <w:lvlText w:val=""/>
      <w:lvlJc w:val="left"/>
      <w:pPr>
        <w:ind w:left="720" w:hanging="360"/>
      </w:pPr>
      <w:rPr>
        <w:rFonts w:hint="default" w:ascii="Symbol" w:hAnsi="Symbol"/>
      </w:rPr>
    </w:lvl>
    <w:lvl w:ilvl="1" w:tplc="D2B85C0E">
      <w:start w:val="1"/>
      <w:numFmt w:val="bullet"/>
      <w:lvlText w:val="o"/>
      <w:lvlJc w:val="left"/>
      <w:pPr>
        <w:ind w:left="1440" w:hanging="360"/>
      </w:pPr>
      <w:rPr>
        <w:rFonts w:hint="default" w:ascii="Courier New" w:hAnsi="Courier New"/>
      </w:rPr>
    </w:lvl>
    <w:lvl w:ilvl="2" w:tplc="F70AD2B6">
      <w:start w:val="1"/>
      <w:numFmt w:val="bullet"/>
      <w:lvlText w:val=""/>
      <w:lvlJc w:val="left"/>
      <w:pPr>
        <w:ind w:left="2160" w:hanging="360"/>
      </w:pPr>
      <w:rPr>
        <w:rFonts w:hint="default" w:ascii="Wingdings" w:hAnsi="Wingdings"/>
      </w:rPr>
    </w:lvl>
    <w:lvl w:ilvl="3" w:tplc="3DCAE506">
      <w:start w:val="1"/>
      <w:numFmt w:val="bullet"/>
      <w:lvlText w:val=""/>
      <w:lvlJc w:val="left"/>
      <w:pPr>
        <w:ind w:left="2880" w:hanging="360"/>
      </w:pPr>
      <w:rPr>
        <w:rFonts w:hint="default" w:ascii="Symbol" w:hAnsi="Symbol"/>
      </w:rPr>
    </w:lvl>
    <w:lvl w:ilvl="4" w:tplc="B136EAB0">
      <w:start w:val="1"/>
      <w:numFmt w:val="bullet"/>
      <w:lvlText w:val="o"/>
      <w:lvlJc w:val="left"/>
      <w:pPr>
        <w:ind w:left="3600" w:hanging="360"/>
      </w:pPr>
      <w:rPr>
        <w:rFonts w:hint="default" w:ascii="Courier New" w:hAnsi="Courier New"/>
      </w:rPr>
    </w:lvl>
    <w:lvl w:ilvl="5" w:tplc="2694747A">
      <w:start w:val="1"/>
      <w:numFmt w:val="bullet"/>
      <w:lvlText w:val=""/>
      <w:lvlJc w:val="left"/>
      <w:pPr>
        <w:ind w:left="4320" w:hanging="360"/>
      </w:pPr>
      <w:rPr>
        <w:rFonts w:hint="default" w:ascii="Wingdings" w:hAnsi="Wingdings"/>
      </w:rPr>
    </w:lvl>
    <w:lvl w:ilvl="6" w:tplc="D87EE138">
      <w:start w:val="1"/>
      <w:numFmt w:val="bullet"/>
      <w:lvlText w:val=""/>
      <w:lvlJc w:val="left"/>
      <w:pPr>
        <w:ind w:left="5040" w:hanging="360"/>
      </w:pPr>
      <w:rPr>
        <w:rFonts w:hint="default" w:ascii="Symbol" w:hAnsi="Symbol"/>
      </w:rPr>
    </w:lvl>
    <w:lvl w:ilvl="7" w:tplc="BABC6C8E">
      <w:start w:val="1"/>
      <w:numFmt w:val="bullet"/>
      <w:lvlText w:val="o"/>
      <w:lvlJc w:val="left"/>
      <w:pPr>
        <w:ind w:left="5760" w:hanging="360"/>
      </w:pPr>
      <w:rPr>
        <w:rFonts w:hint="default" w:ascii="Courier New" w:hAnsi="Courier New"/>
      </w:rPr>
    </w:lvl>
    <w:lvl w:ilvl="8" w:tplc="054ED294">
      <w:start w:val="1"/>
      <w:numFmt w:val="bullet"/>
      <w:lvlText w:val=""/>
      <w:lvlJc w:val="left"/>
      <w:pPr>
        <w:ind w:left="6480" w:hanging="360"/>
      </w:pPr>
      <w:rPr>
        <w:rFonts w:hint="default" w:ascii="Wingdings" w:hAnsi="Wingdings"/>
      </w:rPr>
    </w:lvl>
  </w:abstractNum>
  <w:abstractNum w:abstractNumId="239" w15:restartNumberingAfterBreak="0">
    <w:nsid w:val="753005AF"/>
    <w:multiLevelType w:val="multilevel"/>
    <w:tmpl w:val="5394B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0" w15:restartNumberingAfterBreak="0">
    <w:nsid w:val="756F641F"/>
    <w:multiLevelType w:val="multilevel"/>
    <w:tmpl w:val="8F7CE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77C90151"/>
    <w:multiLevelType w:val="hybridMultilevel"/>
    <w:tmpl w:val="55D2DE20"/>
    <w:lvl w:ilvl="0" w:tplc="EA66ED1A">
      <w:start w:val="1"/>
      <w:numFmt w:val="decimal"/>
      <w:lvlText w:val="%1."/>
      <w:lvlJc w:val="left"/>
      <w:pPr>
        <w:ind w:left="720" w:hanging="360"/>
      </w:pPr>
    </w:lvl>
    <w:lvl w:ilvl="1" w:tplc="AABEDAC0">
      <w:start w:val="1"/>
      <w:numFmt w:val="lowerLetter"/>
      <w:lvlText w:val="%2."/>
      <w:lvlJc w:val="left"/>
      <w:pPr>
        <w:ind w:left="1440" w:hanging="360"/>
      </w:pPr>
    </w:lvl>
    <w:lvl w:ilvl="2" w:tplc="ACBACF32">
      <w:start w:val="1"/>
      <w:numFmt w:val="lowerRoman"/>
      <w:lvlText w:val="%3."/>
      <w:lvlJc w:val="right"/>
      <w:pPr>
        <w:ind w:left="2160" w:hanging="180"/>
      </w:pPr>
    </w:lvl>
    <w:lvl w:ilvl="3" w:tplc="429811CE">
      <w:start w:val="1"/>
      <w:numFmt w:val="decimal"/>
      <w:lvlText w:val="%4."/>
      <w:lvlJc w:val="left"/>
      <w:pPr>
        <w:ind w:left="2880" w:hanging="360"/>
      </w:pPr>
    </w:lvl>
    <w:lvl w:ilvl="4" w:tplc="7BFE3CEE">
      <w:start w:val="1"/>
      <w:numFmt w:val="lowerLetter"/>
      <w:lvlText w:val="%5."/>
      <w:lvlJc w:val="left"/>
      <w:pPr>
        <w:ind w:left="3600" w:hanging="360"/>
      </w:pPr>
    </w:lvl>
    <w:lvl w:ilvl="5" w:tplc="D3748034">
      <w:start w:val="1"/>
      <w:numFmt w:val="lowerRoman"/>
      <w:lvlText w:val="%6."/>
      <w:lvlJc w:val="right"/>
      <w:pPr>
        <w:ind w:left="4320" w:hanging="180"/>
      </w:pPr>
    </w:lvl>
    <w:lvl w:ilvl="6" w:tplc="E28EE5B4">
      <w:start w:val="1"/>
      <w:numFmt w:val="decimal"/>
      <w:lvlText w:val="%7."/>
      <w:lvlJc w:val="left"/>
      <w:pPr>
        <w:ind w:left="5040" w:hanging="360"/>
      </w:pPr>
    </w:lvl>
    <w:lvl w:ilvl="7" w:tplc="D3D06700">
      <w:start w:val="1"/>
      <w:numFmt w:val="lowerLetter"/>
      <w:lvlText w:val="%8."/>
      <w:lvlJc w:val="left"/>
      <w:pPr>
        <w:ind w:left="5760" w:hanging="360"/>
      </w:pPr>
    </w:lvl>
    <w:lvl w:ilvl="8" w:tplc="CD247270">
      <w:start w:val="1"/>
      <w:numFmt w:val="lowerRoman"/>
      <w:lvlText w:val="%9."/>
      <w:lvlJc w:val="right"/>
      <w:pPr>
        <w:ind w:left="6480" w:hanging="180"/>
      </w:pPr>
    </w:lvl>
  </w:abstractNum>
  <w:abstractNum w:abstractNumId="242" w15:restartNumberingAfterBreak="0">
    <w:nsid w:val="77FA3B48"/>
    <w:multiLevelType w:val="hybridMultilevel"/>
    <w:tmpl w:val="53903D4C"/>
    <w:lvl w:ilvl="0" w:tplc="E272B68E">
      <w:start w:val="1"/>
      <w:numFmt w:val="decimal"/>
      <w:lvlText w:val="%1."/>
      <w:lvlJc w:val="left"/>
      <w:pPr>
        <w:ind w:left="720" w:hanging="360"/>
      </w:pPr>
    </w:lvl>
    <w:lvl w:ilvl="1" w:tplc="F594CBC8">
      <w:start w:val="1"/>
      <w:numFmt w:val="lowerLetter"/>
      <w:lvlText w:val="%2."/>
      <w:lvlJc w:val="left"/>
      <w:pPr>
        <w:ind w:left="1440" w:hanging="360"/>
      </w:pPr>
    </w:lvl>
    <w:lvl w:ilvl="2" w:tplc="3A22ABF0">
      <w:start w:val="1"/>
      <w:numFmt w:val="lowerRoman"/>
      <w:lvlText w:val="%3."/>
      <w:lvlJc w:val="right"/>
      <w:pPr>
        <w:ind w:left="2160" w:hanging="180"/>
      </w:pPr>
    </w:lvl>
    <w:lvl w:ilvl="3" w:tplc="9F7CF1D6">
      <w:start w:val="1"/>
      <w:numFmt w:val="decimal"/>
      <w:lvlText w:val="%4."/>
      <w:lvlJc w:val="left"/>
      <w:pPr>
        <w:ind w:left="2880" w:hanging="360"/>
      </w:pPr>
    </w:lvl>
    <w:lvl w:ilvl="4" w:tplc="479E0AFE">
      <w:start w:val="1"/>
      <w:numFmt w:val="lowerLetter"/>
      <w:lvlText w:val="%5."/>
      <w:lvlJc w:val="left"/>
      <w:pPr>
        <w:ind w:left="3600" w:hanging="360"/>
      </w:pPr>
    </w:lvl>
    <w:lvl w:ilvl="5" w:tplc="3020937E">
      <w:start w:val="1"/>
      <w:numFmt w:val="lowerRoman"/>
      <w:lvlText w:val="%6."/>
      <w:lvlJc w:val="right"/>
      <w:pPr>
        <w:ind w:left="4320" w:hanging="180"/>
      </w:pPr>
    </w:lvl>
    <w:lvl w:ilvl="6" w:tplc="ED2097D6">
      <w:start w:val="1"/>
      <w:numFmt w:val="decimal"/>
      <w:lvlText w:val="%7."/>
      <w:lvlJc w:val="left"/>
      <w:pPr>
        <w:ind w:left="5040" w:hanging="360"/>
      </w:pPr>
    </w:lvl>
    <w:lvl w:ilvl="7" w:tplc="905A542A">
      <w:start w:val="1"/>
      <w:numFmt w:val="lowerLetter"/>
      <w:lvlText w:val="%8."/>
      <w:lvlJc w:val="left"/>
      <w:pPr>
        <w:ind w:left="5760" w:hanging="360"/>
      </w:pPr>
    </w:lvl>
    <w:lvl w:ilvl="8" w:tplc="528AE890">
      <w:start w:val="1"/>
      <w:numFmt w:val="lowerRoman"/>
      <w:lvlText w:val="%9."/>
      <w:lvlJc w:val="right"/>
      <w:pPr>
        <w:ind w:left="6480" w:hanging="180"/>
      </w:pPr>
    </w:lvl>
  </w:abstractNum>
  <w:abstractNum w:abstractNumId="243" w15:restartNumberingAfterBreak="0">
    <w:nsid w:val="78083042"/>
    <w:multiLevelType w:val="multilevel"/>
    <w:tmpl w:val="029A0E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4" w15:restartNumberingAfterBreak="0">
    <w:nsid w:val="7933C6FE"/>
    <w:multiLevelType w:val="hybridMultilevel"/>
    <w:tmpl w:val="9782E098"/>
    <w:lvl w:ilvl="0" w:tplc="D5AA7622">
      <w:start w:val="1"/>
      <w:numFmt w:val="bullet"/>
      <w:lvlText w:val="·"/>
      <w:lvlJc w:val="left"/>
      <w:pPr>
        <w:ind w:left="720" w:hanging="360"/>
      </w:pPr>
      <w:rPr>
        <w:rFonts w:hint="default" w:ascii="Symbol" w:hAnsi="Symbol"/>
      </w:rPr>
    </w:lvl>
    <w:lvl w:ilvl="1" w:tplc="64545C5E">
      <w:start w:val="1"/>
      <w:numFmt w:val="bullet"/>
      <w:lvlText w:val="o"/>
      <w:lvlJc w:val="left"/>
      <w:pPr>
        <w:ind w:left="1440" w:hanging="360"/>
      </w:pPr>
      <w:rPr>
        <w:rFonts w:hint="default" w:ascii="Courier New" w:hAnsi="Courier New"/>
      </w:rPr>
    </w:lvl>
    <w:lvl w:ilvl="2" w:tplc="01265328">
      <w:start w:val="1"/>
      <w:numFmt w:val="bullet"/>
      <w:lvlText w:val=""/>
      <w:lvlJc w:val="left"/>
      <w:pPr>
        <w:ind w:left="2160" w:hanging="360"/>
      </w:pPr>
      <w:rPr>
        <w:rFonts w:hint="default" w:ascii="Wingdings" w:hAnsi="Wingdings"/>
      </w:rPr>
    </w:lvl>
    <w:lvl w:ilvl="3" w:tplc="97762D66">
      <w:start w:val="1"/>
      <w:numFmt w:val="bullet"/>
      <w:lvlText w:val=""/>
      <w:lvlJc w:val="left"/>
      <w:pPr>
        <w:ind w:left="2880" w:hanging="360"/>
      </w:pPr>
      <w:rPr>
        <w:rFonts w:hint="default" w:ascii="Symbol" w:hAnsi="Symbol"/>
      </w:rPr>
    </w:lvl>
    <w:lvl w:ilvl="4" w:tplc="26B65EAC">
      <w:start w:val="1"/>
      <w:numFmt w:val="bullet"/>
      <w:lvlText w:val="o"/>
      <w:lvlJc w:val="left"/>
      <w:pPr>
        <w:ind w:left="3600" w:hanging="360"/>
      </w:pPr>
      <w:rPr>
        <w:rFonts w:hint="default" w:ascii="Courier New" w:hAnsi="Courier New"/>
      </w:rPr>
    </w:lvl>
    <w:lvl w:ilvl="5" w:tplc="7A68692E">
      <w:start w:val="1"/>
      <w:numFmt w:val="bullet"/>
      <w:lvlText w:val=""/>
      <w:lvlJc w:val="left"/>
      <w:pPr>
        <w:ind w:left="4320" w:hanging="360"/>
      </w:pPr>
      <w:rPr>
        <w:rFonts w:hint="default" w:ascii="Wingdings" w:hAnsi="Wingdings"/>
      </w:rPr>
    </w:lvl>
    <w:lvl w:ilvl="6" w:tplc="70306E5C">
      <w:start w:val="1"/>
      <w:numFmt w:val="bullet"/>
      <w:lvlText w:val=""/>
      <w:lvlJc w:val="left"/>
      <w:pPr>
        <w:ind w:left="5040" w:hanging="360"/>
      </w:pPr>
      <w:rPr>
        <w:rFonts w:hint="default" w:ascii="Symbol" w:hAnsi="Symbol"/>
      </w:rPr>
    </w:lvl>
    <w:lvl w:ilvl="7" w:tplc="290E7E6A">
      <w:start w:val="1"/>
      <w:numFmt w:val="bullet"/>
      <w:lvlText w:val="o"/>
      <w:lvlJc w:val="left"/>
      <w:pPr>
        <w:ind w:left="5760" w:hanging="360"/>
      </w:pPr>
      <w:rPr>
        <w:rFonts w:hint="default" w:ascii="Courier New" w:hAnsi="Courier New"/>
      </w:rPr>
    </w:lvl>
    <w:lvl w:ilvl="8" w:tplc="4A3C5038">
      <w:start w:val="1"/>
      <w:numFmt w:val="bullet"/>
      <w:lvlText w:val=""/>
      <w:lvlJc w:val="left"/>
      <w:pPr>
        <w:ind w:left="6480" w:hanging="360"/>
      </w:pPr>
      <w:rPr>
        <w:rFonts w:hint="default" w:ascii="Wingdings" w:hAnsi="Wingdings"/>
      </w:rPr>
    </w:lvl>
  </w:abstractNum>
  <w:abstractNum w:abstractNumId="245" w15:restartNumberingAfterBreak="0">
    <w:nsid w:val="794CD7C0"/>
    <w:multiLevelType w:val="hybridMultilevel"/>
    <w:tmpl w:val="8B54B4A2"/>
    <w:lvl w:ilvl="0" w:tplc="5B38F8B6">
      <w:start w:val="1"/>
      <w:numFmt w:val="bullet"/>
      <w:lvlText w:val=""/>
      <w:lvlJc w:val="left"/>
      <w:pPr>
        <w:ind w:left="720" w:hanging="360"/>
      </w:pPr>
      <w:rPr>
        <w:rFonts w:hint="default" w:ascii="Symbol" w:hAnsi="Symbol"/>
      </w:rPr>
    </w:lvl>
    <w:lvl w:ilvl="1" w:tplc="111CC3AC">
      <w:start w:val="1"/>
      <w:numFmt w:val="bullet"/>
      <w:lvlText w:val="o"/>
      <w:lvlJc w:val="left"/>
      <w:pPr>
        <w:ind w:left="1440" w:hanging="360"/>
      </w:pPr>
      <w:rPr>
        <w:rFonts w:hint="default" w:ascii="Courier New" w:hAnsi="Courier New"/>
      </w:rPr>
    </w:lvl>
    <w:lvl w:ilvl="2" w:tplc="2E56ECE2">
      <w:start w:val="1"/>
      <w:numFmt w:val="bullet"/>
      <w:lvlText w:val=""/>
      <w:lvlJc w:val="left"/>
      <w:pPr>
        <w:ind w:left="2160" w:hanging="360"/>
      </w:pPr>
      <w:rPr>
        <w:rFonts w:hint="default" w:ascii="Wingdings" w:hAnsi="Wingdings"/>
      </w:rPr>
    </w:lvl>
    <w:lvl w:ilvl="3" w:tplc="62DCF42A">
      <w:start w:val="1"/>
      <w:numFmt w:val="bullet"/>
      <w:lvlText w:val=""/>
      <w:lvlJc w:val="left"/>
      <w:pPr>
        <w:ind w:left="2880" w:hanging="360"/>
      </w:pPr>
      <w:rPr>
        <w:rFonts w:hint="default" w:ascii="Symbol" w:hAnsi="Symbol"/>
      </w:rPr>
    </w:lvl>
    <w:lvl w:ilvl="4" w:tplc="7A92A83A">
      <w:start w:val="1"/>
      <w:numFmt w:val="bullet"/>
      <w:lvlText w:val="o"/>
      <w:lvlJc w:val="left"/>
      <w:pPr>
        <w:ind w:left="3600" w:hanging="360"/>
      </w:pPr>
      <w:rPr>
        <w:rFonts w:hint="default" w:ascii="Courier New" w:hAnsi="Courier New"/>
      </w:rPr>
    </w:lvl>
    <w:lvl w:ilvl="5" w:tplc="59ACB5B0">
      <w:start w:val="1"/>
      <w:numFmt w:val="bullet"/>
      <w:lvlText w:val=""/>
      <w:lvlJc w:val="left"/>
      <w:pPr>
        <w:ind w:left="4320" w:hanging="360"/>
      </w:pPr>
      <w:rPr>
        <w:rFonts w:hint="default" w:ascii="Wingdings" w:hAnsi="Wingdings"/>
      </w:rPr>
    </w:lvl>
    <w:lvl w:ilvl="6" w:tplc="8E1A207E">
      <w:start w:val="1"/>
      <w:numFmt w:val="bullet"/>
      <w:lvlText w:val=""/>
      <w:lvlJc w:val="left"/>
      <w:pPr>
        <w:ind w:left="5040" w:hanging="360"/>
      </w:pPr>
      <w:rPr>
        <w:rFonts w:hint="default" w:ascii="Symbol" w:hAnsi="Symbol"/>
      </w:rPr>
    </w:lvl>
    <w:lvl w:ilvl="7" w:tplc="C5749850">
      <w:start w:val="1"/>
      <w:numFmt w:val="bullet"/>
      <w:lvlText w:val="o"/>
      <w:lvlJc w:val="left"/>
      <w:pPr>
        <w:ind w:left="5760" w:hanging="360"/>
      </w:pPr>
      <w:rPr>
        <w:rFonts w:hint="default" w:ascii="Courier New" w:hAnsi="Courier New"/>
      </w:rPr>
    </w:lvl>
    <w:lvl w:ilvl="8" w:tplc="B4C20B14">
      <w:start w:val="1"/>
      <w:numFmt w:val="bullet"/>
      <w:lvlText w:val=""/>
      <w:lvlJc w:val="left"/>
      <w:pPr>
        <w:ind w:left="6480" w:hanging="360"/>
      </w:pPr>
      <w:rPr>
        <w:rFonts w:hint="default" w:ascii="Wingdings" w:hAnsi="Wingdings"/>
      </w:rPr>
    </w:lvl>
  </w:abstractNum>
  <w:abstractNum w:abstractNumId="246" w15:restartNumberingAfterBreak="0">
    <w:nsid w:val="79B150C5"/>
    <w:multiLevelType w:val="multilevel"/>
    <w:tmpl w:val="AA002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7" w15:restartNumberingAfterBreak="0">
    <w:nsid w:val="79EE68FB"/>
    <w:multiLevelType w:val="multilevel"/>
    <w:tmpl w:val="6C242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8" w15:restartNumberingAfterBreak="0">
    <w:nsid w:val="7A22BA3D"/>
    <w:multiLevelType w:val="hybridMultilevel"/>
    <w:tmpl w:val="188E493C"/>
    <w:lvl w:ilvl="0" w:tplc="1940F5EA">
      <w:start w:val="1"/>
      <w:numFmt w:val="bullet"/>
      <w:lvlText w:val=""/>
      <w:lvlJc w:val="left"/>
      <w:pPr>
        <w:ind w:left="720" w:hanging="360"/>
      </w:pPr>
      <w:rPr>
        <w:rFonts w:hint="default" w:ascii="Symbol" w:hAnsi="Symbol"/>
      </w:rPr>
    </w:lvl>
    <w:lvl w:ilvl="1" w:tplc="AF7A7C74">
      <w:start w:val="1"/>
      <w:numFmt w:val="bullet"/>
      <w:lvlText w:val="o"/>
      <w:lvlJc w:val="left"/>
      <w:pPr>
        <w:ind w:left="1440" w:hanging="360"/>
      </w:pPr>
      <w:rPr>
        <w:rFonts w:hint="default" w:ascii="Courier New" w:hAnsi="Courier New"/>
      </w:rPr>
    </w:lvl>
    <w:lvl w:ilvl="2" w:tplc="FF449DD0">
      <w:start w:val="1"/>
      <w:numFmt w:val="bullet"/>
      <w:lvlText w:val=""/>
      <w:lvlJc w:val="left"/>
      <w:pPr>
        <w:ind w:left="2160" w:hanging="360"/>
      </w:pPr>
      <w:rPr>
        <w:rFonts w:hint="default" w:ascii="Wingdings" w:hAnsi="Wingdings"/>
      </w:rPr>
    </w:lvl>
    <w:lvl w:ilvl="3" w:tplc="AADC5E52">
      <w:start w:val="1"/>
      <w:numFmt w:val="bullet"/>
      <w:lvlText w:val=""/>
      <w:lvlJc w:val="left"/>
      <w:pPr>
        <w:ind w:left="2880" w:hanging="360"/>
      </w:pPr>
      <w:rPr>
        <w:rFonts w:hint="default" w:ascii="Symbol" w:hAnsi="Symbol"/>
      </w:rPr>
    </w:lvl>
    <w:lvl w:ilvl="4" w:tplc="C2E45FEA">
      <w:start w:val="1"/>
      <w:numFmt w:val="bullet"/>
      <w:lvlText w:val="o"/>
      <w:lvlJc w:val="left"/>
      <w:pPr>
        <w:ind w:left="3600" w:hanging="360"/>
      </w:pPr>
      <w:rPr>
        <w:rFonts w:hint="default" w:ascii="Courier New" w:hAnsi="Courier New"/>
      </w:rPr>
    </w:lvl>
    <w:lvl w:ilvl="5" w:tplc="28360D9E">
      <w:start w:val="1"/>
      <w:numFmt w:val="bullet"/>
      <w:lvlText w:val=""/>
      <w:lvlJc w:val="left"/>
      <w:pPr>
        <w:ind w:left="4320" w:hanging="360"/>
      </w:pPr>
      <w:rPr>
        <w:rFonts w:hint="default" w:ascii="Wingdings" w:hAnsi="Wingdings"/>
      </w:rPr>
    </w:lvl>
    <w:lvl w:ilvl="6" w:tplc="E8940E0E">
      <w:start w:val="1"/>
      <w:numFmt w:val="bullet"/>
      <w:lvlText w:val=""/>
      <w:lvlJc w:val="left"/>
      <w:pPr>
        <w:ind w:left="5040" w:hanging="360"/>
      </w:pPr>
      <w:rPr>
        <w:rFonts w:hint="default" w:ascii="Symbol" w:hAnsi="Symbol"/>
      </w:rPr>
    </w:lvl>
    <w:lvl w:ilvl="7" w:tplc="97F2916C">
      <w:start w:val="1"/>
      <w:numFmt w:val="bullet"/>
      <w:lvlText w:val="o"/>
      <w:lvlJc w:val="left"/>
      <w:pPr>
        <w:ind w:left="5760" w:hanging="360"/>
      </w:pPr>
      <w:rPr>
        <w:rFonts w:hint="default" w:ascii="Courier New" w:hAnsi="Courier New"/>
      </w:rPr>
    </w:lvl>
    <w:lvl w:ilvl="8" w:tplc="5C2A219E">
      <w:start w:val="1"/>
      <w:numFmt w:val="bullet"/>
      <w:lvlText w:val=""/>
      <w:lvlJc w:val="left"/>
      <w:pPr>
        <w:ind w:left="6480" w:hanging="360"/>
      </w:pPr>
      <w:rPr>
        <w:rFonts w:hint="default" w:ascii="Wingdings" w:hAnsi="Wingdings"/>
      </w:rPr>
    </w:lvl>
  </w:abstractNum>
  <w:abstractNum w:abstractNumId="249" w15:restartNumberingAfterBreak="0">
    <w:nsid w:val="7BF52851"/>
    <w:multiLevelType w:val="multilevel"/>
    <w:tmpl w:val="E786A6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D1D17EB"/>
    <w:multiLevelType w:val="multilevel"/>
    <w:tmpl w:val="B5A068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7D2B2ED8"/>
    <w:multiLevelType w:val="multilevel"/>
    <w:tmpl w:val="B686B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D4D4DBC"/>
    <w:multiLevelType w:val="hybridMultilevel"/>
    <w:tmpl w:val="D20EFBE4"/>
    <w:lvl w:ilvl="0" w:tplc="114CFBD8">
      <w:start w:val="1"/>
      <w:numFmt w:val="bullet"/>
      <w:lvlText w:val="-"/>
      <w:lvlJc w:val="left"/>
      <w:pPr>
        <w:ind w:left="720" w:hanging="360"/>
      </w:pPr>
      <w:rPr>
        <w:rFonts w:hint="default" w:ascii="Calibri" w:hAnsi="Calibri"/>
      </w:rPr>
    </w:lvl>
    <w:lvl w:ilvl="1" w:tplc="396AF17C">
      <w:start w:val="1"/>
      <w:numFmt w:val="bullet"/>
      <w:lvlText w:val="o"/>
      <w:lvlJc w:val="left"/>
      <w:pPr>
        <w:ind w:left="1440" w:hanging="360"/>
      </w:pPr>
      <w:rPr>
        <w:rFonts w:hint="default" w:ascii="Courier New" w:hAnsi="Courier New"/>
      </w:rPr>
    </w:lvl>
    <w:lvl w:ilvl="2" w:tplc="CC989D7C">
      <w:start w:val="1"/>
      <w:numFmt w:val="bullet"/>
      <w:lvlText w:val=""/>
      <w:lvlJc w:val="left"/>
      <w:pPr>
        <w:ind w:left="2160" w:hanging="360"/>
      </w:pPr>
      <w:rPr>
        <w:rFonts w:hint="default" w:ascii="Wingdings" w:hAnsi="Wingdings"/>
      </w:rPr>
    </w:lvl>
    <w:lvl w:ilvl="3" w:tplc="11EA9F1C">
      <w:start w:val="1"/>
      <w:numFmt w:val="bullet"/>
      <w:lvlText w:val=""/>
      <w:lvlJc w:val="left"/>
      <w:pPr>
        <w:ind w:left="2880" w:hanging="360"/>
      </w:pPr>
      <w:rPr>
        <w:rFonts w:hint="default" w:ascii="Symbol" w:hAnsi="Symbol"/>
      </w:rPr>
    </w:lvl>
    <w:lvl w:ilvl="4" w:tplc="A24CB1A0">
      <w:start w:val="1"/>
      <w:numFmt w:val="bullet"/>
      <w:lvlText w:val="o"/>
      <w:lvlJc w:val="left"/>
      <w:pPr>
        <w:ind w:left="3600" w:hanging="360"/>
      </w:pPr>
      <w:rPr>
        <w:rFonts w:hint="default" w:ascii="Courier New" w:hAnsi="Courier New"/>
      </w:rPr>
    </w:lvl>
    <w:lvl w:ilvl="5" w:tplc="CE427868">
      <w:start w:val="1"/>
      <w:numFmt w:val="bullet"/>
      <w:lvlText w:val=""/>
      <w:lvlJc w:val="left"/>
      <w:pPr>
        <w:ind w:left="4320" w:hanging="360"/>
      </w:pPr>
      <w:rPr>
        <w:rFonts w:hint="default" w:ascii="Wingdings" w:hAnsi="Wingdings"/>
      </w:rPr>
    </w:lvl>
    <w:lvl w:ilvl="6" w:tplc="959041DE">
      <w:start w:val="1"/>
      <w:numFmt w:val="bullet"/>
      <w:lvlText w:val=""/>
      <w:lvlJc w:val="left"/>
      <w:pPr>
        <w:ind w:left="5040" w:hanging="360"/>
      </w:pPr>
      <w:rPr>
        <w:rFonts w:hint="default" w:ascii="Symbol" w:hAnsi="Symbol"/>
      </w:rPr>
    </w:lvl>
    <w:lvl w:ilvl="7" w:tplc="5FC46EE2">
      <w:start w:val="1"/>
      <w:numFmt w:val="bullet"/>
      <w:lvlText w:val="o"/>
      <w:lvlJc w:val="left"/>
      <w:pPr>
        <w:ind w:left="5760" w:hanging="360"/>
      </w:pPr>
      <w:rPr>
        <w:rFonts w:hint="default" w:ascii="Courier New" w:hAnsi="Courier New"/>
      </w:rPr>
    </w:lvl>
    <w:lvl w:ilvl="8" w:tplc="5BEE3FAC">
      <w:start w:val="1"/>
      <w:numFmt w:val="bullet"/>
      <w:lvlText w:val=""/>
      <w:lvlJc w:val="left"/>
      <w:pPr>
        <w:ind w:left="6480" w:hanging="360"/>
      </w:pPr>
      <w:rPr>
        <w:rFonts w:hint="default" w:ascii="Wingdings" w:hAnsi="Wingdings"/>
      </w:rPr>
    </w:lvl>
  </w:abstractNum>
  <w:abstractNum w:abstractNumId="253" w15:restartNumberingAfterBreak="0">
    <w:nsid w:val="7D591726"/>
    <w:multiLevelType w:val="multilevel"/>
    <w:tmpl w:val="7FB6D4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4" w15:restartNumberingAfterBreak="0">
    <w:nsid w:val="7E211984"/>
    <w:multiLevelType w:val="multilevel"/>
    <w:tmpl w:val="13D400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5" w15:restartNumberingAfterBreak="0">
    <w:nsid w:val="7F0E029E"/>
    <w:multiLevelType w:val="multilevel"/>
    <w:tmpl w:val="3F724A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6" w15:restartNumberingAfterBreak="0">
    <w:nsid w:val="7F1DBB65"/>
    <w:multiLevelType w:val="hybridMultilevel"/>
    <w:tmpl w:val="9738D294"/>
    <w:lvl w:ilvl="0" w:tplc="3536A9CC">
      <w:start w:val="1"/>
      <w:numFmt w:val="bullet"/>
      <w:lvlText w:val="·"/>
      <w:lvlJc w:val="left"/>
      <w:pPr>
        <w:ind w:left="720" w:hanging="360"/>
      </w:pPr>
      <w:rPr>
        <w:rFonts w:hint="default" w:ascii="Symbol" w:hAnsi="Symbol"/>
      </w:rPr>
    </w:lvl>
    <w:lvl w:ilvl="1" w:tplc="959ABEA4">
      <w:start w:val="1"/>
      <w:numFmt w:val="bullet"/>
      <w:lvlText w:val="o"/>
      <w:lvlJc w:val="left"/>
      <w:pPr>
        <w:ind w:left="1440" w:hanging="360"/>
      </w:pPr>
      <w:rPr>
        <w:rFonts w:hint="default" w:ascii="Courier New" w:hAnsi="Courier New"/>
      </w:rPr>
    </w:lvl>
    <w:lvl w:ilvl="2" w:tplc="2E442CEE">
      <w:start w:val="1"/>
      <w:numFmt w:val="bullet"/>
      <w:lvlText w:val=""/>
      <w:lvlJc w:val="left"/>
      <w:pPr>
        <w:ind w:left="2160" w:hanging="360"/>
      </w:pPr>
      <w:rPr>
        <w:rFonts w:hint="default" w:ascii="Wingdings" w:hAnsi="Wingdings"/>
      </w:rPr>
    </w:lvl>
    <w:lvl w:ilvl="3" w:tplc="0C7EA9FA">
      <w:start w:val="1"/>
      <w:numFmt w:val="bullet"/>
      <w:lvlText w:val=""/>
      <w:lvlJc w:val="left"/>
      <w:pPr>
        <w:ind w:left="2880" w:hanging="360"/>
      </w:pPr>
      <w:rPr>
        <w:rFonts w:hint="default" w:ascii="Symbol" w:hAnsi="Symbol"/>
      </w:rPr>
    </w:lvl>
    <w:lvl w:ilvl="4" w:tplc="6B421C6A">
      <w:start w:val="1"/>
      <w:numFmt w:val="bullet"/>
      <w:lvlText w:val="o"/>
      <w:lvlJc w:val="left"/>
      <w:pPr>
        <w:ind w:left="3600" w:hanging="360"/>
      </w:pPr>
      <w:rPr>
        <w:rFonts w:hint="default" w:ascii="Courier New" w:hAnsi="Courier New"/>
      </w:rPr>
    </w:lvl>
    <w:lvl w:ilvl="5" w:tplc="6FAEF016">
      <w:start w:val="1"/>
      <w:numFmt w:val="bullet"/>
      <w:lvlText w:val=""/>
      <w:lvlJc w:val="left"/>
      <w:pPr>
        <w:ind w:left="4320" w:hanging="360"/>
      </w:pPr>
      <w:rPr>
        <w:rFonts w:hint="default" w:ascii="Wingdings" w:hAnsi="Wingdings"/>
      </w:rPr>
    </w:lvl>
    <w:lvl w:ilvl="6" w:tplc="2A3CBDCE">
      <w:start w:val="1"/>
      <w:numFmt w:val="bullet"/>
      <w:lvlText w:val=""/>
      <w:lvlJc w:val="left"/>
      <w:pPr>
        <w:ind w:left="5040" w:hanging="360"/>
      </w:pPr>
      <w:rPr>
        <w:rFonts w:hint="default" w:ascii="Symbol" w:hAnsi="Symbol"/>
      </w:rPr>
    </w:lvl>
    <w:lvl w:ilvl="7" w:tplc="3BB64902">
      <w:start w:val="1"/>
      <w:numFmt w:val="bullet"/>
      <w:lvlText w:val="o"/>
      <w:lvlJc w:val="left"/>
      <w:pPr>
        <w:ind w:left="5760" w:hanging="360"/>
      </w:pPr>
      <w:rPr>
        <w:rFonts w:hint="default" w:ascii="Courier New" w:hAnsi="Courier New"/>
      </w:rPr>
    </w:lvl>
    <w:lvl w:ilvl="8" w:tplc="4774A50A">
      <w:start w:val="1"/>
      <w:numFmt w:val="bullet"/>
      <w:lvlText w:val=""/>
      <w:lvlJc w:val="left"/>
      <w:pPr>
        <w:ind w:left="6480" w:hanging="360"/>
      </w:pPr>
      <w:rPr>
        <w:rFonts w:hint="default" w:ascii="Wingdings" w:hAnsi="Wingdings"/>
      </w:rPr>
    </w:lvl>
  </w:abstractNum>
  <w:abstractNum w:abstractNumId="257" w15:restartNumberingAfterBreak="0">
    <w:nsid w:val="7F842E91"/>
    <w:multiLevelType w:val="multilevel"/>
    <w:tmpl w:val="668ECC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07526837">
    <w:abstractNumId w:val="217"/>
  </w:num>
  <w:num w:numId="2" w16cid:durableId="1658068858">
    <w:abstractNumId w:val="33"/>
  </w:num>
  <w:num w:numId="3" w16cid:durableId="1541746826">
    <w:abstractNumId w:val="173"/>
  </w:num>
  <w:num w:numId="4" w16cid:durableId="477841275">
    <w:abstractNumId w:val="203"/>
  </w:num>
  <w:num w:numId="5" w16cid:durableId="128861079">
    <w:abstractNumId w:val="0"/>
  </w:num>
  <w:num w:numId="6" w16cid:durableId="1259410297">
    <w:abstractNumId w:val="41"/>
  </w:num>
  <w:num w:numId="7" w16cid:durableId="1728797296">
    <w:abstractNumId w:val="72"/>
  </w:num>
  <w:num w:numId="8" w16cid:durableId="1436637297">
    <w:abstractNumId w:val="16"/>
  </w:num>
  <w:num w:numId="9" w16cid:durableId="50008204">
    <w:abstractNumId w:val="202"/>
  </w:num>
  <w:num w:numId="10" w16cid:durableId="1666977832">
    <w:abstractNumId w:val="161"/>
  </w:num>
  <w:num w:numId="11" w16cid:durableId="2113935549">
    <w:abstractNumId w:val="195"/>
  </w:num>
  <w:num w:numId="12" w16cid:durableId="1489708040">
    <w:abstractNumId w:val="91"/>
  </w:num>
  <w:num w:numId="13" w16cid:durableId="1326788269">
    <w:abstractNumId w:val="193"/>
  </w:num>
  <w:num w:numId="14" w16cid:durableId="1890874213">
    <w:abstractNumId w:val="216"/>
  </w:num>
  <w:num w:numId="15" w16cid:durableId="1080636564">
    <w:abstractNumId w:val="25"/>
  </w:num>
  <w:num w:numId="16" w16cid:durableId="876887960">
    <w:abstractNumId w:val="66"/>
  </w:num>
  <w:num w:numId="17" w16cid:durableId="2110854633">
    <w:abstractNumId w:val="54"/>
  </w:num>
  <w:num w:numId="18" w16cid:durableId="876965755">
    <w:abstractNumId w:val="233"/>
  </w:num>
  <w:num w:numId="19" w16cid:durableId="2043049713">
    <w:abstractNumId w:val="36"/>
  </w:num>
  <w:num w:numId="20" w16cid:durableId="1587573141">
    <w:abstractNumId w:val="226"/>
  </w:num>
  <w:num w:numId="21" w16cid:durableId="1675648818">
    <w:abstractNumId w:val="42"/>
  </w:num>
  <w:num w:numId="22" w16cid:durableId="227569879">
    <w:abstractNumId w:val="218"/>
  </w:num>
  <w:num w:numId="23" w16cid:durableId="1604269155">
    <w:abstractNumId w:val="9"/>
  </w:num>
  <w:num w:numId="24" w16cid:durableId="2013407257">
    <w:abstractNumId w:val="146"/>
  </w:num>
  <w:num w:numId="25" w16cid:durableId="1140002020">
    <w:abstractNumId w:val="174"/>
  </w:num>
  <w:num w:numId="26" w16cid:durableId="1955473964">
    <w:abstractNumId w:val="169"/>
  </w:num>
  <w:num w:numId="27" w16cid:durableId="953634922">
    <w:abstractNumId w:val="64"/>
  </w:num>
  <w:num w:numId="28" w16cid:durableId="1169902009">
    <w:abstractNumId w:val="38"/>
  </w:num>
  <w:num w:numId="29" w16cid:durableId="1717468766">
    <w:abstractNumId w:val="45"/>
  </w:num>
  <w:num w:numId="30" w16cid:durableId="1920871825">
    <w:abstractNumId w:val="185"/>
  </w:num>
  <w:num w:numId="31" w16cid:durableId="449250347">
    <w:abstractNumId w:val="206"/>
  </w:num>
  <w:num w:numId="32" w16cid:durableId="1860508239">
    <w:abstractNumId w:val="256"/>
  </w:num>
  <w:num w:numId="33" w16cid:durableId="910773865">
    <w:abstractNumId w:val="199"/>
  </w:num>
  <w:num w:numId="34" w16cid:durableId="1582063293">
    <w:abstractNumId w:val="110"/>
  </w:num>
  <w:num w:numId="35" w16cid:durableId="1970545621">
    <w:abstractNumId w:val="236"/>
  </w:num>
  <w:num w:numId="36" w16cid:durableId="991636329">
    <w:abstractNumId w:val="56"/>
  </w:num>
  <w:num w:numId="37" w16cid:durableId="1941522172">
    <w:abstractNumId w:val="132"/>
  </w:num>
  <w:num w:numId="38" w16cid:durableId="1327054493">
    <w:abstractNumId w:val="12"/>
  </w:num>
  <w:num w:numId="39" w16cid:durableId="616259230">
    <w:abstractNumId w:val="92"/>
  </w:num>
  <w:num w:numId="40" w16cid:durableId="577639476">
    <w:abstractNumId w:val="170"/>
  </w:num>
  <w:num w:numId="41" w16cid:durableId="1649551282">
    <w:abstractNumId w:val="191"/>
  </w:num>
  <w:num w:numId="42" w16cid:durableId="214007535">
    <w:abstractNumId w:val="140"/>
  </w:num>
  <w:num w:numId="43" w16cid:durableId="1895197709">
    <w:abstractNumId w:val="49"/>
  </w:num>
  <w:num w:numId="44" w16cid:durableId="1294675444">
    <w:abstractNumId w:val="163"/>
  </w:num>
  <w:num w:numId="45" w16cid:durableId="1170827837">
    <w:abstractNumId w:val="104"/>
  </w:num>
  <w:num w:numId="46" w16cid:durableId="57755590">
    <w:abstractNumId w:val="30"/>
  </w:num>
  <w:num w:numId="47" w16cid:durableId="1802528324">
    <w:abstractNumId w:val="84"/>
  </w:num>
  <w:num w:numId="48" w16cid:durableId="1973712672">
    <w:abstractNumId w:val="28"/>
  </w:num>
  <w:num w:numId="49" w16cid:durableId="1934701680">
    <w:abstractNumId w:val="184"/>
  </w:num>
  <w:num w:numId="50" w16cid:durableId="654141067">
    <w:abstractNumId w:val="29"/>
  </w:num>
  <w:num w:numId="51" w16cid:durableId="1363357583">
    <w:abstractNumId w:val="8"/>
  </w:num>
  <w:num w:numId="52" w16cid:durableId="378239738">
    <w:abstractNumId w:val="213"/>
  </w:num>
  <w:num w:numId="53" w16cid:durableId="841163427">
    <w:abstractNumId w:val="61"/>
  </w:num>
  <w:num w:numId="54" w16cid:durableId="1629124989">
    <w:abstractNumId w:val="133"/>
  </w:num>
  <w:num w:numId="55" w16cid:durableId="1091855504">
    <w:abstractNumId w:val="5"/>
  </w:num>
  <w:num w:numId="56" w16cid:durableId="1572618148">
    <w:abstractNumId w:val="201"/>
  </w:num>
  <w:num w:numId="57" w16cid:durableId="1088891394">
    <w:abstractNumId w:val="235"/>
  </w:num>
  <w:num w:numId="58" w16cid:durableId="2085182051">
    <w:abstractNumId w:val="78"/>
  </w:num>
  <w:num w:numId="59" w16cid:durableId="675889347">
    <w:abstractNumId w:val="198"/>
  </w:num>
  <w:num w:numId="60" w16cid:durableId="1278949167">
    <w:abstractNumId w:val="144"/>
  </w:num>
  <w:num w:numId="61" w16cid:durableId="2095934521">
    <w:abstractNumId w:val="147"/>
  </w:num>
  <w:num w:numId="62" w16cid:durableId="1297032622">
    <w:abstractNumId w:val="135"/>
  </w:num>
  <w:num w:numId="63" w16cid:durableId="1605651929">
    <w:abstractNumId w:val="153"/>
  </w:num>
  <w:num w:numId="64" w16cid:durableId="1383020332">
    <w:abstractNumId w:val="219"/>
  </w:num>
  <w:num w:numId="65" w16cid:durableId="1763528128">
    <w:abstractNumId w:val="119"/>
  </w:num>
  <w:num w:numId="66" w16cid:durableId="88042708">
    <w:abstractNumId w:val="244"/>
  </w:num>
  <w:num w:numId="67" w16cid:durableId="1780100445">
    <w:abstractNumId w:val="80"/>
  </w:num>
  <w:num w:numId="68" w16cid:durableId="36856657">
    <w:abstractNumId w:val="22"/>
  </w:num>
  <w:num w:numId="69" w16cid:durableId="1577980279">
    <w:abstractNumId w:val="196"/>
  </w:num>
  <w:num w:numId="70" w16cid:durableId="69696858">
    <w:abstractNumId w:val="71"/>
  </w:num>
  <w:num w:numId="71" w16cid:durableId="1163816942">
    <w:abstractNumId w:val="108"/>
  </w:num>
  <w:num w:numId="72" w16cid:durableId="1068722313">
    <w:abstractNumId w:val="172"/>
  </w:num>
  <w:num w:numId="73" w16cid:durableId="161356922">
    <w:abstractNumId w:val="141"/>
  </w:num>
  <w:num w:numId="74" w16cid:durableId="520050559">
    <w:abstractNumId w:val="175"/>
  </w:num>
  <w:num w:numId="75" w16cid:durableId="523713670">
    <w:abstractNumId w:val="116"/>
  </w:num>
  <w:num w:numId="76" w16cid:durableId="585841318">
    <w:abstractNumId w:val="39"/>
  </w:num>
  <w:num w:numId="77" w16cid:durableId="1800683274">
    <w:abstractNumId w:val="10"/>
  </w:num>
  <w:num w:numId="78" w16cid:durableId="1015154718">
    <w:abstractNumId w:val="179"/>
  </w:num>
  <w:num w:numId="79" w16cid:durableId="1133983431">
    <w:abstractNumId w:val="35"/>
  </w:num>
  <w:num w:numId="80" w16cid:durableId="990871426">
    <w:abstractNumId w:val="197"/>
  </w:num>
  <w:num w:numId="81" w16cid:durableId="966350132">
    <w:abstractNumId w:val="129"/>
  </w:num>
  <w:num w:numId="82" w16cid:durableId="694890252">
    <w:abstractNumId w:val="126"/>
  </w:num>
  <w:num w:numId="83" w16cid:durableId="338896946">
    <w:abstractNumId w:val="238"/>
  </w:num>
  <w:num w:numId="84" w16cid:durableId="1551066929">
    <w:abstractNumId w:val="209"/>
  </w:num>
  <w:num w:numId="85" w16cid:durableId="1724207004">
    <w:abstractNumId w:val="1"/>
  </w:num>
  <w:num w:numId="86" w16cid:durableId="1888910433">
    <w:abstractNumId w:val="85"/>
  </w:num>
  <w:num w:numId="87" w16cid:durableId="330838408">
    <w:abstractNumId w:val="32"/>
  </w:num>
  <w:num w:numId="88" w16cid:durableId="1151368679">
    <w:abstractNumId w:val="194"/>
  </w:num>
  <w:num w:numId="89" w16cid:durableId="656689576">
    <w:abstractNumId w:val="241"/>
  </w:num>
  <w:num w:numId="90" w16cid:durableId="218983321">
    <w:abstractNumId w:val="234"/>
  </w:num>
  <w:num w:numId="91" w16cid:durableId="77217166">
    <w:abstractNumId w:val="142"/>
  </w:num>
  <w:num w:numId="92" w16cid:durableId="216212889">
    <w:abstractNumId w:val="143"/>
  </w:num>
  <w:num w:numId="93" w16cid:durableId="1783187209">
    <w:abstractNumId w:val="230"/>
  </w:num>
  <w:num w:numId="94" w16cid:durableId="1524710477">
    <w:abstractNumId w:val="187"/>
  </w:num>
  <w:num w:numId="95" w16cid:durableId="1042050440">
    <w:abstractNumId w:val="242"/>
  </w:num>
  <w:num w:numId="96" w16cid:durableId="692654976">
    <w:abstractNumId w:val="101"/>
  </w:num>
  <w:num w:numId="97" w16cid:durableId="1283999841">
    <w:abstractNumId w:val="180"/>
  </w:num>
  <w:num w:numId="98" w16cid:durableId="1732579606">
    <w:abstractNumId w:val="48"/>
  </w:num>
  <w:num w:numId="99" w16cid:durableId="1263025791">
    <w:abstractNumId w:val="18"/>
  </w:num>
  <w:num w:numId="100" w16cid:durableId="1942178008">
    <w:abstractNumId w:val="109"/>
  </w:num>
  <w:num w:numId="101" w16cid:durableId="1740858920">
    <w:abstractNumId w:val="248"/>
  </w:num>
  <w:num w:numId="102" w16cid:durableId="1499928680">
    <w:abstractNumId w:val="183"/>
  </w:num>
  <w:num w:numId="103" w16cid:durableId="1864055288">
    <w:abstractNumId w:val="150"/>
  </w:num>
  <w:num w:numId="104" w16cid:durableId="63719255">
    <w:abstractNumId w:val="6"/>
  </w:num>
  <w:num w:numId="105" w16cid:durableId="1112552171">
    <w:abstractNumId w:val="245"/>
  </w:num>
  <w:num w:numId="106" w16cid:durableId="251276947">
    <w:abstractNumId w:val="89"/>
  </w:num>
  <w:num w:numId="107" w16cid:durableId="49159917">
    <w:abstractNumId w:val="252"/>
  </w:num>
  <w:num w:numId="108" w16cid:durableId="278412638">
    <w:abstractNumId w:val="103"/>
  </w:num>
  <w:num w:numId="109" w16cid:durableId="2087725256">
    <w:abstractNumId w:val="53"/>
  </w:num>
  <w:num w:numId="110" w16cid:durableId="257829846">
    <w:abstractNumId w:val="222"/>
  </w:num>
  <w:num w:numId="111" w16cid:durableId="292372243">
    <w:abstractNumId w:val="51"/>
  </w:num>
  <w:num w:numId="112" w16cid:durableId="599878256">
    <w:abstractNumId w:val="76"/>
  </w:num>
  <w:num w:numId="113" w16cid:durableId="1380125736">
    <w:abstractNumId w:val="83"/>
  </w:num>
  <w:num w:numId="114" w16cid:durableId="464934187">
    <w:abstractNumId w:val="65"/>
  </w:num>
  <w:num w:numId="115" w16cid:durableId="384181547">
    <w:abstractNumId w:val="100"/>
  </w:num>
  <w:num w:numId="116" w16cid:durableId="1602950085">
    <w:abstractNumId w:val="181"/>
  </w:num>
  <w:num w:numId="117" w16cid:durableId="1923829822">
    <w:abstractNumId w:val="98"/>
  </w:num>
  <w:num w:numId="118" w16cid:durableId="681325920">
    <w:abstractNumId w:val="190"/>
  </w:num>
  <w:num w:numId="119" w16cid:durableId="183254408">
    <w:abstractNumId w:val="177"/>
  </w:num>
  <w:num w:numId="120" w16cid:durableId="630287152">
    <w:abstractNumId w:val="111"/>
  </w:num>
  <w:num w:numId="121" w16cid:durableId="1144927552">
    <w:abstractNumId w:val="23"/>
  </w:num>
  <w:num w:numId="122" w16cid:durableId="947201681">
    <w:abstractNumId w:val="37"/>
  </w:num>
  <w:num w:numId="123" w16cid:durableId="1130517201">
    <w:abstractNumId w:val="210"/>
  </w:num>
  <w:num w:numId="124" w16cid:durableId="45378378">
    <w:abstractNumId w:val="151"/>
  </w:num>
  <w:num w:numId="125" w16cid:durableId="2064979925">
    <w:abstractNumId w:val="149"/>
  </w:num>
  <w:num w:numId="126" w16cid:durableId="2040543352">
    <w:abstractNumId w:val="186"/>
  </w:num>
  <w:num w:numId="127" w16cid:durableId="475923706">
    <w:abstractNumId w:val="47"/>
  </w:num>
  <w:num w:numId="128" w16cid:durableId="291130317">
    <w:abstractNumId w:val="171"/>
  </w:num>
  <w:num w:numId="129" w16cid:durableId="1182087674">
    <w:abstractNumId w:val="224"/>
  </w:num>
  <w:num w:numId="130" w16cid:durableId="784885517">
    <w:abstractNumId w:val="102"/>
  </w:num>
  <w:num w:numId="131" w16cid:durableId="568610255">
    <w:abstractNumId w:val="13"/>
  </w:num>
  <w:num w:numId="132" w16cid:durableId="147986148">
    <w:abstractNumId w:val="3"/>
  </w:num>
  <w:num w:numId="133" w16cid:durableId="1507086514">
    <w:abstractNumId w:val="115"/>
  </w:num>
  <w:num w:numId="134" w16cid:durableId="2071683206">
    <w:abstractNumId w:val="215"/>
  </w:num>
  <w:num w:numId="135" w16cid:durableId="450562936">
    <w:abstractNumId w:val="20"/>
  </w:num>
  <w:num w:numId="136" w16cid:durableId="1571424854">
    <w:abstractNumId w:val="46"/>
  </w:num>
  <w:num w:numId="137" w16cid:durableId="1078743633">
    <w:abstractNumId w:val="69"/>
  </w:num>
  <w:num w:numId="138" w16cid:durableId="14693623">
    <w:abstractNumId w:val="214"/>
  </w:num>
  <w:num w:numId="139" w16cid:durableId="1486125640">
    <w:abstractNumId w:val="77"/>
  </w:num>
  <w:num w:numId="140" w16cid:durableId="1412503057">
    <w:abstractNumId w:val="228"/>
  </w:num>
  <w:num w:numId="141" w16cid:durableId="1764954685">
    <w:abstractNumId w:val="159"/>
  </w:num>
  <w:num w:numId="142" w16cid:durableId="947280120">
    <w:abstractNumId w:val="79"/>
  </w:num>
  <w:num w:numId="143" w16cid:durableId="808597028">
    <w:abstractNumId w:val="205"/>
  </w:num>
  <w:num w:numId="144" w16cid:durableId="1228565320">
    <w:abstractNumId w:val="86"/>
  </w:num>
  <w:num w:numId="145" w16cid:durableId="2055495238">
    <w:abstractNumId w:val="107"/>
  </w:num>
  <w:num w:numId="146" w16cid:durableId="357194943">
    <w:abstractNumId w:val="225"/>
  </w:num>
  <w:num w:numId="147" w16cid:durableId="91171604">
    <w:abstractNumId w:val="243"/>
  </w:num>
  <w:num w:numId="148" w16cid:durableId="1264529616">
    <w:abstractNumId w:val="87"/>
  </w:num>
  <w:num w:numId="149" w16cid:durableId="600645556">
    <w:abstractNumId w:val="139"/>
  </w:num>
  <w:num w:numId="150" w16cid:durableId="466049063">
    <w:abstractNumId w:val="11"/>
  </w:num>
  <w:num w:numId="151" w16cid:durableId="264046054">
    <w:abstractNumId w:val="81"/>
  </w:num>
  <w:num w:numId="152" w16cid:durableId="1042242681">
    <w:abstractNumId w:val="227"/>
  </w:num>
  <w:num w:numId="153" w16cid:durableId="1623415031">
    <w:abstractNumId w:val="34"/>
  </w:num>
  <w:num w:numId="154" w16cid:durableId="407268699">
    <w:abstractNumId w:val="130"/>
  </w:num>
  <w:num w:numId="155" w16cid:durableId="568536084">
    <w:abstractNumId w:val="162"/>
  </w:num>
  <w:num w:numId="156" w16cid:durableId="558055744">
    <w:abstractNumId w:val="68"/>
  </w:num>
  <w:num w:numId="157" w16cid:durableId="379671970">
    <w:abstractNumId w:val="117"/>
  </w:num>
  <w:num w:numId="158" w16cid:durableId="1834487518">
    <w:abstractNumId w:val="152"/>
  </w:num>
  <w:num w:numId="159" w16cid:durableId="1339775739">
    <w:abstractNumId w:val="114"/>
  </w:num>
  <w:num w:numId="160" w16cid:durableId="290744265">
    <w:abstractNumId w:val="220"/>
  </w:num>
  <w:num w:numId="161" w16cid:durableId="105275646">
    <w:abstractNumId w:val="105"/>
  </w:num>
  <w:num w:numId="162" w16cid:durableId="2029016478">
    <w:abstractNumId w:val="138"/>
  </w:num>
  <w:num w:numId="163" w16cid:durableId="393746801">
    <w:abstractNumId w:val="75"/>
  </w:num>
  <w:num w:numId="164" w16cid:durableId="1902445907">
    <w:abstractNumId w:val="200"/>
  </w:num>
  <w:num w:numId="165" w16cid:durableId="499004595">
    <w:abstractNumId w:val="158"/>
  </w:num>
  <w:num w:numId="166" w16cid:durableId="1466466203">
    <w:abstractNumId w:val="99"/>
  </w:num>
  <w:num w:numId="167" w16cid:durableId="1268780989">
    <w:abstractNumId w:val="50"/>
  </w:num>
  <w:num w:numId="168" w16cid:durableId="1699893363">
    <w:abstractNumId w:val="134"/>
  </w:num>
  <w:num w:numId="169" w16cid:durableId="1785466356">
    <w:abstractNumId w:val="70"/>
  </w:num>
  <w:num w:numId="170" w16cid:durableId="228660678">
    <w:abstractNumId w:val="97"/>
  </w:num>
  <w:num w:numId="171" w16cid:durableId="1219240738">
    <w:abstractNumId w:val="67"/>
  </w:num>
  <w:num w:numId="172" w16cid:durableId="1513951748">
    <w:abstractNumId w:val="60"/>
  </w:num>
  <w:num w:numId="173" w16cid:durableId="867841235">
    <w:abstractNumId w:val="167"/>
  </w:num>
  <w:num w:numId="174" w16cid:durableId="1759710632">
    <w:abstractNumId w:val="176"/>
  </w:num>
  <w:num w:numId="175" w16cid:durableId="1198854372">
    <w:abstractNumId w:val="63"/>
  </w:num>
  <w:num w:numId="176" w16cid:durableId="1338658860">
    <w:abstractNumId w:val="192"/>
  </w:num>
  <w:num w:numId="177" w16cid:durableId="1048532083">
    <w:abstractNumId w:val="208"/>
  </w:num>
  <w:num w:numId="178" w16cid:durableId="56361882">
    <w:abstractNumId w:val="204"/>
  </w:num>
  <w:num w:numId="179" w16cid:durableId="459081793">
    <w:abstractNumId w:val="120"/>
  </w:num>
  <w:num w:numId="180" w16cid:durableId="1840847342">
    <w:abstractNumId w:val="164"/>
  </w:num>
  <w:num w:numId="181" w16cid:durableId="1598514829">
    <w:abstractNumId w:val="253"/>
  </w:num>
  <w:num w:numId="182" w16cid:durableId="1675523609">
    <w:abstractNumId w:val="7"/>
  </w:num>
  <w:num w:numId="183" w16cid:durableId="1377197413">
    <w:abstractNumId w:val="168"/>
  </w:num>
  <w:num w:numId="184" w16cid:durableId="1054161419">
    <w:abstractNumId w:val="93"/>
  </w:num>
  <w:num w:numId="185" w16cid:durableId="1788502762">
    <w:abstractNumId w:val="95"/>
  </w:num>
  <w:num w:numId="186" w16cid:durableId="10496816">
    <w:abstractNumId w:val="59"/>
  </w:num>
  <w:num w:numId="187" w16cid:durableId="879635964">
    <w:abstractNumId w:val="124"/>
  </w:num>
  <w:num w:numId="188" w16cid:durableId="1490441276">
    <w:abstractNumId w:val="137"/>
  </w:num>
  <w:num w:numId="189" w16cid:durableId="781614874">
    <w:abstractNumId w:val="232"/>
  </w:num>
  <w:num w:numId="190" w16cid:durableId="955451310">
    <w:abstractNumId w:val="58"/>
  </w:num>
  <w:num w:numId="191" w16cid:durableId="816339265">
    <w:abstractNumId w:val="125"/>
  </w:num>
  <w:num w:numId="192" w16cid:durableId="492992485">
    <w:abstractNumId w:val="155"/>
  </w:num>
  <w:num w:numId="193" w16cid:durableId="990870826">
    <w:abstractNumId w:val="52"/>
  </w:num>
  <w:num w:numId="194" w16cid:durableId="1165635053">
    <w:abstractNumId w:val="2"/>
  </w:num>
  <w:num w:numId="195" w16cid:durableId="225267757">
    <w:abstractNumId w:val="145"/>
  </w:num>
  <w:num w:numId="196" w16cid:durableId="1049456091">
    <w:abstractNumId w:val="166"/>
  </w:num>
  <w:num w:numId="197" w16cid:durableId="14696208">
    <w:abstractNumId w:val="254"/>
  </w:num>
  <w:num w:numId="198" w16cid:durableId="1506239786">
    <w:abstractNumId w:val="21"/>
  </w:num>
  <w:num w:numId="199" w16cid:durableId="353505331">
    <w:abstractNumId w:val="154"/>
  </w:num>
  <w:num w:numId="200" w16cid:durableId="481235126">
    <w:abstractNumId w:val="94"/>
  </w:num>
  <w:num w:numId="201" w16cid:durableId="785466714">
    <w:abstractNumId w:val="255"/>
  </w:num>
  <w:num w:numId="202" w16cid:durableId="836262353">
    <w:abstractNumId w:val="19"/>
  </w:num>
  <w:num w:numId="203" w16cid:durableId="804007321">
    <w:abstractNumId w:val="15"/>
  </w:num>
  <w:num w:numId="204" w16cid:durableId="1867719156">
    <w:abstractNumId w:val="88"/>
  </w:num>
  <w:num w:numId="205" w16cid:durableId="231695353">
    <w:abstractNumId w:val="40"/>
  </w:num>
  <w:num w:numId="206" w16cid:durableId="715465693">
    <w:abstractNumId w:val="57"/>
  </w:num>
  <w:num w:numId="207" w16cid:durableId="64882106">
    <w:abstractNumId w:val="157"/>
  </w:num>
  <w:num w:numId="208" w16cid:durableId="746614291">
    <w:abstractNumId w:val="247"/>
  </w:num>
  <w:num w:numId="209" w16cid:durableId="2098363090">
    <w:abstractNumId w:val="240"/>
  </w:num>
  <w:num w:numId="210" w16cid:durableId="755396294">
    <w:abstractNumId w:val="122"/>
  </w:num>
  <w:num w:numId="211" w16cid:durableId="1692759391">
    <w:abstractNumId w:val="189"/>
  </w:num>
  <w:num w:numId="212" w16cid:durableId="931469072">
    <w:abstractNumId w:val="62"/>
  </w:num>
  <w:num w:numId="213" w16cid:durableId="1971476307">
    <w:abstractNumId w:val="251"/>
  </w:num>
  <w:num w:numId="214" w16cid:durableId="2054960157">
    <w:abstractNumId w:val="250"/>
  </w:num>
  <w:num w:numId="215" w16cid:durableId="6949095">
    <w:abstractNumId w:val="156"/>
  </w:num>
  <w:num w:numId="216" w16cid:durableId="629824421">
    <w:abstractNumId w:val="136"/>
  </w:num>
  <w:num w:numId="217" w16cid:durableId="653920066">
    <w:abstractNumId w:val="211"/>
  </w:num>
  <w:num w:numId="218" w16cid:durableId="138504102">
    <w:abstractNumId w:val="182"/>
  </w:num>
  <w:num w:numId="219" w16cid:durableId="435290944">
    <w:abstractNumId w:val="160"/>
  </w:num>
  <w:num w:numId="220" w16cid:durableId="1520467917">
    <w:abstractNumId w:val="221"/>
  </w:num>
  <w:num w:numId="221" w16cid:durableId="923416213">
    <w:abstractNumId w:val="24"/>
  </w:num>
  <w:num w:numId="222" w16cid:durableId="1977638224">
    <w:abstractNumId w:val="257"/>
  </w:num>
  <w:num w:numId="223" w16cid:durableId="800226973">
    <w:abstractNumId w:val="90"/>
  </w:num>
  <w:num w:numId="224" w16cid:durableId="1274703552">
    <w:abstractNumId w:val="26"/>
  </w:num>
  <w:num w:numId="225" w16cid:durableId="907109563">
    <w:abstractNumId w:val="44"/>
  </w:num>
  <w:num w:numId="226" w16cid:durableId="1836533071">
    <w:abstractNumId w:val="82"/>
  </w:num>
  <w:num w:numId="227" w16cid:durableId="2144078982">
    <w:abstractNumId w:val="231"/>
  </w:num>
  <w:num w:numId="228" w16cid:durableId="1672902206">
    <w:abstractNumId w:val="127"/>
  </w:num>
  <w:num w:numId="229" w16cid:durableId="1214465589">
    <w:abstractNumId w:val="207"/>
  </w:num>
  <w:num w:numId="230" w16cid:durableId="618030959">
    <w:abstractNumId w:val="128"/>
  </w:num>
  <w:num w:numId="231" w16cid:durableId="715202111">
    <w:abstractNumId w:val="249"/>
  </w:num>
  <w:num w:numId="232" w16cid:durableId="351077025">
    <w:abstractNumId w:val="31"/>
  </w:num>
  <w:num w:numId="233" w16cid:durableId="1857309848">
    <w:abstractNumId w:val="118"/>
  </w:num>
  <w:num w:numId="234" w16cid:durableId="531453815">
    <w:abstractNumId w:val="96"/>
  </w:num>
  <w:num w:numId="235" w16cid:durableId="713970436">
    <w:abstractNumId w:val="27"/>
  </w:num>
  <w:num w:numId="236" w16cid:durableId="1451781116">
    <w:abstractNumId w:val="74"/>
  </w:num>
  <w:num w:numId="237" w16cid:durableId="1889756454">
    <w:abstractNumId w:val="178"/>
  </w:num>
  <w:num w:numId="238" w16cid:durableId="1337809558">
    <w:abstractNumId w:val="229"/>
  </w:num>
  <w:num w:numId="239" w16cid:durableId="704989354">
    <w:abstractNumId w:val="113"/>
  </w:num>
  <w:num w:numId="240" w16cid:durableId="582033630">
    <w:abstractNumId w:val="237"/>
  </w:num>
  <w:num w:numId="241" w16cid:durableId="1972664780">
    <w:abstractNumId w:val="55"/>
  </w:num>
  <w:num w:numId="242" w16cid:durableId="1654677509">
    <w:abstractNumId w:val="106"/>
  </w:num>
  <w:num w:numId="243" w16cid:durableId="577206995">
    <w:abstractNumId w:val="121"/>
  </w:num>
  <w:num w:numId="244" w16cid:durableId="1949508583">
    <w:abstractNumId w:val="73"/>
  </w:num>
  <w:num w:numId="245" w16cid:durableId="241717152">
    <w:abstractNumId w:val="148"/>
  </w:num>
  <w:num w:numId="246" w16cid:durableId="417554415">
    <w:abstractNumId w:val="188"/>
  </w:num>
  <w:num w:numId="247" w16cid:durableId="1211766555">
    <w:abstractNumId w:val="43"/>
  </w:num>
  <w:num w:numId="248" w16cid:durableId="147865288">
    <w:abstractNumId w:val="14"/>
  </w:num>
  <w:num w:numId="249" w16cid:durableId="1706756820">
    <w:abstractNumId w:val="212"/>
  </w:num>
  <w:num w:numId="250" w16cid:durableId="805197912">
    <w:abstractNumId w:val="131"/>
  </w:num>
  <w:num w:numId="251" w16cid:durableId="2144347416">
    <w:abstractNumId w:val="123"/>
  </w:num>
  <w:num w:numId="252" w16cid:durableId="1029062662">
    <w:abstractNumId w:val="239"/>
  </w:num>
  <w:num w:numId="253" w16cid:durableId="500396538">
    <w:abstractNumId w:val="165"/>
  </w:num>
  <w:num w:numId="254" w16cid:durableId="279190880">
    <w:abstractNumId w:val="4"/>
  </w:num>
  <w:num w:numId="255" w16cid:durableId="805242871">
    <w:abstractNumId w:val="112"/>
  </w:num>
  <w:num w:numId="256" w16cid:durableId="355813209">
    <w:abstractNumId w:val="17"/>
  </w:num>
  <w:num w:numId="257" w16cid:durableId="1010568189">
    <w:abstractNumId w:val="223"/>
  </w:num>
  <w:num w:numId="258" w16cid:durableId="1741976339">
    <w:abstractNumId w:val="246"/>
  </w:num>
  <w:numIdMacAtCleanup w:val="25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59DA8F"/>
    <w:rsid w:val="0002594C"/>
    <w:rsid w:val="000CD3BA"/>
    <w:rsid w:val="000D7A35"/>
    <w:rsid w:val="001B52C0"/>
    <w:rsid w:val="001F0573"/>
    <w:rsid w:val="002D0C78"/>
    <w:rsid w:val="002F8FFE"/>
    <w:rsid w:val="002FE7D4"/>
    <w:rsid w:val="003AD846"/>
    <w:rsid w:val="003F6CFD"/>
    <w:rsid w:val="00433970"/>
    <w:rsid w:val="00463FC3"/>
    <w:rsid w:val="004C1CAF"/>
    <w:rsid w:val="004C7460"/>
    <w:rsid w:val="005A2760"/>
    <w:rsid w:val="005A7D48"/>
    <w:rsid w:val="00616E7B"/>
    <w:rsid w:val="00671169"/>
    <w:rsid w:val="006A0503"/>
    <w:rsid w:val="006C03C9"/>
    <w:rsid w:val="00706FB6"/>
    <w:rsid w:val="0073740D"/>
    <w:rsid w:val="00746ED2"/>
    <w:rsid w:val="0075502A"/>
    <w:rsid w:val="00773FF7"/>
    <w:rsid w:val="0078727B"/>
    <w:rsid w:val="007D3AC1"/>
    <w:rsid w:val="00834988"/>
    <w:rsid w:val="008D3B44"/>
    <w:rsid w:val="008F76EE"/>
    <w:rsid w:val="009037BF"/>
    <w:rsid w:val="0096167A"/>
    <w:rsid w:val="00985396"/>
    <w:rsid w:val="009A0AB2"/>
    <w:rsid w:val="009D0B49"/>
    <w:rsid w:val="00A2FDDE"/>
    <w:rsid w:val="00A51DD9"/>
    <w:rsid w:val="00AC09A0"/>
    <w:rsid w:val="00B31100"/>
    <w:rsid w:val="00B347E4"/>
    <w:rsid w:val="00BE2B37"/>
    <w:rsid w:val="00BF04A4"/>
    <w:rsid w:val="00CC2F7E"/>
    <w:rsid w:val="00DB46D3"/>
    <w:rsid w:val="00DB4E96"/>
    <w:rsid w:val="00DC4502"/>
    <w:rsid w:val="00E5C399"/>
    <w:rsid w:val="00EA6694"/>
    <w:rsid w:val="00F30622"/>
    <w:rsid w:val="00F848C6"/>
    <w:rsid w:val="00FB9D41"/>
    <w:rsid w:val="01299F75"/>
    <w:rsid w:val="0142AA4D"/>
    <w:rsid w:val="015195A5"/>
    <w:rsid w:val="0152D9AD"/>
    <w:rsid w:val="0155CBBB"/>
    <w:rsid w:val="015EB563"/>
    <w:rsid w:val="0165CC1B"/>
    <w:rsid w:val="0167C7CD"/>
    <w:rsid w:val="016DB5CB"/>
    <w:rsid w:val="01734349"/>
    <w:rsid w:val="01893423"/>
    <w:rsid w:val="01A8704C"/>
    <w:rsid w:val="01B0D327"/>
    <w:rsid w:val="01BA2C2C"/>
    <w:rsid w:val="01C45E9D"/>
    <w:rsid w:val="01E04986"/>
    <w:rsid w:val="01E4E2F8"/>
    <w:rsid w:val="01F2232B"/>
    <w:rsid w:val="0219F868"/>
    <w:rsid w:val="02231CA3"/>
    <w:rsid w:val="022BF3CD"/>
    <w:rsid w:val="02410DC7"/>
    <w:rsid w:val="025F6FD7"/>
    <w:rsid w:val="026813BE"/>
    <w:rsid w:val="027EC05D"/>
    <w:rsid w:val="02860324"/>
    <w:rsid w:val="02BAEB02"/>
    <w:rsid w:val="02C8F68E"/>
    <w:rsid w:val="02CE0CEE"/>
    <w:rsid w:val="02F05027"/>
    <w:rsid w:val="02F0F3B1"/>
    <w:rsid w:val="02F8D338"/>
    <w:rsid w:val="030D8BEA"/>
    <w:rsid w:val="031A3731"/>
    <w:rsid w:val="031CC9AD"/>
    <w:rsid w:val="033E8EE4"/>
    <w:rsid w:val="0348E614"/>
    <w:rsid w:val="0357A0BD"/>
    <w:rsid w:val="03615639"/>
    <w:rsid w:val="036F78DB"/>
    <w:rsid w:val="038BF781"/>
    <w:rsid w:val="039A93DB"/>
    <w:rsid w:val="03E20D11"/>
    <w:rsid w:val="042383A8"/>
    <w:rsid w:val="042A1AE7"/>
    <w:rsid w:val="04356446"/>
    <w:rsid w:val="04C177A5"/>
    <w:rsid w:val="04E0789F"/>
    <w:rsid w:val="054E8A9F"/>
    <w:rsid w:val="0555B2BC"/>
    <w:rsid w:val="05562AC0"/>
    <w:rsid w:val="05773104"/>
    <w:rsid w:val="05A1D020"/>
    <w:rsid w:val="05A84399"/>
    <w:rsid w:val="05B5D2B1"/>
    <w:rsid w:val="05C441AC"/>
    <w:rsid w:val="05C6756F"/>
    <w:rsid w:val="05C7CFD3"/>
    <w:rsid w:val="06166241"/>
    <w:rsid w:val="0618724C"/>
    <w:rsid w:val="061A2137"/>
    <w:rsid w:val="062506C8"/>
    <w:rsid w:val="062BF5B7"/>
    <w:rsid w:val="065F4C04"/>
    <w:rsid w:val="0667B768"/>
    <w:rsid w:val="068C55DD"/>
    <w:rsid w:val="06A128A4"/>
    <w:rsid w:val="06BB9D3B"/>
    <w:rsid w:val="06D878BF"/>
    <w:rsid w:val="06FDA341"/>
    <w:rsid w:val="0701E252"/>
    <w:rsid w:val="0704EFED"/>
    <w:rsid w:val="07077A0C"/>
    <w:rsid w:val="07154A6C"/>
    <w:rsid w:val="07233BC0"/>
    <w:rsid w:val="0746F566"/>
    <w:rsid w:val="0748A5B6"/>
    <w:rsid w:val="0751B668"/>
    <w:rsid w:val="077D0EA0"/>
    <w:rsid w:val="07C8C4AF"/>
    <w:rsid w:val="07D1AA9B"/>
    <w:rsid w:val="07E132F6"/>
    <w:rsid w:val="07F06029"/>
    <w:rsid w:val="07F91867"/>
    <w:rsid w:val="07FDB780"/>
    <w:rsid w:val="07FFFDFC"/>
    <w:rsid w:val="0811614B"/>
    <w:rsid w:val="081B6961"/>
    <w:rsid w:val="08249AF1"/>
    <w:rsid w:val="0829C25E"/>
    <w:rsid w:val="082B11E0"/>
    <w:rsid w:val="082B3F0D"/>
    <w:rsid w:val="0831EC7D"/>
    <w:rsid w:val="0855C351"/>
    <w:rsid w:val="0857D665"/>
    <w:rsid w:val="08596C8E"/>
    <w:rsid w:val="08683F06"/>
    <w:rsid w:val="086FFCD5"/>
    <w:rsid w:val="087FBF7F"/>
    <w:rsid w:val="08861FA4"/>
    <w:rsid w:val="088BE476"/>
    <w:rsid w:val="08AED1C6"/>
    <w:rsid w:val="08D0CDE8"/>
    <w:rsid w:val="08E5780E"/>
    <w:rsid w:val="08F58442"/>
    <w:rsid w:val="0904C3F1"/>
    <w:rsid w:val="091DE401"/>
    <w:rsid w:val="09458660"/>
    <w:rsid w:val="09538630"/>
    <w:rsid w:val="095BE6FC"/>
    <w:rsid w:val="098EC4CF"/>
    <w:rsid w:val="09916D75"/>
    <w:rsid w:val="099EFD51"/>
    <w:rsid w:val="09A8913F"/>
    <w:rsid w:val="09ADB9E4"/>
    <w:rsid w:val="09B12FEA"/>
    <w:rsid w:val="09C5CF58"/>
    <w:rsid w:val="09C6E241"/>
    <w:rsid w:val="09DB3FCA"/>
    <w:rsid w:val="09DD199C"/>
    <w:rsid w:val="09F261F8"/>
    <w:rsid w:val="0A0202DA"/>
    <w:rsid w:val="0A09A9D5"/>
    <w:rsid w:val="0A12B0A3"/>
    <w:rsid w:val="0A1DF1A8"/>
    <w:rsid w:val="0A383026"/>
    <w:rsid w:val="0A7B8164"/>
    <w:rsid w:val="0AA52440"/>
    <w:rsid w:val="0AAA4C88"/>
    <w:rsid w:val="0ABA6A82"/>
    <w:rsid w:val="0AC7914C"/>
    <w:rsid w:val="0AC7D626"/>
    <w:rsid w:val="0AD99CE6"/>
    <w:rsid w:val="0AEB71C6"/>
    <w:rsid w:val="0AFD2676"/>
    <w:rsid w:val="0AFFA4E3"/>
    <w:rsid w:val="0B006571"/>
    <w:rsid w:val="0B2C735A"/>
    <w:rsid w:val="0B405BC3"/>
    <w:rsid w:val="0B47FD3F"/>
    <w:rsid w:val="0B521886"/>
    <w:rsid w:val="0B759FC0"/>
    <w:rsid w:val="0B820944"/>
    <w:rsid w:val="0B86B76B"/>
    <w:rsid w:val="0B8E3259"/>
    <w:rsid w:val="0BB737D8"/>
    <w:rsid w:val="0BEF6926"/>
    <w:rsid w:val="0C063B66"/>
    <w:rsid w:val="0C2B1A0B"/>
    <w:rsid w:val="0C2CC2FC"/>
    <w:rsid w:val="0C352ACB"/>
    <w:rsid w:val="0C3DA479"/>
    <w:rsid w:val="0C41578C"/>
    <w:rsid w:val="0C69562E"/>
    <w:rsid w:val="0C6EF6C0"/>
    <w:rsid w:val="0C82B9B1"/>
    <w:rsid w:val="0C8D4A7A"/>
    <w:rsid w:val="0C94484C"/>
    <w:rsid w:val="0C9B7544"/>
    <w:rsid w:val="0C9E76C6"/>
    <w:rsid w:val="0CB66E82"/>
    <w:rsid w:val="0CBA69FE"/>
    <w:rsid w:val="0CBBDDC2"/>
    <w:rsid w:val="0CC45D3D"/>
    <w:rsid w:val="0CC7D976"/>
    <w:rsid w:val="0CC96E78"/>
    <w:rsid w:val="0CCC898A"/>
    <w:rsid w:val="0CCE0D87"/>
    <w:rsid w:val="0CCE15B3"/>
    <w:rsid w:val="0CF406A6"/>
    <w:rsid w:val="0CF72C26"/>
    <w:rsid w:val="0D01F806"/>
    <w:rsid w:val="0D12E08C"/>
    <w:rsid w:val="0D63213E"/>
    <w:rsid w:val="0D790341"/>
    <w:rsid w:val="0D9CB59F"/>
    <w:rsid w:val="0DAAA156"/>
    <w:rsid w:val="0DADCB06"/>
    <w:rsid w:val="0DBD026C"/>
    <w:rsid w:val="0DD50FA3"/>
    <w:rsid w:val="0DD79093"/>
    <w:rsid w:val="0DE0A0D4"/>
    <w:rsid w:val="0DE1ED4A"/>
    <w:rsid w:val="0DE43B0D"/>
    <w:rsid w:val="0DEA1C25"/>
    <w:rsid w:val="0E0954C4"/>
    <w:rsid w:val="0E15CC8B"/>
    <w:rsid w:val="0E1A30A3"/>
    <w:rsid w:val="0E2918AC"/>
    <w:rsid w:val="0E49410A"/>
    <w:rsid w:val="0E4A7619"/>
    <w:rsid w:val="0E4B75E7"/>
    <w:rsid w:val="0E762DD2"/>
    <w:rsid w:val="0ED12849"/>
    <w:rsid w:val="0ED7808A"/>
    <w:rsid w:val="0EDF2905"/>
    <w:rsid w:val="0EE632BF"/>
    <w:rsid w:val="0EEED89A"/>
    <w:rsid w:val="0EF1CEC6"/>
    <w:rsid w:val="0EFB5558"/>
    <w:rsid w:val="0F19D8DC"/>
    <w:rsid w:val="0F1F5353"/>
    <w:rsid w:val="0F326A0B"/>
    <w:rsid w:val="0F349C01"/>
    <w:rsid w:val="0F358873"/>
    <w:rsid w:val="0F4671B7"/>
    <w:rsid w:val="0F61E382"/>
    <w:rsid w:val="0F6D547B"/>
    <w:rsid w:val="0FAF0D15"/>
    <w:rsid w:val="0FB8B01A"/>
    <w:rsid w:val="0FC312DF"/>
    <w:rsid w:val="0FC9402A"/>
    <w:rsid w:val="0FCBE90E"/>
    <w:rsid w:val="0FD61788"/>
    <w:rsid w:val="0FD7F6FA"/>
    <w:rsid w:val="0FFF018D"/>
    <w:rsid w:val="0FFFE47D"/>
    <w:rsid w:val="1031AC6B"/>
    <w:rsid w:val="105912F0"/>
    <w:rsid w:val="1066CF49"/>
    <w:rsid w:val="107FEC97"/>
    <w:rsid w:val="109725B9"/>
    <w:rsid w:val="10A238D3"/>
    <w:rsid w:val="10B5A93D"/>
    <w:rsid w:val="10C2D709"/>
    <w:rsid w:val="10C33520"/>
    <w:rsid w:val="10CB6DF7"/>
    <w:rsid w:val="10EF7391"/>
    <w:rsid w:val="10FF319B"/>
    <w:rsid w:val="113CCB11"/>
    <w:rsid w:val="115233C7"/>
    <w:rsid w:val="11562AD4"/>
    <w:rsid w:val="116BAF4D"/>
    <w:rsid w:val="118213A0"/>
    <w:rsid w:val="11BE32DC"/>
    <w:rsid w:val="11C06085"/>
    <w:rsid w:val="11CC556F"/>
    <w:rsid w:val="11E53B8E"/>
    <w:rsid w:val="11F9E884"/>
    <w:rsid w:val="11FBBEE7"/>
    <w:rsid w:val="120F214C"/>
    <w:rsid w:val="1214AEAB"/>
    <w:rsid w:val="1216F3D5"/>
    <w:rsid w:val="122916D4"/>
    <w:rsid w:val="123A69C8"/>
    <w:rsid w:val="124B458D"/>
    <w:rsid w:val="125A0A2A"/>
    <w:rsid w:val="12681BD2"/>
    <w:rsid w:val="128107E5"/>
    <w:rsid w:val="1288B30C"/>
    <w:rsid w:val="128B43F2"/>
    <w:rsid w:val="12EAD54E"/>
    <w:rsid w:val="130389D0"/>
    <w:rsid w:val="13304EA2"/>
    <w:rsid w:val="1337853F"/>
    <w:rsid w:val="13429E93"/>
    <w:rsid w:val="1355A934"/>
    <w:rsid w:val="135C6365"/>
    <w:rsid w:val="1373EEE4"/>
    <w:rsid w:val="138E64B2"/>
    <w:rsid w:val="13ABA962"/>
    <w:rsid w:val="13B3CF0E"/>
    <w:rsid w:val="13EE2B69"/>
    <w:rsid w:val="13F631D4"/>
    <w:rsid w:val="13FE202F"/>
    <w:rsid w:val="1404B493"/>
    <w:rsid w:val="1417DFFB"/>
    <w:rsid w:val="142852DA"/>
    <w:rsid w:val="1438D8A9"/>
    <w:rsid w:val="145C5144"/>
    <w:rsid w:val="14607491"/>
    <w:rsid w:val="1468E243"/>
    <w:rsid w:val="1469AAD3"/>
    <w:rsid w:val="1479DAE0"/>
    <w:rsid w:val="147F7E77"/>
    <w:rsid w:val="149CC6CA"/>
    <w:rsid w:val="149F6195"/>
    <w:rsid w:val="14FC7E6F"/>
    <w:rsid w:val="15097C82"/>
    <w:rsid w:val="150CCB39"/>
    <w:rsid w:val="152535BE"/>
    <w:rsid w:val="1525DFF7"/>
    <w:rsid w:val="15668E2E"/>
    <w:rsid w:val="15869E47"/>
    <w:rsid w:val="15C82ECB"/>
    <w:rsid w:val="15DAFCC6"/>
    <w:rsid w:val="15FE3130"/>
    <w:rsid w:val="16026C44"/>
    <w:rsid w:val="16152496"/>
    <w:rsid w:val="1642578A"/>
    <w:rsid w:val="16538F76"/>
    <w:rsid w:val="166355B6"/>
    <w:rsid w:val="16735DF9"/>
    <w:rsid w:val="1673B190"/>
    <w:rsid w:val="168A400E"/>
    <w:rsid w:val="169BD32F"/>
    <w:rsid w:val="16AA7D90"/>
    <w:rsid w:val="16B99279"/>
    <w:rsid w:val="16BE0D9F"/>
    <w:rsid w:val="16E34A24"/>
    <w:rsid w:val="16FD0AC0"/>
    <w:rsid w:val="170D1E2A"/>
    <w:rsid w:val="171FF3A2"/>
    <w:rsid w:val="17388E10"/>
    <w:rsid w:val="17502D44"/>
    <w:rsid w:val="175C7070"/>
    <w:rsid w:val="17654A7C"/>
    <w:rsid w:val="1774FCC9"/>
    <w:rsid w:val="178D4517"/>
    <w:rsid w:val="17B4FC67"/>
    <w:rsid w:val="17B6BD80"/>
    <w:rsid w:val="17B71F39"/>
    <w:rsid w:val="17C8EE64"/>
    <w:rsid w:val="17DE7B85"/>
    <w:rsid w:val="1802FEC0"/>
    <w:rsid w:val="1817AEBA"/>
    <w:rsid w:val="181FF78B"/>
    <w:rsid w:val="18230B49"/>
    <w:rsid w:val="18280D4D"/>
    <w:rsid w:val="1857E3E5"/>
    <w:rsid w:val="18639A9E"/>
    <w:rsid w:val="188178BC"/>
    <w:rsid w:val="18931650"/>
    <w:rsid w:val="18B2C39C"/>
    <w:rsid w:val="18B3BAB9"/>
    <w:rsid w:val="18D45E71"/>
    <w:rsid w:val="190227DD"/>
    <w:rsid w:val="190B9819"/>
    <w:rsid w:val="190C1331"/>
    <w:rsid w:val="1961B85B"/>
    <w:rsid w:val="1981010D"/>
    <w:rsid w:val="1989B7E8"/>
    <w:rsid w:val="198F845B"/>
    <w:rsid w:val="19A87C72"/>
    <w:rsid w:val="19AE4A04"/>
    <w:rsid w:val="19B8B883"/>
    <w:rsid w:val="19BC3F98"/>
    <w:rsid w:val="19BD68C9"/>
    <w:rsid w:val="19C3DDAE"/>
    <w:rsid w:val="19CC4B6F"/>
    <w:rsid w:val="19DB4968"/>
    <w:rsid w:val="19F4DDD0"/>
    <w:rsid w:val="1A02EA8E"/>
    <w:rsid w:val="1A0C880C"/>
    <w:rsid w:val="1A16B7FB"/>
    <w:rsid w:val="1A1AEAE6"/>
    <w:rsid w:val="1A36103D"/>
    <w:rsid w:val="1A579464"/>
    <w:rsid w:val="1A5D6CED"/>
    <w:rsid w:val="1A967BE6"/>
    <w:rsid w:val="1A99AE6B"/>
    <w:rsid w:val="1ABE7498"/>
    <w:rsid w:val="1AF254F1"/>
    <w:rsid w:val="1B025669"/>
    <w:rsid w:val="1B036775"/>
    <w:rsid w:val="1B088A11"/>
    <w:rsid w:val="1B0E9BB5"/>
    <w:rsid w:val="1B0F7B7F"/>
    <w:rsid w:val="1B147465"/>
    <w:rsid w:val="1B1C9760"/>
    <w:rsid w:val="1B3029F0"/>
    <w:rsid w:val="1B5BE315"/>
    <w:rsid w:val="1B6124F8"/>
    <w:rsid w:val="1B795ED0"/>
    <w:rsid w:val="1B7E2C2B"/>
    <w:rsid w:val="1BA178B4"/>
    <w:rsid w:val="1BA26B49"/>
    <w:rsid w:val="1BB6D0BD"/>
    <w:rsid w:val="1BC811A4"/>
    <w:rsid w:val="1BD1E09E"/>
    <w:rsid w:val="1BDB422A"/>
    <w:rsid w:val="1BEA52D6"/>
    <w:rsid w:val="1C06C943"/>
    <w:rsid w:val="1C136314"/>
    <w:rsid w:val="1C151016"/>
    <w:rsid w:val="1C20D4C9"/>
    <w:rsid w:val="1C486DEC"/>
    <w:rsid w:val="1C5A4B9F"/>
    <w:rsid w:val="1C67E7F5"/>
    <w:rsid w:val="1C81B98F"/>
    <w:rsid w:val="1C874795"/>
    <w:rsid w:val="1CA7CAEE"/>
    <w:rsid w:val="1CBA79EC"/>
    <w:rsid w:val="1D0EC865"/>
    <w:rsid w:val="1D30F1DC"/>
    <w:rsid w:val="1D3560A9"/>
    <w:rsid w:val="1D53E1E1"/>
    <w:rsid w:val="1D9921C2"/>
    <w:rsid w:val="1D9F597D"/>
    <w:rsid w:val="1DA1F268"/>
    <w:rsid w:val="1DA82859"/>
    <w:rsid w:val="1DE563E2"/>
    <w:rsid w:val="1DE9E48E"/>
    <w:rsid w:val="1DED202C"/>
    <w:rsid w:val="1DF33496"/>
    <w:rsid w:val="1DF52C72"/>
    <w:rsid w:val="1E15F3A5"/>
    <w:rsid w:val="1E162386"/>
    <w:rsid w:val="1E2607BD"/>
    <w:rsid w:val="1E261648"/>
    <w:rsid w:val="1E62F734"/>
    <w:rsid w:val="1E71524E"/>
    <w:rsid w:val="1E83FE35"/>
    <w:rsid w:val="1EC5E895"/>
    <w:rsid w:val="1EEE5267"/>
    <w:rsid w:val="1F2E8261"/>
    <w:rsid w:val="1F57C672"/>
    <w:rsid w:val="1F6139B2"/>
    <w:rsid w:val="1F65EF4B"/>
    <w:rsid w:val="1F71B480"/>
    <w:rsid w:val="1F83D58E"/>
    <w:rsid w:val="1F8C5CED"/>
    <w:rsid w:val="1FAD50F3"/>
    <w:rsid w:val="1FF9145C"/>
    <w:rsid w:val="2004632B"/>
    <w:rsid w:val="20198557"/>
    <w:rsid w:val="20748219"/>
    <w:rsid w:val="2085F581"/>
    <w:rsid w:val="20ADAD8B"/>
    <w:rsid w:val="20C6456A"/>
    <w:rsid w:val="20D284BB"/>
    <w:rsid w:val="20DB1D8F"/>
    <w:rsid w:val="20EA3F1F"/>
    <w:rsid w:val="21249474"/>
    <w:rsid w:val="2141FFB8"/>
    <w:rsid w:val="21492154"/>
    <w:rsid w:val="215261DC"/>
    <w:rsid w:val="215DC8F3"/>
    <w:rsid w:val="21898E1E"/>
    <w:rsid w:val="21913FBC"/>
    <w:rsid w:val="21A0338C"/>
    <w:rsid w:val="21A24449"/>
    <w:rsid w:val="21B91E7D"/>
    <w:rsid w:val="21C526D1"/>
    <w:rsid w:val="21D04706"/>
    <w:rsid w:val="21F95A4E"/>
    <w:rsid w:val="220EA071"/>
    <w:rsid w:val="22127EE2"/>
    <w:rsid w:val="221E1B1E"/>
    <w:rsid w:val="2224D4D1"/>
    <w:rsid w:val="222DAC46"/>
    <w:rsid w:val="22597A70"/>
    <w:rsid w:val="22719244"/>
    <w:rsid w:val="2276EDF0"/>
    <w:rsid w:val="2278ECE7"/>
    <w:rsid w:val="228AC889"/>
    <w:rsid w:val="2298FD15"/>
    <w:rsid w:val="22A1C832"/>
    <w:rsid w:val="22CB42AA"/>
    <w:rsid w:val="22CE4775"/>
    <w:rsid w:val="22F687AF"/>
    <w:rsid w:val="22F9876B"/>
    <w:rsid w:val="23271766"/>
    <w:rsid w:val="233B7C11"/>
    <w:rsid w:val="2346726C"/>
    <w:rsid w:val="234C3AC2"/>
    <w:rsid w:val="234DA909"/>
    <w:rsid w:val="2357F824"/>
    <w:rsid w:val="236B563E"/>
    <w:rsid w:val="236EE8FB"/>
    <w:rsid w:val="2372DAA7"/>
    <w:rsid w:val="23A67061"/>
    <w:rsid w:val="23B7558E"/>
    <w:rsid w:val="23E02287"/>
    <w:rsid w:val="23E47BA0"/>
    <w:rsid w:val="2401F384"/>
    <w:rsid w:val="24058B89"/>
    <w:rsid w:val="24154430"/>
    <w:rsid w:val="24175CD6"/>
    <w:rsid w:val="2420BA82"/>
    <w:rsid w:val="2424B576"/>
    <w:rsid w:val="2444B023"/>
    <w:rsid w:val="24766D28"/>
    <w:rsid w:val="24778971"/>
    <w:rsid w:val="247CB74D"/>
    <w:rsid w:val="248EE43C"/>
    <w:rsid w:val="2491FA48"/>
    <w:rsid w:val="24A32AFB"/>
    <w:rsid w:val="24BDB70A"/>
    <w:rsid w:val="24E48BD4"/>
    <w:rsid w:val="24E4FF32"/>
    <w:rsid w:val="24F8CB84"/>
    <w:rsid w:val="25016185"/>
    <w:rsid w:val="2517D2B3"/>
    <w:rsid w:val="251B7B4C"/>
    <w:rsid w:val="25227FB3"/>
    <w:rsid w:val="25329CC9"/>
    <w:rsid w:val="253A369E"/>
    <w:rsid w:val="2540A0B8"/>
    <w:rsid w:val="254E29A1"/>
    <w:rsid w:val="2550F8C4"/>
    <w:rsid w:val="25543352"/>
    <w:rsid w:val="2556E038"/>
    <w:rsid w:val="2563B83C"/>
    <w:rsid w:val="25696540"/>
    <w:rsid w:val="256E853C"/>
    <w:rsid w:val="257708A2"/>
    <w:rsid w:val="25948E28"/>
    <w:rsid w:val="25B6AC64"/>
    <w:rsid w:val="25BEA5FC"/>
    <w:rsid w:val="25E32BA8"/>
    <w:rsid w:val="2610C48D"/>
    <w:rsid w:val="261D4273"/>
    <w:rsid w:val="262432E3"/>
    <w:rsid w:val="26416149"/>
    <w:rsid w:val="26589DB6"/>
    <w:rsid w:val="26B724D2"/>
    <w:rsid w:val="26B8854C"/>
    <w:rsid w:val="27020862"/>
    <w:rsid w:val="2723D9DD"/>
    <w:rsid w:val="272FAC51"/>
    <w:rsid w:val="2732D63A"/>
    <w:rsid w:val="27B4B134"/>
    <w:rsid w:val="27E1F20B"/>
    <w:rsid w:val="27E37DA8"/>
    <w:rsid w:val="27F790AF"/>
    <w:rsid w:val="28037FB3"/>
    <w:rsid w:val="280F2052"/>
    <w:rsid w:val="281AD6D5"/>
    <w:rsid w:val="2826F115"/>
    <w:rsid w:val="283D0D9C"/>
    <w:rsid w:val="284F7375"/>
    <w:rsid w:val="285E6BF5"/>
    <w:rsid w:val="28AD36C1"/>
    <w:rsid w:val="28BF1619"/>
    <w:rsid w:val="28C9C452"/>
    <w:rsid w:val="28DE4088"/>
    <w:rsid w:val="28E2FA84"/>
    <w:rsid w:val="291AB902"/>
    <w:rsid w:val="292159EE"/>
    <w:rsid w:val="29225DAD"/>
    <w:rsid w:val="2938CEA7"/>
    <w:rsid w:val="29465193"/>
    <w:rsid w:val="294B3417"/>
    <w:rsid w:val="295466A9"/>
    <w:rsid w:val="296AD6A8"/>
    <w:rsid w:val="296C2360"/>
    <w:rsid w:val="2979610E"/>
    <w:rsid w:val="297EE13F"/>
    <w:rsid w:val="29AB4571"/>
    <w:rsid w:val="2A04E33D"/>
    <w:rsid w:val="2A17277E"/>
    <w:rsid w:val="2A3DCC71"/>
    <w:rsid w:val="2A417374"/>
    <w:rsid w:val="2AA0250C"/>
    <w:rsid w:val="2AA976E3"/>
    <w:rsid w:val="2AB7BFBB"/>
    <w:rsid w:val="2ABD2A4F"/>
    <w:rsid w:val="2ADD26B2"/>
    <w:rsid w:val="2AE221F4"/>
    <w:rsid w:val="2AEEFDC3"/>
    <w:rsid w:val="2AF0B396"/>
    <w:rsid w:val="2AFB6E12"/>
    <w:rsid w:val="2AFC019B"/>
    <w:rsid w:val="2B0A3AB5"/>
    <w:rsid w:val="2B1C0A93"/>
    <w:rsid w:val="2B5695A4"/>
    <w:rsid w:val="2B68394D"/>
    <w:rsid w:val="2B77E196"/>
    <w:rsid w:val="2B79E2BE"/>
    <w:rsid w:val="2B7E7989"/>
    <w:rsid w:val="2B8A8116"/>
    <w:rsid w:val="2B8AED87"/>
    <w:rsid w:val="2B8E7440"/>
    <w:rsid w:val="2BA056FF"/>
    <w:rsid w:val="2BB4C005"/>
    <w:rsid w:val="2BBFA677"/>
    <w:rsid w:val="2BD34B4C"/>
    <w:rsid w:val="2BDDF0F1"/>
    <w:rsid w:val="2BE7F322"/>
    <w:rsid w:val="2BFA6AEF"/>
    <w:rsid w:val="2C0415D5"/>
    <w:rsid w:val="2C085A3E"/>
    <w:rsid w:val="2C55D382"/>
    <w:rsid w:val="2C587079"/>
    <w:rsid w:val="2C58DA30"/>
    <w:rsid w:val="2C684F9A"/>
    <w:rsid w:val="2C706F69"/>
    <w:rsid w:val="2C76D394"/>
    <w:rsid w:val="2C811255"/>
    <w:rsid w:val="2C889120"/>
    <w:rsid w:val="2CAC6CBD"/>
    <w:rsid w:val="2CDCF4AF"/>
    <w:rsid w:val="2CE35078"/>
    <w:rsid w:val="2CF4B4F7"/>
    <w:rsid w:val="2CF64B50"/>
    <w:rsid w:val="2D010A28"/>
    <w:rsid w:val="2D08BB7E"/>
    <w:rsid w:val="2D197A7B"/>
    <w:rsid w:val="2D2EC211"/>
    <w:rsid w:val="2D381BC1"/>
    <w:rsid w:val="2D3FFF3A"/>
    <w:rsid w:val="2D503155"/>
    <w:rsid w:val="2D57C409"/>
    <w:rsid w:val="2D7AA988"/>
    <w:rsid w:val="2D88CB4B"/>
    <w:rsid w:val="2D8A7041"/>
    <w:rsid w:val="2D8C83E0"/>
    <w:rsid w:val="2D942CA4"/>
    <w:rsid w:val="2DA2C437"/>
    <w:rsid w:val="2DBBBEC6"/>
    <w:rsid w:val="2DBD6ACD"/>
    <w:rsid w:val="2DCF25E5"/>
    <w:rsid w:val="2DEF607D"/>
    <w:rsid w:val="2DF440DA"/>
    <w:rsid w:val="2E041FFB"/>
    <w:rsid w:val="2E0C3FCA"/>
    <w:rsid w:val="2E0C9E36"/>
    <w:rsid w:val="2E2059A6"/>
    <w:rsid w:val="2E45A83F"/>
    <w:rsid w:val="2E7797BC"/>
    <w:rsid w:val="2E8D7B31"/>
    <w:rsid w:val="2E8DA929"/>
    <w:rsid w:val="2E921BB1"/>
    <w:rsid w:val="2EA15D8A"/>
    <w:rsid w:val="2EAEC4B2"/>
    <w:rsid w:val="2EB75A1C"/>
    <w:rsid w:val="2F0A7C80"/>
    <w:rsid w:val="2F2800F4"/>
    <w:rsid w:val="2F36A74E"/>
    <w:rsid w:val="2F3D7625"/>
    <w:rsid w:val="2F44F682"/>
    <w:rsid w:val="2F5121DF"/>
    <w:rsid w:val="2F5C7B55"/>
    <w:rsid w:val="2F6F3C18"/>
    <w:rsid w:val="2F8BE69E"/>
    <w:rsid w:val="2F8EDD0F"/>
    <w:rsid w:val="2F9027E4"/>
    <w:rsid w:val="2FE24EBF"/>
    <w:rsid w:val="2FE91E22"/>
    <w:rsid w:val="300B64B2"/>
    <w:rsid w:val="3014754A"/>
    <w:rsid w:val="3019F05F"/>
    <w:rsid w:val="302651DD"/>
    <w:rsid w:val="3034683D"/>
    <w:rsid w:val="3054A47E"/>
    <w:rsid w:val="305BC3E1"/>
    <w:rsid w:val="30625080"/>
    <w:rsid w:val="30787F8D"/>
    <w:rsid w:val="308B6F8C"/>
    <w:rsid w:val="30A6DFA6"/>
    <w:rsid w:val="30D786F8"/>
    <w:rsid w:val="30DA2B46"/>
    <w:rsid w:val="30F35F88"/>
    <w:rsid w:val="310E927D"/>
    <w:rsid w:val="310F2EF4"/>
    <w:rsid w:val="31164BE3"/>
    <w:rsid w:val="311B7691"/>
    <w:rsid w:val="312903B3"/>
    <w:rsid w:val="3137C09B"/>
    <w:rsid w:val="3143E08C"/>
    <w:rsid w:val="314784E7"/>
    <w:rsid w:val="314EC478"/>
    <w:rsid w:val="31770780"/>
    <w:rsid w:val="3182B3C4"/>
    <w:rsid w:val="319CA71D"/>
    <w:rsid w:val="31AB26D8"/>
    <w:rsid w:val="31AF5928"/>
    <w:rsid w:val="31EF12DD"/>
    <w:rsid w:val="31FF9149"/>
    <w:rsid w:val="32047E6C"/>
    <w:rsid w:val="324268FC"/>
    <w:rsid w:val="325915F1"/>
    <w:rsid w:val="32679DC7"/>
    <w:rsid w:val="3289CEED"/>
    <w:rsid w:val="3292703A"/>
    <w:rsid w:val="32941C17"/>
    <w:rsid w:val="32A29708"/>
    <w:rsid w:val="32BCB4A5"/>
    <w:rsid w:val="32F47C28"/>
    <w:rsid w:val="32F96896"/>
    <w:rsid w:val="330C438D"/>
    <w:rsid w:val="332F0042"/>
    <w:rsid w:val="3336403A"/>
    <w:rsid w:val="3352E6D3"/>
    <w:rsid w:val="33A3A5AB"/>
    <w:rsid w:val="33A99D51"/>
    <w:rsid w:val="33BA725C"/>
    <w:rsid w:val="33DAC11E"/>
    <w:rsid w:val="3407E03E"/>
    <w:rsid w:val="340B7121"/>
    <w:rsid w:val="342D9B37"/>
    <w:rsid w:val="34451F0B"/>
    <w:rsid w:val="34463A5A"/>
    <w:rsid w:val="344C1EBB"/>
    <w:rsid w:val="3461D7DC"/>
    <w:rsid w:val="34641625"/>
    <w:rsid w:val="3470D058"/>
    <w:rsid w:val="3472FBDD"/>
    <w:rsid w:val="347A068F"/>
    <w:rsid w:val="34883FA9"/>
    <w:rsid w:val="348C7E76"/>
    <w:rsid w:val="3490F1C0"/>
    <w:rsid w:val="3497CCE0"/>
    <w:rsid w:val="34A90F17"/>
    <w:rsid w:val="34AF7B38"/>
    <w:rsid w:val="34C18582"/>
    <w:rsid w:val="34CF33EA"/>
    <w:rsid w:val="34CFCBFC"/>
    <w:rsid w:val="3503D478"/>
    <w:rsid w:val="3507CF78"/>
    <w:rsid w:val="3511F16E"/>
    <w:rsid w:val="352A664A"/>
    <w:rsid w:val="35312981"/>
    <w:rsid w:val="3539E124"/>
    <w:rsid w:val="353E1244"/>
    <w:rsid w:val="354DA84C"/>
    <w:rsid w:val="3558ED77"/>
    <w:rsid w:val="357970DB"/>
    <w:rsid w:val="35961A32"/>
    <w:rsid w:val="359ACB9B"/>
    <w:rsid w:val="35B7691C"/>
    <w:rsid w:val="35C50F8C"/>
    <w:rsid w:val="35C87CB2"/>
    <w:rsid w:val="35E9CEEA"/>
    <w:rsid w:val="35F0FD2B"/>
    <w:rsid w:val="35F52928"/>
    <w:rsid w:val="35FF52BF"/>
    <w:rsid w:val="3620CAB8"/>
    <w:rsid w:val="362B60B7"/>
    <w:rsid w:val="366243EF"/>
    <w:rsid w:val="366D23E3"/>
    <w:rsid w:val="366DD3CE"/>
    <w:rsid w:val="36750AFF"/>
    <w:rsid w:val="367BCCB4"/>
    <w:rsid w:val="36882323"/>
    <w:rsid w:val="368C7263"/>
    <w:rsid w:val="36994DC0"/>
    <w:rsid w:val="36C60D37"/>
    <w:rsid w:val="36D1B464"/>
    <w:rsid w:val="36DE0B42"/>
    <w:rsid w:val="36DE6143"/>
    <w:rsid w:val="36E01473"/>
    <w:rsid w:val="36F4FADF"/>
    <w:rsid w:val="3706A118"/>
    <w:rsid w:val="37138E51"/>
    <w:rsid w:val="3724FDE3"/>
    <w:rsid w:val="37408385"/>
    <w:rsid w:val="374E647C"/>
    <w:rsid w:val="37644D13"/>
    <w:rsid w:val="3776082B"/>
    <w:rsid w:val="377BC555"/>
    <w:rsid w:val="37862C47"/>
    <w:rsid w:val="379495AD"/>
    <w:rsid w:val="379C444C"/>
    <w:rsid w:val="37AD8B40"/>
    <w:rsid w:val="37C41F38"/>
    <w:rsid w:val="37DD9DE4"/>
    <w:rsid w:val="37EFAC2B"/>
    <w:rsid w:val="37F2ED58"/>
    <w:rsid w:val="38039229"/>
    <w:rsid w:val="3826031F"/>
    <w:rsid w:val="3835CFAF"/>
    <w:rsid w:val="389A2742"/>
    <w:rsid w:val="38A04906"/>
    <w:rsid w:val="38BDA863"/>
    <w:rsid w:val="38C0A5E0"/>
    <w:rsid w:val="38C40F2F"/>
    <w:rsid w:val="38D7C90E"/>
    <w:rsid w:val="38E5CAA3"/>
    <w:rsid w:val="38EE8A59"/>
    <w:rsid w:val="38FEF300"/>
    <w:rsid w:val="39066781"/>
    <w:rsid w:val="3907B02E"/>
    <w:rsid w:val="392682E4"/>
    <w:rsid w:val="394EF271"/>
    <w:rsid w:val="394F293F"/>
    <w:rsid w:val="396462E3"/>
    <w:rsid w:val="397FA1B6"/>
    <w:rsid w:val="39856078"/>
    <w:rsid w:val="399CD69E"/>
    <w:rsid w:val="39A10481"/>
    <w:rsid w:val="39AEF427"/>
    <w:rsid w:val="39B1DCD7"/>
    <w:rsid w:val="39D90CA2"/>
    <w:rsid w:val="39DFF8E4"/>
    <w:rsid w:val="39E5EF7F"/>
    <w:rsid w:val="39EAC86D"/>
    <w:rsid w:val="3A0AE531"/>
    <w:rsid w:val="3A202DB8"/>
    <w:rsid w:val="3A2E25A3"/>
    <w:rsid w:val="3A360EF9"/>
    <w:rsid w:val="3A3B7811"/>
    <w:rsid w:val="3A858D06"/>
    <w:rsid w:val="3A934A16"/>
    <w:rsid w:val="3AA237E2"/>
    <w:rsid w:val="3AB3FECE"/>
    <w:rsid w:val="3AB4E392"/>
    <w:rsid w:val="3ABF53D0"/>
    <w:rsid w:val="3ACFEC26"/>
    <w:rsid w:val="3AD2AD5E"/>
    <w:rsid w:val="3ADFC607"/>
    <w:rsid w:val="3AE7E301"/>
    <w:rsid w:val="3B0FDA84"/>
    <w:rsid w:val="3B14EE4C"/>
    <w:rsid w:val="3B300C8E"/>
    <w:rsid w:val="3B42E522"/>
    <w:rsid w:val="3B5576E0"/>
    <w:rsid w:val="3B5CC7CB"/>
    <w:rsid w:val="3B639CA4"/>
    <w:rsid w:val="3B92AFB2"/>
    <w:rsid w:val="3B985672"/>
    <w:rsid w:val="3BA3CD68"/>
    <w:rsid w:val="3BA5BB67"/>
    <w:rsid w:val="3BA61248"/>
    <w:rsid w:val="3C007458"/>
    <w:rsid w:val="3C0418FC"/>
    <w:rsid w:val="3C066838"/>
    <w:rsid w:val="3C077150"/>
    <w:rsid w:val="3C0E4F7A"/>
    <w:rsid w:val="3C42EAE8"/>
    <w:rsid w:val="3C522B2E"/>
    <w:rsid w:val="3C71C833"/>
    <w:rsid w:val="3C823611"/>
    <w:rsid w:val="3C90FAF4"/>
    <w:rsid w:val="3CA288AF"/>
    <w:rsid w:val="3CA786EF"/>
    <w:rsid w:val="3CB6632C"/>
    <w:rsid w:val="3CC8ABDE"/>
    <w:rsid w:val="3CD13761"/>
    <w:rsid w:val="3CE6F71B"/>
    <w:rsid w:val="3CF3BB2A"/>
    <w:rsid w:val="3CF41A65"/>
    <w:rsid w:val="3CF97442"/>
    <w:rsid w:val="3D19553B"/>
    <w:rsid w:val="3D2D8989"/>
    <w:rsid w:val="3D418210"/>
    <w:rsid w:val="3D41F175"/>
    <w:rsid w:val="3D45AC55"/>
    <w:rsid w:val="3D4A091E"/>
    <w:rsid w:val="3D612DC9"/>
    <w:rsid w:val="3DA6218E"/>
    <w:rsid w:val="3DA74061"/>
    <w:rsid w:val="3DCA695F"/>
    <w:rsid w:val="3DD2F71F"/>
    <w:rsid w:val="3DD9D8A4"/>
    <w:rsid w:val="3E2670C9"/>
    <w:rsid w:val="3E2DD6B6"/>
    <w:rsid w:val="3E443448"/>
    <w:rsid w:val="3E62B114"/>
    <w:rsid w:val="3E62B4E0"/>
    <w:rsid w:val="3E92F069"/>
    <w:rsid w:val="3E9AAD93"/>
    <w:rsid w:val="3EBB5091"/>
    <w:rsid w:val="3ED81EF9"/>
    <w:rsid w:val="3F1E35E4"/>
    <w:rsid w:val="3F2B96F9"/>
    <w:rsid w:val="3F459BA7"/>
    <w:rsid w:val="3F50431F"/>
    <w:rsid w:val="3F5520BD"/>
    <w:rsid w:val="3F65B4E1"/>
    <w:rsid w:val="3F839DE6"/>
    <w:rsid w:val="3F9B2235"/>
    <w:rsid w:val="3F9C026E"/>
    <w:rsid w:val="3FB42F17"/>
    <w:rsid w:val="3FEBBD0E"/>
    <w:rsid w:val="3FF292BE"/>
    <w:rsid w:val="40081AD2"/>
    <w:rsid w:val="40133658"/>
    <w:rsid w:val="4039C71C"/>
    <w:rsid w:val="404BB497"/>
    <w:rsid w:val="4062B06A"/>
    <w:rsid w:val="40696A6C"/>
    <w:rsid w:val="407922D2"/>
    <w:rsid w:val="407A9E41"/>
    <w:rsid w:val="40B41948"/>
    <w:rsid w:val="40D69C02"/>
    <w:rsid w:val="40E1E2A5"/>
    <w:rsid w:val="40EC9BBD"/>
    <w:rsid w:val="40F9E9DC"/>
    <w:rsid w:val="410B1DE0"/>
    <w:rsid w:val="410E8A36"/>
    <w:rsid w:val="4117A139"/>
    <w:rsid w:val="411B79F6"/>
    <w:rsid w:val="411CAA3D"/>
    <w:rsid w:val="4136F1AD"/>
    <w:rsid w:val="416F3AF5"/>
    <w:rsid w:val="4183D52D"/>
    <w:rsid w:val="418F4438"/>
    <w:rsid w:val="41AB8F4E"/>
    <w:rsid w:val="41B62AE8"/>
    <w:rsid w:val="41B93E4E"/>
    <w:rsid w:val="41E32D43"/>
    <w:rsid w:val="41F21703"/>
    <w:rsid w:val="420563DF"/>
    <w:rsid w:val="4214F333"/>
    <w:rsid w:val="42282FB5"/>
    <w:rsid w:val="423515CB"/>
    <w:rsid w:val="4235C859"/>
    <w:rsid w:val="424C0496"/>
    <w:rsid w:val="42584D6C"/>
    <w:rsid w:val="4276B2D4"/>
    <w:rsid w:val="42846DCA"/>
    <w:rsid w:val="429F01CB"/>
    <w:rsid w:val="42A32A37"/>
    <w:rsid w:val="42D5ABA1"/>
    <w:rsid w:val="42D9E2A2"/>
    <w:rsid w:val="430C19F1"/>
    <w:rsid w:val="43179CD5"/>
    <w:rsid w:val="43219693"/>
    <w:rsid w:val="43225F83"/>
    <w:rsid w:val="433A143D"/>
    <w:rsid w:val="433FBB98"/>
    <w:rsid w:val="4348508E"/>
    <w:rsid w:val="435710AA"/>
    <w:rsid w:val="436415B9"/>
    <w:rsid w:val="43773BCC"/>
    <w:rsid w:val="43788256"/>
    <w:rsid w:val="43876FEC"/>
    <w:rsid w:val="439385F1"/>
    <w:rsid w:val="43A99332"/>
    <w:rsid w:val="43B31A63"/>
    <w:rsid w:val="43C81AAC"/>
    <w:rsid w:val="43D572B2"/>
    <w:rsid w:val="4408571B"/>
    <w:rsid w:val="441A70BB"/>
    <w:rsid w:val="441E8B8F"/>
    <w:rsid w:val="443F3637"/>
    <w:rsid w:val="444A4495"/>
    <w:rsid w:val="445AB7E2"/>
    <w:rsid w:val="4463DD4D"/>
    <w:rsid w:val="4468B572"/>
    <w:rsid w:val="447432CF"/>
    <w:rsid w:val="447DFF7E"/>
    <w:rsid w:val="448B4AEF"/>
    <w:rsid w:val="44BA833B"/>
    <w:rsid w:val="44C51EDE"/>
    <w:rsid w:val="44C5C4BE"/>
    <w:rsid w:val="44D2FB13"/>
    <w:rsid w:val="44D72664"/>
    <w:rsid w:val="44DF96D2"/>
    <w:rsid w:val="44E90133"/>
    <w:rsid w:val="44EB5613"/>
    <w:rsid w:val="451E590C"/>
    <w:rsid w:val="45312EC6"/>
    <w:rsid w:val="454766B3"/>
    <w:rsid w:val="454C93F5"/>
    <w:rsid w:val="4557E546"/>
    <w:rsid w:val="45840680"/>
    <w:rsid w:val="45AF9385"/>
    <w:rsid w:val="45C44DAB"/>
    <w:rsid w:val="45CC75E2"/>
    <w:rsid w:val="45D797A0"/>
    <w:rsid w:val="46353371"/>
    <w:rsid w:val="463D23C8"/>
    <w:rsid w:val="46525372"/>
    <w:rsid w:val="46784032"/>
    <w:rsid w:val="4688EE2C"/>
    <w:rsid w:val="469BB67B"/>
    <w:rsid w:val="46A5850F"/>
    <w:rsid w:val="46B6001C"/>
    <w:rsid w:val="46B68A8D"/>
    <w:rsid w:val="46C5DB0E"/>
    <w:rsid w:val="46DE3ECC"/>
    <w:rsid w:val="46E267F9"/>
    <w:rsid w:val="46F3B5A7"/>
    <w:rsid w:val="470A5AA8"/>
    <w:rsid w:val="4734FA4A"/>
    <w:rsid w:val="47368B6E"/>
    <w:rsid w:val="473E1F80"/>
    <w:rsid w:val="476B1598"/>
    <w:rsid w:val="4775831A"/>
    <w:rsid w:val="47794669"/>
    <w:rsid w:val="479E2E74"/>
    <w:rsid w:val="47A001DE"/>
    <w:rsid w:val="47D16744"/>
    <w:rsid w:val="47D41F91"/>
    <w:rsid w:val="47DBD008"/>
    <w:rsid w:val="47EE9355"/>
    <w:rsid w:val="480A3F82"/>
    <w:rsid w:val="480A9BD5"/>
    <w:rsid w:val="4833938D"/>
    <w:rsid w:val="48347B58"/>
    <w:rsid w:val="486B460C"/>
    <w:rsid w:val="487D605D"/>
    <w:rsid w:val="488BE180"/>
    <w:rsid w:val="488FD550"/>
    <w:rsid w:val="48B950E2"/>
    <w:rsid w:val="48C17227"/>
    <w:rsid w:val="48DBC83E"/>
    <w:rsid w:val="48FA2226"/>
    <w:rsid w:val="49206695"/>
    <w:rsid w:val="493EB27E"/>
    <w:rsid w:val="494163D9"/>
    <w:rsid w:val="49493608"/>
    <w:rsid w:val="494D00C7"/>
    <w:rsid w:val="494DC62F"/>
    <w:rsid w:val="49608371"/>
    <w:rsid w:val="49776B82"/>
    <w:rsid w:val="49A1D991"/>
    <w:rsid w:val="49A66C36"/>
    <w:rsid w:val="49A7D749"/>
    <w:rsid w:val="49ABC7A9"/>
    <w:rsid w:val="49D96E7B"/>
    <w:rsid w:val="49DD6171"/>
    <w:rsid w:val="49F78BB0"/>
    <w:rsid w:val="4A07C784"/>
    <w:rsid w:val="4A2BA5B1"/>
    <w:rsid w:val="4A5EE94B"/>
    <w:rsid w:val="4A778A14"/>
    <w:rsid w:val="4A87969A"/>
    <w:rsid w:val="4A8B51A7"/>
    <w:rsid w:val="4ABA1521"/>
    <w:rsid w:val="4AC4194E"/>
    <w:rsid w:val="4ACD8955"/>
    <w:rsid w:val="4B086DB4"/>
    <w:rsid w:val="4B102935"/>
    <w:rsid w:val="4B1E7935"/>
    <w:rsid w:val="4B22B7E4"/>
    <w:rsid w:val="4B289939"/>
    <w:rsid w:val="4B3E804C"/>
    <w:rsid w:val="4B55238B"/>
    <w:rsid w:val="4B5A53C4"/>
    <w:rsid w:val="4B725964"/>
    <w:rsid w:val="4B7C1A7B"/>
    <w:rsid w:val="4B8DEBDF"/>
    <w:rsid w:val="4B9035A9"/>
    <w:rsid w:val="4B9300B1"/>
    <w:rsid w:val="4BAAD8AA"/>
    <w:rsid w:val="4BB31737"/>
    <w:rsid w:val="4BD963B5"/>
    <w:rsid w:val="4BEE0CBF"/>
    <w:rsid w:val="4BF73387"/>
    <w:rsid w:val="4C072DDE"/>
    <w:rsid w:val="4C0E084F"/>
    <w:rsid w:val="4C1E7A1E"/>
    <w:rsid w:val="4C1F8739"/>
    <w:rsid w:val="4C213273"/>
    <w:rsid w:val="4C3A06F7"/>
    <w:rsid w:val="4C4C886C"/>
    <w:rsid w:val="4C59F695"/>
    <w:rsid w:val="4C5A9596"/>
    <w:rsid w:val="4C5C1993"/>
    <w:rsid w:val="4C702B8D"/>
    <w:rsid w:val="4C9398D6"/>
    <w:rsid w:val="4C9731EF"/>
    <w:rsid w:val="4C977C94"/>
    <w:rsid w:val="4CA3DDA1"/>
    <w:rsid w:val="4CDF5DB6"/>
    <w:rsid w:val="4CE60785"/>
    <w:rsid w:val="4CF3E93F"/>
    <w:rsid w:val="4D100D64"/>
    <w:rsid w:val="4D336777"/>
    <w:rsid w:val="4D337CDE"/>
    <w:rsid w:val="4D371024"/>
    <w:rsid w:val="4D38EFDD"/>
    <w:rsid w:val="4D466B03"/>
    <w:rsid w:val="4D4E3F7C"/>
    <w:rsid w:val="4D50D9B4"/>
    <w:rsid w:val="4D7323A4"/>
    <w:rsid w:val="4D80AFEE"/>
    <w:rsid w:val="4D9E9160"/>
    <w:rsid w:val="4DCD23C7"/>
    <w:rsid w:val="4DEFF3E0"/>
    <w:rsid w:val="4DF41ECE"/>
    <w:rsid w:val="4DFFA929"/>
    <w:rsid w:val="4E031324"/>
    <w:rsid w:val="4E166F98"/>
    <w:rsid w:val="4E3C17C2"/>
    <w:rsid w:val="4E6396D9"/>
    <w:rsid w:val="4E6B04A6"/>
    <w:rsid w:val="4E7C6D39"/>
    <w:rsid w:val="4E863747"/>
    <w:rsid w:val="4EAC1F56"/>
    <w:rsid w:val="4EB85F54"/>
    <w:rsid w:val="4ECCB09B"/>
    <w:rsid w:val="4EF3E285"/>
    <w:rsid w:val="4EF5E71E"/>
    <w:rsid w:val="4EF86642"/>
    <w:rsid w:val="4F0FD639"/>
    <w:rsid w:val="4F0FDD75"/>
    <w:rsid w:val="4F34807D"/>
    <w:rsid w:val="4F5D2362"/>
    <w:rsid w:val="4F8BC441"/>
    <w:rsid w:val="4F8CCBC3"/>
    <w:rsid w:val="4F8E7C11"/>
    <w:rsid w:val="4F9ECD59"/>
    <w:rsid w:val="4FAB87AF"/>
    <w:rsid w:val="4FAE7D7A"/>
    <w:rsid w:val="4FAFCC6C"/>
    <w:rsid w:val="4FD6A9C6"/>
    <w:rsid w:val="4FE89392"/>
    <w:rsid w:val="500952B7"/>
    <w:rsid w:val="5012E0C5"/>
    <w:rsid w:val="502C1516"/>
    <w:rsid w:val="503C3C09"/>
    <w:rsid w:val="507534FB"/>
    <w:rsid w:val="507A6E21"/>
    <w:rsid w:val="50944DE0"/>
    <w:rsid w:val="50ABDA30"/>
    <w:rsid w:val="50AE700A"/>
    <w:rsid w:val="50AEFC91"/>
    <w:rsid w:val="50D28273"/>
    <w:rsid w:val="50FF7436"/>
    <w:rsid w:val="51038A50"/>
    <w:rsid w:val="5107AA2C"/>
    <w:rsid w:val="510BCC3D"/>
    <w:rsid w:val="5122A611"/>
    <w:rsid w:val="512F8AB6"/>
    <w:rsid w:val="515B8540"/>
    <w:rsid w:val="516F9035"/>
    <w:rsid w:val="5183098F"/>
    <w:rsid w:val="51856C49"/>
    <w:rsid w:val="51876E05"/>
    <w:rsid w:val="518794AD"/>
    <w:rsid w:val="5187B003"/>
    <w:rsid w:val="518912CE"/>
    <w:rsid w:val="519C567E"/>
    <w:rsid w:val="51C75A62"/>
    <w:rsid w:val="51D2A105"/>
    <w:rsid w:val="51E2B0DF"/>
    <w:rsid w:val="51E55E47"/>
    <w:rsid w:val="5227B00D"/>
    <w:rsid w:val="525BBFDE"/>
    <w:rsid w:val="52698227"/>
    <w:rsid w:val="526DE29A"/>
    <w:rsid w:val="5277ACF1"/>
    <w:rsid w:val="527EC087"/>
    <w:rsid w:val="52B00CAD"/>
    <w:rsid w:val="52DFB169"/>
    <w:rsid w:val="52FBFDC0"/>
    <w:rsid w:val="5307FCD0"/>
    <w:rsid w:val="5325C8CD"/>
    <w:rsid w:val="5336706B"/>
    <w:rsid w:val="53480BCA"/>
    <w:rsid w:val="537650D1"/>
    <w:rsid w:val="537C4218"/>
    <w:rsid w:val="537E95BD"/>
    <w:rsid w:val="5396058A"/>
    <w:rsid w:val="5397FB2F"/>
    <w:rsid w:val="53A97932"/>
    <w:rsid w:val="53B8F6EF"/>
    <w:rsid w:val="53C54AEB"/>
    <w:rsid w:val="53D53E7B"/>
    <w:rsid w:val="54137D52"/>
    <w:rsid w:val="541E7AE5"/>
    <w:rsid w:val="5437FAE2"/>
    <w:rsid w:val="545DC3AD"/>
    <w:rsid w:val="5484776D"/>
    <w:rsid w:val="5485EAAC"/>
    <w:rsid w:val="54A96F7A"/>
    <w:rsid w:val="54B866CA"/>
    <w:rsid w:val="54C12DAD"/>
    <w:rsid w:val="54C320AB"/>
    <w:rsid w:val="54E32839"/>
    <w:rsid w:val="55010A89"/>
    <w:rsid w:val="550947FB"/>
    <w:rsid w:val="55103206"/>
    <w:rsid w:val="5514FB0B"/>
    <w:rsid w:val="551A661E"/>
    <w:rsid w:val="5535CD10"/>
    <w:rsid w:val="5559DA8F"/>
    <w:rsid w:val="5567264D"/>
    <w:rsid w:val="5576B95D"/>
    <w:rsid w:val="558A50FE"/>
    <w:rsid w:val="558B621D"/>
    <w:rsid w:val="5594E7C7"/>
    <w:rsid w:val="55A77B2A"/>
    <w:rsid w:val="55C87610"/>
    <w:rsid w:val="55CB74B3"/>
    <w:rsid w:val="55D269F3"/>
    <w:rsid w:val="55D4F5AE"/>
    <w:rsid w:val="55FE30FF"/>
    <w:rsid w:val="560A317E"/>
    <w:rsid w:val="563D5C0D"/>
    <w:rsid w:val="564C7C15"/>
    <w:rsid w:val="5655EE8A"/>
    <w:rsid w:val="567747C6"/>
    <w:rsid w:val="569E08DE"/>
    <w:rsid w:val="56A61228"/>
    <w:rsid w:val="56AC7D25"/>
    <w:rsid w:val="56ADF193"/>
    <w:rsid w:val="56AE3BBD"/>
    <w:rsid w:val="56BE2B04"/>
    <w:rsid w:val="56BEAC96"/>
    <w:rsid w:val="56D8AB1F"/>
    <w:rsid w:val="56F48389"/>
    <w:rsid w:val="57172F30"/>
    <w:rsid w:val="5717B459"/>
    <w:rsid w:val="571E33D9"/>
    <w:rsid w:val="57434B8B"/>
    <w:rsid w:val="5746E393"/>
    <w:rsid w:val="574D3097"/>
    <w:rsid w:val="576506FF"/>
    <w:rsid w:val="57970DAB"/>
    <w:rsid w:val="57B76DBB"/>
    <w:rsid w:val="57DF8780"/>
    <w:rsid w:val="57EB80EC"/>
    <w:rsid w:val="57F6A675"/>
    <w:rsid w:val="5803DAF7"/>
    <w:rsid w:val="584198F6"/>
    <w:rsid w:val="5849C1F4"/>
    <w:rsid w:val="585A7CF7"/>
    <w:rsid w:val="587A4E19"/>
    <w:rsid w:val="58847DD2"/>
    <w:rsid w:val="5898841D"/>
    <w:rsid w:val="58A3C78E"/>
    <w:rsid w:val="58A9F2D0"/>
    <w:rsid w:val="58C855EB"/>
    <w:rsid w:val="58D0E3A9"/>
    <w:rsid w:val="58D52BF7"/>
    <w:rsid w:val="58E9E1DC"/>
    <w:rsid w:val="58FB5A35"/>
    <w:rsid w:val="58FC0C1D"/>
    <w:rsid w:val="59276458"/>
    <w:rsid w:val="5933FA8C"/>
    <w:rsid w:val="593543AB"/>
    <w:rsid w:val="5947CA67"/>
    <w:rsid w:val="594B72CB"/>
    <w:rsid w:val="59522DBB"/>
    <w:rsid w:val="59530580"/>
    <w:rsid w:val="59756C18"/>
    <w:rsid w:val="598864D3"/>
    <w:rsid w:val="598E0142"/>
    <w:rsid w:val="5996186C"/>
    <w:rsid w:val="59996CC5"/>
    <w:rsid w:val="59AAF9A3"/>
    <w:rsid w:val="59D72725"/>
    <w:rsid w:val="59E59255"/>
    <w:rsid w:val="59FB4F7D"/>
    <w:rsid w:val="5A0211DB"/>
    <w:rsid w:val="5A0C5C29"/>
    <w:rsid w:val="5A144243"/>
    <w:rsid w:val="5A246581"/>
    <w:rsid w:val="5A39994F"/>
    <w:rsid w:val="5A495416"/>
    <w:rsid w:val="5A517779"/>
    <w:rsid w:val="5A55D49B"/>
    <w:rsid w:val="5A5A83F6"/>
    <w:rsid w:val="5A5EF275"/>
    <w:rsid w:val="5A66D1C3"/>
    <w:rsid w:val="5A6B1914"/>
    <w:rsid w:val="5A878A97"/>
    <w:rsid w:val="5A972A96"/>
    <w:rsid w:val="5AAE0A32"/>
    <w:rsid w:val="5AB5BCAE"/>
    <w:rsid w:val="5ABA170C"/>
    <w:rsid w:val="5AD1B968"/>
    <w:rsid w:val="5ADF5797"/>
    <w:rsid w:val="5B01726D"/>
    <w:rsid w:val="5B0305D7"/>
    <w:rsid w:val="5B158167"/>
    <w:rsid w:val="5B2FF514"/>
    <w:rsid w:val="5B37B1F8"/>
    <w:rsid w:val="5B510229"/>
    <w:rsid w:val="5B6856FF"/>
    <w:rsid w:val="5B6936BB"/>
    <w:rsid w:val="5B714FCA"/>
    <w:rsid w:val="5B9F011F"/>
    <w:rsid w:val="5BCACC30"/>
    <w:rsid w:val="5BE1FD49"/>
    <w:rsid w:val="5C091F77"/>
    <w:rsid w:val="5C13AAD0"/>
    <w:rsid w:val="5C145E94"/>
    <w:rsid w:val="5C1C0C55"/>
    <w:rsid w:val="5C1F092C"/>
    <w:rsid w:val="5C20C90C"/>
    <w:rsid w:val="5C2B5C05"/>
    <w:rsid w:val="5CA6B7A8"/>
    <w:rsid w:val="5CD5642F"/>
    <w:rsid w:val="5CDE48DA"/>
    <w:rsid w:val="5CE144A2"/>
    <w:rsid w:val="5CF6C0A2"/>
    <w:rsid w:val="5CF94ACA"/>
    <w:rsid w:val="5D02B80F"/>
    <w:rsid w:val="5D1D3317"/>
    <w:rsid w:val="5D223C4F"/>
    <w:rsid w:val="5D31E203"/>
    <w:rsid w:val="5D4407A0"/>
    <w:rsid w:val="5D5F5B39"/>
    <w:rsid w:val="5D6BC0AF"/>
    <w:rsid w:val="5D84F956"/>
    <w:rsid w:val="5DA59A1A"/>
    <w:rsid w:val="5DA605CF"/>
    <w:rsid w:val="5DBA1DE8"/>
    <w:rsid w:val="5DC00285"/>
    <w:rsid w:val="5DD4D42E"/>
    <w:rsid w:val="5DF8B116"/>
    <w:rsid w:val="5E16CDCE"/>
    <w:rsid w:val="5E43DDAD"/>
    <w:rsid w:val="5E521750"/>
    <w:rsid w:val="5E62AE7A"/>
    <w:rsid w:val="5E6D8F8D"/>
    <w:rsid w:val="5E785580"/>
    <w:rsid w:val="5E8312F2"/>
    <w:rsid w:val="5E888DBC"/>
    <w:rsid w:val="5E96038B"/>
    <w:rsid w:val="5EBBF810"/>
    <w:rsid w:val="5ECCC554"/>
    <w:rsid w:val="5EFB2B9A"/>
    <w:rsid w:val="5F05A635"/>
    <w:rsid w:val="5F199E0B"/>
    <w:rsid w:val="5F2D6E27"/>
    <w:rsid w:val="5F321C16"/>
    <w:rsid w:val="5F33E938"/>
    <w:rsid w:val="5F375AC3"/>
    <w:rsid w:val="5F5358F7"/>
    <w:rsid w:val="5F5CBF84"/>
    <w:rsid w:val="5F7CE827"/>
    <w:rsid w:val="5F81765B"/>
    <w:rsid w:val="5F857DF2"/>
    <w:rsid w:val="5F8D4ADE"/>
    <w:rsid w:val="5F9CF86B"/>
    <w:rsid w:val="5FC1312A"/>
    <w:rsid w:val="5FDB7659"/>
    <w:rsid w:val="5FEFD534"/>
    <w:rsid w:val="5FF0E7CB"/>
    <w:rsid w:val="5FF9B1FD"/>
    <w:rsid w:val="6004F33D"/>
    <w:rsid w:val="602E5115"/>
    <w:rsid w:val="607C935B"/>
    <w:rsid w:val="60876F35"/>
    <w:rsid w:val="60888CE4"/>
    <w:rsid w:val="608B9809"/>
    <w:rsid w:val="6094E1EE"/>
    <w:rsid w:val="6096FBFB"/>
    <w:rsid w:val="609CC530"/>
    <w:rsid w:val="60ABBB79"/>
    <w:rsid w:val="60B504B5"/>
    <w:rsid w:val="60B94066"/>
    <w:rsid w:val="60CD03A5"/>
    <w:rsid w:val="60D61347"/>
    <w:rsid w:val="60F6C97D"/>
    <w:rsid w:val="60FE5FA1"/>
    <w:rsid w:val="610BFDEF"/>
    <w:rsid w:val="6122C6FF"/>
    <w:rsid w:val="612C7D95"/>
    <w:rsid w:val="61303232"/>
    <w:rsid w:val="6135C851"/>
    <w:rsid w:val="616966DD"/>
    <w:rsid w:val="61908B77"/>
    <w:rsid w:val="61A2123D"/>
    <w:rsid w:val="61B64DD9"/>
    <w:rsid w:val="61C393EE"/>
    <w:rsid w:val="61C4F53D"/>
    <w:rsid w:val="61CDAB90"/>
    <w:rsid w:val="61CDDD8A"/>
    <w:rsid w:val="61E9B223"/>
    <w:rsid w:val="61FDE127"/>
    <w:rsid w:val="62185302"/>
    <w:rsid w:val="6228578D"/>
    <w:rsid w:val="622FDB5E"/>
    <w:rsid w:val="62388D20"/>
    <w:rsid w:val="625A7A4B"/>
    <w:rsid w:val="62980C44"/>
    <w:rsid w:val="62AD5728"/>
    <w:rsid w:val="62B40D80"/>
    <w:rsid w:val="62BAFF84"/>
    <w:rsid w:val="62EB81A5"/>
    <w:rsid w:val="62F8F92D"/>
    <w:rsid w:val="6304286F"/>
    <w:rsid w:val="63160447"/>
    <w:rsid w:val="631F1F1B"/>
    <w:rsid w:val="6329FF2B"/>
    <w:rsid w:val="6331FB31"/>
    <w:rsid w:val="63452240"/>
    <w:rsid w:val="6355D622"/>
    <w:rsid w:val="63670C5C"/>
    <w:rsid w:val="63B50D37"/>
    <w:rsid w:val="63CE21BB"/>
    <w:rsid w:val="6434CA1F"/>
    <w:rsid w:val="64403906"/>
    <w:rsid w:val="648B69F7"/>
    <w:rsid w:val="64A3F4DF"/>
    <w:rsid w:val="64AC9DB2"/>
    <w:rsid w:val="64CD614A"/>
    <w:rsid w:val="64E4D9EC"/>
    <w:rsid w:val="64EA4B85"/>
    <w:rsid w:val="64ECC1E9"/>
    <w:rsid w:val="64F53602"/>
    <w:rsid w:val="64FD3B74"/>
    <w:rsid w:val="64FE3CCD"/>
    <w:rsid w:val="651E249D"/>
    <w:rsid w:val="65335BB8"/>
    <w:rsid w:val="6538776E"/>
    <w:rsid w:val="654FF3C4"/>
    <w:rsid w:val="65A00E5A"/>
    <w:rsid w:val="65CDC584"/>
    <w:rsid w:val="65D7A4D7"/>
    <w:rsid w:val="65EF612C"/>
    <w:rsid w:val="6611E790"/>
    <w:rsid w:val="661D101F"/>
    <w:rsid w:val="662A8EF9"/>
    <w:rsid w:val="6631893F"/>
    <w:rsid w:val="663CA10A"/>
    <w:rsid w:val="663DB2A4"/>
    <w:rsid w:val="666931AB"/>
    <w:rsid w:val="667B0742"/>
    <w:rsid w:val="668CCDB8"/>
    <w:rsid w:val="6696B1F6"/>
    <w:rsid w:val="66C5DFBB"/>
    <w:rsid w:val="66C9EE4A"/>
    <w:rsid w:val="66EB3A17"/>
    <w:rsid w:val="66F81C9D"/>
    <w:rsid w:val="671A15CF"/>
    <w:rsid w:val="6756A77D"/>
    <w:rsid w:val="675A270A"/>
    <w:rsid w:val="679C2D76"/>
    <w:rsid w:val="679D7446"/>
    <w:rsid w:val="679D811C"/>
    <w:rsid w:val="67A001B9"/>
    <w:rsid w:val="67B94039"/>
    <w:rsid w:val="67CD2BDC"/>
    <w:rsid w:val="680EF239"/>
    <w:rsid w:val="6846CB7C"/>
    <w:rsid w:val="684783F0"/>
    <w:rsid w:val="687D1CF9"/>
    <w:rsid w:val="6898CD53"/>
    <w:rsid w:val="68B615A9"/>
    <w:rsid w:val="68D8158A"/>
    <w:rsid w:val="68EA9563"/>
    <w:rsid w:val="6911A715"/>
    <w:rsid w:val="691374CE"/>
    <w:rsid w:val="692DE7BE"/>
    <w:rsid w:val="6939517D"/>
    <w:rsid w:val="694076E7"/>
    <w:rsid w:val="6943BFFC"/>
    <w:rsid w:val="698274FF"/>
    <w:rsid w:val="69B5FC26"/>
    <w:rsid w:val="69E169C2"/>
    <w:rsid w:val="6A02D097"/>
    <w:rsid w:val="6A1575EF"/>
    <w:rsid w:val="6A22C52E"/>
    <w:rsid w:val="6A6121B9"/>
    <w:rsid w:val="6A8A91D7"/>
    <w:rsid w:val="6A9EA7A4"/>
    <w:rsid w:val="6AC5208B"/>
    <w:rsid w:val="6AD494FE"/>
    <w:rsid w:val="6AD5C17C"/>
    <w:rsid w:val="6AFBE14E"/>
    <w:rsid w:val="6B097916"/>
    <w:rsid w:val="6B15AC6B"/>
    <w:rsid w:val="6B1AFD54"/>
    <w:rsid w:val="6B41C2C0"/>
    <w:rsid w:val="6B4D934C"/>
    <w:rsid w:val="6B776C0C"/>
    <w:rsid w:val="6B7E6C3E"/>
    <w:rsid w:val="6B8349E0"/>
    <w:rsid w:val="6B8555C3"/>
    <w:rsid w:val="6B9553A7"/>
    <w:rsid w:val="6BBC641C"/>
    <w:rsid w:val="6BBCEAAB"/>
    <w:rsid w:val="6BF11846"/>
    <w:rsid w:val="6BF867C4"/>
    <w:rsid w:val="6BFD7BD7"/>
    <w:rsid w:val="6C23782A"/>
    <w:rsid w:val="6C66653F"/>
    <w:rsid w:val="6C70F23F"/>
    <w:rsid w:val="6C75683B"/>
    <w:rsid w:val="6C7EE119"/>
    <w:rsid w:val="6C82DC19"/>
    <w:rsid w:val="6C8C3CCD"/>
    <w:rsid w:val="6CE23113"/>
    <w:rsid w:val="6CEA50E2"/>
    <w:rsid w:val="6CFF4F74"/>
    <w:rsid w:val="6D1A3C9F"/>
    <w:rsid w:val="6D1A97A9"/>
    <w:rsid w:val="6D2D55BD"/>
    <w:rsid w:val="6D438953"/>
    <w:rsid w:val="6D4E8FE5"/>
    <w:rsid w:val="6D55446B"/>
    <w:rsid w:val="6D5CBC4B"/>
    <w:rsid w:val="6D5F09AC"/>
    <w:rsid w:val="6D69F455"/>
    <w:rsid w:val="6D6D98E1"/>
    <w:rsid w:val="6D711624"/>
    <w:rsid w:val="6DCD3728"/>
    <w:rsid w:val="6DFD11A5"/>
    <w:rsid w:val="6E01A5ED"/>
    <w:rsid w:val="6E17311F"/>
    <w:rsid w:val="6E1BE165"/>
    <w:rsid w:val="6E21C4F3"/>
    <w:rsid w:val="6E2AD26C"/>
    <w:rsid w:val="6E4EC89C"/>
    <w:rsid w:val="6E5CC8D2"/>
    <w:rsid w:val="6E5FA75A"/>
    <w:rsid w:val="6E9169A3"/>
    <w:rsid w:val="6E975581"/>
    <w:rsid w:val="6EB61B48"/>
    <w:rsid w:val="6EBF01BB"/>
    <w:rsid w:val="6EDF6C6B"/>
    <w:rsid w:val="6EE82455"/>
    <w:rsid w:val="6EF70D8F"/>
    <w:rsid w:val="6F0FA750"/>
    <w:rsid w:val="6F2A975B"/>
    <w:rsid w:val="6F34B0F2"/>
    <w:rsid w:val="6F3ABB3A"/>
    <w:rsid w:val="6F3F2BD9"/>
    <w:rsid w:val="6F614ACB"/>
    <w:rsid w:val="6F6A0DAB"/>
    <w:rsid w:val="6F71F6B0"/>
    <w:rsid w:val="6F785ADB"/>
    <w:rsid w:val="6FA10FC0"/>
    <w:rsid w:val="6FBDB800"/>
    <w:rsid w:val="6FCB39BC"/>
    <w:rsid w:val="6FDC8807"/>
    <w:rsid w:val="6FFAF2D0"/>
    <w:rsid w:val="6FFB77BB"/>
    <w:rsid w:val="7001EEAA"/>
    <w:rsid w:val="703F0586"/>
    <w:rsid w:val="70465B9A"/>
    <w:rsid w:val="706F3C95"/>
    <w:rsid w:val="70700C2F"/>
    <w:rsid w:val="7073737E"/>
    <w:rsid w:val="70890BCF"/>
    <w:rsid w:val="708DF532"/>
    <w:rsid w:val="7095E8EB"/>
    <w:rsid w:val="70DA68C3"/>
    <w:rsid w:val="70F42497"/>
    <w:rsid w:val="71083F21"/>
    <w:rsid w:val="7108B08E"/>
    <w:rsid w:val="711617DB"/>
    <w:rsid w:val="711F9B78"/>
    <w:rsid w:val="7126D9D2"/>
    <w:rsid w:val="7135A984"/>
    <w:rsid w:val="713829D2"/>
    <w:rsid w:val="7142AEE9"/>
    <w:rsid w:val="7143D682"/>
    <w:rsid w:val="7150FF7E"/>
    <w:rsid w:val="71511AE8"/>
    <w:rsid w:val="7160D064"/>
    <w:rsid w:val="7168143D"/>
    <w:rsid w:val="7174161E"/>
    <w:rsid w:val="718D86E4"/>
    <w:rsid w:val="719DBF0B"/>
    <w:rsid w:val="71A0BD8C"/>
    <w:rsid w:val="71A499A8"/>
    <w:rsid w:val="71E1FB17"/>
    <w:rsid w:val="71E569B3"/>
    <w:rsid w:val="720FA8E4"/>
    <w:rsid w:val="7211B9B4"/>
    <w:rsid w:val="72468F13"/>
    <w:rsid w:val="72A40F82"/>
    <w:rsid w:val="72C6335B"/>
    <w:rsid w:val="72E62F72"/>
    <w:rsid w:val="72EFFCA9"/>
    <w:rsid w:val="72F86253"/>
    <w:rsid w:val="7332830F"/>
    <w:rsid w:val="733E8191"/>
    <w:rsid w:val="734B7691"/>
    <w:rsid w:val="7352731D"/>
    <w:rsid w:val="736E589F"/>
    <w:rsid w:val="737E3780"/>
    <w:rsid w:val="737F282B"/>
    <w:rsid w:val="73A0658C"/>
    <w:rsid w:val="73B4DA01"/>
    <w:rsid w:val="73C5C460"/>
    <w:rsid w:val="73F0B4CD"/>
    <w:rsid w:val="7414438E"/>
    <w:rsid w:val="743C112F"/>
    <w:rsid w:val="743F2D14"/>
    <w:rsid w:val="74407D29"/>
    <w:rsid w:val="747079FE"/>
    <w:rsid w:val="7472BED8"/>
    <w:rsid w:val="747C0424"/>
    <w:rsid w:val="747D1931"/>
    <w:rsid w:val="74BD7320"/>
    <w:rsid w:val="74D5B70E"/>
    <w:rsid w:val="74EC01F6"/>
    <w:rsid w:val="751A07E1"/>
    <w:rsid w:val="751E710D"/>
    <w:rsid w:val="754B9EB2"/>
    <w:rsid w:val="756E0DA2"/>
    <w:rsid w:val="756FA86A"/>
    <w:rsid w:val="7573A479"/>
    <w:rsid w:val="757F8BB2"/>
    <w:rsid w:val="75A4859F"/>
    <w:rsid w:val="75A9167D"/>
    <w:rsid w:val="75B86BBF"/>
    <w:rsid w:val="75CFE0B7"/>
    <w:rsid w:val="7600421A"/>
    <w:rsid w:val="7600FF4D"/>
    <w:rsid w:val="7608238A"/>
    <w:rsid w:val="762446C4"/>
    <w:rsid w:val="7624D994"/>
    <w:rsid w:val="7655D7C0"/>
    <w:rsid w:val="76604C98"/>
    <w:rsid w:val="7671302E"/>
    <w:rsid w:val="76790E20"/>
    <w:rsid w:val="767C3E1C"/>
    <w:rsid w:val="76828315"/>
    <w:rsid w:val="76A7F458"/>
    <w:rsid w:val="76A8DBE5"/>
    <w:rsid w:val="76BE5C55"/>
    <w:rsid w:val="76BEF47D"/>
    <w:rsid w:val="76C14DB1"/>
    <w:rsid w:val="76D13F36"/>
    <w:rsid w:val="76FCABC4"/>
    <w:rsid w:val="770C432D"/>
    <w:rsid w:val="77142115"/>
    <w:rsid w:val="7749D4DE"/>
    <w:rsid w:val="7759D8A9"/>
    <w:rsid w:val="77726175"/>
    <w:rsid w:val="777780A5"/>
    <w:rsid w:val="7778E548"/>
    <w:rsid w:val="77A30A17"/>
    <w:rsid w:val="77B4B2B6"/>
    <w:rsid w:val="77B4D3BD"/>
    <w:rsid w:val="77B74CDB"/>
    <w:rsid w:val="77C10E9C"/>
    <w:rsid w:val="77C3DBBB"/>
    <w:rsid w:val="77F21FE4"/>
    <w:rsid w:val="77FC1CF9"/>
    <w:rsid w:val="78068BAA"/>
    <w:rsid w:val="780B93B0"/>
    <w:rsid w:val="780F10AA"/>
    <w:rsid w:val="7829CDFB"/>
    <w:rsid w:val="784A2DB5"/>
    <w:rsid w:val="78731621"/>
    <w:rsid w:val="78A22B6C"/>
    <w:rsid w:val="78B1FE4E"/>
    <w:rsid w:val="78B68494"/>
    <w:rsid w:val="78CB0055"/>
    <w:rsid w:val="78CF974C"/>
    <w:rsid w:val="78D0B3D5"/>
    <w:rsid w:val="792DD1CF"/>
    <w:rsid w:val="79377BC1"/>
    <w:rsid w:val="794683BF"/>
    <w:rsid w:val="7948C4B3"/>
    <w:rsid w:val="795E9202"/>
    <w:rsid w:val="7962DA64"/>
    <w:rsid w:val="7964AC9D"/>
    <w:rsid w:val="7970DB22"/>
    <w:rsid w:val="797291A8"/>
    <w:rsid w:val="79A1F2A3"/>
    <w:rsid w:val="79A9AEF4"/>
    <w:rsid w:val="79B4C8CA"/>
    <w:rsid w:val="79C06EA7"/>
    <w:rsid w:val="79CF3815"/>
    <w:rsid w:val="79D56AFF"/>
    <w:rsid w:val="79F06DF2"/>
    <w:rsid w:val="79F260EC"/>
    <w:rsid w:val="7A0148F0"/>
    <w:rsid w:val="7A205645"/>
    <w:rsid w:val="7A222257"/>
    <w:rsid w:val="7A46F404"/>
    <w:rsid w:val="7A4CC38F"/>
    <w:rsid w:val="7AB334AB"/>
    <w:rsid w:val="7B031B7F"/>
    <w:rsid w:val="7B0F6C96"/>
    <w:rsid w:val="7B285D13"/>
    <w:rsid w:val="7B398A41"/>
    <w:rsid w:val="7B5492C9"/>
    <w:rsid w:val="7B7B7636"/>
    <w:rsid w:val="7B7C5120"/>
    <w:rsid w:val="7B94B01B"/>
    <w:rsid w:val="7BA389EB"/>
    <w:rsid w:val="7BB5E038"/>
    <w:rsid w:val="7BFF674C"/>
    <w:rsid w:val="7C0389E5"/>
    <w:rsid w:val="7C0E2598"/>
    <w:rsid w:val="7C27D32A"/>
    <w:rsid w:val="7C399BF4"/>
    <w:rsid w:val="7C543268"/>
    <w:rsid w:val="7C6F0C02"/>
    <w:rsid w:val="7C6F3929"/>
    <w:rsid w:val="7C7CD9AC"/>
    <w:rsid w:val="7C8152C9"/>
    <w:rsid w:val="7C83EC3A"/>
    <w:rsid w:val="7C959E1F"/>
    <w:rsid w:val="7C974CDE"/>
    <w:rsid w:val="7C987752"/>
    <w:rsid w:val="7CAFF3A8"/>
    <w:rsid w:val="7CC3C96C"/>
    <w:rsid w:val="7CE74C4F"/>
    <w:rsid w:val="7CFF6E06"/>
    <w:rsid w:val="7D06D8D7"/>
    <w:rsid w:val="7D45B3B5"/>
    <w:rsid w:val="7D54BF5A"/>
    <w:rsid w:val="7D5C1612"/>
    <w:rsid w:val="7D5CC9F0"/>
    <w:rsid w:val="7D6843AB"/>
    <w:rsid w:val="7D784EF3"/>
    <w:rsid w:val="7DB26CE5"/>
    <w:rsid w:val="7DB97F42"/>
    <w:rsid w:val="7DCBC55D"/>
    <w:rsid w:val="7DCC4B9D"/>
    <w:rsid w:val="7DD91704"/>
    <w:rsid w:val="7DDCB002"/>
    <w:rsid w:val="7E068A53"/>
    <w:rsid w:val="7E08338F"/>
    <w:rsid w:val="7E093631"/>
    <w:rsid w:val="7E18DCB9"/>
    <w:rsid w:val="7E1C1A12"/>
    <w:rsid w:val="7E36E09E"/>
    <w:rsid w:val="7E3782A4"/>
    <w:rsid w:val="7E663D63"/>
    <w:rsid w:val="7E6E09AD"/>
    <w:rsid w:val="7E77D618"/>
    <w:rsid w:val="7E84461D"/>
    <w:rsid w:val="7E9855EC"/>
    <w:rsid w:val="7EAF8616"/>
    <w:rsid w:val="7EC68D1B"/>
    <w:rsid w:val="7EFD8100"/>
    <w:rsid w:val="7F0CF747"/>
    <w:rsid w:val="7F341A31"/>
    <w:rsid w:val="7F3F86FC"/>
    <w:rsid w:val="7F47A493"/>
    <w:rsid w:val="7F5BD9A1"/>
    <w:rsid w:val="7F5C8D9B"/>
    <w:rsid w:val="7F6C265C"/>
    <w:rsid w:val="7F881A7A"/>
    <w:rsid w:val="7F9C03DE"/>
    <w:rsid w:val="7FA8D2B3"/>
    <w:rsid w:val="7FB245F4"/>
    <w:rsid w:val="7FB5C543"/>
    <w:rsid w:val="7FB8F38B"/>
    <w:rsid w:val="7FBF7D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9DA8F"/>
  <w15:chartTrackingRefBased/>
  <w15:docId w15:val="{200ACBFE-5A42-4063-A993-733F4C412F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C09A0"/>
  </w:style>
  <w:style w:type="paragraph" w:styleId="Kop1">
    <w:name w:val="heading 1"/>
    <w:basedOn w:val="Standaard"/>
    <w:next w:val="Standaard"/>
    <w:link w:val="Kop1Char"/>
    <w:uiPriority w:val="9"/>
    <w:qFormat/>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Kop4">
    <w:name w:val="heading 4"/>
    <w:basedOn w:val="Standaard"/>
    <w:next w:val="Standaard"/>
    <w:link w:val="Kop4Char"/>
    <w:uiPriority w:val="9"/>
    <w:unhideWhenUsed/>
    <w:qFormat/>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rPr>
      <w:rFonts w:asciiTheme="majorHAnsi" w:hAnsiTheme="majorHAnsi" w:eastAsiaTheme="majorEastAsia" w:cstheme="majorBidi"/>
      <w:color w:val="1F3763" w:themeColor="accent1" w:themeShade="7F"/>
      <w:sz w:val="24"/>
      <w:szCs w:val="24"/>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jstalinea">
    <w:name w:val="List Paragraph"/>
    <w:basedOn w:val="Standaard"/>
    <w:uiPriority w:val="34"/>
    <w:qFormat/>
    <w:pPr>
      <w:ind w:left="720"/>
      <w:contextualSpacing/>
    </w:pPr>
  </w:style>
  <w:style w:type="character" w:styleId="Kop2Char" w:customStyle="1">
    <w:name w:val="Kop 2 Char"/>
    <w:basedOn w:val="Standaardalinea-lettertype"/>
    <w:link w:val="Kop2"/>
    <w:uiPriority w:val="9"/>
    <w:rPr>
      <w:rFonts w:asciiTheme="majorHAnsi" w:hAnsiTheme="majorHAnsi" w:eastAsiaTheme="majorEastAsia" w:cstheme="majorBidi"/>
      <w:color w:val="2F5496" w:themeColor="accent1" w:themeShade="BF"/>
      <w:sz w:val="26"/>
      <w:szCs w:val="26"/>
    </w:rPr>
  </w:style>
  <w:style w:type="character" w:styleId="Hyperlink">
    <w:name w:val="Hyperlink"/>
    <w:basedOn w:val="Standaardalinea-lettertype"/>
    <w:uiPriority w:val="99"/>
    <w:unhideWhenUsed/>
    <w:rPr>
      <w:color w:val="0563C1" w:themeColor="hyperlink"/>
      <w:u w:val="single"/>
    </w:rPr>
  </w:style>
  <w:style w:type="table" w:styleId="Tabelrasterlicht">
    <w:name w:val="Grid Table Light"/>
    <w:basedOn w:val="Standaardtabel"/>
    <w:uiPriority w:val="4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TitelChar" w:customStyle="1">
    <w:name w:val="Titel Char"/>
    <w:basedOn w:val="Standaardalinea-lettertype"/>
    <w:link w:val="Titel"/>
    <w:uiPriority w:val="10"/>
    <w:rPr>
      <w:rFonts w:asciiTheme="majorHAnsi" w:hAnsiTheme="majorHAnsi" w:eastAsiaTheme="majorEastAsia" w:cstheme="majorBidi"/>
      <w:spacing w:val="-10"/>
      <w:kern w:val="28"/>
      <w:sz w:val="56"/>
      <w:szCs w:val="56"/>
    </w:rPr>
  </w:style>
  <w:style w:type="paragraph" w:styleId="Titel">
    <w:name w:val="Title"/>
    <w:basedOn w:val="Standaard"/>
    <w:next w:val="Standaard"/>
    <w:link w:val="TitelChar"/>
    <w:uiPriority w:val="10"/>
    <w:qFormat/>
    <w:pPr>
      <w:spacing w:after="0" w:line="240" w:lineRule="auto"/>
      <w:contextualSpacing/>
    </w:pPr>
    <w:rPr>
      <w:rFonts w:asciiTheme="majorHAnsi" w:hAnsiTheme="majorHAnsi" w:eastAsiaTheme="majorEastAsia" w:cstheme="majorBidi"/>
      <w:spacing w:val="-10"/>
      <w:kern w:val="28"/>
      <w:sz w:val="56"/>
      <w:szCs w:val="56"/>
    </w:rPr>
  </w:style>
  <w:style w:type="character" w:styleId="Vermelding1" w:customStyle="1">
    <w:name w:val="Vermelding1"/>
    <w:basedOn w:val="Standaardalinea-lettertype"/>
    <w:uiPriority w:val="99"/>
    <w:unhideWhenUsed/>
    <w:rPr>
      <w:color w:val="2B579A"/>
      <w:shd w:val="clear" w:color="auto" w:fill="E6E6E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Kop4Char" w:customStyle="1">
    <w:name w:val="Kop 4 Char"/>
    <w:basedOn w:val="Standaardalinea-lettertype"/>
    <w:link w:val="Kop4"/>
    <w:uiPriority w:val="9"/>
    <w:rPr>
      <w:rFonts w:asciiTheme="majorHAnsi" w:hAnsiTheme="majorHAnsi" w:eastAsiaTheme="majorEastAsia" w:cstheme="majorBidi"/>
      <w:i/>
      <w:iCs/>
      <w:color w:val="2F5496" w:themeColor="accent1" w:themeShade="BF"/>
    </w:rPr>
  </w:style>
  <w:style w:type="paragraph" w:styleId="Normaalweb">
    <w:name w:val="Normal (Web)"/>
    <w:basedOn w:val="Standaard"/>
    <w:uiPriority w:val="99"/>
    <w:semiHidden/>
    <w:unhideWhenUsed/>
    <w:rsid w:val="00BF04A4"/>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Onopgelostemelding1" w:customStyle="1">
    <w:name w:val="Onopgeloste melding1"/>
    <w:basedOn w:val="Standaardalinea-lettertype"/>
    <w:uiPriority w:val="99"/>
    <w:semiHidden/>
    <w:unhideWhenUsed/>
    <w:rsid w:val="00BF04A4"/>
    <w:rPr>
      <w:color w:val="605E5C"/>
      <w:shd w:val="clear" w:color="auto" w:fill="E1DFDD"/>
    </w:rPr>
  </w:style>
  <w:style w:type="character" w:styleId="Zwaar">
    <w:name w:val="Strong"/>
    <w:basedOn w:val="Standaardalinea-lettertype"/>
    <w:uiPriority w:val="22"/>
    <w:qFormat/>
    <w:rsid w:val="00671169"/>
    <w:rPr>
      <w:b/>
      <w:bCs/>
    </w:rPr>
  </w:style>
  <w:style w:type="paragraph" w:styleId="msonormal0" w:customStyle="1">
    <w:name w:val="msonormal"/>
    <w:basedOn w:val="Standaard"/>
    <w:rsid w:val="00AC09A0"/>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paragraph" w:customStyle="1">
    <w:name w:val="paragraph"/>
    <w:basedOn w:val="Standaard"/>
    <w:rsid w:val="00AC09A0"/>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textrun" w:customStyle="1">
    <w:name w:val="textrun"/>
    <w:basedOn w:val="Standaardalinea-lettertype"/>
    <w:rsid w:val="00AC09A0"/>
  </w:style>
  <w:style w:type="character" w:styleId="normaltextrun" w:customStyle="1">
    <w:name w:val="normaltextrun"/>
    <w:basedOn w:val="Standaardalinea-lettertype"/>
    <w:rsid w:val="00AC09A0"/>
  </w:style>
  <w:style w:type="character" w:styleId="eop" w:customStyle="1">
    <w:name w:val="eop"/>
    <w:basedOn w:val="Standaardalinea-lettertype"/>
    <w:rsid w:val="00AC09A0"/>
  </w:style>
  <w:style w:type="character" w:styleId="contextualspellingandgrammarerror" w:customStyle="1">
    <w:name w:val="contextualspellingandgrammarerror"/>
    <w:basedOn w:val="Standaardalinea-lettertype"/>
    <w:rsid w:val="00AC09A0"/>
  </w:style>
  <w:style w:type="character" w:styleId="spellingerror" w:customStyle="1">
    <w:name w:val="spellingerror"/>
    <w:basedOn w:val="Standaardalinea-lettertype"/>
    <w:rsid w:val="00AC09A0"/>
  </w:style>
  <w:style w:type="paragraph" w:styleId="outlineelement" w:customStyle="1">
    <w:name w:val="outlineelement"/>
    <w:basedOn w:val="Standaard"/>
    <w:rsid w:val="00AC09A0"/>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linebreakblob" w:customStyle="1">
    <w:name w:val="linebreakblob"/>
    <w:basedOn w:val="Standaardalinea-lettertype"/>
    <w:rsid w:val="00AC09A0"/>
  </w:style>
  <w:style w:type="character" w:styleId="scxw139241345" w:customStyle="1">
    <w:name w:val="scxw139241345"/>
    <w:basedOn w:val="Standaardalinea-lettertype"/>
    <w:rsid w:val="00AC09A0"/>
  </w:style>
  <w:style w:type="character" w:styleId="wacimagecontainer" w:customStyle="1">
    <w:name w:val="wacimagecontainer"/>
    <w:basedOn w:val="Standaardalinea-lettertype"/>
    <w:rsid w:val="00AC09A0"/>
  </w:style>
  <w:style w:type="character" w:styleId="wacimageborder" w:customStyle="1">
    <w:name w:val="wacimageborder"/>
    <w:basedOn w:val="Standaardalinea-lettertype"/>
    <w:rsid w:val="00AC09A0"/>
  </w:style>
  <w:style w:type="character" w:styleId="pagebreakblob" w:customStyle="1">
    <w:name w:val="pagebreakblob"/>
    <w:basedOn w:val="Standaardalinea-lettertype"/>
    <w:rsid w:val="00AC09A0"/>
  </w:style>
  <w:style w:type="character" w:styleId="pagebreakborderspan" w:customStyle="1">
    <w:name w:val="pagebreakborderspan"/>
    <w:basedOn w:val="Standaardalinea-lettertype"/>
    <w:rsid w:val="00AC09A0"/>
  </w:style>
  <w:style w:type="character" w:styleId="pagebreaktextspan" w:customStyle="1">
    <w:name w:val="pagebreaktextspan"/>
    <w:basedOn w:val="Standaardalinea-lettertype"/>
    <w:rsid w:val="00AC09A0"/>
  </w:style>
  <w:style w:type="character" w:styleId="wacimageplaceholder" w:customStyle="1">
    <w:name w:val="wacimageplaceholder"/>
    <w:basedOn w:val="Standaardalinea-lettertype"/>
    <w:rsid w:val="00AC09A0"/>
  </w:style>
  <w:style w:type="character" w:styleId="wacprogress" w:customStyle="1">
    <w:name w:val="wacprogress"/>
    <w:basedOn w:val="Standaardalinea-lettertype"/>
    <w:rsid w:val="00AC09A0"/>
  </w:style>
  <w:style w:type="character" w:styleId="wacimageplaceholderfiller" w:customStyle="1">
    <w:name w:val="wacimageplaceholderfiller"/>
    <w:basedOn w:val="Standaardalinea-lettertype"/>
    <w:rsid w:val="00AC09A0"/>
  </w:style>
  <w:style w:type="paragraph" w:styleId="Geenafstand">
    <w:name w:val="No Spacing"/>
    <w:uiPriority w:val="1"/>
    <w:qFormat/>
    <w:rsid w:val="00A51D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179003">
      <w:bodyDiv w:val="1"/>
      <w:marLeft w:val="0"/>
      <w:marRight w:val="0"/>
      <w:marTop w:val="0"/>
      <w:marBottom w:val="0"/>
      <w:divBdr>
        <w:top w:val="none" w:sz="0" w:space="0" w:color="auto"/>
        <w:left w:val="none" w:sz="0" w:space="0" w:color="auto"/>
        <w:bottom w:val="none" w:sz="0" w:space="0" w:color="auto"/>
        <w:right w:val="none" w:sz="0" w:space="0" w:color="auto"/>
      </w:divBdr>
    </w:div>
    <w:div w:id="607201977">
      <w:bodyDiv w:val="1"/>
      <w:marLeft w:val="0"/>
      <w:marRight w:val="0"/>
      <w:marTop w:val="0"/>
      <w:marBottom w:val="0"/>
      <w:divBdr>
        <w:top w:val="none" w:sz="0" w:space="0" w:color="auto"/>
        <w:left w:val="none" w:sz="0" w:space="0" w:color="auto"/>
        <w:bottom w:val="none" w:sz="0" w:space="0" w:color="auto"/>
        <w:right w:val="none" w:sz="0" w:space="0" w:color="auto"/>
      </w:divBdr>
    </w:div>
    <w:div w:id="706955529">
      <w:bodyDiv w:val="1"/>
      <w:marLeft w:val="0"/>
      <w:marRight w:val="0"/>
      <w:marTop w:val="0"/>
      <w:marBottom w:val="0"/>
      <w:divBdr>
        <w:top w:val="none" w:sz="0" w:space="0" w:color="auto"/>
        <w:left w:val="none" w:sz="0" w:space="0" w:color="auto"/>
        <w:bottom w:val="none" w:sz="0" w:space="0" w:color="auto"/>
        <w:right w:val="none" w:sz="0" w:space="0" w:color="auto"/>
      </w:divBdr>
      <w:divsChild>
        <w:div w:id="43217354">
          <w:marLeft w:val="0"/>
          <w:marRight w:val="0"/>
          <w:marTop w:val="0"/>
          <w:marBottom w:val="0"/>
          <w:divBdr>
            <w:top w:val="none" w:sz="0" w:space="0" w:color="auto"/>
            <w:left w:val="none" w:sz="0" w:space="0" w:color="auto"/>
            <w:bottom w:val="none" w:sz="0" w:space="0" w:color="auto"/>
            <w:right w:val="none" w:sz="0" w:space="0" w:color="auto"/>
          </w:divBdr>
        </w:div>
        <w:div w:id="1847164423">
          <w:marLeft w:val="0"/>
          <w:marRight w:val="0"/>
          <w:marTop w:val="0"/>
          <w:marBottom w:val="0"/>
          <w:divBdr>
            <w:top w:val="none" w:sz="0" w:space="0" w:color="auto"/>
            <w:left w:val="none" w:sz="0" w:space="0" w:color="auto"/>
            <w:bottom w:val="none" w:sz="0" w:space="0" w:color="auto"/>
            <w:right w:val="none" w:sz="0" w:space="0" w:color="auto"/>
          </w:divBdr>
        </w:div>
        <w:div w:id="1790472238">
          <w:marLeft w:val="0"/>
          <w:marRight w:val="0"/>
          <w:marTop w:val="0"/>
          <w:marBottom w:val="0"/>
          <w:divBdr>
            <w:top w:val="none" w:sz="0" w:space="0" w:color="auto"/>
            <w:left w:val="none" w:sz="0" w:space="0" w:color="auto"/>
            <w:bottom w:val="none" w:sz="0" w:space="0" w:color="auto"/>
            <w:right w:val="none" w:sz="0" w:space="0" w:color="auto"/>
          </w:divBdr>
          <w:divsChild>
            <w:div w:id="865869762">
              <w:marLeft w:val="-75"/>
              <w:marRight w:val="0"/>
              <w:marTop w:val="30"/>
              <w:marBottom w:val="30"/>
              <w:divBdr>
                <w:top w:val="none" w:sz="0" w:space="0" w:color="auto"/>
                <w:left w:val="none" w:sz="0" w:space="0" w:color="auto"/>
                <w:bottom w:val="none" w:sz="0" w:space="0" w:color="auto"/>
                <w:right w:val="none" w:sz="0" w:space="0" w:color="auto"/>
              </w:divBdr>
              <w:divsChild>
                <w:div w:id="1252735417">
                  <w:marLeft w:val="0"/>
                  <w:marRight w:val="0"/>
                  <w:marTop w:val="0"/>
                  <w:marBottom w:val="0"/>
                  <w:divBdr>
                    <w:top w:val="none" w:sz="0" w:space="0" w:color="auto"/>
                    <w:left w:val="none" w:sz="0" w:space="0" w:color="auto"/>
                    <w:bottom w:val="none" w:sz="0" w:space="0" w:color="auto"/>
                    <w:right w:val="none" w:sz="0" w:space="0" w:color="auto"/>
                  </w:divBdr>
                  <w:divsChild>
                    <w:div w:id="234320425">
                      <w:marLeft w:val="0"/>
                      <w:marRight w:val="0"/>
                      <w:marTop w:val="0"/>
                      <w:marBottom w:val="0"/>
                      <w:divBdr>
                        <w:top w:val="none" w:sz="0" w:space="0" w:color="auto"/>
                        <w:left w:val="none" w:sz="0" w:space="0" w:color="auto"/>
                        <w:bottom w:val="none" w:sz="0" w:space="0" w:color="auto"/>
                        <w:right w:val="none" w:sz="0" w:space="0" w:color="auto"/>
                      </w:divBdr>
                    </w:div>
                  </w:divsChild>
                </w:div>
                <w:div w:id="2102676529">
                  <w:marLeft w:val="0"/>
                  <w:marRight w:val="0"/>
                  <w:marTop w:val="0"/>
                  <w:marBottom w:val="0"/>
                  <w:divBdr>
                    <w:top w:val="none" w:sz="0" w:space="0" w:color="auto"/>
                    <w:left w:val="none" w:sz="0" w:space="0" w:color="auto"/>
                    <w:bottom w:val="none" w:sz="0" w:space="0" w:color="auto"/>
                    <w:right w:val="none" w:sz="0" w:space="0" w:color="auto"/>
                  </w:divBdr>
                  <w:divsChild>
                    <w:div w:id="2007123796">
                      <w:marLeft w:val="0"/>
                      <w:marRight w:val="0"/>
                      <w:marTop w:val="0"/>
                      <w:marBottom w:val="0"/>
                      <w:divBdr>
                        <w:top w:val="none" w:sz="0" w:space="0" w:color="auto"/>
                        <w:left w:val="none" w:sz="0" w:space="0" w:color="auto"/>
                        <w:bottom w:val="none" w:sz="0" w:space="0" w:color="auto"/>
                        <w:right w:val="none" w:sz="0" w:space="0" w:color="auto"/>
                      </w:divBdr>
                    </w:div>
                  </w:divsChild>
                </w:div>
                <w:div w:id="2009596798">
                  <w:marLeft w:val="0"/>
                  <w:marRight w:val="0"/>
                  <w:marTop w:val="0"/>
                  <w:marBottom w:val="0"/>
                  <w:divBdr>
                    <w:top w:val="none" w:sz="0" w:space="0" w:color="auto"/>
                    <w:left w:val="none" w:sz="0" w:space="0" w:color="auto"/>
                    <w:bottom w:val="none" w:sz="0" w:space="0" w:color="auto"/>
                    <w:right w:val="none" w:sz="0" w:space="0" w:color="auto"/>
                  </w:divBdr>
                  <w:divsChild>
                    <w:div w:id="288510765">
                      <w:marLeft w:val="0"/>
                      <w:marRight w:val="0"/>
                      <w:marTop w:val="0"/>
                      <w:marBottom w:val="0"/>
                      <w:divBdr>
                        <w:top w:val="none" w:sz="0" w:space="0" w:color="auto"/>
                        <w:left w:val="none" w:sz="0" w:space="0" w:color="auto"/>
                        <w:bottom w:val="none" w:sz="0" w:space="0" w:color="auto"/>
                        <w:right w:val="none" w:sz="0" w:space="0" w:color="auto"/>
                      </w:divBdr>
                    </w:div>
                    <w:div w:id="285044089">
                      <w:marLeft w:val="0"/>
                      <w:marRight w:val="0"/>
                      <w:marTop w:val="0"/>
                      <w:marBottom w:val="0"/>
                      <w:divBdr>
                        <w:top w:val="none" w:sz="0" w:space="0" w:color="auto"/>
                        <w:left w:val="none" w:sz="0" w:space="0" w:color="auto"/>
                        <w:bottom w:val="none" w:sz="0" w:space="0" w:color="auto"/>
                        <w:right w:val="none" w:sz="0" w:space="0" w:color="auto"/>
                      </w:divBdr>
                    </w:div>
                    <w:div w:id="1415860893">
                      <w:marLeft w:val="0"/>
                      <w:marRight w:val="0"/>
                      <w:marTop w:val="0"/>
                      <w:marBottom w:val="0"/>
                      <w:divBdr>
                        <w:top w:val="none" w:sz="0" w:space="0" w:color="auto"/>
                        <w:left w:val="none" w:sz="0" w:space="0" w:color="auto"/>
                        <w:bottom w:val="none" w:sz="0" w:space="0" w:color="auto"/>
                        <w:right w:val="none" w:sz="0" w:space="0" w:color="auto"/>
                      </w:divBdr>
                    </w:div>
                    <w:div w:id="1935672976">
                      <w:marLeft w:val="0"/>
                      <w:marRight w:val="0"/>
                      <w:marTop w:val="0"/>
                      <w:marBottom w:val="0"/>
                      <w:divBdr>
                        <w:top w:val="none" w:sz="0" w:space="0" w:color="auto"/>
                        <w:left w:val="none" w:sz="0" w:space="0" w:color="auto"/>
                        <w:bottom w:val="none" w:sz="0" w:space="0" w:color="auto"/>
                        <w:right w:val="none" w:sz="0" w:space="0" w:color="auto"/>
                      </w:divBdr>
                    </w:div>
                    <w:div w:id="1294483544">
                      <w:marLeft w:val="0"/>
                      <w:marRight w:val="0"/>
                      <w:marTop w:val="0"/>
                      <w:marBottom w:val="0"/>
                      <w:divBdr>
                        <w:top w:val="none" w:sz="0" w:space="0" w:color="auto"/>
                        <w:left w:val="none" w:sz="0" w:space="0" w:color="auto"/>
                        <w:bottom w:val="none" w:sz="0" w:space="0" w:color="auto"/>
                        <w:right w:val="none" w:sz="0" w:space="0" w:color="auto"/>
                      </w:divBdr>
                    </w:div>
                    <w:div w:id="158232607">
                      <w:marLeft w:val="0"/>
                      <w:marRight w:val="0"/>
                      <w:marTop w:val="0"/>
                      <w:marBottom w:val="0"/>
                      <w:divBdr>
                        <w:top w:val="none" w:sz="0" w:space="0" w:color="auto"/>
                        <w:left w:val="none" w:sz="0" w:space="0" w:color="auto"/>
                        <w:bottom w:val="none" w:sz="0" w:space="0" w:color="auto"/>
                        <w:right w:val="none" w:sz="0" w:space="0" w:color="auto"/>
                      </w:divBdr>
                    </w:div>
                    <w:div w:id="2005355065">
                      <w:marLeft w:val="0"/>
                      <w:marRight w:val="0"/>
                      <w:marTop w:val="0"/>
                      <w:marBottom w:val="0"/>
                      <w:divBdr>
                        <w:top w:val="none" w:sz="0" w:space="0" w:color="auto"/>
                        <w:left w:val="none" w:sz="0" w:space="0" w:color="auto"/>
                        <w:bottom w:val="none" w:sz="0" w:space="0" w:color="auto"/>
                        <w:right w:val="none" w:sz="0" w:space="0" w:color="auto"/>
                      </w:divBdr>
                    </w:div>
                    <w:div w:id="52658101">
                      <w:marLeft w:val="0"/>
                      <w:marRight w:val="0"/>
                      <w:marTop w:val="0"/>
                      <w:marBottom w:val="0"/>
                      <w:divBdr>
                        <w:top w:val="none" w:sz="0" w:space="0" w:color="auto"/>
                        <w:left w:val="none" w:sz="0" w:space="0" w:color="auto"/>
                        <w:bottom w:val="none" w:sz="0" w:space="0" w:color="auto"/>
                        <w:right w:val="none" w:sz="0" w:space="0" w:color="auto"/>
                      </w:divBdr>
                    </w:div>
                    <w:div w:id="1923249872">
                      <w:marLeft w:val="0"/>
                      <w:marRight w:val="0"/>
                      <w:marTop w:val="0"/>
                      <w:marBottom w:val="0"/>
                      <w:divBdr>
                        <w:top w:val="none" w:sz="0" w:space="0" w:color="auto"/>
                        <w:left w:val="none" w:sz="0" w:space="0" w:color="auto"/>
                        <w:bottom w:val="none" w:sz="0" w:space="0" w:color="auto"/>
                        <w:right w:val="none" w:sz="0" w:space="0" w:color="auto"/>
                      </w:divBdr>
                    </w:div>
                    <w:div w:id="784886323">
                      <w:marLeft w:val="0"/>
                      <w:marRight w:val="0"/>
                      <w:marTop w:val="0"/>
                      <w:marBottom w:val="0"/>
                      <w:divBdr>
                        <w:top w:val="none" w:sz="0" w:space="0" w:color="auto"/>
                        <w:left w:val="none" w:sz="0" w:space="0" w:color="auto"/>
                        <w:bottom w:val="none" w:sz="0" w:space="0" w:color="auto"/>
                        <w:right w:val="none" w:sz="0" w:space="0" w:color="auto"/>
                      </w:divBdr>
                    </w:div>
                    <w:div w:id="1509101942">
                      <w:marLeft w:val="0"/>
                      <w:marRight w:val="0"/>
                      <w:marTop w:val="0"/>
                      <w:marBottom w:val="0"/>
                      <w:divBdr>
                        <w:top w:val="none" w:sz="0" w:space="0" w:color="auto"/>
                        <w:left w:val="none" w:sz="0" w:space="0" w:color="auto"/>
                        <w:bottom w:val="none" w:sz="0" w:space="0" w:color="auto"/>
                        <w:right w:val="none" w:sz="0" w:space="0" w:color="auto"/>
                      </w:divBdr>
                    </w:div>
                  </w:divsChild>
                </w:div>
                <w:div w:id="1664508679">
                  <w:marLeft w:val="0"/>
                  <w:marRight w:val="0"/>
                  <w:marTop w:val="0"/>
                  <w:marBottom w:val="0"/>
                  <w:divBdr>
                    <w:top w:val="none" w:sz="0" w:space="0" w:color="auto"/>
                    <w:left w:val="none" w:sz="0" w:space="0" w:color="auto"/>
                    <w:bottom w:val="none" w:sz="0" w:space="0" w:color="auto"/>
                    <w:right w:val="none" w:sz="0" w:space="0" w:color="auto"/>
                  </w:divBdr>
                  <w:divsChild>
                    <w:div w:id="279844461">
                      <w:marLeft w:val="0"/>
                      <w:marRight w:val="0"/>
                      <w:marTop w:val="0"/>
                      <w:marBottom w:val="0"/>
                      <w:divBdr>
                        <w:top w:val="none" w:sz="0" w:space="0" w:color="auto"/>
                        <w:left w:val="none" w:sz="0" w:space="0" w:color="auto"/>
                        <w:bottom w:val="none" w:sz="0" w:space="0" w:color="auto"/>
                        <w:right w:val="none" w:sz="0" w:space="0" w:color="auto"/>
                      </w:divBdr>
                    </w:div>
                  </w:divsChild>
                </w:div>
                <w:div w:id="2055232439">
                  <w:marLeft w:val="0"/>
                  <w:marRight w:val="0"/>
                  <w:marTop w:val="0"/>
                  <w:marBottom w:val="0"/>
                  <w:divBdr>
                    <w:top w:val="none" w:sz="0" w:space="0" w:color="auto"/>
                    <w:left w:val="none" w:sz="0" w:space="0" w:color="auto"/>
                    <w:bottom w:val="none" w:sz="0" w:space="0" w:color="auto"/>
                    <w:right w:val="none" w:sz="0" w:space="0" w:color="auto"/>
                  </w:divBdr>
                  <w:divsChild>
                    <w:div w:id="671878655">
                      <w:marLeft w:val="0"/>
                      <w:marRight w:val="0"/>
                      <w:marTop w:val="0"/>
                      <w:marBottom w:val="0"/>
                      <w:divBdr>
                        <w:top w:val="none" w:sz="0" w:space="0" w:color="auto"/>
                        <w:left w:val="none" w:sz="0" w:space="0" w:color="auto"/>
                        <w:bottom w:val="none" w:sz="0" w:space="0" w:color="auto"/>
                        <w:right w:val="none" w:sz="0" w:space="0" w:color="auto"/>
                      </w:divBdr>
                    </w:div>
                  </w:divsChild>
                </w:div>
                <w:div w:id="2023555410">
                  <w:marLeft w:val="0"/>
                  <w:marRight w:val="0"/>
                  <w:marTop w:val="0"/>
                  <w:marBottom w:val="0"/>
                  <w:divBdr>
                    <w:top w:val="none" w:sz="0" w:space="0" w:color="auto"/>
                    <w:left w:val="none" w:sz="0" w:space="0" w:color="auto"/>
                    <w:bottom w:val="none" w:sz="0" w:space="0" w:color="auto"/>
                    <w:right w:val="none" w:sz="0" w:space="0" w:color="auto"/>
                  </w:divBdr>
                  <w:divsChild>
                    <w:div w:id="539319749">
                      <w:marLeft w:val="0"/>
                      <w:marRight w:val="0"/>
                      <w:marTop w:val="0"/>
                      <w:marBottom w:val="0"/>
                      <w:divBdr>
                        <w:top w:val="none" w:sz="0" w:space="0" w:color="auto"/>
                        <w:left w:val="none" w:sz="0" w:space="0" w:color="auto"/>
                        <w:bottom w:val="none" w:sz="0" w:space="0" w:color="auto"/>
                        <w:right w:val="none" w:sz="0" w:space="0" w:color="auto"/>
                      </w:divBdr>
                    </w:div>
                  </w:divsChild>
                </w:div>
                <w:div w:id="977952450">
                  <w:marLeft w:val="0"/>
                  <w:marRight w:val="0"/>
                  <w:marTop w:val="0"/>
                  <w:marBottom w:val="0"/>
                  <w:divBdr>
                    <w:top w:val="none" w:sz="0" w:space="0" w:color="auto"/>
                    <w:left w:val="none" w:sz="0" w:space="0" w:color="auto"/>
                    <w:bottom w:val="none" w:sz="0" w:space="0" w:color="auto"/>
                    <w:right w:val="none" w:sz="0" w:space="0" w:color="auto"/>
                  </w:divBdr>
                  <w:divsChild>
                    <w:div w:id="822699884">
                      <w:marLeft w:val="0"/>
                      <w:marRight w:val="0"/>
                      <w:marTop w:val="0"/>
                      <w:marBottom w:val="0"/>
                      <w:divBdr>
                        <w:top w:val="none" w:sz="0" w:space="0" w:color="auto"/>
                        <w:left w:val="none" w:sz="0" w:space="0" w:color="auto"/>
                        <w:bottom w:val="none" w:sz="0" w:space="0" w:color="auto"/>
                        <w:right w:val="none" w:sz="0" w:space="0" w:color="auto"/>
                      </w:divBdr>
                    </w:div>
                  </w:divsChild>
                </w:div>
                <w:div w:id="152528308">
                  <w:marLeft w:val="0"/>
                  <w:marRight w:val="0"/>
                  <w:marTop w:val="0"/>
                  <w:marBottom w:val="0"/>
                  <w:divBdr>
                    <w:top w:val="none" w:sz="0" w:space="0" w:color="auto"/>
                    <w:left w:val="none" w:sz="0" w:space="0" w:color="auto"/>
                    <w:bottom w:val="none" w:sz="0" w:space="0" w:color="auto"/>
                    <w:right w:val="none" w:sz="0" w:space="0" w:color="auto"/>
                  </w:divBdr>
                  <w:divsChild>
                    <w:div w:id="170289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568994">
          <w:marLeft w:val="0"/>
          <w:marRight w:val="0"/>
          <w:marTop w:val="0"/>
          <w:marBottom w:val="0"/>
          <w:divBdr>
            <w:top w:val="none" w:sz="0" w:space="0" w:color="auto"/>
            <w:left w:val="none" w:sz="0" w:space="0" w:color="auto"/>
            <w:bottom w:val="none" w:sz="0" w:space="0" w:color="auto"/>
            <w:right w:val="none" w:sz="0" w:space="0" w:color="auto"/>
          </w:divBdr>
        </w:div>
        <w:div w:id="1624772542">
          <w:marLeft w:val="0"/>
          <w:marRight w:val="0"/>
          <w:marTop w:val="0"/>
          <w:marBottom w:val="0"/>
          <w:divBdr>
            <w:top w:val="none" w:sz="0" w:space="0" w:color="auto"/>
            <w:left w:val="none" w:sz="0" w:space="0" w:color="auto"/>
            <w:bottom w:val="none" w:sz="0" w:space="0" w:color="auto"/>
            <w:right w:val="none" w:sz="0" w:space="0" w:color="auto"/>
          </w:divBdr>
        </w:div>
        <w:div w:id="1378315174">
          <w:marLeft w:val="0"/>
          <w:marRight w:val="0"/>
          <w:marTop w:val="0"/>
          <w:marBottom w:val="0"/>
          <w:divBdr>
            <w:top w:val="none" w:sz="0" w:space="0" w:color="auto"/>
            <w:left w:val="none" w:sz="0" w:space="0" w:color="auto"/>
            <w:bottom w:val="none" w:sz="0" w:space="0" w:color="auto"/>
            <w:right w:val="none" w:sz="0" w:space="0" w:color="auto"/>
          </w:divBdr>
          <w:divsChild>
            <w:div w:id="1300304756">
              <w:marLeft w:val="-75"/>
              <w:marRight w:val="0"/>
              <w:marTop w:val="30"/>
              <w:marBottom w:val="30"/>
              <w:divBdr>
                <w:top w:val="none" w:sz="0" w:space="0" w:color="auto"/>
                <w:left w:val="none" w:sz="0" w:space="0" w:color="auto"/>
                <w:bottom w:val="none" w:sz="0" w:space="0" w:color="auto"/>
                <w:right w:val="none" w:sz="0" w:space="0" w:color="auto"/>
              </w:divBdr>
              <w:divsChild>
                <w:div w:id="1464033773">
                  <w:marLeft w:val="0"/>
                  <w:marRight w:val="0"/>
                  <w:marTop w:val="0"/>
                  <w:marBottom w:val="0"/>
                  <w:divBdr>
                    <w:top w:val="none" w:sz="0" w:space="0" w:color="auto"/>
                    <w:left w:val="none" w:sz="0" w:space="0" w:color="auto"/>
                    <w:bottom w:val="none" w:sz="0" w:space="0" w:color="auto"/>
                    <w:right w:val="none" w:sz="0" w:space="0" w:color="auto"/>
                  </w:divBdr>
                  <w:divsChild>
                    <w:div w:id="139201963">
                      <w:marLeft w:val="0"/>
                      <w:marRight w:val="0"/>
                      <w:marTop w:val="0"/>
                      <w:marBottom w:val="0"/>
                      <w:divBdr>
                        <w:top w:val="none" w:sz="0" w:space="0" w:color="auto"/>
                        <w:left w:val="none" w:sz="0" w:space="0" w:color="auto"/>
                        <w:bottom w:val="none" w:sz="0" w:space="0" w:color="auto"/>
                        <w:right w:val="none" w:sz="0" w:space="0" w:color="auto"/>
                      </w:divBdr>
                    </w:div>
                  </w:divsChild>
                </w:div>
                <w:div w:id="474568892">
                  <w:marLeft w:val="0"/>
                  <w:marRight w:val="0"/>
                  <w:marTop w:val="0"/>
                  <w:marBottom w:val="0"/>
                  <w:divBdr>
                    <w:top w:val="none" w:sz="0" w:space="0" w:color="auto"/>
                    <w:left w:val="none" w:sz="0" w:space="0" w:color="auto"/>
                    <w:bottom w:val="none" w:sz="0" w:space="0" w:color="auto"/>
                    <w:right w:val="none" w:sz="0" w:space="0" w:color="auto"/>
                  </w:divBdr>
                  <w:divsChild>
                    <w:div w:id="1913004849">
                      <w:marLeft w:val="0"/>
                      <w:marRight w:val="0"/>
                      <w:marTop w:val="0"/>
                      <w:marBottom w:val="0"/>
                      <w:divBdr>
                        <w:top w:val="none" w:sz="0" w:space="0" w:color="auto"/>
                        <w:left w:val="none" w:sz="0" w:space="0" w:color="auto"/>
                        <w:bottom w:val="none" w:sz="0" w:space="0" w:color="auto"/>
                        <w:right w:val="none" w:sz="0" w:space="0" w:color="auto"/>
                      </w:divBdr>
                    </w:div>
                  </w:divsChild>
                </w:div>
                <w:div w:id="1577013963">
                  <w:marLeft w:val="0"/>
                  <w:marRight w:val="0"/>
                  <w:marTop w:val="0"/>
                  <w:marBottom w:val="0"/>
                  <w:divBdr>
                    <w:top w:val="none" w:sz="0" w:space="0" w:color="auto"/>
                    <w:left w:val="none" w:sz="0" w:space="0" w:color="auto"/>
                    <w:bottom w:val="none" w:sz="0" w:space="0" w:color="auto"/>
                    <w:right w:val="none" w:sz="0" w:space="0" w:color="auto"/>
                  </w:divBdr>
                  <w:divsChild>
                    <w:div w:id="1225290658">
                      <w:marLeft w:val="0"/>
                      <w:marRight w:val="0"/>
                      <w:marTop w:val="0"/>
                      <w:marBottom w:val="0"/>
                      <w:divBdr>
                        <w:top w:val="none" w:sz="0" w:space="0" w:color="auto"/>
                        <w:left w:val="none" w:sz="0" w:space="0" w:color="auto"/>
                        <w:bottom w:val="none" w:sz="0" w:space="0" w:color="auto"/>
                        <w:right w:val="none" w:sz="0" w:space="0" w:color="auto"/>
                      </w:divBdr>
                    </w:div>
                    <w:div w:id="1265576880">
                      <w:marLeft w:val="0"/>
                      <w:marRight w:val="0"/>
                      <w:marTop w:val="0"/>
                      <w:marBottom w:val="0"/>
                      <w:divBdr>
                        <w:top w:val="none" w:sz="0" w:space="0" w:color="auto"/>
                        <w:left w:val="none" w:sz="0" w:space="0" w:color="auto"/>
                        <w:bottom w:val="none" w:sz="0" w:space="0" w:color="auto"/>
                        <w:right w:val="none" w:sz="0" w:space="0" w:color="auto"/>
                      </w:divBdr>
                    </w:div>
                    <w:div w:id="284240480">
                      <w:marLeft w:val="0"/>
                      <w:marRight w:val="0"/>
                      <w:marTop w:val="0"/>
                      <w:marBottom w:val="0"/>
                      <w:divBdr>
                        <w:top w:val="none" w:sz="0" w:space="0" w:color="auto"/>
                        <w:left w:val="none" w:sz="0" w:space="0" w:color="auto"/>
                        <w:bottom w:val="none" w:sz="0" w:space="0" w:color="auto"/>
                        <w:right w:val="none" w:sz="0" w:space="0" w:color="auto"/>
                      </w:divBdr>
                    </w:div>
                    <w:div w:id="1222212826">
                      <w:marLeft w:val="0"/>
                      <w:marRight w:val="0"/>
                      <w:marTop w:val="0"/>
                      <w:marBottom w:val="0"/>
                      <w:divBdr>
                        <w:top w:val="none" w:sz="0" w:space="0" w:color="auto"/>
                        <w:left w:val="none" w:sz="0" w:space="0" w:color="auto"/>
                        <w:bottom w:val="none" w:sz="0" w:space="0" w:color="auto"/>
                        <w:right w:val="none" w:sz="0" w:space="0" w:color="auto"/>
                      </w:divBdr>
                    </w:div>
                  </w:divsChild>
                </w:div>
                <w:div w:id="1518155346">
                  <w:marLeft w:val="0"/>
                  <w:marRight w:val="0"/>
                  <w:marTop w:val="0"/>
                  <w:marBottom w:val="0"/>
                  <w:divBdr>
                    <w:top w:val="none" w:sz="0" w:space="0" w:color="auto"/>
                    <w:left w:val="none" w:sz="0" w:space="0" w:color="auto"/>
                    <w:bottom w:val="none" w:sz="0" w:space="0" w:color="auto"/>
                    <w:right w:val="none" w:sz="0" w:space="0" w:color="auto"/>
                  </w:divBdr>
                  <w:divsChild>
                    <w:div w:id="1545364656">
                      <w:marLeft w:val="0"/>
                      <w:marRight w:val="0"/>
                      <w:marTop w:val="0"/>
                      <w:marBottom w:val="0"/>
                      <w:divBdr>
                        <w:top w:val="none" w:sz="0" w:space="0" w:color="auto"/>
                        <w:left w:val="none" w:sz="0" w:space="0" w:color="auto"/>
                        <w:bottom w:val="none" w:sz="0" w:space="0" w:color="auto"/>
                        <w:right w:val="none" w:sz="0" w:space="0" w:color="auto"/>
                      </w:divBdr>
                    </w:div>
                  </w:divsChild>
                </w:div>
                <w:div w:id="1918442627">
                  <w:marLeft w:val="0"/>
                  <w:marRight w:val="0"/>
                  <w:marTop w:val="0"/>
                  <w:marBottom w:val="0"/>
                  <w:divBdr>
                    <w:top w:val="none" w:sz="0" w:space="0" w:color="auto"/>
                    <w:left w:val="none" w:sz="0" w:space="0" w:color="auto"/>
                    <w:bottom w:val="none" w:sz="0" w:space="0" w:color="auto"/>
                    <w:right w:val="none" w:sz="0" w:space="0" w:color="auto"/>
                  </w:divBdr>
                  <w:divsChild>
                    <w:div w:id="108397077">
                      <w:marLeft w:val="0"/>
                      <w:marRight w:val="0"/>
                      <w:marTop w:val="0"/>
                      <w:marBottom w:val="0"/>
                      <w:divBdr>
                        <w:top w:val="none" w:sz="0" w:space="0" w:color="auto"/>
                        <w:left w:val="none" w:sz="0" w:space="0" w:color="auto"/>
                        <w:bottom w:val="none" w:sz="0" w:space="0" w:color="auto"/>
                        <w:right w:val="none" w:sz="0" w:space="0" w:color="auto"/>
                      </w:divBdr>
                    </w:div>
                  </w:divsChild>
                </w:div>
                <w:div w:id="1099448269">
                  <w:marLeft w:val="0"/>
                  <w:marRight w:val="0"/>
                  <w:marTop w:val="0"/>
                  <w:marBottom w:val="0"/>
                  <w:divBdr>
                    <w:top w:val="none" w:sz="0" w:space="0" w:color="auto"/>
                    <w:left w:val="none" w:sz="0" w:space="0" w:color="auto"/>
                    <w:bottom w:val="none" w:sz="0" w:space="0" w:color="auto"/>
                    <w:right w:val="none" w:sz="0" w:space="0" w:color="auto"/>
                  </w:divBdr>
                  <w:divsChild>
                    <w:div w:id="1501775345">
                      <w:marLeft w:val="0"/>
                      <w:marRight w:val="0"/>
                      <w:marTop w:val="0"/>
                      <w:marBottom w:val="0"/>
                      <w:divBdr>
                        <w:top w:val="none" w:sz="0" w:space="0" w:color="auto"/>
                        <w:left w:val="none" w:sz="0" w:space="0" w:color="auto"/>
                        <w:bottom w:val="none" w:sz="0" w:space="0" w:color="auto"/>
                        <w:right w:val="none" w:sz="0" w:space="0" w:color="auto"/>
                      </w:divBdr>
                    </w:div>
                  </w:divsChild>
                </w:div>
                <w:div w:id="328293346">
                  <w:marLeft w:val="0"/>
                  <w:marRight w:val="0"/>
                  <w:marTop w:val="0"/>
                  <w:marBottom w:val="0"/>
                  <w:divBdr>
                    <w:top w:val="none" w:sz="0" w:space="0" w:color="auto"/>
                    <w:left w:val="none" w:sz="0" w:space="0" w:color="auto"/>
                    <w:bottom w:val="none" w:sz="0" w:space="0" w:color="auto"/>
                    <w:right w:val="none" w:sz="0" w:space="0" w:color="auto"/>
                  </w:divBdr>
                  <w:divsChild>
                    <w:div w:id="1103958408">
                      <w:marLeft w:val="0"/>
                      <w:marRight w:val="0"/>
                      <w:marTop w:val="0"/>
                      <w:marBottom w:val="0"/>
                      <w:divBdr>
                        <w:top w:val="none" w:sz="0" w:space="0" w:color="auto"/>
                        <w:left w:val="none" w:sz="0" w:space="0" w:color="auto"/>
                        <w:bottom w:val="none" w:sz="0" w:space="0" w:color="auto"/>
                        <w:right w:val="none" w:sz="0" w:space="0" w:color="auto"/>
                      </w:divBdr>
                    </w:div>
                  </w:divsChild>
                </w:div>
                <w:div w:id="1049377758">
                  <w:marLeft w:val="0"/>
                  <w:marRight w:val="0"/>
                  <w:marTop w:val="0"/>
                  <w:marBottom w:val="0"/>
                  <w:divBdr>
                    <w:top w:val="none" w:sz="0" w:space="0" w:color="auto"/>
                    <w:left w:val="none" w:sz="0" w:space="0" w:color="auto"/>
                    <w:bottom w:val="none" w:sz="0" w:space="0" w:color="auto"/>
                    <w:right w:val="none" w:sz="0" w:space="0" w:color="auto"/>
                  </w:divBdr>
                  <w:divsChild>
                    <w:div w:id="58006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6783">
          <w:marLeft w:val="0"/>
          <w:marRight w:val="0"/>
          <w:marTop w:val="0"/>
          <w:marBottom w:val="0"/>
          <w:divBdr>
            <w:top w:val="none" w:sz="0" w:space="0" w:color="auto"/>
            <w:left w:val="none" w:sz="0" w:space="0" w:color="auto"/>
            <w:bottom w:val="none" w:sz="0" w:space="0" w:color="auto"/>
            <w:right w:val="none" w:sz="0" w:space="0" w:color="auto"/>
          </w:divBdr>
        </w:div>
        <w:div w:id="1395739690">
          <w:marLeft w:val="0"/>
          <w:marRight w:val="0"/>
          <w:marTop w:val="0"/>
          <w:marBottom w:val="0"/>
          <w:divBdr>
            <w:top w:val="none" w:sz="0" w:space="0" w:color="auto"/>
            <w:left w:val="none" w:sz="0" w:space="0" w:color="auto"/>
            <w:bottom w:val="none" w:sz="0" w:space="0" w:color="auto"/>
            <w:right w:val="none" w:sz="0" w:space="0" w:color="auto"/>
          </w:divBdr>
        </w:div>
        <w:div w:id="962228768">
          <w:marLeft w:val="0"/>
          <w:marRight w:val="0"/>
          <w:marTop w:val="0"/>
          <w:marBottom w:val="0"/>
          <w:divBdr>
            <w:top w:val="none" w:sz="0" w:space="0" w:color="auto"/>
            <w:left w:val="none" w:sz="0" w:space="0" w:color="auto"/>
            <w:bottom w:val="none" w:sz="0" w:space="0" w:color="auto"/>
            <w:right w:val="none" w:sz="0" w:space="0" w:color="auto"/>
          </w:divBdr>
          <w:divsChild>
            <w:div w:id="1344282921">
              <w:marLeft w:val="-75"/>
              <w:marRight w:val="0"/>
              <w:marTop w:val="30"/>
              <w:marBottom w:val="30"/>
              <w:divBdr>
                <w:top w:val="none" w:sz="0" w:space="0" w:color="auto"/>
                <w:left w:val="none" w:sz="0" w:space="0" w:color="auto"/>
                <w:bottom w:val="none" w:sz="0" w:space="0" w:color="auto"/>
                <w:right w:val="none" w:sz="0" w:space="0" w:color="auto"/>
              </w:divBdr>
              <w:divsChild>
                <w:div w:id="376315989">
                  <w:marLeft w:val="0"/>
                  <w:marRight w:val="0"/>
                  <w:marTop w:val="0"/>
                  <w:marBottom w:val="0"/>
                  <w:divBdr>
                    <w:top w:val="none" w:sz="0" w:space="0" w:color="auto"/>
                    <w:left w:val="none" w:sz="0" w:space="0" w:color="auto"/>
                    <w:bottom w:val="none" w:sz="0" w:space="0" w:color="auto"/>
                    <w:right w:val="none" w:sz="0" w:space="0" w:color="auto"/>
                  </w:divBdr>
                  <w:divsChild>
                    <w:div w:id="122773314">
                      <w:marLeft w:val="0"/>
                      <w:marRight w:val="0"/>
                      <w:marTop w:val="0"/>
                      <w:marBottom w:val="0"/>
                      <w:divBdr>
                        <w:top w:val="none" w:sz="0" w:space="0" w:color="auto"/>
                        <w:left w:val="none" w:sz="0" w:space="0" w:color="auto"/>
                        <w:bottom w:val="none" w:sz="0" w:space="0" w:color="auto"/>
                        <w:right w:val="none" w:sz="0" w:space="0" w:color="auto"/>
                      </w:divBdr>
                    </w:div>
                  </w:divsChild>
                </w:div>
                <w:div w:id="1262033867">
                  <w:marLeft w:val="0"/>
                  <w:marRight w:val="0"/>
                  <w:marTop w:val="0"/>
                  <w:marBottom w:val="0"/>
                  <w:divBdr>
                    <w:top w:val="none" w:sz="0" w:space="0" w:color="auto"/>
                    <w:left w:val="none" w:sz="0" w:space="0" w:color="auto"/>
                    <w:bottom w:val="none" w:sz="0" w:space="0" w:color="auto"/>
                    <w:right w:val="none" w:sz="0" w:space="0" w:color="auto"/>
                  </w:divBdr>
                  <w:divsChild>
                    <w:div w:id="1757894230">
                      <w:marLeft w:val="0"/>
                      <w:marRight w:val="0"/>
                      <w:marTop w:val="0"/>
                      <w:marBottom w:val="0"/>
                      <w:divBdr>
                        <w:top w:val="none" w:sz="0" w:space="0" w:color="auto"/>
                        <w:left w:val="none" w:sz="0" w:space="0" w:color="auto"/>
                        <w:bottom w:val="none" w:sz="0" w:space="0" w:color="auto"/>
                        <w:right w:val="none" w:sz="0" w:space="0" w:color="auto"/>
                      </w:divBdr>
                    </w:div>
                  </w:divsChild>
                </w:div>
                <w:div w:id="1126922736">
                  <w:marLeft w:val="0"/>
                  <w:marRight w:val="0"/>
                  <w:marTop w:val="0"/>
                  <w:marBottom w:val="0"/>
                  <w:divBdr>
                    <w:top w:val="none" w:sz="0" w:space="0" w:color="auto"/>
                    <w:left w:val="none" w:sz="0" w:space="0" w:color="auto"/>
                    <w:bottom w:val="none" w:sz="0" w:space="0" w:color="auto"/>
                    <w:right w:val="none" w:sz="0" w:space="0" w:color="auto"/>
                  </w:divBdr>
                  <w:divsChild>
                    <w:div w:id="961695096">
                      <w:marLeft w:val="0"/>
                      <w:marRight w:val="0"/>
                      <w:marTop w:val="0"/>
                      <w:marBottom w:val="0"/>
                      <w:divBdr>
                        <w:top w:val="none" w:sz="0" w:space="0" w:color="auto"/>
                        <w:left w:val="none" w:sz="0" w:space="0" w:color="auto"/>
                        <w:bottom w:val="none" w:sz="0" w:space="0" w:color="auto"/>
                        <w:right w:val="none" w:sz="0" w:space="0" w:color="auto"/>
                      </w:divBdr>
                    </w:div>
                    <w:div w:id="533277039">
                      <w:marLeft w:val="0"/>
                      <w:marRight w:val="0"/>
                      <w:marTop w:val="0"/>
                      <w:marBottom w:val="0"/>
                      <w:divBdr>
                        <w:top w:val="none" w:sz="0" w:space="0" w:color="auto"/>
                        <w:left w:val="none" w:sz="0" w:space="0" w:color="auto"/>
                        <w:bottom w:val="none" w:sz="0" w:space="0" w:color="auto"/>
                        <w:right w:val="none" w:sz="0" w:space="0" w:color="auto"/>
                      </w:divBdr>
                    </w:div>
                    <w:div w:id="692072751">
                      <w:marLeft w:val="0"/>
                      <w:marRight w:val="0"/>
                      <w:marTop w:val="0"/>
                      <w:marBottom w:val="0"/>
                      <w:divBdr>
                        <w:top w:val="none" w:sz="0" w:space="0" w:color="auto"/>
                        <w:left w:val="none" w:sz="0" w:space="0" w:color="auto"/>
                        <w:bottom w:val="none" w:sz="0" w:space="0" w:color="auto"/>
                        <w:right w:val="none" w:sz="0" w:space="0" w:color="auto"/>
                      </w:divBdr>
                    </w:div>
                    <w:div w:id="1635283704">
                      <w:marLeft w:val="0"/>
                      <w:marRight w:val="0"/>
                      <w:marTop w:val="0"/>
                      <w:marBottom w:val="0"/>
                      <w:divBdr>
                        <w:top w:val="none" w:sz="0" w:space="0" w:color="auto"/>
                        <w:left w:val="none" w:sz="0" w:space="0" w:color="auto"/>
                        <w:bottom w:val="none" w:sz="0" w:space="0" w:color="auto"/>
                        <w:right w:val="none" w:sz="0" w:space="0" w:color="auto"/>
                      </w:divBdr>
                    </w:div>
                  </w:divsChild>
                </w:div>
                <w:div w:id="742292518">
                  <w:marLeft w:val="0"/>
                  <w:marRight w:val="0"/>
                  <w:marTop w:val="0"/>
                  <w:marBottom w:val="0"/>
                  <w:divBdr>
                    <w:top w:val="none" w:sz="0" w:space="0" w:color="auto"/>
                    <w:left w:val="none" w:sz="0" w:space="0" w:color="auto"/>
                    <w:bottom w:val="none" w:sz="0" w:space="0" w:color="auto"/>
                    <w:right w:val="none" w:sz="0" w:space="0" w:color="auto"/>
                  </w:divBdr>
                  <w:divsChild>
                    <w:div w:id="706610925">
                      <w:marLeft w:val="0"/>
                      <w:marRight w:val="0"/>
                      <w:marTop w:val="0"/>
                      <w:marBottom w:val="0"/>
                      <w:divBdr>
                        <w:top w:val="none" w:sz="0" w:space="0" w:color="auto"/>
                        <w:left w:val="none" w:sz="0" w:space="0" w:color="auto"/>
                        <w:bottom w:val="none" w:sz="0" w:space="0" w:color="auto"/>
                        <w:right w:val="none" w:sz="0" w:space="0" w:color="auto"/>
                      </w:divBdr>
                    </w:div>
                  </w:divsChild>
                </w:div>
                <w:div w:id="1845245099">
                  <w:marLeft w:val="0"/>
                  <w:marRight w:val="0"/>
                  <w:marTop w:val="0"/>
                  <w:marBottom w:val="0"/>
                  <w:divBdr>
                    <w:top w:val="none" w:sz="0" w:space="0" w:color="auto"/>
                    <w:left w:val="none" w:sz="0" w:space="0" w:color="auto"/>
                    <w:bottom w:val="none" w:sz="0" w:space="0" w:color="auto"/>
                    <w:right w:val="none" w:sz="0" w:space="0" w:color="auto"/>
                  </w:divBdr>
                  <w:divsChild>
                    <w:div w:id="2022773684">
                      <w:marLeft w:val="0"/>
                      <w:marRight w:val="0"/>
                      <w:marTop w:val="0"/>
                      <w:marBottom w:val="0"/>
                      <w:divBdr>
                        <w:top w:val="none" w:sz="0" w:space="0" w:color="auto"/>
                        <w:left w:val="none" w:sz="0" w:space="0" w:color="auto"/>
                        <w:bottom w:val="none" w:sz="0" w:space="0" w:color="auto"/>
                        <w:right w:val="none" w:sz="0" w:space="0" w:color="auto"/>
                      </w:divBdr>
                    </w:div>
                  </w:divsChild>
                </w:div>
                <w:div w:id="1267693035">
                  <w:marLeft w:val="0"/>
                  <w:marRight w:val="0"/>
                  <w:marTop w:val="0"/>
                  <w:marBottom w:val="0"/>
                  <w:divBdr>
                    <w:top w:val="none" w:sz="0" w:space="0" w:color="auto"/>
                    <w:left w:val="none" w:sz="0" w:space="0" w:color="auto"/>
                    <w:bottom w:val="none" w:sz="0" w:space="0" w:color="auto"/>
                    <w:right w:val="none" w:sz="0" w:space="0" w:color="auto"/>
                  </w:divBdr>
                  <w:divsChild>
                    <w:div w:id="470876162">
                      <w:marLeft w:val="0"/>
                      <w:marRight w:val="0"/>
                      <w:marTop w:val="0"/>
                      <w:marBottom w:val="0"/>
                      <w:divBdr>
                        <w:top w:val="none" w:sz="0" w:space="0" w:color="auto"/>
                        <w:left w:val="none" w:sz="0" w:space="0" w:color="auto"/>
                        <w:bottom w:val="none" w:sz="0" w:space="0" w:color="auto"/>
                        <w:right w:val="none" w:sz="0" w:space="0" w:color="auto"/>
                      </w:divBdr>
                    </w:div>
                  </w:divsChild>
                </w:div>
                <w:div w:id="1397437863">
                  <w:marLeft w:val="0"/>
                  <w:marRight w:val="0"/>
                  <w:marTop w:val="0"/>
                  <w:marBottom w:val="0"/>
                  <w:divBdr>
                    <w:top w:val="none" w:sz="0" w:space="0" w:color="auto"/>
                    <w:left w:val="none" w:sz="0" w:space="0" w:color="auto"/>
                    <w:bottom w:val="none" w:sz="0" w:space="0" w:color="auto"/>
                    <w:right w:val="none" w:sz="0" w:space="0" w:color="auto"/>
                  </w:divBdr>
                  <w:divsChild>
                    <w:div w:id="1648700101">
                      <w:marLeft w:val="0"/>
                      <w:marRight w:val="0"/>
                      <w:marTop w:val="0"/>
                      <w:marBottom w:val="0"/>
                      <w:divBdr>
                        <w:top w:val="none" w:sz="0" w:space="0" w:color="auto"/>
                        <w:left w:val="none" w:sz="0" w:space="0" w:color="auto"/>
                        <w:bottom w:val="none" w:sz="0" w:space="0" w:color="auto"/>
                        <w:right w:val="none" w:sz="0" w:space="0" w:color="auto"/>
                      </w:divBdr>
                    </w:div>
                  </w:divsChild>
                </w:div>
                <w:div w:id="331110296">
                  <w:marLeft w:val="0"/>
                  <w:marRight w:val="0"/>
                  <w:marTop w:val="0"/>
                  <w:marBottom w:val="0"/>
                  <w:divBdr>
                    <w:top w:val="none" w:sz="0" w:space="0" w:color="auto"/>
                    <w:left w:val="none" w:sz="0" w:space="0" w:color="auto"/>
                    <w:bottom w:val="none" w:sz="0" w:space="0" w:color="auto"/>
                    <w:right w:val="none" w:sz="0" w:space="0" w:color="auto"/>
                  </w:divBdr>
                  <w:divsChild>
                    <w:div w:id="15738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83884">
          <w:marLeft w:val="0"/>
          <w:marRight w:val="0"/>
          <w:marTop w:val="0"/>
          <w:marBottom w:val="0"/>
          <w:divBdr>
            <w:top w:val="none" w:sz="0" w:space="0" w:color="auto"/>
            <w:left w:val="none" w:sz="0" w:space="0" w:color="auto"/>
            <w:bottom w:val="none" w:sz="0" w:space="0" w:color="auto"/>
            <w:right w:val="none" w:sz="0" w:space="0" w:color="auto"/>
          </w:divBdr>
        </w:div>
        <w:div w:id="327709011">
          <w:marLeft w:val="0"/>
          <w:marRight w:val="0"/>
          <w:marTop w:val="0"/>
          <w:marBottom w:val="0"/>
          <w:divBdr>
            <w:top w:val="none" w:sz="0" w:space="0" w:color="auto"/>
            <w:left w:val="none" w:sz="0" w:space="0" w:color="auto"/>
            <w:bottom w:val="none" w:sz="0" w:space="0" w:color="auto"/>
            <w:right w:val="none" w:sz="0" w:space="0" w:color="auto"/>
          </w:divBdr>
        </w:div>
        <w:div w:id="1593129691">
          <w:marLeft w:val="0"/>
          <w:marRight w:val="0"/>
          <w:marTop w:val="0"/>
          <w:marBottom w:val="0"/>
          <w:divBdr>
            <w:top w:val="none" w:sz="0" w:space="0" w:color="auto"/>
            <w:left w:val="none" w:sz="0" w:space="0" w:color="auto"/>
            <w:bottom w:val="none" w:sz="0" w:space="0" w:color="auto"/>
            <w:right w:val="none" w:sz="0" w:space="0" w:color="auto"/>
          </w:divBdr>
          <w:divsChild>
            <w:div w:id="484590959">
              <w:marLeft w:val="-75"/>
              <w:marRight w:val="0"/>
              <w:marTop w:val="30"/>
              <w:marBottom w:val="30"/>
              <w:divBdr>
                <w:top w:val="none" w:sz="0" w:space="0" w:color="auto"/>
                <w:left w:val="none" w:sz="0" w:space="0" w:color="auto"/>
                <w:bottom w:val="none" w:sz="0" w:space="0" w:color="auto"/>
                <w:right w:val="none" w:sz="0" w:space="0" w:color="auto"/>
              </w:divBdr>
              <w:divsChild>
                <w:div w:id="1153722434">
                  <w:marLeft w:val="0"/>
                  <w:marRight w:val="0"/>
                  <w:marTop w:val="0"/>
                  <w:marBottom w:val="0"/>
                  <w:divBdr>
                    <w:top w:val="none" w:sz="0" w:space="0" w:color="auto"/>
                    <w:left w:val="none" w:sz="0" w:space="0" w:color="auto"/>
                    <w:bottom w:val="none" w:sz="0" w:space="0" w:color="auto"/>
                    <w:right w:val="none" w:sz="0" w:space="0" w:color="auto"/>
                  </w:divBdr>
                  <w:divsChild>
                    <w:div w:id="758211639">
                      <w:marLeft w:val="0"/>
                      <w:marRight w:val="0"/>
                      <w:marTop w:val="0"/>
                      <w:marBottom w:val="0"/>
                      <w:divBdr>
                        <w:top w:val="none" w:sz="0" w:space="0" w:color="auto"/>
                        <w:left w:val="none" w:sz="0" w:space="0" w:color="auto"/>
                        <w:bottom w:val="none" w:sz="0" w:space="0" w:color="auto"/>
                        <w:right w:val="none" w:sz="0" w:space="0" w:color="auto"/>
                      </w:divBdr>
                    </w:div>
                  </w:divsChild>
                </w:div>
                <w:div w:id="1389648455">
                  <w:marLeft w:val="0"/>
                  <w:marRight w:val="0"/>
                  <w:marTop w:val="0"/>
                  <w:marBottom w:val="0"/>
                  <w:divBdr>
                    <w:top w:val="none" w:sz="0" w:space="0" w:color="auto"/>
                    <w:left w:val="none" w:sz="0" w:space="0" w:color="auto"/>
                    <w:bottom w:val="none" w:sz="0" w:space="0" w:color="auto"/>
                    <w:right w:val="none" w:sz="0" w:space="0" w:color="auto"/>
                  </w:divBdr>
                  <w:divsChild>
                    <w:div w:id="1500925456">
                      <w:marLeft w:val="0"/>
                      <w:marRight w:val="0"/>
                      <w:marTop w:val="0"/>
                      <w:marBottom w:val="0"/>
                      <w:divBdr>
                        <w:top w:val="none" w:sz="0" w:space="0" w:color="auto"/>
                        <w:left w:val="none" w:sz="0" w:space="0" w:color="auto"/>
                        <w:bottom w:val="none" w:sz="0" w:space="0" w:color="auto"/>
                        <w:right w:val="none" w:sz="0" w:space="0" w:color="auto"/>
                      </w:divBdr>
                    </w:div>
                  </w:divsChild>
                </w:div>
                <w:div w:id="1444034600">
                  <w:marLeft w:val="0"/>
                  <w:marRight w:val="0"/>
                  <w:marTop w:val="0"/>
                  <w:marBottom w:val="0"/>
                  <w:divBdr>
                    <w:top w:val="none" w:sz="0" w:space="0" w:color="auto"/>
                    <w:left w:val="none" w:sz="0" w:space="0" w:color="auto"/>
                    <w:bottom w:val="none" w:sz="0" w:space="0" w:color="auto"/>
                    <w:right w:val="none" w:sz="0" w:space="0" w:color="auto"/>
                  </w:divBdr>
                  <w:divsChild>
                    <w:div w:id="81611074">
                      <w:marLeft w:val="0"/>
                      <w:marRight w:val="0"/>
                      <w:marTop w:val="0"/>
                      <w:marBottom w:val="0"/>
                      <w:divBdr>
                        <w:top w:val="none" w:sz="0" w:space="0" w:color="auto"/>
                        <w:left w:val="none" w:sz="0" w:space="0" w:color="auto"/>
                        <w:bottom w:val="none" w:sz="0" w:space="0" w:color="auto"/>
                        <w:right w:val="none" w:sz="0" w:space="0" w:color="auto"/>
                      </w:divBdr>
                    </w:div>
                    <w:div w:id="392966600">
                      <w:marLeft w:val="0"/>
                      <w:marRight w:val="0"/>
                      <w:marTop w:val="0"/>
                      <w:marBottom w:val="0"/>
                      <w:divBdr>
                        <w:top w:val="none" w:sz="0" w:space="0" w:color="auto"/>
                        <w:left w:val="none" w:sz="0" w:space="0" w:color="auto"/>
                        <w:bottom w:val="none" w:sz="0" w:space="0" w:color="auto"/>
                        <w:right w:val="none" w:sz="0" w:space="0" w:color="auto"/>
                      </w:divBdr>
                    </w:div>
                    <w:div w:id="1692493981">
                      <w:marLeft w:val="0"/>
                      <w:marRight w:val="0"/>
                      <w:marTop w:val="0"/>
                      <w:marBottom w:val="0"/>
                      <w:divBdr>
                        <w:top w:val="none" w:sz="0" w:space="0" w:color="auto"/>
                        <w:left w:val="none" w:sz="0" w:space="0" w:color="auto"/>
                        <w:bottom w:val="none" w:sz="0" w:space="0" w:color="auto"/>
                        <w:right w:val="none" w:sz="0" w:space="0" w:color="auto"/>
                      </w:divBdr>
                    </w:div>
                    <w:div w:id="59251696">
                      <w:marLeft w:val="0"/>
                      <w:marRight w:val="0"/>
                      <w:marTop w:val="0"/>
                      <w:marBottom w:val="0"/>
                      <w:divBdr>
                        <w:top w:val="none" w:sz="0" w:space="0" w:color="auto"/>
                        <w:left w:val="none" w:sz="0" w:space="0" w:color="auto"/>
                        <w:bottom w:val="none" w:sz="0" w:space="0" w:color="auto"/>
                        <w:right w:val="none" w:sz="0" w:space="0" w:color="auto"/>
                      </w:divBdr>
                    </w:div>
                    <w:div w:id="11312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337211">
          <w:marLeft w:val="0"/>
          <w:marRight w:val="0"/>
          <w:marTop w:val="0"/>
          <w:marBottom w:val="0"/>
          <w:divBdr>
            <w:top w:val="none" w:sz="0" w:space="0" w:color="auto"/>
            <w:left w:val="none" w:sz="0" w:space="0" w:color="auto"/>
            <w:bottom w:val="none" w:sz="0" w:space="0" w:color="auto"/>
            <w:right w:val="none" w:sz="0" w:space="0" w:color="auto"/>
          </w:divBdr>
        </w:div>
        <w:div w:id="1233420186">
          <w:marLeft w:val="0"/>
          <w:marRight w:val="0"/>
          <w:marTop w:val="0"/>
          <w:marBottom w:val="0"/>
          <w:divBdr>
            <w:top w:val="none" w:sz="0" w:space="0" w:color="auto"/>
            <w:left w:val="none" w:sz="0" w:space="0" w:color="auto"/>
            <w:bottom w:val="none" w:sz="0" w:space="0" w:color="auto"/>
            <w:right w:val="none" w:sz="0" w:space="0" w:color="auto"/>
          </w:divBdr>
        </w:div>
        <w:div w:id="941719010">
          <w:marLeft w:val="0"/>
          <w:marRight w:val="0"/>
          <w:marTop w:val="0"/>
          <w:marBottom w:val="0"/>
          <w:divBdr>
            <w:top w:val="none" w:sz="0" w:space="0" w:color="auto"/>
            <w:left w:val="none" w:sz="0" w:space="0" w:color="auto"/>
            <w:bottom w:val="none" w:sz="0" w:space="0" w:color="auto"/>
            <w:right w:val="none" w:sz="0" w:space="0" w:color="auto"/>
          </w:divBdr>
          <w:divsChild>
            <w:div w:id="1548880648">
              <w:marLeft w:val="-75"/>
              <w:marRight w:val="0"/>
              <w:marTop w:val="30"/>
              <w:marBottom w:val="30"/>
              <w:divBdr>
                <w:top w:val="none" w:sz="0" w:space="0" w:color="auto"/>
                <w:left w:val="none" w:sz="0" w:space="0" w:color="auto"/>
                <w:bottom w:val="none" w:sz="0" w:space="0" w:color="auto"/>
                <w:right w:val="none" w:sz="0" w:space="0" w:color="auto"/>
              </w:divBdr>
              <w:divsChild>
                <w:div w:id="1923682610">
                  <w:marLeft w:val="0"/>
                  <w:marRight w:val="0"/>
                  <w:marTop w:val="0"/>
                  <w:marBottom w:val="0"/>
                  <w:divBdr>
                    <w:top w:val="none" w:sz="0" w:space="0" w:color="auto"/>
                    <w:left w:val="none" w:sz="0" w:space="0" w:color="auto"/>
                    <w:bottom w:val="none" w:sz="0" w:space="0" w:color="auto"/>
                    <w:right w:val="none" w:sz="0" w:space="0" w:color="auto"/>
                  </w:divBdr>
                  <w:divsChild>
                    <w:div w:id="1676805046">
                      <w:marLeft w:val="0"/>
                      <w:marRight w:val="0"/>
                      <w:marTop w:val="0"/>
                      <w:marBottom w:val="0"/>
                      <w:divBdr>
                        <w:top w:val="none" w:sz="0" w:space="0" w:color="auto"/>
                        <w:left w:val="none" w:sz="0" w:space="0" w:color="auto"/>
                        <w:bottom w:val="none" w:sz="0" w:space="0" w:color="auto"/>
                        <w:right w:val="none" w:sz="0" w:space="0" w:color="auto"/>
                      </w:divBdr>
                    </w:div>
                  </w:divsChild>
                </w:div>
                <w:div w:id="884413511">
                  <w:marLeft w:val="0"/>
                  <w:marRight w:val="0"/>
                  <w:marTop w:val="0"/>
                  <w:marBottom w:val="0"/>
                  <w:divBdr>
                    <w:top w:val="none" w:sz="0" w:space="0" w:color="auto"/>
                    <w:left w:val="none" w:sz="0" w:space="0" w:color="auto"/>
                    <w:bottom w:val="none" w:sz="0" w:space="0" w:color="auto"/>
                    <w:right w:val="none" w:sz="0" w:space="0" w:color="auto"/>
                  </w:divBdr>
                  <w:divsChild>
                    <w:div w:id="1234656207">
                      <w:marLeft w:val="0"/>
                      <w:marRight w:val="0"/>
                      <w:marTop w:val="0"/>
                      <w:marBottom w:val="0"/>
                      <w:divBdr>
                        <w:top w:val="none" w:sz="0" w:space="0" w:color="auto"/>
                        <w:left w:val="none" w:sz="0" w:space="0" w:color="auto"/>
                        <w:bottom w:val="none" w:sz="0" w:space="0" w:color="auto"/>
                        <w:right w:val="none" w:sz="0" w:space="0" w:color="auto"/>
                      </w:divBdr>
                    </w:div>
                  </w:divsChild>
                </w:div>
                <w:div w:id="1750300787">
                  <w:marLeft w:val="0"/>
                  <w:marRight w:val="0"/>
                  <w:marTop w:val="0"/>
                  <w:marBottom w:val="0"/>
                  <w:divBdr>
                    <w:top w:val="none" w:sz="0" w:space="0" w:color="auto"/>
                    <w:left w:val="none" w:sz="0" w:space="0" w:color="auto"/>
                    <w:bottom w:val="none" w:sz="0" w:space="0" w:color="auto"/>
                    <w:right w:val="none" w:sz="0" w:space="0" w:color="auto"/>
                  </w:divBdr>
                  <w:divsChild>
                    <w:div w:id="2106458147">
                      <w:marLeft w:val="0"/>
                      <w:marRight w:val="0"/>
                      <w:marTop w:val="0"/>
                      <w:marBottom w:val="0"/>
                      <w:divBdr>
                        <w:top w:val="none" w:sz="0" w:space="0" w:color="auto"/>
                        <w:left w:val="none" w:sz="0" w:space="0" w:color="auto"/>
                        <w:bottom w:val="none" w:sz="0" w:space="0" w:color="auto"/>
                        <w:right w:val="none" w:sz="0" w:space="0" w:color="auto"/>
                      </w:divBdr>
                    </w:div>
                    <w:div w:id="1252396673">
                      <w:marLeft w:val="0"/>
                      <w:marRight w:val="0"/>
                      <w:marTop w:val="0"/>
                      <w:marBottom w:val="0"/>
                      <w:divBdr>
                        <w:top w:val="none" w:sz="0" w:space="0" w:color="auto"/>
                        <w:left w:val="none" w:sz="0" w:space="0" w:color="auto"/>
                        <w:bottom w:val="none" w:sz="0" w:space="0" w:color="auto"/>
                        <w:right w:val="none" w:sz="0" w:space="0" w:color="auto"/>
                      </w:divBdr>
                    </w:div>
                  </w:divsChild>
                </w:div>
                <w:div w:id="1092042806">
                  <w:marLeft w:val="0"/>
                  <w:marRight w:val="0"/>
                  <w:marTop w:val="0"/>
                  <w:marBottom w:val="0"/>
                  <w:divBdr>
                    <w:top w:val="none" w:sz="0" w:space="0" w:color="auto"/>
                    <w:left w:val="none" w:sz="0" w:space="0" w:color="auto"/>
                    <w:bottom w:val="none" w:sz="0" w:space="0" w:color="auto"/>
                    <w:right w:val="none" w:sz="0" w:space="0" w:color="auto"/>
                  </w:divBdr>
                  <w:divsChild>
                    <w:div w:id="18629662">
                      <w:marLeft w:val="0"/>
                      <w:marRight w:val="0"/>
                      <w:marTop w:val="0"/>
                      <w:marBottom w:val="0"/>
                      <w:divBdr>
                        <w:top w:val="none" w:sz="0" w:space="0" w:color="auto"/>
                        <w:left w:val="none" w:sz="0" w:space="0" w:color="auto"/>
                        <w:bottom w:val="none" w:sz="0" w:space="0" w:color="auto"/>
                        <w:right w:val="none" w:sz="0" w:space="0" w:color="auto"/>
                      </w:divBdr>
                    </w:div>
                  </w:divsChild>
                </w:div>
                <w:div w:id="975254893">
                  <w:marLeft w:val="0"/>
                  <w:marRight w:val="0"/>
                  <w:marTop w:val="0"/>
                  <w:marBottom w:val="0"/>
                  <w:divBdr>
                    <w:top w:val="none" w:sz="0" w:space="0" w:color="auto"/>
                    <w:left w:val="none" w:sz="0" w:space="0" w:color="auto"/>
                    <w:bottom w:val="none" w:sz="0" w:space="0" w:color="auto"/>
                    <w:right w:val="none" w:sz="0" w:space="0" w:color="auto"/>
                  </w:divBdr>
                  <w:divsChild>
                    <w:div w:id="2102794066">
                      <w:marLeft w:val="0"/>
                      <w:marRight w:val="0"/>
                      <w:marTop w:val="0"/>
                      <w:marBottom w:val="0"/>
                      <w:divBdr>
                        <w:top w:val="none" w:sz="0" w:space="0" w:color="auto"/>
                        <w:left w:val="none" w:sz="0" w:space="0" w:color="auto"/>
                        <w:bottom w:val="none" w:sz="0" w:space="0" w:color="auto"/>
                        <w:right w:val="none" w:sz="0" w:space="0" w:color="auto"/>
                      </w:divBdr>
                    </w:div>
                    <w:div w:id="754978762">
                      <w:marLeft w:val="0"/>
                      <w:marRight w:val="0"/>
                      <w:marTop w:val="0"/>
                      <w:marBottom w:val="0"/>
                      <w:divBdr>
                        <w:top w:val="none" w:sz="0" w:space="0" w:color="auto"/>
                        <w:left w:val="none" w:sz="0" w:space="0" w:color="auto"/>
                        <w:bottom w:val="none" w:sz="0" w:space="0" w:color="auto"/>
                        <w:right w:val="none" w:sz="0" w:space="0" w:color="auto"/>
                      </w:divBdr>
                    </w:div>
                  </w:divsChild>
                </w:div>
                <w:div w:id="1084648837">
                  <w:marLeft w:val="0"/>
                  <w:marRight w:val="0"/>
                  <w:marTop w:val="0"/>
                  <w:marBottom w:val="0"/>
                  <w:divBdr>
                    <w:top w:val="none" w:sz="0" w:space="0" w:color="auto"/>
                    <w:left w:val="none" w:sz="0" w:space="0" w:color="auto"/>
                    <w:bottom w:val="none" w:sz="0" w:space="0" w:color="auto"/>
                    <w:right w:val="none" w:sz="0" w:space="0" w:color="auto"/>
                  </w:divBdr>
                  <w:divsChild>
                    <w:div w:id="738557849">
                      <w:marLeft w:val="0"/>
                      <w:marRight w:val="0"/>
                      <w:marTop w:val="0"/>
                      <w:marBottom w:val="0"/>
                      <w:divBdr>
                        <w:top w:val="none" w:sz="0" w:space="0" w:color="auto"/>
                        <w:left w:val="none" w:sz="0" w:space="0" w:color="auto"/>
                        <w:bottom w:val="none" w:sz="0" w:space="0" w:color="auto"/>
                        <w:right w:val="none" w:sz="0" w:space="0" w:color="auto"/>
                      </w:divBdr>
                    </w:div>
                    <w:div w:id="436407306">
                      <w:marLeft w:val="0"/>
                      <w:marRight w:val="0"/>
                      <w:marTop w:val="0"/>
                      <w:marBottom w:val="0"/>
                      <w:divBdr>
                        <w:top w:val="none" w:sz="0" w:space="0" w:color="auto"/>
                        <w:left w:val="none" w:sz="0" w:space="0" w:color="auto"/>
                        <w:bottom w:val="none" w:sz="0" w:space="0" w:color="auto"/>
                        <w:right w:val="none" w:sz="0" w:space="0" w:color="auto"/>
                      </w:divBdr>
                    </w:div>
                    <w:div w:id="1153372722">
                      <w:marLeft w:val="0"/>
                      <w:marRight w:val="0"/>
                      <w:marTop w:val="0"/>
                      <w:marBottom w:val="0"/>
                      <w:divBdr>
                        <w:top w:val="none" w:sz="0" w:space="0" w:color="auto"/>
                        <w:left w:val="none" w:sz="0" w:space="0" w:color="auto"/>
                        <w:bottom w:val="none" w:sz="0" w:space="0" w:color="auto"/>
                        <w:right w:val="none" w:sz="0" w:space="0" w:color="auto"/>
                      </w:divBdr>
                    </w:div>
                    <w:div w:id="1510218032">
                      <w:marLeft w:val="0"/>
                      <w:marRight w:val="0"/>
                      <w:marTop w:val="0"/>
                      <w:marBottom w:val="0"/>
                      <w:divBdr>
                        <w:top w:val="none" w:sz="0" w:space="0" w:color="auto"/>
                        <w:left w:val="none" w:sz="0" w:space="0" w:color="auto"/>
                        <w:bottom w:val="none" w:sz="0" w:space="0" w:color="auto"/>
                        <w:right w:val="none" w:sz="0" w:space="0" w:color="auto"/>
                      </w:divBdr>
                    </w:div>
                    <w:div w:id="1657106416">
                      <w:marLeft w:val="0"/>
                      <w:marRight w:val="0"/>
                      <w:marTop w:val="0"/>
                      <w:marBottom w:val="0"/>
                      <w:divBdr>
                        <w:top w:val="none" w:sz="0" w:space="0" w:color="auto"/>
                        <w:left w:val="none" w:sz="0" w:space="0" w:color="auto"/>
                        <w:bottom w:val="none" w:sz="0" w:space="0" w:color="auto"/>
                        <w:right w:val="none" w:sz="0" w:space="0" w:color="auto"/>
                      </w:divBdr>
                    </w:div>
                    <w:div w:id="946276321">
                      <w:marLeft w:val="0"/>
                      <w:marRight w:val="0"/>
                      <w:marTop w:val="0"/>
                      <w:marBottom w:val="0"/>
                      <w:divBdr>
                        <w:top w:val="none" w:sz="0" w:space="0" w:color="auto"/>
                        <w:left w:val="none" w:sz="0" w:space="0" w:color="auto"/>
                        <w:bottom w:val="none" w:sz="0" w:space="0" w:color="auto"/>
                        <w:right w:val="none" w:sz="0" w:space="0" w:color="auto"/>
                      </w:divBdr>
                    </w:div>
                    <w:div w:id="1409962315">
                      <w:marLeft w:val="0"/>
                      <w:marRight w:val="0"/>
                      <w:marTop w:val="0"/>
                      <w:marBottom w:val="0"/>
                      <w:divBdr>
                        <w:top w:val="none" w:sz="0" w:space="0" w:color="auto"/>
                        <w:left w:val="none" w:sz="0" w:space="0" w:color="auto"/>
                        <w:bottom w:val="none" w:sz="0" w:space="0" w:color="auto"/>
                        <w:right w:val="none" w:sz="0" w:space="0" w:color="auto"/>
                      </w:divBdr>
                    </w:div>
                    <w:div w:id="706219381">
                      <w:marLeft w:val="0"/>
                      <w:marRight w:val="0"/>
                      <w:marTop w:val="0"/>
                      <w:marBottom w:val="0"/>
                      <w:divBdr>
                        <w:top w:val="none" w:sz="0" w:space="0" w:color="auto"/>
                        <w:left w:val="none" w:sz="0" w:space="0" w:color="auto"/>
                        <w:bottom w:val="none" w:sz="0" w:space="0" w:color="auto"/>
                        <w:right w:val="none" w:sz="0" w:space="0" w:color="auto"/>
                      </w:divBdr>
                    </w:div>
                  </w:divsChild>
                </w:div>
                <w:div w:id="1134323756">
                  <w:marLeft w:val="0"/>
                  <w:marRight w:val="0"/>
                  <w:marTop w:val="0"/>
                  <w:marBottom w:val="0"/>
                  <w:divBdr>
                    <w:top w:val="none" w:sz="0" w:space="0" w:color="auto"/>
                    <w:left w:val="none" w:sz="0" w:space="0" w:color="auto"/>
                    <w:bottom w:val="none" w:sz="0" w:space="0" w:color="auto"/>
                    <w:right w:val="none" w:sz="0" w:space="0" w:color="auto"/>
                  </w:divBdr>
                  <w:divsChild>
                    <w:div w:id="49067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41616">
          <w:marLeft w:val="0"/>
          <w:marRight w:val="0"/>
          <w:marTop w:val="0"/>
          <w:marBottom w:val="0"/>
          <w:divBdr>
            <w:top w:val="none" w:sz="0" w:space="0" w:color="auto"/>
            <w:left w:val="none" w:sz="0" w:space="0" w:color="auto"/>
            <w:bottom w:val="none" w:sz="0" w:space="0" w:color="auto"/>
            <w:right w:val="none" w:sz="0" w:space="0" w:color="auto"/>
          </w:divBdr>
        </w:div>
        <w:div w:id="949780293">
          <w:marLeft w:val="0"/>
          <w:marRight w:val="0"/>
          <w:marTop w:val="0"/>
          <w:marBottom w:val="0"/>
          <w:divBdr>
            <w:top w:val="none" w:sz="0" w:space="0" w:color="auto"/>
            <w:left w:val="none" w:sz="0" w:space="0" w:color="auto"/>
            <w:bottom w:val="none" w:sz="0" w:space="0" w:color="auto"/>
            <w:right w:val="none" w:sz="0" w:space="0" w:color="auto"/>
          </w:divBdr>
          <w:divsChild>
            <w:div w:id="1675457375">
              <w:marLeft w:val="-75"/>
              <w:marRight w:val="0"/>
              <w:marTop w:val="30"/>
              <w:marBottom w:val="30"/>
              <w:divBdr>
                <w:top w:val="none" w:sz="0" w:space="0" w:color="auto"/>
                <w:left w:val="none" w:sz="0" w:space="0" w:color="auto"/>
                <w:bottom w:val="none" w:sz="0" w:space="0" w:color="auto"/>
                <w:right w:val="none" w:sz="0" w:space="0" w:color="auto"/>
              </w:divBdr>
              <w:divsChild>
                <w:div w:id="207844644">
                  <w:marLeft w:val="0"/>
                  <w:marRight w:val="0"/>
                  <w:marTop w:val="0"/>
                  <w:marBottom w:val="0"/>
                  <w:divBdr>
                    <w:top w:val="none" w:sz="0" w:space="0" w:color="auto"/>
                    <w:left w:val="none" w:sz="0" w:space="0" w:color="auto"/>
                    <w:bottom w:val="none" w:sz="0" w:space="0" w:color="auto"/>
                    <w:right w:val="none" w:sz="0" w:space="0" w:color="auto"/>
                  </w:divBdr>
                  <w:divsChild>
                    <w:div w:id="1121219616">
                      <w:marLeft w:val="0"/>
                      <w:marRight w:val="0"/>
                      <w:marTop w:val="0"/>
                      <w:marBottom w:val="0"/>
                      <w:divBdr>
                        <w:top w:val="none" w:sz="0" w:space="0" w:color="auto"/>
                        <w:left w:val="none" w:sz="0" w:space="0" w:color="auto"/>
                        <w:bottom w:val="none" w:sz="0" w:space="0" w:color="auto"/>
                        <w:right w:val="none" w:sz="0" w:space="0" w:color="auto"/>
                      </w:divBdr>
                    </w:div>
                  </w:divsChild>
                </w:div>
                <w:div w:id="708648457">
                  <w:marLeft w:val="0"/>
                  <w:marRight w:val="0"/>
                  <w:marTop w:val="0"/>
                  <w:marBottom w:val="0"/>
                  <w:divBdr>
                    <w:top w:val="none" w:sz="0" w:space="0" w:color="auto"/>
                    <w:left w:val="none" w:sz="0" w:space="0" w:color="auto"/>
                    <w:bottom w:val="none" w:sz="0" w:space="0" w:color="auto"/>
                    <w:right w:val="none" w:sz="0" w:space="0" w:color="auto"/>
                  </w:divBdr>
                  <w:divsChild>
                    <w:div w:id="386995089">
                      <w:marLeft w:val="0"/>
                      <w:marRight w:val="0"/>
                      <w:marTop w:val="0"/>
                      <w:marBottom w:val="0"/>
                      <w:divBdr>
                        <w:top w:val="none" w:sz="0" w:space="0" w:color="auto"/>
                        <w:left w:val="none" w:sz="0" w:space="0" w:color="auto"/>
                        <w:bottom w:val="none" w:sz="0" w:space="0" w:color="auto"/>
                        <w:right w:val="none" w:sz="0" w:space="0" w:color="auto"/>
                      </w:divBdr>
                    </w:div>
                  </w:divsChild>
                </w:div>
                <w:div w:id="1785493288">
                  <w:marLeft w:val="0"/>
                  <w:marRight w:val="0"/>
                  <w:marTop w:val="0"/>
                  <w:marBottom w:val="0"/>
                  <w:divBdr>
                    <w:top w:val="none" w:sz="0" w:space="0" w:color="auto"/>
                    <w:left w:val="none" w:sz="0" w:space="0" w:color="auto"/>
                    <w:bottom w:val="none" w:sz="0" w:space="0" w:color="auto"/>
                    <w:right w:val="none" w:sz="0" w:space="0" w:color="auto"/>
                  </w:divBdr>
                  <w:divsChild>
                    <w:div w:id="1564753758">
                      <w:marLeft w:val="0"/>
                      <w:marRight w:val="0"/>
                      <w:marTop w:val="0"/>
                      <w:marBottom w:val="0"/>
                      <w:divBdr>
                        <w:top w:val="none" w:sz="0" w:space="0" w:color="auto"/>
                        <w:left w:val="none" w:sz="0" w:space="0" w:color="auto"/>
                        <w:bottom w:val="none" w:sz="0" w:space="0" w:color="auto"/>
                        <w:right w:val="none" w:sz="0" w:space="0" w:color="auto"/>
                      </w:divBdr>
                    </w:div>
                    <w:div w:id="1257327994">
                      <w:marLeft w:val="0"/>
                      <w:marRight w:val="0"/>
                      <w:marTop w:val="0"/>
                      <w:marBottom w:val="0"/>
                      <w:divBdr>
                        <w:top w:val="none" w:sz="0" w:space="0" w:color="auto"/>
                        <w:left w:val="none" w:sz="0" w:space="0" w:color="auto"/>
                        <w:bottom w:val="none" w:sz="0" w:space="0" w:color="auto"/>
                        <w:right w:val="none" w:sz="0" w:space="0" w:color="auto"/>
                      </w:divBdr>
                    </w:div>
                  </w:divsChild>
                </w:div>
                <w:div w:id="1846019501">
                  <w:marLeft w:val="0"/>
                  <w:marRight w:val="0"/>
                  <w:marTop w:val="0"/>
                  <w:marBottom w:val="0"/>
                  <w:divBdr>
                    <w:top w:val="none" w:sz="0" w:space="0" w:color="auto"/>
                    <w:left w:val="none" w:sz="0" w:space="0" w:color="auto"/>
                    <w:bottom w:val="none" w:sz="0" w:space="0" w:color="auto"/>
                    <w:right w:val="none" w:sz="0" w:space="0" w:color="auto"/>
                  </w:divBdr>
                  <w:divsChild>
                    <w:div w:id="1678923274">
                      <w:marLeft w:val="0"/>
                      <w:marRight w:val="0"/>
                      <w:marTop w:val="0"/>
                      <w:marBottom w:val="0"/>
                      <w:divBdr>
                        <w:top w:val="none" w:sz="0" w:space="0" w:color="auto"/>
                        <w:left w:val="none" w:sz="0" w:space="0" w:color="auto"/>
                        <w:bottom w:val="none" w:sz="0" w:space="0" w:color="auto"/>
                        <w:right w:val="none" w:sz="0" w:space="0" w:color="auto"/>
                      </w:divBdr>
                    </w:div>
                  </w:divsChild>
                </w:div>
                <w:div w:id="611086404">
                  <w:marLeft w:val="0"/>
                  <w:marRight w:val="0"/>
                  <w:marTop w:val="0"/>
                  <w:marBottom w:val="0"/>
                  <w:divBdr>
                    <w:top w:val="none" w:sz="0" w:space="0" w:color="auto"/>
                    <w:left w:val="none" w:sz="0" w:space="0" w:color="auto"/>
                    <w:bottom w:val="none" w:sz="0" w:space="0" w:color="auto"/>
                    <w:right w:val="none" w:sz="0" w:space="0" w:color="auto"/>
                  </w:divBdr>
                  <w:divsChild>
                    <w:div w:id="1309163282">
                      <w:marLeft w:val="0"/>
                      <w:marRight w:val="0"/>
                      <w:marTop w:val="0"/>
                      <w:marBottom w:val="0"/>
                      <w:divBdr>
                        <w:top w:val="none" w:sz="0" w:space="0" w:color="auto"/>
                        <w:left w:val="none" w:sz="0" w:space="0" w:color="auto"/>
                        <w:bottom w:val="none" w:sz="0" w:space="0" w:color="auto"/>
                        <w:right w:val="none" w:sz="0" w:space="0" w:color="auto"/>
                      </w:divBdr>
                    </w:div>
                    <w:div w:id="1048141568">
                      <w:marLeft w:val="0"/>
                      <w:marRight w:val="0"/>
                      <w:marTop w:val="0"/>
                      <w:marBottom w:val="0"/>
                      <w:divBdr>
                        <w:top w:val="none" w:sz="0" w:space="0" w:color="auto"/>
                        <w:left w:val="none" w:sz="0" w:space="0" w:color="auto"/>
                        <w:bottom w:val="none" w:sz="0" w:space="0" w:color="auto"/>
                        <w:right w:val="none" w:sz="0" w:space="0" w:color="auto"/>
                      </w:divBdr>
                    </w:div>
                  </w:divsChild>
                </w:div>
                <w:div w:id="254099548">
                  <w:marLeft w:val="0"/>
                  <w:marRight w:val="0"/>
                  <w:marTop w:val="0"/>
                  <w:marBottom w:val="0"/>
                  <w:divBdr>
                    <w:top w:val="none" w:sz="0" w:space="0" w:color="auto"/>
                    <w:left w:val="none" w:sz="0" w:space="0" w:color="auto"/>
                    <w:bottom w:val="none" w:sz="0" w:space="0" w:color="auto"/>
                    <w:right w:val="none" w:sz="0" w:space="0" w:color="auto"/>
                  </w:divBdr>
                  <w:divsChild>
                    <w:div w:id="221910580">
                      <w:marLeft w:val="0"/>
                      <w:marRight w:val="0"/>
                      <w:marTop w:val="0"/>
                      <w:marBottom w:val="0"/>
                      <w:divBdr>
                        <w:top w:val="none" w:sz="0" w:space="0" w:color="auto"/>
                        <w:left w:val="none" w:sz="0" w:space="0" w:color="auto"/>
                        <w:bottom w:val="none" w:sz="0" w:space="0" w:color="auto"/>
                        <w:right w:val="none" w:sz="0" w:space="0" w:color="auto"/>
                      </w:divBdr>
                    </w:div>
                    <w:div w:id="1655833577">
                      <w:marLeft w:val="0"/>
                      <w:marRight w:val="0"/>
                      <w:marTop w:val="0"/>
                      <w:marBottom w:val="0"/>
                      <w:divBdr>
                        <w:top w:val="none" w:sz="0" w:space="0" w:color="auto"/>
                        <w:left w:val="none" w:sz="0" w:space="0" w:color="auto"/>
                        <w:bottom w:val="none" w:sz="0" w:space="0" w:color="auto"/>
                        <w:right w:val="none" w:sz="0" w:space="0" w:color="auto"/>
                      </w:divBdr>
                    </w:div>
                    <w:div w:id="575945637">
                      <w:marLeft w:val="0"/>
                      <w:marRight w:val="0"/>
                      <w:marTop w:val="0"/>
                      <w:marBottom w:val="0"/>
                      <w:divBdr>
                        <w:top w:val="none" w:sz="0" w:space="0" w:color="auto"/>
                        <w:left w:val="none" w:sz="0" w:space="0" w:color="auto"/>
                        <w:bottom w:val="none" w:sz="0" w:space="0" w:color="auto"/>
                        <w:right w:val="none" w:sz="0" w:space="0" w:color="auto"/>
                      </w:divBdr>
                    </w:div>
                    <w:div w:id="480661109">
                      <w:marLeft w:val="0"/>
                      <w:marRight w:val="0"/>
                      <w:marTop w:val="0"/>
                      <w:marBottom w:val="0"/>
                      <w:divBdr>
                        <w:top w:val="none" w:sz="0" w:space="0" w:color="auto"/>
                        <w:left w:val="none" w:sz="0" w:space="0" w:color="auto"/>
                        <w:bottom w:val="none" w:sz="0" w:space="0" w:color="auto"/>
                        <w:right w:val="none" w:sz="0" w:space="0" w:color="auto"/>
                      </w:divBdr>
                    </w:div>
                    <w:div w:id="1973631025">
                      <w:marLeft w:val="0"/>
                      <w:marRight w:val="0"/>
                      <w:marTop w:val="0"/>
                      <w:marBottom w:val="0"/>
                      <w:divBdr>
                        <w:top w:val="none" w:sz="0" w:space="0" w:color="auto"/>
                        <w:left w:val="none" w:sz="0" w:space="0" w:color="auto"/>
                        <w:bottom w:val="none" w:sz="0" w:space="0" w:color="auto"/>
                        <w:right w:val="none" w:sz="0" w:space="0" w:color="auto"/>
                      </w:divBdr>
                    </w:div>
                    <w:div w:id="920020950">
                      <w:marLeft w:val="0"/>
                      <w:marRight w:val="0"/>
                      <w:marTop w:val="0"/>
                      <w:marBottom w:val="0"/>
                      <w:divBdr>
                        <w:top w:val="none" w:sz="0" w:space="0" w:color="auto"/>
                        <w:left w:val="none" w:sz="0" w:space="0" w:color="auto"/>
                        <w:bottom w:val="none" w:sz="0" w:space="0" w:color="auto"/>
                        <w:right w:val="none" w:sz="0" w:space="0" w:color="auto"/>
                      </w:divBdr>
                    </w:div>
                    <w:div w:id="917977972">
                      <w:marLeft w:val="0"/>
                      <w:marRight w:val="0"/>
                      <w:marTop w:val="0"/>
                      <w:marBottom w:val="0"/>
                      <w:divBdr>
                        <w:top w:val="none" w:sz="0" w:space="0" w:color="auto"/>
                        <w:left w:val="none" w:sz="0" w:space="0" w:color="auto"/>
                        <w:bottom w:val="none" w:sz="0" w:space="0" w:color="auto"/>
                        <w:right w:val="none" w:sz="0" w:space="0" w:color="auto"/>
                      </w:divBdr>
                    </w:div>
                    <w:div w:id="1749230153">
                      <w:marLeft w:val="0"/>
                      <w:marRight w:val="0"/>
                      <w:marTop w:val="0"/>
                      <w:marBottom w:val="0"/>
                      <w:divBdr>
                        <w:top w:val="none" w:sz="0" w:space="0" w:color="auto"/>
                        <w:left w:val="none" w:sz="0" w:space="0" w:color="auto"/>
                        <w:bottom w:val="none" w:sz="0" w:space="0" w:color="auto"/>
                        <w:right w:val="none" w:sz="0" w:space="0" w:color="auto"/>
                      </w:divBdr>
                    </w:div>
                    <w:div w:id="1436558906">
                      <w:marLeft w:val="0"/>
                      <w:marRight w:val="0"/>
                      <w:marTop w:val="0"/>
                      <w:marBottom w:val="0"/>
                      <w:divBdr>
                        <w:top w:val="none" w:sz="0" w:space="0" w:color="auto"/>
                        <w:left w:val="none" w:sz="0" w:space="0" w:color="auto"/>
                        <w:bottom w:val="none" w:sz="0" w:space="0" w:color="auto"/>
                        <w:right w:val="none" w:sz="0" w:space="0" w:color="auto"/>
                      </w:divBdr>
                    </w:div>
                  </w:divsChild>
                </w:div>
                <w:div w:id="1213613880">
                  <w:marLeft w:val="0"/>
                  <w:marRight w:val="0"/>
                  <w:marTop w:val="0"/>
                  <w:marBottom w:val="0"/>
                  <w:divBdr>
                    <w:top w:val="none" w:sz="0" w:space="0" w:color="auto"/>
                    <w:left w:val="none" w:sz="0" w:space="0" w:color="auto"/>
                    <w:bottom w:val="none" w:sz="0" w:space="0" w:color="auto"/>
                    <w:right w:val="none" w:sz="0" w:space="0" w:color="auto"/>
                  </w:divBdr>
                  <w:divsChild>
                    <w:div w:id="876360090">
                      <w:marLeft w:val="0"/>
                      <w:marRight w:val="0"/>
                      <w:marTop w:val="0"/>
                      <w:marBottom w:val="0"/>
                      <w:divBdr>
                        <w:top w:val="none" w:sz="0" w:space="0" w:color="auto"/>
                        <w:left w:val="none" w:sz="0" w:space="0" w:color="auto"/>
                        <w:bottom w:val="none" w:sz="0" w:space="0" w:color="auto"/>
                        <w:right w:val="none" w:sz="0" w:space="0" w:color="auto"/>
                      </w:divBdr>
                    </w:div>
                    <w:div w:id="21435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431434">
          <w:marLeft w:val="0"/>
          <w:marRight w:val="0"/>
          <w:marTop w:val="0"/>
          <w:marBottom w:val="0"/>
          <w:divBdr>
            <w:top w:val="none" w:sz="0" w:space="0" w:color="auto"/>
            <w:left w:val="none" w:sz="0" w:space="0" w:color="auto"/>
            <w:bottom w:val="none" w:sz="0" w:space="0" w:color="auto"/>
            <w:right w:val="none" w:sz="0" w:space="0" w:color="auto"/>
          </w:divBdr>
        </w:div>
        <w:div w:id="555361699">
          <w:marLeft w:val="0"/>
          <w:marRight w:val="0"/>
          <w:marTop w:val="0"/>
          <w:marBottom w:val="0"/>
          <w:divBdr>
            <w:top w:val="none" w:sz="0" w:space="0" w:color="auto"/>
            <w:left w:val="none" w:sz="0" w:space="0" w:color="auto"/>
            <w:bottom w:val="none" w:sz="0" w:space="0" w:color="auto"/>
            <w:right w:val="none" w:sz="0" w:space="0" w:color="auto"/>
          </w:divBdr>
          <w:divsChild>
            <w:div w:id="188837793">
              <w:marLeft w:val="-75"/>
              <w:marRight w:val="0"/>
              <w:marTop w:val="30"/>
              <w:marBottom w:val="30"/>
              <w:divBdr>
                <w:top w:val="none" w:sz="0" w:space="0" w:color="auto"/>
                <w:left w:val="none" w:sz="0" w:space="0" w:color="auto"/>
                <w:bottom w:val="none" w:sz="0" w:space="0" w:color="auto"/>
                <w:right w:val="none" w:sz="0" w:space="0" w:color="auto"/>
              </w:divBdr>
              <w:divsChild>
                <w:div w:id="1785225415">
                  <w:marLeft w:val="0"/>
                  <w:marRight w:val="0"/>
                  <w:marTop w:val="0"/>
                  <w:marBottom w:val="0"/>
                  <w:divBdr>
                    <w:top w:val="none" w:sz="0" w:space="0" w:color="auto"/>
                    <w:left w:val="none" w:sz="0" w:space="0" w:color="auto"/>
                    <w:bottom w:val="none" w:sz="0" w:space="0" w:color="auto"/>
                    <w:right w:val="none" w:sz="0" w:space="0" w:color="auto"/>
                  </w:divBdr>
                  <w:divsChild>
                    <w:div w:id="1168519234">
                      <w:marLeft w:val="0"/>
                      <w:marRight w:val="0"/>
                      <w:marTop w:val="0"/>
                      <w:marBottom w:val="0"/>
                      <w:divBdr>
                        <w:top w:val="none" w:sz="0" w:space="0" w:color="auto"/>
                        <w:left w:val="none" w:sz="0" w:space="0" w:color="auto"/>
                        <w:bottom w:val="none" w:sz="0" w:space="0" w:color="auto"/>
                        <w:right w:val="none" w:sz="0" w:space="0" w:color="auto"/>
                      </w:divBdr>
                    </w:div>
                  </w:divsChild>
                </w:div>
                <w:div w:id="979192200">
                  <w:marLeft w:val="0"/>
                  <w:marRight w:val="0"/>
                  <w:marTop w:val="0"/>
                  <w:marBottom w:val="0"/>
                  <w:divBdr>
                    <w:top w:val="none" w:sz="0" w:space="0" w:color="auto"/>
                    <w:left w:val="none" w:sz="0" w:space="0" w:color="auto"/>
                    <w:bottom w:val="none" w:sz="0" w:space="0" w:color="auto"/>
                    <w:right w:val="none" w:sz="0" w:space="0" w:color="auto"/>
                  </w:divBdr>
                  <w:divsChild>
                    <w:div w:id="1312519478">
                      <w:marLeft w:val="0"/>
                      <w:marRight w:val="0"/>
                      <w:marTop w:val="0"/>
                      <w:marBottom w:val="0"/>
                      <w:divBdr>
                        <w:top w:val="none" w:sz="0" w:space="0" w:color="auto"/>
                        <w:left w:val="none" w:sz="0" w:space="0" w:color="auto"/>
                        <w:bottom w:val="none" w:sz="0" w:space="0" w:color="auto"/>
                        <w:right w:val="none" w:sz="0" w:space="0" w:color="auto"/>
                      </w:divBdr>
                    </w:div>
                  </w:divsChild>
                </w:div>
                <w:div w:id="1358849755">
                  <w:marLeft w:val="0"/>
                  <w:marRight w:val="0"/>
                  <w:marTop w:val="0"/>
                  <w:marBottom w:val="0"/>
                  <w:divBdr>
                    <w:top w:val="none" w:sz="0" w:space="0" w:color="auto"/>
                    <w:left w:val="none" w:sz="0" w:space="0" w:color="auto"/>
                    <w:bottom w:val="none" w:sz="0" w:space="0" w:color="auto"/>
                    <w:right w:val="none" w:sz="0" w:space="0" w:color="auto"/>
                  </w:divBdr>
                  <w:divsChild>
                    <w:div w:id="263608647">
                      <w:marLeft w:val="0"/>
                      <w:marRight w:val="0"/>
                      <w:marTop w:val="0"/>
                      <w:marBottom w:val="0"/>
                      <w:divBdr>
                        <w:top w:val="none" w:sz="0" w:space="0" w:color="auto"/>
                        <w:left w:val="none" w:sz="0" w:space="0" w:color="auto"/>
                        <w:bottom w:val="none" w:sz="0" w:space="0" w:color="auto"/>
                        <w:right w:val="none" w:sz="0" w:space="0" w:color="auto"/>
                      </w:divBdr>
                    </w:div>
                    <w:div w:id="1401631429">
                      <w:marLeft w:val="0"/>
                      <w:marRight w:val="0"/>
                      <w:marTop w:val="0"/>
                      <w:marBottom w:val="0"/>
                      <w:divBdr>
                        <w:top w:val="none" w:sz="0" w:space="0" w:color="auto"/>
                        <w:left w:val="none" w:sz="0" w:space="0" w:color="auto"/>
                        <w:bottom w:val="none" w:sz="0" w:space="0" w:color="auto"/>
                        <w:right w:val="none" w:sz="0" w:space="0" w:color="auto"/>
                      </w:divBdr>
                    </w:div>
                  </w:divsChild>
                </w:div>
                <w:div w:id="2084836765">
                  <w:marLeft w:val="0"/>
                  <w:marRight w:val="0"/>
                  <w:marTop w:val="0"/>
                  <w:marBottom w:val="0"/>
                  <w:divBdr>
                    <w:top w:val="none" w:sz="0" w:space="0" w:color="auto"/>
                    <w:left w:val="none" w:sz="0" w:space="0" w:color="auto"/>
                    <w:bottom w:val="none" w:sz="0" w:space="0" w:color="auto"/>
                    <w:right w:val="none" w:sz="0" w:space="0" w:color="auto"/>
                  </w:divBdr>
                  <w:divsChild>
                    <w:div w:id="2108428753">
                      <w:marLeft w:val="0"/>
                      <w:marRight w:val="0"/>
                      <w:marTop w:val="0"/>
                      <w:marBottom w:val="0"/>
                      <w:divBdr>
                        <w:top w:val="none" w:sz="0" w:space="0" w:color="auto"/>
                        <w:left w:val="none" w:sz="0" w:space="0" w:color="auto"/>
                        <w:bottom w:val="none" w:sz="0" w:space="0" w:color="auto"/>
                        <w:right w:val="none" w:sz="0" w:space="0" w:color="auto"/>
                      </w:divBdr>
                    </w:div>
                  </w:divsChild>
                </w:div>
                <w:div w:id="2113236260">
                  <w:marLeft w:val="0"/>
                  <w:marRight w:val="0"/>
                  <w:marTop w:val="0"/>
                  <w:marBottom w:val="0"/>
                  <w:divBdr>
                    <w:top w:val="none" w:sz="0" w:space="0" w:color="auto"/>
                    <w:left w:val="none" w:sz="0" w:space="0" w:color="auto"/>
                    <w:bottom w:val="none" w:sz="0" w:space="0" w:color="auto"/>
                    <w:right w:val="none" w:sz="0" w:space="0" w:color="auto"/>
                  </w:divBdr>
                  <w:divsChild>
                    <w:div w:id="642932672">
                      <w:marLeft w:val="0"/>
                      <w:marRight w:val="0"/>
                      <w:marTop w:val="0"/>
                      <w:marBottom w:val="0"/>
                      <w:divBdr>
                        <w:top w:val="none" w:sz="0" w:space="0" w:color="auto"/>
                        <w:left w:val="none" w:sz="0" w:space="0" w:color="auto"/>
                        <w:bottom w:val="none" w:sz="0" w:space="0" w:color="auto"/>
                        <w:right w:val="none" w:sz="0" w:space="0" w:color="auto"/>
                      </w:divBdr>
                    </w:div>
                    <w:div w:id="1559701657">
                      <w:marLeft w:val="0"/>
                      <w:marRight w:val="0"/>
                      <w:marTop w:val="0"/>
                      <w:marBottom w:val="0"/>
                      <w:divBdr>
                        <w:top w:val="none" w:sz="0" w:space="0" w:color="auto"/>
                        <w:left w:val="none" w:sz="0" w:space="0" w:color="auto"/>
                        <w:bottom w:val="none" w:sz="0" w:space="0" w:color="auto"/>
                        <w:right w:val="none" w:sz="0" w:space="0" w:color="auto"/>
                      </w:divBdr>
                    </w:div>
                  </w:divsChild>
                </w:div>
                <w:div w:id="329261276">
                  <w:marLeft w:val="0"/>
                  <w:marRight w:val="0"/>
                  <w:marTop w:val="0"/>
                  <w:marBottom w:val="0"/>
                  <w:divBdr>
                    <w:top w:val="none" w:sz="0" w:space="0" w:color="auto"/>
                    <w:left w:val="none" w:sz="0" w:space="0" w:color="auto"/>
                    <w:bottom w:val="none" w:sz="0" w:space="0" w:color="auto"/>
                    <w:right w:val="none" w:sz="0" w:space="0" w:color="auto"/>
                  </w:divBdr>
                  <w:divsChild>
                    <w:div w:id="964115254">
                      <w:marLeft w:val="0"/>
                      <w:marRight w:val="0"/>
                      <w:marTop w:val="0"/>
                      <w:marBottom w:val="0"/>
                      <w:divBdr>
                        <w:top w:val="none" w:sz="0" w:space="0" w:color="auto"/>
                        <w:left w:val="none" w:sz="0" w:space="0" w:color="auto"/>
                        <w:bottom w:val="none" w:sz="0" w:space="0" w:color="auto"/>
                        <w:right w:val="none" w:sz="0" w:space="0" w:color="auto"/>
                      </w:divBdr>
                    </w:div>
                    <w:div w:id="96876075">
                      <w:marLeft w:val="0"/>
                      <w:marRight w:val="0"/>
                      <w:marTop w:val="0"/>
                      <w:marBottom w:val="0"/>
                      <w:divBdr>
                        <w:top w:val="none" w:sz="0" w:space="0" w:color="auto"/>
                        <w:left w:val="none" w:sz="0" w:space="0" w:color="auto"/>
                        <w:bottom w:val="none" w:sz="0" w:space="0" w:color="auto"/>
                        <w:right w:val="none" w:sz="0" w:space="0" w:color="auto"/>
                      </w:divBdr>
                    </w:div>
                    <w:div w:id="881750580">
                      <w:marLeft w:val="0"/>
                      <w:marRight w:val="0"/>
                      <w:marTop w:val="0"/>
                      <w:marBottom w:val="0"/>
                      <w:divBdr>
                        <w:top w:val="none" w:sz="0" w:space="0" w:color="auto"/>
                        <w:left w:val="none" w:sz="0" w:space="0" w:color="auto"/>
                        <w:bottom w:val="none" w:sz="0" w:space="0" w:color="auto"/>
                        <w:right w:val="none" w:sz="0" w:space="0" w:color="auto"/>
                      </w:divBdr>
                    </w:div>
                    <w:div w:id="641152666">
                      <w:marLeft w:val="0"/>
                      <w:marRight w:val="0"/>
                      <w:marTop w:val="0"/>
                      <w:marBottom w:val="0"/>
                      <w:divBdr>
                        <w:top w:val="none" w:sz="0" w:space="0" w:color="auto"/>
                        <w:left w:val="none" w:sz="0" w:space="0" w:color="auto"/>
                        <w:bottom w:val="none" w:sz="0" w:space="0" w:color="auto"/>
                        <w:right w:val="none" w:sz="0" w:space="0" w:color="auto"/>
                      </w:divBdr>
                    </w:div>
                    <w:div w:id="1111779431">
                      <w:marLeft w:val="0"/>
                      <w:marRight w:val="0"/>
                      <w:marTop w:val="0"/>
                      <w:marBottom w:val="0"/>
                      <w:divBdr>
                        <w:top w:val="none" w:sz="0" w:space="0" w:color="auto"/>
                        <w:left w:val="none" w:sz="0" w:space="0" w:color="auto"/>
                        <w:bottom w:val="none" w:sz="0" w:space="0" w:color="auto"/>
                        <w:right w:val="none" w:sz="0" w:space="0" w:color="auto"/>
                      </w:divBdr>
                    </w:div>
                    <w:div w:id="1456367223">
                      <w:marLeft w:val="0"/>
                      <w:marRight w:val="0"/>
                      <w:marTop w:val="0"/>
                      <w:marBottom w:val="0"/>
                      <w:divBdr>
                        <w:top w:val="none" w:sz="0" w:space="0" w:color="auto"/>
                        <w:left w:val="none" w:sz="0" w:space="0" w:color="auto"/>
                        <w:bottom w:val="none" w:sz="0" w:space="0" w:color="auto"/>
                        <w:right w:val="none" w:sz="0" w:space="0" w:color="auto"/>
                      </w:divBdr>
                    </w:div>
                    <w:div w:id="75713302">
                      <w:marLeft w:val="0"/>
                      <w:marRight w:val="0"/>
                      <w:marTop w:val="0"/>
                      <w:marBottom w:val="0"/>
                      <w:divBdr>
                        <w:top w:val="none" w:sz="0" w:space="0" w:color="auto"/>
                        <w:left w:val="none" w:sz="0" w:space="0" w:color="auto"/>
                        <w:bottom w:val="none" w:sz="0" w:space="0" w:color="auto"/>
                        <w:right w:val="none" w:sz="0" w:space="0" w:color="auto"/>
                      </w:divBdr>
                    </w:div>
                    <w:div w:id="451947153">
                      <w:marLeft w:val="0"/>
                      <w:marRight w:val="0"/>
                      <w:marTop w:val="0"/>
                      <w:marBottom w:val="0"/>
                      <w:divBdr>
                        <w:top w:val="none" w:sz="0" w:space="0" w:color="auto"/>
                        <w:left w:val="none" w:sz="0" w:space="0" w:color="auto"/>
                        <w:bottom w:val="none" w:sz="0" w:space="0" w:color="auto"/>
                        <w:right w:val="none" w:sz="0" w:space="0" w:color="auto"/>
                      </w:divBdr>
                    </w:div>
                  </w:divsChild>
                </w:div>
                <w:div w:id="125396682">
                  <w:marLeft w:val="0"/>
                  <w:marRight w:val="0"/>
                  <w:marTop w:val="0"/>
                  <w:marBottom w:val="0"/>
                  <w:divBdr>
                    <w:top w:val="none" w:sz="0" w:space="0" w:color="auto"/>
                    <w:left w:val="none" w:sz="0" w:space="0" w:color="auto"/>
                    <w:bottom w:val="none" w:sz="0" w:space="0" w:color="auto"/>
                    <w:right w:val="none" w:sz="0" w:space="0" w:color="auto"/>
                  </w:divBdr>
                  <w:divsChild>
                    <w:div w:id="8599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926558">
          <w:marLeft w:val="0"/>
          <w:marRight w:val="0"/>
          <w:marTop w:val="0"/>
          <w:marBottom w:val="0"/>
          <w:divBdr>
            <w:top w:val="none" w:sz="0" w:space="0" w:color="auto"/>
            <w:left w:val="none" w:sz="0" w:space="0" w:color="auto"/>
            <w:bottom w:val="none" w:sz="0" w:space="0" w:color="auto"/>
            <w:right w:val="none" w:sz="0" w:space="0" w:color="auto"/>
          </w:divBdr>
        </w:div>
        <w:div w:id="835192429">
          <w:marLeft w:val="0"/>
          <w:marRight w:val="0"/>
          <w:marTop w:val="0"/>
          <w:marBottom w:val="0"/>
          <w:divBdr>
            <w:top w:val="none" w:sz="0" w:space="0" w:color="auto"/>
            <w:left w:val="none" w:sz="0" w:space="0" w:color="auto"/>
            <w:bottom w:val="none" w:sz="0" w:space="0" w:color="auto"/>
            <w:right w:val="none" w:sz="0" w:space="0" w:color="auto"/>
          </w:divBdr>
        </w:div>
        <w:div w:id="1438331562">
          <w:marLeft w:val="0"/>
          <w:marRight w:val="0"/>
          <w:marTop w:val="0"/>
          <w:marBottom w:val="0"/>
          <w:divBdr>
            <w:top w:val="none" w:sz="0" w:space="0" w:color="auto"/>
            <w:left w:val="none" w:sz="0" w:space="0" w:color="auto"/>
            <w:bottom w:val="none" w:sz="0" w:space="0" w:color="auto"/>
            <w:right w:val="none" w:sz="0" w:space="0" w:color="auto"/>
          </w:divBdr>
          <w:divsChild>
            <w:div w:id="1720788376">
              <w:marLeft w:val="-75"/>
              <w:marRight w:val="0"/>
              <w:marTop w:val="30"/>
              <w:marBottom w:val="30"/>
              <w:divBdr>
                <w:top w:val="none" w:sz="0" w:space="0" w:color="auto"/>
                <w:left w:val="none" w:sz="0" w:space="0" w:color="auto"/>
                <w:bottom w:val="none" w:sz="0" w:space="0" w:color="auto"/>
                <w:right w:val="none" w:sz="0" w:space="0" w:color="auto"/>
              </w:divBdr>
              <w:divsChild>
                <w:div w:id="2090689636">
                  <w:marLeft w:val="0"/>
                  <w:marRight w:val="0"/>
                  <w:marTop w:val="0"/>
                  <w:marBottom w:val="0"/>
                  <w:divBdr>
                    <w:top w:val="none" w:sz="0" w:space="0" w:color="auto"/>
                    <w:left w:val="none" w:sz="0" w:space="0" w:color="auto"/>
                    <w:bottom w:val="none" w:sz="0" w:space="0" w:color="auto"/>
                    <w:right w:val="none" w:sz="0" w:space="0" w:color="auto"/>
                  </w:divBdr>
                  <w:divsChild>
                    <w:div w:id="99493233">
                      <w:marLeft w:val="0"/>
                      <w:marRight w:val="0"/>
                      <w:marTop w:val="0"/>
                      <w:marBottom w:val="0"/>
                      <w:divBdr>
                        <w:top w:val="none" w:sz="0" w:space="0" w:color="auto"/>
                        <w:left w:val="none" w:sz="0" w:space="0" w:color="auto"/>
                        <w:bottom w:val="none" w:sz="0" w:space="0" w:color="auto"/>
                        <w:right w:val="none" w:sz="0" w:space="0" w:color="auto"/>
                      </w:divBdr>
                    </w:div>
                  </w:divsChild>
                </w:div>
                <w:div w:id="1869876328">
                  <w:marLeft w:val="0"/>
                  <w:marRight w:val="0"/>
                  <w:marTop w:val="0"/>
                  <w:marBottom w:val="0"/>
                  <w:divBdr>
                    <w:top w:val="none" w:sz="0" w:space="0" w:color="auto"/>
                    <w:left w:val="none" w:sz="0" w:space="0" w:color="auto"/>
                    <w:bottom w:val="none" w:sz="0" w:space="0" w:color="auto"/>
                    <w:right w:val="none" w:sz="0" w:space="0" w:color="auto"/>
                  </w:divBdr>
                  <w:divsChild>
                    <w:div w:id="1775397144">
                      <w:marLeft w:val="0"/>
                      <w:marRight w:val="0"/>
                      <w:marTop w:val="0"/>
                      <w:marBottom w:val="0"/>
                      <w:divBdr>
                        <w:top w:val="none" w:sz="0" w:space="0" w:color="auto"/>
                        <w:left w:val="none" w:sz="0" w:space="0" w:color="auto"/>
                        <w:bottom w:val="none" w:sz="0" w:space="0" w:color="auto"/>
                        <w:right w:val="none" w:sz="0" w:space="0" w:color="auto"/>
                      </w:divBdr>
                    </w:div>
                  </w:divsChild>
                </w:div>
                <w:div w:id="1240751480">
                  <w:marLeft w:val="0"/>
                  <w:marRight w:val="0"/>
                  <w:marTop w:val="0"/>
                  <w:marBottom w:val="0"/>
                  <w:divBdr>
                    <w:top w:val="none" w:sz="0" w:space="0" w:color="auto"/>
                    <w:left w:val="none" w:sz="0" w:space="0" w:color="auto"/>
                    <w:bottom w:val="none" w:sz="0" w:space="0" w:color="auto"/>
                    <w:right w:val="none" w:sz="0" w:space="0" w:color="auto"/>
                  </w:divBdr>
                  <w:divsChild>
                    <w:div w:id="1911576578">
                      <w:marLeft w:val="0"/>
                      <w:marRight w:val="0"/>
                      <w:marTop w:val="0"/>
                      <w:marBottom w:val="0"/>
                      <w:divBdr>
                        <w:top w:val="none" w:sz="0" w:space="0" w:color="auto"/>
                        <w:left w:val="none" w:sz="0" w:space="0" w:color="auto"/>
                        <w:bottom w:val="none" w:sz="0" w:space="0" w:color="auto"/>
                        <w:right w:val="none" w:sz="0" w:space="0" w:color="auto"/>
                      </w:divBdr>
                    </w:div>
                    <w:div w:id="1952084562">
                      <w:marLeft w:val="0"/>
                      <w:marRight w:val="0"/>
                      <w:marTop w:val="0"/>
                      <w:marBottom w:val="0"/>
                      <w:divBdr>
                        <w:top w:val="none" w:sz="0" w:space="0" w:color="auto"/>
                        <w:left w:val="none" w:sz="0" w:space="0" w:color="auto"/>
                        <w:bottom w:val="none" w:sz="0" w:space="0" w:color="auto"/>
                        <w:right w:val="none" w:sz="0" w:space="0" w:color="auto"/>
                      </w:divBdr>
                    </w:div>
                    <w:div w:id="1863322081">
                      <w:marLeft w:val="0"/>
                      <w:marRight w:val="0"/>
                      <w:marTop w:val="0"/>
                      <w:marBottom w:val="0"/>
                      <w:divBdr>
                        <w:top w:val="none" w:sz="0" w:space="0" w:color="auto"/>
                        <w:left w:val="none" w:sz="0" w:space="0" w:color="auto"/>
                        <w:bottom w:val="none" w:sz="0" w:space="0" w:color="auto"/>
                        <w:right w:val="none" w:sz="0" w:space="0" w:color="auto"/>
                      </w:divBdr>
                    </w:div>
                    <w:div w:id="43608350">
                      <w:marLeft w:val="0"/>
                      <w:marRight w:val="0"/>
                      <w:marTop w:val="0"/>
                      <w:marBottom w:val="0"/>
                      <w:divBdr>
                        <w:top w:val="none" w:sz="0" w:space="0" w:color="auto"/>
                        <w:left w:val="none" w:sz="0" w:space="0" w:color="auto"/>
                        <w:bottom w:val="none" w:sz="0" w:space="0" w:color="auto"/>
                        <w:right w:val="none" w:sz="0" w:space="0" w:color="auto"/>
                      </w:divBdr>
                    </w:div>
                    <w:div w:id="1317340911">
                      <w:marLeft w:val="0"/>
                      <w:marRight w:val="0"/>
                      <w:marTop w:val="0"/>
                      <w:marBottom w:val="0"/>
                      <w:divBdr>
                        <w:top w:val="none" w:sz="0" w:space="0" w:color="auto"/>
                        <w:left w:val="none" w:sz="0" w:space="0" w:color="auto"/>
                        <w:bottom w:val="none" w:sz="0" w:space="0" w:color="auto"/>
                        <w:right w:val="none" w:sz="0" w:space="0" w:color="auto"/>
                      </w:divBdr>
                    </w:div>
                    <w:div w:id="341006598">
                      <w:marLeft w:val="0"/>
                      <w:marRight w:val="0"/>
                      <w:marTop w:val="0"/>
                      <w:marBottom w:val="0"/>
                      <w:divBdr>
                        <w:top w:val="none" w:sz="0" w:space="0" w:color="auto"/>
                        <w:left w:val="none" w:sz="0" w:space="0" w:color="auto"/>
                        <w:bottom w:val="none" w:sz="0" w:space="0" w:color="auto"/>
                        <w:right w:val="none" w:sz="0" w:space="0" w:color="auto"/>
                      </w:divBdr>
                    </w:div>
                    <w:div w:id="1726833953">
                      <w:marLeft w:val="0"/>
                      <w:marRight w:val="0"/>
                      <w:marTop w:val="0"/>
                      <w:marBottom w:val="0"/>
                      <w:divBdr>
                        <w:top w:val="none" w:sz="0" w:space="0" w:color="auto"/>
                        <w:left w:val="none" w:sz="0" w:space="0" w:color="auto"/>
                        <w:bottom w:val="none" w:sz="0" w:space="0" w:color="auto"/>
                        <w:right w:val="none" w:sz="0" w:space="0" w:color="auto"/>
                      </w:divBdr>
                    </w:div>
                    <w:div w:id="1404598108">
                      <w:marLeft w:val="0"/>
                      <w:marRight w:val="0"/>
                      <w:marTop w:val="0"/>
                      <w:marBottom w:val="0"/>
                      <w:divBdr>
                        <w:top w:val="none" w:sz="0" w:space="0" w:color="auto"/>
                        <w:left w:val="none" w:sz="0" w:space="0" w:color="auto"/>
                        <w:bottom w:val="none" w:sz="0" w:space="0" w:color="auto"/>
                        <w:right w:val="none" w:sz="0" w:space="0" w:color="auto"/>
                      </w:divBdr>
                    </w:div>
                    <w:div w:id="1115710310">
                      <w:marLeft w:val="0"/>
                      <w:marRight w:val="0"/>
                      <w:marTop w:val="0"/>
                      <w:marBottom w:val="0"/>
                      <w:divBdr>
                        <w:top w:val="none" w:sz="0" w:space="0" w:color="auto"/>
                        <w:left w:val="none" w:sz="0" w:space="0" w:color="auto"/>
                        <w:bottom w:val="none" w:sz="0" w:space="0" w:color="auto"/>
                        <w:right w:val="none" w:sz="0" w:space="0" w:color="auto"/>
                      </w:divBdr>
                    </w:div>
                    <w:div w:id="15638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548504">
          <w:marLeft w:val="0"/>
          <w:marRight w:val="0"/>
          <w:marTop w:val="0"/>
          <w:marBottom w:val="0"/>
          <w:divBdr>
            <w:top w:val="none" w:sz="0" w:space="0" w:color="auto"/>
            <w:left w:val="none" w:sz="0" w:space="0" w:color="auto"/>
            <w:bottom w:val="none" w:sz="0" w:space="0" w:color="auto"/>
            <w:right w:val="none" w:sz="0" w:space="0" w:color="auto"/>
          </w:divBdr>
        </w:div>
        <w:div w:id="1936284682">
          <w:marLeft w:val="0"/>
          <w:marRight w:val="0"/>
          <w:marTop w:val="0"/>
          <w:marBottom w:val="0"/>
          <w:divBdr>
            <w:top w:val="none" w:sz="0" w:space="0" w:color="auto"/>
            <w:left w:val="none" w:sz="0" w:space="0" w:color="auto"/>
            <w:bottom w:val="none" w:sz="0" w:space="0" w:color="auto"/>
            <w:right w:val="none" w:sz="0" w:space="0" w:color="auto"/>
          </w:divBdr>
        </w:div>
        <w:div w:id="2094474764">
          <w:marLeft w:val="0"/>
          <w:marRight w:val="0"/>
          <w:marTop w:val="0"/>
          <w:marBottom w:val="0"/>
          <w:divBdr>
            <w:top w:val="none" w:sz="0" w:space="0" w:color="auto"/>
            <w:left w:val="none" w:sz="0" w:space="0" w:color="auto"/>
            <w:bottom w:val="none" w:sz="0" w:space="0" w:color="auto"/>
            <w:right w:val="none" w:sz="0" w:space="0" w:color="auto"/>
          </w:divBdr>
        </w:div>
        <w:div w:id="1988775070">
          <w:marLeft w:val="0"/>
          <w:marRight w:val="0"/>
          <w:marTop w:val="0"/>
          <w:marBottom w:val="0"/>
          <w:divBdr>
            <w:top w:val="none" w:sz="0" w:space="0" w:color="auto"/>
            <w:left w:val="none" w:sz="0" w:space="0" w:color="auto"/>
            <w:bottom w:val="none" w:sz="0" w:space="0" w:color="auto"/>
            <w:right w:val="none" w:sz="0" w:space="0" w:color="auto"/>
          </w:divBdr>
          <w:divsChild>
            <w:div w:id="217864325">
              <w:marLeft w:val="-75"/>
              <w:marRight w:val="0"/>
              <w:marTop w:val="30"/>
              <w:marBottom w:val="30"/>
              <w:divBdr>
                <w:top w:val="none" w:sz="0" w:space="0" w:color="auto"/>
                <w:left w:val="none" w:sz="0" w:space="0" w:color="auto"/>
                <w:bottom w:val="none" w:sz="0" w:space="0" w:color="auto"/>
                <w:right w:val="none" w:sz="0" w:space="0" w:color="auto"/>
              </w:divBdr>
              <w:divsChild>
                <w:div w:id="1342704547">
                  <w:marLeft w:val="0"/>
                  <w:marRight w:val="0"/>
                  <w:marTop w:val="0"/>
                  <w:marBottom w:val="0"/>
                  <w:divBdr>
                    <w:top w:val="none" w:sz="0" w:space="0" w:color="auto"/>
                    <w:left w:val="none" w:sz="0" w:space="0" w:color="auto"/>
                    <w:bottom w:val="none" w:sz="0" w:space="0" w:color="auto"/>
                    <w:right w:val="none" w:sz="0" w:space="0" w:color="auto"/>
                  </w:divBdr>
                  <w:divsChild>
                    <w:div w:id="1012951309">
                      <w:marLeft w:val="0"/>
                      <w:marRight w:val="0"/>
                      <w:marTop w:val="0"/>
                      <w:marBottom w:val="0"/>
                      <w:divBdr>
                        <w:top w:val="none" w:sz="0" w:space="0" w:color="auto"/>
                        <w:left w:val="none" w:sz="0" w:space="0" w:color="auto"/>
                        <w:bottom w:val="none" w:sz="0" w:space="0" w:color="auto"/>
                        <w:right w:val="none" w:sz="0" w:space="0" w:color="auto"/>
                      </w:divBdr>
                    </w:div>
                  </w:divsChild>
                </w:div>
                <w:div w:id="1844201815">
                  <w:marLeft w:val="0"/>
                  <w:marRight w:val="0"/>
                  <w:marTop w:val="0"/>
                  <w:marBottom w:val="0"/>
                  <w:divBdr>
                    <w:top w:val="none" w:sz="0" w:space="0" w:color="auto"/>
                    <w:left w:val="none" w:sz="0" w:space="0" w:color="auto"/>
                    <w:bottom w:val="none" w:sz="0" w:space="0" w:color="auto"/>
                    <w:right w:val="none" w:sz="0" w:space="0" w:color="auto"/>
                  </w:divBdr>
                  <w:divsChild>
                    <w:div w:id="2013684098">
                      <w:marLeft w:val="0"/>
                      <w:marRight w:val="0"/>
                      <w:marTop w:val="0"/>
                      <w:marBottom w:val="0"/>
                      <w:divBdr>
                        <w:top w:val="none" w:sz="0" w:space="0" w:color="auto"/>
                        <w:left w:val="none" w:sz="0" w:space="0" w:color="auto"/>
                        <w:bottom w:val="none" w:sz="0" w:space="0" w:color="auto"/>
                        <w:right w:val="none" w:sz="0" w:space="0" w:color="auto"/>
                      </w:divBdr>
                    </w:div>
                  </w:divsChild>
                </w:div>
                <w:div w:id="1104350906">
                  <w:marLeft w:val="0"/>
                  <w:marRight w:val="0"/>
                  <w:marTop w:val="0"/>
                  <w:marBottom w:val="0"/>
                  <w:divBdr>
                    <w:top w:val="none" w:sz="0" w:space="0" w:color="auto"/>
                    <w:left w:val="none" w:sz="0" w:space="0" w:color="auto"/>
                    <w:bottom w:val="none" w:sz="0" w:space="0" w:color="auto"/>
                    <w:right w:val="none" w:sz="0" w:space="0" w:color="auto"/>
                  </w:divBdr>
                  <w:divsChild>
                    <w:div w:id="762801707">
                      <w:marLeft w:val="0"/>
                      <w:marRight w:val="0"/>
                      <w:marTop w:val="0"/>
                      <w:marBottom w:val="0"/>
                      <w:divBdr>
                        <w:top w:val="none" w:sz="0" w:space="0" w:color="auto"/>
                        <w:left w:val="none" w:sz="0" w:space="0" w:color="auto"/>
                        <w:bottom w:val="none" w:sz="0" w:space="0" w:color="auto"/>
                        <w:right w:val="none" w:sz="0" w:space="0" w:color="auto"/>
                      </w:divBdr>
                    </w:div>
                    <w:div w:id="435953248">
                      <w:marLeft w:val="0"/>
                      <w:marRight w:val="0"/>
                      <w:marTop w:val="0"/>
                      <w:marBottom w:val="0"/>
                      <w:divBdr>
                        <w:top w:val="none" w:sz="0" w:space="0" w:color="auto"/>
                        <w:left w:val="none" w:sz="0" w:space="0" w:color="auto"/>
                        <w:bottom w:val="none" w:sz="0" w:space="0" w:color="auto"/>
                        <w:right w:val="none" w:sz="0" w:space="0" w:color="auto"/>
                      </w:divBdr>
                    </w:div>
                    <w:div w:id="1804157171">
                      <w:marLeft w:val="0"/>
                      <w:marRight w:val="0"/>
                      <w:marTop w:val="0"/>
                      <w:marBottom w:val="0"/>
                      <w:divBdr>
                        <w:top w:val="none" w:sz="0" w:space="0" w:color="auto"/>
                        <w:left w:val="none" w:sz="0" w:space="0" w:color="auto"/>
                        <w:bottom w:val="none" w:sz="0" w:space="0" w:color="auto"/>
                        <w:right w:val="none" w:sz="0" w:space="0" w:color="auto"/>
                      </w:divBdr>
                    </w:div>
                  </w:divsChild>
                </w:div>
                <w:div w:id="1954022175">
                  <w:marLeft w:val="0"/>
                  <w:marRight w:val="0"/>
                  <w:marTop w:val="0"/>
                  <w:marBottom w:val="0"/>
                  <w:divBdr>
                    <w:top w:val="none" w:sz="0" w:space="0" w:color="auto"/>
                    <w:left w:val="none" w:sz="0" w:space="0" w:color="auto"/>
                    <w:bottom w:val="none" w:sz="0" w:space="0" w:color="auto"/>
                    <w:right w:val="none" w:sz="0" w:space="0" w:color="auto"/>
                  </w:divBdr>
                  <w:divsChild>
                    <w:div w:id="198234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412135">
          <w:marLeft w:val="0"/>
          <w:marRight w:val="0"/>
          <w:marTop w:val="0"/>
          <w:marBottom w:val="0"/>
          <w:divBdr>
            <w:top w:val="none" w:sz="0" w:space="0" w:color="auto"/>
            <w:left w:val="none" w:sz="0" w:space="0" w:color="auto"/>
            <w:bottom w:val="none" w:sz="0" w:space="0" w:color="auto"/>
            <w:right w:val="none" w:sz="0" w:space="0" w:color="auto"/>
          </w:divBdr>
        </w:div>
        <w:div w:id="1310093736">
          <w:marLeft w:val="0"/>
          <w:marRight w:val="0"/>
          <w:marTop w:val="0"/>
          <w:marBottom w:val="0"/>
          <w:divBdr>
            <w:top w:val="none" w:sz="0" w:space="0" w:color="auto"/>
            <w:left w:val="none" w:sz="0" w:space="0" w:color="auto"/>
            <w:bottom w:val="none" w:sz="0" w:space="0" w:color="auto"/>
            <w:right w:val="none" w:sz="0" w:space="0" w:color="auto"/>
          </w:divBdr>
        </w:div>
        <w:div w:id="1652054543">
          <w:marLeft w:val="0"/>
          <w:marRight w:val="0"/>
          <w:marTop w:val="0"/>
          <w:marBottom w:val="0"/>
          <w:divBdr>
            <w:top w:val="none" w:sz="0" w:space="0" w:color="auto"/>
            <w:left w:val="none" w:sz="0" w:space="0" w:color="auto"/>
            <w:bottom w:val="none" w:sz="0" w:space="0" w:color="auto"/>
            <w:right w:val="none" w:sz="0" w:space="0" w:color="auto"/>
          </w:divBdr>
        </w:div>
        <w:div w:id="1507134583">
          <w:marLeft w:val="0"/>
          <w:marRight w:val="0"/>
          <w:marTop w:val="0"/>
          <w:marBottom w:val="0"/>
          <w:divBdr>
            <w:top w:val="none" w:sz="0" w:space="0" w:color="auto"/>
            <w:left w:val="none" w:sz="0" w:space="0" w:color="auto"/>
            <w:bottom w:val="none" w:sz="0" w:space="0" w:color="auto"/>
            <w:right w:val="none" w:sz="0" w:space="0" w:color="auto"/>
          </w:divBdr>
          <w:divsChild>
            <w:div w:id="1501776089">
              <w:marLeft w:val="-75"/>
              <w:marRight w:val="0"/>
              <w:marTop w:val="30"/>
              <w:marBottom w:val="30"/>
              <w:divBdr>
                <w:top w:val="none" w:sz="0" w:space="0" w:color="auto"/>
                <w:left w:val="none" w:sz="0" w:space="0" w:color="auto"/>
                <w:bottom w:val="none" w:sz="0" w:space="0" w:color="auto"/>
                <w:right w:val="none" w:sz="0" w:space="0" w:color="auto"/>
              </w:divBdr>
              <w:divsChild>
                <w:div w:id="1594702147">
                  <w:marLeft w:val="0"/>
                  <w:marRight w:val="0"/>
                  <w:marTop w:val="0"/>
                  <w:marBottom w:val="0"/>
                  <w:divBdr>
                    <w:top w:val="none" w:sz="0" w:space="0" w:color="auto"/>
                    <w:left w:val="none" w:sz="0" w:space="0" w:color="auto"/>
                    <w:bottom w:val="none" w:sz="0" w:space="0" w:color="auto"/>
                    <w:right w:val="none" w:sz="0" w:space="0" w:color="auto"/>
                  </w:divBdr>
                  <w:divsChild>
                    <w:div w:id="138426638">
                      <w:marLeft w:val="0"/>
                      <w:marRight w:val="0"/>
                      <w:marTop w:val="0"/>
                      <w:marBottom w:val="0"/>
                      <w:divBdr>
                        <w:top w:val="none" w:sz="0" w:space="0" w:color="auto"/>
                        <w:left w:val="none" w:sz="0" w:space="0" w:color="auto"/>
                        <w:bottom w:val="none" w:sz="0" w:space="0" w:color="auto"/>
                        <w:right w:val="none" w:sz="0" w:space="0" w:color="auto"/>
                      </w:divBdr>
                    </w:div>
                  </w:divsChild>
                </w:div>
                <w:div w:id="538318443">
                  <w:marLeft w:val="0"/>
                  <w:marRight w:val="0"/>
                  <w:marTop w:val="0"/>
                  <w:marBottom w:val="0"/>
                  <w:divBdr>
                    <w:top w:val="none" w:sz="0" w:space="0" w:color="auto"/>
                    <w:left w:val="none" w:sz="0" w:space="0" w:color="auto"/>
                    <w:bottom w:val="none" w:sz="0" w:space="0" w:color="auto"/>
                    <w:right w:val="none" w:sz="0" w:space="0" w:color="auto"/>
                  </w:divBdr>
                  <w:divsChild>
                    <w:div w:id="1314523417">
                      <w:marLeft w:val="0"/>
                      <w:marRight w:val="0"/>
                      <w:marTop w:val="0"/>
                      <w:marBottom w:val="0"/>
                      <w:divBdr>
                        <w:top w:val="none" w:sz="0" w:space="0" w:color="auto"/>
                        <w:left w:val="none" w:sz="0" w:space="0" w:color="auto"/>
                        <w:bottom w:val="none" w:sz="0" w:space="0" w:color="auto"/>
                        <w:right w:val="none" w:sz="0" w:space="0" w:color="auto"/>
                      </w:divBdr>
                    </w:div>
                  </w:divsChild>
                </w:div>
                <w:div w:id="1481994455">
                  <w:marLeft w:val="0"/>
                  <w:marRight w:val="0"/>
                  <w:marTop w:val="0"/>
                  <w:marBottom w:val="0"/>
                  <w:divBdr>
                    <w:top w:val="none" w:sz="0" w:space="0" w:color="auto"/>
                    <w:left w:val="none" w:sz="0" w:space="0" w:color="auto"/>
                    <w:bottom w:val="none" w:sz="0" w:space="0" w:color="auto"/>
                    <w:right w:val="none" w:sz="0" w:space="0" w:color="auto"/>
                  </w:divBdr>
                  <w:divsChild>
                    <w:div w:id="345984364">
                      <w:marLeft w:val="0"/>
                      <w:marRight w:val="0"/>
                      <w:marTop w:val="0"/>
                      <w:marBottom w:val="0"/>
                      <w:divBdr>
                        <w:top w:val="none" w:sz="0" w:space="0" w:color="auto"/>
                        <w:left w:val="none" w:sz="0" w:space="0" w:color="auto"/>
                        <w:bottom w:val="none" w:sz="0" w:space="0" w:color="auto"/>
                        <w:right w:val="none" w:sz="0" w:space="0" w:color="auto"/>
                      </w:divBdr>
                    </w:div>
                    <w:div w:id="1164081636">
                      <w:marLeft w:val="0"/>
                      <w:marRight w:val="0"/>
                      <w:marTop w:val="0"/>
                      <w:marBottom w:val="0"/>
                      <w:divBdr>
                        <w:top w:val="none" w:sz="0" w:space="0" w:color="auto"/>
                        <w:left w:val="none" w:sz="0" w:space="0" w:color="auto"/>
                        <w:bottom w:val="none" w:sz="0" w:space="0" w:color="auto"/>
                        <w:right w:val="none" w:sz="0" w:space="0" w:color="auto"/>
                      </w:divBdr>
                    </w:div>
                  </w:divsChild>
                </w:div>
                <w:div w:id="358513002">
                  <w:marLeft w:val="0"/>
                  <w:marRight w:val="0"/>
                  <w:marTop w:val="0"/>
                  <w:marBottom w:val="0"/>
                  <w:divBdr>
                    <w:top w:val="none" w:sz="0" w:space="0" w:color="auto"/>
                    <w:left w:val="none" w:sz="0" w:space="0" w:color="auto"/>
                    <w:bottom w:val="none" w:sz="0" w:space="0" w:color="auto"/>
                    <w:right w:val="none" w:sz="0" w:space="0" w:color="auto"/>
                  </w:divBdr>
                  <w:divsChild>
                    <w:div w:id="2158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3683">
          <w:marLeft w:val="0"/>
          <w:marRight w:val="0"/>
          <w:marTop w:val="0"/>
          <w:marBottom w:val="0"/>
          <w:divBdr>
            <w:top w:val="none" w:sz="0" w:space="0" w:color="auto"/>
            <w:left w:val="none" w:sz="0" w:space="0" w:color="auto"/>
            <w:bottom w:val="none" w:sz="0" w:space="0" w:color="auto"/>
            <w:right w:val="none" w:sz="0" w:space="0" w:color="auto"/>
          </w:divBdr>
        </w:div>
        <w:div w:id="1874069853">
          <w:marLeft w:val="0"/>
          <w:marRight w:val="0"/>
          <w:marTop w:val="0"/>
          <w:marBottom w:val="0"/>
          <w:divBdr>
            <w:top w:val="none" w:sz="0" w:space="0" w:color="auto"/>
            <w:left w:val="none" w:sz="0" w:space="0" w:color="auto"/>
            <w:bottom w:val="none" w:sz="0" w:space="0" w:color="auto"/>
            <w:right w:val="none" w:sz="0" w:space="0" w:color="auto"/>
          </w:divBdr>
        </w:div>
        <w:div w:id="1341470585">
          <w:marLeft w:val="0"/>
          <w:marRight w:val="0"/>
          <w:marTop w:val="0"/>
          <w:marBottom w:val="0"/>
          <w:divBdr>
            <w:top w:val="none" w:sz="0" w:space="0" w:color="auto"/>
            <w:left w:val="none" w:sz="0" w:space="0" w:color="auto"/>
            <w:bottom w:val="none" w:sz="0" w:space="0" w:color="auto"/>
            <w:right w:val="none" w:sz="0" w:space="0" w:color="auto"/>
          </w:divBdr>
        </w:div>
        <w:div w:id="564142014">
          <w:marLeft w:val="0"/>
          <w:marRight w:val="0"/>
          <w:marTop w:val="0"/>
          <w:marBottom w:val="0"/>
          <w:divBdr>
            <w:top w:val="none" w:sz="0" w:space="0" w:color="auto"/>
            <w:left w:val="none" w:sz="0" w:space="0" w:color="auto"/>
            <w:bottom w:val="none" w:sz="0" w:space="0" w:color="auto"/>
            <w:right w:val="none" w:sz="0" w:space="0" w:color="auto"/>
          </w:divBdr>
          <w:divsChild>
            <w:div w:id="1162743092">
              <w:marLeft w:val="-75"/>
              <w:marRight w:val="0"/>
              <w:marTop w:val="30"/>
              <w:marBottom w:val="30"/>
              <w:divBdr>
                <w:top w:val="none" w:sz="0" w:space="0" w:color="auto"/>
                <w:left w:val="none" w:sz="0" w:space="0" w:color="auto"/>
                <w:bottom w:val="none" w:sz="0" w:space="0" w:color="auto"/>
                <w:right w:val="none" w:sz="0" w:space="0" w:color="auto"/>
              </w:divBdr>
              <w:divsChild>
                <w:div w:id="1756240635">
                  <w:marLeft w:val="0"/>
                  <w:marRight w:val="0"/>
                  <w:marTop w:val="0"/>
                  <w:marBottom w:val="0"/>
                  <w:divBdr>
                    <w:top w:val="none" w:sz="0" w:space="0" w:color="auto"/>
                    <w:left w:val="none" w:sz="0" w:space="0" w:color="auto"/>
                    <w:bottom w:val="none" w:sz="0" w:space="0" w:color="auto"/>
                    <w:right w:val="none" w:sz="0" w:space="0" w:color="auto"/>
                  </w:divBdr>
                  <w:divsChild>
                    <w:div w:id="674891028">
                      <w:marLeft w:val="0"/>
                      <w:marRight w:val="0"/>
                      <w:marTop w:val="0"/>
                      <w:marBottom w:val="0"/>
                      <w:divBdr>
                        <w:top w:val="none" w:sz="0" w:space="0" w:color="auto"/>
                        <w:left w:val="none" w:sz="0" w:space="0" w:color="auto"/>
                        <w:bottom w:val="none" w:sz="0" w:space="0" w:color="auto"/>
                        <w:right w:val="none" w:sz="0" w:space="0" w:color="auto"/>
                      </w:divBdr>
                    </w:div>
                  </w:divsChild>
                </w:div>
                <w:div w:id="1085686499">
                  <w:marLeft w:val="0"/>
                  <w:marRight w:val="0"/>
                  <w:marTop w:val="0"/>
                  <w:marBottom w:val="0"/>
                  <w:divBdr>
                    <w:top w:val="none" w:sz="0" w:space="0" w:color="auto"/>
                    <w:left w:val="none" w:sz="0" w:space="0" w:color="auto"/>
                    <w:bottom w:val="none" w:sz="0" w:space="0" w:color="auto"/>
                    <w:right w:val="none" w:sz="0" w:space="0" w:color="auto"/>
                  </w:divBdr>
                  <w:divsChild>
                    <w:div w:id="230890683">
                      <w:marLeft w:val="0"/>
                      <w:marRight w:val="0"/>
                      <w:marTop w:val="0"/>
                      <w:marBottom w:val="0"/>
                      <w:divBdr>
                        <w:top w:val="none" w:sz="0" w:space="0" w:color="auto"/>
                        <w:left w:val="none" w:sz="0" w:space="0" w:color="auto"/>
                        <w:bottom w:val="none" w:sz="0" w:space="0" w:color="auto"/>
                        <w:right w:val="none" w:sz="0" w:space="0" w:color="auto"/>
                      </w:divBdr>
                    </w:div>
                  </w:divsChild>
                </w:div>
                <w:div w:id="1869636946">
                  <w:marLeft w:val="0"/>
                  <w:marRight w:val="0"/>
                  <w:marTop w:val="0"/>
                  <w:marBottom w:val="0"/>
                  <w:divBdr>
                    <w:top w:val="none" w:sz="0" w:space="0" w:color="auto"/>
                    <w:left w:val="none" w:sz="0" w:space="0" w:color="auto"/>
                    <w:bottom w:val="none" w:sz="0" w:space="0" w:color="auto"/>
                    <w:right w:val="none" w:sz="0" w:space="0" w:color="auto"/>
                  </w:divBdr>
                  <w:divsChild>
                    <w:div w:id="378626136">
                      <w:marLeft w:val="0"/>
                      <w:marRight w:val="0"/>
                      <w:marTop w:val="0"/>
                      <w:marBottom w:val="0"/>
                      <w:divBdr>
                        <w:top w:val="none" w:sz="0" w:space="0" w:color="auto"/>
                        <w:left w:val="none" w:sz="0" w:space="0" w:color="auto"/>
                        <w:bottom w:val="none" w:sz="0" w:space="0" w:color="auto"/>
                        <w:right w:val="none" w:sz="0" w:space="0" w:color="auto"/>
                      </w:divBdr>
                    </w:div>
                    <w:div w:id="1153982274">
                      <w:marLeft w:val="0"/>
                      <w:marRight w:val="0"/>
                      <w:marTop w:val="0"/>
                      <w:marBottom w:val="0"/>
                      <w:divBdr>
                        <w:top w:val="none" w:sz="0" w:space="0" w:color="auto"/>
                        <w:left w:val="none" w:sz="0" w:space="0" w:color="auto"/>
                        <w:bottom w:val="none" w:sz="0" w:space="0" w:color="auto"/>
                        <w:right w:val="none" w:sz="0" w:space="0" w:color="auto"/>
                      </w:divBdr>
                    </w:div>
                    <w:div w:id="2094011314">
                      <w:marLeft w:val="0"/>
                      <w:marRight w:val="0"/>
                      <w:marTop w:val="0"/>
                      <w:marBottom w:val="0"/>
                      <w:divBdr>
                        <w:top w:val="none" w:sz="0" w:space="0" w:color="auto"/>
                        <w:left w:val="none" w:sz="0" w:space="0" w:color="auto"/>
                        <w:bottom w:val="none" w:sz="0" w:space="0" w:color="auto"/>
                        <w:right w:val="none" w:sz="0" w:space="0" w:color="auto"/>
                      </w:divBdr>
                    </w:div>
                    <w:div w:id="1851677461">
                      <w:marLeft w:val="0"/>
                      <w:marRight w:val="0"/>
                      <w:marTop w:val="0"/>
                      <w:marBottom w:val="0"/>
                      <w:divBdr>
                        <w:top w:val="none" w:sz="0" w:space="0" w:color="auto"/>
                        <w:left w:val="none" w:sz="0" w:space="0" w:color="auto"/>
                        <w:bottom w:val="none" w:sz="0" w:space="0" w:color="auto"/>
                        <w:right w:val="none" w:sz="0" w:space="0" w:color="auto"/>
                      </w:divBdr>
                    </w:div>
                    <w:div w:id="1422989996">
                      <w:marLeft w:val="0"/>
                      <w:marRight w:val="0"/>
                      <w:marTop w:val="0"/>
                      <w:marBottom w:val="0"/>
                      <w:divBdr>
                        <w:top w:val="none" w:sz="0" w:space="0" w:color="auto"/>
                        <w:left w:val="none" w:sz="0" w:space="0" w:color="auto"/>
                        <w:bottom w:val="none" w:sz="0" w:space="0" w:color="auto"/>
                        <w:right w:val="none" w:sz="0" w:space="0" w:color="auto"/>
                      </w:divBdr>
                    </w:div>
                    <w:div w:id="1113866434">
                      <w:marLeft w:val="0"/>
                      <w:marRight w:val="0"/>
                      <w:marTop w:val="0"/>
                      <w:marBottom w:val="0"/>
                      <w:divBdr>
                        <w:top w:val="none" w:sz="0" w:space="0" w:color="auto"/>
                        <w:left w:val="none" w:sz="0" w:space="0" w:color="auto"/>
                        <w:bottom w:val="none" w:sz="0" w:space="0" w:color="auto"/>
                        <w:right w:val="none" w:sz="0" w:space="0" w:color="auto"/>
                      </w:divBdr>
                    </w:div>
                    <w:div w:id="1653749340">
                      <w:marLeft w:val="0"/>
                      <w:marRight w:val="0"/>
                      <w:marTop w:val="0"/>
                      <w:marBottom w:val="0"/>
                      <w:divBdr>
                        <w:top w:val="none" w:sz="0" w:space="0" w:color="auto"/>
                        <w:left w:val="none" w:sz="0" w:space="0" w:color="auto"/>
                        <w:bottom w:val="none" w:sz="0" w:space="0" w:color="auto"/>
                        <w:right w:val="none" w:sz="0" w:space="0" w:color="auto"/>
                      </w:divBdr>
                    </w:div>
                    <w:div w:id="2113359730">
                      <w:marLeft w:val="0"/>
                      <w:marRight w:val="0"/>
                      <w:marTop w:val="0"/>
                      <w:marBottom w:val="0"/>
                      <w:divBdr>
                        <w:top w:val="none" w:sz="0" w:space="0" w:color="auto"/>
                        <w:left w:val="none" w:sz="0" w:space="0" w:color="auto"/>
                        <w:bottom w:val="none" w:sz="0" w:space="0" w:color="auto"/>
                        <w:right w:val="none" w:sz="0" w:space="0" w:color="auto"/>
                      </w:divBdr>
                    </w:div>
                  </w:divsChild>
                </w:div>
                <w:div w:id="1756052076">
                  <w:marLeft w:val="0"/>
                  <w:marRight w:val="0"/>
                  <w:marTop w:val="0"/>
                  <w:marBottom w:val="0"/>
                  <w:divBdr>
                    <w:top w:val="none" w:sz="0" w:space="0" w:color="auto"/>
                    <w:left w:val="none" w:sz="0" w:space="0" w:color="auto"/>
                    <w:bottom w:val="none" w:sz="0" w:space="0" w:color="auto"/>
                    <w:right w:val="none" w:sz="0" w:space="0" w:color="auto"/>
                  </w:divBdr>
                  <w:divsChild>
                    <w:div w:id="425268037">
                      <w:marLeft w:val="0"/>
                      <w:marRight w:val="0"/>
                      <w:marTop w:val="0"/>
                      <w:marBottom w:val="0"/>
                      <w:divBdr>
                        <w:top w:val="none" w:sz="0" w:space="0" w:color="auto"/>
                        <w:left w:val="none" w:sz="0" w:space="0" w:color="auto"/>
                        <w:bottom w:val="none" w:sz="0" w:space="0" w:color="auto"/>
                        <w:right w:val="none" w:sz="0" w:space="0" w:color="auto"/>
                      </w:divBdr>
                    </w:div>
                    <w:div w:id="1230773945">
                      <w:marLeft w:val="0"/>
                      <w:marRight w:val="0"/>
                      <w:marTop w:val="0"/>
                      <w:marBottom w:val="0"/>
                      <w:divBdr>
                        <w:top w:val="none" w:sz="0" w:space="0" w:color="auto"/>
                        <w:left w:val="none" w:sz="0" w:space="0" w:color="auto"/>
                        <w:bottom w:val="none" w:sz="0" w:space="0" w:color="auto"/>
                        <w:right w:val="none" w:sz="0" w:space="0" w:color="auto"/>
                      </w:divBdr>
                    </w:div>
                    <w:div w:id="1062414189">
                      <w:marLeft w:val="0"/>
                      <w:marRight w:val="0"/>
                      <w:marTop w:val="0"/>
                      <w:marBottom w:val="0"/>
                      <w:divBdr>
                        <w:top w:val="none" w:sz="0" w:space="0" w:color="auto"/>
                        <w:left w:val="none" w:sz="0" w:space="0" w:color="auto"/>
                        <w:bottom w:val="none" w:sz="0" w:space="0" w:color="auto"/>
                        <w:right w:val="none" w:sz="0" w:space="0" w:color="auto"/>
                      </w:divBdr>
                    </w:div>
                    <w:div w:id="92240164">
                      <w:marLeft w:val="0"/>
                      <w:marRight w:val="0"/>
                      <w:marTop w:val="0"/>
                      <w:marBottom w:val="0"/>
                      <w:divBdr>
                        <w:top w:val="none" w:sz="0" w:space="0" w:color="auto"/>
                        <w:left w:val="none" w:sz="0" w:space="0" w:color="auto"/>
                        <w:bottom w:val="none" w:sz="0" w:space="0" w:color="auto"/>
                        <w:right w:val="none" w:sz="0" w:space="0" w:color="auto"/>
                      </w:divBdr>
                    </w:div>
                    <w:div w:id="2131976918">
                      <w:marLeft w:val="0"/>
                      <w:marRight w:val="0"/>
                      <w:marTop w:val="0"/>
                      <w:marBottom w:val="0"/>
                      <w:divBdr>
                        <w:top w:val="none" w:sz="0" w:space="0" w:color="auto"/>
                        <w:left w:val="none" w:sz="0" w:space="0" w:color="auto"/>
                        <w:bottom w:val="none" w:sz="0" w:space="0" w:color="auto"/>
                        <w:right w:val="none" w:sz="0" w:space="0" w:color="auto"/>
                      </w:divBdr>
                    </w:div>
                    <w:div w:id="796918815">
                      <w:marLeft w:val="0"/>
                      <w:marRight w:val="0"/>
                      <w:marTop w:val="0"/>
                      <w:marBottom w:val="0"/>
                      <w:divBdr>
                        <w:top w:val="none" w:sz="0" w:space="0" w:color="auto"/>
                        <w:left w:val="none" w:sz="0" w:space="0" w:color="auto"/>
                        <w:bottom w:val="none" w:sz="0" w:space="0" w:color="auto"/>
                        <w:right w:val="none" w:sz="0" w:space="0" w:color="auto"/>
                      </w:divBdr>
                    </w:div>
                    <w:div w:id="524758252">
                      <w:marLeft w:val="0"/>
                      <w:marRight w:val="0"/>
                      <w:marTop w:val="0"/>
                      <w:marBottom w:val="0"/>
                      <w:divBdr>
                        <w:top w:val="none" w:sz="0" w:space="0" w:color="auto"/>
                        <w:left w:val="none" w:sz="0" w:space="0" w:color="auto"/>
                        <w:bottom w:val="none" w:sz="0" w:space="0" w:color="auto"/>
                        <w:right w:val="none" w:sz="0" w:space="0" w:color="auto"/>
                      </w:divBdr>
                    </w:div>
                    <w:div w:id="2102021240">
                      <w:marLeft w:val="0"/>
                      <w:marRight w:val="0"/>
                      <w:marTop w:val="0"/>
                      <w:marBottom w:val="0"/>
                      <w:divBdr>
                        <w:top w:val="none" w:sz="0" w:space="0" w:color="auto"/>
                        <w:left w:val="none" w:sz="0" w:space="0" w:color="auto"/>
                        <w:bottom w:val="none" w:sz="0" w:space="0" w:color="auto"/>
                        <w:right w:val="none" w:sz="0" w:space="0" w:color="auto"/>
                      </w:divBdr>
                    </w:div>
                    <w:div w:id="1148862163">
                      <w:marLeft w:val="0"/>
                      <w:marRight w:val="0"/>
                      <w:marTop w:val="0"/>
                      <w:marBottom w:val="0"/>
                      <w:divBdr>
                        <w:top w:val="none" w:sz="0" w:space="0" w:color="auto"/>
                        <w:left w:val="none" w:sz="0" w:space="0" w:color="auto"/>
                        <w:bottom w:val="none" w:sz="0" w:space="0" w:color="auto"/>
                        <w:right w:val="none" w:sz="0" w:space="0" w:color="auto"/>
                      </w:divBdr>
                    </w:div>
                    <w:div w:id="77262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757785">
          <w:marLeft w:val="0"/>
          <w:marRight w:val="0"/>
          <w:marTop w:val="0"/>
          <w:marBottom w:val="0"/>
          <w:divBdr>
            <w:top w:val="none" w:sz="0" w:space="0" w:color="auto"/>
            <w:left w:val="none" w:sz="0" w:space="0" w:color="auto"/>
            <w:bottom w:val="none" w:sz="0" w:space="0" w:color="auto"/>
            <w:right w:val="none" w:sz="0" w:space="0" w:color="auto"/>
          </w:divBdr>
        </w:div>
        <w:div w:id="1215042072">
          <w:marLeft w:val="0"/>
          <w:marRight w:val="0"/>
          <w:marTop w:val="0"/>
          <w:marBottom w:val="0"/>
          <w:divBdr>
            <w:top w:val="none" w:sz="0" w:space="0" w:color="auto"/>
            <w:left w:val="none" w:sz="0" w:space="0" w:color="auto"/>
            <w:bottom w:val="none" w:sz="0" w:space="0" w:color="auto"/>
            <w:right w:val="none" w:sz="0" w:space="0" w:color="auto"/>
          </w:divBdr>
        </w:div>
        <w:div w:id="798034964">
          <w:marLeft w:val="0"/>
          <w:marRight w:val="0"/>
          <w:marTop w:val="0"/>
          <w:marBottom w:val="0"/>
          <w:divBdr>
            <w:top w:val="none" w:sz="0" w:space="0" w:color="auto"/>
            <w:left w:val="none" w:sz="0" w:space="0" w:color="auto"/>
            <w:bottom w:val="none" w:sz="0" w:space="0" w:color="auto"/>
            <w:right w:val="none" w:sz="0" w:space="0" w:color="auto"/>
          </w:divBdr>
          <w:divsChild>
            <w:div w:id="1435054758">
              <w:marLeft w:val="-75"/>
              <w:marRight w:val="0"/>
              <w:marTop w:val="30"/>
              <w:marBottom w:val="30"/>
              <w:divBdr>
                <w:top w:val="none" w:sz="0" w:space="0" w:color="auto"/>
                <w:left w:val="none" w:sz="0" w:space="0" w:color="auto"/>
                <w:bottom w:val="none" w:sz="0" w:space="0" w:color="auto"/>
                <w:right w:val="none" w:sz="0" w:space="0" w:color="auto"/>
              </w:divBdr>
              <w:divsChild>
                <w:div w:id="1816071083">
                  <w:marLeft w:val="0"/>
                  <w:marRight w:val="0"/>
                  <w:marTop w:val="0"/>
                  <w:marBottom w:val="0"/>
                  <w:divBdr>
                    <w:top w:val="none" w:sz="0" w:space="0" w:color="auto"/>
                    <w:left w:val="none" w:sz="0" w:space="0" w:color="auto"/>
                    <w:bottom w:val="none" w:sz="0" w:space="0" w:color="auto"/>
                    <w:right w:val="none" w:sz="0" w:space="0" w:color="auto"/>
                  </w:divBdr>
                  <w:divsChild>
                    <w:div w:id="1035347309">
                      <w:marLeft w:val="0"/>
                      <w:marRight w:val="0"/>
                      <w:marTop w:val="0"/>
                      <w:marBottom w:val="0"/>
                      <w:divBdr>
                        <w:top w:val="none" w:sz="0" w:space="0" w:color="auto"/>
                        <w:left w:val="none" w:sz="0" w:space="0" w:color="auto"/>
                        <w:bottom w:val="none" w:sz="0" w:space="0" w:color="auto"/>
                        <w:right w:val="none" w:sz="0" w:space="0" w:color="auto"/>
                      </w:divBdr>
                    </w:div>
                  </w:divsChild>
                </w:div>
                <w:div w:id="864708353">
                  <w:marLeft w:val="0"/>
                  <w:marRight w:val="0"/>
                  <w:marTop w:val="0"/>
                  <w:marBottom w:val="0"/>
                  <w:divBdr>
                    <w:top w:val="none" w:sz="0" w:space="0" w:color="auto"/>
                    <w:left w:val="none" w:sz="0" w:space="0" w:color="auto"/>
                    <w:bottom w:val="none" w:sz="0" w:space="0" w:color="auto"/>
                    <w:right w:val="none" w:sz="0" w:space="0" w:color="auto"/>
                  </w:divBdr>
                  <w:divsChild>
                    <w:div w:id="776675603">
                      <w:marLeft w:val="0"/>
                      <w:marRight w:val="0"/>
                      <w:marTop w:val="0"/>
                      <w:marBottom w:val="0"/>
                      <w:divBdr>
                        <w:top w:val="none" w:sz="0" w:space="0" w:color="auto"/>
                        <w:left w:val="none" w:sz="0" w:space="0" w:color="auto"/>
                        <w:bottom w:val="none" w:sz="0" w:space="0" w:color="auto"/>
                        <w:right w:val="none" w:sz="0" w:space="0" w:color="auto"/>
                      </w:divBdr>
                    </w:div>
                    <w:div w:id="1907691150">
                      <w:marLeft w:val="0"/>
                      <w:marRight w:val="0"/>
                      <w:marTop w:val="0"/>
                      <w:marBottom w:val="0"/>
                      <w:divBdr>
                        <w:top w:val="none" w:sz="0" w:space="0" w:color="auto"/>
                        <w:left w:val="none" w:sz="0" w:space="0" w:color="auto"/>
                        <w:bottom w:val="none" w:sz="0" w:space="0" w:color="auto"/>
                        <w:right w:val="none" w:sz="0" w:space="0" w:color="auto"/>
                      </w:divBdr>
                    </w:div>
                    <w:div w:id="1742480621">
                      <w:marLeft w:val="0"/>
                      <w:marRight w:val="0"/>
                      <w:marTop w:val="0"/>
                      <w:marBottom w:val="0"/>
                      <w:divBdr>
                        <w:top w:val="none" w:sz="0" w:space="0" w:color="auto"/>
                        <w:left w:val="none" w:sz="0" w:space="0" w:color="auto"/>
                        <w:bottom w:val="none" w:sz="0" w:space="0" w:color="auto"/>
                        <w:right w:val="none" w:sz="0" w:space="0" w:color="auto"/>
                      </w:divBdr>
                    </w:div>
                  </w:divsChild>
                </w:div>
                <w:div w:id="1257520238">
                  <w:marLeft w:val="0"/>
                  <w:marRight w:val="0"/>
                  <w:marTop w:val="0"/>
                  <w:marBottom w:val="0"/>
                  <w:divBdr>
                    <w:top w:val="none" w:sz="0" w:space="0" w:color="auto"/>
                    <w:left w:val="none" w:sz="0" w:space="0" w:color="auto"/>
                    <w:bottom w:val="none" w:sz="0" w:space="0" w:color="auto"/>
                    <w:right w:val="none" w:sz="0" w:space="0" w:color="auto"/>
                  </w:divBdr>
                  <w:divsChild>
                    <w:div w:id="1219130499">
                      <w:marLeft w:val="0"/>
                      <w:marRight w:val="0"/>
                      <w:marTop w:val="0"/>
                      <w:marBottom w:val="0"/>
                      <w:divBdr>
                        <w:top w:val="none" w:sz="0" w:space="0" w:color="auto"/>
                        <w:left w:val="none" w:sz="0" w:space="0" w:color="auto"/>
                        <w:bottom w:val="none" w:sz="0" w:space="0" w:color="auto"/>
                        <w:right w:val="none" w:sz="0" w:space="0" w:color="auto"/>
                      </w:divBdr>
                    </w:div>
                    <w:div w:id="1755517157">
                      <w:marLeft w:val="0"/>
                      <w:marRight w:val="0"/>
                      <w:marTop w:val="0"/>
                      <w:marBottom w:val="0"/>
                      <w:divBdr>
                        <w:top w:val="none" w:sz="0" w:space="0" w:color="auto"/>
                        <w:left w:val="none" w:sz="0" w:space="0" w:color="auto"/>
                        <w:bottom w:val="none" w:sz="0" w:space="0" w:color="auto"/>
                        <w:right w:val="none" w:sz="0" w:space="0" w:color="auto"/>
                      </w:divBdr>
                    </w:div>
                    <w:div w:id="909657431">
                      <w:marLeft w:val="0"/>
                      <w:marRight w:val="0"/>
                      <w:marTop w:val="0"/>
                      <w:marBottom w:val="0"/>
                      <w:divBdr>
                        <w:top w:val="none" w:sz="0" w:space="0" w:color="auto"/>
                        <w:left w:val="none" w:sz="0" w:space="0" w:color="auto"/>
                        <w:bottom w:val="none" w:sz="0" w:space="0" w:color="auto"/>
                        <w:right w:val="none" w:sz="0" w:space="0" w:color="auto"/>
                      </w:divBdr>
                    </w:div>
                    <w:div w:id="69134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83312">
          <w:marLeft w:val="0"/>
          <w:marRight w:val="0"/>
          <w:marTop w:val="0"/>
          <w:marBottom w:val="0"/>
          <w:divBdr>
            <w:top w:val="none" w:sz="0" w:space="0" w:color="auto"/>
            <w:left w:val="none" w:sz="0" w:space="0" w:color="auto"/>
            <w:bottom w:val="none" w:sz="0" w:space="0" w:color="auto"/>
            <w:right w:val="none" w:sz="0" w:space="0" w:color="auto"/>
          </w:divBdr>
        </w:div>
        <w:div w:id="739403540">
          <w:marLeft w:val="0"/>
          <w:marRight w:val="0"/>
          <w:marTop w:val="0"/>
          <w:marBottom w:val="0"/>
          <w:divBdr>
            <w:top w:val="none" w:sz="0" w:space="0" w:color="auto"/>
            <w:left w:val="none" w:sz="0" w:space="0" w:color="auto"/>
            <w:bottom w:val="none" w:sz="0" w:space="0" w:color="auto"/>
            <w:right w:val="none" w:sz="0" w:space="0" w:color="auto"/>
          </w:divBdr>
        </w:div>
        <w:div w:id="1999531938">
          <w:marLeft w:val="0"/>
          <w:marRight w:val="0"/>
          <w:marTop w:val="0"/>
          <w:marBottom w:val="0"/>
          <w:divBdr>
            <w:top w:val="none" w:sz="0" w:space="0" w:color="auto"/>
            <w:left w:val="none" w:sz="0" w:space="0" w:color="auto"/>
            <w:bottom w:val="none" w:sz="0" w:space="0" w:color="auto"/>
            <w:right w:val="none" w:sz="0" w:space="0" w:color="auto"/>
          </w:divBdr>
          <w:divsChild>
            <w:div w:id="734476458">
              <w:marLeft w:val="-75"/>
              <w:marRight w:val="0"/>
              <w:marTop w:val="30"/>
              <w:marBottom w:val="30"/>
              <w:divBdr>
                <w:top w:val="none" w:sz="0" w:space="0" w:color="auto"/>
                <w:left w:val="none" w:sz="0" w:space="0" w:color="auto"/>
                <w:bottom w:val="none" w:sz="0" w:space="0" w:color="auto"/>
                <w:right w:val="none" w:sz="0" w:space="0" w:color="auto"/>
              </w:divBdr>
              <w:divsChild>
                <w:div w:id="1381444087">
                  <w:marLeft w:val="0"/>
                  <w:marRight w:val="0"/>
                  <w:marTop w:val="0"/>
                  <w:marBottom w:val="0"/>
                  <w:divBdr>
                    <w:top w:val="none" w:sz="0" w:space="0" w:color="auto"/>
                    <w:left w:val="none" w:sz="0" w:space="0" w:color="auto"/>
                    <w:bottom w:val="none" w:sz="0" w:space="0" w:color="auto"/>
                    <w:right w:val="none" w:sz="0" w:space="0" w:color="auto"/>
                  </w:divBdr>
                  <w:divsChild>
                    <w:div w:id="588344336">
                      <w:marLeft w:val="0"/>
                      <w:marRight w:val="0"/>
                      <w:marTop w:val="0"/>
                      <w:marBottom w:val="0"/>
                      <w:divBdr>
                        <w:top w:val="none" w:sz="0" w:space="0" w:color="auto"/>
                        <w:left w:val="none" w:sz="0" w:space="0" w:color="auto"/>
                        <w:bottom w:val="none" w:sz="0" w:space="0" w:color="auto"/>
                        <w:right w:val="none" w:sz="0" w:space="0" w:color="auto"/>
                      </w:divBdr>
                    </w:div>
                  </w:divsChild>
                </w:div>
                <w:div w:id="340933367">
                  <w:marLeft w:val="0"/>
                  <w:marRight w:val="0"/>
                  <w:marTop w:val="0"/>
                  <w:marBottom w:val="0"/>
                  <w:divBdr>
                    <w:top w:val="none" w:sz="0" w:space="0" w:color="auto"/>
                    <w:left w:val="none" w:sz="0" w:space="0" w:color="auto"/>
                    <w:bottom w:val="none" w:sz="0" w:space="0" w:color="auto"/>
                    <w:right w:val="none" w:sz="0" w:space="0" w:color="auto"/>
                  </w:divBdr>
                  <w:divsChild>
                    <w:div w:id="13583632">
                      <w:marLeft w:val="0"/>
                      <w:marRight w:val="0"/>
                      <w:marTop w:val="0"/>
                      <w:marBottom w:val="0"/>
                      <w:divBdr>
                        <w:top w:val="none" w:sz="0" w:space="0" w:color="auto"/>
                        <w:left w:val="none" w:sz="0" w:space="0" w:color="auto"/>
                        <w:bottom w:val="none" w:sz="0" w:space="0" w:color="auto"/>
                        <w:right w:val="none" w:sz="0" w:space="0" w:color="auto"/>
                      </w:divBdr>
                    </w:div>
                  </w:divsChild>
                </w:div>
                <w:div w:id="789472530">
                  <w:marLeft w:val="0"/>
                  <w:marRight w:val="0"/>
                  <w:marTop w:val="0"/>
                  <w:marBottom w:val="0"/>
                  <w:divBdr>
                    <w:top w:val="none" w:sz="0" w:space="0" w:color="auto"/>
                    <w:left w:val="none" w:sz="0" w:space="0" w:color="auto"/>
                    <w:bottom w:val="none" w:sz="0" w:space="0" w:color="auto"/>
                    <w:right w:val="none" w:sz="0" w:space="0" w:color="auto"/>
                  </w:divBdr>
                  <w:divsChild>
                    <w:div w:id="539174059">
                      <w:marLeft w:val="0"/>
                      <w:marRight w:val="0"/>
                      <w:marTop w:val="0"/>
                      <w:marBottom w:val="0"/>
                      <w:divBdr>
                        <w:top w:val="none" w:sz="0" w:space="0" w:color="auto"/>
                        <w:left w:val="none" w:sz="0" w:space="0" w:color="auto"/>
                        <w:bottom w:val="none" w:sz="0" w:space="0" w:color="auto"/>
                        <w:right w:val="none" w:sz="0" w:space="0" w:color="auto"/>
                      </w:divBdr>
                    </w:div>
                    <w:div w:id="1102184707">
                      <w:marLeft w:val="0"/>
                      <w:marRight w:val="0"/>
                      <w:marTop w:val="0"/>
                      <w:marBottom w:val="0"/>
                      <w:divBdr>
                        <w:top w:val="none" w:sz="0" w:space="0" w:color="auto"/>
                        <w:left w:val="none" w:sz="0" w:space="0" w:color="auto"/>
                        <w:bottom w:val="none" w:sz="0" w:space="0" w:color="auto"/>
                        <w:right w:val="none" w:sz="0" w:space="0" w:color="auto"/>
                      </w:divBdr>
                    </w:div>
                    <w:div w:id="1330055696">
                      <w:marLeft w:val="0"/>
                      <w:marRight w:val="0"/>
                      <w:marTop w:val="0"/>
                      <w:marBottom w:val="0"/>
                      <w:divBdr>
                        <w:top w:val="none" w:sz="0" w:space="0" w:color="auto"/>
                        <w:left w:val="none" w:sz="0" w:space="0" w:color="auto"/>
                        <w:bottom w:val="none" w:sz="0" w:space="0" w:color="auto"/>
                        <w:right w:val="none" w:sz="0" w:space="0" w:color="auto"/>
                      </w:divBdr>
                    </w:div>
                    <w:div w:id="615646002">
                      <w:marLeft w:val="0"/>
                      <w:marRight w:val="0"/>
                      <w:marTop w:val="0"/>
                      <w:marBottom w:val="0"/>
                      <w:divBdr>
                        <w:top w:val="none" w:sz="0" w:space="0" w:color="auto"/>
                        <w:left w:val="none" w:sz="0" w:space="0" w:color="auto"/>
                        <w:bottom w:val="none" w:sz="0" w:space="0" w:color="auto"/>
                        <w:right w:val="none" w:sz="0" w:space="0" w:color="auto"/>
                      </w:divBdr>
                    </w:div>
                  </w:divsChild>
                </w:div>
                <w:div w:id="876820873">
                  <w:marLeft w:val="0"/>
                  <w:marRight w:val="0"/>
                  <w:marTop w:val="0"/>
                  <w:marBottom w:val="0"/>
                  <w:divBdr>
                    <w:top w:val="none" w:sz="0" w:space="0" w:color="auto"/>
                    <w:left w:val="none" w:sz="0" w:space="0" w:color="auto"/>
                    <w:bottom w:val="none" w:sz="0" w:space="0" w:color="auto"/>
                    <w:right w:val="none" w:sz="0" w:space="0" w:color="auto"/>
                  </w:divBdr>
                  <w:divsChild>
                    <w:div w:id="144782531">
                      <w:marLeft w:val="0"/>
                      <w:marRight w:val="0"/>
                      <w:marTop w:val="0"/>
                      <w:marBottom w:val="0"/>
                      <w:divBdr>
                        <w:top w:val="none" w:sz="0" w:space="0" w:color="auto"/>
                        <w:left w:val="none" w:sz="0" w:space="0" w:color="auto"/>
                        <w:bottom w:val="none" w:sz="0" w:space="0" w:color="auto"/>
                        <w:right w:val="none" w:sz="0" w:space="0" w:color="auto"/>
                      </w:divBdr>
                    </w:div>
                    <w:div w:id="796139933">
                      <w:marLeft w:val="0"/>
                      <w:marRight w:val="0"/>
                      <w:marTop w:val="0"/>
                      <w:marBottom w:val="0"/>
                      <w:divBdr>
                        <w:top w:val="none" w:sz="0" w:space="0" w:color="auto"/>
                        <w:left w:val="none" w:sz="0" w:space="0" w:color="auto"/>
                        <w:bottom w:val="none" w:sz="0" w:space="0" w:color="auto"/>
                        <w:right w:val="none" w:sz="0" w:space="0" w:color="auto"/>
                      </w:divBdr>
                    </w:div>
                    <w:div w:id="186217448">
                      <w:marLeft w:val="0"/>
                      <w:marRight w:val="0"/>
                      <w:marTop w:val="0"/>
                      <w:marBottom w:val="0"/>
                      <w:divBdr>
                        <w:top w:val="none" w:sz="0" w:space="0" w:color="auto"/>
                        <w:left w:val="none" w:sz="0" w:space="0" w:color="auto"/>
                        <w:bottom w:val="none" w:sz="0" w:space="0" w:color="auto"/>
                        <w:right w:val="none" w:sz="0" w:space="0" w:color="auto"/>
                      </w:divBdr>
                    </w:div>
                    <w:div w:id="1051077456">
                      <w:marLeft w:val="0"/>
                      <w:marRight w:val="0"/>
                      <w:marTop w:val="0"/>
                      <w:marBottom w:val="0"/>
                      <w:divBdr>
                        <w:top w:val="none" w:sz="0" w:space="0" w:color="auto"/>
                        <w:left w:val="none" w:sz="0" w:space="0" w:color="auto"/>
                        <w:bottom w:val="none" w:sz="0" w:space="0" w:color="auto"/>
                        <w:right w:val="none" w:sz="0" w:space="0" w:color="auto"/>
                      </w:divBdr>
                    </w:div>
                    <w:div w:id="1113788179">
                      <w:marLeft w:val="0"/>
                      <w:marRight w:val="0"/>
                      <w:marTop w:val="0"/>
                      <w:marBottom w:val="0"/>
                      <w:divBdr>
                        <w:top w:val="none" w:sz="0" w:space="0" w:color="auto"/>
                        <w:left w:val="none" w:sz="0" w:space="0" w:color="auto"/>
                        <w:bottom w:val="none" w:sz="0" w:space="0" w:color="auto"/>
                        <w:right w:val="none" w:sz="0" w:space="0" w:color="auto"/>
                      </w:divBdr>
                    </w:div>
                    <w:div w:id="1175802448">
                      <w:marLeft w:val="0"/>
                      <w:marRight w:val="0"/>
                      <w:marTop w:val="0"/>
                      <w:marBottom w:val="0"/>
                      <w:divBdr>
                        <w:top w:val="none" w:sz="0" w:space="0" w:color="auto"/>
                        <w:left w:val="none" w:sz="0" w:space="0" w:color="auto"/>
                        <w:bottom w:val="none" w:sz="0" w:space="0" w:color="auto"/>
                        <w:right w:val="none" w:sz="0" w:space="0" w:color="auto"/>
                      </w:divBdr>
                    </w:div>
                    <w:div w:id="1893928840">
                      <w:marLeft w:val="0"/>
                      <w:marRight w:val="0"/>
                      <w:marTop w:val="0"/>
                      <w:marBottom w:val="0"/>
                      <w:divBdr>
                        <w:top w:val="none" w:sz="0" w:space="0" w:color="auto"/>
                        <w:left w:val="none" w:sz="0" w:space="0" w:color="auto"/>
                        <w:bottom w:val="none" w:sz="0" w:space="0" w:color="auto"/>
                        <w:right w:val="none" w:sz="0" w:space="0" w:color="auto"/>
                      </w:divBdr>
                    </w:div>
                    <w:div w:id="1801338288">
                      <w:marLeft w:val="0"/>
                      <w:marRight w:val="0"/>
                      <w:marTop w:val="0"/>
                      <w:marBottom w:val="0"/>
                      <w:divBdr>
                        <w:top w:val="none" w:sz="0" w:space="0" w:color="auto"/>
                        <w:left w:val="none" w:sz="0" w:space="0" w:color="auto"/>
                        <w:bottom w:val="none" w:sz="0" w:space="0" w:color="auto"/>
                        <w:right w:val="none" w:sz="0" w:space="0" w:color="auto"/>
                      </w:divBdr>
                    </w:div>
                    <w:div w:id="721758247">
                      <w:marLeft w:val="0"/>
                      <w:marRight w:val="0"/>
                      <w:marTop w:val="0"/>
                      <w:marBottom w:val="0"/>
                      <w:divBdr>
                        <w:top w:val="none" w:sz="0" w:space="0" w:color="auto"/>
                        <w:left w:val="none" w:sz="0" w:space="0" w:color="auto"/>
                        <w:bottom w:val="none" w:sz="0" w:space="0" w:color="auto"/>
                        <w:right w:val="none" w:sz="0" w:space="0" w:color="auto"/>
                      </w:divBdr>
                    </w:div>
                    <w:div w:id="1509978403">
                      <w:marLeft w:val="0"/>
                      <w:marRight w:val="0"/>
                      <w:marTop w:val="0"/>
                      <w:marBottom w:val="0"/>
                      <w:divBdr>
                        <w:top w:val="none" w:sz="0" w:space="0" w:color="auto"/>
                        <w:left w:val="none" w:sz="0" w:space="0" w:color="auto"/>
                        <w:bottom w:val="none" w:sz="0" w:space="0" w:color="auto"/>
                        <w:right w:val="none" w:sz="0" w:space="0" w:color="auto"/>
                      </w:divBdr>
                    </w:div>
                    <w:div w:id="1844740081">
                      <w:marLeft w:val="0"/>
                      <w:marRight w:val="0"/>
                      <w:marTop w:val="0"/>
                      <w:marBottom w:val="0"/>
                      <w:divBdr>
                        <w:top w:val="none" w:sz="0" w:space="0" w:color="auto"/>
                        <w:left w:val="none" w:sz="0" w:space="0" w:color="auto"/>
                        <w:bottom w:val="none" w:sz="0" w:space="0" w:color="auto"/>
                        <w:right w:val="none" w:sz="0" w:space="0" w:color="auto"/>
                      </w:divBdr>
                    </w:div>
                    <w:div w:id="1741905401">
                      <w:marLeft w:val="0"/>
                      <w:marRight w:val="0"/>
                      <w:marTop w:val="0"/>
                      <w:marBottom w:val="0"/>
                      <w:divBdr>
                        <w:top w:val="none" w:sz="0" w:space="0" w:color="auto"/>
                        <w:left w:val="none" w:sz="0" w:space="0" w:color="auto"/>
                        <w:bottom w:val="none" w:sz="0" w:space="0" w:color="auto"/>
                        <w:right w:val="none" w:sz="0" w:space="0" w:color="auto"/>
                      </w:divBdr>
                    </w:div>
                    <w:div w:id="709065713">
                      <w:marLeft w:val="0"/>
                      <w:marRight w:val="0"/>
                      <w:marTop w:val="0"/>
                      <w:marBottom w:val="0"/>
                      <w:divBdr>
                        <w:top w:val="none" w:sz="0" w:space="0" w:color="auto"/>
                        <w:left w:val="none" w:sz="0" w:space="0" w:color="auto"/>
                        <w:bottom w:val="none" w:sz="0" w:space="0" w:color="auto"/>
                        <w:right w:val="none" w:sz="0" w:space="0" w:color="auto"/>
                      </w:divBdr>
                    </w:div>
                    <w:div w:id="1929726135">
                      <w:marLeft w:val="0"/>
                      <w:marRight w:val="0"/>
                      <w:marTop w:val="0"/>
                      <w:marBottom w:val="0"/>
                      <w:divBdr>
                        <w:top w:val="none" w:sz="0" w:space="0" w:color="auto"/>
                        <w:left w:val="none" w:sz="0" w:space="0" w:color="auto"/>
                        <w:bottom w:val="none" w:sz="0" w:space="0" w:color="auto"/>
                        <w:right w:val="none" w:sz="0" w:space="0" w:color="auto"/>
                      </w:divBdr>
                    </w:div>
                    <w:div w:id="978267681">
                      <w:marLeft w:val="0"/>
                      <w:marRight w:val="0"/>
                      <w:marTop w:val="0"/>
                      <w:marBottom w:val="0"/>
                      <w:divBdr>
                        <w:top w:val="none" w:sz="0" w:space="0" w:color="auto"/>
                        <w:left w:val="none" w:sz="0" w:space="0" w:color="auto"/>
                        <w:bottom w:val="none" w:sz="0" w:space="0" w:color="auto"/>
                        <w:right w:val="none" w:sz="0" w:space="0" w:color="auto"/>
                      </w:divBdr>
                    </w:div>
                    <w:div w:id="1663972586">
                      <w:marLeft w:val="0"/>
                      <w:marRight w:val="0"/>
                      <w:marTop w:val="0"/>
                      <w:marBottom w:val="0"/>
                      <w:divBdr>
                        <w:top w:val="none" w:sz="0" w:space="0" w:color="auto"/>
                        <w:left w:val="none" w:sz="0" w:space="0" w:color="auto"/>
                        <w:bottom w:val="none" w:sz="0" w:space="0" w:color="auto"/>
                        <w:right w:val="none" w:sz="0" w:space="0" w:color="auto"/>
                      </w:divBdr>
                    </w:div>
                    <w:div w:id="351230305">
                      <w:marLeft w:val="0"/>
                      <w:marRight w:val="0"/>
                      <w:marTop w:val="0"/>
                      <w:marBottom w:val="0"/>
                      <w:divBdr>
                        <w:top w:val="none" w:sz="0" w:space="0" w:color="auto"/>
                        <w:left w:val="none" w:sz="0" w:space="0" w:color="auto"/>
                        <w:bottom w:val="none" w:sz="0" w:space="0" w:color="auto"/>
                        <w:right w:val="none" w:sz="0" w:space="0" w:color="auto"/>
                      </w:divBdr>
                    </w:div>
                    <w:div w:id="2032149520">
                      <w:marLeft w:val="0"/>
                      <w:marRight w:val="0"/>
                      <w:marTop w:val="0"/>
                      <w:marBottom w:val="0"/>
                      <w:divBdr>
                        <w:top w:val="none" w:sz="0" w:space="0" w:color="auto"/>
                        <w:left w:val="none" w:sz="0" w:space="0" w:color="auto"/>
                        <w:bottom w:val="none" w:sz="0" w:space="0" w:color="auto"/>
                        <w:right w:val="none" w:sz="0" w:space="0" w:color="auto"/>
                      </w:divBdr>
                    </w:div>
                    <w:div w:id="117650350">
                      <w:marLeft w:val="0"/>
                      <w:marRight w:val="0"/>
                      <w:marTop w:val="0"/>
                      <w:marBottom w:val="0"/>
                      <w:divBdr>
                        <w:top w:val="none" w:sz="0" w:space="0" w:color="auto"/>
                        <w:left w:val="none" w:sz="0" w:space="0" w:color="auto"/>
                        <w:bottom w:val="none" w:sz="0" w:space="0" w:color="auto"/>
                        <w:right w:val="none" w:sz="0" w:space="0" w:color="auto"/>
                      </w:divBdr>
                    </w:div>
                    <w:div w:id="122042293">
                      <w:marLeft w:val="0"/>
                      <w:marRight w:val="0"/>
                      <w:marTop w:val="0"/>
                      <w:marBottom w:val="0"/>
                      <w:divBdr>
                        <w:top w:val="none" w:sz="0" w:space="0" w:color="auto"/>
                        <w:left w:val="none" w:sz="0" w:space="0" w:color="auto"/>
                        <w:bottom w:val="none" w:sz="0" w:space="0" w:color="auto"/>
                        <w:right w:val="none" w:sz="0" w:space="0" w:color="auto"/>
                      </w:divBdr>
                    </w:div>
                    <w:div w:id="1155997936">
                      <w:marLeft w:val="0"/>
                      <w:marRight w:val="0"/>
                      <w:marTop w:val="0"/>
                      <w:marBottom w:val="0"/>
                      <w:divBdr>
                        <w:top w:val="none" w:sz="0" w:space="0" w:color="auto"/>
                        <w:left w:val="none" w:sz="0" w:space="0" w:color="auto"/>
                        <w:bottom w:val="none" w:sz="0" w:space="0" w:color="auto"/>
                        <w:right w:val="none" w:sz="0" w:space="0" w:color="auto"/>
                      </w:divBdr>
                    </w:div>
                  </w:divsChild>
                </w:div>
                <w:div w:id="1347707930">
                  <w:marLeft w:val="0"/>
                  <w:marRight w:val="0"/>
                  <w:marTop w:val="0"/>
                  <w:marBottom w:val="0"/>
                  <w:divBdr>
                    <w:top w:val="none" w:sz="0" w:space="0" w:color="auto"/>
                    <w:left w:val="none" w:sz="0" w:space="0" w:color="auto"/>
                    <w:bottom w:val="none" w:sz="0" w:space="0" w:color="auto"/>
                    <w:right w:val="none" w:sz="0" w:space="0" w:color="auto"/>
                  </w:divBdr>
                  <w:divsChild>
                    <w:div w:id="139692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07228">
          <w:marLeft w:val="0"/>
          <w:marRight w:val="0"/>
          <w:marTop w:val="0"/>
          <w:marBottom w:val="0"/>
          <w:divBdr>
            <w:top w:val="none" w:sz="0" w:space="0" w:color="auto"/>
            <w:left w:val="none" w:sz="0" w:space="0" w:color="auto"/>
            <w:bottom w:val="none" w:sz="0" w:space="0" w:color="auto"/>
            <w:right w:val="none" w:sz="0" w:space="0" w:color="auto"/>
          </w:divBdr>
        </w:div>
        <w:div w:id="1601060357">
          <w:marLeft w:val="0"/>
          <w:marRight w:val="0"/>
          <w:marTop w:val="0"/>
          <w:marBottom w:val="0"/>
          <w:divBdr>
            <w:top w:val="none" w:sz="0" w:space="0" w:color="auto"/>
            <w:left w:val="none" w:sz="0" w:space="0" w:color="auto"/>
            <w:bottom w:val="none" w:sz="0" w:space="0" w:color="auto"/>
            <w:right w:val="none" w:sz="0" w:space="0" w:color="auto"/>
          </w:divBdr>
        </w:div>
        <w:div w:id="1806462136">
          <w:marLeft w:val="0"/>
          <w:marRight w:val="0"/>
          <w:marTop w:val="0"/>
          <w:marBottom w:val="0"/>
          <w:divBdr>
            <w:top w:val="none" w:sz="0" w:space="0" w:color="auto"/>
            <w:left w:val="none" w:sz="0" w:space="0" w:color="auto"/>
            <w:bottom w:val="none" w:sz="0" w:space="0" w:color="auto"/>
            <w:right w:val="none" w:sz="0" w:space="0" w:color="auto"/>
          </w:divBdr>
        </w:div>
        <w:div w:id="1251739560">
          <w:marLeft w:val="0"/>
          <w:marRight w:val="0"/>
          <w:marTop w:val="0"/>
          <w:marBottom w:val="0"/>
          <w:divBdr>
            <w:top w:val="none" w:sz="0" w:space="0" w:color="auto"/>
            <w:left w:val="none" w:sz="0" w:space="0" w:color="auto"/>
            <w:bottom w:val="none" w:sz="0" w:space="0" w:color="auto"/>
            <w:right w:val="none" w:sz="0" w:space="0" w:color="auto"/>
          </w:divBdr>
          <w:divsChild>
            <w:div w:id="11611331">
              <w:marLeft w:val="-75"/>
              <w:marRight w:val="0"/>
              <w:marTop w:val="30"/>
              <w:marBottom w:val="30"/>
              <w:divBdr>
                <w:top w:val="none" w:sz="0" w:space="0" w:color="auto"/>
                <w:left w:val="none" w:sz="0" w:space="0" w:color="auto"/>
                <w:bottom w:val="none" w:sz="0" w:space="0" w:color="auto"/>
                <w:right w:val="none" w:sz="0" w:space="0" w:color="auto"/>
              </w:divBdr>
              <w:divsChild>
                <w:div w:id="1933977407">
                  <w:marLeft w:val="0"/>
                  <w:marRight w:val="0"/>
                  <w:marTop w:val="0"/>
                  <w:marBottom w:val="0"/>
                  <w:divBdr>
                    <w:top w:val="none" w:sz="0" w:space="0" w:color="auto"/>
                    <w:left w:val="none" w:sz="0" w:space="0" w:color="auto"/>
                    <w:bottom w:val="none" w:sz="0" w:space="0" w:color="auto"/>
                    <w:right w:val="none" w:sz="0" w:space="0" w:color="auto"/>
                  </w:divBdr>
                  <w:divsChild>
                    <w:div w:id="2032024780">
                      <w:marLeft w:val="0"/>
                      <w:marRight w:val="0"/>
                      <w:marTop w:val="0"/>
                      <w:marBottom w:val="0"/>
                      <w:divBdr>
                        <w:top w:val="none" w:sz="0" w:space="0" w:color="auto"/>
                        <w:left w:val="none" w:sz="0" w:space="0" w:color="auto"/>
                        <w:bottom w:val="none" w:sz="0" w:space="0" w:color="auto"/>
                        <w:right w:val="none" w:sz="0" w:space="0" w:color="auto"/>
                      </w:divBdr>
                    </w:div>
                  </w:divsChild>
                </w:div>
                <w:div w:id="2047244361">
                  <w:marLeft w:val="0"/>
                  <w:marRight w:val="0"/>
                  <w:marTop w:val="0"/>
                  <w:marBottom w:val="0"/>
                  <w:divBdr>
                    <w:top w:val="none" w:sz="0" w:space="0" w:color="auto"/>
                    <w:left w:val="none" w:sz="0" w:space="0" w:color="auto"/>
                    <w:bottom w:val="none" w:sz="0" w:space="0" w:color="auto"/>
                    <w:right w:val="none" w:sz="0" w:space="0" w:color="auto"/>
                  </w:divBdr>
                  <w:divsChild>
                    <w:div w:id="895314794">
                      <w:marLeft w:val="0"/>
                      <w:marRight w:val="0"/>
                      <w:marTop w:val="0"/>
                      <w:marBottom w:val="0"/>
                      <w:divBdr>
                        <w:top w:val="none" w:sz="0" w:space="0" w:color="auto"/>
                        <w:left w:val="none" w:sz="0" w:space="0" w:color="auto"/>
                        <w:bottom w:val="none" w:sz="0" w:space="0" w:color="auto"/>
                        <w:right w:val="none" w:sz="0" w:space="0" w:color="auto"/>
                      </w:divBdr>
                    </w:div>
                  </w:divsChild>
                </w:div>
                <w:div w:id="1222444188">
                  <w:marLeft w:val="0"/>
                  <w:marRight w:val="0"/>
                  <w:marTop w:val="0"/>
                  <w:marBottom w:val="0"/>
                  <w:divBdr>
                    <w:top w:val="none" w:sz="0" w:space="0" w:color="auto"/>
                    <w:left w:val="none" w:sz="0" w:space="0" w:color="auto"/>
                    <w:bottom w:val="none" w:sz="0" w:space="0" w:color="auto"/>
                    <w:right w:val="none" w:sz="0" w:space="0" w:color="auto"/>
                  </w:divBdr>
                  <w:divsChild>
                    <w:div w:id="927082371">
                      <w:marLeft w:val="0"/>
                      <w:marRight w:val="0"/>
                      <w:marTop w:val="0"/>
                      <w:marBottom w:val="0"/>
                      <w:divBdr>
                        <w:top w:val="none" w:sz="0" w:space="0" w:color="auto"/>
                        <w:left w:val="none" w:sz="0" w:space="0" w:color="auto"/>
                        <w:bottom w:val="none" w:sz="0" w:space="0" w:color="auto"/>
                        <w:right w:val="none" w:sz="0" w:space="0" w:color="auto"/>
                      </w:divBdr>
                    </w:div>
                    <w:div w:id="1932011455">
                      <w:marLeft w:val="0"/>
                      <w:marRight w:val="0"/>
                      <w:marTop w:val="0"/>
                      <w:marBottom w:val="0"/>
                      <w:divBdr>
                        <w:top w:val="none" w:sz="0" w:space="0" w:color="auto"/>
                        <w:left w:val="none" w:sz="0" w:space="0" w:color="auto"/>
                        <w:bottom w:val="none" w:sz="0" w:space="0" w:color="auto"/>
                        <w:right w:val="none" w:sz="0" w:space="0" w:color="auto"/>
                      </w:divBdr>
                    </w:div>
                    <w:div w:id="1735200535">
                      <w:marLeft w:val="0"/>
                      <w:marRight w:val="0"/>
                      <w:marTop w:val="0"/>
                      <w:marBottom w:val="0"/>
                      <w:divBdr>
                        <w:top w:val="none" w:sz="0" w:space="0" w:color="auto"/>
                        <w:left w:val="none" w:sz="0" w:space="0" w:color="auto"/>
                        <w:bottom w:val="none" w:sz="0" w:space="0" w:color="auto"/>
                        <w:right w:val="none" w:sz="0" w:space="0" w:color="auto"/>
                      </w:divBdr>
                    </w:div>
                    <w:div w:id="1682468298">
                      <w:marLeft w:val="0"/>
                      <w:marRight w:val="0"/>
                      <w:marTop w:val="0"/>
                      <w:marBottom w:val="0"/>
                      <w:divBdr>
                        <w:top w:val="none" w:sz="0" w:space="0" w:color="auto"/>
                        <w:left w:val="none" w:sz="0" w:space="0" w:color="auto"/>
                        <w:bottom w:val="none" w:sz="0" w:space="0" w:color="auto"/>
                        <w:right w:val="none" w:sz="0" w:space="0" w:color="auto"/>
                      </w:divBdr>
                    </w:div>
                    <w:div w:id="316766313">
                      <w:marLeft w:val="0"/>
                      <w:marRight w:val="0"/>
                      <w:marTop w:val="0"/>
                      <w:marBottom w:val="0"/>
                      <w:divBdr>
                        <w:top w:val="none" w:sz="0" w:space="0" w:color="auto"/>
                        <w:left w:val="none" w:sz="0" w:space="0" w:color="auto"/>
                        <w:bottom w:val="none" w:sz="0" w:space="0" w:color="auto"/>
                        <w:right w:val="none" w:sz="0" w:space="0" w:color="auto"/>
                      </w:divBdr>
                    </w:div>
                    <w:div w:id="2017995494">
                      <w:marLeft w:val="0"/>
                      <w:marRight w:val="0"/>
                      <w:marTop w:val="0"/>
                      <w:marBottom w:val="0"/>
                      <w:divBdr>
                        <w:top w:val="none" w:sz="0" w:space="0" w:color="auto"/>
                        <w:left w:val="none" w:sz="0" w:space="0" w:color="auto"/>
                        <w:bottom w:val="none" w:sz="0" w:space="0" w:color="auto"/>
                        <w:right w:val="none" w:sz="0" w:space="0" w:color="auto"/>
                      </w:divBdr>
                    </w:div>
                    <w:div w:id="1430740433">
                      <w:marLeft w:val="0"/>
                      <w:marRight w:val="0"/>
                      <w:marTop w:val="0"/>
                      <w:marBottom w:val="0"/>
                      <w:divBdr>
                        <w:top w:val="none" w:sz="0" w:space="0" w:color="auto"/>
                        <w:left w:val="none" w:sz="0" w:space="0" w:color="auto"/>
                        <w:bottom w:val="none" w:sz="0" w:space="0" w:color="auto"/>
                        <w:right w:val="none" w:sz="0" w:space="0" w:color="auto"/>
                      </w:divBdr>
                    </w:div>
                    <w:div w:id="1197351957">
                      <w:marLeft w:val="0"/>
                      <w:marRight w:val="0"/>
                      <w:marTop w:val="0"/>
                      <w:marBottom w:val="0"/>
                      <w:divBdr>
                        <w:top w:val="none" w:sz="0" w:space="0" w:color="auto"/>
                        <w:left w:val="none" w:sz="0" w:space="0" w:color="auto"/>
                        <w:bottom w:val="none" w:sz="0" w:space="0" w:color="auto"/>
                        <w:right w:val="none" w:sz="0" w:space="0" w:color="auto"/>
                      </w:divBdr>
                    </w:div>
                    <w:div w:id="1380323301">
                      <w:marLeft w:val="0"/>
                      <w:marRight w:val="0"/>
                      <w:marTop w:val="0"/>
                      <w:marBottom w:val="0"/>
                      <w:divBdr>
                        <w:top w:val="none" w:sz="0" w:space="0" w:color="auto"/>
                        <w:left w:val="none" w:sz="0" w:space="0" w:color="auto"/>
                        <w:bottom w:val="none" w:sz="0" w:space="0" w:color="auto"/>
                        <w:right w:val="none" w:sz="0" w:space="0" w:color="auto"/>
                      </w:divBdr>
                    </w:div>
                    <w:div w:id="1458064135">
                      <w:marLeft w:val="0"/>
                      <w:marRight w:val="0"/>
                      <w:marTop w:val="0"/>
                      <w:marBottom w:val="0"/>
                      <w:divBdr>
                        <w:top w:val="none" w:sz="0" w:space="0" w:color="auto"/>
                        <w:left w:val="none" w:sz="0" w:space="0" w:color="auto"/>
                        <w:bottom w:val="none" w:sz="0" w:space="0" w:color="auto"/>
                        <w:right w:val="none" w:sz="0" w:space="0" w:color="auto"/>
                      </w:divBdr>
                    </w:div>
                    <w:div w:id="2095081981">
                      <w:marLeft w:val="0"/>
                      <w:marRight w:val="0"/>
                      <w:marTop w:val="0"/>
                      <w:marBottom w:val="0"/>
                      <w:divBdr>
                        <w:top w:val="none" w:sz="0" w:space="0" w:color="auto"/>
                        <w:left w:val="none" w:sz="0" w:space="0" w:color="auto"/>
                        <w:bottom w:val="none" w:sz="0" w:space="0" w:color="auto"/>
                        <w:right w:val="none" w:sz="0" w:space="0" w:color="auto"/>
                      </w:divBdr>
                    </w:div>
                  </w:divsChild>
                </w:div>
                <w:div w:id="1637222206">
                  <w:marLeft w:val="0"/>
                  <w:marRight w:val="0"/>
                  <w:marTop w:val="0"/>
                  <w:marBottom w:val="0"/>
                  <w:divBdr>
                    <w:top w:val="none" w:sz="0" w:space="0" w:color="auto"/>
                    <w:left w:val="none" w:sz="0" w:space="0" w:color="auto"/>
                    <w:bottom w:val="none" w:sz="0" w:space="0" w:color="auto"/>
                    <w:right w:val="none" w:sz="0" w:space="0" w:color="auto"/>
                  </w:divBdr>
                  <w:divsChild>
                    <w:div w:id="1666470180">
                      <w:marLeft w:val="0"/>
                      <w:marRight w:val="0"/>
                      <w:marTop w:val="0"/>
                      <w:marBottom w:val="0"/>
                      <w:divBdr>
                        <w:top w:val="none" w:sz="0" w:space="0" w:color="auto"/>
                        <w:left w:val="none" w:sz="0" w:space="0" w:color="auto"/>
                        <w:bottom w:val="none" w:sz="0" w:space="0" w:color="auto"/>
                        <w:right w:val="none" w:sz="0" w:space="0" w:color="auto"/>
                      </w:divBdr>
                    </w:div>
                    <w:div w:id="61949916">
                      <w:marLeft w:val="0"/>
                      <w:marRight w:val="0"/>
                      <w:marTop w:val="0"/>
                      <w:marBottom w:val="0"/>
                      <w:divBdr>
                        <w:top w:val="none" w:sz="0" w:space="0" w:color="auto"/>
                        <w:left w:val="none" w:sz="0" w:space="0" w:color="auto"/>
                        <w:bottom w:val="none" w:sz="0" w:space="0" w:color="auto"/>
                        <w:right w:val="none" w:sz="0" w:space="0" w:color="auto"/>
                      </w:divBdr>
                    </w:div>
                  </w:divsChild>
                </w:div>
                <w:div w:id="413015044">
                  <w:marLeft w:val="0"/>
                  <w:marRight w:val="0"/>
                  <w:marTop w:val="0"/>
                  <w:marBottom w:val="0"/>
                  <w:divBdr>
                    <w:top w:val="none" w:sz="0" w:space="0" w:color="auto"/>
                    <w:left w:val="none" w:sz="0" w:space="0" w:color="auto"/>
                    <w:bottom w:val="none" w:sz="0" w:space="0" w:color="auto"/>
                    <w:right w:val="none" w:sz="0" w:space="0" w:color="auto"/>
                  </w:divBdr>
                  <w:divsChild>
                    <w:div w:id="1854028151">
                      <w:marLeft w:val="0"/>
                      <w:marRight w:val="0"/>
                      <w:marTop w:val="0"/>
                      <w:marBottom w:val="0"/>
                      <w:divBdr>
                        <w:top w:val="none" w:sz="0" w:space="0" w:color="auto"/>
                        <w:left w:val="none" w:sz="0" w:space="0" w:color="auto"/>
                        <w:bottom w:val="none" w:sz="0" w:space="0" w:color="auto"/>
                        <w:right w:val="none" w:sz="0" w:space="0" w:color="auto"/>
                      </w:divBdr>
                    </w:div>
                    <w:div w:id="1414819663">
                      <w:marLeft w:val="0"/>
                      <w:marRight w:val="0"/>
                      <w:marTop w:val="0"/>
                      <w:marBottom w:val="0"/>
                      <w:divBdr>
                        <w:top w:val="none" w:sz="0" w:space="0" w:color="auto"/>
                        <w:left w:val="none" w:sz="0" w:space="0" w:color="auto"/>
                        <w:bottom w:val="none" w:sz="0" w:space="0" w:color="auto"/>
                        <w:right w:val="none" w:sz="0" w:space="0" w:color="auto"/>
                      </w:divBdr>
                    </w:div>
                    <w:div w:id="761298288">
                      <w:marLeft w:val="0"/>
                      <w:marRight w:val="0"/>
                      <w:marTop w:val="0"/>
                      <w:marBottom w:val="0"/>
                      <w:divBdr>
                        <w:top w:val="none" w:sz="0" w:space="0" w:color="auto"/>
                        <w:left w:val="none" w:sz="0" w:space="0" w:color="auto"/>
                        <w:bottom w:val="none" w:sz="0" w:space="0" w:color="auto"/>
                        <w:right w:val="none" w:sz="0" w:space="0" w:color="auto"/>
                      </w:divBdr>
                    </w:div>
                    <w:div w:id="662396235">
                      <w:marLeft w:val="0"/>
                      <w:marRight w:val="0"/>
                      <w:marTop w:val="0"/>
                      <w:marBottom w:val="0"/>
                      <w:divBdr>
                        <w:top w:val="none" w:sz="0" w:space="0" w:color="auto"/>
                        <w:left w:val="none" w:sz="0" w:space="0" w:color="auto"/>
                        <w:bottom w:val="none" w:sz="0" w:space="0" w:color="auto"/>
                        <w:right w:val="none" w:sz="0" w:space="0" w:color="auto"/>
                      </w:divBdr>
                    </w:div>
                    <w:div w:id="1036007986">
                      <w:marLeft w:val="0"/>
                      <w:marRight w:val="0"/>
                      <w:marTop w:val="0"/>
                      <w:marBottom w:val="0"/>
                      <w:divBdr>
                        <w:top w:val="none" w:sz="0" w:space="0" w:color="auto"/>
                        <w:left w:val="none" w:sz="0" w:space="0" w:color="auto"/>
                        <w:bottom w:val="none" w:sz="0" w:space="0" w:color="auto"/>
                        <w:right w:val="none" w:sz="0" w:space="0" w:color="auto"/>
                      </w:divBdr>
                    </w:div>
                  </w:divsChild>
                </w:div>
                <w:div w:id="825825885">
                  <w:marLeft w:val="0"/>
                  <w:marRight w:val="0"/>
                  <w:marTop w:val="0"/>
                  <w:marBottom w:val="0"/>
                  <w:divBdr>
                    <w:top w:val="none" w:sz="0" w:space="0" w:color="auto"/>
                    <w:left w:val="none" w:sz="0" w:space="0" w:color="auto"/>
                    <w:bottom w:val="none" w:sz="0" w:space="0" w:color="auto"/>
                    <w:right w:val="none" w:sz="0" w:space="0" w:color="auto"/>
                  </w:divBdr>
                  <w:divsChild>
                    <w:div w:id="13528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16778">
          <w:marLeft w:val="0"/>
          <w:marRight w:val="0"/>
          <w:marTop w:val="0"/>
          <w:marBottom w:val="0"/>
          <w:divBdr>
            <w:top w:val="none" w:sz="0" w:space="0" w:color="auto"/>
            <w:left w:val="none" w:sz="0" w:space="0" w:color="auto"/>
            <w:bottom w:val="none" w:sz="0" w:space="0" w:color="auto"/>
            <w:right w:val="none" w:sz="0" w:space="0" w:color="auto"/>
          </w:divBdr>
        </w:div>
        <w:div w:id="1918441890">
          <w:marLeft w:val="0"/>
          <w:marRight w:val="0"/>
          <w:marTop w:val="0"/>
          <w:marBottom w:val="0"/>
          <w:divBdr>
            <w:top w:val="none" w:sz="0" w:space="0" w:color="auto"/>
            <w:left w:val="none" w:sz="0" w:space="0" w:color="auto"/>
            <w:bottom w:val="none" w:sz="0" w:space="0" w:color="auto"/>
            <w:right w:val="none" w:sz="0" w:space="0" w:color="auto"/>
          </w:divBdr>
        </w:div>
        <w:div w:id="1091967594">
          <w:marLeft w:val="0"/>
          <w:marRight w:val="0"/>
          <w:marTop w:val="0"/>
          <w:marBottom w:val="0"/>
          <w:divBdr>
            <w:top w:val="none" w:sz="0" w:space="0" w:color="auto"/>
            <w:left w:val="none" w:sz="0" w:space="0" w:color="auto"/>
            <w:bottom w:val="none" w:sz="0" w:space="0" w:color="auto"/>
            <w:right w:val="none" w:sz="0" w:space="0" w:color="auto"/>
          </w:divBdr>
          <w:divsChild>
            <w:div w:id="2115005763">
              <w:marLeft w:val="-75"/>
              <w:marRight w:val="0"/>
              <w:marTop w:val="30"/>
              <w:marBottom w:val="30"/>
              <w:divBdr>
                <w:top w:val="none" w:sz="0" w:space="0" w:color="auto"/>
                <w:left w:val="none" w:sz="0" w:space="0" w:color="auto"/>
                <w:bottom w:val="none" w:sz="0" w:space="0" w:color="auto"/>
                <w:right w:val="none" w:sz="0" w:space="0" w:color="auto"/>
              </w:divBdr>
              <w:divsChild>
                <w:div w:id="430978144">
                  <w:marLeft w:val="0"/>
                  <w:marRight w:val="0"/>
                  <w:marTop w:val="0"/>
                  <w:marBottom w:val="0"/>
                  <w:divBdr>
                    <w:top w:val="none" w:sz="0" w:space="0" w:color="auto"/>
                    <w:left w:val="none" w:sz="0" w:space="0" w:color="auto"/>
                    <w:bottom w:val="none" w:sz="0" w:space="0" w:color="auto"/>
                    <w:right w:val="none" w:sz="0" w:space="0" w:color="auto"/>
                  </w:divBdr>
                  <w:divsChild>
                    <w:div w:id="2055346131">
                      <w:marLeft w:val="0"/>
                      <w:marRight w:val="0"/>
                      <w:marTop w:val="0"/>
                      <w:marBottom w:val="0"/>
                      <w:divBdr>
                        <w:top w:val="none" w:sz="0" w:space="0" w:color="auto"/>
                        <w:left w:val="none" w:sz="0" w:space="0" w:color="auto"/>
                        <w:bottom w:val="none" w:sz="0" w:space="0" w:color="auto"/>
                        <w:right w:val="none" w:sz="0" w:space="0" w:color="auto"/>
                      </w:divBdr>
                    </w:div>
                  </w:divsChild>
                </w:div>
                <w:div w:id="2009357475">
                  <w:marLeft w:val="0"/>
                  <w:marRight w:val="0"/>
                  <w:marTop w:val="0"/>
                  <w:marBottom w:val="0"/>
                  <w:divBdr>
                    <w:top w:val="none" w:sz="0" w:space="0" w:color="auto"/>
                    <w:left w:val="none" w:sz="0" w:space="0" w:color="auto"/>
                    <w:bottom w:val="none" w:sz="0" w:space="0" w:color="auto"/>
                    <w:right w:val="none" w:sz="0" w:space="0" w:color="auto"/>
                  </w:divBdr>
                  <w:divsChild>
                    <w:div w:id="1710951451">
                      <w:marLeft w:val="0"/>
                      <w:marRight w:val="0"/>
                      <w:marTop w:val="0"/>
                      <w:marBottom w:val="0"/>
                      <w:divBdr>
                        <w:top w:val="none" w:sz="0" w:space="0" w:color="auto"/>
                        <w:left w:val="none" w:sz="0" w:space="0" w:color="auto"/>
                        <w:bottom w:val="none" w:sz="0" w:space="0" w:color="auto"/>
                        <w:right w:val="none" w:sz="0" w:space="0" w:color="auto"/>
                      </w:divBdr>
                    </w:div>
                  </w:divsChild>
                </w:div>
                <w:div w:id="1288700768">
                  <w:marLeft w:val="0"/>
                  <w:marRight w:val="0"/>
                  <w:marTop w:val="0"/>
                  <w:marBottom w:val="0"/>
                  <w:divBdr>
                    <w:top w:val="none" w:sz="0" w:space="0" w:color="auto"/>
                    <w:left w:val="none" w:sz="0" w:space="0" w:color="auto"/>
                    <w:bottom w:val="none" w:sz="0" w:space="0" w:color="auto"/>
                    <w:right w:val="none" w:sz="0" w:space="0" w:color="auto"/>
                  </w:divBdr>
                  <w:divsChild>
                    <w:div w:id="232815743">
                      <w:marLeft w:val="0"/>
                      <w:marRight w:val="0"/>
                      <w:marTop w:val="0"/>
                      <w:marBottom w:val="0"/>
                      <w:divBdr>
                        <w:top w:val="none" w:sz="0" w:space="0" w:color="auto"/>
                        <w:left w:val="none" w:sz="0" w:space="0" w:color="auto"/>
                        <w:bottom w:val="none" w:sz="0" w:space="0" w:color="auto"/>
                        <w:right w:val="none" w:sz="0" w:space="0" w:color="auto"/>
                      </w:divBdr>
                    </w:div>
                    <w:div w:id="1704478667">
                      <w:marLeft w:val="0"/>
                      <w:marRight w:val="0"/>
                      <w:marTop w:val="0"/>
                      <w:marBottom w:val="0"/>
                      <w:divBdr>
                        <w:top w:val="none" w:sz="0" w:space="0" w:color="auto"/>
                        <w:left w:val="none" w:sz="0" w:space="0" w:color="auto"/>
                        <w:bottom w:val="none" w:sz="0" w:space="0" w:color="auto"/>
                        <w:right w:val="none" w:sz="0" w:space="0" w:color="auto"/>
                      </w:divBdr>
                    </w:div>
                  </w:divsChild>
                </w:div>
                <w:div w:id="931741965">
                  <w:marLeft w:val="0"/>
                  <w:marRight w:val="0"/>
                  <w:marTop w:val="0"/>
                  <w:marBottom w:val="0"/>
                  <w:divBdr>
                    <w:top w:val="none" w:sz="0" w:space="0" w:color="auto"/>
                    <w:left w:val="none" w:sz="0" w:space="0" w:color="auto"/>
                    <w:bottom w:val="none" w:sz="0" w:space="0" w:color="auto"/>
                    <w:right w:val="none" w:sz="0" w:space="0" w:color="auto"/>
                  </w:divBdr>
                  <w:divsChild>
                    <w:div w:id="276372477">
                      <w:marLeft w:val="0"/>
                      <w:marRight w:val="0"/>
                      <w:marTop w:val="0"/>
                      <w:marBottom w:val="0"/>
                      <w:divBdr>
                        <w:top w:val="none" w:sz="0" w:space="0" w:color="auto"/>
                        <w:left w:val="none" w:sz="0" w:space="0" w:color="auto"/>
                        <w:bottom w:val="none" w:sz="0" w:space="0" w:color="auto"/>
                        <w:right w:val="none" w:sz="0" w:space="0" w:color="auto"/>
                      </w:divBdr>
                    </w:div>
                    <w:div w:id="1214583663">
                      <w:marLeft w:val="0"/>
                      <w:marRight w:val="0"/>
                      <w:marTop w:val="0"/>
                      <w:marBottom w:val="0"/>
                      <w:divBdr>
                        <w:top w:val="none" w:sz="0" w:space="0" w:color="auto"/>
                        <w:left w:val="none" w:sz="0" w:space="0" w:color="auto"/>
                        <w:bottom w:val="none" w:sz="0" w:space="0" w:color="auto"/>
                        <w:right w:val="none" w:sz="0" w:space="0" w:color="auto"/>
                      </w:divBdr>
                    </w:div>
                    <w:div w:id="677386186">
                      <w:marLeft w:val="0"/>
                      <w:marRight w:val="0"/>
                      <w:marTop w:val="0"/>
                      <w:marBottom w:val="0"/>
                      <w:divBdr>
                        <w:top w:val="none" w:sz="0" w:space="0" w:color="auto"/>
                        <w:left w:val="none" w:sz="0" w:space="0" w:color="auto"/>
                        <w:bottom w:val="none" w:sz="0" w:space="0" w:color="auto"/>
                        <w:right w:val="none" w:sz="0" w:space="0" w:color="auto"/>
                      </w:divBdr>
                    </w:div>
                    <w:div w:id="1006715291">
                      <w:marLeft w:val="0"/>
                      <w:marRight w:val="0"/>
                      <w:marTop w:val="0"/>
                      <w:marBottom w:val="0"/>
                      <w:divBdr>
                        <w:top w:val="none" w:sz="0" w:space="0" w:color="auto"/>
                        <w:left w:val="none" w:sz="0" w:space="0" w:color="auto"/>
                        <w:bottom w:val="none" w:sz="0" w:space="0" w:color="auto"/>
                        <w:right w:val="none" w:sz="0" w:space="0" w:color="auto"/>
                      </w:divBdr>
                    </w:div>
                    <w:div w:id="1689722078">
                      <w:marLeft w:val="0"/>
                      <w:marRight w:val="0"/>
                      <w:marTop w:val="0"/>
                      <w:marBottom w:val="0"/>
                      <w:divBdr>
                        <w:top w:val="none" w:sz="0" w:space="0" w:color="auto"/>
                        <w:left w:val="none" w:sz="0" w:space="0" w:color="auto"/>
                        <w:bottom w:val="none" w:sz="0" w:space="0" w:color="auto"/>
                        <w:right w:val="none" w:sz="0" w:space="0" w:color="auto"/>
                      </w:divBdr>
                    </w:div>
                    <w:div w:id="3211659">
                      <w:marLeft w:val="0"/>
                      <w:marRight w:val="0"/>
                      <w:marTop w:val="0"/>
                      <w:marBottom w:val="0"/>
                      <w:divBdr>
                        <w:top w:val="none" w:sz="0" w:space="0" w:color="auto"/>
                        <w:left w:val="none" w:sz="0" w:space="0" w:color="auto"/>
                        <w:bottom w:val="none" w:sz="0" w:space="0" w:color="auto"/>
                        <w:right w:val="none" w:sz="0" w:space="0" w:color="auto"/>
                      </w:divBdr>
                    </w:div>
                    <w:div w:id="1032651954">
                      <w:marLeft w:val="0"/>
                      <w:marRight w:val="0"/>
                      <w:marTop w:val="0"/>
                      <w:marBottom w:val="0"/>
                      <w:divBdr>
                        <w:top w:val="none" w:sz="0" w:space="0" w:color="auto"/>
                        <w:left w:val="none" w:sz="0" w:space="0" w:color="auto"/>
                        <w:bottom w:val="none" w:sz="0" w:space="0" w:color="auto"/>
                        <w:right w:val="none" w:sz="0" w:space="0" w:color="auto"/>
                      </w:divBdr>
                    </w:div>
                    <w:div w:id="986591840">
                      <w:marLeft w:val="0"/>
                      <w:marRight w:val="0"/>
                      <w:marTop w:val="0"/>
                      <w:marBottom w:val="0"/>
                      <w:divBdr>
                        <w:top w:val="none" w:sz="0" w:space="0" w:color="auto"/>
                        <w:left w:val="none" w:sz="0" w:space="0" w:color="auto"/>
                        <w:bottom w:val="none" w:sz="0" w:space="0" w:color="auto"/>
                        <w:right w:val="none" w:sz="0" w:space="0" w:color="auto"/>
                      </w:divBdr>
                    </w:div>
                    <w:div w:id="292179160">
                      <w:marLeft w:val="0"/>
                      <w:marRight w:val="0"/>
                      <w:marTop w:val="0"/>
                      <w:marBottom w:val="0"/>
                      <w:divBdr>
                        <w:top w:val="none" w:sz="0" w:space="0" w:color="auto"/>
                        <w:left w:val="none" w:sz="0" w:space="0" w:color="auto"/>
                        <w:bottom w:val="none" w:sz="0" w:space="0" w:color="auto"/>
                        <w:right w:val="none" w:sz="0" w:space="0" w:color="auto"/>
                      </w:divBdr>
                    </w:div>
                    <w:div w:id="429471068">
                      <w:marLeft w:val="0"/>
                      <w:marRight w:val="0"/>
                      <w:marTop w:val="0"/>
                      <w:marBottom w:val="0"/>
                      <w:divBdr>
                        <w:top w:val="none" w:sz="0" w:space="0" w:color="auto"/>
                        <w:left w:val="none" w:sz="0" w:space="0" w:color="auto"/>
                        <w:bottom w:val="none" w:sz="0" w:space="0" w:color="auto"/>
                        <w:right w:val="none" w:sz="0" w:space="0" w:color="auto"/>
                      </w:divBdr>
                    </w:div>
                    <w:div w:id="294874783">
                      <w:marLeft w:val="0"/>
                      <w:marRight w:val="0"/>
                      <w:marTop w:val="0"/>
                      <w:marBottom w:val="0"/>
                      <w:divBdr>
                        <w:top w:val="none" w:sz="0" w:space="0" w:color="auto"/>
                        <w:left w:val="none" w:sz="0" w:space="0" w:color="auto"/>
                        <w:bottom w:val="none" w:sz="0" w:space="0" w:color="auto"/>
                        <w:right w:val="none" w:sz="0" w:space="0" w:color="auto"/>
                      </w:divBdr>
                    </w:div>
                    <w:div w:id="1727146094">
                      <w:marLeft w:val="0"/>
                      <w:marRight w:val="0"/>
                      <w:marTop w:val="0"/>
                      <w:marBottom w:val="0"/>
                      <w:divBdr>
                        <w:top w:val="none" w:sz="0" w:space="0" w:color="auto"/>
                        <w:left w:val="none" w:sz="0" w:space="0" w:color="auto"/>
                        <w:bottom w:val="none" w:sz="0" w:space="0" w:color="auto"/>
                        <w:right w:val="none" w:sz="0" w:space="0" w:color="auto"/>
                      </w:divBdr>
                    </w:div>
                    <w:div w:id="468205227">
                      <w:marLeft w:val="0"/>
                      <w:marRight w:val="0"/>
                      <w:marTop w:val="0"/>
                      <w:marBottom w:val="0"/>
                      <w:divBdr>
                        <w:top w:val="none" w:sz="0" w:space="0" w:color="auto"/>
                        <w:left w:val="none" w:sz="0" w:space="0" w:color="auto"/>
                        <w:bottom w:val="none" w:sz="0" w:space="0" w:color="auto"/>
                        <w:right w:val="none" w:sz="0" w:space="0" w:color="auto"/>
                      </w:divBdr>
                    </w:div>
                    <w:div w:id="1202211593">
                      <w:marLeft w:val="0"/>
                      <w:marRight w:val="0"/>
                      <w:marTop w:val="0"/>
                      <w:marBottom w:val="0"/>
                      <w:divBdr>
                        <w:top w:val="none" w:sz="0" w:space="0" w:color="auto"/>
                        <w:left w:val="none" w:sz="0" w:space="0" w:color="auto"/>
                        <w:bottom w:val="none" w:sz="0" w:space="0" w:color="auto"/>
                        <w:right w:val="none" w:sz="0" w:space="0" w:color="auto"/>
                      </w:divBdr>
                    </w:div>
                    <w:div w:id="744033000">
                      <w:marLeft w:val="0"/>
                      <w:marRight w:val="0"/>
                      <w:marTop w:val="0"/>
                      <w:marBottom w:val="0"/>
                      <w:divBdr>
                        <w:top w:val="none" w:sz="0" w:space="0" w:color="auto"/>
                        <w:left w:val="none" w:sz="0" w:space="0" w:color="auto"/>
                        <w:bottom w:val="none" w:sz="0" w:space="0" w:color="auto"/>
                        <w:right w:val="none" w:sz="0" w:space="0" w:color="auto"/>
                      </w:divBdr>
                    </w:div>
                    <w:div w:id="2048292617">
                      <w:marLeft w:val="0"/>
                      <w:marRight w:val="0"/>
                      <w:marTop w:val="0"/>
                      <w:marBottom w:val="0"/>
                      <w:divBdr>
                        <w:top w:val="none" w:sz="0" w:space="0" w:color="auto"/>
                        <w:left w:val="none" w:sz="0" w:space="0" w:color="auto"/>
                        <w:bottom w:val="none" w:sz="0" w:space="0" w:color="auto"/>
                        <w:right w:val="none" w:sz="0" w:space="0" w:color="auto"/>
                      </w:divBdr>
                    </w:div>
                    <w:div w:id="1385982798">
                      <w:marLeft w:val="0"/>
                      <w:marRight w:val="0"/>
                      <w:marTop w:val="0"/>
                      <w:marBottom w:val="0"/>
                      <w:divBdr>
                        <w:top w:val="none" w:sz="0" w:space="0" w:color="auto"/>
                        <w:left w:val="none" w:sz="0" w:space="0" w:color="auto"/>
                        <w:bottom w:val="none" w:sz="0" w:space="0" w:color="auto"/>
                        <w:right w:val="none" w:sz="0" w:space="0" w:color="auto"/>
                      </w:divBdr>
                    </w:div>
                    <w:div w:id="891694491">
                      <w:marLeft w:val="0"/>
                      <w:marRight w:val="0"/>
                      <w:marTop w:val="0"/>
                      <w:marBottom w:val="0"/>
                      <w:divBdr>
                        <w:top w:val="none" w:sz="0" w:space="0" w:color="auto"/>
                        <w:left w:val="none" w:sz="0" w:space="0" w:color="auto"/>
                        <w:bottom w:val="none" w:sz="0" w:space="0" w:color="auto"/>
                        <w:right w:val="none" w:sz="0" w:space="0" w:color="auto"/>
                      </w:divBdr>
                    </w:div>
                    <w:div w:id="901873021">
                      <w:marLeft w:val="0"/>
                      <w:marRight w:val="0"/>
                      <w:marTop w:val="0"/>
                      <w:marBottom w:val="0"/>
                      <w:divBdr>
                        <w:top w:val="none" w:sz="0" w:space="0" w:color="auto"/>
                        <w:left w:val="none" w:sz="0" w:space="0" w:color="auto"/>
                        <w:bottom w:val="none" w:sz="0" w:space="0" w:color="auto"/>
                        <w:right w:val="none" w:sz="0" w:space="0" w:color="auto"/>
                      </w:divBdr>
                    </w:div>
                    <w:div w:id="1405489153">
                      <w:marLeft w:val="0"/>
                      <w:marRight w:val="0"/>
                      <w:marTop w:val="0"/>
                      <w:marBottom w:val="0"/>
                      <w:divBdr>
                        <w:top w:val="none" w:sz="0" w:space="0" w:color="auto"/>
                        <w:left w:val="none" w:sz="0" w:space="0" w:color="auto"/>
                        <w:bottom w:val="none" w:sz="0" w:space="0" w:color="auto"/>
                        <w:right w:val="none" w:sz="0" w:space="0" w:color="auto"/>
                      </w:divBdr>
                    </w:div>
                    <w:div w:id="1977248527">
                      <w:marLeft w:val="0"/>
                      <w:marRight w:val="0"/>
                      <w:marTop w:val="0"/>
                      <w:marBottom w:val="0"/>
                      <w:divBdr>
                        <w:top w:val="none" w:sz="0" w:space="0" w:color="auto"/>
                        <w:left w:val="none" w:sz="0" w:space="0" w:color="auto"/>
                        <w:bottom w:val="none" w:sz="0" w:space="0" w:color="auto"/>
                        <w:right w:val="none" w:sz="0" w:space="0" w:color="auto"/>
                      </w:divBdr>
                    </w:div>
                    <w:div w:id="1446971655">
                      <w:marLeft w:val="0"/>
                      <w:marRight w:val="0"/>
                      <w:marTop w:val="0"/>
                      <w:marBottom w:val="0"/>
                      <w:divBdr>
                        <w:top w:val="none" w:sz="0" w:space="0" w:color="auto"/>
                        <w:left w:val="none" w:sz="0" w:space="0" w:color="auto"/>
                        <w:bottom w:val="none" w:sz="0" w:space="0" w:color="auto"/>
                        <w:right w:val="none" w:sz="0" w:space="0" w:color="auto"/>
                      </w:divBdr>
                    </w:div>
                    <w:div w:id="1773668916">
                      <w:marLeft w:val="0"/>
                      <w:marRight w:val="0"/>
                      <w:marTop w:val="0"/>
                      <w:marBottom w:val="0"/>
                      <w:divBdr>
                        <w:top w:val="none" w:sz="0" w:space="0" w:color="auto"/>
                        <w:left w:val="none" w:sz="0" w:space="0" w:color="auto"/>
                        <w:bottom w:val="none" w:sz="0" w:space="0" w:color="auto"/>
                        <w:right w:val="none" w:sz="0" w:space="0" w:color="auto"/>
                      </w:divBdr>
                    </w:div>
                    <w:div w:id="1850829338">
                      <w:marLeft w:val="0"/>
                      <w:marRight w:val="0"/>
                      <w:marTop w:val="0"/>
                      <w:marBottom w:val="0"/>
                      <w:divBdr>
                        <w:top w:val="none" w:sz="0" w:space="0" w:color="auto"/>
                        <w:left w:val="none" w:sz="0" w:space="0" w:color="auto"/>
                        <w:bottom w:val="none" w:sz="0" w:space="0" w:color="auto"/>
                        <w:right w:val="none" w:sz="0" w:space="0" w:color="auto"/>
                      </w:divBdr>
                    </w:div>
                    <w:div w:id="270012111">
                      <w:marLeft w:val="0"/>
                      <w:marRight w:val="0"/>
                      <w:marTop w:val="0"/>
                      <w:marBottom w:val="0"/>
                      <w:divBdr>
                        <w:top w:val="none" w:sz="0" w:space="0" w:color="auto"/>
                        <w:left w:val="none" w:sz="0" w:space="0" w:color="auto"/>
                        <w:bottom w:val="none" w:sz="0" w:space="0" w:color="auto"/>
                        <w:right w:val="none" w:sz="0" w:space="0" w:color="auto"/>
                      </w:divBdr>
                    </w:div>
                    <w:div w:id="380247105">
                      <w:marLeft w:val="0"/>
                      <w:marRight w:val="0"/>
                      <w:marTop w:val="0"/>
                      <w:marBottom w:val="0"/>
                      <w:divBdr>
                        <w:top w:val="none" w:sz="0" w:space="0" w:color="auto"/>
                        <w:left w:val="none" w:sz="0" w:space="0" w:color="auto"/>
                        <w:bottom w:val="none" w:sz="0" w:space="0" w:color="auto"/>
                        <w:right w:val="none" w:sz="0" w:space="0" w:color="auto"/>
                      </w:divBdr>
                    </w:div>
                    <w:div w:id="1959293204">
                      <w:marLeft w:val="0"/>
                      <w:marRight w:val="0"/>
                      <w:marTop w:val="0"/>
                      <w:marBottom w:val="0"/>
                      <w:divBdr>
                        <w:top w:val="none" w:sz="0" w:space="0" w:color="auto"/>
                        <w:left w:val="none" w:sz="0" w:space="0" w:color="auto"/>
                        <w:bottom w:val="none" w:sz="0" w:space="0" w:color="auto"/>
                        <w:right w:val="none" w:sz="0" w:space="0" w:color="auto"/>
                      </w:divBdr>
                    </w:div>
                    <w:div w:id="1096291103">
                      <w:marLeft w:val="0"/>
                      <w:marRight w:val="0"/>
                      <w:marTop w:val="0"/>
                      <w:marBottom w:val="0"/>
                      <w:divBdr>
                        <w:top w:val="none" w:sz="0" w:space="0" w:color="auto"/>
                        <w:left w:val="none" w:sz="0" w:space="0" w:color="auto"/>
                        <w:bottom w:val="none" w:sz="0" w:space="0" w:color="auto"/>
                        <w:right w:val="none" w:sz="0" w:space="0" w:color="auto"/>
                      </w:divBdr>
                    </w:div>
                    <w:div w:id="574054768">
                      <w:marLeft w:val="0"/>
                      <w:marRight w:val="0"/>
                      <w:marTop w:val="0"/>
                      <w:marBottom w:val="0"/>
                      <w:divBdr>
                        <w:top w:val="none" w:sz="0" w:space="0" w:color="auto"/>
                        <w:left w:val="none" w:sz="0" w:space="0" w:color="auto"/>
                        <w:bottom w:val="none" w:sz="0" w:space="0" w:color="auto"/>
                        <w:right w:val="none" w:sz="0" w:space="0" w:color="auto"/>
                      </w:divBdr>
                    </w:div>
                    <w:div w:id="918557652">
                      <w:marLeft w:val="0"/>
                      <w:marRight w:val="0"/>
                      <w:marTop w:val="0"/>
                      <w:marBottom w:val="0"/>
                      <w:divBdr>
                        <w:top w:val="none" w:sz="0" w:space="0" w:color="auto"/>
                        <w:left w:val="none" w:sz="0" w:space="0" w:color="auto"/>
                        <w:bottom w:val="none" w:sz="0" w:space="0" w:color="auto"/>
                        <w:right w:val="none" w:sz="0" w:space="0" w:color="auto"/>
                      </w:divBdr>
                    </w:div>
                    <w:div w:id="1229728062">
                      <w:marLeft w:val="0"/>
                      <w:marRight w:val="0"/>
                      <w:marTop w:val="0"/>
                      <w:marBottom w:val="0"/>
                      <w:divBdr>
                        <w:top w:val="none" w:sz="0" w:space="0" w:color="auto"/>
                        <w:left w:val="none" w:sz="0" w:space="0" w:color="auto"/>
                        <w:bottom w:val="none" w:sz="0" w:space="0" w:color="auto"/>
                        <w:right w:val="none" w:sz="0" w:space="0" w:color="auto"/>
                      </w:divBdr>
                    </w:div>
                  </w:divsChild>
                </w:div>
                <w:div w:id="1880971947">
                  <w:marLeft w:val="0"/>
                  <w:marRight w:val="0"/>
                  <w:marTop w:val="0"/>
                  <w:marBottom w:val="0"/>
                  <w:divBdr>
                    <w:top w:val="none" w:sz="0" w:space="0" w:color="auto"/>
                    <w:left w:val="none" w:sz="0" w:space="0" w:color="auto"/>
                    <w:bottom w:val="none" w:sz="0" w:space="0" w:color="auto"/>
                    <w:right w:val="none" w:sz="0" w:space="0" w:color="auto"/>
                  </w:divBdr>
                  <w:divsChild>
                    <w:div w:id="977537640">
                      <w:marLeft w:val="0"/>
                      <w:marRight w:val="0"/>
                      <w:marTop w:val="0"/>
                      <w:marBottom w:val="0"/>
                      <w:divBdr>
                        <w:top w:val="none" w:sz="0" w:space="0" w:color="auto"/>
                        <w:left w:val="none" w:sz="0" w:space="0" w:color="auto"/>
                        <w:bottom w:val="none" w:sz="0" w:space="0" w:color="auto"/>
                        <w:right w:val="none" w:sz="0" w:space="0" w:color="auto"/>
                      </w:divBdr>
                    </w:div>
                    <w:div w:id="912202976">
                      <w:marLeft w:val="0"/>
                      <w:marRight w:val="0"/>
                      <w:marTop w:val="0"/>
                      <w:marBottom w:val="0"/>
                      <w:divBdr>
                        <w:top w:val="none" w:sz="0" w:space="0" w:color="auto"/>
                        <w:left w:val="none" w:sz="0" w:space="0" w:color="auto"/>
                        <w:bottom w:val="none" w:sz="0" w:space="0" w:color="auto"/>
                        <w:right w:val="none" w:sz="0" w:space="0" w:color="auto"/>
                      </w:divBdr>
                    </w:div>
                    <w:div w:id="1190605080">
                      <w:marLeft w:val="0"/>
                      <w:marRight w:val="0"/>
                      <w:marTop w:val="0"/>
                      <w:marBottom w:val="0"/>
                      <w:divBdr>
                        <w:top w:val="none" w:sz="0" w:space="0" w:color="auto"/>
                        <w:left w:val="none" w:sz="0" w:space="0" w:color="auto"/>
                        <w:bottom w:val="none" w:sz="0" w:space="0" w:color="auto"/>
                        <w:right w:val="none" w:sz="0" w:space="0" w:color="auto"/>
                      </w:divBdr>
                    </w:div>
                    <w:div w:id="1066801482">
                      <w:marLeft w:val="0"/>
                      <w:marRight w:val="0"/>
                      <w:marTop w:val="0"/>
                      <w:marBottom w:val="0"/>
                      <w:divBdr>
                        <w:top w:val="none" w:sz="0" w:space="0" w:color="auto"/>
                        <w:left w:val="none" w:sz="0" w:space="0" w:color="auto"/>
                        <w:bottom w:val="none" w:sz="0" w:space="0" w:color="auto"/>
                        <w:right w:val="none" w:sz="0" w:space="0" w:color="auto"/>
                      </w:divBdr>
                    </w:div>
                    <w:div w:id="1692032702">
                      <w:marLeft w:val="0"/>
                      <w:marRight w:val="0"/>
                      <w:marTop w:val="0"/>
                      <w:marBottom w:val="0"/>
                      <w:divBdr>
                        <w:top w:val="none" w:sz="0" w:space="0" w:color="auto"/>
                        <w:left w:val="none" w:sz="0" w:space="0" w:color="auto"/>
                        <w:bottom w:val="none" w:sz="0" w:space="0" w:color="auto"/>
                        <w:right w:val="none" w:sz="0" w:space="0" w:color="auto"/>
                      </w:divBdr>
                    </w:div>
                    <w:div w:id="1550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17463">
          <w:marLeft w:val="0"/>
          <w:marRight w:val="0"/>
          <w:marTop w:val="0"/>
          <w:marBottom w:val="0"/>
          <w:divBdr>
            <w:top w:val="none" w:sz="0" w:space="0" w:color="auto"/>
            <w:left w:val="none" w:sz="0" w:space="0" w:color="auto"/>
            <w:bottom w:val="none" w:sz="0" w:space="0" w:color="auto"/>
            <w:right w:val="none" w:sz="0" w:space="0" w:color="auto"/>
          </w:divBdr>
        </w:div>
        <w:div w:id="576862050">
          <w:marLeft w:val="0"/>
          <w:marRight w:val="0"/>
          <w:marTop w:val="0"/>
          <w:marBottom w:val="0"/>
          <w:divBdr>
            <w:top w:val="none" w:sz="0" w:space="0" w:color="auto"/>
            <w:left w:val="none" w:sz="0" w:space="0" w:color="auto"/>
            <w:bottom w:val="none" w:sz="0" w:space="0" w:color="auto"/>
            <w:right w:val="none" w:sz="0" w:space="0" w:color="auto"/>
          </w:divBdr>
          <w:divsChild>
            <w:div w:id="843476917">
              <w:marLeft w:val="-75"/>
              <w:marRight w:val="0"/>
              <w:marTop w:val="30"/>
              <w:marBottom w:val="30"/>
              <w:divBdr>
                <w:top w:val="none" w:sz="0" w:space="0" w:color="auto"/>
                <w:left w:val="none" w:sz="0" w:space="0" w:color="auto"/>
                <w:bottom w:val="none" w:sz="0" w:space="0" w:color="auto"/>
                <w:right w:val="none" w:sz="0" w:space="0" w:color="auto"/>
              </w:divBdr>
              <w:divsChild>
                <w:div w:id="1929344736">
                  <w:marLeft w:val="0"/>
                  <w:marRight w:val="0"/>
                  <w:marTop w:val="0"/>
                  <w:marBottom w:val="0"/>
                  <w:divBdr>
                    <w:top w:val="none" w:sz="0" w:space="0" w:color="auto"/>
                    <w:left w:val="none" w:sz="0" w:space="0" w:color="auto"/>
                    <w:bottom w:val="none" w:sz="0" w:space="0" w:color="auto"/>
                    <w:right w:val="none" w:sz="0" w:space="0" w:color="auto"/>
                  </w:divBdr>
                  <w:divsChild>
                    <w:div w:id="1847472595">
                      <w:marLeft w:val="0"/>
                      <w:marRight w:val="0"/>
                      <w:marTop w:val="0"/>
                      <w:marBottom w:val="0"/>
                      <w:divBdr>
                        <w:top w:val="none" w:sz="0" w:space="0" w:color="auto"/>
                        <w:left w:val="none" w:sz="0" w:space="0" w:color="auto"/>
                        <w:bottom w:val="none" w:sz="0" w:space="0" w:color="auto"/>
                        <w:right w:val="none" w:sz="0" w:space="0" w:color="auto"/>
                      </w:divBdr>
                    </w:div>
                  </w:divsChild>
                </w:div>
                <w:div w:id="1411388094">
                  <w:marLeft w:val="0"/>
                  <w:marRight w:val="0"/>
                  <w:marTop w:val="0"/>
                  <w:marBottom w:val="0"/>
                  <w:divBdr>
                    <w:top w:val="none" w:sz="0" w:space="0" w:color="auto"/>
                    <w:left w:val="none" w:sz="0" w:space="0" w:color="auto"/>
                    <w:bottom w:val="none" w:sz="0" w:space="0" w:color="auto"/>
                    <w:right w:val="none" w:sz="0" w:space="0" w:color="auto"/>
                  </w:divBdr>
                  <w:divsChild>
                    <w:div w:id="558636870">
                      <w:marLeft w:val="0"/>
                      <w:marRight w:val="0"/>
                      <w:marTop w:val="0"/>
                      <w:marBottom w:val="0"/>
                      <w:divBdr>
                        <w:top w:val="none" w:sz="0" w:space="0" w:color="auto"/>
                        <w:left w:val="none" w:sz="0" w:space="0" w:color="auto"/>
                        <w:bottom w:val="none" w:sz="0" w:space="0" w:color="auto"/>
                        <w:right w:val="none" w:sz="0" w:space="0" w:color="auto"/>
                      </w:divBdr>
                    </w:div>
                  </w:divsChild>
                </w:div>
                <w:div w:id="1895238338">
                  <w:marLeft w:val="0"/>
                  <w:marRight w:val="0"/>
                  <w:marTop w:val="0"/>
                  <w:marBottom w:val="0"/>
                  <w:divBdr>
                    <w:top w:val="none" w:sz="0" w:space="0" w:color="auto"/>
                    <w:left w:val="none" w:sz="0" w:space="0" w:color="auto"/>
                    <w:bottom w:val="none" w:sz="0" w:space="0" w:color="auto"/>
                    <w:right w:val="none" w:sz="0" w:space="0" w:color="auto"/>
                  </w:divBdr>
                  <w:divsChild>
                    <w:div w:id="172768314">
                      <w:marLeft w:val="0"/>
                      <w:marRight w:val="0"/>
                      <w:marTop w:val="0"/>
                      <w:marBottom w:val="0"/>
                      <w:divBdr>
                        <w:top w:val="none" w:sz="0" w:space="0" w:color="auto"/>
                        <w:left w:val="none" w:sz="0" w:space="0" w:color="auto"/>
                        <w:bottom w:val="none" w:sz="0" w:space="0" w:color="auto"/>
                        <w:right w:val="none" w:sz="0" w:space="0" w:color="auto"/>
                      </w:divBdr>
                    </w:div>
                    <w:div w:id="323826157">
                      <w:marLeft w:val="0"/>
                      <w:marRight w:val="0"/>
                      <w:marTop w:val="0"/>
                      <w:marBottom w:val="0"/>
                      <w:divBdr>
                        <w:top w:val="none" w:sz="0" w:space="0" w:color="auto"/>
                        <w:left w:val="none" w:sz="0" w:space="0" w:color="auto"/>
                        <w:bottom w:val="none" w:sz="0" w:space="0" w:color="auto"/>
                        <w:right w:val="none" w:sz="0" w:space="0" w:color="auto"/>
                      </w:divBdr>
                    </w:div>
                  </w:divsChild>
                </w:div>
                <w:div w:id="68038361">
                  <w:marLeft w:val="0"/>
                  <w:marRight w:val="0"/>
                  <w:marTop w:val="0"/>
                  <w:marBottom w:val="0"/>
                  <w:divBdr>
                    <w:top w:val="none" w:sz="0" w:space="0" w:color="auto"/>
                    <w:left w:val="none" w:sz="0" w:space="0" w:color="auto"/>
                    <w:bottom w:val="none" w:sz="0" w:space="0" w:color="auto"/>
                    <w:right w:val="none" w:sz="0" w:space="0" w:color="auto"/>
                  </w:divBdr>
                  <w:divsChild>
                    <w:div w:id="1261644227">
                      <w:marLeft w:val="0"/>
                      <w:marRight w:val="0"/>
                      <w:marTop w:val="0"/>
                      <w:marBottom w:val="0"/>
                      <w:divBdr>
                        <w:top w:val="none" w:sz="0" w:space="0" w:color="auto"/>
                        <w:left w:val="none" w:sz="0" w:space="0" w:color="auto"/>
                        <w:bottom w:val="none" w:sz="0" w:space="0" w:color="auto"/>
                        <w:right w:val="none" w:sz="0" w:space="0" w:color="auto"/>
                      </w:divBdr>
                    </w:div>
                    <w:div w:id="840461748">
                      <w:marLeft w:val="0"/>
                      <w:marRight w:val="0"/>
                      <w:marTop w:val="0"/>
                      <w:marBottom w:val="0"/>
                      <w:divBdr>
                        <w:top w:val="none" w:sz="0" w:space="0" w:color="auto"/>
                        <w:left w:val="none" w:sz="0" w:space="0" w:color="auto"/>
                        <w:bottom w:val="none" w:sz="0" w:space="0" w:color="auto"/>
                        <w:right w:val="none" w:sz="0" w:space="0" w:color="auto"/>
                      </w:divBdr>
                    </w:div>
                    <w:div w:id="1166363900">
                      <w:marLeft w:val="0"/>
                      <w:marRight w:val="0"/>
                      <w:marTop w:val="0"/>
                      <w:marBottom w:val="0"/>
                      <w:divBdr>
                        <w:top w:val="none" w:sz="0" w:space="0" w:color="auto"/>
                        <w:left w:val="none" w:sz="0" w:space="0" w:color="auto"/>
                        <w:bottom w:val="none" w:sz="0" w:space="0" w:color="auto"/>
                        <w:right w:val="none" w:sz="0" w:space="0" w:color="auto"/>
                      </w:divBdr>
                    </w:div>
                    <w:div w:id="263734764">
                      <w:marLeft w:val="0"/>
                      <w:marRight w:val="0"/>
                      <w:marTop w:val="0"/>
                      <w:marBottom w:val="0"/>
                      <w:divBdr>
                        <w:top w:val="none" w:sz="0" w:space="0" w:color="auto"/>
                        <w:left w:val="none" w:sz="0" w:space="0" w:color="auto"/>
                        <w:bottom w:val="none" w:sz="0" w:space="0" w:color="auto"/>
                        <w:right w:val="none" w:sz="0" w:space="0" w:color="auto"/>
                      </w:divBdr>
                    </w:div>
                    <w:div w:id="77485270">
                      <w:marLeft w:val="0"/>
                      <w:marRight w:val="0"/>
                      <w:marTop w:val="0"/>
                      <w:marBottom w:val="0"/>
                      <w:divBdr>
                        <w:top w:val="none" w:sz="0" w:space="0" w:color="auto"/>
                        <w:left w:val="none" w:sz="0" w:space="0" w:color="auto"/>
                        <w:bottom w:val="none" w:sz="0" w:space="0" w:color="auto"/>
                        <w:right w:val="none" w:sz="0" w:space="0" w:color="auto"/>
                      </w:divBdr>
                    </w:div>
                    <w:div w:id="903837399">
                      <w:marLeft w:val="0"/>
                      <w:marRight w:val="0"/>
                      <w:marTop w:val="0"/>
                      <w:marBottom w:val="0"/>
                      <w:divBdr>
                        <w:top w:val="none" w:sz="0" w:space="0" w:color="auto"/>
                        <w:left w:val="none" w:sz="0" w:space="0" w:color="auto"/>
                        <w:bottom w:val="none" w:sz="0" w:space="0" w:color="auto"/>
                        <w:right w:val="none" w:sz="0" w:space="0" w:color="auto"/>
                      </w:divBdr>
                    </w:div>
                    <w:div w:id="1174997409">
                      <w:marLeft w:val="0"/>
                      <w:marRight w:val="0"/>
                      <w:marTop w:val="0"/>
                      <w:marBottom w:val="0"/>
                      <w:divBdr>
                        <w:top w:val="none" w:sz="0" w:space="0" w:color="auto"/>
                        <w:left w:val="none" w:sz="0" w:space="0" w:color="auto"/>
                        <w:bottom w:val="none" w:sz="0" w:space="0" w:color="auto"/>
                        <w:right w:val="none" w:sz="0" w:space="0" w:color="auto"/>
                      </w:divBdr>
                    </w:div>
                    <w:div w:id="25104058">
                      <w:marLeft w:val="0"/>
                      <w:marRight w:val="0"/>
                      <w:marTop w:val="0"/>
                      <w:marBottom w:val="0"/>
                      <w:divBdr>
                        <w:top w:val="none" w:sz="0" w:space="0" w:color="auto"/>
                        <w:left w:val="none" w:sz="0" w:space="0" w:color="auto"/>
                        <w:bottom w:val="none" w:sz="0" w:space="0" w:color="auto"/>
                        <w:right w:val="none" w:sz="0" w:space="0" w:color="auto"/>
                      </w:divBdr>
                    </w:div>
                    <w:div w:id="1921057460">
                      <w:marLeft w:val="0"/>
                      <w:marRight w:val="0"/>
                      <w:marTop w:val="0"/>
                      <w:marBottom w:val="0"/>
                      <w:divBdr>
                        <w:top w:val="none" w:sz="0" w:space="0" w:color="auto"/>
                        <w:left w:val="none" w:sz="0" w:space="0" w:color="auto"/>
                        <w:bottom w:val="none" w:sz="0" w:space="0" w:color="auto"/>
                        <w:right w:val="none" w:sz="0" w:space="0" w:color="auto"/>
                      </w:divBdr>
                    </w:div>
                    <w:div w:id="750734695">
                      <w:marLeft w:val="0"/>
                      <w:marRight w:val="0"/>
                      <w:marTop w:val="0"/>
                      <w:marBottom w:val="0"/>
                      <w:divBdr>
                        <w:top w:val="none" w:sz="0" w:space="0" w:color="auto"/>
                        <w:left w:val="none" w:sz="0" w:space="0" w:color="auto"/>
                        <w:bottom w:val="none" w:sz="0" w:space="0" w:color="auto"/>
                        <w:right w:val="none" w:sz="0" w:space="0" w:color="auto"/>
                      </w:divBdr>
                    </w:div>
                  </w:divsChild>
                </w:div>
                <w:div w:id="972754748">
                  <w:marLeft w:val="0"/>
                  <w:marRight w:val="0"/>
                  <w:marTop w:val="0"/>
                  <w:marBottom w:val="0"/>
                  <w:divBdr>
                    <w:top w:val="none" w:sz="0" w:space="0" w:color="auto"/>
                    <w:left w:val="none" w:sz="0" w:space="0" w:color="auto"/>
                    <w:bottom w:val="none" w:sz="0" w:space="0" w:color="auto"/>
                    <w:right w:val="none" w:sz="0" w:space="0" w:color="auto"/>
                  </w:divBdr>
                  <w:divsChild>
                    <w:div w:id="1303539599">
                      <w:marLeft w:val="0"/>
                      <w:marRight w:val="0"/>
                      <w:marTop w:val="0"/>
                      <w:marBottom w:val="0"/>
                      <w:divBdr>
                        <w:top w:val="none" w:sz="0" w:space="0" w:color="auto"/>
                        <w:left w:val="none" w:sz="0" w:space="0" w:color="auto"/>
                        <w:bottom w:val="none" w:sz="0" w:space="0" w:color="auto"/>
                        <w:right w:val="none" w:sz="0" w:space="0" w:color="auto"/>
                      </w:divBdr>
                    </w:div>
                    <w:div w:id="1206409815">
                      <w:marLeft w:val="0"/>
                      <w:marRight w:val="0"/>
                      <w:marTop w:val="0"/>
                      <w:marBottom w:val="0"/>
                      <w:divBdr>
                        <w:top w:val="none" w:sz="0" w:space="0" w:color="auto"/>
                        <w:left w:val="none" w:sz="0" w:space="0" w:color="auto"/>
                        <w:bottom w:val="none" w:sz="0" w:space="0" w:color="auto"/>
                        <w:right w:val="none" w:sz="0" w:space="0" w:color="auto"/>
                      </w:divBdr>
                    </w:div>
                    <w:div w:id="998770847">
                      <w:marLeft w:val="0"/>
                      <w:marRight w:val="0"/>
                      <w:marTop w:val="0"/>
                      <w:marBottom w:val="0"/>
                      <w:divBdr>
                        <w:top w:val="none" w:sz="0" w:space="0" w:color="auto"/>
                        <w:left w:val="none" w:sz="0" w:space="0" w:color="auto"/>
                        <w:bottom w:val="none" w:sz="0" w:space="0" w:color="auto"/>
                        <w:right w:val="none" w:sz="0" w:space="0" w:color="auto"/>
                      </w:divBdr>
                    </w:div>
                    <w:div w:id="168907529">
                      <w:marLeft w:val="0"/>
                      <w:marRight w:val="0"/>
                      <w:marTop w:val="0"/>
                      <w:marBottom w:val="0"/>
                      <w:divBdr>
                        <w:top w:val="none" w:sz="0" w:space="0" w:color="auto"/>
                        <w:left w:val="none" w:sz="0" w:space="0" w:color="auto"/>
                        <w:bottom w:val="none" w:sz="0" w:space="0" w:color="auto"/>
                        <w:right w:val="none" w:sz="0" w:space="0" w:color="auto"/>
                      </w:divBdr>
                    </w:div>
                    <w:div w:id="1514420573">
                      <w:marLeft w:val="0"/>
                      <w:marRight w:val="0"/>
                      <w:marTop w:val="0"/>
                      <w:marBottom w:val="0"/>
                      <w:divBdr>
                        <w:top w:val="none" w:sz="0" w:space="0" w:color="auto"/>
                        <w:left w:val="none" w:sz="0" w:space="0" w:color="auto"/>
                        <w:bottom w:val="none" w:sz="0" w:space="0" w:color="auto"/>
                        <w:right w:val="none" w:sz="0" w:space="0" w:color="auto"/>
                      </w:divBdr>
                    </w:div>
                    <w:div w:id="214245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950538">
          <w:marLeft w:val="0"/>
          <w:marRight w:val="0"/>
          <w:marTop w:val="0"/>
          <w:marBottom w:val="0"/>
          <w:divBdr>
            <w:top w:val="none" w:sz="0" w:space="0" w:color="auto"/>
            <w:left w:val="none" w:sz="0" w:space="0" w:color="auto"/>
            <w:bottom w:val="none" w:sz="0" w:space="0" w:color="auto"/>
            <w:right w:val="none" w:sz="0" w:space="0" w:color="auto"/>
          </w:divBdr>
        </w:div>
        <w:div w:id="1523127507">
          <w:marLeft w:val="0"/>
          <w:marRight w:val="0"/>
          <w:marTop w:val="0"/>
          <w:marBottom w:val="0"/>
          <w:divBdr>
            <w:top w:val="none" w:sz="0" w:space="0" w:color="auto"/>
            <w:left w:val="none" w:sz="0" w:space="0" w:color="auto"/>
            <w:bottom w:val="none" w:sz="0" w:space="0" w:color="auto"/>
            <w:right w:val="none" w:sz="0" w:space="0" w:color="auto"/>
          </w:divBdr>
        </w:div>
        <w:div w:id="631399099">
          <w:marLeft w:val="0"/>
          <w:marRight w:val="0"/>
          <w:marTop w:val="0"/>
          <w:marBottom w:val="0"/>
          <w:divBdr>
            <w:top w:val="none" w:sz="0" w:space="0" w:color="auto"/>
            <w:left w:val="none" w:sz="0" w:space="0" w:color="auto"/>
            <w:bottom w:val="none" w:sz="0" w:space="0" w:color="auto"/>
            <w:right w:val="none" w:sz="0" w:space="0" w:color="auto"/>
          </w:divBdr>
          <w:divsChild>
            <w:div w:id="811366636">
              <w:marLeft w:val="-75"/>
              <w:marRight w:val="0"/>
              <w:marTop w:val="30"/>
              <w:marBottom w:val="30"/>
              <w:divBdr>
                <w:top w:val="none" w:sz="0" w:space="0" w:color="auto"/>
                <w:left w:val="none" w:sz="0" w:space="0" w:color="auto"/>
                <w:bottom w:val="none" w:sz="0" w:space="0" w:color="auto"/>
                <w:right w:val="none" w:sz="0" w:space="0" w:color="auto"/>
              </w:divBdr>
              <w:divsChild>
                <w:div w:id="1114594073">
                  <w:marLeft w:val="0"/>
                  <w:marRight w:val="0"/>
                  <w:marTop w:val="0"/>
                  <w:marBottom w:val="0"/>
                  <w:divBdr>
                    <w:top w:val="none" w:sz="0" w:space="0" w:color="auto"/>
                    <w:left w:val="none" w:sz="0" w:space="0" w:color="auto"/>
                    <w:bottom w:val="none" w:sz="0" w:space="0" w:color="auto"/>
                    <w:right w:val="none" w:sz="0" w:space="0" w:color="auto"/>
                  </w:divBdr>
                  <w:divsChild>
                    <w:div w:id="2028864661">
                      <w:marLeft w:val="0"/>
                      <w:marRight w:val="0"/>
                      <w:marTop w:val="0"/>
                      <w:marBottom w:val="0"/>
                      <w:divBdr>
                        <w:top w:val="none" w:sz="0" w:space="0" w:color="auto"/>
                        <w:left w:val="none" w:sz="0" w:space="0" w:color="auto"/>
                        <w:bottom w:val="none" w:sz="0" w:space="0" w:color="auto"/>
                        <w:right w:val="none" w:sz="0" w:space="0" w:color="auto"/>
                      </w:divBdr>
                    </w:div>
                  </w:divsChild>
                </w:div>
                <w:div w:id="652872642">
                  <w:marLeft w:val="0"/>
                  <w:marRight w:val="0"/>
                  <w:marTop w:val="0"/>
                  <w:marBottom w:val="0"/>
                  <w:divBdr>
                    <w:top w:val="none" w:sz="0" w:space="0" w:color="auto"/>
                    <w:left w:val="none" w:sz="0" w:space="0" w:color="auto"/>
                    <w:bottom w:val="none" w:sz="0" w:space="0" w:color="auto"/>
                    <w:right w:val="none" w:sz="0" w:space="0" w:color="auto"/>
                  </w:divBdr>
                  <w:divsChild>
                    <w:div w:id="1618636669">
                      <w:marLeft w:val="0"/>
                      <w:marRight w:val="0"/>
                      <w:marTop w:val="0"/>
                      <w:marBottom w:val="0"/>
                      <w:divBdr>
                        <w:top w:val="none" w:sz="0" w:space="0" w:color="auto"/>
                        <w:left w:val="none" w:sz="0" w:space="0" w:color="auto"/>
                        <w:bottom w:val="none" w:sz="0" w:space="0" w:color="auto"/>
                        <w:right w:val="none" w:sz="0" w:space="0" w:color="auto"/>
                      </w:divBdr>
                    </w:div>
                  </w:divsChild>
                </w:div>
                <w:div w:id="2000693443">
                  <w:marLeft w:val="0"/>
                  <w:marRight w:val="0"/>
                  <w:marTop w:val="0"/>
                  <w:marBottom w:val="0"/>
                  <w:divBdr>
                    <w:top w:val="none" w:sz="0" w:space="0" w:color="auto"/>
                    <w:left w:val="none" w:sz="0" w:space="0" w:color="auto"/>
                    <w:bottom w:val="none" w:sz="0" w:space="0" w:color="auto"/>
                    <w:right w:val="none" w:sz="0" w:space="0" w:color="auto"/>
                  </w:divBdr>
                  <w:divsChild>
                    <w:div w:id="371079667">
                      <w:marLeft w:val="0"/>
                      <w:marRight w:val="0"/>
                      <w:marTop w:val="0"/>
                      <w:marBottom w:val="0"/>
                      <w:divBdr>
                        <w:top w:val="none" w:sz="0" w:space="0" w:color="auto"/>
                        <w:left w:val="none" w:sz="0" w:space="0" w:color="auto"/>
                        <w:bottom w:val="none" w:sz="0" w:space="0" w:color="auto"/>
                        <w:right w:val="none" w:sz="0" w:space="0" w:color="auto"/>
                      </w:divBdr>
                    </w:div>
                    <w:div w:id="1657681843">
                      <w:marLeft w:val="0"/>
                      <w:marRight w:val="0"/>
                      <w:marTop w:val="0"/>
                      <w:marBottom w:val="0"/>
                      <w:divBdr>
                        <w:top w:val="none" w:sz="0" w:space="0" w:color="auto"/>
                        <w:left w:val="none" w:sz="0" w:space="0" w:color="auto"/>
                        <w:bottom w:val="none" w:sz="0" w:space="0" w:color="auto"/>
                        <w:right w:val="none" w:sz="0" w:space="0" w:color="auto"/>
                      </w:divBdr>
                    </w:div>
                  </w:divsChild>
                </w:div>
                <w:div w:id="969212051">
                  <w:marLeft w:val="0"/>
                  <w:marRight w:val="0"/>
                  <w:marTop w:val="0"/>
                  <w:marBottom w:val="0"/>
                  <w:divBdr>
                    <w:top w:val="none" w:sz="0" w:space="0" w:color="auto"/>
                    <w:left w:val="none" w:sz="0" w:space="0" w:color="auto"/>
                    <w:bottom w:val="none" w:sz="0" w:space="0" w:color="auto"/>
                    <w:right w:val="none" w:sz="0" w:space="0" w:color="auto"/>
                  </w:divBdr>
                  <w:divsChild>
                    <w:div w:id="1639189252">
                      <w:marLeft w:val="0"/>
                      <w:marRight w:val="0"/>
                      <w:marTop w:val="0"/>
                      <w:marBottom w:val="0"/>
                      <w:divBdr>
                        <w:top w:val="none" w:sz="0" w:space="0" w:color="auto"/>
                        <w:left w:val="none" w:sz="0" w:space="0" w:color="auto"/>
                        <w:bottom w:val="none" w:sz="0" w:space="0" w:color="auto"/>
                        <w:right w:val="none" w:sz="0" w:space="0" w:color="auto"/>
                      </w:divBdr>
                    </w:div>
                    <w:div w:id="536890157">
                      <w:marLeft w:val="0"/>
                      <w:marRight w:val="0"/>
                      <w:marTop w:val="0"/>
                      <w:marBottom w:val="0"/>
                      <w:divBdr>
                        <w:top w:val="none" w:sz="0" w:space="0" w:color="auto"/>
                        <w:left w:val="none" w:sz="0" w:space="0" w:color="auto"/>
                        <w:bottom w:val="none" w:sz="0" w:space="0" w:color="auto"/>
                        <w:right w:val="none" w:sz="0" w:space="0" w:color="auto"/>
                      </w:divBdr>
                    </w:div>
                    <w:div w:id="590814508">
                      <w:marLeft w:val="0"/>
                      <w:marRight w:val="0"/>
                      <w:marTop w:val="0"/>
                      <w:marBottom w:val="0"/>
                      <w:divBdr>
                        <w:top w:val="none" w:sz="0" w:space="0" w:color="auto"/>
                        <w:left w:val="none" w:sz="0" w:space="0" w:color="auto"/>
                        <w:bottom w:val="none" w:sz="0" w:space="0" w:color="auto"/>
                        <w:right w:val="none" w:sz="0" w:space="0" w:color="auto"/>
                      </w:divBdr>
                    </w:div>
                    <w:div w:id="1001128118">
                      <w:marLeft w:val="0"/>
                      <w:marRight w:val="0"/>
                      <w:marTop w:val="0"/>
                      <w:marBottom w:val="0"/>
                      <w:divBdr>
                        <w:top w:val="none" w:sz="0" w:space="0" w:color="auto"/>
                        <w:left w:val="none" w:sz="0" w:space="0" w:color="auto"/>
                        <w:bottom w:val="none" w:sz="0" w:space="0" w:color="auto"/>
                        <w:right w:val="none" w:sz="0" w:space="0" w:color="auto"/>
                      </w:divBdr>
                    </w:div>
                    <w:div w:id="1606308995">
                      <w:marLeft w:val="0"/>
                      <w:marRight w:val="0"/>
                      <w:marTop w:val="0"/>
                      <w:marBottom w:val="0"/>
                      <w:divBdr>
                        <w:top w:val="none" w:sz="0" w:space="0" w:color="auto"/>
                        <w:left w:val="none" w:sz="0" w:space="0" w:color="auto"/>
                        <w:bottom w:val="none" w:sz="0" w:space="0" w:color="auto"/>
                        <w:right w:val="none" w:sz="0" w:space="0" w:color="auto"/>
                      </w:divBdr>
                    </w:div>
                    <w:div w:id="1462192708">
                      <w:marLeft w:val="0"/>
                      <w:marRight w:val="0"/>
                      <w:marTop w:val="0"/>
                      <w:marBottom w:val="0"/>
                      <w:divBdr>
                        <w:top w:val="none" w:sz="0" w:space="0" w:color="auto"/>
                        <w:left w:val="none" w:sz="0" w:space="0" w:color="auto"/>
                        <w:bottom w:val="none" w:sz="0" w:space="0" w:color="auto"/>
                        <w:right w:val="none" w:sz="0" w:space="0" w:color="auto"/>
                      </w:divBdr>
                    </w:div>
                    <w:div w:id="1009068724">
                      <w:marLeft w:val="0"/>
                      <w:marRight w:val="0"/>
                      <w:marTop w:val="0"/>
                      <w:marBottom w:val="0"/>
                      <w:divBdr>
                        <w:top w:val="none" w:sz="0" w:space="0" w:color="auto"/>
                        <w:left w:val="none" w:sz="0" w:space="0" w:color="auto"/>
                        <w:bottom w:val="none" w:sz="0" w:space="0" w:color="auto"/>
                        <w:right w:val="none" w:sz="0" w:space="0" w:color="auto"/>
                      </w:divBdr>
                    </w:div>
                    <w:div w:id="1219903277">
                      <w:marLeft w:val="0"/>
                      <w:marRight w:val="0"/>
                      <w:marTop w:val="0"/>
                      <w:marBottom w:val="0"/>
                      <w:divBdr>
                        <w:top w:val="none" w:sz="0" w:space="0" w:color="auto"/>
                        <w:left w:val="none" w:sz="0" w:space="0" w:color="auto"/>
                        <w:bottom w:val="none" w:sz="0" w:space="0" w:color="auto"/>
                        <w:right w:val="none" w:sz="0" w:space="0" w:color="auto"/>
                      </w:divBdr>
                    </w:div>
                  </w:divsChild>
                </w:div>
                <w:div w:id="104808880">
                  <w:marLeft w:val="0"/>
                  <w:marRight w:val="0"/>
                  <w:marTop w:val="0"/>
                  <w:marBottom w:val="0"/>
                  <w:divBdr>
                    <w:top w:val="none" w:sz="0" w:space="0" w:color="auto"/>
                    <w:left w:val="none" w:sz="0" w:space="0" w:color="auto"/>
                    <w:bottom w:val="none" w:sz="0" w:space="0" w:color="auto"/>
                    <w:right w:val="none" w:sz="0" w:space="0" w:color="auto"/>
                  </w:divBdr>
                  <w:divsChild>
                    <w:div w:id="513690571">
                      <w:marLeft w:val="0"/>
                      <w:marRight w:val="0"/>
                      <w:marTop w:val="0"/>
                      <w:marBottom w:val="0"/>
                      <w:divBdr>
                        <w:top w:val="none" w:sz="0" w:space="0" w:color="auto"/>
                        <w:left w:val="none" w:sz="0" w:space="0" w:color="auto"/>
                        <w:bottom w:val="none" w:sz="0" w:space="0" w:color="auto"/>
                        <w:right w:val="none" w:sz="0" w:space="0" w:color="auto"/>
                      </w:divBdr>
                    </w:div>
                    <w:div w:id="1317567714">
                      <w:marLeft w:val="0"/>
                      <w:marRight w:val="0"/>
                      <w:marTop w:val="0"/>
                      <w:marBottom w:val="0"/>
                      <w:divBdr>
                        <w:top w:val="none" w:sz="0" w:space="0" w:color="auto"/>
                        <w:left w:val="none" w:sz="0" w:space="0" w:color="auto"/>
                        <w:bottom w:val="none" w:sz="0" w:space="0" w:color="auto"/>
                        <w:right w:val="none" w:sz="0" w:space="0" w:color="auto"/>
                      </w:divBdr>
                    </w:div>
                    <w:div w:id="896478952">
                      <w:marLeft w:val="0"/>
                      <w:marRight w:val="0"/>
                      <w:marTop w:val="0"/>
                      <w:marBottom w:val="0"/>
                      <w:divBdr>
                        <w:top w:val="none" w:sz="0" w:space="0" w:color="auto"/>
                        <w:left w:val="none" w:sz="0" w:space="0" w:color="auto"/>
                        <w:bottom w:val="none" w:sz="0" w:space="0" w:color="auto"/>
                        <w:right w:val="none" w:sz="0" w:space="0" w:color="auto"/>
                      </w:divBdr>
                    </w:div>
                    <w:div w:id="1650014211">
                      <w:marLeft w:val="0"/>
                      <w:marRight w:val="0"/>
                      <w:marTop w:val="0"/>
                      <w:marBottom w:val="0"/>
                      <w:divBdr>
                        <w:top w:val="none" w:sz="0" w:space="0" w:color="auto"/>
                        <w:left w:val="none" w:sz="0" w:space="0" w:color="auto"/>
                        <w:bottom w:val="none" w:sz="0" w:space="0" w:color="auto"/>
                        <w:right w:val="none" w:sz="0" w:space="0" w:color="auto"/>
                      </w:divBdr>
                    </w:div>
                    <w:div w:id="1678732251">
                      <w:marLeft w:val="0"/>
                      <w:marRight w:val="0"/>
                      <w:marTop w:val="0"/>
                      <w:marBottom w:val="0"/>
                      <w:divBdr>
                        <w:top w:val="none" w:sz="0" w:space="0" w:color="auto"/>
                        <w:left w:val="none" w:sz="0" w:space="0" w:color="auto"/>
                        <w:bottom w:val="none" w:sz="0" w:space="0" w:color="auto"/>
                        <w:right w:val="none" w:sz="0" w:space="0" w:color="auto"/>
                      </w:divBdr>
                    </w:div>
                    <w:div w:id="58676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364572">
          <w:marLeft w:val="0"/>
          <w:marRight w:val="0"/>
          <w:marTop w:val="0"/>
          <w:marBottom w:val="0"/>
          <w:divBdr>
            <w:top w:val="none" w:sz="0" w:space="0" w:color="auto"/>
            <w:left w:val="none" w:sz="0" w:space="0" w:color="auto"/>
            <w:bottom w:val="none" w:sz="0" w:space="0" w:color="auto"/>
            <w:right w:val="none" w:sz="0" w:space="0" w:color="auto"/>
          </w:divBdr>
        </w:div>
        <w:div w:id="1265501034">
          <w:marLeft w:val="0"/>
          <w:marRight w:val="0"/>
          <w:marTop w:val="0"/>
          <w:marBottom w:val="0"/>
          <w:divBdr>
            <w:top w:val="none" w:sz="0" w:space="0" w:color="auto"/>
            <w:left w:val="none" w:sz="0" w:space="0" w:color="auto"/>
            <w:bottom w:val="none" w:sz="0" w:space="0" w:color="auto"/>
            <w:right w:val="none" w:sz="0" w:space="0" w:color="auto"/>
          </w:divBdr>
          <w:divsChild>
            <w:div w:id="1816994954">
              <w:marLeft w:val="-75"/>
              <w:marRight w:val="0"/>
              <w:marTop w:val="30"/>
              <w:marBottom w:val="30"/>
              <w:divBdr>
                <w:top w:val="none" w:sz="0" w:space="0" w:color="auto"/>
                <w:left w:val="none" w:sz="0" w:space="0" w:color="auto"/>
                <w:bottom w:val="none" w:sz="0" w:space="0" w:color="auto"/>
                <w:right w:val="none" w:sz="0" w:space="0" w:color="auto"/>
              </w:divBdr>
              <w:divsChild>
                <w:div w:id="817453999">
                  <w:marLeft w:val="0"/>
                  <w:marRight w:val="0"/>
                  <w:marTop w:val="0"/>
                  <w:marBottom w:val="0"/>
                  <w:divBdr>
                    <w:top w:val="none" w:sz="0" w:space="0" w:color="auto"/>
                    <w:left w:val="none" w:sz="0" w:space="0" w:color="auto"/>
                    <w:bottom w:val="none" w:sz="0" w:space="0" w:color="auto"/>
                    <w:right w:val="none" w:sz="0" w:space="0" w:color="auto"/>
                  </w:divBdr>
                  <w:divsChild>
                    <w:div w:id="1967152406">
                      <w:marLeft w:val="0"/>
                      <w:marRight w:val="0"/>
                      <w:marTop w:val="0"/>
                      <w:marBottom w:val="0"/>
                      <w:divBdr>
                        <w:top w:val="none" w:sz="0" w:space="0" w:color="auto"/>
                        <w:left w:val="none" w:sz="0" w:space="0" w:color="auto"/>
                        <w:bottom w:val="none" w:sz="0" w:space="0" w:color="auto"/>
                        <w:right w:val="none" w:sz="0" w:space="0" w:color="auto"/>
                      </w:divBdr>
                    </w:div>
                  </w:divsChild>
                </w:div>
                <w:div w:id="283313342">
                  <w:marLeft w:val="0"/>
                  <w:marRight w:val="0"/>
                  <w:marTop w:val="0"/>
                  <w:marBottom w:val="0"/>
                  <w:divBdr>
                    <w:top w:val="none" w:sz="0" w:space="0" w:color="auto"/>
                    <w:left w:val="none" w:sz="0" w:space="0" w:color="auto"/>
                    <w:bottom w:val="none" w:sz="0" w:space="0" w:color="auto"/>
                    <w:right w:val="none" w:sz="0" w:space="0" w:color="auto"/>
                  </w:divBdr>
                  <w:divsChild>
                    <w:div w:id="1501313742">
                      <w:marLeft w:val="0"/>
                      <w:marRight w:val="0"/>
                      <w:marTop w:val="0"/>
                      <w:marBottom w:val="0"/>
                      <w:divBdr>
                        <w:top w:val="none" w:sz="0" w:space="0" w:color="auto"/>
                        <w:left w:val="none" w:sz="0" w:space="0" w:color="auto"/>
                        <w:bottom w:val="none" w:sz="0" w:space="0" w:color="auto"/>
                        <w:right w:val="none" w:sz="0" w:space="0" w:color="auto"/>
                      </w:divBdr>
                    </w:div>
                  </w:divsChild>
                </w:div>
                <w:div w:id="267087513">
                  <w:marLeft w:val="0"/>
                  <w:marRight w:val="0"/>
                  <w:marTop w:val="0"/>
                  <w:marBottom w:val="0"/>
                  <w:divBdr>
                    <w:top w:val="none" w:sz="0" w:space="0" w:color="auto"/>
                    <w:left w:val="none" w:sz="0" w:space="0" w:color="auto"/>
                    <w:bottom w:val="none" w:sz="0" w:space="0" w:color="auto"/>
                    <w:right w:val="none" w:sz="0" w:space="0" w:color="auto"/>
                  </w:divBdr>
                  <w:divsChild>
                    <w:div w:id="1886405480">
                      <w:marLeft w:val="0"/>
                      <w:marRight w:val="0"/>
                      <w:marTop w:val="0"/>
                      <w:marBottom w:val="0"/>
                      <w:divBdr>
                        <w:top w:val="none" w:sz="0" w:space="0" w:color="auto"/>
                        <w:left w:val="none" w:sz="0" w:space="0" w:color="auto"/>
                        <w:bottom w:val="none" w:sz="0" w:space="0" w:color="auto"/>
                        <w:right w:val="none" w:sz="0" w:space="0" w:color="auto"/>
                      </w:divBdr>
                    </w:div>
                    <w:div w:id="270356193">
                      <w:marLeft w:val="0"/>
                      <w:marRight w:val="0"/>
                      <w:marTop w:val="0"/>
                      <w:marBottom w:val="0"/>
                      <w:divBdr>
                        <w:top w:val="none" w:sz="0" w:space="0" w:color="auto"/>
                        <w:left w:val="none" w:sz="0" w:space="0" w:color="auto"/>
                        <w:bottom w:val="none" w:sz="0" w:space="0" w:color="auto"/>
                        <w:right w:val="none" w:sz="0" w:space="0" w:color="auto"/>
                      </w:divBdr>
                    </w:div>
                    <w:div w:id="1002662520">
                      <w:marLeft w:val="0"/>
                      <w:marRight w:val="0"/>
                      <w:marTop w:val="0"/>
                      <w:marBottom w:val="0"/>
                      <w:divBdr>
                        <w:top w:val="none" w:sz="0" w:space="0" w:color="auto"/>
                        <w:left w:val="none" w:sz="0" w:space="0" w:color="auto"/>
                        <w:bottom w:val="none" w:sz="0" w:space="0" w:color="auto"/>
                        <w:right w:val="none" w:sz="0" w:space="0" w:color="auto"/>
                      </w:divBdr>
                    </w:div>
                    <w:div w:id="36387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02595">
          <w:marLeft w:val="0"/>
          <w:marRight w:val="0"/>
          <w:marTop w:val="0"/>
          <w:marBottom w:val="0"/>
          <w:divBdr>
            <w:top w:val="none" w:sz="0" w:space="0" w:color="auto"/>
            <w:left w:val="none" w:sz="0" w:space="0" w:color="auto"/>
            <w:bottom w:val="none" w:sz="0" w:space="0" w:color="auto"/>
            <w:right w:val="none" w:sz="0" w:space="0" w:color="auto"/>
          </w:divBdr>
        </w:div>
        <w:div w:id="551694850">
          <w:marLeft w:val="0"/>
          <w:marRight w:val="0"/>
          <w:marTop w:val="0"/>
          <w:marBottom w:val="0"/>
          <w:divBdr>
            <w:top w:val="none" w:sz="0" w:space="0" w:color="auto"/>
            <w:left w:val="none" w:sz="0" w:space="0" w:color="auto"/>
            <w:bottom w:val="none" w:sz="0" w:space="0" w:color="auto"/>
            <w:right w:val="none" w:sz="0" w:space="0" w:color="auto"/>
          </w:divBdr>
        </w:div>
        <w:div w:id="1053307538">
          <w:marLeft w:val="0"/>
          <w:marRight w:val="0"/>
          <w:marTop w:val="0"/>
          <w:marBottom w:val="0"/>
          <w:divBdr>
            <w:top w:val="none" w:sz="0" w:space="0" w:color="auto"/>
            <w:left w:val="none" w:sz="0" w:space="0" w:color="auto"/>
            <w:bottom w:val="none" w:sz="0" w:space="0" w:color="auto"/>
            <w:right w:val="none" w:sz="0" w:space="0" w:color="auto"/>
          </w:divBdr>
          <w:divsChild>
            <w:div w:id="333456615">
              <w:marLeft w:val="-75"/>
              <w:marRight w:val="0"/>
              <w:marTop w:val="30"/>
              <w:marBottom w:val="30"/>
              <w:divBdr>
                <w:top w:val="none" w:sz="0" w:space="0" w:color="auto"/>
                <w:left w:val="none" w:sz="0" w:space="0" w:color="auto"/>
                <w:bottom w:val="none" w:sz="0" w:space="0" w:color="auto"/>
                <w:right w:val="none" w:sz="0" w:space="0" w:color="auto"/>
              </w:divBdr>
              <w:divsChild>
                <w:div w:id="1655404354">
                  <w:marLeft w:val="0"/>
                  <w:marRight w:val="0"/>
                  <w:marTop w:val="0"/>
                  <w:marBottom w:val="0"/>
                  <w:divBdr>
                    <w:top w:val="none" w:sz="0" w:space="0" w:color="auto"/>
                    <w:left w:val="none" w:sz="0" w:space="0" w:color="auto"/>
                    <w:bottom w:val="none" w:sz="0" w:space="0" w:color="auto"/>
                    <w:right w:val="none" w:sz="0" w:space="0" w:color="auto"/>
                  </w:divBdr>
                  <w:divsChild>
                    <w:div w:id="502935601">
                      <w:marLeft w:val="0"/>
                      <w:marRight w:val="0"/>
                      <w:marTop w:val="0"/>
                      <w:marBottom w:val="0"/>
                      <w:divBdr>
                        <w:top w:val="none" w:sz="0" w:space="0" w:color="auto"/>
                        <w:left w:val="none" w:sz="0" w:space="0" w:color="auto"/>
                        <w:bottom w:val="none" w:sz="0" w:space="0" w:color="auto"/>
                        <w:right w:val="none" w:sz="0" w:space="0" w:color="auto"/>
                      </w:divBdr>
                    </w:div>
                  </w:divsChild>
                </w:div>
                <w:div w:id="1615478720">
                  <w:marLeft w:val="0"/>
                  <w:marRight w:val="0"/>
                  <w:marTop w:val="0"/>
                  <w:marBottom w:val="0"/>
                  <w:divBdr>
                    <w:top w:val="none" w:sz="0" w:space="0" w:color="auto"/>
                    <w:left w:val="none" w:sz="0" w:space="0" w:color="auto"/>
                    <w:bottom w:val="none" w:sz="0" w:space="0" w:color="auto"/>
                    <w:right w:val="none" w:sz="0" w:space="0" w:color="auto"/>
                  </w:divBdr>
                  <w:divsChild>
                    <w:div w:id="1344240097">
                      <w:marLeft w:val="0"/>
                      <w:marRight w:val="0"/>
                      <w:marTop w:val="0"/>
                      <w:marBottom w:val="0"/>
                      <w:divBdr>
                        <w:top w:val="none" w:sz="0" w:space="0" w:color="auto"/>
                        <w:left w:val="none" w:sz="0" w:space="0" w:color="auto"/>
                        <w:bottom w:val="none" w:sz="0" w:space="0" w:color="auto"/>
                        <w:right w:val="none" w:sz="0" w:space="0" w:color="auto"/>
                      </w:divBdr>
                    </w:div>
                  </w:divsChild>
                </w:div>
                <w:div w:id="2070885864">
                  <w:marLeft w:val="0"/>
                  <w:marRight w:val="0"/>
                  <w:marTop w:val="0"/>
                  <w:marBottom w:val="0"/>
                  <w:divBdr>
                    <w:top w:val="none" w:sz="0" w:space="0" w:color="auto"/>
                    <w:left w:val="none" w:sz="0" w:space="0" w:color="auto"/>
                    <w:bottom w:val="none" w:sz="0" w:space="0" w:color="auto"/>
                    <w:right w:val="none" w:sz="0" w:space="0" w:color="auto"/>
                  </w:divBdr>
                  <w:divsChild>
                    <w:div w:id="966593464">
                      <w:marLeft w:val="0"/>
                      <w:marRight w:val="0"/>
                      <w:marTop w:val="0"/>
                      <w:marBottom w:val="0"/>
                      <w:divBdr>
                        <w:top w:val="none" w:sz="0" w:space="0" w:color="auto"/>
                        <w:left w:val="none" w:sz="0" w:space="0" w:color="auto"/>
                        <w:bottom w:val="none" w:sz="0" w:space="0" w:color="auto"/>
                        <w:right w:val="none" w:sz="0" w:space="0" w:color="auto"/>
                      </w:divBdr>
                    </w:div>
                    <w:div w:id="1198739388">
                      <w:marLeft w:val="0"/>
                      <w:marRight w:val="0"/>
                      <w:marTop w:val="0"/>
                      <w:marBottom w:val="0"/>
                      <w:divBdr>
                        <w:top w:val="none" w:sz="0" w:space="0" w:color="auto"/>
                        <w:left w:val="none" w:sz="0" w:space="0" w:color="auto"/>
                        <w:bottom w:val="none" w:sz="0" w:space="0" w:color="auto"/>
                        <w:right w:val="none" w:sz="0" w:space="0" w:color="auto"/>
                      </w:divBdr>
                    </w:div>
                  </w:divsChild>
                </w:div>
                <w:div w:id="455874609">
                  <w:marLeft w:val="0"/>
                  <w:marRight w:val="0"/>
                  <w:marTop w:val="0"/>
                  <w:marBottom w:val="0"/>
                  <w:divBdr>
                    <w:top w:val="none" w:sz="0" w:space="0" w:color="auto"/>
                    <w:left w:val="none" w:sz="0" w:space="0" w:color="auto"/>
                    <w:bottom w:val="none" w:sz="0" w:space="0" w:color="auto"/>
                    <w:right w:val="none" w:sz="0" w:space="0" w:color="auto"/>
                  </w:divBdr>
                  <w:divsChild>
                    <w:div w:id="769546754">
                      <w:marLeft w:val="0"/>
                      <w:marRight w:val="0"/>
                      <w:marTop w:val="0"/>
                      <w:marBottom w:val="0"/>
                      <w:divBdr>
                        <w:top w:val="none" w:sz="0" w:space="0" w:color="auto"/>
                        <w:left w:val="none" w:sz="0" w:space="0" w:color="auto"/>
                        <w:bottom w:val="none" w:sz="0" w:space="0" w:color="auto"/>
                        <w:right w:val="none" w:sz="0" w:space="0" w:color="auto"/>
                      </w:divBdr>
                    </w:div>
                    <w:div w:id="458500862">
                      <w:marLeft w:val="0"/>
                      <w:marRight w:val="0"/>
                      <w:marTop w:val="0"/>
                      <w:marBottom w:val="0"/>
                      <w:divBdr>
                        <w:top w:val="none" w:sz="0" w:space="0" w:color="auto"/>
                        <w:left w:val="none" w:sz="0" w:space="0" w:color="auto"/>
                        <w:bottom w:val="none" w:sz="0" w:space="0" w:color="auto"/>
                        <w:right w:val="none" w:sz="0" w:space="0" w:color="auto"/>
                      </w:divBdr>
                    </w:div>
                    <w:div w:id="91171567">
                      <w:marLeft w:val="0"/>
                      <w:marRight w:val="0"/>
                      <w:marTop w:val="0"/>
                      <w:marBottom w:val="0"/>
                      <w:divBdr>
                        <w:top w:val="none" w:sz="0" w:space="0" w:color="auto"/>
                        <w:left w:val="none" w:sz="0" w:space="0" w:color="auto"/>
                        <w:bottom w:val="none" w:sz="0" w:space="0" w:color="auto"/>
                        <w:right w:val="none" w:sz="0" w:space="0" w:color="auto"/>
                      </w:divBdr>
                    </w:div>
                  </w:divsChild>
                </w:div>
                <w:div w:id="596132105">
                  <w:marLeft w:val="0"/>
                  <w:marRight w:val="0"/>
                  <w:marTop w:val="0"/>
                  <w:marBottom w:val="0"/>
                  <w:divBdr>
                    <w:top w:val="none" w:sz="0" w:space="0" w:color="auto"/>
                    <w:left w:val="none" w:sz="0" w:space="0" w:color="auto"/>
                    <w:bottom w:val="none" w:sz="0" w:space="0" w:color="auto"/>
                    <w:right w:val="none" w:sz="0" w:space="0" w:color="auto"/>
                  </w:divBdr>
                  <w:divsChild>
                    <w:div w:id="514003558">
                      <w:marLeft w:val="0"/>
                      <w:marRight w:val="0"/>
                      <w:marTop w:val="0"/>
                      <w:marBottom w:val="0"/>
                      <w:divBdr>
                        <w:top w:val="none" w:sz="0" w:space="0" w:color="auto"/>
                        <w:left w:val="none" w:sz="0" w:space="0" w:color="auto"/>
                        <w:bottom w:val="none" w:sz="0" w:space="0" w:color="auto"/>
                        <w:right w:val="none" w:sz="0" w:space="0" w:color="auto"/>
                      </w:divBdr>
                    </w:div>
                    <w:div w:id="1134831161">
                      <w:marLeft w:val="0"/>
                      <w:marRight w:val="0"/>
                      <w:marTop w:val="0"/>
                      <w:marBottom w:val="0"/>
                      <w:divBdr>
                        <w:top w:val="none" w:sz="0" w:space="0" w:color="auto"/>
                        <w:left w:val="none" w:sz="0" w:space="0" w:color="auto"/>
                        <w:bottom w:val="none" w:sz="0" w:space="0" w:color="auto"/>
                        <w:right w:val="none" w:sz="0" w:space="0" w:color="auto"/>
                      </w:divBdr>
                    </w:div>
                    <w:div w:id="1711489183">
                      <w:marLeft w:val="0"/>
                      <w:marRight w:val="0"/>
                      <w:marTop w:val="0"/>
                      <w:marBottom w:val="0"/>
                      <w:divBdr>
                        <w:top w:val="none" w:sz="0" w:space="0" w:color="auto"/>
                        <w:left w:val="none" w:sz="0" w:space="0" w:color="auto"/>
                        <w:bottom w:val="none" w:sz="0" w:space="0" w:color="auto"/>
                        <w:right w:val="none" w:sz="0" w:space="0" w:color="auto"/>
                      </w:divBdr>
                    </w:div>
                    <w:div w:id="125390445">
                      <w:marLeft w:val="0"/>
                      <w:marRight w:val="0"/>
                      <w:marTop w:val="0"/>
                      <w:marBottom w:val="0"/>
                      <w:divBdr>
                        <w:top w:val="none" w:sz="0" w:space="0" w:color="auto"/>
                        <w:left w:val="none" w:sz="0" w:space="0" w:color="auto"/>
                        <w:bottom w:val="none" w:sz="0" w:space="0" w:color="auto"/>
                        <w:right w:val="none" w:sz="0" w:space="0" w:color="auto"/>
                      </w:divBdr>
                    </w:div>
                    <w:div w:id="1536507041">
                      <w:marLeft w:val="0"/>
                      <w:marRight w:val="0"/>
                      <w:marTop w:val="0"/>
                      <w:marBottom w:val="0"/>
                      <w:divBdr>
                        <w:top w:val="none" w:sz="0" w:space="0" w:color="auto"/>
                        <w:left w:val="none" w:sz="0" w:space="0" w:color="auto"/>
                        <w:bottom w:val="none" w:sz="0" w:space="0" w:color="auto"/>
                        <w:right w:val="none" w:sz="0" w:space="0" w:color="auto"/>
                      </w:divBdr>
                    </w:div>
                    <w:div w:id="30782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8796">
          <w:marLeft w:val="0"/>
          <w:marRight w:val="0"/>
          <w:marTop w:val="0"/>
          <w:marBottom w:val="0"/>
          <w:divBdr>
            <w:top w:val="none" w:sz="0" w:space="0" w:color="auto"/>
            <w:left w:val="none" w:sz="0" w:space="0" w:color="auto"/>
            <w:bottom w:val="none" w:sz="0" w:space="0" w:color="auto"/>
            <w:right w:val="none" w:sz="0" w:space="0" w:color="auto"/>
          </w:divBdr>
        </w:div>
        <w:div w:id="2019773817">
          <w:marLeft w:val="0"/>
          <w:marRight w:val="0"/>
          <w:marTop w:val="0"/>
          <w:marBottom w:val="0"/>
          <w:divBdr>
            <w:top w:val="none" w:sz="0" w:space="0" w:color="auto"/>
            <w:left w:val="none" w:sz="0" w:space="0" w:color="auto"/>
            <w:bottom w:val="none" w:sz="0" w:space="0" w:color="auto"/>
            <w:right w:val="none" w:sz="0" w:space="0" w:color="auto"/>
          </w:divBdr>
        </w:div>
        <w:div w:id="985473620">
          <w:marLeft w:val="0"/>
          <w:marRight w:val="0"/>
          <w:marTop w:val="0"/>
          <w:marBottom w:val="0"/>
          <w:divBdr>
            <w:top w:val="none" w:sz="0" w:space="0" w:color="auto"/>
            <w:left w:val="none" w:sz="0" w:space="0" w:color="auto"/>
            <w:bottom w:val="none" w:sz="0" w:space="0" w:color="auto"/>
            <w:right w:val="none" w:sz="0" w:space="0" w:color="auto"/>
          </w:divBdr>
          <w:divsChild>
            <w:div w:id="915818135">
              <w:marLeft w:val="-75"/>
              <w:marRight w:val="0"/>
              <w:marTop w:val="30"/>
              <w:marBottom w:val="30"/>
              <w:divBdr>
                <w:top w:val="none" w:sz="0" w:space="0" w:color="auto"/>
                <w:left w:val="none" w:sz="0" w:space="0" w:color="auto"/>
                <w:bottom w:val="none" w:sz="0" w:space="0" w:color="auto"/>
                <w:right w:val="none" w:sz="0" w:space="0" w:color="auto"/>
              </w:divBdr>
              <w:divsChild>
                <w:div w:id="2008745941">
                  <w:marLeft w:val="0"/>
                  <w:marRight w:val="0"/>
                  <w:marTop w:val="0"/>
                  <w:marBottom w:val="0"/>
                  <w:divBdr>
                    <w:top w:val="none" w:sz="0" w:space="0" w:color="auto"/>
                    <w:left w:val="none" w:sz="0" w:space="0" w:color="auto"/>
                    <w:bottom w:val="none" w:sz="0" w:space="0" w:color="auto"/>
                    <w:right w:val="none" w:sz="0" w:space="0" w:color="auto"/>
                  </w:divBdr>
                  <w:divsChild>
                    <w:div w:id="1058938602">
                      <w:marLeft w:val="0"/>
                      <w:marRight w:val="0"/>
                      <w:marTop w:val="0"/>
                      <w:marBottom w:val="0"/>
                      <w:divBdr>
                        <w:top w:val="none" w:sz="0" w:space="0" w:color="auto"/>
                        <w:left w:val="none" w:sz="0" w:space="0" w:color="auto"/>
                        <w:bottom w:val="none" w:sz="0" w:space="0" w:color="auto"/>
                        <w:right w:val="none" w:sz="0" w:space="0" w:color="auto"/>
                      </w:divBdr>
                    </w:div>
                  </w:divsChild>
                </w:div>
                <w:div w:id="799880004">
                  <w:marLeft w:val="0"/>
                  <w:marRight w:val="0"/>
                  <w:marTop w:val="0"/>
                  <w:marBottom w:val="0"/>
                  <w:divBdr>
                    <w:top w:val="none" w:sz="0" w:space="0" w:color="auto"/>
                    <w:left w:val="none" w:sz="0" w:space="0" w:color="auto"/>
                    <w:bottom w:val="none" w:sz="0" w:space="0" w:color="auto"/>
                    <w:right w:val="none" w:sz="0" w:space="0" w:color="auto"/>
                  </w:divBdr>
                  <w:divsChild>
                    <w:div w:id="194999699">
                      <w:marLeft w:val="0"/>
                      <w:marRight w:val="0"/>
                      <w:marTop w:val="0"/>
                      <w:marBottom w:val="0"/>
                      <w:divBdr>
                        <w:top w:val="none" w:sz="0" w:space="0" w:color="auto"/>
                        <w:left w:val="none" w:sz="0" w:space="0" w:color="auto"/>
                        <w:bottom w:val="none" w:sz="0" w:space="0" w:color="auto"/>
                        <w:right w:val="none" w:sz="0" w:space="0" w:color="auto"/>
                      </w:divBdr>
                    </w:div>
                  </w:divsChild>
                </w:div>
                <w:div w:id="1581913196">
                  <w:marLeft w:val="0"/>
                  <w:marRight w:val="0"/>
                  <w:marTop w:val="0"/>
                  <w:marBottom w:val="0"/>
                  <w:divBdr>
                    <w:top w:val="none" w:sz="0" w:space="0" w:color="auto"/>
                    <w:left w:val="none" w:sz="0" w:space="0" w:color="auto"/>
                    <w:bottom w:val="none" w:sz="0" w:space="0" w:color="auto"/>
                    <w:right w:val="none" w:sz="0" w:space="0" w:color="auto"/>
                  </w:divBdr>
                  <w:divsChild>
                    <w:div w:id="1470398137">
                      <w:marLeft w:val="0"/>
                      <w:marRight w:val="0"/>
                      <w:marTop w:val="0"/>
                      <w:marBottom w:val="0"/>
                      <w:divBdr>
                        <w:top w:val="none" w:sz="0" w:space="0" w:color="auto"/>
                        <w:left w:val="none" w:sz="0" w:space="0" w:color="auto"/>
                        <w:bottom w:val="none" w:sz="0" w:space="0" w:color="auto"/>
                        <w:right w:val="none" w:sz="0" w:space="0" w:color="auto"/>
                      </w:divBdr>
                    </w:div>
                    <w:div w:id="684403410">
                      <w:marLeft w:val="0"/>
                      <w:marRight w:val="0"/>
                      <w:marTop w:val="0"/>
                      <w:marBottom w:val="0"/>
                      <w:divBdr>
                        <w:top w:val="none" w:sz="0" w:space="0" w:color="auto"/>
                        <w:left w:val="none" w:sz="0" w:space="0" w:color="auto"/>
                        <w:bottom w:val="none" w:sz="0" w:space="0" w:color="auto"/>
                        <w:right w:val="none" w:sz="0" w:space="0" w:color="auto"/>
                      </w:divBdr>
                    </w:div>
                    <w:div w:id="1463306721">
                      <w:marLeft w:val="0"/>
                      <w:marRight w:val="0"/>
                      <w:marTop w:val="0"/>
                      <w:marBottom w:val="0"/>
                      <w:divBdr>
                        <w:top w:val="none" w:sz="0" w:space="0" w:color="auto"/>
                        <w:left w:val="none" w:sz="0" w:space="0" w:color="auto"/>
                        <w:bottom w:val="none" w:sz="0" w:space="0" w:color="auto"/>
                        <w:right w:val="none" w:sz="0" w:space="0" w:color="auto"/>
                      </w:divBdr>
                    </w:div>
                    <w:div w:id="1406997441">
                      <w:marLeft w:val="0"/>
                      <w:marRight w:val="0"/>
                      <w:marTop w:val="0"/>
                      <w:marBottom w:val="0"/>
                      <w:divBdr>
                        <w:top w:val="none" w:sz="0" w:space="0" w:color="auto"/>
                        <w:left w:val="none" w:sz="0" w:space="0" w:color="auto"/>
                        <w:bottom w:val="none" w:sz="0" w:space="0" w:color="auto"/>
                        <w:right w:val="none" w:sz="0" w:space="0" w:color="auto"/>
                      </w:divBdr>
                    </w:div>
                    <w:div w:id="1397627512">
                      <w:marLeft w:val="0"/>
                      <w:marRight w:val="0"/>
                      <w:marTop w:val="0"/>
                      <w:marBottom w:val="0"/>
                      <w:divBdr>
                        <w:top w:val="none" w:sz="0" w:space="0" w:color="auto"/>
                        <w:left w:val="none" w:sz="0" w:space="0" w:color="auto"/>
                        <w:bottom w:val="none" w:sz="0" w:space="0" w:color="auto"/>
                        <w:right w:val="none" w:sz="0" w:space="0" w:color="auto"/>
                      </w:divBdr>
                    </w:div>
                    <w:div w:id="721176185">
                      <w:marLeft w:val="0"/>
                      <w:marRight w:val="0"/>
                      <w:marTop w:val="0"/>
                      <w:marBottom w:val="0"/>
                      <w:divBdr>
                        <w:top w:val="none" w:sz="0" w:space="0" w:color="auto"/>
                        <w:left w:val="none" w:sz="0" w:space="0" w:color="auto"/>
                        <w:bottom w:val="none" w:sz="0" w:space="0" w:color="auto"/>
                        <w:right w:val="none" w:sz="0" w:space="0" w:color="auto"/>
                      </w:divBdr>
                    </w:div>
                    <w:div w:id="743333026">
                      <w:marLeft w:val="0"/>
                      <w:marRight w:val="0"/>
                      <w:marTop w:val="0"/>
                      <w:marBottom w:val="0"/>
                      <w:divBdr>
                        <w:top w:val="none" w:sz="0" w:space="0" w:color="auto"/>
                        <w:left w:val="none" w:sz="0" w:space="0" w:color="auto"/>
                        <w:bottom w:val="none" w:sz="0" w:space="0" w:color="auto"/>
                        <w:right w:val="none" w:sz="0" w:space="0" w:color="auto"/>
                      </w:divBdr>
                    </w:div>
                    <w:div w:id="1629699939">
                      <w:marLeft w:val="0"/>
                      <w:marRight w:val="0"/>
                      <w:marTop w:val="0"/>
                      <w:marBottom w:val="0"/>
                      <w:divBdr>
                        <w:top w:val="none" w:sz="0" w:space="0" w:color="auto"/>
                        <w:left w:val="none" w:sz="0" w:space="0" w:color="auto"/>
                        <w:bottom w:val="none" w:sz="0" w:space="0" w:color="auto"/>
                        <w:right w:val="none" w:sz="0" w:space="0" w:color="auto"/>
                      </w:divBdr>
                    </w:div>
                    <w:div w:id="11581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7641">
          <w:marLeft w:val="0"/>
          <w:marRight w:val="0"/>
          <w:marTop w:val="0"/>
          <w:marBottom w:val="0"/>
          <w:divBdr>
            <w:top w:val="none" w:sz="0" w:space="0" w:color="auto"/>
            <w:left w:val="none" w:sz="0" w:space="0" w:color="auto"/>
            <w:bottom w:val="none" w:sz="0" w:space="0" w:color="auto"/>
            <w:right w:val="none" w:sz="0" w:space="0" w:color="auto"/>
          </w:divBdr>
        </w:div>
        <w:div w:id="288781833">
          <w:marLeft w:val="0"/>
          <w:marRight w:val="0"/>
          <w:marTop w:val="0"/>
          <w:marBottom w:val="0"/>
          <w:divBdr>
            <w:top w:val="none" w:sz="0" w:space="0" w:color="auto"/>
            <w:left w:val="none" w:sz="0" w:space="0" w:color="auto"/>
            <w:bottom w:val="none" w:sz="0" w:space="0" w:color="auto"/>
            <w:right w:val="none" w:sz="0" w:space="0" w:color="auto"/>
          </w:divBdr>
        </w:div>
        <w:div w:id="2001612938">
          <w:marLeft w:val="0"/>
          <w:marRight w:val="0"/>
          <w:marTop w:val="0"/>
          <w:marBottom w:val="0"/>
          <w:divBdr>
            <w:top w:val="none" w:sz="0" w:space="0" w:color="auto"/>
            <w:left w:val="none" w:sz="0" w:space="0" w:color="auto"/>
            <w:bottom w:val="none" w:sz="0" w:space="0" w:color="auto"/>
            <w:right w:val="none" w:sz="0" w:space="0" w:color="auto"/>
          </w:divBdr>
          <w:divsChild>
            <w:div w:id="388769901">
              <w:marLeft w:val="-75"/>
              <w:marRight w:val="0"/>
              <w:marTop w:val="30"/>
              <w:marBottom w:val="30"/>
              <w:divBdr>
                <w:top w:val="none" w:sz="0" w:space="0" w:color="auto"/>
                <w:left w:val="none" w:sz="0" w:space="0" w:color="auto"/>
                <w:bottom w:val="none" w:sz="0" w:space="0" w:color="auto"/>
                <w:right w:val="none" w:sz="0" w:space="0" w:color="auto"/>
              </w:divBdr>
              <w:divsChild>
                <w:div w:id="126820002">
                  <w:marLeft w:val="0"/>
                  <w:marRight w:val="0"/>
                  <w:marTop w:val="0"/>
                  <w:marBottom w:val="0"/>
                  <w:divBdr>
                    <w:top w:val="none" w:sz="0" w:space="0" w:color="auto"/>
                    <w:left w:val="none" w:sz="0" w:space="0" w:color="auto"/>
                    <w:bottom w:val="none" w:sz="0" w:space="0" w:color="auto"/>
                    <w:right w:val="none" w:sz="0" w:space="0" w:color="auto"/>
                  </w:divBdr>
                  <w:divsChild>
                    <w:div w:id="1677924240">
                      <w:marLeft w:val="0"/>
                      <w:marRight w:val="0"/>
                      <w:marTop w:val="0"/>
                      <w:marBottom w:val="0"/>
                      <w:divBdr>
                        <w:top w:val="none" w:sz="0" w:space="0" w:color="auto"/>
                        <w:left w:val="none" w:sz="0" w:space="0" w:color="auto"/>
                        <w:bottom w:val="none" w:sz="0" w:space="0" w:color="auto"/>
                        <w:right w:val="none" w:sz="0" w:space="0" w:color="auto"/>
                      </w:divBdr>
                    </w:div>
                  </w:divsChild>
                </w:div>
                <w:div w:id="1811090182">
                  <w:marLeft w:val="0"/>
                  <w:marRight w:val="0"/>
                  <w:marTop w:val="0"/>
                  <w:marBottom w:val="0"/>
                  <w:divBdr>
                    <w:top w:val="none" w:sz="0" w:space="0" w:color="auto"/>
                    <w:left w:val="none" w:sz="0" w:space="0" w:color="auto"/>
                    <w:bottom w:val="none" w:sz="0" w:space="0" w:color="auto"/>
                    <w:right w:val="none" w:sz="0" w:space="0" w:color="auto"/>
                  </w:divBdr>
                  <w:divsChild>
                    <w:div w:id="739209624">
                      <w:marLeft w:val="0"/>
                      <w:marRight w:val="0"/>
                      <w:marTop w:val="0"/>
                      <w:marBottom w:val="0"/>
                      <w:divBdr>
                        <w:top w:val="none" w:sz="0" w:space="0" w:color="auto"/>
                        <w:left w:val="none" w:sz="0" w:space="0" w:color="auto"/>
                        <w:bottom w:val="none" w:sz="0" w:space="0" w:color="auto"/>
                        <w:right w:val="none" w:sz="0" w:space="0" w:color="auto"/>
                      </w:divBdr>
                    </w:div>
                  </w:divsChild>
                </w:div>
                <w:div w:id="1324773840">
                  <w:marLeft w:val="0"/>
                  <w:marRight w:val="0"/>
                  <w:marTop w:val="0"/>
                  <w:marBottom w:val="0"/>
                  <w:divBdr>
                    <w:top w:val="none" w:sz="0" w:space="0" w:color="auto"/>
                    <w:left w:val="none" w:sz="0" w:space="0" w:color="auto"/>
                    <w:bottom w:val="none" w:sz="0" w:space="0" w:color="auto"/>
                    <w:right w:val="none" w:sz="0" w:space="0" w:color="auto"/>
                  </w:divBdr>
                  <w:divsChild>
                    <w:div w:id="1728456502">
                      <w:marLeft w:val="0"/>
                      <w:marRight w:val="0"/>
                      <w:marTop w:val="0"/>
                      <w:marBottom w:val="0"/>
                      <w:divBdr>
                        <w:top w:val="none" w:sz="0" w:space="0" w:color="auto"/>
                        <w:left w:val="none" w:sz="0" w:space="0" w:color="auto"/>
                        <w:bottom w:val="none" w:sz="0" w:space="0" w:color="auto"/>
                        <w:right w:val="none" w:sz="0" w:space="0" w:color="auto"/>
                      </w:divBdr>
                    </w:div>
                    <w:div w:id="916747314">
                      <w:marLeft w:val="0"/>
                      <w:marRight w:val="0"/>
                      <w:marTop w:val="0"/>
                      <w:marBottom w:val="0"/>
                      <w:divBdr>
                        <w:top w:val="none" w:sz="0" w:space="0" w:color="auto"/>
                        <w:left w:val="none" w:sz="0" w:space="0" w:color="auto"/>
                        <w:bottom w:val="none" w:sz="0" w:space="0" w:color="auto"/>
                        <w:right w:val="none" w:sz="0" w:space="0" w:color="auto"/>
                      </w:divBdr>
                    </w:div>
                  </w:divsChild>
                </w:div>
                <w:div w:id="25449843">
                  <w:marLeft w:val="0"/>
                  <w:marRight w:val="0"/>
                  <w:marTop w:val="0"/>
                  <w:marBottom w:val="0"/>
                  <w:divBdr>
                    <w:top w:val="none" w:sz="0" w:space="0" w:color="auto"/>
                    <w:left w:val="none" w:sz="0" w:space="0" w:color="auto"/>
                    <w:bottom w:val="none" w:sz="0" w:space="0" w:color="auto"/>
                    <w:right w:val="none" w:sz="0" w:space="0" w:color="auto"/>
                  </w:divBdr>
                  <w:divsChild>
                    <w:div w:id="1530608650">
                      <w:marLeft w:val="0"/>
                      <w:marRight w:val="0"/>
                      <w:marTop w:val="0"/>
                      <w:marBottom w:val="0"/>
                      <w:divBdr>
                        <w:top w:val="none" w:sz="0" w:space="0" w:color="auto"/>
                        <w:left w:val="none" w:sz="0" w:space="0" w:color="auto"/>
                        <w:bottom w:val="none" w:sz="0" w:space="0" w:color="auto"/>
                        <w:right w:val="none" w:sz="0" w:space="0" w:color="auto"/>
                      </w:divBdr>
                    </w:div>
                    <w:div w:id="1988584264">
                      <w:marLeft w:val="0"/>
                      <w:marRight w:val="0"/>
                      <w:marTop w:val="0"/>
                      <w:marBottom w:val="0"/>
                      <w:divBdr>
                        <w:top w:val="none" w:sz="0" w:space="0" w:color="auto"/>
                        <w:left w:val="none" w:sz="0" w:space="0" w:color="auto"/>
                        <w:bottom w:val="none" w:sz="0" w:space="0" w:color="auto"/>
                        <w:right w:val="none" w:sz="0" w:space="0" w:color="auto"/>
                      </w:divBdr>
                    </w:div>
                    <w:div w:id="1854418069">
                      <w:marLeft w:val="0"/>
                      <w:marRight w:val="0"/>
                      <w:marTop w:val="0"/>
                      <w:marBottom w:val="0"/>
                      <w:divBdr>
                        <w:top w:val="none" w:sz="0" w:space="0" w:color="auto"/>
                        <w:left w:val="none" w:sz="0" w:space="0" w:color="auto"/>
                        <w:bottom w:val="none" w:sz="0" w:space="0" w:color="auto"/>
                        <w:right w:val="none" w:sz="0" w:space="0" w:color="auto"/>
                      </w:divBdr>
                    </w:div>
                    <w:div w:id="1543132441">
                      <w:marLeft w:val="0"/>
                      <w:marRight w:val="0"/>
                      <w:marTop w:val="0"/>
                      <w:marBottom w:val="0"/>
                      <w:divBdr>
                        <w:top w:val="none" w:sz="0" w:space="0" w:color="auto"/>
                        <w:left w:val="none" w:sz="0" w:space="0" w:color="auto"/>
                        <w:bottom w:val="none" w:sz="0" w:space="0" w:color="auto"/>
                        <w:right w:val="none" w:sz="0" w:space="0" w:color="auto"/>
                      </w:divBdr>
                    </w:div>
                    <w:div w:id="878735901">
                      <w:marLeft w:val="0"/>
                      <w:marRight w:val="0"/>
                      <w:marTop w:val="0"/>
                      <w:marBottom w:val="0"/>
                      <w:divBdr>
                        <w:top w:val="none" w:sz="0" w:space="0" w:color="auto"/>
                        <w:left w:val="none" w:sz="0" w:space="0" w:color="auto"/>
                        <w:bottom w:val="none" w:sz="0" w:space="0" w:color="auto"/>
                        <w:right w:val="none" w:sz="0" w:space="0" w:color="auto"/>
                      </w:divBdr>
                    </w:div>
                    <w:div w:id="1934320987">
                      <w:marLeft w:val="0"/>
                      <w:marRight w:val="0"/>
                      <w:marTop w:val="0"/>
                      <w:marBottom w:val="0"/>
                      <w:divBdr>
                        <w:top w:val="none" w:sz="0" w:space="0" w:color="auto"/>
                        <w:left w:val="none" w:sz="0" w:space="0" w:color="auto"/>
                        <w:bottom w:val="none" w:sz="0" w:space="0" w:color="auto"/>
                        <w:right w:val="none" w:sz="0" w:space="0" w:color="auto"/>
                      </w:divBdr>
                    </w:div>
                  </w:divsChild>
                </w:div>
                <w:div w:id="2128766957">
                  <w:marLeft w:val="0"/>
                  <w:marRight w:val="0"/>
                  <w:marTop w:val="0"/>
                  <w:marBottom w:val="0"/>
                  <w:divBdr>
                    <w:top w:val="none" w:sz="0" w:space="0" w:color="auto"/>
                    <w:left w:val="none" w:sz="0" w:space="0" w:color="auto"/>
                    <w:bottom w:val="none" w:sz="0" w:space="0" w:color="auto"/>
                    <w:right w:val="none" w:sz="0" w:space="0" w:color="auto"/>
                  </w:divBdr>
                  <w:divsChild>
                    <w:div w:id="780955650">
                      <w:marLeft w:val="0"/>
                      <w:marRight w:val="0"/>
                      <w:marTop w:val="0"/>
                      <w:marBottom w:val="0"/>
                      <w:divBdr>
                        <w:top w:val="none" w:sz="0" w:space="0" w:color="auto"/>
                        <w:left w:val="none" w:sz="0" w:space="0" w:color="auto"/>
                        <w:bottom w:val="none" w:sz="0" w:space="0" w:color="auto"/>
                        <w:right w:val="none" w:sz="0" w:space="0" w:color="auto"/>
                      </w:divBdr>
                    </w:div>
                    <w:div w:id="880553210">
                      <w:marLeft w:val="0"/>
                      <w:marRight w:val="0"/>
                      <w:marTop w:val="0"/>
                      <w:marBottom w:val="0"/>
                      <w:divBdr>
                        <w:top w:val="none" w:sz="0" w:space="0" w:color="auto"/>
                        <w:left w:val="none" w:sz="0" w:space="0" w:color="auto"/>
                        <w:bottom w:val="none" w:sz="0" w:space="0" w:color="auto"/>
                        <w:right w:val="none" w:sz="0" w:space="0" w:color="auto"/>
                      </w:divBdr>
                    </w:div>
                    <w:div w:id="251357450">
                      <w:marLeft w:val="0"/>
                      <w:marRight w:val="0"/>
                      <w:marTop w:val="0"/>
                      <w:marBottom w:val="0"/>
                      <w:divBdr>
                        <w:top w:val="none" w:sz="0" w:space="0" w:color="auto"/>
                        <w:left w:val="none" w:sz="0" w:space="0" w:color="auto"/>
                        <w:bottom w:val="none" w:sz="0" w:space="0" w:color="auto"/>
                        <w:right w:val="none" w:sz="0" w:space="0" w:color="auto"/>
                      </w:divBdr>
                    </w:div>
                    <w:div w:id="971401203">
                      <w:marLeft w:val="0"/>
                      <w:marRight w:val="0"/>
                      <w:marTop w:val="0"/>
                      <w:marBottom w:val="0"/>
                      <w:divBdr>
                        <w:top w:val="none" w:sz="0" w:space="0" w:color="auto"/>
                        <w:left w:val="none" w:sz="0" w:space="0" w:color="auto"/>
                        <w:bottom w:val="none" w:sz="0" w:space="0" w:color="auto"/>
                        <w:right w:val="none" w:sz="0" w:space="0" w:color="auto"/>
                      </w:divBdr>
                    </w:div>
                    <w:div w:id="207958298">
                      <w:marLeft w:val="0"/>
                      <w:marRight w:val="0"/>
                      <w:marTop w:val="0"/>
                      <w:marBottom w:val="0"/>
                      <w:divBdr>
                        <w:top w:val="none" w:sz="0" w:space="0" w:color="auto"/>
                        <w:left w:val="none" w:sz="0" w:space="0" w:color="auto"/>
                        <w:bottom w:val="none" w:sz="0" w:space="0" w:color="auto"/>
                        <w:right w:val="none" w:sz="0" w:space="0" w:color="auto"/>
                      </w:divBdr>
                    </w:div>
                    <w:div w:id="920800752">
                      <w:marLeft w:val="0"/>
                      <w:marRight w:val="0"/>
                      <w:marTop w:val="0"/>
                      <w:marBottom w:val="0"/>
                      <w:divBdr>
                        <w:top w:val="none" w:sz="0" w:space="0" w:color="auto"/>
                        <w:left w:val="none" w:sz="0" w:space="0" w:color="auto"/>
                        <w:bottom w:val="none" w:sz="0" w:space="0" w:color="auto"/>
                        <w:right w:val="none" w:sz="0" w:space="0" w:color="auto"/>
                      </w:divBdr>
                    </w:div>
                    <w:div w:id="66197204">
                      <w:marLeft w:val="0"/>
                      <w:marRight w:val="0"/>
                      <w:marTop w:val="0"/>
                      <w:marBottom w:val="0"/>
                      <w:divBdr>
                        <w:top w:val="none" w:sz="0" w:space="0" w:color="auto"/>
                        <w:left w:val="none" w:sz="0" w:space="0" w:color="auto"/>
                        <w:bottom w:val="none" w:sz="0" w:space="0" w:color="auto"/>
                        <w:right w:val="none" w:sz="0" w:space="0" w:color="auto"/>
                      </w:divBdr>
                    </w:div>
                    <w:div w:id="1058552706">
                      <w:marLeft w:val="0"/>
                      <w:marRight w:val="0"/>
                      <w:marTop w:val="0"/>
                      <w:marBottom w:val="0"/>
                      <w:divBdr>
                        <w:top w:val="none" w:sz="0" w:space="0" w:color="auto"/>
                        <w:left w:val="none" w:sz="0" w:space="0" w:color="auto"/>
                        <w:bottom w:val="none" w:sz="0" w:space="0" w:color="auto"/>
                        <w:right w:val="none" w:sz="0" w:space="0" w:color="auto"/>
                      </w:divBdr>
                    </w:div>
                    <w:div w:id="2076275155">
                      <w:marLeft w:val="0"/>
                      <w:marRight w:val="0"/>
                      <w:marTop w:val="0"/>
                      <w:marBottom w:val="0"/>
                      <w:divBdr>
                        <w:top w:val="none" w:sz="0" w:space="0" w:color="auto"/>
                        <w:left w:val="none" w:sz="0" w:space="0" w:color="auto"/>
                        <w:bottom w:val="none" w:sz="0" w:space="0" w:color="auto"/>
                        <w:right w:val="none" w:sz="0" w:space="0" w:color="auto"/>
                      </w:divBdr>
                    </w:div>
                    <w:div w:id="1205673624">
                      <w:marLeft w:val="0"/>
                      <w:marRight w:val="0"/>
                      <w:marTop w:val="0"/>
                      <w:marBottom w:val="0"/>
                      <w:divBdr>
                        <w:top w:val="none" w:sz="0" w:space="0" w:color="auto"/>
                        <w:left w:val="none" w:sz="0" w:space="0" w:color="auto"/>
                        <w:bottom w:val="none" w:sz="0" w:space="0" w:color="auto"/>
                        <w:right w:val="none" w:sz="0" w:space="0" w:color="auto"/>
                      </w:divBdr>
                    </w:div>
                    <w:div w:id="930115875">
                      <w:marLeft w:val="0"/>
                      <w:marRight w:val="0"/>
                      <w:marTop w:val="0"/>
                      <w:marBottom w:val="0"/>
                      <w:divBdr>
                        <w:top w:val="none" w:sz="0" w:space="0" w:color="auto"/>
                        <w:left w:val="none" w:sz="0" w:space="0" w:color="auto"/>
                        <w:bottom w:val="none" w:sz="0" w:space="0" w:color="auto"/>
                        <w:right w:val="none" w:sz="0" w:space="0" w:color="auto"/>
                      </w:divBdr>
                    </w:div>
                    <w:div w:id="1707291569">
                      <w:marLeft w:val="0"/>
                      <w:marRight w:val="0"/>
                      <w:marTop w:val="0"/>
                      <w:marBottom w:val="0"/>
                      <w:divBdr>
                        <w:top w:val="none" w:sz="0" w:space="0" w:color="auto"/>
                        <w:left w:val="none" w:sz="0" w:space="0" w:color="auto"/>
                        <w:bottom w:val="none" w:sz="0" w:space="0" w:color="auto"/>
                        <w:right w:val="none" w:sz="0" w:space="0" w:color="auto"/>
                      </w:divBdr>
                    </w:div>
                    <w:div w:id="492719036">
                      <w:marLeft w:val="0"/>
                      <w:marRight w:val="0"/>
                      <w:marTop w:val="0"/>
                      <w:marBottom w:val="0"/>
                      <w:divBdr>
                        <w:top w:val="none" w:sz="0" w:space="0" w:color="auto"/>
                        <w:left w:val="none" w:sz="0" w:space="0" w:color="auto"/>
                        <w:bottom w:val="none" w:sz="0" w:space="0" w:color="auto"/>
                        <w:right w:val="none" w:sz="0" w:space="0" w:color="auto"/>
                      </w:divBdr>
                    </w:div>
                    <w:div w:id="394595958">
                      <w:marLeft w:val="0"/>
                      <w:marRight w:val="0"/>
                      <w:marTop w:val="0"/>
                      <w:marBottom w:val="0"/>
                      <w:divBdr>
                        <w:top w:val="none" w:sz="0" w:space="0" w:color="auto"/>
                        <w:left w:val="none" w:sz="0" w:space="0" w:color="auto"/>
                        <w:bottom w:val="none" w:sz="0" w:space="0" w:color="auto"/>
                        <w:right w:val="none" w:sz="0" w:space="0" w:color="auto"/>
                      </w:divBdr>
                    </w:div>
                    <w:div w:id="1042051643">
                      <w:marLeft w:val="0"/>
                      <w:marRight w:val="0"/>
                      <w:marTop w:val="0"/>
                      <w:marBottom w:val="0"/>
                      <w:divBdr>
                        <w:top w:val="none" w:sz="0" w:space="0" w:color="auto"/>
                        <w:left w:val="none" w:sz="0" w:space="0" w:color="auto"/>
                        <w:bottom w:val="none" w:sz="0" w:space="0" w:color="auto"/>
                        <w:right w:val="none" w:sz="0" w:space="0" w:color="auto"/>
                      </w:divBdr>
                    </w:div>
                    <w:div w:id="1765413196">
                      <w:marLeft w:val="0"/>
                      <w:marRight w:val="0"/>
                      <w:marTop w:val="0"/>
                      <w:marBottom w:val="0"/>
                      <w:divBdr>
                        <w:top w:val="none" w:sz="0" w:space="0" w:color="auto"/>
                        <w:left w:val="none" w:sz="0" w:space="0" w:color="auto"/>
                        <w:bottom w:val="none" w:sz="0" w:space="0" w:color="auto"/>
                        <w:right w:val="none" w:sz="0" w:space="0" w:color="auto"/>
                      </w:divBdr>
                    </w:div>
                    <w:div w:id="310058051">
                      <w:marLeft w:val="0"/>
                      <w:marRight w:val="0"/>
                      <w:marTop w:val="0"/>
                      <w:marBottom w:val="0"/>
                      <w:divBdr>
                        <w:top w:val="none" w:sz="0" w:space="0" w:color="auto"/>
                        <w:left w:val="none" w:sz="0" w:space="0" w:color="auto"/>
                        <w:bottom w:val="none" w:sz="0" w:space="0" w:color="auto"/>
                        <w:right w:val="none" w:sz="0" w:space="0" w:color="auto"/>
                      </w:divBdr>
                    </w:div>
                    <w:div w:id="1442720594">
                      <w:marLeft w:val="0"/>
                      <w:marRight w:val="0"/>
                      <w:marTop w:val="0"/>
                      <w:marBottom w:val="0"/>
                      <w:divBdr>
                        <w:top w:val="none" w:sz="0" w:space="0" w:color="auto"/>
                        <w:left w:val="none" w:sz="0" w:space="0" w:color="auto"/>
                        <w:bottom w:val="none" w:sz="0" w:space="0" w:color="auto"/>
                        <w:right w:val="none" w:sz="0" w:space="0" w:color="auto"/>
                      </w:divBdr>
                    </w:div>
                  </w:divsChild>
                </w:div>
                <w:div w:id="1073889762">
                  <w:marLeft w:val="0"/>
                  <w:marRight w:val="0"/>
                  <w:marTop w:val="0"/>
                  <w:marBottom w:val="0"/>
                  <w:divBdr>
                    <w:top w:val="none" w:sz="0" w:space="0" w:color="auto"/>
                    <w:left w:val="none" w:sz="0" w:space="0" w:color="auto"/>
                    <w:bottom w:val="none" w:sz="0" w:space="0" w:color="auto"/>
                    <w:right w:val="none" w:sz="0" w:space="0" w:color="auto"/>
                  </w:divBdr>
                  <w:divsChild>
                    <w:div w:id="615218786">
                      <w:marLeft w:val="0"/>
                      <w:marRight w:val="0"/>
                      <w:marTop w:val="0"/>
                      <w:marBottom w:val="0"/>
                      <w:divBdr>
                        <w:top w:val="none" w:sz="0" w:space="0" w:color="auto"/>
                        <w:left w:val="none" w:sz="0" w:space="0" w:color="auto"/>
                        <w:bottom w:val="none" w:sz="0" w:space="0" w:color="auto"/>
                        <w:right w:val="none" w:sz="0" w:space="0" w:color="auto"/>
                      </w:divBdr>
                    </w:div>
                    <w:div w:id="1127433635">
                      <w:marLeft w:val="0"/>
                      <w:marRight w:val="0"/>
                      <w:marTop w:val="0"/>
                      <w:marBottom w:val="0"/>
                      <w:divBdr>
                        <w:top w:val="none" w:sz="0" w:space="0" w:color="auto"/>
                        <w:left w:val="none" w:sz="0" w:space="0" w:color="auto"/>
                        <w:bottom w:val="none" w:sz="0" w:space="0" w:color="auto"/>
                        <w:right w:val="none" w:sz="0" w:space="0" w:color="auto"/>
                      </w:divBdr>
                    </w:div>
                    <w:div w:id="1590389109">
                      <w:marLeft w:val="0"/>
                      <w:marRight w:val="0"/>
                      <w:marTop w:val="0"/>
                      <w:marBottom w:val="0"/>
                      <w:divBdr>
                        <w:top w:val="none" w:sz="0" w:space="0" w:color="auto"/>
                        <w:left w:val="none" w:sz="0" w:space="0" w:color="auto"/>
                        <w:bottom w:val="none" w:sz="0" w:space="0" w:color="auto"/>
                        <w:right w:val="none" w:sz="0" w:space="0" w:color="auto"/>
                      </w:divBdr>
                    </w:div>
                    <w:div w:id="35130100">
                      <w:marLeft w:val="0"/>
                      <w:marRight w:val="0"/>
                      <w:marTop w:val="0"/>
                      <w:marBottom w:val="0"/>
                      <w:divBdr>
                        <w:top w:val="none" w:sz="0" w:space="0" w:color="auto"/>
                        <w:left w:val="none" w:sz="0" w:space="0" w:color="auto"/>
                        <w:bottom w:val="none" w:sz="0" w:space="0" w:color="auto"/>
                        <w:right w:val="none" w:sz="0" w:space="0" w:color="auto"/>
                      </w:divBdr>
                    </w:div>
                    <w:div w:id="1267882297">
                      <w:marLeft w:val="0"/>
                      <w:marRight w:val="0"/>
                      <w:marTop w:val="0"/>
                      <w:marBottom w:val="0"/>
                      <w:divBdr>
                        <w:top w:val="none" w:sz="0" w:space="0" w:color="auto"/>
                        <w:left w:val="none" w:sz="0" w:space="0" w:color="auto"/>
                        <w:bottom w:val="none" w:sz="0" w:space="0" w:color="auto"/>
                        <w:right w:val="none" w:sz="0" w:space="0" w:color="auto"/>
                      </w:divBdr>
                    </w:div>
                    <w:div w:id="179097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146847">
          <w:marLeft w:val="0"/>
          <w:marRight w:val="0"/>
          <w:marTop w:val="0"/>
          <w:marBottom w:val="0"/>
          <w:divBdr>
            <w:top w:val="none" w:sz="0" w:space="0" w:color="auto"/>
            <w:left w:val="none" w:sz="0" w:space="0" w:color="auto"/>
            <w:bottom w:val="none" w:sz="0" w:space="0" w:color="auto"/>
            <w:right w:val="none" w:sz="0" w:space="0" w:color="auto"/>
          </w:divBdr>
        </w:div>
        <w:div w:id="1385911980">
          <w:marLeft w:val="0"/>
          <w:marRight w:val="0"/>
          <w:marTop w:val="0"/>
          <w:marBottom w:val="0"/>
          <w:divBdr>
            <w:top w:val="none" w:sz="0" w:space="0" w:color="auto"/>
            <w:left w:val="none" w:sz="0" w:space="0" w:color="auto"/>
            <w:bottom w:val="none" w:sz="0" w:space="0" w:color="auto"/>
            <w:right w:val="none" w:sz="0" w:space="0" w:color="auto"/>
          </w:divBdr>
          <w:divsChild>
            <w:div w:id="132530993">
              <w:marLeft w:val="-75"/>
              <w:marRight w:val="0"/>
              <w:marTop w:val="30"/>
              <w:marBottom w:val="30"/>
              <w:divBdr>
                <w:top w:val="none" w:sz="0" w:space="0" w:color="auto"/>
                <w:left w:val="none" w:sz="0" w:space="0" w:color="auto"/>
                <w:bottom w:val="none" w:sz="0" w:space="0" w:color="auto"/>
                <w:right w:val="none" w:sz="0" w:space="0" w:color="auto"/>
              </w:divBdr>
              <w:divsChild>
                <w:div w:id="1975208374">
                  <w:marLeft w:val="0"/>
                  <w:marRight w:val="0"/>
                  <w:marTop w:val="0"/>
                  <w:marBottom w:val="0"/>
                  <w:divBdr>
                    <w:top w:val="none" w:sz="0" w:space="0" w:color="auto"/>
                    <w:left w:val="none" w:sz="0" w:space="0" w:color="auto"/>
                    <w:bottom w:val="none" w:sz="0" w:space="0" w:color="auto"/>
                    <w:right w:val="none" w:sz="0" w:space="0" w:color="auto"/>
                  </w:divBdr>
                  <w:divsChild>
                    <w:div w:id="608584892">
                      <w:marLeft w:val="0"/>
                      <w:marRight w:val="0"/>
                      <w:marTop w:val="0"/>
                      <w:marBottom w:val="0"/>
                      <w:divBdr>
                        <w:top w:val="none" w:sz="0" w:space="0" w:color="auto"/>
                        <w:left w:val="none" w:sz="0" w:space="0" w:color="auto"/>
                        <w:bottom w:val="none" w:sz="0" w:space="0" w:color="auto"/>
                        <w:right w:val="none" w:sz="0" w:space="0" w:color="auto"/>
                      </w:divBdr>
                    </w:div>
                  </w:divsChild>
                </w:div>
                <w:div w:id="235865445">
                  <w:marLeft w:val="0"/>
                  <w:marRight w:val="0"/>
                  <w:marTop w:val="0"/>
                  <w:marBottom w:val="0"/>
                  <w:divBdr>
                    <w:top w:val="none" w:sz="0" w:space="0" w:color="auto"/>
                    <w:left w:val="none" w:sz="0" w:space="0" w:color="auto"/>
                    <w:bottom w:val="none" w:sz="0" w:space="0" w:color="auto"/>
                    <w:right w:val="none" w:sz="0" w:space="0" w:color="auto"/>
                  </w:divBdr>
                  <w:divsChild>
                    <w:div w:id="1589730094">
                      <w:marLeft w:val="0"/>
                      <w:marRight w:val="0"/>
                      <w:marTop w:val="0"/>
                      <w:marBottom w:val="0"/>
                      <w:divBdr>
                        <w:top w:val="none" w:sz="0" w:space="0" w:color="auto"/>
                        <w:left w:val="none" w:sz="0" w:space="0" w:color="auto"/>
                        <w:bottom w:val="none" w:sz="0" w:space="0" w:color="auto"/>
                        <w:right w:val="none" w:sz="0" w:space="0" w:color="auto"/>
                      </w:divBdr>
                    </w:div>
                  </w:divsChild>
                </w:div>
                <w:div w:id="204417037">
                  <w:marLeft w:val="0"/>
                  <w:marRight w:val="0"/>
                  <w:marTop w:val="0"/>
                  <w:marBottom w:val="0"/>
                  <w:divBdr>
                    <w:top w:val="none" w:sz="0" w:space="0" w:color="auto"/>
                    <w:left w:val="none" w:sz="0" w:space="0" w:color="auto"/>
                    <w:bottom w:val="none" w:sz="0" w:space="0" w:color="auto"/>
                    <w:right w:val="none" w:sz="0" w:space="0" w:color="auto"/>
                  </w:divBdr>
                  <w:divsChild>
                    <w:div w:id="2138603440">
                      <w:marLeft w:val="0"/>
                      <w:marRight w:val="0"/>
                      <w:marTop w:val="0"/>
                      <w:marBottom w:val="0"/>
                      <w:divBdr>
                        <w:top w:val="none" w:sz="0" w:space="0" w:color="auto"/>
                        <w:left w:val="none" w:sz="0" w:space="0" w:color="auto"/>
                        <w:bottom w:val="none" w:sz="0" w:space="0" w:color="auto"/>
                        <w:right w:val="none" w:sz="0" w:space="0" w:color="auto"/>
                      </w:divBdr>
                    </w:div>
                    <w:div w:id="596400348">
                      <w:marLeft w:val="0"/>
                      <w:marRight w:val="0"/>
                      <w:marTop w:val="0"/>
                      <w:marBottom w:val="0"/>
                      <w:divBdr>
                        <w:top w:val="none" w:sz="0" w:space="0" w:color="auto"/>
                        <w:left w:val="none" w:sz="0" w:space="0" w:color="auto"/>
                        <w:bottom w:val="none" w:sz="0" w:space="0" w:color="auto"/>
                        <w:right w:val="none" w:sz="0" w:space="0" w:color="auto"/>
                      </w:divBdr>
                    </w:div>
                  </w:divsChild>
                </w:div>
                <w:div w:id="582569743">
                  <w:marLeft w:val="0"/>
                  <w:marRight w:val="0"/>
                  <w:marTop w:val="0"/>
                  <w:marBottom w:val="0"/>
                  <w:divBdr>
                    <w:top w:val="none" w:sz="0" w:space="0" w:color="auto"/>
                    <w:left w:val="none" w:sz="0" w:space="0" w:color="auto"/>
                    <w:bottom w:val="none" w:sz="0" w:space="0" w:color="auto"/>
                    <w:right w:val="none" w:sz="0" w:space="0" w:color="auto"/>
                  </w:divBdr>
                  <w:divsChild>
                    <w:div w:id="187063114">
                      <w:marLeft w:val="0"/>
                      <w:marRight w:val="0"/>
                      <w:marTop w:val="0"/>
                      <w:marBottom w:val="0"/>
                      <w:divBdr>
                        <w:top w:val="none" w:sz="0" w:space="0" w:color="auto"/>
                        <w:left w:val="none" w:sz="0" w:space="0" w:color="auto"/>
                        <w:bottom w:val="none" w:sz="0" w:space="0" w:color="auto"/>
                        <w:right w:val="none" w:sz="0" w:space="0" w:color="auto"/>
                      </w:divBdr>
                    </w:div>
                    <w:div w:id="1250701907">
                      <w:marLeft w:val="0"/>
                      <w:marRight w:val="0"/>
                      <w:marTop w:val="0"/>
                      <w:marBottom w:val="0"/>
                      <w:divBdr>
                        <w:top w:val="none" w:sz="0" w:space="0" w:color="auto"/>
                        <w:left w:val="none" w:sz="0" w:space="0" w:color="auto"/>
                        <w:bottom w:val="none" w:sz="0" w:space="0" w:color="auto"/>
                        <w:right w:val="none" w:sz="0" w:space="0" w:color="auto"/>
                      </w:divBdr>
                    </w:div>
                    <w:div w:id="690035989">
                      <w:marLeft w:val="0"/>
                      <w:marRight w:val="0"/>
                      <w:marTop w:val="0"/>
                      <w:marBottom w:val="0"/>
                      <w:divBdr>
                        <w:top w:val="none" w:sz="0" w:space="0" w:color="auto"/>
                        <w:left w:val="none" w:sz="0" w:space="0" w:color="auto"/>
                        <w:bottom w:val="none" w:sz="0" w:space="0" w:color="auto"/>
                        <w:right w:val="none" w:sz="0" w:space="0" w:color="auto"/>
                      </w:divBdr>
                    </w:div>
                    <w:div w:id="136340071">
                      <w:marLeft w:val="0"/>
                      <w:marRight w:val="0"/>
                      <w:marTop w:val="0"/>
                      <w:marBottom w:val="0"/>
                      <w:divBdr>
                        <w:top w:val="none" w:sz="0" w:space="0" w:color="auto"/>
                        <w:left w:val="none" w:sz="0" w:space="0" w:color="auto"/>
                        <w:bottom w:val="none" w:sz="0" w:space="0" w:color="auto"/>
                        <w:right w:val="none" w:sz="0" w:space="0" w:color="auto"/>
                      </w:divBdr>
                    </w:div>
                    <w:div w:id="728960682">
                      <w:marLeft w:val="0"/>
                      <w:marRight w:val="0"/>
                      <w:marTop w:val="0"/>
                      <w:marBottom w:val="0"/>
                      <w:divBdr>
                        <w:top w:val="none" w:sz="0" w:space="0" w:color="auto"/>
                        <w:left w:val="none" w:sz="0" w:space="0" w:color="auto"/>
                        <w:bottom w:val="none" w:sz="0" w:space="0" w:color="auto"/>
                        <w:right w:val="none" w:sz="0" w:space="0" w:color="auto"/>
                      </w:divBdr>
                    </w:div>
                    <w:div w:id="648562640">
                      <w:marLeft w:val="0"/>
                      <w:marRight w:val="0"/>
                      <w:marTop w:val="0"/>
                      <w:marBottom w:val="0"/>
                      <w:divBdr>
                        <w:top w:val="none" w:sz="0" w:space="0" w:color="auto"/>
                        <w:left w:val="none" w:sz="0" w:space="0" w:color="auto"/>
                        <w:bottom w:val="none" w:sz="0" w:space="0" w:color="auto"/>
                        <w:right w:val="none" w:sz="0" w:space="0" w:color="auto"/>
                      </w:divBdr>
                    </w:div>
                    <w:div w:id="43530675">
                      <w:marLeft w:val="0"/>
                      <w:marRight w:val="0"/>
                      <w:marTop w:val="0"/>
                      <w:marBottom w:val="0"/>
                      <w:divBdr>
                        <w:top w:val="none" w:sz="0" w:space="0" w:color="auto"/>
                        <w:left w:val="none" w:sz="0" w:space="0" w:color="auto"/>
                        <w:bottom w:val="none" w:sz="0" w:space="0" w:color="auto"/>
                        <w:right w:val="none" w:sz="0" w:space="0" w:color="auto"/>
                      </w:divBdr>
                    </w:div>
                  </w:divsChild>
                </w:div>
                <w:div w:id="378818758">
                  <w:marLeft w:val="0"/>
                  <w:marRight w:val="0"/>
                  <w:marTop w:val="0"/>
                  <w:marBottom w:val="0"/>
                  <w:divBdr>
                    <w:top w:val="none" w:sz="0" w:space="0" w:color="auto"/>
                    <w:left w:val="none" w:sz="0" w:space="0" w:color="auto"/>
                    <w:bottom w:val="none" w:sz="0" w:space="0" w:color="auto"/>
                    <w:right w:val="none" w:sz="0" w:space="0" w:color="auto"/>
                  </w:divBdr>
                  <w:divsChild>
                    <w:div w:id="414716668">
                      <w:marLeft w:val="0"/>
                      <w:marRight w:val="0"/>
                      <w:marTop w:val="0"/>
                      <w:marBottom w:val="0"/>
                      <w:divBdr>
                        <w:top w:val="none" w:sz="0" w:space="0" w:color="auto"/>
                        <w:left w:val="none" w:sz="0" w:space="0" w:color="auto"/>
                        <w:bottom w:val="none" w:sz="0" w:space="0" w:color="auto"/>
                        <w:right w:val="none" w:sz="0" w:space="0" w:color="auto"/>
                      </w:divBdr>
                    </w:div>
                    <w:div w:id="258753912">
                      <w:marLeft w:val="0"/>
                      <w:marRight w:val="0"/>
                      <w:marTop w:val="0"/>
                      <w:marBottom w:val="0"/>
                      <w:divBdr>
                        <w:top w:val="none" w:sz="0" w:space="0" w:color="auto"/>
                        <w:left w:val="none" w:sz="0" w:space="0" w:color="auto"/>
                        <w:bottom w:val="none" w:sz="0" w:space="0" w:color="auto"/>
                        <w:right w:val="none" w:sz="0" w:space="0" w:color="auto"/>
                      </w:divBdr>
                    </w:div>
                    <w:div w:id="909002052">
                      <w:marLeft w:val="0"/>
                      <w:marRight w:val="0"/>
                      <w:marTop w:val="0"/>
                      <w:marBottom w:val="0"/>
                      <w:divBdr>
                        <w:top w:val="none" w:sz="0" w:space="0" w:color="auto"/>
                        <w:left w:val="none" w:sz="0" w:space="0" w:color="auto"/>
                        <w:bottom w:val="none" w:sz="0" w:space="0" w:color="auto"/>
                        <w:right w:val="none" w:sz="0" w:space="0" w:color="auto"/>
                      </w:divBdr>
                    </w:div>
                    <w:div w:id="1361710480">
                      <w:marLeft w:val="0"/>
                      <w:marRight w:val="0"/>
                      <w:marTop w:val="0"/>
                      <w:marBottom w:val="0"/>
                      <w:divBdr>
                        <w:top w:val="none" w:sz="0" w:space="0" w:color="auto"/>
                        <w:left w:val="none" w:sz="0" w:space="0" w:color="auto"/>
                        <w:bottom w:val="none" w:sz="0" w:space="0" w:color="auto"/>
                        <w:right w:val="none" w:sz="0" w:space="0" w:color="auto"/>
                      </w:divBdr>
                    </w:div>
                    <w:div w:id="1442065229">
                      <w:marLeft w:val="0"/>
                      <w:marRight w:val="0"/>
                      <w:marTop w:val="0"/>
                      <w:marBottom w:val="0"/>
                      <w:divBdr>
                        <w:top w:val="none" w:sz="0" w:space="0" w:color="auto"/>
                        <w:left w:val="none" w:sz="0" w:space="0" w:color="auto"/>
                        <w:bottom w:val="none" w:sz="0" w:space="0" w:color="auto"/>
                        <w:right w:val="none" w:sz="0" w:space="0" w:color="auto"/>
                      </w:divBdr>
                    </w:div>
                    <w:div w:id="120660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78263">
          <w:marLeft w:val="0"/>
          <w:marRight w:val="0"/>
          <w:marTop w:val="0"/>
          <w:marBottom w:val="0"/>
          <w:divBdr>
            <w:top w:val="none" w:sz="0" w:space="0" w:color="auto"/>
            <w:left w:val="none" w:sz="0" w:space="0" w:color="auto"/>
            <w:bottom w:val="none" w:sz="0" w:space="0" w:color="auto"/>
            <w:right w:val="none" w:sz="0" w:space="0" w:color="auto"/>
          </w:divBdr>
        </w:div>
        <w:div w:id="1591279688">
          <w:marLeft w:val="0"/>
          <w:marRight w:val="0"/>
          <w:marTop w:val="0"/>
          <w:marBottom w:val="0"/>
          <w:divBdr>
            <w:top w:val="none" w:sz="0" w:space="0" w:color="auto"/>
            <w:left w:val="none" w:sz="0" w:space="0" w:color="auto"/>
            <w:bottom w:val="none" w:sz="0" w:space="0" w:color="auto"/>
            <w:right w:val="none" w:sz="0" w:space="0" w:color="auto"/>
          </w:divBdr>
        </w:div>
        <w:div w:id="965741820">
          <w:marLeft w:val="0"/>
          <w:marRight w:val="0"/>
          <w:marTop w:val="0"/>
          <w:marBottom w:val="0"/>
          <w:divBdr>
            <w:top w:val="none" w:sz="0" w:space="0" w:color="auto"/>
            <w:left w:val="none" w:sz="0" w:space="0" w:color="auto"/>
            <w:bottom w:val="none" w:sz="0" w:space="0" w:color="auto"/>
            <w:right w:val="none" w:sz="0" w:space="0" w:color="auto"/>
          </w:divBdr>
          <w:divsChild>
            <w:div w:id="1908031117">
              <w:marLeft w:val="-75"/>
              <w:marRight w:val="0"/>
              <w:marTop w:val="30"/>
              <w:marBottom w:val="30"/>
              <w:divBdr>
                <w:top w:val="none" w:sz="0" w:space="0" w:color="auto"/>
                <w:left w:val="none" w:sz="0" w:space="0" w:color="auto"/>
                <w:bottom w:val="none" w:sz="0" w:space="0" w:color="auto"/>
                <w:right w:val="none" w:sz="0" w:space="0" w:color="auto"/>
              </w:divBdr>
              <w:divsChild>
                <w:div w:id="1737899932">
                  <w:marLeft w:val="0"/>
                  <w:marRight w:val="0"/>
                  <w:marTop w:val="0"/>
                  <w:marBottom w:val="0"/>
                  <w:divBdr>
                    <w:top w:val="none" w:sz="0" w:space="0" w:color="auto"/>
                    <w:left w:val="none" w:sz="0" w:space="0" w:color="auto"/>
                    <w:bottom w:val="none" w:sz="0" w:space="0" w:color="auto"/>
                    <w:right w:val="none" w:sz="0" w:space="0" w:color="auto"/>
                  </w:divBdr>
                  <w:divsChild>
                    <w:div w:id="1088229643">
                      <w:marLeft w:val="0"/>
                      <w:marRight w:val="0"/>
                      <w:marTop w:val="0"/>
                      <w:marBottom w:val="0"/>
                      <w:divBdr>
                        <w:top w:val="none" w:sz="0" w:space="0" w:color="auto"/>
                        <w:left w:val="none" w:sz="0" w:space="0" w:color="auto"/>
                        <w:bottom w:val="none" w:sz="0" w:space="0" w:color="auto"/>
                        <w:right w:val="none" w:sz="0" w:space="0" w:color="auto"/>
                      </w:divBdr>
                    </w:div>
                  </w:divsChild>
                </w:div>
                <w:div w:id="1885437509">
                  <w:marLeft w:val="0"/>
                  <w:marRight w:val="0"/>
                  <w:marTop w:val="0"/>
                  <w:marBottom w:val="0"/>
                  <w:divBdr>
                    <w:top w:val="none" w:sz="0" w:space="0" w:color="auto"/>
                    <w:left w:val="none" w:sz="0" w:space="0" w:color="auto"/>
                    <w:bottom w:val="none" w:sz="0" w:space="0" w:color="auto"/>
                    <w:right w:val="none" w:sz="0" w:space="0" w:color="auto"/>
                  </w:divBdr>
                  <w:divsChild>
                    <w:div w:id="1554848426">
                      <w:marLeft w:val="0"/>
                      <w:marRight w:val="0"/>
                      <w:marTop w:val="0"/>
                      <w:marBottom w:val="0"/>
                      <w:divBdr>
                        <w:top w:val="none" w:sz="0" w:space="0" w:color="auto"/>
                        <w:left w:val="none" w:sz="0" w:space="0" w:color="auto"/>
                        <w:bottom w:val="none" w:sz="0" w:space="0" w:color="auto"/>
                        <w:right w:val="none" w:sz="0" w:space="0" w:color="auto"/>
                      </w:divBdr>
                    </w:div>
                  </w:divsChild>
                </w:div>
                <w:div w:id="1997102616">
                  <w:marLeft w:val="0"/>
                  <w:marRight w:val="0"/>
                  <w:marTop w:val="0"/>
                  <w:marBottom w:val="0"/>
                  <w:divBdr>
                    <w:top w:val="none" w:sz="0" w:space="0" w:color="auto"/>
                    <w:left w:val="none" w:sz="0" w:space="0" w:color="auto"/>
                    <w:bottom w:val="none" w:sz="0" w:space="0" w:color="auto"/>
                    <w:right w:val="none" w:sz="0" w:space="0" w:color="auto"/>
                  </w:divBdr>
                  <w:divsChild>
                    <w:div w:id="1111510597">
                      <w:marLeft w:val="0"/>
                      <w:marRight w:val="0"/>
                      <w:marTop w:val="0"/>
                      <w:marBottom w:val="0"/>
                      <w:divBdr>
                        <w:top w:val="none" w:sz="0" w:space="0" w:color="auto"/>
                        <w:left w:val="none" w:sz="0" w:space="0" w:color="auto"/>
                        <w:bottom w:val="none" w:sz="0" w:space="0" w:color="auto"/>
                        <w:right w:val="none" w:sz="0" w:space="0" w:color="auto"/>
                      </w:divBdr>
                    </w:div>
                    <w:div w:id="1437091275">
                      <w:marLeft w:val="0"/>
                      <w:marRight w:val="0"/>
                      <w:marTop w:val="0"/>
                      <w:marBottom w:val="0"/>
                      <w:divBdr>
                        <w:top w:val="none" w:sz="0" w:space="0" w:color="auto"/>
                        <w:left w:val="none" w:sz="0" w:space="0" w:color="auto"/>
                        <w:bottom w:val="none" w:sz="0" w:space="0" w:color="auto"/>
                        <w:right w:val="none" w:sz="0" w:space="0" w:color="auto"/>
                      </w:divBdr>
                    </w:div>
                    <w:div w:id="171652941">
                      <w:marLeft w:val="0"/>
                      <w:marRight w:val="0"/>
                      <w:marTop w:val="0"/>
                      <w:marBottom w:val="0"/>
                      <w:divBdr>
                        <w:top w:val="none" w:sz="0" w:space="0" w:color="auto"/>
                        <w:left w:val="none" w:sz="0" w:space="0" w:color="auto"/>
                        <w:bottom w:val="none" w:sz="0" w:space="0" w:color="auto"/>
                        <w:right w:val="none" w:sz="0" w:space="0" w:color="auto"/>
                      </w:divBdr>
                    </w:div>
                    <w:div w:id="410586671">
                      <w:marLeft w:val="0"/>
                      <w:marRight w:val="0"/>
                      <w:marTop w:val="0"/>
                      <w:marBottom w:val="0"/>
                      <w:divBdr>
                        <w:top w:val="none" w:sz="0" w:space="0" w:color="auto"/>
                        <w:left w:val="none" w:sz="0" w:space="0" w:color="auto"/>
                        <w:bottom w:val="none" w:sz="0" w:space="0" w:color="auto"/>
                        <w:right w:val="none" w:sz="0" w:space="0" w:color="auto"/>
                      </w:divBdr>
                    </w:div>
                    <w:div w:id="979189618">
                      <w:marLeft w:val="0"/>
                      <w:marRight w:val="0"/>
                      <w:marTop w:val="0"/>
                      <w:marBottom w:val="0"/>
                      <w:divBdr>
                        <w:top w:val="none" w:sz="0" w:space="0" w:color="auto"/>
                        <w:left w:val="none" w:sz="0" w:space="0" w:color="auto"/>
                        <w:bottom w:val="none" w:sz="0" w:space="0" w:color="auto"/>
                        <w:right w:val="none" w:sz="0" w:space="0" w:color="auto"/>
                      </w:divBdr>
                    </w:div>
                    <w:div w:id="554778215">
                      <w:marLeft w:val="0"/>
                      <w:marRight w:val="0"/>
                      <w:marTop w:val="0"/>
                      <w:marBottom w:val="0"/>
                      <w:divBdr>
                        <w:top w:val="none" w:sz="0" w:space="0" w:color="auto"/>
                        <w:left w:val="none" w:sz="0" w:space="0" w:color="auto"/>
                        <w:bottom w:val="none" w:sz="0" w:space="0" w:color="auto"/>
                        <w:right w:val="none" w:sz="0" w:space="0" w:color="auto"/>
                      </w:divBdr>
                    </w:div>
                    <w:div w:id="36930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89322">
          <w:marLeft w:val="0"/>
          <w:marRight w:val="0"/>
          <w:marTop w:val="0"/>
          <w:marBottom w:val="0"/>
          <w:divBdr>
            <w:top w:val="none" w:sz="0" w:space="0" w:color="auto"/>
            <w:left w:val="none" w:sz="0" w:space="0" w:color="auto"/>
            <w:bottom w:val="none" w:sz="0" w:space="0" w:color="auto"/>
            <w:right w:val="none" w:sz="0" w:space="0" w:color="auto"/>
          </w:divBdr>
        </w:div>
        <w:div w:id="1346904698">
          <w:marLeft w:val="0"/>
          <w:marRight w:val="0"/>
          <w:marTop w:val="0"/>
          <w:marBottom w:val="0"/>
          <w:divBdr>
            <w:top w:val="none" w:sz="0" w:space="0" w:color="auto"/>
            <w:left w:val="none" w:sz="0" w:space="0" w:color="auto"/>
            <w:bottom w:val="none" w:sz="0" w:space="0" w:color="auto"/>
            <w:right w:val="none" w:sz="0" w:space="0" w:color="auto"/>
          </w:divBdr>
        </w:div>
        <w:div w:id="699623598">
          <w:marLeft w:val="0"/>
          <w:marRight w:val="0"/>
          <w:marTop w:val="0"/>
          <w:marBottom w:val="0"/>
          <w:divBdr>
            <w:top w:val="none" w:sz="0" w:space="0" w:color="auto"/>
            <w:left w:val="none" w:sz="0" w:space="0" w:color="auto"/>
            <w:bottom w:val="none" w:sz="0" w:space="0" w:color="auto"/>
            <w:right w:val="none" w:sz="0" w:space="0" w:color="auto"/>
          </w:divBdr>
        </w:div>
        <w:div w:id="1711614443">
          <w:marLeft w:val="0"/>
          <w:marRight w:val="0"/>
          <w:marTop w:val="0"/>
          <w:marBottom w:val="0"/>
          <w:divBdr>
            <w:top w:val="none" w:sz="0" w:space="0" w:color="auto"/>
            <w:left w:val="none" w:sz="0" w:space="0" w:color="auto"/>
            <w:bottom w:val="none" w:sz="0" w:space="0" w:color="auto"/>
            <w:right w:val="none" w:sz="0" w:space="0" w:color="auto"/>
          </w:divBdr>
          <w:divsChild>
            <w:div w:id="1731808487">
              <w:marLeft w:val="-75"/>
              <w:marRight w:val="0"/>
              <w:marTop w:val="30"/>
              <w:marBottom w:val="30"/>
              <w:divBdr>
                <w:top w:val="none" w:sz="0" w:space="0" w:color="auto"/>
                <w:left w:val="none" w:sz="0" w:space="0" w:color="auto"/>
                <w:bottom w:val="none" w:sz="0" w:space="0" w:color="auto"/>
                <w:right w:val="none" w:sz="0" w:space="0" w:color="auto"/>
              </w:divBdr>
              <w:divsChild>
                <w:div w:id="1652056099">
                  <w:marLeft w:val="0"/>
                  <w:marRight w:val="0"/>
                  <w:marTop w:val="0"/>
                  <w:marBottom w:val="0"/>
                  <w:divBdr>
                    <w:top w:val="none" w:sz="0" w:space="0" w:color="auto"/>
                    <w:left w:val="none" w:sz="0" w:space="0" w:color="auto"/>
                    <w:bottom w:val="none" w:sz="0" w:space="0" w:color="auto"/>
                    <w:right w:val="none" w:sz="0" w:space="0" w:color="auto"/>
                  </w:divBdr>
                  <w:divsChild>
                    <w:div w:id="160583448">
                      <w:marLeft w:val="0"/>
                      <w:marRight w:val="0"/>
                      <w:marTop w:val="0"/>
                      <w:marBottom w:val="0"/>
                      <w:divBdr>
                        <w:top w:val="none" w:sz="0" w:space="0" w:color="auto"/>
                        <w:left w:val="none" w:sz="0" w:space="0" w:color="auto"/>
                        <w:bottom w:val="none" w:sz="0" w:space="0" w:color="auto"/>
                        <w:right w:val="none" w:sz="0" w:space="0" w:color="auto"/>
                      </w:divBdr>
                    </w:div>
                  </w:divsChild>
                </w:div>
                <w:div w:id="1551770682">
                  <w:marLeft w:val="0"/>
                  <w:marRight w:val="0"/>
                  <w:marTop w:val="0"/>
                  <w:marBottom w:val="0"/>
                  <w:divBdr>
                    <w:top w:val="none" w:sz="0" w:space="0" w:color="auto"/>
                    <w:left w:val="none" w:sz="0" w:space="0" w:color="auto"/>
                    <w:bottom w:val="none" w:sz="0" w:space="0" w:color="auto"/>
                    <w:right w:val="none" w:sz="0" w:space="0" w:color="auto"/>
                  </w:divBdr>
                  <w:divsChild>
                    <w:div w:id="999383479">
                      <w:marLeft w:val="0"/>
                      <w:marRight w:val="0"/>
                      <w:marTop w:val="0"/>
                      <w:marBottom w:val="0"/>
                      <w:divBdr>
                        <w:top w:val="none" w:sz="0" w:space="0" w:color="auto"/>
                        <w:left w:val="none" w:sz="0" w:space="0" w:color="auto"/>
                        <w:bottom w:val="none" w:sz="0" w:space="0" w:color="auto"/>
                        <w:right w:val="none" w:sz="0" w:space="0" w:color="auto"/>
                      </w:divBdr>
                    </w:div>
                  </w:divsChild>
                </w:div>
                <w:div w:id="2059546935">
                  <w:marLeft w:val="0"/>
                  <w:marRight w:val="0"/>
                  <w:marTop w:val="0"/>
                  <w:marBottom w:val="0"/>
                  <w:divBdr>
                    <w:top w:val="none" w:sz="0" w:space="0" w:color="auto"/>
                    <w:left w:val="none" w:sz="0" w:space="0" w:color="auto"/>
                    <w:bottom w:val="none" w:sz="0" w:space="0" w:color="auto"/>
                    <w:right w:val="none" w:sz="0" w:space="0" w:color="auto"/>
                  </w:divBdr>
                  <w:divsChild>
                    <w:div w:id="1249072557">
                      <w:marLeft w:val="0"/>
                      <w:marRight w:val="0"/>
                      <w:marTop w:val="0"/>
                      <w:marBottom w:val="0"/>
                      <w:divBdr>
                        <w:top w:val="none" w:sz="0" w:space="0" w:color="auto"/>
                        <w:left w:val="none" w:sz="0" w:space="0" w:color="auto"/>
                        <w:bottom w:val="none" w:sz="0" w:space="0" w:color="auto"/>
                        <w:right w:val="none" w:sz="0" w:space="0" w:color="auto"/>
                      </w:divBdr>
                    </w:div>
                    <w:div w:id="633801055">
                      <w:marLeft w:val="0"/>
                      <w:marRight w:val="0"/>
                      <w:marTop w:val="0"/>
                      <w:marBottom w:val="0"/>
                      <w:divBdr>
                        <w:top w:val="none" w:sz="0" w:space="0" w:color="auto"/>
                        <w:left w:val="none" w:sz="0" w:space="0" w:color="auto"/>
                        <w:bottom w:val="none" w:sz="0" w:space="0" w:color="auto"/>
                        <w:right w:val="none" w:sz="0" w:space="0" w:color="auto"/>
                      </w:divBdr>
                    </w:div>
                  </w:divsChild>
                </w:div>
                <w:div w:id="855389207">
                  <w:marLeft w:val="0"/>
                  <w:marRight w:val="0"/>
                  <w:marTop w:val="0"/>
                  <w:marBottom w:val="0"/>
                  <w:divBdr>
                    <w:top w:val="none" w:sz="0" w:space="0" w:color="auto"/>
                    <w:left w:val="none" w:sz="0" w:space="0" w:color="auto"/>
                    <w:bottom w:val="none" w:sz="0" w:space="0" w:color="auto"/>
                    <w:right w:val="none" w:sz="0" w:space="0" w:color="auto"/>
                  </w:divBdr>
                  <w:divsChild>
                    <w:div w:id="487332575">
                      <w:marLeft w:val="0"/>
                      <w:marRight w:val="0"/>
                      <w:marTop w:val="0"/>
                      <w:marBottom w:val="0"/>
                      <w:divBdr>
                        <w:top w:val="none" w:sz="0" w:space="0" w:color="auto"/>
                        <w:left w:val="none" w:sz="0" w:space="0" w:color="auto"/>
                        <w:bottom w:val="none" w:sz="0" w:space="0" w:color="auto"/>
                        <w:right w:val="none" w:sz="0" w:space="0" w:color="auto"/>
                      </w:divBdr>
                    </w:div>
                    <w:div w:id="1848057232">
                      <w:marLeft w:val="0"/>
                      <w:marRight w:val="0"/>
                      <w:marTop w:val="0"/>
                      <w:marBottom w:val="0"/>
                      <w:divBdr>
                        <w:top w:val="none" w:sz="0" w:space="0" w:color="auto"/>
                        <w:left w:val="none" w:sz="0" w:space="0" w:color="auto"/>
                        <w:bottom w:val="none" w:sz="0" w:space="0" w:color="auto"/>
                        <w:right w:val="none" w:sz="0" w:space="0" w:color="auto"/>
                      </w:divBdr>
                    </w:div>
                    <w:div w:id="1015109462">
                      <w:marLeft w:val="0"/>
                      <w:marRight w:val="0"/>
                      <w:marTop w:val="0"/>
                      <w:marBottom w:val="0"/>
                      <w:divBdr>
                        <w:top w:val="none" w:sz="0" w:space="0" w:color="auto"/>
                        <w:left w:val="none" w:sz="0" w:space="0" w:color="auto"/>
                        <w:bottom w:val="none" w:sz="0" w:space="0" w:color="auto"/>
                        <w:right w:val="none" w:sz="0" w:space="0" w:color="auto"/>
                      </w:divBdr>
                    </w:div>
                    <w:div w:id="632905672">
                      <w:marLeft w:val="0"/>
                      <w:marRight w:val="0"/>
                      <w:marTop w:val="0"/>
                      <w:marBottom w:val="0"/>
                      <w:divBdr>
                        <w:top w:val="none" w:sz="0" w:space="0" w:color="auto"/>
                        <w:left w:val="none" w:sz="0" w:space="0" w:color="auto"/>
                        <w:bottom w:val="none" w:sz="0" w:space="0" w:color="auto"/>
                        <w:right w:val="none" w:sz="0" w:space="0" w:color="auto"/>
                      </w:divBdr>
                    </w:div>
                    <w:div w:id="736440989">
                      <w:marLeft w:val="0"/>
                      <w:marRight w:val="0"/>
                      <w:marTop w:val="0"/>
                      <w:marBottom w:val="0"/>
                      <w:divBdr>
                        <w:top w:val="none" w:sz="0" w:space="0" w:color="auto"/>
                        <w:left w:val="none" w:sz="0" w:space="0" w:color="auto"/>
                        <w:bottom w:val="none" w:sz="0" w:space="0" w:color="auto"/>
                        <w:right w:val="none" w:sz="0" w:space="0" w:color="auto"/>
                      </w:divBdr>
                    </w:div>
                    <w:div w:id="936183001">
                      <w:marLeft w:val="0"/>
                      <w:marRight w:val="0"/>
                      <w:marTop w:val="0"/>
                      <w:marBottom w:val="0"/>
                      <w:divBdr>
                        <w:top w:val="none" w:sz="0" w:space="0" w:color="auto"/>
                        <w:left w:val="none" w:sz="0" w:space="0" w:color="auto"/>
                        <w:bottom w:val="none" w:sz="0" w:space="0" w:color="auto"/>
                        <w:right w:val="none" w:sz="0" w:space="0" w:color="auto"/>
                      </w:divBdr>
                    </w:div>
                    <w:div w:id="2016952389">
                      <w:marLeft w:val="0"/>
                      <w:marRight w:val="0"/>
                      <w:marTop w:val="0"/>
                      <w:marBottom w:val="0"/>
                      <w:divBdr>
                        <w:top w:val="none" w:sz="0" w:space="0" w:color="auto"/>
                        <w:left w:val="none" w:sz="0" w:space="0" w:color="auto"/>
                        <w:bottom w:val="none" w:sz="0" w:space="0" w:color="auto"/>
                        <w:right w:val="none" w:sz="0" w:space="0" w:color="auto"/>
                      </w:divBdr>
                    </w:div>
                  </w:divsChild>
                </w:div>
                <w:div w:id="471292848">
                  <w:marLeft w:val="0"/>
                  <w:marRight w:val="0"/>
                  <w:marTop w:val="0"/>
                  <w:marBottom w:val="0"/>
                  <w:divBdr>
                    <w:top w:val="none" w:sz="0" w:space="0" w:color="auto"/>
                    <w:left w:val="none" w:sz="0" w:space="0" w:color="auto"/>
                    <w:bottom w:val="none" w:sz="0" w:space="0" w:color="auto"/>
                    <w:right w:val="none" w:sz="0" w:space="0" w:color="auto"/>
                  </w:divBdr>
                  <w:divsChild>
                    <w:div w:id="1893036336">
                      <w:marLeft w:val="0"/>
                      <w:marRight w:val="0"/>
                      <w:marTop w:val="0"/>
                      <w:marBottom w:val="0"/>
                      <w:divBdr>
                        <w:top w:val="none" w:sz="0" w:space="0" w:color="auto"/>
                        <w:left w:val="none" w:sz="0" w:space="0" w:color="auto"/>
                        <w:bottom w:val="none" w:sz="0" w:space="0" w:color="auto"/>
                        <w:right w:val="none" w:sz="0" w:space="0" w:color="auto"/>
                      </w:divBdr>
                    </w:div>
                    <w:div w:id="1463112740">
                      <w:marLeft w:val="0"/>
                      <w:marRight w:val="0"/>
                      <w:marTop w:val="0"/>
                      <w:marBottom w:val="0"/>
                      <w:divBdr>
                        <w:top w:val="none" w:sz="0" w:space="0" w:color="auto"/>
                        <w:left w:val="none" w:sz="0" w:space="0" w:color="auto"/>
                        <w:bottom w:val="none" w:sz="0" w:space="0" w:color="auto"/>
                        <w:right w:val="none" w:sz="0" w:space="0" w:color="auto"/>
                      </w:divBdr>
                    </w:div>
                    <w:div w:id="440691093">
                      <w:marLeft w:val="0"/>
                      <w:marRight w:val="0"/>
                      <w:marTop w:val="0"/>
                      <w:marBottom w:val="0"/>
                      <w:divBdr>
                        <w:top w:val="none" w:sz="0" w:space="0" w:color="auto"/>
                        <w:left w:val="none" w:sz="0" w:space="0" w:color="auto"/>
                        <w:bottom w:val="none" w:sz="0" w:space="0" w:color="auto"/>
                        <w:right w:val="none" w:sz="0" w:space="0" w:color="auto"/>
                      </w:divBdr>
                    </w:div>
                    <w:div w:id="692808978">
                      <w:marLeft w:val="0"/>
                      <w:marRight w:val="0"/>
                      <w:marTop w:val="0"/>
                      <w:marBottom w:val="0"/>
                      <w:divBdr>
                        <w:top w:val="none" w:sz="0" w:space="0" w:color="auto"/>
                        <w:left w:val="none" w:sz="0" w:space="0" w:color="auto"/>
                        <w:bottom w:val="none" w:sz="0" w:space="0" w:color="auto"/>
                        <w:right w:val="none" w:sz="0" w:space="0" w:color="auto"/>
                      </w:divBdr>
                    </w:div>
                    <w:div w:id="1935935775">
                      <w:marLeft w:val="0"/>
                      <w:marRight w:val="0"/>
                      <w:marTop w:val="0"/>
                      <w:marBottom w:val="0"/>
                      <w:divBdr>
                        <w:top w:val="none" w:sz="0" w:space="0" w:color="auto"/>
                        <w:left w:val="none" w:sz="0" w:space="0" w:color="auto"/>
                        <w:bottom w:val="none" w:sz="0" w:space="0" w:color="auto"/>
                        <w:right w:val="none" w:sz="0" w:space="0" w:color="auto"/>
                      </w:divBdr>
                    </w:div>
                    <w:div w:id="1740251937">
                      <w:marLeft w:val="0"/>
                      <w:marRight w:val="0"/>
                      <w:marTop w:val="0"/>
                      <w:marBottom w:val="0"/>
                      <w:divBdr>
                        <w:top w:val="none" w:sz="0" w:space="0" w:color="auto"/>
                        <w:left w:val="none" w:sz="0" w:space="0" w:color="auto"/>
                        <w:bottom w:val="none" w:sz="0" w:space="0" w:color="auto"/>
                        <w:right w:val="none" w:sz="0" w:space="0" w:color="auto"/>
                      </w:divBdr>
                    </w:div>
                    <w:div w:id="841697947">
                      <w:marLeft w:val="0"/>
                      <w:marRight w:val="0"/>
                      <w:marTop w:val="0"/>
                      <w:marBottom w:val="0"/>
                      <w:divBdr>
                        <w:top w:val="none" w:sz="0" w:space="0" w:color="auto"/>
                        <w:left w:val="none" w:sz="0" w:space="0" w:color="auto"/>
                        <w:bottom w:val="none" w:sz="0" w:space="0" w:color="auto"/>
                        <w:right w:val="none" w:sz="0" w:space="0" w:color="auto"/>
                      </w:divBdr>
                    </w:div>
                    <w:div w:id="860968300">
                      <w:marLeft w:val="0"/>
                      <w:marRight w:val="0"/>
                      <w:marTop w:val="0"/>
                      <w:marBottom w:val="0"/>
                      <w:divBdr>
                        <w:top w:val="none" w:sz="0" w:space="0" w:color="auto"/>
                        <w:left w:val="none" w:sz="0" w:space="0" w:color="auto"/>
                        <w:bottom w:val="none" w:sz="0" w:space="0" w:color="auto"/>
                        <w:right w:val="none" w:sz="0" w:space="0" w:color="auto"/>
                      </w:divBdr>
                    </w:div>
                    <w:div w:id="597906712">
                      <w:marLeft w:val="0"/>
                      <w:marRight w:val="0"/>
                      <w:marTop w:val="0"/>
                      <w:marBottom w:val="0"/>
                      <w:divBdr>
                        <w:top w:val="none" w:sz="0" w:space="0" w:color="auto"/>
                        <w:left w:val="none" w:sz="0" w:space="0" w:color="auto"/>
                        <w:bottom w:val="none" w:sz="0" w:space="0" w:color="auto"/>
                        <w:right w:val="none" w:sz="0" w:space="0" w:color="auto"/>
                      </w:divBdr>
                    </w:div>
                    <w:div w:id="592711121">
                      <w:marLeft w:val="0"/>
                      <w:marRight w:val="0"/>
                      <w:marTop w:val="0"/>
                      <w:marBottom w:val="0"/>
                      <w:divBdr>
                        <w:top w:val="none" w:sz="0" w:space="0" w:color="auto"/>
                        <w:left w:val="none" w:sz="0" w:space="0" w:color="auto"/>
                        <w:bottom w:val="none" w:sz="0" w:space="0" w:color="auto"/>
                        <w:right w:val="none" w:sz="0" w:space="0" w:color="auto"/>
                      </w:divBdr>
                    </w:div>
                    <w:div w:id="91707559">
                      <w:marLeft w:val="0"/>
                      <w:marRight w:val="0"/>
                      <w:marTop w:val="0"/>
                      <w:marBottom w:val="0"/>
                      <w:divBdr>
                        <w:top w:val="none" w:sz="0" w:space="0" w:color="auto"/>
                        <w:left w:val="none" w:sz="0" w:space="0" w:color="auto"/>
                        <w:bottom w:val="none" w:sz="0" w:space="0" w:color="auto"/>
                        <w:right w:val="none" w:sz="0" w:space="0" w:color="auto"/>
                      </w:divBdr>
                    </w:div>
                    <w:div w:id="283734688">
                      <w:marLeft w:val="0"/>
                      <w:marRight w:val="0"/>
                      <w:marTop w:val="0"/>
                      <w:marBottom w:val="0"/>
                      <w:divBdr>
                        <w:top w:val="none" w:sz="0" w:space="0" w:color="auto"/>
                        <w:left w:val="none" w:sz="0" w:space="0" w:color="auto"/>
                        <w:bottom w:val="none" w:sz="0" w:space="0" w:color="auto"/>
                        <w:right w:val="none" w:sz="0" w:space="0" w:color="auto"/>
                      </w:divBdr>
                    </w:div>
                    <w:div w:id="2089032343">
                      <w:marLeft w:val="0"/>
                      <w:marRight w:val="0"/>
                      <w:marTop w:val="0"/>
                      <w:marBottom w:val="0"/>
                      <w:divBdr>
                        <w:top w:val="none" w:sz="0" w:space="0" w:color="auto"/>
                        <w:left w:val="none" w:sz="0" w:space="0" w:color="auto"/>
                        <w:bottom w:val="none" w:sz="0" w:space="0" w:color="auto"/>
                        <w:right w:val="none" w:sz="0" w:space="0" w:color="auto"/>
                      </w:divBdr>
                    </w:div>
                    <w:div w:id="322901434">
                      <w:marLeft w:val="0"/>
                      <w:marRight w:val="0"/>
                      <w:marTop w:val="0"/>
                      <w:marBottom w:val="0"/>
                      <w:divBdr>
                        <w:top w:val="none" w:sz="0" w:space="0" w:color="auto"/>
                        <w:left w:val="none" w:sz="0" w:space="0" w:color="auto"/>
                        <w:bottom w:val="none" w:sz="0" w:space="0" w:color="auto"/>
                        <w:right w:val="none" w:sz="0" w:space="0" w:color="auto"/>
                      </w:divBdr>
                    </w:div>
                    <w:div w:id="2106144526">
                      <w:marLeft w:val="0"/>
                      <w:marRight w:val="0"/>
                      <w:marTop w:val="0"/>
                      <w:marBottom w:val="0"/>
                      <w:divBdr>
                        <w:top w:val="none" w:sz="0" w:space="0" w:color="auto"/>
                        <w:left w:val="none" w:sz="0" w:space="0" w:color="auto"/>
                        <w:bottom w:val="none" w:sz="0" w:space="0" w:color="auto"/>
                        <w:right w:val="none" w:sz="0" w:space="0" w:color="auto"/>
                      </w:divBdr>
                    </w:div>
                    <w:div w:id="973297435">
                      <w:marLeft w:val="0"/>
                      <w:marRight w:val="0"/>
                      <w:marTop w:val="0"/>
                      <w:marBottom w:val="0"/>
                      <w:divBdr>
                        <w:top w:val="none" w:sz="0" w:space="0" w:color="auto"/>
                        <w:left w:val="none" w:sz="0" w:space="0" w:color="auto"/>
                        <w:bottom w:val="none" w:sz="0" w:space="0" w:color="auto"/>
                        <w:right w:val="none" w:sz="0" w:space="0" w:color="auto"/>
                      </w:divBdr>
                    </w:div>
                    <w:div w:id="1406687254">
                      <w:marLeft w:val="0"/>
                      <w:marRight w:val="0"/>
                      <w:marTop w:val="0"/>
                      <w:marBottom w:val="0"/>
                      <w:divBdr>
                        <w:top w:val="none" w:sz="0" w:space="0" w:color="auto"/>
                        <w:left w:val="none" w:sz="0" w:space="0" w:color="auto"/>
                        <w:bottom w:val="none" w:sz="0" w:space="0" w:color="auto"/>
                        <w:right w:val="none" w:sz="0" w:space="0" w:color="auto"/>
                      </w:divBdr>
                    </w:div>
                    <w:div w:id="1517577552">
                      <w:marLeft w:val="0"/>
                      <w:marRight w:val="0"/>
                      <w:marTop w:val="0"/>
                      <w:marBottom w:val="0"/>
                      <w:divBdr>
                        <w:top w:val="none" w:sz="0" w:space="0" w:color="auto"/>
                        <w:left w:val="none" w:sz="0" w:space="0" w:color="auto"/>
                        <w:bottom w:val="none" w:sz="0" w:space="0" w:color="auto"/>
                        <w:right w:val="none" w:sz="0" w:space="0" w:color="auto"/>
                      </w:divBdr>
                    </w:div>
                    <w:div w:id="1369721149">
                      <w:marLeft w:val="0"/>
                      <w:marRight w:val="0"/>
                      <w:marTop w:val="0"/>
                      <w:marBottom w:val="0"/>
                      <w:divBdr>
                        <w:top w:val="none" w:sz="0" w:space="0" w:color="auto"/>
                        <w:left w:val="none" w:sz="0" w:space="0" w:color="auto"/>
                        <w:bottom w:val="none" w:sz="0" w:space="0" w:color="auto"/>
                        <w:right w:val="none" w:sz="0" w:space="0" w:color="auto"/>
                      </w:divBdr>
                    </w:div>
                    <w:div w:id="294022608">
                      <w:marLeft w:val="0"/>
                      <w:marRight w:val="0"/>
                      <w:marTop w:val="0"/>
                      <w:marBottom w:val="0"/>
                      <w:divBdr>
                        <w:top w:val="none" w:sz="0" w:space="0" w:color="auto"/>
                        <w:left w:val="none" w:sz="0" w:space="0" w:color="auto"/>
                        <w:bottom w:val="none" w:sz="0" w:space="0" w:color="auto"/>
                        <w:right w:val="none" w:sz="0" w:space="0" w:color="auto"/>
                      </w:divBdr>
                    </w:div>
                    <w:div w:id="1618945420">
                      <w:marLeft w:val="0"/>
                      <w:marRight w:val="0"/>
                      <w:marTop w:val="0"/>
                      <w:marBottom w:val="0"/>
                      <w:divBdr>
                        <w:top w:val="none" w:sz="0" w:space="0" w:color="auto"/>
                        <w:left w:val="none" w:sz="0" w:space="0" w:color="auto"/>
                        <w:bottom w:val="none" w:sz="0" w:space="0" w:color="auto"/>
                        <w:right w:val="none" w:sz="0" w:space="0" w:color="auto"/>
                      </w:divBdr>
                    </w:div>
                    <w:div w:id="1464301236">
                      <w:marLeft w:val="0"/>
                      <w:marRight w:val="0"/>
                      <w:marTop w:val="0"/>
                      <w:marBottom w:val="0"/>
                      <w:divBdr>
                        <w:top w:val="none" w:sz="0" w:space="0" w:color="auto"/>
                        <w:left w:val="none" w:sz="0" w:space="0" w:color="auto"/>
                        <w:bottom w:val="none" w:sz="0" w:space="0" w:color="auto"/>
                        <w:right w:val="none" w:sz="0" w:space="0" w:color="auto"/>
                      </w:divBdr>
                    </w:div>
                    <w:div w:id="1991206932">
                      <w:marLeft w:val="0"/>
                      <w:marRight w:val="0"/>
                      <w:marTop w:val="0"/>
                      <w:marBottom w:val="0"/>
                      <w:divBdr>
                        <w:top w:val="none" w:sz="0" w:space="0" w:color="auto"/>
                        <w:left w:val="none" w:sz="0" w:space="0" w:color="auto"/>
                        <w:bottom w:val="none" w:sz="0" w:space="0" w:color="auto"/>
                        <w:right w:val="none" w:sz="0" w:space="0" w:color="auto"/>
                      </w:divBdr>
                    </w:div>
                    <w:div w:id="1988779562">
                      <w:marLeft w:val="0"/>
                      <w:marRight w:val="0"/>
                      <w:marTop w:val="0"/>
                      <w:marBottom w:val="0"/>
                      <w:divBdr>
                        <w:top w:val="none" w:sz="0" w:space="0" w:color="auto"/>
                        <w:left w:val="none" w:sz="0" w:space="0" w:color="auto"/>
                        <w:bottom w:val="none" w:sz="0" w:space="0" w:color="auto"/>
                        <w:right w:val="none" w:sz="0" w:space="0" w:color="auto"/>
                      </w:divBdr>
                    </w:div>
                  </w:divsChild>
                </w:div>
                <w:div w:id="1926373459">
                  <w:marLeft w:val="0"/>
                  <w:marRight w:val="0"/>
                  <w:marTop w:val="0"/>
                  <w:marBottom w:val="0"/>
                  <w:divBdr>
                    <w:top w:val="none" w:sz="0" w:space="0" w:color="auto"/>
                    <w:left w:val="none" w:sz="0" w:space="0" w:color="auto"/>
                    <w:bottom w:val="none" w:sz="0" w:space="0" w:color="auto"/>
                    <w:right w:val="none" w:sz="0" w:space="0" w:color="auto"/>
                  </w:divBdr>
                  <w:divsChild>
                    <w:div w:id="521164111">
                      <w:marLeft w:val="0"/>
                      <w:marRight w:val="0"/>
                      <w:marTop w:val="0"/>
                      <w:marBottom w:val="0"/>
                      <w:divBdr>
                        <w:top w:val="none" w:sz="0" w:space="0" w:color="auto"/>
                        <w:left w:val="none" w:sz="0" w:space="0" w:color="auto"/>
                        <w:bottom w:val="none" w:sz="0" w:space="0" w:color="auto"/>
                        <w:right w:val="none" w:sz="0" w:space="0" w:color="auto"/>
                      </w:divBdr>
                    </w:div>
                    <w:div w:id="1602688807">
                      <w:marLeft w:val="0"/>
                      <w:marRight w:val="0"/>
                      <w:marTop w:val="0"/>
                      <w:marBottom w:val="0"/>
                      <w:divBdr>
                        <w:top w:val="none" w:sz="0" w:space="0" w:color="auto"/>
                        <w:left w:val="none" w:sz="0" w:space="0" w:color="auto"/>
                        <w:bottom w:val="none" w:sz="0" w:space="0" w:color="auto"/>
                        <w:right w:val="none" w:sz="0" w:space="0" w:color="auto"/>
                      </w:divBdr>
                    </w:div>
                    <w:div w:id="1370258526">
                      <w:marLeft w:val="0"/>
                      <w:marRight w:val="0"/>
                      <w:marTop w:val="0"/>
                      <w:marBottom w:val="0"/>
                      <w:divBdr>
                        <w:top w:val="none" w:sz="0" w:space="0" w:color="auto"/>
                        <w:left w:val="none" w:sz="0" w:space="0" w:color="auto"/>
                        <w:bottom w:val="none" w:sz="0" w:space="0" w:color="auto"/>
                        <w:right w:val="none" w:sz="0" w:space="0" w:color="auto"/>
                      </w:divBdr>
                    </w:div>
                    <w:div w:id="1070924381">
                      <w:marLeft w:val="0"/>
                      <w:marRight w:val="0"/>
                      <w:marTop w:val="0"/>
                      <w:marBottom w:val="0"/>
                      <w:divBdr>
                        <w:top w:val="none" w:sz="0" w:space="0" w:color="auto"/>
                        <w:left w:val="none" w:sz="0" w:space="0" w:color="auto"/>
                        <w:bottom w:val="none" w:sz="0" w:space="0" w:color="auto"/>
                        <w:right w:val="none" w:sz="0" w:space="0" w:color="auto"/>
                      </w:divBdr>
                    </w:div>
                    <w:div w:id="1012876206">
                      <w:marLeft w:val="0"/>
                      <w:marRight w:val="0"/>
                      <w:marTop w:val="0"/>
                      <w:marBottom w:val="0"/>
                      <w:divBdr>
                        <w:top w:val="none" w:sz="0" w:space="0" w:color="auto"/>
                        <w:left w:val="none" w:sz="0" w:space="0" w:color="auto"/>
                        <w:bottom w:val="none" w:sz="0" w:space="0" w:color="auto"/>
                        <w:right w:val="none" w:sz="0" w:space="0" w:color="auto"/>
                      </w:divBdr>
                    </w:div>
                    <w:div w:id="1527131319">
                      <w:marLeft w:val="0"/>
                      <w:marRight w:val="0"/>
                      <w:marTop w:val="0"/>
                      <w:marBottom w:val="0"/>
                      <w:divBdr>
                        <w:top w:val="none" w:sz="0" w:space="0" w:color="auto"/>
                        <w:left w:val="none" w:sz="0" w:space="0" w:color="auto"/>
                        <w:bottom w:val="none" w:sz="0" w:space="0" w:color="auto"/>
                        <w:right w:val="none" w:sz="0" w:space="0" w:color="auto"/>
                      </w:divBdr>
                    </w:div>
                    <w:div w:id="899289239">
                      <w:marLeft w:val="0"/>
                      <w:marRight w:val="0"/>
                      <w:marTop w:val="0"/>
                      <w:marBottom w:val="0"/>
                      <w:divBdr>
                        <w:top w:val="none" w:sz="0" w:space="0" w:color="auto"/>
                        <w:left w:val="none" w:sz="0" w:space="0" w:color="auto"/>
                        <w:bottom w:val="none" w:sz="0" w:space="0" w:color="auto"/>
                        <w:right w:val="none" w:sz="0" w:space="0" w:color="auto"/>
                      </w:divBdr>
                    </w:div>
                    <w:div w:id="374160875">
                      <w:marLeft w:val="0"/>
                      <w:marRight w:val="0"/>
                      <w:marTop w:val="0"/>
                      <w:marBottom w:val="0"/>
                      <w:divBdr>
                        <w:top w:val="none" w:sz="0" w:space="0" w:color="auto"/>
                        <w:left w:val="none" w:sz="0" w:space="0" w:color="auto"/>
                        <w:bottom w:val="none" w:sz="0" w:space="0" w:color="auto"/>
                        <w:right w:val="none" w:sz="0" w:space="0" w:color="auto"/>
                      </w:divBdr>
                    </w:div>
                    <w:div w:id="2065593603">
                      <w:marLeft w:val="0"/>
                      <w:marRight w:val="0"/>
                      <w:marTop w:val="0"/>
                      <w:marBottom w:val="0"/>
                      <w:divBdr>
                        <w:top w:val="none" w:sz="0" w:space="0" w:color="auto"/>
                        <w:left w:val="none" w:sz="0" w:space="0" w:color="auto"/>
                        <w:bottom w:val="none" w:sz="0" w:space="0" w:color="auto"/>
                        <w:right w:val="none" w:sz="0" w:space="0" w:color="auto"/>
                      </w:divBdr>
                    </w:div>
                    <w:div w:id="1674726429">
                      <w:marLeft w:val="0"/>
                      <w:marRight w:val="0"/>
                      <w:marTop w:val="0"/>
                      <w:marBottom w:val="0"/>
                      <w:divBdr>
                        <w:top w:val="none" w:sz="0" w:space="0" w:color="auto"/>
                        <w:left w:val="none" w:sz="0" w:space="0" w:color="auto"/>
                        <w:bottom w:val="none" w:sz="0" w:space="0" w:color="auto"/>
                        <w:right w:val="none" w:sz="0" w:space="0" w:color="auto"/>
                      </w:divBdr>
                    </w:div>
                    <w:div w:id="966276891">
                      <w:marLeft w:val="0"/>
                      <w:marRight w:val="0"/>
                      <w:marTop w:val="0"/>
                      <w:marBottom w:val="0"/>
                      <w:divBdr>
                        <w:top w:val="none" w:sz="0" w:space="0" w:color="auto"/>
                        <w:left w:val="none" w:sz="0" w:space="0" w:color="auto"/>
                        <w:bottom w:val="none" w:sz="0" w:space="0" w:color="auto"/>
                        <w:right w:val="none" w:sz="0" w:space="0" w:color="auto"/>
                      </w:divBdr>
                    </w:div>
                    <w:div w:id="781069804">
                      <w:marLeft w:val="0"/>
                      <w:marRight w:val="0"/>
                      <w:marTop w:val="0"/>
                      <w:marBottom w:val="0"/>
                      <w:divBdr>
                        <w:top w:val="none" w:sz="0" w:space="0" w:color="auto"/>
                        <w:left w:val="none" w:sz="0" w:space="0" w:color="auto"/>
                        <w:bottom w:val="none" w:sz="0" w:space="0" w:color="auto"/>
                        <w:right w:val="none" w:sz="0" w:space="0" w:color="auto"/>
                      </w:divBdr>
                    </w:div>
                    <w:div w:id="1160004923">
                      <w:marLeft w:val="0"/>
                      <w:marRight w:val="0"/>
                      <w:marTop w:val="0"/>
                      <w:marBottom w:val="0"/>
                      <w:divBdr>
                        <w:top w:val="none" w:sz="0" w:space="0" w:color="auto"/>
                        <w:left w:val="none" w:sz="0" w:space="0" w:color="auto"/>
                        <w:bottom w:val="none" w:sz="0" w:space="0" w:color="auto"/>
                        <w:right w:val="none" w:sz="0" w:space="0" w:color="auto"/>
                      </w:divBdr>
                    </w:div>
                  </w:divsChild>
                </w:div>
                <w:div w:id="215166908">
                  <w:marLeft w:val="0"/>
                  <w:marRight w:val="0"/>
                  <w:marTop w:val="0"/>
                  <w:marBottom w:val="0"/>
                  <w:divBdr>
                    <w:top w:val="none" w:sz="0" w:space="0" w:color="auto"/>
                    <w:left w:val="none" w:sz="0" w:space="0" w:color="auto"/>
                    <w:bottom w:val="none" w:sz="0" w:space="0" w:color="auto"/>
                    <w:right w:val="none" w:sz="0" w:space="0" w:color="auto"/>
                  </w:divBdr>
                  <w:divsChild>
                    <w:div w:id="81160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36017">
          <w:marLeft w:val="0"/>
          <w:marRight w:val="0"/>
          <w:marTop w:val="0"/>
          <w:marBottom w:val="0"/>
          <w:divBdr>
            <w:top w:val="none" w:sz="0" w:space="0" w:color="auto"/>
            <w:left w:val="none" w:sz="0" w:space="0" w:color="auto"/>
            <w:bottom w:val="none" w:sz="0" w:space="0" w:color="auto"/>
            <w:right w:val="none" w:sz="0" w:space="0" w:color="auto"/>
          </w:divBdr>
        </w:div>
        <w:div w:id="837884608">
          <w:marLeft w:val="0"/>
          <w:marRight w:val="0"/>
          <w:marTop w:val="0"/>
          <w:marBottom w:val="0"/>
          <w:divBdr>
            <w:top w:val="none" w:sz="0" w:space="0" w:color="auto"/>
            <w:left w:val="none" w:sz="0" w:space="0" w:color="auto"/>
            <w:bottom w:val="none" w:sz="0" w:space="0" w:color="auto"/>
            <w:right w:val="none" w:sz="0" w:space="0" w:color="auto"/>
          </w:divBdr>
        </w:div>
        <w:div w:id="1557164026">
          <w:marLeft w:val="0"/>
          <w:marRight w:val="0"/>
          <w:marTop w:val="0"/>
          <w:marBottom w:val="0"/>
          <w:divBdr>
            <w:top w:val="none" w:sz="0" w:space="0" w:color="auto"/>
            <w:left w:val="none" w:sz="0" w:space="0" w:color="auto"/>
            <w:bottom w:val="none" w:sz="0" w:space="0" w:color="auto"/>
            <w:right w:val="none" w:sz="0" w:space="0" w:color="auto"/>
          </w:divBdr>
          <w:divsChild>
            <w:div w:id="786584264">
              <w:marLeft w:val="-75"/>
              <w:marRight w:val="0"/>
              <w:marTop w:val="30"/>
              <w:marBottom w:val="30"/>
              <w:divBdr>
                <w:top w:val="none" w:sz="0" w:space="0" w:color="auto"/>
                <w:left w:val="none" w:sz="0" w:space="0" w:color="auto"/>
                <w:bottom w:val="none" w:sz="0" w:space="0" w:color="auto"/>
                <w:right w:val="none" w:sz="0" w:space="0" w:color="auto"/>
              </w:divBdr>
              <w:divsChild>
                <w:div w:id="1669209943">
                  <w:marLeft w:val="0"/>
                  <w:marRight w:val="0"/>
                  <w:marTop w:val="0"/>
                  <w:marBottom w:val="0"/>
                  <w:divBdr>
                    <w:top w:val="none" w:sz="0" w:space="0" w:color="auto"/>
                    <w:left w:val="none" w:sz="0" w:space="0" w:color="auto"/>
                    <w:bottom w:val="none" w:sz="0" w:space="0" w:color="auto"/>
                    <w:right w:val="none" w:sz="0" w:space="0" w:color="auto"/>
                  </w:divBdr>
                  <w:divsChild>
                    <w:div w:id="1117527578">
                      <w:marLeft w:val="0"/>
                      <w:marRight w:val="0"/>
                      <w:marTop w:val="0"/>
                      <w:marBottom w:val="0"/>
                      <w:divBdr>
                        <w:top w:val="none" w:sz="0" w:space="0" w:color="auto"/>
                        <w:left w:val="none" w:sz="0" w:space="0" w:color="auto"/>
                        <w:bottom w:val="none" w:sz="0" w:space="0" w:color="auto"/>
                        <w:right w:val="none" w:sz="0" w:space="0" w:color="auto"/>
                      </w:divBdr>
                    </w:div>
                  </w:divsChild>
                </w:div>
                <w:div w:id="418794517">
                  <w:marLeft w:val="0"/>
                  <w:marRight w:val="0"/>
                  <w:marTop w:val="0"/>
                  <w:marBottom w:val="0"/>
                  <w:divBdr>
                    <w:top w:val="none" w:sz="0" w:space="0" w:color="auto"/>
                    <w:left w:val="none" w:sz="0" w:space="0" w:color="auto"/>
                    <w:bottom w:val="none" w:sz="0" w:space="0" w:color="auto"/>
                    <w:right w:val="none" w:sz="0" w:space="0" w:color="auto"/>
                  </w:divBdr>
                  <w:divsChild>
                    <w:div w:id="1462578833">
                      <w:marLeft w:val="0"/>
                      <w:marRight w:val="0"/>
                      <w:marTop w:val="0"/>
                      <w:marBottom w:val="0"/>
                      <w:divBdr>
                        <w:top w:val="none" w:sz="0" w:space="0" w:color="auto"/>
                        <w:left w:val="none" w:sz="0" w:space="0" w:color="auto"/>
                        <w:bottom w:val="none" w:sz="0" w:space="0" w:color="auto"/>
                        <w:right w:val="none" w:sz="0" w:space="0" w:color="auto"/>
                      </w:divBdr>
                    </w:div>
                  </w:divsChild>
                </w:div>
                <w:div w:id="383453887">
                  <w:marLeft w:val="0"/>
                  <w:marRight w:val="0"/>
                  <w:marTop w:val="0"/>
                  <w:marBottom w:val="0"/>
                  <w:divBdr>
                    <w:top w:val="none" w:sz="0" w:space="0" w:color="auto"/>
                    <w:left w:val="none" w:sz="0" w:space="0" w:color="auto"/>
                    <w:bottom w:val="none" w:sz="0" w:space="0" w:color="auto"/>
                    <w:right w:val="none" w:sz="0" w:space="0" w:color="auto"/>
                  </w:divBdr>
                  <w:divsChild>
                    <w:div w:id="1439786953">
                      <w:marLeft w:val="0"/>
                      <w:marRight w:val="0"/>
                      <w:marTop w:val="0"/>
                      <w:marBottom w:val="0"/>
                      <w:divBdr>
                        <w:top w:val="none" w:sz="0" w:space="0" w:color="auto"/>
                        <w:left w:val="none" w:sz="0" w:space="0" w:color="auto"/>
                        <w:bottom w:val="none" w:sz="0" w:space="0" w:color="auto"/>
                        <w:right w:val="none" w:sz="0" w:space="0" w:color="auto"/>
                      </w:divBdr>
                    </w:div>
                    <w:div w:id="1877038550">
                      <w:marLeft w:val="0"/>
                      <w:marRight w:val="0"/>
                      <w:marTop w:val="0"/>
                      <w:marBottom w:val="0"/>
                      <w:divBdr>
                        <w:top w:val="none" w:sz="0" w:space="0" w:color="auto"/>
                        <w:left w:val="none" w:sz="0" w:space="0" w:color="auto"/>
                        <w:bottom w:val="none" w:sz="0" w:space="0" w:color="auto"/>
                        <w:right w:val="none" w:sz="0" w:space="0" w:color="auto"/>
                      </w:divBdr>
                    </w:div>
                  </w:divsChild>
                </w:div>
                <w:div w:id="1356536608">
                  <w:marLeft w:val="0"/>
                  <w:marRight w:val="0"/>
                  <w:marTop w:val="0"/>
                  <w:marBottom w:val="0"/>
                  <w:divBdr>
                    <w:top w:val="none" w:sz="0" w:space="0" w:color="auto"/>
                    <w:left w:val="none" w:sz="0" w:space="0" w:color="auto"/>
                    <w:bottom w:val="none" w:sz="0" w:space="0" w:color="auto"/>
                    <w:right w:val="none" w:sz="0" w:space="0" w:color="auto"/>
                  </w:divBdr>
                  <w:divsChild>
                    <w:div w:id="1137605226">
                      <w:marLeft w:val="0"/>
                      <w:marRight w:val="0"/>
                      <w:marTop w:val="0"/>
                      <w:marBottom w:val="0"/>
                      <w:divBdr>
                        <w:top w:val="none" w:sz="0" w:space="0" w:color="auto"/>
                        <w:left w:val="none" w:sz="0" w:space="0" w:color="auto"/>
                        <w:bottom w:val="none" w:sz="0" w:space="0" w:color="auto"/>
                        <w:right w:val="none" w:sz="0" w:space="0" w:color="auto"/>
                      </w:divBdr>
                    </w:div>
                    <w:div w:id="1412582433">
                      <w:marLeft w:val="0"/>
                      <w:marRight w:val="0"/>
                      <w:marTop w:val="0"/>
                      <w:marBottom w:val="0"/>
                      <w:divBdr>
                        <w:top w:val="none" w:sz="0" w:space="0" w:color="auto"/>
                        <w:left w:val="none" w:sz="0" w:space="0" w:color="auto"/>
                        <w:bottom w:val="none" w:sz="0" w:space="0" w:color="auto"/>
                        <w:right w:val="none" w:sz="0" w:space="0" w:color="auto"/>
                      </w:divBdr>
                    </w:div>
                    <w:div w:id="525094653">
                      <w:marLeft w:val="0"/>
                      <w:marRight w:val="0"/>
                      <w:marTop w:val="0"/>
                      <w:marBottom w:val="0"/>
                      <w:divBdr>
                        <w:top w:val="none" w:sz="0" w:space="0" w:color="auto"/>
                        <w:left w:val="none" w:sz="0" w:space="0" w:color="auto"/>
                        <w:bottom w:val="none" w:sz="0" w:space="0" w:color="auto"/>
                        <w:right w:val="none" w:sz="0" w:space="0" w:color="auto"/>
                      </w:divBdr>
                    </w:div>
                    <w:div w:id="1344626413">
                      <w:marLeft w:val="0"/>
                      <w:marRight w:val="0"/>
                      <w:marTop w:val="0"/>
                      <w:marBottom w:val="0"/>
                      <w:divBdr>
                        <w:top w:val="none" w:sz="0" w:space="0" w:color="auto"/>
                        <w:left w:val="none" w:sz="0" w:space="0" w:color="auto"/>
                        <w:bottom w:val="none" w:sz="0" w:space="0" w:color="auto"/>
                        <w:right w:val="none" w:sz="0" w:space="0" w:color="auto"/>
                      </w:divBdr>
                    </w:div>
                    <w:div w:id="1300720196">
                      <w:marLeft w:val="0"/>
                      <w:marRight w:val="0"/>
                      <w:marTop w:val="0"/>
                      <w:marBottom w:val="0"/>
                      <w:divBdr>
                        <w:top w:val="none" w:sz="0" w:space="0" w:color="auto"/>
                        <w:left w:val="none" w:sz="0" w:space="0" w:color="auto"/>
                        <w:bottom w:val="none" w:sz="0" w:space="0" w:color="auto"/>
                        <w:right w:val="none" w:sz="0" w:space="0" w:color="auto"/>
                      </w:divBdr>
                    </w:div>
                    <w:div w:id="1307903916">
                      <w:marLeft w:val="0"/>
                      <w:marRight w:val="0"/>
                      <w:marTop w:val="0"/>
                      <w:marBottom w:val="0"/>
                      <w:divBdr>
                        <w:top w:val="none" w:sz="0" w:space="0" w:color="auto"/>
                        <w:left w:val="none" w:sz="0" w:space="0" w:color="auto"/>
                        <w:bottom w:val="none" w:sz="0" w:space="0" w:color="auto"/>
                        <w:right w:val="none" w:sz="0" w:space="0" w:color="auto"/>
                      </w:divBdr>
                    </w:div>
                    <w:div w:id="1665736866">
                      <w:marLeft w:val="0"/>
                      <w:marRight w:val="0"/>
                      <w:marTop w:val="0"/>
                      <w:marBottom w:val="0"/>
                      <w:divBdr>
                        <w:top w:val="none" w:sz="0" w:space="0" w:color="auto"/>
                        <w:left w:val="none" w:sz="0" w:space="0" w:color="auto"/>
                        <w:bottom w:val="none" w:sz="0" w:space="0" w:color="auto"/>
                        <w:right w:val="none" w:sz="0" w:space="0" w:color="auto"/>
                      </w:divBdr>
                    </w:div>
                    <w:div w:id="400907582">
                      <w:marLeft w:val="0"/>
                      <w:marRight w:val="0"/>
                      <w:marTop w:val="0"/>
                      <w:marBottom w:val="0"/>
                      <w:divBdr>
                        <w:top w:val="none" w:sz="0" w:space="0" w:color="auto"/>
                        <w:left w:val="none" w:sz="0" w:space="0" w:color="auto"/>
                        <w:bottom w:val="none" w:sz="0" w:space="0" w:color="auto"/>
                        <w:right w:val="none" w:sz="0" w:space="0" w:color="auto"/>
                      </w:divBdr>
                    </w:div>
                    <w:div w:id="1011643265">
                      <w:marLeft w:val="0"/>
                      <w:marRight w:val="0"/>
                      <w:marTop w:val="0"/>
                      <w:marBottom w:val="0"/>
                      <w:divBdr>
                        <w:top w:val="none" w:sz="0" w:space="0" w:color="auto"/>
                        <w:left w:val="none" w:sz="0" w:space="0" w:color="auto"/>
                        <w:bottom w:val="none" w:sz="0" w:space="0" w:color="auto"/>
                        <w:right w:val="none" w:sz="0" w:space="0" w:color="auto"/>
                      </w:divBdr>
                    </w:div>
                    <w:div w:id="1148933513">
                      <w:marLeft w:val="0"/>
                      <w:marRight w:val="0"/>
                      <w:marTop w:val="0"/>
                      <w:marBottom w:val="0"/>
                      <w:divBdr>
                        <w:top w:val="none" w:sz="0" w:space="0" w:color="auto"/>
                        <w:left w:val="none" w:sz="0" w:space="0" w:color="auto"/>
                        <w:bottom w:val="none" w:sz="0" w:space="0" w:color="auto"/>
                        <w:right w:val="none" w:sz="0" w:space="0" w:color="auto"/>
                      </w:divBdr>
                    </w:div>
                    <w:div w:id="6564767">
                      <w:marLeft w:val="0"/>
                      <w:marRight w:val="0"/>
                      <w:marTop w:val="0"/>
                      <w:marBottom w:val="0"/>
                      <w:divBdr>
                        <w:top w:val="none" w:sz="0" w:space="0" w:color="auto"/>
                        <w:left w:val="none" w:sz="0" w:space="0" w:color="auto"/>
                        <w:bottom w:val="none" w:sz="0" w:space="0" w:color="auto"/>
                        <w:right w:val="none" w:sz="0" w:space="0" w:color="auto"/>
                      </w:divBdr>
                    </w:div>
                    <w:div w:id="232395407">
                      <w:marLeft w:val="0"/>
                      <w:marRight w:val="0"/>
                      <w:marTop w:val="0"/>
                      <w:marBottom w:val="0"/>
                      <w:divBdr>
                        <w:top w:val="none" w:sz="0" w:space="0" w:color="auto"/>
                        <w:left w:val="none" w:sz="0" w:space="0" w:color="auto"/>
                        <w:bottom w:val="none" w:sz="0" w:space="0" w:color="auto"/>
                        <w:right w:val="none" w:sz="0" w:space="0" w:color="auto"/>
                      </w:divBdr>
                    </w:div>
                    <w:div w:id="1929000127">
                      <w:marLeft w:val="0"/>
                      <w:marRight w:val="0"/>
                      <w:marTop w:val="0"/>
                      <w:marBottom w:val="0"/>
                      <w:divBdr>
                        <w:top w:val="none" w:sz="0" w:space="0" w:color="auto"/>
                        <w:left w:val="none" w:sz="0" w:space="0" w:color="auto"/>
                        <w:bottom w:val="none" w:sz="0" w:space="0" w:color="auto"/>
                        <w:right w:val="none" w:sz="0" w:space="0" w:color="auto"/>
                      </w:divBdr>
                    </w:div>
                    <w:div w:id="599870675">
                      <w:marLeft w:val="0"/>
                      <w:marRight w:val="0"/>
                      <w:marTop w:val="0"/>
                      <w:marBottom w:val="0"/>
                      <w:divBdr>
                        <w:top w:val="none" w:sz="0" w:space="0" w:color="auto"/>
                        <w:left w:val="none" w:sz="0" w:space="0" w:color="auto"/>
                        <w:bottom w:val="none" w:sz="0" w:space="0" w:color="auto"/>
                        <w:right w:val="none" w:sz="0" w:space="0" w:color="auto"/>
                      </w:divBdr>
                    </w:div>
                  </w:divsChild>
                </w:div>
                <w:div w:id="1387991989">
                  <w:marLeft w:val="0"/>
                  <w:marRight w:val="0"/>
                  <w:marTop w:val="0"/>
                  <w:marBottom w:val="0"/>
                  <w:divBdr>
                    <w:top w:val="none" w:sz="0" w:space="0" w:color="auto"/>
                    <w:left w:val="none" w:sz="0" w:space="0" w:color="auto"/>
                    <w:bottom w:val="none" w:sz="0" w:space="0" w:color="auto"/>
                    <w:right w:val="none" w:sz="0" w:space="0" w:color="auto"/>
                  </w:divBdr>
                  <w:divsChild>
                    <w:div w:id="868446681">
                      <w:marLeft w:val="0"/>
                      <w:marRight w:val="0"/>
                      <w:marTop w:val="0"/>
                      <w:marBottom w:val="0"/>
                      <w:divBdr>
                        <w:top w:val="none" w:sz="0" w:space="0" w:color="auto"/>
                        <w:left w:val="none" w:sz="0" w:space="0" w:color="auto"/>
                        <w:bottom w:val="none" w:sz="0" w:space="0" w:color="auto"/>
                        <w:right w:val="none" w:sz="0" w:space="0" w:color="auto"/>
                      </w:divBdr>
                    </w:div>
                    <w:div w:id="1279213814">
                      <w:marLeft w:val="0"/>
                      <w:marRight w:val="0"/>
                      <w:marTop w:val="0"/>
                      <w:marBottom w:val="0"/>
                      <w:divBdr>
                        <w:top w:val="none" w:sz="0" w:space="0" w:color="auto"/>
                        <w:left w:val="none" w:sz="0" w:space="0" w:color="auto"/>
                        <w:bottom w:val="none" w:sz="0" w:space="0" w:color="auto"/>
                        <w:right w:val="none" w:sz="0" w:space="0" w:color="auto"/>
                      </w:divBdr>
                    </w:div>
                    <w:div w:id="766928147">
                      <w:marLeft w:val="0"/>
                      <w:marRight w:val="0"/>
                      <w:marTop w:val="0"/>
                      <w:marBottom w:val="0"/>
                      <w:divBdr>
                        <w:top w:val="none" w:sz="0" w:space="0" w:color="auto"/>
                        <w:left w:val="none" w:sz="0" w:space="0" w:color="auto"/>
                        <w:bottom w:val="none" w:sz="0" w:space="0" w:color="auto"/>
                        <w:right w:val="none" w:sz="0" w:space="0" w:color="auto"/>
                      </w:divBdr>
                    </w:div>
                    <w:div w:id="626815668">
                      <w:marLeft w:val="0"/>
                      <w:marRight w:val="0"/>
                      <w:marTop w:val="0"/>
                      <w:marBottom w:val="0"/>
                      <w:divBdr>
                        <w:top w:val="none" w:sz="0" w:space="0" w:color="auto"/>
                        <w:left w:val="none" w:sz="0" w:space="0" w:color="auto"/>
                        <w:bottom w:val="none" w:sz="0" w:space="0" w:color="auto"/>
                        <w:right w:val="none" w:sz="0" w:space="0" w:color="auto"/>
                      </w:divBdr>
                    </w:div>
                    <w:div w:id="2069301394">
                      <w:marLeft w:val="0"/>
                      <w:marRight w:val="0"/>
                      <w:marTop w:val="0"/>
                      <w:marBottom w:val="0"/>
                      <w:divBdr>
                        <w:top w:val="none" w:sz="0" w:space="0" w:color="auto"/>
                        <w:left w:val="none" w:sz="0" w:space="0" w:color="auto"/>
                        <w:bottom w:val="none" w:sz="0" w:space="0" w:color="auto"/>
                        <w:right w:val="none" w:sz="0" w:space="0" w:color="auto"/>
                      </w:divBdr>
                    </w:div>
                  </w:divsChild>
                </w:div>
                <w:div w:id="1145046885">
                  <w:marLeft w:val="0"/>
                  <w:marRight w:val="0"/>
                  <w:marTop w:val="0"/>
                  <w:marBottom w:val="0"/>
                  <w:divBdr>
                    <w:top w:val="none" w:sz="0" w:space="0" w:color="auto"/>
                    <w:left w:val="none" w:sz="0" w:space="0" w:color="auto"/>
                    <w:bottom w:val="none" w:sz="0" w:space="0" w:color="auto"/>
                    <w:right w:val="none" w:sz="0" w:space="0" w:color="auto"/>
                  </w:divBdr>
                  <w:divsChild>
                    <w:div w:id="312224007">
                      <w:marLeft w:val="0"/>
                      <w:marRight w:val="0"/>
                      <w:marTop w:val="0"/>
                      <w:marBottom w:val="0"/>
                      <w:divBdr>
                        <w:top w:val="none" w:sz="0" w:space="0" w:color="auto"/>
                        <w:left w:val="none" w:sz="0" w:space="0" w:color="auto"/>
                        <w:bottom w:val="none" w:sz="0" w:space="0" w:color="auto"/>
                        <w:right w:val="none" w:sz="0" w:space="0" w:color="auto"/>
                      </w:divBdr>
                    </w:div>
                    <w:div w:id="2029528105">
                      <w:marLeft w:val="0"/>
                      <w:marRight w:val="0"/>
                      <w:marTop w:val="0"/>
                      <w:marBottom w:val="0"/>
                      <w:divBdr>
                        <w:top w:val="none" w:sz="0" w:space="0" w:color="auto"/>
                        <w:left w:val="none" w:sz="0" w:space="0" w:color="auto"/>
                        <w:bottom w:val="none" w:sz="0" w:space="0" w:color="auto"/>
                        <w:right w:val="none" w:sz="0" w:space="0" w:color="auto"/>
                      </w:divBdr>
                    </w:div>
                    <w:div w:id="890731227">
                      <w:marLeft w:val="0"/>
                      <w:marRight w:val="0"/>
                      <w:marTop w:val="0"/>
                      <w:marBottom w:val="0"/>
                      <w:divBdr>
                        <w:top w:val="none" w:sz="0" w:space="0" w:color="auto"/>
                        <w:left w:val="none" w:sz="0" w:space="0" w:color="auto"/>
                        <w:bottom w:val="none" w:sz="0" w:space="0" w:color="auto"/>
                        <w:right w:val="none" w:sz="0" w:space="0" w:color="auto"/>
                      </w:divBdr>
                    </w:div>
                    <w:div w:id="880283623">
                      <w:marLeft w:val="0"/>
                      <w:marRight w:val="0"/>
                      <w:marTop w:val="0"/>
                      <w:marBottom w:val="0"/>
                      <w:divBdr>
                        <w:top w:val="none" w:sz="0" w:space="0" w:color="auto"/>
                        <w:left w:val="none" w:sz="0" w:space="0" w:color="auto"/>
                        <w:bottom w:val="none" w:sz="0" w:space="0" w:color="auto"/>
                        <w:right w:val="none" w:sz="0" w:space="0" w:color="auto"/>
                      </w:divBdr>
                    </w:div>
                    <w:div w:id="1850638097">
                      <w:marLeft w:val="0"/>
                      <w:marRight w:val="0"/>
                      <w:marTop w:val="0"/>
                      <w:marBottom w:val="0"/>
                      <w:divBdr>
                        <w:top w:val="none" w:sz="0" w:space="0" w:color="auto"/>
                        <w:left w:val="none" w:sz="0" w:space="0" w:color="auto"/>
                        <w:bottom w:val="none" w:sz="0" w:space="0" w:color="auto"/>
                        <w:right w:val="none" w:sz="0" w:space="0" w:color="auto"/>
                      </w:divBdr>
                    </w:div>
                    <w:div w:id="1315373616">
                      <w:marLeft w:val="0"/>
                      <w:marRight w:val="0"/>
                      <w:marTop w:val="0"/>
                      <w:marBottom w:val="0"/>
                      <w:divBdr>
                        <w:top w:val="none" w:sz="0" w:space="0" w:color="auto"/>
                        <w:left w:val="none" w:sz="0" w:space="0" w:color="auto"/>
                        <w:bottom w:val="none" w:sz="0" w:space="0" w:color="auto"/>
                        <w:right w:val="none" w:sz="0" w:space="0" w:color="auto"/>
                      </w:divBdr>
                    </w:div>
                    <w:div w:id="1374380522">
                      <w:marLeft w:val="0"/>
                      <w:marRight w:val="0"/>
                      <w:marTop w:val="0"/>
                      <w:marBottom w:val="0"/>
                      <w:divBdr>
                        <w:top w:val="none" w:sz="0" w:space="0" w:color="auto"/>
                        <w:left w:val="none" w:sz="0" w:space="0" w:color="auto"/>
                        <w:bottom w:val="none" w:sz="0" w:space="0" w:color="auto"/>
                        <w:right w:val="none" w:sz="0" w:space="0" w:color="auto"/>
                      </w:divBdr>
                    </w:div>
                    <w:div w:id="1717584232">
                      <w:marLeft w:val="0"/>
                      <w:marRight w:val="0"/>
                      <w:marTop w:val="0"/>
                      <w:marBottom w:val="0"/>
                      <w:divBdr>
                        <w:top w:val="none" w:sz="0" w:space="0" w:color="auto"/>
                        <w:left w:val="none" w:sz="0" w:space="0" w:color="auto"/>
                        <w:bottom w:val="none" w:sz="0" w:space="0" w:color="auto"/>
                        <w:right w:val="none" w:sz="0" w:space="0" w:color="auto"/>
                      </w:divBdr>
                    </w:div>
                    <w:div w:id="1736512118">
                      <w:marLeft w:val="0"/>
                      <w:marRight w:val="0"/>
                      <w:marTop w:val="0"/>
                      <w:marBottom w:val="0"/>
                      <w:divBdr>
                        <w:top w:val="none" w:sz="0" w:space="0" w:color="auto"/>
                        <w:left w:val="none" w:sz="0" w:space="0" w:color="auto"/>
                        <w:bottom w:val="none" w:sz="0" w:space="0" w:color="auto"/>
                        <w:right w:val="none" w:sz="0" w:space="0" w:color="auto"/>
                      </w:divBdr>
                    </w:div>
                    <w:div w:id="1079445935">
                      <w:marLeft w:val="0"/>
                      <w:marRight w:val="0"/>
                      <w:marTop w:val="0"/>
                      <w:marBottom w:val="0"/>
                      <w:divBdr>
                        <w:top w:val="none" w:sz="0" w:space="0" w:color="auto"/>
                        <w:left w:val="none" w:sz="0" w:space="0" w:color="auto"/>
                        <w:bottom w:val="none" w:sz="0" w:space="0" w:color="auto"/>
                        <w:right w:val="none" w:sz="0" w:space="0" w:color="auto"/>
                      </w:divBdr>
                    </w:div>
                    <w:div w:id="356202732">
                      <w:marLeft w:val="0"/>
                      <w:marRight w:val="0"/>
                      <w:marTop w:val="0"/>
                      <w:marBottom w:val="0"/>
                      <w:divBdr>
                        <w:top w:val="none" w:sz="0" w:space="0" w:color="auto"/>
                        <w:left w:val="none" w:sz="0" w:space="0" w:color="auto"/>
                        <w:bottom w:val="none" w:sz="0" w:space="0" w:color="auto"/>
                        <w:right w:val="none" w:sz="0" w:space="0" w:color="auto"/>
                      </w:divBdr>
                    </w:div>
                  </w:divsChild>
                </w:div>
                <w:div w:id="2024892633">
                  <w:marLeft w:val="0"/>
                  <w:marRight w:val="0"/>
                  <w:marTop w:val="0"/>
                  <w:marBottom w:val="0"/>
                  <w:divBdr>
                    <w:top w:val="none" w:sz="0" w:space="0" w:color="auto"/>
                    <w:left w:val="none" w:sz="0" w:space="0" w:color="auto"/>
                    <w:bottom w:val="none" w:sz="0" w:space="0" w:color="auto"/>
                    <w:right w:val="none" w:sz="0" w:space="0" w:color="auto"/>
                  </w:divBdr>
                  <w:divsChild>
                    <w:div w:id="95841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156134">
          <w:marLeft w:val="0"/>
          <w:marRight w:val="0"/>
          <w:marTop w:val="0"/>
          <w:marBottom w:val="0"/>
          <w:divBdr>
            <w:top w:val="none" w:sz="0" w:space="0" w:color="auto"/>
            <w:left w:val="none" w:sz="0" w:space="0" w:color="auto"/>
            <w:bottom w:val="none" w:sz="0" w:space="0" w:color="auto"/>
            <w:right w:val="none" w:sz="0" w:space="0" w:color="auto"/>
          </w:divBdr>
        </w:div>
        <w:div w:id="647516969">
          <w:marLeft w:val="0"/>
          <w:marRight w:val="0"/>
          <w:marTop w:val="0"/>
          <w:marBottom w:val="0"/>
          <w:divBdr>
            <w:top w:val="none" w:sz="0" w:space="0" w:color="auto"/>
            <w:left w:val="none" w:sz="0" w:space="0" w:color="auto"/>
            <w:bottom w:val="none" w:sz="0" w:space="0" w:color="auto"/>
            <w:right w:val="none" w:sz="0" w:space="0" w:color="auto"/>
          </w:divBdr>
        </w:div>
        <w:div w:id="1944607573">
          <w:marLeft w:val="0"/>
          <w:marRight w:val="0"/>
          <w:marTop w:val="0"/>
          <w:marBottom w:val="0"/>
          <w:divBdr>
            <w:top w:val="none" w:sz="0" w:space="0" w:color="auto"/>
            <w:left w:val="none" w:sz="0" w:space="0" w:color="auto"/>
            <w:bottom w:val="none" w:sz="0" w:space="0" w:color="auto"/>
            <w:right w:val="none" w:sz="0" w:space="0" w:color="auto"/>
          </w:divBdr>
          <w:divsChild>
            <w:div w:id="1364666994">
              <w:marLeft w:val="-75"/>
              <w:marRight w:val="0"/>
              <w:marTop w:val="30"/>
              <w:marBottom w:val="30"/>
              <w:divBdr>
                <w:top w:val="none" w:sz="0" w:space="0" w:color="auto"/>
                <w:left w:val="none" w:sz="0" w:space="0" w:color="auto"/>
                <w:bottom w:val="none" w:sz="0" w:space="0" w:color="auto"/>
                <w:right w:val="none" w:sz="0" w:space="0" w:color="auto"/>
              </w:divBdr>
              <w:divsChild>
                <w:div w:id="835650379">
                  <w:marLeft w:val="0"/>
                  <w:marRight w:val="0"/>
                  <w:marTop w:val="0"/>
                  <w:marBottom w:val="0"/>
                  <w:divBdr>
                    <w:top w:val="none" w:sz="0" w:space="0" w:color="auto"/>
                    <w:left w:val="none" w:sz="0" w:space="0" w:color="auto"/>
                    <w:bottom w:val="none" w:sz="0" w:space="0" w:color="auto"/>
                    <w:right w:val="none" w:sz="0" w:space="0" w:color="auto"/>
                  </w:divBdr>
                  <w:divsChild>
                    <w:div w:id="2032874651">
                      <w:marLeft w:val="0"/>
                      <w:marRight w:val="0"/>
                      <w:marTop w:val="0"/>
                      <w:marBottom w:val="0"/>
                      <w:divBdr>
                        <w:top w:val="none" w:sz="0" w:space="0" w:color="auto"/>
                        <w:left w:val="none" w:sz="0" w:space="0" w:color="auto"/>
                        <w:bottom w:val="none" w:sz="0" w:space="0" w:color="auto"/>
                        <w:right w:val="none" w:sz="0" w:space="0" w:color="auto"/>
                      </w:divBdr>
                    </w:div>
                  </w:divsChild>
                </w:div>
                <w:div w:id="821851911">
                  <w:marLeft w:val="0"/>
                  <w:marRight w:val="0"/>
                  <w:marTop w:val="0"/>
                  <w:marBottom w:val="0"/>
                  <w:divBdr>
                    <w:top w:val="none" w:sz="0" w:space="0" w:color="auto"/>
                    <w:left w:val="none" w:sz="0" w:space="0" w:color="auto"/>
                    <w:bottom w:val="none" w:sz="0" w:space="0" w:color="auto"/>
                    <w:right w:val="none" w:sz="0" w:space="0" w:color="auto"/>
                  </w:divBdr>
                  <w:divsChild>
                    <w:div w:id="1847940597">
                      <w:marLeft w:val="0"/>
                      <w:marRight w:val="0"/>
                      <w:marTop w:val="0"/>
                      <w:marBottom w:val="0"/>
                      <w:divBdr>
                        <w:top w:val="none" w:sz="0" w:space="0" w:color="auto"/>
                        <w:left w:val="none" w:sz="0" w:space="0" w:color="auto"/>
                        <w:bottom w:val="none" w:sz="0" w:space="0" w:color="auto"/>
                        <w:right w:val="none" w:sz="0" w:space="0" w:color="auto"/>
                      </w:divBdr>
                    </w:div>
                  </w:divsChild>
                </w:div>
                <w:div w:id="2047295110">
                  <w:marLeft w:val="0"/>
                  <w:marRight w:val="0"/>
                  <w:marTop w:val="0"/>
                  <w:marBottom w:val="0"/>
                  <w:divBdr>
                    <w:top w:val="none" w:sz="0" w:space="0" w:color="auto"/>
                    <w:left w:val="none" w:sz="0" w:space="0" w:color="auto"/>
                    <w:bottom w:val="none" w:sz="0" w:space="0" w:color="auto"/>
                    <w:right w:val="none" w:sz="0" w:space="0" w:color="auto"/>
                  </w:divBdr>
                  <w:divsChild>
                    <w:div w:id="2021809234">
                      <w:marLeft w:val="0"/>
                      <w:marRight w:val="0"/>
                      <w:marTop w:val="0"/>
                      <w:marBottom w:val="0"/>
                      <w:divBdr>
                        <w:top w:val="none" w:sz="0" w:space="0" w:color="auto"/>
                        <w:left w:val="none" w:sz="0" w:space="0" w:color="auto"/>
                        <w:bottom w:val="none" w:sz="0" w:space="0" w:color="auto"/>
                        <w:right w:val="none" w:sz="0" w:space="0" w:color="auto"/>
                      </w:divBdr>
                    </w:div>
                    <w:div w:id="1650868700">
                      <w:marLeft w:val="0"/>
                      <w:marRight w:val="0"/>
                      <w:marTop w:val="0"/>
                      <w:marBottom w:val="0"/>
                      <w:divBdr>
                        <w:top w:val="none" w:sz="0" w:space="0" w:color="auto"/>
                        <w:left w:val="none" w:sz="0" w:space="0" w:color="auto"/>
                        <w:bottom w:val="none" w:sz="0" w:space="0" w:color="auto"/>
                        <w:right w:val="none" w:sz="0" w:space="0" w:color="auto"/>
                      </w:divBdr>
                    </w:div>
                    <w:div w:id="782725370">
                      <w:marLeft w:val="0"/>
                      <w:marRight w:val="0"/>
                      <w:marTop w:val="0"/>
                      <w:marBottom w:val="0"/>
                      <w:divBdr>
                        <w:top w:val="none" w:sz="0" w:space="0" w:color="auto"/>
                        <w:left w:val="none" w:sz="0" w:space="0" w:color="auto"/>
                        <w:bottom w:val="none" w:sz="0" w:space="0" w:color="auto"/>
                        <w:right w:val="none" w:sz="0" w:space="0" w:color="auto"/>
                      </w:divBdr>
                    </w:div>
                    <w:div w:id="1338651422">
                      <w:marLeft w:val="0"/>
                      <w:marRight w:val="0"/>
                      <w:marTop w:val="0"/>
                      <w:marBottom w:val="0"/>
                      <w:divBdr>
                        <w:top w:val="none" w:sz="0" w:space="0" w:color="auto"/>
                        <w:left w:val="none" w:sz="0" w:space="0" w:color="auto"/>
                        <w:bottom w:val="none" w:sz="0" w:space="0" w:color="auto"/>
                        <w:right w:val="none" w:sz="0" w:space="0" w:color="auto"/>
                      </w:divBdr>
                    </w:div>
                    <w:div w:id="370300739">
                      <w:marLeft w:val="0"/>
                      <w:marRight w:val="0"/>
                      <w:marTop w:val="0"/>
                      <w:marBottom w:val="0"/>
                      <w:divBdr>
                        <w:top w:val="none" w:sz="0" w:space="0" w:color="auto"/>
                        <w:left w:val="none" w:sz="0" w:space="0" w:color="auto"/>
                        <w:bottom w:val="none" w:sz="0" w:space="0" w:color="auto"/>
                        <w:right w:val="none" w:sz="0" w:space="0" w:color="auto"/>
                      </w:divBdr>
                    </w:div>
                    <w:div w:id="1311714011">
                      <w:marLeft w:val="0"/>
                      <w:marRight w:val="0"/>
                      <w:marTop w:val="0"/>
                      <w:marBottom w:val="0"/>
                      <w:divBdr>
                        <w:top w:val="none" w:sz="0" w:space="0" w:color="auto"/>
                        <w:left w:val="none" w:sz="0" w:space="0" w:color="auto"/>
                        <w:bottom w:val="none" w:sz="0" w:space="0" w:color="auto"/>
                        <w:right w:val="none" w:sz="0" w:space="0" w:color="auto"/>
                      </w:divBdr>
                    </w:div>
                    <w:div w:id="875889818">
                      <w:marLeft w:val="0"/>
                      <w:marRight w:val="0"/>
                      <w:marTop w:val="0"/>
                      <w:marBottom w:val="0"/>
                      <w:divBdr>
                        <w:top w:val="none" w:sz="0" w:space="0" w:color="auto"/>
                        <w:left w:val="none" w:sz="0" w:space="0" w:color="auto"/>
                        <w:bottom w:val="none" w:sz="0" w:space="0" w:color="auto"/>
                        <w:right w:val="none" w:sz="0" w:space="0" w:color="auto"/>
                      </w:divBdr>
                    </w:div>
                    <w:div w:id="87390065">
                      <w:marLeft w:val="0"/>
                      <w:marRight w:val="0"/>
                      <w:marTop w:val="0"/>
                      <w:marBottom w:val="0"/>
                      <w:divBdr>
                        <w:top w:val="none" w:sz="0" w:space="0" w:color="auto"/>
                        <w:left w:val="none" w:sz="0" w:space="0" w:color="auto"/>
                        <w:bottom w:val="none" w:sz="0" w:space="0" w:color="auto"/>
                        <w:right w:val="none" w:sz="0" w:space="0" w:color="auto"/>
                      </w:divBdr>
                    </w:div>
                    <w:div w:id="1482499043">
                      <w:marLeft w:val="0"/>
                      <w:marRight w:val="0"/>
                      <w:marTop w:val="0"/>
                      <w:marBottom w:val="0"/>
                      <w:divBdr>
                        <w:top w:val="none" w:sz="0" w:space="0" w:color="auto"/>
                        <w:left w:val="none" w:sz="0" w:space="0" w:color="auto"/>
                        <w:bottom w:val="none" w:sz="0" w:space="0" w:color="auto"/>
                        <w:right w:val="none" w:sz="0" w:space="0" w:color="auto"/>
                      </w:divBdr>
                    </w:div>
                    <w:div w:id="1205602601">
                      <w:marLeft w:val="0"/>
                      <w:marRight w:val="0"/>
                      <w:marTop w:val="0"/>
                      <w:marBottom w:val="0"/>
                      <w:divBdr>
                        <w:top w:val="none" w:sz="0" w:space="0" w:color="auto"/>
                        <w:left w:val="none" w:sz="0" w:space="0" w:color="auto"/>
                        <w:bottom w:val="none" w:sz="0" w:space="0" w:color="auto"/>
                        <w:right w:val="none" w:sz="0" w:space="0" w:color="auto"/>
                      </w:divBdr>
                    </w:div>
                    <w:div w:id="2056156888">
                      <w:marLeft w:val="0"/>
                      <w:marRight w:val="0"/>
                      <w:marTop w:val="0"/>
                      <w:marBottom w:val="0"/>
                      <w:divBdr>
                        <w:top w:val="none" w:sz="0" w:space="0" w:color="auto"/>
                        <w:left w:val="none" w:sz="0" w:space="0" w:color="auto"/>
                        <w:bottom w:val="none" w:sz="0" w:space="0" w:color="auto"/>
                        <w:right w:val="none" w:sz="0" w:space="0" w:color="auto"/>
                      </w:divBdr>
                    </w:div>
                    <w:div w:id="1890844994">
                      <w:marLeft w:val="0"/>
                      <w:marRight w:val="0"/>
                      <w:marTop w:val="0"/>
                      <w:marBottom w:val="0"/>
                      <w:divBdr>
                        <w:top w:val="none" w:sz="0" w:space="0" w:color="auto"/>
                        <w:left w:val="none" w:sz="0" w:space="0" w:color="auto"/>
                        <w:bottom w:val="none" w:sz="0" w:space="0" w:color="auto"/>
                        <w:right w:val="none" w:sz="0" w:space="0" w:color="auto"/>
                      </w:divBdr>
                    </w:div>
                    <w:div w:id="1470048289">
                      <w:marLeft w:val="0"/>
                      <w:marRight w:val="0"/>
                      <w:marTop w:val="0"/>
                      <w:marBottom w:val="0"/>
                      <w:divBdr>
                        <w:top w:val="none" w:sz="0" w:space="0" w:color="auto"/>
                        <w:left w:val="none" w:sz="0" w:space="0" w:color="auto"/>
                        <w:bottom w:val="none" w:sz="0" w:space="0" w:color="auto"/>
                        <w:right w:val="none" w:sz="0" w:space="0" w:color="auto"/>
                      </w:divBdr>
                    </w:div>
                    <w:div w:id="14162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79857">
          <w:marLeft w:val="0"/>
          <w:marRight w:val="0"/>
          <w:marTop w:val="0"/>
          <w:marBottom w:val="0"/>
          <w:divBdr>
            <w:top w:val="none" w:sz="0" w:space="0" w:color="auto"/>
            <w:left w:val="none" w:sz="0" w:space="0" w:color="auto"/>
            <w:bottom w:val="none" w:sz="0" w:space="0" w:color="auto"/>
            <w:right w:val="none" w:sz="0" w:space="0" w:color="auto"/>
          </w:divBdr>
        </w:div>
        <w:div w:id="1774977068">
          <w:marLeft w:val="0"/>
          <w:marRight w:val="0"/>
          <w:marTop w:val="0"/>
          <w:marBottom w:val="0"/>
          <w:divBdr>
            <w:top w:val="none" w:sz="0" w:space="0" w:color="auto"/>
            <w:left w:val="none" w:sz="0" w:space="0" w:color="auto"/>
            <w:bottom w:val="none" w:sz="0" w:space="0" w:color="auto"/>
            <w:right w:val="none" w:sz="0" w:space="0" w:color="auto"/>
          </w:divBdr>
        </w:div>
        <w:div w:id="1779596667">
          <w:marLeft w:val="0"/>
          <w:marRight w:val="0"/>
          <w:marTop w:val="0"/>
          <w:marBottom w:val="0"/>
          <w:divBdr>
            <w:top w:val="none" w:sz="0" w:space="0" w:color="auto"/>
            <w:left w:val="none" w:sz="0" w:space="0" w:color="auto"/>
            <w:bottom w:val="none" w:sz="0" w:space="0" w:color="auto"/>
            <w:right w:val="none" w:sz="0" w:space="0" w:color="auto"/>
          </w:divBdr>
          <w:divsChild>
            <w:div w:id="1795097116">
              <w:marLeft w:val="-75"/>
              <w:marRight w:val="0"/>
              <w:marTop w:val="30"/>
              <w:marBottom w:val="30"/>
              <w:divBdr>
                <w:top w:val="none" w:sz="0" w:space="0" w:color="auto"/>
                <w:left w:val="none" w:sz="0" w:space="0" w:color="auto"/>
                <w:bottom w:val="none" w:sz="0" w:space="0" w:color="auto"/>
                <w:right w:val="none" w:sz="0" w:space="0" w:color="auto"/>
              </w:divBdr>
              <w:divsChild>
                <w:div w:id="972827898">
                  <w:marLeft w:val="0"/>
                  <w:marRight w:val="0"/>
                  <w:marTop w:val="0"/>
                  <w:marBottom w:val="0"/>
                  <w:divBdr>
                    <w:top w:val="none" w:sz="0" w:space="0" w:color="auto"/>
                    <w:left w:val="none" w:sz="0" w:space="0" w:color="auto"/>
                    <w:bottom w:val="none" w:sz="0" w:space="0" w:color="auto"/>
                    <w:right w:val="none" w:sz="0" w:space="0" w:color="auto"/>
                  </w:divBdr>
                  <w:divsChild>
                    <w:div w:id="424811573">
                      <w:marLeft w:val="0"/>
                      <w:marRight w:val="0"/>
                      <w:marTop w:val="0"/>
                      <w:marBottom w:val="0"/>
                      <w:divBdr>
                        <w:top w:val="none" w:sz="0" w:space="0" w:color="auto"/>
                        <w:left w:val="none" w:sz="0" w:space="0" w:color="auto"/>
                        <w:bottom w:val="none" w:sz="0" w:space="0" w:color="auto"/>
                        <w:right w:val="none" w:sz="0" w:space="0" w:color="auto"/>
                      </w:divBdr>
                    </w:div>
                  </w:divsChild>
                </w:div>
                <w:div w:id="1537809953">
                  <w:marLeft w:val="0"/>
                  <w:marRight w:val="0"/>
                  <w:marTop w:val="0"/>
                  <w:marBottom w:val="0"/>
                  <w:divBdr>
                    <w:top w:val="none" w:sz="0" w:space="0" w:color="auto"/>
                    <w:left w:val="none" w:sz="0" w:space="0" w:color="auto"/>
                    <w:bottom w:val="none" w:sz="0" w:space="0" w:color="auto"/>
                    <w:right w:val="none" w:sz="0" w:space="0" w:color="auto"/>
                  </w:divBdr>
                  <w:divsChild>
                    <w:div w:id="280575703">
                      <w:marLeft w:val="0"/>
                      <w:marRight w:val="0"/>
                      <w:marTop w:val="0"/>
                      <w:marBottom w:val="0"/>
                      <w:divBdr>
                        <w:top w:val="none" w:sz="0" w:space="0" w:color="auto"/>
                        <w:left w:val="none" w:sz="0" w:space="0" w:color="auto"/>
                        <w:bottom w:val="none" w:sz="0" w:space="0" w:color="auto"/>
                        <w:right w:val="none" w:sz="0" w:space="0" w:color="auto"/>
                      </w:divBdr>
                    </w:div>
                  </w:divsChild>
                </w:div>
                <w:div w:id="289435436">
                  <w:marLeft w:val="0"/>
                  <w:marRight w:val="0"/>
                  <w:marTop w:val="0"/>
                  <w:marBottom w:val="0"/>
                  <w:divBdr>
                    <w:top w:val="none" w:sz="0" w:space="0" w:color="auto"/>
                    <w:left w:val="none" w:sz="0" w:space="0" w:color="auto"/>
                    <w:bottom w:val="none" w:sz="0" w:space="0" w:color="auto"/>
                    <w:right w:val="none" w:sz="0" w:space="0" w:color="auto"/>
                  </w:divBdr>
                  <w:divsChild>
                    <w:div w:id="2029330800">
                      <w:marLeft w:val="0"/>
                      <w:marRight w:val="0"/>
                      <w:marTop w:val="0"/>
                      <w:marBottom w:val="0"/>
                      <w:divBdr>
                        <w:top w:val="none" w:sz="0" w:space="0" w:color="auto"/>
                        <w:left w:val="none" w:sz="0" w:space="0" w:color="auto"/>
                        <w:bottom w:val="none" w:sz="0" w:space="0" w:color="auto"/>
                        <w:right w:val="none" w:sz="0" w:space="0" w:color="auto"/>
                      </w:divBdr>
                    </w:div>
                    <w:div w:id="1846287169">
                      <w:marLeft w:val="0"/>
                      <w:marRight w:val="0"/>
                      <w:marTop w:val="0"/>
                      <w:marBottom w:val="0"/>
                      <w:divBdr>
                        <w:top w:val="none" w:sz="0" w:space="0" w:color="auto"/>
                        <w:left w:val="none" w:sz="0" w:space="0" w:color="auto"/>
                        <w:bottom w:val="none" w:sz="0" w:space="0" w:color="auto"/>
                        <w:right w:val="none" w:sz="0" w:space="0" w:color="auto"/>
                      </w:divBdr>
                    </w:div>
                  </w:divsChild>
                </w:div>
                <w:div w:id="1798256068">
                  <w:marLeft w:val="0"/>
                  <w:marRight w:val="0"/>
                  <w:marTop w:val="0"/>
                  <w:marBottom w:val="0"/>
                  <w:divBdr>
                    <w:top w:val="none" w:sz="0" w:space="0" w:color="auto"/>
                    <w:left w:val="none" w:sz="0" w:space="0" w:color="auto"/>
                    <w:bottom w:val="none" w:sz="0" w:space="0" w:color="auto"/>
                    <w:right w:val="none" w:sz="0" w:space="0" w:color="auto"/>
                  </w:divBdr>
                  <w:divsChild>
                    <w:div w:id="43263559">
                      <w:marLeft w:val="0"/>
                      <w:marRight w:val="0"/>
                      <w:marTop w:val="0"/>
                      <w:marBottom w:val="0"/>
                      <w:divBdr>
                        <w:top w:val="none" w:sz="0" w:space="0" w:color="auto"/>
                        <w:left w:val="none" w:sz="0" w:space="0" w:color="auto"/>
                        <w:bottom w:val="none" w:sz="0" w:space="0" w:color="auto"/>
                        <w:right w:val="none" w:sz="0" w:space="0" w:color="auto"/>
                      </w:divBdr>
                    </w:div>
                    <w:div w:id="2056346495">
                      <w:marLeft w:val="0"/>
                      <w:marRight w:val="0"/>
                      <w:marTop w:val="0"/>
                      <w:marBottom w:val="0"/>
                      <w:divBdr>
                        <w:top w:val="none" w:sz="0" w:space="0" w:color="auto"/>
                        <w:left w:val="none" w:sz="0" w:space="0" w:color="auto"/>
                        <w:bottom w:val="none" w:sz="0" w:space="0" w:color="auto"/>
                        <w:right w:val="none" w:sz="0" w:space="0" w:color="auto"/>
                      </w:divBdr>
                    </w:div>
                    <w:div w:id="1119107518">
                      <w:marLeft w:val="0"/>
                      <w:marRight w:val="0"/>
                      <w:marTop w:val="0"/>
                      <w:marBottom w:val="0"/>
                      <w:divBdr>
                        <w:top w:val="none" w:sz="0" w:space="0" w:color="auto"/>
                        <w:left w:val="none" w:sz="0" w:space="0" w:color="auto"/>
                        <w:bottom w:val="none" w:sz="0" w:space="0" w:color="auto"/>
                        <w:right w:val="none" w:sz="0" w:space="0" w:color="auto"/>
                      </w:divBdr>
                    </w:div>
                    <w:div w:id="1326668082">
                      <w:marLeft w:val="0"/>
                      <w:marRight w:val="0"/>
                      <w:marTop w:val="0"/>
                      <w:marBottom w:val="0"/>
                      <w:divBdr>
                        <w:top w:val="none" w:sz="0" w:space="0" w:color="auto"/>
                        <w:left w:val="none" w:sz="0" w:space="0" w:color="auto"/>
                        <w:bottom w:val="none" w:sz="0" w:space="0" w:color="auto"/>
                        <w:right w:val="none" w:sz="0" w:space="0" w:color="auto"/>
                      </w:divBdr>
                    </w:div>
                    <w:div w:id="647899440">
                      <w:marLeft w:val="0"/>
                      <w:marRight w:val="0"/>
                      <w:marTop w:val="0"/>
                      <w:marBottom w:val="0"/>
                      <w:divBdr>
                        <w:top w:val="none" w:sz="0" w:space="0" w:color="auto"/>
                        <w:left w:val="none" w:sz="0" w:space="0" w:color="auto"/>
                        <w:bottom w:val="none" w:sz="0" w:space="0" w:color="auto"/>
                        <w:right w:val="none" w:sz="0" w:space="0" w:color="auto"/>
                      </w:divBdr>
                    </w:div>
                    <w:div w:id="719405637">
                      <w:marLeft w:val="0"/>
                      <w:marRight w:val="0"/>
                      <w:marTop w:val="0"/>
                      <w:marBottom w:val="0"/>
                      <w:divBdr>
                        <w:top w:val="none" w:sz="0" w:space="0" w:color="auto"/>
                        <w:left w:val="none" w:sz="0" w:space="0" w:color="auto"/>
                        <w:bottom w:val="none" w:sz="0" w:space="0" w:color="auto"/>
                        <w:right w:val="none" w:sz="0" w:space="0" w:color="auto"/>
                      </w:divBdr>
                    </w:div>
                    <w:div w:id="1782145941">
                      <w:marLeft w:val="0"/>
                      <w:marRight w:val="0"/>
                      <w:marTop w:val="0"/>
                      <w:marBottom w:val="0"/>
                      <w:divBdr>
                        <w:top w:val="none" w:sz="0" w:space="0" w:color="auto"/>
                        <w:left w:val="none" w:sz="0" w:space="0" w:color="auto"/>
                        <w:bottom w:val="none" w:sz="0" w:space="0" w:color="auto"/>
                        <w:right w:val="none" w:sz="0" w:space="0" w:color="auto"/>
                      </w:divBdr>
                    </w:div>
                    <w:div w:id="2042591570">
                      <w:marLeft w:val="0"/>
                      <w:marRight w:val="0"/>
                      <w:marTop w:val="0"/>
                      <w:marBottom w:val="0"/>
                      <w:divBdr>
                        <w:top w:val="none" w:sz="0" w:space="0" w:color="auto"/>
                        <w:left w:val="none" w:sz="0" w:space="0" w:color="auto"/>
                        <w:bottom w:val="none" w:sz="0" w:space="0" w:color="auto"/>
                        <w:right w:val="none" w:sz="0" w:space="0" w:color="auto"/>
                      </w:divBdr>
                    </w:div>
                    <w:div w:id="1822690768">
                      <w:marLeft w:val="0"/>
                      <w:marRight w:val="0"/>
                      <w:marTop w:val="0"/>
                      <w:marBottom w:val="0"/>
                      <w:divBdr>
                        <w:top w:val="none" w:sz="0" w:space="0" w:color="auto"/>
                        <w:left w:val="none" w:sz="0" w:space="0" w:color="auto"/>
                        <w:bottom w:val="none" w:sz="0" w:space="0" w:color="auto"/>
                        <w:right w:val="none" w:sz="0" w:space="0" w:color="auto"/>
                      </w:divBdr>
                    </w:div>
                    <w:div w:id="1699970960">
                      <w:marLeft w:val="0"/>
                      <w:marRight w:val="0"/>
                      <w:marTop w:val="0"/>
                      <w:marBottom w:val="0"/>
                      <w:divBdr>
                        <w:top w:val="none" w:sz="0" w:space="0" w:color="auto"/>
                        <w:left w:val="none" w:sz="0" w:space="0" w:color="auto"/>
                        <w:bottom w:val="none" w:sz="0" w:space="0" w:color="auto"/>
                        <w:right w:val="none" w:sz="0" w:space="0" w:color="auto"/>
                      </w:divBdr>
                    </w:div>
                    <w:div w:id="1948082154">
                      <w:marLeft w:val="0"/>
                      <w:marRight w:val="0"/>
                      <w:marTop w:val="0"/>
                      <w:marBottom w:val="0"/>
                      <w:divBdr>
                        <w:top w:val="none" w:sz="0" w:space="0" w:color="auto"/>
                        <w:left w:val="none" w:sz="0" w:space="0" w:color="auto"/>
                        <w:bottom w:val="none" w:sz="0" w:space="0" w:color="auto"/>
                        <w:right w:val="none" w:sz="0" w:space="0" w:color="auto"/>
                      </w:divBdr>
                    </w:div>
                    <w:div w:id="1196116328">
                      <w:marLeft w:val="0"/>
                      <w:marRight w:val="0"/>
                      <w:marTop w:val="0"/>
                      <w:marBottom w:val="0"/>
                      <w:divBdr>
                        <w:top w:val="none" w:sz="0" w:space="0" w:color="auto"/>
                        <w:left w:val="none" w:sz="0" w:space="0" w:color="auto"/>
                        <w:bottom w:val="none" w:sz="0" w:space="0" w:color="auto"/>
                        <w:right w:val="none" w:sz="0" w:space="0" w:color="auto"/>
                      </w:divBdr>
                    </w:div>
                    <w:div w:id="1111171334">
                      <w:marLeft w:val="0"/>
                      <w:marRight w:val="0"/>
                      <w:marTop w:val="0"/>
                      <w:marBottom w:val="0"/>
                      <w:divBdr>
                        <w:top w:val="none" w:sz="0" w:space="0" w:color="auto"/>
                        <w:left w:val="none" w:sz="0" w:space="0" w:color="auto"/>
                        <w:bottom w:val="none" w:sz="0" w:space="0" w:color="auto"/>
                        <w:right w:val="none" w:sz="0" w:space="0" w:color="auto"/>
                      </w:divBdr>
                    </w:div>
                    <w:div w:id="92555282">
                      <w:marLeft w:val="0"/>
                      <w:marRight w:val="0"/>
                      <w:marTop w:val="0"/>
                      <w:marBottom w:val="0"/>
                      <w:divBdr>
                        <w:top w:val="none" w:sz="0" w:space="0" w:color="auto"/>
                        <w:left w:val="none" w:sz="0" w:space="0" w:color="auto"/>
                        <w:bottom w:val="none" w:sz="0" w:space="0" w:color="auto"/>
                        <w:right w:val="none" w:sz="0" w:space="0" w:color="auto"/>
                      </w:divBdr>
                    </w:div>
                  </w:divsChild>
                </w:div>
                <w:div w:id="1738354470">
                  <w:marLeft w:val="0"/>
                  <w:marRight w:val="0"/>
                  <w:marTop w:val="0"/>
                  <w:marBottom w:val="0"/>
                  <w:divBdr>
                    <w:top w:val="none" w:sz="0" w:space="0" w:color="auto"/>
                    <w:left w:val="none" w:sz="0" w:space="0" w:color="auto"/>
                    <w:bottom w:val="none" w:sz="0" w:space="0" w:color="auto"/>
                    <w:right w:val="none" w:sz="0" w:space="0" w:color="auto"/>
                  </w:divBdr>
                  <w:divsChild>
                    <w:div w:id="113949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99508">
          <w:marLeft w:val="0"/>
          <w:marRight w:val="0"/>
          <w:marTop w:val="0"/>
          <w:marBottom w:val="0"/>
          <w:divBdr>
            <w:top w:val="none" w:sz="0" w:space="0" w:color="auto"/>
            <w:left w:val="none" w:sz="0" w:space="0" w:color="auto"/>
            <w:bottom w:val="none" w:sz="0" w:space="0" w:color="auto"/>
            <w:right w:val="none" w:sz="0" w:space="0" w:color="auto"/>
          </w:divBdr>
        </w:div>
        <w:div w:id="2134057681">
          <w:marLeft w:val="0"/>
          <w:marRight w:val="0"/>
          <w:marTop w:val="0"/>
          <w:marBottom w:val="0"/>
          <w:divBdr>
            <w:top w:val="none" w:sz="0" w:space="0" w:color="auto"/>
            <w:left w:val="none" w:sz="0" w:space="0" w:color="auto"/>
            <w:bottom w:val="none" w:sz="0" w:space="0" w:color="auto"/>
            <w:right w:val="none" w:sz="0" w:space="0" w:color="auto"/>
          </w:divBdr>
        </w:div>
        <w:div w:id="1311208517">
          <w:marLeft w:val="0"/>
          <w:marRight w:val="0"/>
          <w:marTop w:val="0"/>
          <w:marBottom w:val="0"/>
          <w:divBdr>
            <w:top w:val="none" w:sz="0" w:space="0" w:color="auto"/>
            <w:left w:val="none" w:sz="0" w:space="0" w:color="auto"/>
            <w:bottom w:val="none" w:sz="0" w:space="0" w:color="auto"/>
            <w:right w:val="none" w:sz="0" w:space="0" w:color="auto"/>
          </w:divBdr>
          <w:divsChild>
            <w:div w:id="1872764809">
              <w:marLeft w:val="-75"/>
              <w:marRight w:val="0"/>
              <w:marTop w:val="30"/>
              <w:marBottom w:val="30"/>
              <w:divBdr>
                <w:top w:val="none" w:sz="0" w:space="0" w:color="auto"/>
                <w:left w:val="none" w:sz="0" w:space="0" w:color="auto"/>
                <w:bottom w:val="none" w:sz="0" w:space="0" w:color="auto"/>
                <w:right w:val="none" w:sz="0" w:space="0" w:color="auto"/>
              </w:divBdr>
              <w:divsChild>
                <w:div w:id="661085919">
                  <w:marLeft w:val="0"/>
                  <w:marRight w:val="0"/>
                  <w:marTop w:val="0"/>
                  <w:marBottom w:val="0"/>
                  <w:divBdr>
                    <w:top w:val="none" w:sz="0" w:space="0" w:color="auto"/>
                    <w:left w:val="none" w:sz="0" w:space="0" w:color="auto"/>
                    <w:bottom w:val="none" w:sz="0" w:space="0" w:color="auto"/>
                    <w:right w:val="none" w:sz="0" w:space="0" w:color="auto"/>
                  </w:divBdr>
                  <w:divsChild>
                    <w:div w:id="1008561901">
                      <w:marLeft w:val="0"/>
                      <w:marRight w:val="0"/>
                      <w:marTop w:val="0"/>
                      <w:marBottom w:val="0"/>
                      <w:divBdr>
                        <w:top w:val="none" w:sz="0" w:space="0" w:color="auto"/>
                        <w:left w:val="none" w:sz="0" w:space="0" w:color="auto"/>
                        <w:bottom w:val="none" w:sz="0" w:space="0" w:color="auto"/>
                        <w:right w:val="none" w:sz="0" w:space="0" w:color="auto"/>
                      </w:divBdr>
                    </w:div>
                  </w:divsChild>
                </w:div>
                <w:div w:id="1299072507">
                  <w:marLeft w:val="0"/>
                  <w:marRight w:val="0"/>
                  <w:marTop w:val="0"/>
                  <w:marBottom w:val="0"/>
                  <w:divBdr>
                    <w:top w:val="none" w:sz="0" w:space="0" w:color="auto"/>
                    <w:left w:val="none" w:sz="0" w:space="0" w:color="auto"/>
                    <w:bottom w:val="none" w:sz="0" w:space="0" w:color="auto"/>
                    <w:right w:val="none" w:sz="0" w:space="0" w:color="auto"/>
                  </w:divBdr>
                  <w:divsChild>
                    <w:div w:id="690498415">
                      <w:marLeft w:val="0"/>
                      <w:marRight w:val="0"/>
                      <w:marTop w:val="0"/>
                      <w:marBottom w:val="0"/>
                      <w:divBdr>
                        <w:top w:val="none" w:sz="0" w:space="0" w:color="auto"/>
                        <w:left w:val="none" w:sz="0" w:space="0" w:color="auto"/>
                        <w:bottom w:val="none" w:sz="0" w:space="0" w:color="auto"/>
                        <w:right w:val="none" w:sz="0" w:space="0" w:color="auto"/>
                      </w:divBdr>
                    </w:div>
                  </w:divsChild>
                </w:div>
                <w:div w:id="1237667584">
                  <w:marLeft w:val="0"/>
                  <w:marRight w:val="0"/>
                  <w:marTop w:val="0"/>
                  <w:marBottom w:val="0"/>
                  <w:divBdr>
                    <w:top w:val="none" w:sz="0" w:space="0" w:color="auto"/>
                    <w:left w:val="none" w:sz="0" w:space="0" w:color="auto"/>
                    <w:bottom w:val="none" w:sz="0" w:space="0" w:color="auto"/>
                    <w:right w:val="none" w:sz="0" w:space="0" w:color="auto"/>
                  </w:divBdr>
                  <w:divsChild>
                    <w:div w:id="1529681561">
                      <w:marLeft w:val="0"/>
                      <w:marRight w:val="0"/>
                      <w:marTop w:val="0"/>
                      <w:marBottom w:val="0"/>
                      <w:divBdr>
                        <w:top w:val="none" w:sz="0" w:space="0" w:color="auto"/>
                        <w:left w:val="none" w:sz="0" w:space="0" w:color="auto"/>
                        <w:bottom w:val="none" w:sz="0" w:space="0" w:color="auto"/>
                        <w:right w:val="none" w:sz="0" w:space="0" w:color="auto"/>
                      </w:divBdr>
                    </w:div>
                    <w:div w:id="785274154">
                      <w:marLeft w:val="0"/>
                      <w:marRight w:val="0"/>
                      <w:marTop w:val="0"/>
                      <w:marBottom w:val="0"/>
                      <w:divBdr>
                        <w:top w:val="none" w:sz="0" w:space="0" w:color="auto"/>
                        <w:left w:val="none" w:sz="0" w:space="0" w:color="auto"/>
                        <w:bottom w:val="none" w:sz="0" w:space="0" w:color="auto"/>
                        <w:right w:val="none" w:sz="0" w:space="0" w:color="auto"/>
                      </w:divBdr>
                    </w:div>
                  </w:divsChild>
                </w:div>
                <w:div w:id="1926717711">
                  <w:marLeft w:val="0"/>
                  <w:marRight w:val="0"/>
                  <w:marTop w:val="0"/>
                  <w:marBottom w:val="0"/>
                  <w:divBdr>
                    <w:top w:val="none" w:sz="0" w:space="0" w:color="auto"/>
                    <w:left w:val="none" w:sz="0" w:space="0" w:color="auto"/>
                    <w:bottom w:val="none" w:sz="0" w:space="0" w:color="auto"/>
                    <w:right w:val="none" w:sz="0" w:space="0" w:color="auto"/>
                  </w:divBdr>
                  <w:divsChild>
                    <w:div w:id="1147866055">
                      <w:marLeft w:val="0"/>
                      <w:marRight w:val="0"/>
                      <w:marTop w:val="0"/>
                      <w:marBottom w:val="0"/>
                      <w:divBdr>
                        <w:top w:val="none" w:sz="0" w:space="0" w:color="auto"/>
                        <w:left w:val="none" w:sz="0" w:space="0" w:color="auto"/>
                        <w:bottom w:val="none" w:sz="0" w:space="0" w:color="auto"/>
                        <w:right w:val="none" w:sz="0" w:space="0" w:color="auto"/>
                      </w:divBdr>
                    </w:div>
                    <w:div w:id="1630621094">
                      <w:marLeft w:val="0"/>
                      <w:marRight w:val="0"/>
                      <w:marTop w:val="0"/>
                      <w:marBottom w:val="0"/>
                      <w:divBdr>
                        <w:top w:val="none" w:sz="0" w:space="0" w:color="auto"/>
                        <w:left w:val="none" w:sz="0" w:space="0" w:color="auto"/>
                        <w:bottom w:val="none" w:sz="0" w:space="0" w:color="auto"/>
                        <w:right w:val="none" w:sz="0" w:space="0" w:color="auto"/>
                      </w:divBdr>
                    </w:div>
                    <w:div w:id="1864510222">
                      <w:marLeft w:val="0"/>
                      <w:marRight w:val="0"/>
                      <w:marTop w:val="0"/>
                      <w:marBottom w:val="0"/>
                      <w:divBdr>
                        <w:top w:val="none" w:sz="0" w:space="0" w:color="auto"/>
                        <w:left w:val="none" w:sz="0" w:space="0" w:color="auto"/>
                        <w:bottom w:val="none" w:sz="0" w:space="0" w:color="auto"/>
                        <w:right w:val="none" w:sz="0" w:space="0" w:color="auto"/>
                      </w:divBdr>
                    </w:div>
                    <w:div w:id="1552183953">
                      <w:marLeft w:val="0"/>
                      <w:marRight w:val="0"/>
                      <w:marTop w:val="0"/>
                      <w:marBottom w:val="0"/>
                      <w:divBdr>
                        <w:top w:val="none" w:sz="0" w:space="0" w:color="auto"/>
                        <w:left w:val="none" w:sz="0" w:space="0" w:color="auto"/>
                        <w:bottom w:val="none" w:sz="0" w:space="0" w:color="auto"/>
                        <w:right w:val="none" w:sz="0" w:space="0" w:color="auto"/>
                      </w:divBdr>
                    </w:div>
                    <w:div w:id="1164468071">
                      <w:marLeft w:val="0"/>
                      <w:marRight w:val="0"/>
                      <w:marTop w:val="0"/>
                      <w:marBottom w:val="0"/>
                      <w:divBdr>
                        <w:top w:val="none" w:sz="0" w:space="0" w:color="auto"/>
                        <w:left w:val="none" w:sz="0" w:space="0" w:color="auto"/>
                        <w:bottom w:val="none" w:sz="0" w:space="0" w:color="auto"/>
                        <w:right w:val="none" w:sz="0" w:space="0" w:color="auto"/>
                      </w:divBdr>
                    </w:div>
                    <w:div w:id="667101907">
                      <w:marLeft w:val="0"/>
                      <w:marRight w:val="0"/>
                      <w:marTop w:val="0"/>
                      <w:marBottom w:val="0"/>
                      <w:divBdr>
                        <w:top w:val="none" w:sz="0" w:space="0" w:color="auto"/>
                        <w:left w:val="none" w:sz="0" w:space="0" w:color="auto"/>
                        <w:bottom w:val="none" w:sz="0" w:space="0" w:color="auto"/>
                        <w:right w:val="none" w:sz="0" w:space="0" w:color="auto"/>
                      </w:divBdr>
                    </w:div>
                    <w:div w:id="2131165692">
                      <w:marLeft w:val="0"/>
                      <w:marRight w:val="0"/>
                      <w:marTop w:val="0"/>
                      <w:marBottom w:val="0"/>
                      <w:divBdr>
                        <w:top w:val="none" w:sz="0" w:space="0" w:color="auto"/>
                        <w:left w:val="none" w:sz="0" w:space="0" w:color="auto"/>
                        <w:bottom w:val="none" w:sz="0" w:space="0" w:color="auto"/>
                        <w:right w:val="none" w:sz="0" w:space="0" w:color="auto"/>
                      </w:divBdr>
                    </w:div>
                    <w:div w:id="468205222">
                      <w:marLeft w:val="0"/>
                      <w:marRight w:val="0"/>
                      <w:marTop w:val="0"/>
                      <w:marBottom w:val="0"/>
                      <w:divBdr>
                        <w:top w:val="none" w:sz="0" w:space="0" w:color="auto"/>
                        <w:left w:val="none" w:sz="0" w:space="0" w:color="auto"/>
                        <w:bottom w:val="none" w:sz="0" w:space="0" w:color="auto"/>
                        <w:right w:val="none" w:sz="0" w:space="0" w:color="auto"/>
                      </w:divBdr>
                    </w:div>
                    <w:div w:id="2102219728">
                      <w:marLeft w:val="0"/>
                      <w:marRight w:val="0"/>
                      <w:marTop w:val="0"/>
                      <w:marBottom w:val="0"/>
                      <w:divBdr>
                        <w:top w:val="none" w:sz="0" w:space="0" w:color="auto"/>
                        <w:left w:val="none" w:sz="0" w:space="0" w:color="auto"/>
                        <w:bottom w:val="none" w:sz="0" w:space="0" w:color="auto"/>
                        <w:right w:val="none" w:sz="0" w:space="0" w:color="auto"/>
                      </w:divBdr>
                    </w:div>
                    <w:div w:id="1824391371">
                      <w:marLeft w:val="0"/>
                      <w:marRight w:val="0"/>
                      <w:marTop w:val="0"/>
                      <w:marBottom w:val="0"/>
                      <w:divBdr>
                        <w:top w:val="none" w:sz="0" w:space="0" w:color="auto"/>
                        <w:left w:val="none" w:sz="0" w:space="0" w:color="auto"/>
                        <w:bottom w:val="none" w:sz="0" w:space="0" w:color="auto"/>
                        <w:right w:val="none" w:sz="0" w:space="0" w:color="auto"/>
                      </w:divBdr>
                    </w:div>
                    <w:div w:id="1661689279">
                      <w:marLeft w:val="0"/>
                      <w:marRight w:val="0"/>
                      <w:marTop w:val="0"/>
                      <w:marBottom w:val="0"/>
                      <w:divBdr>
                        <w:top w:val="none" w:sz="0" w:space="0" w:color="auto"/>
                        <w:left w:val="none" w:sz="0" w:space="0" w:color="auto"/>
                        <w:bottom w:val="none" w:sz="0" w:space="0" w:color="auto"/>
                        <w:right w:val="none" w:sz="0" w:space="0" w:color="auto"/>
                      </w:divBdr>
                    </w:div>
                    <w:div w:id="348484814">
                      <w:marLeft w:val="0"/>
                      <w:marRight w:val="0"/>
                      <w:marTop w:val="0"/>
                      <w:marBottom w:val="0"/>
                      <w:divBdr>
                        <w:top w:val="none" w:sz="0" w:space="0" w:color="auto"/>
                        <w:left w:val="none" w:sz="0" w:space="0" w:color="auto"/>
                        <w:bottom w:val="none" w:sz="0" w:space="0" w:color="auto"/>
                        <w:right w:val="none" w:sz="0" w:space="0" w:color="auto"/>
                      </w:divBdr>
                    </w:div>
                    <w:div w:id="995841010">
                      <w:marLeft w:val="0"/>
                      <w:marRight w:val="0"/>
                      <w:marTop w:val="0"/>
                      <w:marBottom w:val="0"/>
                      <w:divBdr>
                        <w:top w:val="none" w:sz="0" w:space="0" w:color="auto"/>
                        <w:left w:val="none" w:sz="0" w:space="0" w:color="auto"/>
                        <w:bottom w:val="none" w:sz="0" w:space="0" w:color="auto"/>
                        <w:right w:val="none" w:sz="0" w:space="0" w:color="auto"/>
                      </w:divBdr>
                    </w:div>
                    <w:div w:id="490298593">
                      <w:marLeft w:val="0"/>
                      <w:marRight w:val="0"/>
                      <w:marTop w:val="0"/>
                      <w:marBottom w:val="0"/>
                      <w:divBdr>
                        <w:top w:val="none" w:sz="0" w:space="0" w:color="auto"/>
                        <w:left w:val="none" w:sz="0" w:space="0" w:color="auto"/>
                        <w:bottom w:val="none" w:sz="0" w:space="0" w:color="auto"/>
                        <w:right w:val="none" w:sz="0" w:space="0" w:color="auto"/>
                      </w:divBdr>
                    </w:div>
                    <w:div w:id="1377658251">
                      <w:marLeft w:val="0"/>
                      <w:marRight w:val="0"/>
                      <w:marTop w:val="0"/>
                      <w:marBottom w:val="0"/>
                      <w:divBdr>
                        <w:top w:val="none" w:sz="0" w:space="0" w:color="auto"/>
                        <w:left w:val="none" w:sz="0" w:space="0" w:color="auto"/>
                        <w:bottom w:val="none" w:sz="0" w:space="0" w:color="auto"/>
                        <w:right w:val="none" w:sz="0" w:space="0" w:color="auto"/>
                      </w:divBdr>
                    </w:div>
                    <w:div w:id="910433228">
                      <w:marLeft w:val="0"/>
                      <w:marRight w:val="0"/>
                      <w:marTop w:val="0"/>
                      <w:marBottom w:val="0"/>
                      <w:divBdr>
                        <w:top w:val="none" w:sz="0" w:space="0" w:color="auto"/>
                        <w:left w:val="none" w:sz="0" w:space="0" w:color="auto"/>
                        <w:bottom w:val="none" w:sz="0" w:space="0" w:color="auto"/>
                        <w:right w:val="none" w:sz="0" w:space="0" w:color="auto"/>
                      </w:divBdr>
                    </w:div>
                    <w:div w:id="1971939646">
                      <w:marLeft w:val="0"/>
                      <w:marRight w:val="0"/>
                      <w:marTop w:val="0"/>
                      <w:marBottom w:val="0"/>
                      <w:divBdr>
                        <w:top w:val="none" w:sz="0" w:space="0" w:color="auto"/>
                        <w:left w:val="none" w:sz="0" w:space="0" w:color="auto"/>
                        <w:bottom w:val="none" w:sz="0" w:space="0" w:color="auto"/>
                        <w:right w:val="none" w:sz="0" w:space="0" w:color="auto"/>
                      </w:divBdr>
                    </w:div>
                    <w:div w:id="516890796">
                      <w:marLeft w:val="0"/>
                      <w:marRight w:val="0"/>
                      <w:marTop w:val="0"/>
                      <w:marBottom w:val="0"/>
                      <w:divBdr>
                        <w:top w:val="none" w:sz="0" w:space="0" w:color="auto"/>
                        <w:left w:val="none" w:sz="0" w:space="0" w:color="auto"/>
                        <w:bottom w:val="none" w:sz="0" w:space="0" w:color="auto"/>
                        <w:right w:val="none" w:sz="0" w:space="0" w:color="auto"/>
                      </w:divBdr>
                    </w:div>
                    <w:div w:id="1702394912">
                      <w:marLeft w:val="0"/>
                      <w:marRight w:val="0"/>
                      <w:marTop w:val="0"/>
                      <w:marBottom w:val="0"/>
                      <w:divBdr>
                        <w:top w:val="none" w:sz="0" w:space="0" w:color="auto"/>
                        <w:left w:val="none" w:sz="0" w:space="0" w:color="auto"/>
                        <w:bottom w:val="none" w:sz="0" w:space="0" w:color="auto"/>
                        <w:right w:val="none" w:sz="0" w:space="0" w:color="auto"/>
                      </w:divBdr>
                    </w:div>
                    <w:div w:id="277178531">
                      <w:marLeft w:val="0"/>
                      <w:marRight w:val="0"/>
                      <w:marTop w:val="0"/>
                      <w:marBottom w:val="0"/>
                      <w:divBdr>
                        <w:top w:val="none" w:sz="0" w:space="0" w:color="auto"/>
                        <w:left w:val="none" w:sz="0" w:space="0" w:color="auto"/>
                        <w:bottom w:val="none" w:sz="0" w:space="0" w:color="auto"/>
                        <w:right w:val="none" w:sz="0" w:space="0" w:color="auto"/>
                      </w:divBdr>
                    </w:div>
                    <w:div w:id="1553737395">
                      <w:marLeft w:val="0"/>
                      <w:marRight w:val="0"/>
                      <w:marTop w:val="0"/>
                      <w:marBottom w:val="0"/>
                      <w:divBdr>
                        <w:top w:val="none" w:sz="0" w:space="0" w:color="auto"/>
                        <w:left w:val="none" w:sz="0" w:space="0" w:color="auto"/>
                        <w:bottom w:val="none" w:sz="0" w:space="0" w:color="auto"/>
                        <w:right w:val="none" w:sz="0" w:space="0" w:color="auto"/>
                      </w:divBdr>
                    </w:div>
                    <w:div w:id="187837429">
                      <w:marLeft w:val="0"/>
                      <w:marRight w:val="0"/>
                      <w:marTop w:val="0"/>
                      <w:marBottom w:val="0"/>
                      <w:divBdr>
                        <w:top w:val="none" w:sz="0" w:space="0" w:color="auto"/>
                        <w:left w:val="none" w:sz="0" w:space="0" w:color="auto"/>
                        <w:bottom w:val="none" w:sz="0" w:space="0" w:color="auto"/>
                        <w:right w:val="none" w:sz="0" w:space="0" w:color="auto"/>
                      </w:divBdr>
                    </w:div>
                    <w:div w:id="1554658455">
                      <w:marLeft w:val="0"/>
                      <w:marRight w:val="0"/>
                      <w:marTop w:val="0"/>
                      <w:marBottom w:val="0"/>
                      <w:divBdr>
                        <w:top w:val="none" w:sz="0" w:space="0" w:color="auto"/>
                        <w:left w:val="none" w:sz="0" w:space="0" w:color="auto"/>
                        <w:bottom w:val="none" w:sz="0" w:space="0" w:color="auto"/>
                        <w:right w:val="none" w:sz="0" w:space="0" w:color="auto"/>
                      </w:divBdr>
                    </w:div>
                    <w:div w:id="1304458091">
                      <w:marLeft w:val="0"/>
                      <w:marRight w:val="0"/>
                      <w:marTop w:val="0"/>
                      <w:marBottom w:val="0"/>
                      <w:divBdr>
                        <w:top w:val="none" w:sz="0" w:space="0" w:color="auto"/>
                        <w:left w:val="none" w:sz="0" w:space="0" w:color="auto"/>
                        <w:bottom w:val="none" w:sz="0" w:space="0" w:color="auto"/>
                        <w:right w:val="none" w:sz="0" w:space="0" w:color="auto"/>
                      </w:divBdr>
                    </w:div>
                    <w:div w:id="2125998438">
                      <w:marLeft w:val="0"/>
                      <w:marRight w:val="0"/>
                      <w:marTop w:val="0"/>
                      <w:marBottom w:val="0"/>
                      <w:divBdr>
                        <w:top w:val="none" w:sz="0" w:space="0" w:color="auto"/>
                        <w:left w:val="none" w:sz="0" w:space="0" w:color="auto"/>
                        <w:bottom w:val="none" w:sz="0" w:space="0" w:color="auto"/>
                        <w:right w:val="none" w:sz="0" w:space="0" w:color="auto"/>
                      </w:divBdr>
                    </w:div>
                    <w:div w:id="1378621877">
                      <w:marLeft w:val="0"/>
                      <w:marRight w:val="0"/>
                      <w:marTop w:val="0"/>
                      <w:marBottom w:val="0"/>
                      <w:divBdr>
                        <w:top w:val="none" w:sz="0" w:space="0" w:color="auto"/>
                        <w:left w:val="none" w:sz="0" w:space="0" w:color="auto"/>
                        <w:bottom w:val="none" w:sz="0" w:space="0" w:color="auto"/>
                        <w:right w:val="none" w:sz="0" w:space="0" w:color="auto"/>
                      </w:divBdr>
                    </w:div>
                    <w:div w:id="880553336">
                      <w:marLeft w:val="0"/>
                      <w:marRight w:val="0"/>
                      <w:marTop w:val="0"/>
                      <w:marBottom w:val="0"/>
                      <w:divBdr>
                        <w:top w:val="none" w:sz="0" w:space="0" w:color="auto"/>
                        <w:left w:val="none" w:sz="0" w:space="0" w:color="auto"/>
                        <w:bottom w:val="none" w:sz="0" w:space="0" w:color="auto"/>
                        <w:right w:val="none" w:sz="0" w:space="0" w:color="auto"/>
                      </w:divBdr>
                    </w:div>
                    <w:div w:id="1765371573">
                      <w:marLeft w:val="0"/>
                      <w:marRight w:val="0"/>
                      <w:marTop w:val="0"/>
                      <w:marBottom w:val="0"/>
                      <w:divBdr>
                        <w:top w:val="none" w:sz="0" w:space="0" w:color="auto"/>
                        <w:left w:val="none" w:sz="0" w:space="0" w:color="auto"/>
                        <w:bottom w:val="none" w:sz="0" w:space="0" w:color="auto"/>
                        <w:right w:val="none" w:sz="0" w:space="0" w:color="auto"/>
                      </w:divBdr>
                    </w:div>
                    <w:div w:id="839202966">
                      <w:marLeft w:val="0"/>
                      <w:marRight w:val="0"/>
                      <w:marTop w:val="0"/>
                      <w:marBottom w:val="0"/>
                      <w:divBdr>
                        <w:top w:val="none" w:sz="0" w:space="0" w:color="auto"/>
                        <w:left w:val="none" w:sz="0" w:space="0" w:color="auto"/>
                        <w:bottom w:val="none" w:sz="0" w:space="0" w:color="auto"/>
                        <w:right w:val="none" w:sz="0" w:space="0" w:color="auto"/>
                      </w:divBdr>
                    </w:div>
                    <w:div w:id="1678001765">
                      <w:marLeft w:val="0"/>
                      <w:marRight w:val="0"/>
                      <w:marTop w:val="0"/>
                      <w:marBottom w:val="0"/>
                      <w:divBdr>
                        <w:top w:val="none" w:sz="0" w:space="0" w:color="auto"/>
                        <w:left w:val="none" w:sz="0" w:space="0" w:color="auto"/>
                        <w:bottom w:val="none" w:sz="0" w:space="0" w:color="auto"/>
                        <w:right w:val="none" w:sz="0" w:space="0" w:color="auto"/>
                      </w:divBdr>
                    </w:div>
                    <w:div w:id="673338016">
                      <w:marLeft w:val="0"/>
                      <w:marRight w:val="0"/>
                      <w:marTop w:val="0"/>
                      <w:marBottom w:val="0"/>
                      <w:divBdr>
                        <w:top w:val="none" w:sz="0" w:space="0" w:color="auto"/>
                        <w:left w:val="none" w:sz="0" w:space="0" w:color="auto"/>
                        <w:bottom w:val="none" w:sz="0" w:space="0" w:color="auto"/>
                        <w:right w:val="none" w:sz="0" w:space="0" w:color="auto"/>
                      </w:divBdr>
                    </w:div>
                  </w:divsChild>
                </w:div>
                <w:div w:id="2066101403">
                  <w:marLeft w:val="0"/>
                  <w:marRight w:val="0"/>
                  <w:marTop w:val="0"/>
                  <w:marBottom w:val="0"/>
                  <w:divBdr>
                    <w:top w:val="none" w:sz="0" w:space="0" w:color="auto"/>
                    <w:left w:val="none" w:sz="0" w:space="0" w:color="auto"/>
                    <w:bottom w:val="none" w:sz="0" w:space="0" w:color="auto"/>
                    <w:right w:val="none" w:sz="0" w:space="0" w:color="auto"/>
                  </w:divBdr>
                  <w:divsChild>
                    <w:div w:id="53080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121640">
          <w:marLeft w:val="0"/>
          <w:marRight w:val="0"/>
          <w:marTop w:val="0"/>
          <w:marBottom w:val="0"/>
          <w:divBdr>
            <w:top w:val="none" w:sz="0" w:space="0" w:color="auto"/>
            <w:left w:val="none" w:sz="0" w:space="0" w:color="auto"/>
            <w:bottom w:val="none" w:sz="0" w:space="0" w:color="auto"/>
            <w:right w:val="none" w:sz="0" w:space="0" w:color="auto"/>
          </w:divBdr>
        </w:div>
        <w:div w:id="839929314">
          <w:marLeft w:val="0"/>
          <w:marRight w:val="0"/>
          <w:marTop w:val="0"/>
          <w:marBottom w:val="0"/>
          <w:divBdr>
            <w:top w:val="none" w:sz="0" w:space="0" w:color="auto"/>
            <w:left w:val="none" w:sz="0" w:space="0" w:color="auto"/>
            <w:bottom w:val="none" w:sz="0" w:space="0" w:color="auto"/>
            <w:right w:val="none" w:sz="0" w:space="0" w:color="auto"/>
          </w:divBdr>
          <w:divsChild>
            <w:div w:id="1229416954">
              <w:marLeft w:val="-75"/>
              <w:marRight w:val="0"/>
              <w:marTop w:val="30"/>
              <w:marBottom w:val="30"/>
              <w:divBdr>
                <w:top w:val="none" w:sz="0" w:space="0" w:color="auto"/>
                <w:left w:val="none" w:sz="0" w:space="0" w:color="auto"/>
                <w:bottom w:val="none" w:sz="0" w:space="0" w:color="auto"/>
                <w:right w:val="none" w:sz="0" w:space="0" w:color="auto"/>
              </w:divBdr>
              <w:divsChild>
                <w:div w:id="131169813">
                  <w:marLeft w:val="0"/>
                  <w:marRight w:val="0"/>
                  <w:marTop w:val="0"/>
                  <w:marBottom w:val="0"/>
                  <w:divBdr>
                    <w:top w:val="none" w:sz="0" w:space="0" w:color="auto"/>
                    <w:left w:val="none" w:sz="0" w:space="0" w:color="auto"/>
                    <w:bottom w:val="none" w:sz="0" w:space="0" w:color="auto"/>
                    <w:right w:val="none" w:sz="0" w:space="0" w:color="auto"/>
                  </w:divBdr>
                  <w:divsChild>
                    <w:div w:id="1183325183">
                      <w:marLeft w:val="0"/>
                      <w:marRight w:val="0"/>
                      <w:marTop w:val="0"/>
                      <w:marBottom w:val="0"/>
                      <w:divBdr>
                        <w:top w:val="none" w:sz="0" w:space="0" w:color="auto"/>
                        <w:left w:val="none" w:sz="0" w:space="0" w:color="auto"/>
                        <w:bottom w:val="none" w:sz="0" w:space="0" w:color="auto"/>
                        <w:right w:val="none" w:sz="0" w:space="0" w:color="auto"/>
                      </w:divBdr>
                    </w:div>
                  </w:divsChild>
                </w:div>
                <w:div w:id="1088698303">
                  <w:marLeft w:val="0"/>
                  <w:marRight w:val="0"/>
                  <w:marTop w:val="0"/>
                  <w:marBottom w:val="0"/>
                  <w:divBdr>
                    <w:top w:val="none" w:sz="0" w:space="0" w:color="auto"/>
                    <w:left w:val="none" w:sz="0" w:space="0" w:color="auto"/>
                    <w:bottom w:val="none" w:sz="0" w:space="0" w:color="auto"/>
                    <w:right w:val="none" w:sz="0" w:space="0" w:color="auto"/>
                  </w:divBdr>
                  <w:divsChild>
                    <w:div w:id="675379330">
                      <w:marLeft w:val="0"/>
                      <w:marRight w:val="0"/>
                      <w:marTop w:val="0"/>
                      <w:marBottom w:val="0"/>
                      <w:divBdr>
                        <w:top w:val="none" w:sz="0" w:space="0" w:color="auto"/>
                        <w:left w:val="none" w:sz="0" w:space="0" w:color="auto"/>
                        <w:bottom w:val="none" w:sz="0" w:space="0" w:color="auto"/>
                        <w:right w:val="none" w:sz="0" w:space="0" w:color="auto"/>
                      </w:divBdr>
                    </w:div>
                  </w:divsChild>
                </w:div>
                <w:div w:id="1898390371">
                  <w:marLeft w:val="0"/>
                  <w:marRight w:val="0"/>
                  <w:marTop w:val="0"/>
                  <w:marBottom w:val="0"/>
                  <w:divBdr>
                    <w:top w:val="none" w:sz="0" w:space="0" w:color="auto"/>
                    <w:left w:val="none" w:sz="0" w:space="0" w:color="auto"/>
                    <w:bottom w:val="none" w:sz="0" w:space="0" w:color="auto"/>
                    <w:right w:val="none" w:sz="0" w:space="0" w:color="auto"/>
                  </w:divBdr>
                  <w:divsChild>
                    <w:div w:id="656613279">
                      <w:marLeft w:val="0"/>
                      <w:marRight w:val="0"/>
                      <w:marTop w:val="0"/>
                      <w:marBottom w:val="0"/>
                      <w:divBdr>
                        <w:top w:val="none" w:sz="0" w:space="0" w:color="auto"/>
                        <w:left w:val="none" w:sz="0" w:space="0" w:color="auto"/>
                        <w:bottom w:val="none" w:sz="0" w:space="0" w:color="auto"/>
                        <w:right w:val="none" w:sz="0" w:space="0" w:color="auto"/>
                      </w:divBdr>
                    </w:div>
                    <w:div w:id="286856837">
                      <w:marLeft w:val="0"/>
                      <w:marRight w:val="0"/>
                      <w:marTop w:val="0"/>
                      <w:marBottom w:val="0"/>
                      <w:divBdr>
                        <w:top w:val="none" w:sz="0" w:space="0" w:color="auto"/>
                        <w:left w:val="none" w:sz="0" w:space="0" w:color="auto"/>
                        <w:bottom w:val="none" w:sz="0" w:space="0" w:color="auto"/>
                        <w:right w:val="none" w:sz="0" w:space="0" w:color="auto"/>
                      </w:divBdr>
                    </w:div>
                  </w:divsChild>
                </w:div>
                <w:div w:id="1694383847">
                  <w:marLeft w:val="0"/>
                  <w:marRight w:val="0"/>
                  <w:marTop w:val="0"/>
                  <w:marBottom w:val="0"/>
                  <w:divBdr>
                    <w:top w:val="none" w:sz="0" w:space="0" w:color="auto"/>
                    <w:left w:val="none" w:sz="0" w:space="0" w:color="auto"/>
                    <w:bottom w:val="none" w:sz="0" w:space="0" w:color="auto"/>
                    <w:right w:val="none" w:sz="0" w:space="0" w:color="auto"/>
                  </w:divBdr>
                  <w:divsChild>
                    <w:div w:id="279454402">
                      <w:marLeft w:val="0"/>
                      <w:marRight w:val="0"/>
                      <w:marTop w:val="0"/>
                      <w:marBottom w:val="0"/>
                      <w:divBdr>
                        <w:top w:val="none" w:sz="0" w:space="0" w:color="auto"/>
                        <w:left w:val="none" w:sz="0" w:space="0" w:color="auto"/>
                        <w:bottom w:val="none" w:sz="0" w:space="0" w:color="auto"/>
                        <w:right w:val="none" w:sz="0" w:space="0" w:color="auto"/>
                      </w:divBdr>
                    </w:div>
                    <w:div w:id="19821788">
                      <w:marLeft w:val="0"/>
                      <w:marRight w:val="0"/>
                      <w:marTop w:val="0"/>
                      <w:marBottom w:val="0"/>
                      <w:divBdr>
                        <w:top w:val="none" w:sz="0" w:space="0" w:color="auto"/>
                        <w:left w:val="none" w:sz="0" w:space="0" w:color="auto"/>
                        <w:bottom w:val="none" w:sz="0" w:space="0" w:color="auto"/>
                        <w:right w:val="none" w:sz="0" w:space="0" w:color="auto"/>
                      </w:divBdr>
                    </w:div>
                    <w:div w:id="1096710294">
                      <w:marLeft w:val="0"/>
                      <w:marRight w:val="0"/>
                      <w:marTop w:val="0"/>
                      <w:marBottom w:val="0"/>
                      <w:divBdr>
                        <w:top w:val="none" w:sz="0" w:space="0" w:color="auto"/>
                        <w:left w:val="none" w:sz="0" w:space="0" w:color="auto"/>
                        <w:bottom w:val="none" w:sz="0" w:space="0" w:color="auto"/>
                        <w:right w:val="none" w:sz="0" w:space="0" w:color="auto"/>
                      </w:divBdr>
                    </w:div>
                    <w:div w:id="1168012900">
                      <w:marLeft w:val="0"/>
                      <w:marRight w:val="0"/>
                      <w:marTop w:val="0"/>
                      <w:marBottom w:val="0"/>
                      <w:divBdr>
                        <w:top w:val="none" w:sz="0" w:space="0" w:color="auto"/>
                        <w:left w:val="none" w:sz="0" w:space="0" w:color="auto"/>
                        <w:bottom w:val="none" w:sz="0" w:space="0" w:color="auto"/>
                        <w:right w:val="none" w:sz="0" w:space="0" w:color="auto"/>
                      </w:divBdr>
                    </w:div>
                    <w:div w:id="225452485">
                      <w:marLeft w:val="0"/>
                      <w:marRight w:val="0"/>
                      <w:marTop w:val="0"/>
                      <w:marBottom w:val="0"/>
                      <w:divBdr>
                        <w:top w:val="none" w:sz="0" w:space="0" w:color="auto"/>
                        <w:left w:val="none" w:sz="0" w:space="0" w:color="auto"/>
                        <w:bottom w:val="none" w:sz="0" w:space="0" w:color="auto"/>
                        <w:right w:val="none" w:sz="0" w:space="0" w:color="auto"/>
                      </w:divBdr>
                    </w:div>
                    <w:div w:id="565721134">
                      <w:marLeft w:val="0"/>
                      <w:marRight w:val="0"/>
                      <w:marTop w:val="0"/>
                      <w:marBottom w:val="0"/>
                      <w:divBdr>
                        <w:top w:val="none" w:sz="0" w:space="0" w:color="auto"/>
                        <w:left w:val="none" w:sz="0" w:space="0" w:color="auto"/>
                        <w:bottom w:val="none" w:sz="0" w:space="0" w:color="auto"/>
                        <w:right w:val="none" w:sz="0" w:space="0" w:color="auto"/>
                      </w:divBdr>
                    </w:div>
                  </w:divsChild>
                </w:div>
                <w:div w:id="2114280370">
                  <w:marLeft w:val="0"/>
                  <w:marRight w:val="0"/>
                  <w:marTop w:val="0"/>
                  <w:marBottom w:val="0"/>
                  <w:divBdr>
                    <w:top w:val="none" w:sz="0" w:space="0" w:color="auto"/>
                    <w:left w:val="none" w:sz="0" w:space="0" w:color="auto"/>
                    <w:bottom w:val="none" w:sz="0" w:space="0" w:color="auto"/>
                    <w:right w:val="none" w:sz="0" w:space="0" w:color="auto"/>
                  </w:divBdr>
                  <w:divsChild>
                    <w:div w:id="1173036282">
                      <w:marLeft w:val="0"/>
                      <w:marRight w:val="0"/>
                      <w:marTop w:val="0"/>
                      <w:marBottom w:val="0"/>
                      <w:divBdr>
                        <w:top w:val="none" w:sz="0" w:space="0" w:color="auto"/>
                        <w:left w:val="none" w:sz="0" w:space="0" w:color="auto"/>
                        <w:bottom w:val="none" w:sz="0" w:space="0" w:color="auto"/>
                        <w:right w:val="none" w:sz="0" w:space="0" w:color="auto"/>
                      </w:divBdr>
                    </w:div>
                    <w:div w:id="1519539756">
                      <w:marLeft w:val="0"/>
                      <w:marRight w:val="0"/>
                      <w:marTop w:val="0"/>
                      <w:marBottom w:val="0"/>
                      <w:divBdr>
                        <w:top w:val="none" w:sz="0" w:space="0" w:color="auto"/>
                        <w:left w:val="none" w:sz="0" w:space="0" w:color="auto"/>
                        <w:bottom w:val="none" w:sz="0" w:space="0" w:color="auto"/>
                        <w:right w:val="none" w:sz="0" w:space="0" w:color="auto"/>
                      </w:divBdr>
                    </w:div>
                    <w:div w:id="1339113578">
                      <w:marLeft w:val="0"/>
                      <w:marRight w:val="0"/>
                      <w:marTop w:val="0"/>
                      <w:marBottom w:val="0"/>
                      <w:divBdr>
                        <w:top w:val="none" w:sz="0" w:space="0" w:color="auto"/>
                        <w:left w:val="none" w:sz="0" w:space="0" w:color="auto"/>
                        <w:bottom w:val="none" w:sz="0" w:space="0" w:color="auto"/>
                        <w:right w:val="none" w:sz="0" w:space="0" w:color="auto"/>
                      </w:divBdr>
                    </w:div>
                    <w:div w:id="870803980">
                      <w:marLeft w:val="0"/>
                      <w:marRight w:val="0"/>
                      <w:marTop w:val="0"/>
                      <w:marBottom w:val="0"/>
                      <w:divBdr>
                        <w:top w:val="none" w:sz="0" w:space="0" w:color="auto"/>
                        <w:left w:val="none" w:sz="0" w:space="0" w:color="auto"/>
                        <w:bottom w:val="none" w:sz="0" w:space="0" w:color="auto"/>
                        <w:right w:val="none" w:sz="0" w:space="0" w:color="auto"/>
                      </w:divBdr>
                    </w:div>
                    <w:div w:id="106969809">
                      <w:marLeft w:val="0"/>
                      <w:marRight w:val="0"/>
                      <w:marTop w:val="0"/>
                      <w:marBottom w:val="0"/>
                      <w:divBdr>
                        <w:top w:val="none" w:sz="0" w:space="0" w:color="auto"/>
                        <w:left w:val="none" w:sz="0" w:space="0" w:color="auto"/>
                        <w:bottom w:val="none" w:sz="0" w:space="0" w:color="auto"/>
                        <w:right w:val="none" w:sz="0" w:space="0" w:color="auto"/>
                      </w:divBdr>
                    </w:div>
                    <w:div w:id="200967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46194">
          <w:marLeft w:val="0"/>
          <w:marRight w:val="0"/>
          <w:marTop w:val="0"/>
          <w:marBottom w:val="0"/>
          <w:divBdr>
            <w:top w:val="none" w:sz="0" w:space="0" w:color="auto"/>
            <w:left w:val="none" w:sz="0" w:space="0" w:color="auto"/>
            <w:bottom w:val="none" w:sz="0" w:space="0" w:color="auto"/>
            <w:right w:val="none" w:sz="0" w:space="0" w:color="auto"/>
          </w:divBdr>
        </w:div>
        <w:div w:id="1834103257">
          <w:marLeft w:val="0"/>
          <w:marRight w:val="0"/>
          <w:marTop w:val="0"/>
          <w:marBottom w:val="0"/>
          <w:divBdr>
            <w:top w:val="none" w:sz="0" w:space="0" w:color="auto"/>
            <w:left w:val="none" w:sz="0" w:space="0" w:color="auto"/>
            <w:bottom w:val="none" w:sz="0" w:space="0" w:color="auto"/>
            <w:right w:val="none" w:sz="0" w:space="0" w:color="auto"/>
          </w:divBdr>
        </w:div>
        <w:div w:id="1653437565">
          <w:marLeft w:val="0"/>
          <w:marRight w:val="0"/>
          <w:marTop w:val="0"/>
          <w:marBottom w:val="0"/>
          <w:divBdr>
            <w:top w:val="none" w:sz="0" w:space="0" w:color="auto"/>
            <w:left w:val="none" w:sz="0" w:space="0" w:color="auto"/>
            <w:bottom w:val="none" w:sz="0" w:space="0" w:color="auto"/>
            <w:right w:val="none" w:sz="0" w:space="0" w:color="auto"/>
          </w:divBdr>
          <w:divsChild>
            <w:div w:id="2093156642">
              <w:marLeft w:val="-75"/>
              <w:marRight w:val="0"/>
              <w:marTop w:val="30"/>
              <w:marBottom w:val="30"/>
              <w:divBdr>
                <w:top w:val="none" w:sz="0" w:space="0" w:color="auto"/>
                <w:left w:val="none" w:sz="0" w:space="0" w:color="auto"/>
                <w:bottom w:val="none" w:sz="0" w:space="0" w:color="auto"/>
                <w:right w:val="none" w:sz="0" w:space="0" w:color="auto"/>
              </w:divBdr>
              <w:divsChild>
                <w:div w:id="471485749">
                  <w:marLeft w:val="0"/>
                  <w:marRight w:val="0"/>
                  <w:marTop w:val="0"/>
                  <w:marBottom w:val="0"/>
                  <w:divBdr>
                    <w:top w:val="none" w:sz="0" w:space="0" w:color="auto"/>
                    <w:left w:val="none" w:sz="0" w:space="0" w:color="auto"/>
                    <w:bottom w:val="none" w:sz="0" w:space="0" w:color="auto"/>
                    <w:right w:val="none" w:sz="0" w:space="0" w:color="auto"/>
                  </w:divBdr>
                  <w:divsChild>
                    <w:div w:id="1774978549">
                      <w:marLeft w:val="0"/>
                      <w:marRight w:val="0"/>
                      <w:marTop w:val="0"/>
                      <w:marBottom w:val="0"/>
                      <w:divBdr>
                        <w:top w:val="none" w:sz="0" w:space="0" w:color="auto"/>
                        <w:left w:val="none" w:sz="0" w:space="0" w:color="auto"/>
                        <w:bottom w:val="none" w:sz="0" w:space="0" w:color="auto"/>
                        <w:right w:val="none" w:sz="0" w:space="0" w:color="auto"/>
                      </w:divBdr>
                    </w:div>
                  </w:divsChild>
                </w:div>
                <w:div w:id="1485471164">
                  <w:marLeft w:val="0"/>
                  <w:marRight w:val="0"/>
                  <w:marTop w:val="0"/>
                  <w:marBottom w:val="0"/>
                  <w:divBdr>
                    <w:top w:val="none" w:sz="0" w:space="0" w:color="auto"/>
                    <w:left w:val="none" w:sz="0" w:space="0" w:color="auto"/>
                    <w:bottom w:val="none" w:sz="0" w:space="0" w:color="auto"/>
                    <w:right w:val="none" w:sz="0" w:space="0" w:color="auto"/>
                  </w:divBdr>
                  <w:divsChild>
                    <w:div w:id="193807307">
                      <w:marLeft w:val="0"/>
                      <w:marRight w:val="0"/>
                      <w:marTop w:val="0"/>
                      <w:marBottom w:val="0"/>
                      <w:divBdr>
                        <w:top w:val="none" w:sz="0" w:space="0" w:color="auto"/>
                        <w:left w:val="none" w:sz="0" w:space="0" w:color="auto"/>
                        <w:bottom w:val="none" w:sz="0" w:space="0" w:color="auto"/>
                        <w:right w:val="none" w:sz="0" w:space="0" w:color="auto"/>
                      </w:divBdr>
                    </w:div>
                  </w:divsChild>
                </w:div>
                <w:div w:id="1404061739">
                  <w:marLeft w:val="0"/>
                  <w:marRight w:val="0"/>
                  <w:marTop w:val="0"/>
                  <w:marBottom w:val="0"/>
                  <w:divBdr>
                    <w:top w:val="none" w:sz="0" w:space="0" w:color="auto"/>
                    <w:left w:val="none" w:sz="0" w:space="0" w:color="auto"/>
                    <w:bottom w:val="none" w:sz="0" w:space="0" w:color="auto"/>
                    <w:right w:val="none" w:sz="0" w:space="0" w:color="auto"/>
                  </w:divBdr>
                  <w:divsChild>
                    <w:div w:id="1022365409">
                      <w:marLeft w:val="0"/>
                      <w:marRight w:val="0"/>
                      <w:marTop w:val="0"/>
                      <w:marBottom w:val="0"/>
                      <w:divBdr>
                        <w:top w:val="none" w:sz="0" w:space="0" w:color="auto"/>
                        <w:left w:val="none" w:sz="0" w:space="0" w:color="auto"/>
                        <w:bottom w:val="none" w:sz="0" w:space="0" w:color="auto"/>
                        <w:right w:val="none" w:sz="0" w:space="0" w:color="auto"/>
                      </w:divBdr>
                    </w:div>
                    <w:div w:id="1463227161">
                      <w:marLeft w:val="0"/>
                      <w:marRight w:val="0"/>
                      <w:marTop w:val="0"/>
                      <w:marBottom w:val="0"/>
                      <w:divBdr>
                        <w:top w:val="none" w:sz="0" w:space="0" w:color="auto"/>
                        <w:left w:val="none" w:sz="0" w:space="0" w:color="auto"/>
                        <w:bottom w:val="none" w:sz="0" w:space="0" w:color="auto"/>
                        <w:right w:val="none" w:sz="0" w:space="0" w:color="auto"/>
                      </w:divBdr>
                    </w:div>
                    <w:div w:id="830871685">
                      <w:marLeft w:val="0"/>
                      <w:marRight w:val="0"/>
                      <w:marTop w:val="0"/>
                      <w:marBottom w:val="0"/>
                      <w:divBdr>
                        <w:top w:val="none" w:sz="0" w:space="0" w:color="auto"/>
                        <w:left w:val="none" w:sz="0" w:space="0" w:color="auto"/>
                        <w:bottom w:val="none" w:sz="0" w:space="0" w:color="auto"/>
                        <w:right w:val="none" w:sz="0" w:space="0" w:color="auto"/>
                      </w:divBdr>
                    </w:div>
                    <w:div w:id="655768289">
                      <w:marLeft w:val="0"/>
                      <w:marRight w:val="0"/>
                      <w:marTop w:val="0"/>
                      <w:marBottom w:val="0"/>
                      <w:divBdr>
                        <w:top w:val="none" w:sz="0" w:space="0" w:color="auto"/>
                        <w:left w:val="none" w:sz="0" w:space="0" w:color="auto"/>
                        <w:bottom w:val="none" w:sz="0" w:space="0" w:color="auto"/>
                        <w:right w:val="none" w:sz="0" w:space="0" w:color="auto"/>
                      </w:divBdr>
                    </w:div>
                    <w:div w:id="1624725749">
                      <w:marLeft w:val="0"/>
                      <w:marRight w:val="0"/>
                      <w:marTop w:val="0"/>
                      <w:marBottom w:val="0"/>
                      <w:divBdr>
                        <w:top w:val="none" w:sz="0" w:space="0" w:color="auto"/>
                        <w:left w:val="none" w:sz="0" w:space="0" w:color="auto"/>
                        <w:bottom w:val="none" w:sz="0" w:space="0" w:color="auto"/>
                        <w:right w:val="none" w:sz="0" w:space="0" w:color="auto"/>
                      </w:divBdr>
                    </w:div>
                    <w:div w:id="1415127846">
                      <w:marLeft w:val="0"/>
                      <w:marRight w:val="0"/>
                      <w:marTop w:val="0"/>
                      <w:marBottom w:val="0"/>
                      <w:divBdr>
                        <w:top w:val="none" w:sz="0" w:space="0" w:color="auto"/>
                        <w:left w:val="none" w:sz="0" w:space="0" w:color="auto"/>
                        <w:bottom w:val="none" w:sz="0" w:space="0" w:color="auto"/>
                        <w:right w:val="none" w:sz="0" w:space="0" w:color="auto"/>
                      </w:divBdr>
                    </w:div>
                    <w:div w:id="2006935855">
                      <w:marLeft w:val="0"/>
                      <w:marRight w:val="0"/>
                      <w:marTop w:val="0"/>
                      <w:marBottom w:val="0"/>
                      <w:divBdr>
                        <w:top w:val="none" w:sz="0" w:space="0" w:color="auto"/>
                        <w:left w:val="none" w:sz="0" w:space="0" w:color="auto"/>
                        <w:bottom w:val="none" w:sz="0" w:space="0" w:color="auto"/>
                        <w:right w:val="none" w:sz="0" w:space="0" w:color="auto"/>
                      </w:divBdr>
                    </w:div>
                    <w:div w:id="1552571350">
                      <w:marLeft w:val="0"/>
                      <w:marRight w:val="0"/>
                      <w:marTop w:val="0"/>
                      <w:marBottom w:val="0"/>
                      <w:divBdr>
                        <w:top w:val="none" w:sz="0" w:space="0" w:color="auto"/>
                        <w:left w:val="none" w:sz="0" w:space="0" w:color="auto"/>
                        <w:bottom w:val="none" w:sz="0" w:space="0" w:color="auto"/>
                        <w:right w:val="none" w:sz="0" w:space="0" w:color="auto"/>
                      </w:divBdr>
                    </w:div>
                    <w:div w:id="9302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6208">
          <w:marLeft w:val="0"/>
          <w:marRight w:val="0"/>
          <w:marTop w:val="0"/>
          <w:marBottom w:val="0"/>
          <w:divBdr>
            <w:top w:val="none" w:sz="0" w:space="0" w:color="auto"/>
            <w:left w:val="none" w:sz="0" w:space="0" w:color="auto"/>
            <w:bottom w:val="none" w:sz="0" w:space="0" w:color="auto"/>
            <w:right w:val="none" w:sz="0" w:space="0" w:color="auto"/>
          </w:divBdr>
        </w:div>
        <w:div w:id="23213702">
          <w:marLeft w:val="0"/>
          <w:marRight w:val="0"/>
          <w:marTop w:val="0"/>
          <w:marBottom w:val="0"/>
          <w:divBdr>
            <w:top w:val="none" w:sz="0" w:space="0" w:color="auto"/>
            <w:left w:val="none" w:sz="0" w:space="0" w:color="auto"/>
            <w:bottom w:val="none" w:sz="0" w:space="0" w:color="auto"/>
            <w:right w:val="none" w:sz="0" w:space="0" w:color="auto"/>
          </w:divBdr>
        </w:div>
        <w:div w:id="2144887589">
          <w:marLeft w:val="0"/>
          <w:marRight w:val="0"/>
          <w:marTop w:val="0"/>
          <w:marBottom w:val="0"/>
          <w:divBdr>
            <w:top w:val="none" w:sz="0" w:space="0" w:color="auto"/>
            <w:left w:val="none" w:sz="0" w:space="0" w:color="auto"/>
            <w:bottom w:val="none" w:sz="0" w:space="0" w:color="auto"/>
            <w:right w:val="none" w:sz="0" w:space="0" w:color="auto"/>
          </w:divBdr>
          <w:divsChild>
            <w:div w:id="579289463">
              <w:marLeft w:val="-75"/>
              <w:marRight w:val="0"/>
              <w:marTop w:val="30"/>
              <w:marBottom w:val="30"/>
              <w:divBdr>
                <w:top w:val="none" w:sz="0" w:space="0" w:color="auto"/>
                <w:left w:val="none" w:sz="0" w:space="0" w:color="auto"/>
                <w:bottom w:val="none" w:sz="0" w:space="0" w:color="auto"/>
                <w:right w:val="none" w:sz="0" w:space="0" w:color="auto"/>
              </w:divBdr>
              <w:divsChild>
                <w:div w:id="628440049">
                  <w:marLeft w:val="0"/>
                  <w:marRight w:val="0"/>
                  <w:marTop w:val="0"/>
                  <w:marBottom w:val="0"/>
                  <w:divBdr>
                    <w:top w:val="none" w:sz="0" w:space="0" w:color="auto"/>
                    <w:left w:val="none" w:sz="0" w:space="0" w:color="auto"/>
                    <w:bottom w:val="none" w:sz="0" w:space="0" w:color="auto"/>
                    <w:right w:val="none" w:sz="0" w:space="0" w:color="auto"/>
                  </w:divBdr>
                  <w:divsChild>
                    <w:div w:id="1073890356">
                      <w:marLeft w:val="0"/>
                      <w:marRight w:val="0"/>
                      <w:marTop w:val="0"/>
                      <w:marBottom w:val="0"/>
                      <w:divBdr>
                        <w:top w:val="none" w:sz="0" w:space="0" w:color="auto"/>
                        <w:left w:val="none" w:sz="0" w:space="0" w:color="auto"/>
                        <w:bottom w:val="none" w:sz="0" w:space="0" w:color="auto"/>
                        <w:right w:val="none" w:sz="0" w:space="0" w:color="auto"/>
                      </w:divBdr>
                    </w:div>
                  </w:divsChild>
                </w:div>
                <w:div w:id="1003629904">
                  <w:marLeft w:val="0"/>
                  <w:marRight w:val="0"/>
                  <w:marTop w:val="0"/>
                  <w:marBottom w:val="0"/>
                  <w:divBdr>
                    <w:top w:val="none" w:sz="0" w:space="0" w:color="auto"/>
                    <w:left w:val="none" w:sz="0" w:space="0" w:color="auto"/>
                    <w:bottom w:val="none" w:sz="0" w:space="0" w:color="auto"/>
                    <w:right w:val="none" w:sz="0" w:space="0" w:color="auto"/>
                  </w:divBdr>
                  <w:divsChild>
                    <w:div w:id="813448438">
                      <w:marLeft w:val="0"/>
                      <w:marRight w:val="0"/>
                      <w:marTop w:val="0"/>
                      <w:marBottom w:val="0"/>
                      <w:divBdr>
                        <w:top w:val="none" w:sz="0" w:space="0" w:color="auto"/>
                        <w:left w:val="none" w:sz="0" w:space="0" w:color="auto"/>
                        <w:bottom w:val="none" w:sz="0" w:space="0" w:color="auto"/>
                        <w:right w:val="none" w:sz="0" w:space="0" w:color="auto"/>
                      </w:divBdr>
                    </w:div>
                  </w:divsChild>
                </w:div>
                <w:div w:id="2052418997">
                  <w:marLeft w:val="0"/>
                  <w:marRight w:val="0"/>
                  <w:marTop w:val="0"/>
                  <w:marBottom w:val="0"/>
                  <w:divBdr>
                    <w:top w:val="none" w:sz="0" w:space="0" w:color="auto"/>
                    <w:left w:val="none" w:sz="0" w:space="0" w:color="auto"/>
                    <w:bottom w:val="none" w:sz="0" w:space="0" w:color="auto"/>
                    <w:right w:val="none" w:sz="0" w:space="0" w:color="auto"/>
                  </w:divBdr>
                  <w:divsChild>
                    <w:div w:id="1717586954">
                      <w:marLeft w:val="0"/>
                      <w:marRight w:val="0"/>
                      <w:marTop w:val="0"/>
                      <w:marBottom w:val="0"/>
                      <w:divBdr>
                        <w:top w:val="none" w:sz="0" w:space="0" w:color="auto"/>
                        <w:left w:val="none" w:sz="0" w:space="0" w:color="auto"/>
                        <w:bottom w:val="none" w:sz="0" w:space="0" w:color="auto"/>
                        <w:right w:val="none" w:sz="0" w:space="0" w:color="auto"/>
                      </w:divBdr>
                    </w:div>
                    <w:div w:id="186647222">
                      <w:marLeft w:val="0"/>
                      <w:marRight w:val="0"/>
                      <w:marTop w:val="0"/>
                      <w:marBottom w:val="0"/>
                      <w:divBdr>
                        <w:top w:val="none" w:sz="0" w:space="0" w:color="auto"/>
                        <w:left w:val="none" w:sz="0" w:space="0" w:color="auto"/>
                        <w:bottom w:val="none" w:sz="0" w:space="0" w:color="auto"/>
                        <w:right w:val="none" w:sz="0" w:space="0" w:color="auto"/>
                      </w:divBdr>
                    </w:div>
                  </w:divsChild>
                </w:div>
                <w:div w:id="446975572">
                  <w:marLeft w:val="0"/>
                  <w:marRight w:val="0"/>
                  <w:marTop w:val="0"/>
                  <w:marBottom w:val="0"/>
                  <w:divBdr>
                    <w:top w:val="none" w:sz="0" w:space="0" w:color="auto"/>
                    <w:left w:val="none" w:sz="0" w:space="0" w:color="auto"/>
                    <w:bottom w:val="none" w:sz="0" w:space="0" w:color="auto"/>
                    <w:right w:val="none" w:sz="0" w:space="0" w:color="auto"/>
                  </w:divBdr>
                  <w:divsChild>
                    <w:div w:id="1344935872">
                      <w:marLeft w:val="0"/>
                      <w:marRight w:val="0"/>
                      <w:marTop w:val="0"/>
                      <w:marBottom w:val="0"/>
                      <w:divBdr>
                        <w:top w:val="none" w:sz="0" w:space="0" w:color="auto"/>
                        <w:left w:val="none" w:sz="0" w:space="0" w:color="auto"/>
                        <w:bottom w:val="none" w:sz="0" w:space="0" w:color="auto"/>
                        <w:right w:val="none" w:sz="0" w:space="0" w:color="auto"/>
                      </w:divBdr>
                    </w:div>
                    <w:div w:id="833498620">
                      <w:marLeft w:val="0"/>
                      <w:marRight w:val="0"/>
                      <w:marTop w:val="0"/>
                      <w:marBottom w:val="0"/>
                      <w:divBdr>
                        <w:top w:val="none" w:sz="0" w:space="0" w:color="auto"/>
                        <w:left w:val="none" w:sz="0" w:space="0" w:color="auto"/>
                        <w:bottom w:val="none" w:sz="0" w:space="0" w:color="auto"/>
                        <w:right w:val="none" w:sz="0" w:space="0" w:color="auto"/>
                      </w:divBdr>
                    </w:div>
                    <w:div w:id="617221567">
                      <w:marLeft w:val="0"/>
                      <w:marRight w:val="0"/>
                      <w:marTop w:val="0"/>
                      <w:marBottom w:val="0"/>
                      <w:divBdr>
                        <w:top w:val="none" w:sz="0" w:space="0" w:color="auto"/>
                        <w:left w:val="none" w:sz="0" w:space="0" w:color="auto"/>
                        <w:bottom w:val="none" w:sz="0" w:space="0" w:color="auto"/>
                        <w:right w:val="none" w:sz="0" w:space="0" w:color="auto"/>
                      </w:divBdr>
                    </w:div>
                    <w:div w:id="1947301570">
                      <w:marLeft w:val="0"/>
                      <w:marRight w:val="0"/>
                      <w:marTop w:val="0"/>
                      <w:marBottom w:val="0"/>
                      <w:divBdr>
                        <w:top w:val="none" w:sz="0" w:space="0" w:color="auto"/>
                        <w:left w:val="none" w:sz="0" w:space="0" w:color="auto"/>
                        <w:bottom w:val="none" w:sz="0" w:space="0" w:color="auto"/>
                        <w:right w:val="none" w:sz="0" w:space="0" w:color="auto"/>
                      </w:divBdr>
                    </w:div>
                  </w:divsChild>
                </w:div>
                <w:div w:id="1559124545">
                  <w:marLeft w:val="0"/>
                  <w:marRight w:val="0"/>
                  <w:marTop w:val="0"/>
                  <w:marBottom w:val="0"/>
                  <w:divBdr>
                    <w:top w:val="none" w:sz="0" w:space="0" w:color="auto"/>
                    <w:left w:val="none" w:sz="0" w:space="0" w:color="auto"/>
                    <w:bottom w:val="none" w:sz="0" w:space="0" w:color="auto"/>
                    <w:right w:val="none" w:sz="0" w:space="0" w:color="auto"/>
                  </w:divBdr>
                  <w:divsChild>
                    <w:div w:id="82721767">
                      <w:marLeft w:val="0"/>
                      <w:marRight w:val="0"/>
                      <w:marTop w:val="0"/>
                      <w:marBottom w:val="0"/>
                      <w:divBdr>
                        <w:top w:val="none" w:sz="0" w:space="0" w:color="auto"/>
                        <w:left w:val="none" w:sz="0" w:space="0" w:color="auto"/>
                        <w:bottom w:val="none" w:sz="0" w:space="0" w:color="auto"/>
                        <w:right w:val="none" w:sz="0" w:space="0" w:color="auto"/>
                      </w:divBdr>
                    </w:div>
                    <w:div w:id="623658929">
                      <w:marLeft w:val="0"/>
                      <w:marRight w:val="0"/>
                      <w:marTop w:val="0"/>
                      <w:marBottom w:val="0"/>
                      <w:divBdr>
                        <w:top w:val="none" w:sz="0" w:space="0" w:color="auto"/>
                        <w:left w:val="none" w:sz="0" w:space="0" w:color="auto"/>
                        <w:bottom w:val="none" w:sz="0" w:space="0" w:color="auto"/>
                        <w:right w:val="none" w:sz="0" w:space="0" w:color="auto"/>
                      </w:divBdr>
                    </w:div>
                    <w:div w:id="921138973">
                      <w:marLeft w:val="0"/>
                      <w:marRight w:val="0"/>
                      <w:marTop w:val="0"/>
                      <w:marBottom w:val="0"/>
                      <w:divBdr>
                        <w:top w:val="none" w:sz="0" w:space="0" w:color="auto"/>
                        <w:left w:val="none" w:sz="0" w:space="0" w:color="auto"/>
                        <w:bottom w:val="none" w:sz="0" w:space="0" w:color="auto"/>
                        <w:right w:val="none" w:sz="0" w:space="0" w:color="auto"/>
                      </w:divBdr>
                    </w:div>
                    <w:div w:id="2143112414">
                      <w:marLeft w:val="0"/>
                      <w:marRight w:val="0"/>
                      <w:marTop w:val="0"/>
                      <w:marBottom w:val="0"/>
                      <w:divBdr>
                        <w:top w:val="none" w:sz="0" w:space="0" w:color="auto"/>
                        <w:left w:val="none" w:sz="0" w:space="0" w:color="auto"/>
                        <w:bottom w:val="none" w:sz="0" w:space="0" w:color="auto"/>
                        <w:right w:val="none" w:sz="0" w:space="0" w:color="auto"/>
                      </w:divBdr>
                    </w:div>
                    <w:div w:id="592011488">
                      <w:marLeft w:val="0"/>
                      <w:marRight w:val="0"/>
                      <w:marTop w:val="0"/>
                      <w:marBottom w:val="0"/>
                      <w:divBdr>
                        <w:top w:val="none" w:sz="0" w:space="0" w:color="auto"/>
                        <w:left w:val="none" w:sz="0" w:space="0" w:color="auto"/>
                        <w:bottom w:val="none" w:sz="0" w:space="0" w:color="auto"/>
                        <w:right w:val="none" w:sz="0" w:space="0" w:color="auto"/>
                      </w:divBdr>
                    </w:div>
                    <w:div w:id="171264971">
                      <w:marLeft w:val="0"/>
                      <w:marRight w:val="0"/>
                      <w:marTop w:val="0"/>
                      <w:marBottom w:val="0"/>
                      <w:divBdr>
                        <w:top w:val="none" w:sz="0" w:space="0" w:color="auto"/>
                        <w:left w:val="none" w:sz="0" w:space="0" w:color="auto"/>
                        <w:bottom w:val="none" w:sz="0" w:space="0" w:color="auto"/>
                        <w:right w:val="none" w:sz="0" w:space="0" w:color="auto"/>
                      </w:divBdr>
                    </w:div>
                    <w:div w:id="668142567">
                      <w:marLeft w:val="0"/>
                      <w:marRight w:val="0"/>
                      <w:marTop w:val="0"/>
                      <w:marBottom w:val="0"/>
                      <w:divBdr>
                        <w:top w:val="none" w:sz="0" w:space="0" w:color="auto"/>
                        <w:left w:val="none" w:sz="0" w:space="0" w:color="auto"/>
                        <w:bottom w:val="none" w:sz="0" w:space="0" w:color="auto"/>
                        <w:right w:val="none" w:sz="0" w:space="0" w:color="auto"/>
                      </w:divBdr>
                    </w:div>
                    <w:div w:id="292954115">
                      <w:marLeft w:val="0"/>
                      <w:marRight w:val="0"/>
                      <w:marTop w:val="0"/>
                      <w:marBottom w:val="0"/>
                      <w:divBdr>
                        <w:top w:val="none" w:sz="0" w:space="0" w:color="auto"/>
                        <w:left w:val="none" w:sz="0" w:space="0" w:color="auto"/>
                        <w:bottom w:val="none" w:sz="0" w:space="0" w:color="auto"/>
                        <w:right w:val="none" w:sz="0" w:space="0" w:color="auto"/>
                      </w:divBdr>
                    </w:div>
                    <w:div w:id="801532389">
                      <w:marLeft w:val="0"/>
                      <w:marRight w:val="0"/>
                      <w:marTop w:val="0"/>
                      <w:marBottom w:val="0"/>
                      <w:divBdr>
                        <w:top w:val="none" w:sz="0" w:space="0" w:color="auto"/>
                        <w:left w:val="none" w:sz="0" w:space="0" w:color="auto"/>
                        <w:bottom w:val="none" w:sz="0" w:space="0" w:color="auto"/>
                        <w:right w:val="none" w:sz="0" w:space="0" w:color="auto"/>
                      </w:divBdr>
                    </w:div>
                    <w:div w:id="116023041">
                      <w:marLeft w:val="0"/>
                      <w:marRight w:val="0"/>
                      <w:marTop w:val="0"/>
                      <w:marBottom w:val="0"/>
                      <w:divBdr>
                        <w:top w:val="none" w:sz="0" w:space="0" w:color="auto"/>
                        <w:left w:val="none" w:sz="0" w:space="0" w:color="auto"/>
                        <w:bottom w:val="none" w:sz="0" w:space="0" w:color="auto"/>
                        <w:right w:val="none" w:sz="0" w:space="0" w:color="auto"/>
                      </w:divBdr>
                    </w:div>
                    <w:div w:id="49770643">
                      <w:marLeft w:val="0"/>
                      <w:marRight w:val="0"/>
                      <w:marTop w:val="0"/>
                      <w:marBottom w:val="0"/>
                      <w:divBdr>
                        <w:top w:val="none" w:sz="0" w:space="0" w:color="auto"/>
                        <w:left w:val="none" w:sz="0" w:space="0" w:color="auto"/>
                        <w:bottom w:val="none" w:sz="0" w:space="0" w:color="auto"/>
                        <w:right w:val="none" w:sz="0" w:space="0" w:color="auto"/>
                      </w:divBdr>
                    </w:div>
                    <w:div w:id="1998530508">
                      <w:marLeft w:val="0"/>
                      <w:marRight w:val="0"/>
                      <w:marTop w:val="0"/>
                      <w:marBottom w:val="0"/>
                      <w:divBdr>
                        <w:top w:val="none" w:sz="0" w:space="0" w:color="auto"/>
                        <w:left w:val="none" w:sz="0" w:space="0" w:color="auto"/>
                        <w:bottom w:val="none" w:sz="0" w:space="0" w:color="auto"/>
                        <w:right w:val="none" w:sz="0" w:space="0" w:color="auto"/>
                      </w:divBdr>
                    </w:div>
                    <w:div w:id="135784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40809">
          <w:marLeft w:val="0"/>
          <w:marRight w:val="0"/>
          <w:marTop w:val="0"/>
          <w:marBottom w:val="0"/>
          <w:divBdr>
            <w:top w:val="none" w:sz="0" w:space="0" w:color="auto"/>
            <w:left w:val="none" w:sz="0" w:space="0" w:color="auto"/>
            <w:bottom w:val="none" w:sz="0" w:space="0" w:color="auto"/>
            <w:right w:val="none" w:sz="0" w:space="0" w:color="auto"/>
          </w:divBdr>
        </w:div>
        <w:div w:id="1480147777">
          <w:marLeft w:val="0"/>
          <w:marRight w:val="0"/>
          <w:marTop w:val="0"/>
          <w:marBottom w:val="0"/>
          <w:divBdr>
            <w:top w:val="none" w:sz="0" w:space="0" w:color="auto"/>
            <w:left w:val="none" w:sz="0" w:space="0" w:color="auto"/>
            <w:bottom w:val="none" w:sz="0" w:space="0" w:color="auto"/>
            <w:right w:val="none" w:sz="0" w:space="0" w:color="auto"/>
          </w:divBdr>
        </w:div>
        <w:div w:id="1393120841">
          <w:marLeft w:val="0"/>
          <w:marRight w:val="0"/>
          <w:marTop w:val="0"/>
          <w:marBottom w:val="0"/>
          <w:divBdr>
            <w:top w:val="none" w:sz="0" w:space="0" w:color="auto"/>
            <w:left w:val="none" w:sz="0" w:space="0" w:color="auto"/>
            <w:bottom w:val="none" w:sz="0" w:space="0" w:color="auto"/>
            <w:right w:val="none" w:sz="0" w:space="0" w:color="auto"/>
          </w:divBdr>
          <w:divsChild>
            <w:div w:id="1293559079">
              <w:marLeft w:val="-75"/>
              <w:marRight w:val="0"/>
              <w:marTop w:val="30"/>
              <w:marBottom w:val="30"/>
              <w:divBdr>
                <w:top w:val="none" w:sz="0" w:space="0" w:color="auto"/>
                <w:left w:val="none" w:sz="0" w:space="0" w:color="auto"/>
                <w:bottom w:val="none" w:sz="0" w:space="0" w:color="auto"/>
                <w:right w:val="none" w:sz="0" w:space="0" w:color="auto"/>
              </w:divBdr>
              <w:divsChild>
                <w:div w:id="140585803">
                  <w:marLeft w:val="0"/>
                  <w:marRight w:val="0"/>
                  <w:marTop w:val="0"/>
                  <w:marBottom w:val="0"/>
                  <w:divBdr>
                    <w:top w:val="none" w:sz="0" w:space="0" w:color="auto"/>
                    <w:left w:val="none" w:sz="0" w:space="0" w:color="auto"/>
                    <w:bottom w:val="none" w:sz="0" w:space="0" w:color="auto"/>
                    <w:right w:val="none" w:sz="0" w:space="0" w:color="auto"/>
                  </w:divBdr>
                  <w:divsChild>
                    <w:div w:id="716196779">
                      <w:marLeft w:val="0"/>
                      <w:marRight w:val="0"/>
                      <w:marTop w:val="0"/>
                      <w:marBottom w:val="0"/>
                      <w:divBdr>
                        <w:top w:val="none" w:sz="0" w:space="0" w:color="auto"/>
                        <w:left w:val="none" w:sz="0" w:space="0" w:color="auto"/>
                        <w:bottom w:val="none" w:sz="0" w:space="0" w:color="auto"/>
                        <w:right w:val="none" w:sz="0" w:space="0" w:color="auto"/>
                      </w:divBdr>
                    </w:div>
                  </w:divsChild>
                </w:div>
                <w:div w:id="1466579415">
                  <w:marLeft w:val="0"/>
                  <w:marRight w:val="0"/>
                  <w:marTop w:val="0"/>
                  <w:marBottom w:val="0"/>
                  <w:divBdr>
                    <w:top w:val="none" w:sz="0" w:space="0" w:color="auto"/>
                    <w:left w:val="none" w:sz="0" w:space="0" w:color="auto"/>
                    <w:bottom w:val="none" w:sz="0" w:space="0" w:color="auto"/>
                    <w:right w:val="none" w:sz="0" w:space="0" w:color="auto"/>
                  </w:divBdr>
                  <w:divsChild>
                    <w:div w:id="2016223316">
                      <w:marLeft w:val="0"/>
                      <w:marRight w:val="0"/>
                      <w:marTop w:val="0"/>
                      <w:marBottom w:val="0"/>
                      <w:divBdr>
                        <w:top w:val="none" w:sz="0" w:space="0" w:color="auto"/>
                        <w:left w:val="none" w:sz="0" w:space="0" w:color="auto"/>
                        <w:bottom w:val="none" w:sz="0" w:space="0" w:color="auto"/>
                        <w:right w:val="none" w:sz="0" w:space="0" w:color="auto"/>
                      </w:divBdr>
                    </w:div>
                  </w:divsChild>
                </w:div>
                <w:div w:id="1752114763">
                  <w:marLeft w:val="0"/>
                  <w:marRight w:val="0"/>
                  <w:marTop w:val="0"/>
                  <w:marBottom w:val="0"/>
                  <w:divBdr>
                    <w:top w:val="none" w:sz="0" w:space="0" w:color="auto"/>
                    <w:left w:val="none" w:sz="0" w:space="0" w:color="auto"/>
                    <w:bottom w:val="none" w:sz="0" w:space="0" w:color="auto"/>
                    <w:right w:val="none" w:sz="0" w:space="0" w:color="auto"/>
                  </w:divBdr>
                  <w:divsChild>
                    <w:div w:id="8455938">
                      <w:marLeft w:val="0"/>
                      <w:marRight w:val="0"/>
                      <w:marTop w:val="0"/>
                      <w:marBottom w:val="0"/>
                      <w:divBdr>
                        <w:top w:val="none" w:sz="0" w:space="0" w:color="auto"/>
                        <w:left w:val="none" w:sz="0" w:space="0" w:color="auto"/>
                        <w:bottom w:val="none" w:sz="0" w:space="0" w:color="auto"/>
                        <w:right w:val="none" w:sz="0" w:space="0" w:color="auto"/>
                      </w:divBdr>
                    </w:div>
                    <w:div w:id="175079382">
                      <w:marLeft w:val="0"/>
                      <w:marRight w:val="0"/>
                      <w:marTop w:val="0"/>
                      <w:marBottom w:val="0"/>
                      <w:divBdr>
                        <w:top w:val="none" w:sz="0" w:space="0" w:color="auto"/>
                        <w:left w:val="none" w:sz="0" w:space="0" w:color="auto"/>
                        <w:bottom w:val="none" w:sz="0" w:space="0" w:color="auto"/>
                        <w:right w:val="none" w:sz="0" w:space="0" w:color="auto"/>
                      </w:divBdr>
                    </w:div>
                  </w:divsChild>
                </w:div>
                <w:div w:id="1329403167">
                  <w:marLeft w:val="0"/>
                  <w:marRight w:val="0"/>
                  <w:marTop w:val="0"/>
                  <w:marBottom w:val="0"/>
                  <w:divBdr>
                    <w:top w:val="none" w:sz="0" w:space="0" w:color="auto"/>
                    <w:left w:val="none" w:sz="0" w:space="0" w:color="auto"/>
                    <w:bottom w:val="none" w:sz="0" w:space="0" w:color="auto"/>
                    <w:right w:val="none" w:sz="0" w:space="0" w:color="auto"/>
                  </w:divBdr>
                  <w:divsChild>
                    <w:div w:id="677075840">
                      <w:marLeft w:val="0"/>
                      <w:marRight w:val="0"/>
                      <w:marTop w:val="0"/>
                      <w:marBottom w:val="0"/>
                      <w:divBdr>
                        <w:top w:val="none" w:sz="0" w:space="0" w:color="auto"/>
                        <w:left w:val="none" w:sz="0" w:space="0" w:color="auto"/>
                        <w:bottom w:val="none" w:sz="0" w:space="0" w:color="auto"/>
                        <w:right w:val="none" w:sz="0" w:space="0" w:color="auto"/>
                      </w:divBdr>
                    </w:div>
                    <w:div w:id="1920558631">
                      <w:marLeft w:val="0"/>
                      <w:marRight w:val="0"/>
                      <w:marTop w:val="0"/>
                      <w:marBottom w:val="0"/>
                      <w:divBdr>
                        <w:top w:val="none" w:sz="0" w:space="0" w:color="auto"/>
                        <w:left w:val="none" w:sz="0" w:space="0" w:color="auto"/>
                        <w:bottom w:val="none" w:sz="0" w:space="0" w:color="auto"/>
                        <w:right w:val="none" w:sz="0" w:space="0" w:color="auto"/>
                      </w:divBdr>
                    </w:div>
                    <w:div w:id="304895344">
                      <w:marLeft w:val="0"/>
                      <w:marRight w:val="0"/>
                      <w:marTop w:val="0"/>
                      <w:marBottom w:val="0"/>
                      <w:divBdr>
                        <w:top w:val="none" w:sz="0" w:space="0" w:color="auto"/>
                        <w:left w:val="none" w:sz="0" w:space="0" w:color="auto"/>
                        <w:bottom w:val="none" w:sz="0" w:space="0" w:color="auto"/>
                        <w:right w:val="none" w:sz="0" w:space="0" w:color="auto"/>
                      </w:divBdr>
                    </w:div>
                    <w:div w:id="957174999">
                      <w:marLeft w:val="0"/>
                      <w:marRight w:val="0"/>
                      <w:marTop w:val="0"/>
                      <w:marBottom w:val="0"/>
                      <w:divBdr>
                        <w:top w:val="none" w:sz="0" w:space="0" w:color="auto"/>
                        <w:left w:val="none" w:sz="0" w:space="0" w:color="auto"/>
                        <w:bottom w:val="none" w:sz="0" w:space="0" w:color="auto"/>
                        <w:right w:val="none" w:sz="0" w:space="0" w:color="auto"/>
                      </w:divBdr>
                    </w:div>
                    <w:div w:id="1287195704">
                      <w:marLeft w:val="0"/>
                      <w:marRight w:val="0"/>
                      <w:marTop w:val="0"/>
                      <w:marBottom w:val="0"/>
                      <w:divBdr>
                        <w:top w:val="none" w:sz="0" w:space="0" w:color="auto"/>
                        <w:left w:val="none" w:sz="0" w:space="0" w:color="auto"/>
                        <w:bottom w:val="none" w:sz="0" w:space="0" w:color="auto"/>
                        <w:right w:val="none" w:sz="0" w:space="0" w:color="auto"/>
                      </w:divBdr>
                    </w:div>
                    <w:div w:id="1525824136">
                      <w:marLeft w:val="0"/>
                      <w:marRight w:val="0"/>
                      <w:marTop w:val="0"/>
                      <w:marBottom w:val="0"/>
                      <w:divBdr>
                        <w:top w:val="none" w:sz="0" w:space="0" w:color="auto"/>
                        <w:left w:val="none" w:sz="0" w:space="0" w:color="auto"/>
                        <w:bottom w:val="none" w:sz="0" w:space="0" w:color="auto"/>
                        <w:right w:val="none" w:sz="0" w:space="0" w:color="auto"/>
                      </w:divBdr>
                    </w:div>
                    <w:div w:id="2056805666">
                      <w:marLeft w:val="0"/>
                      <w:marRight w:val="0"/>
                      <w:marTop w:val="0"/>
                      <w:marBottom w:val="0"/>
                      <w:divBdr>
                        <w:top w:val="none" w:sz="0" w:space="0" w:color="auto"/>
                        <w:left w:val="none" w:sz="0" w:space="0" w:color="auto"/>
                        <w:bottom w:val="none" w:sz="0" w:space="0" w:color="auto"/>
                        <w:right w:val="none" w:sz="0" w:space="0" w:color="auto"/>
                      </w:divBdr>
                    </w:div>
                    <w:div w:id="236018732">
                      <w:marLeft w:val="0"/>
                      <w:marRight w:val="0"/>
                      <w:marTop w:val="0"/>
                      <w:marBottom w:val="0"/>
                      <w:divBdr>
                        <w:top w:val="none" w:sz="0" w:space="0" w:color="auto"/>
                        <w:left w:val="none" w:sz="0" w:space="0" w:color="auto"/>
                        <w:bottom w:val="none" w:sz="0" w:space="0" w:color="auto"/>
                        <w:right w:val="none" w:sz="0" w:space="0" w:color="auto"/>
                      </w:divBdr>
                    </w:div>
                    <w:div w:id="372507300">
                      <w:marLeft w:val="0"/>
                      <w:marRight w:val="0"/>
                      <w:marTop w:val="0"/>
                      <w:marBottom w:val="0"/>
                      <w:divBdr>
                        <w:top w:val="none" w:sz="0" w:space="0" w:color="auto"/>
                        <w:left w:val="none" w:sz="0" w:space="0" w:color="auto"/>
                        <w:bottom w:val="none" w:sz="0" w:space="0" w:color="auto"/>
                        <w:right w:val="none" w:sz="0" w:space="0" w:color="auto"/>
                      </w:divBdr>
                    </w:div>
                    <w:div w:id="1727753022">
                      <w:marLeft w:val="0"/>
                      <w:marRight w:val="0"/>
                      <w:marTop w:val="0"/>
                      <w:marBottom w:val="0"/>
                      <w:divBdr>
                        <w:top w:val="none" w:sz="0" w:space="0" w:color="auto"/>
                        <w:left w:val="none" w:sz="0" w:space="0" w:color="auto"/>
                        <w:bottom w:val="none" w:sz="0" w:space="0" w:color="auto"/>
                        <w:right w:val="none" w:sz="0" w:space="0" w:color="auto"/>
                      </w:divBdr>
                    </w:div>
                    <w:div w:id="1355031831">
                      <w:marLeft w:val="0"/>
                      <w:marRight w:val="0"/>
                      <w:marTop w:val="0"/>
                      <w:marBottom w:val="0"/>
                      <w:divBdr>
                        <w:top w:val="none" w:sz="0" w:space="0" w:color="auto"/>
                        <w:left w:val="none" w:sz="0" w:space="0" w:color="auto"/>
                        <w:bottom w:val="none" w:sz="0" w:space="0" w:color="auto"/>
                        <w:right w:val="none" w:sz="0" w:space="0" w:color="auto"/>
                      </w:divBdr>
                    </w:div>
                    <w:div w:id="2087919796">
                      <w:marLeft w:val="0"/>
                      <w:marRight w:val="0"/>
                      <w:marTop w:val="0"/>
                      <w:marBottom w:val="0"/>
                      <w:divBdr>
                        <w:top w:val="none" w:sz="0" w:space="0" w:color="auto"/>
                        <w:left w:val="none" w:sz="0" w:space="0" w:color="auto"/>
                        <w:bottom w:val="none" w:sz="0" w:space="0" w:color="auto"/>
                        <w:right w:val="none" w:sz="0" w:space="0" w:color="auto"/>
                      </w:divBdr>
                    </w:div>
                    <w:div w:id="672414563">
                      <w:marLeft w:val="0"/>
                      <w:marRight w:val="0"/>
                      <w:marTop w:val="0"/>
                      <w:marBottom w:val="0"/>
                      <w:divBdr>
                        <w:top w:val="none" w:sz="0" w:space="0" w:color="auto"/>
                        <w:left w:val="none" w:sz="0" w:space="0" w:color="auto"/>
                        <w:bottom w:val="none" w:sz="0" w:space="0" w:color="auto"/>
                        <w:right w:val="none" w:sz="0" w:space="0" w:color="auto"/>
                      </w:divBdr>
                    </w:div>
                    <w:div w:id="1617329893">
                      <w:marLeft w:val="0"/>
                      <w:marRight w:val="0"/>
                      <w:marTop w:val="0"/>
                      <w:marBottom w:val="0"/>
                      <w:divBdr>
                        <w:top w:val="none" w:sz="0" w:space="0" w:color="auto"/>
                        <w:left w:val="none" w:sz="0" w:space="0" w:color="auto"/>
                        <w:bottom w:val="none" w:sz="0" w:space="0" w:color="auto"/>
                        <w:right w:val="none" w:sz="0" w:space="0" w:color="auto"/>
                      </w:divBdr>
                    </w:div>
                    <w:div w:id="1049034944">
                      <w:marLeft w:val="0"/>
                      <w:marRight w:val="0"/>
                      <w:marTop w:val="0"/>
                      <w:marBottom w:val="0"/>
                      <w:divBdr>
                        <w:top w:val="none" w:sz="0" w:space="0" w:color="auto"/>
                        <w:left w:val="none" w:sz="0" w:space="0" w:color="auto"/>
                        <w:bottom w:val="none" w:sz="0" w:space="0" w:color="auto"/>
                        <w:right w:val="none" w:sz="0" w:space="0" w:color="auto"/>
                      </w:divBdr>
                    </w:div>
                    <w:div w:id="1597404840">
                      <w:marLeft w:val="0"/>
                      <w:marRight w:val="0"/>
                      <w:marTop w:val="0"/>
                      <w:marBottom w:val="0"/>
                      <w:divBdr>
                        <w:top w:val="none" w:sz="0" w:space="0" w:color="auto"/>
                        <w:left w:val="none" w:sz="0" w:space="0" w:color="auto"/>
                        <w:bottom w:val="none" w:sz="0" w:space="0" w:color="auto"/>
                        <w:right w:val="none" w:sz="0" w:space="0" w:color="auto"/>
                      </w:divBdr>
                    </w:div>
                    <w:div w:id="989017945">
                      <w:marLeft w:val="0"/>
                      <w:marRight w:val="0"/>
                      <w:marTop w:val="0"/>
                      <w:marBottom w:val="0"/>
                      <w:divBdr>
                        <w:top w:val="none" w:sz="0" w:space="0" w:color="auto"/>
                        <w:left w:val="none" w:sz="0" w:space="0" w:color="auto"/>
                        <w:bottom w:val="none" w:sz="0" w:space="0" w:color="auto"/>
                        <w:right w:val="none" w:sz="0" w:space="0" w:color="auto"/>
                      </w:divBdr>
                    </w:div>
                    <w:div w:id="1757554457">
                      <w:marLeft w:val="0"/>
                      <w:marRight w:val="0"/>
                      <w:marTop w:val="0"/>
                      <w:marBottom w:val="0"/>
                      <w:divBdr>
                        <w:top w:val="none" w:sz="0" w:space="0" w:color="auto"/>
                        <w:left w:val="none" w:sz="0" w:space="0" w:color="auto"/>
                        <w:bottom w:val="none" w:sz="0" w:space="0" w:color="auto"/>
                        <w:right w:val="none" w:sz="0" w:space="0" w:color="auto"/>
                      </w:divBdr>
                    </w:div>
                    <w:div w:id="234974664">
                      <w:marLeft w:val="0"/>
                      <w:marRight w:val="0"/>
                      <w:marTop w:val="0"/>
                      <w:marBottom w:val="0"/>
                      <w:divBdr>
                        <w:top w:val="none" w:sz="0" w:space="0" w:color="auto"/>
                        <w:left w:val="none" w:sz="0" w:space="0" w:color="auto"/>
                        <w:bottom w:val="none" w:sz="0" w:space="0" w:color="auto"/>
                        <w:right w:val="none" w:sz="0" w:space="0" w:color="auto"/>
                      </w:divBdr>
                    </w:div>
                    <w:div w:id="1230192935">
                      <w:marLeft w:val="0"/>
                      <w:marRight w:val="0"/>
                      <w:marTop w:val="0"/>
                      <w:marBottom w:val="0"/>
                      <w:divBdr>
                        <w:top w:val="none" w:sz="0" w:space="0" w:color="auto"/>
                        <w:left w:val="none" w:sz="0" w:space="0" w:color="auto"/>
                        <w:bottom w:val="none" w:sz="0" w:space="0" w:color="auto"/>
                        <w:right w:val="none" w:sz="0" w:space="0" w:color="auto"/>
                      </w:divBdr>
                    </w:div>
                    <w:div w:id="525949481">
                      <w:marLeft w:val="0"/>
                      <w:marRight w:val="0"/>
                      <w:marTop w:val="0"/>
                      <w:marBottom w:val="0"/>
                      <w:divBdr>
                        <w:top w:val="none" w:sz="0" w:space="0" w:color="auto"/>
                        <w:left w:val="none" w:sz="0" w:space="0" w:color="auto"/>
                        <w:bottom w:val="none" w:sz="0" w:space="0" w:color="auto"/>
                        <w:right w:val="none" w:sz="0" w:space="0" w:color="auto"/>
                      </w:divBdr>
                    </w:div>
                    <w:div w:id="2077894590">
                      <w:marLeft w:val="0"/>
                      <w:marRight w:val="0"/>
                      <w:marTop w:val="0"/>
                      <w:marBottom w:val="0"/>
                      <w:divBdr>
                        <w:top w:val="none" w:sz="0" w:space="0" w:color="auto"/>
                        <w:left w:val="none" w:sz="0" w:space="0" w:color="auto"/>
                        <w:bottom w:val="none" w:sz="0" w:space="0" w:color="auto"/>
                        <w:right w:val="none" w:sz="0" w:space="0" w:color="auto"/>
                      </w:divBdr>
                    </w:div>
                    <w:div w:id="1117263442">
                      <w:marLeft w:val="0"/>
                      <w:marRight w:val="0"/>
                      <w:marTop w:val="0"/>
                      <w:marBottom w:val="0"/>
                      <w:divBdr>
                        <w:top w:val="none" w:sz="0" w:space="0" w:color="auto"/>
                        <w:left w:val="none" w:sz="0" w:space="0" w:color="auto"/>
                        <w:bottom w:val="none" w:sz="0" w:space="0" w:color="auto"/>
                        <w:right w:val="none" w:sz="0" w:space="0" w:color="auto"/>
                      </w:divBdr>
                    </w:div>
                    <w:div w:id="1258826589">
                      <w:marLeft w:val="0"/>
                      <w:marRight w:val="0"/>
                      <w:marTop w:val="0"/>
                      <w:marBottom w:val="0"/>
                      <w:divBdr>
                        <w:top w:val="none" w:sz="0" w:space="0" w:color="auto"/>
                        <w:left w:val="none" w:sz="0" w:space="0" w:color="auto"/>
                        <w:bottom w:val="none" w:sz="0" w:space="0" w:color="auto"/>
                        <w:right w:val="none" w:sz="0" w:space="0" w:color="auto"/>
                      </w:divBdr>
                    </w:div>
                    <w:div w:id="339159307">
                      <w:marLeft w:val="0"/>
                      <w:marRight w:val="0"/>
                      <w:marTop w:val="0"/>
                      <w:marBottom w:val="0"/>
                      <w:divBdr>
                        <w:top w:val="none" w:sz="0" w:space="0" w:color="auto"/>
                        <w:left w:val="none" w:sz="0" w:space="0" w:color="auto"/>
                        <w:bottom w:val="none" w:sz="0" w:space="0" w:color="auto"/>
                        <w:right w:val="none" w:sz="0" w:space="0" w:color="auto"/>
                      </w:divBdr>
                    </w:div>
                    <w:div w:id="288557305">
                      <w:marLeft w:val="0"/>
                      <w:marRight w:val="0"/>
                      <w:marTop w:val="0"/>
                      <w:marBottom w:val="0"/>
                      <w:divBdr>
                        <w:top w:val="none" w:sz="0" w:space="0" w:color="auto"/>
                        <w:left w:val="none" w:sz="0" w:space="0" w:color="auto"/>
                        <w:bottom w:val="none" w:sz="0" w:space="0" w:color="auto"/>
                        <w:right w:val="none" w:sz="0" w:space="0" w:color="auto"/>
                      </w:divBdr>
                    </w:div>
                    <w:div w:id="1222329066">
                      <w:marLeft w:val="0"/>
                      <w:marRight w:val="0"/>
                      <w:marTop w:val="0"/>
                      <w:marBottom w:val="0"/>
                      <w:divBdr>
                        <w:top w:val="none" w:sz="0" w:space="0" w:color="auto"/>
                        <w:left w:val="none" w:sz="0" w:space="0" w:color="auto"/>
                        <w:bottom w:val="none" w:sz="0" w:space="0" w:color="auto"/>
                        <w:right w:val="none" w:sz="0" w:space="0" w:color="auto"/>
                      </w:divBdr>
                    </w:div>
                    <w:div w:id="521868324">
                      <w:marLeft w:val="0"/>
                      <w:marRight w:val="0"/>
                      <w:marTop w:val="0"/>
                      <w:marBottom w:val="0"/>
                      <w:divBdr>
                        <w:top w:val="none" w:sz="0" w:space="0" w:color="auto"/>
                        <w:left w:val="none" w:sz="0" w:space="0" w:color="auto"/>
                        <w:bottom w:val="none" w:sz="0" w:space="0" w:color="auto"/>
                        <w:right w:val="none" w:sz="0" w:space="0" w:color="auto"/>
                      </w:divBdr>
                    </w:div>
                    <w:div w:id="648942795">
                      <w:marLeft w:val="0"/>
                      <w:marRight w:val="0"/>
                      <w:marTop w:val="0"/>
                      <w:marBottom w:val="0"/>
                      <w:divBdr>
                        <w:top w:val="none" w:sz="0" w:space="0" w:color="auto"/>
                        <w:left w:val="none" w:sz="0" w:space="0" w:color="auto"/>
                        <w:bottom w:val="none" w:sz="0" w:space="0" w:color="auto"/>
                        <w:right w:val="none" w:sz="0" w:space="0" w:color="auto"/>
                      </w:divBdr>
                    </w:div>
                    <w:div w:id="1118336512">
                      <w:marLeft w:val="0"/>
                      <w:marRight w:val="0"/>
                      <w:marTop w:val="0"/>
                      <w:marBottom w:val="0"/>
                      <w:divBdr>
                        <w:top w:val="none" w:sz="0" w:space="0" w:color="auto"/>
                        <w:left w:val="none" w:sz="0" w:space="0" w:color="auto"/>
                        <w:bottom w:val="none" w:sz="0" w:space="0" w:color="auto"/>
                        <w:right w:val="none" w:sz="0" w:space="0" w:color="auto"/>
                      </w:divBdr>
                    </w:div>
                    <w:div w:id="2031643937">
                      <w:marLeft w:val="0"/>
                      <w:marRight w:val="0"/>
                      <w:marTop w:val="0"/>
                      <w:marBottom w:val="0"/>
                      <w:divBdr>
                        <w:top w:val="none" w:sz="0" w:space="0" w:color="auto"/>
                        <w:left w:val="none" w:sz="0" w:space="0" w:color="auto"/>
                        <w:bottom w:val="none" w:sz="0" w:space="0" w:color="auto"/>
                        <w:right w:val="none" w:sz="0" w:space="0" w:color="auto"/>
                      </w:divBdr>
                    </w:div>
                    <w:div w:id="671447581">
                      <w:marLeft w:val="0"/>
                      <w:marRight w:val="0"/>
                      <w:marTop w:val="0"/>
                      <w:marBottom w:val="0"/>
                      <w:divBdr>
                        <w:top w:val="none" w:sz="0" w:space="0" w:color="auto"/>
                        <w:left w:val="none" w:sz="0" w:space="0" w:color="auto"/>
                        <w:bottom w:val="none" w:sz="0" w:space="0" w:color="auto"/>
                        <w:right w:val="none" w:sz="0" w:space="0" w:color="auto"/>
                      </w:divBdr>
                    </w:div>
                    <w:div w:id="1159466404">
                      <w:marLeft w:val="0"/>
                      <w:marRight w:val="0"/>
                      <w:marTop w:val="0"/>
                      <w:marBottom w:val="0"/>
                      <w:divBdr>
                        <w:top w:val="none" w:sz="0" w:space="0" w:color="auto"/>
                        <w:left w:val="none" w:sz="0" w:space="0" w:color="auto"/>
                        <w:bottom w:val="none" w:sz="0" w:space="0" w:color="auto"/>
                        <w:right w:val="none" w:sz="0" w:space="0" w:color="auto"/>
                      </w:divBdr>
                    </w:div>
                    <w:div w:id="1530408351">
                      <w:marLeft w:val="0"/>
                      <w:marRight w:val="0"/>
                      <w:marTop w:val="0"/>
                      <w:marBottom w:val="0"/>
                      <w:divBdr>
                        <w:top w:val="none" w:sz="0" w:space="0" w:color="auto"/>
                        <w:left w:val="none" w:sz="0" w:space="0" w:color="auto"/>
                        <w:bottom w:val="none" w:sz="0" w:space="0" w:color="auto"/>
                        <w:right w:val="none" w:sz="0" w:space="0" w:color="auto"/>
                      </w:divBdr>
                    </w:div>
                    <w:div w:id="1089035120">
                      <w:marLeft w:val="0"/>
                      <w:marRight w:val="0"/>
                      <w:marTop w:val="0"/>
                      <w:marBottom w:val="0"/>
                      <w:divBdr>
                        <w:top w:val="none" w:sz="0" w:space="0" w:color="auto"/>
                        <w:left w:val="none" w:sz="0" w:space="0" w:color="auto"/>
                        <w:bottom w:val="none" w:sz="0" w:space="0" w:color="auto"/>
                        <w:right w:val="none" w:sz="0" w:space="0" w:color="auto"/>
                      </w:divBdr>
                    </w:div>
                    <w:div w:id="2145922482">
                      <w:marLeft w:val="0"/>
                      <w:marRight w:val="0"/>
                      <w:marTop w:val="0"/>
                      <w:marBottom w:val="0"/>
                      <w:divBdr>
                        <w:top w:val="none" w:sz="0" w:space="0" w:color="auto"/>
                        <w:left w:val="none" w:sz="0" w:space="0" w:color="auto"/>
                        <w:bottom w:val="none" w:sz="0" w:space="0" w:color="auto"/>
                        <w:right w:val="none" w:sz="0" w:space="0" w:color="auto"/>
                      </w:divBdr>
                    </w:div>
                    <w:div w:id="520977772">
                      <w:marLeft w:val="0"/>
                      <w:marRight w:val="0"/>
                      <w:marTop w:val="0"/>
                      <w:marBottom w:val="0"/>
                      <w:divBdr>
                        <w:top w:val="none" w:sz="0" w:space="0" w:color="auto"/>
                        <w:left w:val="none" w:sz="0" w:space="0" w:color="auto"/>
                        <w:bottom w:val="none" w:sz="0" w:space="0" w:color="auto"/>
                        <w:right w:val="none" w:sz="0" w:space="0" w:color="auto"/>
                      </w:divBdr>
                    </w:div>
                    <w:div w:id="942808310">
                      <w:marLeft w:val="0"/>
                      <w:marRight w:val="0"/>
                      <w:marTop w:val="0"/>
                      <w:marBottom w:val="0"/>
                      <w:divBdr>
                        <w:top w:val="none" w:sz="0" w:space="0" w:color="auto"/>
                        <w:left w:val="none" w:sz="0" w:space="0" w:color="auto"/>
                        <w:bottom w:val="none" w:sz="0" w:space="0" w:color="auto"/>
                        <w:right w:val="none" w:sz="0" w:space="0" w:color="auto"/>
                      </w:divBdr>
                    </w:div>
                    <w:div w:id="655301494">
                      <w:marLeft w:val="0"/>
                      <w:marRight w:val="0"/>
                      <w:marTop w:val="0"/>
                      <w:marBottom w:val="0"/>
                      <w:divBdr>
                        <w:top w:val="none" w:sz="0" w:space="0" w:color="auto"/>
                        <w:left w:val="none" w:sz="0" w:space="0" w:color="auto"/>
                        <w:bottom w:val="none" w:sz="0" w:space="0" w:color="auto"/>
                        <w:right w:val="none" w:sz="0" w:space="0" w:color="auto"/>
                      </w:divBdr>
                    </w:div>
                    <w:div w:id="403257859">
                      <w:marLeft w:val="0"/>
                      <w:marRight w:val="0"/>
                      <w:marTop w:val="0"/>
                      <w:marBottom w:val="0"/>
                      <w:divBdr>
                        <w:top w:val="none" w:sz="0" w:space="0" w:color="auto"/>
                        <w:left w:val="none" w:sz="0" w:space="0" w:color="auto"/>
                        <w:bottom w:val="none" w:sz="0" w:space="0" w:color="auto"/>
                        <w:right w:val="none" w:sz="0" w:space="0" w:color="auto"/>
                      </w:divBdr>
                    </w:div>
                    <w:div w:id="504982013">
                      <w:marLeft w:val="0"/>
                      <w:marRight w:val="0"/>
                      <w:marTop w:val="0"/>
                      <w:marBottom w:val="0"/>
                      <w:divBdr>
                        <w:top w:val="none" w:sz="0" w:space="0" w:color="auto"/>
                        <w:left w:val="none" w:sz="0" w:space="0" w:color="auto"/>
                        <w:bottom w:val="none" w:sz="0" w:space="0" w:color="auto"/>
                        <w:right w:val="none" w:sz="0" w:space="0" w:color="auto"/>
                      </w:divBdr>
                    </w:div>
                    <w:div w:id="736325105">
                      <w:marLeft w:val="0"/>
                      <w:marRight w:val="0"/>
                      <w:marTop w:val="0"/>
                      <w:marBottom w:val="0"/>
                      <w:divBdr>
                        <w:top w:val="none" w:sz="0" w:space="0" w:color="auto"/>
                        <w:left w:val="none" w:sz="0" w:space="0" w:color="auto"/>
                        <w:bottom w:val="none" w:sz="0" w:space="0" w:color="auto"/>
                        <w:right w:val="none" w:sz="0" w:space="0" w:color="auto"/>
                      </w:divBdr>
                    </w:div>
                  </w:divsChild>
                </w:div>
                <w:div w:id="1324553392">
                  <w:marLeft w:val="0"/>
                  <w:marRight w:val="0"/>
                  <w:marTop w:val="0"/>
                  <w:marBottom w:val="0"/>
                  <w:divBdr>
                    <w:top w:val="none" w:sz="0" w:space="0" w:color="auto"/>
                    <w:left w:val="none" w:sz="0" w:space="0" w:color="auto"/>
                    <w:bottom w:val="none" w:sz="0" w:space="0" w:color="auto"/>
                    <w:right w:val="none" w:sz="0" w:space="0" w:color="auto"/>
                  </w:divBdr>
                  <w:divsChild>
                    <w:div w:id="1243224478">
                      <w:marLeft w:val="0"/>
                      <w:marRight w:val="0"/>
                      <w:marTop w:val="0"/>
                      <w:marBottom w:val="0"/>
                      <w:divBdr>
                        <w:top w:val="none" w:sz="0" w:space="0" w:color="auto"/>
                        <w:left w:val="none" w:sz="0" w:space="0" w:color="auto"/>
                        <w:bottom w:val="none" w:sz="0" w:space="0" w:color="auto"/>
                        <w:right w:val="none" w:sz="0" w:space="0" w:color="auto"/>
                      </w:divBdr>
                    </w:div>
                  </w:divsChild>
                </w:div>
                <w:div w:id="1727946148">
                  <w:marLeft w:val="0"/>
                  <w:marRight w:val="0"/>
                  <w:marTop w:val="0"/>
                  <w:marBottom w:val="0"/>
                  <w:divBdr>
                    <w:top w:val="none" w:sz="0" w:space="0" w:color="auto"/>
                    <w:left w:val="none" w:sz="0" w:space="0" w:color="auto"/>
                    <w:bottom w:val="none" w:sz="0" w:space="0" w:color="auto"/>
                    <w:right w:val="none" w:sz="0" w:space="0" w:color="auto"/>
                  </w:divBdr>
                  <w:divsChild>
                    <w:div w:id="607469335">
                      <w:marLeft w:val="0"/>
                      <w:marRight w:val="0"/>
                      <w:marTop w:val="0"/>
                      <w:marBottom w:val="0"/>
                      <w:divBdr>
                        <w:top w:val="none" w:sz="0" w:space="0" w:color="auto"/>
                        <w:left w:val="none" w:sz="0" w:space="0" w:color="auto"/>
                        <w:bottom w:val="none" w:sz="0" w:space="0" w:color="auto"/>
                        <w:right w:val="none" w:sz="0" w:space="0" w:color="auto"/>
                      </w:divBdr>
                    </w:div>
                    <w:div w:id="1742100533">
                      <w:marLeft w:val="0"/>
                      <w:marRight w:val="0"/>
                      <w:marTop w:val="0"/>
                      <w:marBottom w:val="0"/>
                      <w:divBdr>
                        <w:top w:val="none" w:sz="0" w:space="0" w:color="auto"/>
                        <w:left w:val="none" w:sz="0" w:space="0" w:color="auto"/>
                        <w:bottom w:val="none" w:sz="0" w:space="0" w:color="auto"/>
                        <w:right w:val="none" w:sz="0" w:space="0" w:color="auto"/>
                      </w:divBdr>
                    </w:div>
                    <w:div w:id="344787119">
                      <w:marLeft w:val="0"/>
                      <w:marRight w:val="0"/>
                      <w:marTop w:val="0"/>
                      <w:marBottom w:val="0"/>
                      <w:divBdr>
                        <w:top w:val="none" w:sz="0" w:space="0" w:color="auto"/>
                        <w:left w:val="none" w:sz="0" w:space="0" w:color="auto"/>
                        <w:bottom w:val="none" w:sz="0" w:space="0" w:color="auto"/>
                        <w:right w:val="none" w:sz="0" w:space="0" w:color="auto"/>
                      </w:divBdr>
                    </w:div>
                    <w:div w:id="659895037">
                      <w:marLeft w:val="0"/>
                      <w:marRight w:val="0"/>
                      <w:marTop w:val="0"/>
                      <w:marBottom w:val="0"/>
                      <w:divBdr>
                        <w:top w:val="none" w:sz="0" w:space="0" w:color="auto"/>
                        <w:left w:val="none" w:sz="0" w:space="0" w:color="auto"/>
                        <w:bottom w:val="none" w:sz="0" w:space="0" w:color="auto"/>
                        <w:right w:val="none" w:sz="0" w:space="0" w:color="auto"/>
                      </w:divBdr>
                    </w:div>
                    <w:div w:id="933395373">
                      <w:marLeft w:val="0"/>
                      <w:marRight w:val="0"/>
                      <w:marTop w:val="0"/>
                      <w:marBottom w:val="0"/>
                      <w:divBdr>
                        <w:top w:val="none" w:sz="0" w:space="0" w:color="auto"/>
                        <w:left w:val="none" w:sz="0" w:space="0" w:color="auto"/>
                        <w:bottom w:val="none" w:sz="0" w:space="0" w:color="auto"/>
                        <w:right w:val="none" w:sz="0" w:space="0" w:color="auto"/>
                      </w:divBdr>
                    </w:div>
                    <w:div w:id="133526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971488">
          <w:marLeft w:val="0"/>
          <w:marRight w:val="0"/>
          <w:marTop w:val="0"/>
          <w:marBottom w:val="0"/>
          <w:divBdr>
            <w:top w:val="none" w:sz="0" w:space="0" w:color="auto"/>
            <w:left w:val="none" w:sz="0" w:space="0" w:color="auto"/>
            <w:bottom w:val="none" w:sz="0" w:space="0" w:color="auto"/>
            <w:right w:val="none" w:sz="0" w:space="0" w:color="auto"/>
          </w:divBdr>
        </w:div>
        <w:div w:id="829951829">
          <w:marLeft w:val="0"/>
          <w:marRight w:val="0"/>
          <w:marTop w:val="0"/>
          <w:marBottom w:val="0"/>
          <w:divBdr>
            <w:top w:val="none" w:sz="0" w:space="0" w:color="auto"/>
            <w:left w:val="none" w:sz="0" w:space="0" w:color="auto"/>
            <w:bottom w:val="none" w:sz="0" w:space="0" w:color="auto"/>
            <w:right w:val="none" w:sz="0" w:space="0" w:color="auto"/>
          </w:divBdr>
        </w:div>
        <w:div w:id="943804713">
          <w:marLeft w:val="0"/>
          <w:marRight w:val="0"/>
          <w:marTop w:val="0"/>
          <w:marBottom w:val="0"/>
          <w:divBdr>
            <w:top w:val="none" w:sz="0" w:space="0" w:color="auto"/>
            <w:left w:val="none" w:sz="0" w:space="0" w:color="auto"/>
            <w:bottom w:val="none" w:sz="0" w:space="0" w:color="auto"/>
            <w:right w:val="none" w:sz="0" w:space="0" w:color="auto"/>
          </w:divBdr>
          <w:divsChild>
            <w:div w:id="1825193943">
              <w:marLeft w:val="-75"/>
              <w:marRight w:val="0"/>
              <w:marTop w:val="30"/>
              <w:marBottom w:val="30"/>
              <w:divBdr>
                <w:top w:val="none" w:sz="0" w:space="0" w:color="auto"/>
                <w:left w:val="none" w:sz="0" w:space="0" w:color="auto"/>
                <w:bottom w:val="none" w:sz="0" w:space="0" w:color="auto"/>
                <w:right w:val="none" w:sz="0" w:space="0" w:color="auto"/>
              </w:divBdr>
              <w:divsChild>
                <w:div w:id="811336167">
                  <w:marLeft w:val="0"/>
                  <w:marRight w:val="0"/>
                  <w:marTop w:val="0"/>
                  <w:marBottom w:val="0"/>
                  <w:divBdr>
                    <w:top w:val="none" w:sz="0" w:space="0" w:color="auto"/>
                    <w:left w:val="none" w:sz="0" w:space="0" w:color="auto"/>
                    <w:bottom w:val="none" w:sz="0" w:space="0" w:color="auto"/>
                    <w:right w:val="none" w:sz="0" w:space="0" w:color="auto"/>
                  </w:divBdr>
                  <w:divsChild>
                    <w:div w:id="821393097">
                      <w:marLeft w:val="0"/>
                      <w:marRight w:val="0"/>
                      <w:marTop w:val="0"/>
                      <w:marBottom w:val="0"/>
                      <w:divBdr>
                        <w:top w:val="none" w:sz="0" w:space="0" w:color="auto"/>
                        <w:left w:val="none" w:sz="0" w:space="0" w:color="auto"/>
                        <w:bottom w:val="none" w:sz="0" w:space="0" w:color="auto"/>
                        <w:right w:val="none" w:sz="0" w:space="0" w:color="auto"/>
                      </w:divBdr>
                    </w:div>
                  </w:divsChild>
                </w:div>
                <w:div w:id="1326974276">
                  <w:marLeft w:val="0"/>
                  <w:marRight w:val="0"/>
                  <w:marTop w:val="0"/>
                  <w:marBottom w:val="0"/>
                  <w:divBdr>
                    <w:top w:val="none" w:sz="0" w:space="0" w:color="auto"/>
                    <w:left w:val="none" w:sz="0" w:space="0" w:color="auto"/>
                    <w:bottom w:val="none" w:sz="0" w:space="0" w:color="auto"/>
                    <w:right w:val="none" w:sz="0" w:space="0" w:color="auto"/>
                  </w:divBdr>
                  <w:divsChild>
                    <w:div w:id="2085033314">
                      <w:marLeft w:val="0"/>
                      <w:marRight w:val="0"/>
                      <w:marTop w:val="0"/>
                      <w:marBottom w:val="0"/>
                      <w:divBdr>
                        <w:top w:val="none" w:sz="0" w:space="0" w:color="auto"/>
                        <w:left w:val="none" w:sz="0" w:space="0" w:color="auto"/>
                        <w:bottom w:val="none" w:sz="0" w:space="0" w:color="auto"/>
                        <w:right w:val="none" w:sz="0" w:space="0" w:color="auto"/>
                      </w:divBdr>
                    </w:div>
                  </w:divsChild>
                </w:div>
                <w:div w:id="364526495">
                  <w:marLeft w:val="0"/>
                  <w:marRight w:val="0"/>
                  <w:marTop w:val="0"/>
                  <w:marBottom w:val="0"/>
                  <w:divBdr>
                    <w:top w:val="none" w:sz="0" w:space="0" w:color="auto"/>
                    <w:left w:val="none" w:sz="0" w:space="0" w:color="auto"/>
                    <w:bottom w:val="none" w:sz="0" w:space="0" w:color="auto"/>
                    <w:right w:val="none" w:sz="0" w:space="0" w:color="auto"/>
                  </w:divBdr>
                  <w:divsChild>
                    <w:div w:id="155849831">
                      <w:marLeft w:val="0"/>
                      <w:marRight w:val="0"/>
                      <w:marTop w:val="0"/>
                      <w:marBottom w:val="0"/>
                      <w:divBdr>
                        <w:top w:val="none" w:sz="0" w:space="0" w:color="auto"/>
                        <w:left w:val="none" w:sz="0" w:space="0" w:color="auto"/>
                        <w:bottom w:val="none" w:sz="0" w:space="0" w:color="auto"/>
                        <w:right w:val="none" w:sz="0" w:space="0" w:color="auto"/>
                      </w:divBdr>
                    </w:div>
                    <w:div w:id="783426664">
                      <w:marLeft w:val="0"/>
                      <w:marRight w:val="0"/>
                      <w:marTop w:val="0"/>
                      <w:marBottom w:val="0"/>
                      <w:divBdr>
                        <w:top w:val="none" w:sz="0" w:space="0" w:color="auto"/>
                        <w:left w:val="none" w:sz="0" w:space="0" w:color="auto"/>
                        <w:bottom w:val="none" w:sz="0" w:space="0" w:color="auto"/>
                        <w:right w:val="none" w:sz="0" w:space="0" w:color="auto"/>
                      </w:divBdr>
                    </w:div>
                    <w:div w:id="1230728042">
                      <w:marLeft w:val="0"/>
                      <w:marRight w:val="0"/>
                      <w:marTop w:val="0"/>
                      <w:marBottom w:val="0"/>
                      <w:divBdr>
                        <w:top w:val="none" w:sz="0" w:space="0" w:color="auto"/>
                        <w:left w:val="none" w:sz="0" w:space="0" w:color="auto"/>
                        <w:bottom w:val="none" w:sz="0" w:space="0" w:color="auto"/>
                        <w:right w:val="none" w:sz="0" w:space="0" w:color="auto"/>
                      </w:divBdr>
                    </w:div>
                    <w:div w:id="145432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13341">
          <w:marLeft w:val="0"/>
          <w:marRight w:val="0"/>
          <w:marTop w:val="0"/>
          <w:marBottom w:val="0"/>
          <w:divBdr>
            <w:top w:val="none" w:sz="0" w:space="0" w:color="auto"/>
            <w:left w:val="none" w:sz="0" w:space="0" w:color="auto"/>
            <w:bottom w:val="none" w:sz="0" w:space="0" w:color="auto"/>
            <w:right w:val="none" w:sz="0" w:space="0" w:color="auto"/>
          </w:divBdr>
        </w:div>
        <w:div w:id="1110394639">
          <w:marLeft w:val="0"/>
          <w:marRight w:val="0"/>
          <w:marTop w:val="0"/>
          <w:marBottom w:val="0"/>
          <w:divBdr>
            <w:top w:val="none" w:sz="0" w:space="0" w:color="auto"/>
            <w:left w:val="none" w:sz="0" w:space="0" w:color="auto"/>
            <w:bottom w:val="none" w:sz="0" w:space="0" w:color="auto"/>
            <w:right w:val="none" w:sz="0" w:space="0" w:color="auto"/>
          </w:divBdr>
        </w:div>
        <w:div w:id="977733449">
          <w:marLeft w:val="0"/>
          <w:marRight w:val="0"/>
          <w:marTop w:val="0"/>
          <w:marBottom w:val="0"/>
          <w:divBdr>
            <w:top w:val="none" w:sz="0" w:space="0" w:color="auto"/>
            <w:left w:val="none" w:sz="0" w:space="0" w:color="auto"/>
            <w:bottom w:val="none" w:sz="0" w:space="0" w:color="auto"/>
            <w:right w:val="none" w:sz="0" w:space="0" w:color="auto"/>
          </w:divBdr>
          <w:divsChild>
            <w:div w:id="1609921185">
              <w:marLeft w:val="-75"/>
              <w:marRight w:val="0"/>
              <w:marTop w:val="30"/>
              <w:marBottom w:val="30"/>
              <w:divBdr>
                <w:top w:val="none" w:sz="0" w:space="0" w:color="auto"/>
                <w:left w:val="none" w:sz="0" w:space="0" w:color="auto"/>
                <w:bottom w:val="none" w:sz="0" w:space="0" w:color="auto"/>
                <w:right w:val="none" w:sz="0" w:space="0" w:color="auto"/>
              </w:divBdr>
              <w:divsChild>
                <w:div w:id="2144954767">
                  <w:marLeft w:val="0"/>
                  <w:marRight w:val="0"/>
                  <w:marTop w:val="0"/>
                  <w:marBottom w:val="0"/>
                  <w:divBdr>
                    <w:top w:val="none" w:sz="0" w:space="0" w:color="auto"/>
                    <w:left w:val="none" w:sz="0" w:space="0" w:color="auto"/>
                    <w:bottom w:val="none" w:sz="0" w:space="0" w:color="auto"/>
                    <w:right w:val="none" w:sz="0" w:space="0" w:color="auto"/>
                  </w:divBdr>
                  <w:divsChild>
                    <w:div w:id="433400445">
                      <w:marLeft w:val="0"/>
                      <w:marRight w:val="0"/>
                      <w:marTop w:val="0"/>
                      <w:marBottom w:val="0"/>
                      <w:divBdr>
                        <w:top w:val="none" w:sz="0" w:space="0" w:color="auto"/>
                        <w:left w:val="none" w:sz="0" w:space="0" w:color="auto"/>
                        <w:bottom w:val="none" w:sz="0" w:space="0" w:color="auto"/>
                        <w:right w:val="none" w:sz="0" w:space="0" w:color="auto"/>
                      </w:divBdr>
                    </w:div>
                  </w:divsChild>
                </w:div>
                <w:div w:id="870533133">
                  <w:marLeft w:val="0"/>
                  <w:marRight w:val="0"/>
                  <w:marTop w:val="0"/>
                  <w:marBottom w:val="0"/>
                  <w:divBdr>
                    <w:top w:val="none" w:sz="0" w:space="0" w:color="auto"/>
                    <w:left w:val="none" w:sz="0" w:space="0" w:color="auto"/>
                    <w:bottom w:val="none" w:sz="0" w:space="0" w:color="auto"/>
                    <w:right w:val="none" w:sz="0" w:space="0" w:color="auto"/>
                  </w:divBdr>
                  <w:divsChild>
                    <w:div w:id="768047094">
                      <w:marLeft w:val="0"/>
                      <w:marRight w:val="0"/>
                      <w:marTop w:val="0"/>
                      <w:marBottom w:val="0"/>
                      <w:divBdr>
                        <w:top w:val="none" w:sz="0" w:space="0" w:color="auto"/>
                        <w:left w:val="none" w:sz="0" w:space="0" w:color="auto"/>
                        <w:bottom w:val="none" w:sz="0" w:space="0" w:color="auto"/>
                        <w:right w:val="none" w:sz="0" w:space="0" w:color="auto"/>
                      </w:divBdr>
                    </w:div>
                  </w:divsChild>
                </w:div>
                <w:div w:id="1472013203">
                  <w:marLeft w:val="0"/>
                  <w:marRight w:val="0"/>
                  <w:marTop w:val="0"/>
                  <w:marBottom w:val="0"/>
                  <w:divBdr>
                    <w:top w:val="none" w:sz="0" w:space="0" w:color="auto"/>
                    <w:left w:val="none" w:sz="0" w:space="0" w:color="auto"/>
                    <w:bottom w:val="none" w:sz="0" w:space="0" w:color="auto"/>
                    <w:right w:val="none" w:sz="0" w:space="0" w:color="auto"/>
                  </w:divBdr>
                  <w:divsChild>
                    <w:div w:id="892496949">
                      <w:marLeft w:val="0"/>
                      <w:marRight w:val="0"/>
                      <w:marTop w:val="0"/>
                      <w:marBottom w:val="0"/>
                      <w:divBdr>
                        <w:top w:val="none" w:sz="0" w:space="0" w:color="auto"/>
                        <w:left w:val="none" w:sz="0" w:space="0" w:color="auto"/>
                        <w:bottom w:val="none" w:sz="0" w:space="0" w:color="auto"/>
                        <w:right w:val="none" w:sz="0" w:space="0" w:color="auto"/>
                      </w:divBdr>
                    </w:div>
                    <w:div w:id="1454788679">
                      <w:marLeft w:val="0"/>
                      <w:marRight w:val="0"/>
                      <w:marTop w:val="0"/>
                      <w:marBottom w:val="0"/>
                      <w:divBdr>
                        <w:top w:val="none" w:sz="0" w:space="0" w:color="auto"/>
                        <w:left w:val="none" w:sz="0" w:space="0" w:color="auto"/>
                        <w:bottom w:val="none" w:sz="0" w:space="0" w:color="auto"/>
                        <w:right w:val="none" w:sz="0" w:space="0" w:color="auto"/>
                      </w:divBdr>
                    </w:div>
                    <w:div w:id="1199003481">
                      <w:marLeft w:val="0"/>
                      <w:marRight w:val="0"/>
                      <w:marTop w:val="0"/>
                      <w:marBottom w:val="0"/>
                      <w:divBdr>
                        <w:top w:val="none" w:sz="0" w:space="0" w:color="auto"/>
                        <w:left w:val="none" w:sz="0" w:space="0" w:color="auto"/>
                        <w:bottom w:val="none" w:sz="0" w:space="0" w:color="auto"/>
                        <w:right w:val="none" w:sz="0" w:space="0" w:color="auto"/>
                      </w:divBdr>
                    </w:div>
                    <w:div w:id="452478886">
                      <w:marLeft w:val="0"/>
                      <w:marRight w:val="0"/>
                      <w:marTop w:val="0"/>
                      <w:marBottom w:val="0"/>
                      <w:divBdr>
                        <w:top w:val="none" w:sz="0" w:space="0" w:color="auto"/>
                        <w:left w:val="none" w:sz="0" w:space="0" w:color="auto"/>
                        <w:bottom w:val="none" w:sz="0" w:space="0" w:color="auto"/>
                        <w:right w:val="none" w:sz="0" w:space="0" w:color="auto"/>
                      </w:divBdr>
                    </w:div>
                    <w:div w:id="1424107638">
                      <w:marLeft w:val="0"/>
                      <w:marRight w:val="0"/>
                      <w:marTop w:val="0"/>
                      <w:marBottom w:val="0"/>
                      <w:divBdr>
                        <w:top w:val="none" w:sz="0" w:space="0" w:color="auto"/>
                        <w:left w:val="none" w:sz="0" w:space="0" w:color="auto"/>
                        <w:bottom w:val="none" w:sz="0" w:space="0" w:color="auto"/>
                        <w:right w:val="none" w:sz="0" w:space="0" w:color="auto"/>
                      </w:divBdr>
                    </w:div>
                    <w:div w:id="1253855903">
                      <w:marLeft w:val="0"/>
                      <w:marRight w:val="0"/>
                      <w:marTop w:val="0"/>
                      <w:marBottom w:val="0"/>
                      <w:divBdr>
                        <w:top w:val="none" w:sz="0" w:space="0" w:color="auto"/>
                        <w:left w:val="none" w:sz="0" w:space="0" w:color="auto"/>
                        <w:bottom w:val="none" w:sz="0" w:space="0" w:color="auto"/>
                        <w:right w:val="none" w:sz="0" w:space="0" w:color="auto"/>
                      </w:divBdr>
                    </w:div>
                    <w:div w:id="783428558">
                      <w:marLeft w:val="0"/>
                      <w:marRight w:val="0"/>
                      <w:marTop w:val="0"/>
                      <w:marBottom w:val="0"/>
                      <w:divBdr>
                        <w:top w:val="none" w:sz="0" w:space="0" w:color="auto"/>
                        <w:left w:val="none" w:sz="0" w:space="0" w:color="auto"/>
                        <w:bottom w:val="none" w:sz="0" w:space="0" w:color="auto"/>
                        <w:right w:val="none" w:sz="0" w:space="0" w:color="auto"/>
                      </w:divBdr>
                    </w:div>
                    <w:div w:id="90704460">
                      <w:marLeft w:val="0"/>
                      <w:marRight w:val="0"/>
                      <w:marTop w:val="0"/>
                      <w:marBottom w:val="0"/>
                      <w:divBdr>
                        <w:top w:val="none" w:sz="0" w:space="0" w:color="auto"/>
                        <w:left w:val="none" w:sz="0" w:space="0" w:color="auto"/>
                        <w:bottom w:val="none" w:sz="0" w:space="0" w:color="auto"/>
                        <w:right w:val="none" w:sz="0" w:space="0" w:color="auto"/>
                      </w:divBdr>
                    </w:div>
                    <w:div w:id="2145613442">
                      <w:marLeft w:val="0"/>
                      <w:marRight w:val="0"/>
                      <w:marTop w:val="0"/>
                      <w:marBottom w:val="0"/>
                      <w:divBdr>
                        <w:top w:val="none" w:sz="0" w:space="0" w:color="auto"/>
                        <w:left w:val="none" w:sz="0" w:space="0" w:color="auto"/>
                        <w:bottom w:val="none" w:sz="0" w:space="0" w:color="auto"/>
                        <w:right w:val="none" w:sz="0" w:space="0" w:color="auto"/>
                      </w:divBdr>
                    </w:div>
                    <w:div w:id="124668036">
                      <w:marLeft w:val="0"/>
                      <w:marRight w:val="0"/>
                      <w:marTop w:val="0"/>
                      <w:marBottom w:val="0"/>
                      <w:divBdr>
                        <w:top w:val="none" w:sz="0" w:space="0" w:color="auto"/>
                        <w:left w:val="none" w:sz="0" w:space="0" w:color="auto"/>
                        <w:bottom w:val="none" w:sz="0" w:space="0" w:color="auto"/>
                        <w:right w:val="none" w:sz="0" w:space="0" w:color="auto"/>
                      </w:divBdr>
                    </w:div>
                    <w:div w:id="233395601">
                      <w:marLeft w:val="0"/>
                      <w:marRight w:val="0"/>
                      <w:marTop w:val="0"/>
                      <w:marBottom w:val="0"/>
                      <w:divBdr>
                        <w:top w:val="none" w:sz="0" w:space="0" w:color="auto"/>
                        <w:left w:val="none" w:sz="0" w:space="0" w:color="auto"/>
                        <w:bottom w:val="none" w:sz="0" w:space="0" w:color="auto"/>
                        <w:right w:val="none" w:sz="0" w:space="0" w:color="auto"/>
                      </w:divBdr>
                    </w:div>
                    <w:div w:id="1122966037">
                      <w:marLeft w:val="0"/>
                      <w:marRight w:val="0"/>
                      <w:marTop w:val="0"/>
                      <w:marBottom w:val="0"/>
                      <w:divBdr>
                        <w:top w:val="none" w:sz="0" w:space="0" w:color="auto"/>
                        <w:left w:val="none" w:sz="0" w:space="0" w:color="auto"/>
                        <w:bottom w:val="none" w:sz="0" w:space="0" w:color="auto"/>
                        <w:right w:val="none" w:sz="0" w:space="0" w:color="auto"/>
                      </w:divBdr>
                    </w:div>
                    <w:div w:id="949092605">
                      <w:marLeft w:val="0"/>
                      <w:marRight w:val="0"/>
                      <w:marTop w:val="0"/>
                      <w:marBottom w:val="0"/>
                      <w:divBdr>
                        <w:top w:val="none" w:sz="0" w:space="0" w:color="auto"/>
                        <w:left w:val="none" w:sz="0" w:space="0" w:color="auto"/>
                        <w:bottom w:val="none" w:sz="0" w:space="0" w:color="auto"/>
                        <w:right w:val="none" w:sz="0" w:space="0" w:color="auto"/>
                      </w:divBdr>
                    </w:div>
                    <w:div w:id="1694570306">
                      <w:marLeft w:val="0"/>
                      <w:marRight w:val="0"/>
                      <w:marTop w:val="0"/>
                      <w:marBottom w:val="0"/>
                      <w:divBdr>
                        <w:top w:val="none" w:sz="0" w:space="0" w:color="auto"/>
                        <w:left w:val="none" w:sz="0" w:space="0" w:color="auto"/>
                        <w:bottom w:val="none" w:sz="0" w:space="0" w:color="auto"/>
                        <w:right w:val="none" w:sz="0" w:space="0" w:color="auto"/>
                      </w:divBdr>
                    </w:div>
                    <w:div w:id="1155073204">
                      <w:marLeft w:val="0"/>
                      <w:marRight w:val="0"/>
                      <w:marTop w:val="0"/>
                      <w:marBottom w:val="0"/>
                      <w:divBdr>
                        <w:top w:val="none" w:sz="0" w:space="0" w:color="auto"/>
                        <w:left w:val="none" w:sz="0" w:space="0" w:color="auto"/>
                        <w:bottom w:val="none" w:sz="0" w:space="0" w:color="auto"/>
                        <w:right w:val="none" w:sz="0" w:space="0" w:color="auto"/>
                      </w:divBdr>
                    </w:div>
                    <w:div w:id="1975673315">
                      <w:marLeft w:val="0"/>
                      <w:marRight w:val="0"/>
                      <w:marTop w:val="0"/>
                      <w:marBottom w:val="0"/>
                      <w:divBdr>
                        <w:top w:val="none" w:sz="0" w:space="0" w:color="auto"/>
                        <w:left w:val="none" w:sz="0" w:space="0" w:color="auto"/>
                        <w:bottom w:val="none" w:sz="0" w:space="0" w:color="auto"/>
                        <w:right w:val="none" w:sz="0" w:space="0" w:color="auto"/>
                      </w:divBdr>
                    </w:div>
                    <w:div w:id="1705129736">
                      <w:marLeft w:val="0"/>
                      <w:marRight w:val="0"/>
                      <w:marTop w:val="0"/>
                      <w:marBottom w:val="0"/>
                      <w:divBdr>
                        <w:top w:val="none" w:sz="0" w:space="0" w:color="auto"/>
                        <w:left w:val="none" w:sz="0" w:space="0" w:color="auto"/>
                        <w:bottom w:val="none" w:sz="0" w:space="0" w:color="auto"/>
                        <w:right w:val="none" w:sz="0" w:space="0" w:color="auto"/>
                      </w:divBdr>
                    </w:div>
                    <w:div w:id="911432912">
                      <w:marLeft w:val="0"/>
                      <w:marRight w:val="0"/>
                      <w:marTop w:val="0"/>
                      <w:marBottom w:val="0"/>
                      <w:divBdr>
                        <w:top w:val="none" w:sz="0" w:space="0" w:color="auto"/>
                        <w:left w:val="none" w:sz="0" w:space="0" w:color="auto"/>
                        <w:bottom w:val="none" w:sz="0" w:space="0" w:color="auto"/>
                        <w:right w:val="none" w:sz="0" w:space="0" w:color="auto"/>
                      </w:divBdr>
                    </w:div>
                    <w:div w:id="873929344">
                      <w:marLeft w:val="0"/>
                      <w:marRight w:val="0"/>
                      <w:marTop w:val="0"/>
                      <w:marBottom w:val="0"/>
                      <w:divBdr>
                        <w:top w:val="none" w:sz="0" w:space="0" w:color="auto"/>
                        <w:left w:val="none" w:sz="0" w:space="0" w:color="auto"/>
                        <w:bottom w:val="none" w:sz="0" w:space="0" w:color="auto"/>
                        <w:right w:val="none" w:sz="0" w:space="0" w:color="auto"/>
                      </w:divBdr>
                    </w:div>
                    <w:div w:id="89469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91358">
          <w:marLeft w:val="0"/>
          <w:marRight w:val="0"/>
          <w:marTop w:val="0"/>
          <w:marBottom w:val="0"/>
          <w:divBdr>
            <w:top w:val="none" w:sz="0" w:space="0" w:color="auto"/>
            <w:left w:val="none" w:sz="0" w:space="0" w:color="auto"/>
            <w:bottom w:val="none" w:sz="0" w:space="0" w:color="auto"/>
            <w:right w:val="none" w:sz="0" w:space="0" w:color="auto"/>
          </w:divBdr>
        </w:div>
        <w:div w:id="585386510">
          <w:marLeft w:val="0"/>
          <w:marRight w:val="0"/>
          <w:marTop w:val="0"/>
          <w:marBottom w:val="0"/>
          <w:divBdr>
            <w:top w:val="none" w:sz="0" w:space="0" w:color="auto"/>
            <w:left w:val="none" w:sz="0" w:space="0" w:color="auto"/>
            <w:bottom w:val="none" w:sz="0" w:space="0" w:color="auto"/>
            <w:right w:val="none" w:sz="0" w:space="0" w:color="auto"/>
          </w:divBdr>
        </w:div>
        <w:div w:id="1198735075">
          <w:marLeft w:val="0"/>
          <w:marRight w:val="0"/>
          <w:marTop w:val="0"/>
          <w:marBottom w:val="0"/>
          <w:divBdr>
            <w:top w:val="none" w:sz="0" w:space="0" w:color="auto"/>
            <w:left w:val="none" w:sz="0" w:space="0" w:color="auto"/>
            <w:bottom w:val="none" w:sz="0" w:space="0" w:color="auto"/>
            <w:right w:val="none" w:sz="0" w:space="0" w:color="auto"/>
          </w:divBdr>
          <w:divsChild>
            <w:div w:id="927469484">
              <w:marLeft w:val="-75"/>
              <w:marRight w:val="0"/>
              <w:marTop w:val="30"/>
              <w:marBottom w:val="30"/>
              <w:divBdr>
                <w:top w:val="none" w:sz="0" w:space="0" w:color="auto"/>
                <w:left w:val="none" w:sz="0" w:space="0" w:color="auto"/>
                <w:bottom w:val="none" w:sz="0" w:space="0" w:color="auto"/>
                <w:right w:val="none" w:sz="0" w:space="0" w:color="auto"/>
              </w:divBdr>
              <w:divsChild>
                <w:div w:id="1331522255">
                  <w:marLeft w:val="0"/>
                  <w:marRight w:val="0"/>
                  <w:marTop w:val="0"/>
                  <w:marBottom w:val="0"/>
                  <w:divBdr>
                    <w:top w:val="none" w:sz="0" w:space="0" w:color="auto"/>
                    <w:left w:val="none" w:sz="0" w:space="0" w:color="auto"/>
                    <w:bottom w:val="none" w:sz="0" w:space="0" w:color="auto"/>
                    <w:right w:val="none" w:sz="0" w:space="0" w:color="auto"/>
                  </w:divBdr>
                  <w:divsChild>
                    <w:div w:id="221528864">
                      <w:marLeft w:val="0"/>
                      <w:marRight w:val="0"/>
                      <w:marTop w:val="0"/>
                      <w:marBottom w:val="0"/>
                      <w:divBdr>
                        <w:top w:val="none" w:sz="0" w:space="0" w:color="auto"/>
                        <w:left w:val="none" w:sz="0" w:space="0" w:color="auto"/>
                        <w:bottom w:val="none" w:sz="0" w:space="0" w:color="auto"/>
                        <w:right w:val="none" w:sz="0" w:space="0" w:color="auto"/>
                      </w:divBdr>
                    </w:div>
                  </w:divsChild>
                </w:div>
                <w:div w:id="2042590571">
                  <w:marLeft w:val="0"/>
                  <w:marRight w:val="0"/>
                  <w:marTop w:val="0"/>
                  <w:marBottom w:val="0"/>
                  <w:divBdr>
                    <w:top w:val="none" w:sz="0" w:space="0" w:color="auto"/>
                    <w:left w:val="none" w:sz="0" w:space="0" w:color="auto"/>
                    <w:bottom w:val="none" w:sz="0" w:space="0" w:color="auto"/>
                    <w:right w:val="none" w:sz="0" w:space="0" w:color="auto"/>
                  </w:divBdr>
                  <w:divsChild>
                    <w:div w:id="676080476">
                      <w:marLeft w:val="0"/>
                      <w:marRight w:val="0"/>
                      <w:marTop w:val="0"/>
                      <w:marBottom w:val="0"/>
                      <w:divBdr>
                        <w:top w:val="none" w:sz="0" w:space="0" w:color="auto"/>
                        <w:left w:val="none" w:sz="0" w:space="0" w:color="auto"/>
                        <w:bottom w:val="none" w:sz="0" w:space="0" w:color="auto"/>
                        <w:right w:val="none" w:sz="0" w:space="0" w:color="auto"/>
                      </w:divBdr>
                    </w:div>
                  </w:divsChild>
                </w:div>
                <w:div w:id="1495678611">
                  <w:marLeft w:val="0"/>
                  <w:marRight w:val="0"/>
                  <w:marTop w:val="0"/>
                  <w:marBottom w:val="0"/>
                  <w:divBdr>
                    <w:top w:val="none" w:sz="0" w:space="0" w:color="auto"/>
                    <w:left w:val="none" w:sz="0" w:space="0" w:color="auto"/>
                    <w:bottom w:val="none" w:sz="0" w:space="0" w:color="auto"/>
                    <w:right w:val="none" w:sz="0" w:space="0" w:color="auto"/>
                  </w:divBdr>
                  <w:divsChild>
                    <w:div w:id="823860837">
                      <w:marLeft w:val="0"/>
                      <w:marRight w:val="0"/>
                      <w:marTop w:val="0"/>
                      <w:marBottom w:val="0"/>
                      <w:divBdr>
                        <w:top w:val="none" w:sz="0" w:space="0" w:color="auto"/>
                        <w:left w:val="none" w:sz="0" w:space="0" w:color="auto"/>
                        <w:bottom w:val="none" w:sz="0" w:space="0" w:color="auto"/>
                        <w:right w:val="none" w:sz="0" w:space="0" w:color="auto"/>
                      </w:divBdr>
                    </w:div>
                    <w:div w:id="644772748">
                      <w:marLeft w:val="0"/>
                      <w:marRight w:val="0"/>
                      <w:marTop w:val="0"/>
                      <w:marBottom w:val="0"/>
                      <w:divBdr>
                        <w:top w:val="none" w:sz="0" w:space="0" w:color="auto"/>
                        <w:left w:val="none" w:sz="0" w:space="0" w:color="auto"/>
                        <w:bottom w:val="none" w:sz="0" w:space="0" w:color="auto"/>
                        <w:right w:val="none" w:sz="0" w:space="0" w:color="auto"/>
                      </w:divBdr>
                    </w:div>
                    <w:div w:id="1783381336">
                      <w:marLeft w:val="0"/>
                      <w:marRight w:val="0"/>
                      <w:marTop w:val="0"/>
                      <w:marBottom w:val="0"/>
                      <w:divBdr>
                        <w:top w:val="none" w:sz="0" w:space="0" w:color="auto"/>
                        <w:left w:val="none" w:sz="0" w:space="0" w:color="auto"/>
                        <w:bottom w:val="none" w:sz="0" w:space="0" w:color="auto"/>
                        <w:right w:val="none" w:sz="0" w:space="0" w:color="auto"/>
                      </w:divBdr>
                    </w:div>
                    <w:div w:id="1638996924">
                      <w:marLeft w:val="0"/>
                      <w:marRight w:val="0"/>
                      <w:marTop w:val="0"/>
                      <w:marBottom w:val="0"/>
                      <w:divBdr>
                        <w:top w:val="none" w:sz="0" w:space="0" w:color="auto"/>
                        <w:left w:val="none" w:sz="0" w:space="0" w:color="auto"/>
                        <w:bottom w:val="none" w:sz="0" w:space="0" w:color="auto"/>
                        <w:right w:val="none" w:sz="0" w:space="0" w:color="auto"/>
                      </w:divBdr>
                    </w:div>
                    <w:div w:id="21016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29846">
          <w:marLeft w:val="0"/>
          <w:marRight w:val="0"/>
          <w:marTop w:val="0"/>
          <w:marBottom w:val="0"/>
          <w:divBdr>
            <w:top w:val="none" w:sz="0" w:space="0" w:color="auto"/>
            <w:left w:val="none" w:sz="0" w:space="0" w:color="auto"/>
            <w:bottom w:val="none" w:sz="0" w:space="0" w:color="auto"/>
            <w:right w:val="none" w:sz="0" w:space="0" w:color="auto"/>
          </w:divBdr>
        </w:div>
        <w:div w:id="1604419250">
          <w:marLeft w:val="0"/>
          <w:marRight w:val="0"/>
          <w:marTop w:val="0"/>
          <w:marBottom w:val="0"/>
          <w:divBdr>
            <w:top w:val="none" w:sz="0" w:space="0" w:color="auto"/>
            <w:left w:val="none" w:sz="0" w:space="0" w:color="auto"/>
            <w:bottom w:val="none" w:sz="0" w:space="0" w:color="auto"/>
            <w:right w:val="none" w:sz="0" w:space="0" w:color="auto"/>
          </w:divBdr>
        </w:div>
        <w:div w:id="118842595">
          <w:marLeft w:val="0"/>
          <w:marRight w:val="0"/>
          <w:marTop w:val="0"/>
          <w:marBottom w:val="0"/>
          <w:divBdr>
            <w:top w:val="none" w:sz="0" w:space="0" w:color="auto"/>
            <w:left w:val="none" w:sz="0" w:space="0" w:color="auto"/>
            <w:bottom w:val="none" w:sz="0" w:space="0" w:color="auto"/>
            <w:right w:val="none" w:sz="0" w:space="0" w:color="auto"/>
          </w:divBdr>
          <w:divsChild>
            <w:div w:id="2077169969">
              <w:marLeft w:val="-75"/>
              <w:marRight w:val="0"/>
              <w:marTop w:val="30"/>
              <w:marBottom w:val="30"/>
              <w:divBdr>
                <w:top w:val="none" w:sz="0" w:space="0" w:color="auto"/>
                <w:left w:val="none" w:sz="0" w:space="0" w:color="auto"/>
                <w:bottom w:val="none" w:sz="0" w:space="0" w:color="auto"/>
                <w:right w:val="none" w:sz="0" w:space="0" w:color="auto"/>
              </w:divBdr>
              <w:divsChild>
                <w:div w:id="1354722487">
                  <w:marLeft w:val="0"/>
                  <w:marRight w:val="0"/>
                  <w:marTop w:val="0"/>
                  <w:marBottom w:val="0"/>
                  <w:divBdr>
                    <w:top w:val="none" w:sz="0" w:space="0" w:color="auto"/>
                    <w:left w:val="none" w:sz="0" w:space="0" w:color="auto"/>
                    <w:bottom w:val="none" w:sz="0" w:space="0" w:color="auto"/>
                    <w:right w:val="none" w:sz="0" w:space="0" w:color="auto"/>
                  </w:divBdr>
                  <w:divsChild>
                    <w:div w:id="813984998">
                      <w:marLeft w:val="0"/>
                      <w:marRight w:val="0"/>
                      <w:marTop w:val="0"/>
                      <w:marBottom w:val="0"/>
                      <w:divBdr>
                        <w:top w:val="none" w:sz="0" w:space="0" w:color="auto"/>
                        <w:left w:val="none" w:sz="0" w:space="0" w:color="auto"/>
                        <w:bottom w:val="none" w:sz="0" w:space="0" w:color="auto"/>
                        <w:right w:val="none" w:sz="0" w:space="0" w:color="auto"/>
                      </w:divBdr>
                    </w:div>
                  </w:divsChild>
                </w:div>
                <w:div w:id="836195146">
                  <w:marLeft w:val="0"/>
                  <w:marRight w:val="0"/>
                  <w:marTop w:val="0"/>
                  <w:marBottom w:val="0"/>
                  <w:divBdr>
                    <w:top w:val="none" w:sz="0" w:space="0" w:color="auto"/>
                    <w:left w:val="none" w:sz="0" w:space="0" w:color="auto"/>
                    <w:bottom w:val="none" w:sz="0" w:space="0" w:color="auto"/>
                    <w:right w:val="none" w:sz="0" w:space="0" w:color="auto"/>
                  </w:divBdr>
                  <w:divsChild>
                    <w:div w:id="1037002357">
                      <w:marLeft w:val="0"/>
                      <w:marRight w:val="0"/>
                      <w:marTop w:val="0"/>
                      <w:marBottom w:val="0"/>
                      <w:divBdr>
                        <w:top w:val="none" w:sz="0" w:space="0" w:color="auto"/>
                        <w:left w:val="none" w:sz="0" w:space="0" w:color="auto"/>
                        <w:bottom w:val="none" w:sz="0" w:space="0" w:color="auto"/>
                        <w:right w:val="none" w:sz="0" w:space="0" w:color="auto"/>
                      </w:divBdr>
                    </w:div>
                  </w:divsChild>
                </w:div>
                <w:div w:id="1165706331">
                  <w:marLeft w:val="0"/>
                  <w:marRight w:val="0"/>
                  <w:marTop w:val="0"/>
                  <w:marBottom w:val="0"/>
                  <w:divBdr>
                    <w:top w:val="none" w:sz="0" w:space="0" w:color="auto"/>
                    <w:left w:val="none" w:sz="0" w:space="0" w:color="auto"/>
                    <w:bottom w:val="none" w:sz="0" w:space="0" w:color="auto"/>
                    <w:right w:val="none" w:sz="0" w:space="0" w:color="auto"/>
                  </w:divBdr>
                  <w:divsChild>
                    <w:div w:id="1453208585">
                      <w:marLeft w:val="0"/>
                      <w:marRight w:val="0"/>
                      <w:marTop w:val="0"/>
                      <w:marBottom w:val="0"/>
                      <w:divBdr>
                        <w:top w:val="none" w:sz="0" w:space="0" w:color="auto"/>
                        <w:left w:val="none" w:sz="0" w:space="0" w:color="auto"/>
                        <w:bottom w:val="none" w:sz="0" w:space="0" w:color="auto"/>
                        <w:right w:val="none" w:sz="0" w:space="0" w:color="auto"/>
                      </w:divBdr>
                    </w:div>
                    <w:div w:id="1129200888">
                      <w:marLeft w:val="0"/>
                      <w:marRight w:val="0"/>
                      <w:marTop w:val="0"/>
                      <w:marBottom w:val="0"/>
                      <w:divBdr>
                        <w:top w:val="none" w:sz="0" w:space="0" w:color="auto"/>
                        <w:left w:val="none" w:sz="0" w:space="0" w:color="auto"/>
                        <w:bottom w:val="none" w:sz="0" w:space="0" w:color="auto"/>
                        <w:right w:val="none" w:sz="0" w:space="0" w:color="auto"/>
                      </w:divBdr>
                    </w:div>
                    <w:div w:id="770008126">
                      <w:marLeft w:val="0"/>
                      <w:marRight w:val="0"/>
                      <w:marTop w:val="0"/>
                      <w:marBottom w:val="0"/>
                      <w:divBdr>
                        <w:top w:val="none" w:sz="0" w:space="0" w:color="auto"/>
                        <w:left w:val="none" w:sz="0" w:space="0" w:color="auto"/>
                        <w:bottom w:val="none" w:sz="0" w:space="0" w:color="auto"/>
                        <w:right w:val="none" w:sz="0" w:space="0" w:color="auto"/>
                      </w:divBdr>
                    </w:div>
                    <w:div w:id="1195193686">
                      <w:marLeft w:val="0"/>
                      <w:marRight w:val="0"/>
                      <w:marTop w:val="0"/>
                      <w:marBottom w:val="0"/>
                      <w:divBdr>
                        <w:top w:val="none" w:sz="0" w:space="0" w:color="auto"/>
                        <w:left w:val="none" w:sz="0" w:space="0" w:color="auto"/>
                        <w:bottom w:val="none" w:sz="0" w:space="0" w:color="auto"/>
                        <w:right w:val="none" w:sz="0" w:space="0" w:color="auto"/>
                      </w:divBdr>
                    </w:div>
                    <w:div w:id="667369051">
                      <w:marLeft w:val="0"/>
                      <w:marRight w:val="0"/>
                      <w:marTop w:val="0"/>
                      <w:marBottom w:val="0"/>
                      <w:divBdr>
                        <w:top w:val="none" w:sz="0" w:space="0" w:color="auto"/>
                        <w:left w:val="none" w:sz="0" w:space="0" w:color="auto"/>
                        <w:bottom w:val="none" w:sz="0" w:space="0" w:color="auto"/>
                        <w:right w:val="none" w:sz="0" w:space="0" w:color="auto"/>
                      </w:divBdr>
                    </w:div>
                    <w:div w:id="912006444">
                      <w:marLeft w:val="0"/>
                      <w:marRight w:val="0"/>
                      <w:marTop w:val="0"/>
                      <w:marBottom w:val="0"/>
                      <w:divBdr>
                        <w:top w:val="none" w:sz="0" w:space="0" w:color="auto"/>
                        <w:left w:val="none" w:sz="0" w:space="0" w:color="auto"/>
                        <w:bottom w:val="none" w:sz="0" w:space="0" w:color="auto"/>
                        <w:right w:val="none" w:sz="0" w:space="0" w:color="auto"/>
                      </w:divBdr>
                    </w:div>
                    <w:div w:id="645207463">
                      <w:marLeft w:val="0"/>
                      <w:marRight w:val="0"/>
                      <w:marTop w:val="0"/>
                      <w:marBottom w:val="0"/>
                      <w:divBdr>
                        <w:top w:val="none" w:sz="0" w:space="0" w:color="auto"/>
                        <w:left w:val="none" w:sz="0" w:space="0" w:color="auto"/>
                        <w:bottom w:val="none" w:sz="0" w:space="0" w:color="auto"/>
                        <w:right w:val="none" w:sz="0" w:space="0" w:color="auto"/>
                      </w:divBdr>
                    </w:div>
                    <w:div w:id="825367074">
                      <w:marLeft w:val="0"/>
                      <w:marRight w:val="0"/>
                      <w:marTop w:val="0"/>
                      <w:marBottom w:val="0"/>
                      <w:divBdr>
                        <w:top w:val="none" w:sz="0" w:space="0" w:color="auto"/>
                        <w:left w:val="none" w:sz="0" w:space="0" w:color="auto"/>
                        <w:bottom w:val="none" w:sz="0" w:space="0" w:color="auto"/>
                        <w:right w:val="none" w:sz="0" w:space="0" w:color="auto"/>
                      </w:divBdr>
                    </w:div>
                    <w:div w:id="1412922057">
                      <w:marLeft w:val="0"/>
                      <w:marRight w:val="0"/>
                      <w:marTop w:val="0"/>
                      <w:marBottom w:val="0"/>
                      <w:divBdr>
                        <w:top w:val="none" w:sz="0" w:space="0" w:color="auto"/>
                        <w:left w:val="none" w:sz="0" w:space="0" w:color="auto"/>
                        <w:bottom w:val="none" w:sz="0" w:space="0" w:color="auto"/>
                        <w:right w:val="none" w:sz="0" w:space="0" w:color="auto"/>
                      </w:divBdr>
                    </w:div>
                    <w:div w:id="404572641">
                      <w:marLeft w:val="0"/>
                      <w:marRight w:val="0"/>
                      <w:marTop w:val="0"/>
                      <w:marBottom w:val="0"/>
                      <w:divBdr>
                        <w:top w:val="none" w:sz="0" w:space="0" w:color="auto"/>
                        <w:left w:val="none" w:sz="0" w:space="0" w:color="auto"/>
                        <w:bottom w:val="none" w:sz="0" w:space="0" w:color="auto"/>
                        <w:right w:val="none" w:sz="0" w:space="0" w:color="auto"/>
                      </w:divBdr>
                    </w:div>
                    <w:div w:id="1603142874">
                      <w:marLeft w:val="0"/>
                      <w:marRight w:val="0"/>
                      <w:marTop w:val="0"/>
                      <w:marBottom w:val="0"/>
                      <w:divBdr>
                        <w:top w:val="none" w:sz="0" w:space="0" w:color="auto"/>
                        <w:left w:val="none" w:sz="0" w:space="0" w:color="auto"/>
                        <w:bottom w:val="none" w:sz="0" w:space="0" w:color="auto"/>
                        <w:right w:val="none" w:sz="0" w:space="0" w:color="auto"/>
                      </w:divBdr>
                    </w:div>
                    <w:div w:id="529294055">
                      <w:marLeft w:val="0"/>
                      <w:marRight w:val="0"/>
                      <w:marTop w:val="0"/>
                      <w:marBottom w:val="0"/>
                      <w:divBdr>
                        <w:top w:val="none" w:sz="0" w:space="0" w:color="auto"/>
                        <w:left w:val="none" w:sz="0" w:space="0" w:color="auto"/>
                        <w:bottom w:val="none" w:sz="0" w:space="0" w:color="auto"/>
                        <w:right w:val="none" w:sz="0" w:space="0" w:color="auto"/>
                      </w:divBdr>
                    </w:div>
                    <w:div w:id="1484128944">
                      <w:marLeft w:val="0"/>
                      <w:marRight w:val="0"/>
                      <w:marTop w:val="0"/>
                      <w:marBottom w:val="0"/>
                      <w:divBdr>
                        <w:top w:val="none" w:sz="0" w:space="0" w:color="auto"/>
                        <w:left w:val="none" w:sz="0" w:space="0" w:color="auto"/>
                        <w:bottom w:val="none" w:sz="0" w:space="0" w:color="auto"/>
                        <w:right w:val="none" w:sz="0" w:space="0" w:color="auto"/>
                      </w:divBdr>
                    </w:div>
                    <w:div w:id="643899148">
                      <w:marLeft w:val="0"/>
                      <w:marRight w:val="0"/>
                      <w:marTop w:val="0"/>
                      <w:marBottom w:val="0"/>
                      <w:divBdr>
                        <w:top w:val="none" w:sz="0" w:space="0" w:color="auto"/>
                        <w:left w:val="none" w:sz="0" w:space="0" w:color="auto"/>
                        <w:bottom w:val="none" w:sz="0" w:space="0" w:color="auto"/>
                        <w:right w:val="none" w:sz="0" w:space="0" w:color="auto"/>
                      </w:divBdr>
                    </w:div>
                    <w:div w:id="1154297843">
                      <w:marLeft w:val="0"/>
                      <w:marRight w:val="0"/>
                      <w:marTop w:val="0"/>
                      <w:marBottom w:val="0"/>
                      <w:divBdr>
                        <w:top w:val="none" w:sz="0" w:space="0" w:color="auto"/>
                        <w:left w:val="none" w:sz="0" w:space="0" w:color="auto"/>
                        <w:bottom w:val="none" w:sz="0" w:space="0" w:color="auto"/>
                        <w:right w:val="none" w:sz="0" w:space="0" w:color="auto"/>
                      </w:divBdr>
                    </w:div>
                    <w:div w:id="145635199">
                      <w:marLeft w:val="0"/>
                      <w:marRight w:val="0"/>
                      <w:marTop w:val="0"/>
                      <w:marBottom w:val="0"/>
                      <w:divBdr>
                        <w:top w:val="none" w:sz="0" w:space="0" w:color="auto"/>
                        <w:left w:val="none" w:sz="0" w:space="0" w:color="auto"/>
                        <w:bottom w:val="none" w:sz="0" w:space="0" w:color="auto"/>
                        <w:right w:val="none" w:sz="0" w:space="0" w:color="auto"/>
                      </w:divBdr>
                    </w:div>
                    <w:div w:id="668946879">
                      <w:marLeft w:val="0"/>
                      <w:marRight w:val="0"/>
                      <w:marTop w:val="0"/>
                      <w:marBottom w:val="0"/>
                      <w:divBdr>
                        <w:top w:val="none" w:sz="0" w:space="0" w:color="auto"/>
                        <w:left w:val="none" w:sz="0" w:space="0" w:color="auto"/>
                        <w:bottom w:val="none" w:sz="0" w:space="0" w:color="auto"/>
                        <w:right w:val="none" w:sz="0" w:space="0" w:color="auto"/>
                      </w:divBdr>
                    </w:div>
                    <w:div w:id="515315666">
                      <w:marLeft w:val="0"/>
                      <w:marRight w:val="0"/>
                      <w:marTop w:val="0"/>
                      <w:marBottom w:val="0"/>
                      <w:divBdr>
                        <w:top w:val="none" w:sz="0" w:space="0" w:color="auto"/>
                        <w:left w:val="none" w:sz="0" w:space="0" w:color="auto"/>
                        <w:bottom w:val="none" w:sz="0" w:space="0" w:color="auto"/>
                        <w:right w:val="none" w:sz="0" w:space="0" w:color="auto"/>
                      </w:divBdr>
                    </w:div>
                    <w:div w:id="1445493675">
                      <w:marLeft w:val="0"/>
                      <w:marRight w:val="0"/>
                      <w:marTop w:val="0"/>
                      <w:marBottom w:val="0"/>
                      <w:divBdr>
                        <w:top w:val="none" w:sz="0" w:space="0" w:color="auto"/>
                        <w:left w:val="none" w:sz="0" w:space="0" w:color="auto"/>
                        <w:bottom w:val="none" w:sz="0" w:space="0" w:color="auto"/>
                        <w:right w:val="none" w:sz="0" w:space="0" w:color="auto"/>
                      </w:divBdr>
                    </w:div>
                    <w:div w:id="859263">
                      <w:marLeft w:val="0"/>
                      <w:marRight w:val="0"/>
                      <w:marTop w:val="0"/>
                      <w:marBottom w:val="0"/>
                      <w:divBdr>
                        <w:top w:val="none" w:sz="0" w:space="0" w:color="auto"/>
                        <w:left w:val="none" w:sz="0" w:space="0" w:color="auto"/>
                        <w:bottom w:val="none" w:sz="0" w:space="0" w:color="auto"/>
                        <w:right w:val="none" w:sz="0" w:space="0" w:color="auto"/>
                      </w:divBdr>
                    </w:div>
                    <w:div w:id="807626009">
                      <w:marLeft w:val="0"/>
                      <w:marRight w:val="0"/>
                      <w:marTop w:val="0"/>
                      <w:marBottom w:val="0"/>
                      <w:divBdr>
                        <w:top w:val="none" w:sz="0" w:space="0" w:color="auto"/>
                        <w:left w:val="none" w:sz="0" w:space="0" w:color="auto"/>
                        <w:bottom w:val="none" w:sz="0" w:space="0" w:color="auto"/>
                        <w:right w:val="none" w:sz="0" w:space="0" w:color="auto"/>
                      </w:divBdr>
                    </w:div>
                    <w:div w:id="253056965">
                      <w:marLeft w:val="0"/>
                      <w:marRight w:val="0"/>
                      <w:marTop w:val="0"/>
                      <w:marBottom w:val="0"/>
                      <w:divBdr>
                        <w:top w:val="none" w:sz="0" w:space="0" w:color="auto"/>
                        <w:left w:val="none" w:sz="0" w:space="0" w:color="auto"/>
                        <w:bottom w:val="none" w:sz="0" w:space="0" w:color="auto"/>
                        <w:right w:val="none" w:sz="0" w:space="0" w:color="auto"/>
                      </w:divBdr>
                    </w:div>
                    <w:div w:id="862717589">
                      <w:marLeft w:val="0"/>
                      <w:marRight w:val="0"/>
                      <w:marTop w:val="0"/>
                      <w:marBottom w:val="0"/>
                      <w:divBdr>
                        <w:top w:val="none" w:sz="0" w:space="0" w:color="auto"/>
                        <w:left w:val="none" w:sz="0" w:space="0" w:color="auto"/>
                        <w:bottom w:val="none" w:sz="0" w:space="0" w:color="auto"/>
                        <w:right w:val="none" w:sz="0" w:space="0" w:color="auto"/>
                      </w:divBdr>
                    </w:div>
                    <w:div w:id="51273868">
                      <w:marLeft w:val="0"/>
                      <w:marRight w:val="0"/>
                      <w:marTop w:val="0"/>
                      <w:marBottom w:val="0"/>
                      <w:divBdr>
                        <w:top w:val="none" w:sz="0" w:space="0" w:color="auto"/>
                        <w:left w:val="none" w:sz="0" w:space="0" w:color="auto"/>
                        <w:bottom w:val="none" w:sz="0" w:space="0" w:color="auto"/>
                        <w:right w:val="none" w:sz="0" w:space="0" w:color="auto"/>
                      </w:divBdr>
                    </w:div>
                    <w:div w:id="1107777815">
                      <w:marLeft w:val="0"/>
                      <w:marRight w:val="0"/>
                      <w:marTop w:val="0"/>
                      <w:marBottom w:val="0"/>
                      <w:divBdr>
                        <w:top w:val="none" w:sz="0" w:space="0" w:color="auto"/>
                        <w:left w:val="none" w:sz="0" w:space="0" w:color="auto"/>
                        <w:bottom w:val="none" w:sz="0" w:space="0" w:color="auto"/>
                        <w:right w:val="none" w:sz="0" w:space="0" w:color="auto"/>
                      </w:divBdr>
                    </w:div>
                    <w:div w:id="2011978811">
                      <w:marLeft w:val="0"/>
                      <w:marRight w:val="0"/>
                      <w:marTop w:val="0"/>
                      <w:marBottom w:val="0"/>
                      <w:divBdr>
                        <w:top w:val="none" w:sz="0" w:space="0" w:color="auto"/>
                        <w:left w:val="none" w:sz="0" w:space="0" w:color="auto"/>
                        <w:bottom w:val="none" w:sz="0" w:space="0" w:color="auto"/>
                        <w:right w:val="none" w:sz="0" w:space="0" w:color="auto"/>
                      </w:divBdr>
                    </w:div>
                    <w:div w:id="2130977736">
                      <w:marLeft w:val="0"/>
                      <w:marRight w:val="0"/>
                      <w:marTop w:val="0"/>
                      <w:marBottom w:val="0"/>
                      <w:divBdr>
                        <w:top w:val="none" w:sz="0" w:space="0" w:color="auto"/>
                        <w:left w:val="none" w:sz="0" w:space="0" w:color="auto"/>
                        <w:bottom w:val="none" w:sz="0" w:space="0" w:color="auto"/>
                        <w:right w:val="none" w:sz="0" w:space="0" w:color="auto"/>
                      </w:divBdr>
                    </w:div>
                    <w:div w:id="1049453767">
                      <w:marLeft w:val="0"/>
                      <w:marRight w:val="0"/>
                      <w:marTop w:val="0"/>
                      <w:marBottom w:val="0"/>
                      <w:divBdr>
                        <w:top w:val="none" w:sz="0" w:space="0" w:color="auto"/>
                        <w:left w:val="none" w:sz="0" w:space="0" w:color="auto"/>
                        <w:bottom w:val="none" w:sz="0" w:space="0" w:color="auto"/>
                        <w:right w:val="none" w:sz="0" w:space="0" w:color="auto"/>
                      </w:divBdr>
                    </w:div>
                  </w:divsChild>
                </w:div>
                <w:div w:id="981352546">
                  <w:marLeft w:val="0"/>
                  <w:marRight w:val="0"/>
                  <w:marTop w:val="0"/>
                  <w:marBottom w:val="0"/>
                  <w:divBdr>
                    <w:top w:val="none" w:sz="0" w:space="0" w:color="auto"/>
                    <w:left w:val="none" w:sz="0" w:space="0" w:color="auto"/>
                    <w:bottom w:val="none" w:sz="0" w:space="0" w:color="auto"/>
                    <w:right w:val="none" w:sz="0" w:space="0" w:color="auto"/>
                  </w:divBdr>
                  <w:divsChild>
                    <w:div w:id="31615789">
                      <w:marLeft w:val="0"/>
                      <w:marRight w:val="0"/>
                      <w:marTop w:val="0"/>
                      <w:marBottom w:val="0"/>
                      <w:divBdr>
                        <w:top w:val="none" w:sz="0" w:space="0" w:color="auto"/>
                        <w:left w:val="none" w:sz="0" w:space="0" w:color="auto"/>
                        <w:bottom w:val="none" w:sz="0" w:space="0" w:color="auto"/>
                        <w:right w:val="none" w:sz="0" w:space="0" w:color="auto"/>
                      </w:divBdr>
                    </w:div>
                    <w:div w:id="1170094938">
                      <w:marLeft w:val="0"/>
                      <w:marRight w:val="0"/>
                      <w:marTop w:val="0"/>
                      <w:marBottom w:val="0"/>
                      <w:divBdr>
                        <w:top w:val="none" w:sz="0" w:space="0" w:color="auto"/>
                        <w:left w:val="none" w:sz="0" w:space="0" w:color="auto"/>
                        <w:bottom w:val="none" w:sz="0" w:space="0" w:color="auto"/>
                        <w:right w:val="none" w:sz="0" w:space="0" w:color="auto"/>
                      </w:divBdr>
                    </w:div>
                    <w:div w:id="2067869471">
                      <w:marLeft w:val="0"/>
                      <w:marRight w:val="0"/>
                      <w:marTop w:val="0"/>
                      <w:marBottom w:val="0"/>
                      <w:divBdr>
                        <w:top w:val="none" w:sz="0" w:space="0" w:color="auto"/>
                        <w:left w:val="none" w:sz="0" w:space="0" w:color="auto"/>
                        <w:bottom w:val="none" w:sz="0" w:space="0" w:color="auto"/>
                        <w:right w:val="none" w:sz="0" w:space="0" w:color="auto"/>
                      </w:divBdr>
                    </w:div>
                    <w:div w:id="1134446429">
                      <w:marLeft w:val="0"/>
                      <w:marRight w:val="0"/>
                      <w:marTop w:val="0"/>
                      <w:marBottom w:val="0"/>
                      <w:divBdr>
                        <w:top w:val="none" w:sz="0" w:space="0" w:color="auto"/>
                        <w:left w:val="none" w:sz="0" w:space="0" w:color="auto"/>
                        <w:bottom w:val="none" w:sz="0" w:space="0" w:color="auto"/>
                        <w:right w:val="none" w:sz="0" w:space="0" w:color="auto"/>
                      </w:divBdr>
                    </w:div>
                    <w:div w:id="1675760161">
                      <w:marLeft w:val="0"/>
                      <w:marRight w:val="0"/>
                      <w:marTop w:val="0"/>
                      <w:marBottom w:val="0"/>
                      <w:divBdr>
                        <w:top w:val="none" w:sz="0" w:space="0" w:color="auto"/>
                        <w:left w:val="none" w:sz="0" w:space="0" w:color="auto"/>
                        <w:bottom w:val="none" w:sz="0" w:space="0" w:color="auto"/>
                        <w:right w:val="none" w:sz="0" w:space="0" w:color="auto"/>
                      </w:divBdr>
                    </w:div>
                    <w:div w:id="164590507">
                      <w:marLeft w:val="0"/>
                      <w:marRight w:val="0"/>
                      <w:marTop w:val="0"/>
                      <w:marBottom w:val="0"/>
                      <w:divBdr>
                        <w:top w:val="none" w:sz="0" w:space="0" w:color="auto"/>
                        <w:left w:val="none" w:sz="0" w:space="0" w:color="auto"/>
                        <w:bottom w:val="none" w:sz="0" w:space="0" w:color="auto"/>
                        <w:right w:val="none" w:sz="0" w:space="0" w:color="auto"/>
                      </w:divBdr>
                    </w:div>
                    <w:div w:id="212611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866606">
          <w:marLeft w:val="0"/>
          <w:marRight w:val="0"/>
          <w:marTop w:val="0"/>
          <w:marBottom w:val="0"/>
          <w:divBdr>
            <w:top w:val="none" w:sz="0" w:space="0" w:color="auto"/>
            <w:left w:val="none" w:sz="0" w:space="0" w:color="auto"/>
            <w:bottom w:val="none" w:sz="0" w:space="0" w:color="auto"/>
            <w:right w:val="none" w:sz="0" w:space="0" w:color="auto"/>
          </w:divBdr>
        </w:div>
        <w:div w:id="1956446680">
          <w:marLeft w:val="0"/>
          <w:marRight w:val="0"/>
          <w:marTop w:val="0"/>
          <w:marBottom w:val="0"/>
          <w:divBdr>
            <w:top w:val="none" w:sz="0" w:space="0" w:color="auto"/>
            <w:left w:val="none" w:sz="0" w:space="0" w:color="auto"/>
            <w:bottom w:val="none" w:sz="0" w:space="0" w:color="auto"/>
            <w:right w:val="none" w:sz="0" w:space="0" w:color="auto"/>
          </w:divBdr>
          <w:divsChild>
            <w:div w:id="1175608102">
              <w:marLeft w:val="-75"/>
              <w:marRight w:val="0"/>
              <w:marTop w:val="30"/>
              <w:marBottom w:val="30"/>
              <w:divBdr>
                <w:top w:val="none" w:sz="0" w:space="0" w:color="auto"/>
                <w:left w:val="none" w:sz="0" w:space="0" w:color="auto"/>
                <w:bottom w:val="none" w:sz="0" w:space="0" w:color="auto"/>
                <w:right w:val="none" w:sz="0" w:space="0" w:color="auto"/>
              </w:divBdr>
              <w:divsChild>
                <w:div w:id="1341589706">
                  <w:marLeft w:val="0"/>
                  <w:marRight w:val="0"/>
                  <w:marTop w:val="0"/>
                  <w:marBottom w:val="0"/>
                  <w:divBdr>
                    <w:top w:val="none" w:sz="0" w:space="0" w:color="auto"/>
                    <w:left w:val="none" w:sz="0" w:space="0" w:color="auto"/>
                    <w:bottom w:val="none" w:sz="0" w:space="0" w:color="auto"/>
                    <w:right w:val="none" w:sz="0" w:space="0" w:color="auto"/>
                  </w:divBdr>
                  <w:divsChild>
                    <w:div w:id="1474130377">
                      <w:marLeft w:val="0"/>
                      <w:marRight w:val="0"/>
                      <w:marTop w:val="0"/>
                      <w:marBottom w:val="0"/>
                      <w:divBdr>
                        <w:top w:val="none" w:sz="0" w:space="0" w:color="auto"/>
                        <w:left w:val="none" w:sz="0" w:space="0" w:color="auto"/>
                        <w:bottom w:val="none" w:sz="0" w:space="0" w:color="auto"/>
                        <w:right w:val="none" w:sz="0" w:space="0" w:color="auto"/>
                      </w:divBdr>
                    </w:div>
                  </w:divsChild>
                </w:div>
                <w:div w:id="277302215">
                  <w:marLeft w:val="0"/>
                  <w:marRight w:val="0"/>
                  <w:marTop w:val="0"/>
                  <w:marBottom w:val="0"/>
                  <w:divBdr>
                    <w:top w:val="none" w:sz="0" w:space="0" w:color="auto"/>
                    <w:left w:val="none" w:sz="0" w:space="0" w:color="auto"/>
                    <w:bottom w:val="none" w:sz="0" w:space="0" w:color="auto"/>
                    <w:right w:val="none" w:sz="0" w:space="0" w:color="auto"/>
                  </w:divBdr>
                  <w:divsChild>
                    <w:div w:id="682586801">
                      <w:marLeft w:val="0"/>
                      <w:marRight w:val="0"/>
                      <w:marTop w:val="0"/>
                      <w:marBottom w:val="0"/>
                      <w:divBdr>
                        <w:top w:val="none" w:sz="0" w:space="0" w:color="auto"/>
                        <w:left w:val="none" w:sz="0" w:space="0" w:color="auto"/>
                        <w:bottom w:val="none" w:sz="0" w:space="0" w:color="auto"/>
                        <w:right w:val="none" w:sz="0" w:space="0" w:color="auto"/>
                      </w:divBdr>
                    </w:div>
                  </w:divsChild>
                </w:div>
                <w:div w:id="262298776">
                  <w:marLeft w:val="0"/>
                  <w:marRight w:val="0"/>
                  <w:marTop w:val="0"/>
                  <w:marBottom w:val="0"/>
                  <w:divBdr>
                    <w:top w:val="none" w:sz="0" w:space="0" w:color="auto"/>
                    <w:left w:val="none" w:sz="0" w:space="0" w:color="auto"/>
                    <w:bottom w:val="none" w:sz="0" w:space="0" w:color="auto"/>
                    <w:right w:val="none" w:sz="0" w:space="0" w:color="auto"/>
                  </w:divBdr>
                  <w:divsChild>
                    <w:div w:id="968318090">
                      <w:marLeft w:val="0"/>
                      <w:marRight w:val="0"/>
                      <w:marTop w:val="0"/>
                      <w:marBottom w:val="0"/>
                      <w:divBdr>
                        <w:top w:val="none" w:sz="0" w:space="0" w:color="auto"/>
                        <w:left w:val="none" w:sz="0" w:space="0" w:color="auto"/>
                        <w:bottom w:val="none" w:sz="0" w:space="0" w:color="auto"/>
                        <w:right w:val="none" w:sz="0" w:space="0" w:color="auto"/>
                      </w:divBdr>
                    </w:div>
                    <w:div w:id="1031146800">
                      <w:marLeft w:val="0"/>
                      <w:marRight w:val="0"/>
                      <w:marTop w:val="0"/>
                      <w:marBottom w:val="0"/>
                      <w:divBdr>
                        <w:top w:val="none" w:sz="0" w:space="0" w:color="auto"/>
                        <w:left w:val="none" w:sz="0" w:space="0" w:color="auto"/>
                        <w:bottom w:val="none" w:sz="0" w:space="0" w:color="auto"/>
                        <w:right w:val="none" w:sz="0" w:space="0" w:color="auto"/>
                      </w:divBdr>
                    </w:div>
                    <w:div w:id="800878181">
                      <w:marLeft w:val="0"/>
                      <w:marRight w:val="0"/>
                      <w:marTop w:val="0"/>
                      <w:marBottom w:val="0"/>
                      <w:divBdr>
                        <w:top w:val="none" w:sz="0" w:space="0" w:color="auto"/>
                        <w:left w:val="none" w:sz="0" w:space="0" w:color="auto"/>
                        <w:bottom w:val="none" w:sz="0" w:space="0" w:color="auto"/>
                        <w:right w:val="none" w:sz="0" w:space="0" w:color="auto"/>
                      </w:divBdr>
                    </w:div>
                    <w:div w:id="1191576414">
                      <w:marLeft w:val="0"/>
                      <w:marRight w:val="0"/>
                      <w:marTop w:val="0"/>
                      <w:marBottom w:val="0"/>
                      <w:divBdr>
                        <w:top w:val="none" w:sz="0" w:space="0" w:color="auto"/>
                        <w:left w:val="none" w:sz="0" w:space="0" w:color="auto"/>
                        <w:bottom w:val="none" w:sz="0" w:space="0" w:color="auto"/>
                        <w:right w:val="none" w:sz="0" w:space="0" w:color="auto"/>
                      </w:divBdr>
                    </w:div>
                    <w:div w:id="1703021572">
                      <w:marLeft w:val="0"/>
                      <w:marRight w:val="0"/>
                      <w:marTop w:val="0"/>
                      <w:marBottom w:val="0"/>
                      <w:divBdr>
                        <w:top w:val="none" w:sz="0" w:space="0" w:color="auto"/>
                        <w:left w:val="none" w:sz="0" w:space="0" w:color="auto"/>
                        <w:bottom w:val="none" w:sz="0" w:space="0" w:color="auto"/>
                        <w:right w:val="none" w:sz="0" w:space="0" w:color="auto"/>
                      </w:divBdr>
                    </w:div>
                    <w:div w:id="2127431087">
                      <w:marLeft w:val="0"/>
                      <w:marRight w:val="0"/>
                      <w:marTop w:val="0"/>
                      <w:marBottom w:val="0"/>
                      <w:divBdr>
                        <w:top w:val="none" w:sz="0" w:space="0" w:color="auto"/>
                        <w:left w:val="none" w:sz="0" w:space="0" w:color="auto"/>
                        <w:bottom w:val="none" w:sz="0" w:space="0" w:color="auto"/>
                        <w:right w:val="none" w:sz="0" w:space="0" w:color="auto"/>
                      </w:divBdr>
                    </w:div>
                    <w:div w:id="719867773">
                      <w:marLeft w:val="0"/>
                      <w:marRight w:val="0"/>
                      <w:marTop w:val="0"/>
                      <w:marBottom w:val="0"/>
                      <w:divBdr>
                        <w:top w:val="none" w:sz="0" w:space="0" w:color="auto"/>
                        <w:left w:val="none" w:sz="0" w:space="0" w:color="auto"/>
                        <w:bottom w:val="none" w:sz="0" w:space="0" w:color="auto"/>
                        <w:right w:val="none" w:sz="0" w:space="0" w:color="auto"/>
                      </w:divBdr>
                    </w:div>
                    <w:div w:id="2167716">
                      <w:marLeft w:val="0"/>
                      <w:marRight w:val="0"/>
                      <w:marTop w:val="0"/>
                      <w:marBottom w:val="0"/>
                      <w:divBdr>
                        <w:top w:val="none" w:sz="0" w:space="0" w:color="auto"/>
                        <w:left w:val="none" w:sz="0" w:space="0" w:color="auto"/>
                        <w:bottom w:val="none" w:sz="0" w:space="0" w:color="auto"/>
                        <w:right w:val="none" w:sz="0" w:space="0" w:color="auto"/>
                      </w:divBdr>
                    </w:div>
                  </w:divsChild>
                </w:div>
                <w:div w:id="1978602665">
                  <w:marLeft w:val="0"/>
                  <w:marRight w:val="0"/>
                  <w:marTop w:val="0"/>
                  <w:marBottom w:val="0"/>
                  <w:divBdr>
                    <w:top w:val="none" w:sz="0" w:space="0" w:color="auto"/>
                    <w:left w:val="none" w:sz="0" w:space="0" w:color="auto"/>
                    <w:bottom w:val="none" w:sz="0" w:space="0" w:color="auto"/>
                    <w:right w:val="none" w:sz="0" w:space="0" w:color="auto"/>
                  </w:divBdr>
                  <w:divsChild>
                    <w:div w:id="1699698536">
                      <w:marLeft w:val="0"/>
                      <w:marRight w:val="0"/>
                      <w:marTop w:val="0"/>
                      <w:marBottom w:val="0"/>
                      <w:divBdr>
                        <w:top w:val="none" w:sz="0" w:space="0" w:color="auto"/>
                        <w:left w:val="none" w:sz="0" w:space="0" w:color="auto"/>
                        <w:bottom w:val="none" w:sz="0" w:space="0" w:color="auto"/>
                        <w:right w:val="none" w:sz="0" w:space="0" w:color="auto"/>
                      </w:divBdr>
                    </w:div>
                    <w:div w:id="1339652564">
                      <w:marLeft w:val="0"/>
                      <w:marRight w:val="0"/>
                      <w:marTop w:val="0"/>
                      <w:marBottom w:val="0"/>
                      <w:divBdr>
                        <w:top w:val="none" w:sz="0" w:space="0" w:color="auto"/>
                        <w:left w:val="none" w:sz="0" w:space="0" w:color="auto"/>
                        <w:bottom w:val="none" w:sz="0" w:space="0" w:color="auto"/>
                        <w:right w:val="none" w:sz="0" w:space="0" w:color="auto"/>
                      </w:divBdr>
                    </w:div>
                    <w:div w:id="1531719818">
                      <w:marLeft w:val="0"/>
                      <w:marRight w:val="0"/>
                      <w:marTop w:val="0"/>
                      <w:marBottom w:val="0"/>
                      <w:divBdr>
                        <w:top w:val="none" w:sz="0" w:space="0" w:color="auto"/>
                        <w:left w:val="none" w:sz="0" w:space="0" w:color="auto"/>
                        <w:bottom w:val="none" w:sz="0" w:space="0" w:color="auto"/>
                        <w:right w:val="none" w:sz="0" w:space="0" w:color="auto"/>
                      </w:divBdr>
                    </w:div>
                    <w:div w:id="609358174">
                      <w:marLeft w:val="0"/>
                      <w:marRight w:val="0"/>
                      <w:marTop w:val="0"/>
                      <w:marBottom w:val="0"/>
                      <w:divBdr>
                        <w:top w:val="none" w:sz="0" w:space="0" w:color="auto"/>
                        <w:left w:val="none" w:sz="0" w:space="0" w:color="auto"/>
                        <w:bottom w:val="none" w:sz="0" w:space="0" w:color="auto"/>
                        <w:right w:val="none" w:sz="0" w:space="0" w:color="auto"/>
                      </w:divBdr>
                    </w:div>
                    <w:div w:id="1049721071">
                      <w:marLeft w:val="0"/>
                      <w:marRight w:val="0"/>
                      <w:marTop w:val="0"/>
                      <w:marBottom w:val="0"/>
                      <w:divBdr>
                        <w:top w:val="none" w:sz="0" w:space="0" w:color="auto"/>
                        <w:left w:val="none" w:sz="0" w:space="0" w:color="auto"/>
                        <w:bottom w:val="none" w:sz="0" w:space="0" w:color="auto"/>
                        <w:right w:val="none" w:sz="0" w:space="0" w:color="auto"/>
                      </w:divBdr>
                    </w:div>
                    <w:div w:id="247663291">
                      <w:marLeft w:val="0"/>
                      <w:marRight w:val="0"/>
                      <w:marTop w:val="0"/>
                      <w:marBottom w:val="0"/>
                      <w:divBdr>
                        <w:top w:val="none" w:sz="0" w:space="0" w:color="auto"/>
                        <w:left w:val="none" w:sz="0" w:space="0" w:color="auto"/>
                        <w:bottom w:val="none" w:sz="0" w:space="0" w:color="auto"/>
                        <w:right w:val="none" w:sz="0" w:space="0" w:color="auto"/>
                      </w:divBdr>
                    </w:div>
                    <w:div w:id="7454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90508">
          <w:marLeft w:val="0"/>
          <w:marRight w:val="0"/>
          <w:marTop w:val="0"/>
          <w:marBottom w:val="0"/>
          <w:divBdr>
            <w:top w:val="none" w:sz="0" w:space="0" w:color="auto"/>
            <w:left w:val="none" w:sz="0" w:space="0" w:color="auto"/>
            <w:bottom w:val="none" w:sz="0" w:space="0" w:color="auto"/>
            <w:right w:val="none" w:sz="0" w:space="0" w:color="auto"/>
          </w:divBdr>
        </w:div>
        <w:div w:id="1350254279">
          <w:marLeft w:val="0"/>
          <w:marRight w:val="0"/>
          <w:marTop w:val="0"/>
          <w:marBottom w:val="0"/>
          <w:divBdr>
            <w:top w:val="none" w:sz="0" w:space="0" w:color="auto"/>
            <w:left w:val="none" w:sz="0" w:space="0" w:color="auto"/>
            <w:bottom w:val="none" w:sz="0" w:space="0" w:color="auto"/>
            <w:right w:val="none" w:sz="0" w:space="0" w:color="auto"/>
          </w:divBdr>
        </w:div>
        <w:div w:id="317267257">
          <w:marLeft w:val="0"/>
          <w:marRight w:val="0"/>
          <w:marTop w:val="0"/>
          <w:marBottom w:val="0"/>
          <w:divBdr>
            <w:top w:val="none" w:sz="0" w:space="0" w:color="auto"/>
            <w:left w:val="none" w:sz="0" w:space="0" w:color="auto"/>
            <w:bottom w:val="none" w:sz="0" w:space="0" w:color="auto"/>
            <w:right w:val="none" w:sz="0" w:space="0" w:color="auto"/>
          </w:divBdr>
          <w:divsChild>
            <w:div w:id="373500494">
              <w:marLeft w:val="-75"/>
              <w:marRight w:val="0"/>
              <w:marTop w:val="30"/>
              <w:marBottom w:val="30"/>
              <w:divBdr>
                <w:top w:val="none" w:sz="0" w:space="0" w:color="auto"/>
                <w:left w:val="none" w:sz="0" w:space="0" w:color="auto"/>
                <w:bottom w:val="none" w:sz="0" w:space="0" w:color="auto"/>
                <w:right w:val="none" w:sz="0" w:space="0" w:color="auto"/>
              </w:divBdr>
              <w:divsChild>
                <w:div w:id="1824159080">
                  <w:marLeft w:val="0"/>
                  <w:marRight w:val="0"/>
                  <w:marTop w:val="0"/>
                  <w:marBottom w:val="0"/>
                  <w:divBdr>
                    <w:top w:val="none" w:sz="0" w:space="0" w:color="auto"/>
                    <w:left w:val="none" w:sz="0" w:space="0" w:color="auto"/>
                    <w:bottom w:val="none" w:sz="0" w:space="0" w:color="auto"/>
                    <w:right w:val="none" w:sz="0" w:space="0" w:color="auto"/>
                  </w:divBdr>
                  <w:divsChild>
                    <w:div w:id="1626426243">
                      <w:marLeft w:val="0"/>
                      <w:marRight w:val="0"/>
                      <w:marTop w:val="0"/>
                      <w:marBottom w:val="0"/>
                      <w:divBdr>
                        <w:top w:val="none" w:sz="0" w:space="0" w:color="auto"/>
                        <w:left w:val="none" w:sz="0" w:space="0" w:color="auto"/>
                        <w:bottom w:val="none" w:sz="0" w:space="0" w:color="auto"/>
                        <w:right w:val="none" w:sz="0" w:space="0" w:color="auto"/>
                      </w:divBdr>
                    </w:div>
                  </w:divsChild>
                </w:div>
                <w:div w:id="1192263327">
                  <w:marLeft w:val="0"/>
                  <w:marRight w:val="0"/>
                  <w:marTop w:val="0"/>
                  <w:marBottom w:val="0"/>
                  <w:divBdr>
                    <w:top w:val="none" w:sz="0" w:space="0" w:color="auto"/>
                    <w:left w:val="none" w:sz="0" w:space="0" w:color="auto"/>
                    <w:bottom w:val="none" w:sz="0" w:space="0" w:color="auto"/>
                    <w:right w:val="none" w:sz="0" w:space="0" w:color="auto"/>
                  </w:divBdr>
                  <w:divsChild>
                    <w:div w:id="1166283489">
                      <w:marLeft w:val="0"/>
                      <w:marRight w:val="0"/>
                      <w:marTop w:val="0"/>
                      <w:marBottom w:val="0"/>
                      <w:divBdr>
                        <w:top w:val="none" w:sz="0" w:space="0" w:color="auto"/>
                        <w:left w:val="none" w:sz="0" w:space="0" w:color="auto"/>
                        <w:bottom w:val="none" w:sz="0" w:space="0" w:color="auto"/>
                        <w:right w:val="none" w:sz="0" w:space="0" w:color="auto"/>
                      </w:divBdr>
                    </w:div>
                  </w:divsChild>
                </w:div>
                <w:div w:id="1091438560">
                  <w:marLeft w:val="0"/>
                  <w:marRight w:val="0"/>
                  <w:marTop w:val="0"/>
                  <w:marBottom w:val="0"/>
                  <w:divBdr>
                    <w:top w:val="none" w:sz="0" w:space="0" w:color="auto"/>
                    <w:left w:val="none" w:sz="0" w:space="0" w:color="auto"/>
                    <w:bottom w:val="none" w:sz="0" w:space="0" w:color="auto"/>
                    <w:right w:val="none" w:sz="0" w:space="0" w:color="auto"/>
                  </w:divBdr>
                  <w:divsChild>
                    <w:div w:id="1491020405">
                      <w:marLeft w:val="0"/>
                      <w:marRight w:val="0"/>
                      <w:marTop w:val="0"/>
                      <w:marBottom w:val="0"/>
                      <w:divBdr>
                        <w:top w:val="none" w:sz="0" w:space="0" w:color="auto"/>
                        <w:left w:val="none" w:sz="0" w:space="0" w:color="auto"/>
                        <w:bottom w:val="none" w:sz="0" w:space="0" w:color="auto"/>
                        <w:right w:val="none" w:sz="0" w:space="0" w:color="auto"/>
                      </w:divBdr>
                    </w:div>
                    <w:div w:id="1914660888">
                      <w:marLeft w:val="0"/>
                      <w:marRight w:val="0"/>
                      <w:marTop w:val="0"/>
                      <w:marBottom w:val="0"/>
                      <w:divBdr>
                        <w:top w:val="none" w:sz="0" w:space="0" w:color="auto"/>
                        <w:left w:val="none" w:sz="0" w:space="0" w:color="auto"/>
                        <w:bottom w:val="none" w:sz="0" w:space="0" w:color="auto"/>
                        <w:right w:val="none" w:sz="0" w:space="0" w:color="auto"/>
                      </w:divBdr>
                    </w:div>
                    <w:div w:id="206574059">
                      <w:marLeft w:val="0"/>
                      <w:marRight w:val="0"/>
                      <w:marTop w:val="0"/>
                      <w:marBottom w:val="0"/>
                      <w:divBdr>
                        <w:top w:val="none" w:sz="0" w:space="0" w:color="auto"/>
                        <w:left w:val="none" w:sz="0" w:space="0" w:color="auto"/>
                        <w:bottom w:val="none" w:sz="0" w:space="0" w:color="auto"/>
                        <w:right w:val="none" w:sz="0" w:space="0" w:color="auto"/>
                      </w:divBdr>
                    </w:div>
                    <w:div w:id="1772048927">
                      <w:marLeft w:val="0"/>
                      <w:marRight w:val="0"/>
                      <w:marTop w:val="0"/>
                      <w:marBottom w:val="0"/>
                      <w:divBdr>
                        <w:top w:val="none" w:sz="0" w:space="0" w:color="auto"/>
                        <w:left w:val="none" w:sz="0" w:space="0" w:color="auto"/>
                        <w:bottom w:val="none" w:sz="0" w:space="0" w:color="auto"/>
                        <w:right w:val="none" w:sz="0" w:space="0" w:color="auto"/>
                      </w:divBdr>
                    </w:div>
                    <w:div w:id="2305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682238">
          <w:marLeft w:val="0"/>
          <w:marRight w:val="0"/>
          <w:marTop w:val="0"/>
          <w:marBottom w:val="0"/>
          <w:divBdr>
            <w:top w:val="none" w:sz="0" w:space="0" w:color="auto"/>
            <w:left w:val="none" w:sz="0" w:space="0" w:color="auto"/>
            <w:bottom w:val="none" w:sz="0" w:space="0" w:color="auto"/>
            <w:right w:val="none" w:sz="0" w:space="0" w:color="auto"/>
          </w:divBdr>
        </w:div>
        <w:div w:id="1774475878">
          <w:marLeft w:val="0"/>
          <w:marRight w:val="0"/>
          <w:marTop w:val="0"/>
          <w:marBottom w:val="0"/>
          <w:divBdr>
            <w:top w:val="none" w:sz="0" w:space="0" w:color="auto"/>
            <w:left w:val="none" w:sz="0" w:space="0" w:color="auto"/>
            <w:bottom w:val="none" w:sz="0" w:space="0" w:color="auto"/>
            <w:right w:val="none" w:sz="0" w:space="0" w:color="auto"/>
          </w:divBdr>
        </w:div>
        <w:div w:id="626547593">
          <w:marLeft w:val="0"/>
          <w:marRight w:val="0"/>
          <w:marTop w:val="0"/>
          <w:marBottom w:val="0"/>
          <w:divBdr>
            <w:top w:val="none" w:sz="0" w:space="0" w:color="auto"/>
            <w:left w:val="none" w:sz="0" w:space="0" w:color="auto"/>
            <w:bottom w:val="none" w:sz="0" w:space="0" w:color="auto"/>
            <w:right w:val="none" w:sz="0" w:space="0" w:color="auto"/>
          </w:divBdr>
          <w:divsChild>
            <w:div w:id="1657995375">
              <w:marLeft w:val="-75"/>
              <w:marRight w:val="0"/>
              <w:marTop w:val="30"/>
              <w:marBottom w:val="30"/>
              <w:divBdr>
                <w:top w:val="none" w:sz="0" w:space="0" w:color="auto"/>
                <w:left w:val="none" w:sz="0" w:space="0" w:color="auto"/>
                <w:bottom w:val="none" w:sz="0" w:space="0" w:color="auto"/>
                <w:right w:val="none" w:sz="0" w:space="0" w:color="auto"/>
              </w:divBdr>
              <w:divsChild>
                <w:div w:id="1316101887">
                  <w:marLeft w:val="0"/>
                  <w:marRight w:val="0"/>
                  <w:marTop w:val="0"/>
                  <w:marBottom w:val="0"/>
                  <w:divBdr>
                    <w:top w:val="none" w:sz="0" w:space="0" w:color="auto"/>
                    <w:left w:val="none" w:sz="0" w:space="0" w:color="auto"/>
                    <w:bottom w:val="none" w:sz="0" w:space="0" w:color="auto"/>
                    <w:right w:val="none" w:sz="0" w:space="0" w:color="auto"/>
                  </w:divBdr>
                  <w:divsChild>
                    <w:div w:id="546919081">
                      <w:marLeft w:val="0"/>
                      <w:marRight w:val="0"/>
                      <w:marTop w:val="0"/>
                      <w:marBottom w:val="0"/>
                      <w:divBdr>
                        <w:top w:val="none" w:sz="0" w:space="0" w:color="auto"/>
                        <w:left w:val="none" w:sz="0" w:space="0" w:color="auto"/>
                        <w:bottom w:val="none" w:sz="0" w:space="0" w:color="auto"/>
                        <w:right w:val="none" w:sz="0" w:space="0" w:color="auto"/>
                      </w:divBdr>
                    </w:div>
                  </w:divsChild>
                </w:div>
                <w:div w:id="359009741">
                  <w:marLeft w:val="0"/>
                  <w:marRight w:val="0"/>
                  <w:marTop w:val="0"/>
                  <w:marBottom w:val="0"/>
                  <w:divBdr>
                    <w:top w:val="none" w:sz="0" w:space="0" w:color="auto"/>
                    <w:left w:val="none" w:sz="0" w:space="0" w:color="auto"/>
                    <w:bottom w:val="none" w:sz="0" w:space="0" w:color="auto"/>
                    <w:right w:val="none" w:sz="0" w:space="0" w:color="auto"/>
                  </w:divBdr>
                  <w:divsChild>
                    <w:div w:id="502234949">
                      <w:marLeft w:val="0"/>
                      <w:marRight w:val="0"/>
                      <w:marTop w:val="0"/>
                      <w:marBottom w:val="0"/>
                      <w:divBdr>
                        <w:top w:val="none" w:sz="0" w:space="0" w:color="auto"/>
                        <w:left w:val="none" w:sz="0" w:space="0" w:color="auto"/>
                        <w:bottom w:val="none" w:sz="0" w:space="0" w:color="auto"/>
                        <w:right w:val="none" w:sz="0" w:space="0" w:color="auto"/>
                      </w:divBdr>
                    </w:div>
                  </w:divsChild>
                </w:div>
                <w:div w:id="254898056">
                  <w:marLeft w:val="0"/>
                  <w:marRight w:val="0"/>
                  <w:marTop w:val="0"/>
                  <w:marBottom w:val="0"/>
                  <w:divBdr>
                    <w:top w:val="none" w:sz="0" w:space="0" w:color="auto"/>
                    <w:left w:val="none" w:sz="0" w:space="0" w:color="auto"/>
                    <w:bottom w:val="none" w:sz="0" w:space="0" w:color="auto"/>
                    <w:right w:val="none" w:sz="0" w:space="0" w:color="auto"/>
                  </w:divBdr>
                  <w:divsChild>
                    <w:div w:id="258755911">
                      <w:marLeft w:val="0"/>
                      <w:marRight w:val="0"/>
                      <w:marTop w:val="0"/>
                      <w:marBottom w:val="0"/>
                      <w:divBdr>
                        <w:top w:val="none" w:sz="0" w:space="0" w:color="auto"/>
                        <w:left w:val="none" w:sz="0" w:space="0" w:color="auto"/>
                        <w:bottom w:val="none" w:sz="0" w:space="0" w:color="auto"/>
                        <w:right w:val="none" w:sz="0" w:space="0" w:color="auto"/>
                      </w:divBdr>
                    </w:div>
                    <w:div w:id="827399178">
                      <w:marLeft w:val="0"/>
                      <w:marRight w:val="0"/>
                      <w:marTop w:val="0"/>
                      <w:marBottom w:val="0"/>
                      <w:divBdr>
                        <w:top w:val="none" w:sz="0" w:space="0" w:color="auto"/>
                        <w:left w:val="none" w:sz="0" w:space="0" w:color="auto"/>
                        <w:bottom w:val="none" w:sz="0" w:space="0" w:color="auto"/>
                        <w:right w:val="none" w:sz="0" w:space="0" w:color="auto"/>
                      </w:divBdr>
                    </w:div>
                    <w:div w:id="787433151">
                      <w:marLeft w:val="0"/>
                      <w:marRight w:val="0"/>
                      <w:marTop w:val="0"/>
                      <w:marBottom w:val="0"/>
                      <w:divBdr>
                        <w:top w:val="none" w:sz="0" w:space="0" w:color="auto"/>
                        <w:left w:val="none" w:sz="0" w:space="0" w:color="auto"/>
                        <w:bottom w:val="none" w:sz="0" w:space="0" w:color="auto"/>
                        <w:right w:val="none" w:sz="0" w:space="0" w:color="auto"/>
                      </w:divBdr>
                    </w:div>
                    <w:div w:id="762382395">
                      <w:marLeft w:val="0"/>
                      <w:marRight w:val="0"/>
                      <w:marTop w:val="0"/>
                      <w:marBottom w:val="0"/>
                      <w:divBdr>
                        <w:top w:val="none" w:sz="0" w:space="0" w:color="auto"/>
                        <w:left w:val="none" w:sz="0" w:space="0" w:color="auto"/>
                        <w:bottom w:val="none" w:sz="0" w:space="0" w:color="auto"/>
                        <w:right w:val="none" w:sz="0" w:space="0" w:color="auto"/>
                      </w:divBdr>
                    </w:div>
                    <w:div w:id="1400520159">
                      <w:marLeft w:val="0"/>
                      <w:marRight w:val="0"/>
                      <w:marTop w:val="0"/>
                      <w:marBottom w:val="0"/>
                      <w:divBdr>
                        <w:top w:val="none" w:sz="0" w:space="0" w:color="auto"/>
                        <w:left w:val="none" w:sz="0" w:space="0" w:color="auto"/>
                        <w:bottom w:val="none" w:sz="0" w:space="0" w:color="auto"/>
                        <w:right w:val="none" w:sz="0" w:space="0" w:color="auto"/>
                      </w:divBdr>
                    </w:div>
                    <w:div w:id="1018895360">
                      <w:marLeft w:val="0"/>
                      <w:marRight w:val="0"/>
                      <w:marTop w:val="0"/>
                      <w:marBottom w:val="0"/>
                      <w:divBdr>
                        <w:top w:val="none" w:sz="0" w:space="0" w:color="auto"/>
                        <w:left w:val="none" w:sz="0" w:space="0" w:color="auto"/>
                        <w:bottom w:val="none" w:sz="0" w:space="0" w:color="auto"/>
                        <w:right w:val="none" w:sz="0" w:space="0" w:color="auto"/>
                      </w:divBdr>
                    </w:div>
                    <w:div w:id="944265208">
                      <w:marLeft w:val="0"/>
                      <w:marRight w:val="0"/>
                      <w:marTop w:val="0"/>
                      <w:marBottom w:val="0"/>
                      <w:divBdr>
                        <w:top w:val="none" w:sz="0" w:space="0" w:color="auto"/>
                        <w:left w:val="none" w:sz="0" w:space="0" w:color="auto"/>
                        <w:bottom w:val="none" w:sz="0" w:space="0" w:color="auto"/>
                        <w:right w:val="none" w:sz="0" w:space="0" w:color="auto"/>
                      </w:divBdr>
                    </w:div>
                    <w:div w:id="1948999034">
                      <w:marLeft w:val="0"/>
                      <w:marRight w:val="0"/>
                      <w:marTop w:val="0"/>
                      <w:marBottom w:val="0"/>
                      <w:divBdr>
                        <w:top w:val="none" w:sz="0" w:space="0" w:color="auto"/>
                        <w:left w:val="none" w:sz="0" w:space="0" w:color="auto"/>
                        <w:bottom w:val="none" w:sz="0" w:space="0" w:color="auto"/>
                        <w:right w:val="none" w:sz="0" w:space="0" w:color="auto"/>
                      </w:divBdr>
                    </w:div>
                    <w:div w:id="75736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495">
          <w:marLeft w:val="0"/>
          <w:marRight w:val="0"/>
          <w:marTop w:val="0"/>
          <w:marBottom w:val="0"/>
          <w:divBdr>
            <w:top w:val="none" w:sz="0" w:space="0" w:color="auto"/>
            <w:left w:val="none" w:sz="0" w:space="0" w:color="auto"/>
            <w:bottom w:val="none" w:sz="0" w:space="0" w:color="auto"/>
            <w:right w:val="none" w:sz="0" w:space="0" w:color="auto"/>
          </w:divBdr>
        </w:div>
        <w:div w:id="1753895665">
          <w:marLeft w:val="0"/>
          <w:marRight w:val="0"/>
          <w:marTop w:val="0"/>
          <w:marBottom w:val="0"/>
          <w:divBdr>
            <w:top w:val="none" w:sz="0" w:space="0" w:color="auto"/>
            <w:left w:val="none" w:sz="0" w:space="0" w:color="auto"/>
            <w:bottom w:val="none" w:sz="0" w:space="0" w:color="auto"/>
            <w:right w:val="none" w:sz="0" w:space="0" w:color="auto"/>
          </w:divBdr>
          <w:divsChild>
            <w:div w:id="283313061">
              <w:marLeft w:val="-75"/>
              <w:marRight w:val="0"/>
              <w:marTop w:val="30"/>
              <w:marBottom w:val="30"/>
              <w:divBdr>
                <w:top w:val="none" w:sz="0" w:space="0" w:color="auto"/>
                <w:left w:val="none" w:sz="0" w:space="0" w:color="auto"/>
                <w:bottom w:val="none" w:sz="0" w:space="0" w:color="auto"/>
                <w:right w:val="none" w:sz="0" w:space="0" w:color="auto"/>
              </w:divBdr>
              <w:divsChild>
                <w:div w:id="965038454">
                  <w:marLeft w:val="0"/>
                  <w:marRight w:val="0"/>
                  <w:marTop w:val="0"/>
                  <w:marBottom w:val="0"/>
                  <w:divBdr>
                    <w:top w:val="none" w:sz="0" w:space="0" w:color="auto"/>
                    <w:left w:val="none" w:sz="0" w:space="0" w:color="auto"/>
                    <w:bottom w:val="none" w:sz="0" w:space="0" w:color="auto"/>
                    <w:right w:val="none" w:sz="0" w:space="0" w:color="auto"/>
                  </w:divBdr>
                  <w:divsChild>
                    <w:div w:id="2033797003">
                      <w:marLeft w:val="0"/>
                      <w:marRight w:val="0"/>
                      <w:marTop w:val="0"/>
                      <w:marBottom w:val="0"/>
                      <w:divBdr>
                        <w:top w:val="none" w:sz="0" w:space="0" w:color="auto"/>
                        <w:left w:val="none" w:sz="0" w:space="0" w:color="auto"/>
                        <w:bottom w:val="none" w:sz="0" w:space="0" w:color="auto"/>
                        <w:right w:val="none" w:sz="0" w:space="0" w:color="auto"/>
                      </w:divBdr>
                    </w:div>
                  </w:divsChild>
                </w:div>
                <w:div w:id="1197155071">
                  <w:marLeft w:val="0"/>
                  <w:marRight w:val="0"/>
                  <w:marTop w:val="0"/>
                  <w:marBottom w:val="0"/>
                  <w:divBdr>
                    <w:top w:val="none" w:sz="0" w:space="0" w:color="auto"/>
                    <w:left w:val="none" w:sz="0" w:space="0" w:color="auto"/>
                    <w:bottom w:val="none" w:sz="0" w:space="0" w:color="auto"/>
                    <w:right w:val="none" w:sz="0" w:space="0" w:color="auto"/>
                  </w:divBdr>
                  <w:divsChild>
                    <w:div w:id="10440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0274">
          <w:marLeft w:val="0"/>
          <w:marRight w:val="0"/>
          <w:marTop w:val="0"/>
          <w:marBottom w:val="0"/>
          <w:divBdr>
            <w:top w:val="none" w:sz="0" w:space="0" w:color="auto"/>
            <w:left w:val="none" w:sz="0" w:space="0" w:color="auto"/>
            <w:bottom w:val="none" w:sz="0" w:space="0" w:color="auto"/>
            <w:right w:val="none" w:sz="0" w:space="0" w:color="auto"/>
          </w:divBdr>
        </w:div>
        <w:div w:id="987129391">
          <w:marLeft w:val="0"/>
          <w:marRight w:val="0"/>
          <w:marTop w:val="0"/>
          <w:marBottom w:val="0"/>
          <w:divBdr>
            <w:top w:val="none" w:sz="0" w:space="0" w:color="auto"/>
            <w:left w:val="none" w:sz="0" w:space="0" w:color="auto"/>
            <w:bottom w:val="none" w:sz="0" w:space="0" w:color="auto"/>
            <w:right w:val="none" w:sz="0" w:space="0" w:color="auto"/>
          </w:divBdr>
          <w:divsChild>
            <w:div w:id="412508308">
              <w:marLeft w:val="-75"/>
              <w:marRight w:val="0"/>
              <w:marTop w:val="30"/>
              <w:marBottom w:val="30"/>
              <w:divBdr>
                <w:top w:val="none" w:sz="0" w:space="0" w:color="auto"/>
                <w:left w:val="none" w:sz="0" w:space="0" w:color="auto"/>
                <w:bottom w:val="none" w:sz="0" w:space="0" w:color="auto"/>
                <w:right w:val="none" w:sz="0" w:space="0" w:color="auto"/>
              </w:divBdr>
              <w:divsChild>
                <w:div w:id="398482115">
                  <w:marLeft w:val="0"/>
                  <w:marRight w:val="0"/>
                  <w:marTop w:val="0"/>
                  <w:marBottom w:val="0"/>
                  <w:divBdr>
                    <w:top w:val="none" w:sz="0" w:space="0" w:color="auto"/>
                    <w:left w:val="none" w:sz="0" w:space="0" w:color="auto"/>
                    <w:bottom w:val="none" w:sz="0" w:space="0" w:color="auto"/>
                    <w:right w:val="none" w:sz="0" w:space="0" w:color="auto"/>
                  </w:divBdr>
                  <w:divsChild>
                    <w:div w:id="1609770798">
                      <w:marLeft w:val="0"/>
                      <w:marRight w:val="0"/>
                      <w:marTop w:val="0"/>
                      <w:marBottom w:val="0"/>
                      <w:divBdr>
                        <w:top w:val="none" w:sz="0" w:space="0" w:color="auto"/>
                        <w:left w:val="none" w:sz="0" w:space="0" w:color="auto"/>
                        <w:bottom w:val="none" w:sz="0" w:space="0" w:color="auto"/>
                        <w:right w:val="none" w:sz="0" w:space="0" w:color="auto"/>
                      </w:divBdr>
                    </w:div>
                  </w:divsChild>
                </w:div>
                <w:div w:id="180163622">
                  <w:marLeft w:val="0"/>
                  <w:marRight w:val="0"/>
                  <w:marTop w:val="0"/>
                  <w:marBottom w:val="0"/>
                  <w:divBdr>
                    <w:top w:val="none" w:sz="0" w:space="0" w:color="auto"/>
                    <w:left w:val="none" w:sz="0" w:space="0" w:color="auto"/>
                    <w:bottom w:val="none" w:sz="0" w:space="0" w:color="auto"/>
                    <w:right w:val="none" w:sz="0" w:space="0" w:color="auto"/>
                  </w:divBdr>
                  <w:divsChild>
                    <w:div w:id="4296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18323">
          <w:marLeft w:val="0"/>
          <w:marRight w:val="0"/>
          <w:marTop w:val="0"/>
          <w:marBottom w:val="0"/>
          <w:divBdr>
            <w:top w:val="none" w:sz="0" w:space="0" w:color="auto"/>
            <w:left w:val="none" w:sz="0" w:space="0" w:color="auto"/>
            <w:bottom w:val="none" w:sz="0" w:space="0" w:color="auto"/>
            <w:right w:val="none" w:sz="0" w:space="0" w:color="auto"/>
          </w:divBdr>
        </w:div>
        <w:div w:id="1327131080">
          <w:marLeft w:val="0"/>
          <w:marRight w:val="0"/>
          <w:marTop w:val="0"/>
          <w:marBottom w:val="0"/>
          <w:divBdr>
            <w:top w:val="none" w:sz="0" w:space="0" w:color="auto"/>
            <w:left w:val="none" w:sz="0" w:space="0" w:color="auto"/>
            <w:bottom w:val="none" w:sz="0" w:space="0" w:color="auto"/>
            <w:right w:val="none" w:sz="0" w:space="0" w:color="auto"/>
          </w:divBdr>
        </w:div>
        <w:div w:id="1904873638">
          <w:marLeft w:val="0"/>
          <w:marRight w:val="0"/>
          <w:marTop w:val="0"/>
          <w:marBottom w:val="0"/>
          <w:divBdr>
            <w:top w:val="none" w:sz="0" w:space="0" w:color="auto"/>
            <w:left w:val="none" w:sz="0" w:space="0" w:color="auto"/>
            <w:bottom w:val="none" w:sz="0" w:space="0" w:color="auto"/>
            <w:right w:val="none" w:sz="0" w:space="0" w:color="auto"/>
          </w:divBdr>
          <w:divsChild>
            <w:div w:id="1907303042">
              <w:marLeft w:val="-75"/>
              <w:marRight w:val="0"/>
              <w:marTop w:val="30"/>
              <w:marBottom w:val="30"/>
              <w:divBdr>
                <w:top w:val="none" w:sz="0" w:space="0" w:color="auto"/>
                <w:left w:val="none" w:sz="0" w:space="0" w:color="auto"/>
                <w:bottom w:val="none" w:sz="0" w:space="0" w:color="auto"/>
                <w:right w:val="none" w:sz="0" w:space="0" w:color="auto"/>
              </w:divBdr>
              <w:divsChild>
                <w:div w:id="1298415438">
                  <w:marLeft w:val="0"/>
                  <w:marRight w:val="0"/>
                  <w:marTop w:val="0"/>
                  <w:marBottom w:val="0"/>
                  <w:divBdr>
                    <w:top w:val="none" w:sz="0" w:space="0" w:color="auto"/>
                    <w:left w:val="none" w:sz="0" w:space="0" w:color="auto"/>
                    <w:bottom w:val="none" w:sz="0" w:space="0" w:color="auto"/>
                    <w:right w:val="none" w:sz="0" w:space="0" w:color="auto"/>
                  </w:divBdr>
                  <w:divsChild>
                    <w:div w:id="1251544370">
                      <w:marLeft w:val="0"/>
                      <w:marRight w:val="0"/>
                      <w:marTop w:val="0"/>
                      <w:marBottom w:val="0"/>
                      <w:divBdr>
                        <w:top w:val="none" w:sz="0" w:space="0" w:color="auto"/>
                        <w:left w:val="none" w:sz="0" w:space="0" w:color="auto"/>
                        <w:bottom w:val="none" w:sz="0" w:space="0" w:color="auto"/>
                        <w:right w:val="none" w:sz="0" w:space="0" w:color="auto"/>
                      </w:divBdr>
                    </w:div>
                  </w:divsChild>
                </w:div>
                <w:div w:id="1140655807">
                  <w:marLeft w:val="0"/>
                  <w:marRight w:val="0"/>
                  <w:marTop w:val="0"/>
                  <w:marBottom w:val="0"/>
                  <w:divBdr>
                    <w:top w:val="none" w:sz="0" w:space="0" w:color="auto"/>
                    <w:left w:val="none" w:sz="0" w:space="0" w:color="auto"/>
                    <w:bottom w:val="none" w:sz="0" w:space="0" w:color="auto"/>
                    <w:right w:val="none" w:sz="0" w:space="0" w:color="auto"/>
                  </w:divBdr>
                  <w:divsChild>
                    <w:div w:id="6050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3813">
          <w:marLeft w:val="0"/>
          <w:marRight w:val="0"/>
          <w:marTop w:val="0"/>
          <w:marBottom w:val="0"/>
          <w:divBdr>
            <w:top w:val="none" w:sz="0" w:space="0" w:color="auto"/>
            <w:left w:val="none" w:sz="0" w:space="0" w:color="auto"/>
            <w:bottom w:val="none" w:sz="0" w:space="0" w:color="auto"/>
            <w:right w:val="none" w:sz="0" w:space="0" w:color="auto"/>
          </w:divBdr>
        </w:div>
        <w:div w:id="1045714045">
          <w:marLeft w:val="0"/>
          <w:marRight w:val="0"/>
          <w:marTop w:val="0"/>
          <w:marBottom w:val="0"/>
          <w:divBdr>
            <w:top w:val="none" w:sz="0" w:space="0" w:color="auto"/>
            <w:left w:val="none" w:sz="0" w:space="0" w:color="auto"/>
            <w:bottom w:val="none" w:sz="0" w:space="0" w:color="auto"/>
            <w:right w:val="none" w:sz="0" w:space="0" w:color="auto"/>
          </w:divBdr>
        </w:div>
        <w:div w:id="487747309">
          <w:marLeft w:val="0"/>
          <w:marRight w:val="0"/>
          <w:marTop w:val="0"/>
          <w:marBottom w:val="0"/>
          <w:divBdr>
            <w:top w:val="none" w:sz="0" w:space="0" w:color="auto"/>
            <w:left w:val="none" w:sz="0" w:space="0" w:color="auto"/>
            <w:bottom w:val="none" w:sz="0" w:space="0" w:color="auto"/>
            <w:right w:val="none" w:sz="0" w:space="0" w:color="auto"/>
          </w:divBdr>
          <w:divsChild>
            <w:div w:id="849295925">
              <w:marLeft w:val="-75"/>
              <w:marRight w:val="0"/>
              <w:marTop w:val="30"/>
              <w:marBottom w:val="30"/>
              <w:divBdr>
                <w:top w:val="none" w:sz="0" w:space="0" w:color="auto"/>
                <w:left w:val="none" w:sz="0" w:space="0" w:color="auto"/>
                <w:bottom w:val="none" w:sz="0" w:space="0" w:color="auto"/>
                <w:right w:val="none" w:sz="0" w:space="0" w:color="auto"/>
              </w:divBdr>
              <w:divsChild>
                <w:div w:id="1334453813">
                  <w:marLeft w:val="0"/>
                  <w:marRight w:val="0"/>
                  <w:marTop w:val="0"/>
                  <w:marBottom w:val="0"/>
                  <w:divBdr>
                    <w:top w:val="none" w:sz="0" w:space="0" w:color="auto"/>
                    <w:left w:val="none" w:sz="0" w:space="0" w:color="auto"/>
                    <w:bottom w:val="none" w:sz="0" w:space="0" w:color="auto"/>
                    <w:right w:val="none" w:sz="0" w:space="0" w:color="auto"/>
                  </w:divBdr>
                  <w:divsChild>
                    <w:div w:id="1497064747">
                      <w:marLeft w:val="0"/>
                      <w:marRight w:val="0"/>
                      <w:marTop w:val="0"/>
                      <w:marBottom w:val="0"/>
                      <w:divBdr>
                        <w:top w:val="none" w:sz="0" w:space="0" w:color="auto"/>
                        <w:left w:val="none" w:sz="0" w:space="0" w:color="auto"/>
                        <w:bottom w:val="none" w:sz="0" w:space="0" w:color="auto"/>
                        <w:right w:val="none" w:sz="0" w:space="0" w:color="auto"/>
                      </w:divBdr>
                    </w:div>
                  </w:divsChild>
                </w:div>
                <w:div w:id="44570462">
                  <w:marLeft w:val="0"/>
                  <w:marRight w:val="0"/>
                  <w:marTop w:val="0"/>
                  <w:marBottom w:val="0"/>
                  <w:divBdr>
                    <w:top w:val="none" w:sz="0" w:space="0" w:color="auto"/>
                    <w:left w:val="none" w:sz="0" w:space="0" w:color="auto"/>
                    <w:bottom w:val="none" w:sz="0" w:space="0" w:color="auto"/>
                    <w:right w:val="none" w:sz="0" w:space="0" w:color="auto"/>
                  </w:divBdr>
                  <w:divsChild>
                    <w:div w:id="168848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778798">
          <w:marLeft w:val="0"/>
          <w:marRight w:val="0"/>
          <w:marTop w:val="0"/>
          <w:marBottom w:val="0"/>
          <w:divBdr>
            <w:top w:val="none" w:sz="0" w:space="0" w:color="auto"/>
            <w:left w:val="none" w:sz="0" w:space="0" w:color="auto"/>
            <w:bottom w:val="none" w:sz="0" w:space="0" w:color="auto"/>
            <w:right w:val="none" w:sz="0" w:space="0" w:color="auto"/>
          </w:divBdr>
        </w:div>
        <w:div w:id="1678850615">
          <w:marLeft w:val="0"/>
          <w:marRight w:val="0"/>
          <w:marTop w:val="0"/>
          <w:marBottom w:val="0"/>
          <w:divBdr>
            <w:top w:val="none" w:sz="0" w:space="0" w:color="auto"/>
            <w:left w:val="none" w:sz="0" w:space="0" w:color="auto"/>
            <w:bottom w:val="none" w:sz="0" w:space="0" w:color="auto"/>
            <w:right w:val="none" w:sz="0" w:space="0" w:color="auto"/>
          </w:divBdr>
        </w:div>
        <w:div w:id="1278440567">
          <w:marLeft w:val="0"/>
          <w:marRight w:val="0"/>
          <w:marTop w:val="0"/>
          <w:marBottom w:val="0"/>
          <w:divBdr>
            <w:top w:val="none" w:sz="0" w:space="0" w:color="auto"/>
            <w:left w:val="none" w:sz="0" w:space="0" w:color="auto"/>
            <w:bottom w:val="none" w:sz="0" w:space="0" w:color="auto"/>
            <w:right w:val="none" w:sz="0" w:space="0" w:color="auto"/>
          </w:divBdr>
          <w:divsChild>
            <w:div w:id="43795486">
              <w:marLeft w:val="-75"/>
              <w:marRight w:val="0"/>
              <w:marTop w:val="30"/>
              <w:marBottom w:val="30"/>
              <w:divBdr>
                <w:top w:val="none" w:sz="0" w:space="0" w:color="auto"/>
                <w:left w:val="none" w:sz="0" w:space="0" w:color="auto"/>
                <w:bottom w:val="none" w:sz="0" w:space="0" w:color="auto"/>
                <w:right w:val="none" w:sz="0" w:space="0" w:color="auto"/>
              </w:divBdr>
              <w:divsChild>
                <w:div w:id="2105373556">
                  <w:marLeft w:val="0"/>
                  <w:marRight w:val="0"/>
                  <w:marTop w:val="0"/>
                  <w:marBottom w:val="0"/>
                  <w:divBdr>
                    <w:top w:val="none" w:sz="0" w:space="0" w:color="auto"/>
                    <w:left w:val="none" w:sz="0" w:space="0" w:color="auto"/>
                    <w:bottom w:val="none" w:sz="0" w:space="0" w:color="auto"/>
                    <w:right w:val="none" w:sz="0" w:space="0" w:color="auto"/>
                  </w:divBdr>
                  <w:divsChild>
                    <w:div w:id="1882282677">
                      <w:marLeft w:val="0"/>
                      <w:marRight w:val="0"/>
                      <w:marTop w:val="0"/>
                      <w:marBottom w:val="0"/>
                      <w:divBdr>
                        <w:top w:val="none" w:sz="0" w:space="0" w:color="auto"/>
                        <w:left w:val="none" w:sz="0" w:space="0" w:color="auto"/>
                        <w:bottom w:val="none" w:sz="0" w:space="0" w:color="auto"/>
                        <w:right w:val="none" w:sz="0" w:space="0" w:color="auto"/>
                      </w:divBdr>
                    </w:div>
                  </w:divsChild>
                </w:div>
                <w:div w:id="488209946">
                  <w:marLeft w:val="0"/>
                  <w:marRight w:val="0"/>
                  <w:marTop w:val="0"/>
                  <w:marBottom w:val="0"/>
                  <w:divBdr>
                    <w:top w:val="none" w:sz="0" w:space="0" w:color="auto"/>
                    <w:left w:val="none" w:sz="0" w:space="0" w:color="auto"/>
                    <w:bottom w:val="none" w:sz="0" w:space="0" w:color="auto"/>
                    <w:right w:val="none" w:sz="0" w:space="0" w:color="auto"/>
                  </w:divBdr>
                  <w:divsChild>
                    <w:div w:id="14964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52691">
          <w:marLeft w:val="0"/>
          <w:marRight w:val="0"/>
          <w:marTop w:val="0"/>
          <w:marBottom w:val="0"/>
          <w:divBdr>
            <w:top w:val="none" w:sz="0" w:space="0" w:color="auto"/>
            <w:left w:val="none" w:sz="0" w:space="0" w:color="auto"/>
            <w:bottom w:val="none" w:sz="0" w:space="0" w:color="auto"/>
            <w:right w:val="none" w:sz="0" w:space="0" w:color="auto"/>
          </w:divBdr>
        </w:div>
        <w:div w:id="1956793998">
          <w:marLeft w:val="0"/>
          <w:marRight w:val="0"/>
          <w:marTop w:val="0"/>
          <w:marBottom w:val="0"/>
          <w:divBdr>
            <w:top w:val="none" w:sz="0" w:space="0" w:color="auto"/>
            <w:left w:val="none" w:sz="0" w:space="0" w:color="auto"/>
            <w:bottom w:val="none" w:sz="0" w:space="0" w:color="auto"/>
            <w:right w:val="none" w:sz="0" w:space="0" w:color="auto"/>
          </w:divBdr>
        </w:div>
        <w:div w:id="718943822">
          <w:marLeft w:val="0"/>
          <w:marRight w:val="0"/>
          <w:marTop w:val="0"/>
          <w:marBottom w:val="0"/>
          <w:divBdr>
            <w:top w:val="none" w:sz="0" w:space="0" w:color="auto"/>
            <w:left w:val="none" w:sz="0" w:space="0" w:color="auto"/>
            <w:bottom w:val="none" w:sz="0" w:space="0" w:color="auto"/>
            <w:right w:val="none" w:sz="0" w:space="0" w:color="auto"/>
          </w:divBdr>
          <w:divsChild>
            <w:div w:id="890924114">
              <w:marLeft w:val="-75"/>
              <w:marRight w:val="0"/>
              <w:marTop w:val="30"/>
              <w:marBottom w:val="30"/>
              <w:divBdr>
                <w:top w:val="none" w:sz="0" w:space="0" w:color="auto"/>
                <w:left w:val="none" w:sz="0" w:space="0" w:color="auto"/>
                <w:bottom w:val="none" w:sz="0" w:space="0" w:color="auto"/>
                <w:right w:val="none" w:sz="0" w:space="0" w:color="auto"/>
              </w:divBdr>
              <w:divsChild>
                <w:div w:id="1614824715">
                  <w:marLeft w:val="0"/>
                  <w:marRight w:val="0"/>
                  <w:marTop w:val="0"/>
                  <w:marBottom w:val="0"/>
                  <w:divBdr>
                    <w:top w:val="none" w:sz="0" w:space="0" w:color="auto"/>
                    <w:left w:val="none" w:sz="0" w:space="0" w:color="auto"/>
                    <w:bottom w:val="none" w:sz="0" w:space="0" w:color="auto"/>
                    <w:right w:val="none" w:sz="0" w:space="0" w:color="auto"/>
                  </w:divBdr>
                  <w:divsChild>
                    <w:div w:id="725026952">
                      <w:marLeft w:val="0"/>
                      <w:marRight w:val="0"/>
                      <w:marTop w:val="0"/>
                      <w:marBottom w:val="0"/>
                      <w:divBdr>
                        <w:top w:val="none" w:sz="0" w:space="0" w:color="auto"/>
                        <w:left w:val="none" w:sz="0" w:space="0" w:color="auto"/>
                        <w:bottom w:val="none" w:sz="0" w:space="0" w:color="auto"/>
                        <w:right w:val="none" w:sz="0" w:space="0" w:color="auto"/>
                      </w:divBdr>
                    </w:div>
                  </w:divsChild>
                </w:div>
                <w:div w:id="1570383564">
                  <w:marLeft w:val="0"/>
                  <w:marRight w:val="0"/>
                  <w:marTop w:val="0"/>
                  <w:marBottom w:val="0"/>
                  <w:divBdr>
                    <w:top w:val="none" w:sz="0" w:space="0" w:color="auto"/>
                    <w:left w:val="none" w:sz="0" w:space="0" w:color="auto"/>
                    <w:bottom w:val="none" w:sz="0" w:space="0" w:color="auto"/>
                    <w:right w:val="none" w:sz="0" w:space="0" w:color="auto"/>
                  </w:divBdr>
                  <w:divsChild>
                    <w:div w:id="168338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855315">
          <w:marLeft w:val="0"/>
          <w:marRight w:val="0"/>
          <w:marTop w:val="0"/>
          <w:marBottom w:val="0"/>
          <w:divBdr>
            <w:top w:val="none" w:sz="0" w:space="0" w:color="auto"/>
            <w:left w:val="none" w:sz="0" w:space="0" w:color="auto"/>
            <w:bottom w:val="none" w:sz="0" w:space="0" w:color="auto"/>
            <w:right w:val="none" w:sz="0" w:space="0" w:color="auto"/>
          </w:divBdr>
        </w:div>
        <w:div w:id="134103081">
          <w:marLeft w:val="0"/>
          <w:marRight w:val="0"/>
          <w:marTop w:val="0"/>
          <w:marBottom w:val="0"/>
          <w:divBdr>
            <w:top w:val="none" w:sz="0" w:space="0" w:color="auto"/>
            <w:left w:val="none" w:sz="0" w:space="0" w:color="auto"/>
            <w:bottom w:val="none" w:sz="0" w:space="0" w:color="auto"/>
            <w:right w:val="none" w:sz="0" w:space="0" w:color="auto"/>
          </w:divBdr>
        </w:div>
        <w:div w:id="1213810402">
          <w:marLeft w:val="0"/>
          <w:marRight w:val="0"/>
          <w:marTop w:val="0"/>
          <w:marBottom w:val="0"/>
          <w:divBdr>
            <w:top w:val="none" w:sz="0" w:space="0" w:color="auto"/>
            <w:left w:val="none" w:sz="0" w:space="0" w:color="auto"/>
            <w:bottom w:val="none" w:sz="0" w:space="0" w:color="auto"/>
            <w:right w:val="none" w:sz="0" w:space="0" w:color="auto"/>
          </w:divBdr>
          <w:divsChild>
            <w:div w:id="912929067">
              <w:marLeft w:val="-75"/>
              <w:marRight w:val="0"/>
              <w:marTop w:val="30"/>
              <w:marBottom w:val="30"/>
              <w:divBdr>
                <w:top w:val="none" w:sz="0" w:space="0" w:color="auto"/>
                <w:left w:val="none" w:sz="0" w:space="0" w:color="auto"/>
                <w:bottom w:val="none" w:sz="0" w:space="0" w:color="auto"/>
                <w:right w:val="none" w:sz="0" w:space="0" w:color="auto"/>
              </w:divBdr>
              <w:divsChild>
                <w:div w:id="160699250">
                  <w:marLeft w:val="0"/>
                  <w:marRight w:val="0"/>
                  <w:marTop w:val="0"/>
                  <w:marBottom w:val="0"/>
                  <w:divBdr>
                    <w:top w:val="none" w:sz="0" w:space="0" w:color="auto"/>
                    <w:left w:val="none" w:sz="0" w:space="0" w:color="auto"/>
                    <w:bottom w:val="none" w:sz="0" w:space="0" w:color="auto"/>
                    <w:right w:val="none" w:sz="0" w:space="0" w:color="auto"/>
                  </w:divBdr>
                  <w:divsChild>
                    <w:div w:id="2096392750">
                      <w:marLeft w:val="0"/>
                      <w:marRight w:val="0"/>
                      <w:marTop w:val="0"/>
                      <w:marBottom w:val="0"/>
                      <w:divBdr>
                        <w:top w:val="none" w:sz="0" w:space="0" w:color="auto"/>
                        <w:left w:val="none" w:sz="0" w:space="0" w:color="auto"/>
                        <w:bottom w:val="none" w:sz="0" w:space="0" w:color="auto"/>
                        <w:right w:val="none" w:sz="0" w:space="0" w:color="auto"/>
                      </w:divBdr>
                    </w:div>
                  </w:divsChild>
                </w:div>
                <w:div w:id="1614246368">
                  <w:marLeft w:val="0"/>
                  <w:marRight w:val="0"/>
                  <w:marTop w:val="0"/>
                  <w:marBottom w:val="0"/>
                  <w:divBdr>
                    <w:top w:val="none" w:sz="0" w:space="0" w:color="auto"/>
                    <w:left w:val="none" w:sz="0" w:space="0" w:color="auto"/>
                    <w:bottom w:val="none" w:sz="0" w:space="0" w:color="auto"/>
                    <w:right w:val="none" w:sz="0" w:space="0" w:color="auto"/>
                  </w:divBdr>
                  <w:divsChild>
                    <w:div w:id="4857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731114">
          <w:marLeft w:val="0"/>
          <w:marRight w:val="0"/>
          <w:marTop w:val="0"/>
          <w:marBottom w:val="0"/>
          <w:divBdr>
            <w:top w:val="none" w:sz="0" w:space="0" w:color="auto"/>
            <w:left w:val="none" w:sz="0" w:space="0" w:color="auto"/>
            <w:bottom w:val="none" w:sz="0" w:space="0" w:color="auto"/>
            <w:right w:val="none" w:sz="0" w:space="0" w:color="auto"/>
          </w:divBdr>
        </w:div>
        <w:div w:id="333924399">
          <w:marLeft w:val="0"/>
          <w:marRight w:val="0"/>
          <w:marTop w:val="0"/>
          <w:marBottom w:val="0"/>
          <w:divBdr>
            <w:top w:val="none" w:sz="0" w:space="0" w:color="auto"/>
            <w:left w:val="none" w:sz="0" w:space="0" w:color="auto"/>
            <w:bottom w:val="none" w:sz="0" w:space="0" w:color="auto"/>
            <w:right w:val="none" w:sz="0" w:space="0" w:color="auto"/>
          </w:divBdr>
        </w:div>
        <w:div w:id="166673754">
          <w:marLeft w:val="0"/>
          <w:marRight w:val="0"/>
          <w:marTop w:val="0"/>
          <w:marBottom w:val="0"/>
          <w:divBdr>
            <w:top w:val="none" w:sz="0" w:space="0" w:color="auto"/>
            <w:left w:val="none" w:sz="0" w:space="0" w:color="auto"/>
            <w:bottom w:val="none" w:sz="0" w:space="0" w:color="auto"/>
            <w:right w:val="none" w:sz="0" w:space="0" w:color="auto"/>
          </w:divBdr>
          <w:divsChild>
            <w:div w:id="1172139433">
              <w:marLeft w:val="-75"/>
              <w:marRight w:val="0"/>
              <w:marTop w:val="30"/>
              <w:marBottom w:val="30"/>
              <w:divBdr>
                <w:top w:val="none" w:sz="0" w:space="0" w:color="auto"/>
                <w:left w:val="none" w:sz="0" w:space="0" w:color="auto"/>
                <w:bottom w:val="none" w:sz="0" w:space="0" w:color="auto"/>
                <w:right w:val="none" w:sz="0" w:space="0" w:color="auto"/>
              </w:divBdr>
              <w:divsChild>
                <w:div w:id="1881092005">
                  <w:marLeft w:val="0"/>
                  <w:marRight w:val="0"/>
                  <w:marTop w:val="0"/>
                  <w:marBottom w:val="0"/>
                  <w:divBdr>
                    <w:top w:val="none" w:sz="0" w:space="0" w:color="auto"/>
                    <w:left w:val="none" w:sz="0" w:space="0" w:color="auto"/>
                    <w:bottom w:val="none" w:sz="0" w:space="0" w:color="auto"/>
                    <w:right w:val="none" w:sz="0" w:space="0" w:color="auto"/>
                  </w:divBdr>
                  <w:divsChild>
                    <w:div w:id="1329870331">
                      <w:marLeft w:val="0"/>
                      <w:marRight w:val="0"/>
                      <w:marTop w:val="0"/>
                      <w:marBottom w:val="0"/>
                      <w:divBdr>
                        <w:top w:val="none" w:sz="0" w:space="0" w:color="auto"/>
                        <w:left w:val="none" w:sz="0" w:space="0" w:color="auto"/>
                        <w:bottom w:val="none" w:sz="0" w:space="0" w:color="auto"/>
                        <w:right w:val="none" w:sz="0" w:space="0" w:color="auto"/>
                      </w:divBdr>
                    </w:div>
                  </w:divsChild>
                </w:div>
                <w:div w:id="1748107830">
                  <w:marLeft w:val="0"/>
                  <w:marRight w:val="0"/>
                  <w:marTop w:val="0"/>
                  <w:marBottom w:val="0"/>
                  <w:divBdr>
                    <w:top w:val="none" w:sz="0" w:space="0" w:color="auto"/>
                    <w:left w:val="none" w:sz="0" w:space="0" w:color="auto"/>
                    <w:bottom w:val="none" w:sz="0" w:space="0" w:color="auto"/>
                    <w:right w:val="none" w:sz="0" w:space="0" w:color="auto"/>
                  </w:divBdr>
                  <w:divsChild>
                    <w:div w:id="16709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1736">
          <w:marLeft w:val="0"/>
          <w:marRight w:val="0"/>
          <w:marTop w:val="0"/>
          <w:marBottom w:val="0"/>
          <w:divBdr>
            <w:top w:val="none" w:sz="0" w:space="0" w:color="auto"/>
            <w:left w:val="none" w:sz="0" w:space="0" w:color="auto"/>
            <w:bottom w:val="none" w:sz="0" w:space="0" w:color="auto"/>
            <w:right w:val="none" w:sz="0" w:space="0" w:color="auto"/>
          </w:divBdr>
        </w:div>
        <w:div w:id="1849633933">
          <w:marLeft w:val="0"/>
          <w:marRight w:val="0"/>
          <w:marTop w:val="0"/>
          <w:marBottom w:val="0"/>
          <w:divBdr>
            <w:top w:val="none" w:sz="0" w:space="0" w:color="auto"/>
            <w:left w:val="none" w:sz="0" w:space="0" w:color="auto"/>
            <w:bottom w:val="none" w:sz="0" w:space="0" w:color="auto"/>
            <w:right w:val="none" w:sz="0" w:space="0" w:color="auto"/>
          </w:divBdr>
        </w:div>
        <w:div w:id="893740301">
          <w:marLeft w:val="0"/>
          <w:marRight w:val="0"/>
          <w:marTop w:val="0"/>
          <w:marBottom w:val="0"/>
          <w:divBdr>
            <w:top w:val="none" w:sz="0" w:space="0" w:color="auto"/>
            <w:left w:val="none" w:sz="0" w:space="0" w:color="auto"/>
            <w:bottom w:val="none" w:sz="0" w:space="0" w:color="auto"/>
            <w:right w:val="none" w:sz="0" w:space="0" w:color="auto"/>
          </w:divBdr>
          <w:divsChild>
            <w:div w:id="1476681359">
              <w:marLeft w:val="-75"/>
              <w:marRight w:val="0"/>
              <w:marTop w:val="30"/>
              <w:marBottom w:val="30"/>
              <w:divBdr>
                <w:top w:val="none" w:sz="0" w:space="0" w:color="auto"/>
                <w:left w:val="none" w:sz="0" w:space="0" w:color="auto"/>
                <w:bottom w:val="none" w:sz="0" w:space="0" w:color="auto"/>
                <w:right w:val="none" w:sz="0" w:space="0" w:color="auto"/>
              </w:divBdr>
              <w:divsChild>
                <w:div w:id="1334455724">
                  <w:marLeft w:val="0"/>
                  <w:marRight w:val="0"/>
                  <w:marTop w:val="0"/>
                  <w:marBottom w:val="0"/>
                  <w:divBdr>
                    <w:top w:val="none" w:sz="0" w:space="0" w:color="auto"/>
                    <w:left w:val="none" w:sz="0" w:space="0" w:color="auto"/>
                    <w:bottom w:val="none" w:sz="0" w:space="0" w:color="auto"/>
                    <w:right w:val="none" w:sz="0" w:space="0" w:color="auto"/>
                  </w:divBdr>
                  <w:divsChild>
                    <w:div w:id="524637676">
                      <w:marLeft w:val="0"/>
                      <w:marRight w:val="0"/>
                      <w:marTop w:val="0"/>
                      <w:marBottom w:val="0"/>
                      <w:divBdr>
                        <w:top w:val="none" w:sz="0" w:space="0" w:color="auto"/>
                        <w:left w:val="none" w:sz="0" w:space="0" w:color="auto"/>
                        <w:bottom w:val="none" w:sz="0" w:space="0" w:color="auto"/>
                        <w:right w:val="none" w:sz="0" w:space="0" w:color="auto"/>
                      </w:divBdr>
                    </w:div>
                  </w:divsChild>
                </w:div>
                <w:div w:id="881212398">
                  <w:marLeft w:val="0"/>
                  <w:marRight w:val="0"/>
                  <w:marTop w:val="0"/>
                  <w:marBottom w:val="0"/>
                  <w:divBdr>
                    <w:top w:val="none" w:sz="0" w:space="0" w:color="auto"/>
                    <w:left w:val="none" w:sz="0" w:space="0" w:color="auto"/>
                    <w:bottom w:val="none" w:sz="0" w:space="0" w:color="auto"/>
                    <w:right w:val="none" w:sz="0" w:space="0" w:color="auto"/>
                  </w:divBdr>
                  <w:divsChild>
                    <w:div w:id="9318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32256">
          <w:marLeft w:val="0"/>
          <w:marRight w:val="0"/>
          <w:marTop w:val="0"/>
          <w:marBottom w:val="0"/>
          <w:divBdr>
            <w:top w:val="none" w:sz="0" w:space="0" w:color="auto"/>
            <w:left w:val="none" w:sz="0" w:space="0" w:color="auto"/>
            <w:bottom w:val="none" w:sz="0" w:space="0" w:color="auto"/>
            <w:right w:val="none" w:sz="0" w:space="0" w:color="auto"/>
          </w:divBdr>
        </w:div>
        <w:div w:id="708804292">
          <w:marLeft w:val="0"/>
          <w:marRight w:val="0"/>
          <w:marTop w:val="0"/>
          <w:marBottom w:val="0"/>
          <w:divBdr>
            <w:top w:val="none" w:sz="0" w:space="0" w:color="auto"/>
            <w:left w:val="none" w:sz="0" w:space="0" w:color="auto"/>
            <w:bottom w:val="none" w:sz="0" w:space="0" w:color="auto"/>
            <w:right w:val="none" w:sz="0" w:space="0" w:color="auto"/>
          </w:divBdr>
        </w:div>
        <w:div w:id="1177815498">
          <w:marLeft w:val="0"/>
          <w:marRight w:val="0"/>
          <w:marTop w:val="0"/>
          <w:marBottom w:val="0"/>
          <w:divBdr>
            <w:top w:val="none" w:sz="0" w:space="0" w:color="auto"/>
            <w:left w:val="none" w:sz="0" w:space="0" w:color="auto"/>
            <w:bottom w:val="none" w:sz="0" w:space="0" w:color="auto"/>
            <w:right w:val="none" w:sz="0" w:space="0" w:color="auto"/>
          </w:divBdr>
        </w:div>
        <w:div w:id="64885895">
          <w:marLeft w:val="0"/>
          <w:marRight w:val="0"/>
          <w:marTop w:val="0"/>
          <w:marBottom w:val="0"/>
          <w:divBdr>
            <w:top w:val="none" w:sz="0" w:space="0" w:color="auto"/>
            <w:left w:val="none" w:sz="0" w:space="0" w:color="auto"/>
            <w:bottom w:val="none" w:sz="0" w:space="0" w:color="auto"/>
            <w:right w:val="none" w:sz="0" w:space="0" w:color="auto"/>
          </w:divBdr>
        </w:div>
        <w:div w:id="356465547">
          <w:marLeft w:val="0"/>
          <w:marRight w:val="0"/>
          <w:marTop w:val="0"/>
          <w:marBottom w:val="0"/>
          <w:divBdr>
            <w:top w:val="none" w:sz="0" w:space="0" w:color="auto"/>
            <w:left w:val="none" w:sz="0" w:space="0" w:color="auto"/>
            <w:bottom w:val="none" w:sz="0" w:space="0" w:color="auto"/>
            <w:right w:val="none" w:sz="0" w:space="0" w:color="auto"/>
          </w:divBdr>
        </w:div>
        <w:div w:id="1451632230">
          <w:marLeft w:val="0"/>
          <w:marRight w:val="0"/>
          <w:marTop w:val="0"/>
          <w:marBottom w:val="0"/>
          <w:divBdr>
            <w:top w:val="none" w:sz="0" w:space="0" w:color="auto"/>
            <w:left w:val="none" w:sz="0" w:space="0" w:color="auto"/>
            <w:bottom w:val="none" w:sz="0" w:space="0" w:color="auto"/>
            <w:right w:val="none" w:sz="0" w:space="0" w:color="auto"/>
          </w:divBdr>
        </w:div>
        <w:div w:id="765150081">
          <w:marLeft w:val="0"/>
          <w:marRight w:val="0"/>
          <w:marTop w:val="0"/>
          <w:marBottom w:val="0"/>
          <w:divBdr>
            <w:top w:val="none" w:sz="0" w:space="0" w:color="auto"/>
            <w:left w:val="none" w:sz="0" w:space="0" w:color="auto"/>
            <w:bottom w:val="none" w:sz="0" w:space="0" w:color="auto"/>
            <w:right w:val="none" w:sz="0" w:space="0" w:color="auto"/>
          </w:divBdr>
        </w:div>
        <w:div w:id="1436251452">
          <w:marLeft w:val="0"/>
          <w:marRight w:val="0"/>
          <w:marTop w:val="0"/>
          <w:marBottom w:val="0"/>
          <w:divBdr>
            <w:top w:val="none" w:sz="0" w:space="0" w:color="auto"/>
            <w:left w:val="none" w:sz="0" w:space="0" w:color="auto"/>
            <w:bottom w:val="none" w:sz="0" w:space="0" w:color="auto"/>
            <w:right w:val="none" w:sz="0" w:space="0" w:color="auto"/>
          </w:divBdr>
        </w:div>
        <w:div w:id="717239624">
          <w:marLeft w:val="0"/>
          <w:marRight w:val="0"/>
          <w:marTop w:val="0"/>
          <w:marBottom w:val="0"/>
          <w:divBdr>
            <w:top w:val="none" w:sz="0" w:space="0" w:color="auto"/>
            <w:left w:val="none" w:sz="0" w:space="0" w:color="auto"/>
            <w:bottom w:val="none" w:sz="0" w:space="0" w:color="auto"/>
            <w:right w:val="none" w:sz="0" w:space="0" w:color="auto"/>
          </w:divBdr>
        </w:div>
        <w:div w:id="817763720">
          <w:marLeft w:val="0"/>
          <w:marRight w:val="0"/>
          <w:marTop w:val="0"/>
          <w:marBottom w:val="0"/>
          <w:divBdr>
            <w:top w:val="none" w:sz="0" w:space="0" w:color="auto"/>
            <w:left w:val="none" w:sz="0" w:space="0" w:color="auto"/>
            <w:bottom w:val="none" w:sz="0" w:space="0" w:color="auto"/>
            <w:right w:val="none" w:sz="0" w:space="0" w:color="auto"/>
          </w:divBdr>
        </w:div>
        <w:div w:id="135806057">
          <w:marLeft w:val="0"/>
          <w:marRight w:val="0"/>
          <w:marTop w:val="0"/>
          <w:marBottom w:val="0"/>
          <w:divBdr>
            <w:top w:val="none" w:sz="0" w:space="0" w:color="auto"/>
            <w:left w:val="none" w:sz="0" w:space="0" w:color="auto"/>
            <w:bottom w:val="none" w:sz="0" w:space="0" w:color="auto"/>
            <w:right w:val="none" w:sz="0" w:space="0" w:color="auto"/>
          </w:divBdr>
        </w:div>
        <w:div w:id="582568389">
          <w:marLeft w:val="0"/>
          <w:marRight w:val="0"/>
          <w:marTop w:val="0"/>
          <w:marBottom w:val="0"/>
          <w:divBdr>
            <w:top w:val="none" w:sz="0" w:space="0" w:color="auto"/>
            <w:left w:val="none" w:sz="0" w:space="0" w:color="auto"/>
            <w:bottom w:val="none" w:sz="0" w:space="0" w:color="auto"/>
            <w:right w:val="none" w:sz="0" w:space="0" w:color="auto"/>
          </w:divBdr>
        </w:div>
        <w:div w:id="853422897">
          <w:marLeft w:val="0"/>
          <w:marRight w:val="0"/>
          <w:marTop w:val="0"/>
          <w:marBottom w:val="0"/>
          <w:divBdr>
            <w:top w:val="none" w:sz="0" w:space="0" w:color="auto"/>
            <w:left w:val="none" w:sz="0" w:space="0" w:color="auto"/>
            <w:bottom w:val="none" w:sz="0" w:space="0" w:color="auto"/>
            <w:right w:val="none" w:sz="0" w:space="0" w:color="auto"/>
          </w:divBdr>
        </w:div>
        <w:div w:id="2073262160">
          <w:marLeft w:val="0"/>
          <w:marRight w:val="0"/>
          <w:marTop w:val="0"/>
          <w:marBottom w:val="0"/>
          <w:divBdr>
            <w:top w:val="none" w:sz="0" w:space="0" w:color="auto"/>
            <w:left w:val="none" w:sz="0" w:space="0" w:color="auto"/>
            <w:bottom w:val="none" w:sz="0" w:space="0" w:color="auto"/>
            <w:right w:val="none" w:sz="0" w:space="0" w:color="auto"/>
          </w:divBdr>
        </w:div>
        <w:div w:id="1016730114">
          <w:marLeft w:val="0"/>
          <w:marRight w:val="0"/>
          <w:marTop w:val="0"/>
          <w:marBottom w:val="0"/>
          <w:divBdr>
            <w:top w:val="none" w:sz="0" w:space="0" w:color="auto"/>
            <w:left w:val="none" w:sz="0" w:space="0" w:color="auto"/>
            <w:bottom w:val="none" w:sz="0" w:space="0" w:color="auto"/>
            <w:right w:val="none" w:sz="0" w:space="0" w:color="auto"/>
          </w:divBdr>
        </w:div>
        <w:div w:id="1735279776">
          <w:marLeft w:val="0"/>
          <w:marRight w:val="0"/>
          <w:marTop w:val="0"/>
          <w:marBottom w:val="0"/>
          <w:divBdr>
            <w:top w:val="none" w:sz="0" w:space="0" w:color="auto"/>
            <w:left w:val="none" w:sz="0" w:space="0" w:color="auto"/>
            <w:bottom w:val="none" w:sz="0" w:space="0" w:color="auto"/>
            <w:right w:val="none" w:sz="0" w:space="0" w:color="auto"/>
          </w:divBdr>
          <w:divsChild>
            <w:div w:id="1960406079">
              <w:marLeft w:val="-75"/>
              <w:marRight w:val="0"/>
              <w:marTop w:val="30"/>
              <w:marBottom w:val="30"/>
              <w:divBdr>
                <w:top w:val="none" w:sz="0" w:space="0" w:color="auto"/>
                <w:left w:val="none" w:sz="0" w:space="0" w:color="auto"/>
                <w:bottom w:val="none" w:sz="0" w:space="0" w:color="auto"/>
                <w:right w:val="none" w:sz="0" w:space="0" w:color="auto"/>
              </w:divBdr>
              <w:divsChild>
                <w:div w:id="1121801402">
                  <w:marLeft w:val="0"/>
                  <w:marRight w:val="0"/>
                  <w:marTop w:val="0"/>
                  <w:marBottom w:val="0"/>
                  <w:divBdr>
                    <w:top w:val="none" w:sz="0" w:space="0" w:color="auto"/>
                    <w:left w:val="none" w:sz="0" w:space="0" w:color="auto"/>
                    <w:bottom w:val="none" w:sz="0" w:space="0" w:color="auto"/>
                    <w:right w:val="none" w:sz="0" w:space="0" w:color="auto"/>
                  </w:divBdr>
                  <w:divsChild>
                    <w:div w:id="1793481459">
                      <w:marLeft w:val="0"/>
                      <w:marRight w:val="0"/>
                      <w:marTop w:val="0"/>
                      <w:marBottom w:val="0"/>
                      <w:divBdr>
                        <w:top w:val="none" w:sz="0" w:space="0" w:color="auto"/>
                        <w:left w:val="none" w:sz="0" w:space="0" w:color="auto"/>
                        <w:bottom w:val="none" w:sz="0" w:space="0" w:color="auto"/>
                        <w:right w:val="none" w:sz="0" w:space="0" w:color="auto"/>
                      </w:divBdr>
                    </w:div>
                  </w:divsChild>
                </w:div>
                <w:div w:id="170414234">
                  <w:marLeft w:val="0"/>
                  <w:marRight w:val="0"/>
                  <w:marTop w:val="0"/>
                  <w:marBottom w:val="0"/>
                  <w:divBdr>
                    <w:top w:val="none" w:sz="0" w:space="0" w:color="auto"/>
                    <w:left w:val="none" w:sz="0" w:space="0" w:color="auto"/>
                    <w:bottom w:val="none" w:sz="0" w:space="0" w:color="auto"/>
                    <w:right w:val="none" w:sz="0" w:space="0" w:color="auto"/>
                  </w:divBdr>
                  <w:divsChild>
                    <w:div w:id="135420961">
                      <w:marLeft w:val="0"/>
                      <w:marRight w:val="0"/>
                      <w:marTop w:val="0"/>
                      <w:marBottom w:val="0"/>
                      <w:divBdr>
                        <w:top w:val="none" w:sz="0" w:space="0" w:color="auto"/>
                        <w:left w:val="none" w:sz="0" w:space="0" w:color="auto"/>
                        <w:bottom w:val="none" w:sz="0" w:space="0" w:color="auto"/>
                        <w:right w:val="none" w:sz="0" w:space="0" w:color="auto"/>
                      </w:divBdr>
                    </w:div>
                  </w:divsChild>
                </w:div>
                <w:div w:id="893321851">
                  <w:marLeft w:val="0"/>
                  <w:marRight w:val="0"/>
                  <w:marTop w:val="0"/>
                  <w:marBottom w:val="0"/>
                  <w:divBdr>
                    <w:top w:val="none" w:sz="0" w:space="0" w:color="auto"/>
                    <w:left w:val="none" w:sz="0" w:space="0" w:color="auto"/>
                    <w:bottom w:val="none" w:sz="0" w:space="0" w:color="auto"/>
                    <w:right w:val="none" w:sz="0" w:space="0" w:color="auto"/>
                  </w:divBdr>
                  <w:divsChild>
                    <w:div w:id="963972735">
                      <w:marLeft w:val="0"/>
                      <w:marRight w:val="0"/>
                      <w:marTop w:val="0"/>
                      <w:marBottom w:val="0"/>
                      <w:divBdr>
                        <w:top w:val="none" w:sz="0" w:space="0" w:color="auto"/>
                        <w:left w:val="none" w:sz="0" w:space="0" w:color="auto"/>
                        <w:bottom w:val="none" w:sz="0" w:space="0" w:color="auto"/>
                        <w:right w:val="none" w:sz="0" w:space="0" w:color="auto"/>
                      </w:divBdr>
                    </w:div>
                  </w:divsChild>
                </w:div>
                <w:div w:id="550922394">
                  <w:marLeft w:val="0"/>
                  <w:marRight w:val="0"/>
                  <w:marTop w:val="0"/>
                  <w:marBottom w:val="0"/>
                  <w:divBdr>
                    <w:top w:val="none" w:sz="0" w:space="0" w:color="auto"/>
                    <w:left w:val="none" w:sz="0" w:space="0" w:color="auto"/>
                    <w:bottom w:val="none" w:sz="0" w:space="0" w:color="auto"/>
                    <w:right w:val="none" w:sz="0" w:space="0" w:color="auto"/>
                  </w:divBdr>
                  <w:divsChild>
                    <w:div w:id="964694268">
                      <w:marLeft w:val="0"/>
                      <w:marRight w:val="0"/>
                      <w:marTop w:val="0"/>
                      <w:marBottom w:val="0"/>
                      <w:divBdr>
                        <w:top w:val="none" w:sz="0" w:space="0" w:color="auto"/>
                        <w:left w:val="none" w:sz="0" w:space="0" w:color="auto"/>
                        <w:bottom w:val="none" w:sz="0" w:space="0" w:color="auto"/>
                        <w:right w:val="none" w:sz="0" w:space="0" w:color="auto"/>
                      </w:divBdr>
                    </w:div>
                  </w:divsChild>
                </w:div>
                <w:div w:id="344551040">
                  <w:marLeft w:val="0"/>
                  <w:marRight w:val="0"/>
                  <w:marTop w:val="0"/>
                  <w:marBottom w:val="0"/>
                  <w:divBdr>
                    <w:top w:val="none" w:sz="0" w:space="0" w:color="auto"/>
                    <w:left w:val="none" w:sz="0" w:space="0" w:color="auto"/>
                    <w:bottom w:val="none" w:sz="0" w:space="0" w:color="auto"/>
                    <w:right w:val="none" w:sz="0" w:space="0" w:color="auto"/>
                  </w:divBdr>
                  <w:divsChild>
                    <w:div w:id="2104641525">
                      <w:marLeft w:val="0"/>
                      <w:marRight w:val="0"/>
                      <w:marTop w:val="0"/>
                      <w:marBottom w:val="0"/>
                      <w:divBdr>
                        <w:top w:val="none" w:sz="0" w:space="0" w:color="auto"/>
                        <w:left w:val="none" w:sz="0" w:space="0" w:color="auto"/>
                        <w:bottom w:val="none" w:sz="0" w:space="0" w:color="auto"/>
                        <w:right w:val="none" w:sz="0" w:space="0" w:color="auto"/>
                      </w:divBdr>
                    </w:div>
                  </w:divsChild>
                </w:div>
                <w:div w:id="303702740">
                  <w:marLeft w:val="0"/>
                  <w:marRight w:val="0"/>
                  <w:marTop w:val="0"/>
                  <w:marBottom w:val="0"/>
                  <w:divBdr>
                    <w:top w:val="none" w:sz="0" w:space="0" w:color="auto"/>
                    <w:left w:val="none" w:sz="0" w:space="0" w:color="auto"/>
                    <w:bottom w:val="none" w:sz="0" w:space="0" w:color="auto"/>
                    <w:right w:val="none" w:sz="0" w:space="0" w:color="auto"/>
                  </w:divBdr>
                  <w:divsChild>
                    <w:div w:id="1171142397">
                      <w:marLeft w:val="0"/>
                      <w:marRight w:val="0"/>
                      <w:marTop w:val="0"/>
                      <w:marBottom w:val="0"/>
                      <w:divBdr>
                        <w:top w:val="none" w:sz="0" w:space="0" w:color="auto"/>
                        <w:left w:val="none" w:sz="0" w:space="0" w:color="auto"/>
                        <w:bottom w:val="none" w:sz="0" w:space="0" w:color="auto"/>
                        <w:right w:val="none" w:sz="0" w:space="0" w:color="auto"/>
                      </w:divBdr>
                    </w:div>
                  </w:divsChild>
                </w:div>
                <w:div w:id="1350369925">
                  <w:marLeft w:val="0"/>
                  <w:marRight w:val="0"/>
                  <w:marTop w:val="0"/>
                  <w:marBottom w:val="0"/>
                  <w:divBdr>
                    <w:top w:val="none" w:sz="0" w:space="0" w:color="auto"/>
                    <w:left w:val="none" w:sz="0" w:space="0" w:color="auto"/>
                    <w:bottom w:val="none" w:sz="0" w:space="0" w:color="auto"/>
                    <w:right w:val="none" w:sz="0" w:space="0" w:color="auto"/>
                  </w:divBdr>
                  <w:divsChild>
                    <w:div w:id="516583734">
                      <w:marLeft w:val="0"/>
                      <w:marRight w:val="0"/>
                      <w:marTop w:val="0"/>
                      <w:marBottom w:val="0"/>
                      <w:divBdr>
                        <w:top w:val="none" w:sz="0" w:space="0" w:color="auto"/>
                        <w:left w:val="none" w:sz="0" w:space="0" w:color="auto"/>
                        <w:bottom w:val="none" w:sz="0" w:space="0" w:color="auto"/>
                        <w:right w:val="none" w:sz="0" w:space="0" w:color="auto"/>
                      </w:divBdr>
                    </w:div>
                  </w:divsChild>
                </w:div>
                <w:div w:id="1200511812">
                  <w:marLeft w:val="0"/>
                  <w:marRight w:val="0"/>
                  <w:marTop w:val="0"/>
                  <w:marBottom w:val="0"/>
                  <w:divBdr>
                    <w:top w:val="none" w:sz="0" w:space="0" w:color="auto"/>
                    <w:left w:val="none" w:sz="0" w:space="0" w:color="auto"/>
                    <w:bottom w:val="none" w:sz="0" w:space="0" w:color="auto"/>
                    <w:right w:val="none" w:sz="0" w:space="0" w:color="auto"/>
                  </w:divBdr>
                  <w:divsChild>
                    <w:div w:id="54440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877261">
          <w:marLeft w:val="0"/>
          <w:marRight w:val="0"/>
          <w:marTop w:val="0"/>
          <w:marBottom w:val="0"/>
          <w:divBdr>
            <w:top w:val="none" w:sz="0" w:space="0" w:color="auto"/>
            <w:left w:val="none" w:sz="0" w:space="0" w:color="auto"/>
            <w:bottom w:val="none" w:sz="0" w:space="0" w:color="auto"/>
            <w:right w:val="none" w:sz="0" w:space="0" w:color="auto"/>
          </w:divBdr>
        </w:div>
        <w:div w:id="50076773">
          <w:marLeft w:val="0"/>
          <w:marRight w:val="0"/>
          <w:marTop w:val="0"/>
          <w:marBottom w:val="0"/>
          <w:divBdr>
            <w:top w:val="none" w:sz="0" w:space="0" w:color="auto"/>
            <w:left w:val="none" w:sz="0" w:space="0" w:color="auto"/>
            <w:bottom w:val="none" w:sz="0" w:space="0" w:color="auto"/>
            <w:right w:val="none" w:sz="0" w:space="0" w:color="auto"/>
          </w:divBdr>
        </w:div>
        <w:div w:id="1794521433">
          <w:marLeft w:val="0"/>
          <w:marRight w:val="0"/>
          <w:marTop w:val="0"/>
          <w:marBottom w:val="0"/>
          <w:divBdr>
            <w:top w:val="none" w:sz="0" w:space="0" w:color="auto"/>
            <w:left w:val="none" w:sz="0" w:space="0" w:color="auto"/>
            <w:bottom w:val="none" w:sz="0" w:space="0" w:color="auto"/>
            <w:right w:val="none" w:sz="0" w:space="0" w:color="auto"/>
          </w:divBdr>
        </w:div>
        <w:div w:id="653607526">
          <w:marLeft w:val="0"/>
          <w:marRight w:val="0"/>
          <w:marTop w:val="0"/>
          <w:marBottom w:val="0"/>
          <w:divBdr>
            <w:top w:val="none" w:sz="0" w:space="0" w:color="auto"/>
            <w:left w:val="none" w:sz="0" w:space="0" w:color="auto"/>
            <w:bottom w:val="none" w:sz="0" w:space="0" w:color="auto"/>
            <w:right w:val="none" w:sz="0" w:space="0" w:color="auto"/>
          </w:divBdr>
          <w:divsChild>
            <w:div w:id="1175144097">
              <w:marLeft w:val="-75"/>
              <w:marRight w:val="0"/>
              <w:marTop w:val="30"/>
              <w:marBottom w:val="30"/>
              <w:divBdr>
                <w:top w:val="none" w:sz="0" w:space="0" w:color="auto"/>
                <w:left w:val="none" w:sz="0" w:space="0" w:color="auto"/>
                <w:bottom w:val="none" w:sz="0" w:space="0" w:color="auto"/>
                <w:right w:val="none" w:sz="0" w:space="0" w:color="auto"/>
              </w:divBdr>
              <w:divsChild>
                <w:div w:id="1371035462">
                  <w:marLeft w:val="0"/>
                  <w:marRight w:val="0"/>
                  <w:marTop w:val="0"/>
                  <w:marBottom w:val="0"/>
                  <w:divBdr>
                    <w:top w:val="none" w:sz="0" w:space="0" w:color="auto"/>
                    <w:left w:val="none" w:sz="0" w:space="0" w:color="auto"/>
                    <w:bottom w:val="none" w:sz="0" w:space="0" w:color="auto"/>
                    <w:right w:val="none" w:sz="0" w:space="0" w:color="auto"/>
                  </w:divBdr>
                  <w:divsChild>
                    <w:div w:id="474027105">
                      <w:marLeft w:val="0"/>
                      <w:marRight w:val="0"/>
                      <w:marTop w:val="0"/>
                      <w:marBottom w:val="0"/>
                      <w:divBdr>
                        <w:top w:val="none" w:sz="0" w:space="0" w:color="auto"/>
                        <w:left w:val="none" w:sz="0" w:space="0" w:color="auto"/>
                        <w:bottom w:val="none" w:sz="0" w:space="0" w:color="auto"/>
                        <w:right w:val="none" w:sz="0" w:space="0" w:color="auto"/>
                      </w:divBdr>
                    </w:div>
                  </w:divsChild>
                </w:div>
                <w:div w:id="1201164599">
                  <w:marLeft w:val="0"/>
                  <w:marRight w:val="0"/>
                  <w:marTop w:val="0"/>
                  <w:marBottom w:val="0"/>
                  <w:divBdr>
                    <w:top w:val="none" w:sz="0" w:space="0" w:color="auto"/>
                    <w:left w:val="none" w:sz="0" w:space="0" w:color="auto"/>
                    <w:bottom w:val="none" w:sz="0" w:space="0" w:color="auto"/>
                    <w:right w:val="none" w:sz="0" w:space="0" w:color="auto"/>
                  </w:divBdr>
                  <w:divsChild>
                    <w:div w:id="1151487921">
                      <w:marLeft w:val="0"/>
                      <w:marRight w:val="0"/>
                      <w:marTop w:val="0"/>
                      <w:marBottom w:val="0"/>
                      <w:divBdr>
                        <w:top w:val="none" w:sz="0" w:space="0" w:color="auto"/>
                        <w:left w:val="none" w:sz="0" w:space="0" w:color="auto"/>
                        <w:bottom w:val="none" w:sz="0" w:space="0" w:color="auto"/>
                        <w:right w:val="none" w:sz="0" w:space="0" w:color="auto"/>
                      </w:divBdr>
                    </w:div>
                  </w:divsChild>
                </w:div>
                <w:div w:id="2087409311">
                  <w:marLeft w:val="0"/>
                  <w:marRight w:val="0"/>
                  <w:marTop w:val="0"/>
                  <w:marBottom w:val="0"/>
                  <w:divBdr>
                    <w:top w:val="none" w:sz="0" w:space="0" w:color="auto"/>
                    <w:left w:val="none" w:sz="0" w:space="0" w:color="auto"/>
                    <w:bottom w:val="none" w:sz="0" w:space="0" w:color="auto"/>
                    <w:right w:val="none" w:sz="0" w:space="0" w:color="auto"/>
                  </w:divBdr>
                  <w:divsChild>
                    <w:div w:id="1397780548">
                      <w:marLeft w:val="0"/>
                      <w:marRight w:val="0"/>
                      <w:marTop w:val="0"/>
                      <w:marBottom w:val="0"/>
                      <w:divBdr>
                        <w:top w:val="none" w:sz="0" w:space="0" w:color="auto"/>
                        <w:left w:val="none" w:sz="0" w:space="0" w:color="auto"/>
                        <w:bottom w:val="none" w:sz="0" w:space="0" w:color="auto"/>
                        <w:right w:val="none" w:sz="0" w:space="0" w:color="auto"/>
                      </w:divBdr>
                    </w:div>
                  </w:divsChild>
                </w:div>
                <w:div w:id="1817840237">
                  <w:marLeft w:val="0"/>
                  <w:marRight w:val="0"/>
                  <w:marTop w:val="0"/>
                  <w:marBottom w:val="0"/>
                  <w:divBdr>
                    <w:top w:val="none" w:sz="0" w:space="0" w:color="auto"/>
                    <w:left w:val="none" w:sz="0" w:space="0" w:color="auto"/>
                    <w:bottom w:val="none" w:sz="0" w:space="0" w:color="auto"/>
                    <w:right w:val="none" w:sz="0" w:space="0" w:color="auto"/>
                  </w:divBdr>
                  <w:divsChild>
                    <w:div w:id="882329918">
                      <w:marLeft w:val="0"/>
                      <w:marRight w:val="0"/>
                      <w:marTop w:val="0"/>
                      <w:marBottom w:val="0"/>
                      <w:divBdr>
                        <w:top w:val="none" w:sz="0" w:space="0" w:color="auto"/>
                        <w:left w:val="none" w:sz="0" w:space="0" w:color="auto"/>
                        <w:bottom w:val="none" w:sz="0" w:space="0" w:color="auto"/>
                        <w:right w:val="none" w:sz="0" w:space="0" w:color="auto"/>
                      </w:divBdr>
                    </w:div>
                  </w:divsChild>
                </w:div>
                <w:div w:id="1051002112">
                  <w:marLeft w:val="0"/>
                  <w:marRight w:val="0"/>
                  <w:marTop w:val="0"/>
                  <w:marBottom w:val="0"/>
                  <w:divBdr>
                    <w:top w:val="none" w:sz="0" w:space="0" w:color="auto"/>
                    <w:left w:val="none" w:sz="0" w:space="0" w:color="auto"/>
                    <w:bottom w:val="none" w:sz="0" w:space="0" w:color="auto"/>
                    <w:right w:val="none" w:sz="0" w:space="0" w:color="auto"/>
                  </w:divBdr>
                  <w:divsChild>
                    <w:div w:id="2025860945">
                      <w:marLeft w:val="0"/>
                      <w:marRight w:val="0"/>
                      <w:marTop w:val="0"/>
                      <w:marBottom w:val="0"/>
                      <w:divBdr>
                        <w:top w:val="none" w:sz="0" w:space="0" w:color="auto"/>
                        <w:left w:val="none" w:sz="0" w:space="0" w:color="auto"/>
                        <w:bottom w:val="none" w:sz="0" w:space="0" w:color="auto"/>
                        <w:right w:val="none" w:sz="0" w:space="0" w:color="auto"/>
                      </w:divBdr>
                    </w:div>
                  </w:divsChild>
                </w:div>
                <w:div w:id="2058972343">
                  <w:marLeft w:val="0"/>
                  <w:marRight w:val="0"/>
                  <w:marTop w:val="0"/>
                  <w:marBottom w:val="0"/>
                  <w:divBdr>
                    <w:top w:val="none" w:sz="0" w:space="0" w:color="auto"/>
                    <w:left w:val="none" w:sz="0" w:space="0" w:color="auto"/>
                    <w:bottom w:val="none" w:sz="0" w:space="0" w:color="auto"/>
                    <w:right w:val="none" w:sz="0" w:space="0" w:color="auto"/>
                  </w:divBdr>
                  <w:divsChild>
                    <w:div w:id="1327779175">
                      <w:marLeft w:val="0"/>
                      <w:marRight w:val="0"/>
                      <w:marTop w:val="0"/>
                      <w:marBottom w:val="0"/>
                      <w:divBdr>
                        <w:top w:val="none" w:sz="0" w:space="0" w:color="auto"/>
                        <w:left w:val="none" w:sz="0" w:space="0" w:color="auto"/>
                        <w:bottom w:val="none" w:sz="0" w:space="0" w:color="auto"/>
                        <w:right w:val="none" w:sz="0" w:space="0" w:color="auto"/>
                      </w:divBdr>
                    </w:div>
                  </w:divsChild>
                </w:div>
                <w:div w:id="718894348">
                  <w:marLeft w:val="0"/>
                  <w:marRight w:val="0"/>
                  <w:marTop w:val="0"/>
                  <w:marBottom w:val="0"/>
                  <w:divBdr>
                    <w:top w:val="none" w:sz="0" w:space="0" w:color="auto"/>
                    <w:left w:val="none" w:sz="0" w:space="0" w:color="auto"/>
                    <w:bottom w:val="none" w:sz="0" w:space="0" w:color="auto"/>
                    <w:right w:val="none" w:sz="0" w:space="0" w:color="auto"/>
                  </w:divBdr>
                  <w:divsChild>
                    <w:div w:id="1098519961">
                      <w:marLeft w:val="0"/>
                      <w:marRight w:val="0"/>
                      <w:marTop w:val="0"/>
                      <w:marBottom w:val="0"/>
                      <w:divBdr>
                        <w:top w:val="none" w:sz="0" w:space="0" w:color="auto"/>
                        <w:left w:val="none" w:sz="0" w:space="0" w:color="auto"/>
                        <w:bottom w:val="none" w:sz="0" w:space="0" w:color="auto"/>
                        <w:right w:val="none" w:sz="0" w:space="0" w:color="auto"/>
                      </w:divBdr>
                    </w:div>
                  </w:divsChild>
                </w:div>
                <w:div w:id="109279806">
                  <w:marLeft w:val="0"/>
                  <w:marRight w:val="0"/>
                  <w:marTop w:val="0"/>
                  <w:marBottom w:val="0"/>
                  <w:divBdr>
                    <w:top w:val="none" w:sz="0" w:space="0" w:color="auto"/>
                    <w:left w:val="none" w:sz="0" w:space="0" w:color="auto"/>
                    <w:bottom w:val="none" w:sz="0" w:space="0" w:color="auto"/>
                    <w:right w:val="none" w:sz="0" w:space="0" w:color="auto"/>
                  </w:divBdr>
                  <w:divsChild>
                    <w:div w:id="21320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97947">
          <w:marLeft w:val="0"/>
          <w:marRight w:val="0"/>
          <w:marTop w:val="0"/>
          <w:marBottom w:val="0"/>
          <w:divBdr>
            <w:top w:val="none" w:sz="0" w:space="0" w:color="auto"/>
            <w:left w:val="none" w:sz="0" w:space="0" w:color="auto"/>
            <w:bottom w:val="none" w:sz="0" w:space="0" w:color="auto"/>
            <w:right w:val="none" w:sz="0" w:space="0" w:color="auto"/>
          </w:divBdr>
        </w:div>
        <w:div w:id="2044555331">
          <w:marLeft w:val="0"/>
          <w:marRight w:val="0"/>
          <w:marTop w:val="0"/>
          <w:marBottom w:val="0"/>
          <w:divBdr>
            <w:top w:val="none" w:sz="0" w:space="0" w:color="auto"/>
            <w:left w:val="none" w:sz="0" w:space="0" w:color="auto"/>
            <w:bottom w:val="none" w:sz="0" w:space="0" w:color="auto"/>
            <w:right w:val="none" w:sz="0" w:space="0" w:color="auto"/>
          </w:divBdr>
        </w:div>
        <w:div w:id="1965387002">
          <w:marLeft w:val="0"/>
          <w:marRight w:val="0"/>
          <w:marTop w:val="0"/>
          <w:marBottom w:val="0"/>
          <w:divBdr>
            <w:top w:val="none" w:sz="0" w:space="0" w:color="auto"/>
            <w:left w:val="none" w:sz="0" w:space="0" w:color="auto"/>
            <w:bottom w:val="none" w:sz="0" w:space="0" w:color="auto"/>
            <w:right w:val="none" w:sz="0" w:space="0" w:color="auto"/>
          </w:divBdr>
        </w:div>
        <w:div w:id="1706061960">
          <w:marLeft w:val="0"/>
          <w:marRight w:val="0"/>
          <w:marTop w:val="0"/>
          <w:marBottom w:val="0"/>
          <w:divBdr>
            <w:top w:val="none" w:sz="0" w:space="0" w:color="auto"/>
            <w:left w:val="none" w:sz="0" w:space="0" w:color="auto"/>
            <w:bottom w:val="none" w:sz="0" w:space="0" w:color="auto"/>
            <w:right w:val="none" w:sz="0" w:space="0" w:color="auto"/>
          </w:divBdr>
        </w:div>
        <w:div w:id="672418161">
          <w:marLeft w:val="0"/>
          <w:marRight w:val="0"/>
          <w:marTop w:val="0"/>
          <w:marBottom w:val="0"/>
          <w:divBdr>
            <w:top w:val="none" w:sz="0" w:space="0" w:color="auto"/>
            <w:left w:val="none" w:sz="0" w:space="0" w:color="auto"/>
            <w:bottom w:val="none" w:sz="0" w:space="0" w:color="auto"/>
            <w:right w:val="none" w:sz="0" w:space="0" w:color="auto"/>
          </w:divBdr>
        </w:div>
        <w:div w:id="1620257981">
          <w:marLeft w:val="0"/>
          <w:marRight w:val="0"/>
          <w:marTop w:val="0"/>
          <w:marBottom w:val="0"/>
          <w:divBdr>
            <w:top w:val="none" w:sz="0" w:space="0" w:color="auto"/>
            <w:left w:val="none" w:sz="0" w:space="0" w:color="auto"/>
            <w:bottom w:val="none" w:sz="0" w:space="0" w:color="auto"/>
            <w:right w:val="none" w:sz="0" w:space="0" w:color="auto"/>
          </w:divBdr>
          <w:divsChild>
            <w:div w:id="894119958">
              <w:marLeft w:val="-75"/>
              <w:marRight w:val="0"/>
              <w:marTop w:val="30"/>
              <w:marBottom w:val="30"/>
              <w:divBdr>
                <w:top w:val="none" w:sz="0" w:space="0" w:color="auto"/>
                <w:left w:val="none" w:sz="0" w:space="0" w:color="auto"/>
                <w:bottom w:val="none" w:sz="0" w:space="0" w:color="auto"/>
                <w:right w:val="none" w:sz="0" w:space="0" w:color="auto"/>
              </w:divBdr>
              <w:divsChild>
                <w:div w:id="185480902">
                  <w:marLeft w:val="0"/>
                  <w:marRight w:val="0"/>
                  <w:marTop w:val="0"/>
                  <w:marBottom w:val="0"/>
                  <w:divBdr>
                    <w:top w:val="none" w:sz="0" w:space="0" w:color="auto"/>
                    <w:left w:val="none" w:sz="0" w:space="0" w:color="auto"/>
                    <w:bottom w:val="none" w:sz="0" w:space="0" w:color="auto"/>
                    <w:right w:val="none" w:sz="0" w:space="0" w:color="auto"/>
                  </w:divBdr>
                  <w:divsChild>
                    <w:div w:id="619073378">
                      <w:marLeft w:val="0"/>
                      <w:marRight w:val="0"/>
                      <w:marTop w:val="0"/>
                      <w:marBottom w:val="0"/>
                      <w:divBdr>
                        <w:top w:val="none" w:sz="0" w:space="0" w:color="auto"/>
                        <w:left w:val="none" w:sz="0" w:space="0" w:color="auto"/>
                        <w:bottom w:val="none" w:sz="0" w:space="0" w:color="auto"/>
                        <w:right w:val="none" w:sz="0" w:space="0" w:color="auto"/>
                      </w:divBdr>
                    </w:div>
                  </w:divsChild>
                </w:div>
                <w:div w:id="1916892771">
                  <w:marLeft w:val="0"/>
                  <w:marRight w:val="0"/>
                  <w:marTop w:val="0"/>
                  <w:marBottom w:val="0"/>
                  <w:divBdr>
                    <w:top w:val="none" w:sz="0" w:space="0" w:color="auto"/>
                    <w:left w:val="none" w:sz="0" w:space="0" w:color="auto"/>
                    <w:bottom w:val="none" w:sz="0" w:space="0" w:color="auto"/>
                    <w:right w:val="none" w:sz="0" w:space="0" w:color="auto"/>
                  </w:divBdr>
                  <w:divsChild>
                    <w:div w:id="1651863646">
                      <w:marLeft w:val="0"/>
                      <w:marRight w:val="0"/>
                      <w:marTop w:val="0"/>
                      <w:marBottom w:val="0"/>
                      <w:divBdr>
                        <w:top w:val="none" w:sz="0" w:space="0" w:color="auto"/>
                        <w:left w:val="none" w:sz="0" w:space="0" w:color="auto"/>
                        <w:bottom w:val="none" w:sz="0" w:space="0" w:color="auto"/>
                        <w:right w:val="none" w:sz="0" w:space="0" w:color="auto"/>
                      </w:divBdr>
                    </w:div>
                  </w:divsChild>
                </w:div>
                <w:div w:id="127749134">
                  <w:marLeft w:val="0"/>
                  <w:marRight w:val="0"/>
                  <w:marTop w:val="0"/>
                  <w:marBottom w:val="0"/>
                  <w:divBdr>
                    <w:top w:val="none" w:sz="0" w:space="0" w:color="auto"/>
                    <w:left w:val="none" w:sz="0" w:space="0" w:color="auto"/>
                    <w:bottom w:val="none" w:sz="0" w:space="0" w:color="auto"/>
                    <w:right w:val="none" w:sz="0" w:space="0" w:color="auto"/>
                  </w:divBdr>
                  <w:divsChild>
                    <w:div w:id="1625036222">
                      <w:marLeft w:val="0"/>
                      <w:marRight w:val="0"/>
                      <w:marTop w:val="0"/>
                      <w:marBottom w:val="0"/>
                      <w:divBdr>
                        <w:top w:val="none" w:sz="0" w:space="0" w:color="auto"/>
                        <w:left w:val="none" w:sz="0" w:space="0" w:color="auto"/>
                        <w:bottom w:val="none" w:sz="0" w:space="0" w:color="auto"/>
                        <w:right w:val="none" w:sz="0" w:space="0" w:color="auto"/>
                      </w:divBdr>
                    </w:div>
                    <w:div w:id="377052604">
                      <w:marLeft w:val="0"/>
                      <w:marRight w:val="0"/>
                      <w:marTop w:val="0"/>
                      <w:marBottom w:val="0"/>
                      <w:divBdr>
                        <w:top w:val="none" w:sz="0" w:space="0" w:color="auto"/>
                        <w:left w:val="none" w:sz="0" w:space="0" w:color="auto"/>
                        <w:bottom w:val="none" w:sz="0" w:space="0" w:color="auto"/>
                        <w:right w:val="none" w:sz="0" w:space="0" w:color="auto"/>
                      </w:divBdr>
                    </w:div>
                    <w:div w:id="353271172">
                      <w:marLeft w:val="0"/>
                      <w:marRight w:val="0"/>
                      <w:marTop w:val="0"/>
                      <w:marBottom w:val="0"/>
                      <w:divBdr>
                        <w:top w:val="none" w:sz="0" w:space="0" w:color="auto"/>
                        <w:left w:val="none" w:sz="0" w:space="0" w:color="auto"/>
                        <w:bottom w:val="none" w:sz="0" w:space="0" w:color="auto"/>
                        <w:right w:val="none" w:sz="0" w:space="0" w:color="auto"/>
                      </w:divBdr>
                    </w:div>
                    <w:div w:id="1498301169">
                      <w:marLeft w:val="0"/>
                      <w:marRight w:val="0"/>
                      <w:marTop w:val="0"/>
                      <w:marBottom w:val="0"/>
                      <w:divBdr>
                        <w:top w:val="none" w:sz="0" w:space="0" w:color="auto"/>
                        <w:left w:val="none" w:sz="0" w:space="0" w:color="auto"/>
                        <w:bottom w:val="none" w:sz="0" w:space="0" w:color="auto"/>
                        <w:right w:val="none" w:sz="0" w:space="0" w:color="auto"/>
                      </w:divBdr>
                    </w:div>
                    <w:div w:id="958148334">
                      <w:marLeft w:val="0"/>
                      <w:marRight w:val="0"/>
                      <w:marTop w:val="0"/>
                      <w:marBottom w:val="0"/>
                      <w:divBdr>
                        <w:top w:val="none" w:sz="0" w:space="0" w:color="auto"/>
                        <w:left w:val="none" w:sz="0" w:space="0" w:color="auto"/>
                        <w:bottom w:val="none" w:sz="0" w:space="0" w:color="auto"/>
                        <w:right w:val="none" w:sz="0" w:space="0" w:color="auto"/>
                      </w:divBdr>
                    </w:div>
                    <w:div w:id="119883823">
                      <w:marLeft w:val="0"/>
                      <w:marRight w:val="0"/>
                      <w:marTop w:val="0"/>
                      <w:marBottom w:val="0"/>
                      <w:divBdr>
                        <w:top w:val="none" w:sz="0" w:space="0" w:color="auto"/>
                        <w:left w:val="none" w:sz="0" w:space="0" w:color="auto"/>
                        <w:bottom w:val="none" w:sz="0" w:space="0" w:color="auto"/>
                        <w:right w:val="none" w:sz="0" w:space="0" w:color="auto"/>
                      </w:divBdr>
                    </w:div>
                    <w:div w:id="1193760254">
                      <w:marLeft w:val="0"/>
                      <w:marRight w:val="0"/>
                      <w:marTop w:val="0"/>
                      <w:marBottom w:val="0"/>
                      <w:divBdr>
                        <w:top w:val="none" w:sz="0" w:space="0" w:color="auto"/>
                        <w:left w:val="none" w:sz="0" w:space="0" w:color="auto"/>
                        <w:bottom w:val="none" w:sz="0" w:space="0" w:color="auto"/>
                        <w:right w:val="none" w:sz="0" w:space="0" w:color="auto"/>
                      </w:divBdr>
                    </w:div>
                    <w:div w:id="1624388014">
                      <w:marLeft w:val="0"/>
                      <w:marRight w:val="0"/>
                      <w:marTop w:val="0"/>
                      <w:marBottom w:val="0"/>
                      <w:divBdr>
                        <w:top w:val="none" w:sz="0" w:space="0" w:color="auto"/>
                        <w:left w:val="none" w:sz="0" w:space="0" w:color="auto"/>
                        <w:bottom w:val="none" w:sz="0" w:space="0" w:color="auto"/>
                        <w:right w:val="none" w:sz="0" w:space="0" w:color="auto"/>
                      </w:divBdr>
                      <w:divsChild>
                        <w:div w:id="1379159668">
                          <w:marLeft w:val="0"/>
                          <w:marRight w:val="0"/>
                          <w:marTop w:val="30"/>
                          <w:marBottom w:val="30"/>
                          <w:divBdr>
                            <w:top w:val="none" w:sz="0" w:space="0" w:color="auto"/>
                            <w:left w:val="none" w:sz="0" w:space="0" w:color="auto"/>
                            <w:bottom w:val="none" w:sz="0" w:space="0" w:color="auto"/>
                            <w:right w:val="none" w:sz="0" w:space="0" w:color="auto"/>
                          </w:divBdr>
                          <w:divsChild>
                            <w:div w:id="1427847036">
                              <w:marLeft w:val="0"/>
                              <w:marRight w:val="0"/>
                              <w:marTop w:val="0"/>
                              <w:marBottom w:val="0"/>
                              <w:divBdr>
                                <w:top w:val="none" w:sz="0" w:space="0" w:color="auto"/>
                                <w:left w:val="none" w:sz="0" w:space="0" w:color="auto"/>
                                <w:bottom w:val="none" w:sz="0" w:space="0" w:color="auto"/>
                                <w:right w:val="none" w:sz="0" w:space="0" w:color="auto"/>
                              </w:divBdr>
                              <w:divsChild>
                                <w:div w:id="251745391">
                                  <w:marLeft w:val="0"/>
                                  <w:marRight w:val="0"/>
                                  <w:marTop w:val="0"/>
                                  <w:marBottom w:val="0"/>
                                  <w:divBdr>
                                    <w:top w:val="none" w:sz="0" w:space="0" w:color="auto"/>
                                    <w:left w:val="none" w:sz="0" w:space="0" w:color="auto"/>
                                    <w:bottom w:val="none" w:sz="0" w:space="0" w:color="auto"/>
                                    <w:right w:val="none" w:sz="0" w:space="0" w:color="auto"/>
                                  </w:divBdr>
                                </w:div>
                              </w:divsChild>
                            </w:div>
                            <w:div w:id="496042215">
                              <w:marLeft w:val="0"/>
                              <w:marRight w:val="0"/>
                              <w:marTop w:val="0"/>
                              <w:marBottom w:val="0"/>
                              <w:divBdr>
                                <w:top w:val="none" w:sz="0" w:space="0" w:color="auto"/>
                                <w:left w:val="none" w:sz="0" w:space="0" w:color="auto"/>
                                <w:bottom w:val="none" w:sz="0" w:space="0" w:color="auto"/>
                                <w:right w:val="none" w:sz="0" w:space="0" w:color="auto"/>
                              </w:divBdr>
                              <w:divsChild>
                                <w:div w:id="461070740">
                                  <w:marLeft w:val="0"/>
                                  <w:marRight w:val="0"/>
                                  <w:marTop w:val="0"/>
                                  <w:marBottom w:val="0"/>
                                  <w:divBdr>
                                    <w:top w:val="none" w:sz="0" w:space="0" w:color="auto"/>
                                    <w:left w:val="none" w:sz="0" w:space="0" w:color="auto"/>
                                    <w:bottom w:val="none" w:sz="0" w:space="0" w:color="auto"/>
                                    <w:right w:val="none" w:sz="0" w:space="0" w:color="auto"/>
                                  </w:divBdr>
                                </w:div>
                              </w:divsChild>
                            </w:div>
                            <w:div w:id="1332635324">
                              <w:marLeft w:val="0"/>
                              <w:marRight w:val="0"/>
                              <w:marTop w:val="0"/>
                              <w:marBottom w:val="0"/>
                              <w:divBdr>
                                <w:top w:val="none" w:sz="0" w:space="0" w:color="auto"/>
                                <w:left w:val="none" w:sz="0" w:space="0" w:color="auto"/>
                                <w:bottom w:val="none" w:sz="0" w:space="0" w:color="auto"/>
                                <w:right w:val="none" w:sz="0" w:space="0" w:color="auto"/>
                              </w:divBdr>
                              <w:divsChild>
                                <w:div w:id="729697085">
                                  <w:marLeft w:val="0"/>
                                  <w:marRight w:val="0"/>
                                  <w:marTop w:val="0"/>
                                  <w:marBottom w:val="0"/>
                                  <w:divBdr>
                                    <w:top w:val="none" w:sz="0" w:space="0" w:color="auto"/>
                                    <w:left w:val="none" w:sz="0" w:space="0" w:color="auto"/>
                                    <w:bottom w:val="none" w:sz="0" w:space="0" w:color="auto"/>
                                    <w:right w:val="none" w:sz="0" w:space="0" w:color="auto"/>
                                  </w:divBdr>
                                </w:div>
                                <w:div w:id="316501358">
                                  <w:marLeft w:val="0"/>
                                  <w:marRight w:val="0"/>
                                  <w:marTop w:val="0"/>
                                  <w:marBottom w:val="0"/>
                                  <w:divBdr>
                                    <w:top w:val="none" w:sz="0" w:space="0" w:color="auto"/>
                                    <w:left w:val="none" w:sz="0" w:space="0" w:color="auto"/>
                                    <w:bottom w:val="none" w:sz="0" w:space="0" w:color="auto"/>
                                    <w:right w:val="none" w:sz="0" w:space="0" w:color="auto"/>
                                  </w:divBdr>
                                </w:div>
                              </w:divsChild>
                            </w:div>
                            <w:div w:id="795833436">
                              <w:marLeft w:val="0"/>
                              <w:marRight w:val="0"/>
                              <w:marTop w:val="0"/>
                              <w:marBottom w:val="0"/>
                              <w:divBdr>
                                <w:top w:val="none" w:sz="0" w:space="0" w:color="auto"/>
                                <w:left w:val="none" w:sz="0" w:space="0" w:color="auto"/>
                                <w:bottom w:val="none" w:sz="0" w:space="0" w:color="auto"/>
                                <w:right w:val="none" w:sz="0" w:space="0" w:color="auto"/>
                              </w:divBdr>
                              <w:divsChild>
                                <w:div w:id="1522284481">
                                  <w:marLeft w:val="0"/>
                                  <w:marRight w:val="0"/>
                                  <w:marTop w:val="0"/>
                                  <w:marBottom w:val="0"/>
                                  <w:divBdr>
                                    <w:top w:val="none" w:sz="0" w:space="0" w:color="auto"/>
                                    <w:left w:val="none" w:sz="0" w:space="0" w:color="auto"/>
                                    <w:bottom w:val="none" w:sz="0" w:space="0" w:color="auto"/>
                                    <w:right w:val="none" w:sz="0" w:space="0" w:color="auto"/>
                                  </w:divBdr>
                                </w:div>
                                <w:div w:id="2043824888">
                                  <w:marLeft w:val="0"/>
                                  <w:marRight w:val="0"/>
                                  <w:marTop w:val="0"/>
                                  <w:marBottom w:val="0"/>
                                  <w:divBdr>
                                    <w:top w:val="none" w:sz="0" w:space="0" w:color="auto"/>
                                    <w:left w:val="none" w:sz="0" w:space="0" w:color="auto"/>
                                    <w:bottom w:val="none" w:sz="0" w:space="0" w:color="auto"/>
                                    <w:right w:val="none" w:sz="0" w:space="0" w:color="auto"/>
                                  </w:divBdr>
                                </w:div>
                              </w:divsChild>
                            </w:div>
                            <w:div w:id="146871277">
                              <w:marLeft w:val="0"/>
                              <w:marRight w:val="0"/>
                              <w:marTop w:val="0"/>
                              <w:marBottom w:val="0"/>
                              <w:divBdr>
                                <w:top w:val="none" w:sz="0" w:space="0" w:color="auto"/>
                                <w:left w:val="none" w:sz="0" w:space="0" w:color="auto"/>
                                <w:bottom w:val="none" w:sz="0" w:space="0" w:color="auto"/>
                                <w:right w:val="none" w:sz="0" w:space="0" w:color="auto"/>
                              </w:divBdr>
                              <w:divsChild>
                                <w:div w:id="98263925">
                                  <w:marLeft w:val="0"/>
                                  <w:marRight w:val="0"/>
                                  <w:marTop w:val="0"/>
                                  <w:marBottom w:val="0"/>
                                  <w:divBdr>
                                    <w:top w:val="none" w:sz="0" w:space="0" w:color="auto"/>
                                    <w:left w:val="none" w:sz="0" w:space="0" w:color="auto"/>
                                    <w:bottom w:val="none" w:sz="0" w:space="0" w:color="auto"/>
                                    <w:right w:val="none" w:sz="0" w:space="0" w:color="auto"/>
                                  </w:divBdr>
                                </w:div>
                                <w:div w:id="816922449">
                                  <w:marLeft w:val="0"/>
                                  <w:marRight w:val="0"/>
                                  <w:marTop w:val="0"/>
                                  <w:marBottom w:val="0"/>
                                  <w:divBdr>
                                    <w:top w:val="none" w:sz="0" w:space="0" w:color="auto"/>
                                    <w:left w:val="none" w:sz="0" w:space="0" w:color="auto"/>
                                    <w:bottom w:val="none" w:sz="0" w:space="0" w:color="auto"/>
                                    <w:right w:val="none" w:sz="0" w:space="0" w:color="auto"/>
                                  </w:divBdr>
                                </w:div>
                                <w:div w:id="371423190">
                                  <w:marLeft w:val="0"/>
                                  <w:marRight w:val="0"/>
                                  <w:marTop w:val="0"/>
                                  <w:marBottom w:val="0"/>
                                  <w:divBdr>
                                    <w:top w:val="none" w:sz="0" w:space="0" w:color="auto"/>
                                    <w:left w:val="none" w:sz="0" w:space="0" w:color="auto"/>
                                    <w:bottom w:val="none" w:sz="0" w:space="0" w:color="auto"/>
                                    <w:right w:val="none" w:sz="0" w:space="0" w:color="auto"/>
                                  </w:divBdr>
                                </w:div>
                              </w:divsChild>
                            </w:div>
                            <w:div w:id="1691026024">
                              <w:marLeft w:val="0"/>
                              <w:marRight w:val="0"/>
                              <w:marTop w:val="0"/>
                              <w:marBottom w:val="0"/>
                              <w:divBdr>
                                <w:top w:val="none" w:sz="0" w:space="0" w:color="auto"/>
                                <w:left w:val="none" w:sz="0" w:space="0" w:color="auto"/>
                                <w:bottom w:val="none" w:sz="0" w:space="0" w:color="auto"/>
                                <w:right w:val="none" w:sz="0" w:space="0" w:color="auto"/>
                              </w:divBdr>
                              <w:divsChild>
                                <w:div w:id="29455908">
                                  <w:marLeft w:val="0"/>
                                  <w:marRight w:val="0"/>
                                  <w:marTop w:val="0"/>
                                  <w:marBottom w:val="0"/>
                                  <w:divBdr>
                                    <w:top w:val="none" w:sz="0" w:space="0" w:color="auto"/>
                                    <w:left w:val="none" w:sz="0" w:space="0" w:color="auto"/>
                                    <w:bottom w:val="none" w:sz="0" w:space="0" w:color="auto"/>
                                    <w:right w:val="none" w:sz="0" w:space="0" w:color="auto"/>
                                  </w:divBdr>
                                </w:div>
                              </w:divsChild>
                            </w:div>
                            <w:div w:id="1312515893">
                              <w:marLeft w:val="0"/>
                              <w:marRight w:val="0"/>
                              <w:marTop w:val="0"/>
                              <w:marBottom w:val="0"/>
                              <w:divBdr>
                                <w:top w:val="none" w:sz="0" w:space="0" w:color="auto"/>
                                <w:left w:val="none" w:sz="0" w:space="0" w:color="auto"/>
                                <w:bottom w:val="none" w:sz="0" w:space="0" w:color="auto"/>
                                <w:right w:val="none" w:sz="0" w:space="0" w:color="auto"/>
                              </w:divBdr>
                              <w:divsChild>
                                <w:div w:id="1630090438">
                                  <w:marLeft w:val="0"/>
                                  <w:marRight w:val="0"/>
                                  <w:marTop w:val="0"/>
                                  <w:marBottom w:val="0"/>
                                  <w:divBdr>
                                    <w:top w:val="none" w:sz="0" w:space="0" w:color="auto"/>
                                    <w:left w:val="none" w:sz="0" w:space="0" w:color="auto"/>
                                    <w:bottom w:val="none" w:sz="0" w:space="0" w:color="auto"/>
                                    <w:right w:val="none" w:sz="0" w:space="0" w:color="auto"/>
                                  </w:divBdr>
                                </w:div>
                                <w:div w:id="908002736">
                                  <w:marLeft w:val="0"/>
                                  <w:marRight w:val="0"/>
                                  <w:marTop w:val="0"/>
                                  <w:marBottom w:val="0"/>
                                  <w:divBdr>
                                    <w:top w:val="none" w:sz="0" w:space="0" w:color="auto"/>
                                    <w:left w:val="none" w:sz="0" w:space="0" w:color="auto"/>
                                    <w:bottom w:val="none" w:sz="0" w:space="0" w:color="auto"/>
                                    <w:right w:val="none" w:sz="0" w:space="0" w:color="auto"/>
                                  </w:divBdr>
                                </w:div>
                                <w:div w:id="826163774">
                                  <w:marLeft w:val="0"/>
                                  <w:marRight w:val="0"/>
                                  <w:marTop w:val="0"/>
                                  <w:marBottom w:val="0"/>
                                  <w:divBdr>
                                    <w:top w:val="none" w:sz="0" w:space="0" w:color="auto"/>
                                    <w:left w:val="none" w:sz="0" w:space="0" w:color="auto"/>
                                    <w:bottom w:val="none" w:sz="0" w:space="0" w:color="auto"/>
                                    <w:right w:val="none" w:sz="0" w:space="0" w:color="auto"/>
                                  </w:divBdr>
                                </w:div>
                              </w:divsChild>
                            </w:div>
                            <w:div w:id="443572937">
                              <w:marLeft w:val="0"/>
                              <w:marRight w:val="0"/>
                              <w:marTop w:val="0"/>
                              <w:marBottom w:val="0"/>
                              <w:divBdr>
                                <w:top w:val="none" w:sz="0" w:space="0" w:color="auto"/>
                                <w:left w:val="none" w:sz="0" w:space="0" w:color="auto"/>
                                <w:bottom w:val="none" w:sz="0" w:space="0" w:color="auto"/>
                                <w:right w:val="none" w:sz="0" w:space="0" w:color="auto"/>
                              </w:divBdr>
                              <w:divsChild>
                                <w:div w:id="2097941237">
                                  <w:marLeft w:val="0"/>
                                  <w:marRight w:val="0"/>
                                  <w:marTop w:val="0"/>
                                  <w:marBottom w:val="0"/>
                                  <w:divBdr>
                                    <w:top w:val="none" w:sz="0" w:space="0" w:color="auto"/>
                                    <w:left w:val="none" w:sz="0" w:space="0" w:color="auto"/>
                                    <w:bottom w:val="none" w:sz="0" w:space="0" w:color="auto"/>
                                    <w:right w:val="none" w:sz="0" w:space="0" w:color="auto"/>
                                  </w:divBdr>
                                </w:div>
                                <w:div w:id="1957131623">
                                  <w:marLeft w:val="0"/>
                                  <w:marRight w:val="0"/>
                                  <w:marTop w:val="0"/>
                                  <w:marBottom w:val="0"/>
                                  <w:divBdr>
                                    <w:top w:val="none" w:sz="0" w:space="0" w:color="auto"/>
                                    <w:left w:val="none" w:sz="0" w:space="0" w:color="auto"/>
                                    <w:bottom w:val="none" w:sz="0" w:space="0" w:color="auto"/>
                                    <w:right w:val="none" w:sz="0" w:space="0" w:color="auto"/>
                                  </w:divBdr>
                                </w:div>
                              </w:divsChild>
                            </w:div>
                            <w:div w:id="604582826">
                              <w:marLeft w:val="0"/>
                              <w:marRight w:val="0"/>
                              <w:marTop w:val="0"/>
                              <w:marBottom w:val="0"/>
                              <w:divBdr>
                                <w:top w:val="none" w:sz="0" w:space="0" w:color="auto"/>
                                <w:left w:val="none" w:sz="0" w:space="0" w:color="auto"/>
                                <w:bottom w:val="none" w:sz="0" w:space="0" w:color="auto"/>
                                <w:right w:val="none" w:sz="0" w:space="0" w:color="auto"/>
                              </w:divBdr>
                              <w:divsChild>
                                <w:div w:id="1740009184">
                                  <w:marLeft w:val="0"/>
                                  <w:marRight w:val="0"/>
                                  <w:marTop w:val="0"/>
                                  <w:marBottom w:val="0"/>
                                  <w:divBdr>
                                    <w:top w:val="none" w:sz="0" w:space="0" w:color="auto"/>
                                    <w:left w:val="none" w:sz="0" w:space="0" w:color="auto"/>
                                    <w:bottom w:val="none" w:sz="0" w:space="0" w:color="auto"/>
                                    <w:right w:val="none" w:sz="0" w:space="0" w:color="auto"/>
                                  </w:divBdr>
                                </w:div>
                                <w:div w:id="816847628">
                                  <w:marLeft w:val="0"/>
                                  <w:marRight w:val="0"/>
                                  <w:marTop w:val="0"/>
                                  <w:marBottom w:val="0"/>
                                  <w:divBdr>
                                    <w:top w:val="none" w:sz="0" w:space="0" w:color="auto"/>
                                    <w:left w:val="none" w:sz="0" w:space="0" w:color="auto"/>
                                    <w:bottom w:val="none" w:sz="0" w:space="0" w:color="auto"/>
                                    <w:right w:val="none" w:sz="0" w:space="0" w:color="auto"/>
                                  </w:divBdr>
                                </w:div>
                                <w:div w:id="408845842">
                                  <w:marLeft w:val="0"/>
                                  <w:marRight w:val="0"/>
                                  <w:marTop w:val="0"/>
                                  <w:marBottom w:val="0"/>
                                  <w:divBdr>
                                    <w:top w:val="none" w:sz="0" w:space="0" w:color="auto"/>
                                    <w:left w:val="none" w:sz="0" w:space="0" w:color="auto"/>
                                    <w:bottom w:val="none" w:sz="0" w:space="0" w:color="auto"/>
                                    <w:right w:val="none" w:sz="0" w:space="0" w:color="auto"/>
                                  </w:divBdr>
                                </w:div>
                              </w:divsChild>
                            </w:div>
                            <w:div w:id="1406797934">
                              <w:marLeft w:val="0"/>
                              <w:marRight w:val="0"/>
                              <w:marTop w:val="0"/>
                              <w:marBottom w:val="0"/>
                              <w:divBdr>
                                <w:top w:val="none" w:sz="0" w:space="0" w:color="auto"/>
                                <w:left w:val="none" w:sz="0" w:space="0" w:color="auto"/>
                                <w:bottom w:val="none" w:sz="0" w:space="0" w:color="auto"/>
                                <w:right w:val="none" w:sz="0" w:space="0" w:color="auto"/>
                              </w:divBdr>
                              <w:divsChild>
                                <w:div w:id="529299359">
                                  <w:marLeft w:val="0"/>
                                  <w:marRight w:val="0"/>
                                  <w:marTop w:val="0"/>
                                  <w:marBottom w:val="0"/>
                                  <w:divBdr>
                                    <w:top w:val="none" w:sz="0" w:space="0" w:color="auto"/>
                                    <w:left w:val="none" w:sz="0" w:space="0" w:color="auto"/>
                                    <w:bottom w:val="none" w:sz="0" w:space="0" w:color="auto"/>
                                    <w:right w:val="none" w:sz="0" w:space="0" w:color="auto"/>
                                  </w:divBdr>
                                </w:div>
                                <w:div w:id="752119143">
                                  <w:marLeft w:val="0"/>
                                  <w:marRight w:val="0"/>
                                  <w:marTop w:val="0"/>
                                  <w:marBottom w:val="0"/>
                                  <w:divBdr>
                                    <w:top w:val="none" w:sz="0" w:space="0" w:color="auto"/>
                                    <w:left w:val="none" w:sz="0" w:space="0" w:color="auto"/>
                                    <w:bottom w:val="none" w:sz="0" w:space="0" w:color="auto"/>
                                    <w:right w:val="none" w:sz="0" w:space="0" w:color="auto"/>
                                  </w:divBdr>
                                </w:div>
                                <w:div w:id="1070926537">
                                  <w:marLeft w:val="0"/>
                                  <w:marRight w:val="0"/>
                                  <w:marTop w:val="0"/>
                                  <w:marBottom w:val="0"/>
                                  <w:divBdr>
                                    <w:top w:val="none" w:sz="0" w:space="0" w:color="auto"/>
                                    <w:left w:val="none" w:sz="0" w:space="0" w:color="auto"/>
                                    <w:bottom w:val="none" w:sz="0" w:space="0" w:color="auto"/>
                                    <w:right w:val="none" w:sz="0" w:space="0" w:color="auto"/>
                                  </w:divBdr>
                                </w:div>
                              </w:divsChild>
                            </w:div>
                            <w:div w:id="1487816955">
                              <w:marLeft w:val="0"/>
                              <w:marRight w:val="0"/>
                              <w:marTop w:val="0"/>
                              <w:marBottom w:val="0"/>
                              <w:divBdr>
                                <w:top w:val="none" w:sz="0" w:space="0" w:color="auto"/>
                                <w:left w:val="none" w:sz="0" w:space="0" w:color="auto"/>
                                <w:bottom w:val="none" w:sz="0" w:space="0" w:color="auto"/>
                                <w:right w:val="none" w:sz="0" w:space="0" w:color="auto"/>
                              </w:divBdr>
                              <w:divsChild>
                                <w:div w:id="1814903833">
                                  <w:marLeft w:val="0"/>
                                  <w:marRight w:val="0"/>
                                  <w:marTop w:val="0"/>
                                  <w:marBottom w:val="0"/>
                                  <w:divBdr>
                                    <w:top w:val="none" w:sz="0" w:space="0" w:color="auto"/>
                                    <w:left w:val="none" w:sz="0" w:space="0" w:color="auto"/>
                                    <w:bottom w:val="none" w:sz="0" w:space="0" w:color="auto"/>
                                    <w:right w:val="none" w:sz="0" w:space="0" w:color="auto"/>
                                  </w:divBdr>
                                </w:div>
                                <w:div w:id="637299160">
                                  <w:marLeft w:val="0"/>
                                  <w:marRight w:val="0"/>
                                  <w:marTop w:val="0"/>
                                  <w:marBottom w:val="0"/>
                                  <w:divBdr>
                                    <w:top w:val="none" w:sz="0" w:space="0" w:color="auto"/>
                                    <w:left w:val="none" w:sz="0" w:space="0" w:color="auto"/>
                                    <w:bottom w:val="none" w:sz="0" w:space="0" w:color="auto"/>
                                    <w:right w:val="none" w:sz="0" w:space="0" w:color="auto"/>
                                  </w:divBdr>
                                </w:div>
                                <w:div w:id="524759412">
                                  <w:marLeft w:val="0"/>
                                  <w:marRight w:val="0"/>
                                  <w:marTop w:val="0"/>
                                  <w:marBottom w:val="0"/>
                                  <w:divBdr>
                                    <w:top w:val="none" w:sz="0" w:space="0" w:color="auto"/>
                                    <w:left w:val="none" w:sz="0" w:space="0" w:color="auto"/>
                                    <w:bottom w:val="none" w:sz="0" w:space="0" w:color="auto"/>
                                    <w:right w:val="none" w:sz="0" w:space="0" w:color="auto"/>
                                  </w:divBdr>
                                </w:div>
                              </w:divsChild>
                            </w:div>
                            <w:div w:id="1961187574">
                              <w:marLeft w:val="0"/>
                              <w:marRight w:val="0"/>
                              <w:marTop w:val="0"/>
                              <w:marBottom w:val="0"/>
                              <w:divBdr>
                                <w:top w:val="none" w:sz="0" w:space="0" w:color="auto"/>
                                <w:left w:val="none" w:sz="0" w:space="0" w:color="auto"/>
                                <w:bottom w:val="none" w:sz="0" w:space="0" w:color="auto"/>
                                <w:right w:val="none" w:sz="0" w:space="0" w:color="auto"/>
                              </w:divBdr>
                              <w:divsChild>
                                <w:div w:id="1507790826">
                                  <w:marLeft w:val="0"/>
                                  <w:marRight w:val="0"/>
                                  <w:marTop w:val="0"/>
                                  <w:marBottom w:val="0"/>
                                  <w:divBdr>
                                    <w:top w:val="none" w:sz="0" w:space="0" w:color="auto"/>
                                    <w:left w:val="none" w:sz="0" w:space="0" w:color="auto"/>
                                    <w:bottom w:val="none" w:sz="0" w:space="0" w:color="auto"/>
                                    <w:right w:val="none" w:sz="0" w:space="0" w:color="auto"/>
                                  </w:divBdr>
                                </w:div>
                                <w:div w:id="210954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861">
                      <w:marLeft w:val="0"/>
                      <w:marRight w:val="0"/>
                      <w:marTop w:val="0"/>
                      <w:marBottom w:val="0"/>
                      <w:divBdr>
                        <w:top w:val="none" w:sz="0" w:space="0" w:color="auto"/>
                        <w:left w:val="none" w:sz="0" w:space="0" w:color="auto"/>
                        <w:bottom w:val="none" w:sz="0" w:space="0" w:color="auto"/>
                        <w:right w:val="none" w:sz="0" w:space="0" w:color="auto"/>
                      </w:divBdr>
                    </w:div>
                    <w:div w:id="1940985189">
                      <w:marLeft w:val="0"/>
                      <w:marRight w:val="0"/>
                      <w:marTop w:val="0"/>
                      <w:marBottom w:val="0"/>
                      <w:divBdr>
                        <w:top w:val="none" w:sz="0" w:space="0" w:color="auto"/>
                        <w:left w:val="none" w:sz="0" w:space="0" w:color="auto"/>
                        <w:bottom w:val="none" w:sz="0" w:space="0" w:color="auto"/>
                        <w:right w:val="none" w:sz="0" w:space="0" w:color="auto"/>
                      </w:divBdr>
                    </w:div>
                    <w:div w:id="1574775474">
                      <w:marLeft w:val="0"/>
                      <w:marRight w:val="0"/>
                      <w:marTop w:val="0"/>
                      <w:marBottom w:val="0"/>
                      <w:divBdr>
                        <w:top w:val="none" w:sz="0" w:space="0" w:color="auto"/>
                        <w:left w:val="none" w:sz="0" w:space="0" w:color="auto"/>
                        <w:bottom w:val="none" w:sz="0" w:space="0" w:color="auto"/>
                        <w:right w:val="none" w:sz="0" w:space="0" w:color="auto"/>
                      </w:divBdr>
                      <w:divsChild>
                        <w:div w:id="1267998998">
                          <w:marLeft w:val="0"/>
                          <w:marRight w:val="0"/>
                          <w:marTop w:val="30"/>
                          <w:marBottom w:val="30"/>
                          <w:divBdr>
                            <w:top w:val="none" w:sz="0" w:space="0" w:color="auto"/>
                            <w:left w:val="none" w:sz="0" w:space="0" w:color="auto"/>
                            <w:bottom w:val="none" w:sz="0" w:space="0" w:color="auto"/>
                            <w:right w:val="none" w:sz="0" w:space="0" w:color="auto"/>
                          </w:divBdr>
                          <w:divsChild>
                            <w:div w:id="2002200928">
                              <w:marLeft w:val="0"/>
                              <w:marRight w:val="0"/>
                              <w:marTop w:val="0"/>
                              <w:marBottom w:val="0"/>
                              <w:divBdr>
                                <w:top w:val="none" w:sz="0" w:space="0" w:color="auto"/>
                                <w:left w:val="none" w:sz="0" w:space="0" w:color="auto"/>
                                <w:bottom w:val="none" w:sz="0" w:space="0" w:color="auto"/>
                                <w:right w:val="none" w:sz="0" w:space="0" w:color="auto"/>
                              </w:divBdr>
                              <w:divsChild>
                                <w:div w:id="1184631598">
                                  <w:marLeft w:val="0"/>
                                  <w:marRight w:val="0"/>
                                  <w:marTop w:val="0"/>
                                  <w:marBottom w:val="0"/>
                                  <w:divBdr>
                                    <w:top w:val="none" w:sz="0" w:space="0" w:color="auto"/>
                                    <w:left w:val="none" w:sz="0" w:space="0" w:color="auto"/>
                                    <w:bottom w:val="none" w:sz="0" w:space="0" w:color="auto"/>
                                    <w:right w:val="none" w:sz="0" w:space="0" w:color="auto"/>
                                  </w:divBdr>
                                </w:div>
                              </w:divsChild>
                            </w:div>
                            <w:div w:id="813179999">
                              <w:marLeft w:val="0"/>
                              <w:marRight w:val="0"/>
                              <w:marTop w:val="0"/>
                              <w:marBottom w:val="0"/>
                              <w:divBdr>
                                <w:top w:val="none" w:sz="0" w:space="0" w:color="auto"/>
                                <w:left w:val="none" w:sz="0" w:space="0" w:color="auto"/>
                                <w:bottom w:val="none" w:sz="0" w:space="0" w:color="auto"/>
                                <w:right w:val="none" w:sz="0" w:space="0" w:color="auto"/>
                              </w:divBdr>
                              <w:divsChild>
                                <w:div w:id="1619263709">
                                  <w:marLeft w:val="0"/>
                                  <w:marRight w:val="0"/>
                                  <w:marTop w:val="0"/>
                                  <w:marBottom w:val="0"/>
                                  <w:divBdr>
                                    <w:top w:val="none" w:sz="0" w:space="0" w:color="auto"/>
                                    <w:left w:val="none" w:sz="0" w:space="0" w:color="auto"/>
                                    <w:bottom w:val="none" w:sz="0" w:space="0" w:color="auto"/>
                                    <w:right w:val="none" w:sz="0" w:space="0" w:color="auto"/>
                                  </w:divBdr>
                                </w:div>
                              </w:divsChild>
                            </w:div>
                            <w:div w:id="2114126718">
                              <w:marLeft w:val="0"/>
                              <w:marRight w:val="0"/>
                              <w:marTop w:val="0"/>
                              <w:marBottom w:val="0"/>
                              <w:divBdr>
                                <w:top w:val="none" w:sz="0" w:space="0" w:color="auto"/>
                                <w:left w:val="none" w:sz="0" w:space="0" w:color="auto"/>
                                <w:bottom w:val="none" w:sz="0" w:space="0" w:color="auto"/>
                                <w:right w:val="none" w:sz="0" w:space="0" w:color="auto"/>
                              </w:divBdr>
                              <w:divsChild>
                                <w:div w:id="1826968652">
                                  <w:marLeft w:val="0"/>
                                  <w:marRight w:val="0"/>
                                  <w:marTop w:val="0"/>
                                  <w:marBottom w:val="0"/>
                                  <w:divBdr>
                                    <w:top w:val="none" w:sz="0" w:space="0" w:color="auto"/>
                                    <w:left w:val="none" w:sz="0" w:space="0" w:color="auto"/>
                                    <w:bottom w:val="none" w:sz="0" w:space="0" w:color="auto"/>
                                    <w:right w:val="none" w:sz="0" w:space="0" w:color="auto"/>
                                  </w:divBdr>
                                </w:div>
                              </w:divsChild>
                            </w:div>
                            <w:div w:id="1318919575">
                              <w:marLeft w:val="0"/>
                              <w:marRight w:val="0"/>
                              <w:marTop w:val="0"/>
                              <w:marBottom w:val="0"/>
                              <w:divBdr>
                                <w:top w:val="none" w:sz="0" w:space="0" w:color="auto"/>
                                <w:left w:val="none" w:sz="0" w:space="0" w:color="auto"/>
                                <w:bottom w:val="none" w:sz="0" w:space="0" w:color="auto"/>
                                <w:right w:val="none" w:sz="0" w:space="0" w:color="auto"/>
                              </w:divBdr>
                              <w:divsChild>
                                <w:div w:id="279144020">
                                  <w:marLeft w:val="0"/>
                                  <w:marRight w:val="0"/>
                                  <w:marTop w:val="0"/>
                                  <w:marBottom w:val="0"/>
                                  <w:divBdr>
                                    <w:top w:val="none" w:sz="0" w:space="0" w:color="auto"/>
                                    <w:left w:val="none" w:sz="0" w:space="0" w:color="auto"/>
                                    <w:bottom w:val="none" w:sz="0" w:space="0" w:color="auto"/>
                                    <w:right w:val="none" w:sz="0" w:space="0" w:color="auto"/>
                                  </w:divBdr>
                                </w:div>
                              </w:divsChild>
                            </w:div>
                            <w:div w:id="1698963808">
                              <w:marLeft w:val="0"/>
                              <w:marRight w:val="0"/>
                              <w:marTop w:val="0"/>
                              <w:marBottom w:val="0"/>
                              <w:divBdr>
                                <w:top w:val="none" w:sz="0" w:space="0" w:color="auto"/>
                                <w:left w:val="none" w:sz="0" w:space="0" w:color="auto"/>
                                <w:bottom w:val="none" w:sz="0" w:space="0" w:color="auto"/>
                                <w:right w:val="none" w:sz="0" w:space="0" w:color="auto"/>
                              </w:divBdr>
                              <w:divsChild>
                                <w:div w:id="1247113737">
                                  <w:marLeft w:val="0"/>
                                  <w:marRight w:val="0"/>
                                  <w:marTop w:val="0"/>
                                  <w:marBottom w:val="0"/>
                                  <w:divBdr>
                                    <w:top w:val="none" w:sz="0" w:space="0" w:color="auto"/>
                                    <w:left w:val="none" w:sz="0" w:space="0" w:color="auto"/>
                                    <w:bottom w:val="none" w:sz="0" w:space="0" w:color="auto"/>
                                    <w:right w:val="none" w:sz="0" w:space="0" w:color="auto"/>
                                  </w:divBdr>
                                </w:div>
                              </w:divsChild>
                            </w:div>
                            <w:div w:id="1577322607">
                              <w:marLeft w:val="0"/>
                              <w:marRight w:val="0"/>
                              <w:marTop w:val="0"/>
                              <w:marBottom w:val="0"/>
                              <w:divBdr>
                                <w:top w:val="none" w:sz="0" w:space="0" w:color="auto"/>
                                <w:left w:val="none" w:sz="0" w:space="0" w:color="auto"/>
                                <w:bottom w:val="none" w:sz="0" w:space="0" w:color="auto"/>
                                <w:right w:val="none" w:sz="0" w:space="0" w:color="auto"/>
                              </w:divBdr>
                              <w:divsChild>
                                <w:div w:id="1673528784">
                                  <w:marLeft w:val="0"/>
                                  <w:marRight w:val="0"/>
                                  <w:marTop w:val="0"/>
                                  <w:marBottom w:val="0"/>
                                  <w:divBdr>
                                    <w:top w:val="none" w:sz="0" w:space="0" w:color="auto"/>
                                    <w:left w:val="none" w:sz="0" w:space="0" w:color="auto"/>
                                    <w:bottom w:val="none" w:sz="0" w:space="0" w:color="auto"/>
                                    <w:right w:val="none" w:sz="0" w:space="0" w:color="auto"/>
                                  </w:divBdr>
                                </w:div>
                                <w:div w:id="2059628347">
                                  <w:marLeft w:val="0"/>
                                  <w:marRight w:val="0"/>
                                  <w:marTop w:val="0"/>
                                  <w:marBottom w:val="0"/>
                                  <w:divBdr>
                                    <w:top w:val="none" w:sz="0" w:space="0" w:color="auto"/>
                                    <w:left w:val="none" w:sz="0" w:space="0" w:color="auto"/>
                                    <w:bottom w:val="none" w:sz="0" w:space="0" w:color="auto"/>
                                    <w:right w:val="none" w:sz="0" w:space="0" w:color="auto"/>
                                  </w:divBdr>
                                </w:div>
                              </w:divsChild>
                            </w:div>
                            <w:div w:id="1378357197">
                              <w:marLeft w:val="0"/>
                              <w:marRight w:val="0"/>
                              <w:marTop w:val="0"/>
                              <w:marBottom w:val="0"/>
                              <w:divBdr>
                                <w:top w:val="none" w:sz="0" w:space="0" w:color="auto"/>
                                <w:left w:val="none" w:sz="0" w:space="0" w:color="auto"/>
                                <w:bottom w:val="none" w:sz="0" w:space="0" w:color="auto"/>
                                <w:right w:val="none" w:sz="0" w:space="0" w:color="auto"/>
                              </w:divBdr>
                              <w:divsChild>
                                <w:div w:id="656762325">
                                  <w:marLeft w:val="0"/>
                                  <w:marRight w:val="0"/>
                                  <w:marTop w:val="0"/>
                                  <w:marBottom w:val="0"/>
                                  <w:divBdr>
                                    <w:top w:val="none" w:sz="0" w:space="0" w:color="auto"/>
                                    <w:left w:val="none" w:sz="0" w:space="0" w:color="auto"/>
                                    <w:bottom w:val="none" w:sz="0" w:space="0" w:color="auto"/>
                                    <w:right w:val="none" w:sz="0" w:space="0" w:color="auto"/>
                                  </w:divBdr>
                                </w:div>
                              </w:divsChild>
                            </w:div>
                            <w:div w:id="1084108077">
                              <w:marLeft w:val="0"/>
                              <w:marRight w:val="0"/>
                              <w:marTop w:val="0"/>
                              <w:marBottom w:val="0"/>
                              <w:divBdr>
                                <w:top w:val="none" w:sz="0" w:space="0" w:color="auto"/>
                                <w:left w:val="none" w:sz="0" w:space="0" w:color="auto"/>
                                <w:bottom w:val="none" w:sz="0" w:space="0" w:color="auto"/>
                                <w:right w:val="none" w:sz="0" w:space="0" w:color="auto"/>
                              </w:divBdr>
                              <w:divsChild>
                                <w:div w:id="1175728927">
                                  <w:marLeft w:val="0"/>
                                  <w:marRight w:val="0"/>
                                  <w:marTop w:val="0"/>
                                  <w:marBottom w:val="0"/>
                                  <w:divBdr>
                                    <w:top w:val="none" w:sz="0" w:space="0" w:color="auto"/>
                                    <w:left w:val="none" w:sz="0" w:space="0" w:color="auto"/>
                                    <w:bottom w:val="none" w:sz="0" w:space="0" w:color="auto"/>
                                    <w:right w:val="none" w:sz="0" w:space="0" w:color="auto"/>
                                  </w:divBdr>
                                </w:div>
                              </w:divsChild>
                            </w:div>
                            <w:div w:id="985864632">
                              <w:marLeft w:val="0"/>
                              <w:marRight w:val="0"/>
                              <w:marTop w:val="0"/>
                              <w:marBottom w:val="0"/>
                              <w:divBdr>
                                <w:top w:val="none" w:sz="0" w:space="0" w:color="auto"/>
                                <w:left w:val="none" w:sz="0" w:space="0" w:color="auto"/>
                                <w:bottom w:val="none" w:sz="0" w:space="0" w:color="auto"/>
                                <w:right w:val="none" w:sz="0" w:space="0" w:color="auto"/>
                              </w:divBdr>
                              <w:divsChild>
                                <w:div w:id="486096535">
                                  <w:marLeft w:val="0"/>
                                  <w:marRight w:val="0"/>
                                  <w:marTop w:val="0"/>
                                  <w:marBottom w:val="0"/>
                                  <w:divBdr>
                                    <w:top w:val="none" w:sz="0" w:space="0" w:color="auto"/>
                                    <w:left w:val="none" w:sz="0" w:space="0" w:color="auto"/>
                                    <w:bottom w:val="none" w:sz="0" w:space="0" w:color="auto"/>
                                    <w:right w:val="none" w:sz="0" w:space="0" w:color="auto"/>
                                  </w:divBdr>
                                </w:div>
                              </w:divsChild>
                            </w:div>
                            <w:div w:id="1932465379">
                              <w:marLeft w:val="0"/>
                              <w:marRight w:val="0"/>
                              <w:marTop w:val="0"/>
                              <w:marBottom w:val="0"/>
                              <w:divBdr>
                                <w:top w:val="none" w:sz="0" w:space="0" w:color="auto"/>
                                <w:left w:val="none" w:sz="0" w:space="0" w:color="auto"/>
                                <w:bottom w:val="none" w:sz="0" w:space="0" w:color="auto"/>
                                <w:right w:val="none" w:sz="0" w:space="0" w:color="auto"/>
                              </w:divBdr>
                              <w:divsChild>
                                <w:div w:id="962349773">
                                  <w:marLeft w:val="0"/>
                                  <w:marRight w:val="0"/>
                                  <w:marTop w:val="0"/>
                                  <w:marBottom w:val="0"/>
                                  <w:divBdr>
                                    <w:top w:val="none" w:sz="0" w:space="0" w:color="auto"/>
                                    <w:left w:val="none" w:sz="0" w:space="0" w:color="auto"/>
                                    <w:bottom w:val="none" w:sz="0" w:space="0" w:color="auto"/>
                                    <w:right w:val="none" w:sz="0" w:space="0" w:color="auto"/>
                                  </w:divBdr>
                                </w:div>
                                <w:div w:id="848452327">
                                  <w:marLeft w:val="0"/>
                                  <w:marRight w:val="0"/>
                                  <w:marTop w:val="0"/>
                                  <w:marBottom w:val="0"/>
                                  <w:divBdr>
                                    <w:top w:val="none" w:sz="0" w:space="0" w:color="auto"/>
                                    <w:left w:val="none" w:sz="0" w:space="0" w:color="auto"/>
                                    <w:bottom w:val="none" w:sz="0" w:space="0" w:color="auto"/>
                                    <w:right w:val="none" w:sz="0" w:space="0" w:color="auto"/>
                                  </w:divBdr>
                                </w:div>
                              </w:divsChild>
                            </w:div>
                            <w:div w:id="1394505229">
                              <w:marLeft w:val="0"/>
                              <w:marRight w:val="0"/>
                              <w:marTop w:val="0"/>
                              <w:marBottom w:val="0"/>
                              <w:divBdr>
                                <w:top w:val="none" w:sz="0" w:space="0" w:color="auto"/>
                                <w:left w:val="none" w:sz="0" w:space="0" w:color="auto"/>
                                <w:bottom w:val="none" w:sz="0" w:space="0" w:color="auto"/>
                                <w:right w:val="none" w:sz="0" w:space="0" w:color="auto"/>
                              </w:divBdr>
                              <w:divsChild>
                                <w:div w:id="1625035436">
                                  <w:marLeft w:val="0"/>
                                  <w:marRight w:val="0"/>
                                  <w:marTop w:val="0"/>
                                  <w:marBottom w:val="0"/>
                                  <w:divBdr>
                                    <w:top w:val="none" w:sz="0" w:space="0" w:color="auto"/>
                                    <w:left w:val="none" w:sz="0" w:space="0" w:color="auto"/>
                                    <w:bottom w:val="none" w:sz="0" w:space="0" w:color="auto"/>
                                    <w:right w:val="none" w:sz="0" w:space="0" w:color="auto"/>
                                  </w:divBdr>
                                </w:div>
                              </w:divsChild>
                            </w:div>
                            <w:div w:id="413169766">
                              <w:marLeft w:val="0"/>
                              <w:marRight w:val="0"/>
                              <w:marTop w:val="0"/>
                              <w:marBottom w:val="0"/>
                              <w:divBdr>
                                <w:top w:val="none" w:sz="0" w:space="0" w:color="auto"/>
                                <w:left w:val="none" w:sz="0" w:space="0" w:color="auto"/>
                                <w:bottom w:val="none" w:sz="0" w:space="0" w:color="auto"/>
                                <w:right w:val="none" w:sz="0" w:space="0" w:color="auto"/>
                              </w:divBdr>
                              <w:divsChild>
                                <w:div w:id="92165016">
                                  <w:marLeft w:val="0"/>
                                  <w:marRight w:val="0"/>
                                  <w:marTop w:val="0"/>
                                  <w:marBottom w:val="0"/>
                                  <w:divBdr>
                                    <w:top w:val="none" w:sz="0" w:space="0" w:color="auto"/>
                                    <w:left w:val="none" w:sz="0" w:space="0" w:color="auto"/>
                                    <w:bottom w:val="none" w:sz="0" w:space="0" w:color="auto"/>
                                    <w:right w:val="none" w:sz="0" w:space="0" w:color="auto"/>
                                  </w:divBdr>
                                </w:div>
                              </w:divsChild>
                            </w:div>
                            <w:div w:id="688220916">
                              <w:marLeft w:val="0"/>
                              <w:marRight w:val="0"/>
                              <w:marTop w:val="0"/>
                              <w:marBottom w:val="0"/>
                              <w:divBdr>
                                <w:top w:val="none" w:sz="0" w:space="0" w:color="auto"/>
                                <w:left w:val="none" w:sz="0" w:space="0" w:color="auto"/>
                                <w:bottom w:val="none" w:sz="0" w:space="0" w:color="auto"/>
                                <w:right w:val="none" w:sz="0" w:space="0" w:color="auto"/>
                              </w:divBdr>
                              <w:divsChild>
                                <w:div w:id="517432762">
                                  <w:marLeft w:val="0"/>
                                  <w:marRight w:val="0"/>
                                  <w:marTop w:val="0"/>
                                  <w:marBottom w:val="0"/>
                                  <w:divBdr>
                                    <w:top w:val="none" w:sz="0" w:space="0" w:color="auto"/>
                                    <w:left w:val="none" w:sz="0" w:space="0" w:color="auto"/>
                                    <w:bottom w:val="none" w:sz="0" w:space="0" w:color="auto"/>
                                    <w:right w:val="none" w:sz="0" w:space="0" w:color="auto"/>
                                  </w:divBdr>
                                </w:div>
                              </w:divsChild>
                            </w:div>
                            <w:div w:id="2087606512">
                              <w:marLeft w:val="0"/>
                              <w:marRight w:val="0"/>
                              <w:marTop w:val="0"/>
                              <w:marBottom w:val="0"/>
                              <w:divBdr>
                                <w:top w:val="none" w:sz="0" w:space="0" w:color="auto"/>
                                <w:left w:val="none" w:sz="0" w:space="0" w:color="auto"/>
                                <w:bottom w:val="none" w:sz="0" w:space="0" w:color="auto"/>
                                <w:right w:val="none" w:sz="0" w:space="0" w:color="auto"/>
                              </w:divBdr>
                              <w:divsChild>
                                <w:div w:id="1289241808">
                                  <w:marLeft w:val="0"/>
                                  <w:marRight w:val="0"/>
                                  <w:marTop w:val="0"/>
                                  <w:marBottom w:val="0"/>
                                  <w:divBdr>
                                    <w:top w:val="none" w:sz="0" w:space="0" w:color="auto"/>
                                    <w:left w:val="none" w:sz="0" w:space="0" w:color="auto"/>
                                    <w:bottom w:val="none" w:sz="0" w:space="0" w:color="auto"/>
                                    <w:right w:val="none" w:sz="0" w:space="0" w:color="auto"/>
                                  </w:divBdr>
                                </w:div>
                              </w:divsChild>
                            </w:div>
                            <w:div w:id="1350058001">
                              <w:marLeft w:val="0"/>
                              <w:marRight w:val="0"/>
                              <w:marTop w:val="0"/>
                              <w:marBottom w:val="0"/>
                              <w:divBdr>
                                <w:top w:val="none" w:sz="0" w:space="0" w:color="auto"/>
                                <w:left w:val="none" w:sz="0" w:space="0" w:color="auto"/>
                                <w:bottom w:val="none" w:sz="0" w:space="0" w:color="auto"/>
                                <w:right w:val="none" w:sz="0" w:space="0" w:color="auto"/>
                              </w:divBdr>
                              <w:divsChild>
                                <w:div w:id="2141461855">
                                  <w:marLeft w:val="0"/>
                                  <w:marRight w:val="0"/>
                                  <w:marTop w:val="0"/>
                                  <w:marBottom w:val="0"/>
                                  <w:divBdr>
                                    <w:top w:val="none" w:sz="0" w:space="0" w:color="auto"/>
                                    <w:left w:val="none" w:sz="0" w:space="0" w:color="auto"/>
                                    <w:bottom w:val="none" w:sz="0" w:space="0" w:color="auto"/>
                                    <w:right w:val="none" w:sz="0" w:space="0" w:color="auto"/>
                                  </w:divBdr>
                                </w:div>
                              </w:divsChild>
                            </w:div>
                            <w:div w:id="1099519476">
                              <w:marLeft w:val="0"/>
                              <w:marRight w:val="0"/>
                              <w:marTop w:val="0"/>
                              <w:marBottom w:val="0"/>
                              <w:divBdr>
                                <w:top w:val="none" w:sz="0" w:space="0" w:color="auto"/>
                                <w:left w:val="none" w:sz="0" w:space="0" w:color="auto"/>
                                <w:bottom w:val="none" w:sz="0" w:space="0" w:color="auto"/>
                                <w:right w:val="none" w:sz="0" w:space="0" w:color="auto"/>
                              </w:divBdr>
                              <w:divsChild>
                                <w:div w:id="1776778800">
                                  <w:marLeft w:val="0"/>
                                  <w:marRight w:val="0"/>
                                  <w:marTop w:val="0"/>
                                  <w:marBottom w:val="0"/>
                                  <w:divBdr>
                                    <w:top w:val="none" w:sz="0" w:space="0" w:color="auto"/>
                                    <w:left w:val="none" w:sz="0" w:space="0" w:color="auto"/>
                                    <w:bottom w:val="none" w:sz="0" w:space="0" w:color="auto"/>
                                    <w:right w:val="none" w:sz="0" w:space="0" w:color="auto"/>
                                  </w:divBdr>
                                </w:div>
                                <w:div w:id="378743746">
                                  <w:marLeft w:val="0"/>
                                  <w:marRight w:val="0"/>
                                  <w:marTop w:val="0"/>
                                  <w:marBottom w:val="0"/>
                                  <w:divBdr>
                                    <w:top w:val="none" w:sz="0" w:space="0" w:color="auto"/>
                                    <w:left w:val="none" w:sz="0" w:space="0" w:color="auto"/>
                                    <w:bottom w:val="none" w:sz="0" w:space="0" w:color="auto"/>
                                    <w:right w:val="none" w:sz="0" w:space="0" w:color="auto"/>
                                  </w:divBdr>
                                </w:div>
                              </w:divsChild>
                            </w:div>
                            <w:div w:id="230503878">
                              <w:marLeft w:val="0"/>
                              <w:marRight w:val="0"/>
                              <w:marTop w:val="0"/>
                              <w:marBottom w:val="0"/>
                              <w:divBdr>
                                <w:top w:val="none" w:sz="0" w:space="0" w:color="auto"/>
                                <w:left w:val="none" w:sz="0" w:space="0" w:color="auto"/>
                                <w:bottom w:val="none" w:sz="0" w:space="0" w:color="auto"/>
                                <w:right w:val="none" w:sz="0" w:space="0" w:color="auto"/>
                              </w:divBdr>
                              <w:divsChild>
                                <w:div w:id="15280218">
                                  <w:marLeft w:val="0"/>
                                  <w:marRight w:val="0"/>
                                  <w:marTop w:val="0"/>
                                  <w:marBottom w:val="0"/>
                                  <w:divBdr>
                                    <w:top w:val="none" w:sz="0" w:space="0" w:color="auto"/>
                                    <w:left w:val="none" w:sz="0" w:space="0" w:color="auto"/>
                                    <w:bottom w:val="none" w:sz="0" w:space="0" w:color="auto"/>
                                    <w:right w:val="none" w:sz="0" w:space="0" w:color="auto"/>
                                  </w:divBdr>
                                </w:div>
                              </w:divsChild>
                            </w:div>
                            <w:div w:id="702704887">
                              <w:marLeft w:val="0"/>
                              <w:marRight w:val="0"/>
                              <w:marTop w:val="0"/>
                              <w:marBottom w:val="0"/>
                              <w:divBdr>
                                <w:top w:val="none" w:sz="0" w:space="0" w:color="auto"/>
                                <w:left w:val="none" w:sz="0" w:space="0" w:color="auto"/>
                                <w:bottom w:val="none" w:sz="0" w:space="0" w:color="auto"/>
                                <w:right w:val="none" w:sz="0" w:space="0" w:color="auto"/>
                              </w:divBdr>
                              <w:divsChild>
                                <w:div w:id="1923250649">
                                  <w:marLeft w:val="0"/>
                                  <w:marRight w:val="0"/>
                                  <w:marTop w:val="0"/>
                                  <w:marBottom w:val="0"/>
                                  <w:divBdr>
                                    <w:top w:val="none" w:sz="0" w:space="0" w:color="auto"/>
                                    <w:left w:val="none" w:sz="0" w:space="0" w:color="auto"/>
                                    <w:bottom w:val="none" w:sz="0" w:space="0" w:color="auto"/>
                                    <w:right w:val="none" w:sz="0" w:space="0" w:color="auto"/>
                                  </w:divBdr>
                                </w:div>
                              </w:divsChild>
                            </w:div>
                            <w:div w:id="68815062">
                              <w:marLeft w:val="0"/>
                              <w:marRight w:val="0"/>
                              <w:marTop w:val="0"/>
                              <w:marBottom w:val="0"/>
                              <w:divBdr>
                                <w:top w:val="none" w:sz="0" w:space="0" w:color="auto"/>
                                <w:left w:val="none" w:sz="0" w:space="0" w:color="auto"/>
                                <w:bottom w:val="none" w:sz="0" w:space="0" w:color="auto"/>
                                <w:right w:val="none" w:sz="0" w:space="0" w:color="auto"/>
                              </w:divBdr>
                              <w:divsChild>
                                <w:div w:id="1520389315">
                                  <w:marLeft w:val="0"/>
                                  <w:marRight w:val="0"/>
                                  <w:marTop w:val="0"/>
                                  <w:marBottom w:val="0"/>
                                  <w:divBdr>
                                    <w:top w:val="none" w:sz="0" w:space="0" w:color="auto"/>
                                    <w:left w:val="none" w:sz="0" w:space="0" w:color="auto"/>
                                    <w:bottom w:val="none" w:sz="0" w:space="0" w:color="auto"/>
                                    <w:right w:val="none" w:sz="0" w:space="0" w:color="auto"/>
                                  </w:divBdr>
                                </w:div>
                              </w:divsChild>
                            </w:div>
                            <w:div w:id="350229408">
                              <w:marLeft w:val="0"/>
                              <w:marRight w:val="0"/>
                              <w:marTop w:val="0"/>
                              <w:marBottom w:val="0"/>
                              <w:divBdr>
                                <w:top w:val="none" w:sz="0" w:space="0" w:color="auto"/>
                                <w:left w:val="none" w:sz="0" w:space="0" w:color="auto"/>
                                <w:bottom w:val="none" w:sz="0" w:space="0" w:color="auto"/>
                                <w:right w:val="none" w:sz="0" w:space="0" w:color="auto"/>
                              </w:divBdr>
                              <w:divsChild>
                                <w:div w:id="363604842">
                                  <w:marLeft w:val="0"/>
                                  <w:marRight w:val="0"/>
                                  <w:marTop w:val="0"/>
                                  <w:marBottom w:val="0"/>
                                  <w:divBdr>
                                    <w:top w:val="none" w:sz="0" w:space="0" w:color="auto"/>
                                    <w:left w:val="none" w:sz="0" w:space="0" w:color="auto"/>
                                    <w:bottom w:val="none" w:sz="0" w:space="0" w:color="auto"/>
                                    <w:right w:val="none" w:sz="0" w:space="0" w:color="auto"/>
                                  </w:divBdr>
                                </w:div>
                              </w:divsChild>
                            </w:div>
                            <w:div w:id="1410926302">
                              <w:marLeft w:val="0"/>
                              <w:marRight w:val="0"/>
                              <w:marTop w:val="0"/>
                              <w:marBottom w:val="0"/>
                              <w:divBdr>
                                <w:top w:val="none" w:sz="0" w:space="0" w:color="auto"/>
                                <w:left w:val="none" w:sz="0" w:space="0" w:color="auto"/>
                                <w:bottom w:val="none" w:sz="0" w:space="0" w:color="auto"/>
                                <w:right w:val="none" w:sz="0" w:space="0" w:color="auto"/>
                              </w:divBdr>
                              <w:divsChild>
                                <w:div w:id="1560093614">
                                  <w:marLeft w:val="0"/>
                                  <w:marRight w:val="0"/>
                                  <w:marTop w:val="0"/>
                                  <w:marBottom w:val="0"/>
                                  <w:divBdr>
                                    <w:top w:val="none" w:sz="0" w:space="0" w:color="auto"/>
                                    <w:left w:val="none" w:sz="0" w:space="0" w:color="auto"/>
                                    <w:bottom w:val="none" w:sz="0" w:space="0" w:color="auto"/>
                                    <w:right w:val="none" w:sz="0" w:space="0" w:color="auto"/>
                                  </w:divBdr>
                                </w:div>
                              </w:divsChild>
                            </w:div>
                            <w:div w:id="992022977">
                              <w:marLeft w:val="0"/>
                              <w:marRight w:val="0"/>
                              <w:marTop w:val="0"/>
                              <w:marBottom w:val="0"/>
                              <w:divBdr>
                                <w:top w:val="none" w:sz="0" w:space="0" w:color="auto"/>
                                <w:left w:val="none" w:sz="0" w:space="0" w:color="auto"/>
                                <w:bottom w:val="none" w:sz="0" w:space="0" w:color="auto"/>
                                <w:right w:val="none" w:sz="0" w:space="0" w:color="auto"/>
                              </w:divBdr>
                              <w:divsChild>
                                <w:div w:id="2009557094">
                                  <w:marLeft w:val="0"/>
                                  <w:marRight w:val="0"/>
                                  <w:marTop w:val="0"/>
                                  <w:marBottom w:val="0"/>
                                  <w:divBdr>
                                    <w:top w:val="none" w:sz="0" w:space="0" w:color="auto"/>
                                    <w:left w:val="none" w:sz="0" w:space="0" w:color="auto"/>
                                    <w:bottom w:val="none" w:sz="0" w:space="0" w:color="auto"/>
                                    <w:right w:val="none" w:sz="0" w:space="0" w:color="auto"/>
                                  </w:divBdr>
                                </w:div>
                              </w:divsChild>
                            </w:div>
                            <w:div w:id="1488008856">
                              <w:marLeft w:val="0"/>
                              <w:marRight w:val="0"/>
                              <w:marTop w:val="0"/>
                              <w:marBottom w:val="0"/>
                              <w:divBdr>
                                <w:top w:val="none" w:sz="0" w:space="0" w:color="auto"/>
                                <w:left w:val="none" w:sz="0" w:space="0" w:color="auto"/>
                                <w:bottom w:val="none" w:sz="0" w:space="0" w:color="auto"/>
                                <w:right w:val="none" w:sz="0" w:space="0" w:color="auto"/>
                              </w:divBdr>
                              <w:divsChild>
                                <w:div w:id="526330004">
                                  <w:marLeft w:val="0"/>
                                  <w:marRight w:val="0"/>
                                  <w:marTop w:val="0"/>
                                  <w:marBottom w:val="0"/>
                                  <w:divBdr>
                                    <w:top w:val="none" w:sz="0" w:space="0" w:color="auto"/>
                                    <w:left w:val="none" w:sz="0" w:space="0" w:color="auto"/>
                                    <w:bottom w:val="none" w:sz="0" w:space="0" w:color="auto"/>
                                    <w:right w:val="none" w:sz="0" w:space="0" w:color="auto"/>
                                  </w:divBdr>
                                </w:div>
                              </w:divsChild>
                            </w:div>
                            <w:div w:id="1828284861">
                              <w:marLeft w:val="0"/>
                              <w:marRight w:val="0"/>
                              <w:marTop w:val="0"/>
                              <w:marBottom w:val="0"/>
                              <w:divBdr>
                                <w:top w:val="none" w:sz="0" w:space="0" w:color="auto"/>
                                <w:left w:val="none" w:sz="0" w:space="0" w:color="auto"/>
                                <w:bottom w:val="none" w:sz="0" w:space="0" w:color="auto"/>
                                <w:right w:val="none" w:sz="0" w:space="0" w:color="auto"/>
                              </w:divBdr>
                              <w:divsChild>
                                <w:div w:id="127209856">
                                  <w:marLeft w:val="0"/>
                                  <w:marRight w:val="0"/>
                                  <w:marTop w:val="0"/>
                                  <w:marBottom w:val="0"/>
                                  <w:divBdr>
                                    <w:top w:val="none" w:sz="0" w:space="0" w:color="auto"/>
                                    <w:left w:val="none" w:sz="0" w:space="0" w:color="auto"/>
                                    <w:bottom w:val="none" w:sz="0" w:space="0" w:color="auto"/>
                                    <w:right w:val="none" w:sz="0" w:space="0" w:color="auto"/>
                                  </w:divBdr>
                                </w:div>
                              </w:divsChild>
                            </w:div>
                            <w:div w:id="2067028673">
                              <w:marLeft w:val="0"/>
                              <w:marRight w:val="0"/>
                              <w:marTop w:val="0"/>
                              <w:marBottom w:val="0"/>
                              <w:divBdr>
                                <w:top w:val="none" w:sz="0" w:space="0" w:color="auto"/>
                                <w:left w:val="none" w:sz="0" w:space="0" w:color="auto"/>
                                <w:bottom w:val="none" w:sz="0" w:space="0" w:color="auto"/>
                                <w:right w:val="none" w:sz="0" w:space="0" w:color="auto"/>
                              </w:divBdr>
                              <w:divsChild>
                                <w:div w:id="811750322">
                                  <w:marLeft w:val="0"/>
                                  <w:marRight w:val="0"/>
                                  <w:marTop w:val="0"/>
                                  <w:marBottom w:val="0"/>
                                  <w:divBdr>
                                    <w:top w:val="none" w:sz="0" w:space="0" w:color="auto"/>
                                    <w:left w:val="none" w:sz="0" w:space="0" w:color="auto"/>
                                    <w:bottom w:val="none" w:sz="0" w:space="0" w:color="auto"/>
                                    <w:right w:val="none" w:sz="0" w:space="0" w:color="auto"/>
                                  </w:divBdr>
                                </w:div>
                              </w:divsChild>
                            </w:div>
                            <w:div w:id="2017926554">
                              <w:marLeft w:val="0"/>
                              <w:marRight w:val="0"/>
                              <w:marTop w:val="0"/>
                              <w:marBottom w:val="0"/>
                              <w:divBdr>
                                <w:top w:val="none" w:sz="0" w:space="0" w:color="auto"/>
                                <w:left w:val="none" w:sz="0" w:space="0" w:color="auto"/>
                                <w:bottom w:val="none" w:sz="0" w:space="0" w:color="auto"/>
                                <w:right w:val="none" w:sz="0" w:space="0" w:color="auto"/>
                              </w:divBdr>
                              <w:divsChild>
                                <w:div w:id="775563305">
                                  <w:marLeft w:val="0"/>
                                  <w:marRight w:val="0"/>
                                  <w:marTop w:val="0"/>
                                  <w:marBottom w:val="0"/>
                                  <w:divBdr>
                                    <w:top w:val="none" w:sz="0" w:space="0" w:color="auto"/>
                                    <w:left w:val="none" w:sz="0" w:space="0" w:color="auto"/>
                                    <w:bottom w:val="none" w:sz="0" w:space="0" w:color="auto"/>
                                    <w:right w:val="none" w:sz="0" w:space="0" w:color="auto"/>
                                  </w:divBdr>
                                </w:div>
                                <w:div w:id="1006443418">
                                  <w:marLeft w:val="0"/>
                                  <w:marRight w:val="0"/>
                                  <w:marTop w:val="0"/>
                                  <w:marBottom w:val="0"/>
                                  <w:divBdr>
                                    <w:top w:val="none" w:sz="0" w:space="0" w:color="auto"/>
                                    <w:left w:val="none" w:sz="0" w:space="0" w:color="auto"/>
                                    <w:bottom w:val="none" w:sz="0" w:space="0" w:color="auto"/>
                                    <w:right w:val="none" w:sz="0" w:space="0" w:color="auto"/>
                                  </w:divBdr>
                                </w:div>
                              </w:divsChild>
                            </w:div>
                            <w:div w:id="238908540">
                              <w:marLeft w:val="0"/>
                              <w:marRight w:val="0"/>
                              <w:marTop w:val="0"/>
                              <w:marBottom w:val="0"/>
                              <w:divBdr>
                                <w:top w:val="none" w:sz="0" w:space="0" w:color="auto"/>
                                <w:left w:val="none" w:sz="0" w:space="0" w:color="auto"/>
                                <w:bottom w:val="none" w:sz="0" w:space="0" w:color="auto"/>
                                <w:right w:val="none" w:sz="0" w:space="0" w:color="auto"/>
                              </w:divBdr>
                              <w:divsChild>
                                <w:div w:id="802112424">
                                  <w:marLeft w:val="0"/>
                                  <w:marRight w:val="0"/>
                                  <w:marTop w:val="0"/>
                                  <w:marBottom w:val="0"/>
                                  <w:divBdr>
                                    <w:top w:val="none" w:sz="0" w:space="0" w:color="auto"/>
                                    <w:left w:val="none" w:sz="0" w:space="0" w:color="auto"/>
                                    <w:bottom w:val="none" w:sz="0" w:space="0" w:color="auto"/>
                                    <w:right w:val="none" w:sz="0" w:space="0" w:color="auto"/>
                                  </w:divBdr>
                                </w:div>
                              </w:divsChild>
                            </w:div>
                            <w:div w:id="2078281665">
                              <w:marLeft w:val="0"/>
                              <w:marRight w:val="0"/>
                              <w:marTop w:val="0"/>
                              <w:marBottom w:val="0"/>
                              <w:divBdr>
                                <w:top w:val="none" w:sz="0" w:space="0" w:color="auto"/>
                                <w:left w:val="none" w:sz="0" w:space="0" w:color="auto"/>
                                <w:bottom w:val="none" w:sz="0" w:space="0" w:color="auto"/>
                                <w:right w:val="none" w:sz="0" w:space="0" w:color="auto"/>
                              </w:divBdr>
                              <w:divsChild>
                                <w:div w:id="1698963241">
                                  <w:marLeft w:val="0"/>
                                  <w:marRight w:val="0"/>
                                  <w:marTop w:val="0"/>
                                  <w:marBottom w:val="0"/>
                                  <w:divBdr>
                                    <w:top w:val="none" w:sz="0" w:space="0" w:color="auto"/>
                                    <w:left w:val="none" w:sz="0" w:space="0" w:color="auto"/>
                                    <w:bottom w:val="none" w:sz="0" w:space="0" w:color="auto"/>
                                    <w:right w:val="none" w:sz="0" w:space="0" w:color="auto"/>
                                  </w:divBdr>
                                </w:div>
                              </w:divsChild>
                            </w:div>
                            <w:div w:id="763185479">
                              <w:marLeft w:val="0"/>
                              <w:marRight w:val="0"/>
                              <w:marTop w:val="0"/>
                              <w:marBottom w:val="0"/>
                              <w:divBdr>
                                <w:top w:val="none" w:sz="0" w:space="0" w:color="auto"/>
                                <w:left w:val="none" w:sz="0" w:space="0" w:color="auto"/>
                                <w:bottom w:val="none" w:sz="0" w:space="0" w:color="auto"/>
                                <w:right w:val="none" w:sz="0" w:space="0" w:color="auto"/>
                              </w:divBdr>
                              <w:divsChild>
                                <w:div w:id="2007778433">
                                  <w:marLeft w:val="0"/>
                                  <w:marRight w:val="0"/>
                                  <w:marTop w:val="0"/>
                                  <w:marBottom w:val="0"/>
                                  <w:divBdr>
                                    <w:top w:val="none" w:sz="0" w:space="0" w:color="auto"/>
                                    <w:left w:val="none" w:sz="0" w:space="0" w:color="auto"/>
                                    <w:bottom w:val="none" w:sz="0" w:space="0" w:color="auto"/>
                                    <w:right w:val="none" w:sz="0" w:space="0" w:color="auto"/>
                                  </w:divBdr>
                                </w:div>
                              </w:divsChild>
                            </w:div>
                            <w:div w:id="1208102280">
                              <w:marLeft w:val="0"/>
                              <w:marRight w:val="0"/>
                              <w:marTop w:val="0"/>
                              <w:marBottom w:val="0"/>
                              <w:divBdr>
                                <w:top w:val="none" w:sz="0" w:space="0" w:color="auto"/>
                                <w:left w:val="none" w:sz="0" w:space="0" w:color="auto"/>
                                <w:bottom w:val="none" w:sz="0" w:space="0" w:color="auto"/>
                                <w:right w:val="none" w:sz="0" w:space="0" w:color="auto"/>
                              </w:divBdr>
                              <w:divsChild>
                                <w:div w:id="1161892547">
                                  <w:marLeft w:val="0"/>
                                  <w:marRight w:val="0"/>
                                  <w:marTop w:val="0"/>
                                  <w:marBottom w:val="0"/>
                                  <w:divBdr>
                                    <w:top w:val="none" w:sz="0" w:space="0" w:color="auto"/>
                                    <w:left w:val="none" w:sz="0" w:space="0" w:color="auto"/>
                                    <w:bottom w:val="none" w:sz="0" w:space="0" w:color="auto"/>
                                    <w:right w:val="none" w:sz="0" w:space="0" w:color="auto"/>
                                  </w:divBdr>
                                </w:div>
                              </w:divsChild>
                            </w:div>
                            <w:div w:id="1689674290">
                              <w:marLeft w:val="0"/>
                              <w:marRight w:val="0"/>
                              <w:marTop w:val="0"/>
                              <w:marBottom w:val="0"/>
                              <w:divBdr>
                                <w:top w:val="none" w:sz="0" w:space="0" w:color="auto"/>
                                <w:left w:val="none" w:sz="0" w:space="0" w:color="auto"/>
                                <w:bottom w:val="none" w:sz="0" w:space="0" w:color="auto"/>
                                <w:right w:val="none" w:sz="0" w:space="0" w:color="auto"/>
                              </w:divBdr>
                              <w:divsChild>
                                <w:div w:id="1304967641">
                                  <w:marLeft w:val="0"/>
                                  <w:marRight w:val="0"/>
                                  <w:marTop w:val="0"/>
                                  <w:marBottom w:val="0"/>
                                  <w:divBdr>
                                    <w:top w:val="none" w:sz="0" w:space="0" w:color="auto"/>
                                    <w:left w:val="none" w:sz="0" w:space="0" w:color="auto"/>
                                    <w:bottom w:val="none" w:sz="0" w:space="0" w:color="auto"/>
                                    <w:right w:val="none" w:sz="0" w:space="0" w:color="auto"/>
                                  </w:divBdr>
                                </w:div>
                              </w:divsChild>
                            </w:div>
                            <w:div w:id="351032043">
                              <w:marLeft w:val="0"/>
                              <w:marRight w:val="0"/>
                              <w:marTop w:val="0"/>
                              <w:marBottom w:val="0"/>
                              <w:divBdr>
                                <w:top w:val="none" w:sz="0" w:space="0" w:color="auto"/>
                                <w:left w:val="none" w:sz="0" w:space="0" w:color="auto"/>
                                <w:bottom w:val="none" w:sz="0" w:space="0" w:color="auto"/>
                                <w:right w:val="none" w:sz="0" w:space="0" w:color="auto"/>
                              </w:divBdr>
                              <w:divsChild>
                                <w:div w:id="765271863">
                                  <w:marLeft w:val="0"/>
                                  <w:marRight w:val="0"/>
                                  <w:marTop w:val="0"/>
                                  <w:marBottom w:val="0"/>
                                  <w:divBdr>
                                    <w:top w:val="none" w:sz="0" w:space="0" w:color="auto"/>
                                    <w:left w:val="none" w:sz="0" w:space="0" w:color="auto"/>
                                    <w:bottom w:val="none" w:sz="0" w:space="0" w:color="auto"/>
                                    <w:right w:val="none" w:sz="0" w:space="0" w:color="auto"/>
                                  </w:divBdr>
                                </w:div>
                              </w:divsChild>
                            </w:div>
                            <w:div w:id="1454320975">
                              <w:marLeft w:val="0"/>
                              <w:marRight w:val="0"/>
                              <w:marTop w:val="0"/>
                              <w:marBottom w:val="0"/>
                              <w:divBdr>
                                <w:top w:val="none" w:sz="0" w:space="0" w:color="auto"/>
                                <w:left w:val="none" w:sz="0" w:space="0" w:color="auto"/>
                                <w:bottom w:val="none" w:sz="0" w:space="0" w:color="auto"/>
                                <w:right w:val="none" w:sz="0" w:space="0" w:color="auto"/>
                              </w:divBdr>
                              <w:divsChild>
                                <w:div w:id="752624254">
                                  <w:marLeft w:val="0"/>
                                  <w:marRight w:val="0"/>
                                  <w:marTop w:val="0"/>
                                  <w:marBottom w:val="0"/>
                                  <w:divBdr>
                                    <w:top w:val="none" w:sz="0" w:space="0" w:color="auto"/>
                                    <w:left w:val="none" w:sz="0" w:space="0" w:color="auto"/>
                                    <w:bottom w:val="none" w:sz="0" w:space="0" w:color="auto"/>
                                    <w:right w:val="none" w:sz="0" w:space="0" w:color="auto"/>
                                  </w:divBdr>
                                </w:div>
                              </w:divsChild>
                            </w:div>
                            <w:div w:id="1036276204">
                              <w:marLeft w:val="0"/>
                              <w:marRight w:val="0"/>
                              <w:marTop w:val="0"/>
                              <w:marBottom w:val="0"/>
                              <w:divBdr>
                                <w:top w:val="none" w:sz="0" w:space="0" w:color="auto"/>
                                <w:left w:val="none" w:sz="0" w:space="0" w:color="auto"/>
                                <w:bottom w:val="none" w:sz="0" w:space="0" w:color="auto"/>
                                <w:right w:val="none" w:sz="0" w:space="0" w:color="auto"/>
                              </w:divBdr>
                              <w:divsChild>
                                <w:div w:id="963343730">
                                  <w:marLeft w:val="0"/>
                                  <w:marRight w:val="0"/>
                                  <w:marTop w:val="0"/>
                                  <w:marBottom w:val="0"/>
                                  <w:divBdr>
                                    <w:top w:val="none" w:sz="0" w:space="0" w:color="auto"/>
                                    <w:left w:val="none" w:sz="0" w:space="0" w:color="auto"/>
                                    <w:bottom w:val="none" w:sz="0" w:space="0" w:color="auto"/>
                                    <w:right w:val="none" w:sz="0" w:space="0" w:color="auto"/>
                                  </w:divBdr>
                                </w:div>
                              </w:divsChild>
                            </w:div>
                            <w:div w:id="1980956855">
                              <w:marLeft w:val="0"/>
                              <w:marRight w:val="0"/>
                              <w:marTop w:val="0"/>
                              <w:marBottom w:val="0"/>
                              <w:divBdr>
                                <w:top w:val="none" w:sz="0" w:space="0" w:color="auto"/>
                                <w:left w:val="none" w:sz="0" w:space="0" w:color="auto"/>
                                <w:bottom w:val="none" w:sz="0" w:space="0" w:color="auto"/>
                                <w:right w:val="none" w:sz="0" w:space="0" w:color="auto"/>
                              </w:divBdr>
                              <w:divsChild>
                                <w:div w:id="1613826175">
                                  <w:marLeft w:val="0"/>
                                  <w:marRight w:val="0"/>
                                  <w:marTop w:val="0"/>
                                  <w:marBottom w:val="0"/>
                                  <w:divBdr>
                                    <w:top w:val="none" w:sz="0" w:space="0" w:color="auto"/>
                                    <w:left w:val="none" w:sz="0" w:space="0" w:color="auto"/>
                                    <w:bottom w:val="none" w:sz="0" w:space="0" w:color="auto"/>
                                    <w:right w:val="none" w:sz="0" w:space="0" w:color="auto"/>
                                  </w:divBdr>
                                </w:div>
                              </w:divsChild>
                            </w:div>
                            <w:div w:id="277302074">
                              <w:marLeft w:val="0"/>
                              <w:marRight w:val="0"/>
                              <w:marTop w:val="0"/>
                              <w:marBottom w:val="0"/>
                              <w:divBdr>
                                <w:top w:val="none" w:sz="0" w:space="0" w:color="auto"/>
                                <w:left w:val="none" w:sz="0" w:space="0" w:color="auto"/>
                                <w:bottom w:val="none" w:sz="0" w:space="0" w:color="auto"/>
                                <w:right w:val="none" w:sz="0" w:space="0" w:color="auto"/>
                              </w:divBdr>
                              <w:divsChild>
                                <w:div w:id="54742098">
                                  <w:marLeft w:val="0"/>
                                  <w:marRight w:val="0"/>
                                  <w:marTop w:val="0"/>
                                  <w:marBottom w:val="0"/>
                                  <w:divBdr>
                                    <w:top w:val="none" w:sz="0" w:space="0" w:color="auto"/>
                                    <w:left w:val="none" w:sz="0" w:space="0" w:color="auto"/>
                                    <w:bottom w:val="none" w:sz="0" w:space="0" w:color="auto"/>
                                    <w:right w:val="none" w:sz="0" w:space="0" w:color="auto"/>
                                  </w:divBdr>
                                </w:div>
                              </w:divsChild>
                            </w:div>
                            <w:div w:id="96483318">
                              <w:marLeft w:val="0"/>
                              <w:marRight w:val="0"/>
                              <w:marTop w:val="0"/>
                              <w:marBottom w:val="0"/>
                              <w:divBdr>
                                <w:top w:val="none" w:sz="0" w:space="0" w:color="auto"/>
                                <w:left w:val="none" w:sz="0" w:space="0" w:color="auto"/>
                                <w:bottom w:val="none" w:sz="0" w:space="0" w:color="auto"/>
                                <w:right w:val="none" w:sz="0" w:space="0" w:color="auto"/>
                              </w:divBdr>
                              <w:divsChild>
                                <w:div w:id="391082809">
                                  <w:marLeft w:val="0"/>
                                  <w:marRight w:val="0"/>
                                  <w:marTop w:val="0"/>
                                  <w:marBottom w:val="0"/>
                                  <w:divBdr>
                                    <w:top w:val="none" w:sz="0" w:space="0" w:color="auto"/>
                                    <w:left w:val="none" w:sz="0" w:space="0" w:color="auto"/>
                                    <w:bottom w:val="none" w:sz="0" w:space="0" w:color="auto"/>
                                    <w:right w:val="none" w:sz="0" w:space="0" w:color="auto"/>
                                  </w:divBdr>
                                </w:div>
                              </w:divsChild>
                            </w:div>
                            <w:div w:id="1467625630">
                              <w:marLeft w:val="0"/>
                              <w:marRight w:val="0"/>
                              <w:marTop w:val="0"/>
                              <w:marBottom w:val="0"/>
                              <w:divBdr>
                                <w:top w:val="none" w:sz="0" w:space="0" w:color="auto"/>
                                <w:left w:val="none" w:sz="0" w:space="0" w:color="auto"/>
                                <w:bottom w:val="none" w:sz="0" w:space="0" w:color="auto"/>
                                <w:right w:val="none" w:sz="0" w:space="0" w:color="auto"/>
                              </w:divBdr>
                              <w:divsChild>
                                <w:div w:id="1964187859">
                                  <w:marLeft w:val="0"/>
                                  <w:marRight w:val="0"/>
                                  <w:marTop w:val="0"/>
                                  <w:marBottom w:val="0"/>
                                  <w:divBdr>
                                    <w:top w:val="none" w:sz="0" w:space="0" w:color="auto"/>
                                    <w:left w:val="none" w:sz="0" w:space="0" w:color="auto"/>
                                    <w:bottom w:val="none" w:sz="0" w:space="0" w:color="auto"/>
                                    <w:right w:val="none" w:sz="0" w:space="0" w:color="auto"/>
                                  </w:divBdr>
                                </w:div>
                              </w:divsChild>
                            </w:div>
                            <w:div w:id="1659646156">
                              <w:marLeft w:val="0"/>
                              <w:marRight w:val="0"/>
                              <w:marTop w:val="0"/>
                              <w:marBottom w:val="0"/>
                              <w:divBdr>
                                <w:top w:val="none" w:sz="0" w:space="0" w:color="auto"/>
                                <w:left w:val="none" w:sz="0" w:space="0" w:color="auto"/>
                                <w:bottom w:val="none" w:sz="0" w:space="0" w:color="auto"/>
                                <w:right w:val="none" w:sz="0" w:space="0" w:color="auto"/>
                              </w:divBdr>
                              <w:divsChild>
                                <w:div w:id="895313082">
                                  <w:marLeft w:val="0"/>
                                  <w:marRight w:val="0"/>
                                  <w:marTop w:val="0"/>
                                  <w:marBottom w:val="0"/>
                                  <w:divBdr>
                                    <w:top w:val="none" w:sz="0" w:space="0" w:color="auto"/>
                                    <w:left w:val="none" w:sz="0" w:space="0" w:color="auto"/>
                                    <w:bottom w:val="none" w:sz="0" w:space="0" w:color="auto"/>
                                    <w:right w:val="none" w:sz="0" w:space="0" w:color="auto"/>
                                  </w:divBdr>
                                </w:div>
                              </w:divsChild>
                            </w:div>
                            <w:div w:id="326985963">
                              <w:marLeft w:val="0"/>
                              <w:marRight w:val="0"/>
                              <w:marTop w:val="0"/>
                              <w:marBottom w:val="0"/>
                              <w:divBdr>
                                <w:top w:val="none" w:sz="0" w:space="0" w:color="auto"/>
                                <w:left w:val="none" w:sz="0" w:space="0" w:color="auto"/>
                                <w:bottom w:val="none" w:sz="0" w:space="0" w:color="auto"/>
                                <w:right w:val="none" w:sz="0" w:space="0" w:color="auto"/>
                              </w:divBdr>
                              <w:divsChild>
                                <w:div w:id="177084398">
                                  <w:marLeft w:val="0"/>
                                  <w:marRight w:val="0"/>
                                  <w:marTop w:val="0"/>
                                  <w:marBottom w:val="0"/>
                                  <w:divBdr>
                                    <w:top w:val="none" w:sz="0" w:space="0" w:color="auto"/>
                                    <w:left w:val="none" w:sz="0" w:space="0" w:color="auto"/>
                                    <w:bottom w:val="none" w:sz="0" w:space="0" w:color="auto"/>
                                    <w:right w:val="none" w:sz="0" w:space="0" w:color="auto"/>
                                  </w:divBdr>
                                </w:div>
                              </w:divsChild>
                            </w:div>
                            <w:div w:id="337123851">
                              <w:marLeft w:val="0"/>
                              <w:marRight w:val="0"/>
                              <w:marTop w:val="0"/>
                              <w:marBottom w:val="0"/>
                              <w:divBdr>
                                <w:top w:val="none" w:sz="0" w:space="0" w:color="auto"/>
                                <w:left w:val="none" w:sz="0" w:space="0" w:color="auto"/>
                                <w:bottom w:val="none" w:sz="0" w:space="0" w:color="auto"/>
                                <w:right w:val="none" w:sz="0" w:space="0" w:color="auto"/>
                              </w:divBdr>
                              <w:divsChild>
                                <w:div w:id="363556735">
                                  <w:marLeft w:val="0"/>
                                  <w:marRight w:val="0"/>
                                  <w:marTop w:val="0"/>
                                  <w:marBottom w:val="0"/>
                                  <w:divBdr>
                                    <w:top w:val="none" w:sz="0" w:space="0" w:color="auto"/>
                                    <w:left w:val="none" w:sz="0" w:space="0" w:color="auto"/>
                                    <w:bottom w:val="none" w:sz="0" w:space="0" w:color="auto"/>
                                    <w:right w:val="none" w:sz="0" w:space="0" w:color="auto"/>
                                  </w:divBdr>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921379459">
                                  <w:marLeft w:val="0"/>
                                  <w:marRight w:val="0"/>
                                  <w:marTop w:val="0"/>
                                  <w:marBottom w:val="0"/>
                                  <w:divBdr>
                                    <w:top w:val="none" w:sz="0" w:space="0" w:color="auto"/>
                                    <w:left w:val="none" w:sz="0" w:space="0" w:color="auto"/>
                                    <w:bottom w:val="none" w:sz="0" w:space="0" w:color="auto"/>
                                    <w:right w:val="none" w:sz="0" w:space="0" w:color="auto"/>
                                  </w:divBdr>
                                </w:div>
                              </w:divsChild>
                            </w:div>
                            <w:div w:id="1625305821">
                              <w:marLeft w:val="0"/>
                              <w:marRight w:val="0"/>
                              <w:marTop w:val="0"/>
                              <w:marBottom w:val="0"/>
                              <w:divBdr>
                                <w:top w:val="none" w:sz="0" w:space="0" w:color="auto"/>
                                <w:left w:val="none" w:sz="0" w:space="0" w:color="auto"/>
                                <w:bottom w:val="none" w:sz="0" w:space="0" w:color="auto"/>
                                <w:right w:val="none" w:sz="0" w:space="0" w:color="auto"/>
                              </w:divBdr>
                              <w:divsChild>
                                <w:div w:id="609050219">
                                  <w:marLeft w:val="0"/>
                                  <w:marRight w:val="0"/>
                                  <w:marTop w:val="0"/>
                                  <w:marBottom w:val="0"/>
                                  <w:divBdr>
                                    <w:top w:val="none" w:sz="0" w:space="0" w:color="auto"/>
                                    <w:left w:val="none" w:sz="0" w:space="0" w:color="auto"/>
                                    <w:bottom w:val="none" w:sz="0" w:space="0" w:color="auto"/>
                                    <w:right w:val="none" w:sz="0" w:space="0" w:color="auto"/>
                                  </w:divBdr>
                                </w:div>
                              </w:divsChild>
                            </w:div>
                            <w:div w:id="726342446">
                              <w:marLeft w:val="0"/>
                              <w:marRight w:val="0"/>
                              <w:marTop w:val="0"/>
                              <w:marBottom w:val="0"/>
                              <w:divBdr>
                                <w:top w:val="none" w:sz="0" w:space="0" w:color="auto"/>
                                <w:left w:val="none" w:sz="0" w:space="0" w:color="auto"/>
                                <w:bottom w:val="none" w:sz="0" w:space="0" w:color="auto"/>
                                <w:right w:val="none" w:sz="0" w:space="0" w:color="auto"/>
                              </w:divBdr>
                              <w:divsChild>
                                <w:div w:id="1302999311">
                                  <w:marLeft w:val="0"/>
                                  <w:marRight w:val="0"/>
                                  <w:marTop w:val="0"/>
                                  <w:marBottom w:val="0"/>
                                  <w:divBdr>
                                    <w:top w:val="none" w:sz="0" w:space="0" w:color="auto"/>
                                    <w:left w:val="none" w:sz="0" w:space="0" w:color="auto"/>
                                    <w:bottom w:val="none" w:sz="0" w:space="0" w:color="auto"/>
                                    <w:right w:val="none" w:sz="0" w:space="0" w:color="auto"/>
                                  </w:divBdr>
                                </w:div>
                              </w:divsChild>
                            </w:div>
                            <w:div w:id="1714035890">
                              <w:marLeft w:val="0"/>
                              <w:marRight w:val="0"/>
                              <w:marTop w:val="0"/>
                              <w:marBottom w:val="0"/>
                              <w:divBdr>
                                <w:top w:val="none" w:sz="0" w:space="0" w:color="auto"/>
                                <w:left w:val="none" w:sz="0" w:space="0" w:color="auto"/>
                                <w:bottom w:val="none" w:sz="0" w:space="0" w:color="auto"/>
                                <w:right w:val="none" w:sz="0" w:space="0" w:color="auto"/>
                              </w:divBdr>
                              <w:divsChild>
                                <w:div w:id="135804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8195">
                      <w:marLeft w:val="0"/>
                      <w:marRight w:val="0"/>
                      <w:marTop w:val="0"/>
                      <w:marBottom w:val="0"/>
                      <w:divBdr>
                        <w:top w:val="none" w:sz="0" w:space="0" w:color="auto"/>
                        <w:left w:val="none" w:sz="0" w:space="0" w:color="auto"/>
                        <w:bottom w:val="none" w:sz="0" w:space="0" w:color="auto"/>
                        <w:right w:val="none" w:sz="0" w:space="0" w:color="auto"/>
                      </w:divBdr>
                    </w:div>
                    <w:div w:id="1098061930">
                      <w:marLeft w:val="0"/>
                      <w:marRight w:val="0"/>
                      <w:marTop w:val="0"/>
                      <w:marBottom w:val="0"/>
                      <w:divBdr>
                        <w:top w:val="none" w:sz="0" w:space="0" w:color="auto"/>
                        <w:left w:val="none" w:sz="0" w:space="0" w:color="auto"/>
                        <w:bottom w:val="none" w:sz="0" w:space="0" w:color="auto"/>
                        <w:right w:val="none" w:sz="0" w:space="0" w:color="auto"/>
                      </w:divBdr>
                    </w:div>
                    <w:div w:id="1711416344">
                      <w:marLeft w:val="0"/>
                      <w:marRight w:val="0"/>
                      <w:marTop w:val="0"/>
                      <w:marBottom w:val="0"/>
                      <w:divBdr>
                        <w:top w:val="none" w:sz="0" w:space="0" w:color="auto"/>
                        <w:left w:val="none" w:sz="0" w:space="0" w:color="auto"/>
                        <w:bottom w:val="none" w:sz="0" w:space="0" w:color="auto"/>
                        <w:right w:val="none" w:sz="0" w:space="0" w:color="auto"/>
                      </w:divBdr>
                      <w:divsChild>
                        <w:div w:id="1143816096">
                          <w:marLeft w:val="0"/>
                          <w:marRight w:val="0"/>
                          <w:marTop w:val="30"/>
                          <w:marBottom w:val="30"/>
                          <w:divBdr>
                            <w:top w:val="none" w:sz="0" w:space="0" w:color="auto"/>
                            <w:left w:val="none" w:sz="0" w:space="0" w:color="auto"/>
                            <w:bottom w:val="none" w:sz="0" w:space="0" w:color="auto"/>
                            <w:right w:val="none" w:sz="0" w:space="0" w:color="auto"/>
                          </w:divBdr>
                          <w:divsChild>
                            <w:div w:id="302270775">
                              <w:marLeft w:val="0"/>
                              <w:marRight w:val="0"/>
                              <w:marTop w:val="0"/>
                              <w:marBottom w:val="0"/>
                              <w:divBdr>
                                <w:top w:val="none" w:sz="0" w:space="0" w:color="auto"/>
                                <w:left w:val="none" w:sz="0" w:space="0" w:color="auto"/>
                                <w:bottom w:val="none" w:sz="0" w:space="0" w:color="auto"/>
                                <w:right w:val="none" w:sz="0" w:space="0" w:color="auto"/>
                              </w:divBdr>
                              <w:divsChild>
                                <w:div w:id="518160183">
                                  <w:marLeft w:val="0"/>
                                  <w:marRight w:val="0"/>
                                  <w:marTop w:val="0"/>
                                  <w:marBottom w:val="0"/>
                                  <w:divBdr>
                                    <w:top w:val="none" w:sz="0" w:space="0" w:color="auto"/>
                                    <w:left w:val="none" w:sz="0" w:space="0" w:color="auto"/>
                                    <w:bottom w:val="none" w:sz="0" w:space="0" w:color="auto"/>
                                    <w:right w:val="none" w:sz="0" w:space="0" w:color="auto"/>
                                  </w:divBdr>
                                </w:div>
                              </w:divsChild>
                            </w:div>
                            <w:div w:id="1788037008">
                              <w:marLeft w:val="0"/>
                              <w:marRight w:val="0"/>
                              <w:marTop w:val="0"/>
                              <w:marBottom w:val="0"/>
                              <w:divBdr>
                                <w:top w:val="none" w:sz="0" w:space="0" w:color="auto"/>
                                <w:left w:val="none" w:sz="0" w:space="0" w:color="auto"/>
                                <w:bottom w:val="none" w:sz="0" w:space="0" w:color="auto"/>
                                <w:right w:val="none" w:sz="0" w:space="0" w:color="auto"/>
                              </w:divBdr>
                              <w:divsChild>
                                <w:div w:id="1564410803">
                                  <w:marLeft w:val="0"/>
                                  <w:marRight w:val="0"/>
                                  <w:marTop w:val="0"/>
                                  <w:marBottom w:val="0"/>
                                  <w:divBdr>
                                    <w:top w:val="none" w:sz="0" w:space="0" w:color="auto"/>
                                    <w:left w:val="none" w:sz="0" w:space="0" w:color="auto"/>
                                    <w:bottom w:val="none" w:sz="0" w:space="0" w:color="auto"/>
                                    <w:right w:val="none" w:sz="0" w:space="0" w:color="auto"/>
                                  </w:divBdr>
                                </w:div>
                              </w:divsChild>
                            </w:div>
                            <w:div w:id="1363480061">
                              <w:marLeft w:val="0"/>
                              <w:marRight w:val="0"/>
                              <w:marTop w:val="0"/>
                              <w:marBottom w:val="0"/>
                              <w:divBdr>
                                <w:top w:val="none" w:sz="0" w:space="0" w:color="auto"/>
                                <w:left w:val="none" w:sz="0" w:space="0" w:color="auto"/>
                                <w:bottom w:val="none" w:sz="0" w:space="0" w:color="auto"/>
                                <w:right w:val="none" w:sz="0" w:space="0" w:color="auto"/>
                              </w:divBdr>
                              <w:divsChild>
                                <w:div w:id="250697199">
                                  <w:marLeft w:val="0"/>
                                  <w:marRight w:val="0"/>
                                  <w:marTop w:val="0"/>
                                  <w:marBottom w:val="0"/>
                                  <w:divBdr>
                                    <w:top w:val="none" w:sz="0" w:space="0" w:color="auto"/>
                                    <w:left w:val="none" w:sz="0" w:space="0" w:color="auto"/>
                                    <w:bottom w:val="none" w:sz="0" w:space="0" w:color="auto"/>
                                    <w:right w:val="none" w:sz="0" w:space="0" w:color="auto"/>
                                  </w:divBdr>
                                </w:div>
                              </w:divsChild>
                            </w:div>
                            <w:div w:id="1291517976">
                              <w:marLeft w:val="0"/>
                              <w:marRight w:val="0"/>
                              <w:marTop w:val="0"/>
                              <w:marBottom w:val="0"/>
                              <w:divBdr>
                                <w:top w:val="none" w:sz="0" w:space="0" w:color="auto"/>
                                <w:left w:val="none" w:sz="0" w:space="0" w:color="auto"/>
                                <w:bottom w:val="none" w:sz="0" w:space="0" w:color="auto"/>
                                <w:right w:val="none" w:sz="0" w:space="0" w:color="auto"/>
                              </w:divBdr>
                              <w:divsChild>
                                <w:div w:id="965084450">
                                  <w:marLeft w:val="0"/>
                                  <w:marRight w:val="0"/>
                                  <w:marTop w:val="0"/>
                                  <w:marBottom w:val="0"/>
                                  <w:divBdr>
                                    <w:top w:val="none" w:sz="0" w:space="0" w:color="auto"/>
                                    <w:left w:val="none" w:sz="0" w:space="0" w:color="auto"/>
                                    <w:bottom w:val="none" w:sz="0" w:space="0" w:color="auto"/>
                                    <w:right w:val="none" w:sz="0" w:space="0" w:color="auto"/>
                                  </w:divBdr>
                                </w:div>
                                <w:div w:id="2067298067">
                                  <w:marLeft w:val="0"/>
                                  <w:marRight w:val="0"/>
                                  <w:marTop w:val="0"/>
                                  <w:marBottom w:val="0"/>
                                  <w:divBdr>
                                    <w:top w:val="none" w:sz="0" w:space="0" w:color="auto"/>
                                    <w:left w:val="none" w:sz="0" w:space="0" w:color="auto"/>
                                    <w:bottom w:val="none" w:sz="0" w:space="0" w:color="auto"/>
                                    <w:right w:val="none" w:sz="0" w:space="0" w:color="auto"/>
                                  </w:divBdr>
                                </w:div>
                              </w:divsChild>
                            </w:div>
                            <w:div w:id="396586838">
                              <w:marLeft w:val="0"/>
                              <w:marRight w:val="0"/>
                              <w:marTop w:val="0"/>
                              <w:marBottom w:val="0"/>
                              <w:divBdr>
                                <w:top w:val="none" w:sz="0" w:space="0" w:color="auto"/>
                                <w:left w:val="none" w:sz="0" w:space="0" w:color="auto"/>
                                <w:bottom w:val="none" w:sz="0" w:space="0" w:color="auto"/>
                                <w:right w:val="none" w:sz="0" w:space="0" w:color="auto"/>
                              </w:divBdr>
                              <w:divsChild>
                                <w:div w:id="330523072">
                                  <w:marLeft w:val="0"/>
                                  <w:marRight w:val="0"/>
                                  <w:marTop w:val="0"/>
                                  <w:marBottom w:val="0"/>
                                  <w:divBdr>
                                    <w:top w:val="none" w:sz="0" w:space="0" w:color="auto"/>
                                    <w:left w:val="none" w:sz="0" w:space="0" w:color="auto"/>
                                    <w:bottom w:val="none" w:sz="0" w:space="0" w:color="auto"/>
                                    <w:right w:val="none" w:sz="0" w:space="0" w:color="auto"/>
                                  </w:divBdr>
                                </w:div>
                              </w:divsChild>
                            </w:div>
                            <w:div w:id="892273794">
                              <w:marLeft w:val="0"/>
                              <w:marRight w:val="0"/>
                              <w:marTop w:val="0"/>
                              <w:marBottom w:val="0"/>
                              <w:divBdr>
                                <w:top w:val="none" w:sz="0" w:space="0" w:color="auto"/>
                                <w:left w:val="none" w:sz="0" w:space="0" w:color="auto"/>
                                <w:bottom w:val="none" w:sz="0" w:space="0" w:color="auto"/>
                                <w:right w:val="none" w:sz="0" w:space="0" w:color="auto"/>
                              </w:divBdr>
                              <w:divsChild>
                                <w:div w:id="1868372391">
                                  <w:marLeft w:val="0"/>
                                  <w:marRight w:val="0"/>
                                  <w:marTop w:val="0"/>
                                  <w:marBottom w:val="0"/>
                                  <w:divBdr>
                                    <w:top w:val="none" w:sz="0" w:space="0" w:color="auto"/>
                                    <w:left w:val="none" w:sz="0" w:space="0" w:color="auto"/>
                                    <w:bottom w:val="none" w:sz="0" w:space="0" w:color="auto"/>
                                    <w:right w:val="none" w:sz="0" w:space="0" w:color="auto"/>
                                  </w:divBdr>
                                </w:div>
                              </w:divsChild>
                            </w:div>
                            <w:div w:id="208303874">
                              <w:marLeft w:val="0"/>
                              <w:marRight w:val="0"/>
                              <w:marTop w:val="0"/>
                              <w:marBottom w:val="0"/>
                              <w:divBdr>
                                <w:top w:val="none" w:sz="0" w:space="0" w:color="auto"/>
                                <w:left w:val="none" w:sz="0" w:space="0" w:color="auto"/>
                                <w:bottom w:val="none" w:sz="0" w:space="0" w:color="auto"/>
                                <w:right w:val="none" w:sz="0" w:space="0" w:color="auto"/>
                              </w:divBdr>
                              <w:divsChild>
                                <w:div w:id="1906138012">
                                  <w:marLeft w:val="0"/>
                                  <w:marRight w:val="0"/>
                                  <w:marTop w:val="0"/>
                                  <w:marBottom w:val="0"/>
                                  <w:divBdr>
                                    <w:top w:val="none" w:sz="0" w:space="0" w:color="auto"/>
                                    <w:left w:val="none" w:sz="0" w:space="0" w:color="auto"/>
                                    <w:bottom w:val="none" w:sz="0" w:space="0" w:color="auto"/>
                                    <w:right w:val="none" w:sz="0" w:space="0" w:color="auto"/>
                                  </w:divBdr>
                                </w:div>
                              </w:divsChild>
                            </w:div>
                            <w:div w:id="373042422">
                              <w:marLeft w:val="0"/>
                              <w:marRight w:val="0"/>
                              <w:marTop w:val="0"/>
                              <w:marBottom w:val="0"/>
                              <w:divBdr>
                                <w:top w:val="none" w:sz="0" w:space="0" w:color="auto"/>
                                <w:left w:val="none" w:sz="0" w:space="0" w:color="auto"/>
                                <w:bottom w:val="none" w:sz="0" w:space="0" w:color="auto"/>
                                <w:right w:val="none" w:sz="0" w:space="0" w:color="auto"/>
                              </w:divBdr>
                              <w:divsChild>
                                <w:div w:id="539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935861">
                      <w:marLeft w:val="0"/>
                      <w:marRight w:val="0"/>
                      <w:marTop w:val="0"/>
                      <w:marBottom w:val="0"/>
                      <w:divBdr>
                        <w:top w:val="none" w:sz="0" w:space="0" w:color="auto"/>
                        <w:left w:val="none" w:sz="0" w:space="0" w:color="auto"/>
                        <w:bottom w:val="none" w:sz="0" w:space="0" w:color="auto"/>
                        <w:right w:val="none" w:sz="0" w:space="0" w:color="auto"/>
                      </w:divBdr>
                    </w:div>
                  </w:divsChild>
                </w:div>
                <w:div w:id="431634570">
                  <w:marLeft w:val="0"/>
                  <w:marRight w:val="0"/>
                  <w:marTop w:val="0"/>
                  <w:marBottom w:val="0"/>
                  <w:divBdr>
                    <w:top w:val="none" w:sz="0" w:space="0" w:color="auto"/>
                    <w:left w:val="none" w:sz="0" w:space="0" w:color="auto"/>
                    <w:bottom w:val="none" w:sz="0" w:space="0" w:color="auto"/>
                    <w:right w:val="none" w:sz="0" w:space="0" w:color="auto"/>
                  </w:divBdr>
                  <w:divsChild>
                    <w:div w:id="1372337630">
                      <w:marLeft w:val="0"/>
                      <w:marRight w:val="0"/>
                      <w:marTop w:val="0"/>
                      <w:marBottom w:val="0"/>
                      <w:divBdr>
                        <w:top w:val="none" w:sz="0" w:space="0" w:color="auto"/>
                        <w:left w:val="none" w:sz="0" w:space="0" w:color="auto"/>
                        <w:bottom w:val="none" w:sz="0" w:space="0" w:color="auto"/>
                        <w:right w:val="none" w:sz="0" w:space="0" w:color="auto"/>
                      </w:divBdr>
                    </w:div>
                  </w:divsChild>
                </w:div>
                <w:div w:id="1837332363">
                  <w:marLeft w:val="0"/>
                  <w:marRight w:val="0"/>
                  <w:marTop w:val="0"/>
                  <w:marBottom w:val="0"/>
                  <w:divBdr>
                    <w:top w:val="none" w:sz="0" w:space="0" w:color="auto"/>
                    <w:left w:val="none" w:sz="0" w:space="0" w:color="auto"/>
                    <w:bottom w:val="none" w:sz="0" w:space="0" w:color="auto"/>
                    <w:right w:val="none" w:sz="0" w:space="0" w:color="auto"/>
                  </w:divBdr>
                  <w:divsChild>
                    <w:div w:id="829322624">
                      <w:marLeft w:val="0"/>
                      <w:marRight w:val="0"/>
                      <w:marTop w:val="0"/>
                      <w:marBottom w:val="0"/>
                      <w:divBdr>
                        <w:top w:val="none" w:sz="0" w:space="0" w:color="auto"/>
                        <w:left w:val="none" w:sz="0" w:space="0" w:color="auto"/>
                        <w:bottom w:val="none" w:sz="0" w:space="0" w:color="auto"/>
                        <w:right w:val="none" w:sz="0" w:space="0" w:color="auto"/>
                      </w:divBdr>
                    </w:div>
                  </w:divsChild>
                </w:div>
                <w:div w:id="1471706865">
                  <w:marLeft w:val="0"/>
                  <w:marRight w:val="0"/>
                  <w:marTop w:val="0"/>
                  <w:marBottom w:val="0"/>
                  <w:divBdr>
                    <w:top w:val="none" w:sz="0" w:space="0" w:color="auto"/>
                    <w:left w:val="none" w:sz="0" w:space="0" w:color="auto"/>
                    <w:bottom w:val="none" w:sz="0" w:space="0" w:color="auto"/>
                    <w:right w:val="none" w:sz="0" w:space="0" w:color="auto"/>
                  </w:divBdr>
                  <w:divsChild>
                    <w:div w:id="1151217006">
                      <w:marLeft w:val="0"/>
                      <w:marRight w:val="0"/>
                      <w:marTop w:val="0"/>
                      <w:marBottom w:val="0"/>
                      <w:divBdr>
                        <w:top w:val="none" w:sz="0" w:space="0" w:color="auto"/>
                        <w:left w:val="none" w:sz="0" w:space="0" w:color="auto"/>
                        <w:bottom w:val="none" w:sz="0" w:space="0" w:color="auto"/>
                        <w:right w:val="none" w:sz="0" w:space="0" w:color="auto"/>
                      </w:divBdr>
                    </w:div>
                  </w:divsChild>
                </w:div>
                <w:div w:id="1490516467">
                  <w:marLeft w:val="0"/>
                  <w:marRight w:val="0"/>
                  <w:marTop w:val="0"/>
                  <w:marBottom w:val="0"/>
                  <w:divBdr>
                    <w:top w:val="none" w:sz="0" w:space="0" w:color="auto"/>
                    <w:left w:val="none" w:sz="0" w:space="0" w:color="auto"/>
                    <w:bottom w:val="none" w:sz="0" w:space="0" w:color="auto"/>
                    <w:right w:val="none" w:sz="0" w:space="0" w:color="auto"/>
                  </w:divBdr>
                  <w:divsChild>
                    <w:div w:id="946154294">
                      <w:marLeft w:val="0"/>
                      <w:marRight w:val="0"/>
                      <w:marTop w:val="0"/>
                      <w:marBottom w:val="0"/>
                      <w:divBdr>
                        <w:top w:val="none" w:sz="0" w:space="0" w:color="auto"/>
                        <w:left w:val="none" w:sz="0" w:space="0" w:color="auto"/>
                        <w:bottom w:val="none" w:sz="0" w:space="0" w:color="auto"/>
                        <w:right w:val="none" w:sz="0" w:space="0" w:color="auto"/>
                      </w:divBdr>
                    </w:div>
                  </w:divsChild>
                </w:div>
                <w:div w:id="812864969">
                  <w:marLeft w:val="0"/>
                  <w:marRight w:val="0"/>
                  <w:marTop w:val="0"/>
                  <w:marBottom w:val="0"/>
                  <w:divBdr>
                    <w:top w:val="none" w:sz="0" w:space="0" w:color="auto"/>
                    <w:left w:val="none" w:sz="0" w:space="0" w:color="auto"/>
                    <w:bottom w:val="none" w:sz="0" w:space="0" w:color="auto"/>
                    <w:right w:val="none" w:sz="0" w:space="0" w:color="auto"/>
                  </w:divBdr>
                  <w:divsChild>
                    <w:div w:id="3689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95749">
          <w:marLeft w:val="0"/>
          <w:marRight w:val="0"/>
          <w:marTop w:val="0"/>
          <w:marBottom w:val="0"/>
          <w:divBdr>
            <w:top w:val="none" w:sz="0" w:space="0" w:color="auto"/>
            <w:left w:val="none" w:sz="0" w:space="0" w:color="auto"/>
            <w:bottom w:val="none" w:sz="0" w:space="0" w:color="auto"/>
            <w:right w:val="none" w:sz="0" w:space="0" w:color="auto"/>
          </w:divBdr>
        </w:div>
        <w:div w:id="834880574">
          <w:marLeft w:val="0"/>
          <w:marRight w:val="0"/>
          <w:marTop w:val="0"/>
          <w:marBottom w:val="0"/>
          <w:divBdr>
            <w:top w:val="none" w:sz="0" w:space="0" w:color="auto"/>
            <w:left w:val="none" w:sz="0" w:space="0" w:color="auto"/>
            <w:bottom w:val="none" w:sz="0" w:space="0" w:color="auto"/>
            <w:right w:val="none" w:sz="0" w:space="0" w:color="auto"/>
          </w:divBdr>
        </w:div>
        <w:div w:id="277682967">
          <w:marLeft w:val="0"/>
          <w:marRight w:val="0"/>
          <w:marTop w:val="0"/>
          <w:marBottom w:val="0"/>
          <w:divBdr>
            <w:top w:val="none" w:sz="0" w:space="0" w:color="auto"/>
            <w:left w:val="none" w:sz="0" w:space="0" w:color="auto"/>
            <w:bottom w:val="none" w:sz="0" w:space="0" w:color="auto"/>
            <w:right w:val="none" w:sz="0" w:space="0" w:color="auto"/>
          </w:divBdr>
        </w:div>
        <w:div w:id="1386484868">
          <w:marLeft w:val="0"/>
          <w:marRight w:val="0"/>
          <w:marTop w:val="0"/>
          <w:marBottom w:val="0"/>
          <w:divBdr>
            <w:top w:val="none" w:sz="0" w:space="0" w:color="auto"/>
            <w:left w:val="none" w:sz="0" w:space="0" w:color="auto"/>
            <w:bottom w:val="none" w:sz="0" w:space="0" w:color="auto"/>
            <w:right w:val="none" w:sz="0" w:space="0" w:color="auto"/>
          </w:divBdr>
        </w:div>
        <w:div w:id="555555747">
          <w:marLeft w:val="0"/>
          <w:marRight w:val="0"/>
          <w:marTop w:val="0"/>
          <w:marBottom w:val="0"/>
          <w:divBdr>
            <w:top w:val="none" w:sz="0" w:space="0" w:color="auto"/>
            <w:left w:val="none" w:sz="0" w:space="0" w:color="auto"/>
            <w:bottom w:val="none" w:sz="0" w:space="0" w:color="auto"/>
            <w:right w:val="none" w:sz="0" w:space="0" w:color="auto"/>
          </w:divBdr>
        </w:div>
        <w:div w:id="1288313286">
          <w:marLeft w:val="0"/>
          <w:marRight w:val="0"/>
          <w:marTop w:val="0"/>
          <w:marBottom w:val="0"/>
          <w:divBdr>
            <w:top w:val="none" w:sz="0" w:space="0" w:color="auto"/>
            <w:left w:val="none" w:sz="0" w:space="0" w:color="auto"/>
            <w:bottom w:val="none" w:sz="0" w:space="0" w:color="auto"/>
            <w:right w:val="none" w:sz="0" w:space="0" w:color="auto"/>
          </w:divBdr>
        </w:div>
        <w:div w:id="1152260136">
          <w:marLeft w:val="0"/>
          <w:marRight w:val="0"/>
          <w:marTop w:val="0"/>
          <w:marBottom w:val="0"/>
          <w:divBdr>
            <w:top w:val="none" w:sz="0" w:space="0" w:color="auto"/>
            <w:left w:val="none" w:sz="0" w:space="0" w:color="auto"/>
            <w:bottom w:val="none" w:sz="0" w:space="0" w:color="auto"/>
            <w:right w:val="none" w:sz="0" w:space="0" w:color="auto"/>
          </w:divBdr>
          <w:divsChild>
            <w:div w:id="1228610403">
              <w:marLeft w:val="-75"/>
              <w:marRight w:val="0"/>
              <w:marTop w:val="30"/>
              <w:marBottom w:val="30"/>
              <w:divBdr>
                <w:top w:val="none" w:sz="0" w:space="0" w:color="auto"/>
                <w:left w:val="none" w:sz="0" w:space="0" w:color="auto"/>
                <w:bottom w:val="none" w:sz="0" w:space="0" w:color="auto"/>
                <w:right w:val="none" w:sz="0" w:space="0" w:color="auto"/>
              </w:divBdr>
              <w:divsChild>
                <w:div w:id="1842967384">
                  <w:marLeft w:val="0"/>
                  <w:marRight w:val="0"/>
                  <w:marTop w:val="0"/>
                  <w:marBottom w:val="0"/>
                  <w:divBdr>
                    <w:top w:val="none" w:sz="0" w:space="0" w:color="auto"/>
                    <w:left w:val="none" w:sz="0" w:space="0" w:color="auto"/>
                    <w:bottom w:val="none" w:sz="0" w:space="0" w:color="auto"/>
                    <w:right w:val="none" w:sz="0" w:space="0" w:color="auto"/>
                  </w:divBdr>
                  <w:divsChild>
                    <w:div w:id="1164902476">
                      <w:marLeft w:val="0"/>
                      <w:marRight w:val="0"/>
                      <w:marTop w:val="0"/>
                      <w:marBottom w:val="0"/>
                      <w:divBdr>
                        <w:top w:val="none" w:sz="0" w:space="0" w:color="auto"/>
                        <w:left w:val="none" w:sz="0" w:space="0" w:color="auto"/>
                        <w:bottom w:val="none" w:sz="0" w:space="0" w:color="auto"/>
                        <w:right w:val="none" w:sz="0" w:space="0" w:color="auto"/>
                      </w:divBdr>
                    </w:div>
                  </w:divsChild>
                </w:div>
                <w:div w:id="646738557">
                  <w:marLeft w:val="0"/>
                  <w:marRight w:val="0"/>
                  <w:marTop w:val="0"/>
                  <w:marBottom w:val="0"/>
                  <w:divBdr>
                    <w:top w:val="none" w:sz="0" w:space="0" w:color="auto"/>
                    <w:left w:val="none" w:sz="0" w:space="0" w:color="auto"/>
                    <w:bottom w:val="none" w:sz="0" w:space="0" w:color="auto"/>
                    <w:right w:val="none" w:sz="0" w:space="0" w:color="auto"/>
                  </w:divBdr>
                  <w:divsChild>
                    <w:div w:id="409498326">
                      <w:marLeft w:val="0"/>
                      <w:marRight w:val="0"/>
                      <w:marTop w:val="0"/>
                      <w:marBottom w:val="0"/>
                      <w:divBdr>
                        <w:top w:val="none" w:sz="0" w:space="0" w:color="auto"/>
                        <w:left w:val="none" w:sz="0" w:space="0" w:color="auto"/>
                        <w:bottom w:val="none" w:sz="0" w:space="0" w:color="auto"/>
                        <w:right w:val="none" w:sz="0" w:space="0" w:color="auto"/>
                      </w:divBdr>
                    </w:div>
                  </w:divsChild>
                </w:div>
                <w:div w:id="827552276">
                  <w:marLeft w:val="0"/>
                  <w:marRight w:val="0"/>
                  <w:marTop w:val="0"/>
                  <w:marBottom w:val="0"/>
                  <w:divBdr>
                    <w:top w:val="none" w:sz="0" w:space="0" w:color="auto"/>
                    <w:left w:val="none" w:sz="0" w:space="0" w:color="auto"/>
                    <w:bottom w:val="none" w:sz="0" w:space="0" w:color="auto"/>
                    <w:right w:val="none" w:sz="0" w:space="0" w:color="auto"/>
                  </w:divBdr>
                  <w:divsChild>
                    <w:div w:id="1334259773">
                      <w:marLeft w:val="0"/>
                      <w:marRight w:val="0"/>
                      <w:marTop w:val="0"/>
                      <w:marBottom w:val="0"/>
                      <w:divBdr>
                        <w:top w:val="none" w:sz="0" w:space="0" w:color="auto"/>
                        <w:left w:val="none" w:sz="0" w:space="0" w:color="auto"/>
                        <w:bottom w:val="none" w:sz="0" w:space="0" w:color="auto"/>
                        <w:right w:val="none" w:sz="0" w:space="0" w:color="auto"/>
                      </w:divBdr>
                    </w:div>
                    <w:div w:id="671953409">
                      <w:marLeft w:val="0"/>
                      <w:marRight w:val="0"/>
                      <w:marTop w:val="0"/>
                      <w:marBottom w:val="0"/>
                      <w:divBdr>
                        <w:top w:val="none" w:sz="0" w:space="0" w:color="auto"/>
                        <w:left w:val="none" w:sz="0" w:space="0" w:color="auto"/>
                        <w:bottom w:val="none" w:sz="0" w:space="0" w:color="auto"/>
                        <w:right w:val="none" w:sz="0" w:space="0" w:color="auto"/>
                      </w:divBdr>
                    </w:div>
                    <w:div w:id="1620064487">
                      <w:marLeft w:val="0"/>
                      <w:marRight w:val="0"/>
                      <w:marTop w:val="0"/>
                      <w:marBottom w:val="0"/>
                      <w:divBdr>
                        <w:top w:val="none" w:sz="0" w:space="0" w:color="auto"/>
                        <w:left w:val="none" w:sz="0" w:space="0" w:color="auto"/>
                        <w:bottom w:val="none" w:sz="0" w:space="0" w:color="auto"/>
                        <w:right w:val="none" w:sz="0" w:space="0" w:color="auto"/>
                      </w:divBdr>
                    </w:div>
                    <w:div w:id="242186612">
                      <w:marLeft w:val="0"/>
                      <w:marRight w:val="0"/>
                      <w:marTop w:val="0"/>
                      <w:marBottom w:val="0"/>
                      <w:divBdr>
                        <w:top w:val="none" w:sz="0" w:space="0" w:color="auto"/>
                        <w:left w:val="none" w:sz="0" w:space="0" w:color="auto"/>
                        <w:bottom w:val="none" w:sz="0" w:space="0" w:color="auto"/>
                        <w:right w:val="none" w:sz="0" w:space="0" w:color="auto"/>
                      </w:divBdr>
                    </w:div>
                    <w:div w:id="1356075840">
                      <w:marLeft w:val="0"/>
                      <w:marRight w:val="0"/>
                      <w:marTop w:val="0"/>
                      <w:marBottom w:val="0"/>
                      <w:divBdr>
                        <w:top w:val="none" w:sz="0" w:space="0" w:color="auto"/>
                        <w:left w:val="none" w:sz="0" w:space="0" w:color="auto"/>
                        <w:bottom w:val="none" w:sz="0" w:space="0" w:color="auto"/>
                        <w:right w:val="none" w:sz="0" w:space="0" w:color="auto"/>
                      </w:divBdr>
                    </w:div>
                    <w:div w:id="256867735">
                      <w:marLeft w:val="0"/>
                      <w:marRight w:val="0"/>
                      <w:marTop w:val="0"/>
                      <w:marBottom w:val="0"/>
                      <w:divBdr>
                        <w:top w:val="none" w:sz="0" w:space="0" w:color="auto"/>
                        <w:left w:val="none" w:sz="0" w:space="0" w:color="auto"/>
                        <w:bottom w:val="none" w:sz="0" w:space="0" w:color="auto"/>
                        <w:right w:val="none" w:sz="0" w:space="0" w:color="auto"/>
                      </w:divBdr>
                    </w:div>
                    <w:div w:id="838810924">
                      <w:marLeft w:val="0"/>
                      <w:marRight w:val="0"/>
                      <w:marTop w:val="0"/>
                      <w:marBottom w:val="0"/>
                      <w:divBdr>
                        <w:top w:val="none" w:sz="0" w:space="0" w:color="auto"/>
                        <w:left w:val="none" w:sz="0" w:space="0" w:color="auto"/>
                        <w:bottom w:val="none" w:sz="0" w:space="0" w:color="auto"/>
                        <w:right w:val="none" w:sz="0" w:space="0" w:color="auto"/>
                      </w:divBdr>
                    </w:div>
                    <w:div w:id="1499881963">
                      <w:marLeft w:val="0"/>
                      <w:marRight w:val="0"/>
                      <w:marTop w:val="0"/>
                      <w:marBottom w:val="0"/>
                      <w:divBdr>
                        <w:top w:val="none" w:sz="0" w:space="0" w:color="auto"/>
                        <w:left w:val="none" w:sz="0" w:space="0" w:color="auto"/>
                        <w:bottom w:val="none" w:sz="0" w:space="0" w:color="auto"/>
                        <w:right w:val="none" w:sz="0" w:space="0" w:color="auto"/>
                      </w:divBdr>
                    </w:div>
                    <w:div w:id="1846894298">
                      <w:marLeft w:val="0"/>
                      <w:marRight w:val="0"/>
                      <w:marTop w:val="0"/>
                      <w:marBottom w:val="0"/>
                      <w:divBdr>
                        <w:top w:val="none" w:sz="0" w:space="0" w:color="auto"/>
                        <w:left w:val="none" w:sz="0" w:space="0" w:color="auto"/>
                        <w:bottom w:val="none" w:sz="0" w:space="0" w:color="auto"/>
                        <w:right w:val="none" w:sz="0" w:space="0" w:color="auto"/>
                      </w:divBdr>
                      <w:divsChild>
                        <w:div w:id="1929119037">
                          <w:marLeft w:val="0"/>
                          <w:marRight w:val="0"/>
                          <w:marTop w:val="30"/>
                          <w:marBottom w:val="30"/>
                          <w:divBdr>
                            <w:top w:val="none" w:sz="0" w:space="0" w:color="auto"/>
                            <w:left w:val="none" w:sz="0" w:space="0" w:color="auto"/>
                            <w:bottom w:val="none" w:sz="0" w:space="0" w:color="auto"/>
                            <w:right w:val="none" w:sz="0" w:space="0" w:color="auto"/>
                          </w:divBdr>
                          <w:divsChild>
                            <w:div w:id="1111586568">
                              <w:marLeft w:val="0"/>
                              <w:marRight w:val="0"/>
                              <w:marTop w:val="0"/>
                              <w:marBottom w:val="0"/>
                              <w:divBdr>
                                <w:top w:val="none" w:sz="0" w:space="0" w:color="auto"/>
                                <w:left w:val="none" w:sz="0" w:space="0" w:color="auto"/>
                                <w:bottom w:val="none" w:sz="0" w:space="0" w:color="auto"/>
                                <w:right w:val="none" w:sz="0" w:space="0" w:color="auto"/>
                              </w:divBdr>
                              <w:divsChild>
                                <w:div w:id="547374113">
                                  <w:marLeft w:val="0"/>
                                  <w:marRight w:val="0"/>
                                  <w:marTop w:val="0"/>
                                  <w:marBottom w:val="0"/>
                                  <w:divBdr>
                                    <w:top w:val="none" w:sz="0" w:space="0" w:color="auto"/>
                                    <w:left w:val="none" w:sz="0" w:space="0" w:color="auto"/>
                                    <w:bottom w:val="none" w:sz="0" w:space="0" w:color="auto"/>
                                    <w:right w:val="none" w:sz="0" w:space="0" w:color="auto"/>
                                  </w:divBdr>
                                </w:div>
                              </w:divsChild>
                            </w:div>
                            <w:div w:id="619923836">
                              <w:marLeft w:val="0"/>
                              <w:marRight w:val="0"/>
                              <w:marTop w:val="0"/>
                              <w:marBottom w:val="0"/>
                              <w:divBdr>
                                <w:top w:val="none" w:sz="0" w:space="0" w:color="auto"/>
                                <w:left w:val="none" w:sz="0" w:space="0" w:color="auto"/>
                                <w:bottom w:val="none" w:sz="0" w:space="0" w:color="auto"/>
                                <w:right w:val="none" w:sz="0" w:space="0" w:color="auto"/>
                              </w:divBdr>
                              <w:divsChild>
                                <w:div w:id="354381002">
                                  <w:marLeft w:val="0"/>
                                  <w:marRight w:val="0"/>
                                  <w:marTop w:val="0"/>
                                  <w:marBottom w:val="0"/>
                                  <w:divBdr>
                                    <w:top w:val="none" w:sz="0" w:space="0" w:color="auto"/>
                                    <w:left w:val="none" w:sz="0" w:space="0" w:color="auto"/>
                                    <w:bottom w:val="none" w:sz="0" w:space="0" w:color="auto"/>
                                    <w:right w:val="none" w:sz="0" w:space="0" w:color="auto"/>
                                  </w:divBdr>
                                </w:div>
                              </w:divsChild>
                            </w:div>
                            <w:div w:id="1128016334">
                              <w:marLeft w:val="0"/>
                              <w:marRight w:val="0"/>
                              <w:marTop w:val="0"/>
                              <w:marBottom w:val="0"/>
                              <w:divBdr>
                                <w:top w:val="none" w:sz="0" w:space="0" w:color="auto"/>
                                <w:left w:val="none" w:sz="0" w:space="0" w:color="auto"/>
                                <w:bottom w:val="none" w:sz="0" w:space="0" w:color="auto"/>
                                <w:right w:val="none" w:sz="0" w:space="0" w:color="auto"/>
                              </w:divBdr>
                              <w:divsChild>
                                <w:div w:id="1149520575">
                                  <w:marLeft w:val="0"/>
                                  <w:marRight w:val="0"/>
                                  <w:marTop w:val="0"/>
                                  <w:marBottom w:val="0"/>
                                  <w:divBdr>
                                    <w:top w:val="none" w:sz="0" w:space="0" w:color="auto"/>
                                    <w:left w:val="none" w:sz="0" w:space="0" w:color="auto"/>
                                    <w:bottom w:val="none" w:sz="0" w:space="0" w:color="auto"/>
                                    <w:right w:val="none" w:sz="0" w:space="0" w:color="auto"/>
                                  </w:divBdr>
                                </w:div>
                                <w:div w:id="416901809">
                                  <w:marLeft w:val="0"/>
                                  <w:marRight w:val="0"/>
                                  <w:marTop w:val="0"/>
                                  <w:marBottom w:val="0"/>
                                  <w:divBdr>
                                    <w:top w:val="none" w:sz="0" w:space="0" w:color="auto"/>
                                    <w:left w:val="none" w:sz="0" w:space="0" w:color="auto"/>
                                    <w:bottom w:val="none" w:sz="0" w:space="0" w:color="auto"/>
                                    <w:right w:val="none" w:sz="0" w:space="0" w:color="auto"/>
                                  </w:divBdr>
                                </w:div>
                              </w:divsChild>
                            </w:div>
                            <w:div w:id="576671848">
                              <w:marLeft w:val="0"/>
                              <w:marRight w:val="0"/>
                              <w:marTop w:val="0"/>
                              <w:marBottom w:val="0"/>
                              <w:divBdr>
                                <w:top w:val="none" w:sz="0" w:space="0" w:color="auto"/>
                                <w:left w:val="none" w:sz="0" w:space="0" w:color="auto"/>
                                <w:bottom w:val="none" w:sz="0" w:space="0" w:color="auto"/>
                                <w:right w:val="none" w:sz="0" w:space="0" w:color="auto"/>
                              </w:divBdr>
                              <w:divsChild>
                                <w:div w:id="1628244722">
                                  <w:marLeft w:val="0"/>
                                  <w:marRight w:val="0"/>
                                  <w:marTop w:val="0"/>
                                  <w:marBottom w:val="0"/>
                                  <w:divBdr>
                                    <w:top w:val="none" w:sz="0" w:space="0" w:color="auto"/>
                                    <w:left w:val="none" w:sz="0" w:space="0" w:color="auto"/>
                                    <w:bottom w:val="none" w:sz="0" w:space="0" w:color="auto"/>
                                    <w:right w:val="none" w:sz="0" w:space="0" w:color="auto"/>
                                  </w:divBdr>
                                </w:div>
                                <w:div w:id="2098790881">
                                  <w:marLeft w:val="0"/>
                                  <w:marRight w:val="0"/>
                                  <w:marTop w:val="0"/>
                                  <w:marBottom w:val="0"/>
                                  <w:divBdr>
                                    <w:top w:val="none" w:sz="0" w:space="0" w:color="auto"/>
                                    <w:left w:val="none" w:sz="0" w:space="0" w:color="auto"/>
                                    <w:bottom w:val="none" w:sz="0" w:space="0" w:color="auto"/>
                                    <w:right w:val="none" w:sz="0" w:space="0" w:color="auto"/>
                                  </w:divBdr>
                                </w:div>
                              </w:divsChild>
                            </w:div>
                            <w:div w:id="393235935">
                              <w:marLeft w:val="0"/>
                              <w:marRight w:val="0"/>
                              <w:marTop w:val="0"/>
                              <w:marBottom w:val="0"/>
                              <w:divBdr>
                                <w:top w:val="none" w:sz="0" w:space="0" w:color="auto"/>
                                <w:left w:val="none" w:sz="0" w:space="0" w:color="auto"/>
                                <w:bottom w:val="none" w:sz="0" w:space="0" w:color="auto"/>
                                <w:right w:val="none" w:sz="0" w:space="0" w:color="auto"/>
                              </w:divBdr>
                              <w:divsChild>
                                <w:div w:id="939068808">
                                  <w:marLeft w:val="0"/>
                                  <w:marRight w:val="0"/>
                                  <w:marTop w:val="0"/>
                                  <w:marBottom w:val="0"/>
                                  <w:divBdr>
                                    <w:top w:val="none" w:sz="0" w:space="0" w:color="auto"/>
                                    <w:left w:val="none" w:sz="0" w:space="0" w:color="auto"/>
                                    <w:bottom w:val="none" w:sz="0" w:space="0" w:color="auto"/>
                                    <w:right w:val="none" w:sz="0" w:space="0" w:color="auto"/>
                                  </w:divBdr>
                                </w:div>
                                <w:div w:id="600531658">
                                  <w:marLeft w:val="0"/>
                                  <w:marRight w:val="0"/>
                                  <w:marTop w:val="0"/>
                                  <w:marBottom w:val="0"/>
                                  <w:divBdr>
                                    <w:top w:val="none" w:sz="0" w:space="0" w:color="auto"/>
                                    <w:left w:val="none" w:sz="0" w:space="0" w:color="auto"/>
                                    <w:bottom w:val="none" w:sz="0" w:space="0" w:color="auto"/>
                                    <w:right w:val="none" w:sz="0" w:space="0" w:color="auto"/>
                                  </w:divBdr>
                                </w:div>
                                <w:div w:id="1908808206">
                                  <w:marLeft w:val="0"/>
                                  <w:marRight w:val="0"/>
                                  <w:marTop w:val="0"/>
                                  <w:marBottom w:val="0"/>
                                  <w:divBdr>
                                    <w:top w:val="none" w:sz="0" w:space="0" w:color="auto"/>
                                    <w:left w:val="none" w:sz="0" w:space="0" w:color="auto"/>
                                    <w:bottom w:val="none" w:sz="0" w:space="0" w:color="auto"/>
                                    <w:right w:val="none" w:sz="0" w:space="0" w:color="auto"/>
                                  </w:divBdr>
                                </w:div>
                              </w:divsChild>
                            </w:div>
                            <w:div w:id="640428225">
                              <w:marLeft w:val="0"/>
                              <w:marRight w:val="0"/>
                              <w:marTop w:val="0"/>
                              <w:marBottom w:val="0"/>
                              <w:divBdr>
                                <w:top w:val="none" w:sz="0" w:space="0" w:color="auto"/>
                                <w:left w:val="none" w:sz="0" w:space="0" w:color="auto"/>
                                <w:bottom w:val="none" w:sz="0" w:space="0" w:color="auto"/>
                                <w:right w:val="none" w:sz="0" w:space="0" w:color="auto"/>
                              </w:divBdr>
                              <w:divsChild>
                                <w:div w:id="50159066">
                                  <w:marLeft w:val="0"/>
                                  <w:marRight w:val="0"/>
                                  <w:marTop w:val="0"/>
                                  <w:marBottom w:val="0"/>
                                  <w:divBdr>
                                    <w:top w:val="none" w:sz="0" w:space="0" w:color="auto"/>
                                    <w:left w:val="none" w:sz="0" w:space="0" w:color="auto"/>
                                    <w:bottom w:val="none" w:sz="0" w:space="0" w:color="auto"/>
                                    <w:right w:val="none" w:sz="0" w:space="0" w:color="auto"/>
                                  </w:divBdr>
                                </w:div>
                              </w:divsChild>
                            </w:div>
                            <w:div w:id="1574663038">
                              <w:marLeft w:val="0"/>
                              <w:marRight w:val="0"/>
                              <w:marTop w:val="0"/>
                              <w:marBottom w:val="0"/>
                              <w:divBdr>
                                <w:top w:val="none" w:sz="0" w:space="0" w:color="auto"/>
                                <w:left w:val="none" w:sz="0" w:space="0" w:color="auto"/>
                                <w:bottom w:val="none" w:sz="0" w:space="0" w:color="auto"/>
                                <w:right w:val="none" w:sz="0" w:space="0" w:color="auto"/>
                              </w:divBdr>
                              <w:divsChild>
                                <w:div w:id="125205702">
                                  <w:marLeft w:val="0"/>
                                  <w:marRight w:val="0"/>
                                  <w:marTop w:val="0"/>
                                  <w:marBottom w:val="0"/>
                                  <w:divBdr>
                                    <w:top w:val="none" w:sz="0" w:space="0" w:color="auto"/>
                                    <w:left w:val="none" w:sz="0" w:space="0" w:color="auto"/>
                                    <w:bottom w:val="none" w:sz="0" w:space="0" w:color="auto"/>
                                    <w:right w:val="none" w:sz="0" w:space="0" w:color="auto"/>
                                  </w:divBdr>
                                </w:div>
                                <w:div w:id="1461337087">
                                  <w:marLeft w:val="0"/>
                                  <w:marRight w:val="0"/>
                                  <w:marTop w:val="0"/>
                                  <w:marBottom w:val="0"/>
                                  <w:divBdr>
                                    <w:top w:val="none" w:sz="0" w:space="0" w:color="auto"/>
                                    <w:left w:val="none" w:sz="0" w:space="0" w:color="auto"/>
                                    <w:bottom w:val="none" w:sz="0" w:space="0" w:color="auto"/>
                                    <w:right w:val="none" w:sz="0" w:space="0" w:color="auto"/>
                                  </w:divBdr>
                                </w:div>
                                <w:div w:id="828248625">
                                  <w:marLeft w:val="0"/>
                                  <w:marRight w:val="0"/>
                                  <w:marTop w:val="0"/>
                                  <w:marBottom w:val="0"/>
                                  <w:divBdr>
                                    <w:top w:val="none" w:sz="0" w:space="0" w:color="auto"/>
                                    <w:left w:val="none" w:sz="0" w:space="0" w:color="auto"/>
                                    <w:bottom w:val="none" w:sz="0" w:space="0" w:color="auto"/>
                                    <w:right w:val="none" w:sz="0" w:space="0" w:color="auto"/>
                                  </w:divBdr>
                                </w:div>
                              </w:divsChild>
                            </w:div>
                            <w:div w:id="546264962">
                              <w:marLeft w:val="0"/>
                              <w:marRight w:val="0"/>
                              <w:marTop w:val="0"/>
                              <w:marBottom w:val="0"/>
                              <w:divBdr>
                                <w:top w:val="none" w:sz="0" w:space="0" w:color="auto"/>
                                <w:left w:val="none" w:sz="0" w:space="0" w:color="auto"/>
                                <w:bottom w:val="none" w:sz="0" w:space="0" w:color="auto"/>
                                <w:right w:val="none" w:sz="0" w:space="0" w:color="auto"/>
                              </w:divBdr>
                              <w:divsChild>
                                <w:div w:id="1444500599">
                                  <w:marLeft w:val="0"/>
                                  <w:marRight w:val="0"/>
                                  <w:marTop w:val="0"/>
                                  <w:marBottom w:val="0"/>
                                  <w:divBdr>
                                    <w:top w:val="none" w:sz="0" w:space="0" w:color="auto"/>
                                    <w:left w:val="none" w:sz="0" w:space="0" w:color="auto"/>
                                    <w:bottom w:val="none" w:sz="0" w:space="0" w:color="auto"/>
                                    <w:right w:val="none" w:sz="0" w:space="0" w:color="auto"/>
                                  </w:divBdr>
                                </w:div>
                                <w:div w:id="8026394">
                                  <w:marLeft w:val="0"/>
                                  <w:marRight w:val="0"/>
                                  <w:marTop w:val="0"/>
                                  <w:marBottom w:val="0"/>
                                  <w:divBdr>
                                    <w:top w:val="none" w:sz="0" w:space="0" w:color="auto"/>
                                    <w:left w:val="none" w:sz="0" w:space="0" w:color="auto"/>
                                    <w:bottom w:val="none" w:sz="0" w:space="0" w:color="auto"/>
                                    <w:right w:val="none" w:sz="0" w:space="0" w:color="auto"/>
                                  </w:divBdr>
                                </w:div>
                                <w:div w:id="2101682229">
                                  <w:marLeft w:val="0"/>
                                  <w:marRight w:val="0"/>
                                  <w:marTop w:val="0"/>
                                  <w:marBottom w:val="0"/>
                                  <w:divBdr>
                                    <w:top w:val="none" w:sz="0" w:space="0" w:color="auto"/>
                                    <w:left w:val="none" w:sz="0" w:space="0" w:color="auto"/>
                                    <w:bottom w:val="none" w:sz="0" w:space="0" w:color="auto"/>
                                    <w:right w:val="none" w:sz="0" w:space="0" w:color="auto"/>
                                  </w:divBdr>
                                </w:div>
                              </w:divsChild>
                            </w:div>
                            <w:div w:id="1512062710">
                              <w:marLeft w:val="0"/>
                              <w:marRight w:val="0"/>
                              <w:marTop w:val="0"/>
                              <w:marBottom w:val="0"/>
                              <w:divBdr>
                                <w:top w:val="none" w:sz="0" w:space="0" w:color="auto"/>
                                <w:left w:val="none" w:sz="0" w:space="0" w:color="auto"/>
                                <w:bottom w:val="none" w:sz="0" w:space="0" w:color="auto"/>
                                <w:right w:val="none" w:sz="0" w:space="0" w:color="auto"/>
                              </w:divBdr>
                              <w:divsChild>
                                <w:div w:id="722680799">
                                  <w:marLeft w:val="0"/>
                                  <w:marRight w:val="0"/>
                                  <w:marTop w:val="0"/>
                                  <w:marBottom w:val="0"/>
                                  <w:divBdr>
                                    <w:top w:val="none" w:sz="0" w:space="0" w:color="auto"/>
                                    <w:left w:val="none" w:sz="0" w:space="0" w:color="auto"/>
                                    <w:bottom w:val="none" w:sz="0" w:space="0" w:color="auto"/>
                                    <w:right w:val="none" w:sz="0" w:space="0" w:color="auto"/>
                                  </w:divBdr>
                                </w:div>
                                <w:div w:id="1740321728">
                                  <w:marLeft w:val="0"/>
                                  <w:marRight w:val="0"/>
                                  <w:marTop w:val="0"/>
                                  <w:marBottom w:val="0"/>
                                  <w:divBdr>
                                    <w:top w:val="none" w:sz="0" w:space="0" w:color="auto"/>
                                    <w:left w:val="none" w:sz="0" w:space="0" w:color="auto"/>
                                    <w:bottom w:val="none" w:sz="0" w:space="0" w:color="auto"/>
                                    <w:right w:val="none" w:sz="0" w:space="0" w:color="auto"/>
                                  </w:divBdr>
                                </w:div>
                                <w:div w:id="1996107785">
                                  <w:marLeft w:val="0"/>
                                  <w:marRight w:val="0"/>
                                  <w:marTop w:val="0"/>
                                  <w:marBottom w:val="0"/>
                                  <w:divBdr>
                                    <w:top w:val="none" w:sz="0" w:space="0" w:color="auto"/>
                                    <w:left w:val="none" w:sz="0" w:space="0" w:color="auto"/>
                                    <w:bottom w:val="none" w:sz="0" w:space="0" w:color="auto"/>
                                    <w:right w:val="none" w:sz="0" w:space="0" w:color="auto"/>
                                  </w:divBdr>
                                </w:div>
                              </w:divsChild>
                            </w:div>
                            <w:div w:id="989869180">
                              <w:marLeft w:val="0"/>
                              <w:marRight w:val="0"/>
                              <w:marTop w:val="0"/>
                              <w:marBottom w:val="0"/>
                              <w:divBdr>
                                <w:top w:val="none" w:sz="0" w:space="0" w:color="auto"/>
                                <w:left w:val="none" w:sz="0" w:space="0" w:color="auto"/>
                                <w:bottom w:val="none" w:sz="0" w:space="0" w:color="auto"/>
                                <w:right w:val="none" w:sz="0" w:space="0" w:color="auto"/>
                              </w:divBdr>
                              <w:divsChild>
                                <w:div w:id="1952393720">
                                  <w:marLeft w:val="0"/>
                                  <w:marRight w:val="0"/>
                                  <w:marTop w:val="0"/>
                                  <w:marBottom w:val="0"/>
                                  <w:divBdr>
                                    <w:top w:val="none" w:sz="0" w:space="0" w:color="auto"/>
                                    <w:left w:val="none" w:sz="0" w:space="0" w:color="auto"/>
                                    <w:bottom w:val="none" w:sz="0" w:space="0" w:color="auto"/>
                                    <w:right w:val="none" w:sz="0" w:space="0" w:color="auto"/>
                                  </w:divBdr>
                                </w:div>
                                <w:div w:id="40777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9962">
                      <w:marLeft w:val="0"/>
                      <w:marRight w:val="0"/>
                      <w:marTop w:val="0"/>
                      <w:marBottom w:val="0"/>
                      <w:divBdr>
                        <w:top w:val="none" w:sz="0" w:space="0" w:color="auto"/>
                        <w:left w:val="none" w:sz="0" w:space="0" w:color="auto"/>
                        <w:bottom w:val="none" w:sz="0" w:space="0" w:color="auto"/>
                        <w:right w:val="none" w:sz="0" w:space="0" w:color="auto"/>
                      </w:divBdr>
                    </w:div>
                    <w:div w:id="1913928445">
                      <w:marLeft w:val="0"/>
                      <w:marRight w:val="0"/>
                      <w:marTop w:val="0"/>
                      <w:marBottom w:val="0"/>
                      <w:divBdr>
                        <w:top w:val="none" w:sz="0" w:space="0" w:color="auto"/>
                        <w:left w:val="none" w:sz="0" w:space="0" w:color="auto"/>
                        <w:bottom w:val="none" w:sz="0" w:space="0" w:color="auto"/>
                        <w:right w:val="none" w:sz="0" w:space="0" w:color="auto"/>
                      </w:divBdr>
                    </w:div>
                    <w:div w:id="386419122">
                      <w:marLeft w:val="0"/>
                      <w:marRight w:val="0"/>
                      <w:marTop w:val="0"/>
                      <w:marBottom w:val="0"/>
                      <w:divBdr>
                        <w:top w:val="none" w:sz="0" w:space="0" w:color="auto"/>
                        <w:left w:val="none" w:sz="0" w:space="0" w:color="auto"/>
                        <w:bottom w:val="none" w:sz="0" w:space="0" w:color="auto"/>
                        <w:right w:val="none" w:sz="0" w:space="0" w:color="auto"/>
                      </w:divBdr>
                      <w:divsChild>
                        <w:div w:id="871116473">
                          <w:marLeft w:val="0"/>
                          <w:marRight w:val="0"/>
                          <w:marTop w:val="30"/>
                          <w:marBottom w:val="30"/>
                          <w:divBdr>
                            <w:top w:val="none" w:sz="0" w:space="0" w:color="auto"/>
                            <w:left w:val="none" w:sz="0" w:space="0" w:color="auto"/>
                            <w:bottom w:val="none" w:sz="0" w:space="0" w:color="auto"/>
                            <w:right w:val="none" w:sz="0" w:space="0" w:color="auto"/>
                          </w:divBdr>
                          <w:divsChild>
                            <w:div w:id="2008704318">
                              <w:marLeft w:val="0"/>
                              <w:marRight w:val="0"/>
                              <w:marTop w:val="0"/>
                              <w:marBottom w:val="0"/>
                              <w:divBdr>
                                <w:top w:val="none" w:sz="0" w:space="0" w:color="auto"/>
                                <w:left w:val="none" w:sz="0" w:space="0" w:color="auto"/>
                                <w:bottom w:val="none" w:sz="0" w:space="0" w:color="auto"/>
                                <w:right w:val="none" w:sz="0" w:space="0" w:color="auto"/>
                              </w:divBdr>
                              <w:divsChild>
                                <w:div w:id="48388345">
                                  <w:marLeft w:val="0"/>
                                  <w:marRight w:val="0"/>
                                  <w:marTop w:val="0"/>
                                  <w:marBottom w:val="0"/>
                                  <w:divBdr>
                                    <w:top w:val="none" w:sz="0" w:space="0" w:color="auto"/>
                                    <w:left w:val="none" w:sz="0" w:space="0" w:color="auto"/>
                                    <w:bottom w:val="none" w:sz="0" w:space="0" w:color="auto"/>
                                    <w:right w:val="none" w:sz="0" w:space="0" w:color="auto"/>
                                  </w:divBdr>
                                </w:div>
                              </w:divsChild>
                            </w:div>
                            <w:div w:id="1132021571">
                              <w:marLeft w:val="0"/>
                              <w:marRight w:val="0"/>
                              <w:marTop w:val="0"/>
                              <w:marBottom w:val="0"/>
                              <w:divBdr>
                                <w:top w:val="none" w:sz="0" w:space="0" w:color="auto"/>
                                <w:left w:val="none" w:sz="0" w:space="0" w:color="auto"/>
                                <w:bottom w:val="none" w:sz="0" w:space="0" w:color="auto"/>
                                <w:right w:val="none" w:sz="0" w:space="0" w:color="auto"/>
                              </w:divBdr>
                              <w:divsChild>
                                <w:div w:id="738095677">
                                  <w:marLeft w:val="0"/>
                                  <w:marRight w:val="0"/>
                                  <w:marTop w:val="0"/>
                                  <w:marBottom w:val="0"/>
                                  <w:divBdr>
                                    <w:top w:val="none" w:sz="0" w:space="0" w:color="auto"/>
                                    <w:left w:val="none" w:sz="0" w:space="0" w:color="auto"/>
                                    <w:bottom w:val="none" w:sz="0" w:space="0" w:color="auto"/>
                                    <w:right w:val="none" w:sz="0" w:space="0" w:color="auto"/>
                                  </w:divBdr>
                                </w:div>
                              </w:divsChild>
                            </w:div>
                            <w:div w:id="1711493687">
                              <w:marLeft w:val="0"/>
                              <w:marRight w:val="0"/>
                              <w:marTop w:val="0"/>
                              <w:marBottom w:val="0"/>
                              <w:divBdr>
                                <w:top w:val="none" w:sz="0" w:space="0" w:color="auto"/>
                                <w:left w:val="none" w:sz="0" w:space="0" w:color="auto"/>
                                <w:bottom w:val="none" w:sz="0" w:space="0" w:color="auto"/>
                                <w:right w:val="none" w:sz="0" w:space="0" w:color="auto"/>
                              </w:divBdr>
                              <w:divsChild>
                                <w:div w:id="1686515301">
                                  <w:marLeft w:val="0"/>
                                  <w:marRight w:val="0"/>
                                  <w:marTop w:val="0"/>
                                  <w:marBottom w:val="0"/>
                                  <w:divBdr>
                                    <w:top w:val="none" w:sz="0" w:space="0" w:color="auto"/>
                                    <w:left w:val="none" w:sz="0" w:space="0" w:color="auto"/>
                                    <w:bottom w:val="none" w:sz="0" w:space="0" w:color="auto"/>
                                    <w:right w:val="none" w:sz="0" w:space="0" w:color="auto"/>
                                  </w:divBdr>
                                </w:div>
                              </w:divsChild>
                            </w:div>
                            <w:div w:id="759179897">
                              <w:marLeft w:val="0"/>
                              <w:marRight w:val="0"/>
                              <w:marTop w:val="0"/>
                              <w:marBottom w:val="0"/>
                              <w:divBdr>
                                <w:top w:val="none" w:sz="0" w:space="0" w:color="auto"/>
                                <w:left w:val="none" w:sz="0" w:space="0" w:color="auto"/>
                                <w:bottom w:val="none" w:sz="0" w:space="0" w:color="auto"/>
                                <w:right w:val="none" w:sz="0" w:space="0" w:color="auto"/>
                              </w:divBdr>
                              <w:divsChild>
                                <w:div w:id="702631646">
                                  <w:marLeft w:val="0"/>
                                  <w:marRight w:val="0"/>
                                  <w:marTop w:val="0"/>
                                  <w:marBottom w:val="0"/>
                                  <w:divBdr>
                                    <w:top w:val="none" w:sz="0" w:space="0" w:color="auto"/>
                                    <w:left w:val="none" w:sz="0" w:space="0" w:color="auto"/>
                                    <w:bottom w:val="none" w:sz="0" w:space="0" w:color="auto"/>
                                    <w:right w:val="none" w:sz="0" w:space="0" w:color="auto"/>
                                  </w:divBdr>
                                </w:div>
                              </w:divsChild>
                            </w:div>
                            <w:div w:id="254174019">
                              <w:marLeft w:val="0"/>
                              <w:marRight w:val="0"/>
                              <w:marTop w:val="0"/>
                              <w:marBottom w:val="0"/>
                              <w:divBdr>
                                <w:top w:val="none" w:sz="0" w:space="0" w:color="auto"/>
                                <w:left w:val="none" w:sz="0" w:space="0" w:color="auto"/>
                                <w:bottom w:val="none" w:sz="0" w:space="0" w:color="auto"/>
                                <w:right w:val="none" w:sz="0" w:space="0" w:color="auto"/>
                              </w:divBdr>
                              <w:divsChild>
                                <w:div w:id="88431516">
                                  <w:marLeft w:val="0"/>
                                  <w:marRight w:val="0"/>
                                  <w:marTop w:val="0"/>
                                  <w:marBottom w:val="0"/>
                                  <w:divBdr>
                                    <w:top w:val="none" w:sz="0" w:space="0" w:color="auto"/>
                                    <w:left w:val="none" w:sz="0" w:space="0" w:color="auto"/>
                                    <w:bottom w:val="none" w:sz="0" w:space="0" w:color="auto"/>
                                    <w:right w:val="none" w:sz="0" w:space="0" w:color="auto"/>
                                  </w:divBdr>
                                </w:div>
                              </w:divsChild>
                            </w:div>
                            <w:div w:id="198861701">
                              <w:marLeft w:val="0"/>
                              <w:marRight w:val="0"/>
                              <w:marTop w:val="0"/>
                              <w:marBottom w:val="0"/>
                              <w:divBdr>
                                <w:top w:val="none" w:sz="0" w:space="0" w:color="auto"/>
                                <w:left w:val="none" w:sz="0" w:space="0" w:color="auto"/>
                                <w:bottom w:val="none" w:sz="0" w:space="0" w:color="auto"/>
                                <w:right w:val="none" w:sz="0" w:space="0" w:color="auto"/>
                              </w:divBdr>
                              <w:divsChild>
                                <w:div w:id="857423346">
                                  <w:marLeft w:val="0"/>
                                  <w:marRight w:val="0"/>
                                  <w:marTop w:val="0"/>
                                  <w:marBottom w:val="0"/>
                                  <w:divBdr>
                                    <w:top w:val="none" w:sz="0" w:space="0" w:color="auto"/>
                                    <w:left w:val="none" w:sz="0" w:space="0" w:color="auto"/>
                                    <w:bottom w:val="none" w:sz="0" w:space="0" w:color="auto"/>
                                    <w:right w:val="none" w:sz="0" w:space="0" w:color="auto"/>
                                  </w:divBdr>
                                </w:div>
                              </w:divsChild>
                            </w:div>
                            <w:div w:id="788861523">
                              <w:marLeft w:val="0"/>
                              <w:marRight w:val="0"/>
                              <w:marTop w:val="0"/>
                              <w:marBottom w:val="0"/>
                              <w:divBdr>
                                <w:top w:val="none" w:sz="0" w:space="0" w:color="auto"/>
                                <w:left w:val="none" w:sz="0" w:space="0" w:color="auto"/>
                                <w:bottom w:val="none" w:sz="0" w:space="0" w:color="auto"/>
                                <w:right w:val="none" w:sz="0" w:space="0" w:color="auto"/>
                              </w:divBdr>
                              <w:divsChild>
                                <w:div w:id="334654726">
                                  <w:marLeft w:val="0"/>
                                  <w:marRight w:val="0"/>
                                  <w:marTop w:val="0"/>
                                  <w:marBottom w:val="0"/>
                                  <w:divBdr>
                                    <w:top w:val="none" w:sz="0" w:space="0" w:color="auto"/>
                                    <w:left w:val="none" w:sz="0" w:space="0" w:color="auto"/>
                                    <w:bottom w:val="none" w:sz="0" w:space="0" w:color="auto"/>
                                    <w:right w:val="none" w:sz="0" w:space="0" w:color="auto"/>
                                  </w:divBdr>
                                </w:div>
                              </w:divsChild>
                            </w:div>
                            <w:div w:id="745609625">
                              <w:marLeft w:val="0"/>
                              <w:marRight w:val="0"/>
                              <w:marTop w:val="0"/>
                              <w:marBottom w:val="0"/>
                              <w:divBdr>
                                <w:top w:val="none" w:sz="0" w:space="0" w:color="auto"/>
                                <w:left w:val="none" w:sz="0" w:space="0" w:color="auto"/>
                                <w:bottom w:val="none" w:sz="0" w:space="0" w:color="auto"/>
                                <w:right w:val="none" w:sz="0" w:space="0" w:color="auto"/>
                              </w:divBdr>
                              <w:divsChild>
                                <w:div w:id="2085636909">
                                  <w:marLeft w:val="0"/>
                                  <w:marRight w:val="0"/>
                                  <w:marTop w:val="0"/>
                                  <w:marBottom w:val="0"/>
                                  <w:divBdr>
                                    <w:top w:val="none" w:sz="0" w:space="0" w:color="auto"/>
                                    <w:left w:val="none" w:sz="0" w:space="0" w:color="auto"/>
                                    <w:bottom w:val="none" w:sz="0" w:space="0" w:color="auto"/>
                                    <w:right w:val="none" w:sz="0" w:space="0" w:color="auto"/>
                                  </w:divBdr>
                                </w:div>
                              </w:divsChild>
                            </w:div>
                            <w:div w:id="668338172">
                              <w:marLeft w:val="0"/>
                              <w:marRight w:val="0"/>
                              <w:marTop w:val="0"/>
                              <w:marBottom w:val="0"/>
                              <w:divBdr>
                                <w:top w:val="none" w:sz="0" w:space="0" w:color="auto"/>
                                <w:left w:val="none" w:sz="0" w:space="0" w:color="auto"/>
                                <w:bottom w:val="none" w:sz="0" w:space="0" w:color="auto"/>
                                <w:right w:val="none" w:sz="0" w:space="0" w:color="auto"/>
                              </w:divBdr>
                              <w:divsChild>
                                <w:div w:id="435246517">
                                  <w:marLeft w:val="0"/>
                                  <w:marRight w:val="0"/>
                                  <w:marTop w:val="0"/>
                                  <w:marBottom w:val="0"/>
                                  <w:divBdr>
                                    <w:top w:val="none" w:sz="0" w:space="0" w:color="auto"/>
                                    <w:left w:val="none" w:sz="0" w:space="0" w:color="auto"/>
                                    <w:bottom w:val="none" w:sz="0" w:space="0" w:color="auto"/>
                                    <w:right w:val="none" w:sz="0" w:space="0" w:color="auto"/>
                                  </w:divBdr>
                                </w:div>
                              </w:divsChild>
                            </w:div>
                            <w:div w:id="1782996027">
                              <w:marLeft w:val="0"/>
                              <w:marRight w:val="0"/>
                              <w:marTop w:val="0"/>
                              <w:marBottom w:val="0"/>
                              <w:divBdr>
                                <w:top w:val="none" w:sz="0" w:space="0" w:color="auto"/>
                                <w:left w:val="none" w:sz="0" w:space="0" w:color="auto"/>
                                <w:bottom w:val="none" w:sz="0" w:space="0" w:color="auto"/>
                                <w:right w:val="none" w:sz="0" w:space="0" w:color="auto"/>
                              </w:divBdr>
                              <w:divsChild>
                                <w:div w:id="1211186396">
                                  <w:marLeft w:val="0"/>
                                  <w:marRight w:val="0"/>
                                  <w:marTop w:val="0"/>
                                  <w:marBottom w:val="0"/>
                                  <w:divBdr>
                                    <w:top w:val="none" w:sz="0" w:space="0" w:color="auto"/>
                                    <w:left w:val="none" w:sz="0" w:space="0" w:color="auto"/>
                                    <w:bottom w:val="none" w:sz="0" w:space="0" w:color="auto"/>
                                    <w:right w:val="none" w:sz="0" w:space="0" w:color="auto"/>
                                  </w:divBdr>
                                </w:div>
                              </w:divsChild>
                            </w:div>
                            <w:div w:id="896090173">
                              <w:marLeft w:val="0"/>
                              <w:marRight w:val="0"/>
                              <w:marTop w:val="0"/>
                              <w:marBottom w:val="0"/>
                              <w:divBdr>
                                <w:top w:val="none" w:sz="0" w:space="0" w:color="auto"/>
                                <w:left w:val="none" w:sz="0" w:space="0" w:color="auto"/>
                                <w:bottom w:val="none" w:sz="0" w:space="0" w:color="auto"/>
                                <w:right w:val="none" w:sz="0" w:space="0" w:color="auto"/>
                              </w:divBdr>
                              <w:divsChild>
                                <w:div w:id="1971399274">
                                  <w:marLeft w:val="0"/>
                                  <w:marRight w:val="0"/>
                                  <w:marTop w:val="0"/>
                                  <w:marBottom w:val="0"/>
                                  <w:divBdr>
                                    <w:top w:val="none" w:sz="0" w:space="0" w:color="auto"/>
                                    <w:left w:val="none" w:sz="0" w:space="0" w:color="auto"/>
                                    <w:bottom w:val="none" w:sz="0" w:space="0" w:color="auto"/>
                                    <w:right w:val="none" w:sz="0" w:space="0" w:color="auto"/>
                                  </w:divBdr>
                                </w:div>
                              </w:divsChild>
                            </w:div>
                            <w:div w:id="970671111">
                              <w:marLeft w:val="0"/>
                              <w:marRight w:val="0"/>
                              <w:marTop w:val="0"/>
                              <w:marBottom w:val="0"/>
                              <w:divBdr>
                                <w:top w:val="none" w:sz="0" w:space="0" w:color="auto"/>
                                <w:left w:val="none" w:sz="0" w:space="0" w:color="auto"/>
                                <w:bottom w:val="none" w:sz="0" w:space="0" w:color="auto"/>
                                <w:right w:val="none" w:sz="0" w:space="0" w:color="auto"/>
                              </w:divBdr>
                              <w:divsChild>
                                <w:div w:id="274485942">
                                  <w:marLeft w:val="0"/>
                                  <w:marRight w:val="0"/>
                                  <w:marTop w:val="0"/>
                                  <w:marBottom w:val="0"/>
                                  <w:divBdr>
                                    <w:top w:val="none" w:sz="0" w:space="0" w:color="auto"/>
                                    <w:left w:val="none" w:sz="0" w:space="0" w:color="auto"/>
                                    <w:bottom w:val="none" w:sz="0" w:space="0" w:color="auto"/>
                                    <w:right w:val="none" w:sz="0" w:space="0" w:color="auto"/>
                                  </w:divBdr>
                                </w:div>
                              </w:divsChild>
                            </w:div>
                            <w:div w:id="467673223">
                              <w:marLeft w:val="0"/>
                              <w:marRight w:val="0"/>
                              <w:marTop w:val="0"/>
                              <w:marBottom w:val="0"/>
                              <w:divBdr>
                                <w:top w:val="none" w:sz="0" w:space="0" w:color="auto"/>
                                <w:left w:val="none" w:sz="0" w:space="0" w:color="auto"/>
                                <w:bottom w:val="none" w:sz="0" w:space="0" w:color="auto"/>
                                <w:right w:val="none" w:sz="0" w:space="0" w:color="auto"/>
                              </w:divBdr>
                              <w:divsChild>
                                <w:div w:id="1743865745">
                                  <w:marLeft w:val="0"/>
                                  <w:marRight w:val="0"/>
                                  <w:marTop w:val="0"/>
                                  <w:marBottom w:val="0"/>
                                  <w:divBdr>
                                    <w:top w:val="none" w:sz="0" w:space="0" w:color="auto"/>
                                    <w:left w:val="none" w:sz="0" w:space="0" w:color="auto"/>
                                    <w:bottom w:val="none" w:sz="0" w:space="0" w:color="auto"/>
                                    <w:right w:val="none" w:sz="0" w:space="0" w:color="auto"/>
                                  </w:divBdr>
                                </w:div>
                              </w:divsChild>
                            </w:div>
                            <w:div w:id="806896396">
                              <w:marLeft w:val="0"/>
                              <w:marRight w:val="0"/>
                              <w:marTop w:val="0"/>
                              <w:marBottom w:val="0"/>
                              <w:divBdr>
                                <w:top w:val="none" w:sz="0" w:space="0" w:color="auto"/>
                                <w:left w:val="none" w:sz="0" w:space="0" w:color="auto"/>
                                <w:bottom w:val="none" w:sz="0" w:space="0" w:color="auto"/>
                                <w:right w:val="none" w:sz="0" w:space="0" w:color="auto"/>
                              </w:divBdr>
                              <w:divsChild>
                                <w:div w:id="2064786265">
                                  <w:marLeft w:val="0"/>
                                  <w:marRight w:val="0"/>
                                  <w:marTop w:val="0"/>
                                  <w:marBottom w:val="0"/>
                                  <w:divBdr>
                                    <w:top w:val="none" w:sz="0" w:space="0" w:color="auto"/>
                                    <w:left w:val="none" w:sz="0" w:space="0" w:color="auto"/>
                                    <w:bottom w:val="none" w:sz="0" w:space="0" w:color="auto"/>
                                    <w:right w:val="none" w:sz="0" w:space="0" w:color="auto"/>
                                  </w:divBdr>
                                </w:div>
                              </w:divsChild>
                            </w:div>
                            <w:div w:id="232863283">
                              <w:marLeft w:val="0"/>
                              <w:marRight w:val="0"/>
                              <w:marTop w:val="0"/>
                              <w:marBottom w:val="0"/>
                              <w:divBdr>
                                <w:top w:val="none" w:sz="0" w:space="0" w:color="auto"/>
                                <w:left w:val="none" w:sz="0" w:space="0" w:color="auto"/>
                                <w:bottom w:val="none" w:sz="0" w:space="0" w:color="auto"/>
                                <w:right w:val="none" w:sz="0" w:space="0" w:color="auto"/>
                              </w:divBdr>
                              <w:divsChild>
                                <w:div w:id="1105539329">
                                  <w:marLeft w:val="0"/>
                                  <w:marRight w:val="0"/>
                                  <w:marTop w:val="0"/>
                                  <w:marBottom w:val="0"/>
                                  <w:divBdr>
                                    <w:top w:val="none" w:sz="0" w:space="0" w:color="auto"/>
                                    <w:left w:val="none" w:sz="0" w:space="0" w:color="auto"/>
                                    <w:bottom w:val="none" w:sz="0" w:space="0" w:color="auto"/>
                                    <w:right w:val="none" w:sz="0" w:space="0" w:color="auto"/>
                                  </w:divBdr>
                                </w:div>
                              </w:divsChild>
                            </w:div>
                            <w:div w:id="35784818">
                              <w:marLeft w:val="0"/>
                              <w:marRight w:val="0"/>
                              <w:marTop w:val="0"/>
                              <w:marBottom w:val="0"/>
                              <w:divBdr>
                                <w:top w:val="none" w:sz="0" w:space="0" w:color="auto"/>
                                <w:left w:val="none" w:sz="0" w:space="0" w:color="auto"/>
                                <w:bottom w:val="none" w:sz="0" w:space="0" w:color="auto"/>
                                <w:right w:val="none" w:sz="0" w:space="0" w:color="auto"/>
                              </w:divBdr>
                              <w:divsChild>
                                <w:div w:id="1355111934">
                                  <w:marLeft w:val="0"/>
                                  <w:marRight w:val="0"/>
                                  <w:marTop w:val="0"/>
                                  <w:marBottom w:val="0"/>
                                  <w:divBdr>
                                    <w:top w:val="none" w:sz="0" w:space="0" w:color="auto"/>
                                    <w:left w:val="none" w:sz="0" w:space="0" w:color="auto"/>
                                    <w:bottom w:val="none" w:sz="0" w:space="0" w:color="auto"/>
                                    <w:right w:val="none" w:sz="0" w:space="0" w:color="auto"/>
                                  </w:divBdr>
                                </w:div>
                              </w:divsChild>
                            </w:div>
                            <w:div w:id="176971548">
                              <w:marLeft w:val="0"/>
                              <w:marRight w:val="0"/>
                              <w:marTop w:val="0"/>
                              <w:marBottom w:val="0"/>
                              <w:divBdr>
                                <w:top w:val="none" w:sz="0" w:space="0" w:color="auto"/>
                                <w:left w:val="none" w:sz="0" w:space="0" w:color="auto"/>
                                <w:bottom w:val="none" w:sz="0" w:space="0" w:color="auto"/>
                                <w:right w:val="none" w:sz="0" w:space="0" w:color="auto"/>
                              </w:divBdr>
                              <w:divsChild>
                                <w:div w:id="412170885">
                                  <w:marLeft w:val="0"/>
                                  <w:marRight w:val="0"/>
                                  <w:marTop w:val="0"/>
                                  <w:marBottom w:val="0"/>
                                  <w:divBdr>
                                    <w:top w:val="none" w:sz="0" w:space="0" w:color="auto"/>
                                    <w:left w:val="none" w:sz="0" w:space="0" w:color="auto"/>
                                    <w:bottom w:val="none" w:sz="0" w:space="0" w:color="auto"/>
                                    <w:right w:val="none" w:sz="0" w:space="0" w:color="auto"/>
                                  </w:divBdr>
                                </w:div>
                              </w:divsChild>
                            </w:div>
                            <w:div w:id="540898071">
                              <w:marLeft w:val="0"/>
                              <w:marRight w:val="0"/>
                              <w:marTop w:val="0"/>
                              <w:marBottom w:val="0"/>
                              <w:divBdr>
                                <w:top w:val="none" w:sz="0" w:space="0" w:color="auto"/>
                                <w:left w:val="none" w:sz="0" w:space="0" w:color="auto"/>
                                <w:bottom w:val="none" w:sz="0" w:space="0" w:color="auto"/>
                                <w:right w:val="none" w:sz="0" w:space="0" w:color="auto"/>
                              </w:divBdr>
                              <w:divsChild>
                                <w:div w:id="1698315663">
                                  <w:marLeft w:val="0"/>
                                  <w:marRight w:val="0"/>
                                  <w:marTop w:val="0"/>
                                  <w:marBottom w:val="0"/>
                                  <w:divBdr>
                                    <w:top w:val="none" w:sz="0" w:space="0" w:color="auto"/>
                                    <w:left w:val="none" w:sz="0" w:space="0" w:color="auto"/>
                                    <w:bottom w:val="none" w:sz="0" w:space="0" w:color="auto"/>
                                    <w:right w:val="none" w:sz="0" w:space="0" w:color="auto"/>
                                  </w:divBdr>
                                </w:div>
                              </w:divsChild>
                            </w:div>
                            <w:div w:id="827939918">
                              <w:marLeft w:val="0"/>
                              <w:marRight w:val="0"/>
                              <w:marTop w:val="0"/>
                              <w:marBottom w:val="0"/>
                              <w:divBdr>
                                <w:top w:val="none" w:sz="0" w:space="0" w:color="auto"/>
                                <w:left w:val="none" w:sz="0" w:space="0" w:color="auto"/>
                                <w:bottom w:val="none" w:sz="0" w:space="0" w:color="auto"/>
                                <w:right w:val="none" w:sz="0" w:space="0" w:color="auto"/>
                              </w:divBdr>
                              <w:divsChild>
                                <w:div w:id="1460605788">
                                  <w:marLeft w:val="0"/>
                                  <w:marRight w:val="0"/>
                                  <w:marTop w:val="0"/>
                                  <w:marBottom w:val="0"/>
                                  <w:divBdr>
                                    <w:top w:val="none" w:sz="0" w:space="0" w:color="auto"/>
                                    <w:left w:val="none" w:sz="0" w:space="0" w:color="auto"/>
                                    <w:bottom w:val="none" w:sz="0" w:space="0" w:color="auto"/>
                                    <w:right w:val="none" w:sz="0" w:space="0" w:color="auto"/>
                                  </w:divBdr>
                                </w:div>
                              </w:divsChild>
                            </w:div>
                            <w:div w:id="1053846900">
                              <w:marLeft w:val="0"/>
                              <w:marRight w:val="0"/>
                              <w:marTop w:val="0"/>
                              <w:marBottom w:val="0"/>
                              <w:divBdr>
                                <w:top w:val="none" w:sz="0" w:space="0" w:color="auto"/>
                                <w:left w:val="none" w:sz="0" w:space="0" w:color="auto"/>
                                <w:bottom w:val="none" w:sz="0" w:space="0" w:color="auto"/>
                                <w:right w:val="none" w:sz="0" w:space="0" w:color="auto"/>
                              </w:divBdr>
                              <w:divsChild>
                                <w:div w:id="8316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342520">
                      <w:marLeft w:val="0"/>
                      <w:marRight w:val="0"/>
                      <w:marTop w:val="0"/>
                      <w:marBottom w:val="0"/>
                      <w:divBdr>
                        <w:top w:val="none" w:sz="0" w:space="0" w:color="auto"/>
                        <w:left w:val="none" w:sz="0" w:space="0" w:color="auto"/>
                        <w:bottom w:val="none" w:sz="0" w:space="0" w:color="auto"/>
                        <w:right w:val="none" w:sz="0" w:space="0" w:color="auto"/>
                      </w:divBdr>
                    </w:div>
                    <w:div w:id="1560290815">
                      <w:marLeft w:val="0"/>
                      <w:marRight w:val="0"/>
                      <w:marTop w:val="0"/>
                      <w:marBottom w:val="0"/>
                      <w:divBdr>
                        <w:top w:val="none" w:sz="0" w:space="0" w:color="auto"/>
                        <w:left w:val="none" w:sz="0" w:space="0" w:color="auto"/>
                        <w:bottom w:val="none" w:sz="0" w:space="0" w:color="auto"/>
                        <w:right w:val="none" w:sz="0" w:space="0" w:color="auto"/>
                      </w:divBdr>
                    </w:div>
                    <w:div w:id="2098360394">
                      <w:marLeft w:val="0"/>
                      <w:marRight w:val="0"/>
                      <w:marTop w:val="0"/>
                      <w:marBottom w:val="0"/>
                      <w:divBdr>
                        <w:top w:val="none" w:sz="0" w:space="0" w:color="auto"/>
                        <w:left w:val="none" w:sz="0" w:space="0" w:color="auto"/>
                        <w:bottom w:val="none" w:sz="0" w:space="0" w:color="auto"/>
                        <w:right w:val="none" w:sz="0" w:space="0" w:color="auto"/>
                      </w:divBdr>
                      <w:divsChild>
                        <w:div w:id="815413272">
                          <w:marLeft w:val="0"/>
                          <w:marRight w:val="0"/>
                          <w:marTop w:val="30"/>
                          <w:marBottom w:val="30"/>
                          <w:divBdr>
                            <w:top w:val="none" w:sz="0" w:space="0" w:color="auto"/>
                            <w:left w:val="none" w:sz="0" w:space="0" w:color="auto"/>
                            <w:bottom w:val="none" w:sz="0" w:space="0" w:color="auto"/>
                            <w:right w:val="none" w:sz="0" w:space="0" w:color="auto"/>
                          </w:divBdr>
                          <w:divsChild>
                            <w:div w:id="2051345004">
                              <w:marLeft w:val="0"/>
                              <w:marRight w:val="0"/>
                              <w:marTop w:val="0"/>
                              <w:marBottom w:val="0"/>
                              <w:divBdr>
                                <w:top w:val="none" w:sz="0" w:space="0" w:color="auto"/>
                                <w:left w:val="none" w:sz="0" w:space="0" w:color="auto"/>
                                <w:bottom w:val="none" w:sz="0" w:space="0" w:color="auto"/>
                                <w:right w:val="none" w:sz="0" w:space="0" w:color="auto"/>
                              </w:divBdr>
                              <w:divsChild>
                                <w:div w:id="802233132">
                                  <w:marLeft w:val="0"/>
                                  <w:marRight w:val="0"/>
                                  <w:marTop w:val="0"/>
                                  <w:marBottom w:val="0"/>
                                  <w:divBdr>
                                    <w:top w:val="none" w:sz="0" w:space="0" w:color="auto"/>
                                    <w:left w:val="none" w:sz="0" w:space="0" w:color="auto"/>
                                    <w:bottom w:val="none" w:sz="0" w:space="0" w:color="auto"/>
                                    <w:right w:val="none" w:sz="0" w:space="0" w:color="auto"/>
                                  </w:divBdr>
                                </w:div>
                              </w:divsChild>
                            </w:div>
                            <w:div w:id="1924534394">
                              <w:marLeft w:val="0"/>
                              <w:marRight w:val="0"/>
                              <w:marTop w:val="0"/>
                              <w:marBottom w:val="0"/>
                              <w:divBdr>
                                <w:top w:val="none" w:sz="0" w:space="0" w:color="auto"/>
                                <w:left w:val="none" w:sz="0" w:space="0" w:color="auto"/>
                                <w:bottom w:val="none" w:sz="0" w:space="0" w:color="auto"/>
                                <w:right w:val="none" w:sz="0" w:space="0" w:color="auto"/>
                              </w:divBdr>
                              <w:divsChild>
                                <w:div w:id="1561550063">
                                  <w:marLeft w:val="0"/>
                                  <w:marRight w:val="0"/>
                                  <w:marTop w:val="0"/>
                                  <w:marBottom w:val="0"/>
                                  <w:divBdr>
                                    <w:top w:val="none" w:sz="0" w:space="0" w:color="auto"/>
                                    <w:left w:val="none" w:sz="0" w:space="0" w:color="auto"/>
                                    <w:bottom w:val="none" w:sz="0" w:space="0" w:color="auto"/>
                                    <w:right w:val="none" w:sz="0" w:space="0" w:color="auto"/>
                                  </w:divBdr>
                                </w:div>
                              </w:divsChild>
                            </w:div>
                            <w:div w:id="1648970059">
                              <w:marLeft w:val="0"/>
                              <w:marRight w:val="0"/>
                              <w:marTop w:val="0"/>
                              <w:marBottom w:val="0"/>
                              <w:divBdr>
                                <w:top w:val="none" w:sz="0" w:space="0" w:color="auto"/>
                                <w:left w:val="none" w:sz="0" w:space="0" w:color="auto"/>
                                <w:bottom w:val="none" w:sz="0" w:space="0" w:color="auto"/>
                                <w:right w:val="none" w:sz="0" w:space="0" w:color="auto"/>
                              </w:divBdr>
                              <w:divsChild>
                                <w:div w:id="319235564">
                                  <w:marLeft w:val="0"/>
                                  <w:marRight w:val="0"/>
                                  <w:marTop w:val="0"/>
                                  <w:marBottom w:val="0"/>
                                  <w:divBdr>
                                    <w:top w:val="none" w:sz="0" w:space="0" w:color="auto"/>
                                    <w:left w:val="none" w:sz="0" w:space="0" w:color="auto"/>
                                    <w:bottom w:val="none" w:sz="0" w:space="0" w:color="auto"/>
                                    <w:right w:val="none" w:sz="0" w:space="0" w:color="auto"/>
                                  </w:divBdr>
                                </w:div>
                              </w:divsChild>
                            </w:div>
                            <w:div w:id="1063600314">
                              <w:marLeft w:val="0"/>
                              <w:marRight w:val="0"/>
                              <w:marTop w:val="0"/>
                              <w:marBottom w:val="0"/>
                              <w:divBdr>
                                <w:top w:val="none" w:sz="0" w:space="0" w:color="auto"/>
                                <w:left w:val="none" w:sz="0" w:space="0" w:color="auto"/>
                                <w:bottom w:val="none" w:sz="0" w:space="0" w:color="auto"/>
                                <w:right w:val="none" w:sz="0" w:space="0" w:color="auto"/>
                              </w:divBdr>
                              <w:divsChild>
                                <w:div w:id="1350719879">
                                  <w:marLeft w:val="0"/>
                                  <w:marRight w:val="0"/>
                                  <w:marTop w:val="0"/>
                                  <w:marBottom w:val="0"/>
                                  <w:divBdr>
                                    <w:top w:val="none" w:sz="0" w:space="0" w:color="auto"/>
                                    <w:left w:val="none" w:sz="0" w:space="0" w:color="auto"/>
                                    <w:bottom w:val="none" w:sz="0" w:space="0" w:color="auto"/>
                                    <w:right w:val="none" w:sz="0" w:space="0" w:color="auto"/>
                                  </w:divBdr>
                                </w:div>
                                <w:div w:id="540023134">
                                  <w:marLeft w:val="0"/>
                                  <w:marRight w:val="0"/>
                                  <w:marTop w:val="0"/>
                                  <w:marBottom w:val="0"/>
                                  <w:divBdr>
                                    <w:top w:val="none" w:sz="0" w:space="0" w:color="auto"/>
                                    <w:left w:val="none" w:sz="0" w:space="0" w:color="auto"/>
                                    <w:bottom w:val="none" w:sz="0" w:space="0" w:color="auto"/>
                                    <w:right w:val="none" w:sz="0" w:space="0" w:color="auto"/>
                                  </w:divBdr>
                                </w:div>
                              </w:divsChild>
                            </w:div>
                            <w:div w:id="1257398044">
                              <w:marLeft w:val="0"/>
                              <w:marRight w:val="0"/>
                              <w:marTop w:val="0"/>
                              <w:marBottom w:val="0"/>
                              <w:divBdr>
                                <w:top w:val="none" w:sz="0" w:space="0" w:color="auto"/>
                                <w:left w:val="none" w:sz="0" w:space="0" w:color="auto"/>
                                <w:bottom w:val="none" w:sz="0" w:space="0" w:color="auto"/>
                                <w:right w:val="none" w:sz="0" w:space="0" w:color="auto"/>
                              </w:divBdr>
                              <w:divsChild>
                                <w:div w:id="891889819">
                                  <w:marLeft w:val="0"/>
                                  <w:marRight w:val="0"/>
                                  <w:marTop w:val="0"/>
                                  <w:marBottom w:val="0"/>
                                  <w:divBdr>
                                    <w:top w:val="none" w:sz="0" w:space="0" w:color="auto"/>
                                    <w:left w:val="none" w:sz="0" w:space="0" w:color="auto"/>
                                    <w:bottom w:val="none" w:sz="0" w:space="0" w:color="auto"/>
                                    <w:right w:val="none" w:sz="0" w:space="0" w:color="auto"/>
                                  </w:divBdr>
                                </w:div>
                              </w:divsChild>
                            </w:div>
                            <w:div w:id="723873669">
                              <w:marLeft w:val="0"/>
                              <w:marRight w:val="0"/>
                              <w:marTop w:val="0"/>
                              <w:marBottom w:val="0"/>
                              <w:divBdr>
                                <w:top w:val="none" w:sz="0" w:space="0" w:color="auto"/>
                                <w:left w:val="none" w:sz="0" w:space="0" w:color="auto"/>
                                <w:bottom w:val="none" w:sz="0" w:space="0" w:color="auto"/>
                                <w:right w:val="none" w:sz="0" w:space="0" w:color="auto"/>
                              </w:divBdr>
                              <w:divsChild>
                                <w:div w:id="140930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3103">
                      <w:marLeft w:val="0"/>
                      <w:marRight w:val="0"/>
                      <w:marTop w:val="0"/>
                      <w:marBottom w:val="0"/>
                      <w:divBdr>
                        <w:top w:val="none" w:sz="0" w:space="0" w:color="auto"/>
                        <w:left w:val="none" w:sz="0" w:space="0" w:color="auto"/>
                        <w:bottom w:val="none" w:sz="0" w:space="0" w:color="auto"/>
                        <w:right w:val="none" w:sz="0" w:space="0" w:color="auto"/>
                      </w:divBdr>
                    </w:div>
                    <w:div w:id="1670138793">
                      <w:marLeft w:val="0"/>
                      <w:marRight w:val="0"/>
                      <w:marTop w:val="0"/>
                      <w:marBottom w:val="0"/>
                      <w:divBdr>
                        <w:top w:val="none" w:sz="0" w:space="0" w:color="auto"/>
                        <w:left w:val="none" w:sz="0" w:space="0" w:color="auto"/>
                        <w:bottom w:val="none" w:sz="0" w:space="0" w:color="auto"/>
                        <w:right w:val="none" w:sz="0" w:space="0" w:color="auto"/>
                      </w:divBdr>
                    </w:div>
                  </w:divsChild>
                </w:div>
                <w:div w:id="873806178">
                  <w:marLeft w:val="0"/>
                  <w:marRight w:val="0"/>
                  <w:marTop w:val="0"/>
                  <w:marBottom w:val="0"/>
                  <w:divBdr>
                    <w:top w:val="none" w:sz="0" w:space="0" w:color="auto"/>
                    <w:left w:val="none" w:sz="0" w:space="0" w:color="auto"/>
                    <w:bottom w:val="none" w:sz="0" w:space="0" w:color="auto"/>
                    <w:right w:val="none" w:sz="0" w:space="0" w:color="auto"/>
                  </w:divBdr>
                  <w:divsChild>
                    <w:div w:id="256060330">
                      <w:marLeft w:val="0"/>
                      <w:marRight w:val="0"/>
                      <w:marTop w:val="0"/>
                      <w:marBottom w:val="0"/>
                      <w:divBdr>
                        <w:top w:val="none" w:sz="0" w:space="0" w:color="auto"/>
                        <w:left w:val="none" w:sz="0" w:space="0" w:color="auto"/>
                        <w:bottom w:val="none" w:sz="0" w:space="0" w:color="auto"/>
                        <w:right w:val="none" w:sz="0" w:space="0" w:color="auto"/>
                      </w:divBdr>
                    </w:div>
                  </w:divsChild>
                </w:div>
                <w:div w:id="851990061">
                  <w:marLeft w:val="0"/>
                  <w:marRight w:val="0"/>
                  <w:marTop w:val="0"/>
                  <w:marBottom w:val="0"/>
                  <w:divBdr>
                    <w:top w:val="none" w:sz="0" w:space="0" w:color="auto"/>
                    <w:left w:val="none" w:sz="0" w:space="0" w:color="auto"/>
                    <w:bottom w:val="none" w:sz="0" w:space="0" w:color="auto"/>
                    <w:right w:val="none" w:sz="0" w:space="0" w:color="auto"/>
                  </w:divBdr>
                  <w:divsChild>
                    <w:div w:id="1811288050">
                      <w:marLeft w:val="0"/>
                      <w:marRight w:val="0"/>
                      <w:marTop w:val="0"/>
                      <w:marBottom w:val="0"/>
                      <w:divBdr>
                        <w:top w:val="none" w:sz="0" w:space="0" w:color="auto"/>
                        <w:left w:val="none" w:sz="0" w:space="0" w:color="auto"/>
                        <w:bottom w:val="none" w:sz="0" w:space="0" w:color="auto"/>
                        <w:right w:val="none" w:sz="0" w:space="0" w:color="auto"/>
                      </w:divBdr>
                    </w:div>
                  </w:divsChild>
                </w:div>
                <w:div w:id="933057388">
                  <w:marLeft w:val="0"/>
                  <w:marRight w:val="0"/>
                  <w:marTop w:val="0"/>
                  <w:marBottom w:val="0"/>
                  <w:divBdr>
                    <w:top w:val="none" w:sz="0" w:space="0" w:color="auto"/>
                    <w:left w:val="none" w:sz="0" w:space="0" w:color="auto"/>
                    <w:bottom w:val="none" w:sz="0" w:space="0" w:color="auto"/>
                    <w:right w:val="none" w:sz="0" w:space="0" w:color="auto"/>
                  </w:divBdr>
                  <w:divsChild>
                    <w:div w:id="477915765">
                      <w:marLeft w:val="0"/>
                      <w:marRight w:val="0"/>
                      <w:marTop w:val="0"/>
                      <w:marBottom w:val="0"/>
                      <w:divBdr>
                        <w:top w:val="none" w:sz="0" w:space="0" w:color="auto"/>
                        <w:left w:val="none" w:sz="0" w:space="0" w:color="auto"/>
                        <w:bottom w:val="none" w:sz="0" w:space="0" w:color="auto"/>
                        <w:right w:val="none" w:sz="0" w:space="0" w:color="auto"/>
                      </w:divBdr>
                    </w:div>
                  </w:divsChild>
                </w:div>
                <w:div w:id="1152261205">
                  <w:marLeft w:val="0"/>
                  <w:marRight w:val="0"/>
                  <w:marTop w:val="0"/>
                  <w:marBottom w:val="0"/>
                  <w:divBdr>
                    <w:top w:val="none" w:sz="0" w:space="0" w:color="auto"/>
                    <w:left w:val="none" w:sz="0" w:space="0" w:color="auto"/>
                    <w:bottom w:val="none" w:sz="0" w:space="0" w:color="auto"/>
                    <w:right w:val="none" w:sz="0" w:space="0" w:color="auto"/>
                  </w:divBdr>
                  <w:divsChild>
                    <w:div w:id="5328993">
                      <w:marLeft w:val="0"/>
                      <w:marRight w:val="0"/>
                      <w:marTop w:val="0"/>
                      <w:marBottom w:val="0"/>
                      <w:divBdr>
                        <w:top w:val="none" w:sz="0" w:space="0" w:color="auto"/>
                        <w:left w:val="none" w:sz="0" w:space="0" w:color="auto"/>
                        <w:bottom w:val="none" w:sz="0" w:space="0" w:color="auto"/>
                        <w:right w:val="none" w:sz="0" w:space="0" w:color="auto"/>
                      </w:divBdr>
                    </w:div>
                  </w:divsChild>
                </w:div>
                <w:div w:id="1521549452">
                  <w:marLeft w:val="0"/>
                  <w:marRight w:val="0"/>
                  <w:marTop w:val="0"/>
                  <w:marBottom w:val="0"/>
                  <w:divBdr>
                    <w:top w:val="none" w:sz="0" w:space="0" w:color="auto"/>
                    <w:left w:val="none" w:sz="0" w:space="0" w:color="auto"/>
                    <w:bottom w:val="none" w:sz="0" w:space="0" w:color="auto"/>
                    <w:right w:val="none" w:sz="0" w:space="0" w:color="auto"/>
                  </w:divBdr>
                  <w:divsChild>
                    <w:div w:id="207187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20671">
          <w:marLeft w:val="0"/>
          <w:marRight w:val="0"/>
          <w:marTop w:val="0"/>
          <w:marBottom w:val="0"/>
          <w:divBdr>
            <w:top w:val="none" w:sz="0" w:space="0" w:color="auto"/>
            <w:left w:val="none" w:sz="0" w:space="0" w:color="auto"/>
            <w:bottom w:val="none" w:sz="0" w:space="0" w:color="auto"/>
            <w:right w:val="none" w:sz="0" w:space="0" w:color="auto"/>
          </w:divBdr>
        </w:div>
        <w:div w:id="105196490">
          <w:marLeft w:val="0"/>
          <w:marRight w:val="0"/>
          <w:marTop w:val="0"/>
          <w:marBottom w:val="0"/>
          <w:divBdr>
            <w:top w:val="none" w:sz="0" w:space="0" w:color="auto"/>
            <w:left w:val="none" w:sz="0" w:space="0" w:color="auto"/>
            <w:bottom w:val="none" w:sz="0" w:space="0" w:color="auto"/>
            <w:right w:val="none" w:sz="0" w:space="0" w:color="auto"/>
          </w:divBdr>
        </w:div>
        <w:div w:id="1132482351">
          <w:marLeft w:val="0"/>
          <w:marRight w:val="0"/>
          <w:marTop w:val="0"/>
          <w:marBottom w:val="0"/>
          <w:divBdr>
            <w:top w:val="none" w:sz="0" w:space="0" w:color="auto"/>
            <w:left w:val="none" w:sz="0" w:space="0" w:color="auto"/>
            <w:bottom w:val="none" w:sz="0" w:space="0" w:color="auto"/>
            <w:right w:val="none" w:sz="0" w:space="0" w:color="auto"/>
          </w:divBdr>
          <w:divsChild>
            <w:div w:id="1845702424">
              <w:marLeft w:val="-75"/>
              <w:marRight w:val="0"/>
              <w:marTop w:val="30"/>
              <w:marBottom w:val="30"/>
              <w:divBdr>
                <w:top w:val="none" w:sz="0" w:space="0" w:color="auto"/>
                <w:left w:val="none" w:sz="0" w:space="0" w:color="auto"/>
                <w:bottom w:val="none" w:sz="0" w:space="0" w:color="auto"/>
                <w:right w:val="none" w:sz="0" w:space="0" w:color="auto"/>
              </w:divBdr>
              <w:divsChild>
                <w:div w:id="1169367871">
                  <w:marLeft w:val="0"/>
                  <w:marRight w:val="0"/>
                  <w:marTop w:val="0"/>
                  <w:marBottom w:val="0"/>
                  <w:divBdr>
                    <w:top w:val="none" w:sz="0" w:space="0" w:color="auto"/>
                    <w:left w:val="none" w:sz="0" w:space="0" w:color="auto"/>
                    <w:bottom w:val="none" w:sz="0" w:space="0" w:color="auto"/>
                    <w:right w:val="none" w:sz="0" w:space="0" w:color="auto"/>
                  </w:divBdr>
                  <w:divsChild>
                    <w:div w:id="67659925">
                      <w:marLeft w:val="0"/>
                      <w:marRight w:val="0"/>
                      <w:marTop w:val="0"/>
                      <w:marBottom w:val="0"/>
                      <w:divBdr>
                        <w:top w:val="none" w:sz="0" w:space="0" w:color="auto"/>
                        <w:left w:val="none" w:sz="0" w:space="0" w:color="auto"/>
                        <w:bottom w:val="none" w:sz="0" w:space="0" w:color="auto"/>
                        <w:right w:val="none" w:sz="0" w:space="0" w:color="auto"/>
                      </w:divBdr>
                    </w:div>
                  </w:divsChild>
                </w:div>
                <w:div w:id="2107076674">
                  <w:marLeft w:val="0"/>
                  <w:marRight w:val="0"/>
                  <w:marTop w:val="0"/>
                  <w:marBottom w:val="0"/>
                  <w:divBdr>
                    <w:top w:val="none" w:sz="0" w:space="0" w:color="auto"/>
                    <w:left w:val="none" w:sz="0" w:space="0" w:color="auto"/>
                    <w:bottom w:val="none" w:sz="0" w:space="0" w:color="auto"/>
                    <w:right w:val="none" w:sz="0" w:space="0" w:color="auto"/>
                  </w:divBdr>
                  <w:divsChild>
                    <w:div w:id="1258825022">
                      <w:marLeft w:val="0"/>
                      <w:marRight w:val="0"/>
                      <w:marTop w:val="0"/>
                      <w:marBottom w:val="0"/>
                      <w:divBdr>
                        <w:top w:val="none" w:sz="0" w:space="0" w:color="auto"/>
                        <w:left w:val="none" w:sz="0" w:space="0" w:color="auto"/>
                        <w:bottom w:val="none" w:sz="0" w:space="0" w:color="auto"/>
                        <w:right w:val="none" w:sz="0" w:space="0" w:color="auto"/>
                      </w:divBdr>
                    </w:div>
                    <w:div w:id="1296712598">
                      <w:marLeft w:val="0"/>
                      <w:marRight w:val="0"/>
                      <w:marTop w:val="0"/>
                      <w:marBottom w:val="0"/>
                      <w:divBdr>
                        <w:top w:val="none" w:sz="0" w:space="0" w:color="auto"/>
                        <w:left w:val="none" w:sz="0" w:space="0" w:color="auto"/>
                        <w:bottom w:val="none" w:sz="0" w:space="0" w:color="auto"/>
                        <w:right w:val="none" w:sz="0" w:space="0" w:color="auto"/>
                      </w:divBdr>
                    </w:div>
                  </w:divsChild>
                </w:div>
                <w:div w:id="2107847666">
                  <w:marLeft w:val="0"/>
                  <w:marRight w:val="0"/>
                  <w:marTop w:val="0"/>
                  <w:marBottom w:val="0"/>
                  <w:divBdr>
                    <w:top w:val="none" w:sz="0" w:space="0" w:color="auto"/>
                    <w:left w:val="none" w:sz="0" w:space="0" w:color="auto"/>
                    <w:bottom w:val="none" w:sz="0" w:space="0" w:color="auto"/>
                    <w:right w:val="none" w:sz="0" w:space="0" w:color="auto"/>
                  </w:divBdr>
                  <w:divsChild>
                    <w:div w:id="775561667">
                      <w:marLeft w:val="0"/>
                      <w:marRight w:val="0"/>
                      <w:marTop w:val="0"/>
                      <w:marBottom w:val="0"/>
                      <w:divBdr>
                        <w:top w:val="none" w:sz="0" w:space="0" w:color="auto"/>
                        <w:left w:val="none" w:sz="0" w:space="0" w:color="auto"/>
                        <w:bottom w:val="none" w:sz="0" w:space="0" w:color="auto"/>
                        <w:right w:val="none" w:sz="0" w:space="0" w:color="auto"/>
                      </w:divBdr>
                    </w:div>
                    <w:div w:id="1047337079">
                      <w:marLeft w:val="0"/>
                      <w:marRight w:val="0"/>
                      <w:marTop w:val="0"/>
                      <w:marBottom w:val="0"/>
                      <w:divBdr>
                        <w:top w:val="none" w:sz="0" w:space="0" w:color="auto"/>
                        <w:left w:val="none" w:sz="0" w:space="0" w:color="auto"/>
                        <w:bottom w:val="none" w:sz="0" w:space="0" w:color="auto"/>
                        <w:right w:val="none" w:sz="0" w:space="0" w:color="auto"/>
                      </w:divBdr>
                    </w:div>
                    <w:div w:id="351684497">
                      <w:marLeft w:val="0"/>
                      <w:marRight w:val="0"/>
                      <w:marTop w:val="0"/>
                      <w:marBottom w:val="0"/>
                      <w:divBdr>
                        <w:top w:val="none" w:sz="0" w:space="0" w:color="auto"/>
                        <w:left w:val="none" w:sz="0" w:space="0" w:color="auto"/>
                        <w:bottom w:val="none" w:sz="0" w:space="0" w:color="auto"/>
                        <w:right w:val="none" w:sz="0" w:space="0" w:color="auto"/>
                      </w:divBdr>
                    </w:div>
                    <w:div w:id="715813044">
                      <w:marLeft w:val="0"/>
                      <w:marRight w:val="0"/>
                      <w:marTop w:val="0"/>
                      <w:marBottom w:val="0"/>
                      <w:divBdr>
                        <w:top w:val="none" w:sz="0" w:space="0" w:color="auto"/>
                        <w:left w:val="none" w:sz="0" w:space="0" w:color="auto"/>
                        <w:bottom w:val="none" w:sz="0" w:space="0" w:color="auto"/>
                        <w:right w:val="none" w:sz="0" w:space="0" w:color="auto"/>
                      </w:divBdr>
                    </w:div>
                    <w:div w:id="1560553731">
                      <w:marLeft w:val="0"/>
                      <w:marRight w:val="0"/>
                      <w:marTop w:val="0"/>
                      <w:marBottom w:val="0"/>
                      <w:divBdr>
                        <w:top w:val="none" w:sz="0" w:space="0" w:color="auto"/>
                        <w:left w:val="none" w:sz="0" w:space="0" w:color="auto"/>
                        <w:bottom w:val="none" w:sz="0" w:space="0" w:color="auto"/>
                        <w:right w:val="none" w:sz="0" w:space="0" w:color="auto"/>
                      </w:divBdr>
                    </w:div>
                    <w:div w:id="2120761959">
                      <w:marLeft w:val="0"/>
                      <w:marRight w:val="0"/>
                      <w:marTop w:val="0"/>
                      <w:marBottom w:val="0"/>
                      <w:divBdr>
                        <w:top w:val="none" w:sz="0" w:space="0" w:color="auto"/>
                        <w:left w:val="none" w:sz="0" w:space="0" w:color="auto"/>
                        <w:bottom w:val="none" w:sz="0" w:space="0" w:color="auto"/>
                        <w:right w:val="none" w:sz="0" w:space="0" w:color="auto"/>
                      </w:divBdr>
                    </w:div>
                    <w:div w:id="118375568">
                      <w:marLeft w:val="0"/>
                      <w:marRight w:val="0"/>
                      <w:marTop w:val="0"/>
                      <w:marBottom w:val="0"/>
                      <w:divBdr>
                        <w:top w:val="none" w:sz="0" w:space="0" w:color="auto"/>
                        <w:left w:val="none" w:sz="0" w:space="0" w:color="auto"/>
                        <w:bottom w:val="none" w:sz="0" w:space="0" w:color="auto"/>
                        <w:right w:val="none" w:sz="0" w:space="0" w:color="auto"/>
                      </w:divBdr>
                    </w:div>
                    <w:div w:id="1673334145">
                      <w:marLeft w:val="0"/>
                      <w:marRight w:val="0"/>
                      <w:marTop w:val="0"/>
                      <w:marBottom w:val="0"/>
                      <w:divBdr>
                        <w:top w:val="none" w:sz="0" w:space="0" w:color="auto"/>
                        <w:left w:val="none" w:sz="0" w:space="0" w:color="auto"/>
                        <w:bottom w:val="none" w:sz="0" w:space="0" w:color="auto"/>
                        <w:right w:val="none" w:sz="0" w:space="0" w:color="auto"/>
                      </w:divBdr>
                    </w:div>
                    <w:div w:id="739207866">
                      <w:marLeft w:val="0"/>
                      <w:marRight w:val="0"/>
                      <w:marTop w:val="0"/>
                      <w:marBottom w:val="0"/>
                      <w:divBdr>
                        <w:top w:val="none" w:sz="0" w:space="0" w:color="auto"/>
                        <w:left w:val="none" w:sz="0" w:space="0" w:color="auto"/>
                        <w:bottom w:val="none" w:sz="0" w:space="0" w:color="auto"/>
                        <w:right w:val="none" w:sz="0" w:space="0" w:color="auto"/>
                      </w:divBdr>
                    </w:div>
                  </w:divsChild>
                </w:div>
                <w:div w:id="79303861">
                  <w:marLeft w:val="0"/>
                  <w:marRight w:val="0"/>
                  <w:marTop w:val="0"/>
                  <w:marBottom w:val="0"/>
                  <w:divBdr>
                    <w:top w:val="none" w:sz="0" w:space="0" w:color="auto"/>
                    <w:left w:val="none" w:sz="0" w:space="0" w:color="auto"/>
                    <w:bottom w:val="none" w:sz="0" w:space="0" w:color="auto"/>
                    <w:right w:val="none" w:sz="0" w:space="0" w:color="auto"/>
                  </w:divBdr>
                  <w:divsChild>
                    <w:div w:id="1938516932">
                      <w:marLeft w:val="0"/>
                      <w:marRight w:val="0"/>
                      <w:marTop w:val="0"/>
                      <w:marBottom w:val="0"/>
                      <w:divBdr>
                        <w:top w:val="none" w:sz="0" w:space="0" w:color="auto"/>
                        <w:left w:val="none" w:sz="0" w:space="0" w:color="auto"/>
                        <w:bottom w:val="none" w:sz="0" w:space="0" w:color="auto"/>
                        <w:right w:val="none" w:sz="0" w:space="0" w:color="auto"/>
                      </w:divBdr>
                    </w:div>
                    <w:div w:id="1921326888">
                      <w:marLeft w:val="0"/>
                      <w:marRight w:val="0"/>
                      <w:marTop w:val="0"/>
                      <w:marBottom w:val="0"/>
                      <w:divBdr>
                        <w:top w:val="none" w:sz="0" w:space="0" w:color="auto"/>
                        <w:left w:val="none" w:sz="0" w:space="0" w:color="auto"/>
                        <w:bottom w:val="none" w:sz="0" w:space="0" w:color="auto"/>
                        <w:right w:val="none" w:sz="0" w:space="0" w:color="auto"/>
                      </w:divBdr>
                    </w:div>
                    <w:div w:id="11705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96464">
          <w:marLeft w:val="0"/>
          <w:marRight w:val="0"/>
          <w:marTop w:val="0"/>
          <w:marBottom w:val="0"/>
          <w:divBdr>
            <w:top w:val="none" w:sz="0" w:space="0" w:color="auto"/>
            <w:left w:val="none" w:sz="0" w:space="0" w:color="auto"/>
            <w:bottom w:val="none" w:sz="0" w:space="0" w:color="auto"/>
            <w:right w:val="none" w:sz="0" w:space="0" w:color="auto"/>
          </w:divBdr>
        </w:div>
        <w:div w:id="665282089">
          <w:marLeft w:val="0"/>
          <w:marRight w:val="0"/>
          <w:marTop w:val="0"/>
          <w:marBottom w:val="0"/>
          <w:divBdr>
            <w:top w:val="none" w:sz="0" w:space="0" w:color="auto"/>
            <w:left w:val="none" w:sz="0" w:space="0" w:color="auto"/>
            <w:bottom w:val="none" w:sz="0" w:space="0" w:color="auto"/>
            <w:right w:val="none" w:sz="0" w:space="0" w:color="auto"/>
          </w:divBdr>
        </w:div>
        <w:div w:id="1648899456">
          <w:marLeft w:val="0"/>
          <w:marRight w:val="0"/>
          <w:marTop w:val="0"/>
          <w:marBottom w:val="0"/>
          <w:divBdr>
            <w:top w:val="none" w:sz="0" w:space="0" w:color="auto"/>
            <w:left w:val="none" w:sz="0" w:space="0" w:color="auto"/>
            <w:bottom w:val="none" w:sz="0" w:space="0" w:color="auto"/>
            <w:right w:val="none" w:sz="0" w:space="0" w:color="auto"/>
          </w:divBdr>
        </w:div>
        <w:div w:id="105344915">
          <w:marLeft w:val="0"/>
          <w:marRight w:val="0"/>
          <w:marTop w:val="0"/>
          <w:marBottom w:val="0"/>
          <w:divBdr>
            <w:top w:val="none" w:sz="0" w:space="0" w:color="auto"/>
            <w:left w:val="none" w:sz="0" w:space="0" w:color="auto"/>
            <w:bottom w:val="none" w:sz="0" w:space="0" w:color="auto"/>
            <w:right w:val="none" w:sz="0" w:space="0" w:color="auto"/>
          </w:divBdr>
        </w:div>
        <w:div w:id="292100028">
          <w:marLeft w:val="0"/>
          <w:marRight w:val="0"/>
          <w:marTop w:val="0"/>
          <w:marBottom w:val="0"/>
          <w:divBdr>
            <w:top w:val="none" w:sz="0" w:space="0" w:color="auto"/>
            <w:left w:val="none" w:sz="0" w:space="0" w:color="auto"/>
            <w:bottom w:val="none" w:sz="0" w:space="0" w:color="auto"/>
            <w:right w:val="none" w:sz="0" w:space="0" w:color="auto"/>
          </w:divBdr>
        </w:div>
        <w:div w:id="277445596">
          <w:marLeft w:val="0"/>
          <w:marRight w:val="0"/>
          <w:marTop w:val="0"/>
          <w:marBottom w:val="0"/>
          <w:divBdr>
            <w:top w:val="none" w:sz="0" w:space="0" w:color="auto"/>
            <w:left w:val="none" w:sz="0" w:space="0" w:color="auto"/>
            <w:bottom w:val="none" w:sz="0" w:space="0" w:color="auto"/>
            <w:right w:val="none" w:sz="0" w:space="0" w:color="auto"/>
          </w:divBdr>
        </w:div>
        <w:div w:id="1505633811">
          <w:marLeft w:val="0"/>
          <w:marRight w:val="0"/>
          <w:marTop w:val="0"/>
          <w:marBottom w:val="0"/>
          <w:divBdr>
            <w:top w:val="none" w:sz="0" w:space="0" w:color="auto"/>
            <w:left w:val="none" w:sz="0" w:space="0" w:color="auto"/>
            <w:bottom w:val="none" w:sz="0" w:space="0" w:color="auto"/>
            <w:right w:val="none" w:sz="0" w:space="0" w:color="auto"/>
          </w:divBdr>
        </w:div>
        <w:div w:id="985821478">
          <w:marLeft w:val="0"/>
          <w:marRight w:val="0"/>
          <w:marTop w:val="0"/>
          <w:marBottom w:val="0"/>
          <w:divBdr>
            <w:top w:val="none" w:sz="0" w:space="0" w:color="auto"/>
            <w:left w:val="none" w:sz="0" w:space="0" w:color="auto"/>
            <w:bottom w:val="none" w:sz="0" w:space="0" w:color="auto"/>
            <w:right w:val="none" w:sz="0" w:space="0" w:color="auto"/>
          </w:divBdr>
        </w:div>
        <w:div w:id="143816264">
          <w:marLeft w:val="0"/>
          <w:marRight w:val="0"/>
          <w:marTop w:val="0"/>
          <w:marBottom w:val="0"/>
          <w:divBdr>
            <w:top w:val="none" w:sz="0" w:space="0" w:color="auto"/>
            <w:left w:val="none" w:sz="0" w:space="0" w:color="auto"/>
            <w:bottom w:val="none" w:sz="0" w:space="0" w:color="auto"/>
            <w:right w:val="none" w:sz="0" w:space="0" w:color="auto"/>
          </w:divBdr>
          <w:divsChild>
            <w:div w:id="1262298051">
              <w:marLeft w:val="-75"/>
              <w:marRight w:val="0"/>
              <w:marTop w:val="30"/>
              <w:marBottom w:val="30"/>
              <w:divBdr>
                <w:top w:val="none" w:sz="0" w:space="0" w:color="auto"/>
                <w:left w:val="none" w:sz="0" w:space="0" w:color="auto"/>
                <w:bottom w:val="none" w:sz="0" w:space="0" w:color="auto"/>
                <w:right w:val="none" w:sz="0" w:space="0" w:color="auto"/>
              </w:divBdr>
              <w:divsChild>
                <w:div w:id="2068019554">
                  <w:marLeft w:val="0"/>
                  <w:marRight w:val="0"/>
                  <w:marTop w:val="0"/>
                  <w:marBottom w:val="0"/>
                  <w:divBdr>
                    <w:top w:val="none" w:sz="0" w:space="0" w:color="auto"/>
                    <w:left w:val="none" w:sz="0" w:space="0" w:color="auto"/>
                    <w:bottom w:val="none" w:sz="0" w:space="0" w:color="auto"/>
                    <w:right w:val="none" w:sz="0" w:space="0" w:color="auto"/>
                  </w:divBdr>
                  <w:divsChild>
                    <w:div w:id="2015063104">
                      <w:marLeft w:val="0"/>
                      <w:marRight w:val="0"/>
                      <w:marTop w:val="0"/>
                      <w:marBottom w:val="0"/>
                      <w:divBdr>
                        <w:top w:val="none" w:sz="0" w:space="0" w:color="auto"/>
                        <w:left w:val="none" w:sz="0" w:space="0" w:color="auto"/>
                        <w:bottom w:val="none" w:sz="0" w:space="0" w:color="auto"/>
                        <w:right w:val="none" w:sz="0" w:space="0" w:color="auto"/>
                      </w:divBdr>
                    </w:div>
                  </w:divsChild>
                </w:div>
                <w:div w:id="1258908169">
                  <w:marLeft w:val="0"/>
                  <w:marRight w:val="0"/>
                  <w:marTop w:val="0"/>
                  <w:marBottom w:val="0"/>
                  <w:divBdr>
                    <w:top w:val="none" w:sz="0" w:space="0" w:color="auto"/>
                    <w:left w:val="none" w:sz="0" w:space="0" w:color="auto"/>
                    <w:bottom w:val="none" w:sz="0" w:space="0" w:color="auto"/>
                    <w:right w:val="none" w:sz="0" w:space="0" w:color="auto"/>
                  </w:divBdr>
                  <w:divsChild>
                    <w:div w:id="1451631554">
                      <w:marLeft w:val="0"/>
                      <w:marRight w:val="0"/>
                      <w:marTop w:val="0"/>
                      <w:marBottom w:val="0"/>
                      <w:divBdr>
                        <w:top w:val="none" w:sz="0" w:space="0" w:color="auto"/>
                        <w:left w:val="none" w:sz="0" w:space="0" w:color="auto"/>
                        <w:bottom w:val="none" w:sz="0" w:space="0" w:color="auto"/>
                        <w:right w:val="none" w:sz="0" w:space="0" w:color="auto"/>
                      </w:divBdr>
                    </w:div>
                    <w:div w:id="1673530818">
                      <w:marLeft w:val="0"/>
                      <w:marRight w:val="0"/>
                      <w:marTop w:val="0"/>
                      <w:marBottom w:val="0"/>
                      <w:divBdr>
                        <w:top w:val="none" w:sz="0" w:space="0" w:color="auto"/>
                        <w:left w:val="none" w:sz="0" w:space="0" w:color="auto"/>
                        <w:bottom w:val="none" w:sz="0" w:space="0" w:color="auto"/>
                        <w:right w:val="none" w:sz="0" w:space="0" w:color="auto"/>
                      </w:divBdr>
                    </w:div>
                  </w:divsChild>
                </w:div>
                <w:div w:id="125777681">
                  <w:marLeft w:val="0"/>
                  <w:marRight w:val="0"/>
                  <w:marTop w:val="0"/>
                  <w:marBottom w:val="0"/>
                  <w:divBdr>
                    <w:top w:val="none" w:sz="0" w:space="0" w:color="auto"/>
                    <w:left w:val="none" w:sz="0" w:space="0" w:color="auto"/>
                    <w:bottom w:val="none" w:sz="0" w:space="0" w:color="auto"/>
                    <w:right w:val="none" w:sz="0" w:space="0" w:color="auto"/>
                  </w:divBdr>
                  <w:divsChild>
                    <w:div w:id="2037339919">
                      <w:marLeft w:val="0"/>
                      <w:marRight w:val="0"/>
                      <w:marTop w:val="0"/>
                      <w:marBottom w:val="0"/>
                      <w:divBdr>
                        <w:top w:val="none" w:sz="0" w:space="0" w:color="auto"/>
                        <w:left w:val="none" w:sz="0" w:space="0" w:color="auto"/>
                        <w:bottom w:val="none" w:sz="0" w:space="0" w:color="auto"/>
                        <w:right w:val="none" w:sz="0" w:space="0" w:color="auto"/>
                      </w:divBdr>
                    </w:div>
                  </w:divsChild>
                </w:div>
                <w:div w:id="839739793">
                  <w:marLeft w:val="0"/>
                  <w:marRight w:val="0"/>
                  <w:marTop w:val="0"/>
                  <w:marBottom w:val="0"/>
                  <w:divBdr>
                    <w:top w:val="none" w:sz="0" w:space="0" w:color="auto"/>
                    <w:left w:val="none" w:sz="0" w:space="0" w:color="auto"/>
                    <w:bottom w:val="none" w:sz="0" w:space="0" w:color="auto"/>
                    <w:right w:val="none" w:sz="0" w:space="0" w:color="auto"/>
                  </w:divBdr>
                  <w:divsChild>
                    <w:div w:id="769131401">
                      <w:marLeft w:val="0"/>
                      <w:marRight w:val="0"/>
                      <w:marTop w:val="0"/>
                      <w:marBottom w:val="0"/>
                      <w:divBdr>
                        <w:top w:val="none" w:sz="0" w:space="0" w:color="auto"/>
                        <w:left w:val="none" w:sz="0" w:space="0" w:color="auto"/>
                        <w:bottom w:val="none" w:sz="0" w:space="0" w:color="auto"/>
                        <w:right w:val="none" w:sz="0" w:space="0" w:color="auto"/>
                      </w:divBdr>
                    </w:div>
                  </w:divsChild>
                </w:div>
                <w:div w:id="779028454">
                  <w:marLeft w:val="0"/>
                  <w:marRight w:val="0"/>
                  <w:marTop w:val="0"/>
                  <w:marBottom w:val="0"/>
                  <w:divBdr>
                    <w:top w:val="none" w:sz="0" w:space="0" w:color="auto"/>
                    <w:left w:val="none" w:sz="0" w:space="0" w:color="auto"/>
                    <w:bottom w:val="none" w:sz="0" w:space="0" w:color="auto"/>
                    <w:right w:val="none" w:sz="0" w:space="0" w:color="auto"/>
                  </w:divBdr>
                  <w:divsChild>
                    <w:div w:id="315191275">
                      <w:marLeft w:val="0"/>
                      <w:marRight w:val="0"/>
                      <w:marTop w:val="0"/>
                      <w:marBottom w:val="0"/>
                      <w:divBdr>
                        <w:top w:val="none" w:sz="0" w:space="0" w:color="auto"/>
                        <w:left w:val="none" w:sz="0" w:space="0" w:color="auto"/>
                        <w:bottom w:val="none" w:sz="0" w:space="0" w:color="auto"/>
                        <w:right w:val="none" w:sz="0" w:space="0" w:color="auto"/>
                      </w:divBdr>
                    </w:div>
                  </w:divsChild>
                </w:div>
                <w:div w:id="559100780">
                  <w:marLeft w:val="0"/>
                  <w:marRight w:val="0"/>
                  <w:marTop w:val="0"/>
                  <w:marBottom w:val="0"/>
                  <w:divBdr>
                    <w:top w:val="none" w:sz="0" w:space="0" w:color="auto"/>
                    <w:left w:val="none" w:sz="0" w:space="0" w:color="auto"/>
                    <w:bottom w:val="none" w:sz="0" w:space="0" w:color="auto"/>
                    <w:right w:val="none" w:sz="0" w:space="0" w:color="auto"/>
                  </w:divBdr>
                  <w:divsChild>
                    <w:div w:id="219094079">
                      <w:marLeft w:val="0"/>
                      <w:marRight w:val="0"/>
                      <w:marTop w:val="0"/>
                      <w:marBottom w:val="0"/>
                      <w:divBdr>
                        <w:top w:val="none" w:sz="0" w:space="0" w:color="auto"/>
                        <w:left w:val="none" w:sz="0" w:space="0" w:color="auto"/>
                        <w:bottom w:val="none" w:sz="0" w:space="0" w:color="auto"/>
                        <w:right w:val="none" w:sz="0" w:space="0" w:color="auto"/>
                      </w:divBdr>
                    </w:div>
                  </w:divsChild>
                </w:div>
                <w:div w:id="1899394733">
                  <w:marLeft w:val="0"/>
                  <w:marRight w:val="0"/>
                  <w:marTop w:val="0"/>
                  <w:marBottom w:val="0"/>
                  <w:divBdr>
                    <w:top w:val="none" w:sz="0" w:space="0" w:color="auto"/>
                    <w:left w:val="none" w:sz="0" w:space="0" w:color="auto"/>
                    <w:bottom w:val="none" w:sz="0" w:space="0" w:color="auto"/>
                    <w:right w:val="none" w:sz="0" w:space="0" w:color="auto"/>
                  </w:divBdr>
                  <w:divsChild>
                    <w:div w:id="1415392766">
                      <w:marLeft w:val="0"/>
                      <w:marRight w:val="0"/>
                      <w:marTop w:val="0"/>
                      <w:marBottom w:val="0"/>
                      <w:divBdr>
                        <w:top w:val="none" w:sz="0" w:space="0" w:color="auto"/>
                        <w:left w:val="none" w:sz="0" w:space="0" w:color="auto"/>
                        <w:bottom w:val="none" w:sz="0" w:space="0" w:color="auto"/>
                        <w:right w:val="none" w:sz="0" w:space="0" w:color="auto"/>
                      </w:divBdr>
                    </w:div>
                  </w:divsChild>
                </w:div>
                <w:div w:id="2037537534">
                  <w:marLeft w:val="0"/>
                  <w:marRight w:val="0"/>
                  <w:marTop w:val="0"/>
                  <w:marBottom w:val="0"/>
                  <w:divBdr>
                    <w:top w:val="none" w:sz="0" w:space="0" w:color="auto"/>
                    <w:left w:val="none" w:sz="0" w:space="0" w:color="auto"/>
                    <w:bottom w:val="none" w:sz="0" w:space="0" w:color="auto"/>
                    <w:right w:val="none" w:sz="0" w:space="0" w:color="auto"/>
                  </w:divBdr>
                  <w:divsChild>
                    <w:div w:id="2068646666">
                      <w:marLeft w:val="0"/>
                      <w:marRight w:val="0"/>
                      <w:marTop w:val="0"/>
                      <w:marBottom w:val="0"/>
                      <w:divBdr>
                        <w:top w:val="none" w:sz="0" w:space="0" w:color="auto"/>
                        <w:left w:val="none" w:sz="0" w:space="0" w:color="auto"/>
                        <w:bottom w:val="none" w:sz="0" w:space="0" w:color="auto"/>
                        <w:right w:val="none" w:sz="0" w:space="0" w:color="auto"/>
                      </w:divBdr>
                    </w:div>
                  </w:divsChild>
                </w:div>
                <w:div w:id="605046117">
                  <w:marLeft w:val="0"/>
                  <w:marRight w:val="0"/>
                  <w:marTop w:val="0"/>
                  <w:marBottom w:val="0"/>
                  <w:divBdr>
                    <w:top w:val="none" w:sz="0" w:space="0" w:color="auto"/>
                    <w:left w:val="none" w:sz="0" w:space="0" w:color="auto"/>
                    <w:bottom w:val="none" w:sz="0" w:space="0" w:color="auto"/>
                    <w:right w:val="none" w:sz="0" w:space="0" w:color="auto"/>
                  </w:divBdr>
                  <w:divsChild>
                    <w:div w:id="1947886530">
                      <w:marLeft w:val="0"/>
                      <w:marRight w:val="0"/>
                      <w:marTop w:val="0"/>
                      <w:marBottom w:val="0"/>
                      <w:divBdr>
                        <w:top w:val="none" w:sz="0" w:space="0" w:color="auto"/>
                        <w:left w:val="none" w:sz="0" w:space="0" w:color="auto"/>
                        <w:bottom w:val="none" w:sz="0" w:space="0" w:color="auto"/>
                        <w:right w:val="none" w:sz="0" w:space="0" w:color="auto"/>
                      </w:divBdr>
                    </w:div>
                  </w:divsChild>
                </w:div>
                <w:div w:id="674528586">
                  <w:marLeft w:val="0"/>
                  <w:marRight w:val="0"/>
                  <w:marTop w:val="0"/>
                  <w:marBottom w:val="0"/>
                  <w:divBdr>
                    <w:top w:val="none" w:sz="0" w:space="0" w:color="auto"/>
                    <w:left w:val="none" w:sz="0" w:space="0" w:color="auto"/>
                    <w:bottom w:val="none" w:sz="0" w:space="0" w:color="auto"/>
                    <w:right w:val="none" w:sz="0" w:space="0" w:color="auto"/>
                  </w:divBdr>
                  <w:divsChild>
                    <w:div w:id="1207060429">
                      <w:marLeft w:val="0"/>
                      <w:marRight w:val="0"/>
                      <w:marTop w:val="0"/>
                      <w:marBottom w:val="0"/>
                      <w:divBdr>
                        <w:top w:val="none" w:sz="0" w:space="0" w:color="auto"/>
                        <w:left w:val="none" w:sz="0" w:space="0" w:color="auto"/>
                        <w:bottom w:val="none" w:sz="0" w:space="0" w:color="auto"/>
                        <w:right w:val="none" w:sz="0" w:space="0" w:color="auto"/>
                      </w:divBdr>
                    </w:div>
                  </w:divsChild>
                </w:div>
                <w:div w:id="2046249772">
                  <w:marLeft w:val="0"/>
                  <w:marRight w:val="0"/>
                  <w:marTop w:val="0"/>
                  <w:marBottom w:val="0"/>
                  <w:divBdr>
                    <w:top w:val="none" w:sz="0" w:space="0" w:color="auto"/>
                    <w:left w:val="none" w:sz="0" w:space="0" w:color="auto"/>
                    <w:bottom w:val="none" w:sz="0" w:space="0" w:color="auto"/>
                    <w:right w:val="none" w:sz="0" w:space="0" w:color="auto"/>
                  </w:divBdr>
                  <w:divsChild>
                    <w:div w:id="713115903">
                      <w:marLeft w:val="0"/>
                      <w:marRight w:val="0"/>
                      <w:marTop w:val="0"/>
                      <w:marBottom w:val="0"/>
                      <w:divBdr>
                        <w:top w:val="none" w:sz="0" w:space="0" w:color="auto"/>
                        <w:left w:val="none" w:sz="0" w:space="0" w:color="auto"/>
                        <w:bottom w:val="none" w:sz="0" w:space="0" w:color="auto"/>
                        <w:right w:val="none" w:sz="0" w:space="0" w:color="auto"/>
                      </w:divBdr>
                    </w:div>
                  </w:divsChild>
                </w:div>
                <w:div w:id="677461418">
                  <w:marLeft w:val="0"/>
                  <w:marRight w:val="0"/>
                  <w:marTop w:val="0"/>
                  <w:marBottom w:val="0"/>
                  <w:divBdr>
                    <w:top w:val="none" w:sz="0" w:space="0" w:color="auto"/>
                    <w:left w:val="none" w:sz="0" w:space="0" w:color="auto"/>
                    <w:bottom w:val="none" w:sz="0" w:space="0" w:color="auto"/>
                    <w:right w:val="none" w:sz="0" w:space="0" w:color="auto"/>
                  </w:divBdr>
                  <w:divsChild>
                    <w:div w:id="1881016008">
                      <w:marLeft w:val="0"/>
                      <w:marRight w:val="0"/>
                      <w:marTop w:val="0"/>
                      <w:marBottom w:val="0"/>
                      <w:divBdr>
                        <w:top w:val="none" w:sz="0" w:space="0" w:color="auto"/>
                        <w:left w:val="none" w:sz="0" w:space="0" w:color="auto"/>
                        <w:bottom w:val="none" w:sz="0" w:space="0" w:color="auto"/>
                        <w:right w:val="none" w:sz="0" w:space="0" w:color="auto"/>
                      </w:divBdr>
                    </w:div>
                  </w:divsChild>
                </w:div>
                <w:div w:id="750546362">
                  <w:marLeft w:val="0"/>
                  <w:marRight w:val="0"/>
                  <w:marTop w:val="0"/>
                  <w:marBottom w:val="0"/>
                  <w:divBdr>
                    <w:top w:val="none" w:sz="0" w:space="0" w:color="auto"/>
                    <w:left w:val="none" w:sz="0" w:space="0" w:color="auto"/>
                    <w:bottom w:val="none" w:sz="0" w:space="0" w:color="auto"/>
                    <w:right w:val="none" w:sz="0" w:space="0" w:color="auto"/>
                  </w:divBdr>
                  <w:divsChild>
                    <w:div w:id="834108669">
                      <w:marLeft w:val="0"/>
                      <w:marRight w:val="0"/>
                      <w:marTop w:val="0"/>
                      <w:marBottom w:val="0"/>
                      <w:divBdr>
                        <w:top w:val="none" w:sz="0" w:space="0" w:color="auto"/>
                        <w:left w:val="none" w:sz="0" w:space="0" w:color="auto"/>
                        <w:bottom w:val="none" w:sz="0" w:space="0" w:color="auto"/>
                        <w:right w:val="none" w:sz="0" w:space="0" w:color="auto"/>
                      </w:divBdr>
                    </w:div>
                  </w:divsChild>
                </w:div>
                <w:div w:id="346062193">
                  <w:marLeft w:val="0"/>
                  <w:marRight w:val="0"/>
                  <w:marTop w:val="0"/>
                  <w:marBottom w:val="0"/>
                  <w:divBdr>
                    <w:top w:val="none" w:sz="0" w:space="0" w:color="auto"/>
                    <w:left w:val="none" w:sz="0" w:space="0" w:color="auto"/>
                    <w:bottom w:val="none" w:sz="0" w:space="0" w:color="auto"/>
                    <w:right w:val="none" w:sz="0" w:space="0" w:color="auto"/>
                  </w:divBdr>
                  <w:divsChild>
                    <w:div w:id="251789576">
                      <w:marLeft w:val="0"/>
                      <w:marRight w:val="0"/>
                      <w:marTop w:val="0"/>
                      <w:marBottom w:val="0"/>
                      <w:divBdr>
                        <w:top w:val="none" w:sz="0" w:space="0" w:color="auto"/>
                        <w:left w:val="none" w:sz="0" w:space="0" w:color="auto"/>
                        <w:bottom w:val="none" w:sz="0" w:space="0" w:color="auto"/>
                        <w:right w:val="none" w:sz="0" w:space="0" w:color="auto"/>
                      </w:divBdr>
                    </w:div>
                  </w:divsChild>
                </w:div>
                <w:div w:id="820343096">
                  <w:marLeft w:val="0"/>
                  <w:marRight w:val="0"/>
                  <w:marTop w:val="0"/>
                  <w:marBottom w:val="0"/>
                  <w:divBdr>
                    <w:top w:val="none" w:sz="0" w:space="0" w:color="auto"/>
                    <w:left w:val="none" w:sz="0" w:space="0" w:color="auto"/>
                    <w:bottom w:val="none" w:sz="0" w:space="0" w:color="auto"/>
                    <w:right w:val="none" w:sz="0" w:space="0" w:color="auto"/>
                  </w:divBdr>
                  <w:divsChild>
                    <w:div w:id="2009207066">
                      <w:marLeft w:val="0"/>
                      <w:marRight w:val="0"/>
                      <w:marTop w:val="0"/>
                      <w:marBottom w:val="0"/>
                      <w:divBdr>
                        <w:top w:val="none" w:sz="0" w:space="0" w:color="auto"/>
                        <w:left w:val="none" w:sz="0" w:space="0" w:color="auto"/>
                        <w:bottom w:val="none" w:sz="0" w:space="0" w:color="auto"/>
                        <w:right w:val="none" w:sz="0" w:space="0" w:color="auto"/>
                      </w:divBdr>
                    </w:div>
                  </w:divsChild>
                </w:div>
                <w:div w:id="1669019149">
                  <w:marLeft w:val="0"/>
                  <w:marRight w:val="0"/>
                  <w:marTop w:val="0"/>
                  <w:marBottom w:val="0"/>
                  <w:divBdr>
                    <w:top w:val="none" w:sz="0" w:space="0" w:color="auto"/>
                    <w:left w:val="none" w:sz="0" w:space="0" w:color="auto"/>
                    <w:bottom w:val="none" w:sz="0" w:space="0" w:color="auto"/>
                    <w:right w:val="none" w:sz="0" w:space="0" w:color="auto"/>
                  </w:divBdr>
                  <w:divsChild>
                    <w:div w:id="563881552">
                      <w:marLeft w:val="0"/>
                      <w:marRight w:val="0"/>
                      <w:marTop w:val="0"/>
                      <w:marBottom w:val="0"/>
                      <w:divBdr>
                        <w:top w:val="none" w:sz="0" w:space="0" w:color="auto"/>
                        <w:left w:val="none" w:sz="0" w:space="0" w:color="auto"/>
                        <w:bottom w:val="none" w:sz="0" w:space="0" w:color="auto"/>
                        <w:right w:val="none" w:sz="0" w:space="0" w:color="auto"/>
                      </w:divBdr>
                    </w:div>
                  </w:divsChild>
                </w:div>
                <w:div w:id="1387797785">
                  <w:marLeft w:val="0"/>
                  <w:marRight w:val="0"/>
                  <w:marTop w:val="0"/>
                  <w:marBottom w:val="0"/>
                  <w:divBdr>
                    <w:top w:val="none" w:sz="0" w:space="0" w:color="auto"/>
                    <w:left w:val="none" w:sz="0" w:space="0" w:color="auto"/>
                    <w:bottom w:val="none" w:sz="0" w:space="0" w:color="auto"/>
                    <w:right w:val="none" w:sz="0" w:space="0" w:color="auto"/>
                  </w:divBdr>
                  <w:divsChild>
                    <w:div w:id="676426472">
                      <w:marLeft w:val="0"/>
                      <w:marRight w:val="0"/>
                      <w:marTop w:val="0"/>
                      <w:marBottom w:val="0"/>
                      <w:divBdr>
                        <w:top w:val="none" w:sz="0" w:space="0" w:color="auto"/>
                        <w:left w:val="none" w:sz="0" w:space="0" w:color="auto"/>
                        <w:bottom w:val="none" w:sz="0" w:space="0" w:color="auto"/>
                        <w:right w:val="none" w:sz="0" w:space="0" w:color="auto"/>
                      </w:divBdr>
                    </w:div>
                  </w:divsChild>
                </w:div>
                <w:div w:id="2002853033">
                  <w:marLeft w:val="0"/>
                  <w:marRight w:val="0"/>
                  <w:marTop w:val="0"/>
                  <w:marBottom w:val="0"/>
                  <w:divBdr>
                    <w:top w:val="none" w:sz="0" w:space="0" w:color="auto"/>
                    <w:left w:val="none" w:sz="0" w:space="0" w:color="auto"/>
                    <w:bottom w:val="none" w:sz="0" w:space="0" w:color="auto"/>
                    <w:right w:val="none" w:sz="0" w:space="0" w:color="auto"/>
                  </w:divBdr>
                  <w:divsChild>
                    <w:div w:id="1178740688">
                      <w:marLeft w:val="0"/>
                      <w:marRight w:val="0"/>
                      <w:marTop w:val="0"/>
                      <w:marBottom w:val="0"/>
                      <w:divBdr>
                        <w:top w:val="none" w:sz="0" w:space="0" w:color="auto"/>
                        <w:left w:val="none" w:sz="0" w:space="0" w:color="auto"/>
                        <w:bottom w:val="none" w:sz="0" w:space="0" w:color="auto"/>
                        <w:right w:val="none" w:sz="0" w:space="0" w:color="auto"/>
                      </w:divBdr>
                    </w:div>
                  </w:divsChild>
                </w:div>
                <w:div w:id="1942371932">
                  <w:marLeft w:val="0"/>
                  <w:marRight w:val="0"/>
                  <w:marTop w:val="0"/>
                  <w:marBottom w:val="0"/>
                  <w:divBdr>
                    <w:top w:val="none" w:sz="0" w:space="0" w:color="auto"/>
                    <w:left w:val="none" w:sz="0" w:space="0" w:color="auto"/>
                    <w:bottom w:val="none" w:sz="0" w:space="0" w:color="auto"/>
                    <w:right w:val="none" w:sz="0" w:space="0" w:color="auto"/>
                  </w:divBdr>
                  <w:divsChild>
                    <w:div w:id="223373262">
                      <w:marLeft w:val="0"/>
                      <w:marRight w:val="0"/>
                      <w:marTop w:val="0"/>
                      <w:marBottom w:val="0"/>
                      <w:divBdr>
                        <w:top w:val="none" w:sz="0" w:space="0" w:color="auto"/>
                        <w:left w:val="none" w:sz="0" w:space="0" w:color="auto"/>
                        <w:bottom w:val="none" w:sz="0" w:space="0" w:color="auto"/>
                        <w:right w:val="none" w:sz="0" w:space="0" w:color="auto"/>
                      </w:divBdr>
                    </w:div>
                  </w:divsChild>
                </w:div>
                <w:div w:id="17700058">
                  <w:marLeft w:val="0"/>
                  <w:marRight w:val="0"/>
                  <w:marTop w:val="0"/>
                  <w:marBottom w:val="0"/>
                  <w:divBdr>
                    <w:top w:val="none" w:sz="0" w:space="0" w:color="auto"/>
                    <w:left w:val="none" w:sz="0" w:space="0" w:color="auto"/>
                    <w:bottom w:val="none" w:sz="0" w:space="0" w:color="auto"/>
                    <w:right w:val="none" w:sz="0" w:space="0" w:color="auto"/>
                  </w:divBdr>
                  <w:divsChild>
                    <w:div w:id="2055276421">
                      <w:marLeft w:val="0"/>
                      <w:marRight w:val="0"/>
                      <w:marTop w:val="0"/>
                      <w:marBottom w:val="0"/>
                      <w:divBdr>
                        <w:top w:val="none" w:sz="0" w:space="0" w:color="auto"/>
                        <w:left w:val="none" w:sz="0" w:space="0" w:color="auto"/>
                        <w:bottom w:val="none" w:sz="0" w:space="0" w:color="auto"/>
                        <w:right w:val="none" w:sz="0" w:space="0" w:color="auto"/>
                      </w:divBdr>
                    </w:div>
                  </w:divsChild>
                </w:div>
                <w:div w:id="1037777321">
                  <w:marLeft w:val="0"/>
                  <w:marRight w:val="0"/>
                  <w:marTop w:val="0"/>
                  <w:marBottom w:val="0"/>
                  <w:divBdr>
                    <w:top w:val="none" w:sz="0" w:space="0" w:color="auto"/>
                    <w:left w:val="none" w:sz="0" w:space="0" w:color="auto"/>
                    <w:bottom w:val="none" w:sz="0" w:space="0" w:color="auto"/>
                    <w:right w:val="none" w:sz="0" w:space="0" w:color="auto"/>
                  </w:divBdr>
                  <w:divsChild>
                    <w:div w:id="21708212">
                      <w:marLeft w:val="0"/>
                      <w:marRight w:val="0"/>
                      <w:marTop w:val="0"/>
                      <w:marBottom w:val="0"/>
                      <w:divBdr>
                        <w:top w:val="none" w:sz="0" w:space="0" w:color="auto"/>
                        <w:left w:val="none" w:sz="0" w:space="0" w:color="auto"/>
                        <w:bottom w:val="none" w:sz="0" w:space="0" w:color="auto"/>
                        <w:right w:val="none" w:sz="0" w:space="0" w:color="auto"/>
                      </w:divBdr>
                    </w:div>
                  </w:divsChild>
                </w:div>
                <w:div w:id="2077050119">
                  <w:marLeft w:val="0"/>
                  <w:marRight w:val="0"/>
                  <w:marTop w:val="0"/>
                  <w:marBottom w:val="0"/>
                  <w:divBdr>
                    <w:top w:val="none" w:sz="0" w:space="0" w:color="auto"/>
                    <w:left w:val="none" w:sz="0" w:space="0" w:color="auto"/>
                    <w:bottom w:val="none" w:sz="0" w:space="0" w:color="auto"/>
                    <w:right w:val="none" w:sz="0" w:space="0" w:color="auto"/>
                  </w:divBdr>
                  <w:divsChild>
                    <w:div w:id="364864956">
                      <w:marLeft w:val="0"/>
                      <w:marRight w:val="0"/>
                      <w:marTop w:val="0"/>
                      <w:marBottom w:val="0"/>
                      <w:divBdr>
                        <w:top w:val="none" w:sz="0" w:space="0" w:color="auto"/>
                        <w:left w:val="none" w:sz="0" w:space="0" w:color="auto"/>
                        <w:bottom w:val="none" w:sz="0" w:space="0" w:color="auto"/>
                        <w:right w:val="none" w:sz="0" w:space="0" w:color="auto"/>
                      </w:divBdr>
                    </w:div>
                  </w:divsChild>
                </w:div>
                <w:div w:id="362634647">
                  <w:marLeft w:val="0"/>
                  <w:marRight w:val="0"/>
                  <w:marTop w:val="0"/>
                  <w:marBottom w:val="0"/>
                  <w:divBdr>
                    <w:top w:val="none" w:sz="0" w:space="0" w:color="auto"/>
                    <w:left w:val="none" w:sz="0" w:space="0" w:color="auto"/>
                    <w:bottom w:val="none" w:sz="0" w:space="0" w:color="auto"/>
                    <w:right w:val="none" w:sz="0" w:space="0" w:color="auto"/>
                  </w:divBdr>
                  <w:divsChild>
                    <w:div w:id="1249273096">
                      <w:marLeft w:val="0"/>
                      <w:marRight w:val="0"/>
                      <w:marTop w:val="0"/>
                      <w:marBottom w:val="0"/>
                      <w:divBdr>
                        <w:top w:val="none" w:sz="0" w:space="0" w:color="auto"/>
                        <w:left w:val="none" w:sz="0" w:space="0" w:color="auto"/>
                        <w:bottom w:val="none" w:sz="0" w:space="0" w:color="auto"/>
                        <w:right w:val="none" w:sz="0" w:space="0" w:color="auto"/>
                      </w:divBdr>
                    </w:div>
                  </w:divsChild>
                </w:div>
                <w:div w:id="2102680606">
                  <w:marLeft w:val="0"/>
                  <w:marRight w:val="0"/>
                  <w:marTop w:val="0"/>
                  <w:marBottom w:val="0"/>
                  <w:divBdr>
                    <w:top w:val="none" w:sz="0" w:space="0" w:color="auto"/>
                    <w:left w:val="none" w:sz="0" w:space="0" w:color="auto"/>
                    <w:bottom w:val="none" w:sz="0" w:space="0" w:color="auto"/>
                    <w:right w:val="none" w:sz="0" w:space="0" w:color="auto"/>
                  </w:divBdr>
                  <w:divsChild>
                    <w:div w:id="499076281">
                      <w:marLeft w:val="0"/>
                      <w:marRight w:val="0"/>
                      <w:marTop w:val="0"/>
                      <w:marBottom w:val="0"/>
                      <w:divBdr>
                        <w:top w:val="none" w:sz="0" w:space="0" w:color="auto"/>
                        <w:left w:val="none" w:sz="0" w:space="0" w:color="auto"/>
                        <w:bottom w:val="none" w:sz="0" w:space="0" w:color="auto"/>
                        <w:right w:val="none" w:sz="0" w:space="0" w:color="auto"/>
                      </w:divBdr>
                    </w:div>
                  </w:divsChild>
                </w:div>
                <w:div w:id="1098520059">
                  <w:marLeft w:val="0"/>
                  <w:marRight w:val="0"/>
                  <w:marTop w:val="0"/>
                  <w:marBottom w:val="0"/>
                  <w:divBdr>
                    <w:top w:val="none" w:sz="0" w:space="0" w:color="auto"/>
                    <w:left w:val="none" w:sz="0" w:space="0" w:color="auto"/>
                    <w:bottom w:val="none" w:sz="0" w:space="0" w:color="auto"/>
                    <w:right w:val="none" w:sz="0" w:space="0" w:color="auto"/>
                  </w:divBdr>
                  <w:divsChild>
                    <w:div w:id="89088759">
                      <w:marLeft w:val="0"/>
                      <w:marRight w:val="0"/>
                      <w:marTop w:val="0"/>
                      <w:marBottom w:val="0"/>
                      <w:divBdr>
                        <w:top w:val="none" w:sz="0" w:space="0" w:color="auto"/>
                        <w:left w:val="none" w:sz="0" w:space="0" w:color="auto"/>
                        <w:bottom w:val="none" w:sz="0" w:space="0" w:color="auto"/>
                        <w:right w:val="none" w:sz="0" w:space="0" w:color="auto"/>
                      </w:divBdr>
                    </w:div>
                  </w:divsChild>
                </w:div>
                <w:div w:id="167721880">
                  <w:marLeft w:val="0"/>
                  <w:marRight w:val="0"/>
                  <w:marTop w:val="0"/>
                  <w:marBottom w:val="0"/>
                  <w:divBdr>
                    <w:top w:val="none" w:sz="0" w:space="0" w:color="auto"/>
                    <w:left w:val="none" w:sz="0" w:space="0" w:color="auto"/>
                    <w:bottom w:val="none" w:sz="0" w:space="0" w:color="auto"/>
                    <w:right w:val="none" w:sz="0" w:space="0" w:color="auto"/>
                  </w:divBdr>
                  <w:divsChild>
                    <w:div w:id="1062752852">
                      <w:marLeft w:val="0"/>
                      <w:marRight w:val="0"/>
                      <w:marTop w:val="0"/>
                      <w:marBottom w:val="0"/>
                      <w:divBdr>
                        <w:top w:val="none" w:sz="0" w:space="0" w:color="auto"/>
                        <w:left w:val="none" w:sz="0" w:space="0" w:color="auto"/>
                        <w:bottom w:val="none" w:sz="0" w:space="0" w:color="auto"/>
                        <w:right w:val="none" w:sz="0" w:space="0" w:color="auto"/>
                      </w:divBdr>
                    </w:div>
                  </w:divsChild>
                </w:div>
                <w:div w:id="211231581">
                  <w:marLeft w:val="0"/>
                  <w:marRight w:val="0"/>
                  <w:marTop w:val="0"/>
                  <w:marBottom w:val="0"/>
                  <w:divBdr>
                    <w:top w:val="none" w:sz="0" w:space="0" w:color="auto"/>
                    <w:left w:val="none" w:sz="0" w:space="0" w:color="auto"/>
                    <w:bottom w:val="none" w:sz="0" w:space="0" w:color="auto"/>
                    <w:right w:val="none" w:sz="0" w:space="0" w:color="auto"/>
                  </w:divBdr>
                  <w:divsChild>
                    <w:div w:id="1605192102">
                      <w:marLeft w:val="0"/>
                      <w:marRight w:val="0"/>
                      <w:marTop w:val="0"/>
                      <w:marBottom w:val="0"/>
                      <w:divBdr>
                        <w:top w:val="none" w:sz="0" w:space="0" w:color="auto"/>
                        <w:left w:val="none" w:sz="0" w:space="0" w:color="auto"/>
                        <w:bottom w:val="none" w:sz="0" w:space="0" w:color="auto"/>
                        <w:right w:val="none" w:sz="0" w:space="0" w:color="auto"/>
                      </w:divBdr>
                    </w:div>
                  </w:divsChild>
                </w:div>
                <w:div w:id="209607966">
                  <w:marLeft w:val="0"/>
                  <w:marRight w:val="0"/>
                  <w:marTop w:val="0"/>
                  <w:marBottom w:val="0"/>
                  <w:divBdr>
                    <w:top w:val="none" w:sz="0" w:space="0" w:color="auto"/>
                    <w:left w:val="none" w:sz="0" w:space="0" w:color="auto"/>
                    <w:bottom w:val="none" w:sz="0" w:space="0" w:color="auto"/>
                    <w:right w:val="none" w:sz="0" w:space="0" w:color="auto"/>
                  </w:divBdr>
                  <w:divsChild>
                    <w:div w:id="1123882409">
                      <w:marLeft w:val="0"/>
                      <w:marRight w:val="0"/>
                      <w:marTop w:val="0"/>
                      <w:marBottom w:val="0"/>
                      <w:divBdr>
                        <w:top w:val="none" w:sz="0" w:space="0" w:color="auto"/>
                        <w:left w:val="none" w:sz="0" w:space="0" w:color="auto"/>
                        <w:bottom w:val="none" w:sz="0" w:space="0" w:color="auto"/>
                        <w:right w:val="none" w:sz="0" w:space="0" w:color="auto"/>
                      </w:divBdr>
                    </w:div>
                  </w:divsChild>
                </w:div>
                <w:div w:id="1572084763">
                  <w:marLeft w:val="0"/>
                  <w:marRight w:val="0"/>
                  <w:marTop w:val="0"/>
                  <w:marBottom w:val="0"/>
                  <w:divBdr>
                    <w:top w:val="none" w:sz="0" w:space="0" w:color="auto"/>
                    <w:left w:val="none" w:sz="0" w:space="0" w:color="auto"/>
                    <w:bottom w:val="none" w:sz="0" w:space="0" w:color="auto"/>
                    <w:right w:val="none" w:sz="0" w:space="0" w:color="auto"/>
                  </w:divBdr>
                  <w:divsChild>
                    <w:div w:id="1996032874">
                      <w:marLeft w:val="0"/>
                      <w:marRight w:val="0"/>
                      <w:marTop w:val="0"/>
                      <w:marBottom w:val="0"/>
                      <w:divBdr>
                        <w:top w:val="none" w:sz="0" w:space="0" w:color="auto"/>
                        <w:left w:val="none" w:sz="0" w:space="0" w:color="auto"/>
                        <w:bottom w:val="none" w:sz="0" w:space="0" w:color="auto"/>
                        <w:right w:val="none" w:sz="0" w:space="0" w:color="auto"/>
                      </w:divBdr>
                    </w:div>
                  </w:divsChild>
                </w:div>
                <w:div w:id="25715524">
                  <w:marLeft w:val="0"/>
                  <w:marRight w:val="0"/>
                  <w:marTop w:val="0"/>
                  <w:marBottom w:val="0"/>
                  <w:divBdr>
                    <w:top w:val="none" w:sz="0" w:space="0" w:color="auto"/>
                    <w:left w:val="none" w:sz="0" w:space="0" w:color="auto"/>
                    <w:bottom w:val="none" w:sz="0" w:space="0" w:color="auto"/>
                    <w:right w:val="none" w:sz="0" w:space="0" w:color="auto"/>
                  </w:divBdr>
                  <w:divsChild>
                    <w:div w:id="1345403424">
                      <w:marLeft w:val="0"/>
                      <w:marRight w:val="0"/>
                      <w:marTop w:val="0"/>
                      <w:marBottom w:val="0"/>
                      <w:divBdr>
                        <w:top w:val="none" w:sz="0" w:space="0" w:color="auto"/>
                        <w:left w:val="none" w:sz="0" w:space="0" w:color="auto"/>
                        <w:bottom w:val="none" w:sz="0" w:space="0" w:color="auto"/>
                        <w:right w:val="none" w:sz="0" w:space="0" w:color="auto"/>
                      </w:divBdr>
                    </w:div>
                  </w:divsChild>
                </w:div>
                <w:div w:id="324015971">
                  <w:marLeft w:val="0"/>
                  <w:marRight w:val="0"/>
                  <w:marTop w:val="0"/>
                  <w:marBottom w:val="0"/>
                  <w:divBdr>
                    <w:top w:val="none" w:sz="0" w:space="0" w:color="auto"/>
                    <w:left w:val="none" w:sz="0" w:space="0" w:color="auto"/>
                    <w:bottom w:val="none" w:sz="0" w:space="0" w:color="auto"/>
                    <w:right w:val="none" w:sz="0" w:space="0" w:color="auto"/>
                  </w:divBdr>
                  <w:divsChild>
                    <w:div w:id="1338843259">
                      <w:marLeft w:val="0"/>
                      <w:marRight w:val="0"/>
                      <w:marTop w:val="0"/>
                      <w:marBottom w:val="0"/>
                      <w:divBdr>
                        <w:top w:val="none" w:sz="0" w:space="0" w:color="auto"/>
                        <w:left w:val="none" w:sz="0" w:space="0" w:color="auto"/>
                        <w:bottom w:val="none" w:sz="0" w:space="0" w:color="auto"/>
                        <w:right w:val="none" w:sz="0" w:space="0" w:color="auto"/>
                      </w:divBdr>
                    </w:div>
                  </w:divsChild>
                </w:div>
                <w:div w:id="1545677103">
                  <w:marLeft w:val="0"/>
                  <w:marRight w:val="0"/>
                  <w:marTop w:val="0"/>
                  <w:marBottom w:val="0"/>
                  <w:divBdr>
                    <w:top w:val="none" w:sz="0" w:space="0" w:color="auto"/>
                    <w:left w:val="none" w:sz="0" w:space="0" w:color="auto"/>
                    <w:bottom w:val="none" w:sz="0" w:space="0" w:color="auto"/>
                    <w:right w:val="none" w:sz="0" w:space="0" w:color="auto"/>
                  </w:divBdr>
                  <w:divsChild>
                    <w:div w:id="1023630258">
                      <w:marLeft w:val="0"/>
                      <w:marRight w:val="0"/>
                      <w:marTop w:val="0"/>
                      <w:marBottom w:val="0"/>
                      <w:divBdr>
                        <w:top w:val="none" w:sz="0" w:space="0" w:color="auto"/>
                        <w:left w:val="none" w:sz="0" w:space="0" w:color="auto"/>
                        <w:bottom w:val="none" w:sz="0" w:space="0" w:color="auto"/>
                        <w:right w:val="none" w:sz="0" w:space="0" w:color="auto"/>
                      </w:divBdr>
                    </w:div>
                  </w:divsChild>
                </w:div>
                <w:div w:id="2002273924">
                  <w:marLeft w:val="0"/>
                  <w:marRight w:val="0"/>
                  <w:marTop w:val="0"/>
                  <w:marBottom w:val="0"/>
                  <w:divBdr>
                    <w:top w:val="none" w:sz="0" w:space="0" w:color="auto"/>
                    <w:left w:val="none" w:sz="0" w:space="0" w:color="auto"/>
                    <w:bottom w:val="none" w:sz="0" w:space="0" w:color="auto"/>
                    <w:right w:val="none" w:sz="0" w:space="0" w:color="auto"/>
                  </w:divBdr>
                  <w:divsChild>
                    <w:div w:id="2071659150">
                      <w:marLeft w:val="0"/>
                      <w:marRight w:val="0"/>
                      <w:marTop w:val="0"/>
                      <w:marBottom w:val="0"/>
                      <w:divBdr>
                        <w:top w:val="none" w:sz="0" w:space="0" w:color="auto"/>
                        <w:left w:val="none" w:sz="0" w:space="0" w:color="auto"/>
                        <w:bottom w:val="none" w:sz="0" w:space="0" w:color="auto"/>
                        <w:right w:val="none" w:sz="0" w:space="0" w:color="auto"/>
                      </w:divBdr>
                    </w:div>
                  </w:divsChild>
                </w:div>
                <w:div w:id="861165915">
                  <w:marLeft w:val="0"/>
                  <w:marRight w:val="0"/>
                  <w:marTop w:val="0"/>
                  <w:marBottom w:val="0"/>
                  <w:divBdr>
                    <w:top w:val="none" w:sz="0" w:space="0" w:color="auto"/>
                    <w:left w:val="none" w:sz="0" w:space="0" w:color="auto"/>
                    <w:bottom w:val="none" w:sz="0" w:space="0" w:color="auto"/>
                    <w:right w:val="none" w:sz="0" w:space="0" w:color="auto"/>
                  </w:divBdr>
                  <w:divsChild>
                    <w:div w:id="1705443916">
                      <w:marLeft w:val="0"/>
                      <w:marRight w:val="0"/>
                      <w:marTop w:val="0"/>
                      <w:marBottom w:val="0"/>
                      <w:divBdr>
                        <w:top w:val="none" w:sz="0" w:space="0" w:color="auto"/>
                        <w:left w:val="none" w:sz="0" w:space="0" w:color="auto"/>
                        <w:bottom w:val="none" w:sz="0" w:space="0" w:color="auto"/>
                        <w:right w:val="none" w:sz="0" w:space="0" w:color="auto"/>
                      </w:divBdr>
                    </w:div>
                  </w:divsChild>
                </w:div>
                <w:div w:id="1679654203">
                  <w:marLeft w:val="0"/>
                  <w:marRight w:val="0"/>
                  <w:marTop w:val="0"/>
                  <w:marBottom w:val="0"/>
                  <w:divBdr>
                    <w:top w:val="none" w:sz="0" w:space="0" w:color="auto"/>
                    <w:left w:val="none" w:sz="0" w:space="0" w:color="auto"/>
                    <w:bottom w:val="none" w:sz="0" w:space="0" w:color="auto"/>
                    <w:right w:val="none" w:sz="0" w:space="0" w:color="auto"/>
                  </w:divBdr>
                  <w:divsChild>
                    <w:div w:id="237786204">
                      <w:marLeft w:val="0"/>
                      <w:marRight w:val="0"/>
                      <w:marTop w:val="0"/>
                      <w:marBottom w:val="0"/>
                      <w:divBdr>
                        <w:top w:val="none" w:sz="0" w:space="0" w:color="auto"/>
                        <w:left w:val="none" w:sz="0" w:space="0" w:color="auto"/>
                        <w:bottom w:val="none" w:sz="0" w:space="0" w:color="auto"/>
                        <w:right w:val="none" w:sz="0" w:space="0" w:color="auto"/>
                      </w:divBdr>
                    </w:div>
                  </w:divsChild>
                </w:div>
                <w:div w:id="1874493305">
                  <w:marLeft w:val="0"/>
                  <w:marRight w:val="0"/>
                  <w:marTop w:val="0"/>
                  <w:marBottom w:val="0"/>
                  <w:divBdr>
                    <w:top w:val="none" w:sz="0" w:space="0" w:color="auto"/>
                    <w:left w:val="none" w:sz="0" w:space="0" w:color="auto"/>
                    <w:bottom w:val="none" w:sz="0" w:space="0" w:color="auto"/>
                    <w:right w:val="none" w:sz="0" w:space="0" w:color="auto"/>
                  </w:divBdr>
                  <w:divsChild>
                    <w:div w:id="1718311251">
                      <w:marLeft w:val="0"/>
                      <w:marRight w:val="0"/>
                      <w:marTop w:val="0"/>
                      <w:marBottom w:val="0"/>
                      <w:divBdr>
                        <w:top w:val="none" w:sz="0" w:space="0" w:color="auto"/>
                        <w:left w:val="none" w:sz="0" w:space="0" w:color="auto"/>
                        <w:bottom w:val="none" w:sz="0" w:space="0" w:color="auto"/>
                        <w:right w:val="none" w:sz="0" w:space="0" w:color="auto"/>
                      </w:divBdr>
                    </w:div>
                  </w:divsChild>
                </w:div>
                <w:div w:id="1546257797">
                  <w:marLeft w:val="0"/>
                  <w:marRight w:val="0"/>
                  <w:marTop w:val="0"/>
                  <w:marBottom w:val="0"/>
                  <w:divBdr>
                    <w:top w:val="none" w:sz="0" w:space="0" w:color="auto"/>
                    <w:left w:val="none" w:sz="0" w:space="0" w:color="auto"/>
                    <w:bottom w:val="none" w:sz="0" w:space="0" w:color="auto"/>
                    <w:right w:val="none" w:sz="0" w:space="0" w:color="auto"/>
                  </w:divBdr>
                  <w:divsChild>
                    <w:div w:id="1861428012">
                      <w:marLeft w:val="0"/>
                      <w:marRight w:val="0"/>
                      <w:marTop w:val="0"/>
                      <w:marBottom w:val="0"/>
                      <w:divBdr>
                        <w:top w:val="none" w:sz="0" w:space="0" w:color="auto"/>
                        <w:left w:val="none" w:sz="0" w:space="0" w:color="auto"/>
                        <w:bottom w:val="none" w:sz="0" w:space="0" w:color="auto"/>
                        <w:right w:val="none" w:sz="0" w:space="0" w:color="auto"/>
                      </w:divBdr>
                    </w:div>
                  </w:divsChild>
                </w:div>
                <w:div w:id="827328374">
                  <w:marLeft w:val="0"/>
                  <w:marRight w:val="0"/>
                  <w:marTop w:val="0"/>
                  <w:marBottom w:val="0"/>
                  <w:divBdr>
                    <w:top w:val="none" w:sz="0" w:space="0" w:color="auto"/>
                    <w:left w:val="none" w:sz="0" w:space="0" w:color="auto"/>
                    <w:bottom w:val="none" w:sz="0" w:space="0" w:color="auto"/>
                    <w:right w:val="none" w:sz="0" w:space="0" w:color="auto"/>
                  </w:divBdr>
                  <w:divsChild>
                    <w:div w:id="916476354">
                      <w:marLeft w:val="0"/>
                      <w:marRight w:val="0"/>
                      <w:marTop w:val="0"/>
                      <w:marBottom w:val="0"/>
                      <w:divBdr>
                        <w:top w:val="none" w:sz="0" w:space="0" w:color="auto"/>
                        <w:left w:val="none" w:sz="0" w:space="0" w:color="auto"/>
                        <w:bottom w:val="none" w:sz="0" w:space="0" w:color="auto"/>
                        <w:right w:val="none" w:sz="0" w:space="0" w:color="auto"/>
                      </w:divBdr>
                    </w:div>
                  </w:divsChild>
                </w:div>
                <w:div w:id="236474173">
                  <w:marLeft w:val="0"/>
                  <w:marRight w:val="0"/>
                  <w:marTop w:val="0"/>
                  <w:marBottom w:val="0"/>
                  <w:divBdr>
                    <w:top w:val="none" w:sz="0" w:space="0" w:color="auto"/>
                    <w:left w:val="none" w:sz="0" w:space="0" w:color="auto"/>
                    <w:bottom w:val="none" w:sz="0" w:space="0" w:color="auto"/>
                    <w:right w:val="none" w:sz="0" w:space="0" w:color="auto"/>
                  </w:divBdr>
                  <w:divsChild>
                    <w:div w:id="1158771377">
                      <w:marLeft w:val="0"/>
                      <w:marRight w:val="0"/>
                      <w:marTop w:val="0"/>
                      <w:marBottom w:val="0"/>
                      <w:divBdr>
                        <w:top w:val="none" w:sz="0" w:space="0" w:color="auto"/>
                        <w:left w:val="none" w:sz="0" w:space="0" w:color="auto"/>
                        <w:bottom w:val="none" w:sz="0" w:space="0" w:color="auto"/>
                        <w:right w:val="none" w:sz="0" w:space="0" w:color="auto"/>
                      </w:divBdr>
                    </w:div>
                  </w:divsChild>
                </w:div>
                <w:div w:id="1316841923">
                  <w:marLeft w:val="0"/>
                  <w:marRight w:val="0"/>
                  <w:marTop w:val="0"/>
                  <w:marBottom w:val="0"/>
                  <w:divBdr>
                    <w:top w:val="none" w:sz="0" w:space="0" w:color="auto"/>
                    <w:left w:val="none" w:sz="0" w:space="0" w:color="auto"/>
                    <w:bottom w:val="none" w:sz="0" w:space="0" w:color="auto"/>
                    <w:right w:val="none" w:sz="0" w:space="0" w:color="auto"/>
                  </w:divBdr>
                  <w:divsChild>
                    <w:div w:id="70084290">
                      <w:marLeft w:val="0"/>
                      <w:marRight w:val="0"/>
                      <w:marTop w:val="0"/>
                      <w:marBottom w:val="0"/>
                      <w:divBdr>
                        <w:top w:val="none" w:sz="0" w:space="0" w:color="auto"/>
                        <w:left w:val="none" w:sz="0" w:space="0" w:color="auto"/>
                        <w:bottom w:val="none" w:sz="0" w:space="0" w:color="auto"/>
                        <w:right w:val="none" w:sz="0" w:space="0" w:color="auto"/>
                      </w:divBdr>
                    </w:div>
                  </w:divsChild>
                </w:div>
                <w:div w:id="486867475">
                  <w:marLeft w:val="0"/>
                  <w:marRight w:val="0"/>
                  <w:marTop w:val="0"/>
                  <w:marBottom w:val="0"/>
                  <w:divBdr>
                    <w:top w:val="none" w:sz="0" w:space="0" w:color="auto"/>
                    <w:left w:val="none" w:sz="0" w:space="0" w:color="auto"/>
                    <w:bottom w:val="none" w:sz="0" w:space="0" w:color="auto"/>
                    <w:right w:val="none" w:sz="0" w:space="0" w:color="auto"/>
                  </w:divBdr>
                  <w:divsChild>
                    <w:div w:id="201597458">
                      <w:marLeft w:val="0"/>
                      <w:marRight w:val="0"/>
                      <w:marTop w:val="0"/>
                      <w:marBottom w:val="0"/>
                      <w:divBdr>
                        <w:top w:val="none" w:sz="0" w:space="0" w:color="auto"/>
                        <w:left w:val="none" w:sz="0" w:space="0" w:color="auto"/>
                        <w:bottom w:val="none" w:sz="0" w:space="0" w:color="auto"/>
                        <w:right w:val="none" w:sz="0" w:space="0" w:color="auto"/>
                      </w:divBdr>
                    </w:div>
                  </w:divsChild>
                </w:div>
                <w:div w:id="1388719001">
                  <w:marLeft w:val="0"/>
                  <w:marRight w:val="0"/>
                  <w:marTop w:val="0"/>
                  <w:marBottom w:val="0"/>
                  <w:divBdr>
                    <w:top w:val="none" w:sz="0" w:space="0" w:color="auto"/>
                    <w:left w:val="none" w:sz="0" w:space="0" w:color="auto"/>
                    <w:bottom w:val="none" w:sz="0" w:space="0" w:color="auto"/>
                    <w:right w:val="none" w:sz="0" w:space="0" w:color="auto"/>
                  </w:divBdr>
                  <w:divsChild>
                    <w:div w:id="720831070">
                      <w:marLeft w:val="0"/>
                      <w:marRight w:val="0"/>
                      <w:marTop w:val="0"/>
                      <w:marBottom w:val="0"/>
                      <w:divBdr>
                        <w:top w:val="none" w:sz="0" w:space="0" w:color="auto"/>
                        <w:left w:val="none" w:sz="0" w:space="0" w:color="auto"/>
                        <w:bottom w:val="none" w:sz="0" w:space="0" w:color="auto"/>
                        <w:right w:val="none" w:sz="0" w:space="0" w:color="auto"/>
                      </w:divBdr>
                    </w:div>
                  </w:divsChild>
                </w:div>
                <w:div w:id="2007199540">
                  <w:marLeft w:val="0"/>
                  <w:marRight w:val="0"/>
                  <w:marTop w:val="0"/>
                  <w:marBottom w:val="0"/>
                  <w:divBdr>
                    <w:top w:val="none" w:sz="0" w:space="0" w:color="auto"/>
                    <w:left w:val="none" w:sz="0" w:space="0" w:color="auto"/>
                    <w:bottom w:val="none" w:sz="0" w:space="0" w:color="auto"/>
                    <w:right w:val="none" w:sz="0" w:space="0" w:color="auto"/>
                  </w:divBdr>
                  <w:divsChild>
                    <w:div w:id="866990397">
                      <w:marLeft w:val="0"/>
                      <w:marRight w:val="0"/>
                      <w:marTop w:val="0"/>
                      <w:marBottom w:val="0"/>
                      <w:divBdr>
                        <w:top w:val="none" w:sz="0" w:space="0" w:color="auto"/>
                        <w:left w:val="none" w:sz="0" w:space="0" w:color="auto"/>
                        <w:bottom w:val="none" w:sz="0" w:space="0" w:color="auto"/>
                        <w:right w:val="none" w:sz="0" w:space="0" w:color="auto"/>
                      </w:divBdr>
                    </w:div>
                  </w:divsChild>
                </w:div>
                <w:div w:id="1528373019">
                  <w:marLeft w:val="0"/>
                  <w:marRight w:val="0"/>
                  <w:marTop w:val="0"/>
                  <w:marBottom w:val="0"/>
                  <w:divBdr>
                    <w:top w:val="none" w:sz="0" w:space="0" w:color="auto"/>
                    <w:left w:val="none" w:sz="0" w:space="0" w:color="auto"/>
                    <w:bottom w:val="none" w:sz="0" w:space="0" w:color="auto"/>
                    <w:right w:val="none" w:sz="0" w:space="0" w:color="auto"/>
                  </w:divBdr>
                  <w:divsChild>
                    <w:div w:id="1156871639">
                      <w:marLeft w:val="0"/>
                      <w:marRight w:val="0"/>
                      <w:marTop w:val="0"/>
                      <w:marBottom w:val="0"/>
                      <w:divBdr>
                        <w:top w:val="none" w:sz="0" w:space="0" w:color="auto"/>
                        <w:left w:val="none" w:sz="0" w:space="0" w:color="auto"/>
                        <w:bottom w:val="none" w:sz="0" w:space="0" w:color="auto"/>
                        <w:right w:val="none" w:sz="0" w:space="0" w:color="auto"/>
                      </w:divBdr>
                    </w:div>
                  </w:divsChild>
                </w:div>
                <w:div w:id="1514148251">
                  <w:marLeft w:val="0"/>
                  <w:marRight w:val="0"/>
                  <w:marTop w:val="0"/>
                  <w:marBottom w:val="0"/>
                  <w:divBdr>
                    <w:top w:val="none" w:sz="0" w:space="0" w:color="auto"/>
                    <w:left w:val="none" w:sz="0" w:space="0" w:color="auto"/>
                    <w:bottom w:val="none" w:sz="0" w:space="0" w:color="auto"/>
                    <w:right w:val="none" w:sz="0" w:space="0" w:color="auto"/>
                  </w:divBdr>
                  <w:divsChild>
                    <w:div w:id="1915311749">
                      <w:marLeft w:val="0"/>
                      <w:marRight w:val="0"/>
                      <w:marTop w:val="0"/>
                      <w:marBottom w:val="0"/>
                      <w:divBdr>
                        <w:top w:val="none" w:sz="0" w:space="0" w:color="auto"/>
                        <w:left w:val="none" w:sz="0" w:space="0" w:color="auto"/>
                        <w:bottom w:val="none" w:sz="0" w:space="0" w:color="auto"/>
                        <w:right w:val="none" w:sz="0" w:space="0" w:color="auto"/>
                      </w:divBdr>
                    </w:div>
                  </w:divsChild>
                </w:div>
                <w:div w:id="657349400">
                  <w:marLeft w:val="0"/>
                  <w:marRight w:val="0"/>
                  <w:marTop w:val="0"/>
                  <w:marBottom w:val="0"/>
                  <w:divBdr>
                    <w:top w:val="none" w:sz="0" w:space="0" w:color="auto"/>
                    <w:left w:val="none" w:sz="0" w:space="0" w:color="auto"/>
                    <w:bottom w:val="none" w:sz="0" w:space="0" w:color="auto"/>
                    <w:right w:val="none" w:sz="0" w:space="0" w:color="auto"/>
                  </w:divBdr>
                  <w:divsChild>
                    <w:div w:id="1777214411">
                      <w:marLeft w:val="0"/>
                      <w:marRight w:val="0"/>
                      <w:marTop w:val="0"/>
                      <w:marBottom w:val="0"/>
                      <w:divBdr>
                        <w:top w:val="none" w:sz="0" w:space="0" w:color="auto"/>
                        <w:left w:val="none" w:sz="0" w:space="0" w:color="auto"/>
                        <w:bottom w:val="none" w:sz="0" w:space="0" w:color="auto"/>
                        <w:right w:val="none" w:sz="0" w:space="0" w:color="auto"/>
                      </w:divBdr>
                    </w:div>
                  </w:divsChild>
                </w:div>
                <w:div w:id="326634638">
                  <w:marLeft w:val="0"/>
                  <w:marRight w:val="0"/>
                  <w:marTop w:val="0"/>
                  <w:marBottom w:val="0"/>
                  <w:divBdr>
                    <w:top w:val="none" w:sz="0" w:space="0" w:color="auto"/>
                    <w:left w:val="none" w:sz="0" w:space="0" w:color="auto"/>
                    <w:bottom w:val="none" w:sz="0" w:space="0" w:color="auto"/>
                    <w:right w:val="none" w:sz="0" w:space="0" w:color="auto"/>
                  </w:divBdr>
                  <w:divsChild>
                    <w:div w:id="1571423646">
                      <w:marLeft w:val="0"/>
                      <w:marRight w:val="0"/>
                      <w:marTop w:val="0"/>
                      <w:marBottom w:val="0"/>
                      <w:divBdr>
                        <w:top w:val="none" w:sz="0" w:space="0" w:color="auto"/>
                        <w:left w:val="none" w:sz="0" w:space="0" w:color="auto"/>
                        <w:bottom w:val="none" w:sz="0" w:space="0" w:color="auto"/>
                        <w:right w:val="none" w:sz="0" w:space="0" w:color="auto"/>
                      </w:divBdr>
                    </w:div>
                  </w:divsChild>
                </w:div>
                <w:div w:id="268969101">
                  <w:marLeft w:val="0"/>
                  <w:marRight w:val="0"/>
                  <w:marTop w:val="0"/>
                  <w:marBottom w:val="0"/>
                  <w:divBdr>
                    <w:top w:val="none" w:sz="0" w:space="0" w:color="auto"/>
                    <w:left w:val="none" w:sz="0" w:space="0" w:color="auto"/>
                    <w:bottom w:val="none" w:sz="0" w:space="0" w:color="auto"/>
                    <w:right w:val="none" w:sz="0" w:space="0" w:color="auto"/>
                  </w:divBdr>
                  <w:divsChild>
                    <w:div w:id="851917251">
                      <w:marLeft w:val="0"/>
                      <w:marRight w:val="0"/>
                      <w:marTop w:val="0"/>
                      <w:marBottom w:val="0"/>
                      <w:divBdr>
                        <w:top w:val="none" w:sz="0" w:space="0" w:color="auto"/>
                        <w:left w:val="none" w:sz="0" w:space="0" w:color="auto"/>
                        <w:bottom w:val="none" w:sz="0" w:space="0" w:color="auto"/>
                        <w:right w:val="none" w:sz="0" w:space="0" w:color="auto"/>
                      </w:divBdr>
                    </w:div>
                  </w:divsChild>
                </w:div>
                <w:div w:id="1355107609">
                  <w:marLeft w:val="0"/>
                  <w:marRight w:val="0"/>
                  <w:marTop w:val="0"/>
                  <w:marBottom w:val="0"/>
                  <w:divBdr>
                    <w:top w:val="none" w:sz="0" w:space="0" w:color="auto"/>
                    <w:left w:val="none" w:sz="0" w:space="0" w:color="auto"/>
                    <w:bottom w:val="none" w:sz="0" w:space="0" w:color="auto"/>
                    <w:right w:val="none" w:sz="0" w:space="0" w:color="auto"/>
                  </w:divBdr>
                  <w:divsChild>
                    <w:div w:id="1312448381">
                      <w:marLeft w:val="0"/>
                      <w:marRight w:val="0"/>
                      <w:marTop w:val="0"/>
                      <w:marBottom w:val="0"/>
                      <w:divBdr>
                        <w:top w:val="none" w:sz="0" w:space="0" w:color="auto"/>
                        <w:left w:val="none" w:sz="0" w:space="0" w:color="auto"/>
                        <w:bottom w:val="none" w:sz="0" w:space="0" w:color="auto"/>
                        <w:right w:val="none" w:sz="0" w:space="0" w:color="auto"/>
                      </w:divBdr>
                    </w:div>
                  </w:divsChild>
                </w:div>
                <w:div w:id="1615749643">
                  <w:marLeft w:val="0"/>
                  <w:marRight w:val="0"/>
                  <w:marTop w:val="0"/>
                  <w:marBottom w:val="0"/>
                  <w:divBdr>
                    <w:top w:val="none" w:sz="0" w:space="0" w:color="auto"/>
                    <w:left w:val="none" w:sz="0" w:space="0" w:color="auto"/>
                    <w:bottom w:val="none" w:sz="0" w:space="0" w:color="auto"/>
                    <w:right w:val="none" w:sz="0" w:space="0" w:color="auto"/>
                  </w:divBdr>
                  <w:divsChild>
                    <w:div w:id="1343899112">
                      <w:marLeft w:val="0"/>
                      <w:marRight w:val="0"/>
                      <w:marTop w:val="0"/>
                      <w:marBottom w:val="0"/>
                      <w:divBdr>
                        <w:top w:val="none" w:sz="0" w:space="0" w:color="auto"/>
                        <w:left w:val="none" w:sz="0" w:space="0" w:color="auto"/>
                        <w:bottom w:val="none" w:sz="0" w:space="0" w:color="auto"/>
                        <w:right w:val="none" w:sz="0" w:space="0" w:color="auto"/>
                      </w:divBdr>
                    </w:div>
                  </w:divsChild>
                </w:div>
                <w:div w:id="2106921649">
                  <w:marLeft w:val="0"/>
                  <w:marRight w:val="0"/>
                  <w:marTop w:val="0"/>
                  <w:marBottom w:val="0"/>
                  <w:divBdr>
                    <w:top w:val="none" w:sz="0" w:space="0" w:color="auto"/>
                    <w:left w:val="none" w:sz="0" w:space="0" w:color="auto"/>
                    <w:bottom w:val="none" w:sz="0" w:space="0" w:color="auto"/>
                    <w:right w:val="none" w:sz="0" w:space="0" w:color="auto"/>
                  </w:divBdr>
                  <w:divsChild>
                    <w:div w:id="1953827190">
                      <w:marLeft w:val="0"/>
                      <w:marRight w:val="0"/>
                      <w:marTop w:val="0"/>
                      <w:marBottom w:val="0"/>
                      <w:divBdr>
                        <w:top w:val="none" w:sz="0" w:space="0" w:color="auto"/>
                        <w:left w:val="none" w:sz="0" w:space="0" w:color="auto"/>
                        <w:bottom w:val="none" w:sz="0" w:space="0" w:color="auto"/>
                        <w:right w:val="none" w:sz="0" w:space="0" w:color="auto"/>
                      </w:divBdr>
                    </w:div>
                  </w:divsChild>
                </w:div>
                <w:div w:id="1612928673">
                  <w:marLeft w:val="0"/>
                  <w:marRight w:val="0"/>
                  <w:marTop w:val="0"/>
                  <w:marBottom w:val="0"/>
                  <w:divBdr>
                    <w:top w:val="none" w:sz="0" w:space="0" w:color="auto"/>
                    <w:left w:val="none" w:sz="0" w:space="0" w:color="auto"/>
                    <w:bottom w:val="none" w:sz="0" w:space="0" w:color="auto"/>
                    <w:right w:val="none" w:sz="0" w:space="0" w:color="auto"/>
                  </w:divBdr>
                  <w:divsChild>
                    <w:div w:id="693576295">
                      <w:marLeft w:val="0"/>
                      <w:marRight w:val="0"/>
                      <w:marTop w:val="0"/>
                      <w:marBottom w:val="0"/>
                      <w:divBdr>
                        <w:top w:val="none" w:sz="0" w:space="0" w:color="auto"/>
                        <w:left w:val="none" w:sz="0" w:space="0" w:color="auto"/>
                        <w:bottom w:val="none" w:sz="0" w:space="0" w:color="auto"/>
                        <w:right w:val="none" w:sz="0" w:space="0" w:color="auto"/>
                      </w:divBdr>
                    </w:div>
                  </w:divsChild>
                </w:div>
                <w:div w:id="1499150813">
                  <w:marLeft w:val="0"/>
                  <w:marRight w:val="0"/>
                  <w:marTop w:val="0"/>
                  <w:marBottom w:val="0"/>
                  <w:divBdr>
                    <w:top w:val="none" w:sz="0" w:space="0" w:color="auto"/>
                    <w:left w:val="none" w:sz="0" w:space="0" w:color="auto"/>
                    <w:bottom w:val="none" w:sz="0" w:space="0" w:color="auto"/>
                    <w:right w:val="none" w:sz="0" w:space="0" w:color="auto"/>
                  </w:divBdr>
                  <w:divsChild>
                    <w:div w:id="1841507260">
                      <w:marLeft w:val="0"/>
                      <w:marRight w:val="0"/>
                      <w:marTop w:val="0"/>
                      <w:marBottom w:val="0"/>
                      <w:divBdr>
                        <w:top w:val="none" w:sz="0" w:space="0" w:color="auto"/>
                        <w:left w:val="none" w:sz="0" w:space="0" w:color="auto"/>
                        <w:bottom w:val="none" w:sz="0" w:space="0" w:color="auto"/>
                        <w:right w:val="none" w:sz="0" w:space="0" w:color="auto"/>
                      </w:divBdr>
                    </w:div>
                  </w:divsChild>
                </w:div>
                <w:div w:id="193034287">
                  <w:marLeft w:val="0"/>
                  <w:marRight w:val="0"/>
                  <w:marTop w:val="0"/>
                  <w:marBottom w:val="0"/>
                  <w:divBdr>
                    <w:top w:val="none" w:sz="0" w:space="0" w:color="auto"/>
                    <w:left w:val="none" w:sz="0" w:space="0" w:color="auto"/>
                    <w:bottom w:val="none" w:sz="0" w:space="0" w:color="auto"/>
                    <w:right w:val="none" w:sz="0" w:space="0" w:color="auto"/>
                  </w:divBdr>
                  <w:divsChild>
                    <w:div w:id="1870215606">
                      <w:marLeft w:val="0"/>
                      <w:marRight w:val="0"/>
                      <w:marTop w:val="0"/>
                      <w:marBottom w:val="0"/>
                      <w:divBdr>
                        <w:top w:val="none" w:sz="0" w:space="0" w:color="auto"/>
                        <w:left w:val="none" w:sz="0" w:space="0" w:color="auto"/>
                        <w:bottom w:val="none" w:sz="0" w:space="0" w:color="auto"/>
                        <w:right w:val="none" w:sz="0" w:space="0" w:color="auto"/>
                      </w:divBdr>
                    </w:div>
                  </w:divsChild>
                </w:div>
                <w:div w:id="1235505577">
                  <w:marLeft w:val="0"/>
                  <w:marRight w:val="0"/>
                  <w:marTop w:val="0"/>
                  <w:marBottom w:val="0"/>
                  <w:divBdr>
                    <w:top w:val="none" w:sz="0" w:space="0" w:color="auto"/>
                    <w:left w:val="none" w:sz="0" w:space="0" w:color="auto"/>
                    <w:bottom w:val="none" w:sz="0" w:space="0" w:color="auto"/>
                    <w:right w:val="none" w:sz="0" w:space="0" w:color="auto"/>
                  </w:divBdr>
                  <w:divsChild>
                    <w:div w:id="1147166412">
                      <w:marLeft w:val="0"/>
                      <w:marRight w:val="0"/>
                      <w:marTop w:val="0"/>
                      <w:marBottom w:val="0"/>
                      <w:divBdr>
                        <w:top w:val="none" w:sz="0" w:space="0" w:color="auto"/>
                        <w:left w:val="none" w:sz="0" w:space="0" w:color="auto"/>
                        <w:bottom w:val="none" w:sz="0" w:space="0" w:color="auto"/>
                        <w:right w:val="none" w:sz="0" w:space="0" w:color="auto"/>
                      </w:divBdr>
                    </w:div>
                  </w:divsChild>
                </w:div>
                <w:div w:id="1903564946">
                  <w:marLeft w:val="0"/>
                  <w:marRight w:val="0"/>
                  <w:marTop w:val="0"/>
                  <w:marBottom w:val="0"/>
                  <w:divBdr>
                    <w:top w:val="none" w:sz="0" w:space="0" w:color="auto"/>
                    <w:left w:val="none" w:sz="0" w:space="0" w:color="auto"/>
                    <w:bottom w:val="none" w:sz="0" w:space="0" w:color="auto"/>
                    <w:right w:val="none" w:sz="0" w:space="0" w:color="auto"/>
                  </w:divBdr>
                  <w:divsChild>
                    <w:div w:id="1783380458">
                      <w:marLeft w:val="0"/>
                      <w:marRight w:val="0"/>
                      <w:marTop w:val="0"/>
                      <w:marBottom w:val="0"/>
                      <w:divBdr>
                        <w:top w:val="none" w:sz="0" w:space="0" w:color="auto"/>
                        <w:left w:val="none" w:sz="0" w:space="0" w:color="auto"/>
                        <w:bottom w:val="none" w:sz="0" w:space="0" w:color="auto"/>
                        <w:right w:val="none" w:sz="0" w:space="0" w:color="auto"/>
                      </w:divBdr>
                    </w:div>
                  </w:divsChild>
                </w:div>
                <w:div w:id="2107071917">
                  <w:marLeft w:val="0"/>
                  <w:marRight w:val="0"/>
                  <w:marTop w:val="0"/>
                  <w:marBottom w:val="0"/>
                  <w:divBdr>
                    <w:top w:val="none" w:sz="0" w:space="0" w:color="auto"/>
                    <w:left w:val="none" w:sz="0" w:space="0" w:color="auto"/>
                    <w:bottom w:val="none" w:sz="0" w:space="0" w:color="auto"/>
                    <w:right w:val="none" w:sz="0" w:space="0" w:color="auto"/>
                  </w:divBdr>
                  <w:divsChild>
                    <w:div w:id="603464666">
                      <w:marLeft w:val="0"/>
                      <w:marRight w:val="0"/>
                      <w:marTop w:val="0"/>
                      <w:marBottom w:val="0"/>
                      <w:divBdr>
                        <w:top w:val="none" w:sz="0" w:space="0" w:color="auto"/>
                        <w:left w:val="none" w:sz="0" w:space="0" w:color="auto"/>
                        <w:bottom w:val="none" w:sz="0" w:space="0" w:color="auto"/>
                        <w:right w:val="none" w:sz="0" w:space="0" w:color="auto"/>
                      </w:divBdr>
                    </w:div>
                  </w:divsChild>
                </w:div>
                <w:div w:id="843056181">
                  <w:marLeft w:val="0"/>
                  <w:marRight w:val="0"/>
                  <w:marTop w:val="0"/>
                  <w:marBottom w:val="0"/>
                  <w:divBdr>
                    <w:top w:val="none" w:sz="0" w:space="0" w:color="auto"/>
                    <w:left w:val="none" w:sz="0" w:space="0" w:color="auto"/>
                    <w:bottom w:val="none" w:sz="0" w:space="0" w:color="auto"/>
                    <w:right w:val="none" w:sz="0" w:space="0" w:color="auto"/>
                  </w:divBdr>
                  <w:divsChild>
                    <w:div w:id="1306472039">
                      <w:marLeft w:val="0"/>
                      <w:marRight w:val="0"/>
                      <w:marTop w:val="0"/>
                      <w:marBottom w:val="0"/>
                      <w:divBdr>
                        <w:top w:val="none" w:sz="0" w:space="0" w:color="auto"/>
                        <w:left w:val="none" w:sz="0" w:space="0" w:color="auto"/>
                        <w:bottom w:val="none" w:sz="0" w:space="0" w:color="auto"/>
                        <w:right w:val="none" w:sz="0" w:space="0" w:color="auto"/>
                      </w:divBdr>
                    </w:div>
                  </w:divsChild>
                </w:div>
                <w:div w:id="1121461216">
                  <w:marLeft w:val="0"/>
                  <w:marRight w:val="0"/>
                  <w:marTop w:val="0"/>
                  <w:marBottom w:val="0"/>
                  <w:divBdr>
                    <w:top w:val="none" w:sz="0" w:space="0" w:color="auto"/>
                    <w:left w:val="none" w:sz="0" w:space="0" w:color="auto"/>
                    <w:bottom w:val="none" w:sz="0" w:space="0" w:color="auto"/>
                    <w:right w:val="none" w:sz="0" w:space="0" w:color="auto"/>
                  </w:divBdr>
                  <w:divsChild>
                    <w:div w:id="1953318081">
                      <w:marLeft w:val="0"/>
                      <w:marRight w:val="0"/>
                      <w:marTop w:val="0"/>
                      <w:marBottom w:val="0"/>
                      <w:divBdr>
                        <w:top w:val="none" w:sz="0" w:space="0" w:color="auto"/>
                        <w:left w:val="none" w:sz="0" w:space="0" w:color="auto"/>
                        <w:bottom w:val="none" w:sz="0" w:space="0" w:color="auto"/>
                        <w:right w:val="none" w:sz="0" w:space="0" w:color="auto"/>
                      </w:divBdr>
                    </w:div>
                  </w:divsChild>
                </w:div>
                <w:div w:id="165024393">
                  <w:marLeft w:val="0"/>
                  <w:marRight w:val="0"/>
                  <w:marTop w:val="0"/>
                  <w:marBottom w:val="0"/>
                  <w:divBdr>
                    <w:top w:val="none" w:sz="0" w:space="0" w:color="auto"/>
                    <w:left w:val="none" w:sz="0" w:space="0" w:color="auto"/>
                    <w:bottom w:val="none" w:sz="0" w:space="0" w:color="auto"/>
                    <w:right w:val="none" w:sz="0" w:space="0" w:color="auto"/>
                  </w:divBdr>
                  <w:divsChild>
                    <w:div w:id="1430275170">
                      <w:marLeft w:val="0"/>
                      <w:marRight w:val="0"/>
                      <w:marTop w:val="0"/>
                      <w:marBottom w:val="0"/>
                      <w:divBdr>
                        <w:top w:val="none" w:sz="0" w:space="0" w:color="auto"/>
                        <w:left w:val="none" w:sz="0" w:space="0" w:color="auto"/>
                        <w:bottom w:val="none" w:sz="0" w:space="0" w:color="auto"/>
                        <w:right w:val="none" w:sz="0" w:space="0" w:color="auto"/>
                      </w:divBdr>
                    </w:div>
                  </w:divsChild>
                </w:div>
                <w:div w:id="456681013">
                  <w:marLeft w:val="0"/>
                  <w:marRight w:val="0"/>
                  <w:marTop w:val="0"/>
                  <w:marBottom w:val="0"/>
                  <w:divBdr>
                    <w:top w:val="none" w:sz="0" w:space="0" w:color="auto"/>
                    <w:left w:val="none" w:sz="0" w:space="0" w:color="auto"/>
                    <w:bottom w:val="none" w:sz="0" w:space="0" w:color="auto"/>
                    <w:right w:val="none" w:sz="0" w:space="0" w:color="auto"/>
                  </w:divBdr>
                  <w:divsChild>
                    <w:div w:id="504322015">
                      <w:marLeft w:val="0"/>
                      <w:marRight w:val="0"/>
                      <w:marTop w:val="0"/>
                      <w:marBottom w:val="0"/>
                      <w:divBdr>
                        <w:top w:val="none" w:sz="0" w:space="0" w:color="auto"/>
                        <w:left w:val="none" w:sz="0" w:space="0" w:color="auto"/>
                        <w:bottom w:val="none" w:sz="0" w:space="0" w:color="auto"/>
                        <w:right w:val="none" w:sz="0" w:space="0" w:color="auto"/>
                      </w:divBdr>
                    </w:div>
                  </w:divsChild>
                </w:div>
                <w:div w:id="596181327">
                  <w:marLeft w:val="0"/>
                  <w:marRight w:val="0"/>
                  <w:marTop w:val="0"/>
                  <w:marBottom w:val="0"/>
                  <w:divBdr>
                    <w:top w:val="none" w:sz="0" w:space="0" w:color="auto"/>
                    <w:left w:val="none" w:sz="0" w:space="0" w:color="auto"/>
                    <w:bottom w:val="none" w:sz="0" w:space="0" w:color="auto"/>
                    <w:right w:val="none" w:sz="0" w:space="0" w:color="auto"/>
                  </w:divBdr>
                  <w:divsChild>
                    <w:div w:id="525292844">
                      <w:marLeft w:val="0"/>
                      <w:marRight w:val="0"/>
                      <w:marTop w:val="0"/>
                      <w:marBottom w:val="0"/>
                      <w:divBdr>
                        <w:top w:val="none" w:sz="0" w:space="0" w:color="auto"/>
                        <w:left w:val="none" w:sz="0" w:space="0" w:color="auto"/>
                        <w:bottom w:val="none" w:sz="0" w:space="0" w:color="auto"/>
                        <w:right w:val="none" w:sz="0" w:space="0" w:color="auto"/>
                      </w:divBdr>
                    </w:div>
                  </w:divsChild>
                </w:div>
                <w:div w:id="1140807744">
                  <w:marLeft w:val="0"/>
                  <w:marRight w:val="0"/>
                  <w:marTop w:val="0"/>
                  <w:marBottom w:val="0"/>
                  <w:divBdr>
                    <w:top w:val="none" w:sz="0" w:space="0" w:color="auto"/>
                    <w:left w:val="none" w:sz="0" w:space="0" w:color="auto"/>
                    <w:bottom w:val="none" w:sz="0" w:space="0" w:color="auto"/>
                    <w:right w:val="none" w:sz="0" w:space="0" w:color="auto"/>
                  </w:divBdr>
                  <w:divsChild>
                    <w:div w:id="733548326">
                      <w:marLeft w:val="0"/>
                      <w:marRight w:val="0"/>
                      <w:marTop w:val="0"/>
                      <w:marBottom w:val="0"/>
                      <w:divBdr>
                        <w:top w:val="none" w:sz="0" w:space="0" w:color="auto"/>
                        <w:left w:val="none" w:sz="0" w:space="0" w:color="auto"/>
                        <w:bottom w:val="none" w:sz="0" w:space="0" w:color="auto"/>
                        <w:right w:val="none" w:sz="0" w:space="0" w:color="auto"/>
                      </w:divBdr>
                    </w:div>
                  </w:divsChild>
                </w:div>
                <w:div w:id="880091403">
                  <w:marLeft w:val="0"/>
                  <w:marRight w:val="0"/>
                  <w:marTop w:val="0"/>
                  <w:marBottom w:val="0"/>
                  <w:divBdr>
                    <w:top w:val="none" w:sz="0" w:space="0" w:color="auto"/>
                    <w:left w:val="none" w:sz="0" w:space="0" w:color="auto"/>
                    <w:bottom w:val="none" w:sz="0" w:space="0" w:color="auto"/>
                    <w:right w:val="none" w:sz="0" w:space="0" w:color="auto"/>
                  </w:divBdr>
                  <w:divsChild>
                    <w:div w:id="536236129">
                      <w:marLeft w:val="0"/>
                      <w:marRight w:val="0"/>
                      <w:marTop w:val="0"/>
                      <w:marBottom w:val="0"/>
                      <w:divBdr>
                        <w:top w:val="none" w:sz="0" w:space="0" w:color="auto"/>
                        <w:left w:val="none" w:sz="0" w:space="0" w:color="auto"/>
                        <w:bottom w:val="none" w:sz="0" w:space="0" w:color="auto"/>
                        <w:right w:val="none" w:sz="0" w:space="0" w:color="auto"/>
                      </w:divBdr>
                    </w:div>
                  </w:divsChild>
                </w:div>
                <w:div w:id="632448247">
                  <w:marLeft w:val="0"/>
                  <w:marRight w:val="0"/>
                  <w:marTop w:val="0"/>
                  <w:marBottom w:val="0"/>
                  <w:divBdr>
                    <w:top w:val="none" w:sz="0" w:space="0" w:color="auto"/>
                    <w:left w:val="none" w:sz="0" w:space="0" w:color="auto"/>
                    <w:bottom w:val="none" w:sz="0" w:space="0" w:color="auto"/>
                    <w:right w:val="none" w:sz="0" w:space="0" w:color="auto"/>
                  </w:divBdr>
                  <w:divsChild>
                    <w:div w:id="798569553">
                      <w:marLeft w:val="0"/>
                      <w:marRight w:val="0"/>
                      <w:marTop w:val="0"/>
                      <w:marBottom w:val="0"/>
                      <w:divBdr>
                        <w:top w:val="none" w:sz="0" w:space="0" w:color="auto"/>
                        <w:left w:val="none" w:sz="0" w:space="0" w:color="auto"/>
                        <w:bottom w:val="none" w:sz="0" w:space="0" w:color="auto"/>
                        <w:right w:val="none" w:sz="0" w:space="0" w:color="auto"/>
                      </w:divBdr>
                    </w:div>
                  </w:divsChild>
                </w:div>
                <w:div w:id="1306005441">
                  <w:marLeft w:val="0"/>
                  <w:marRight w:val="0"/>
                  <w:marTop w:val="0"/>
                  <w:marBottom w:val="0"/>
                  <w:divBdr>
                    <w:top w:val="none" w:sz="0" w:space="0" w:color="auto"/>
                    <w:left w:val="none" w:sz="0" w:space="0" w:color="auto"/>
                    <w:bottom w:val="none" w:sz="0" w:space="0" w:color="auto"/>
                    <w:right w:val="none" w:sz="0" w:space="0" w:color="auto"/>
                  </w:divBdr>
                  <w:divsChild>
                    <w:div w:id="2103866822">
                      <w:marLeft w:val="0"/>
                      <w:marRight w:val="0"/>
                      <w:marTop w:val="0"/>
                      <w:marBottom w:val="0"/>
                      <w:divBdr>
                        <w:top w:val="none" w:sz="0" w:space="0" w:color="auto"/>
                        <w:left w:val="none" w:sz="0" w:space="0" w:color="auto"/>
                        <w:bottom w:val="none" w:sz="0" w:space="0" w:color="auto"/>
                        <w:right w:val="none" w:sz="0" w:space="0" w:color="auto"/>
                      </w:divBdr>
                    </w:div>
                  </w:divsChild>
                </w:div>
                <w:div w:id="1316296504">
                  <w:marLeft w:val="0"/>
                  <w:marRight w:val="0"/>
                  <w:marTop w:val="0"/>
                  <w:marBottom w:val="0"/>
                  <w:divBdr>
                    <w:top w:val="none" w:sz="0" w:space="0" w:color="auto"/>
                    <w:left w:val="none" w:sz="0" w:space="0" w:color="auto"/>
                    <w:bottom w:val="none" w:sz="0" w:space="0" w:color="auto"/>
                    <w:right w:val="none" w:sz="0" w:space="0" w:color="auto"/>
                  </w:divBdr>
                  <w:divsChild>
                    <w:div w:id="1939407324">
                      <w:marLeft w:val="0"/>
                      <w:marRight w:val="0"/>
                      <w:marTop w:val="0"/>
                      <w:marBottom w:val="0"/>
                      <w:divBdr>
                        <w:top w:val="none" w:sz="0" w:space="0" w:color="auto"/>
                        <w:left w:val="none" w:sz="0" w:space="0" w:color="auto"/>
                        <w:bottom w:val="none" w:sz="0" w:space="0" w:color="auto"/>
                        <w:right w:val="none" w:sz="0" w:space="0" w:color="auto"/>
                      </w:divBdr>
                    </w:div>
                  </w:divsChild>
                </w:div>
                <w:div w:id="338429191">
                  <w:marLeft w:val="0"/>
                  <w:marRight w:val="0"/>
                  <w:marTop w:val="0"/>
                  <w:marBottom w:val="0"/>
                  <w:divBdr>
                    <w:top w:val="none" w:sz="0" w:space="0" w:color="auto"/>
                    <w:left w:val="none" w:sz="0" w:space="0" w:color="auto"/>
                    <w:bottom w:val="none" w:sz="0" w:space="0" w:color="auto"/>
                    <w:right w:val="none" w:sz="0" w:space="0" w:color="auto"/>
                  </w:divBdr>
                  <w:divsChild>
                    <w:div w:id="1077676690">
                      <w:marLeft w:val="0"/>
                      <w:marRight w:val="0"/>
                      <w:marTop w:val="0"/>
                      <w:marBottom w:val="0"/>
                      <w:divBdr>
                        <w:top w:val="none" w:sz="0" w:space="0" w:color="auto"/>
                        <w:left w:val="none" w:sz="0" w:space="0" w:color="auto"/>
                        <w:bottom w:val="none" w:sz="0" w:space="0" w:color="auto"/>
                        <w:right w:val="none" w:sz="0" w:space="0" w:color="auto"/>
                      </w:divBdr>
                    </w:div>
                  </w:divsChild>
                </w:div>
                <w:div w:id="1217670046">
                  <w:marLeft w:val="0"/>
                  <w:marRight w:val="0"/>
                  <w:marTop w:val="0"/>
                  <w:marBottom w:val="0"/>
                  <w:divBdr>
                    <w:top w:val="none" w:sz="0" w:space="0" w:color="auto"/>
                    <w:left w:val="none" w:sz="0" w:space="0" w:color="auto"/>
                    <w:bottom w:val="none" w:sz="0" w:space="0" w:color="auto"/>
                    <w:right w:val="none" w:sz="0" w:space="0" w:color="auto"/>
                  </w:divBdr>
                  <w:divsChild>
                    <w:div w:id="1643774781">
                      <w:marLeft w:val="0"/>
                      <w:marRight w:val="0"/>
                      <w:marTop w:val="0"/>
                      <w:marBottom w:val="0"/>
                      <w:divBdr>
                        <w:top w:val="none" w:sz="0" w:space="0" w:color="auto"/>
                        <w:left w:val="none" w:sz="0" w:space="0" w:color="auto"/>
                        <w:bottom w:val="none" w:sz="0" w:space="0" w:color="auto"/>
                        <w:right w:val="none" w:sz="0" w:space="0" w:color="auto"/>
                      </w:divBdr>
                    </w:div>
                  </w:divsChild>
                </w:div>
                <w:div w:id="155072517">
                  <w:marLeft w:val="0"/>
                  <w:marRight w:val="0"/>
                  <w:marTop w:val="0"/>
                  <w:marBottom w:val="0"/>
                  <w:divBdr>
                    <w:top w:val="none" w:sz="0" w:space="0" w:color="auto"/>
                    <w:left w:val="none" w:sz="0" w:space="0" w:color="auto"/>
                    <w:bottom w:val="none" w:sz="0" w:space="0" w:color="auto"/>
                    <w:right w:val="none" w:sz="0" w:space="0" w:color="auto"/>
                  </w:divBdr>
                  <w:divsChild>
                    <w:div w:id="1938904644">
                      <w:marLeft w:val="0"/>
                      <w:marRight w:val="0"/>
                      <w:marTop w:val="0"/>
                      <w:marBottom w:val="0"/>
                      <w:divBdr>
                        <w:top w:val="none" w:sz="0" w:space="0" w:color="auto"/>
                        <w:left w:val="none" w:sz="0" w:space="0" w:color="auto"/>
                        <w:bottom w:val="none" w:sz="0" w:space="0" w:color="auto"/>
                        <w:right w:val="none" w:sz="0" w:space="0" w:color="auto"/>
                      </w:divBdr>
                    </w:div>
                  </w:divsChild>
                </w:div>
                <w:div w:id="806163017">
                  <w:marLeft w:val="0"/>
                  <w:marRight w:val="0"/>
                  <w:marTop w:val="0"/>
                  <w:marBottom w:val="0"/>
                  <w:divBdr>
                    <w:top w:val="none" w:sz="0" w:space="0" w:color="auto"/>
                    <w:left w:val="none" w:sz="0" w:space="0" w:color="auto"/>
                    <w:bottom w:val="none" w:sz="0" w:space="0" w:color="auto"/>
                    <w:right w:val="none" w:sz="0" w:space="0" w:color="auto"/>
                  </w:divBdr>
                  <w:divsChild>
                    <w:div w:id="604576928">
                      <w:marLeft w:val="0"/>
                      <w:marRight w:val="0"/>
                      <w:marTop w:val="0"/>
                      <w:marBottom w:val="0"/>
                      <w:divBdr>
                        <w:top w:val="none" w:sz="0" w:space="0" w:color="auto"/>
                        <w:left w:val="none" w:sz="0" w:space="0" w:color="auto"/>
                        <w:bottom w:val="none" w:sz="0" w:space="0" w:color="auto"/>
                        <w:right w:val="none" w:sz="0" w:space="0" w:color="auto"/>
                      </w:divBdr>
                    </w:div>
                  </w:divsChild>
                </w:div>
                <w:div w:id="1738942937">
                  <w:marLeft w:val="0"/>
                  <w:marRight w:val="0"/>
                  <w:marTop w:val="0"/>
                  <w:marBottom w:val="0"/>
                  <w:divBdr>
                    <w:top w:val="none" w:sz="0" w:space="0" w:color="auto"/>
                    <w:left w:val="none" w:sz="0" w:space="0" w:color="auto"/>
                    <w:bottom w:val="none" w:sz="0" w:space="0" w:color="auto"/>
                    <w:right w:val="none" w:sz="0" w:space="0" w:color="auto"/>
                  </w:divBdr>
                  <w:divsChild>
                    <w:div w:id="10189552">
                      <w:marLeft w:val="0"/>
                      <w:marRight w:val="0"/>
                      <w:marTop w:val="0"/>
                      <w:marBottom w:val="0"/>
                      <w:divBdr>
                        <w:top w:val="none" w:sz="0" w:space="0" w:color="auto"/>
                        <w:left w:val="none" w:sz="0" w:space="0" w:color="auto"/>
                        <w:bottom w:val="none" w:sz="0" w:space="0" w:color="auto"/>
                        <w:right w:val="none" w:sz="0" w:space="0" w:color="auto"/>
                      </w:divBdr>
                    </w:div>
                  </w:divsChild>
                </w:div>
                <w:div w:id="672609811">
                  <w:marLeft w:val="0"/>
                  <w:marRight w:val="0"/>
                  <w:marTop w:val="0"/>
                  <w:marBottom w:val="0"/>
                  <w:divBdr>
                    <w:top w:val="none" w:sz="0" w:space="0" w:color="auto"/>
                    <w:left w:val="none" w:sz="0" w:space="0" w:color="auto"/>
                    <w:bottom w:val="none" w:sz="0" w:space="0" w:color="auto"/>
                    <w:right w:val="none" w:sz="0" w:space="0" w:color="auto"/>
                  </w:divBdr>
                  <w:divsChild>
                    <w:div w:id="1796757221">
                      <w:marLeft w:val="0"/>
                      <w:marRight w:val="0"/>
                      <w:marTop w:val="0"/>
                      <w:marBottom w:val="0"/>
                      <w:divBdr>
                        <w:top w:val="none" w:sz="0" w:space="0" w:color="auto"/>
                        <w:left w:val="none" w:sz="0" w:space="0" w:color="auto"/>
                        <w:bottom w:val="none" w:sz="0" w:space="0" w:color="auto"/>
                        <w:right w:val="none" w:sz="0" w:space="0" w:color="auto"/>
                      </w:divBdr>
                    </w:div>
                  </w:divsChild>
                </w:div>
                <w:div w:id="1736778302">
                  <w:marLeft w:val="0"/>
                  <w:marRight w:val="0"/>
                  <w:marTop w:val="0"/>
                  <w:marBottom w:val="0"/>
                  <w:divBdr>
                    <w:top w:val="none" w:sz="0" w:space="0" w:color="auto"/>
                    <w:left w:val="none" w:sz="0" w:space="0" w:color="auto"/>
                    <w:bottom w:val="none" w:sz="0" w:space="0" w:color="auto"/>
                    <w:right w:val="none" w:sz="0" w:space="0" w:color="auto"/>
                  </w:divBdr>
                  <w:divsChild>
                    <w:div w:id="408382971">
                      <w:marLeft w:val="0"/>
                      <w:marRight w:val="0"/>
                      <w:marTop w:val="0"/>
                      <w:marBottom w:val="0"/>
                      <w:divBdr>
                        <w:top w:val="none" w:sz="0" w:space="0" w:color="auto"/>
                        <w:left w:val="none" w:sz="0" w:space="0" w:color="auto"/>
                        <w:bottom w:val="none" w:sz="0" w:space="0" w:color="auto"/>
                        <w:right w:val="none" w:sz="0" w:space="0" w:color="auto"/>
                      </w:divBdr>
                    </w:div>
                  </w:divsChild>
                </w:div>
                <w:div w:id="169757831">
                  <w:marLeft w:val="0"/>
                  <w:marRight w:val="0"/>
                  <w:marTop w:val="0"/>
                  <w:marBottom w:val="0"/>
                  <w:divBdr>
                    <w:top w:val="none" w:sz="0" w:space="0" w:color="auto"/>
                    <w:left w:val="none" w:sz="0" w:space="0" w:color="auto"/>
                    <w:bottom w:val="none" w:sz="0" w:space="0" w:color="auto"/>
                    <w:right w:val="none" w:sz="0" w:space="0" w:color="auto"/>
                  </w:divBdr>
                  <w:divsChild>
                    <w:div w:id="1224831127">
                      <w:marLeft w:val="0"/>
                      <w:marRight w:val="0"/>
                      <w:marTop w:val="0"/>
                      <w:marBottom w:val="0"/>
                      <w:divBdr>
                        <w:top w:val="none" w:sz="0" w:space="0" w:color="auto"/>
                        <w:left w:val="none" w:sz="0" w:space="0" w:color="auto"/>
                        <w:bottom w:val="none" w:sz="0" w:space="0" w:color="auto"/>
                        <w:right w:val="none" w:sz="0" w:space="0" w:color="auto"/>
                      </w:divBdr>
                    </w:div>
                  </w:divsChild>
                </w:div>
                <w:div w:id="1369719629">
                  <w:marLeft w:val="0"/>
                  <w:marRight w:val="0"/>
                  <w:marTop w:val="0"/>
                  <w:marBottom w:val="0"/>
                  <w:divBdr>
                    <w:top w:val="none" w:sz="0" w:space="0" w:color="auto"/>
                    <w:left w:val="none" w:sz="0" w:space="0" w:color="auto"/>
                    <w:bottom w:val="none" w:sz="0" w:space="0" w:color="auto"/>
                    <w:right w:val="none" w:sz="0" w:space="0" w:color="auto"/>
                  </w:divBdr>
                  <w:divsChild>
                    <w:div w:id="20398557">
                      <w:marLeft w:val="0"/>
                      <w:marRight w:val="0"/>
                      <w:marTop w:val="0"/>
                      <w:marBottom w:val="0"/>
                      <w:divBdr>
                        <w:top w:val="none" w:sz="0" w:space="0" w:color="auto"/>
                        <w:left w:val="none" w:sz="0" w:space="0" w:color="auto"/>
                        <w:bottom w:val="none" w:sz="0" w:space="0" w:color="auto"/>
                        <w:right w:val="none" w:sz="0" w:space="0" w:color="auto"/>
                      </w:divBdr>
                    </w:div>
                  </w:divsChild>
                </w:div>
                <w:div w:id="386805160">
                  <w:marLeft w:val="0"/>
                  <w:marRight w:val="0"/>
                  <w:marTop w:val="0"/>
                  <w:marBottom w:val="0"/>
                  <w:divBdr>
                    <w:top w:val="none" w:sz="0" w:space="0" w:color="auto"/>
                    <w:left w:val="none" w:sz="0" w:space="0" w:color="auto"/>
                    <w:bottom w:val="none" w:sz="0" w:space="0" w:color="auto"/>
                    <w:right w:val="none" w:sz="0" w:space="0" w:color="auto"/>
                  </w:divBdr>
                  <w:divsChild>
                    <w:div w:id="186914334">
                      <w:marLeft w:val="0"/>
                      <w:marRight w:val="0"/>
                      <w:marTop w:val="0"/>
                      <w:marBottom w:val="0"/>
                      <w:divBdr>
                        <w:top w:val="none" w:sz="0" w:space="0" w:color="auto"/>
                        <w:left w:val="none" w:sz="0" w:space="0" w:color="auto"/>
                        <w:bottom w:val="none" w:sz="0" w:space="0" w:color="auto"/>
                        <w:right w:val="none" w:sz="0" w:space="0" w:color="auto"/>
                      </w:divBdr>
                    </w:div>
                  </w:divsChild>
                </w:div>
                <w:div w:id="88737968">
                  <w:marLeft w:val="0"/>
                  <w:marRight w:val="0"/>
                  <w:marTop w:val="0"/>
                  <w:marBottom w:val="0"/>
                  <w:divBdr>
                    <w:top w:val="none" w:sz="0" w:space="0" w:color="auto"/>
                    <w:left w:val="none" w:sz="0" w:space="0" w:color="auto"/>
                    <w:bottom w:val="none" w:sz="0" w:space="0" w:color="auto"/>
                    <w:right w:val="none" w:sz="0" w:space="0" w:color="auto"/>
                  </w:divBdr>
                  <w:divsChild>
                    <w:div w:id="711223163">
                      <w:marLeft w:val="0"/>
                      <w:marRight w:val="0"/>
                      <w:marTop w:val="0"/>
                      <w:marBottom w:val="0"/>
                      <w:divBdr>
                        <w:top w:val="none" w:sz="0" w:space="0" w:color="auto"/>
                        <w:left w:val="none" w:sz="0" w:space="0" w:color="auto"/>
                        <w:bottom w:val="none" w:sz="0" w:space="0" w:color="auto"/>
                        <w:right w:val="none" w:sz="0" w:space="0" w:color="auto"/>
                      </w:divBdr>
                    </w:div>
                  </w:divsChild>
                </w:div>
                <w:div w:id="512376182">
                  <w:marLeft w:val="0"/>
                  <w:marRight w:val="0"/>
                  <w:marTop w:val="0"/>
                  <w:marBottom w:val="0"/>
                  <w:divBdr>
                    <w:top w:val="none" w:sz="0" w:space="0" w:color="auto"/>
                    <w:left w:val="none" w:sz="0" w:space="0" w:color="auto"/>
                    <w:bottom w:val="none" w:sz="0" w:space="0" w:color="auto"/>
                    <w:right w:val="none" w:sz="0" w:space="0" w:color="auto"/>
                  </w:divBdr>
                  <w:divsChild>
                    <w:div w:id="1555045359">
                      <w:marLeft w:val="0"/>
                      <w:marRight w:val="0"/>
                      <w:marTop w:val="0"/>
                      <w:marBottom w:val="0"/>
                      <w:divBdr>
                        <w:top w:val="none" w:sz="0" w:space="0" w:color="auto"/>
                        <w:left w:val="none" w:sz="0" w:space="0" w:color="auto"/>
                        <w:bottom w:val="none" w:sz="0" w:space="0" w:color="auto"/>
                        <w:right w:val="none" w:sz="0" w:space="0" w:color="auto"/>
                      </w:divBdr>
                    </w:div>
                  </w:divsChild>
                </w:div>
                <w:div w:id="943269967">
                  <w:marLeft w:val="0"/>
                  <w:marRight w:val="0"/>
                  <w:marTop w:val="0"/>
                  <w:marBottom w:val="0"/>
                  <w:divBdr>
                    <w:top w:val="none" w:sz="0" w:space="0" w:color="auto"/>
                    <w:left w:val="none" w:sz="0" w:space="0" w:color="auto"/>
                    <w:bottom w:val="none" w:sz="0" w:space="0" w:color="auto"/>
                    <w:right w:val="none" w:sz="0" w:space="0" w:color="auto"/>
                  </w:divBdr>
                  <w:divsChild>
                    <w:div w:id="1986199964">
                      <w:marLeft w:val="0"/>
                      <w:marRight w:val="0"/>
                      <w:marTop w:val="0"/>
                      <w:marBottom w:val="0"/>
                      <w:divBdr>
                        <w:top w:val="none" w:sz="0" w:space="0" w:color="auto"/>
                        <w:left w:val="none" w:sz="0" w:space="0" w:color="auto"/>
                        <w:bottom w:val="none" w:sz="0" w:space="0" w:color="auto"/>
                        <w:right w:val="none" w:sz="0" w:space="0" w:color="auto"/>
                      </w:divBdr>
                    </w:div>
                  </w:divsChild>
                </w:div>
                <w:div w:id="1217669826">
                  <w:marLeft w:val="0"/>
                  <w:marRight w:val="0"/>
                  <w:marTop w:val="0"/>
                  <w:marBottom w:val="0"/>
                  <w:divBdr>
                    <w:top w:val="none" w:sz="0" w:space="0" w:color="auto"/>
                    <w:left w:val="none" w:sz="0" w:space="0" w:color="auto"/>
                    <w:bottom w:val="none" w:sz="0" w:space="0" w:color="auto"/>
                    <w:right w:val="none" w:sz="0" w:space="0" w:color="auto"/>
                  </w:divBdr>
                  <w:divsChild>
                    <w:div w:id="2029402301">
                      <w:marLeft w:val="0"/>
                      <w:marRight w:val="0"/>
                      <w:marTop w:val="0"/>
                      <w:marBottom w:val="0"/>
                      <w:divBdr>
                        <w:top w:val="none" w:sz="0" w:space="0" w:color="auto"/>
                        <w:left w:val="none" w:sz="0" w:space="0" w:color="auto"/>
                        <w:bottom w:val="none" w:sz="0" w:space="0" w:color="auto"/>
                        <w:right w:val="none" w:sz="0" w:space="0" w:color="auto"/>
                      </w:divBdr>
                    </w:div>
                  </w:divsChild>
                </w:div>
                <w:div w:id="930315817">
                  <w:marLeft w:val="0"/>
                  <w:marRight w:val="0"/>
                  <w:marTop w:val="0"/>
                  <w:marBottom w:val="0"/>
                  <w:divBdr>
                    <w:top w:val="none" w:sz="0" w:space="0" w:color="auto"/>
                    <w:left w:val="none" w:sz="0" w:space="0" w:color="auto"/>
                    <w:bottom w:val="none" w:sz="0" w:space="0" w:color="auto"/>
                    <w:right w:val="none" w:sz="0" w:space="0" w:color="auto"/>
                  </w:divBdr>
                  <w:divsChild>
                    <w:div w:id="1469200573">
                      <w:marLeft w:val="0"/>
                      <w:marRight w:val="0"/>
                      <w:marTop w:val="0"/>
                      <w:marBottom w:val="0"/>
                      <w:divBdr>
                        <w:top w:val="none" w:sz="0" w:space="0" w:color="auto"/>
                        <w:left w:val="none" w:sz="0" w:space="0" w:color="auto"/>
                        <w:bottom w:val="none" w:sz="0" w:space="0" w:color="auto"/>
                        <w:right w:val="none" w:sz="0" w:space="0" w:color="auto"/>
                      </w:divBdr>
                    </w:div>
                  </w:divsChild>
                </w:div>
                <w:div w:id="532958583">
                  <w:marLeft w:val="0"/>
                  <w:marRight w:val="0"/>
                  <w:marTop w:val="0"/>
                  <w:marBottom w:val="0"/>
                  <w:divBdr>
                    <w:top w:val="none" w:sz="0" w:space="0" w:color="auto"/>
                    <w:left w:val="none" w:sz="0" w:space="0" w:color="auto"/>
                    <w:bottom w:val="none" w:sz="0" w:space="0" w:color="auto"/>
                    <w:right w:val="none" w:sz="0" w:space="0" w:color="auto"/>
                  </w:divBdr>
                  <w:divsChild>
                    <w:div w:id="728577349">
                      <w:marLeft w:val="0"/>
                      <w:marRight w:val="0"/>
                      <w:marTop w:val="0"/>
                      <w:marBottom w:val="0"/>
                      <w:divBdr>
                        <w:top w:val="none" w:sz="0" w:space="0" w:color="auto"/>
                        <w:left w:val="none" w:sz="0" w:space="0" w:color="auto"/>
                        <w:bottom w:val="none" w:sz="0" w:space="0" w:color="auto"/>
                        <w:right w:val="none" w:sz="0" w:space="0" w:color="auto"/>
                      </w:divBdr>
                    </w:div>
                  </w:divsChild>
                </w:div>
                <w:div w:id="1243829990">
                  <w:marLeft w:val="0"/>
                  <w:marRight w:val="0"/>
                  <w:marTop w:val="0"/>
                  <w:marBottom w:val="0"/>
                  <w:divBdr>
                    <w:top w:val="none" w:sz="0" w:space="0" w:color="auto"/>
                    <w:left w:val="none" w:sz="0" w:space="0" w:color="auto"/>
                    <w:bottom w:val="none" w:sz="0" w:space="0" w:color="auto"/>
                    <w:right w:val="none" w:sz="0" w:space="0" w:color="auto"/>
                  </w:divBdr>
                  <w:divsChild>
                    <w:div w:id="1823736677">
                      <w:marLeft w:val="0"/>
                      <w:marRight w:val="0"/>
                      <w:marTop w:val="0"/>
                      <w:marBottom w:val="0"/>
                      <w:divBdr>
                        <w:top w:val="none" w:sz="0" w:space="0" w:color="auto"/>
                        <w:left w:val="none" w:sz="0" w:space="0" w:color="auto"/>
                        <w:bottom w:val="none" w:sz="0" w:space="0" w:color="auto"/>
                        <w:right w:val="none" w:sz="0" w:space="0" w:color="auto"/>
                      </w:divBdr>
                    </w:div>
                  </w:divsChild>
                </w:div>
                <w:div w:id="592083163">
                  <w:marLeft w:val="0"/>
                  <w:marRight w:val="0"/>
                  <w:marTop w:val="0"/>
                  <w:marBottom w:val="0"/>
                  <w:divBdr>
                    <w:top w:val="none" w:sz="0" w:space="0" w:color="auto"/>
                    <w:left w:val="none" w:sz="0" w:space="0" w:color="auto"/>
                    <w:bottom w:val="none" w:sz="0" w:space="0" w:color="auto"/>
                    <w:right w:val="none" w:sz="0" w:space="0" w:color="auto"/>
                  </w:divBdr>
                  <w:divsChild>
                    <w:div w:id="1654337333">
                      <w:marLeft w:val="0"/>
                      <w:marRight w:val="0"/>
                      <w:marTop w:val="0"/>
                      <w:marBottom w:val="0"/>
                      <w:divBdr>
                        <w:top w:val="none" w:sz="0" w:space="0" w:color="auto"/>
                        <w:left w:val="none" w:sz="0" w:space="0" w:color="auto"/>
                        <w:bottom w:val="none" w:sz="0" w:space="0" w:color="auto"/>
                        <w:right w:val="none" w:sz="0" w:space="0" w:color="auto"/>
                      </w:divBdr>
                    </w:div>
                  </w:divsChild>
                </w:div>
                <w:div w:id="841896287">
                  <w:marLeft w:val="0"/>
                  <w:marRight w:val="0"/>
                  <w:marTop w:val="0"/>
                  <w:marBottom w:val="0"/>
                  <w:divBdr>
                    <w:top w:val="none" w:sz="0" w:space="0" w:color="auto"/>
                    <w:left w:val="none" w:sz="0" w:space="0" w:color="auto"/>
                    <w:bottom w:val="none" w:sz="0" w:space="0" w:color="auto"/>
                    <w:right w:val="none" w:sz="0" w:space="0" w:color="auto"/>
                  </w:divBdr>
                  <w:divsChild>
                    <w:div w:id="644435421">
                      <w:marLeft w:val="0"/>
                      <w:marRight w:val="0"/>
                      <w:marTop w:val="0"/>
                      <w:marBottom w:val="0"/>
                      <w:divBdr>
                        <w:top w:val="none" w:sz="0" w:space="0" w:color="auto"/>
                        <w:left w:val="none" w:sz="0" w:space="0" w:color="auto"/>
                        <w:bottom w:val="none" w:sz="0" w:space="0" w:color="auto"/>
                        <w:right w:val="none" w:sz="0" w:space="0" w:color="auto"/>
                      </w:divBdr>
                    </w:div>
                  </w:divsChild>
                </w:div>
                <w:div w:id="532111098">
                  <w:marLeft w:val="0"/>
                  <w:marRight w:val="0"/>
                  <w:marTop w:val="0"/>
                  <w:marBottom w:val="0"/>
                  <w:divBdr>
                    <w:top w:val="none" w:sz="0" w:space="0" w:color="auto"/>
                    <w:left w:val="none" w:sz="0" w:space="0" w:color="auto"/>
                    <w:bottom w:val="none" w:sz="0" w:space="0" w:color="auto"/>
                    <w:right w:val="none" w:sz="0" w:space="0" w:color="auto"/>
                  </w:divBdr>
                  <w:divsChild>
                    <w:div w:id="1308318540">
                      <w:marLeft w:val="0"/>
                      <w:marRight w:val="0"/>
                      <w:marTop w:val="0"/>
                      <w:marBottom w:val="0"/>
                      <w:divBdr>
                        <w:top w:val="none" w:sz="0" w:space="0" w:color="auto"/>
                        <w:left w:val="none" w:sz="0" w:space="0" w:color="auto"/>
                        <w:bottom w:val="none" w:sz="0" w:space="0" w:color="auto"/>
                        <w:right w:val="none" w:sz="0" w:space="0" w:color="auto"/>
                      </w:divBdr>
                    </w:div>
                  </w:divsChild>
                </w:div>
                <w:div w:id="45379280">
                  <w:marLeft w:val="0"/>
                  <w:marRight w:val="0"/>
                  <w:marTop w:val="0"/>
                  <w:marBottom w:val="0"/>
                  <w:divBdr>
                    <w:top w:val="none" w:sz="0" w:space="0" w:color="auto"/>
                    <w:left w:val="none" w:sz="0" w:space="0" w:color="auto"/>
                    <w:bottom w:val="none" w:sz="0" w:space="0" w:color="auto"/>
                    <w:right w:val="none" w:sz="0" w:space="0" w:color="auto"/>
                  </w:divBdr>
                  <w:divsChild>
                    <w:div w:id="948701605">
                      <w:marLeft w:val="0"/>
                      <w:marRight w:val="0"/>
                      <w:marTop w:val="0"/>
                      <w:marBottom w:val="0"/>
                      <w:divBdr>
                        <w:top w:val="none" w:sz="0" w:space="0" w:color="auto"/>
                        <w:left w:val="none" w:sz="0" w:space="0" w:color="auto"/>
                        <w:bottom w:val="none" w:sz="0" w:space="0" w:color="auto"/>
                        <w:right w:val="none" w:sz="0" w:space="0" w:color="auto"/>
                      </w:divBdr>
                    </w:div>
                  </w:divsChild>
                </w:div>
                <w:div w:id="1052849100">
                  <w:marLeft w:val="0"/>
                  <w:marRight w:val="0"/>
                  <w:marTop w:val="0"/>
                  <w:marBottom w:val="0"/>
                  <w:divBdr>
                    <w:top w:val="none" w:sz="0" w:space="0" w:color="auto"/>
                    <w:left w:val="none" w:sz="0" w:space="0" w:color="auto"/>
                    <w:bottom w:val="none" w:sz="0" w:space="0" w:color="auto"/>
                    <w:right w:val="none" w:sz="0" w:space="0" w:color="auto"/>
                  </w:divBdr>
                  <w:divsChild>
                    <w:div w:id="962539635">
                      <w:marLeft w:val="0"/>
                      <w:marRight w:val="0"/>
                      <w:marTop w:val="0"/>
                      <w:marBottom w:val="0"/>
                      <w:divBdr>
                        <w:top w:val="none" w:sz="0" w:space="0" w:color="auto"/>
                        <w:left w:val="none" w:sz="0" w:space="0" w:color="auto"/>
                        <w:bottom w:val="none" w:sz="0" w:space="0" w:color="auto"/>
                        <w:right w:val="none" w:sz="0" w:space="0" w:color="auto"/>
                      </w:divBdr>
                    </w:div>
                  </w:divsChild>
                </w:div>
                <w:div w:id="1499881476">
                  <w:marLeft w:val="0"/>
                  <w:marRight w:val="0"/>
                  <w:marTop w:val="0"/>
                  <w:marBottom w:val="0"/>
                  <w:divBdr>
                    <w:top w:val="none" w:sz="0" w:space="0" w:color="auto"/>
                    <w:left w:val="none" w:sz="0" w:space="0" w:color="auto"/>
                    <w:bottom w:val="none" w:sz="0" w:space="0" w:color="auto"/>
                    <w:right w:val="none" w:sz="0" w:space="0" w:color="auto"/>
                  </w:divBdr>
                  <w:divsChild>
                    <w:div w:id="799155151">
                      <w:marLeft w:val="0"/>
                      <w:marRight w:val="0"/>
                      <w:marTop w:val="0"/>
                      <w:marBottom w:val="0"/>
                      <w:divBdr>
                        <w:top w:val="none" w:sz="0" w:space="0" w:color="auto"/>
                        <w:left w:val="none" w:sz="0" w:space="0" w:color="auto"/>
                        <w:bottom w:val="none" w:sz="0" w:space="0" w:color="auto"/>
                        <w:right w:val="none" w:sz="0" w:space="0" w:color="auto"/>
                      </w:divBdr>
                    </w:div>
                  </w:divsChild>
                </w:div>
                <w:div w:id="964580534">
                  <w:marLeft w:val="0"/>
                  <w:marRight w:val="0"/>
                  <w:marTop w:val="0"/>
                  <w:marBottom w:val="0"/>
                  <w:divBdr>
                    <w:top w:val="none" w:sz="0" w:space="0" w:color="auto"/>
                    <w:left w:val="none" w:sz="0" w:space="0" w:color="auto"/>
                    <w:bottom w:val="none" w:sz="0" w:space="0" w:color="auto"/>
                    <w:right w:val="none" w:sz="0" w:space="0" w:color="auto"/>
                  </w:divBdr>
                  <w:divsChild>
                    <w:div w:id="627013415">
                      <w:marLeft w:val="0"/>
                      <w:marRight w:val="0"/>
                      <w:marTop w:val="0"/>
                      <w:marBottom w:val="0"/>
                      <w:divBdr>
                        <w:top w:val="none" w:sz="0" w:space="0" w:color="auto"/>
                        <w:left w:val="none" w:sz="0" w:space="0" w:color="auto"/>
                        <w:bottom w:val="none" w:sz="0" w:space="0" w:color="auto"/>
                        <w:right w:val="none" w:sz="0" w:space="0" w:color="auto"/>
                      </w:divBdr>
                    </w:div>
                  </w:divsChild>
                </w:div>
                <w:div w:id="1503084031">
                  <w:marLeft w:val="0"/>
                  <w:marRight w:val="0"/>
                  <w:marTop w:val="0"/>
                  <w:marBottom w:val="0"/>
                  <w:divBdr>
                    <w:top w:val="none" w:sz="0" w:space="0" w:color="auto"/>
                    <w:left w:val="none" w:sz="0" w:space="0" w:color="auto"/>
                    <w:bottom w:val="none" w:sz="0" w:space="0" w:color="auto"/>
                    <w:right w:val="none" w:sz="0" w:space="0" w:color="auto"/>
                  </w:divBdr>
                  <w:divsChild>
                    <w:div w:id="1823303382">
                      <w:marLeft w:val="0"/>
                      <w:marRight w:val="0"/>
                      <w:marTop w:val="0"/>
                      <w:marBottom w:val="0"/>
                      <w:divBdr>
                        <w:top w:val="none" w:sz="0" w:space="0" w:color="auto"/>
                        <w:left w:val="none" w:sz="0" w:space="0" w:color="auto"/>
                        <w:bottom w:val="none" w:sz="0" w:space="0" w:color="auto"/>
                        <w:right w:val="none" w:sz="0" w:space="0" w:color="auto"/>
                      </w:divBdr>
                    </w:div>
                  </w:divsChild>
                </w:div>
                <w:div w:id="228461605">
                  <w:marLeft w:val="0"/>
                  <w:marRight w:val="0"/>
                  <w:marTop w:val="0"/>
                  <w:marBottom w:val="0"/>
                  <w:divBdr>
                    <w:top w:val="none" w:sz="0" w:space="0" w:color="auto"/>
                    <w:left w:val="none" w:sz="0" w:space="0" w:color="auto"/>
                    <w:bottom w:val="none" w:sz="0" w:space="0" w:color="auto"/>
                    <w:right w:val="none" w:sz="0" w:space="0" w:color="auto"/>
                  </w:divBdr>
                  <w:divsChild>
                    <w:div w:id="1792629970">
                      <w:marLeft w:val="0"/>
                      <w:marRight w:val="0"/>
                      <w:marTop w:val="0"/>
                      <w:marBottom w:val="0"/>
                      <w:divBdr>
                        <w:top w:val="none" w:sz="0" w:space="0" w:color="auto"/>
                        <w:left w:val="none" w:sz="0" w:space="0" w:color="auto"/>
                        <w:bottom w:val="none" w:sz="0" w:space="0" w:color="auto"/>
                        <w:right w:val="none" w:sz="0" w:space="0" w:color="auto"/>
                      </w:divBdr>
                    </w:div>
                  </w:divsChild>
                </w:div>
                <w:div w:id="1458375245">
                  <w:marLeft w:val="0"/>
                  <w:marRight w:val="0"/>
                  <w:marTop w:val="0"/>
                  <w:marBottom w:val="0"/>
                  <w:divBdr>
                    <w:top w:val="none" w:sz="0" w:space="0" w:color="auto"/>
                    <w:left w:val="none" w:sz="0" w:space="0" w:color="auto"/>
                    <w:bottom w:val="none" w:sz="0" w:space="0" w:color="auto"/>
                    <w:right w:val="none" w:sz="0" w:space="0" w:color="auto"/>
                  </w:divBdr>
                  <w:divsChild>
                    <w:div w:id="1943949743">
                      <w:marLeft w:val="0"/>
                      <w:marRight w:val="0"/>
                      <w:marTop w:val="0"/>
                      <w:marBottom w:val="0"/>
                      <w:divBdr>
                        <w:top w:val="none" w:sz="0" w:space="0" w:color="auto"/>
                        <w:left w:val="none" w:sz="0" w:space="0" w:color="auto"/>
                        <w:bottom w:val="none" w:sz="0" w:space="0" w:color="auto"/>
                        <w:right w:val="none" w:sz="0" w:space="0" w:color="auto"/>
                      </w:divBdr>
                    </w:div>
                  </w:divsChild>
                </w:div>
                <w:div w:id="2077389212">
                  <w:marLeft w:val="0"/>
                  <w:marRight w:val="0"/>
                  <w:marTop w:val="0"/>
                  <w:marBottom w:val="0"/>
                  <w:divBdr>
                    <w:top w:val="none" w:sz="0" w:space="0" w:color="auto"/>
                    <w:left w:val="none" w:sz="0" w:space="0" w:color="auto"/>
                    <w:bottom w:val="none" w:sz="0" w:space="0" w:color="auto"/>
                    <w:right w:val="none" w:sz="0" w:space="0" w:color="auto"/>
                  </w:divBdr>
                  <w:divsChild>
                    <w:div w:id="695355110">
                      <w:marLeft w:val="0"/>
                      <w:marRight w:val="0"/>
                      <w:marTop w:val="0"/>
                      <w:marBottom w:val="0"/>
                      <w:divBdr>
                        <w:top w:val="none" w:sz="0" w:space="0" w:color="auto"/>
                        <w:left w:val="none" w:sz="0" w:space="0" w:color="auto"/>
                        <w:bottom w:val="none" w:sz="0" w:space="0" w:color="auto"/>
                        <w:right w:val="none" w:sz="0" w:space="0" w:color="auto"/>
                      </w:divBdr>
                    </w:div>
                  </w:divsChild>
                </w:div>
                <w:div w:id="665985657">
                  <w:marLeft w:val="0"/>
                  <w:marRight w:val="0"/>
                  <w:marTop w:val="0"/>
                  <w:marBottom w:val="0"/>
                  <w:divBdr>
                    <w:top w:val="none" w:sz="0" w:space="0" w:color="auto"/>
                    <w:left w:val="none" w:sz="0" w:space="0" w:color="auto"/>
                    <w:bottom w:val="none" w:sz="0" w:space="0" w:color="auto"/>
                    <w:right w:val="none" w:sz="0" w:space="0" w:color="auto"/>
                  </w:divBdr>
                  <w:divsChild>
                    <w:div w:id="680738564">
                      <w:marLeft w:val="0"/>
                      <w:marRight w:val="0"/>
                      <w:marTop w:val="0"/>
                      <w:marBottom w:val="0"/>
                      <w:divBdr>
                        <w:top w:val="none" w:sz="0" w:space="0" w:color="auto"/>
                        <w:left w:val="none" w:sz="0" w:space="0" w:color="auto"/>
                        <w:bottom w:val="none" w:sz="0" w:space="0" w:color="auto"/>
                        <w:right w:val="none" w:sz="0" w:space="0" w:color="auto"/>
                      </w:divBdr>
                    </w:div>
                  </w:divsChild>
                </w:div>
                <w:div w:id="781732531">
                  <w:marLeft w:val="0"/>
                  <w:marRight w:val="0"/>
                  <w:marTop w:val="0"/>
                  <w:marBottom w:val="0"/>
                  <w:divBdr>
                    <w:top w:val="none" w:sz="0" w:space="0" w:color="auto"/>
                    <w:left w:val="none" w:sz="0" w:space="0" w:color="auto"/>
                    <w:bottom w:val="none" w:sz="0" w:space="0" w:color="auto"/>
                    <w:right w:val="none" w:sz="0" w:space="0" w:color="auto"/>
                  </w:divBdr>
                  <w:divsChild>
                    <w:div w:id="282154204">
                      <w:marLeft w:val="0"/>
                      <w:marRight w:val="0"/>
                      <w:marTop w:val="0"/>
                      <w:marBottom w:val="0"/>
                      <w:divBdr>
                        <w:top w:val="none" w:sz="0" w:space="0" w:color="auto"/>
                        <w:left w:val="none" w:sz="0" w:space="0" w:color="auto"/>
                        <w:bottom w:val="none" w:sz="0" w:space="0" w:color="auto"/>
                        <w:right w:val="none" w:sz="0" w:space="0" w:color="auto"/>
                      </w:divBdr>
                    </w:div>
                  </w:divsChild>
                </w:div>
                <w:div w:id="1816289797">
                  <w:marLeft w:val="0"/>
                  <w:marRight w:val="0"/>
                  <w:marTop w:val="0"/>
                  <w:marBottom w:val="0"/>
                  <w:divBdr>
                    <w:top w:val="none" w:sz="0" w:space="0" w:color="auto"/>
                    <w:left w:val="none" w:sz="0" w:space="0" w:color="auto"/>
                    <w:bottom w:val="none" w:sz="0" w:space="0" w:color="auto"/>
                    <w:right w:val="none" w:sz="0" w:space="0" w:color="auto"/>
                  </w:divBdr>
                  <w:divsChild>
                    <w:div w:id="1584954016">
                      <w:marLeft w:val="0"/>
                      <w:marRight w:val="0"/>
                      <w:marTop w:val="0"/>
                      <w:marBottom w:val="0"/>
                      <w:divBdr>
                        <w:top w:val="none" w:sz="0" w:space="0" w:color="auto"/>
                        <w:left w:val="none" w:sz="0" w:space="0" w:color="auto"/>
                        <w:bottom w:val="none" w:sz="0" w:space="0" w:color="auto"/>
                        <w:right w:val="none" w:sz="0" w:space="0" w:color="auto"/>
                      </w:divBdr>
                    </w:div>
                  </w:divsChild>
                </w:div>
                <w:div w:id="2101444518">
                  <w:marLeft w:val="0"/>
                  <w:marRight w:val="0"/>
                  <w:marTop w:val="0"/>
                  <w:marBottom w:val="0"/>
                  <w:divBdr>
                    <w:top w:val="none" w:sz="0" w:space="0" w:color="auto"/>
                    <w:left w:val="none" w:sz="0" w:space="0" w:color="auto"/>
                    <w:bottom w:val="none" w:sz="0" w:space="0" w:color="auto"/>
                    <w:right w:val="none" w:sz="0" w:space="0" w:color="auto"/>
                  </w:divBdr>
                  <w:divsChild>
                    <w:div w:id="1937667404">
                      <w:marLeft w:val="0"/>
                      <w:marRight w:val="0"/>
                      <w:marTop w:val="0"/>
                      <w:marBottom w:val="0"/>
                      <w:divBdr>
                        <w:top w:val="none" w:sz="0" w:space="0" w:color="auto"/>
                        <w:left w:val="none" w:sz="0" w:space="0" w:color="auto"/>
                        <w:bottom w:val="none" w:sz="0" w:space="0" w:color="auto"/>
                        <w:right w:val="none" w:sz="0" w:space="0" w:color="auto"/>
                      </w:divBdr>
                    </w:div>
                  </w:divsChild>
                </w:div>
                <w:div w:id="968584746">
                  <w:marLeft w:val="0"/>
                  <w:marRight w:val="0"/>
                  <w:marTop w:val="0"/>
                  <w:marBottom w:val="0"/>
                  <w:divBdr>
                    <w:top w:val="none" w:sz="0" w:space="0" w:color="auto"/>
                    <w:left w:val="none" w:sz="0" w:space="0" w:color="auto"/>
                    <w:bottom w:val="none" w:sz="0" w:space="0" w:color="auto"/>
                    <w:right w:val="none" w:sz="0" w:space="0" w:color="auto"/>
                  </w:divBdr>
                  <w:divsChild>
                    <w:div w:id="855190582">
                      <w:marLeft w:val="0"/>
                      <w:marRight w:val="0"/>
                      <w:marTop w:val="0"/>
                      <w:marBottom w:val="0"/>
                      <w:divBdr>
                        <w:top w:val="none" w:sz="0" w:space="0" w:color="auto"/>
                        <w:left w:val="none" w:sz="0" w:space="0" w:color="auto"/>
                        <w:bottom w:val="none" w:sz="0" w:space="0" w:color="auto"/>
                        <w:right w:val="none" w:sz="0" w:space="0" w:color="auto"/>
                      </w:divBdr>
                    </w:div>
                  </w:divsChild>
                </w:div>
                <w:div w:id="1556770018">
                  <w:marLeft w:val="0"/>
                  <w:marRight w:val="0"/>
                  <w:marTop w:val="0"/>
                  <w:marBottom w:val="0"/>
                  <w:divBdr>
                    <w:top w:val="none" w:sz="0" w:space="0" w:color="auto"/>
                    <w:left w:val="none" w:sz="0" w:space="0" w:color="auto"/>
                    <w:bottom w:val="none" w:sz="0" w:space="0" w:color="auto"/>
                    <w:right w:val="none" w:sz="0" w:space="0" w:color="auto"/>
                  </w:divBdr>
                  <w:divsChild>
                    <w:div w:id="1633095850">
                      <w:marLeft w:val="0"/>
                      <w:marRight w:val="0"/>
                      <w:marTop w:val="0"/>
                      <w:marBottom w:val="0"/>
                      <w:divBdr>
                        <w:top w:val="none" w:sz="0" w:space="0" w:color="auto"/>
                        <w:left w:val="none" w:sz="0" w:space="0" w:color="auto"/>
                        <w:bottom w:val="none" w:sz="0" w:space="0" w:color="auto"/>
                        <w:right w:val="none" w:sz="0" w:space="0" w:color="auto"/>
                      </w:divBdr>
                    </w:div>
                  </w:divsChild>
                </w:div>
                <w:div w:id="116608149">
                  <w:marLeft w:val="0"/>
                  <w:marRight w:val="0"/>
                  <w:marTop w:val="0"/>
                  <w:marBottom w:val="0"/>
                  <w:divBdr>
                    <w:top w:val="none" w:sz="0" w:space="0" w:color="auto"/>
                    <w:left w:val="none" w:sz="0" w:space="0" w:color="auto"/>
                    <w:bottom w:val="none" w:sz="0" w:space="0" w:color="auto"/>
                    <w:right w:val="none" w:sz="0" w:space="0" w:color="auto"/>
                  </w:divBdr>
                  <w:divsChild>
                    <w:div w:id="1372026475">
                      <w:marLeft w:val="0"/>
                      <w:marRight w:val="0"/>
                      <w:marTop w:val="0"/>
                      <w:marBottom w:val="0"/>
                      <w:divBdr>
                        <w:top w:val="none" w:sz="0" w:space="0" w:color="auto"/>
                        <w:left w:val="none" w:sz="0" w:space="0" w:color="auto"/>
                        <w:bottom w:val="none" w:sz="0" w:space="0" w:color="auto"/>
                        <w:right w:val="none" w:sz="0" w:space="0" w:color="auto"/>
                      </w:divBdr>
                    </w:div>
                  </w:divsChild>
                </w:div>
                <w:div w:id="414480210">
                  <w:marLeft w:val="0"/>
                  <w:marRight w:val="0"/>
                  <w:marTop w:val="0"/>
                  <w:marBottom w:val="0"/>
                  <w:divBdr>
                    <w:top w:val="none" w:sz="0" w:space="0" w:color="auto"/>
                    <w:left w:val="none" w:sz="0" w:space="0" w:color="auto"/>
                    <w:bottom w:val="none" w:sz="0" w:space="0" w:color="auto"/>
                    <w:right w:val="none" w:sz="0" w:space="0" w:color="auto"/>
                  </w:divBdr>
                  <w:divsChild>
                    <w:div w:id="24261499">
                      <w:marLeft w:val="0"/>
                      <w:marRight w:val="0"/>
                      <w:marTop w:val="0"/>
                      <w:marBottom w:val="0"/>
                      <w:divBdr>
                        <w:top w:val="none" w:sz="0" w:space="0" w:color="auto"/>
                        <w:left w:val="none" w:sz="0" w:space="0" w:color="auto"/>
                        <w:bottom w:val="none" w:sz="0" w:space="0" w:color="auto"/>
                        <w:right w:val="none" w:sz="0" w:space="0" w:color="auto"/>
                      </w:divBdr>
                    </w:div>
                  </w:divsChild>
                </w:div>
                <w:div w:id="1789811459">
                  <w:marLeft w:val="0"/>
                  <w:marRight w:val="0"/>
                  <w:marTop w:val="0"/>
                  <w:marBottom w:val="0"/>
                  <w:divBdr>
                    <w:top w:val="none" w:sz="0" w:space="0" w:color="auto"/>
                    <w:left w:val="none" w:sz="0" w:space="0" w:color="auto"/>
                    <w:bottom w:val="none" w:sz="0" w:space="0" w:color="auto"/>
                    <w:right w:val="none" w:sz="0" w:space="0" w:color="auto"/>
                  </w:divBdr>
                  <w:divsChild>
                    <w:div w:id="903025922">
                      <w:marLeft w:val="0"/>
                      <w:marRight w:val="0"/>
                      <w:marTop w:val="0"/>
                      <w:marBottom w:val="0"/>
                      <w:divBdr>
                        <w:top w:val="none" w:sz="0" w:space="0" w:color="auto"/>
                        <w:left w:val="none" w:sz="0" w:space="0" w:color="auto"/>
                        <w:bottom w:val="none" w:sz="0" w:space="0" w:color="auto"/>
                        <w:right w:val="none" w:sz="0" w:space="0" w:color="auto"/>
                      </w:divBdr>
                    </w:div>
                  </w:divsChild>
                </w:div>
                <w:div w:id="738215909">
                  <w:marLeft w:val="0"/>
                  <w:marRight w:val="0"/>
                  <w:marTop w:val="0"/>
                  <w:marBottom w:val="0"/>
                  <w:divBdr>
                    <w:top w:val="none" w:sz="0" w:space="0" w:color="auto"/>
                    <w:left w:val="none" w:sz="0" w:space="0" w:color="auto"/>
                    <w:bottom w:val="none" w:sz="0" w:space="0" w:color="auto"/>
                    <w:right w:val="none" w:sz="0" w:space="0" w:color="auto"/>
                  </w:divBdr>
                  <w:divsChild>
                    <w:div w:id="558636425">
                      <w:marLeft w:val="0"/>
                      <w:marRight w:val="0"/>
                      <w:marTop w:val="0"/>
                      <w:marBottom w:val="0"/>
                      <w:divBdr>
                        <w:top w:val="none" w:sz="0" w:space="0" w:color="auto"/>
                        <w:left w:val="none" w:sz="0" w:space="0" w:color="auto"/>
                        <w:bottom w:val="none" w:sz="0" w:space="0" w:color="auto"/>
                        <w:right w:val="none" w:sz="0" w:space="0" w:color="auto"/>
                      </w:divBdr>
                    </w:div>
                  </w:divsChild>
                </w:div>
                <w:div w:id="847215409">
                  <w:marLeft w:val="0"/>
                  <w:marRight w:val="0"/>
                  <w:marTop w:val="0"/>
                  <w:marBottom w:val="0"/>
                  <w:divBdr>
                    <w:top w:val="none" w:sz="0" w:space="0" w:color="auto"/>
                    <w:left w:val="none" w:sz="0" w:space="0" w:color="auto"/>
                    <w:bottom w:val="none" w:sz="0" w:space="0" w:color="auto"/>
                    <w:right w:val="none" w:sz="0" w:space="0" w:color="auto"/>
                  </w:divBdr>
                  <w:divsChild>
                    <w:div w:id="1019814792">
                      <w:marLeft w:val="0"/>
                      <w:marRight w:val="0"/>
                      <w:marTop w:val="0"/>
                      <w:marBottom w:val="0"/>
                      <w:divBdr>
                        <w:top w:val="none" w:sz="0" w:space="0" w:color="auto"/>
                        <w:left w:val="none" w:sz="0" w:space="0" w:color="auto"/>
                        <w:bottom w:val="none" w:sz="0" w:space="0" w:color="auto"/>
                        <w:right w:val="none" w:sz="0" w:space="0" w:color="auto"/>
                      </w:divBdr>
                    </w:div>
                  </w:divsChild>
                </w:div>
                <w:div w:id="615794060">
                  <w:marLeft w:val="0"/>
                  <w:marRight w:val="0"/>
                  <w:marTop w:val="0"/>
                  <w:marBottom w:val="0"/>
                  <w:divBdr>
                    <w:top w:val="none" w:sz="0" w:space="0" w:color="auto"/>
                    <w:left w:val="none" w:sz="0" w:space="0" w:color="auto"/>
                    <w:bottom w:val="none" w:sz="0" w:space="0" w:color="auto"/>
                    <w:right w:val="none" w:sz="0" w:space="0" w:color="auto"/>
                  </w:divBdr>
                  <w:divsChild>
                    <w:div w:id="1058897132">
                      <w:marLeft w:val="0"/>
                      <w:marRight w:val="0"/>
                      <w:marTop w:val="0"/>
                      <w:marBottom w:val="0"/>
                      <w:divBdr>
                        <w:top w:val="none" w:sz="0" w:space="0" w:color="auto"/>
                        <w:left w:val="none" w:sz="0" w:space="0" w:color="auto"/>
                        <w:bottom w:val="none" w:sz="0" w:space="0" w:color="auto"/>
                        <w:right w:val="none" w:sz="0" w:space="0" w:color="auto"/>
                      </w:divBdr>
                    </w:div>
                  </w:divsChild>
                </w:div>
                <w:div w:id="1500274594">
                  <w:marLeft w:val="0"/>
                  <w:marRight w:val="0"/>
                  <w:marTop w:val="0"/>
                  <w:marBottom w:val="0"/>
                  <w:divBdr>
                    <w:top w:val="none" w:sz="0" w:space="0" w:color="auto"/>
                    <w:left w:val="none" w:sz="0" w:space="0" w:color="auto"/>
                    <w:bottom w:val="none" w:sz="0" w:space="0" w:color="auto"/>
                    <w:right w:val="none" w:sz="0" w:space="0" w:color="auto"/>
                  </w:divBdr>
                  <w:divsChild>
                    <w:div w:id="859509527">
                      <w:marLeft w:val="0"/>
                      <w:marRight w:val="0"/>
                      <w:marTop w:val="0"/>
                      <w:marBottom w:val="0"/>
                      <w:divBdr>
                        <w:top w:val="none" w:sz="0" w:space="0" w:color="auto"/>
                        <w:left w:val="none" w:sz="0" w:space="0" w:color="auto"/>
                        <w:bottom w:val="none" w:sz="0" w:space="0" w:color="auto"/>
                        <w:right w:val="none" w:sz="0" w:space="0" w:color="auto"/>
                      </w:divBdr>
                    </w:div>
                  </w:divsChild>
                </w:div>
                <w:div w:id="547451328">
                  <w:marLeft w:val="0"/>
                  <w:marRight w:val="0"/>
                  <w:marTop w:val="0"/>
                  <w:marBottom w:val="0"/>
                  <w:divBdr>
                    <w:top w:val="none" w:sz="0" w:space="0" w:color="auto"/>
                    <w:left w:val="none" w:sz="0" w:space="0" w:color="auto"/>
                    <w:bottom w:val="none" w:sz="0" w:space="0" w:color="auto"/>
                    <w:right w:val="none" w:sz="0" w:space="0" w:color="auto"/>
                  </w:divBdr>
                  <w:divsChild>
                    <w:div w:id="1865555761">
                      <w:marLeft w:val="0"/>
                      <w:marRight w:val="0"/>
                      <w:marTop w:val="0"/>
                      <w:marBottom w:val="0"/>
                      <w:divBdr>
                        <w:top w:val="none" w:sz="0" w:space="0" w:color="auto"/>
                        <w:left w:val="none" w:sz="0" w:space="0" w:color="auto"/>
                        <w:bottom w:val="none" w:sz="0" w:space="0" w:color="auto"/>
                        <w:right w:val="none" w:sz="0" w:space="0" w:color="auto"/>
                      </w:divBdr>
                    </w:div>
                  </w:divsChild>
                </w:div>
                <w:div w:id="1419592822">
                  <w:marLeft w:val="0"/>
                  <w:marRight w:val="0"/>
                  <w:marTop w:val="0"/>
                  <w:marBottom w:val="0"/>
                  <w:divBdr>
                    <w:top w:val="none" w:sz="0" w:space="0" w:color="auto"/>
                    <w:left w:val="none" w:sz="0" w:space="0" w:color="auto"/>
                    <w:bottom w:val="none" w:sz="0" w:space="0" w:color="auto"/>
                    <w:right w:val="none" w:sz="0" w:space="0" w:color="auto"/>
                  </w:divBdr>
                  <w:divsChild>
                    <w:div w:id="142626653">
                      <w:marLeft w:val="0"/>
                      <w:marRight w:val="0"/>
                      <w:marTop w:val="0"/>
                      <w:marBottom w:val="0"/>
                      <w:divBdr>
                        <w:top w:val="none" w:sz="0" w:space="0" w:color="auto"/>
                        <w:left w:val="none" w:sz="0" w:space="0" w:color="auto"/>
                        <w:bottom w:val="none" w:sz="0" w:space="0" w:color="auto"/>
                        <w:right w:val="none" w:sz="0" w:space="0" w:color="auto"/>
                      </w:divBdr>
                    </w:div>
                  </w:divsChild>
                </w:div>
                <w:div w:id="353924219">
                  <w:marLeft w:val="0"/>
                  <w:marRight w:val="0"/>
                  <w:marTop w:val="0"/>
                  <w:marBottom w:val="0"/>
                  <w:divBdr>
                    <w:top w:val="none" w:sz="0" w:space="0" w:color="auto"/>
                    <w:left w:val="none" w:sz="0" w:space="0" w:color="auto"/>
                    <w:bottom w:val="none" w:sz="0" w:space="0" w:color="auto"/>
                    <w:right w:val="none" w:sz="0" w:space="0" w:color="auto"/>
                  </w:divBdr>
                  <w:divsChild>
                    <w:div w:id="1850295244">
                      <w:marLeft w:val="0"/>
                      <w:marRight w:val="0"/>
                      <w:marTop w:val="0"/>
                      <w:marBottom w:val="0"/>
                      <w:divBdr>
                        <w:top w:val="none" w:sz="0" w:space="0" w:color="auto"/>
                        <w:left w:val="none" w:sz="0" w:space="0" w:color="auto"/>
                        <w:bottom w:val="none" w:sz="0" w:space="0" w:color="auto"/>
                        <w:right w:val="none" w:sz="0" w:space="0" w:color="auto"/>
                      </w:divBdr>
                    </w:div>
                  </w:divsChild>
                </w:div>
                <w:div w:id="914164661">
                  <w:marLeft w:val="0"/>
                  <w:marRight w:val="0"/>
                  <w:marTop w:val="0"/>
                  <w:marBottom w:val="0"/>
                  <w:divBdr>
                    <w:top w:val="none" w:sz="0" w:space="0" w:color="auto"/>
                    <w:left w:val="none" w:sz="0" w:space="0" w:color="auto"/>
                    <w:bottom w:val="none" w:sz="0" w:space="0" w:color="auto"/>
                    <w:right w:val="none" w:sz="0" w:space="0" w:color="auto"/>
                  </w:divBdr>
                  <w:divsChild>
                    <w:div w:id="765032751">
                      <w:marLeft w:val="0"/>
                      <w:marRight w:val="0"/>
                      <w:marTop w:val="0"/>
                      <w:marBottom w:val="0"/>
                      <w:divBdr>
                        <w:top w:val="none" w:sz="0" w:space="0" w:color="auto"/>
                        <w:left w:val="none" w:sz="0" w:space="0" w:color="auto"/>
                        <w:bottom w:val="none" w:sz="0" w:space="0" w:color="auto"/>
                        <w:right w:val="none" w:sz="0" w:space="0" w:color="auto"/>
                      </w:divBdr>
                    </w:div>
                  </w:divsChild>
                </w:div>
                <w:div w:id="699478928">
                  <w:marLeft w:val="0"/>
                  <w:marRight w:val="0"/>
                  <w:marTop w:val="0"/>
                  <w:marBottom w:val="0"/>
                  <w:divBdr>
                    <w:top w:val="none" w:sz="0" w:space="0" w:color="auto"/>
                    <w:left w:val="none" w:sz="0" w:space="0" w:color="auto"/>
                    <w:bottom w:val="none" w:sz="0" w:space="0" w:color="auto"/>
                    <w:right w:val="none" w:sz="0" w:space="0" w:color="auto"/>
                  </w:divBdr>
                  <w:divsChild>
                    <w:div w:id="869949378">
                      <w:marLeft w:val="0"/>
                      <w:marRight w:val="0"/>
                      <w:marTop w:val="0"/>
                      <w:marBottom w:val="0"/>
                      <w:divBdr>
                        <w:top w:val="none" w:sz="0" w:space="0" w:color="auto"/>
                        <w:left w:val="none" w:sz="0" w:space="0" w:color="auto"/>
                        <w:bottom w:val="none" w:sz="0" w:space="0" w:color="auto"/>
                        <w:right w:val="none" w:sz="0" w:space="0" w:color="auto"/>
                      </w:divBdr>
                    </w:div>
                  </w:divsChild>
                </w:div>
                <w:div w:id="850532107">
                  <w:marLeft w:val="0"/>
                  <w:marRight w:val="0"/>
                  <w:marTop w:val="0"/>
                  <w:marBottom w:val="0"/>
                  <w:divBdr>
                    <w:top w:val="none" w:sz="0" w:space="0" w:color="auto"/>
                    <w:left w:val="none" w:sz="0" w:space="0" w:color="auto"/>
                    <w:bottom w:val="none" w:sz="0" w:space="0" w:color="auto"/>
                    <w:right w:val="none" w:sz="0" w:space="0" w:color="auto"/>
                  </w:divBdr>
                  <w:divsChild>
                    <w:div w:id="555312760">
                      <w:marLeft w:val="0"/>
                      <w:marRight w:val="0"/>
                      <w:marTop w:val="0"/>
                      <w:marBottom w:val="0"/>
                      <w:divBdr>
                        <w:top w:val="none" w:sz="0" w:space="0" w:color="auto"/>
                        <w:left w:val="none" w:sz="0" w:space="0" w:color="auto"/>
                        <w:bottom w:val="none" w:sz="0" w:space="0" w:color="auto"/>
                        <w:right w:val="none" w:sz="0" w:space="0" w:color="auto"/>
                      </w:divBdr>
                    </w:div>
                  </w:divsChild>
                </w:div>
                <w:div w:id="1322197286">
                  <w:marLeft w:val="0"/>
                  <w:marRight w:val="0"/>
                  <w:marTop w:val="0"/>
                  <w:marBottom w:val="0"/>
                  <w:divBdr>
                    <w:top w:val="none" w:sz="0" w:space="0" w:color="auto"/>
                    <w:left w:val="none" w:sz="0" w:space="0" w:color="auto"/>
                    <w:bottom w:val="none" w:sz="0" w:space="0" w:color="auto"/>
                    <w:right w:val="none" w:sz="0" w:space="0" w:color="auto"/>
                  </w:divBdr>
                  <w:divsChild>
                    <w:div w:id="86512166">
                      <w:marLeft w:val="0"/>
                      <w:marRight w:val="0"/>
                      <w:marTop w:val="0"/>
                      <w:marBottom w:val="0"/>
                      <w:divBdr>
                        <w:top w:val="none" w:sz="0" w:space="0" w:color="auto"/>
                        <w:left w:val="none" w:sz="0" w:space="0" w:color="auto"/>
                        <w:bottom w:val="none" w:sz="0" w:space="0" w:color="auto"/>
                        <w:right w:val="none" w:sz="0" w:space="0" w:color="auto"/>
                      </w:divBdr>
                    </w:div>
                  </w:divsChild>
                </w:div>
                <w:div w:id="1358234558">
                  <w:marLeft w:val="0"/>
                  <w:marRight w:val="0"/>
                  <w:marTop w:val="0"/>
                  <w:marBottom w:val="0"/>
                  <w:divBdr>
                    <w:top w:val="none" w:sz="0" w:space="0" w:color="auto"/>
                    <w:left w:val="none" w:sz="0" w:space="0" w:color="auto"/>
                    <w:bottom w:val="none" w:sz="0" w:space="0" w:color="auto"/>
                    <w:right w:val="none" w:sz="0" w:space="0" w:color="auto"/>
                  </w:divBdr>
                  <w:divsChild>
                    <w:div w:id="986934925">
                      <w:marLeft w:val="0"/>
                      <w:marRight w:val="0"/>
                      <w:marTop w:val="0"/>
                      <w:marBottom w:val="0"/>
                      <w:divBdr>
                        <w:top w:val="none" w:sz="0" w:space="0" w:color="auto"/>
                        <w:left w:val="none" w:sz="0" w:space="0" w:color="auto"/>
                        <w:bottom w:val="none" w:sz="0" w:space="0" w:color="auto"/>
                        <w:right w:val="none" w:sz="0" w:space="0" w:color="auto"/>
                      </w:divBdr>
                    </w:div>
                  </w:divsChild>
                </w:div>
                <w:div w:id="1719010408">
                  <w:marLeft w:val="0"/>
                  <w:marRight w:val="0"/>
                  <w:marTop w:val="0"/>
                  <w:marBottom w:val="0"/>
                  <w:divBdr>
                    <w:top w:val="none" w:sz="0" w:space="0" w:color="auto"/>
                    <w:left w:val="none" w:sz="0" w:space="0" w:color="auto"/>
                    <w:bottom w:val="none" w:sz="0" w:space="0" w:color="auto"/>
                    <w:right w:val="none" w:sz="0" w:space="0" w:color="auto"/>
                  </w:divBdr>
                  <w:divsChild>
                    <w:div w:id="258685038">
                      <w:marLeft w:val="0"/>
                      <w:marRight w:val="0"/>
                      <w:marTop w:val="0"/>
                      <w:marBottom w:val="0"/>
                      <w:divBdr>
                        <w:top w:val="none" w:sz="0" w:space="0" w:color="auto"/>
                        <w:left w:val="none" w:sz="0" w:space="0" w:color="auto"/>
                        <w:bottom w:val="none" w:sz="0" w:space="0" w:color="auto"/>
                        <w:right w:val="none" w:sz="0" w:space="0" w:color="auto"/>
                      </w:divBdr>
                    </w:div>
                  </w:divsChild>
                </w:div>
                <w:div w:id="984579941">
                  <w:marLeft w:val="0"/>
                  <w:marRight w:val="0"/>
                  <w:marTop w:val="0"/>
                  <w:marBottom w:val="0"/>
                  <w:divBdr>
                    <w:top w:val="none" w:sz="0" w:space="0" w:color="auto"/>
                    <w:left w:val="none" w:sz="0" w:space="0" w:color="auto"/>
                    <w:bottom w:val="none" w:sz="0" w:space="0" w:color="auto"/>
                    <w:right w:val="none" w:sz="0" w:space="0" w:color="auto"/>
                  </w:divBdr>
                  <w:divsChild>
                    <w:div w:id="96751873">
                      <w:marLeft w:val="0"/>
                      <w:marRight w:val="0"/>
                      <w:marTop w:val="0"/>
                      <w:marBottom w:val="0"/>
                      <w:divBdr>
                        <w:top w:val="none" w:sz="0" w:space="0" w:color="auto"/>
                        <w:left w:val="none" w:sz="0" w:space="0" w:color="auto"/>
                        <w:bottom w:val="none" w:sz="0" w:space="0" w:color="auto"/>
                        <w:right w:val="none" w:sz="0" w:space="0" w:color="auto"/>
                      </w:divBdr>
                    </w:div>
                  </w:divsChild>
                </w:div>
                <w:div w:id="169176642">
                  <w:marLeft w:val="0"/>
                  <w:marRight w:val="0"/>
                  <w:marTop w:val="0"/>
                  <w:marBottom w:val="0"/>
                  <w:divBdr>
                    <w:top w:val="none" w:sz="0" w:space="0" w:color="auto"/>
                    <w:left w:val="none" w:sz="0" w:space="0" w:color="auto"/>
                    <w:bottom w:val="none" w:sz="0" w:space="0" w:color="auto"/>
                    <w:right w:val="none" w:sz="0" w:space="0" w:color="auto"/>
                  </w:divBdr>
                  <w:divsChild>
                    <w:div w:id="1637294269">
                      <w:marLeft w:val="0"/>
                      <w:marRight w:val="0"/>
                      <w:marTop w:val="0"/>
                      <w:marBottom w:val="0"/>
                      <w:divBdr>
                        <w:top w:val="none" w:sz="0" w:space="0" w:color="auto"/>
                        <w:left w:val="none" w:sz="0" w:space="0" w:color="auto"/>
                        <w:bottom w:val="none" w:sz="0" w:space="0" w:color="auto"/>
                        <w:right w:val="none" w:sz="0" w:space="0" w:color="auto"/>
                      </w:divBdr>
                    </w:div>
                  </w:divsChild>
                </w:div>
                <w:div w:id="982462362">
                  <w:marLeft w:val="0"/>
                  <w:marRight w:val="0"/>
                  <w:marTop w:val="0"/>
                  <w:marBottom w:val="0"/>
                  <w:divBdr>
                    <w:top w:val="none" w:sz="0" w:space="0" w:color="auto"/>
                    <w:left w:val="none" w:sz="0" w:space="0" w:color="auto"/>
                    <w:bottom w:val="none" w:sz="0" w:space="0" w:color="auto"/>
                    <w:right w:val="none" w:sz="0" w:space="0" w:color="auto"/>
                  </w:divBdr>
                  <w:divsChild>
                    <w:div w:id="244848987">
                      <w:marLeft w:val="0"/>
                      <w:marRight w:val="0"/>
                      <w:marTop w:val="0"/>
                      <w:marBottom w:val="0"/>
                      <w:divBdr>
                        <w:top w:val="none" w:sz="0" w:space="0" w:color="auto"/>
                        <w:left w:val="none" w:sz="0" w:space="0" w:color="auto"/>
                        <w:bottom w:val="none" w:sz="0" w:space="0" w:color="auto"/>
                        <w:right w:val="none" w:sz="0" w:space="0" w:color="auto"/>
                      </w:divBdr>
                    </w:div>
                  </w:divsChild>
                </w:div>
                <w:div w:id="662585881">
                  <w:marLeft w:val="0"/>
                  <w:marRight w:val="0"/>
                  <w:marTop w:val="0"/>
                  <w:marBottom w:val="0"/>
                  <w:divBdr>
                    <w:top w:val="none" w:sz="0" w:space="0" w:color="auto"/>
                    <w:left w:val="none" w:sz="0" w:space="0" w:color="auto"/>
                    <w:bottom w:val="none" w:sz="0" w:space="0" w:color="auto"/>
                    <w:right w:val="none" w:sz="0" w:space="0" w:color="auto"/>
                  </w:divBdr>
                  <w:divsChild>
                    <w:div w:id="1230460191">
                      <w:marLeft w:val="0"/>
                      <w:marRight w:val="0"/>
                      <w:marTop w:val="0"/>
                      <w:marBottom w:val="0"/>
                      <w:divBdr>
                        <w:top w:val="none" w:sz="0" w:space="0" w:color="auto"/>
                        <w:left w:val="none" w:sz="0" w:space="0" w:color="auto"/>
                        <w:bottom w:val="none" w:sz="0" w:space="0" w:color="auto"/>
                        <w:right w:val="none" w:sz="0" w:space="0" w:color="auto"/>
                      </w:divBdr>
                    </w:div>
                  </w:divsChild>
                </w:div>
                <w:div w:id="2143576814">
                  <w:marLeft w:val="0"/>
                  <w:marRight w:val="0"/>
                  <w:marTop w:val="0"/>
                  <w:marBottom w:val="0"/>
                  <w:divBdr>
                    <w:top w:val="none" w:sz="0" w:space="0" w:color="auto"/>
                    <w:left w:val="none" w:sz="0" w:space="0" w:color="auto"/>
                    <w:bottom w:val="none" w:sz="0" w:space="0" w:color="auto"/>
                    <w:right w:val="none" w:sz="0" w:space="0" w:color="auto"/>
                  </w:divBdr>
                  <w:divsChild>
                    <w:div w:id="1431580645">
                      <w:marLeft w:val="0"/>
                      <w:marRight w:val="0"/>
                      <w:marTop w:val="0"/>
                      <w:marBottom w:val="0"/>
                      <w:divBdr>
                        <w:top w:val="none" w:sz="0" w:space="0" w:color="auto"/>
                        <w:left w:val="none" w:sz="0" w:space="0" w:color="auto"/>
                        <w:bottom w:val="none" w:sz="0" w:space="0" w:color="auto"/>
                        <w:right w:val="none" w:sz="0" w:space="0" w:color="auto"/>
                      </w:divBdr>
                    </w:div>
                  </w:divsChild>
                </w:div>
                <w:div w:id="1519924234">
                  <w:marLeft w:val="0"/>
                  <w:marRight w:val="0"/>
                  <w:marTop w:val="0"/>
                  <w:marBottom w:val="0"/>
                  <w:divBdr>
                    <w:top w:val="none" w:sz="0" w:space="0" w:color="auto"/>
                    <w:left w:val="none" w:sz="0" w:space="0" w:color="auto"/>
                    <w:bottom w:val="none" w:sz="0" w:space="0" w:color="auto"/>
                    <w:right w:val="none" w:sz="0" w:space="0" w:color="auto"/>
                  </w:divBdr>
                  <w:divsChild>
                    <w:div w:id="1486357583">
                      <w:marLeft w:val="0"/>
                      <w:marRight w:val="0"/>
                      <w:marTop w:val="0"/>
                      <w:marBottom w:val="0"/>
                      <w:divBdr>
                        <w:top w:val="none" w:sz="0" w:space="0" w:color="auto"/>
                        <w:left w:val="none" w:sz="0" w:space="0" w:color="auto"/>
                        <w:bottom w:val="none" w:sz="0" w:space="0" w:color="auto"/>
                        <w:right w:val="none" w:sz="0" w:space="0" w:color="auto"/>
                      </w:divBdr>
                    </w:div>
                  </w:divsChild>
                </w:div>
                <w:div w:id="1747263793">
                  <w:marLeft w:val="0"/>
                  <w:marRight w:val="0"/>
                  <w:marTop w:val="0"/>
                  <w:marBottom w:val="0"/>
                  <w:divBdr>
                    <w:top w:val="none" w:sz="0" w:space="0" w:color="auto"/>
                    <w:left w:val="none" w:sz="0" w:space="0" w:color="auto"/>
                    <w:bottom w:val="none" w:sz="0" w:space="0" w:color="auto"/>
                    <w:right w:val="none" w:sz="0" w:space="0" w:color="auto"/>
                  </w:divBdr>
                  <w:divsChild>
                    <w:div w:id="1884752115">
                      <w:marLeft w:val="0"/>
                      <w:marRight w:val="0"/>
                      <w:marTop w:val="0"/>
                      <w:marBottom w:val="0"/>
                      <w:divBdr>
                        <w:top w:val="none" w:sz="0" w:space="0" w:color="auto"/>
                        <w:left w:val="none" w:sz="0" w:space="0" w:color="auto"/>
                        <w:bottom w:val="none" w:sz="0" w:space="0" w:color="auto"/>
                        <w:right w:val="none" w:sz="0" w:space="0" w:color="auto"/>
                      </w:divBdr>
                    </w:div>
                  </w:divsChild>
                </w:div>
                <w:div w:id="1265500735">
                  <w:marLeft w:val="0"/>
                  <w:marRight w:val="0"/>
                  <w:marTop w:val="0"/>
                  <w:marBottom w:val="0"/>
                  <w:divBdr>
                    <w:top w:val="none" w:sz="0" w:space="0" w:color="auto"/>
                    <w:left w:val="none" w:sz="0" w:space="0" w:color="auto"/>
                    <w:bottom w:val="none" w:sz="0" w:space="0" w:color="auto"/>
                    <w:right w:val="none" w:sz="0" w:space="0" w:color="auto"/>
                  </w:divBdr>
                  <w:divsChild>
                    <w:div w:id="2022973487">
                      <w:marLeft w:val="0"/>
                      <w:marRight w:val="0"/>
                      <w:marTop w:val="0"/>
                      <w:marBottom w:val="0"/>
                      <w:divBdr>
                        <w:top w:val="none" w:sz="0" w:space="0" w:color="auto"/>
                        <w:left w:val="none" w:sz="0" w:space="0" w:color="auto"/>
                        <w:bottom w:val="none" w:sz="0" w:space="0" w:color="auto"/>
                        <w:right w:val="none" w:sz="0" w:space="0" w:color="auto"/>
                      </w:divBdr>
                    </w:div>
                  </w:divsChild>
                </w:div>
                <w:div w:id="963383542">
                  <w:marLeft w:val="0"/>
                  <w:marRight w:val="0"/>
                  <w:marTop w:val="0"/>
                  <w:marBottom w:val="0"/>
                  <w:divBdr>
                    <w:top w:val="none" w:sz="0" w:space="0" w:color="auto"/>
                    <w:left w:val="none" w:sz="0" w:space="0" w:color="auto"/>
                    <w:bottom w:val="none" w:sz="0" w:space="0" w:color="auto"/>
                    <w:right w:val="none" w:sz="0" w:space="0" w:color="auto"/>
                  </w:divBdr>
                  <w:divsChild>
                    <w:div w:id="993870654">
                      <w:marLeft w:val="0"/>
                      <w:marRight w:val="0"/>
                      <w:marTop w:val="0"/>
                      <w:marBottom w:val="0"/>
                      <w:divBdr>
                        <w:top w:val="none" w:sz="0" w:space="0" w:color="auto"/>
                        <w:left w:val="none" w:sz="0" w:space="0" w:color="auto"/>
                        <w:bottom w:val="none" w:sz="0" w:space="0" w:color="auto"/>
                        <w:right w:val="none" w:sz="0" w:space="0" w:color="auto"/>
                      </w:divBdr>
                    </w:div>
                  </w:divsChild>
                </w:div>
                <w:div w:id="1251041115">
                  <w:marLeft w:val="0"/>
                  <w:marRight w:val="0"/>
                  <w:marTop w:val="0"/>
                  <w:marBottom w:val="0"/>
                  <w:divBdr>
                    <w:top w:val="none" w:sz="0" w:space="0" w:color="auto"/>
                    <w:left w:val="none" w:sz="0" w:space="0" w:color="auto"/>
                    <w:bottom w:val="none" w:sz="0" w:space="0" w:color="auto"/>
                    <w:right w:val="none" w:sz="0" w:space="0" w:color="auto"/>
                  </w:divBdr>
                  <w:divsChild>
                    <w:div w:id="1099642002">
                      <w:marLeft w:val="0"/>
                      <w:marRight w:val="0"/>
                      <w:marTop w:val="0"/>
                      <w:marBottom w:val="0"/>
                      <w:divBdr>
                        <w:top w:val="none" w:sz="0" w:space="0" w:color="auto"/>
                        <w:left w:val="none" w:sz="0" w:space="0" w:color="auto"/>
                        <w:bottom w:val="none" w:sz="0" w:space="0" w:color="auto"/>
                        <w:right w:val="none" w:sz="0" w:space="0" w:color="auto"/>
                      </w:divBdr>
                    </w:div>
                  </w:divsChild>
                </w:div>
                <w:div w:id="2006200191">
                  <w:marLeft w:val="0"/>
                  <w:marRight w:val="0"/>
                  <w:marTop w:val="0"/>
                  <w:marBottom w:val="0"/>
                  <w:divBdr>
                    <w:top w:val="none" w:sz="0" w:space="0" w:color="auto"/>
                    <w:left w:val="none" w:sz="0" w:space="0" w:color="auto"/>
                    <w:bottom w:val="none" w:sz="0" w:space="0" w:color="auto"/>
                    <w:right w:val="none" w:sz="0" w:space="0" w:color="auto"/>
                  </w:divBdr>
                  <w:divsChild>
                    <w:div w:id="1535802540">
                      <w:marLeft w:val="0"/>
                      <w:marRight w:val="0"/>
                      <w:marTop w:val="0"/>
                      <w:marBottom w:val="0"/>
                      <w:divBdr>
                        <w:top w:val="none" w:sz="0" w:space="0" w:color="auto"/>
                        <w:left w:val="none" w:sz="0" w:space="0" w:color="auto"/>
                        <w:bottom w:val="none" w:sz="0" w:space="0" w:color="auto"/>
                        <w:right w:val="none" w:sz="0" w:space="0" w:color="auto"/>
                      </w:divBdr>
                    </w:div>
                  </w:divsChild>
                </w:div>
                <w:div w:id="1789009044">
                  <w:marLeft w:val="0"/>
                  <w:marRight w:val="0"/>
                  <w:marTop w:val="0"/>
                  <w:marBottom w:val="0"/>
                  <w:divBdr>
                    <w:top w:val="none" w:sz="0" w:space="0" w:color="auto"/>
                    <w:left w:val="none" w:sz="0" w:space="0" w:color="auto"/>
                    <w:bottom w:val="none" w:sz="0" w:space="0" w:color="auto"/>
                    <w:right w:val="none" w:sz="0" w:space="0" w:color="auto"/>
                  </w:divBdr>
                  <w:divsChild>
                    <w:div w:id="1063065811">
                      <w:marLeft w:val="0"/>
                      <w:marRight w:val="0"/>
                      <w:marTop w:val="0"/>
                      <w:marBottom w:val="0"/>
                      <w:divBdr>
                        <w:top w:val="none" w:sz="0" w:space="0" w:color="auto"/>
                        <w:left w:val="none" w:sz="0" w:space="0" w:color="auto"/>
                        <w:bottom w:val="none" w:sz="0" w:space="0" w:color="auto"/>
                        <w:right w:val="none" w:sz="0" w:space="0" w:color="auto"/>
                      </w:divBdr>
                    </w:div>
                  </w:divsChild>
                </w:div>
                <w:div w:id="1052654124">
                  <w:marLeft w:val="0"/>
                  <w:marRight w:val="0"/>
                  <w:marTop w:val="0"/>
                  <w:marBottom w:val="0"/>
                  <w:divBdr>
                    <w:top w:val="none" w:sz="0" w:space="0" w:color="auto"/>
                    <w:left w:val="none" w:sz="0" w:space="0" w:color="auto"/>
                    <w:bottom w:val="none" w:sz="0" w:space="0" w:color="auto"/>
                    <w:right w:val="none" w:sz="0" w:space="0" w:color="auto"/>
                  </w:divBdr>
                  <w:divsChild>
                    <w:div w:id="1550875301">
                      <w:marLeft w:val="0"/>
                      <w:marRight w:val="0"/>
                      <w:marTop w:val="0"/>
                      <w:marBottom w:val="0"/>
                      <w:divBdr>
                        <w:top w:val="none" w:sz="0" w:space="0" w:color="auto"/>
                        <w:left w:val="none" w:sz="0" w:space="0" w:color="auto"/>
                        <w:bottom w:val="none" w:sz="0" w:space="0" w:color="auto"/>
                        <w:right w:val="none" w:sz="0" w:space="0" w:color="auto"/>
                      </w:divBdr>
                    </w:div>
                  </w:divsChild>
                </w:div>
                <w:div w:id="2091541273">
                  <w:marLeft w:val="0"/>
                  <w:marRight w:val="0"/>
                  <w:marTop w:val="0"/>
                  <w:marBottom w:val="0"/>
                  <w:divBdr>
                    <w:top w:val="none" w:sz="0" w:space="0" w:color="auto"/>
                    <w:left w:val="none" w:sz="0" w:space="0" w:color="auto"/>
                    <w:bottom w:val="none" w:sz="0" w:space="0" w:color="auto"/>
                    <w:right w:val="none" w:sz="0" w:space="0" w:color="auto"/>
                  </w:divBdr>
                  <w:divsChild>
                    <w:div w:id="1072964927">
                      <w:marLeft w:val="0"/>
                      <w:marRight w:val="0"/>
                      <w:marTop w:val="0"/>
                      <w:marBottom w:val="0"/>
                      <w:divBdr>
                        <w:top w:val="none" w:sz="0" w:space="0" w:color="auto"/>
                        <w:left w:val="none" w:sz="0" w:space="0" w:color="auto"/>
                        <w:bottom w:val="none" w:sz="0" w:space="0" w:color="auto"/>
                        <w:right w:val="none" w:sz="0" w:space="0" w:color="auto"/>
                      </w:divBdr>
                    </w:div>
                  </w:divsChild>
                </w:div>
                <w:div w:id="376438854">
                  <w:marLeft w:val="0"/>
                  <w:marRight w:val="0"/>
                  <w:marTop w:val="0"/>
                  <w:marBottom w:val="0"/>
                  <w:divBdr>
                    <w:top w:val="none" w:sz="0" w:space="0" w:color="auto"/>
                    <w:left w:val="none" w:sz="0" w:space="0" w:color="auto"/>
                    <w:bottom w:val="none" w:sz="0" w:space="0" w:color="auto"/>
                    <w:right w:val="none" w:sz="0" w:space="0" w:color="auto"/>
                  </w:divBdr>
                  <w:divsChild>
                    <w:div w:id="1409498130">
                      <w:marLeft w:val="0"/>
                      <w:marRight w:val="0"/>
                      <w:marTop w:val="0"/>
                      <w:marBottom w:val="0"/>
                      <w:divBdr>
                        <w:top w:val="none" w:sz="0" w:space="0" w:color="auto"/>
                        <w:left w:val="none" w:sz="0" w:space="0" w:color="auto"/>
                        <w:bottom w:val="none" w:sz="0" w:space="0" w:color="auto"/>
                        <w:right w:val="none" w:sz="0" w:space="0" w:color="auto"/>
                      </w:divBdr>
                    </w:div>
                  </w:divsChild>
                </w:div>
                <w:div w:id="2084061081">
                  <w:marLeft w:val="0"/>
                  <w:marRight w:val="0"/>
                  <w:marTop w:val="0"/>
                  <w:marBottom w:val="0"/>
                  <w:divBdr>
                    <w:top w:val="none" w:sz="0" w:space="0" w:color="auto"/>
                    <w:left w:val="none" w:sz="0" w:space="0" w:color="auto"/>
                    <w:bottom w:val="none" w:sz="0" w:space="0" w:color="auto"/>
                    <w:right w:val="none" w:sz="0" w:space="0" w:color="auto"/>
                  </w:divBdr>
                  <w:divsChild>
                    <w:div w:id="1990092280">
                      <w:marLeft w:val="0"/>
                      <w:marRight w:val="0"/>
                      <w:marTop w:val="0"/>
                      <w:marBottom w:val="0"/>
                      <w:divBdr>
                        <w:top w:val="none" w:sz="0" w:space="0" w:color="auto"/>
                        <w:left w:val="none" w:sz="0" w:space="0" w:color="auto"/>
                        <w:bottom w:val="none" w:sz="0" w:space="0" w:color="auto"/>
                        <w:right w:val="none" w:sz="0" w:space="0" w:color="auto"/>
                      </w:divBdr>
                    </w:div>
                  </w:divsChild>
                </w:div>
                <w:div w:id="600256468">
                  <w:marLeft w:val="0"/>
                  <w:marRight w:val="0"/>
                  <w:marTop w:val="0"/>
                  <w:marBottom w:val="0"/>
                  <w:divBdr>
                    <w:top w:val="none" w:sz="0" w:space="0" w:color="auto"/>
                    <w:left w:val="none" w:sz="0" w:space="0" w:color="auto"/>
                    <w:bottom w:val="none" w:sz="0" w:space="0" w:color="auto"/>
                    <w:right w:val="none" w:sz="0" w:space="0" w:color="auto"/>
                  </w:divBdr>
                  <w:divsChild>
                    <w:div w:id="1703742559">
                      <w:marLeft w:val="0"/>
                      <w:marRight w:val="0"/>
                      <w:marTop w:val="0"/>
                      <w:marBottom w:val="0"/>
                      <w:divBdr>
                        <w:top w:val="none" w:sz="0" w:space="0" w:color="auto"/>
                        <w:left w:val="none" w:sz="0" w:space="0" w:color="auto"/>
                        <w:bottom w:val="none" w:sz="0" w:space="0" w:color="auto"/>
                        <w:right w:val="none" w:sz="0" w:space="0" w:color="auto"/>
                      </w:divBdr>
                    </w:div>
                  </w:divsChild>
                </w:div>
                <w:div w:id="792669504">
                  <w:marLeft w:val="0"/>
                  <w:marRight w:val="0"/>
                  <w:marTop w:val="0"/>
                  <w:marBottom w:val="0"/>
                  <w:divBdr>
                    <w:top w:val="none" w:sz="0" w:space="0" w:color="auto"/>
                    <w:left w:val="none" w:sz="0" w:space="0" w:color="auto"/>
                    <w:bottom w:val="none" w:sz="0" w:space="0" w:color="auto"/>
                    <w:right w:val="none" w:sz="0" w:space="0" w:color="auto"/>
                  </w:divBdr>
                  <w:divsChild>
                    <w:div w:id="1668706660">
                      <w:marLeft w:val="0"/>
                      <w:marRight w:val="0"/>
                      <w:marTop w:val="0"/>
                      <w:marBottom w:val="0"/>
                      <w:divBdr>
                        <w:top w:val="none" w:sz="0" w:space="0" w:color="auto"/>
                        <w:left w:val="none" w:sz="0" w:space="0" w:color="auto"/>
                        <w:bottom w:val="none" w:sz="0" w:space="0" w:color="auto"/>
                        <w:right w:val="none" w:sz="0" w:space="0" w:color="auto"/>
                      </w:divBdr>
                    </w:div>
                  </w:divsChild>
                </w:div>
                <w:div w:id="1531215465">
                  <w:marLeft w:val="0"/>
                  <w:marRight w:val="0"/>
                  <w:marTop w:val="0"/>
                  <w:marBottom w:val="0"/>
                  <w:divBdr>
                    <w:top w:val="none" w:sz="0" w:space="0" w:color="auto"/>
                    <w:left w:val="none" w:sz="0" w:space="0" w:color="auto"/>
                    <w:bottom w:val="none" w:sz="0" w:space="0" w:color="auto"/>
                    <w:right w:val="none" w:sz="0" w:space="0" w:color="auto"/>
                  </w:divBdr>
                  <w:divsChild>
                    <w:div w:id="2015449663">
                      <w:marLeft w:val="0"/>
                      <w:marRight w:val="0"/>
                      <w:marTop w:val="0"/>
                      <w:marBottom w:val="0"/>
                      <w:divBdr>
                        <w:top w:val="none" w:sz="0" w:space="0" w:color="auto"/>
                        <w:left w:val="none" w:sz="0" w:space="0" w:color="auto"/>
                        <w:bottom w:val="none" w:sz="0" w:space="0" w:color="auto"/>
                        <w:right w:val="none" w:sz="0" w:space="0" w:color="auto"/>
                      </w:divBdr>
                    </w:div>
                  </w:divsChild>
                </w:div>
                <w:div w:id="1377463055">
                  <w:marLeft w:val="0"/>
                  <w:marRight w:val="0"/>
                  <w:marTop w:val="0"/>
                  <w:marBottom w:val="0"/>
                  <w:divBdr>
                    <w:top w:val="none" w:sz="0" w:space="0" w:color="auto"/>
                    <w:left w:val="none" w:sz="0" w:space="0" w:color="auto"/>
                    <w:bottom w:val="none" w:sz="0" w:space="0" w:color="auto"/>
                    <w:right w:val="none" w:sz="0" w:space="0" w:color="auto"/>
                  </w:divBdr>
                  <w:divsChild>
                    <w:div w:id="973100437">
                      <w:marLeft w:val="0"/>
                      <w:marRight w:val="0"/>
                      <w:marTop w:val="0"/>
                      <w:marBottom w:val="0"/>
                      <w:divBdr>
                        <w:top w:val="none" w:sz="0" w:space="0" w:color="auto"/>
                        <w:left w:val="none" w:sz="0" w:space="0" w:color="auto"/>
                        <w:bottom w:val="none" w:sz="0" w:space="0" w:color="auto"/>
                        <w:right w:val="none" w:sz="0" w:space="0" w:color="auto"/>
                      </w:divBdr>
                    </w:div>
                  </w:divsChild>
                </w:div>
                <w:div w:id="1270814215">
                  <w:marLeft w:val="0"/>
                  <w:marRight w:val="0"/>
                  <w:marTop w:val="0"/>
                  <w:marBottom w:val="0"/>
                  <w:divBdr>
                    <w:top w:val="none" w:sz="0" w:space="0" w:color="auto"/>
                    <w:left w:val="none" w:sz="0" w:space="0" w:color="auto"/>
                    <w:bottom w:val="none" w:sz="0" w:space="0" w:color="auto"/>
                    <w:right w:val="none" w:sz="0" w:space="0" w:color="auto"/>
                  </w:divBdr>
                  <w:divsChild>
                    <w:div w:id="1500775226">
                      <w:marLeft w:val="0"/>
                      <w:marRight w:val="0"/>
                      <w:marTop w:val="0"/>
                      <w:marBottom w:val="0"/>
                      <w:divBdr>
                        <w:top w:val="none" w:sz="0" w:space="0" w:color="auto"/>
                        <w:left w:val="none" w:sz="0" w:space="0" w:color="auto"/>
                        <w:bottom w:val="none" w:sz="0" w:space="0" w:color="auto"/>
                        <w:right w:val="none" w:sz="0" w:space="0" w:color="auto"/>
                      </w:divBdr>
                    </w:div>
                  </w:divsChild>
                </w:div>
                <w:div w:id="332344125">
                  <w:marLeft w:val="0"/>
                  <w:marRight w:val="0"/>
                  <w:marTop w:val="0"/>
                  <w:marBottom w:val="0"/>
                  <w:divBdr>
                    <w:top w:val="none" w:sz="0" w:space="0" w:color="auto"/>
                    <w:left w:val="none" w:sz="0" w:space="0" w:color="auto"/>
                    <w:bottom w:val="none" w:sz="0" w:space="0" w:color="auto"/>
                    <w:right w:val="none" w:sz="0" w:space="0" w:color="auto"/>
                  </w:divBdr>
                  <w:divsChild>
                    <w:div w:id="506868860">
                      <w:marLeft w:val="0"/>
                      <w:marRight w:val="0"/>
                      <w:marTop w:val="0"/>
                      <w:marBottom w:val="0"/>
                      <w:divBdr>
                        <w:top w:val="none" w:sz="0" w:space="0" w:color="auto"/>
                        <w:left w:val="none" w:sz="0" w:space="0" w:color="auto"/>
                        <w:bottom w:val="none" w:sz="0" w:space="0" w:color="auto"/>
                        <w:right w:val="none" w:sz="0" w:space="0" w:color="auto"/>
                      </w:divBdr>
                    </w:div>
                  </w:divsChild>
                </w:div>
                <w:div w:id="1471895755">
                  <w:marLeft w:val="0"/>
                  <w:marRight w:val="0"/>
                  <w:marTop w:val="0"/>
                  <w:marBottom w:val="0"/>
                  <w:divBdr>
                    <w:top w:val="none" w:sz="0" w:space="0" w:color="auto"/>
                    <w:left w:val="none" w:sz="0" w:space="0" w:color="auto"/>
                    <w:bottom w:val="none" w:sz="0" w:space="0" w:color="auto"/>
                    <w:right w:val="none" w:sz="0" w:space="0" w:color="auto"/>
                  </w:divBdr>
                  <w:divsChild>
                    <w:div w:id="1559585401">
                      <w:marLeft w:val="0"/>
                      <w:marRight w:val="0"/>
                      <w:marTop w:val="0"/>
                      <w:marBottom w:val="0"/>
                      <w:divBdr>
                        <w:top w:val="none" w:sz="0" w:space="0" w:color="auto"/>
                        <w:left w:val="none" w:sz="0" w:space="0" w:color="auto"/>
                        <w:bottom w:val="none" w:sz="0" w:space="0" w:color="auto"/>
                        <w:right w:val="none" w:sz="0" w:space="0" w:color="auto"/>
                      </w:divBdr>
                    </w:div>
                  </w:divsChild>
                </w:div>
                <w:div w:id="1063210910">
                  <w:marLeft w:val="0"/>
                  <w:marRight w:val="0"/>
                  <w:marTop w:val="0"/>
                  <w:marBottom w:val="0"/>
                  <w:divBdr>
                    <w:top w:val="none" w:sz="0" w:space="0" w:color="auto"/>
                    <w:left w:val="none" w:sz="0" w:space="0" w:color="auto"/>
                    <w:bottom w:val="none" w:sz="0" w:space="0" w:color="auto"/>
                    <w:right w:val="none" w:sz="0" w:space="0" w:color="auto"/>
                  </w:divBdr>
                  <w:divsChild>
                    <w:div w:id="1971278302">
                      <w:marLeft w:val="0"/>
                      <w:marRight w:val="0"/>
                      <w:marTop w:val="0"/>
                      <w:marBottom w:val="0"/>
                      <w:divBdr>
                        <w:top w:val="none" w:sz="0" w:space="0" w:color="auto"/>
                        <w:left w:val="none" w:sz="0" w:space="0" w:color="auto"/>
                        <w:bottom w:val="none" w:sz="0" w:space="0" w:color="auto"/>
                        <w:right w:val="none" w:sz="0" w:space="0" w:color="auto"/>
                      </w:divBdr>
                    </w:div>
                  </w:divsChild>
                </w:div>
                <w:div w:id="1253277668">
                  <w:marLeft w:val="0"/>
                  <w:marRight w:val="0"/>
                  <w:marTop w:val="0"/>
                  <w:marBottom w:val="0"/>
                  <w:divBdr>
                    <w:top w:val="none" w:sz="0" w:space="0" w:color="auto"/>
                    <w:left w:val="none" w:sz="0" w:space="0" w:color="auto"/>
                    <w:bottom w:val="none" w:sz="0" w:space="0" w:color="auto"/>
                    <w:right w:val="none" w:sz="0" w:space="0" w:color="auto"/>
                  </w:divBdr>
                  <w:divsChild>
                    <w:div w:id="1917667812">
                      <w:marLeft w:val="0"/>
                      <w:marRight w:val="0"/>
                      <w:marTop w:val="0"/>
                      <w:marBottom w:val="0"/>
                      <w:divBdr>
                        <w:top w:val="none" w:sz="0" w:space="0" w:color="auto"/>
                        <w:left w:val="none" w:sz="0" w:space="0" w:color="auto"/>
                        <w:bottom w:val="none" w:sz="0" w:space="0" w:color="auto"/>
                        <w:right w:val="none" w:sz="0" w:space="0" w:color="auto"/>
                      </w:divBdr>
                    </w:div>
                  </w:divsChild>
                </w:div>
                <w:div w:id="1000159502">
                  <w:marLeft w:val="0"/>
                  <w:marRight w:val="0"/>
                  <w:marTop w:val="0"/>
                  <w:marBottom w:val="0"/>
                  <w:divBdr>
                    <w:top w:val="none" w:sz="0" w:space="0" w:color="auto"/>
                    <w:left w:val="none" w:sz="0" w:space="0" w:color="auto"/>
                    <w:bottom w:val="none" w:sz="0" w:space="0" w:color="auto"/>
                    <w:right w:val="none" w:sz="0" w:space="0" w:color="auto"/>
                  </w:divBdr>
                  <w:divsChild>
                    <w:div w:id="1989623270">
                      <w:marLeft w:val="0"/>
                      <w:marRight w:val="0"/>
                      <w:marTop w:val="0"/>
                      <w:marBottom w:val="0"/>
                      <w:divBdr>
                        <w:top w:val="none" w:sz="0" w:space="0" w:color="auto"/>
                        <w:left w:val="none" w:sz="0" w:space="0" w:color="auto"/>
                        <w:bottom w:val="none" w:sz="0" w:space="0" w:color="auto"/>
                        <w:right w:val="none" w:sz="0" w:space="0" w:color="auto"/>
                      </w:divBdr>
                    </w:div>
                  </w:divsChild>
                </w:div>
                <w:div w:id="727260601">
                  <w:marLeft w:val="0"/>
                  <w:marRight w:val="0"/>
                  <w:marTop w:val="0"/>
                  <w:marBottom w:val="0"/>
                  <w:divBdr>
                    <w:top w:val="none" w:sz="0" w:space="0" w:color="auto"/>
                    <w:left w:val="none" w:sz="0" w:space="0" w:color="auto"/>
                    <w:bottom w:val="none" w:sz="0" w:space="0" w:color="auto"/>
                    <w:right w:val="none" w:sz="0" w:space="0" w:color="auto"/>
                  </w:divBdr>
                  <w:divsChild>
                    <w:div w:id="1514606200">
                      <w:marLeft w:val="0"/>
                      <w:marRight w:val="0"/>
                      <w:marTop w:val="0"/>
                      <w:marBottom w:val="0"/>
                      <w:divBdr>
                        <w:top w:val="none" w:sz="0" w:space="0" w:color="auto"/>
                        <w:left w:val="none" w:sz="0" w:space="0" w:color="auto"/>
                        <w:bottom w:val="none" w:sz="0" w:space="0" w:color="auto"/>
                        <w:right w:val="none" w:sz="0" w:space="0" w:color="auto"/>
                      </w:divBdr>
                    </w:div>
                  </w:divsChild>
                </w:div>
                <w:div w:id="1528522981">
                  <w:marLeft w:val="0"/>
                  <w:marRight w:val="0"/>
                  <w:marTop w:val="0"/>
                  <w:marBottom w:val="0"/>
                  <w:divBdr>
                    <w:top w:val="none" w:sz="0" w:space="0" w:color="auto"/>
                    <w:left w:val="none" w:sz="0" w:space="0" w:color="auto"/>
                    <w:bottom w:val="none" w:sz="0" w:space="0" w:color="auto"/>
                    <w:right w:val="none" w:sz="0" w:space="0" w:color="auto"/>
                  </w:divBdr>
                  <w:divsChild>
                    <w:div w:id="1431465707">
                      <w:marLeft w:val="0"/>
                      <w:marRight w:val="0"/>
                      <w:marTop w:val="0"/>
                      <w:marBottom w:val="0"/>
                      <w:divBdr>
                        <w:top w:val="none" w:sz="0" w:space="0" w:color="auto"/>
                        <w:left w:val="none" w:sz="0" w:space="0" w:color="auto"/>
                        <w:bottom w:val="none" w:sz="0" w:space="0" w:color="auto"/>
                        <w:right w:val="none" w:sz="0" w:space="0" w:color="auto"/>
                      </w:divBdr>
                    </w:div>
                  </w:divsChild>
                </w:div>
                <w:div w:id="1425492833">
                  <w:marLeft w:val="0"/>
                  <w:marRight w:val="0"/>
                  <w:marTop w:val="0"/>
                  <w:marBottom w:val="0"/>
                  <w:divBdr>
                    <w:top w:val="none" w:sz="0" w:space="0" w:color="auto"/>
                    <w:left w:val="none" w:sz="0" w:space="0" w:color="auto"/>
                    <w:bottom w:val="none" w:sz="0" w:space="0" w:color="auto"/>
                    <w:right w:val="none" w:sz="0" w:space="0" w:color="auto"/>
                  </w:divBdr>
                  <w:divsChild>
                    <w:div w:id="961036505">
                      <w:marLeft w:val="0"/>
                      <w:marRight w:val="0"/>
                      <w:marTop w:val="0"/>
                      <w:marBottom w:val="0"/>
                      <w:divBdr>
                        <w:top w:val="none" w:sz="0" w:space="0" w:color="auto"/>
                        <w:left w:val="none" w:sz="0" w:space="0" w:color="auto"/>
                        <w:bottom w:val="none" w:sz="0" w:space="0" w:color="auto"/>
                        <w:right w:val="none" w:sz="0" w:space="0" w:color="auto"/>
                      </w:divBdr>
                    </w:div>
                  </w:divsChild>
                </w:div>
                <w:div w:id="1388531960">
                  <w:marLeft w:val="0"/>
                  <w:marRight w:val="0"/>
                  <w:marTop w:val="0"/>
                  <w:marBottom w:val="0"/>
                  <w:divBdr>
                    <w:top w:val="none" w:sz="0" w:space="0" w:color="auto"/>
                    <w:left w:val="none" w:sz="0" w:space="0" w:color="auto"/>
                    <w:bottom w:val="none" w:sz="0" w:space="0" w:color="auto"/>
                    <w:right w:val="none" w:sz="0" w:space="0" w:color="auto"/>
                  </w:divBdr>
                  <w:divsChild>
                    <w:div w:id="1709646485">
                      <w:marLeft w:val="0"/>
                      <w:marRight w:val="0"/>
                      <w:marTop w:val="0"/>
                      <w:marBottom w:val="0"/>
                      <w:divBdr>
                        <w:top w:val="none" w:sz="0" w:space="0" w:color="auto"/>
                        <w:left w:val="none" w:sz="0" w:space="0" w:color="auto"/>
                        <w:bottom w:val="none" w:sz="0" w:space="0" w:color="auto"/>
                        <w:right w:val="none" w:sz="0" w:space="0" w:color="auto"/>
                      </w:divBdr>
                    </w:div>
                  </w:divsChild>
                </w:div>
                <w:div w:id="1027563971">
                  <w:marLeft w:val="0"/>
                  <w:marRight w:val="0"/>
                  <w:marTop w:val="0"/>
                  <w:marBottom w:val="0"/>
                  <w:divBdr>
                    <w:top w:val="none" w:sz="0" w:space="0" w:color="auto"/>
                    <w:left w:val="none" w:sz="0" w:space="0" w:color="auto"/>
                    <w:bottom w:val="none" w:sz="0" w:space="0" w:color="auto"/>
                    <w:right w:val="none" w:sz="0" w:space="0" w:color="auto"/>
                  </w:divBdr>
                  <w:divsChild>
                    <w:div w:id="1475637688">
                      <w:marLeft w:val="0"/>
                      <w:marRight w:val="0"/>
                      <w:marTop w:val="0"/>
                      <w:marBottom w:val="0"/>
                      <w:divBdr>
                        <w:top w:val="none" w:sz="0" w:space="0" w:color="auto"/>
                        <w:left w:val="none" w:sz="0" w:space="0" w:color="auto"/>
                        <w:bottom w:val="none" w:sz="0" w:space="0" w:color="auto"/>
                        <w:right w:val="none" w:sz="0" w:space="0" w:color="auto"/>
                      </w:divBdr>
                    </w:div>
                  </w:divsChild>
                </w:div>
                <w:div w:id="589318455">
                  <w:marLeft w:val="0"/>
                  <w:marRight w:val="0"/>
                  <w:marTop w:val="0"/>
                  <w:marBottom w:val="0"/>
                  <w:divBdr>
                    <w:top w:val="none" w:sz="0" w:space="0" w:color="auto"/>
                    <w:left w:val="none" w:sz="0" w:space="0" w:color="auto"/>
                    <w:bottom w:val="none" w:sz="0" w:space="0" w:color="auto"/>
                    <w:right w:val="none" w:sz="0" w:space="0" w:color="auto"/>
                  </w:divBdr>
                  <w:divsChild>
                    <w:div w:id="716199462">
                      <w:marLeft w:val="0"/>
                      <w:marRight w:val="0"/>
                      <w:marTop w:val="0"/>
                      <w:marBottom w:val="0"/>
                      <w:divBdr>
                        <w:top w:val="none" w:sz="0" w:space="0" w:color="auto"/>
                        <w:left w:val="none" w:sz="0" w:space="0" w:color="auto"/>
                        <w:bottom w:val="none" w:sz="0" w:space="0" w:color="auto"/>
                        <w:right w:val="none" w:sz="0" w:space="0" w:color="auto"/>
                      </w:divBdr>
                    </w:div>
                  </w:divsChild>
                </w:div>
                <w:div w:id="944969786">
                  <w:marLeft w:val="0"/>
                  <w:marRight w:val="0"/>
                  <w:marTop w:val="0"/>
                  <w:marBottom w:val="0"/>
                  <w:divBdr>
                    <w:top w:val="none" w:sz="0" w:space="0" w:color="auto"/>
                    <w:left w:val="none" w:sz="0" w:space="0" w:color="auto"/>
                    <w:bottom w:val="none" w:sz="0" w:space="0" w:color="auto"/>
                    <w:right w:val="none" w:sz="0" w:space="0" w:color="auto"/>
                  </w:divBdr>
                  <w:divsChild>
                    <w:div w:id="1847864711">
                      <w:marLeft w:val="0"/>
                      <w:marRight w:val="0"/>
                      <w:marTop w:val="0"/>
                      <w:marBottom w:val="0"/>
                      <w:divBdr>
                        <w:top w:val="none" w:sz="0" w:space="0" w:color="auto"/>
                        <w:left w:val="none" w:sz="0" w:space="0" w:color="auto"/>
                        <w:bottom w:val="none" w:sz="0" w:space="0" w:color="auto"/>
                        <w:right w:val="none" w:sz="0" w:space="0" w:color="auto"/>
                      </w:divBdr>
                    </w:div>
                  </w:divsChild>
                </w:div>
                <w:div w:id="62456183">
                  <w:marLeft w:val="0"/>
                  <w:marRight w:val="0"/>
                  <w:marTop w:val="0"/>
                  <w:marBottom w:val="0"/>
                  <w:divBdr>
                    <w:top w:val="none" w:sz="0" w:space="0" w:color="auto"/>
                    <w:left w:val="none" w:sz="0" w:space="0" w:color="auto"/>
                    <w:bottom w:val="none" w:sz="0" w:space="0" w:color="auto"/>
                    <w:right w:val="none" w:sz="0" w:space="0" w:color="auto"/>
                  </w:divBdr>
                  <w:divsChild>
                    <w:div w:id="1862891588">
                      <w:marLeft w:val="0"/>
                      <w:marRight w:val="0"/>
                      <w:marTop w:val="0"/>
                      <w:marBottom w:val="0"/>
                      <w:divBdr>
                        <w:top w:val="none" w:sz="0" w:space="0" w:color="auto"/>
                        <w:left w:val="none" w:sz="0" w:space="0" w:color="auto"/>
                        <w:bottom w:val="none" w:sz="0" w:space="0" w:color="auto"/>
                        <w:right w:val="none" w:sz="0" w:space="0" w:color="auto"/>
                      </w:divBdr>
                    </w:div>
                  </w:divsChild>
                </w:div>
                <w:div w:id="1009403648">
                  <w:marLeft w:val="0"/>
                  <w:marRight w:val="0"/>
                  <w:marTop w:val="0"/>
                  <w:marBottom w:val="0"/>
                  <w:divBdr>
                    <w:top w:val="none" w:sz="0" w:space="0" w:color="auto"/>
                    <w:left w:val="none" w:sz="0" w:space="0" w:color="auto"/>
                    <w:bottom w:val="none" w:sz="0" w:space="0" w:color="auto"/>
                    <w:right w:val="none" w:sz="0" w:space="0" w:color="auto"/>
                  </w:divBdr>
                  <w:divsChild>
                    <w:div w:id="697043887">
                      <w:marLeft w:val="0"/>
                      <w:marRight w:val="0"/>
                      <w:marTop w:val="0"/>
                      <w:marBottom w:val="0"/>
                      <w:divBdr>
                        <w:top w:val="none" w:sz="0" w:space="0" w:color="auto"/>
                        <w:left w:val="none" w:sz="0" w:space="0" w:color="auto"/>
                        <w:bottom w:val="none" w:sz="0" w:space="0" w:color="auto"/>
                        <w:right w:val="none" w:sz="0" w:space="0" w:color="auto"/>
                      </w:divBdr>
                    </w:div>
                  </w:divsChild>
                </w:div>
                <w:div w:id="1856992639">
                  <w:marLeft w:val="0"/>
                  <w:marRight w:val="0"/>
                  <w:marTop w:val="0"/>
                  <w:marBottom w:val="0"/>
                  <w:divBdr>
                    <w:top w:val="none" w:sz="0" w:space="0" w:color="auto"/>
                    <w:left w:val="none" w:sz="0" w:space="0" w:color="auto"/>
                    <w:bottom w:val="none" w:sz="0" w:space="0" w:color="auto"/>
                    <w:right w:val="none" w:sz="0" w:space="0" w:color="auto"/>
                  </w:divBdr>
                  <w:divsChild>
                    <w:div w:id="1839037888">
                      <w:marLeft w:val="0"/>
                      <w:marRight w:val="0"/>
                      <w:marTop w:val="0"/>
                      <w:marBottom w:val="0"/>
                      <w:divBdr>
                        <w:top w:val="none" w:sz="0" w:space="0" w:color="auto"/>
                        <w:left w:val="none" w:sz="0" w:space="0" w:color="auto"/>
                        <w:bottom w:val="none" w:sz="0" w:space="0" w:color="auto"/>
                        <w:right w:val="none" w:sz="0" w:space="0" w:color="auto"/>
                      </w:divBdr>
                    </w:div>
                  </w:divsChild>
                </w:div>
                <w:div w:id="1433741509">
                  <w:marLeft w:val="0"/>
                  <w:marRight w:val="0"/>
                  <w:marTop w:val="0"/>
                  <w:marBottom w:val="0"/>
                  <w:divBdr>
                    <w:top w:val="none" w:sz="0" w:space="0" w:color="auto"/>
                    <w:left w:val="none" w:sz="0" w:space="0" w:color="auto"/>
                    <w:bottom w:val="none" w:sz="0" w:space="0" w:color="auto"/>
                    <w:right w:val="none" w:sz="0" w:space="0" w:color="auto"/>
                  </w:divBdr>
                  <w:divsChild>
                    <w:div w:id="823668761">
                      <w:marLeft w:val="0"/>
                      <w:marRight w:val="0"/>
                      <w:marTop w:val="0"/>
                      <w:marBottom w:val="0"/>
                      <w:divBdr>
                        <w:top w:val="none" w:sz="0" w:space="0" w:color="auto"/>
                        <w:left w:val="none" w:sz="0" w:space="0" w:color="auto"/>
                        <w:bottom w:val="none" w:sz="0" w:space="0" w:color="auto"/>
                        <w:right w:val="none" w:sz="0" w:space="0" w:color="auto"/>
                      </w:divBdr>
                    </w:div>
                  </w:divsChild>
                </w:div>
                <w:div w:id="1505434393">
                  <w:marLeft w:val="0"/>
                  <w:marRight w:val="0"/>
                  <w:marTop w:val="0"/>
                  <w:marBottom w:val="0"/>
                  <w:divBdr>
                    <w:top w:val="none" w:sz="0" w:space="0" w:color="auto"/>
                    <w:left w:val="none" w:sz="0" w:space="0" w:color="auto"/>
                    <w:bottom w:val="none" w:sz="0" w:space="0" w:color="auto"/>
                    <w:right w:val="none" w:sz="0" w:space="0" w:color="auto"/>
                  </w:divBdr>
                  <w:divsChild>
                    <w:div w:id="648052720">
                      <w:marLeft w:val="0"/>
                      <w:marRight w:val="0"/>
                      <w:marTop w:val="0"/>
                      <w:marBottom w:val="0"/>
                      <w:divBdr>
                        <w:top w:val="none" w:sz="0" w:space="0" w:color="auto"/>
                        <w:left w:val="none" w:sz="0" w:space="0" w:color="auto"/>
                        <w:bottom w:val="none" w:sz="0" w:space="0" w:color="auto"/>
                        <w:right w:val="none" w:sz="0" w:space="0" w:color="auto"/>
                      </w:divBdr>
                    </w:div>
                  </w:divsChild>
                </w:div>
                <w:div w:id="1011835041">
                  <w:marLeft w:val="0"/>
                  <w:marRight w:val="0"/>
                  <w:marTop w:val="0"/>
                  <w:marBottom w:val="0"/>
                  <w:divBdr>
                    <w:top w:val="none" w:sz="0" w:space="0" w:color="auto"/>
                    <w:left w:val="none" w:sz="0" w:space="0" w:color="auto"/>
                    <w:bottom w:val="none" w:sz="0" w:space="0" w:color="auto"/>
                    <w:right w:val="none" w:sz="0" w:space="0" w:color="auto"/>
                  </w:divBdr>
                  <w:divsChild>
                    <w:div w:id="574517040">
                      <w:marLeft w:val="0"/>
                      <w:marRight w:val="0"/>
                      <w:marTop w:val="0"/>
                      <w:marBottom w:val="0"/>
                      <w:divBdr>
                        <w:top w:val="none" w:sz="0" w:space="0" w:color="auto"/>
                        <w:left w:val="none" w:sz="0" w:space="0" w:color="auto"/>
                        <w:bottom w:val="none" w:sz="0" w:space="0" w:color="auto"/>
                        <w:right w:val="none" w:sz="0" w:space="0" w:color="auto"/>
                      </w:divBdr>
                    </w:div>
                  </w:divsChild>
                </w:div>
                <w:div w:id="847598106">
                  <w:marLeft w:val="0"/>
                  <w:marRight w:val="0"/>
                  <w:marTop w:val="0"/>
                  <w:marBottom w:val="0"/>
                  <w:divBdr>
                    <w:top w:val="none" w:sz="0" w:space="0" w:color="auto"/>
                    <w:left w:val="none" w:sz="0" w:space="0" w:color="auto"/>
                    <w:bottom w:val="none" w:sz="0" w:space="0" w:color="auto"/>
                    <w:right w:val="none" w:sz="0" w:space="0" w:color="auto"/>
                  </w:divBdr>
                  <w:divsChild>
                    <w:div w:id="478229792">
                      <w:marLeft w:val="0"/>
                      <w:marRight w:val="0"/>
                      <w:marTop w:val="0"/>
                      <w:marBottom w:val="0"/>
                      <w:divBdr>
                        <w:top w:val="none" w:sz="0" w:space="0" w:color="auto"/>
                        <w:left w:val="none" w:sz="0" w:space="0" w:color="auto"/>
                        <w:bottom w:val="none" w:sz="0" w:space="0" w:color="auto"/>
                        <w:right w:val="none" w:sz="0" w:space="0" w:color="auto"/>
                      </w:divBdr>
                    </w:div>
                  </w:divsChild>
                </w:div>
                <w:div w:id="911505572">
                  <w:marLeft w:val="0"/>
                  <w:marRight w:val="0"/>
                  <w:marTop w:val="0"/>
                  <w:marBottom w:val="0"/>
                  <w:divBdr>
                    <w:top w:val="none" w:sz="0" w:space="0" w:color="auto"/>
                    <w:left w:val="none" w:sz="0" w:space="0" w:color="auto"/>
                    <w:bottom w:val="none" w:sz="0" w:space="0" w:color="auto"/>
                    <w:right w:val="none" w:sz="0" w:space="0" w:color="auto"/>
                  </w:divBdr>
                  <w:divsChild>
                    <w:div w:id="1083839117">
                      <w:marLeft w:val="0"/>
                      <w:marRight w:val="0"/>
                      <w:marTop w:val="0"/>
                      <w:marBottom w:val="0"/>
                      <w:divBdr>
                        <w:top w:val="none" w:sz="0" w:space="0" w:color="auto"/>
                        <w:left w:val="none" w:sz="0" w:space="0" w:color="auto"/>
                        <w:bottom w:val="none" w:sz="0" w:space="0" w:color="auto"/>
                        <w:right w:val="none" w:sz="0" w:space="0" w:color="auto"/>
                      </w:divBdr>
                    </w:div>
                  </w:divsChild>
                </w:div>
                <w:div w:id="2131436731">
                  <w:marLeft w:val="0"/>
                  <w:marRight w:val="0"/>
                  <w:marTop w:val="0"/>
                  <w:marBottom w:val="0"/>
                  <w:divBdr>
                    <w:top w:val="none" w:sz="0" w:space="0" w:color="auto"/>
                    <w:left w:val="none" w:sz="0" w:space="0" w:color="auto"/>
                    <w:bottom w:val="none" w:sz="0" w:space="0" w:color="auto"/>
                    <w:right w:val="none" w:sz="0" w:space="0" w:color="auto"/>
                  </w:divBdr>
                  <w:divsChild>
                    <w:div w:id="1604993986">
                      <w:marLeft w:val="0"/>
                      <w:marRight w:val="0"/>
                      <w:marTop w:val="0"/>
                      <w:marBottom w:val="0"/>
                      <w:divBdr>
                        <w:top w:val="none" w:sz="0" w:space="0" w:color="auto"/>
                        <w:left w:val="none" w:sz="0" w:space="0" w:color="auto"/>
                        <w:bottom w:val="none" w:sz="0" w:space="0" w:color="auto"/>
                        <w:right w:val="none" w:sz="0" w:space="0" w:color="auto"/>
                      </w:divBdr>
                    </w:div>
                  </w:divsChild>
                </w:div>
                <w:div w:id="1598250077">
                  <w:marLeft w:val="0"/>
                  <w:marRight w:val="0"/>
                  <w:marTop w:val="0"/>
                  <w:marBottom w:val="0"/>
                  <w:divBdr>
                    <w:top w:val="none" w:sz="0" w:space="0" w:color="auto"/>
                    <w:left w:val="none" w:sz="0" w:space="0" w:color="auto"/>
                    <w:bottom w:val="none" w:sz="0" w:space="0" w:color="auto"/>
                    <w:right w:val="none" w:sz="0" w:space="0" w:color="auto"/>
                  </w:divBdr>
                  <w:divsChild>
                    <w:div w:id="647638295">
                      <w:marLeft w:val="0"/>
                      <w:marRight w:val="0"/>
                      <w:marTop w:val="0"/>
                      <w:marBottom w:val="0"/>
                      <w:divBdr>
                        <w:top w:val="none" w:sz="0" w:space="0" w:color="auto"/>
                        <w:left w:val="none" w:sz="0" w:space="0" w:color="auto"/>
                        <w:bottom w:val="none" w:sz="0" w:space="0" w:color="auto"/>
                        <w:right w:val="none" w:sz="0" w:space="0" w:color="auto"/>
                      </w:divBdr>
                    </w:div>
                  </w:divsChild>
                </w:div>
                <w:div w:id="1430082200">
                  <w:marLeft w:val="0"/>
                  <w:marRight w:val="0"/>
                  <w:marTop w:val="0"/>
                  <w:marBottom w:val="0"/>
                  <w:divBdr>
                    <w:top w:val="none" w:sz="0" w:space="0" w:color="auto"/>
                    <w:left w:val="none" w:sz="0" w:space="0" w:color="auto"/>
                    <w:bottom w:val="none" w:sz="0" w:space="0" w:color="auto"/>
                    <w:right w:val="none" w:sz="0" w:space="0" w:color="auto"/>
                  </w:divBdr>
                  <w:divsChild>
                    <w:div w:id="2070883373">
                      <w:marLeft w:val="0"/>
                      <w:marRight w:val="0"/>
                      <w:marTop w:val="0"/>
                      <w:marBottom w:val="0"/>
                      <w:divBdr>
                        <w:top w:val="none" w:sz="0" w:space="0" w:color="auto"/>
                        <w:left w:val="none" w:sz="0" w:space="0" w:color="auto"/>
                        <w:bottom w:val="none" w:sz="0" w:space="0" w:color="auto"/>
                        <w:right w:val="none" w:sz="0" w:space="0" w:color="auto"/>
                      </w:divBdr>
                    </w:div>
                  </w:divsChild>
                </w:div>
                <w:div w:id="303314770">
                  <w:marLeft w:val="0"/>
                  <w:marRight w:val="0"/>
                  <w:marTop w:val="0"/>
                  <w:marBottom w:val="0"/>
                  <w:divBdr>
                    <w:top w:val="none" w:sz="0" w:space="0" w:color="auto"/>
                    <w:left w:val="none" w:sz="0" w:space="0" w:color="auto"/>
                    <w:bottom w:val="none" w:sz="0" w:space="0" w:color="auto"/>
                    <w:right w:val="none" w:sz="0" w:space="0" w:color="auto"/>
                  </w:divBdr>
                  <w:divsChild>
                    <w:div w:id="1136485166">
                      <w:marLeft w:val="0"/>
                      <w:marRight w:val="0"/>
                      <w:marTop w:val="0"/>
                      <w:marBottom w:val="0"/>
                      <w:divBdr>
                        <w:top w:val="none" w:sz="0" w:space="0" w:color="auto"/>
                        <w:left w:val="none" w:sz="0" w:space="0" w:color="auto"/>
                        <w:bottom w:val="none" w:sz="0" w:space="0" w:color="auto"/>
                        <w:right w:val="none" w:sz="0" w:space="0" w:color="auto"/>
                      </w:divBdr>
                    </w:div>
                  </w:divsChild>
                </w:div>
                <w:div w:id="1009411346">
                  <w:marLeft w:val="0"/>
                  <w:marRight w:val="0"/>
                  <w:marTop w:val="0"/>
                  <w:marBottom w:val="0"/>
                  <w:divBdr>
                    <w:top w:val="none" w:sz="0" w:space="0" w:color="auto"/>
                    <w:left w:val="none" w:sz="0" w:space="0" w:color="auto"/>
                    <w:bottom w:val="none" w:sz="0" w:space="0" w:color="auto"/>
                    <w:right w:val="none" w:sz="0" w:space="0" w:color="auto"/>
                  </w:divBdr>
                  <w:divsChild>
                    <w:div w:id="1525903489">
                      <w:marLeft w:val="0"/>
                      <w:marRight w:val="0"/>
                      <w:marTop w:val="0"/>
                      <w:marBottom w:val="0"/>
                      <w:divBdr>
                        <w:top w:val="none" w:sz="0" w:space="0" w:color="auto"/>
                        <w:left w:val="none" w:sz="0" w:space="0" w:color="auto"/>
                        <w:bottom w:val="none" w:sz="0" w:space="0" w:color="auto"/>
                        <w:right w:val="none" w:sz="0" w:space="0" w:color="auto"/>
                      </w:divBdr>
                    </w:div>
                  </w:divsChild>
                </w:div>
                <w:div w:id="546331502">
                  <w:marLeft w:val="0"/>
                  <w:marRight w:val="0"/>
                  <w:marTop w:val="0"/>
                  <w:marBottom w:val="0"/>
                  <w:divBdr>
                    <w:top w:val="none" w:sz="0" w:space="0" w:color="auto"/>
                    <w:left w:val="none" w:sz="0" w:space="0" w:color="auto"/>
                    <w:bottom w:val="none" w:sz="0" w:space="0" w:color="auto"/>
                    <w:right w:val="none" w:sz="0" w:space="0" w:color="auto"/>
                  </w:divBdr>
                  <w:divsChild>
                    <w:div w:id="253826434">
                      <w:marLeft w:val="0"/>
                      <w:marRight w:val="0"/>
                      <w:marTop w:val="0"/>
                      <w:marBottom w:val="0"/>
                      <w:divBdr>
                        <w:top w:val="none" w:sz="0" w:space="0" w:color="auto"/>
                        <w:left w:val="none" w:sz="0" w:space="0" w:color="auto"/>
                        <w:bottom w:val="none" w:sz="0" w:space="0" w:color="auto"/>
                        <w:right w:val="none" w:sz="0" w:space="0" w:color="auto"/>
                      </w:divBdr>
                    </w:div>
                  </w:divsChild>
                </w:div>
                <w:div w:id="292756847">
                  <w:marLeft w:val="0"/>
                  <w:marRight w:val="0"/>
                  <w:marTop w:val="0"/>
                  <w:marBottom w:val="0"/>
                  <w:divBdr>
                    <w:top w:val="none" w:sz="0" w:space="0" w:color="auto"/>
                    <w:left w:val="none" w:sz="0" w:space="0" w:color="auto"/>
                    <w:bottom w:val="none" w:sz="0" w:space="0" w:color="auto"/>
                    <w:right w:val="none" w:sz="0" w:space="0" w:color="auto"/>
                  </w:divBdr>
                  <w:divsChild>
                    <w:div w:id="707032333">
                      <w:marLeft w:val="0"/>
                      <w:marRight w:val="0"/>
                      <w:marTop w:val="0"/>
                      <w:marBottom w:val="0"/>
                      <w:divBdr>
                        <w:top w:val="none" w:sz="0" w:space="0" w:color="auto"/>
                        <w:left w:val="none" w:sz="0" w:space="0" w:color="auto"/>
                        <w:bottom w:val="none" w:sz="0" w:space="0" w:color="auto"/>
                        <w:right w:val="none" w:sz="0" w:space="0" w:color="auto"/>
                      </w:divBdr>
                    </w:div>
                  </w:divsChild>
                </w:div>
                <w:div w:id="516047105">
                  <w:marLeft w:val="0"/>
                  <w:marRight w:val="0"/>
                  <w:marTop w:val="0"/>
                  <w:marBottom w:val="0"/>
                  <w:divBdr>
                    <w:top w:val="none" w:sz="0" w:space="0" w:color="auto"/>
                    <w:left w:val="none" w:sz="0" w:space="0" w:color="auto"/>
                    <w:bottom w:val="none" w:sz="0" w:space="0" w:color="auto"/>
                    <w:right w:val="none" w:sz="0" w:space="0" w:color="auto"/>
                  </w:divBdr>
                  <w:divsChild>
                    <w:div w:id="1199389417">
                      <w:marLeft w:val="0"/>
                      <w:marRight w:val="0"/>
                      <w:marTop w:val="0"/>
                      <w:marBottom w:val="0"/>
                      <w:divBdr>
                        <w:top w:val="none" w:sz="0" w:space="0" w:color="auto"/>
                        <w:left w:val="none" w:sz="0" w:space="0" w:color="auto"/>
                        <w:bottom w:val="none" w:sz="0" w:space="0" w:color="auto"/>
                        <w:right w:val="none" w:sz="0" w:space="0" w:color="auto"/>
                      </w:divBdr>
                    </w:div>
                  </w:divsChild>
                </w:div>
                <w:div w:id="916793690">
                  <w:marLeft w:val="0"/>
                  <w:marRight w:val="0"/>
                  <w:marTop w:val="0"/>
                  <w:marBottom w:val="0"/>
                  <w:divBdr>
                    <w:top w:val="none" w:sz="0" w:space="0" w:color="auto"/>
                    <w:left w:val="none" w:sz="0" w:space="0" w:color="auto"/>
                    <w:bottom w:val="none" w:sz="0" w:space="0" w:color="auto"/>
                    <w:right w:val="none" w:sz="0" w:space="0" w:color="auto"/>
                  </w:divBdr>
                  <w:divsChild>
                    <w:div w:id="1804230948">
                      <w:marLeft w:val="0"/>
                      <w:marRight w:val="0"/>
                      <w:marTop w:val="0"/>
                      <w:marBottom w:val="0"/>
                      <w:divBdr>
                        <w:top w:val="none" w:sz="0" w:space="0" w:color="auto"/>
                        <w:left w:val="none" w:sz="0" w:space="0" w:color="auto"/>
                        <w:bottom w:val="none" w:sz="0" w:space="0" w:color="auto"/>
                        <w:right w:val="none" w:sz="0" w:space="0" w:color="auto"/>
                      </w:divBdr>
                    </w:div>
                  </w:divsChild>
                </w:div>
                <w:div w:id="448550466">
                  <w:marLeft w:val="0"/>
                  <w:marRight w:val="0"/>
                  <w:marTop w:val="0"/>
                  <w:marBottom w:val="0"/>
                  <w:divBdr>
                    <w:top w:val="none" w:sz="0" w:space="0" w:color="auto"/>
                    <w:left w:val="none" w:sz="0" w:space="0" w:color="auto"/>
                    <w:bottom w:val="none" w:sz="0" w:space="0" w:color="auto"/>
                    <w:right w:val="none" w:sz="0" w:space="0" w:color="auto"/>
                  </w:divBdr>
                  <w:divsChild>
                    <w:div w:id="2137487109">
                      <w:marLeft w:val="0"/>
                      <w:marRight w:val="0"/>
                      <w:marTop w:val="0"/>
                      <w:marBottom w:val="0"/>
                      <w:divBdr>
                        <w:top w:val="none" w:sz="0" w:space="0" w:color="auto"/>
                        <w:left w:val="none" w:sz="0" w:space="0" w:color="auto"/>
                        <w:bottom w:val="none" w:sz="0" w:space="0" w:color="auto"/>
                        <w:right w:val="none" w:sz="0" w:space="0" w:color="auto"/>
                      </w:divBdr>
                    </w:div>
                  </w:divsChild>
                </w:div>
                <w:div w:id="1003779436">
                  <w:marLeft w:val="0"/>
                  <w:marRight w:val="0"/>
                  <w:marTop w:val="0"/>
                  <w:marBottom w:val="0"/>
                  <w:divBdr>
                    <w:top w:val="none" w:sz="0" w:space="0" w:color="auto"/>
                    <w:left w:val="none" w:sz="0" w:space="0" w:color="auto"/>
                    <w:bottom w:val="none" w:sz="0" w:space="0" w:color="auto"/>
                    <w:right w:val="none" w:sz="0" w:space="0" w:color="auto"/>
                  </w:divBdr>
                  <w:divsChild>
                    <w:div w:id="845167395">
                      <w:marLeft w:val="0"/>
                      <w:marRight w:val="0"/>
                      <w:marTop w:val="0"/>
                      <w:marBottom w:val="0"/>
                      <w:divBdr>
                        <w:top w:val="none" w:sz="0" w:space="0" w:color="auto"/>
                        <w:left w:val="none" w:sz="0" w:space="0" w:color="auto"/>
                        <w:bottom w:val="none" w:sz="0" w:space="0" w:color="auto"/>
                        <w:right w:val="none" w:sz="0" w:space="0" w:color="auto"/>
                      </w:divBdr>
                    </w:div>
                  </w:divsChild>
                </w:div>
                <w:div w:id="2115175093">
                  <w:marLeft w:val="0"/>
                  <w:marRight w:val="0"/>
                  <w:marTop w:val="0"/>
                  <w:marBottom w:val="0"/>
                  <w:divBdr>
                    <w:top w:val="none" w:sz="0" w:space="0" w:color="auto"/>
                    <w:left w:val="none" w:sz="0" w:space="0" w:color="auto"/>
                    <w:bottom w:val="none" w:sz="0" w:space="0" w:color="auto"/>
                    <w:right w:val="none" w:sz="0" w:space="0" w:color="auto"/>
                  </w:divBdr>
                  <w:divsChild>
                    <w:div w:id="1429472520">
                      <w:marLeft w:val="0"/>
                      <w:marRight w:val="0"/>
                      <w:marTop w:val="0"/>
                      <w:marBottom w:val="0"/>
                      <w:divBdr>
                        <w:top w:val="none" w:sz="0" w:space="0" w:color="auto"/>
                        <w:left w:val="none" w:sz="0" w:space="0" w:color="auto"/>
                        <w:bottom w:val="none" w:sz="0" w:space="0" w:color="auto"/>
                        <w:right w:val="none" w:sz="0" w:space="0" w:color="auto"/>
                      </w:divBdr>
                    </w:div>
                  </w:divsChild>
                </w:div>
                <w:div w:id="782500742">
                  <w:marLeft w:val="0"/>
                  <w:marRight w:val="0"/>
                  <w:marTop w:val="0"/>
                  <w:marBottom w:val="0"/>
                  <w:divBdr>
                    <w:top w:val="none" w:sz="0" w:space="0" w:color="auto"/>
                    <w:left w:val="none" w:sz="0" w:space="0" w:color="auto"/>
                    <w:bottom w:val="none" w:sz="0" w:space="0" w:color="auto"/>
                    <w:right w:val="none" w:sz="0" w:space="0" w:color="auto"/>
                  </w:divBdr>
                  <w:divsChild>
                    <w:div w:id="1890875792">
                      <w:marLeft w:val="0"/>
                      <w:marRight w:val="0"/>
                      <w:marTop w:val="0"/>
                      <w:marBottom w:val="0"/>
                      <w:divBdr>
                        <w:top w:val="none" w:sz="0" w:space="0" w:color="auto"/>
                        <w:left w:val="none" w:sz="0" w:space="0" w:color="auto"/>
                        <w:bottom w:val="none" w:sz="0" w:space="0" w:color="auto"/>
                        <w:right w:val="none" w:sz="0" w:space="0" w:color="auto"/>
                      </w:divBdr>
                    </w:div>
                  </w:divsChild>
                </w:div>
                <w:div w:id="1051878735">
                  <w:marLeft w:val="0"/>
                  <w:marRight w:val="0"/>
                  <w:marTop w:val="0"/>
                  <w:marBottom w:val="0"/>
                  <w:divBdr>
                    <w:top w:val="none" w:sz="0" w:space="0" w:color="auto"/>
                    <w:left w:val="none" w:sz="0" w:space="0" w:color="auto"/>
                    <w:bottom w:val="none" w:sz="0" w:space="0" w:color="auto"/>
                    <w:right w:val="none" w:sz="0" w:space="0" w:color="auto"/>
                  </w:divBdr>
                  <w:divsChild>
                    <w:div w:id="626471220">
                      <w:marLeft w:val="0"/>
                      <w:marRight w:val="0"/>
                      <w:marTop w:val="0"/>
                      <w:marBottom w:val="0"/>
                      <w:divBdr>
                        <w:top w:val="none" w:sz="0" w:space="0" w:color="auto"/>
                        <w:left w:val="none" w:sz="0" w:space="0" w:color="auto"/>
                        <w:bottom w:val="none" w:sz="0" w:space="0" w:color="auto"/>
                        <w:right w:val="none" w:sz="0" w:space="0" w:color="auto"/>
                      </w:divBdr>
                    </w:div>
                  </w:divsChild>
                </w:div>
                <w:div w:id="1675183257">
                  <w:marLeft w:val="0"/>
                  <w:marRight w:val="0"/>
                  <w:marTop w:val="0"/>
                  <w:marBottom w:val="0"/>
                  <w:divBdr>
                    <w:top w:val="none" w:sz="0" w:space="0" w:color="auto"/>
                    <w:left w:val="none" w:sz="0" w:space="0" w:color="auto"/>
                    <w:bottom w:val="none" w:sz="0" w:space="0" w:color="auto"/>
                    <w:right w:val="none" w:sz="0" w:space="0" w:color="auto"/>
                  </w:divBdr>
                  <w:divsChild>
                    <w:div w:id="522788915">
                      <w:marLeft w:val="0"/>
                      <w:marRight w:val="0"/>
                      <w:marTop w:val="0"/>
                      <w:marBottom w:val="0"/>
                      <w:divBdr>
                        <w:top w:val="none" w:sz="0" w:space="0" w:color="auto"/>
                        <w:left w:val="none" w:sz="0" w:space="0" w:color="auto"/>
                        <w:bottom w:val="none" w:sz="0" w:space="0" w:color="auto"/>
                        <w:right w:val="none" w:sz="0" w:space="0" w:color="auto"/>
                      </w:divBdr>
                    </w:div>
                  </w:divsChild>
                </w:div>
                <w:div w:id="1011639651">
                  <w:marLeft w:val="0"/>
                  <w:marRight w:val="0"/>
                  <w:marTop w:val="0"/>
                  <w:marBottom w:val="0"/>
                  <w:divBdr>
                    <w:top w:val="none" w:sz="0" w:space="0" w:color="auto"/>
                    <w:left w:val="none" w:sz="0" w:space="0" w:color="auto"/>
                    <w:bottom w:val="none" w:sz="0" w:space="0" w:color="auto"/>
                    <w:right w:val="none" w:sz="0" w:space="0" w:color="auto"/>
                  </w:divBdr>
                  <w:divsChild>
                    <w:div w:id="1286350465">
                      <w:marLeft w:val="0"/>
                      <w:marRight w:val="0"/>
                      <w:marTop w:val="0"/>
                      <w:marBottom w:val="0"/>
                      <w:divBdr>
                        <w:top w:val="none" w:sz="0" w:space="0" w:color="auto"/>
                        <w:left w:val="none" w:sz="0" w:space="0" w:color="auto"/>
                        <w:bottom w:val="none" w:sz="0" w:space="0" w:color="auto"/>
                        <w:right w:val="none" w:sz="0" w:space="0" w:color="auto"/>
                      </w:divBdr>
                    </w:div>
                  </w:divsChild>
                </w:div>
                <w:div w:id="957103427">
                  <w:marLeft w:val="0"/>
                  <w:marRight w:val="0"/>
                  <w:marTop w:val="0"/>
                  <w:marBottom w:val="0"/>
                  <w:divBdr>
                    <w:top w:val="none" w:sz="0" w:space="0" w:color="auto"/>
                    <w:left w:val="none" w:sz="0" w:space="0" w:color="auto"/>
                    <w:bottom w:val="none" w:sz="0" w:space="0" w:color="auto"/>
                    <w:right w:val="none" w:sz="0" w:space="0" w:color="auto"/>
                  </w:divBdr>
                  <w:divsChild>
                    <w:div w:id="472525298">
                      <w:marLeft w:val="0"/>
                      <w:marRight w:val="0"/>
                      <w:marTop w:val="0"/>
                      <w:marBottom w:val="0"/>
                      <w:divBdr>
                        <w:top w:val="none" w:sz="0" w:space="0" w:color="auto"/>
                        <w:left w:val="none" w:sz="0" w:space="0" w:color="auto"/>
                        <w:bottom w:val="none" w:sz="0" w:space="0" w:color="auto"/>
                        <w:right w:val="none" w:sz="0" w:space="0" w:color="auto"/>
                      </w:divBdr>
                    </w:div>
                  </w:divsChild>
                </w:div>
                <w:div w:id="493109449">
                  <w:marLeft w:val="0"/>
                  <w:marRight w:val="0"/>
                  <w:marTop w:val="0"/>
                  <w:marBottom w:val="0"/>
                  <w:divBdr>
                    <w:top w:val="none" w:sz="0" w:space="0" w:color="auto"/>
                    <w:left w:val="none" w:sz="0" w:space="0" w:color="auto"/>
                    <w:bottom w:val="none" w:sz="0" w:space="0" w:color="auto"/>
                    <w:right w:val="none" w:sz="0" w:space="0" w:color="auto"/>
                  </w:divBdr>
                  <w:divsChild>
                    <w:div w:id="1100684110">
                      <w:marLeft w:val="0"/>
                      <w:marRight w:val="0"/>
                      <w:marTop w:val="0"/>
                      <w:marBottom w:val="0"/>
                      <w:divBdr>
                        <w:top w:val="none" w:sz="0" w:space="0" w:color="auto"/>
                        <w:left w:val="none" w:sz="0" w:space="0" w:color="auto"/>
                        <w:bottom w:val="none" w:sz="0" w:space="0" w:color="auto"/>
                        <w:right w:val="none" w:sz="0" w:space="0" w:color="auto"/>
                      </w:divBdr>
                    </w:div>
                  </w:divsChild>
                </w:div>
                <w:div w:id="1007751579">
                  <w:marLeft w:val="0"/>
                  <w:marRight w:val="0"/>
                  <w:marTop w:val="0"/>
                  <w:marBottom w:val="0"/>
                  <w:divBdr>
                    <w:top w:val="none" w:sz="0" w:space="0" w:color="auto"/>
                    <w:left w:val="none" w:sz="0" w:space="0" w:color="auto"/>
                    <w:bottom w:val="none" w:sz="0" w:space="0" w:color="auto"/>
                    <w:right w:val="none" w:sz="0" w:space="0" w:color="auto"/>
                  </w:divBdr>
                  <w:divsChild>
                    <w:div w:id="1880314417">
                      <w:marLeft w:val="0"/>
                      <w:marRight w:val="0"/>
                      <w:marTop w:val="0"/>
                      <w:marBottom w:val="0"/>
                      <w:divBdr>
                        <w:top w:val="none" w:sz="0" w:space="0" w:color="auto"/>
                        <w:left w:val="none" w:sz="0" w:space="0" w:color="auto"/>
                        <w:bottom w:val="none" w:sz="0" w:space="0" w:color="auto"/>
                        <w:right w:val="none" w:sz="0" w:space="0" w:color="auto"/>
                      </w:divBdr>
                    </w:div>
                  </w:divsChild>
                </w:div>
                <w:div w:id="800536464">
                  <w:marLeft w:val="0"/>
                  <w:marRight w:val="0"/>
                  <w:marTop w:val="0"/>
                  <w:marBottom w:val="0"/>
                  <w:divBdr>
                    <w:top w:val="none" w:sz="0" w:space="0" w:color="auto"/>
                    <w:left w:val="none" w:sz="0" w:space="0" w:color="auto"/>
                    <w:bottom w:val="none" w:sz="0" w:space="0" w:color="auto"/>
                    <w:right w:val="none" w:sz="0" w:space="0" w:color="auto"/>
                  </w:divBdr>
                  <w:divsChild>
                    <w:div w:id="1814521277">
                      <w:marLeft w:val="0"/>
                      <w:marRight w:val="0"/>
                      <w:marTop w:val="0"/>
                      <w:marBottom w:val="0"/>
                      <w:divBdr>
                        <w:top w:val="none" w:sz="0" w:space="0" w:color="auto"/>
                        <w:left w:val="none" w:sz="0" w:space="0" w:color="auto"/>
                        <w:bottom w:val="none" w:sz="0" w:space="0" w:color="auto"/>
                        <w:right w:val="none" w:sz="0" w:space="0" w:color="auto"/>
                      </w:divBdr>
                    </w:div>
                  </w:divsChild>
                </w:div>
                <w:div w:id="1063793866">
                  <w:marLeft w:val="0"/>
                  <w:marRight w:val="0"/>
                  <w:marTop w:val="0"/>
                  <w:marBottom w:val="0"/>
                  <w:divBdr>
                    <w:top w:val="none" w:sz="0" w:space="0" w:color="auto"/>
                    <w:left w:val="none" w:sz="0" w:space="0" w:color="auto"/>
                    <w:bottom w:val="none" w:sz="0" w:space="0" w:color="auto"/>
                    <w:right w:val="none" w:sz="0" w:space="0" w:color="auto"/>
                  </w:divBdr>
                  <w:divsChild>
                    <w:div w:id="420568953">
                      <w:marLeft w:val="0"/>
                      <w:marRight w:val="0"/>
                      <w:marTop w:val="0"/>
                      <w:marBottom w:val="0"/>
                      <w:divBdr>
                        <w:top w:val="none" w:sz="0" w:space="0" w:color="auto"/>
                        <w:left w:val="none" w:sz="0" w:space="0" w:color="auto"/>
                        <w:bottom w:val="none" w:sz="0" w:space="0" w:color="auto"/>
                        <w:right w:val="none" w:sz="0" w:space="0" w:color="auto"/>
                      </w:divBdr>
                    </w:div>
                  </w:divsChild>
                </w:div>
                <w:div w:id="35012730">
                  <w:marLeft w:val="0"/>
                  <w:marRight w:val="0"/>
                  <w:marTop w:val="0"/>
                  <w:marBottom w:val="0"/>
                  <w:divBdr>
                    <w:top w:val="none" w:sz="0" w:space="0" w:color="auto"/>
                    <w:left w:val="none" w:sz="0" w:space="0" w:color="auto"/>
                    <w:bottom w:val="none" w:sz="0" w:space="0" w:color="auto"/>
                    <w:right w:val="none" w:sz="0" w:space="0" w:color="auto"/>
                  </w:divBdr>
                  <w:divsChild>
                    <w:div w:id="1105229002">
                      <w:marLeft w:val="0"/>
                      <w:marRight w:val="0"/>
                      <w:marTop w:val="0"/>
                      <w:marBottom w:val="0"/>
                      <w:divBdr>
                        <w:top w:val="none" w:sz="0" w:space="0" w:color="auto"/>
                        <w:left w:val="none" w:sz="0" w:space="0" w:color="auto"/>
                        <w:bottom w:val="none" w:sz="0" w:space="0" w:color="auto"/>
                        <w:right w:val="none" w:sz="0" w:space="0" w:color="auto"/>
                      </w:divBdr>
                    </w:div>
                  </w:divsChild>
                </w:div>
                <w:div w:id="1476675393">
                  <w:marLeft w:val="0"/>
                  <w:marRight w:val="0"/>
                  <w:marTop w:val="0"/>
                  <w:marBottom w:val="0"/>
                  <w:divBdr>
                    <w:top w:val="none" w:sz="0" w:space="0" w:color="auto"/>
                    <w:left w:val="none" w:sz="0" w:space="0" w:color="auto"/>
                    <w:bottom w:val="none" w:sz="0" w:space="0" w:color="auto"/>
                    <w:right w:val="none" w:sz="0" w:space="0" w:color="auto"/>
                  </w:divBdr>
                  <w:divsChild>
                    <w:div w:id="607659573">
                      <w:marLeft w:val="0"/>
                      <w:marRight w:val="0"/>
                      <w:marTop w:val="0"/>
                      <w:marBottom w:val="0"/>
                      <w:divBdr>
                        <w:top w:val="none" w:sz="0" w:space="0" w:color="auto"/>
                        <w:left w:val="none" w:sz="0" w:space="0" w:color="auto"/>
                        <w:bottom w:val="none" w:sz="0" w:space="0" w:color="auto"/>
                        <w:right w:val="none" w:sz="0" w:space="0" w:color="auto"/>
                      </w:divBdr>
                    </w:div>
                  </w:divsChild>
                </w:div>
                <w:div w:id="1180702440">
                  <w:marLeft w:val="0"/>
                  <w:marRight w:val="0"/>
                  <w:marTop w:val="0"/>
                  <w:marBottom w:val="0"/>
                  <w:divBdr>
                    <w:top w:val="none" w:sz="0" w:space="0" w:color="auto"/>
                    <w:left w:val="none" w:sz="0" w:space="0" w:color="auto"/>
                    <w:bottom w:val="none" w:sz="0" w:space="0" w:color="auto"/>
                    <w:right w:val="none" w:sz="0" w:space="0" w:color="auto"/>
                  </w:divBdr>
                  <w:divsChild>
                    <w:div w:id="818839102">
                      <w:marLeft w:val="0"/>
                      <w:marRight w:val="0"/>
                      <w:marTop w:val="0"/>
                      <w:marBottom w:val="0"/>
                      <w:divBdr>
                        <w:top w:val="none" w:sz="0" w:space="0" w:color="auto"/>
                        <w:left w:val="none" w:sz="0" w:space="0" w:color="auto"/>
                        <w:bottom w:val="none" w:sz="0" w:space="0" w:color="auto"/>
                        <w:right w:val="none" w:sz="0" w:space="0" w:color="auto"/>
                      </w:divBdr>
                    </w:div>
                  </w:divsChild>
                </w:div>
                <w:div w:id="1664511221">
                  <w:marLeft w:val="0"/>
                  <w:marRight w:val="0"/>
                  <w:marTop w:val="0"/>
                  <w:marBottom w:val="0"/>
                  <w:divBdr>
                    <w:top w:val="none" w:sz="0" w:space="0" w:color="auto"/>
                    <w:left w:val="none" w:sz="0" w:space="0" w:color="auto"/>
                    <w:bottom w:val="none" w:sz="0" w:space="0" w:color="auto"/>
                    <w:right w:val="none" w:sz="0" w:space="0" w:color="auto"/>
                  </w:divBdr>
                  <w:divsChild>
                    <w:div w:id="1324888937">
                      <w:marLeft w:val="0"/>
                      <w:marRight w:val="0"/>
                      <w:marTop w:val="0"/>
                      <w:marBottom w:val="0"/>
                      <w:divBdr>
                        <w:top w:val="none" w:sz="0" w:space="0" w:color="auto"/>
                        <w:left w:val="none" w:sz="0" w:space="0" w:color="auto"/>
                        <w:bottom w:val="none" w:sz="0" w:space="0" w:color="auto"/>
                        <w:right w:val="none" w:sz="0" w:space="0" w:color="auto"/>
                      </w:divBdr>
                    </w:div>
                  </w:divsChild>
                </w:div>
                <w:div w:id="497427596">
                  <w:marLeft w:val="0"/>
                  <w:marRight w:val="0"/>
                  <w:marTop w:val="0"/>
                  <w:marBottom w:val="0"/>
                  <w:divBdr>
                    <w:top w:val="none" w:sz="0" w:space="0" w:color="auto"/>
                    <w:left w:val="none" w:sz="0" w:space="0" w:color="auto"/>
                    <w:bottom w:val="none" w:sz="0" w:space="0" w:color="auto"/>
                    <w:right w:val="none" w:sz="0" w:space="0" w:color="auto"/>
                  </w:divBdr>
                  <w:divsChild>
                    <w:div w:id="417530591">
                      <w:marLeft w:val="0"/>
                      <w:marRight w:val="0"/>
                      <w:marTop w:val="0"/>
                      <w:marBottom w:val="0"/>
                      <w:divBdr>
                        <w:top w:val="none" w:sz="0" w:space="0" w:color="auto"/>
                        <w:left w:val="none" w:sz="0" w:space="0" w:color="auto"/>
                        <w:bottom w:val="none" w:sz="0" w:space="0" w:color="auto"/>
                        <w:right w:val="none" w:sz="0" w:space="0" w:color="auto"/>
                      </w:divBdr>
                    </w:div>
                  </w:divsChild>
                </w:div>
                <w:div w:id="1487286934">
                  <w:marLeft w:val="0"/>
                  <w:marRight w:val="0"/>
                  <w:marTop w:val="0"/>
                  <w:marBottom w:val="0"/>
                  <w:divBdr>
                    <w:top w:val="none" w:sz="0" w:space="0" w:color="auto"/>
                    <w:left w:val="none" w:sz="0" w:space="0" w:color="auto"/>
                    <w:bottom w:val="none" w:sz="0" w:space="0" w:color="auto"/>
                    <w:right w:val="none" w:sz="0" w:space="0" w:color="auto"/>
                  </w:divBdr>
                  <w:divsChild>
                    <w:div w:id="258023345">
                      <w:marLeft w:val="0"/>
                      <w:marRight w:val="0"/>
                      <w:marTop w:val="0"/>
                      <w:marBottom w:val="0"/>
                      <w:divBdr>
                        <w:top w:val="none" w:sz="0" w:space="0" w:color="auto"/>
                        <w:left w:val="none" w:sz="0" w:space="0" w:color="auto"/>
                        <w:bottom w:val="none" w:sz="0" w:space="0" w:color="auto"/>
                        <w:right w:val="none" w:sz="0" w:space="0" w:color="auto"/>
                      </w:divBdr>
                    </w:div>
                  </w:divsChild>
                </w:div>
                <w:div w:id="569269888">
                  <w:marLeft w:val="0"/>
                  <w:marRight w:val="0"/>
                  <w:marTop w:val="0"/>
                  <w:marBottom w:val="0"/>
                  <w:divBdr>
                    <w:top w:val="none" w:sz="0" w:space="0" w:color="auto"/>
                    <w:left w:val="none" w:sz="0" w:space="0" w:color="auto"/>
                    <w:bottom w:val="none" w:sz="0" w:space="0" w:color="auto"/>
                    <w:right w:val="none" w:sz="0" w:space="0" w:color="auto"/>
                  </w:divBdr>
                  <w:divsChild>
                    <w:div w:id="1130435436">
                      <w:marLeft w:val="0"/>
                      <w:marRight w:val="0"/>
                      <w:marTop w:val="0"/>
                      <w:marBottom w:val="0"/>
                      <w:divBdr>
                        <w:top w:val="none" w:sz="0" w:space="0" w:color="auto"/>
                        <w:left w:val="none" w:sz="0" w:space="0" w:color="auto"/>
                        <w:bottom w:val="none" w:sz="0" w:space="0" w:color="auto"/>
                        <w:right w:val="none" w:sz="0" w:space="0" w:color="auto"/>
                      </w:divBdr>
                    </w:div>
                  </w:divsChild>
                </w:div>
                <w:div w:id="472721306">
                  <w:marLeft w:val="0"/>
                  <w:marRight w:val="0"/>
                  <w:marTop w:val="0"/>
                  <w:marBottom w:val="0"/>
                  <w:divBdr>
                    <w:top w:val="none" w:sz="0" w:space="0" w:color="auto"/>
                    <w:left w:val="none" w:sz="0" w:space="0" w:color="auto"/>
                    <w:bottom w:val="none" w:sz="0" w:space="0" w:color="auto"/>
                    <w:right w:val="none" w:sz="0" w:space="0" w:color="auto"/>
                  </w:divBdr>
                  <w:divsChild>
                    <w:div w:id="1865823613">
                      <w:marLeft w:val="0"/>
                      <w:marRight w:val="0"/>
                      <w:marTop w:val="0"/>
                      <w:marBottom w:val="0"/>
                      <w:divBdr>
                        <w:top w:val="none" w:sz="0" w:space="0" w:color="auto"/>
                        <w:left w:val="none" w:sz="0" w:space="0" w:color="auto"/>
                        <w:bottom w:val="none" w:sz="0" w:space="0" w:color="auto"/>
                        <w:right w:val="none" w:sz="0" w:space="0" w:color="auto"/>
                      </w:divBdr>
                    </w:div>
                  </w:divsChild>
                </w:div>
                <w:div w:id="1615403526">
                  <w:marLeft w:val="0"/>
                  <w:marRight w:val="0"/>
                  <w:marTop w:val="0"/>
                  <w:marBottom w:val="0"/>
                  <w:divBdr>
                    <w:top w:val="none" w:sz="0" w:space="0" w:color="auto"/>
                    <w:left w:val="none" w:sz="0" w:space="0" w:color="auto"/>
                    <w:bottom w:val="none" w:sz="0" w:space="0" w:color="auto"/>
                    <w:right w:val="none" w:sz="0" w:space="0" w:color="auto"/>
                  </w:divBdr>
                  <w:divsChild>
                    <w:div w:id="1379663991">
                      <w:marLeft w:val="0"/>
                      <w:marRight w:val="0"/>
                      <w:marTop w:val="0"/>
                      <w:marBottom w:val="0"/>
                      <w:divBdr>
                        <w:top w:val="none" w:sz="0" w:space="0" w:color="auto"/>
                        <w:left w:val="none" w:sz="0" w:space="0" w:color="auto"/>
                        <w:bottom w:val="none" w:sz="0" w:space="0" w:color="auto"/>
                        <w:right w:val="none" w:sz="0" w:space="0" w:color="auto"/>
                      </w:divBdr>
                    </w:div>
                  </w:divsChild>
                </w:div>
                <w:div w:id="1706640805">
                  <w:marLeft w:val="0"/>
                  <w:marRight w:val="0"/>
                  <w:marTop w:val="0"/>
                  <w:marBottom w:val="0"/>
                  <w:divBdr>
                    <w:top w:val="none" w:sz="0" w:space="0" w:color="auto"/>
                    <w:left w:val="none" w:sz="0" w:space="0" w:color="auto"/>
                    <w:bottom w:val="none" w:sz="0" w:space="0" w:color="auto"/>
                    <w:right w:val="none" w:sz="0" w:space="0" w:color="auto"/>
                  </w:divBdr>
                  <w:divsChild>
                    <w:div w:id="1916279539">
                      <w:marLeft w:val="0"/>
                      <w:marRight w:val="0"/>
                      <w:marTop w:val="0"/>
                      <w:marBottom w:val="0"/>
                      <w:divBdr>
                        <w:top w:val="none" w:sz="0" w:space="0" w:color="auto"/>
                        <w:left w:val="none" w:sz="0" w:space="0" w:color="auto"/>
                        <w:bottom w:val="none" w:sz="0" w:space="0" w:color="auto"/>
                        <w:right w:val="none" w:sz="0" w:space="0" w:color="auto"/>
                      </w:divBdr>
                    </w:div>
                  </w:divsChild>
                </w:div>
                <w:div w:id="831413211">
                  <w:marLeft w:val="0"/>
                  <w:marRight w:val="0"/>
                  <w:marTop w:val="0"/>
                  <w:marBottom w:val="0"/>
                  <w:divBdr>
                    <w:top w:val="none" w:sz="0" w:space="0" w:color="auto"/>
                    <w:left w:val="none" w:sz="0" w:space="0" w:color="auto"/>
                    <w:bottom w:val="none" w:sz="0" w:space="0" w:color="auto"/>
                    <w:right w:val="none" w:sz="0" w:space="0" w:color="auto"/>
                  </w:divBdr>
                  <w:divsChild>
                    <w:div w:id="2050181897">
                      <w:marLeft w:val="0"/>
                      <w:marRight w:val="0"/>
                      <w:marTop w:val="0"/>
                      <w:marBottom w:val="0"/>
                      <w:divBdr>
                        <w:top w:val="none" w:sz="0" w:space="0" w:color="auto"/>
                        <w:left w:val="none" w:sz="0" w:space="0" w:color="auto"/>
                        <w:bottom w:val="none" w:sz="0" w:space="0" w:color="auto"/>
                        <w:right w:val="none" w:sz="0" w:space="0" w:color="auto"/>
                      </w:divBdr>
                    </w:div>
                  </w:divsChild>
                </w:div>
                <w:div w:id="885677776">
                  <w:marLeft w:val="0"/>
                  <w:marRight w:val="0"/>
                  <w:marTop w:val="0"/>
                  <w:marBottom w:val="0"/>
                  <w:divBdr>
                    <w:top w:val="none" w:sz="0" w:space="0" w:color="auto"/>
                    <w:left w:val="none" w:sz="0" w:space="0" w:color="auto"/>
                    <w:bottom w:val="none" w:sz="0" w:space="0" w:color="auto"/>
                    <w:right w:val="none" w:sz="0" w:space="0" w:color="auto"/>
                  </w:divBdr>
                  <w:divsChild>
                    <w:div w:id="1927881715">
                      <w:marLeft w:val="0"/>
                      <w:marRight w:val="0"/>
                      <w:marTop w:val="0"/>
                      <w:marBottom w:val="0"/>
                      <w:divBdr>
                        <w:top w:val="none" w:sz="0" w:space="0" w:color="auto"/>
                        <w:left w:val="none" w:sz="0" w:space="0" w:color="auto"/>
                        <w:bottom w:val="none" w:sz="0" w:space="0" w:color="auto"/>
                        <w:right w:val="none" w:sz="0" w:space="0" w:color="auto"/>
                      </w:divBdr>
                    </w:div>
                  </w:divsChild>
                </w:div>
                <w:div w:id="1206406094">
                  <w:marLeft w:val="0"/>
                  <w:marRight w:val="0"/>
                  <w:marTop w:val="0"/>
                  <w:marBottom w:val="0"/>
                  <w:divBdr>
                    <w:top w:val="none" w:sz="0" w:space="0" w:color="auto"/>
                    <w:left w:val="none" w:sz="0" w:space="0" w:color="auto"/>
                    <w:bottom w:val="none" w:sz="0" w:space="0" w:color="auto"/>
                    <w:right w:val="none" w:sz="0" w:space="0" w:color="auto"/>
                  </w:divBdr>
                  <w:divsChild>
                    <w:div w:id="1884629857">
                      <w:marLeft w:val="0"/>
                      <w:marRight w:val="0"/>
                      <w:marTop w:val="0"/>
                      <w:marBottom w:val="0"/>
                      <w:divBdr>
                        <w:top w:val="none" w:sz="0" w:space="0" w:color="auto"/>
                        <w:left w:val="none" w:sz="0" w:space="0" w:color="auto"/>
                        <w:bottom w:val="none" w:sz="0" w:space="0" w:color="auto"/>
                        <w:right w:val="none" w:sz="0" w:space="0" w:color="auto"/>
                      </w:divBdr>
                    </w:div>
                  </w:divsChild>
                </w:div>
                <w:div w:id="980695958">
                  <w:marLeft w:val="0"/>
                  <w:marRight w:val="0"/>
                  <w:marTop w:val="0"/>
                  <w:marBottom w:val="0"/>
                  <w:divBdr>
                    <w:top w:val="none" w:sz="0" w:space="0" w:color="auto"/>
                    <w:left w:val="none" w:sz="0" w:space="0" w:color="auto"/>
                    <w:bottom w:val="none" w:sz="0" w:space="0" w:color="auto"/>
                    <w:right w:val="none" w:sz="0" w:space="0" w:color="auto"/>
                  </w:divBdr>
                  <w:divsChild>
                    <w:div w:id="941767198">
                      <w:marLeft w:val="0"/>
                      <w:marRight w:val="0"/>
                      <w:marTop w:val="0"/>
                      <w:marBottom w:val="0"/>
                      <w:divBdr>
                        <w:top w:val="none" w:sz="0" w:space="0" w:color="auto"/>
                        <w:left w:val="none" w:sz="0" w:space="0" w:color="auto"/>
                        <w:bottom w:val="none" w:sz="0" w:space="0" w:color="auto"/>
                        <w:right w:val="none" w:sz="0" w:space="0" w:color="auto"/>
                      </w:divBdr>
                    </w:div>
                  </w:divsChild>
                </w:div>
                <w:div w:id="48114527">
                  <w:marLeft w:val="0"/>
                  <w:marRight w:val="0"/>
                  <w:marTop w:val="0"/>
                  <w:marBottom w:val="0"/>
                  <w:divBdr>
                    <w:top w:val="none" w:sz="0" w:space="0" w:color="auto"/>
                    <w:left w:val="none" w:sz="0" w:space="0" w:color="auto"/>
                    <w:bottom w:val="none" w:sz="0" w:space="0" w:color="auto"/>
                    <w:right w:val="none" w:sz="0" w:space="0" w:color="auto"/>
                  </w:divBdr>
                  <w:divsChild>
                    <w:div w:id="1898591099">
                      <w:marLeft w:val="0"/>
                      <w:marRight w:val="0"/>
                      <w:marTop w:val="0"/>
                      <w:marBottom w:val="0"/>
                      <w:divBdr>
                        <w:top w:val="none" w:sz="0" w:space="0" w:color="auto"/>
                        <w:left w:val="none" w:sz="0" w:space="0" w:color="auto"/>
                        <w:bottom w:val="none" w:sz="0" w:space="0" w:color="auto"/>
                        <w:right w:val="none" w:sz="0" w:space="0" w:color="auto"/>
                      </w:divBdr>
                    </w:div>
                  </w:divsChild>
                </w:div>
                <w:div w:id="1947150693">
                  <w:marLeft w:val="0"/>
                  <w:marRight w:val="0"/>
                  <w:marTop w:val="0"/>
                  <w:marBottom w:val="0"/>
                  <w:divBdr>
                    <w:top w:val="none" w:sz="0" w:space="0" w:color="auto"/>
                    <w:left w:val="none" w:sz="0" w:space="0" w:color="auto"/>
                    <w:bottom w:val="none" w:sz="0" w:space="0" w:color="auto"/>
                    <w:right w:val="none" w:sz="0" w:space="0" w:color="auto"/>
                  </w:divBdr>
                  <w:divsChild>
                    <w:div w:id="2054190448">
                      <w:marLeft w:val="0"/>
                      <w:marRight w:val="0"/>
                      <w:marTop w:val="0"/>
                      <w:marBottom w:val="0"/>
                      <w:divBdr>
                        <w:top w:val="none" w:sz="0" w:space="0" w:color="auto"/>
                        <w:left w:val="none" w:sz="0" w:space="0" w:color="auto"/>
                        <w:bottom w:val="none" w:sz="0" w:space="0" w:color="auto"/>
                        <w:right w:val="none" w:sz="0" w:space="0" w:color="auto"/>
                      </w:divBdr>
                    </w:div>
                  </w:divsChild>
                </w:div>
                <w:div w:id="596255756">
                  <w:marLeft w:val="0"/>
                  <w:marRight w:val="0"/>
                  <w:marTop w:val="0"/>
                  <w:marBottom w:val="0"/>
                  <w:divBdr>
                    <w:top w:val="none" w:sz="0" w:space="0" w:color="auto"/>
                    <w:left w:val="none" w:sz="0" w:space="0" w:color="auto"/>
                    <w:bottom w:val="none" w:sz="0" w:space="0" w:color="auto"/>
                    <w:right w:val="none" w:sz="0" w:space="0" w:color="auto"/>
                  </w:divBdr>
                  <w:divsChild>
                    <w:div w:id="473257260">
                      <w:marLeft w:val="0"/>
                      <w:marRight w:val="0"/>
                      <w:marTop w:val="0"/>
                      <w:marBottom w:val="0"/>
                      <w:divBdr>
                        <w:top w:val="none" w:sz="0" w:space="0" w:color="auto"/>
                        <w:left w:val="none" w:sz="0" w:space="0" w:color="auto"/>
                        <w:bottom w:val="none" w:sz="0" w:space="0" w:color="auto"/>
                        <w:right w:val="none" w:sz="0" w:space="0" w:color="auto"/>
                      </w:divBdr>
                    </w:div>
                  </w:divsChild>
                </w:div>
                <w:div w:id="1609194105">
                  <w:marLeft w:val="0"/>
                  <w:marRight w:val="0"/>
                  <w:marTop w:val="0"/>
                  <w:marBottom w:val="0"/>
                  <w:divBdr>
                    <w:top w:val="none" w:sz="0" w:space="0" w:color="auto"/>
                    <w:left w:val="none" w:sz="0" w:space="0" w:color="auto"/>
                    <w:bottom w:val="none" w:sz="0" w:space="0" w:color="auto"/>
                    <w:right w:val="none" w:sz="0" w:space="0" w:color="auto"/>
                  </w:divBdr>
                  <w:divsChild>
                    <w:div w:id="1924950903">
                      <w:marLeft w:val="0"/>
                      <w:marRight w:val="0"/>
                      <w:marTop w:val="0"/>
                      <w:marBottom w:val="0"/>
                      <w:divBdr>
                        <w:top w:val="none" w:sz="0" w:space="0" w:color="auto"/>
                        <w:left w:val="none" w:sz="0" w:space="0" w:color="auto"/>
                        <w:bottom w:val="none" w:sz="0" w:space="0" w:color="auto"/>
                        <w:right w:val="none" w:sz="0" w:space="0" w:color="auto"/>
                      </w:divBdr>
                    </w:div>
                  </w:divsChild>
                </w:div>
                <w:div w:id="1970697030">
                  <w:marLeft w:val="0"/>
                  <w:marRight w:val="0"/>
                  <w:marTop w:val="0"/>
                  <w:marBottom w:val="0"/>
                  <w:divBdr>
                    <w:top w:val="none" w:sz="0" w:space="0" w:color="auto"/>
                    <w:left w:val="none" w:sz="0" w:space="0" w:color="auto"/>
                    <w:bottom w:val="none" w:sz="0" w:space="0" w:color="auto"/>
                    <w:right w:val="none" w:sz="0" w:space="0" w:color="auto"/>
                  </w:divBdr>
                  <w:divsChild>
                    <w:div w:id="1779907187">
                      <w:marLeft w:val="0"/>
                      <w:marRight w:val="0"/>
                      <w:marTop w:val="0"/>
                      <w:marBottom w:val="0"/>
                      <w:divBdr>
                        <w:top w:val="none" w:sz="0" w:space="0" w:color="auto"/>
                        <w:left w:val="none" w:sz="0" w:space="0" w:color="auto"/>
                        <w:bottom w:val="none" w:sz="0" w:space="0" w:color="auto"/>
                        <w:right w:val="none" w:sz="0" w:space="0" w:color="auto"/>
                      </w:divBdr>
                    </w:div>
                  </w:divsChild>
                </w:div>
                <w:div w:id="824395620">
                  <w:marLeft w:val="0"/>
                  <w:marRight w:val="0"/>
                  <w:marTop w:val="0"/>
                  <w:marBottom w:val="0"/>
                  <w:divBdr>
                    <w:top w:val="none" w:sz="0" w:space="0" w:color="auto"/>
                    <w:left w:val="none" w:sz="0" w:space="0" w:color="auto"/>
                    <w:bottom w:val="none" w:sz="0" w:space="0" w:color="auto"/>
                    <w:right w:val="none" w:sz="0" w:space="0" w:color="auto"/>
                  </w:divBdr>
                  <w:divsChild>
                    <w:div w:id="1797064112">
                      <w:marLeft w:val="0"/>
                      <w:marRight w:val="0"/>
                      <w:marTop w:val="0"/>
                      <w:marBottom w:val="0"/>
                      <w:divBdr>
                        <w:top w:val="none" w:sz="0" w:space="0" w:color="auto"/>
                        <w:left w:val="none" w:sz="0" w:space="0" w:color="auto"/>
                        <w:bottom w:val="none" w:sz="0" w:space="0" w:color="auto"/>
                        <w:right w:val="none" w:sz="0" w:space="0" w:color="auto"/>
                      </w:divBdr>
                    </w:div>
                  </w:divsChild>
                </w:div>
                <w:div w:id="530343142">
                  <w:marLeft w:val="0"/>
                  <w:marRight w:val="0"/>
                  <w:marTop w:val="0"/>
                  <w:marBottom w:val="0"/>
                  <w:divBdr>
                    <w:top w:val="none" w:sz="0" w:space="0" w:color="auto"/>
                    <w:left w:val="none" w:sz="0" w:space="0" w:color="auto"/>
                    <w:bottom w:val="none" w:sz="0" w:space="0" w:color="auto"/>
                    <w:right w:val="none" w:sz="0" w:space="0" w:color="auto"/>
                  </w:divBdr>
                  <w:divsChild>
                    <w:div w:id="14167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734039">
          <w:marLeft w:val="0"/>
          <w:marRight w:val="0"/>
          <w:marTop w:val="0"/>
          <w:marBottom w:val="0"/>
          <w:divBdr>
            <w:top w:val="none" w:sz="0" w:space="0" w:color="auto"/>
            <w:left w:val="none" w:sz="0" w:space="0" w:color="auto"/>
            <w:bottom w:val="none" w:sz="0" w:space="0" w:color="auto"/>
            <w:right w:val="none" w:sz="0" w:space="0" w:color="auto"/>
          </w:divBdr>
        </w:div>
        <w:div w:id="1562904458">
          <w:marLeft w:val="0"/>
          <w:marRight w:val="0"/>
          <w:marTop w:val="0"/>
          <w:marBottom w:val="0"/>
          <w:divBdr>
            <w:top w:val="none" w:sz="0" w:space="0" w:color="auto"/>
            <w:left w:val="none" w:sz="0" w:space="0" w:color="auto"/>
            <w:bottom w:val="none" w:sz="0" w:space="0" w:color="auto"/>
            <w:right w:val="none" w:sz="0" w:space="0" w:color="auto"/>
          </w:divBdr>
        </w:div>
        <w:div w:id="1239903071">
          <w:marLeft w:val="0"/>
          <w:marRight w:val="0"/>
          <w:marTop w:val="0"/>
          <w:marBottom w:val="0"/>
          <w:divBdr>
            <w:top w:val="none" w:sz="0" w:space="0" w:color="auto"/>
            <w:left w:val="none" w:sz="0" w:space="0" w:color="auto"/>
            <w:bottom w:val="none" w:sz="0" w:space="0" w:color="auto"/>
            <w:right w:val="none" w:sz="0" w:space="0" w:color="auto"/>
          </w:divBdr>
        </w:div>
        <w:div w:id="1407536814">
          <w:marLeft w:val="0"/>
          <w:marRight w:val="0"/>
          <w:marTop w:val="0"/>
          <w:marBottom w:val="0"/>
          <w:divBdr>
            <w:top w:val="none" w:sz="0" w:space="0" w:color="auto"/>
            <w:left w:val="none" w:sz="0" w:space="0" w:color="auto"/>
            <w:bottom w:val="none" w:sz="0" w:space="0" w:color="auto"/>
            <w:right w:val="none" w:sz="0" w:space="0" w:color="auto"/>
          </w:divBdr>
        </w:div>
        <w:div w:id="435371151">
          <w:marLeft w:val="0"/>
          <w:marRight w:val="0"/>
          <w:marTop w:val="0"/>
          <w:marBottom w:val="0"/>
          <w:divBdr>
            <w:top w:val="none" w:sz="0" w:space="0" w:color="auto"/>
            <w:left w:val="none" w:sz="0" w:space="0" w:color="auto"/>
            <w:bottom w:val="none" w:sz="0" w:space="0" w:color="auto"/>
            <w:right w:val="none" w:sz="0" w:space="0" w:color="auto"/>
          </w:divBdr>
        </w:div>
        <w:div w:id="1407847722">
          <w:marLeft w:val="0"/>
          <w:marRight w:val="0"/>
          <w:marTop w:val="0"/>
          <w:marBottom w:val="0"/>
          <w:divBdr>
            <w:top w:val="none" w:sz="0" w:space="0" w:color="auto"/>
            <w:left w:val="none" w:sz="0" w:space="0" w:color="auto"/>
            <w:bottom w:val="none" w:sz="0" w:space="0" w:color="auto"/>
            <w:right w:val="none" w:sz="0" w:space="0" w:color="auto"/>
          </w:divBdr>
        </w:div>
        <w:div w:id="10687553">
          <w:marLeft w:val="0"/>
          <w:marRight w:val="0"/>
          <w:marTop w:val="0"/>
          <w:marBottom w:val="0"/>
          <w:divBdr>
            <w:top w:val="none" w:sz="0" w:space="0" w:color="auto"/>
            <w:left w:val="none" w:sz="0" w:space="0" w:color="auto"/>
            <w:bottom w:val="none" w:sz="0" w:space="0" w:color="auto"/>
            <w:right w:val="none" w:sz="0" w:space="0" w:color="auto"/>
          </w:divBdr>
        </w:div>
        <w:div w:id="296684611">
          <w:marLeft w:val="0"/>
          <w:marRight w:val="0"/>
          <w:marTop w:val="0"/>
          <w:marBottom w:val="0"/>
          <w:divBdr>
            <w:top w:val="none" w:sz="0" w:space="0" w:color="auto"/>
            <w:left w:val="none" w:sz="0" w:space="0" w:color="auto"/>
            <w:bottom w:val="none" w:sz="0" w:space="0" w:color="auto"/>
            <w:right w:val="none" w:sz="0" w:space="0" w:color="auto"/>
          </w:divBdr>
        </w:div>
        <w:div w:id="2059472004">
          <w:marLeft w:val="0"/>
          <w:marRight w:val="0"/>
          <w:marTop w:val="0"/>
          <w:marBottom w:val="0"/>
          <w:divBdr>
            <w:top w:val="none" w:sz="0" w:space="0" w:color="auto"/>
            <w:left w:val="none" w:sz="0" w:space="0" w:color="auto"/>
            <w:bottom w:val="none" w:sz="0" w:space="0" w:color="auto"/>
            <w:right w:val="none" w:sz="0" w:space="0" w:color="auto"/>
          </w:divBdr>
        </w:div>
      </w:divsChild>
    </w:div>
    <w:div w:id="1145582698">
      <w:bodyDiv w:val="1"/>
      <w:marLeft w:val="0"/>
      <w:marRight w:val="0"/>
      <w:marTop w:val="0"/>
      <w:marBottom w:val="0"/>
      <w:divBdr>
        <w:top w:val="none" w:sz="0" w:space="0" w:color="auto"/>
        <w:left w:val="none" w:sz="0" w:space="0" w:color="auto"/>
        <w:bottom w:val="none" w:sz="0" w:space="0" w:color="auto"/>
        <w:right w:val="none" w:sz="0" w:space="0" w:color="auto"/>
      </w:divBdr>
    </w:div>
    <w:div w:id="1227498276">
      <w:bodyDiv w:val="1"/>
      <w:marLeft w:val="0"/>
      <w:marRight w:val="0"/>
      <w:marTop w:val="0"/>
      <w:marBottom w:val="0"/>
      <w:divBdr>
        <w:top w:val="none" w:sz="0" w:space="0" w:color="auto"/>
        <w:left w:val="none" w:sz="0" w:space="0" w:color="auto"/>
        <w:bottom w:val="none" w:sz="0" w:space="0" w:color="auto"/>
        <w:right w:val="none" w:sz="0" w:space="0" w:color="auto"/>
      </w:divBdr>
    </w:div>
    <w:div w:id="1536307122">
      <w:bodyDiv w:val="1"/>
      <w:marLeft w:val="0"/>
      <w:marRight w:val="0"/>
      <w:marTop w:val="0"/>
      <w:marBottom w:val="0"/>
      <w:divBdr>
        <w:top w:val="none" w:sz="0" w:space="0" w:color="auto"/>
        <w:left w:val="none" w:sz="0" w:space="0" w:color="auto"/>
        <w:bottom w:val="none" w:sz="0" w:space="0" w:color="auto"/>
        <w:right w:val="none" w:sz="0" w:space="0" w:color="auto"/>
      </w:divBdr>
      <w:divsChild>
        <w:div w:id="1636989422">
          <w:marLeft w:val="0"/>
          <w:marRight w:val="0"/>
          <w:marTop w:val="0"/>
          <w:marBottom w:val="0"/>
          <w:divBdr>
            <w:top w:val="none" w:sz="0" w:space="0" w:color="auto"/>
            <w:left w:val="none" w:sz="0" w:space="0" w:color="auto"/>
            <w:bottom w:val="none" w:sz="0" w:space="0" w:color="auto"/>
            <w:right w:val="none" w:sz="0" w:space="0" w:color="auto"/>
          </w:divBdr>
        </w:div>
      </w:divsChild>
    </w:div>
    <w:div w:id="1825973649">
      <w:bodyDiv w:val="1"/>
      <w:marLeft w:val="0"/>
      <w:marRight w:val="0"/>
      <w:marTop w:val="0"/>
      <w:marBottom w:val="0"/>
      <w:divBdr>
        <w:top w:val="none" w:sz="0" w:space="0" w:color="auto"/>
        <w:left w:val="none" w:sz="0" w:space="0" w:color="auto"/>
        <w:bottom w:val="none" w:sz="0" w:space="0" w:color="auto"/>
        <w:right w:val="none" w:sz="0" w:space="0" w:color="auto"/>
      </w:divBdr>
    </w:div>
    <w:div w:id="2057774285">
      <w:bodyDiv w:val="1"/>
      <w:marLeft w:val="0"/>
      <w:marRight w:val="0"/>
      <w:marTop w:val="0"/>
      <w:marBottom w:val="0"/>
      <w:divBdr>
        <w:top w:val="none" w:sz="0" w:space="0" w:color="auto"/>
        <w:left w:val="none" w:sz="0" w:space="0" w:color="auto"/>
        <w:bottom w:val="none" w:sz="0" w:space="0" w:color="auto"/>
        <w:right w:val="none" w:sz="0" w:space="0" w:color="auto"/>
      </w:divBdr>
      <w:divsChild>
        <w:div w:id="1900239866">
          <w:marLeft w:val="0"/>
          <w:marRight w:val="0"/>
          <w:marTop w:val="0"/>
          <w:marBottom w:val="0"/>
          <w:divBdr>
            <w:top w:val="none" w:sz="0" w:space="0" w:color="auto"/>
            <w:left w:val="none" w:sz="0" w:space="0" w:color="auto"/>
            <w:bottom w:val="none" w:sz="0" w:space="0" w:color="auto"/>
            <w:right w:val="none" w:sz="0" w:space="0" w:color="auto"/>
          </w:divBdr>
        </w:div>
        <w:div w:id="620843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91.png" Id="rId117" /><Relationship Type="http://schemas.openxmlformats.org/officeDocument/2006/relationships/oleObject" Target="embeddings/oleObject3.bin" Id="rId21" /><Relationship Type="http://schemas.openxmlformats.org/officeDocument/2006/relationships/image" Target="media/image25.png" Id="rId42" /><Relationship Type="http://schemas.openxmlformats.org/officeDocument/2006/relationships/image" Target="media/image41.png" Id="rId63" /><Relationship Type="http://schemas.openxmlformats.org/officeDocument/2006/relationships/image" Target="media/image61.png" Id="rId84" /><Relationship Type="http://schemas.openxmlformats.org/officeDocument/2006/relationships/image" Target="media/image112.png" Id="rId138" /><Relationship Type="http://schemas.openxmlformats.org/officeDocument/2006/relationships/image" Target="media/image132.png" Id="rId159" /><Relationship Type="http://schemas.openxmlformats.org/officeDocument/2006/relationships/theme" Target="theme/theme1.xml" Id="rId170" /><Relationship Type="http://schemas.openxmlformats.org/officeDocument/2006/relationships/image" Target="media/image82.png" Id="rId107" /><Relationship Type="http://schemas.openxmlformats.org/officeDocument/2006/relationships/image" Target="media/image2.png" Id="rId11" /><Relationship Type="http://schemas.openxmlformats.org/officeDocument/2006/relationships/image" Target="media/image18.png" Id="rId32" /><Relationship Type="http://schemas.openxmlformats.org/officeDocument/2006/relationships/oleObject" Target="embeddings/oleObject4.bin" Id="rId53" /><Relationship Type="http://schemas.openxmlformats.org/officeDocument/2006/relationships/image" Target="media/image51.png" Id="rId74" /><Relationship Type="http://schemas.openxmlformats.org/officeDocument/2006/relationships/image" Target="media/image102.png" Id="rId128" /><Relationship Type="http://schemas.openxmlformats.org/officeDocument/2006/relationships/image" Target="media/image123.png" Id="rId149" /><Relationship Type="http://schemas.openxmlformats.org/officeDocument/2006/relationships/numbering" Target="numbering.xml" Id="rId5" /><Relationship Type="http://schemas.openxmlformats.org/officeDocument/2006/relationships/image" Target="media/image72.png" Id="rId95" /><Relationship Type="http://schemas.openxmlformats.org/officeDocument/2006/relationships/image" Target="media/image133.png" Id="rId160" /><Relationship Type="http://schemas.openxmlformats.org/officeDocument/2006/relationships/image" Target="media/image10.png" Id="rId22" /><Relationship Type="http://schemas.openxmlformats.org/officeDocument/2006/relationships/image" Target="media/image26.png" Id="rId43" /><Relationship Type="http://schemas.openxmlformats.org/officeDocument/2006/relationships/image" Target="media/image42.png" Id="rId64" /><Relationship Type="http://schemas.openxmlformats.org/officeDocument/2006/relationships/image" Target="media/image92.png" Id="rId118" /><Relationship Type="http://schemas.openxmlformats.org/officeDocument/2006/relationships/image" Target="media/image113.png" Id="rId139" /><Relationship Type="http://schemas.openxmlformats.org/officeDocument/2006/relationships/image" Target="media/image62.png" Id="rId85" /><Relationship Type="http://schemas.openxmlformats.org/officeDocument/2006/relationships/image" Target="media/image124.png" Id="rId150" /><Relationship Type="http://schemas.openxmlformats.org/officeDocument/2006/relationships/image" Target="media/image3.png" Id="rId12" /><Relationship Type="http://schemas.openxmlformats.org/officeDocument/2006/relationships/image" Target="media/image19.png" Id="rId33" /><Relationship Type="http://schemas.openxmlformats.org/officeDocument/2006/relationships/oleObject" Target="embeddings/oleObject7.bin" Id="rId108" /><Relationship Type="http://schemas.openxmlformats.org/officeDocument/2006/relationships/image" Target="media/image103.png" Id="rId129" /><Relationship Type="http://schemas.openxmlformats.org/officeDocument/2006/relationships/hyperlink" Target="https://euc-word-edit.officeapps.live.com/we/wordeditorframe.aspx?ui=nl&amp;rs=nl%2DNL&amp;wopisrc=https%3A%2F%2Fnoordbrabant.sharepoint.com%2Fsites%2FBZV-BZV-Applicatiebeheer%2F_vti_bin%2Fwopi.ashx%2Ffiles%2Ffa8cb539174a4867931219e35ab27f29&amp;wdorigin=TEAMS-ELECTRON.teamsSdk.openFilePreview&amp;wdexp=TEAMS-CONTROL&amp;wdenableroaming=1&amp;mscc=1&amp;hid=527A6EA0-A088-5000-4EC1-E16EB84077FA&amp;jsapi=1&amp;jsapiver=v1&amp;newsession=1&amp;corrid=167252c0-062d-4c0e-9b96-988d28833d96&amp;usid=167252c0-062d-4c0e-9b96-988d28833d96&amp;sftc=1&amp;cac=1&amp;mtf=1&amp;sfp=1&amp;instantedit=1&amp;wopicomplete=1&amp;wdredirectionreason=Unified_SingleFlush&amp;rct=Medium&amp;ctp=LeastProtected" TargetMode="External" Id="rId54" /><Relationship Type="http://schemas.openxmlformats.org/officeDocument/2006/relationships/image" Target="media/image47.png" Id="rId70" /><Relationship Type="http://schemas.openxmlformats.org/officeDocument/2006/relationships/image" Target="media/image52.png" Id="rId75" /><Relationship Type="http://schemas.openxmlformats.org/officeDocument/2006/relationships/image" Target="media/image68.png" Id="rId91" /><Relationship Type="http://schemas.openxmlformats.org/officeDocument/2006/relationships/image" Target="media/image73.png" Id="rId96" /><Relationship Type="http://schemas.openxmlformats.org/officeDocument/2006/relationships/image" Target="media/image114.png" Id="rId140" /><Relationship Type="http://schemas.openxmlformats.org/officeDocument/2006/relationships/image" Target="media/image119.png" Id="rId145" /><Relationship Type="http://schemas.openxmlformats.org/officeDocument/2006/relationships/image" Target="media/image134.png" Id="rId161" /><Relationship Type="http://schemas.openxmlformats.org/officeDocument/2006/relationships/oleObject" Target="embeddings/oleObject9.bin" Id="rId16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1.png" Id="rId23" /><Relationship Type="http://schemas.openxmlformats.org/officeDocument/2006/relationships/image" Target="media/image14.png" Id="rId28" /><Relationship Type="http://schemas.openxmlformats.org/officeDocument/2006/relationships/image" Target="media/image32.png" Id="rId49" /><Relationship Type="http://schemas.openxmlformats.org/officeDocument/2006/relationships/image" Target="media/image88.png" Id="rId114" /><Relationship Type="http://schemas.openxmlformats.org/officeDocument/2006/relationships/image" Target="media/image93.png" Id="rId119" /><Relationship Type="http://schemas.openxmlformats.org/officeDocument/2006/relationships/image" Target="media/image27.png" Id="rId44" /><Relationship Type="http://schemas.openxmlformats.org/officeDocument/2006/relationships/image" Target="media/image38.png" Id="rId60" /><Relationship Type="http://schemas.openxmlformats.org/officeDocument/2006/relationships/hyperlink" Target="https://euc-word-edit.officeapps.live.com/we/wordeditorframe.aspx?ui=nl&amp;rs=nl%2DNL&amp;wopisrc=https%3A%2F%2Fnoordbrabant.sharepoint.com%2Fsites%2FBZV-BZV-Applicatiebeheer%2F_vti_bin%2Fwopi.ashx%2Ffiles%2Ffa8cb539174a4867931219e35ab27f29&amp;wdorigin=TEAMS-ELECTRON.teamsSdk.openFilePreview&amp;wdexp=TEAMS-CONTROL&amp;wdenableroaming=1&amp;mscc=1&amp;hid=05D76DA0-601F-5000-4EC1-EE51D76CA215&amp;wdhostclicktime=1665562539053&amp;jsapi=1&amp;jsapiver=v1&amp;newsession=1&amp;corrid=15926473-a773-4388-b971-22c2c371cc05&amp;usid=15926473-a773-4388-b971-22c2c371cc05&amp;sftc=1&amp;cac=1&amp;mtf=1&amp;sfp=1&amp;instantedit=1&amp;wopicomplete=1&amp;wdredirectionreason=Unified_SingleFlush&amp;rct=Medium&amp;ctp=LeastProtected" TargetMode="External" Id="rId65" /><Relationship Type="http://schemas.openxmlformats.org/officeDocument/2006/relationships/image" Target="media/image58.png" Id="rId81" /><Relationship Type="http://schemas.openxmlformats.org/officeDocument/2006/relationships/image" Target="media/image63.png" Id="rId86" /><Relationship Type="http://schemas.openxmlformats.org/officeDocument/2006/relationships/image" Target="media/image104.png" Id="rId130" /><Relationship Type="http://schemas.openxmlformats.org/officeDocument/2006/relationships/image" Target="media/image109.png" Id="rId135" /><Relationship Type="http://schemas.openxmlformats.org/officeDocument/2006/relationships/image" Target="media/image125.png" Id="rId151" /><Relationship Type="http://schemas.openxmlformats.org/officeDocument/2006/relationships/oleObject" Target="embeddings/oleObject8.bin" Id="rId156" /><Relationship Type="http://schemas.openxmlformats.org/officeDocument/2006/relationships/image" Target="media/image4.png" Id="rId13" /><Relationship Type="http://schemas.openxmlformats.org/officeDocument/2006/relationships/image" Target="media/image7.png" Id="rId18" /><Relationship Type="http://schemas.openxmlformats.org/officeDocument/2006/relationships/hyperlink" Target="mailto:BZV@brabant.nl" TargetMode="External" Id="rId39" /><Relationship Type="http://schemas.openxmlformats.org/officeDocument/2006/relationships/image" Target="media/image83.png" Id="rId109" /><Relationship Type="http://schemas.openxmlformats.org/officeDocument/2006/relationships/image" Target="media/image20.png" Id="rId34" /><Relationship Type="http://schemas.openxmlformats.org/officeDocument/2006/relationships/image" Target="media/image33.png" Id="rId50" /><Relationship Type="http://schemas.openxmlformats.org/officeDocument/2006/relationships/image" Target="media/image36.png" Id="rId55" /><Relationship Type="http://schemas.openxmlformats.org/officeDocument/2006/relationships/image" Target="media/image53.png" Id="rId76" /><Relationship Type="http://schemas.openxmlformats.org/officeDocument/2006/relationships/image" Target="media/image74.png" Id="rId97" /><Relationship Type="http://schemas.openxmlformats.org/officeDocument/2006/relationships/image" Target="media/image80.png" Id="rId104" /><Relationship Type="http://schemas.openxmlformats.org/officeDocument/2006/relationships/image" Target="media/image94.png" Id="rId120" /><Relationship Type="http://schemas.openxmlformats.org/officeDocument/2006/relationships/image" Target="media/image99.png" Id="rId125" /><Relationship Type="http://schemas.openxmlformats.org/officeDocument/2006/relationships/image" Target="media/image115.png" Id="rId141" /><Relationship Type="http://schemas.openxmlformats.org/officeDocument/2006/relationships/image" Target="media/image120.png" Id="rId146" /><Relationship Type="http://schemas.openxmlformats.org/officeDocument/2006/relationships/image" Target="media/image139.png" Id="rId167" /><Relationship Type="http://schemas.openxmlformats.org/officeDocument/2006/relationships/settings" Target="settings.xml" Id="rId7" /><Relationship Type="http://schemas.openxmlformats.org/officeDocument/2006/relationships/image" Target="media/image48.png" Id="rId71" /><Relationship Type="http://schemas.openxmlformats.org/officeDocument/2006/relationships/image" Target="media/image69.png" Id="rId92" /><Relationship Type="http://schemas.openxmlformats.org/officeDocument/2006/relationships/image" Target="media/image135.png" Id="rId162" /><Relationship Type="http://schemas.openxmlformats.org/officeDocument/2006/relationships/customXml" Target="../customXml/item2.xml" Id="rId2" /><Relationship Type="http://schemas.openxmlformats.org/officeDocument/2006/relationships/image" Target="media/image15.png" Id="rId29" /><Relationship Type="http://schemas.openxmlformats.org/officeDocument/2006/relationships/image" Target="media/image12.png" Id="rId24" /><Relationship Type="http://schemas.openxmlformats.org/officeDocument/2006/relationships/hyperlink" Target="https://fd9.formdesk.com/provincienoordbrabant/Aanmelding_BZV/?get=1&amp;sidn=7a92830be6cf4985bf4969aff48eaba2" TargetMode="External" Id="rId40" /><Relationship Type="http://schemas.openxmlformats.org/officeDocument/2006/relationships/image" Target="media/image28.png" Id="rId45" /><Relationship Type="http://schemas.openxmlformats.org/officeDocument/2006/relationships/image" Target="media/image43.png" Id="rId66" /><Relationship Type="http://schemas.openxmlformats.org/officeDocument/2006/relationships/image" Target="media/image64.png" Id="rId87" /><Relationship Type="http://schemas.openxmlformats.org/officeDocument/2006/relationships/image" Target="media/image84.png" Id="rId110" /><Relationship Type="http://schemas.openxmlformats.org/officeDocument/2006/relationships/image" Target="media/image89.gif" Id="rId115" /><Relationship Type="http://schemas.openxmlformats.org/officeDocument/2006/relationships/image" Target="media/image105.png" Id="rId131" /><Relationship Type="http://schemas.openxmlformats.org/officeDocument/2006/relationships/image" Target="media/image110.png" Id="rId136" /><Relationship Type="http://schemas.openxmlformats.org/officeDocument/2006/relationships/image" Target="media/image130.png" Id="rId157" /><Relationship Type="http://schemas.openxmlformats.org/officeDocument/2006/relationships/image" Target="media/image39.png" Id="rId61" /><Relationship Type="http://schemas.openxmlformats.org/officeDocument/2006/relationships/image" Target="media/image59.png" Id="rId82" /><Relationship Type="http://schemas.openxmlformats.org/officeDocument/2006/relationships/image" Target="media/image126.png" Id="rId152" /><Relationship Type="http://schemas.openxmlformats.org/officeDocument/2006/relationships/image" Target="media/image8.png" Id="rId19" /><Relationship Type="http://schemas.openxmlformats.org/officeDocument/2006/relationships/image" Target="media/image5.png" Id="rId14" /><Relationship Type="http://schemas.openxmlformats.org/officeDocument/2006/relationships/image" Target="media/image16.png" Id="rId30" /><Relationship Type="http://schemas.openxmlformats.org/officeDocument/2006/relationships/image" Target="media/image21.png" Id="rId35" /><Relationship Type="http://schemas.openxmlformats.org/officeDocument/2006/relationships/hyperlink" Target="mailto:BZV@brabant.nl" TargetMode="External" Id="rId56" /><Relationship Type="http://schemas.openxmlformats.org/officeDocument/2006/relationships/image" Target="media/image54.png" Id="rId77" /><Relationship Type="http://schemas.openxmlformats.org/officeDocument/2006/relationships/image" Target="media/image77.png" Id="rId100" /><Relationship Type="http://schemas.openxmlformats.org/officeDocument/2006/relationships/image" Target="media/image81.png" Id="rId105" /><Relationship Type="http://schemas.openxmlformats.org/officeDocument/2006/relationships/image" Target="media/image100.png" Id="rId126" /><Relationship Type="http://schemas.openxmlformats.org/officeDocument/2006/relationships/image" Target="media/image121.png" Id="rId147" /><Relationship Type="http://schemas.openxmlformats.org/officeDocument/2006/relationships/image" Target="media/image140.gif" Id="rId168" /><Relationship Type="http://schemas.openxmlformats.org/officeDocument/2006/relationships/webSettings" Target="webSettings.xml" Id="rId8" /><Relationship Type="http://schemas.openxmlformats.org/officeDocument/2006/relationships/image" Target="media/image34.png" Id="rId51" /><Relationship Type="http://schemas.openxmlformats.org/officeDocument/2006/relationships/image" Target="media/image49.png" Id="rId72" /><Relationship Type="http://schemas.openxmlformats.org/officeDocument/2006/relationships/image" Target="media/image75.png" Id="rId98" /><Relationship Type="http://schemas.openxmlformats.org/officeDocument/2006/relationships/image" Target="media/image95.png" Id="rId121" /><Relationship Type="http://schemas.openxmlformats.org/officeDocument/2006/relationships/image" Target="media/image116.png" Id="rId142" /><Relationship Type="http://schemas.openxmlformats.org/officeDocument/2006/relationships/image" Target="media/image136.png" Id="rId163" /><Relationship Type="http://schemas.openxmlformats.org/officeDocument/2006/relationships/customXml" Target="../customXml/item3.xml" Id="rId3" /><Relationship Type="http://schemas.openxmlformats.org/officeDocument/2006/relationships/hyperlink" Target="https://www.brabant.nl/onderwerpen/landbouw-en-voedsel/veehouderij/beleid-veehouderij/brabantse-zorgvuldigheidsscore-veehouderij" TargetMode="External" Id="rId25" /><Relationship Type="http://schemas.openxmlformats.org/officeDocument/2006/relationships/image" Target="media/image29.png" Id="rId46" /><Relationship Type="http://schemas.openxmlformats.org/officeDocument/2006/relationships/image" Target="media/image44.png" Id="rId67" /><Relationship Type="http://schemas.openxmlformats.org/officeDocument/2006/relationships/image" Target="media/image90.png" Id="rId116" /><Relationship Type="http://schemas.openxmlformats.org/officeDocument/2006/relationships/image" Target="media/image111.png" Id="rId137" /><Relationship Type="http://schemas.openxmlformats.org/officeDocument/2006/relationships/image" Target="media/image131.png" Id="rId158" /><Relationship Type="http://schemas.openxmlformats.org/officeDocument/2006/relationships/image" Target="media/image9.png" Id="rId20" /><Relationship Type="http://schemas.openxmlformats.org/officeDocument/2006/relationships/image" Target="media/image24.png" Id="rId41" /><Relationship Type="http://schemas.openxmlformats.org/officeDocument/2006/relationships/image" Target="media/image40.png" Id="rId62" /><Relationship Type="http://schemas.openxmlformats.org/officeDocument/2006/relationships/image" Target="media/image60.png" Id="rId83" /><Relationship Type="http://schemas.openxmlformats.org/officeDocument/2006/relationships/image" Target="media/image65.png" Id="rId88" /><Relationship Type="http://schemas.openxmlformats.org/officeDocument/2006/relationships/image" Target="media/image85.png" Id="rId111" /><Relationship Type="http://schemas.openxmlformats.org/officeDocument/2006/relationships/image" Target="media/image106.png" Id="rId132" /><Relationship Type="http://schemas.openxmlformats.org/officeDocument/2006/relationships/image" Target="media/image127.png" Id="rId153" /><Relationship Type="http://schemas.openxmlformats.org/officeDocument/2006/relationships/oleObject" Target="embeddings/oleObject1.bin" Id="rId15" /><Relationship Type="http://schemas.openxmlformats.org/officeDocument/2006/relationships/image" Target="media/image22.png" Id="rId36" /><Relationship Type="http://schemas.openxmlformats.org/officeDocument/2006/relationships/hyperlink" Target="mailto:BZV@brabant.nl" TargetMode="External" Id="rId57" /><Relationship Type="http://schemas.openxmlformats.org/officeDocument/2006/relationships/oleObject" Target="embeddings/oleObject6.bin" Id="rId106" /><Relationship Type="http://schemas.openxmlformats.org/officeDocument/2006/relationships/image" Target="media/image101.png" Id="rId127" /><Relationship Type="http://schemas.openxmlformats.org/officeDocument/2006/relationships/image" Target="media/image1.png" Id="rId10" /><Relationship Type="http://schemas.openxmlformats.org/officeDocument/2006/relationships/image" Target="media/image17.png" Id="rId31" /><Relationship Type="http://schemas.openxmlformats.org/officeDocument/2006/relationships/image" Target="media/image35.png" Id="rId52" /><Relationship Type="http://schemas.openxmlformats.org/officeDocument/2006/relationships/image" Target="media/image50.png" Id="rId73" /><Relationship Type="http://schemas.openxmlformats.org/officeDocument/2006/relationships/image" Target="media/image55.png" Id="rId78" /><Relationship Type="http://schemas.openxmlformats.org/officeDocument/2006/relationships/image" Target="media/image71.png" Id="rId94" /><Relationship Type="http://schemas.openxmlformats.org/officeDocument/2006/relationships/image" Target="media/image76.png" Id="rId99" /><Relationship Type="http://schemas.openxmlformats.org/officeDocument/2006/relationships/image" Target="media/image78.png" Id="rId101" /><Relationship Type="http://schemas.openxmlformats.org/officeDocument/2006/relationships/image" Target="media/image96.png" Id="rId122" /><Relationship Type="http://schemas.openxmlformats.org/officeDocument/2006/relationships/image" Target="media/image117.png" Id="rId143" /><Relationship Type="http://schemas.openxmlformats.org/officeDocument/2006/relationships/image" Target="media/image122.png" Id="rId148" /><Relationship Type="http://schemas.openxmlformats.org/officeDocument/2006/relationships/image" Target="media/image137.png" Id="rId164" /><Relationship Type="http://schemas.openxmlformats.org/officeDocument/2006/relationships/fontTable" Target="fontTable.xml" Id="rId169" /><Relationship Type="http://schemas.openxmlformats.org/officeDocument/2006/relationships/customXml" Target="../customXml/item4.xml" Id="rId4" /><Relationship Type="http://schemas.openxmlformats.org/officeDocument/2006/relationships/hyperlink" Target="http://bzv.brabant.nl/" TargetMode="External" Id="rId9" /><Relationship Type="http://schemas.openxmlformats.org/officeDocument/2006/relationships/image" Target="media/image13.png" Id="rId26" /><Relationship Type="http://schemas.openxmlformats.org/officeDocument/2006/relationships/image" Target="media/image30.png" Id="rId47" /><Relationship Type="http://schemas.openxmlformats.org/officeDocument/2006/relationships/image" Target="media/image45.png" Id="rId68" /><Relationship Type="http://schemas.openxmlformats.org/officeDocument/2006/relationships/image" Target="media/image66.png" Id="rId89" /><Relationship Type="http://schemas.openxmlformats.org/officeDocument/2006/relationships/image" Target="media/image86.png" Id="rId112" /><Relationship Type="http://schemas.openxmlformats.org/officeDocument/2006/relationships/image" Target="media/image107.png" Id="rId133" /><Relationship Type="http://schemas.openxmlformats.org/officeDocument/2006/relationships/image" Target="media/image128.png" Id="rId154" /><Relationship Type="http://schemas.openxmlformats.org/officeDocument/2006/relationships/image" Target="media/image6.png" Id="rId16" /><Relationship Type="http://schemas.openxmlformats.org/officeDocument/2006/relationships/hyperlink" Target="mailto:BZV@brabant.nl" TargetMode="External" Id="rId37" /><Relationship Type="http://schemas.openxmlformats.org/officeDocument/2006/relationships/hyperlink" Target="mailto:bzv@brabant.nl" TargetMode="External" Id="rId58" /><Relationship Type="http://schemas.openxmlformats.org/officeDocument/2006/relationships/image" Target="media/image56.png" Id="rId79" /><Relationship Type="http://schemas.openxmlformats.org/officeDocument/2006/relationships/image" Target="media/image79.png" Id="rId102" /><Relationship Type="http://schemas.openxmlformats.org/officeDocument/2006/relationships/image" Target="media/image97.png" Id="rId123" /><Relationship Type="http://schemas.openxmlformats.org/officeDocument/2006/relationships/image" Target="media/image118.png" Id="rId144" /><Relationship Type="http://schemas.openxmlformats.org/officeDocument/2006/relationships/image" Target="media/image67.png" Id="rId90" /><Relationship Type="http://schemas.openxmlformats.org/officeDocument/2006/relationships/image" Target="media/image138.png" Id="rId165" /><Relationship Type="http://schemas.openxmlformats.org/officeDocument/2006/relationships/hyperlink" Target="https://noord-brabant.tercera-ro.nl/MapViewer/Default.aspx?id=NLIMRO9930wijznrbzv22-on01" TargetMode="External" Id="rId27" /><Relationship Type="http://schemas.openxmlformats.org/officeDocument/2006/relationships/image" Target="media/image31.png" Id="rId48" /><Relationship Type="http://schemas.openxmlformats.org/officeDocument/2006/relationships/image" Target="media/image46.png" Id="rId69" /><Relationship Type="http://schemas.openxmlformats.org/officeDocument/2006/relationships/image" Target="media/image87.png" Id="rId113" /><Relationship Type="http://schemas.openxmlformats.org/officeDocument/2006/relationships/image" Target="media/image108.png" Id="rId134" /><Relationship Type="http://schemas.openxmlformats.org/officeDocument/2006/relationships/image" Target="media/image57.png" Id="rId80" /><Relationship Type="http://schemas.openxmlformats.org/officeDocument/2006/relationships/image" Target="media/image129.png" Id="rId155" /><Relationship Type="http://schemas.openxmlformats.org/officeDocument/2006/relationships/oleObject" Target="embeddings/oleObject2.bin" Id="rId17" /><Relationship Type="http://schemas.openxmlformats.org/officeDocument/2006/relationships/image" Target="media/image23.png" Id="rId38" /><Relationship Type="http://schemas.openxmlformats.org/officeDocument/2006/relationships/image" Target="media/image37.png" Id="rId59" /><Relationship Type="http://schemas.openxmlformats.org/officeDocument/2006/relationships/oleObject" Target="embeddings/oleObject5.bin" Id="rId103" /><Relationship Type="http://schemas.openxmlformats.org/officeDocument/2006/relationships/image" Target="media/image98.png" Id="rId124" /><Relationship Type="http://schemas.openxmlformats.org/officeDocument/2006/relationships/image" Target="/media/image8c.png" Id="R6abf7803786248e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D257F70CF7CA44B1CB5CC66C8EA6CC" ma:contentTypeVersion="4" ma:contentTypeDescription="Een nieuw document maken." ma:contentTypeScope="" ma:versionID="66fc81c13acbbc698f8d032c78d010f1">
  <xsd:schema xmlns:xsd="http://www.w3.org/2001/XMLSchema" xmlns:xs="http://www.w3.org/2001/XMLSchema" xmlns:p="http://schemas.microsoft.com/office/2006/metadata/properties" xmlns:ns2="56e3e431-4fa9-4a24-9fb3-c05a4a6a86a6" xmlns:ns3="5884e74b-0110-47a8-ac9f-ba677008c4a8" targetNamespace="http://schemas.microsoft.com/office/2006/metadata/properties" ma:root="true" ma:fieldsID="b47dd98af6bc8bbed127abf259b08409" ns2:_="" ns3:_="">
    <xsd:import namespace="56e3e431-4fa9-4a24-9fb3-c05a4a6a86a6"/>
    <xsd:import namespace="5884e74b-0110-47a8-ac9f-ba677008c4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3e431-4fa9-4a24-9fb3-c05a4a6a8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4e74b-0110-47a8-ac9f-ba677008c4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05ADB-54C1-4C81-A2CD-7BC52AEE189C}">
  <ds:schemaRefs>
    <ds:schemaRef ds:uri="http://schemas.microsoft.com/sharepoint/v3/contenttype/forms"/>
  </ds:schemaRefs>
</ds:datastoreItem>
</file>

<file path=customXml/itemProps2.xml><?xml version="1.0" encoding="utf-8"?>
<ds:datastoreItem xmlns:ds="http://schemas.openxmlformats.org/officeDocument/2006/customXml" ds:itemID="{74A383BD-B19F-4520-A767-5D96434BA371}"/>
</file>

<file path=customXml/itemProps3.xml><?xml version="1.0" encoding="utf-8"?>
<ds:datastoreItem xmlns:ds="http://schemas.openxmlformats.org/officeDocument/2006/customXml" ds:itemID="{A9D15F12-06C9-4AA1-99EA-9328A61983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543A47-4221-453D-B796-C4824E0DE23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Grabinger</dc:creator>
  <keywords/>
  <dc:description/>
  <lastModifiedBy>Simone Grabinger</lastModifiedBy>
  <revision>27</revision>
  <dcterms:created xsi:type="dcterms:W3CDTF">2022-12-01T15:31:00.0000000Z</dcterms:created>
  <dcterms:modified xsi:type="dcterms:W3CDTF">2023-04-07T12:03:38.0469116Z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0x010100E0D257F70CF7CA44B1CB5CC66C8EA6CC</vt:lpwstr>
  </property>
</Properties>
</file>