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92A" w:rsidRPr="00F3392A" w:rsidRDefault="00F3392A" w:rsidP="00F3392A">
      <w:pPr>
        <w:pStyle w:val="Broodtekst"/>
        <w:rPr>
          <w:b/>
          <w:sz w:val="22"/>
          <w:szCs w:val="22"/>
          <w:u w:val="single"/>
        </w:rPr>
      </w:pPr>
      <w:r w:rsidRPr="00F3392A">
        <w:rPr>
          <w:b/>
          <w:sz w:val="22"/>
          <w:szCs w:val="22"/>
          <w:u w:val="single"/>
        </w:rPr>
        <w:t>Bijlage A.1 Aantallen producten</w:t>
      </w:r>
    </w:p>
    <w:p w:rsidR="00F3392A" w:rsidRDefault="00F3392A" w:rsidP="00F3392A">
      <w:pPr>
        <w:pStyle w:val="Broodtekst"/>
        <w:rPr>
          <w:b/>
          <w:u w:val="single"/>
        </w:rPr>
      </w:pPr>
    </w:p>
    <w:p w:rsidR="00F3392A" w:rsidRDefault="00F3392A" w:rsidP="00F3392A">
      <w:pPr>
        <w:pStyle w:val="Broodtekst"/>
        <w:rPr>
          <w:b/>
          <w:u w:val="single"/>
        </w:rPr>
      </w:pPr>
    </w:p>
    <w:p w:rsidR="00F3392A" w:rsidRPr="00C12D6C" w:rsidRDefault="00F3392A" w:rsidP="00F3392A">
      <w:pPr>
        <w:pStyle w:val="Broodtekst"/>
        <w:rPr>
          <w:b/>
          <w:u w:val="single"/>
        </w:rPr>
      </w:pPr>
      <w:r w:rsidRPr="00C12D6C">
        <w:rPr>
          <w:b/>
          <w:u w:val="single"/>
        </w:rPr>
        <w:t>Cluster ZN A Tunnels III</w:t>
      </w:r>
      <w:bookmarkStart w:id="0" w:name="_GoBack"/>
      <w:bookmarkEnd w:id="0"/>
    </w:p>
    <w:p w:rsidR="00F3392A" w:rsidRPr="00C12D6C" w:rsidRDefault="00F3392A" w:rsidP="00F3392A">
      <w:pPr>
        <w:pStyle w:val="Broodtekst"/>
        <w:rPr>
          <w:b/>
          <w:u w:val="single"/>
        </w:rPr>
      </w:pPr>
    </w:p>
    <w:tbl>
      <w:tblPr>
        <w:tblStyle w:val="Tabelraster"/>
        <w:tblW w:w="8471" w:type="dxa"/>
        <w:tblLayout w:type="fixed"/>
        <w:tblLook w:val="04A0" w:firstRow="1" w:lastRow="0" w:firstColumn="1" w:lastColumn="0" w:noHBand="0" w:noVBand="1"/>
      </w:tblPr>
      <w:tblGrid>
        <w:gridCol w:w="281"/>
        <w:gridCol w:w="3371"/>
        <w:gridCol w:w="1701"/>
        <w:gridCol w:w="1559"/>
        <w:gridCol w:w="1559"/>
      </w:tblGrid>
      <w:tr w:rsidR="007C516F" w:rsidRPr="003025B2" w:rsidTr="007C5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tcW w:w="3652" w:type="dxa"/>
            <w:gridSpan w:val="2"/>
            <w:noWrap/>
            <w:hideMark/>
          </w:tcPr>
          <w:p w:rsidR="007C516F" w:rsidRPr="001B0861" w:rsidRDefault="007C516F" w:rsidP="00FE46CE">
            <w:pPr>
              <w:rPr>
                <w:b w:val="0"/>
                <w:bCs/>
              </w:rPr>
            </w:pPr>
            <w:r w:rsidRPr="001B0861">
              <w:rPr>
                <w:bCs/>
              </w:rPr>
              <w:t xml:space="preserve">Productenoverzicht </w:t>
            </w:r>
          </w:p>
          <w:p w:rsidR="007C516F" w:rsidRPr="001B0861" w:rsidRDefault="007C516F" w:rsidP="00FE46CE">
            <w:pPr>
              <w:rPr>
                <w:bCs/>
              </w:rPr>
            </w:pPr>
          </w:p>
        </w:tc>
        <w:tc>
          <w:tcPr>
            <w:tcW w:w="1701" w:type="dxa"/>
            <w:hideMark/>
          </w:tcPr>
          <w:p w:rsidR="007C516F" w:rsidRPr="001B0861" w:rsidRDefault="007C516F" w:rsidP="009944A0">
            <w:pPr>
              <w:jc w:val="center"/>
            </w:pPr>
            <w:r>
              <w:t>Eerste contractjaar</w:t>
            </w:r>
          </w:p>
        </w:tc>
        <w:tc>
          <w:tcPr>
            <w:tcW w:w="1559" w:type="dxa"/>
          </w:tcPr>
          <w:p w:rsidR="007C516F" w:rsidRPr="001B0861" w:rsidRDefault="007C516F" w:rsidP="00FE46CE">
            <w:pPr>
              <w:jc w:val="center"/>
            </w:pPr>
            <w:r>
              <w:t>Tweede contractjaar</w:t>
            </w:r>
          </w:p>
        </w:tc>
        <w:tc>
          <w:tcPr>
            <w:tcW w:w="1559" w:type="dxa"/>
          </w:tcPr>
          <w:p w:rsidR="007C516F" w:rsidRDefault="007C516F" w:rsidP="00FE46CE">
            <w:pPr>
              <w:jc w:val="center"/>
            </w:pPr>
            <w:r>
              <w:t>Derde contractjaar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FE46CE"/>
        </w:tc>
        <w:tc>
          <w:tcPr>
            <w:tcW w:w="3371" w:type="dxa"/>
            <w:noWrap/>
            <w:hideMark/>
          </w:tcPr>
          <w:p w:rsidR="007C516F" w:rsidRPr="001B0861" w:rsidRDefault="007C516F" w:rsidP="00FE46CE"/>
        </w:tc>
        <w:tc>
          <w:tcPr>
            <w:tcW w:w="1701" w:type="dxa"/>
          </w:tcPr>
          <w:p w:rsidR="007C516F" w:rsidRPr="001B0861" w:rsidRDefault="007C516F" w:rsidP="00FE46CE">
            <w:pPr>
              <w:jc w:val="center"/>
            </w:pPr>
            <w:r w:rsidRPr="001B0861">
              <w:t>Totaal aantal</w:t>
            </w:r>
          </w:p>
        </w:tc>
        <w:tc>
          <w:tcPr>
            <w:tcW w:w="1559" w:type="dxa"/>
          </w:tcPr>
          <w:p w:rsidR="007C516F" w:rsidRPr="001B0861" w:rsidRDefault="007C516F" w:rsidP="00FE46CE">
            <w:pPr>
              <w:jc w:val="center"/>
            </w:pPr>
            <w:r w:rsidRPr="001B0861">
              <w:t>Totaal aantal</w:t>
            </w:r>
          </w:p>
        </w:tc>
        <w:tc>
          <w:tcPr>
            <w:tcW w:w="1559" w:type="dxa"/>
          </w:tcPr>
          <w:p w:rsidR="007C516F" w:rsidRPr="001B0861" w:rsidRDefault="007C516F" w:rsidP="00FE46CE">
            <w:pPr>
              <w:jc w:val="center"/>
            </w:pPr>
            <w:r>
              <w:t>Totaal aantal</w:t>
            </w:r>
          </w:p>
        </w:tc>
      </w:tr>
      <w:tr w:rsidR="007C516F" w:rsidRPr="003025B2" w:rsidTr="007C516F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7C516F" w:rsidRPr="001B0861" w:rsidRDefault="007C516F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Financieel management</w:t>
            </w:r>
          </w:p>
        </w:tc>
        <w:tc>
          <w:tcPr>
            <w:tcW w:w="1701" w:type="dxa"/>
            <w:noWrap/>
            <w:hideMark/>
          </w:tcPr>
          <w:p w:rsidR="007C516F" w:rsidRPr="001B0861" w:rsidRDefault="007C516F" w:rsidP="00FE46CE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FE46CE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FE46CE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FE46CE">
            <w:pPr>
              <w:rPr>
                <w:b/>
              </w:rPr>
            </w:pPr>
            <w:r w:rsidRPr="00572ABB">
              <w:rPr>
                <w:b/>
              </w:rPr>
              <w:t>Prognose</w:t>
            </w:r>
          </w:p>
        </w:tc>
        <w:tc>
          <w:tcPr>
            <w:tcW w:w="1701" w:type="dxa"/>
          </w:tcPr>
          <w:p w:rsidR="007C516F" w:rsidRPr="001B0861" w:rsidRDefault="007C516F" w:rsidP="00FE46CE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FE46CE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FE46CE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FE46CE"/>
        </w:tc>
        <w:tc>
          <w:tcPr>
            <w:tcW w:w="3371" w:type="dxa"/>
            <w:noWrap/>
            <w:hideMark/>
          </w:tcPr>
          <w:p w:rsidR="007C516F" w:rsidRPr="001B0861" w:rsidRDefault="007C516F" w:rsidP="00FE46CE">
            <w:r w:rsidRPr="00572ABB">
              <w:t>FM030A Financiële Prognose 20180712</w:t>
            </w:r>
          </w:p>
        </w:tc>
        <w:tc>
          <w:tcPr>
            <w:tcW w:w="1701" w:type="dxa"/>
          </w:tcPr>
          <w:p w:rsidR="007C516F" w:rsidRPr="001B0861" w:rsidRDefault="0081576A" w:rsidP="00FE46CE">
            <w:pPr>
              <w:jc w:val="center"/>
            </w:pPr>
            <w:r>
              <w:t>72</w:t>
            </w:r>
          </w:p>
        </w:tc>
        <w:tc>
          <w:tcPr>
            <w:tcW w:w="1559" w:type="dxa"/>
          </w:tcPr>
          <w:p w:rsidR="007C516F" w:rsidRPr="001B0861" w:rsidRDefault="0081576A" w:rsidP="00FE46CE">
            <w:pPr>
              <w:jc w:val="center"/>
            </w:pPr>
            <w:r>
              <w:t>72</w:t>
            </w:r>
          </w:p>
        </w:tc>
        <w:tc>
          <w:tcPr>
            <w:tcW w:w="1559" w:type="dxa"/>
          </w:tcPr>
          <w:p w:rsidR="007C516F" w:rsidRDefault="0081576A" w:rsidP="00FE46CE">
            <w:pPr>
              <w:jc w:val="center"/>
            </w:pPr>
            <w:r>
              <w:t>72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FE46CE">
            <w:pPr>
              <w:rPr>
                <w:b/>
              </w:rPr>
            </w:pPr>
            <w:r w:rsidRPr="00572ABB">
              <w:rPr>
                <w:b/>
              </w:rPr>
              <w:t>Productie</w:t>
            </w:r>
          </w:p>
        </w:tc>
        <w:tc>
          <w:tcPr>
            <w:tcW w:w="1701" w:type="dxa"/>
          </w:tcPr>
          <w:p w:rsidR="007C516F" w:rsidRPr="001B0861" w:rsidRDefault="007C516F" w:rsidP="00FE46CE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FE46CE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FE46CE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FE46CE"/>
        </w:tc>
        <w:tc>
          <w:tcPr>
            <w:tcW w:w="3371" w:type="dxa"/>
            <w:noWrap/>
            <w:hideMark/>
          </w:tcPr>
          <w:p w:rsidR="007C516F" w:rsidRPr="001B0861" w:rsidRDefault="007C516F" w:rsidP="00FE46CE">
            <w:r w:rsidRPr="00572ABB">
              <w:t>FM040A SAP administratie 20180712</w:t>
            </w:r>
          </w:p>
        </w:tc>
        <w:tc>
          <w:tcPr>
            <w:tcW w:w="1701" w:type="dxa"/>
          </w:tcPr>
          <w:p w:rsidR="007C516F" w:rsidRPr="001B0861" w:rsidRDefault="00C12D6C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7C516F" w:rsidRPr="001B0861" w:rsidRDefault="00C12D6C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7C516F" w:rsidRDefault="00C12D6C" w:rsidP="00FE46CE">
            <w:pPr>
              <w:jc w:val="center"/>
            </w:pPr>
            <w:r>
              <w:t>12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FE46CE">
            <w:pPr>
              <w:rPr>
                <w:b/>
              </w:rPr>
            </w:pPr>
            <w:r w:rsidRPr="00572ABB">
              <w:rPr>
                <w:b/>
              </w:rPr>
              <w:t>Verantwoording</w:t>
            </w:r>
          </w:p>
        </w:tc>
        <w:tc>
          <w:tcPr>
            <w:tcW w:w="1701" w:type="dxa"/>
          </w:tcPr>
          <w:p w:rsidR="007C516F" w:rsidRPr="001B0861" w:rsidRDefault="007C516F" w:rsidP="00FE46CE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FE46CE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FE46CE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FE46CE"/>
        </w:tc>
        <w:tc>
          <w:tcPr>
            <w:tcW w:w="3371" w:type="dxa"/>
            <w:noWrap/>
            <w:hideMark/>
          </w:tcPr>
          <w:p w:rsidR="007C516F" w:rsidRPr="001B0861" w:rsidRDefault="007C516F" w:rsidP="00FE46CE">
            <w:r w:rsidRPr="00572ABB">
              <w:t>FM050A Financieel Dashboard 20180712</w:t>
            </w:r>
          </w:p>
        </w:tc>
        <w:tc>
          <w:tcPr>
            <w:tcW w:w="1701" w:type="dxa"/>
          </w:tcPr>
          <w:p w:rsidR="007C516F" w:rsidRPr="001B0861" w:rsidRDefault="00C12D6C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7C516F" w:rsidRPr="001B0861" w:rsidRDefault="00C12D6C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7C516F" w:rsidRDefault="00C12D6C" w:rsidP="00FE46CE">
            <w:pPr>
              <w:jc w:val="center"/>
            </w:pPr>
            <w:r>
              <w:t>12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FE46CE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>
              <w:t>FM060A Module Financiën Projectendatabase</w:t>
            </w:r>
            <w:r w:rsidRPr="00572ABB">
              <w:t xml:space="preserve"> 20180712</w:t>
            </w:r>
          </w:p>
        </w:tc>
        <w:tc>
          <w:tcPr>
            <w:tcW w:w="1701" w:type="dxa"/>
          </w:tcPr>
          <w:p w:rsidR="007C516F" w:rsidRPr="001B0861" w:rsidRDefault="00C12D6C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C516F" w:rsidRPr="001B0861" w:rsidRDefault="00C12D6C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C516F" w:rsidRDefault="00C12D6C" w:rsidP="00FE46CE">
            <w:pPr>
              <w:jc w:val="center"/>
            </w:pPr>
            <w:r>
              <w:t>3</w:t>
            </w:r>
          </w:p>
        </w:tc>
      </w:tr>
      <w:tr w:rsidR="007C516F" w:rsidRPr="003025B2" w:rsidTr="007C516F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7C516F" w:rsidRPr="001B0861" w:rsidRDefault="007C516F" w:rsidP="007C516F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Planningsmanagement</w:t>
            </w:r>
          </w:p>
        </w:tc>
        <w:tc>
          <w:tcPr>
            <w:tcW w:w="1701" w:type="dxa"/>
            <w:noWrap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7C516F">
            <w:pPr>
              <w:rPr>
                <w:b/>
              </w:rPr>
            </w:pPr>
            <w:r w:rsidRPr="00572ABB">
              <w:rPr>
                <w:b/>
              </w:rPr>
              <w:t>Deterministische planning</w:t>
            </w:r>
          </w:p>
        </w:tc>
        <w:tc>
          <w:tcPr>
            <w:tcW w:w="1701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</w:tcPr>
          <w:p w:rsidR="007C516F" w:rsidRPr="001B0861" w:rsidRDefault="007C516F" w:rsidP="007C516F"/>
        </w:tc>
        <w:tc>
          <w:tcPr>
            <w:tcW w:w="3371" w:type="dxa"/>
            <w:noWrap/>
          </w:tcPr>
          <w:p w:rsidR="007C516F" w:rsidRPr="007C516F" w:rsidRDefault="007C516F" w:rsidP="007C516F">
            <w:r>
              <w:t>PM</w:t>
            </w:r>
            <w:r w:rsidRPr="007C516F">
              <w:t>010A Opstellen deterministische planning 20180712</w:t>
            </w:r>
          </w:p>
        </w:tc>
        <w:tc>
          <w:tcPr>
            <w:tcW w:w="1701" w:type="dxa"/>
          </w:tcPr>
          <w:p w:rsidR="007C516F" w:rsidRPr="001B0861" w:rsidRDefault="006517E8" w:rsidP="007C516F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2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 w:rsidRPr="00572ABB">
              <w:t>PM020A Actualiseren deterministische planning 20180712</w:t>
            </w:r>
          </w:p>
        </w:tc>
        <w:tc>
          <w:tcPr>
            <w:tcW w:w="1701" w:type="dxa"/>
          </w:tcPr>
          <w:p w:rsidR="007C516F" w:rsidRPr="001B0861" w:rsidRDefault="006517E8" w:rsidP="007C516F">
            <w:pPr>
              <w:jc w:val="center"/>
            </w:pPr>
            <w:r>
              <w:t>14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7C516F" w:rsidRDefault="006517E8" w:rsidP="007C516F">
            <w:pPr>
              <w:jc w:val="center"/>
            </w:pPr>
            <w:r>
              <w:t>9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</w:tcPr>
          <w:p w:rsidR="007C516F" w:rsidRPr="00572ABB" w:rsidRDefault="007C516F" w:rsidP="007C516F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7C516F" w:rsidRPr="00572ABB" w:rsidRDefault="007C516F" w:rsidP="007C516F">
            <w:pPr>
              <w:rPr>
                <w:b/>
              </w:rPr>
            </w:pPr>
            <w:r>
              <w:rPr>
                <w:b/>
              </w:rPr>
              <w:t>Probabilistische planning</w:t>
            </w:r>
          </w:p>
        </w:tc>
        <w:tc>
          <w:tcPr>
            <w:tcW w:w="1701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</w:tcPr>
          <w:p w:rsidR="007C516F" w:rsidRPr="00572ABB" w:rsidRDefault="007C516F" w:rsidP="007C516F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7C516F" w:rsidRPr="007C516F" w:rsidRDefault="007C516F" w:rsidP="007C516F">
            <w:r w:rsidRPr="007C516F">
              <w:t>PM040A Probabilistische planning 20180712</w:t>
            </w:r>
          </w:p>
        </w:tc>
        <w:tc>
          <w:tcPr>
            <w:tcW w:w="1701" w:type="dxa"/>
          </w:tcPr>
          <w:p w:rsidR="007C516F" w:rsidRPr="001B0861" w:rsidRDefault="00C4785F" w:rsidP="007C516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2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</w:tcPr>
          <w:p w:rsidR="007C516F" w:rsidRPr="00572ABB" w:rsidRDefault="007C516F" w:rsidP="007C516F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7C516F" w:rsidRPr="00572ABB" w:rsidRDefault="007C516F" w:rsidP="007C516F">
            <w:pPr>
              <w:rPr>
                <w:b/>
              </w:rPr>
            </w:pPr>
            <w:r>
              <w:rPr>
                <w:b/>
              </w:rPr>
              <w:t>Rapporteren</w:t>
            </w:r>
          </w:p>
        </w:tc>
        <w:tc>
          <w:tcPr>
            <w:tcW w:w="1701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</w:tcPr>
          <w:p w:rsidR="007C516F" w:rsidRPr="00572ABB" w:rsidRDefault="007C516F" w:rsidP="007C516F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7C516F" w:rsidRPr="007C516F" w:rsidRDefault="007C516F" w:rsidP="007C516F">
            <w:r w:rsidRPr="007C516F">
              <w:t>PM050A Planningsnota 20180712</w:t>
            </w:r>
          </w:p>
        </w:tc>
        <w:tc>
          <w:tcPr>
            <w:tcW w:w="1701" w:type="dxa"/>
          </w:tcPr>
          <w:p w:rsidR="007C516F" w:rsidRPr="001B0861" w:rsidRDefault="00C4785F" w:rsidP="007C516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2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572ABB" w:rsidRDefault="007C516F" w:rsidP="007C516F">
            <w:pPr>
              <w:rPr>
                <w:b/>
              </w:rPr>
            </w:pPr>
            <w:r w:rsidRPr="00572ABB">
              <w:rPr>
                <w:b/>
              </w:rPr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7C516F">
            <w:pPr>
              <w:rPr>
                <w:b/>
              </w:rPr>
            </w:pPr>
            <w:r w:rsidRPr="00572ABB">
              <w:rPr>
                <w:b/>
              </w:rPr>
              <w:t xml:space="preserve">Toetsen </w:t>
            </w:r>
          </w:p>
        </w:tc>
        <w:tc>
          <w:tcPr>
            <w:tcW w:w="1701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 w:rsidRPr="00572ABB">
              <w:t>PM070A Toets Planningsproces ON 20180712</w:t>
            </w:r>
          </w:p>
        </w:tc>
        <w:tc>
          <w:tcPr>
            <w:tcW w:w="1701" w:type="dxa"/>
          </w:tcPr>
          <w:p w:rsidR="007C516F" w:rsidRPr="001B0861" w:rsidRDefault="006517E8" w:rsidP="007C516F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C516F" w:rsidRDefault="006517E8" w:rsidP="007C516F">
            <w:pPr>
              <w:jc w:val="center"/>
            </w:pPr>
            <w:r>
              <w:t>1</w:t>
            </w:r>
          </w:p>
        </w:tc>
      </w:tr>
      <w:tr w:rsidR="007C516F" w:rsidRPr="003025B2" w:rsidTr="007C516F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7C516F" w:rsidRPr="001B0861" w:rsidRDefault="007C516F" w:rsidP="007C516F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Risicomanagement</w:t>
            </w:r>
          </w:p>
        </w:tc>
        <w:tc>
          <w:tcPr>
            <w:tcW w:w="1701" w:type="dxa"/>
            <w:noWrap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7C516F">
            <w:pPr>
              <w:rPr>
                <w:b/>
              </w:rPr>
            </w:pPr>
            <w:r w:rsidRPr="00572ABB">
              <w:rPr>
                <w:b/>
              </w:rPr>
              <w:t>Risicodossier</w:t>
            </w:r>
          </w:p>
        </w:tc>
        <w:tc>
          <w:tcPr>
            <w:tcW w:w="1701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</w:tcPr>
          <w:p w:rsidR="007C516F" w:rsidRPr="001B0861" w:rsidRDefault="007C516F" w:rsidP="007C516F"/>
        </w:tc>
        <w:tc>
          <w:tcPr>
            <w:tcW w:w="3371" w:type="dxa"/>
            <w:noWrap/>
          </w:tcPr>
          <w:p w:rsidR="007C516F" w:rsidRDefault="007C516F" w:rsidP="007C516F">
            <w:r>
              <w:t>RM010A Initieel ingerichte en gevulde risicodatabase 20180712</w:t>
            </w:r>
          </w:p>
        </w:tc>
        <w:tc>
          <w:tcPr>
            <w:tcW w:w="1701" w:type="dxa"/>
          </w:tcPr>
          <w:p w:rsidR="007C516F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7C516F" w:rsidRDefault="006517E8" w:rsidP="007C516F">
            <w:pPr>
              <w:jc w:val="center"/>
            </w:pPr>
            <w:r>
              <w:t>0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 w:rsidRPr="00572ABB">
              <w:t>RM020A Risicosessie 20180712</w:t>
            </w:r>
          </w:p>
        </w:tc>
        <w:tc>
          <w:tcPr>
            <w:tcW w:w="1701" w:type="dxa"/>
          </w:tcPr>
          <w:p w:rsidR="007C516F" w:rsidRPr="001B0861" w:rsidRDefault="0077402E" w:rsidP="007C516F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7C516F" w:rsidRPr="001B0861" w:rsidRDefault="0077402E" w:rsidP="007C516F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7C516F" w:rsidRDefault="0077402E" w:rsidP="007C516F">
            <w:pPr>
              <w:jc w:val="center"/>
            </w:pPr>
            <w:r>
              <w:t>8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 w:rsidRPr="00572ABB">
              <w:t>RM030A Actueel Risicodossier 20180712</w:t>
            </w:r>
          </w:p>
        </w:tc>
        <w:tc>
          <w:tcPr>
            <w:tcW w:w="1701" w:type="dxa"/>
          </w:tcPr>
          <w:p w:rsidR="007C516F" w:rsidRPr="001B0861" w:rsidRDefault="006517E8" w:rsidP="007C516F">
            <w:pPr>
              <w:jc w:val="center"/>
            </w:pPr>
            <w:r>
              <w:t>33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33</w:t>
            </w:r>
          </w:p>
        </w:tc>
        <w:tc>
          <w:tcPr>
            <w:tcW w:w="1559" w:type="dxa"/>
          </w:tcPr>
          <w:p w:rsidR="007C516F" w:rsidRDefault="006517E8" w:rsidP="007C516F">
            <w:pPr>
              <w:jc w:val="center"/>
            </w:pPr>
            <w:r>
              <w:t>33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7C516F">
            <w:pPr>
              <w:rPr>
                <w:b/>
              </w:rPr>
            </w:pPr>
            <w:r w:rsidRPr="00572ABB">
              <w:rPr>
                <w:b/>
              </w:rPr>
              <w:t>Rapporteren</w:t>
            </w:r>
          </w:p>
        </w:tc>
        <w:tc>
          <w:tcPr>
            <w:tcW w:w="1701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 w:rsidRPr="00572ABB">
              <w:t>RM040A Bijdrage aan rapportage risicomanagement 20180712</w:t>
            </w:r>
          </w:p>
        </w:tc>
        <w:tc>
          <w:tcPr>
            <w:tcW w:w="1701" w:type="dxa"/>
          </w:tcPr>
          <w:p w:rsidR="007C516F" w:rsidRPr="001B0861" w:rsidRDefault="006517E8" w:rsidP="007C516F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7C516F" w:rsidRPr="001B0861" w:rsidRDefault="0077402E" w:rsidP="007C516F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7C516F" w:rsidRDefault="00C4785F" w:rsidP="007C516F">
            <w:pPr>
              <w:jc w:val="center"/>
            </w:pPr>
            <w:r>
              <w:t>3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7C516F">
            <w:pPr>
              <w:rPr>
                <w:b/>
              </w:rPr>
            </w:pPr>
            <w:r w:rsidRPr="00572ABB">
              <w:rPr>
                <w:b/>
              </w:rPr>
              <w:t>Toetsen</w:t>
            </w:r>
          </w:p>
        </w:tc>
        <w:tc>
          <w:tcPr>
            <w:tcW w:w="1701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841390" w:rsidRPr="003025B2" w:rsidTr="007C516F">
        <w:trPr>
          <w:trHeight w:val="225"/>
        </w:trPr>
        <w:tc>
          <w:tcPr>
            <w:tcW w:w="281" w:type="dxa"/>
            <w:noWrap/>
          </w:tcPr>
          <w:p w:rsidR="00841390" w:rsidRPr="001B0861" w:rsidRDefault="00841390" w:rsidP="007C516F"/>
        </w:tc>
        <w:tc>
          <w:tcPr>
            <w:tcW w:w="3371" w:type="dxa"/>
            <w:noWrap/>
          </w:tcPr>
          <w:p w:rsidR="00841390" w:rsidRPr="00667A94" w:rsidRDefault="00841390" w:rsidP="007C516F">
            <w:r w:rsidRPr="00667A94">
              <w:t xml:space="preserve">RM050A Producten ten behoeve van interne </w:t>
            </w:r>
            <w:proofErr w:type="spellStart"/>
            <w:r w:rsidRPr="00667A94">
              <w:t>toetsmomenten</w:t>
            </w:r>
            <w:proofErr w:type="spellEnd"/>
            <w:r w:rsidRPr="00667A94">
              <w:t xml:space="preserve"> 20180712</w:t>
            </w:r>
          </w:p>
        </w:tc>
        <w:tc>
          <w:tcPr>
            <w:tcW w:w="1701" w:type="dxa"/>
          </w:tcPr>
          <w:p w:rsidR="00841390" w:rsidRPr="001B0861" w:rsidRDefault="00C4785F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841390" w:rsidRPr="001B0861" w:rsidRDefault="00C4785F" w:rsidP="007C516F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841390" w:rsidRPr="001B0861" w:rsidRDefault="006517E8" w:rsidP="007C516F">
            <w:pPr>
              <w:jc w:val="center"/>
            </w:pPr>
            <w:r>
              <w:t>0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 w:rsidRPr="00572ABB">
              <w:t>RM060A Bijdrage aan toets risicomanagementproces ON 20180712</w:t>
            </w:r>
          </w:p>
        </w:tc>
        <w:tc>
          <w:tcPr>
            <w:tcW w:w="1701" w:type="dxa"/>
          </w:tcPr>
          <w:p w:rsidR="007C516F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C516F" w:rsidRDefault="006517E8" w:rsidP="007C516F">
            <w:pPr>
              <w:jc w:val="center"/>
            </w:pPr>
            <w:r>
              <w:t>1</w:t>
            </w:r>
          </w:p>
        </w:tc>
      </w:tr>
      <w:tr w:rsidR="007C516F" w:rsidRPr="003025B2" w:rsidTr="007C516F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7C516F" w:rsidRPr="001B0861" w:rsidRDefault="007C516F" w:rsidP="007C516F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Kwaliteitsmanagement</w:t>
            </w:r>
          </w:p>
        </w:tc>
        <w:tc>
          <w:tcPr>
            <w:tcW w:w="1701" w:type="dxa"/>
            <w:noWrap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7C516F">
            <w:pPr>
              <w:rPr>
                <w:b/>
              </w:rPr>
            </w:pPr>
            <w:r w:rsidRPr="00572ABB">
              <w:rPr>
                <w:b/>
              </w:rPr>
              <w:t>Inrichten kwaliteitsmanagement</w:t>
            </w:r>
          </w:p>
        </w:tc>
        <w:tc>
          <w:tcPr>
            <w:tcW w:w="1701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667A94" w:rsidRPr="003025B2" w:rsidTr="007C516F">
        <w:trPr>
          <w:trHeight w:val="225"/>
        </w:trPr>
        <w:tc>
          <w:tcPr>
            <w:tcW w:w="281" w:type="dxa"/>
            <w:noWrap/>
          </w:tcPr>
          <w:p w:rsidR="00667A94" w:rsidRPr="001B0861" w:rsidRDefault="00667A94" w:rsidP="007C516F"/>
        </w:tc>
        <w:tc>
          <w:tcPr>
            <w:tcW w:w="3371" w:type="dxa"/>
            <w:noWrap/>
          </w:tcPr>
          <w:p w:rsidR="00667A94" w:rsidRPr="00667A94" w:rsidRDefault="00667A94" w:rsidP="007C516F">
            <w:r w:rsidRPr="00667A94">
              <w:t>KM010A Uitwerken Gedefinieerd Projectkwaliteitssysteem 20180712</w:t>
            </w:r>
          </w:p>
        </w:tc>
        <w:tc>
          <w:tcPr>
            <w:tcW w:w="1701" w:type="dxa"/>
          </w:tcPr>
          <w:p w:rsidR="00667A94" w:rsidRPr="001B0861" w:rsidRDefault="006517E8" w:rsidP="007C516F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667A94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667A94" w:rsidRPr="001B0861" w:rsidRDefault="006517E8" w:rsidP="007C516F">
            <w:pPr>
              <w:jc w:val="center"/>
            </w:pPr>
            <w:r>
              <w:t>1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 w:rsidRPr="00572ABB">
              <w:t>KM020A Opstellen Auditplanning 20180712</w:t>
            </w:r>
          </w:p>
        </w:tc>
        <w:tc>
          <w:tcPr>
            <w:tcW w:w="1701" w:type="dxa"/>
          </w:tcPr>
          <w:p w:rsidR="007C516F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C516F" w:rsidRDefault="006517E8" w:rsidP="007C516F">
            <w:pPr>
              <w:jc w:val="center"/>
            </w:pPr>
            <w:r>
              <w:t>1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7C516F">
            <w:pPr>
              <w:rPr>
                <w:b/>
              </w:rPr>
            </w:pPr>
            <w:r w:rsidRPr="00572ABB">
              <w:rPr>
                <w:b/>
              </w:rPr>
              <w:t>Toepassen kwaliteitsmanagement</w:t>
            </w:r>
          </w:p>
        </w:tc>
        <w:tc>
          <w:tcPr>
            <w:tcW w:w="1701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 w:rsidRPr="00572ABB">
              <w:t>KM030A Beheren Projectkwaliteitssysteem 20180712</w:t>
            </w:r>
          </w:p>
        </w:tc>
        <w:tc>
          <w:tcPr>
            <w:tcW w:w="1701" w:type="dxa"/>
          </w:tcPr>
          <w:p w:rsidR="007C516F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C516F" w:rsidRDefault="006517E8" w:rsidP="007C516F">
            <w:pPr>
              <w:jc w:val="center"/>
            </w:pPr>
            <w:r>
              <w:t>1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7C516F">
            <w:pPr>
              <w:rPr>
                <w:b/>
              </w:rPr>
            </w:pPr>
            <w:r w:rsidRPr="00572ABB">
              <w:rPr>
                <w:b/>
              </w:rPr>
              <w:t>Toetsen</w:t>
            </w:r>
          </w:p>
        </w:tc>
        <w:tc>
          <w:tcPr>
            <w:tcW w:w="1701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 w:rsidRPr="00572ABB">
              <w:t>KM050A Interne audit 20180712</w:t>
            </w:r>
          </w:p>
        </w:tc>
        <w:tc>
          <w:tcPr>
            <w:tcW w:w="1701" w:type="dxa"/>
          </w:tcPr>
          <w:p w:rsidR="007C516F" w:rsidRPr="001B0861" w:rsidRDefault="00C4785F" w:rsidP="007C516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7C516F" w:rsidRDefault="006517E8" w:rsidP="007C516F">
            <w:pPr>
              <w:jc w:val="center"/>
            </w:pPr>
            <w:r>
              <w:t>4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 w:rsidRPr="00572ABB">
              <w:t>KM060A Evaluaties 20180712</w:t>
            </w:r>
          </w:p>
        </w:tc>
        <w:tc>
          <w:tcPr>
            <w:tcW w:w="1701" w:type="dxa"/>
          </w:tcPr>
          <w:p w:rsidR="007C516F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C516F" w:rsidRDefault="006517E8" w:rsidP="007C516F">
            <w:pPr>
              <w:jc w:val="center"/>
            </w:pPr>
            <w:r>
              <w:t>1</w:t>
            </w: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>
            <w:r w:rsidRPr="001B0861">
              <w:lastRenderedPageBreak/>
              <w:t> </w:t>
            </w:r>
          </w:p>
        </w:tc>
        <w:tc>
          <w:tcPr>
            <w:tcW w:w="3371" w:type="dxa"/>
            <w:noWrap/>
            <w:hideMark/>
          </w:tcPr>
          <w:p w:rsidR="007C516F" w:rsidRPr="00572ABB" w:rsidRDefault="007C516F" w:rsidP="007C516F">
            <w:pPr>
              <w:rPr>
                <w:b/>
              </w:rPr>
            </w:pPr>
            <w:r w:rsidRPr="00572ABB">
              <w:rPr>
                <w:b/>
              </w:rPr>
              <w:t>Verbeteren</w:t>
            </w:r>
          </w:p>
        </w:tc>
        <w:tc>
          <w:tcPr>
            <w:tcW w:w="1701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  <w:tc>
          <w:tcPr>
            <w:tcW w:w="1559" w:type="dxa"/>
          </w:tcPr>
          <w:p w:rsidR="007C516F" w:rsidRPr="001B0861" w:rsidRDefault="007C516F" w:rsidP="007C516F">
            <w:pPr>
              <w:jc w:val="center"/>
            </w:pPr>
          </w:p>
        </w:tc>
      </w:tr>
      <w:tr w:rsidR="007C516F" w:rsidRPr="003025B2" w:rsidTr="007C516F">
        <w:trPr>
          <w:trHeight w:val="225"/>
        </w:trPr>
        <w:tc>
          <w:tcPr>
            <w:tcW w:w="281" w:type="dxa"/>
            <w:noWrap/>
            <w:hideMark/>
          </w:tcPr>
          <w:p w:rsidR="007C516F" w:rsidRPr="001B0861" w:rsidRDefault="007C516F" w:rsidP="007C516F"/>
        </w:tc>
        <w:tc>
          <w:tcPr>
            <w:tcW w:w="3371" w:type="dxa"/>
            <w:noWrap/>
            <w:hideMark/>
          </w:tcPr>
          <w:p w:rsidR="007C516F" w:rsidRPr="001B0861" w:rsidRDefault="007C516F" w:rsidP="007C516F">
            <w:r w:rsidRPr="00572ABB">
              <w:t>KM070A Inrichten, vullen en actualiseren verbeterregister 20180712</w:t>
            </w:r>
          </w:p>
        </w:tc>
        <w:tc>
          <w:tcPr>
            <w:tcW w:w="1701" w:type="dxa"/>
          </w:tcPr>
          <w:p w:rsidR="007C516F" w:rsidRPr="001B0861" w:rsidRDefault="006517E8" w:rsidP="007C516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C516F" w:rsidRPr="001B0861" w:rsidRDefault="006517E8" w:rsidP="007C516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C516F" w:rsidRDefault="006517E8" w:rsidP="007C516F">
            <w:pPr>
              <w:jc w:val="center"/>
            </w:pPr>
            <w:r>
              <w:t>3</w:t>
            </w:r>
          </w:p>
        </w:tc>
      </w:tr>
      <w:tr w:rsidR="00667A94" w:rsidRPr="003025B2" w:rsidTr="007C516F">
        <w:trPr>
          <w:trHeight w:val="225"/>
        </w:trPr>
        <w:tc>
          <w:tcPr>
            <w:tcW w:w="281" w:type="dxa"/>
            <w:noWrap/>
          </w:tcPr>
          <w:p w:rsidR="00667A94" w:rsidRPr="001B0861" w:rsidRDefault="00667A94" w:rsidP="007C516F"/>
        </w:tc>
        <w:tc>
          <w:tcPr>
            <w:tcW w:w="3371" w:type="dxa"/>
            <w:noWrap/>
          </w:tcPr>
          <w:p w:rsidR="00667A94" w:rsidRPr="00572ABB" w:rsidRDefault="00667A94" w:rsidP="00667A94">
            <w:r>
              <w:t>Vullen kwaliteitsparagraaf in Projectendatabase</w:t>
            </w:r>
          </w:p>
        </w:tc>
        <w:tc>
          <w:tcPr>
            <w:tcW w:w="1701" w:type="dxa"/>
          </w:tcPr>
          <w:p w:rsidR="00667A94" w:rsidRPr="001B0861" w:rsidRDefault="006517E8" w:rsidP="007C516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667A94" w:rsidRPr="001B0861" w:rsidRDefault="006517E8" w:rsidP="007C516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667A94" w:rsidRDefault="006517E8" w:rsidP="007C516F">
            <w:pPr>
              <w:jc w:val="center"/>
            </w:pPr>
            <w:r>
              <w:t>3</w:t>
            </w:r>
          </w:p>
        </w:tc>
      </w:tr>
      <w:tr w:rsidR="00C4785F" w:rsidRPr="001B0861" w:rsidTr="00C4785F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4785F" w:rsidRPr="001B0861" w:rsidRDefault="00C4785F" w:rsidP="00C4785F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Overige producten</w:t>
            </w:r>
          </w:p>
        </w:tc>
        <w:tc>
          <w:tcPr>
            <w:tcW w:w="1701" w:type="dxa"/>
            <w:noWrap/>
          </w:tcPr>
          <w:p w:rsidR="00C4785F" w:rsidRPr="001B0861" w:rsidRDefault="00C4785F" w:rsidP="00C4785F">
            <w:pPr>
              <w:jc w:val="center"/>
            </w:pP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</w:p>
        </w:tc>
      </w:tr>
      <w:tr w:rsidR="00C4785F" w:rsidRPr="001B0861" w:rsidTr="00C4785F">
        <w:trPr>
          <w:trHeight w:val="225"/>
        </w:trPr>
        <w:tc>
          <w:tcPr>
            <w:tcW w:w="281" w:type="dxa"/>
            <w:noWrap/>
            <w:hideMark/>
          </w:tcPr>
          <w:p w:rsidR="00C4785F" w:rsidRPr="001B0861" w:rsidRDefault="00C4785F" w:rsidP="00C4785F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 </w:t>
            </w:r>
          </w:p>
        </w:tc>
        <w:tc>
          <w:tcPr>
            <w:tcW w:w="3371" w:type="dxa"/>
            <w:noWrap/>
            <w:hideMark/>
          </w:tcPr>
          <w:p w:rsidR="00C4785F" w:rsidRPr="00572ABB" w:rsidRDefault="00C4785F" w:rsidP="00C4785F">
            <w:pPr>
              <w:rPr>
                <w:b/>
              </w:rPr>
            </w:pPr>
            <w:r w:rsidRPr="00572ABB">
              <w:rPr>
                <w:b/>
              </w:rPr>
              <w:t>Overige producten</w:t>
            </w:r>
          </w:p>
        </w:tc>
        <w:tc>
          <w:tcPr>
            <w:tcW w:w="1701" w:type="dxa"/>
          </w:tcPr>
          <w:p w:rsidR="00C4785F" w:rsidRPr="001B0861" w:rsidRDefault="00C4785F" w:rsidP="00C4785F">
            <w:pPr>
              <w:jc w:val="center"/>
            </w:pP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</w:p>
        </w:tc>
      </w:tr>
      <w:tr w:rsidR="00C4785F" w:rsidRPr="001B0861" w:rsidTr="00C4785F">
        <w:trPr>
          <w:trHeight w:val="225"/>
        </w:trPr>
        <w:tc>
          <w:tcPr>
            <w:tcW w:w="281" w:type="dxa"/>
            <w:noWrap/>
          </w:tcPr>
          <w:p w:rsidR="00C4785F" w:rsidRPr="001B0861" w:rsidRDefault="00C4785F" w:rsidP="00C4785F">
            <w:pPr>
              <w:rPr>
                <w:b/>
                <w:bCs/>
              </w:rPr>
            </w:pPr>
          </w:p>
        </w:tc>
        <w:tc>
          <w:tcPr>
            <w:tcW w:w="3371" w:type="dxa"/>
            <w:noWrap/>
          </w:tcPr>
          <w:p w:rsidR="00C4785F" w:rsidRPr="00667A94" w:rsidRDefault="00C4785F" w:rsidP="00C4785F">
            <w:r>
              <w:t>Actualiseren capaciteitsbehoefte</w:t>
            </w:r>
          </w:p>
        </w:tc>
        <w:tc>
          <w:tcPr>
            <w:tcW w:w="1701" w:type="dxa"/>
          </w:tcPr>
          <w:p w:rsidR="00C4785F" w:rsidRPr="001B0861" w:rsidRDefault="00C4785F" w:rsidP="00C4785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  <w:r>
              <w:t>3</w:t>
            </w:r>
          </w:p>
        </w:tc>
      </w:tr>
    </w:tbl>
    <w:p w:rsidR="00F3392A" w:rsidRDefault="00F3392A" w:rsidP="00F3392A">
      <w:pPr>
        <w:pStyle w:val="Broodtekst"/>
        <w:rPr>
          <w:b/>
          <w:u w:val="single"/>
          <w:lang w:val="en-US"/>
        </w:rPr>
      </w:pPr>
    </w:p>
    <w:p w:rsidR="00F3392A" w:rsidRDefault="00F3392A" w:rsidP="00F3392A">
      <w:pPr>
        <w:pStyle w:val="Broodtekst"/>
        <w:rPr>
          <w:b/>
          <w:u w:val="single"/>
          <w:lang w:val="en-US"/>
        </w:rPr>
      </w:pPr>
    </w:p>
    <w:p w:rsidR="00AF1C1A" w:rsidRPr="002C6DA8" w:rsidRDefault="00AF1C1A">
      <w:pPr>
        <w:spacing w:line="240" w:lineRule="auto"/>
        <w:rPr>
          <w:szCs w:val="18"/>
        </w:rPr>
      </w:pPr>
      <w:r w:rsidRPr="002C6DA8">
        <w:br w:type="page"/>
      </w:r>
    </w:p>
    <w:p w:rsidR="00F3392A" w:rsidRDefault="00F3392A" w:rsidP="00F3392A">
      <w:pPr>
        <w:pStyle w:val="Broodtekst"/>
        <w:rPr>
          <w:b/>
          <w:u w:val="single"/>
        </w:rPr>
      </w:pPr>
      <w:r>
        <w:rPr>
          <w:b/>
          <w:u w:val="single"/>
        </w:rPr>
        <w:lastRenderedPageBreak/>
        <w:t>Cluster ZN B Wegen</w:t>
      </w:r>
    </w:p>
    <w:p w:rsidR="00FE46CE" w:rsidRDefault="00FE46CE" w:rsidP="00F3392A">
      <w:pPr>
        <w:pStyle w:val="Broodtekst"/>
        <w:rPr>
          <w:b/>
          <w:u w:val="single"/>
        </w:rPr>
      </w:pPr>
    </w:p>
    <w:tbl>
      <w:tblPr>
        <w:tblStyle w:val="Tabelraster"/>
        <w:tblW w:w="8471" w:type="dxa"/>
        <w:tblLayout w:type="fixed"/>
        <w:tblLook w:val="04A0" w:firstRow="1" w:lastRow="0" w:firstColumn="1" w:lastColumn="0" w:noHBand="0" w:noVBand="1"/>
      </w:tblPr>
      <w:tblGrid>
        <w:gridCol w:w="281"/>
        <w:gridCol w:w="3371"/>
        <w:gridCol w:w="1701"/>
        <w:gridCol w:w="1559"/>
        <w:gridCol w:w="1559"/>
      </w:tblGrid>
      <w:tr w:rsidR="00C12D6C" w:rsidRPr="003025B2" w:rsidTr="00FE4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 w:val="0"/>
                <w:bCs/>
              </w:rPr>
            </w:pPr>
            <w:r w:rsidRPr="001B0861">
              <w:rPr>
                <w:bCs/>
              </w:rPr>
              <w:t xml:space="preserve">Productenoverzicht </w:t>
            </w:r>
          </w:p>
          <w:p w:rsidR="00C12D6C" w:rsidRPr="001B0861" w:rsidRDefault="00C12D6C" w:rsidP="00FE46CE">
            <w:pPr>
              <w:rPr>
                <w:bCs/>
              </w:rPr>
            </w:pPr>
          </w:p>
        </w:tc>
        <w:tc>
          <w:tcPr>
            <w:tcW w:w="1701" w:type="dxa"/>
            <w:hideMark/>
          </w:tcPr>
          <w:p w:rsidR="00C12D6C" w:rsidRPr="001B0861" w:rsidRDefault="00C12D6C" w:rsidP="009944A0">
            <w:pPr>
              <w:jc w:val="center"/>
            </w:pPr>
            <w:r>
              <w:t>Eerste contractjaar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>
              <w:t>Tweede contractjaar</w:t>
            </w:r>
          </w:p>
        </w:tc>
        <w:tc>
          <w:tcPr>
            <w:tcW w:w="1559" w:type="dxa"/>
          </w:tcPr>
          <w:p w:rsidR="00C12D6C" w:rsidRDefault="00C12D6C" w:rsidP="00FE46CE">
            <w:pPr>
              <w:jc w:val="center"/>
            </w:pPr>
            <w:r>
              <w:t>Derde contractjaar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/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  <w:r w:rsidRPr="001B0861">
              <w:t>Totaal aantal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 w:rsidRPr="001B0861">
              <w:t>Totaal aantal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>
              <w:t>Totaal aantal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Financieel management</w:t>
            </w:r>
          </w:p>
        </w:tc>
        <w:tc>
          <w:tcPr>
            <w:tcW w:w="1701" w:type="dxa"/>
            <w:noWrap/>
            <w:hideMark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Prognose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FM030A Financiële Prognose 20180712</w:t>
            </w:r>
          </w:p>
        </w:tc>
        <w:tc>
          <w:tcPr>
            <w:tcW w:w="1701" w:type="dxa"/>
          </w:tcPr>
          <w:p w:rsidR="00C12D6C" w:rsidRPr="001B0861" w:rsidRDefault="0055157B" w:rsidP="00FE46CE">
            <w:pPr>
              <w:jc w:val="center"/>
            </w:pPr>
            <w:r>
              <w:t>18</w:t>
            </w:r>
          </w:p>
        </w:tc>
        <w:tc>
          <w:tcPr>
            <w:tcW w:w="1559" w:type="dxa"/>
          </w:tcPr>
          <w:p w:rsidR="00C12D6C" w:rsidRPr="001B0861" w:rsidRDefault="0055157B" w:rsidP="00FE46CE">
            <w:pPr>
              <w:jc w:val="center"/>
            </w:pPr>
            <w:r>
              <w:t>18</w:t>
            </w:r>
          </w:p>
        </w:tc>
        <w:tc>
          <w:tcPr>
            <w:tcW w:w="1559" w:type="dxa"/>
          </w:tcPr>
          <w:p w:rsidR="00C12D6C" w:rsidRDefault="0055157B" w:rsidP="00FE46CE">
            <w:pPr>
              <w:jc w:val="center"/>
            </w:pPr>
            <w:r>
              <w:t>18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Productie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FM040A SAP administratie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12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Verantwoording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>
              <w:t>FM060A Module Financiën Projectendatabase</w:t>
            </w:r>
            <w:r w:rsidRPr="00572ABB">
              <w:t xml:space="preserve">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3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/>
        </w:tc>
        <w:tc>
          <w:tcPr>
            <w:tcW w:w="3371" w:type="dxa"/>
            <w:noWrap/>
          </w:tcPr>
          <w:p w:rsidR="00C12D6C" w:rsidRPr="00572ABB" w:rsidRDefault="00C12D6C" w:rsidP="00FE46CE">
            <w:r>
              <w:t xml:space="preserve">FM080A Financiële paragraaf Project </w:t>
            </w:r>
            <w:proofErr w:type="spellStart"/>
            <w:r>
              <w:t>VerantwoordingsRapportage</w:t>
            </w:r>
            <w:proofErr w:type="spellEnd"/>
            <w:r>
              <w:t xml:space="preserve"> (PVR)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1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Planningsmanagement</w:t>
            </w:r>
          </w:p>
        </w:tc>
        <w:tc>
          <w:tcPr>
            <w:tcW w:w="1701" w:type="dxa"/>
            <w:noWrap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Deterministische planning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/>
        </w:tc>
        <w:tc>
          <w:tcPr>
            <w:tcW w:w="3371" w:type="dxa"/>
            <w:noWrap/>
          </w:tcPr>
          <w:p w:rsidR="00C12D6C" w:rsidRPr="007C516F" w:rsidRDefault="00C12D6C" w:rsidP="00FE46CE">
            <w:r>
              <w:t>PM</w:t>
            </w:r>
            <w:r w:rsidRPr="007C516F">
              <w:t>010A Opstellen deterministische planning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0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PM020A Actualiseren deterministische planning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44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22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17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  <w:r>
              <w:rPr>
                <w:b/>
              </w:rPr>
              <w:t>Probabilistische planning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7C516F" w:rsidRDefault="00C12D6C" w:rsidP="00FE46CE">
            <w:r w:rsidRPr="007C516F">
              <w:t>PM040A Probabilistische planning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4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  <w:r>
              <w:rPr>
                <w:b/>
              </w:rPr>
              <w:t>Rapporteren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7C516F" w:rsidRDefault="00C12D6C" w:rsidP="00FE46CE">
            <w:r w:rsidRPr="007C516F">
              <w:t>PM050A Planningsnota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4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Risicomanagement</w:t>
            </w:r>
          </w:p>
        </w:tc>
        <w:tc>
          <w:tcPr>
            <w:tcW w:w="1701" w:type="dxa"/>
            <w:noWrap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Risicodossier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/>
        </w:tc>
        <w:tc>
          <w:tcPr>
            <w:tcW w:w="3371" w:type="dxa"/>
            <w:noWrap/>
          </w:tcPr>
          <w:p w:rsidR="00C12D6C" w:rsidRDefault="00C12D6C" w:rsidP="00FE46CE">
            <w:r>
              <w:t>RM010A Initieel ingerichte en gevulde risicodatabase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0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RM020A Risicosessie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7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RM030A Actueel Risicodossier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51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51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47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Rapporteren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RM040A Bijdrage aan rapportage risicomanagement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3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Kwaliteitsmanagement</w:t>
            </w:r>
          </w:p>
        </w:tc>
        <w:tc>
          <w:tcPr>
            <w:tcW w:w="1701" w:type="dxa"/>
            <w:noWrap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Inrichten kwaliteitsmanagement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/>
        </w:tc>
        <w:tc>
          <w:tcPr>
            <w:tcW w:w="3371" w:type="dxa"/>
            <w:noWrap/>
          </w:tcPr>
          <w:p w:rsidR="00C12D6C" w:rsidRPr="00667A94" w:rsidRDefault="00C12D6C" w:rsidP="00FE46CE">
            <w:r w:rsidRPr="00667A94">
              <w:t>KM010A Uitwerken Gedefinieerd Projectkwaliteitssysteem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0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KM020A Opstellen Auditplanning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1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Toepassen kwaliteitsmanagement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KM030A Beheren Projectkwaliteitssysteem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Toetsen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KM050A Interne audit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KM060A Evaluaties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3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Verbeteren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KM070A Inrichten, vullen en actualiseren verbeterregister 20180712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3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/>
        </w:tc>
        <w:tc>
          <w:tcPr>
            <w:tcW w:w="3371" w:type="dxa"/>
            <w:noWrap/>
          </w:tcPr>
          <w:p w:rsidR="00C12D6C" w:rsidRPr="00572ABB" w:rsidRDefault="00C12D6C" w:rsidP="00FE46CE">
            <w:r>
              <w:t>Vullen kwaliteitsparagraaf in Projectendatabase</w:t>
            </w:r>
          </w:p>
        </w:tc>
        <w:tc>
          <w:tcPr>
            <w:tcW w:w="1701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393B3E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393B3E" w:rsidP="00FE46CE">
            <w:pPr>
              <w:jc w:val="center"/>
            </w:pPr>
            <w:r>
              <w:t>3</w:t>
            </w:r>
          </w:p>
        </w:tc>
      </w:tr>
      <w:tr w:rsidR="00C4785F" w:rsidRPr="001B0861" w:rsidTr="00C4785F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4785F" w:rsidRPr="001B0861" w:rsidRDefault="00C4785F" w:rsidP="00C4785F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Overige producten</w:t>
            </w:r>
          </w:p>
        </w:tc>
        <w:tc>
          <w:tcPr>
            <w:tcW w:w="1701" w:type="dxa"/>
            <w:noWrap/>
          </w:tcPr>
          <w:p w:rsidR="00C4785F" w:rsidRPr="001B0861" w:rsidRDefault="00C4785F" w:rsidP="00C4785F">
            <w:pPr>
              <w:jc w:val="center"/>
            </w:pP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</w:p>
        </w:tc>
      </w:tr>
      <w:tr w:rsidR="00C4785F" w:rsidRPr="001B0861" w:rsidTr="00C4785F">
        <w:trPr>
          <w:trHeight w:val="225"/>
        </w:trPr>
        <w:tc>
          <w:tcPr>
            <w:tcW w:w="281" w:type="dxa"/>
            <w:noWrap/>
            <w:hideMark/>
          </w:tcPr>
          <w:p w:rsidR="00C4785F" w:rsidRPr="001B0861" w:rsidRDefault="00C4785F" w:rsidP="00C4785F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 </w:t>
            </w:r>
          </w:p>
        </w:tc>
        <w:tc>
          <w:tcPr>
            <w:tcW w:w="3371" w:type="dxa"/>
            <w:noWrap/>
            <w:hideMark/>
          </w:tcPr>
          <w:p w:rsidR="00C4785F" w:rsidRPr="00572ABB" w:rsidRDefault="00C4785F" w:rsidP="00C4785F">
            <w:pPr>
              <w:rPr>
                <w:b/>
              </w:rPr>
            </w:pPr>
            <w:r w:rsidRPr="00572ABB">
              <w:rPr>
                <w:b/>
              </w:rPr>
              <w:t>Overige producten</w:t>
            </w:r>
          </w:p>
        </w:tc>
        <w:tc>
          <w:tcPr>
            <w:tcW w:w="1701" w:type="dxa"/>
          </w:tcPr>
          <w:p w:rsidR="00C4785F" w:rsidRPr="001B0861" w:rsidRDefault="00C4785F" w:rsidP="00C4785F">
            <w:pPr>
              <w:jc w:val="center"/>
            </w:pP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</w:p>
        </w:tc>
      </w:tr>
      <w:tr w:rsidR="00C4785F" w:rsidRPr="001B0861" w:rsidTr="00C4785F">
        <w:trPr>
          <w:trHeight w:val="225"/>
        </w:trPr>
        <w:tc>
          <w:tcPr>
            <w:tcW w:w="281" w:type="dxa"/>
            <w:noWrap/>
          </w:tcPr>
          <w:p w:rsidR="00C4785F" w:rsidRPr="001B0861" w:rsidRDefault="00C4785F" w:rsidP="00C4785F">
            <w:pPr>
              <w:rPr>
                <w:b/>
                <w:bCs/>
              </w:rPr>
            </w:pPr>
          </w:p>
        </w:tc>
        <w:tc>
          <w:tcPr>
            <w:tcW w:w="3371" w:type="dxa"/>
            <w:noWrap/>
          </w:tcPr>
          <w:p w:rsidR="00C4785F" w:rsidRPr="00667A94" w:rsidRDefault="00C4785F" w:rsidP="00C4785F">
            <w:r>
              <w:t>Actualiseren capaciteitsbehoefte</w:t>
            </w:r>
          </w:p>
        </w:tc>
        <w:tc>
          <w:tcPr>
            <w:tcW w:w="1701" w:type="dxa"/>
          </w:tcPr>
          <w:p w:rsidR="00C4785F" w:rsidRPr="001B0861" w:rsidRDefault="00C4785F" w:rsidP="00C4785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4785F" w:rsidRPr="001B0861" w:rsidRDefault="00C4785F" w:rsidP="00C4785F">
            <w:pPr>
              <w:jc w:val="center"/>
            </w:pPr>
            <w:r>
              <w:t>3</w:t>
            </w:r>
          </w:p>
        </w:tc>
      </w:tr>
    </w:tbl>
    <w:p w:rsidR="00F3392A" w:rsidRDefault="00F3392A" w:rsidP="00F3392A">
      <w:pPr>
        <w:pStyle w:val="Broodtekst"/>
        <w:rPr>
          <w:b/>
          <w:u w:val="single"/>
        </w:rPr>
      </w:pPr>
    </w:p>
    <w:p w:rsidR="003A4E79" w:rsidRDefault="003A4E79" w:rsidP="00F3392A">
      <w:pPr>
        <w:pStyle w:val="Broodtekst"/>
        <w:rPr>
          <w:b/>
          <w:u w:val="single"/>
        </w:rPr>
      </w:pPr>
    </w:p>
    <w:p w:rsidR="00F3392A" w:rsidRDefault="00F3392A" w:rsidP="00F3392A">
      <w:pPr>
        <w:pStyle w:val="Broodtekst"/>
        <w:rPr>
          <w:b/>
          <w:u w:val="single"/>
        </w:rPr>
      </w:pPr>
      <w:r>
        <w:rPr>
          <w:b/>
          <w:u w:val="single"/>
        </w:rPr>
        <w:lastRenderedPageBreak/>
        <w:t>Cluster ZN B Bediening en Besturing Vaarwegobjecten</w:t>
      </w:r>
    </w:p>
    <w:p w:rsidR="00F3392A" w:rsidRDefault="00F3392A" w:rsidP="00F3392A">
      <w:pPr>
        <w:pStyle w:val="Broodtekst"/>
        <w:rPr>
          <w:b/>
          <w:u w:val="single"/>
        </w:rPr>
      </w:pPr>
    </w:p>
    <w:tbl>
      <w:tblPr>
        <w:tblStyle w:val="Tabelraster"/>
        <w:tblW w:w="8471" w:type="dxa"/>
        <w:tblLayout w:type="fixed"/>
        <w:tblLook w:val="04A0" w:firstRow="1" w:lastRow="0" w:firstColumn="1" w:lastColumn="0" w:noHBand="0" w:noVBand="1"/>
      </w:tblPr>
      <w:tblGrid>
        <w:gridCol w:w="281"/>
        <w:gridCol w:w="3371"/>
        <w:gridCol w:w="1701"/>
        <w:gridCol w:w="1559"/>
        <w:gridCol w:w="1559"/>
      </w:tblGrid>
      <w:tr w:rsidR="00C12D6C" w:rsidRPr="003025B2" w:rsidTr="00FE4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 w:val="0"/>
                <w:bCs/>
              </w:rPr>
            </w:pPr>
            <w:r w:rsidRPr="001B0861">
              <w:rPr>
                <w:bCs/>
              </w:rPr>
              <w:t xml:space="preserve">Productenoverzicht </w:t>
            </w:r>
          </w:p>
          <w:p w:rsidR="00C12D6C" w:rsidRPr="001B0861" w:rsidRDefault="00C12D6C" w:rsidP="00FE46CE">
            <w:pPr>
              <w:rPr>
                <w:bCs/>
              </w:rPr>
            </w:pPr>
          </w:p>
        </w:tc>
        <w:tc>
          <w:tcPr>
            <w:tcW w:w="1701" w:type="dxa"/>
            <w:hideMark/>
          </w:tcPr>
          <w:p w:rsidR="00C12D6C" w:rsidRPr="001B0861" w:rsidRDefault="00C12D6C" w:rsidP="009944A0">
            <w:pPr>
              <w:jc w:val="center"/>
            </w:pPr>
            <w:r>
              <w:t>Eerste contractjaar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>
              <w:t>Tweede contractjaar</w:t>
            </w:r>
          </w:p>
        </w:tc>
        <w:tc>
          <w:tcPr>
            <w:tcW w:w="1559" w:type="dxa"/>
          </w:tcPr>
          <w:p w:rsidR="00C12D6C" w:rsidRDefault="00C12D6C" w:rsidP="00FE46CE">
            <w:pPr>
              <w:jc w:val="center"/>
            </w:pPr>
            <w:r>
              <w:t>Derde contractjaar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/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  <w:r w:rsidRPr="001B0861">
              <w:t>Totaal aantal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 w:rsidRPr="001B0861">
              <w:t>Totaal aantal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>
              <w:t>Totaal aantal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Financieel management</w:t>
            </w:r>
          </w:p>
        </w:tc>
        <w:tc>
          <w:tcPr>
            <w:tcW w:w="1701" w:type="dxa"/>
            <w:noWrap/>
            <w:hideMark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Prognose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FM030A Financiële Prognose 20180712</w:t>
            </w:r>
          </w:p>
        </w:tc>
        <w:tc>
          <w:tcPr>
            <w:tcW w:w="1701" w:type="dxa"/>
          </w:tcPr>
          <w:p w:rsidR="00C12D6C" w:rsidRPr="001B0861" w:rsidRDefault="00496BE4" w:rsidP="00FE46CE">
            <w:pPr>
              <w:jc w:val="center"/>
            </w:pPr>
            <w:r>
              <w:t>50</w:t>
            </w:r>
          </w:p>
        </w:tc>
        <w:tc>
          <w:tcPr>
            <w:tcW w:w="1559" w:type="dxa"/>
          </w:tcPr>
          <w:p w:rsidR="00C12D6C" w:rsidRPr="001B0861" w:rsidRDefault="00496BE4" w:rsidP="00FE46CE">
            <w:pPr>
              <w:jc w:val="center"/>
            </w:pPr>
            <w:r>
              <w:t>60</w:t>
            </w:r>
          </w:p>
        </w:tc>
        <w:tc>
          <w:tcPr>
            <w:tcW w:w="1559" w:type="dxa"/>
          </w:tcPr>
          <w:p w:rsidR="00C12D6C" w:rsidRDefault="00496BE4" w:rsidP="00FE46CE">
            <w:pPr>
              <w:jc w:val="center"/>
            </w:pPr>
            <w:r>
              <w:t>60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Productie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FM040A SAP administratie 20180712</w:t>
            </w:r>
          </w:p>
        </w:tc>
        <w:tc>
          <w:tcPr>
            <w:tcW w:w="1701" w:type="dxa"/>
          </w:tcPr>
          <w:p w:rsidR="00C12D6C" w:rsidRPr="001B0861" w:rsidRDefault="00353D4D" w:rsidP="00FE46CE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12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Verantwoording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FM050A Financieel Dashboard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6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>
              <w:t>FM060A Module Financiën Projectendatabase</w:t>
            </w:r>
            <w:r w:rsidRPr="00572ABB">
              <w:t xml:space="preserve"> 20180712</w:t>
            </w:r>
          </w:p>
        </w:tc>
        <w:tc>
          <w:tcPr>
            <w:tcW w:w="1701" w:type="dxa"/>
          </w:tcPr>
          <w:p w:rsidR="00C12D6C" w:rsidRPr="001B0861" w:rsidRDefault="00C256B9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C256B9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C256B9" w:rsidP="00FE46CE">
            <w:pPr>
              <w:jc w:val="center"/>
            </w:pPr>
            <w:r>
              <w:t>3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Planningsmanagement</w:t>
            </w:r>
          </w:p>
        </w:tc>
        <w:tc>
          <w:tcPr>
            <w:tcW w:w="1701" w:type="dxa"/>
            <w:noWrap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Deterministische planning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PM020A Actualiseren deterministische planning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22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16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11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  <w:r>
              <w:rPr>
                <w:b/>
              </w:rPr>
              <w:t>Probabilistische planning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7C516F" w:rsidRDefault="00C12D6C" w:rsidP="00FE46CE">
            <w:r w:rsidRPr="007C516F">
              <w:t>PM040A Probabilistische planning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0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  <w:r>
              <w:rPr>
                <w:b/>
              </w:rPr>
              <w:t>Rapporteren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7C516F" w:rsidRDefault="00C12D6C" w:rsidP="00FE46CE">
            <w:r w:rsidRPr="007C516F">
              <w:t>PM050A Planningsnota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0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 xml:space="preserve">Toetsen 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7C516F" w:rsidRDefault="00C12D6C" w:rsidP="00FE46CE">
            <w:r w:rsidRPr="007C516F">
              <w:t>PM060A Toets Tenderplanning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PM070A Toets Planningsproces ON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2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Risicomanagement</w:t>
            </w:r>
          </w:p>
        </w:tc>
        <w:tc>
          <w:tcPr>
            <w:tcW w:w="1701" w:type="dxa"/>
            <w:noWrap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Risicodossier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RM020A Risicosessie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6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RM030A Actueel Risicodossier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18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18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13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Rapporteren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RM040A Bijdrage aan rapportage risicomanagement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9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Toetsen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/>
        </w:tc>
        <w:tc>
          <w:tcPr>
            <w:tcW w:w="3371" w:type="dxa"/>
            <w:noWrap/>
          </w:tcPr>
          <w:p w:rsidR="00C12D6C" w:rsidRPr="00667A94" w:rsidRDefault="00C12D6C" w:rsidP="00FE46CE">
            <w:r w:rsidRPr="00667A94">
              <w:t xml:space="preserve">RM050A Producten ten behoeve van interne </w:t>
            </w:r>
            <w:proofErr w:type="spellStart"/>
            <w:r w:rsidRPr="00667A94">
              <w:t>toetsmomenten</w:t>
            </w:r>
            <w:proofErr w:type="spellEnd"/>
            <w:r w:rsidRPr="00667A94">
              <w:t xml:space="preserve">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RM060A Bijdrage aan toets risicomanagementproces ON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1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Kwaliteitsmanagement</w:t>
            </w:r>
          </w:p>
        </w:tc>
        <w:tc>
          <w:tcPr>
            <w:tcW w:w="1701" w:type="dxa"/>
            <w:noWrap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Inrichten kwaliteitsmanagement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/>
        </w:tc>
        <w:tc>
          <w:tcPr>
            <w:tcW w:w="3371" w:type="dxa"/>
            <w:noWrap/>
          </w:tcPr>
          <w:p w:rsidR="00C12D6C" w:rsidRPr="00667A94" w:rsidRDefault="00C12D6C" w:rsidP="00FE46CE">
            <w:r w:rsidRPr="00667A94">
              <w:t>KM010A Uitwerken Gedefinieerd Projectkwaliteitssysteem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KM020A Opstellen Auditplanning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1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Toepassen kwaliteitsmanagement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KM030A Beheren Projectkwaliteitssysteem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Toetsen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KM040A Interne Producttoets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KM050A Interne audit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C12D6C" w:rsidRDefault="00171693" w:rsidP="00FE46CE">
            <w:pPr>
              <w:jc w:val="center"/>
            </w:pPr>
            <w:r>
              <w:t>4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KM060A Evaluaties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Verbeteren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KM070A Inrichten, vullen en actualiseren verbeterregister 20180712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3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/>
        </w:tc>
        <w:tc>
          <w:tcPr>
            <w:tcW w:w="3371" w:type="dxa"/>
            <w:noWrap/>
          </w:tcPr>
          <w:p w:rsidR="00C12D6C" w:rsidRPr="00572ABB" w:rsidRDefault="00C12D6C" w:rsidP="00FE46CE">
            <w:r>
              <w:t>Vullen kwaliteitsparagraaf in Projectendatabase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3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lastRenderedPageBreak/>
              <w:t>Overige producten</w:t>
            </w:r>
          </w:p>
        </w:tc>
        <w:tc>
          <w:tcPr>
            <w:tcW w:w="1701" w:type="dxa"/>
            <w:noWrap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Overige producten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BF446B" w:rsidRPr="003025B2" w:rsidTr="00FE46CE">
        <w:trPr>
          <w:trHeight w:val="225"/>
        </w:trPr>
        <w:tc>
          <w:tcPr>
            <w:tcW w:w="281" w:type="dxa"/>
            <w:noWrap/>
          </w:tcPr>
          <w:p w:rsidR="00BF446B" w:rsidRPr="001B0861" w:rsidRDefault="00BF446B" w:rsidP="00FE46CE">
            <w:pPr>
              <w:rPr>
                <w:b/>
                <w:bCs/>
              </w:rPr>
            </w:pPr>
          </w:p>
        </w:tc>
        <w:tc>
          <w:tcPr>
            <w:tcW w:w="3371" w:type="dxa"/>
            <w:noWrap/>
          </w:tcPr>
          <w:p w:rsidR="00BF446B" w:rsidRPr="00667A94" w:rsidRDefault="00BF446B" w:rsidP="00FE46CE">
            <w:r>
              <w:t>Actualiseren capaciteitsbehoefte</w:t>
            </w:r>
          </w:p>
        </w:tc>
        <w:tc>
          <w:tcPr>
            <w:tcW w:w="1701" w:type="dxa"/>
          </w:tcPr>
          <w:p w:rsidR="00BF446B" w:rsidRDefault="00BF446B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BF446B" w:rsidRDefault="00BF446B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BF446B" w:rsidRDefault="00BF446B" w:rsidP="00FE46CE">
            <w:pPr>
              <w:jc w:val="center"/>
            </w:pPr>
            <w:r>
              <w:t>3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>
            <w:pPr>
              <w:rPr>
                <w:b/>
                <w:bCs/>
              </w:rPr>
            </w:pPr>
          </w:p>
        </w:tc>
        <w:tc>
          <w:tcPr>
            <w:tcW w:w="3371" w:type="dxa"/>
            <w:noWrap/>
          </w:tcPr>
          <w:p w:rsidR="00C12D6C" w:rsidRPr="00667A94" w:rsidRDefault="00C12D6C" w:rsidP="00FE46CE">
            <w:r w:rsidRPr="00667A94">
              <w:t>Baselinebeheer 20160810</w:t>
            </w:r>
          </w:p>
        </w:tc>
        <w:tc>
          <w:tcPr>
            <w:tcW w:w="1701" w:type="dxa"/>
          </w:tcPr>
          <w:p w:rsidR="00C12D6C" w:rsidRPr="001B0861" w:rsidRDefault="00D278EF" w:rsidP="00FE46CE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C12D6C" w:rsidRPr="001B0861" w:rsidRDefault="00D278EF" w:rsidP="00FE46CE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C12D6C" w:rsidRPr="001B0861" w:rsidRDefault="00D278EF" w:rsidP="00FE46CE">
            <w:pPr>
              <w:jc w:val="center"/>
            </w:pPr>
            <w:r>
              <w:t>10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>
              <w:t>Coördinatie scopeformulier (P)UB en of rapportages 20160810</w:t>
            </w:r>
          </w:p>
        </w:tc>
        <w:tc>
          <w:tcPr>
            <w:tcW w:w="1701" w:type="dxa"/>
          </w:tcPr>
          <w:p w:rsidR="00C12D6C" w:rsidRPr="001B0861" w:rsidRDefault="004475C7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4475C7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Default="004475C7" w:rsidP="00FE46CE">
            <w:pPr>
              <w:jc w:val="center"/>
            </w:pPr>
            <w:r>
              <w:t>2</w:t>
            </w:r>
          </w:p>
        </w:tc>
      </w:tr>
      <w:tr w:rsidR="00BE6F3F" w:rsidRPr="003025B2" w:rsidTr="00FE46CE">
        <w:trPr>
          <w:trHeight w:val="225"/>
        </w:trPr>
        <w:tc>
          <w:tcPr>
            <w:tcW w:w="281" w:type="dxa"/>
            <w:noWrap/>
          </w:tcPr>
          <w:p w:rsidR="00BE6F3F" w:rsidRPr="001B0861" w:rsidRDefault="00BE6F3F" w:rsidP="00FE46CE"/>
        </w:tc>
        <w:tc>
          <w:tcPr>
            <w:tcW w:w="3371" w:type="dxa"/>
            <w:noWrap/>
          </w:tcPr>
          <w:p w:rsidR="00BE6F3F" w:rsidRDefault="00BE6F3F" w:rsidP="00FE46CE">
            <w:r>
              <w:t>Maatregelenbeheer</w:t>
            </w:r>
          </w:p>
        </w:tc>
        <w:tc>
          <w:tcPr>
            <w:tcW w:w="1701" w:type="dxa"/>
          </w:tcPr>
          <w:p w:rsidR="00BE6F3F" w:rsidRDefault="00BE6F3F" w:rsidP="00FE46CE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BE6F3F" w:rsidRDefault="00BE6F3F" w:rsidP="00FE46CE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:rsidR="00BE6F3F" w:rsidRDefault="00BE6F3F" w:rsidP="00FE46CE">
            <w:pPr>
              <w:jc w:val="center"/>
            </w:pPr>
            <w:r>
              <w:t>24</w:t>
            </w:r>
          </w:p>
        </w:tc>
      </w:tr>
    </w:tbl>
    <w:p w:rsidR="00AF1C1A" w:rsidRDefault="00AF1C1A" w:rsidP="00F3392A">
      <w:pPr>
        <w:pStyle w:val="Broodtekst"/>
        <w:rPr>
          <w:b/>
          <w:u w:val="single"/>
        </w:rPr>
      </w:pPr>
    </w:p>
    <w:p w:rsidR="00AF1C1A" w:rsidRDefault="00AF1C1A">
      <w:pPr>
        <w:spacing w:line="240" w:lineRule="auto"/>
        <w:rPr>
          <w:b/>
          <w:szCs w:val="18"/>
          <w:u w:val="single"/>
        </w:rPr>
      </w:pPr>
      <w:r>
        <w:rPr>
          <w:b/>
          <w:u w:val="single"/>
        </w:rPr>
        <w:br w:type="page"/>
      </w:r>
    </w:p>
    <w:p w:rsidR="00F3392A" w:rsidRDefault="00F3392A" w:rsidP="00F3392A">
      <w:pPr>
        <w:pStyle w:val="Broodtekst"/>
        <w:rPr>
          <w:b/>
          <w:u w:val="single"/>
        </w:rPr>
      </w:pPr>
      <w:r w:rsidRPr="00240C48">
        <w:rPr>
          <w:b/>
          <w:u w:val="single"/>
        </w:rPr>
        <w:lastRenderedPageBreak/>
        <w:t>C</w:t>
      </w:r>
      <w:r>
        <w:rPr>
          <w:b/>
          <w:u w:val="single"/>
        </w:rPr>
        <w:t>luster ZN C KRW Grensmaas</w:t>
      </w:r>
    </w:p>
    <w:p w:rsidR="004475C7" w:rsidRPr="00240C48" w:rsidRDefault="004475C7" w:rsidP="00F3392A">
      <w:pPr>
        <w:pStyle w:val="Broodtekst"/>
        <w:rPr>
          <w:b/>
          <w:u w:val="single"/>
        </w:rPr>
      </w:pPr>
    </w:p>
    <w:tbl>
      <w:tblPr>
        <w:tblStyle w:val="Tabelraster"/>
        <w:tblW w:w="8471" w:type="dxa"/>
        <w:tblLayout w:type="fixed"/>
        <w:tblLook w:val="04A0" w:firstRow="1" w:lastRow="0" w:firstColumn="1" w:lastColumn="0" w:noHBand="0" w:noVBand="1"/>
      </w:tblPr>
      <w:tblGrid>
        <w:gridCol w:w="281"/>
        <w:gridCol w:w="3371"/>
        <w:gridCol w:w="1701"/>
        <w:gridCol w:w="1559"/>
        <w:gridCol w:w="1559"/>
      </w:tblGrid>
      <w:tr w:rsidR="00C12D6C" w:rsidRPr="003025B2" w:rsidTr="00FE4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 w:val="0"/>
                <w:bCs/>
              </w:rPr>
            </w:pPr>
            <w:r w:rsidRPr="001B0861">
              <w:rPr>
                <w:bCs/>
              </w:rPr>
              <w:t xml:space="preserve">Productenoverzicht </w:t>
            </w:r>
          </w:p>
          <w:p w:rsidR="00C12D6C" w:rsidRPr="001B0861" w:rsidRDefault="00C12D6C" w:rsidP="00FE46CE">
            <w:pPr>
              <w:rPr>
                <w:bCs/>
              </w:rPr>
            </w:pPr>
          </w:p>
        </w:tc>
        <w:tc>
          <w:tcPr>
            <w:tcW w:w="1701" w:type="dxa"/>
            <w:hideMark/>
          </w:tcPr>
          <w:p w:rsidR="00C12D6C" w:rsidRPr="001B0861" w:rsidRDefault="00C12D6C" w:rsidP="009944A0">
            <w:pPr>
              <w:jc w:val="center"/>
            </w:pPr>
            <w:r>
              <w:t>Eerste contractjaar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>
              <w:t>Tweede contractjaar</w:t>
            </w:r>
          </w:p>
        </w:tc>
        <w:tc>
          <w:tcPr>
            <w:tcW w:w="1559" w:type="dxa"/>
          </w:tcPr>
          <w:p w:rsidR="00C12D6C" w:rsidRDefault="00C12D6C" w:rsidP="00FE46CE">
            <w:pPr>
              <w:jc w:val="center"/>
            </w:pPr>
            <w:r>
              <w:t>Derde contractjaar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/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  <w:r w:rsidRPr="001B0861">
              <w:t>Totaal aantal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 w:rsidRPr="001B0861">
              <w:t>Totaal aantal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>
              <w:t>Totaal aantal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Financieel management</w:t>
            </w:r>
          </w:p>
        </w:tc>
        <w:tc>
          <w:tcPr>
            <w:tcW w:w="1701" w:type="dxa"/>
            <w:noWrap/>
            <w:hideMark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Prognose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FM030A Financiële Prognose 20180712</w:t>
            </w:r>
          </w:p>
        </w:tc>
        <w:tc>
          <w:tcPr>
            <w:tcW w:w="1701" w:type="dxa"/>
          </w:tcPr>
          <w:p w:rsidR="00C12D6C" w:rsidRPr="001B0861" w:rsidRDefault="00187ED8" w:rsidP="00FE46CE">
            <w:pPr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C12D6C" w:rsidRPr="001B0861" w:rsidRDefault="00187ED8" w:rsidP="00FE46CE">
            <w:pPr>
              <w:jc w:val="center"/>
            </w:pPr>
            <w:r>
              <w:t>30</w:t>
            </w:r>
          </w:p>
        </w:tc>
        <w:tc>
          <w:tcPr>
            <w:tcW w:w="1559" w:type="dxa"/>
          </w:tcPr>
          <w:p w:rsidR="00C12D6C" w:rsidRDefault="00DA5679" w:rsidP="00FE46CE">
            <w:pPr>
              <w:jc w:val="center"/>
            </w:pPr>
            <w:r>
              <w:t>18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Productie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FM040A SAP administratie 20180712</w:t>
            </w:r>
          </w:p>
        </w:tc>
        <w:tc>
          <w:tcPr>
            <w:tcW w:w="1701" w:type="dxa"/>
          </w:tcPr>
          <w:p w:rsidR="00C12D6C" w:rsidRPr="001B0861" w:rsidRDefault="006371C7" w:rsidP="00FE46CE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C12D6C" w:rsidRPr="001B0861" w:rsidRDefault="006371C7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Default="006371C7" w:rsidP="00FE46CE">
            <w:pPr>
              <w:jc w:val="center"/>
            </w:pPr>
            <w:r>
              <w:t>12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Verantwoording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FM050A Financieel Dashboard 20180712</w:t>
            </w:r>
          </w:p>
        </w:tc>
        <w:tc>
          <w:tcPr>
            <w:tcW w:w="1701" w:type="dxa"/>
          </w:tcPr>
          <w:p w:rsidR="00C12D6C" w:rsidRPr="001B0861" w:rsidRDefault="006371C7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6371C7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6371C7" w:rsidP="00FE46CE">
            <w:pPr>
              <w:jc w:val="center"/>
            </w:pPr>
            <w:r>
              <w:t>3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</w:tcPr>
          <w:p w:rsidR="00C256B9" w:rsidRPr="001B0861" w:rsidRDefault="00C256B9" w:rsidP="00C256B9"/>
        </w:tc>
        <w:tc>
          <w:tcPr>
            <w:tcW w:w="3371" w:type="dxa"/>
            <w:noWrap/>
          </w:tcPr>
          <w:p w:rsidR="00C256B9" w:rsidRPr="001B0861" w:rsidRDefault="00C256B9" w:rsidP="00C256B9">
            <w:r>
              <w:t>FM060A Module Financiën Projectendatabase</w:t>
            </w:r>
            <w:r w:rsidRPr="00572ABB">
              <w:t xml:space="preserve">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3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</w:tcPr>
          <w:p w:rsidR="00C256B9" w:rsidRPr="001B0861" w:rsidRDefault="00C256B9" w:rsidP="00C256B9"/>
        </w:tc>
        <w:tc>
          <w:tcPr>
            <w:tcW w:w="3371" w:type="dxa"/>
            <w:noWrap/>
          </w:tcPr>
          <w:p w:rsidR="00C256B9" w:rsidRPr="001B0861" w:rsidRDefault="00C256B9" w:rsidP="00C256B9">
            <w:r w:rsidRPr="00572ABB">
              <w:t>FM070A Financiële bijlage derden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2</w:t>
            </w:r>
          </w:p>
        </w:tc>
      </w:tr>
      <w:tr w:rsidR="00C256B9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256B9" w:rsidRPr="001B0861" w:rsidRDefault="00C256B9" w:rsidP="00C256B9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Planningsmanagement</w:t>
            </w:r>
          </w:p>
        </w:tc>
        <w:tc>
          <w:tcPr>
            <w:tcW w:w="1701" w:type="dxa"/>
            <w:noWrap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256B9" w:rsidRPr="00572ABB" w:rsidRDefault="00C256B9" w:rsidP="00C256B9">
            <w:pPr>
              <w:rPr>
                <w:b/>
              </w:rPr>
            </w:pPr>
            <w:r w:rsidRPr="00572ABB">
              <w:rPr>
                <w:b/>
              </w:rPr>
              <w:t>Deterministische planning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/>
        </w:tc>
        <w:tc>
          <w:tcPr>
            <w:tcW w:w="3371" w:type="dxa"/>
            <w:noWrap/>
            <w:hideMark/>
          </w:tcPr>
          <w:p w:rsidR="00C256B9" w:rsidRPr="001B0861" w:rsidRDefault="00C256B9" w:rsidP="00C256B9">
            <w:r w:rsidRPr="00572ABB">
              <w:t>PM020A Actualiseren deterministische planning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6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572ABB" w:rsidRDefault="00C256B9" w:rsidP="00C256B9">
            <w:pPr>
              <w:rPr>
                <w:b/>
              </w:rPr>
            </w:pPr>
            <w:r w:rsidRPr="00572ABB">
              <w:rPr>
                <w:b/>
              </w:rPr>
              <w:t> </w:t>
            </w:r>
          </w:p>
        </w:tc>
        <w:tc>
          <w:tcPr>
            <w:tcW w:w="3371" w:type="dxa"/>
            <w:noWrap/>
            <w:hideMark/>
          </w:tcPr>
          <w:p w:rsidR="00C256B9" w:rsidRPr="00572ABB" w:rsidRDefault="00C256B9" w:rsidP="00C256B9">
            <w:pPr>
              <w:rPr>
                <w:b/>
              </w:rPr>
            </w:pPr>
            <w:r w:rsidRPr="00572ABB">
              <w:rPr>
                <w:b/>
              </w:rPr>
              <w:t xml:space="preserve">Toetsen 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/>
        </w:tc>
        <w:tc>
          <w:tcPr>
            <w:tcW w:w="3371" w:type="dxa"/>
            <w:noWrap/>
            <w:hideMark/>
          </w:tcPr>
          <w:p w:rsidR="00C256B9" w:rsidRPr="001B0861" w:rsidRDefault="00C256B9" w:rsidP="00C256B9">
            <w:r w:rsidRPr="00572ABB">
              <w:t>PM090A Toets ter acceptatie ingediende Baselineplanning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0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</w:tcPr>
          <w:p w:rsidR="00C256B9" w:rsidRPr="001B0861" w:rsidRDefault="00C256B9" w:rsidP="00C256B9"/>
        </w:tc>
        <w:tc>
          <w:tcPr>
            <w:tcW w:w="3371" w:type="dxa"/>
            <w:noWrap/>
          </w:tcPr>
          <w:p w:rsidR="00C256B9" w:rsidRPr="00572ABB" w:rsidRDefault="00C256B9" w:rsidP="00C256B9">
            <w:r>
              <w:t>PM0100A Beoordeling VGR-Planning ON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0</w:t>
            </w:r>
          </w:p>
        </w:tc>
      </w:tr>
      <w:tr w:rsidR="00C256B9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256B9" w:rsidRPr="001B0861" w:rsidRDefault="00C256B9" w:rsidP="00C256B9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Risicomanagement</w:t>
            </w:r>
          </w:p>
        </w:tc>
        <w:tc>
          <w:tcPr>
            <w:tcW w:w="1701" w:type="dxa"/>
            <w:noWrap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256B9" w:rsidRPr="00572ABB" w:rsidRDefault="00C256B9" w:rsidP="00C256B9">
            <w:pPr>
              <w:rPr>
                <w:b/>
              </w:rPr>
            </w:pPr>
            <w:r w:rsidRPr="00572ABB">
              <w:rPr>
                <w:b/>
              </w:rPr>
              <w:t>Risicodossier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</w:tcPr>
          <w:p w:rsidR="00C256B9" w:rsidRPr="001B0861" w:rsidRDefault="00C256B9" w:rsidP="00C256B9"/>
        </w:tc>
        <w:tc>
          <w:tcPr>
            <w:tcW w:w="3371" w:type="dxa"/>
            <w:noWrap/>
          </w:tcPr>
          <w:p w:rsidR="00C256B9" w:rsidRDefault="00C256B9" w:rsidP="00C256B9">
            <w:r>
              <w:t>RM010A Initieel ingerichte en gevulde risicodatabase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0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/>
        </w:tc>
        <w:tc>
          <w:tcPr>
            <w:tcW w:w="3371" w:type="dxa"/>
            <w:noWrap/>
            <w:hideMark/>
          </w:tcPr>
          <w:p w:rsidR="00C256B9" w:rsidRPr="001B0861" w:rsidRDefault="00C256B9" w:rsidP="00C256B9">
            <w:r w:rsidRPr="00572ABB">
              <w:t>RM020A Risicosessie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6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/>
        </w:tc>
        <w:tc>
          <w:tcPr>
            <w:tcW w:w="3371" w:type="dxa"/>
            <w:noWrap/>
            <w:hideMark/>
          </w:tcPr>
          <w:p w:rsidR="00C256B9" w:rsidRPr="001B0861" w:rsidRDefault="00C256B9" w:rsidP="00C256B9">
            <w:r w:rsidRPr="00572ABB">
              <w:t>RM030A Actueel Risicodossier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9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256B9" w:rsidRPr="00572ABB" w:rsidRDefault="00C256B9" w:rsidP="00C256B9">
            <w:pPr>
              <w:rPr>
                <w:b/>
              </w:rPr>
            </w:pPr>
            <w:r w:rsidRPr="00572ABB">
              <w:rPr>
                <w:b/>
              </w:rPr>
              <w:t>Rapporteren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/>
        </w:tc>
        <w:tc>
          <w:tcPr>
            <w:tcW w:w="3371" w:type="dxa"/>
            <w:noWrap/>
            <w:hideMark/>
          </w:tcPr>
          <w:p w:rsidR="00C256B9" w:rsidRPr="001B0861" w:rsidRDefault="00C256B9" w:rsidP="00C256B9">
            <w:r w:rsidRPr="00572ABB">
              <w:t>RM040A Bijdrage aan rapportage risicomanagement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6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256B9" w:rsidRPr="00572ABB" w:rsidRDefault="00C256B9" w:rsidP="00C256B9">
            <w:pPr>
              <w:rPr>
                <w:b/>
              </w:rPr>
            </w:pPr>
            <w:r w:rsidRPr="00572ABB">
              <w:rPr>
                <w:b/>
              </w:rPr>
              <w:t>Toetsen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</w:tcPr>
          <w:p w:rsidR="00C256B9" w:rsidRPr="001B0861" w:rsidRDefault="00C256B9" w:rsidP="00C256B9"/>
        </w:tc>
        <w:tc>
          <w:tcPr>
            <w:tcW w:w="3371" w:type="dxa"/>
            <w:noWrap/>
          </w:tcPr>
          <w:p w:rsidR="00C256B9" w:rsidRPr="00667A94" w:rsidRDefault="00C256B9" w:rsidP="00C256B9">
            <w:r w:rsidRPr="00667A94">
              <w:t xml:space="preserve">RM050A Producten ten behoeve van interne </w:t>
            </w:r>
            <w:proofErr w:type="spellStart"/>
            <w:r w:rsidRPr="00667A94">
              <w:t>toetsmomenten</w:t>
            </w:r>
            <w:proofErr w:type="spellEnd"/>
            <w:r w:rsidRPr="00667A94">
              <w:t xml:space="preserve">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1</w:t>
            </w:r>
          </w:p>
        </w:tc>
      </w:tr>
      <w:tr w:rsidR="00C256B9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256B9" w:rsidRPr="001B0861" w:rsidRDefault="00C256B9" w:rsidP="00C256B9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Kwaliteitsmanagement</w:t>
            </w:r>
          </w:p>
        </w:tc>
        <w:tc>
          <w:tcPr>
            <w:tcW w:w="1701" w:type="dxa"/>
            <w:noWrap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256B9" w:rsidRPr="00572ABB" w:rsidRDefault="00C256B9" w:rsidP="00C256B9">
            <w:pPr>
              <w:rPr>
                <w:b/>
              </w:rPr>
            </w:pPr>
            <w:r w:rsidRPr="00572ABB">
              <w:rPr>
                <w:b/>
              </w:rPr>
              <w:t>Inrichten kwaliteitsmanagement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/>
        </w:tc>
        <w:tc>
          <w:tcPr>
            <w:tcW w:w="3371" w:type="dxa"/>
            <w:noWrap/>
            <w:hideMark/>
          </w:tcPr>
          <w:p w:rsidR="00C256B9" w:rsidRPr="001B0861" w:rsidRDefault="00C256B9" w:rsidP="00C256B9">
            <w:r w:rsidRPr="00572ABB">
              <w:t>KM020A Opstellen Auditplanning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2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256B9" w:rsidRPr="00572ABB" w:rsidRDefault="00C256B9" w:rsidP="00C256B9">
            <w:pPr>
              <w:rPr>
                <w:b/>
              </w:rPr>
            </w:pPr>
            <w:r w:rsidRPr="00572ABB">
              <w:rPr>
                <w:b/>
              </w:rPr>
              <w:t>Toepassen kwaliteitsmanagement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/>
        </w:tc>
        <w:tc>
          <w:tcPr>
            <w:tcW w:w="3371" w:type="dxa"/>
            <w:noWrap/>
            <w:hideMark/>
          </w:tcPr>
          <w:p w:rsidR="00C256B9" w:rsidRPr="001B0861" w:rsidRDefault="00C256B9" w:rsidP="00C256B9">
            <w:r w:rsidRPr="00572ABB">
              <w:t>KM030A Beheren Projectkwaliteitssysteem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1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256B9" w:rsidRPr="00572ABB" w:rsidRDefault="00C256B9" w:rsidP="00C256B9">
            <w:pPr>
              <w:rPr>
                <w:b/>
              </w:rPr>
            </w:pPr>
            <w:r w:rsidRPr="00572ABB">
              <w:rPr>
                <w:b/>
              </w:rPr>
              <w:t>Toetsen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/>
        </w:tc>
        <w:tc>
          <w:tcPr>
            <w:tcW w:w="3371" w:type="dxa"/>
            <w:noWrap/>
            <w:hideMark/>
          </w:tcPr>
          <w:p w:rsidR="00C256B9" w:rsidRPr="001B0861" w:rsidRDefault="00C256B9" w:rsidP="00C256B9">
            <w:r w:rsidRPr="00572ABB">
              <w:t>KM040A Interne Producttoets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1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/>
        </w:tc>
        <w:tc>
          <w:tcPr>
            <w:tcW w:w="3371" w:type="dxa"/>
            <w:noWrap/>
            <w:hideMark/>
          </w:tcPr>
          <w:p w:rsidR="00C256B9" w:rsidRPr="001B0861" w:rsidRDefault="00C256B9" w:rsidP="00C256B9">
            <w:r w:rsidRPr="00572ABB">
              <w:t>KM050A Interne audit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4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/>
        </w:tc>
        <w:tc>
          <w:tcPr>
            <w:tcW w:w="3371" w:type="dxa"/>
            <w:noWrap/>
            <w:hideMark/>
          </w:tcPr>
          <w:p w:rsidR="00C256B9" w:rsidRPr="001B0861" w:rsidRDefault="00C256B9" w:rsidP="00C256B9">
            <w:r w:rsidRPr="00572ABB">
              <w:t>KM060A Evaluaties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2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256B9" w:rsidRPr="00572ABB" w:rsidRDefault="00C256B9" w:rsidP="00C256B9">
            <w:pPr>
              <w:rPr>
                <w:b/>
              </w:rPr>
            </w:pPr>
            <w:r w:rsidRPr="00572ABB">
              <w:rPr>
                <w:b/>
              </w:rPr>
              <w:t>Verbeteren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/>
        </w:tc>
        <w:tc>
          <w:tcPr>
            <w:tcW w:w="3371" w:type="dxa"/>
            <w:noWrap/>
            <w:hideMark/>
          </w:tcPr>
          <w:p w:rsidR="00C256B9" w:rsidRPr="001B0861" w:rsidRDefault="00C256B9" w:rsidP="00C256B9">
            <w:r w:rsidRPr="00572ABB">
              <w:t>KM070A Inrichten, vullen en actualiseren verbeterregister 20180712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3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</w:tcPr>
          <w:p w:rsidR="00C256B9" w:rsidRPr="001B0861" w:rsidRDefault="00C256B9" w:rsidP="00C256B9"/>
        </w:tc>
        <w:tc>
          <w:tcPr>
            <w:tcW w:w="3371" w:type="dxa"/>
            <w:noWrap/>
          </w:tcPr>
          <w:p w:rsidR="00C256B9" w:rsidRPr="00572ABB" w:rsidRDefault="00C256B9" w:rsidP="00C256B9">
            <w:r>
              <w:t>Vullen kwaliteitsparagraaf in Projectendatabase</w:t>
            </w:r>
          </w:p>
        </w:tc>
        <w:tc>
          <w:tcPr>
            <w:tcW w:w="1701" w:type="dxa"/>
          </w:tcPr>
          <w:p w:rsidR="00C256B9" w:rsidRPr="001B0861" w:rsidRDefault="00E22812" w:rsidP="00C256B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256B9" w:rsidRDefault="00E22812" w:rsidP="00C256B9">
            <w:pPr>
              <w:jc w:val="center"/>
            </w:pPr>
            <w:r>
              <w:t>2</w:t>
            </w:r>
          </w:p>
        </w:tc>
      </w:tr>
      <w:tr w:rsidR="00C256B9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256B9" w:rsidRPr="001B0861" w:rsidRDefault="00C256B9" w:rsidP="00C256B9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Overige producten</w:t>
            </w:r>
          </w:p>
        </w:tc>
        <w:tc>
          <w:tcPr>
            <w:tcW w:w="1701" w:type="dxa"/>
            <w:noWrap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256B9" w:rsidRPr="001B0861" w:rsidRDefault="00C256B9" w:rsidP="00C256B9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 </w:t>
            </w:r>
          </w:p>
        </w:tc>
        <w:tc>
          <w:tcPr>
            <w:tcW w:w="3371" w:type="dxa"/>
            <w:noWrap/>
            <w:hideMark/>
          </w:tcPr>
          <w:p w:rsidR="00C256B9" w:rsidRPr="00572ABB" w:rsidRDefault="00C256B9" w:rsidP="00C256B9">
            <w:pPr>
              <w:rPr>
                <w:b/>
              </w:rPr>
            </w:pPr>
            <w:r w:rsidRPr="00572ABB">
              <w:rPr>
                <w:b/>
              </w:rPr>
              <w:t>Overige producten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</w:tcPr>
          <w:p w:rsidR="00C256B9" w:rsidRPr="001B0861" w:rsidRDefault="00C256B9" w:rsidP="00C256B9">
            <w:pPr>
              <w:rPr>
                <w:b/>
                <w:bCs/>
              </w:rPr>
            </w:pPr>
          </w:p>
        </w:tc>
        <w:tc>
          <w:tcPr>
            <w:tcW w:w="3371" w:type="dxa"/>
            <w:noWrap/>
          </w:tcPr>
          <w:p w:rsidR="00C256B9" w:rsidRPr="00667A94" w:rsidRDefault="00C256B9" w:rsidP="00C256B9">
            <w:r>
              <w:t>Actualiseren capaciteitsbehoefte</w:t>
            </w:r>
          </w:p>
        </w:tc>
        <w:tc>
          <w:tcPr>
            <w:tcW w:w="1701" w:type="dxa"/>
          </w:tcPr>
          <w:p w:rsidR="00C256B9" w:rsidRDefault="00C256B9" w:rsidP="00C256B9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256B9" w:rsidRDefault="00C256B9" w:rsidP="00C256B9">
            <w:pPr>
              <w:jc w:val="center"/>
            </w:pPr>
            <w:r>
              <w:t>3</w:t>
            </w:r>
          </w:p>
        </w:tc>
      </w:tr>
      <w:tr w:rsidR="00C256B9" w:rsidRPr="003025B2" w:rsidTr="00FE46CE">
        <w:trPr>
          <w:trHeight w:val="225"/>
        </w:trPr>
        <w:tc>
          <w:tcPr>
            <w:tcW w:w="281" w:type="dxa"/>
            <w:noWrap/>
          </w:tcPr>
          <w:p w:rsidR="00C256B9" w:rsidRPr="001B0861" w:rsidRDefault="00C256B9" w:rsidP="00C256B9">
            <w:pPr>
              <w:rPr>
                <w:b/>
                <w:bCs/>
              </w:rPr>
            </w:pPr>
          </w:p>
        </w:tc>
        <w:tc>
          <w:tcPr>
            <w:tcW w:w="3371" w:type="dxa"/>
            <w:noWrap/>
          </w:tcPr>
          <w:p w:rsidR="00C256B9" w:rsidRPr="00667A94" w:rsidRDefault="00C256B9" w:rsidP="00C256B9">
            <w:r w:rsidRPr="00667A94">
              <w:t>Baselinebeheer 20160810</w:t>
            </w:r>
          </w:p>
        </w:tc>
        <w:tc>
          <w:tcPr>
            <w:tcW w:w="1701" w:type="dxa"/>
          </w:tcPr>
          <w:p w:rsidR="00C256B9" w:rsidRPr="001B0861" w:rsidRDefault="00C256B9" w:rsidP="00C256B9">
            <w:pPr>
              <w:jc w:val="center"/>
            </w:pPr>
            <w:r>
              <w:t>14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C256B9" w:rsidRPr="001B0861" w:rsidRDefault="00C256B9" w:rsidP="00C256B9">
            <w:pPr>
              <w:jc w:val="center"/>
            </w:pPr>
            <w:r>
              <w:t>20</w:t>
            </w:r>
          </w:p>
        </w:tc>
      </w:tr>
    </w:tbl>
    <w:p w:rsidR="00C256B9" w:rsidRDefault="00C256B9" w:rsidP="00F3392A">
      <w:pPr>
        <w:pStyle w:val="Broodtekst"/>
      </w:pPr>
    </w:p>
    <w:p w:rsidR="00F3392A" w:rsidRPr="00240C48" w:rsidRDefault="00F3392A" w:rsidP="00F3392A">
      <w:pPr>
        <w:pStyle w:val="Broodtekst"/>
        <w:rPr>
          <w:b/>
          <w:u w:val="single"/>
        </w:rPr>
      </w:pPr>
      <w:r w:rsidRPr="00240C48">
        <w:rPr>
          <w:b/>
          <w:u w:val="single"/>
        </w:rPr>
        <w:t>Cluster ZN C Wegen</w:t>
      </w:r>
    </w:p>
    <w:p w:rsidR="00F3392A" w:rsidRDefault="00F3392A" w:rsidP="00F3392A">
      <w:pPr>
        <w:pStyle w:val="Broodtekst"/>
      </w:pPr>
    </w:p>
    <w:tbl>
      <w:tblPr>
        <w:tblStyle w:val="Tabelraster"/>
        <w:tblW w:w="8471" w:type="dxa"/>
        <w:tblLayout w:type="fixed"/>
        <w:tblLook w:val="04A0" w:firstRow="1" w:lastRow="0" w:firstColumn="1" w:lastColumn="0" w:noHBand="0" w:noVBand="1"/>
      </w:tblPr>
      <w:tblGrid>
        <w:gridCol w:w="281"/>
        <w:gridCol w:w="3371"/>
        <w:gridCol w:w="1701"/>
        <w:gridCol w:w="1559"/>
        <w:gridCol w:w="1559"/>
      </w:tblGrid>
      <w:tr w:rsidR="00C12D6C" w:rsidRPr="003025B2" w:rsidTr="00FE4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 w:val="0"/>
                <w:bCs/>
              </w:rPr>
            </w:pPr>
            <w:r w:rsidRPr="001B0861">
              <w:rPr>
                <w:bCs/>
              </w:rPr>
              <w:t xml:space="preserve">Productenoverzicht </w:t>
            </w:r>
          </w:p>
          <w:p w:rsidR="00C12D6C" w:rsidRPr="001B0861" w:rsidRDefault="00C12D6C" w:rsidP="00FE46CE">
            <w:pPr>
              <w:rPr>
                <w:bCs/>
              </w:rPr>
            </w:pPr>
          </w:p>
        </w:tc>
        <w:tc>
          <w:tcPr>
            <w:tcW w:w="1701" w:type="dxa"/>
            <w:hideMark/>
          </w:tcPr>
          <w:p w:rsidR="00C12D6C" w:rsidRPr="001B0861" w:rsidRDefault="00C12D6C" w:rsidP="009944A0">
            <w:pPr>
              <w:jc w:val="center"/>
            </w:pPr>
            <w:r>
              <w:t>Eerste contractjaar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>
              <w:t>Tweede contractjaar</w:t>
            </w:r>
          </w:p>
        </w:tc>
        <w:tc>
          <w:tcPr>
            <w:tcW w:w="1559" w:type="dxa"/>
          </w:tcPr>
          <w:p w:rsidR="00C12D6C" w:rsidRDefault="00C12D6C" w:rsidP="00FE46CE">
            <w:pPr>
              <w:jc w:val="center"/>
            </w:pPr>
            <w:r>
              <w:t>Derde contractjaar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/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  <w:r w:rsidRPr="001B0861">
              <w:t>Totaal aantal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 w:rsidRPr="001B0861">
              <w:t>Totaal aantal</w:t>
            </w: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  <w:r>
              <w:t>Totaal aantal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Financieel management</w:t>
            </w:r>
          </w:p>
        </w:tc>
        <w:tc>
          <w:tcPr>
            <w:tcW w:w="1701" w:type="dxa"/>
            <w:noWrap/>
            <w:hideMark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Prognose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FM030A Financiële Prognose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12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Productie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FM040A SAP administratie 20180712</w:t>
            </w:r>
          </w:p>
        </w:tc>
        <w:tc>
          <w:tcPr>
            <w:tcW w:w="1701" w:type="dxa"/>
          </w:tcPr>
          <w:p w:rsidR="00C12D6C" w:rsidRPr="001B0861" w:rsidRDefault="00353D4D" w:rsidP="00FE46CE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12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Verantwoording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FM050A Financieel Dashboard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Pr="001B0861" w:rsidRDefault="00CA644C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12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>
              <w:t>FM060A Module Financiën Projectendatabase</w:t>
            </w:r>
            <w:r w:rsidRPr="00572ABB">
              <w:t xml:space="preserve"> 20180712</w:t>
            </w:r>
          </w:p>
        </w:tc>
        <w:tc>
          <w:tcPr>
            <w:tcW w:w="1701" w:type="dxa"/>
          </w:tcPr>
          <w:p w:rsidR="00C12D6C" w:rsidRPr="001B0861" w:rsidRDefault="00C256B9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C256B9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C256B9" w:rsidP="00FE46CE">
            <w:pPr>
              <w:jc w:val="center"/>
            </w:pPr>
            <w:r>
              <w:t>3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Planningsmanagement</w:t>
            </w:r>
          </w:p>
        </w:tc>
        <w:tc>
          <w:tcPr>
            <w:tcW w:w="1701" w:type="dxa"/>
            <w:noWrap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Deterministische planning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/>
        </w:tc>
        <w:tc>
          <w:tcPr>
            <w:tcW w:w="3371" w:type="dxa"/>
            <w:noWrap/>
          </w:tcPr>
          <w:p w:rsidR="00C12D6C" w:rsidRPr="007C516F" w:rsidRDefault="00C12D6C" w:rsidP="00FE46CE">
            <w:r>
              <w:t>PM</w:t>
            </w:r>
            <w:r w:rsidRPr="007C516F">
              <w:t>010A Opstellen deterministische planning 20180712</w:t>
            </w:r>
          </w:p>
        </w:tc>
        <w:tc>
          <w:tcPr>
            <w:tcW w:w="1701" w:type="dxa"/>
          </w:tcPr>
          <w:p w:rsidR="00C12D6C" w:rsidRPr="001B0861" w:rsidRDefault="003A376F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3A376F" w:rsidP="00FE46C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0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PM020A Actualiseren deterministische planning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12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  <w:r>
              <w:rPr>
                <w:b/>
              </w:rPr>
              <w:t>Probabilistische planning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7C516F" w:rsidRDefault="00C12D6C" w:rsidP="00FE46CE">
            <w:r w:rsidRPr="007C516F">
              <w:t>PM040A Probabilistische planning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  <w:r>
              <w:rPr>
                <w:b/>
              </w:rPr>
              <w:t>Rapporteren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572ABB" w:rsidRDefault="00C12D6C" w:rsidP="00FE46CE">
            <w:pPr>
              <w:rPr>
                <w:b/>
              </w:rPr>
            </w:pPr>
          </w:p>
        </w:tc>
        <w:tc>
          <w:tcPr>
            <w:tcW w:w="3371" w:type="dxa"/>
            <w:noWrap/>
          </w:tcPr>
          <w:p w:rsidR="00C12D6C" w:rsidRPr="007C516F" w:rsidRDefault="00C12D6C" w:rsidP="00FE46CE">
            <w:r w:rsidRPr="007C516F">
              <w:t>PM050A Planningsnota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Risicomanagement</w:t>
            </w:r>
          </w:p>
        </w:tc>
        <w:tc>
          <w:tcPr>
            <w:tcW w:w="1701" w:type="dxa"/>
            <w:noWrap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Risicodossier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/>
        </w:tc>
        <w:tc>
          <w:tcPr>
            <w:tcW w:w="3371" w:type="dxa"/>
            <w:noWrap/>
          </w:tcPr>
          <w:p w:rsidR="00C12D6C" w:rsidRDefault="00C12D6C" w:rsidP="00FE46CE">
            <w:r>
              <w:t>RM010A Initieel ingerichte en gevulde risicodatabase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0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RM020A Risicosessie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RM030A Actueel Risicodossier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12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Rapporteren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RM040A Bijdrage aan rapportage risicomanagement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12D6C" w:rsidRDefault="00CA644C" w:rsidP="00FE46CE">
            <w:pPr>
              <w:jc w:val="center"/>
            </w:pPr>
            <w:r>
              <w:t>6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Toetsen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RM060A Bijdrage aan toets risicomanagementproces ON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0</w:t>
            </w:r>
          </w:p>
        </w:tc>
      </w:tr>
      <w:tr w:rsidR="00C12D6C" w:rsidRPr="003025B2" w:rsidTr="00FE46C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C12D6C" w:rsidRPr="001B0861" w:rsidRDefault="00C12D6C" w:rsidP="00FE46C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Kwaliteitsmanagement</w:t>
            </w:r>
          </w:p>
        </w:tc>
        <w:tc>
          <w:tcPr>
            <w:tcW w:w="1701" w:type="dxa"/>
            <w:noWrap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Inrichten kwaliteitsmanagement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KM020A Opstellen Auditplanning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1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Toepassen kwaliteitsmanagement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KM030A Beheren Projectkwaliteitssysteem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0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Toetsen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KM040A Interne Producttoets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KM050A Interne audit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KM060A Evaluaties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2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>
            <w:r w:rsidRPr="001B0861">
              <w:t> </w:t>
            </w:r>
          </w:p>
        </w:tc>
        <w:tc>
          <w:tcPr>
            <w:tcW w:w="3371" w:type="dxa"/>
            <w:noWrap/>
            <w:hideMark/>
          </w:tcPr>
          <w:p w:rsidR="00C12D6C" w:rsidRPr="00572ABB" w:rsidRDefault="00C12D6C" w:rsidP="00FE46CE">
            <w:pPr>
              <w:rPr>
                <w:b/>
              </w:rPr>
            </w:pPr>
            <w:r w:rsidRPr="00572ABB">
              <w:rPr>
                <w:b/>
              </w:rPr>
              <w:t>Verbeteren</w:t>
            </w:r>
          </w:p>
        </w:tc>
        <w:tc>
          <w:tcPr>
            <w:tcW w:w="1701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  <w:tc>
          <w:tcPr>
            <w:tcW w:w="1559" w:type="dxa"/>
          </w:tcPr>
          <w:p w:rsidR="00C12D6C" w:rsidRPr="001B0861" w:rsidRDefault="00C12D6C" w:rsidP="00FE46CE">
            <w:pPr>
              <w:jc w:val="center"/>
            </w:pP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  <w:hideMark/>
          </w:tcPr>
          <w:p w:rsidR="00C12D6C" w:rsidRPr="001B0861" w:rsidRDefault="00C12D6C" w:rsidP="00FE46CE"/>
        </w:tc>
        <w:tc>
          <w:tcPr>
            <w:tcW w:w="3371" w:type="dxa"/>
            <w:noWrap/>
            <w:hideMark/>
          </w:tcPr>
          <w:p w:rsidR="00C12D6C" w:rsidRPr="001B0861" w:rsidRDefault="00C12D6C" w:rsidP="00FE46CE">
            <w:r w:rsidRPr="00572ABB">
              <w:t>KM070A Inrichten, vullen en actualiseren verbeterregister 20180712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3</w:t>
            </w:r>
          </w:p>
        </w:tc>
      </w:tr>
      <w:tr w:rsidR="00C12D6C" w:rsidRPr="003025B2" w:rsidTr="00FE46CE">
        <w:trPr>
          <w:trHeight w:val="225"/>
        </w:trPr>
        <w:tc>
          <w:tcPr>
            <w:tcW w:w="281" w:type="dxa"/>
            <w:noWrap/>
          </w:tcPr>
          <w:p w:rsidR="00C12D6C" w:rsidRPr="001B0861" w:rsidRDefault="00C12D6C" w:rsidP="00FE46CE"/>
        </w:tc>
        <w:tc>
          <w:tcPr>
            <w:tcW w:w="3371" w:type="dxa"/>
            <w:noWrap/>
          </w:tcPr>
          <w:p w:rsidR="00C12D6C" w:rsidRPr="00572ABB" w:rsidRDefault="00C12D6C" w:rsidP="00FE46CE">
            <w:r>
              <w:t>Vullen kwaliteitsparagraaf in Projectendatabase</w:t>
            </w:r>
          </w:p>
        </w:tc>
        <w:tc>
          <w:tcPr>
            <w:tcW w:w="1701" w:type="dxa"/>
          </w:tcPr>
          <w:p w:rsidR="00C12D6C" w:rsidRPr="001B0861" w:rsidRDefault="00AF1C1A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Pr="001B0861" w:rsidRDefault="00AF1C1A" w:rsidP="00FE46C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12D6C" w:rsidRDefault="00AF1C1A" w:rsidP="00FE46CE">
            <w:pPr>
              <w:jc w:val="center"/>
            </w:pPr>
            <w:r>
              <w:t>3</w:t>
            </w:r>
          </w:p>
        </w:tc>
      </w:tr>
      <w:tr w:rsidR="00BF446B" w:rsidRPr="001B0861" w:rsidTr="00B6021E">
        <w:trPr>
          <w:trHeight w:val="225"/>
        </w:trPr>
        <w:tc>
          <w:tcPr>
            <w:tcW w:w="3652" w:type="dxa"/>
            <w:gridSpan w:val="2"/>
            <w:noWrap/>
            <w:hideMark/>
          </w:tcPr>
          <w:p w:rsidR="00BF446B" w:rsidRPr="001B0861" w:rsidRDefault="00BF446B" w:rsidP="00B6021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Overige producten</w:t>
            </w:r>
          </w:p>
        </w:tc>
        <w:tc>
          <w:tcPr>
            <w:tcW w:w="1701" w:type="dxa"/>
            <w:noWrap/>
          </w:tcPr>
          <w:p w:rsidR="00BF446B" w:rsidRPr="001B0861" w:rsidRDefault="00BF446B" w:rsidP="00B6021E">
            <w:pPr>
              <w:jc w:val="center"/>
            </w:pPr>
          </w:p>
        </w:tc>
        <w:tc>
          <w:tcPr>
            <w:tcW w:w="1559" w:type="dxa"/>
          </w:tcPr>
          <w:p w:rsidR="00BF446B" w:rsidRPr="001B0861" w:rsidRDefault="00BF446B" w:rsidP="00B6021E">
            <w:pPr>
              <w:jc w:val="center"/>
            </w:pPr>
          </w:p>
        </w:tc>
        <w:tc>
          <w:tcPr>
            <w:tcW w:w="1559" w:type="dxa"/>
          </w:tcPr>
          <w:p w:rsidR="00BF446B" w:rsidRPr="001B0861" w:rsidRDefault="00BF446B" w:rsidP="00B6021E">
            <w:pPr>
              <w:jc w:val="center"/>
            </w:pPr>
          </w:p>
        </w:tc>
      </w:tr>
      <w:tr w:rsidR="00BF446B" w:rsidRPr="001B0861" w:rsidTr="00B6021E">
        <w:trPr>
          <w:trHeight w:val="225"/>
        </w:trPr>
        <w:tc>
          <w:tcPr>
            <w:tcW w:w="281" w:type="dxa"/>
            <w:noWrap/>
            <w:hideMark/>
          </w:tcPr>
          <w:p w:rsidR="00BF446B" w:rsidRPr="001B0861" w:rsidRDefault="00BF446B" w:rsidP="00B6021E">
            <w:pPr>
              <w:rPr>
                <w:b/>
                <w:bCs/>
              </w:rPr>
            </w:pPr>
            <w:r w:rsidRPr="001B0861">
              <w:rPr>
                <w:b/>
                <w:bCs/>
              </w:rPr>
              <w:t> </w:t>
            </w:r>
          </w:p>
        </w:tc>
        <w:tc>
          <w:tcPr>
            <w:tcW w:w="3371" w:type="dxa"/>
            <w:noWrap/>
            <w:hideMark/>
          </w:tcPr>
          <w:p w:rsidR="00BF446B" w:rsidRPr="00572ABB" w:rsidRDefault="00BF446B" w:rsidP="00B6021E">
            <w:pPr>
              <w:rPr>
                <w:b/>
              </w:rPr>
            </w:pPr>
            <w:r w:rsidRPr="00572ABB">
              <w:rPr>
                <w:b/>
              </w:rPr>
              <w:t>Overige producten</w:t>
            </w:r>
          </w:p>
        </w:tc>
        <w:tc>
          <w:tcPr>
            <w:tcW w:w="1701" w:type="dxa"/>
          </w:tcPr>
          <w:p w:rsidR="00BF446B" w:rsidRPr="001B0861" w:rsidRDefault="00BF446B" w:rsidP="00B6021E">
            <w:pPr>
              <w:jc w:val="center"/>
            </w:pPr>
          </w:p>
        </w:tc>
        <w:tc>
          <w:tcPr>
            <w:tcW w:w="1559" w:type="dxa"/>
          </w:tcPr>
          <w:p w:rsidR="00BF446B" w:rsidRPr="001B0861" w:rsidRDefault="00BF446B" w:rsidP="00B6021E">
            <w:pPr>
              <w:jc w:val="center"/>
            </w:pPr>
          </w:p>
        </w:tc>
        <w:tc>
          <w:tcPr>
            <w:tcW w:w="1559" w:type="dxa"/>
          </w:tcPr>
          <w:p w:rsidR="00BF446B" w:rsidRPr="001B0861" w:rsidRDefault="00BF446B" w:rsidP="00B6021E">
            <w:pPr>
              <w:jc w:val="center"/>
            </w:pPr>
          </w:p>
        </w:tc>
      </w:tr>
      <w:tr w:rsidR="00BF446B" w:rsidRPr="001B0861" w:rsidTr="00B6021E">
        <w:trPr>
          <w:trHeight w:val="225"/>
        </w:trPr>
        <w:tc>
          <w:tcPr>
            <w:tcW w:w="281" w:type="dxa"/>
            <w:noWrap/>
          </w:tcPr>
          <w:p w:rsidR="00BF446B" w:rsidRPr="001B0861" w:rsidRDefault="00BF446B" w:rsidP="00B6021E">
            <w:pPr>
              <w:rPr>
                <w:b/>
                <w:bCs/>
              </w:rPr>
            </w:pPr>
          </w:p>
        </w:tc>
        <w:tc>
          <w:tcPr>
            <w:tcW w:w="3371" w:type="dxa"/>
            <w:noWrap/>
          </w:tcPr>
          <w:p w:rsidR="00BF446B" w:rsidRPr="00667A94" w:rsidRDefault="00BF446B" w:rsidP="00B6021E">
            <w:r>
              <w:t>Actualiseren capaciteitsbehoefte</w:t>
            </w:r>
          </w:p>
        </w:tc>
        <w:tc>
          <w:tcPr>
            <w:tcW w:w="1701" w:type="dxa"/>
          </w:tcPr>
          <w:p w:rsidR="00BF446B" w:rsidRPr="001B0861" w:rsidRDefault="00BF446B" w:rsidP="00B6021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BF446B" w:rsidRPr="001B0861" w:rsidRDefault="00BF446B" w:rsidP="00B6021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BF446B" w:rsidRPr="001B0861" w:rsidRDefault="00BF446B" w:rsidP="00B6021E">
            <w:pPr>
              <w:jc w:val="center"/>
            </w:pPr>
            <w:r>
              <w:t>3</w:t>
            </w:r>
          </w:p>
        </w:tc>
      </w:tr>
    </w:tbl>
    <w:p w:rsidR="003F5EB0" w:rsidRPr="003F5EB0" w:rsidRDefault="003F5EB0" w:rsidP="00C256B9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85F" w:rsidRDefault="00C4785F" w:rsidP="0088501B">
      <w:r>
        <w:separator/>
      </w:r>
    </w:p>
  </w:endnote>
  <w:endnote w:type="continuationSeparator" w:id="0">
    <w:p w:rsidR="00C4785F" w:rsidRDefault="00C4785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85F" w:rsidRDefault="00C478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85F" w:rsidRDefault="00C4785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85F" w:rsidRDefault="00C478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85F" w:rsidRDefault="00C4785F" w:rsidP="0088501B">
      <w:r>
        <w:separator/>
      </w:r>
    </w:p>
  </w:footnote>
  <w:footnote w:type="continuationSeparator" w:id="0">
    <w:p w:rsidR="00C4785F" w:rsidRDefault="00C4785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85F" w:rsidRDefault="00C478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85F" w:rsidRDefault="00C478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85F" w:rsidRDefault="00C478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2A"/>
    <w:rsid w:val="00002E2F"/>
    <w:rsid w:val="00043163"/>
    <w:rsid w:val="00056D70"/>
    <w:rsid w:val="000B3F94"/>
    <w:rsid w:val="000E1F3B"/>
    <w:rsid w:val="00171693"/>
    <w:rsid w:val="00173156"/>
    <w:rsid w:val="00187ED8"/>
    <w:rsid w:val="001D4DB6"/>
    <w:rsid w:val="001D6F03"/>
    <w:rsid w:val="002A6578"/>
    <w:rsid w:val="002B1092"/>
    <w:rsid w:val="002C6DA8"/>
    <w:rsid w:val="002E0FD2"/>
    <w:rsid w:val="00323935"/>
    <w:rsid w:val="00324A9D"/>
    <w:rsid w:val="00353D4D"/>
    <w:rsid w:val="0038549E"/>
    <w:rsid w:val="00393B3E"/>
    <w:rsid w:val="003A376F"/>
    <w:rsid w:val="003A4E79"/>
    <w:rsid w:val="003C4BF2"/>
    <w:rsid w:val="003D51FB"/>
    <w:rsid w:val="003F5EB0"/>
    <w:rsid w:val="003F6EDB"/>
    <w:rsid w:val="0040142D"/>
    <w:rsid w:val="0040571B"/>
    <w:rsid w:val="004475C7"/>
    <w:rsid w:val="00450447"/>
    <w:rsid w:val="00496BE4"/>
    <w:rsid w:val="004A765A"/>
    <w:rsid w:val="004B0EA1"/>
    <w:rsid w:val="004D766D"/>
    <w:rsid w:val="0055157B"/>
    <w:rsid w:val="005A4FBE"/>
    <w:rsid w:val="005D2CF1"/>
    <w:rsid w:val="005E046F"/>
    <w:rsid w:val="006006F5"/>
    <w:rsid w:val="006371C7"/>
    <w:rsid w:val="00650A9B"/>
    <w:rsid w:val="006517E8"/>
    <w:rsid w:val="00667A94"/>
    <w:rsid w:val="006C67E4"/>
    <w:rsid w:val="006D2E66"/>
    <w:rsid w:val="006D3C4A"/>
    <w:rsid w:val="006F42D7"/>
    <w:rsid w:val="007435A7"/>
    <w:rsid w:val="00765441"/>
    <w:rsid w:val="0077402E"/>
    <w:rsid w:val="007C516F"/>
    <w:rsid w:val="007F4AEA"/>
    <w:rsid w:val="0081576A"/>
    <w:rsid w:val="00841390"/>
    <w:rsid w:val="0088386A"/>
    <w:rsid w:val="0088501B"/>
    <w:rsid w:val="008D2753"/>
    <w:rsid w:val="008E3581"/>
    <w:rsid w:val="00905289"/>
    <w:rsid w:val="009944A0"/>
    <w:rsid w:val="009C5CF5"/>
    <w:rsid w:val="00A24CE8"/>
    <w:rsid w:val="00A32591"/>
    <w:rsid w:val="00A77ABF"/>
    <w:rsid w:val="00A863E9"/>
    <w:rsid w:val="00AF1C1A"/>
    <w:rsid w:val="00B022C4"/>
    <w:rsid w:val="00B559E9"/>
    <w:rsid w:val="00B72222"/>
    <w:rsid w:val="00B80650"/>
    <w:rsid w:val="00B9369C"/>
    <w:rsid w:val="00BA22C0"/>
    <w:rsid w:val="00BE6F3F"/>
    <w:rsid w:val="00BF446B"/>
    <w:rsid w:val="00C12D6C"/>
    <w:rsid w:val="00C256B9"/>
    <w:rsid w:val="00C36FAA"/>
    <w:rsid w:val="00C4785F"/>
    <w:rsid w:val="00C71133"/>
    <w:rsid w:val="00CA55CC"/>
    <w:rsid w:val="00CA644C"/>
    <w:rsid w:val="00CB3317"/>
    <w:rsid w:val="00CC7BA6"/>
    <w:rsid w:val="00D278EF"/>
    <w:rsid w:val="00DA3555"/>
    <w:rsid w:val="00DA5679"/>
    <w:rsid w:val="00E22812"/>
    <w:rsid w:val="00E456EE"/>
    <w:rsid w:val="00ED7AB9"/>
    <w:rsid w:val="00EE5BBE"/>
    <w:rsid w:val="00F3392A"/>
    <w:rsid w:val="00F65492"/>
    <w:rsid w:val="00FB0705"/>
    <w:rsid w:val="00FE46CE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647C5BF7-4E4C-4BAC-B4AE-100C8CB1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C4785F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F339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enRWS">
    <w:name w:val="Opsommingen RWS"/>
    <w:basedOn w:val="Standaard"/>
    <w:qFormat/>
    <w:rsid w:val="00F3392A"/>
    <w:pPr>
      <w:widowControl w:val="0"/>
      <w:numPr>
        <w:numId w:val="32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1365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Verbruggen, Maud (PPO)</dc:creator>
  <cp:keywords/>
  <dc:description/>
  <cp:lastModifiedBy>Smits, Eric (PPO)</cp:lastModifiedBy>
  <cp:revision>7</cp:revision>
  <dcterms:created xsi:type="dcterms:W3CDTF">2020-12-01T12:18:00Z</dcterms:created>
  <dcterms:modified xsi:type="dcterms:W3CDTF">2020-12-08T07:28:00Z</dcterms:modified>
</cp:coreProperties>
</file>