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45940568" w14:textId="77777777" w:rsidR="00BE21C1" w:rsidRPr="005C760D" w:rsidRDefault="00BE21C1" w:rsidP="00BE21C1">
      <w:pPr>
        <w:pStyle w:val="Bijlage-kop1tbvinhoudsopgave"/>
        <w:rPr>
          <w:lang w:val="en-US"/>
        </w:rPr>
      </w:pPr>
      <w:bookmarkStart w:id="0" w:name="_Toc505777435"/>
      <w:bookmarkStart w:id="1" w:name="_Toc118400125"/>
      <w:proofErr w:type="spellStart"/>
      <w:r w:rsidRPr="005C760D">
        <w:rPr>
          <w:lang w:val="en-US"/>
        </w:rPr>
        <w:t>Bijlage</w:t>
      </w:r>
      <w:proofErr w:type="spellEnd"/>
      <w:r w:rsidRPr="005C760D">
        <w:rPr>
          <w:lang w:val="en-US"/>
        </w:rPr>
        <w:t xml:space="preserve"> </w:t>
      </w:r>
      <w:r>
        <w:rPr>
          <w:lang w:val="en-US"/>
        </w:rPr>
        <w:t>6</w:t>
      </w:r>
      <w:r w:rsidRPr="005C760D">
        <w:rPr>
          <w:lang w:val="en-US"/>
        </w:rPr>
        <w:t xml:space="preserve">A - </w:t>
      </w:r>
      <w:proofErr w:type="spellStart"/>
      <w:r w:rsidRPr="005C760D">
        <w:rPr>
          <w:lang w:val="en-US"/>
        </w:rPr>
        <w:t>Verklaring</w:t>
      </w:r>
      <w:proofErr w:type="spellEnd"/>
      <w:r w:rsidRPr="005C760D">
        <w:rPr>
          <w:lang w:val="en-US"/>
        </w:rPr>
        <w:t xml:space="preserve"> Social Return</w:t>
      </w:r>
      <w:bookmarkEnd w:id="0"/>
      <w:bookmarkEnd w:id="1"/>
      <w:r w:rsidRPr="005C760D">
        <w:rPr>
          <w:lang w:val="en-US"/>
        </w:rPr>
        <w:t xml:space="preserve"> </w:t>
      </w:r>
    </w:p>
    <w:p w14:paraId="5AA03228" w14:textId="77777777" w:rsidR="00BE21C1" w:rsidRPr="005C760D" w:rsidRDefault="00BE21C1" w:rsidP="00BE21C1">
      <w:pPr>
        <w:rPr>
          <w:lang w:val="en-US"/>
        </w:rPr>
      </w:pPr>
    </w:p>
    <w:p w14:paraId="4EB11E65" w14:textId="77777777" w:rsidR="00BE21C1" w:rsidRPr="009848A7" w:rsidRDefault="00BE21C1" w:rsidP="00BE21C1">
      <w:r w:rsidRPr="009848A7">
        <w:t>Door ondertekening van de Verklaring Social Return geeft u aan dat u instemt met het Protocol Social Return van de gemeente Westland en SROI van toepassing verklaart op de Opdracht.</w:t>
      </w:r>
    </w:p>
    <w:p w14:paraId="7BE7D7D0" w14:textId="77777777" w:rsidR="00BE21C1" w:rsidRPr="009848A7" w:rsidRDefault="00BE21C1" w:rsidP="00BE21C1"/>
    <w:p w14:paraId="084F3F93" w14:textId="77777777" w:rsidR="00BE21C1" w:rsidRDefault="00BE21C1" w:rsidP="00BE21C1">
      <w:r w:rsidRPr="009848A7">
        <w:t>De tekst van de Verklaring Social Return en het Protocol Social Return mogen niet worden aangevuld noch gewijzigd.</w:t>
      </w:r>
    </w:p>
    <w:p w14:paraId="6346AB5D" w14:textId="77777777" w:rsidR="00BE21C1" w:rsidRDefault="00BE21C1" w:rsidP="00BE21C1"/>
    <w:tbl>
      <w:tblPr>
        <w:tblStyle w:val="Tabelstijlarcering"/>
        <w:tblW w:w="0" w:type="auto"/>
        <w:tblLook w:val="0400" w:firstRow="0" w:lastRow="0" w:firstColumn="0" w:lastColumn="0" w:noHBand="0" w:noVBand="1"/>
      </w:tblPr>
      <w:tblGrid>
        <w:gridCol w:w="5859"/>
        <w:gridCol w:w="3893"/>
      </w:tblGrid>
      <w:tr w:rsidR="00BE21C1" w14:paraId="70017D7D" w14:textId="7777777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2928FB22" w14:textId="77777777" w:rsidR="00BE21C1" w:rsidRDefault="00BE21C1" w:rsidP="005215AB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Social Return heeft betrekking op:</w:t>
            </w:r>
          </w:p>
        </w:tc>
        <w:tc>
          <w:tcPr>
            <w:tcW w:w="3915" w:type="dxa"/>
            <w:hideMark/>
          </w:tcPr>
          <w:p w14:paraId="243713DB" w14:textId="77777777" w:rsidR="00BE21C1" w:rsidRDefault="00BE21C1" w:rsidP="005215AB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Percentage</w:t>
            </w:r>
          </w:p>
        </w:tc>
      </w:tr>
      <w:tr w:rsidR="00BE21C1" w14:paraId="1A7E3EE5" w14:textId="77777777" w:rsidTr="005215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93" w:type="dxa"/>
            <w:hideMark/>
          </w:tcPr>
          <w:p w14:paraId="043828D0" w14:textId="77777777" w:rsidR="00BE21C1" w:rsidRDefault="00BE21C1" w:rsidP="005215AB">
            <w:r w:rsidRPr="00B8553B">
              <w:rPr>
                <w:rFonts w:cs="Arial"/>
                <w:szCs w:val="18"/>
              </w:rPr>
              <w:t xml:space="preserve">SROI verplichting contractperiode </w:t>
            </w:r>
            <w:r>
              <w:rPr>
                <w:rFonts w:cs="Arial"/>
                <w:szCs w:val="18"/>
              </w:rPr>
              <w:t>1 mei 2023</w:t>
            </w:r>
            <w:r w:rsidRPr="00B8553B">
              <w:rPr>
                <w:rFonts w:cs="Arial"/>
                <w:szCs w:val="18"/>
              </w:rPr>
              <w:t xml:space="preserve"> t/m</w:t>
            </w:r>
            <w:r>
              <w:rPr>
                <w:rFonts w:cs="Arial"/>
                <w:szCs w:val="18"/>
              </w:rPr>
              <w:t xml:space="preserve"> 30 april 2025 </w:t>
            </w:r>
            <w:r w:rsidRPr="00B8553B">
              <w:rPr>
                <w:rFonts w:cs="Arial"/>
                <w:szCs w:val="18"/>
              </w:rPr>
              <w:t>incl</w:t>
            </w:r>
            <w:r>
              <w:rPr>
                <w:rFonts w:cs="Arial"/>
                <w:szCs w:val="18"/>
              </w:rPr>
              <w:t xml:space="preserve">usief de optie eenmaal 24 maanden </w:t>
            </w:r>
            <w:r w:rsidRPr="00B8553B">
              <w:rPr>
                <w:rFonts w:cs="Arial"/>
                <w:szCs w:val="18"/>
              </w:rPr>
              <w:t>verlenging</w:t>
            </w:r>
          </w:p>
        </w:tc>
        <w:tc>
          <w:tcPr>
            <w:tcW w:w="3915" w:type="dxa"/>
            <w:hideMark/>
          </w:tcPr>
          <w:p w14:paraId="79826589" w14:textId="77777777" w:rsidR="00BE21C1" w:rsidRDefault="00BE21C1" w:rsidP="005215AB">
            <w:r>
              <w:tab/>
              <w:t>…. %</w:t>
            </w:r>
          </w:p>
        </w:tc>
      </w:tr>
    </w:tbl>
    <w:p w14:paraId="783F900F" w14:textId="77777777" w:rsidR="00BE21C1" w:rsidRDefault="00BE21C1" w:rsidP="00BE21C1"/>
    <w:p w14:paraId="39868A7B" w14:textId="77777777" w:rsidR="00BE21C1" w:rsidRDefault="00BE21C1" w:rsidP="00BE21C1">
      <w:pPr>
        <w:rPr>
          <w:u w:val="single"/>
        </w:rPr>
      </w:pPr>
      <w:r>
        <w:rPr>
          <w:u w:val="single"/>
        </w:rPr>
        <w:t>* De SROI verplichting dient maximaal 15% te bedragen van de totale geraamde waarde van de contractperiode inclusief de optie tot 24 maanden verlenging.</w:t>
      </w:r>
    </w:p>
    <w:p w14:paraId="797B7469" w14:textId="77777777" w:rsidR="00BE21C1" w:rsidRDefault="00BE21C1" w:rsidP="00BE21C1">
      <w:pPr>
        <w:rPr>
          <w:u w:val="single"/>
        </w:rPr>
      </w:pPr>
    </w:p>
    <w:p w14:paraId="102DD749" w14:textId="77777777" w:rsidR="00BE21C1" w:rsidRDefault="00BE21C1" w:rsidP="00BE21C1">
      <w:pPr>
        <w:rPr>
          <w:u w:val="single"/>
        </w:rPr>
      </w:pPr>
      <w:r>
        <w:rPr>
          <w:u w:val="single"/>
        </w:rPr>
        <w:t>Hieronder treft u een overzicht van de geraamde waarde voor de contractjaren.</w:t>
      </w:r>
    </w:p>
    <w:p w14:paraId="49A8B7CD" w14:textId="77777777" w:rsidR="00BE21C1" w:rsidRDefault="00BE21C1" w:rsidP="00BE21C1"/>
    <w:tbl>
      <w:tblPr>
        <w:tblStyle w:val="Tabelstijlarcering"/>
        <w:tblW w:w="0" w:type="auto"/>
        <w:tblLook w:val="0400" w:firstRow="0" w:lastRow="0" w:firstColumn="0" w:lastColumn="0" w:noHBand="0" w:noVBand="1"/>
      </w:tblPr>
      <w:tblGrid>
        <w:gridCol w:w="5858"/>
        <w:gridCol w:w="3894"/>
      </w:tblGrid>
      <w:tr w:rsidR="00BE21C1" w14:paraId="3F3F1B1E" w14:textId="7777777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58" w:type="dxa"/>
            <w:hideMark/>
          </w:tcPr>
          <w:p w14:paraId="68A01AB9" w14:textId="77777777" w:rsidR="00BE21C1" w:rsidRDefault="00BE21C1" w:rsidP="005215AB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Periode</w:t>
            </w:r>
          </w:p>
        </w:tc>
        <w:tc>
          <w:tcPr>
            <w:tcW w:w="3894" w:type="dxa"/>
            <w:hideMark/>
          </w:tcPr>
          <w:p w14:paraId="612E1095" w14:textId="77777777" w:rsidR="00BE21C1" w:rsidRDefault="00BE21C1" w:rsidP="005215AB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Geraamde contractwaarde</w:t>
            </w:r>
          </w:p>
        </w:tc>
      </w:tr>
      <w:tr w:rsidR="00BE21C1" w14:paraId="3F2FD078" w14:textId="77777777" w:rsidTr="005215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58" w:type="dxa"/>
            <w:hideMark/>
          </w:tcPr>
          <w:p w14:paraId="73001274" w14:textId="5245E717" w:rsidR="00BE21C1" w:rsidRDefault="00BE21C1" w:rsidP="005215AB">
            <w:r>
              <w:t>Contractperiode contractperiode 1 mei 2023 t/m 30 april 202</w:t>
            </w:r>
            <w:r w:rsidR="00C74466">
              <w:t>5</w:t>
            </w:r>
          </w:p>
        </w:tc>
        <w:tc>
          <w:tcPr>
            <w:tcW w:w="3894" w:type="dxa"/>
            <w:hideMark/>
          </w:tcPr>
          <w:p w14:paraId="64D0F40F" w14:textId="52E834A0" w:rsidR="00BE21C1" w:rsidRDefault="00BE21C1" w:rsidP="005215AB">
            <w:r>
              <w:t xml:space="preserve">€ </w:t>
            </w:r>
            <w:r w:rsidR="00C74466">
              <w:t>2.375.000,-</w:t>
            </w:r>
          </w:p>
        </w:tc>
      </w:tr>
      <w:tr w:rsidR="00BE21C1" w14:paraId="264BF1F5" w14:textId="7777777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58" w:type="dxa"/>
            <w:hideMark/>
          </w:tcPr>
          <w:p w14:paraId="285D7073" w14:textId="77777777" w:rsidR="00BE21C1" w:rsidRPr="00B8553B" w:rsidRDefault="00BE21C1" w:rsidP="005215AB">
            <w:r>
              <w:t>V</w:t>
            </w:r>
            <w:r w:rsidRPr="00B8553B">
              <w:t xml:space="preserve">erlenging van </w:t>
            </w:r>
            <w:r>
              <w:t xml:space="preserve">24 maanden </w:t>
            </w:r>
          </w:p>
        </w:tc>
        <w:tc>
          <w:tcPr>
            <w:tcW w:w="3894" w:type="dxa"/>
            <w:hideMark/>
          </w:tcPr>
          <w:p w14:paraId="23AFB1FD" w14:textId="58648338" w:rsidR="00BE21C1" w:rsidRDefault="00BE21C1" w:rsidP="005215AB">
            <w:r>
              <w:t>€</w:t>
            </w:r>
            <w:r w:rsidR="00C74466">
              <w:t xml:space="preserve"> 2.375.000,-</w:t>
            </w:r>
          </w:p>
        </w:tc>
      </w:tr>
      <w:tr w:rsidR="00BE21C1" w14:paraId="52F176CA" w14:textId="77777777" w:rsidTr="005215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58" w:type="dxa"/>
            <w:hideMark/>
          </w:tcPr>
          <w:p w14:paraId="4A8DFC93" w14:textId="77777777" w:rsidR="00BE21C1" w:rsidRDefault="00BE21C1" w:rsidP="005215AB">
            <w:pPr>
              <w:rPr>
                <w:b/>
                <w:bCs/>
              </w:rPr>
            </w:pPr>
            <w:r>
              <w:rPr>
                <w:b/>
                <w:bCs/>
              </w:rPr>
              <w:t>Totale contractperiode</w:t>
            </w:r>
          </w:p>
        </w:tc>
        <w:tc>
          <w:tcPr>
            <w:tcW w:w="3894" w:type="dxa"/>
            <w:hideMark/>
          </w:tcPr>
          <w:p w14:paraId="441F7290" w14:textId="77777777" w:rsidR="00BE21C1" w:rsidRDefault="00BE21C1" w:rsidP="005215AB">
            <w:pPr>
              <w:rPr>
                <w:b/>
                <w:bCs/>
              </w:rPr>
            </w:pPr>
            <w:r>
              <w:rPr>
                <w:b/>
                <w:bCs/>
              </w:rPr>
              <w:t>Totale geraamde contractwaarde:</w:t>
            </w:r>
          </w:p>
          <w:p w14:paraId="057ACC04" w14:textId="36E4ED10" w:rsidR="00BE21C1" w:rsidRDefault="00BE21C1" w:rsidP="005215AB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  <w:r w:rsidR="00C74466">
              <w:rPr>
                <w:b/>
                <w:bCs/>
              </w:rPr>
              <w:t xml:space="preserve"> 4.750.000,-</w:t>
            </w:r>
          </w:p>
        </w:tc>
      </w:tr>
      <w:tr w:rsidR="00BE21C1" w14:paraId="152E2DC3" w14:textId="7777777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58" w:type="dxa"/>
            <w:hideMark/>
          </w:tcPr>
          <w:p w14:paraId="14670C36" w14:textId="77777777" w:rsidR="00BE21C1" w:rsidRDefault="00BE21C1" w:rsidP="005215AB">
            <w:pPr>
              <w:rPr>
                <w:b/>
                <w:bCs/>
              </w:rPr>
            </w:pPr>
            <w:r>
              <w:rPr>
                <w:b/>
                <w:bCs/>
              </w:rPr>
              <w:t>SROI verplichting o.b.v. maximale percentage van 15% (totale looptijd contract incl. verlengingen)</w:t>
            </w:r>
          </w:p>
        </w:tc>
        <w:tc>
          <w:tcPr>
            <w:tcW w:w="3894" w:type="dxa"/>
            <w:hideMark/>
          </w:tcPr>
          <w:p w14:paraId="504C2B83" w14:textId="77777777" w:rsidR="00BE21C1" w:rsidRDefault="00BE21C1" w:rsidP="005215AB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</w:tbl>
    <w:p w14:paraId="279E5E45" w14:textId="77777777" w:rsidR="00BE21C1" w:rsidRDefault="00BE21C1" w:rsidP="00BE21C1"/>
    <w:p w14:paraId="01933B09" w14:textId="77777777" w:rsidR="00BE21C1" w:rsidRDefault="00BE21C1" w:rsidP="00BE21C1">
      <w:r>
        <w:t>De ondertekende Verklaring Social Return dient, samen met de overige in te dienen documenten, vóór het verstrijken van de inschrijvingstermijn te zijn ontvangen.</w:t>
      </w:r>
    </w:p>
    <w:p w14:paraId="084C8411" w14:textId="77777777" w:rsidR="00BE21C1" w:rsidRDefault="00BE21C1" w:rsidP="00BE21C1"/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BE21C1" w14:paraId="2295E107" w14:textId="7777777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7A7331B4" w14:textId="77777777" w:rsidR="00BE21C1" w:rsidRDefault="00BE21C1" w:rsidP="005215AB">
            <w:pPr>
              <w:rPr>
                <w:rFonts w:eastAsiaTheme="majorEastAsia"/>
                <w:b/>
              </w:rPr>
            </w:pPr>
            <w:r>
              <w:rPr>
                <w:rFonts w:eastAsiaTheme="majorEastAsia"/>
              </w:rPr>
              <w:t>Naam contactpersoon SROI</w:t>
            </w:r>
          </w:p>
        </w:tc>
        <w:tc>
          <w:tcPr>
            <w:tcW w:w="5637" w:type="dxa"/>
          </w:tcPr>
          <w:p w14:paraId="3046AE34" w14:textId="77777777" w:rsidR="00BE21C1" w:rsidRDefault="00BE21C1" w:rsidP="005215AB"/>
        </w:tc>
      </w:tr>
      <w:tr w:rsidR="00BE21C1" w14:paraId="3727EA5C" w14:textId="77777777" w:rsidTr="005215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AE67EBD" w14:textId="77777777" w:rsidR="00BE21C1" w:rsidRDefault="00BE21C1" w:rsidP="005215AB">
            <w:pPr>
              <w:rPr>
                <w:rFonts w:eastAsiaTheme="majorEastAsia"/>
                <w:b/>
                <w:lang w:val="en-US"/>
              </w:rPr>
            </w:pPr>
            <w:r>
              <w:rPr>
                <w:rFonts w:eastAsiaTheme="majorEastAsia"/>
                <w:lang w:val="en-US"/>
              </w:rPr>
              <w:t xml:space="preserve">E-mail </w:t>
            </w:r>
            <w:proofErr w:type="spellStart"/>
            <w:r>
              <w:rPr>
                <w:rFonts w:eastAsiaTheme="majorEastAsia"/>
                <w:lang w:val="en-US"/>
              </w:rPr>
              <w:t>adres</w:t>
            </w:r>
            <w:proofErr w:type="spellEnd"/>
            <w:r>
              <w:rPr>
                <w:rFonts w:eastAsiaTheme="majorEastAsia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lang w:val="en-US"/>
              </w:rPr>
              <w:t>contactpersoon</w:t>
            </w:r>
            <w:proofErr w:type="spellEnd"/>
            <w:r>
              <w:rPr>
                <w:rFonts w:eastAsiaTheme="majorEastAsia"/>
                <w:lang w:val="en-US"/>
              </w:rPr>
              <w:t xml:space="preserve"> SROI</w:t>
            </w:r>
          </w:p>
        </w:tc>
        <w:tc>
          <w:tcPr>
            <w:tcW w:w="5637" w:type="dxa"/>
          </w:tcPr>
          <w:p w14:paraId="27991784" w14:textId="77777777" w:rsidR="00BE21C1" w:rsidRDefault="00BE21C1" w:rsidP="005215AB">
            <w:pPr>
              <w:rPr>
                <w:lang w:val="en-US"/>
              </w:rPr>
            </w:pPr>
          </w:p>
        </w:tc>
      </w:tr>
      <w:tr w:rsidR="00BE21C1" w14:paraId="5B6FB1AF" w14:textId="7777777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156A93C" w14:textId="77777777" w:rsidR="00BE21C1" w:rsidRDefault="00BE21C1" w:rsidP="005215AB">
            <w:pPr>
              <w:rPr>
                <w:rFonts w:eastAsiaTheme="majorEastAsia"/>
                <w:b/>
              </w:rPr>
            </w:pPr>
            <w:r>
              <w:rPr>
                <w:rFonts w:eastAsiaTheme="majorEastAsia"/>
              </w:rPr>
              <w:t>Telefoonnummer contactpersoon SROI</w:t>
            </w:r>
          </w:p>
        </w:tc>
        <w:tc>
          <w:tcPr>
            <w:tcW w:w="5637" w:type="dxa"/>
          </w:tcPr>
          <w:p w14:paraId="44A72628" w14:textId="77777777" w:rsidR="00BE21C1" w:rsidRDefault="00BE21C1" w:rsidP="005215AB"/>
        </w:tc>
      </w:tr>
    </w:tbl>
    <w:p w14:paraId="670068A7" w14:textId="77777777" w:rsidR="00BE21C1" w:rsidRDefault="00BE21C1" w:rsidP="00BE21C1"/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BE21C1" w14:paraId="7EAA63F9" w14:textId="7777777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5BBC5F5" w14:textId="77777777" w:rsidR="00BE21C1" w:rsidRDefault="00BE21C1" w:rsidP="005215AB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Inschrijver</w:t>
            </w:r>
          </w:p>
        </w:tc>
        <w:tc>
          <w:tcPr>
            <w:tcW w:w="5637" w:type="dxa"/>
          </w:tcPr>
          <w:p w14:paraId="5FA60212" w14:textId="77777777" w:rsidR="00BE21C1" w:rsidRDefault="00BE21C1" w:rsidP="005215AB"/>
        </w:tc>
      </w:tr>
      <w:tr w:rsidR="00BE21C1" w14:paraId="7B320374" w14:textId="77777777" w:rsidTr="005215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9CA35D3" w14:textId="77777777" w:rsidR="00BE21C1" w:rsidRDefault="00BE21C1" w:rsidP="005215AB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rechtsgeldig vertegenwoordiger</w:t>
            </w:r>
          </w:p>
        </w:tc>
        <w:tc>
          <w:tcPr>
            <w:tcW w:w="5637" w:type="dxa"/>
          </w:tcPr>
          <w:p w14:paraId="0D7FCEED" w14:textId="77777777" w:rsidR="00BE21C1" w:rsidRDefault="00BE21C1" w:rsidP="005215AB"/>
        </w:tc>
      </w:tr>
      <w:tr w:rsidR="00BE21C1" w14:paraId="2FAFEBF8" w14:textId="7777777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48BB8388" w14:textId="77777777" w:rsidR="00BE21C1" w:rsidRDefault="00BE21C1" w:rsidP="005215AB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Functie rechtsgeldig vertegenwoordiger</w:t>
            </w:r>
          </w:p>
        </w:tc>
        <w:tc>
          <w:tcPr>
            <w:tcW w:w="5637" w:type="dxa"/>
          </w:tcPr>
          <w:p w14:paraId="5CB1E520" w14:textId="77777777" w:rsidR="00BE21C1" w:rsidRDefault="00BE21C1" w:rsidP="005215AB"/>
        </w:tc>
      </w:tr>
      <w:tr w:rsidR="00BE21C1" w14:paraId="2ECC4E1F" w14:textId="77777777" w:rsidTr="005215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  <w:hideMark/>
          </w:tcPr>
          <w:p w14:paraId="0AFC5FCA" w14:textId="77777777" w:rsidR="00BE21C1" w:rsidRDefault="00BE21C1" w:rsidP="005215AB">
            <w:r>
              <w:rPr>
                <w:rFonts w:eastAsiaTheme="majorEastAsia"/>
              </w:rPr>
              <w:t>Ondertekening rechtsgeldig vertegenwoordiger</w:t>
            </w:r>
          </w:p>
        </w:tc>
        <w:tc>
          <w:tcPr>
            <w:tcW w:w="5637" w:type="dxa"/>
          </w:tcPr>
          <w:p w14:paraId="0EF381EE" w14:textId="77777777" w:rsidR="00BE21C1" w:rsidRDefault="00BE21C1" w:rsidP="005215AB"/>
        </w:tc>
      </w:tr>
      <w:tr w:rsidR="00BE21C1" w14:paraId="6E561645" w14:textId="77777777" w:rsidTr="00521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EDDB9C0" w14:textId="77777777" w:rsidR="00BE21C1" w:rsidRDefault="00BE21C1" w:rsidP="005215AB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Datum</w:t>
            </w:r>
          </w:p>
        </w:tc>
        <w:tc>
          <w:tcPr>
            <w:tcW w:w="5637" w:type="dxa"/>
          </w:tcPr>
          <w:p w14:paraId="4B2BE752" w14:textId="77777777" w:rsidR="00BE21C1" w:rsidRDefault="00BE21C1" w:rsidP="005215AB"/>
        </w:tc>
      </w:tr>
    </w:tbl>
    <w:p w14:paraId="77A13AF7" w14:textId="77777777" w:rsidR="00BE21C1" w:rsidRDefault="00BE21C1" w:rsidP="00BE21C1"/>
    <w:p w14:paraId="7F601721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2D60A" w14:textId="77777777" w:rsidR="00BE21C1" w:rsidRDefault="00BE21C1" w:rsidP="00EE4F3D">
      <w:r>
        <w:separator/>
      </w:r>
    </w:p>
  </w:endnote>
  <w:endnote w:type="continuationSeparator" w:id="0">
    <w:p w14:paraId="1B61FEDB" w14:textId="77777777" w:rsidR="00BE21C1" w:rsidRDefault="00BE21C1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AEBD6" w14:textId="77777777" w:rsidR="00BE21C1" w:rsidRDefault="00BE21C1" w:rsidP="00EE4F3D">
      <w:r>
        <w:separator/>
      </w:r>
    </w:p>
  </w:footnote>
  <w:footnote w:type="continuationSeparator" w:id="0">
    <w:p w14:paraId="148F5DCA" w14:textId="77777777" w:rsidR="00BE21C1" w:rsidRDefault="00BE21C1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0036519">
    <w:abstractNumId w:val="0"/>
  </w:num>
  <w:num w:numId="2" w16cid:durableId="26834309">
    <w:abstractNumId w:val="1"/>
  </w:num>
  <w:num w:numId="3" w16cid:durableId="1306400009">
    <w:abstractNumId w:val="3"/>
  </w:num>
  <w:num w:numId="4" w16cid:durableId="1062798329">
    <w:abstractNumId w:val="4"/>
  </w:num>
  <w:num w:numId="5" w16cid:durableId="873420291">
    <w:abstractNumId w:val="2"/>
  </w:num>
  <w:num w:numId="6" w16cid:durableId="1994983305">
    <w:abstractNumId w:val="2"/>
  </w:num>
  <w:num w:numId="7" w16cid:durableId="112555103">
    <w:abstractNumId w:val="2"/>
  </w:num>
  <w:num w:numId="8" w16cid:durableId="1908565725">
    <w:abstractNumId w:val="2"/>
  </w:num>
  <w:num w:numId="9" w16cid:durableId="1436821979">
    <w:abstractNumId w:val="2"/>
  </w:num>
  <w:num w:numId="10" w16cid:durableId="1807820537">
    <w:abstractNumId w:val="2"/>
  </w:num>
  <w:num w:numId="11" w16cid:durableId="107197252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1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BE21C1"/>
    <w:rsid w:val="00C43E9D"/>
    <w:rsid w:val="00C536DB"/>
    <w:rsid w:val="00C5695A"/>
    <w:rsid w:val="00C74466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A6E9C"/>
  <w15:chartTrackingRefBased/>
  <w15:docId w15:val="{CBE90BFD-1F75-4DCC-8F67-EF41DE34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21C1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BE21C1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1291</Characters>
  <Application>Microsoft Office Word</Application>
  <DocSecurity>0</DocSecurity>
  <Lines>10</Lines>
  <Paragraphs>2</Paragraphs>
  <ScaleCrop>false</ScaleCrop>
  <Company>Gemeente Westland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Dijkstra, R Roel)</dc:creator>
  <cp:keywords/>
  <dc:description/>
  <cp:lastModifiedBy>Dijkstra, R Roel)</cp:lastModifiedBy>
  <cp:revision>2</cp:revision>
  <dcterms:created xsi:type="dcterms:W3CDTF">2022-11-24T15:13:00Z</dcterms:created>
  <dcterms:modified xsi:type="dcterms:W3CDTF">2022-11-24T15:15:00Z</dcterms:modified>
</cp:coreProperties>
</file>