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161" w:type="dxa"/>
        <w:tblBorders>
          <w:top w:val="thickThinLargeGap" w:sz="24" w:space="0" w:color="00447A"/>
          <w:left w:val="thickThinLargeGap" w:sz="24" w:space="0" w:color="00447A"/>
          <w:bottom w:val="thickThinLargeGap" w:sz="24" w:space="0" w:color="00447A"/>
          <w:right w:val="thickThinLargeGap" w:sz="24" w:space="0" w:color="00447A"/>
          <w:insideH w:val="single" w:sz="4" w:space="0" w:color="00447A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31"/>
        <w:gridCol w:w="1295"/>
        <w:gridCol w:w="1559"/>
        <w:gridCol w:w="1540"/>
        <w:gridCol w:w="2410"/>
      </w:tblGrid>
      <w:tr w:rsidR="00D53939" w:rsidRPr="00616AB9" w14:paraId="1B75D27C" w14:textId="77777777" w:rsidTr="003F1E03">
        <w:tc>
          <w:tcPr>
            <w:tcW w:w="6751" w:type="dxa"/>
            <w:gridSpan w:val="5"/>
            <w:tcBorders>
              <w:bottom w:val="single" w:sz="4" w:space="0" w:color="00447A"/>
            </w:tcBorders>
            <w:shd w:val="clear" w:color="auto" w:fill="00447A"/>
          </w:tcPr>
          <w:p w14:paraId="63B009C0" w14:textId="77777777" w:rsidR="00D53939" w:rsidRPr="00616AB9" w:rsidRDefault="00D53939" w:rsidP="001D59ED">
            <w:pPr>
              <w:spacing w:before="60" w:after="60"/>
              <w:rPr>
                <w:rFonts w:cs="Arial"/>
                <w:b/>
                <w:color w:val="FFFFFF" w:themeColor="background1"/>
                <w:szCs w:val="20"/>
              </w:rPr>
            </w:pPr>
            <w:r w:rsidRPr="00616AB9">
              <w:rPr>
                <w:rFonts w:cs="Arial"/>
                <w:b/>
                <w:color w:val="FFFFFF" w:themeColor="background1"/>
                <w:szCs w:val="20"/>
              </w:rPr>
              <w:t>Algemeen</w:t>
            </w:r>
            <w:r>
              <w:rPr>
                <w:rFonts w:cs="Arial"/>
                <w:b/>
                <w:color w:val="FFFFFF" w:themeColor="background1"/>
                <w:szCs w:val="20"/>
              </w:rPr>
              <w:t xml:space="preserve">                 </w:t>
            </w:r>
          </w:p>
        </w:tc>
        <w:tc>
          <w:tcPr>
            <w:tcW w:w="2410" w:type="dxa"/>
            <w:tcBorders>
              <w:bottom w:val="single" w:sz="4" w:space="0" w:color="00447A"/>
            </w:tcBorders>
            <w:shd w:val="clear" w:color="auto" w:fill="00447A"/>
          </w:tcPr>
          <w:p w14:paraId="7372F033" w14:textId="77777777" w:rsidR="00D53939" w:rsidRPr="00616AB9" w:rsidRDefault="00D53939" w:rsidP="00F20565">
            <w:pPr>
              <w:spacing w:before="60" w:after="60"/>
              <w:rPr>
                <w:rFonts w:cs="Arial"/>
                <w:b/>
                <w:color w:val="FFFFFF" w:themeColor="background1"/>
                <w:szCs w:val="20"/>
              </w:rPr>
            </w:pPr>
          </w:p>
        </w:tc>
      </w:tr>
      <w:tr w:rsidR="00F43471" w:rsidRPr="00616AB9" w14:paraId="13227F10" w14:textId="77777777" w:rsidTr="003F1E03">
        <w:tc>
          <w:tcPr>
            <w:tcW w:w="2357" w:type="dxa"/>
            <w:gridSpan w:val="2"/>
            <w:tcBorders>
              <w:top w:val="single" w:sz="4" w:space="0" w:color="00447A"/>
              <w:bottom w:val="single" w:sz="4" w:space="0" w:color="00447A"/>
            </w:tcBorders>
          </w:tcPr>
          <w:p w14:paraId="12189F90" w14:textId="77777777" w:rsidR="00F43471" w:rsidRPr="00616AB9" w:rsidRDefault="00F43471" w:rsidP="00F43471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Aanbesteding </w:t>
            </w:r>
          </w:p>
        </w:tc>
        <w:tc>
          <w:tcPr>
            <w:tcW w:w="6804" w:type="dxa"/>
            <w:gridSpan w:val="4"/>
            <w:tcBorders>
              <w:top w:val="single" w:sz="4" w:space="0" w:color="00447A"/>
              <w:bottom w:val="single" w:sz="4" w:space="0" w:color="00447A"/>
            </w:tcBorders>
          </w:tcPr>
          <w:p w14:paraId="55AE19D9" w14:textId="77777777" w:rsidR="00F43471" w:rsidRPr="00616AB9" w:rsidRDefault="00F43471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731077" w:rsidRPr="00616AB9" w14:paraId="76FED234" w14:textId="77777777" w:rsidTr="003F1E03">
        <w:tc>
          <w:tcPr>
            <w:tcW w:w="2357" w:type="dxa"/>
            <w:gridSpan w:val="2"/>
            <w:tcBorders>
              <w:top w:val="single" w:sz="4" w:space="0" w:color="00447A"/>
              <w:bottom w:val="single" w:sz="4" w:space="0" w:color="00447A"/>
              <w:right w:val="single" w:sz="4" w:space="0" w:color="00447A"/>
            </w:tcBorders>
          </w:tcPr>
          <w:p w14:paraId="2D714B80" w14:textId="77777777" w:rsidR="00731077" w:rsidRPr="00616AB9" w:rsidRDefault="00BA3120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% SRoI (minimaal </w:t>
            </w:r>
            <w:r w:rsidRPr="00473B29">
              <w:rPr>
                <w:rFonts w:cs="Arial"/>
                <w:color w:val="FF0000"/>
                <w:sz w:val="18"/>
                <w:szCs w:val="18"/>
              </w:rPr>
              <w:t>5</w:t>
            </w:r>
            <w:bookmarkStart w:id="0" w:name="_GoBack"/>
            <w:bookmarkEnd w:id="0"/>
            <w:r w:rsidR="00731077">
              <w:rPr>
                <w:rFonts w:cs="Arial"/>
                <w:sz w:val="18"/>
                <w:szCs w:val="18"/>
              </w:rPr>
              <w:t>% van aanneemsom)</w:t>
            </w:r>
          </w:p>
        </w:tc>
        <w:tc>
          <w:tcPr>
            <w:tcW w:w="6804" w:type="dxa"/>
            <w:gridSpan w:val="4"/>
            <w:tcBorders>
              <w:top w:val="single" w:sz="4" w:space="0" w:color="00447A"/>
              <w:left w:val="single" w:sz="4" w:space="0" w:color="00447A"/>
              <w:bottom w:val="single" w:sz="4" w:space="0" w:color="00447A"/>
            </w:tcBorders>
            <w:shd w:val="clear" w:color="auto" w:fill="FFFFEB"/>
          </w:tcPr>
          <w:p w14:paraId="6E6A3A4D" w14:textId="77777777" w:rsidR="00731077" w:rsidRPr="00116964" w:rsidRDefault="00731077" w:rsidP="00731077">
            <w:pPr>
              <w:spacing w:before="60" w:after="60"/>
              <w:rPr>
                <w:rFonts w:cs="Arial"/>
                <w:i/>
                <w:sz w:val="18"/>
                <w:szCs w:val="18"/>
              </w:rPr>
            </w:pPr>
            <w:r w:rsidRPr="00116964">
              <w:rPr>
                <w:rFonts w:cs="Arial"/>
                <w:i/>
                <w:sz w:val="18"/>
                <w:szCs w:val="18"/>
              </w:rPr>
              <w:t xml:space="preserve">Aanneemsom x </w:t>
            </w:r>
            <w:r w:rsidR="003F1E03">
              <w:rPr>
                <w:rFonts w:cs="Arial"/>
                <w:i/>
                <w:sz w:val="18"/>
                <w:szCs w:val="18"/>
              </w:rPr>
              <w:t xml:space="preserve">.. </w:t>
            </w:r>
            <w:r w:rsidR="00EB62B7">
              <w:rPr>
                <w:rFonts w:cs="Arial"/>
                <w:i/>
                <w:sz w:val="18"/>
                <w:szCs w:val="18"/>
              </w:rPr>
              <w:t>% SROI = SRO</w:t>
            </w:r>
            <w:r w:rsidRPr="00116964">
              <w:rPr>
                <w:rFonts w:cs="Arial"/>
                <w:i/>
                <w:sz w:val="18"/>
                <w:szCs w:val="18"/>
              </w:rPr>
              <w:t>I opgave</w:t>
            </w:r>
          </w:p>
          <w:p w14:paraId="7C4B7CC7" w14:textId="77777777" w:rsidR="00731077" w:rsidRPr="00616AB9" w:rsidRDefault="005545CA" w:rsidP="001D59ED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…… x </w:t>
            </w:r>
            <w:r w:rsidR="003F1E03">
              <w:rPr>
                <w:rFonts w:cs="Arial"/>
                <w:sz w:val="18"/>
                <w:szCs w:val="18"/>
              </w:rPr>
              <w:t xml:space="preserve">.. </w:t>
            </w:r>
            <w:r w:rsidR="00EB62B7">
              <w:rPr>
                <w:rFonts w:cs="Arial"/>
                <w:sz w:val="18"/>
                <w:szCs w:val="18"/>
              </w:rPr>
              <w:t>% SRO</w:t>
            </w:r>
            <w:r w:rsidR="00731077" w:rsidRPr="00116964">
              <w:rPr>
                <w:rFonts w:cs="Arial"/>
                <w:sz w:val="18"/>
                <w:szCs w:val="18"/>
              </w:rPr>
              <w:t>I = €</w:t>
            </w:r>
            <w:r w:rsidR="00731077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731077" w:rsidRPr="00616AB9" w14:paraId="7BD5CEF5" w14:textId="77777777" w:rsidTr="003F1E03">
        <w:tc>
          <w:tcPr>
            <w:tcW w:w="2357" w:type="dxa"/>
            <w:gridSpan w:val="2"/>
            <w:tcBorders>
              <w:top w:val="single" w:sz="4" w:space="0" w:color="00447A"/>
              <w:bottom w:val="single" w:sz="4" w:space="0" w:color="00447A"/>
              <w:right w:val="single" w:sz="4" w:space="0" w:color="00447A"/>
            </w:tcBorders>
          </w:tcPr>
          <w:p w14:paraId="28D31518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protocol</w:t>
            </w:r>
          </w:p>
        </w:tc>
        <w:tc>
          <w:tcPr>
            <w:tcW w:w="2854" w:type="dxa"/>
            <w:gridSpan w:val="2"/>
            <w:tcBorders>
              <w:top w:val="single" w:sz="4" w:space="0" w:color="00447A"/>
              <w:left w:val="single" w:sz="4" w:space="0" w:color="00447A"/>
              <w:bottom w:val="single" w:sz="4" w:space="0" w:color="00447A"/>
              <w:right w:val="single" w:sz="4" w:space="0" w:color="4F81BD" w:themeColor="accent1"/>
            </w:tcBorders>
          </w:tcPr>
          <w:p w14:paraId="44DD0B77" w14:textId="77777777" w:rsidR="00731077" w:rsidRPr="003F79E4" w:rsidRDefault="005545CA" w:rsidP="00731077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2019</w:t>
            </w:r>
          </w:p>
        </w:tc>
        <w:tc>
          <w:tcPr>
            <w:tcW w:w="3950" w:type="dxa"/>
            <w:gridSpan w:val="2"/>
            <w:tcBorders>
              <w:top w:val="single" w:sz="4" w:space="0" w:color="00447A"/>
              <w:left w:val="single" w:sz="4" w:space="0" w:color="4F81BD" w:themeColor="accent1"/>
              <w:bottom w:val="single" w:sz="4" w:space="0" w:color="4F81BD" w:themeColor="accent1"/>
            </w:tcBorders>
          </w:tcPr>
          <w:p w14:paraId="6F0DB496" w14:textId="77777777" w:rsidR="00731077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731077" w:rsidRPr="00616AB9" w14:paraId="46EC1D16" w14:textId="77777777" w:rsidTr="003F1E03">
        <w:tc>
          <w:tcPr>
            <w:tcW w:w="2357" w:type="dxa"/>
            <w:gridSpan w:val="2"/>
            <w:tcBorders>
              <w:top w:val="single" w:sz="4" w:space="0" w:color="00447A"/>
              <w:bottom w:val="single" w:sz="12" w:space="0" w:color="auto"/>
              <w:right w:val="single" w:sz="4" w:space="0" w:color="00447A"/>
            </w:tcBorders>
          </w:tcPr>
          <w:p w14:paraId="54717F91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startdatum</w:t>
            </w:r>
          </w:p>
        </w:tc>
        <w:tc>
          <w:tcPr>
            <w:tcW w:w="2854" w:type="dxa"/>
            <w:gridSpan w:val="2"/>
            <w:tcBorders>
              <w:top w:val="single" w:sz="4" w:space="0" w:color="00447A"/>
              <w:left w:val="single" w:sz="4" w:space="0" w:color="00447A"/>
              <w:bottom w:val="single" w:sz="12" w:space="0" w:color="auto"/>
              <w:right w:val="single" w:sz="4" w:space="0" w:color="4F81BD" w:themeColor="accent1"/>
            </w:tcBorders>
            <w:shd w:val="clear" w:color="auto" w:fill="FFFFEB"/>
          </w:tcPr>
          <w:p w14:paraId="2137D38A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12" w:space="0" w:color="auto"/>
              <w:right w:val="single" w:sz="4" w:space="0" w:color="00447A"/>
            </w:tcBorders>
          </w:tcPr>
          <w:p w14:paraId="75BB2441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einddatum</w:t>
            </w:r>
          </w:p>
        </w:tc>
        <w:tc>
          <w:tcPr>
            <w:tcW w:w="2410" w:type="dxa"/>
            <w:tcBorders>
              <w:top w:val="single" w:sz="4" w:space="0" w:color="4F81BD" w:themeColor="accent1"/>
              <w:left w:val="single" w:sz="4" w:space="0" w:color="00447A"/>
              <w:bottom w:val="single" w:sz="12" w:space="0" w:color="auto"/>
            </w:tcBorders>
            <w:shd w:val="clear" w:color="auto" w:fill="FFFFEB"/>
          </w:tcPr>
          <w:p w14:paraId="276ACAA0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2774ED" w:rsidRPr="00616AB9" w14:paraId="6C37D37E" w14:textId="77777777" w:rsidTr="003F1E03">
        <w:tc>
          <w:tcPr>
            <w:tcW w:w="2357" w:type="dxa"/>
            <w:gridSpan w:val="2"/>
            <w:tcBorders>
              <w:top w:val="single" w:sz="12" w:space="0" w:color="auto"/>
              <w:bottom w:val="single" w:sz="4" w:space="0" w:color="00447A"/>
              <w:right w:val="single" w:sz="4" w:space="0" w:color="00447A"/>
            </w:tcBorders>
            <w:shd w:val="clear" w:color="auto" w:fill="1F497D" w:themeFill="text2"/>
          </w:tcPr>
          <w:p w14:paraId="6B24C156" w14:textId="77777777" w:rsidR="002774ED" w:rsidRPr="00424413" w:rsidRDefault="002774ED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774ED">
              <w:rPr>
                <w:rFonts w:cs="Arial"/>
                <w:color w:val="FFFFFF" w:themeColor="background1"/>
                <w:sz w:val="18"/>
                <w:szCs w:val="18"/>
              </w:rPr>
              <w:t>naam opdrachtnemer</w:t>
            </w:r>
          </w:p>
        </w:tc>
        <w:tc>
          <w:tcPr>
            <w:tcW w:w="2854" w:type="dxa"/>
            <w:gridSpan w:val="2"/>
            <w:tcBorders>
              <w:top w:val="single" w:sz="12" w:space="0" w:color="auto"/>
              <w:left w:val="single" w:sz="4" w:space="0" w:color="00447A"/>
              <w:bottom w:val="single" w:sz="4" w:space="0" w:color="00447A"/>
              <w:right w:val="single" w:sz="12" w:space="0" w:color="auto"/>
            </w:tcBorders>
            <w:shd w:val="clear" w:color="auto" w:fill="FFFFEB"/>
          </w:tcPr>
          <w:p w14:paraId="7C19F31B" w14:textId="77777777" w:rsidR="002774ED" w:rsidRPr="00424413" w:rsidRDefault="002774ED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4" w:space="0" w:color="00447A"/>
              <w:right w:val="single" w:sz="4" w:space="0" w:color="auto"/>
            </w:tcBorders>
            <w:shd w:val="clear" w:color="auto" w:fill="1F497D" w:themeFill="text2"/>
            <w:vAlign w:val="bottom"/>
          </w:tcPr>
          <w:p w14:paraId="0A903E2F" w14:textId="77777777" w:rsidR="002774ED" w:rsidRPr="00424413" w:rsidRDefault="002774ED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774ED">
              <w:rPr>
                <w:rFonts w:cs="Arial"/>
                <w:color w:val="FFFFFF" w:themeColor="background1"/>
                <w:sz w:val="18"/>
                <w:szCs w:val="18"/>
              </w:rPr>
              <w:t>Organisatie: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00447A"/>
            </w:tcBorders>
            <w:shd w:val="clear" w:color="auto" w:fill="1F497D" w:themeFill="text2"/>
            <w:vAlign w:val="bottom"/>
          </w:tcPr>
          <w:p w14:paraId="5AAE4FCA" w14:textId="77777777" w:rsidR="002774ED" w:rsidRPr="00424413" w:rsidRDefault="005545CA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FFFFFF" w:themeColor="background1"/>
                <w:sz w:val="18"/>
                <w:szCs w:val="18"/>
              </w:rPr>
              <w:t>BAR-organisatie</w:t>
            </w:r>
          </w:p>
        </w:tc>
      </w:tr>
      <w:tr w:rsidR="00910B88" w:rsidRPr="00616AB9" w14:paraId="39403163" w14:textId="77777777" w:rsidTr="003F1E03">
        <w:tc>
          <w:tcPr>
            <w:tcW w:w="2357" w:type="dxa"/>
            <w:gridSpan w:val="2"/>
            <w:tcBorders>
              <w:top w:val="single" w:sz="4" w:space="0" w:color="00447A"/>
              <w:bottom w:val="single" w:sz="4" w:space="0" w:color="00447A"/>
              <w:right w:val="single" w:sz="4" w:space="0" w:color="00447A"/>
            </w:tcBorders>
          </w:tcPr>
          <w:p w14:paraId="34B9842E" w14:textId="77777777" w:rsidR="00910B88" w:rsidRPr="00424413" w:rsidRDefault="00910B88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24413">
              <w:rPr>
                <w:rFonts w:cs="Arial"/>
                <w:sz w:val="18"/>
                <w:szCs w:val="18"/>
              </w:rPr>
              <w:t>adres</w:t>
            </w:r>
          </w:p>
        </w:tc>
        <w:tc>
          <w:tcPr>
            <w:tcW w:w="2854" w:type="dxa"/>
            <w:gridSpan w:val="2"/>
            <w:tcBorders>
              <w:top w:val="single" w:sz="4" w:space="0" w:color="00447A"/>
              <w:left w:val="single" w:sz="4" w:space="0" w:color="00447A"/>
              <w:bottom w:val="single" w:sz="4" w:space="0" w:color="00447A"/>
              <w:right w:val="single" w:sz="12" w:space="0" w:color="auto"/>
            </w:tcBorders>
            <w:shd w:val="clear" w:color="auto" w:fill="FFFFEB"/>
          </w:tcPr>
          <w:p w14:paraId="4C10B8D8" w14:textId="77777777" w:rsidR="00910B88" w:rsidRPr="00424413" w:rsidRDefault="00910B88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447A"/>
              <w:left w:val="single" w:sz="12" w:space="0" w:color="auto"/>
              <w:right w:val="single" w:sz="4" w:space="0" w:color="4F81BD" w:themeColor="accent1"/>
            </w:tcBorders>
            <w:shd w:val="clear" w:color="auto" w:fill="auto"/>
          </w:tcPr>
          <w:p w14:paraId="38901208" w14:textId="77777777" w:rsidR="00910B88" w:rsidRPr="00424413" w:rsidRDefault="00910B88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SROI-coördinator</w:t>
            </w:r>
          </w:p>
        </w:tc>
        <w:tc>
          <w:tcPr>
            <w:tcW w:w="2410" w:type="dxa"/>
            <w:vMerge w:val="restart"/>
            <w:tcBorders>
              <w:top w:val="single" w:sz="4" w:space="0" w:color="00447A"/>
              <w:left w:val="single" w:sz="4" w:space="0" w:color="4F81BD" w:themeColor="accent1"/>
            </w:tcBorders>
            <w:shd w:val="clear" w:color="auto" w:fill="auto"/>
          </w:tcPr>
          <w:p w14:paraId="0A109566" w14:textId="4D97CE50" w:rsidR="00910B88" w:rsidRPr="00424413" w:rsidRDefault="009A2FBA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Sascha Jelier </w:t>
            </w:r>
          </w:p>
        </w:tc>
      </w:tr>
      <w:tr w:rsidR="00910B88" w:rsidRPr="00616AB9" w14:paraId="5C4221C5" w14:textId="77777777" w:rsidTr="003F1E03">
        <w:tc>
          <w:tcPr>
            <w:tcW w:w="2357" w:type="dxa"/>
            <w:gridSpan w:val="2"/>
            <w:tcBorders>
              <w:top w:val="single" w:sz="4" w:space="0" w:color="00447A"/>
              <w:bottom w:val="single" w:sz="4" w:space="0" w:color="00447A"/>
              <w:right w:val="single" w:sz="4" w:space="0" w:color="00447A"/>
            </w:tcBorders>
          </w:tcPr>
          <w:p w14:paraId="6EB379CE" w14:textId="77777777" w:rsidR="00910B88" w:rsidRPr="00424413" w:rsidRDefault="00910B88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24413">
              <w:rPr>
                <w:rFonts w:cs="Arial"/>
                <w:sz w:val="18"/>
                <w:szCs w:val="18"/>
              </w:rPr>
              <w:t>contactpersoon</w:t>
            </w:r>
            <w:r>
              <w:rPr>
                <w:rFonts w:cs="Arial"/>
                <w:sz w:val="18"/>
                <w:szCs w:val="18"/>
              </w:rPr>
              <w:t xml:space="preserve"> SRoI</w:t>
            </w:r>
          </w:p>
        </w:tc>
        <w:tc>
          <w:tcPr>
            <w:tcW w:w="2854" w:type="dxa"/>
            <w:gridSpan w:val="2"/>
            <w:tcBorders>
              <w:top w:val="single" w:sz="4" w:space="0" w:color="00447A"/>
              <w:left w:val="single" w:sz="4" w:space="0" w:color="00447A"/>
              <w:bottom w:val="single" w:sz="4" w:space="0" w:color="00447A"/>
              <w:right w:val="single" w:sz="12" w:space="0" w:color="auto"/>
            </w:tcBorders>
            <w:shd w:val="clear" w:color="auto" w:fill="FFFFEB"/>
          </w:tcPr>
          <w:p w14:paraId="7654C1AE" w14:textId="77777777" w:rsidR="00910B88" w:rsidRPr="00424413" w:rsidRDefault="00910B88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12" w:space="0" w:color="auto"/>
              <w:bottom w:val="single" w:sz="4" w:space="0" w:color="00447A"/>
              <w:right w:val="single" w:sz="4" w:space="0" w:color="4F81BD" w:themeColor="accent1"/>
            </w:tcBorders>
          </w:tcPr>
          <w:p w14:paraId="2C971524" w14:textId="77777777" w:rsidR="00910B88" w:rsidRPr="00424413" w:rsidRDefault="00910B88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4F81BD" w:themeColor="accent1"/>
              <w:bottom w:val="single" w:sz="4" w:space="0" w:color="00447A"/>
            </w:tcBorders>
          </w:tcPr>
          <w:p w14:paraId="3B12D354" w14:textId="77777777" w:rsidR="00910B88" w:rsidRPr="00424413" w:rsidRDefault="00910B88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731077" w:rsidRPr="00616AB9" w14:paraId="1A12BC40" w14:textId="77777777" w:rsidTr="003F1E03">
        <w:tc>
          <w:tcPr>
            <w:tcW w:w="2357" w:type="dxa"/>
            <w:gridSpan w:val="2"/>
            <w:tcBorders>
              <w:top w:val="single" w:sz="4" w:space="0" w:color="00447A"/>
              <w:bottom w:val="single" w:sz="4" w:space="0" w:color="00447A"/>
              <w:right w:val="single" w:sz="4" w:space="0" w:color="00447A"/>
            </w:tcBorders>
          </w:tcPr>
          <w:p w14:paraId="70165DC0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16AB9"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2854" w:type="dxa"/>
            <w:gridSpan w:val="2"/>
            <w:tcBorders>
              <w:top w:val="single" w:sz="4" w:space="0" w:color="00447A"/>
              <w:left w:val="single" w:sz="4" w:space="0" w:color="00447A"/>
              <w:bottom w:val="single" w:sz="4" w:space="0" w:color="00447A"/>
              <w:right w:val="single" w:sz="12" w:space="0" w:color="auto"/>
            </w:tcBorders>
            <w:shd w:val="clear" w:color="auto" w:fill="FFFFEB"/>
          </w:tcPr>
          <w:p w14:paraId="25179121" w14:textId="77777777" w:rsidR="00731077" w:rsidRPr="00D2140D" w:rsidRDefault="00731077" w:rsidP="00731077">
            <w:pPr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447A"/>
              <w:left w:val="single" w:sz="12" w:space="0" w:color="auto"/>
              <w:bottom w:val="single" w:sz="4" w:space="0" w:color="00447A"/>
              <w:right w:val="single" w:sz="4" w:space="0" w:color="4F81BD" w:themeColor="accent1"/>
            </w:tcBorders>
          </w:tcPr>
          <w:p w14:paraId="14275491" w14:textId="77777777" w:rsidR="00731077" w:rsidRPr="00424413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2410" w:type="dxa"/>
            <w:tcBorders>
              <w:top w:val="single" w:sz="4" w:space="0" w:color="00447A"/>
              <w:left w:val="single" w:sz="4" w:space="0" w:color="4F81BD" w:themeColor="accent1"/>
              <w:bottom w:val="single" w:sz="4" w:space="0" w:color="00447A"/>
            </w:tcBorders>
          </w:tcPr>
          <w:p w14:paraId="43E3ED48" w14:textId="4A3629A5" w:rsidR="00731077" w:rsidRPr="00424413" w:rsidRDefault="009A2FBA" w:rsidP="009A2FBA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06- 81137598</w:t>
            </w:r>
          </w:p>
        </w:tc>
      </w:tr>
      <w:tr w:rsidR="00731077" w:rsidRPr="00616AB9" w14:paraId="23D39404" w14:textId="77777777" w:rsidTr="003F1E03">
        <w:tc>
          <w:tcPr>
            <w:tcW w:w="2357" w:type="dxa"/>
            <w:gridSpan w:val="2"/>
            <w:tcBorders>
              <w:top w:val="single" w:sz="4" w:space="0" w:color="00447A"/>
              <w:bottom w:val="single" w:sz="4" w:space="0" w:color="00447A"/>
              <w:right w:val="single" w:sz="4" w:space="0" w:color="00447A"/>
            </w:tcBorders>
          </w:tcPr>
          <w:p w14:paraId="5BCC959A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2854" w:type="dxa"/>
            <w:gridSpan w:val="2"/>
            <w:tcBorders>
              <w:top w:val="single" w:sz="4" w:space="0" w:color="00447A"/>
              <w:left w:val="single" w:sz="4" w:space="0" w:color="00447A"/>
              <w:bottom w:val="single" w:sz="4" w:space="0" w:color="00447A"/>
              <w:right w:val="single" w:sz="12" w:space="0" w:color="auto"/>
            </w:tcBorders>
            <w:shd w:val="clear" w:color="auto" w:fill="FFFFEB"/>
          </w:tcPr>
          <w:p w14:paraId="5294112E" w14:textId="77777777" w:rsidR="00731077" w:rsidRPr="00D2140D" w:rsidRDefault="00731077" w:rsidP="00731077">
            <w:pPr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447A"/>
              <w:left w:val="single" w:sz="12" w:space="0" w:color="auto"/>
              <w:bottom w:val="single" w:sz="4" w:space="0" w:color="00447A"/>
              <w:right w:val="single" w:sz="4" w:space="0" w:color="4F81BD" w:themeColor="accent1"/>
            </w:tcBorders>
          </w:tcPr>
          <w:p w14:paraId="1564028E" w14:textId="77777777" w:rsidR="00731077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2410" w:type="dxa"/>
            <w:tcBorders>
              <w:top w:val="single" w:sz="4" w:space="0" w:color="00447A"/>
              <w:left w:val="single" w:sz="4" w:space="0" w:color="4F81BD" w:themeColor="accent1"/>
              <w:bottom w:val="single" w:sz="4" w:space="0" w:color="00447A"/>
            </w:tcBorders>
          </w:tcPr>
          <w:p w14:paraId="38C2CA31" w14:textId="77777777" w:rsidR="00731077" w:rsidRDefault="00592373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hyperlink r:id="rId7" w:history="1">
              <w:r w:rsidR="003F1E03" w:rsidRPr="001012EC">
                <w:rPr>
                  <w:rStyle w:val="Hyperlink"/>
                  <w:rFonts w:cs="Arial"/>
                  <w:sz w:val="18"/>
                  <w:szCs w:val="18"/>
                </w:rPr>
                <w:t>SROI@bar-orgbanisatie.nl</w:t>
              </w:r>
            </w:hyperlink>
            <w:r w:rsidR="00731077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731077" w:rsidRPr="00616AB9" w14:paraId="2DAF9E18" w14:textId="77777777" w:rsidTr="003F1E03">
        <w:tc>
          <w:tcPr>
            <w:tcW w:w="9161" w:type="dxa"/>
            <w:gridSpan w:val="6"/>
            <w:tcBorders>
              <w:top w:val="single" w:sz="4" w:space="0" w:color="00447A"/>
              <w:bottom w:val="single" w:sz="4" w:space="0" w:color="00447A"/>
            </w:tcBorders>
            <w:shd w:val="clear" w:color="auto" w:fill="00447A"/>
          </w:tcPr>
          <w:p w14:paraId="06E22B9B" w14:textId="77777777" w:rsidR="00731077" w:rsidRPr="00616AB9" w:rsidRDefault="00731077" w:rsidP="00731077">
            <w:pPr>
              <w:spacing w:before="60" w:after="60"/>
              <w:rPr>
                <w:rFonts w:cs="Arial"/>
                <w:b/>
                <w:color w:val="FFFFFF" w:themeColor="background1"/>
                <w:szCs w:val="20"/>
              </w:rPr>
            </w:pPr>
            <w:r w:rsidRPr="00616AB9">
              <w:rPr>
                <w:rFonts w:cs="Arial"/>
                <w:b/>
                <w:color w:val="FFFFFF" w:themeColor="background1"/>
                <w:szCs w:val="20"/>
              </w:rPr>
              <w:t>Profielkeuze</w:t>
            </w:r>
          </w:p>
        </w:tc>
      </w:tr>
      <w:tr w:rsidR="00731077" w:rsidRPr="00616AB9" w14:paraId="2229467A" w14:textId="77777777" w:rsidTr="003F1E03">
        <w:tc>
          <w:tcPr>
            <w:tcW w:w="1526" w:type="dxa"/>
            <w:tcBorders>
              <w:top w:val="single" w:sz="4" w:space="0" w:color="00447A"/>
              <w:bottom w:val="single" w:sz="4" w:space="0" w:color="00447A"/>
              <w:right w:val="nil"/>
            </w:tcBorders>
          </w:tcPr>
          <w:p w14:paraId="4550CED1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30"/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2373">
              <w:rPr>
                <w:rFonts w:cs="Arial"/>
                <w:sz w:val="16"/>
                <w:szCs w:val="16"/>
              </w:rPr>
            </w:r>
            <w:r w:rsidR="00592373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"/>
            <w:r>
              <w:rPr>
                <w:rFonts w:cs="Arial"/>
                <w:sz w:val="18"/>
                <w:szCs w:val="18"/>
              </w:rPr>
              <w:t xml:space="preserve"> </w:t>
            </w:r>
            <w:r w:rsidRPr="00616AB9">
              <w:rPr>
                <w:rFonts w:cs="Arial"/>
                <w:sz w:val="18"/>
                <w:szCs w:val="18"/>
              </w:rPr>
              <w:t>standaard</w:t>
            </w:r>
          </w:p>
        </w:tc>
        <w:tc>
          <w:tcPr>
            <w:tcW w:w="2126" w:type="dxa"/>
            <w:gridSpan w:val="2"/>
            <w:tcBorders>
              <w:top w:val="single" w:sz="4" w:space="0" w:color="00447A"/>
              <w:left w:val="nil"/>
              <w:bottom w:val="single" w:sz="4" w:space="0" w:color="00447A"/>
              <w:right w:val="nil"/>
            </w:tcBorders>
          </w:tcPr>
          <w:p w14:paraId="481B086F" w14:textId="3041BB40" w:rsidR="00731077" w:rsidRPr="00616AB9" w:rsidRDefault="003E5565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2373">
              <w:rPr>
                <w:rFonts w:cs="Arial"/>
                <w:sz w:val="16"/>
                <w:szCs w:val="16"/>
              </w:rPr>
            </w:r>
            <w:r w:rsidR="00592373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731077">
              <w:rPr>
                <w:rFonts w:cs="Arial"/>
                <w:sz w:val="16"/>
                <w:szCs w:val="16"/>
              </w:rPr>
              <w:t xml:space="preserve"> </w:t>
            </w:r>
            <w:r w:rsidR="00731077" w:rsidRPr="00616AB9">
              <w:rPr>
                <w:rFonts w:cs="Arial"/>
                <w:sz w:val="18"/>
                <w:szCs w:val="18"/>
              </w:rPr>
              <w:t>raamovereenkomst</w:t>
            </w:r>
          </w:p>
        </w:tc>
        <w:tc>
          <w:tcPr>
            <w:tcW w:w="1559" w:type="dxa"/>
            <w:tcBorders>
              <w:top w:val="single" w:sz="4" w:space="0" w:color="00447A"/>
              <w:left w:val="nil"/>
              <w:bottom w:val="single" w:sz="4" w:space="0" w:color="00447A"/>
              <w:right w:val="nil"/>
            </w:tcBorders>
          </w:tcPr>
          <w:p w14:paraId="501F625D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F79E4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9E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2373">
              <w:rPr>
                <w:rFonts w:cs="Arial"/>
                <w:sz w:val="16"/>
                <w:szCs w:val="16"/>
              </w:rPr>
            </w:r>
            <w:r w:rsidR="00592373">
              <w:rPr>
                <w:rFonts w:cs="Arial"/>
                <w:sz w:val="16"/>
                <w:szCs w:val="16"/>
              </w:rPr>
              <w:fldChar w:fldCharType="separate"/>
            </w:r>
            <w:r w:rsidRPr="003F79E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16AB9">
              <w:rPr>
                <w:rFonts w:cs="Arial"/>
                <w:sz w:val="18"/>
                <w:szCs w:val="18"/>
              </w:rPr>
              <w:t>maatwerk</w:t>
            </w:r>
          </w:p>
        </w:tc>
        <w:tc>
          <w:tcPr>
            <w:tcW w:w="3950" w:type="dxa"/>
            <w:gridSpan w:val="2"/>
            <w:tcBorders>
              <w:top w:val="single" w:sz="4" w:space="0" w:color="00447A"/>
              <w:left w:val="nil"/>
              <w:bottom w:val="single" w:sz="4" w:space="0" w:color="00447A"/>
            </w:tcBorders>
          </w:tcPr>
          <w:p w14:paraId="5F0D7408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F79E4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9E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2373">
              <w:rPr>
                <w:rFonts w:cs="Arial"/>
                <w:sz w:val="16"/>
                <w:szCs w:val="16"/>
              </w:rPr>
            </w:r>
            <w:r w:rsidR="00592373">
              <w:rPr>
                <w:rFonts w:cs="Arial"/>
                <w:sz w:val="16"/>
                <w:szCs w:val="16"/>
              </w:rPr>
              <w:fldChar w:fldCharType="separate"/>
            </w:r>
            <w:r w:rsidRPr="003F79E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anders, namelijk: </w:t>
            </w:r>
            <w:r w:rsidRPr="00391DAC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91DAC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391DAC">
              <w:rPr>
                <w:rFonts w:cs="Arial"/>
                <w:sz w:val="18"/>
                <w:szCs w:val="18"/>
                <w:u w:val="single"/>
              </w:rPr>
            </w:r>
            <w:r w:rsidRPr="00391DAC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cs="Arial"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sz w:val="18"/>
                <w:szCs w:val="18"/>
                <w:u w:val="single"/>
              </w:rPr>
              <w:t> </w:t>
            </w:r>
            <w:r w:rsidRPr="00391DAC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731077" w:rsidRPr="00616AB9" w14:paraId="166DCA22" w14:textId="77777777" w:rsidTr="003F1E03">
        <w:tc>
          <w:tcPr>
            <w:tcW w:w="9161" w:type="dxa"/>
            <w:gridSpan w:val="6"/>
            <w:tcBorders>
              <w:top w:val="single" w:sz="4" w:space="0" w:color="00447A"/>
              <w:bottom w:val="single" w:sz="4" w:space="0" w:color="00447A"/>
            </w:tcBorders>
            <w:shd w:val="clear" w:color="auto" w:fill="00447A"/>
          </w:tcPr>
          <w:p w14:paraId="24817B8E" w14:textId="77777777" w:rsidR="00731077" w:rsidRPr="00616AB9" w:rsidRDefault="00731077" w:rsidP="00731077">
            <w:pPr>
              <w:spacing w:before="60" w:after="60"/>
              <w:rPr>
                <w:rFonts w:cs="Arial"/>
                <w:b/>
                <w:color w:val="FFFFFF" w:themeColor="background1"/>
                <w:szCs w:val="20"/>
              </w:rPr>
            </w:pPr>
            <w:r w:rsidRPr="00616AB9">
              <w:rPr>
                <w:rFonts w:cs="Arial"/>
                <w:b/>
                <w:color w:val="FFFFFF" w:themeColor="background1"/>
                <w:szCs w:val="20"/>
              </w:rPr>
              <w:t>Verloningsperiode</w:t>
            </w:r>
          </w:p>
        </w:tc>
      </w:tr>
      <w:tr w:rsidR="00731077" w:rsidRPr="00616AB9" w14:paraId="5B9E01C6" w14:textId="77777777" w:rsidTr="003F1E03">
        <w:tc>
          <w:tcPr>
            <w:tcW w:w="1526" w:type="dxa"/>
            <w:tcBorders>
              <w:top w:val="single" w:sz="4" w:space="0" w:color="00447A"/>
              <w:bottom w:val="single" w:sz="4" w:space="0" w:color="00447A"/>
              <w:right w:val="nil"/>
            </w:tcBorders>
          </w:tcPr>
          <w:p w14:paraId="0CF04223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F79E4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9E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2373">
              <w:rPr>
                <w:rFonts w:cs="Arial"/>
                <w:sz w:val="16"/>
                <w:szCs w:val="16"/>
              </w:rPr>
            </w:r>
            <w:r w:rsidR="00592373">
              <w:rPr>
                <w:rFonts w:cs="Arial"/>
                <w:sz w:val="16"/>
                <w:szCs w:val="16"/>
              </w:rPr>
              <w:fldChar w:fldCharType="separate"/>
            </w:r>
            <w:r w:rsidRPr="003F79E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16AB9">
              <w:rPr>
                <w:rFonts w:cs="Arial"/>
                <w:sz w:val="18"/>
                <w:szCs w:val="18"/>
              </w:rPr>
              <w:t>wekelijks</w:t>
            </w:r>
          </w:p>
        </w:tc>
        <w:tc>
          <w:tcPr>
            <w:tcW w:w="2126" w:type="dxa"/>
            <w:gridSpan w:val="2"/>
            <w:tcBorders>
              <w:top w:val="single" w:sz="4" w:space="0" w:color="00447A"/>
              <w:left w:val="nil"/>
              <w:bottom w:val="single" w:sz="4" w:space="0" w:color="00447A"/>
              <w:right w:val="nil"/>
            </w:tcBorders>
          </w:tcPr>
          <w:p w14:paraId="7825ECA3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F79E4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9E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2373">
              <w:rPr>
                <w:rFonts w:cs="Arial"/>
                <w:sz w:val="16"/>
                <w:szCs w:val="16"/>
              </w:rPr>
            </w:r>
            <w:r w:rsidR="00592373">
              <w:rPr>
                <w:rFonts w:cs="Arial"/>
                <w:sz w:val="16"/>
                <w:szCs w:val="16"/>
              </w:rPr>
              <w:fldChar w:fldCharType="separate"/>
            </w:r>
            <w:r w:rsidRPr="003F79E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16AB9">
              <w:rPr>
                <w:rFonts w:cs="Arial"/>
                <w:sz w:val="18"/>
                <w:szCs w:val="18"/>
              </w:rPr>
              <w:t>4-wekelijks</w:t>
            </w:r>
          </w:p>
        </w:tc>
        <w:tc>
          <w:tcPr>
            <w:tcW w:w="1559" w:type="dxa"/>
            <w:tcBorders>
              <w:top w:val="single" w:sz="4" w:space="0" w:color="00447A"/>
              <w:left w:val="nil"/>
              <w:bottom w:val="single" w:sz="4" w:space="0" w:color="00447A"/>
              <w:right w:val="nil"/>
            </w:tcBorders>
          </w:tcPr>
          <w:p w14:paraId="61F424B2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F79E4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9E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2373">
              <w:rPr>
                <w:rFonts w:cs="Arial"/>
                <w:sz w:val="16"/>
                <w:szCs w:val="16"/>
              </w:rPr>
            </w:r>
            <w:r w:rsidR="00592373">
              <w:rPr>
                <w:rFonts w:cs="Arial"/>
                <w:sz w:val="16"/>
                <w:szCs w:val="16"/>
              </w:rPr>
              <w:fldChar w:fldCharType="separate"/>
            </w:r>
            <w:r w:rsidRPr="003F79E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16AB9">
              <w:rPr>
                <w:rFonts w:cs="Arial"/>
                <w:sz w:val="18"/>
                <w:szCs w:val="18"/>
              </w:rPr>
              <w:t>maandelijks</w:t>
            </w:r>
          </w:p>
        </w:tc>
        <w:tc>
          <w:tcPr>
            <w:tcW w:w="3950" w:type="dxa"/>
            <w:gridSpan w:val="2"/>
            <w:tcBorders>
              <w:top w:val="single" w:sz="4" w:space="0" w:color="00447A"/>
              <w:left w:val="nil"/>
              <w:bottom w:val="single" w:sz="4" w:space="0" w:color="00447A"/>
            </w:tcBorders>
          </w:tcPr>
          <w:p w14:paraId="6E30A7B0" w14:textId="77777777"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F79E4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9E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92373">
              <w:rPr>
                <w:rFonts w:cs="Arial"/>
                <w:sz w:val="16"/>
                <w:szCs w:val="16"/>
              </w:rPr>
            </w:r>
            <w:r w:rsidR="00592373">
              <w:rPr>
                <w:rFonts w:cs="Arial"/>
                <w:sz w:val="16"/>
                <w:szCs w:val="16"/>
              </w:rPr>
              <w:fldChar w:fldCharType="separate"/>
            </w:r>
            <w:r w:rsidRPr="003F79E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anders, namelijk: </w:t>
            </w:r>
            <w:r w:rsidRPr="00391DAC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91DAC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391DAC">
              <w:rPr>
                <w:rFonts w:cs="Arial"/>
                <w:sz w:val="18"/>
                <w:szCs w:val="18"/>
                <w:u w:val="single"/>
              </w:rPr>
            </w:r>
            <w:r w:rsidRPr="00391DAC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391DAC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731077" w:rsidRPr="00616AB9" w14:paraId="1EA4EB8D" w14:textId="77777777" w:rsidTr="003F1E03">
        <w:tc>
          <w:tcPr>
            <w:tcW w:w="9161" w:type="dxa"/>
            <w:gridSpan w:val="6"/>
            <w:tcBorders>
              <w:top w:val="single" w:sz="4" w:space="0" w:color="00447A"/>
            </w:tcBorders>
            <w:shd w:val="clear" w:color="auto" w:fill="00447A"/>
          </w:tcPr>
          <w:p w14:paraId="57B6E610" w14:textId="77777777" w:rsidR="00731077" w:rsidRPr="00616AB9" w:rsidRDefault="00731077" w:rsidP="00731077">
            <w:pPr>
              <w:spacing w:before="60" w:after="60"/>
              <w:rPr>
                <w:rFonts w:cs="Arial"/>
                <w:b/>
                <w:color w:val="FFFFFF" w:themeColor="background1"/>
                <w:szCs w:val="20"/>
              </w:rPr>
            </w:pPr>
            <w:r w:rsidRPr="00616AB9">
              <w:rPr>
                <w:rFonts w:cs="Arial"/>
                <w:b/>
                <w:color w:val="FFFFFF" w:themeColor="background1"/>
                <w:szCs w:val="20"/>
              </w:rPr>
              <w:t>Planning afspraken</w:t>
            </w:r>
          </w:p>
        </w:tc>
      </w:tr>
      <w:tr w:rsidR="00731077" w:rsidRPr="00616AB9" w14:paraId="23665A5F" w14:textId="77777777" w:rsidTr="003F1E03">
        <w:tc>
          <w:tcPr>
            <w:tcW w:w="9161" w:type="dxa"/>
            <w:gridSpan w:val="6"/>
          </w:tcPr>
          <w:p w14:paraId="37ED3DBD" w14:textId="77777777" w:rsidR="00731077" w:rsidRPr="00116964" w:rsidRDefault="00731077" w:rsidP="00731077">
            <w:pPr>
              <w:pStyle w:val="Lijstalinea"/>
              <w:numPr>
                <w:ilvl w:val="0"/>
                <w:numId w:val="2"/>
              </w:num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……………………………………………………………………………………………………….</w:t>
            </w:r>
          </w:p>
        </w:tc>
      </w:tr>
      <w:tr w:rsidR="00731077" w:rsidRPr="00616AB9" w14:paraId="78AE1144" w14:textId="77777777" w:rsidTr="003F1E03">
        <w:tc>
          <w:tcPr>
            <w:tcW w:w="9161" w:type="dxa"/>
            <w:gridSpan w:val="6"/>
            <w:shd w:val="clear" w:color="auto" w:fill="00447A"/>
          </w:tcPr>
          <w:p w14:paraId="28A5B8C4" w14:textId="77777777" w:rsidR="00731077" w:rsidRPr="00616AB9" w:rsidRDefault="00731077" w:rsidP="00731077">
            <w:pPr>
              <w:spacing w:before="60" w:after="60"/>
              <w:rPr>
                <w:rFonts w:cs="Arial"/>
                <w:b/>
                <w:color w:val="FFFFFF" w:themeColor="background1"/>
                <w:szCs w:val="20"/>
              </w:rPr>
            </w:pPr>
            <w:r w:rsidRPr="00616AB9">
              <w:rPr>
                <w:rFonts w:cs="Arial"/>
                <w:b/>
                <w:color w:val="FFFFFF" w:themeColor="background1"/>
                <w:szCs w:val="20"/>
              </w:rPr>
              <w:t>Invulling Social Return</w:t>
            </w:r>
          </w:p>
        </w:tc>
      </w:tr>
      <w:tr w:rsidR="00731077" w:rsidRPr="00616AB9" w14:paraId="64277904" w14:textId="77777777" w:rsidTr="003F1E03">
        <w:tc>
          <w:tcPr>
            <w:tcW w:w="9161" w:type="dxa"/>
            <w:gridSpan w:val="6"/>
          </w:tcPr>
          <w:tbl>
            <w:tblPr>
              <w:tblStyle w:val="Tabelraster"/>
              <w:tblW w:w="8849" w:type="dxa"/>
              <w:tblBorders>
                <w:top w:val="thickThinLargeGap" w:sz="24" w:space="0" w:color="00447A"/>
                <w:left w:val="thickThinLargeGap" w:sz="24" w:space="0" w:color="00447A"/>
                <w:bottom w:val="thickThinLargeGap" w:sz="24" w:space="0" w:color="00447A"/>
                <w:right w:val="thickThinLargeGap" w:sz="24" w:space="0" w:color="00447A"/>
                <w:insideH w:val="single" w:sz="4" w:space="0" w:color="00447A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9"/>
            </w:tblGrid>
            <w:tr w:rsidR="00731077" w:rsidRPr="00616AB9" w14:paraId="21090285" w14:textId="77777777" w:rsidTr="0079551E">
              <w:trPr>
                <w:trHeight w:val="3238"/>
              </w:trPr>
              <w:tc>
                <w:tcPr>
                  <w:tcW w:w="8849" w:type="dxa"/>
                </w:tcPr>
                <w:p w14:paraId="48D94448" w14:textId="77777777" w:rsidR="00731077" w:rsidRDefault="00731077" w:rsidP="00EB62B7">
                  <w:pPr>
                    <w:shd w:val="clear" w:color="auto" w:fill="FFFFEB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O</w:t>
                  </w:r>
                  <w:r w:rsidRPr="00DA45B4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 xml:space="preserve">p welke wijze </w:t>
                  </w: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 xml:space="preserve">gaat </w:t>
                  </w:r>
                  <w:r w:rsidRPr="00DA45B4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u invulling geven aan SR</w:t>
                  </w:r>
                  <w:r w:rsidRPr="00616AB9"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 (vacatures, leerwerkplekken, </w:t>
                  </w: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>stageplaatsen</w:t>
                  </w:r>
                  <w:r w:rsidRPr="00616AB9">
                    <w:rPr>
                      <w:rFonts w:ascii="Arial Narrow" w:hAnsi="Arial Narrow" w:cs="Arial"/>
                      <w:sz w:val="18"/>
                      <w:szCs w:val="18"/>
                    </w:rPr>
                    <w:t>,</w:t>
                  </w: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 </w:t>
                  </w:r>
                  <w:r w:rsidRPr="00616AB9"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het geven van trainingen </w:t>
                  </w: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etc) </w:t>
                  </w:r>
                </w:p>
                <w:p w14:paraId="521D4B42" w14:textId="77777777" w:rsidR="00731077" w:rsidRPr="000D550E" w:rsidRDefault="00731077" w:rsidP="00EB62B7">
                  <w:pPr>
                    <w:shd w:val="clear" w:color="auto" w:fill="FFFFEB"/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</w:pPr>
                  <w:r w:rsidRPr="000D550E"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  <w:t>inclusief een onderbouwing van de SRoI opgave</w:t>
                  </w:r>
                </w:p>
                <w:p w14:paraId="48DCF94B" w14:textId="77777777" w:rsidR="00731077" w:rsidRDefault="00731077" w:rsidP="00EB62B7">
                  <w:pPr>
                    <w:pStyle w:val="Lijstalinea"/>
                    <w:numPr>
                      <w:ilvl w:val="0"/>
                      <w:numId w:val="1"/>
                    </w:numPr>
                    <w:shd w:val="clear" w:color="auto" w:fill="FFFFEB"/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…………………………….</w:t>
                  </w:r>
                </w:p>
                <w:p w14:paraId="605495AD" w14:textId="77777777" w:rsidR="00731077" w:rsidRDefault="00731077" w:rsidP="00EB62B7">
                  <w:pPr>
                    <w:pStyle w:val="Lijstalinea"/>
                    <w:numPr>
                      <w:ilvl w:val="0"/>
                      <w:numId w:val="1"/>
                    </w:numPr>
                    <w:shd w:val="clear" w:color="auto" w:fill="FFFFEB"/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…………………………….</w:t>
                  </w:r>
                </w:p>
                <w:p w14:paraId="27FEE91D" w14:textId="77777777" w:rsidR="00731077" w:rsidRDefault="00731077" w:rsidP="00EB62B7">
                  <w:pPr>
                    <w:pStyle w:val="Lijstalinea"/>
                    <w:numPr>
                      <w:ilvl w:val="0"/>
                      <w:numId w:val="1"/>
                    </w:numPr>
                    <w:shd w:val="clear" w:color="auto" w:fill="FFFFEB"/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…………………………….</w:t>
                  </w:r>
                </w:p>
                <w:p w14:paraId="7941BA26" w14:textId="77777777" w:rsidR="00731077" w:rsidRDefault="00731077" w:rsidP="00EB62B7">
                  <w:pPr>
                    <w:pStyle w:val="Lijstalinea"/>
                    <w:numPr>
                      <w:ilvl w:val="0"/>
                      <w:numId w:val="1"/>
                    </w:numPr>
                    <w:shd w:val="clear" w:color="auto" w:fill="FFFFEB"/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…………………………….</w:t>
                  </w:r>
                </w:p>
                <w:p w14:paraId="698F41FB" w14:textId="77777777" w:rsidR="00731077" w:rsidRDefault="00731077" w:rsidP="00EB62B7">
                  <w:pPr>
                    <w:shd w:val="clear" w:color="auto" w:fill="FFFFEB"/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</w:p>
                <w:p w14:paraId="37E335E4" w14:textId="77777777" w:rsidR="00731077" w:rsidRDefault="00731077" w:rsidP="00EB62B7">
                  <w:pPr>
                    <w:shd w:val="clear" w:color="auto" w:fill="FFFFEB"/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 w:rsidRPr="00EC5844">
                    <w:rPr>
                      <w:rFonts w:cs="Arial"/>
                      <w:i/>
                      <w:sz w:val="18"/>
                      <w:szCs w:val="18"/>
                    </w:rPr>
                    <w:t xml:space="preserve">Onderbouwing </w:t>
                  </w:r>
                </w:p>
                <w:p w14:paraId="22974166" w14:textId="77777777" w:rsidR="00731077" w:rsidRPr="000D550E" w:rsidRDefault="00731077" w:rsidP="00EB62B7">
                  <w:pPr>
                    <w:shd w:val="clear" w:color="auto" w:fill="FFFFEB"/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……………………………………………………………………………………….</w:t>
                  </w:r>
                </w:p>
                <w:p w14:paraId="1FB4AA2B" w14:textId="77777777" w:rsidR="00731077" w:rsidRDefault="00731077" w:rsidP="00731077">
                  <w:pPr>
                    <w:spacing w:before="60" w:after="60"/>
                    <w:rPr>
                      <w:rFonts w:ascii="Arial Narrow" w:hAnsi="Arial Narrow" w:cs="Arial"/>
                      <w:i/>
                      <w:sz w:val="16"/>
                      <w:szCs w:val="16"/>
                    </w:rPr>
                  </w:pPr>
                </w:p>
                <w:p w14:paraId="70F0EB5D" w14:textId="77777777" w:rsidR="00731077" w:rsidRPr="007105EF" w:rsidRDefault="00731077" w:rsidP="00731077">
                  <w:pPr>
                    <w:spacing w:before="60" w:after="60"/>
                    <w:rPr>
                      <w:rFonts w:ascii="Arial Narrow" w:hAnsi="Arial Narrow" w:cs="Arial"/>
                      <w:i/>
                      <w:sz w:val="16"/>
                      <w:szCs w:val="16"/>
                    </w:rPr>
                  </w:pPr>
                  <w:r w:rsidRPr="00A4578C">
                    <w:rPr>
                      <w:rFonts w:ascii="Arial Narrow" w:hAnsi="Arial Narrow" w:cs="Arial"/>
                      <w:i/>
                      <w:sz w:val="16"/>
                      <w:szCs w:val="16"/>
                    </w:rPr>
                    <w:t>De kleine lettertjes</w:t>
                  </w:r>
                </w:p>
                <w:p w14:paraId="65825461" w14:textId="77777777" w:rsidR="00731077" w:rsidRPr="00DF07D0" w:rsidRDefault="00731077" w:rsidP="00731077">
                  <w:pPr>
                    <w:pStyle w:val="Lijstalinea"/>
                    <w:numPr>
                      <w:ilvl w:val="0"/>
                      <w:numId w:val="1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0058D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De opdracht wordt </w:t>
                  </w:r>
                  <w:r w:rsidR="00A516D7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(na gunning) </w:t>
                  </w:r>
                  <w:r w:rsidRPr="0010058D">
                    <w:rPr>
                      <w:rFonts w:ascii="Arial Narrow" w:hAnsi="Arial Narrow" w:cs="Arial"/>
                      <w:sz w:val="16"/>
                      <w:szCs w:val="16"/>
                    </w:rPr>
                    <w:t>door de SRoI-coördinator aangemeld bij het SRoI-registratiesysteem. In dit systeem dient u zelf de medewerkers op te voeren. Als bewijs dient aangetoond te worden tot welke doelgroep de medewerker(s) behoren.</w:t>
                  </w:r>
                </w:p>
                <w:p w14:paraId="53EC0858" w14:textId="77777777" w:rsidR="00DF07D0" w:rsidRPr="00616AB9" w:rsidRDefault="00DF07D0" w:rsidP="00731077">
                  <w:pPr>
                    <w:pStyle w:val="Lijstalinea"/>
                    <w:numPr>
                      <w:ilvl w:val="0"/>
                      <w:numId w:val="1"/>
                    </w:num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Aan het einde van de looptijd dient de SROI-opgave volledig te zijn ingevuld. Bij het niet of onvolledig invullen volgt een factuur voor het openstaande bedrag x 125%.</w:t>
                  </w:r>
                </w:p>
              </w:tc>
            </w:tr>
          </w:tbl>
          <w:p w14:paraId="71B26707" w14:textId="77777777" w:rsidR="00731077" w:rsidRPr="00616AB9" w:rsidRDefault="00731077" w:rsidP="00731077">
            <w:pPr>
              <w:tabs>
                <w:tab w:val="left" w:pos="567"/>
              </w:tabs>
              <w:spacing w:before="60" w:after="60"/>
              <w:ind w:left="567" w:hanging="567"/>
              <w:rPr>
                <w:rFonts w:cs="Arial"/>
                <w:sz w:val="18"/>
                <w:szCs w:val="18"/>
              </w:rPr>
            </w:pPr>
          </w:p>
        </w:tc>
      </w:tr>
      <w:tr w:rsidR="00731077" w:rsidRPr="00616AB9" w14:paraId="01679CFC" w14:textId="77777777" w:rsidTr="003F1E03">
        <w:tc>
          <w:tcPr>
            <w:tcW w:w="9161" w:type="dxa"/>
            <w:gridSpan w:val="6"/>
            <w:shd w:val="clear" w:color="auto" w:fill="00447A"/>
          </w:tcPr>
          <w:p w14:paraId="595A89DC" w14:textId="77777777" w:rsidR="00731077" w:rsidRPr="00616AB9" w:rsidRDefault="00731077" w:rsidP="00731077">
            <w:pPr>
              <w:spacing w:before="60" w:after="60"/>
              <w:rPr>
                <w:rFonts w:cs="Arial"/>
                <w:b/>
                <w:color w:val="FFFFFF" w:themeColor="background1"/>
                <w:szCs w:val="20"/>
              </w:rPr>
            </w:pPr>
            <w:r w:rsidRPr="00616AB9">
              <w:rPr>
                <w:rFonts w:cs="Arial"/>
                <w:b/>
                <w:color w:val="FFFFFF" w:themeColor="background1"/>
                <w:szCs w:val="20"/>
              </w:rPr>
              <w:t>Ondertekening</w:t>
            </w:r>
          </w:p>
        </w:tc>
      </w:tr>
      <w:tr w:rsidR="0051392E" w:rsidRPr="00616AB9" w14:paraId="437291C7" w14:textId="77777777" w:rsidTr="000F50D4">
        <w:tc>
          <w:tcPr>
            <w:tcW w:w="9161" w:type="dxa"/>
            <w:gridSpan w:val="6"/>
            <w:tcBorders>
              <w:bottom w:val="single" w:sz="4" w:space="0" w:color="auto"/>
            </w:tcBorders>
            <w:shd w:val="clear" w:color="auto" w:fill="FFFFEB"/>
          </w:tcPr>
          <w:p w14:paraId="75C937E7" w14:textId="1F1AD611" w:rsidR="0051392E" w:rsidRPr="00391DAC" w:rsidRDefault="0051392E" w:rsidP="0073107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391DAC">
              <w:rPr>
                <w:rFonts w:cs="Arial"/>
                <w:b/>
                <w:sz w:val="18"/>
                <w:szCs w:val="18"/>
              </w:rPr>
              <w:t>Opdrachtnemer</w:t>
            </w:r>
            <w:r>
              <w:rPr>
                <w:rFonts w:cs="Arial"/>
                <w:b/>
                <w:sz w:val="18"/>
                <w:szCs w:val="18"/>
              </w:rPr>
              <w:t xml:space="preserve">:  </w:t>
            </w:r>
          </w:p>
        </w:tc>
      </w:tr>
      <w:tr w:rsidR="0051392E" w:rsidRPr="00616AB9" w14:paraId="3873B53F" w14:textId="77777777" w:rsidTr="00FC5A19">
        <w:tc>
          <w:tcPr>
            <w:tcW w:w="2357" w:type="dxa"/>
            <w:gridSpan w:val="2"/>
          </w:tcPr>
          <w:p w14:paraId="1D4F58AF" w14:textId="77777777" w:rsidR="0051392E" w:rsidRPr="00616AB9" w:rsidRDefault="0051392E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naam ondertekenaar</w:t>
            </w:r>
          </w:p>
        </w:tc>
        <w:tc>
          <w:tcPr>
            <w:tcW w:w="6804" w:type="dxa"/>
            <w:gridSpan w:val="4"/>
            <w:shd w:val="clear" w:color="auto" w:fill="FFFFEB"/>
          </w:tcPr>
          <w:p w14:paraId="6198A80C" w14:textId="77777777" w:rsidR="0051392E" w:rsidRPr="00616AB9" w:rsidRDefault="0051392E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51392E" w:rsidRPr="00616AB9" w14:paraId="767A85B4" w14:textId="77777777" w:rsidTr="00934F82">
        <w:tc>
          <w:tcPr>
            <w:tcW w:w="2357" w:type="dxa"/>
            <w:gridSpan w:val="2"/>
          </w:tcPr>
          <w:p w14:paraId="49FCF70C" w14:textId="77777777" w:rsidR="0051392E" w:rsidRPr="00616AB9" w:rsidRDefault="0051392E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functie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FFFFEB"/>
          </w:tcPr>
          <w:p w14:paraId="4D4F4E45" w14:textId="77777777" w:rsidR="0051392E" w:rsidRDefault="0051392E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51392E" w:rsidRPr="00616AB9" w14:paraId="21C1ABB1" w14:textId="77777777" w:rsidTr="00E3447A">
        <w:tc>
          <w:tcPr>
            <w:tcW w:w="2357" w:type="dxa"/>
            <w:gridSpan w:val="2"/>
          </w:tcPr>
          <w:p w14:paraId="55684605" w14:textId="77777777" w:rsidR="0051392E" w:rsidRPr="00616AB9" w:rsidRDefault="0051392E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16AB9">
              <w:rPr>
                <w:rFonts w:cs="Arial"/>
                <w:sz w:val="18"/>
                <w:szCs w:val="18"/>
              </w:rPr>
              <w:t>datum</w:t>
            </w:r>
          </w:p>
        </w:tc>
        <w:tc>
          <w:tcPr>
            <w:tcW w:w="6804" w:type="dxa"/>
            <w:gridSpan w:val="4"/>
            <w:shd w:val="clear" w:color="auto" w:fill="FFFFEB"/>
          </w:tcPr>
          <w:p w14:paraId="2A2327FC" w14:textId="234977D0" w:rsidR="0051392E" w:rsidRPr="00616AB9" w:rsidRDefault="0051392E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51392E" w:rsidRPr="00616AB9" w14:paraId="7237137D" w14:textId="77777777" w:rsidTr="003B3FE1">
        <w:trPr>
          <w:trHeight w:val="850"/>
        </w:trPr>
        <w:tc>
          <w:tcPr>
            <w:tcW w:w="2357" w:type="dxa"/>
            <w:gridSpan w:val="2"/>
          </w:tcPr>
          <w:p w14:paraId="1DE4612C" w14:textId="77777777" w:rsidR="0051392E" w:rsidRPr="00616AB9" w:rsidRDefault="0051392E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16AB9">
              <w:rPr>
                <w:rFonts w:cs="Arial"/>
                <w:sz w:val="18"/>
                <w:szCs w:val="18"/>
              </w:rPr>
              <w:t>handtekening</w:t>
            </w:r>
          </w:p>
        </w:tc>
        <w:tc>
          <w:tcPr>
            <w:tcW w:w="6804" w:type="dxa"/>
            <w:gridSpan w:val="4"/>
            <w:shd w:val="clear" w:color="auto" w:fill="FFFFEB"/>
          </w:tcPr>
          <w:p w14:paraId="42668632" w14:textId="77777777" w:rsidR="0051392E" w:rsidRPr="00616AB9" w:rsidRDefault="0051392E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</w:tbl>
    <w:p w14:paraId="45F38EC2" w14:textId="77777777" w:rsidR="00CA5CBD" w:rsidRPr="00F374D0" w:rsidRDefault="00CA5CBD" w:rsidP="00F374D0"/>
    <w:sectPr w:rsidR="00CA5CBD" w:rsidRPr="00F374D0" w:rsidSect="008D55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2FA95" w14:textId="77777777" w:rsidR="00B53404" w:rsidRDefault="00B53404" w:rsidP="00976D1B">
      <w:r>
        <w:separator/>
      </w:r>
    </w:p>
  </w:endnote>
  <w:endnote w:type="continuationSeparator" w:id="0">
    <w:p w14:paraId="4CB47A8E" w14:textId="77777777" w:rsidR="00B53404" w:rsidRDefault="00B53404" w:rsidP="0097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559079"/>
      <w:docPartObj>
        <w:docPartGallery w:val="Page Numbers (Bottom of Page)"/>
        <w:docPartUnique/>
      </w:docPartObj>
    </w:sdtPr>
    <w:sdtEndPr>
      <w:rPr>
        <w:color w:val="00447A"/>
      </w:rPr>
    </w:sdtEndPr>
    <w:sdtContent>
      <w:p w14:paraId="0421BA7C" w14:textId="5EEC56F2" w:rsidR="00B53404" w:rsidRPr="00DF0343" w:rsidRDefault="00FC4F86" w:rsidP="00DF0343">
        <w:pPr>
          <w:pStyle w:val="Voettekst"/>
          <w:jc w:val="right"/>
          <w:rPr>
            <w:color w:val="00447A"/>
          </w:rPr>
        </w:pPr>
        <w:r w:rsidRPr="00DF0343">
          <w:rPr>
            <w:color w:val="00447A"/>
          </w:rPr>
          <w:fldChar w:fldCharType="begin"/>
        </w:r>
        <w:r w:rsidR="00B53404" w:rsidRPr="00DF0343">
          <w:rPr>
            <w:color w:val="00447A"/>
          </w:rPr>
          <w:instrText xml:space="preserve"> PAGE   \* MERGEFORMAT </w:instrText>
        </w:r>
        <w:r w:rsidRPr="00DF0343">
          <w:rPr>
            <w:color w:val="00447A"/>
          </w:rPr>
          <w:fldChar w:fldCharType="separate"/>
        </w:r>
        <w:r w:rsidR="00592373">
          <w:rPr>
            <w:noProof/>
            <w:color w:val="00447A"/>
          </w:rPr>
          <w:t>1</w:t>
        </w:r>
        <w:r w:rsidRPr="00DF0343">
          <w:rPr>
            <w:color w:val="00447A"/>
          </w:rPr>
          <w:fldChar w:fldCharType="end"/>
        </w:r>
        <w:r w:rsidR="00B53404">
          <w:rPr>
            <w:color w:val="00447A"/>
          </w:rPr>
          <w:t xml:space="preserve"> van </w:t>
        </w:r>
        <w:r w:rsidR="00F04B48">
          <w:rPr>
            <w:noProof/>
            <w:color w:val="00447A"/>
          </w:rPr>
          <w:fldChar w:fldCharType="begin"/>
        </w:r>
        <w:r w:rsidR="00F04B48">
          <w:rPr>
            <w:noProof/>
            <w:color w:val="00447A"/>
          </w:rPr>
          <w:instrText xml:space="preserve"> NUMPAGES   \* MERGEFORMAT </w:instrText>
        </w:r>
        <w:r w:rsidR="00F04B48">
          <w:rPr>
            <w:noProof/>
            <w:color w:val="00447A"/>
          </w:rPr>
          <w:fldChar w:fldCharType="separate"/>
        </w:r>
        <w:r w:rsidR="00592373">
          <w:rPr>
            <w:noProof/>
            <w:color w:val="00447A"/>
          </w:rPr>
          <w:t>1</w:t>
        </w:r>
        <w:r w:rsidR="00F04B48">
          <w:rPr>
            <w:noProof/>
            <w:color w:val="00447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2EB7F" w14:textId="77777777" w:rsidR="00B53404" w:rsidRDefault="00B53404" w:rsidP="00976D1B">
      <w:r>
        <w:separator/>
      </w:r>
    </w:p>
  </w:footnote>
  <w:footnote w:type="continuationSeparator" w:id="0">
    <w:p w14:paraId="34A01676" w14:textId="77777777" w:rsidR="00B53404" w:rsidRDefault="00B53404" w:rsidP="00976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913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7"/>
      <w:gridCol w:w="4416"/>
    </w:tblGrid>
    <w:tr w:rsidR="00B53404" w14:paraId="73CC6173" w14:textId="77777777" w:rsidTr="00E52AE0">
      <w:trPr>
        <w:trHeight w:val="976"/>
      </w:trPr>
      <w:tc>
        <w:tcPr>
          <w:tcW w:w="4717" w:type="dxa"/>
          <w:vAlign w:val="center"/>
        </w:tcPr>
        <w:p w14:paraId="04B073F7" w14:textId="77777777" w:rsidR="00E52AE0" w:rsidRDefault="00B53404" w:rsidP="00976D1B">
          <w:pPr>
            <w:pStyle w:val="Koptekst"/>
            <w:rPr>
              <w:b/>
              <w:caps/>
              <w:color w:val="00447A"/>
              <w:spacing w:val="30"/>
              <w:sz w:val="24"/>
            </w:rPr>
          </w:pPr>
          <w:r w:rsidRPr="00976D1B">
            <w:rPr>
              <w:b/>
              <w:caps/>
              <w:color w:val="00447A"/>
              <w:spacing w:val="30"/>
              <w:sz w:val="24"/>
            </w:rPr>
            <w:t xml:space="preserve">uitvoeringsplan </w:t>
          </w:r>
        </w:p>
        <w:p w14:paraId="005D7345" w14:textId="77777777" w:rsidR="00B53404" w:rsidRPr="00976D1B" w:rsidRDefault="00B53404" w:rsidP="00976D1B">
          <w:pPr>
            <w:pStyle w:val="Koptekst"/>
            <w:rPr>
              <w:b/>
              <w:caps/>
              <w:color w:val="00447A"/>
              <w:spacing w:val="30"/>
              <w:sz w:val="24"/>
            </w:rPr>
          </w:pPr>
          <w:r w:rsidRPr="00976D1B">
            <w:rPr>
              <w:b/>
              <w:caps/>
              <w:color w:val="00447A"/>
              <w:spacing w:val="30"/>
              <w:sz w:val="24"/>
            </w:rPr>
            <w:t>social return</w:t>
          </w:r>
        </w:p>
      </w:tc>
      <w:tc>
        <w:tcPr>
          <w:tcW w:w="4416" w:type="dxa"/>
        </w:tcPr>
        <w:p w14:paraId="1C1BDBCF" w14:textId="77777777" w:rsidR="00B53404" w:rsidRDefault="00D07E81" w:rsidP="00976D1B">
          <w:pPr>
            <w:pStyle w:val="Koptekst"/>
          </w:pPr>
          <w:r w:rsidRPr="00416168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A2AA67C" wp14:editId="2141A0DD">
                <wp:simplePos x="0" y="0"/>
                <wp:positionH relativeFrom="column">
                  <wp:posOffset>318770</wp:posOffset>
                </wp:positionH>
                <wp:positionV relativeFrom="paragraph">
                  <wp:posOffset>195580</wp:posOffset>
                </wp:positionV>
                <wp:extent cx="2419200" cy="295200"/>
                <wp:effectExtent l="0" t="0" r="635" b="0"/>
                <wp:wrapNone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9200" cy="29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2C36B6C" w14:textId="77777777" w:rsidR="00B53404" w:rsidRPr="00976D1B" w:rsidRDefault="00B53404" w:rsidP="00976D1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0352"/>
    <w:multiLevelType w:val="hybridMultilevel"/>
    <w:tmpl w:val="2DFA37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BD7A3A"/>
    <w:multiLevelType w:val="hybridMultilevel"/>
    <w:tmpl w:val="B0AC53EE"/>
    <w:lvl w:ilvl="0" w:tplc="D75470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1B"/>
    <w:rsid w:val="000034E9"/>
    <w:rsid w:val="000100A6"/>
    <w:rsid w:val="00016B1A"/>
    <w:rsid w:val="00051D0A"/>
    <w:rsid w:val="0005741A"/>
    <w:rsid w:val="00075273"/>
    <w:rsid w:val="000915A1"/>
    <w:rsid w:val="000D550E"/>
    <w:rsid w:val="000F02F6"/>
    <w:rsid w:val="001101E8"/>
    <w:rsid w:val="00116964"/>
    <w:rsid w:val="00193113"/>
    <w:rsid w:val="001D08B9"/>
    <w:rsid w:val="001D59ED"/>
    <w:rsid w:val="00240B72"/>
    <w:rsid w:val="00247AA0"/>
    <w:rsid w:val="00273F17"/>
    <w:rsid w:val="002774ED"/>
    <w:rsid w:val="002D6A20"/>
    <w:rsid w:val="003212CF"/>
    <w:rsid w:val="00330363"/>
    <w:rsid w:val="00391DAC"/>
    <w:rsid w:val="00392C64"/>
    <w:rsid w:val="003C093A"/>
    <w:rsid w:val="003E5565"/>
    <w:rsid w:val="003F1E03"/>
    <w:rsid w:val="003F42CA"/>
    <w:rsid w:val="00424413"/>
    <w:rsid w:val="00473B29"/>
    <w:rsid w:val="004862DB"/>
    <w:rsid w:val="004E4BFD"/>
    <w:rsid w:val="00506117"/>
    <w:rsid w:val="0051392E"/>
    <w:rsid w:val="00523370"/>
    <w:rsid w:val="005545CA"/>
    <w:rsid w:val="00592373"/>
    <w:rsid w:val="005944F6"/>
    <w:rsid w:val="00616AB9"/>
    <w:rsid w:val="006545FD"/>
    <w:rsid w:val="006F20B6"/>
    <w:rsid w:val="007105EF"/>
    <w:rsid w:val="0071619B"/>
    <w:rsid w:val="00731077"/>
    <w:rsid w:val="0079551E"/>
    <w:rsid w:val="00813AF4"/>
    <w:rsid w:val="008700F2"/>
    <w:rsid w:val="00884EF8"/>
    <w:rsid w:val="008A5B6D"/>
    <w:rsid w:val="008C6C06"/>
    <w:rsid w:val="008D5598"/>
    <w:rsid w:val="008E4506"/>
    <w:rsid w:val="00910B88"/>
    <w:rsid w:val="00946D43"/>
    <w:rsid w:val="00964011"/>
    <w:rsid w:val="00976D1B"/>
    <w:rsid w:val="009A2FBA"/>
    <w:rsid w:val="009A3911"/>
    <w:rsid w:val="00A053FA"/>
    <w:rsid w:val="00A22BC8"/>
    <w:rsid w:val="00A43F9B"/>
    <w:rsid w:val="00A516D7"/>
    <w:rsid w:val="00AF6482"/>
    <w:rsid w:val="00B3628D"/>
    <w:rsid w:val="00B53404"/>
    <w:rsid w:val="00BA3120"/>
    <w:rsid w:val="00BD3E18"/>
    <w:rsid w:val="00C3662D"/>
    <w:rsid w:val="00C67BEF"/>
    <w:rsid w:val="00C8093B"/>
    <w:rsid w:val="00CA5CBD"/>
    <w:rsid w:val="00CD41EE"/>
    <w:rsid w:val="00CE0991"/>
    <w:rsid w:val="00D07E81"/>
    <w:rsid w:val="00D2140D"/>
    <w:rsid w:val="00D53939"/>
    <w:rsid w:val="00D97779"/>
    <w:rsid w:val="00DF0343"/>
    <w:rsid w:val="00DF07D0"/>
    <w:rsid w:val="00E21505"/>
    <w:rsid w:val="00E52AE0"/>
    <w:rsid w:val="00EA54EB"/>
    <w:rsid w:val="00EA5A1B"/>
    <w:rsid w:val="00EB62B7"/>
    <w:rsid w:val="00EC5844"/>
    <w:rsid w:val="00F04B48"/>
    <w:rsid w:val="00F20565"/>
    <w:rsid w:val="00F21C5B"/>
    <w:rsid w:val="00F374D0"/>
    <w:rsid w:val="00F43471"/>
    <w:rsid w:val="00F81ACD"/>
    <w:rsid w:val="00FC4F86"/>
    <w:rsid w:val="00FD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3C63BEFF"/>
  <w15:docId w15:val="{F16ADD95-84EC-42E6-800B-783FE953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F42CA"/>
  </w:style>
  <w:style w:type="paragraph" w:styleId="Kop1">
    <w:name w:val="heading 1"/>
    <w:basedOn w:val="Standaard"/>
    <w:next w:val="Standaard"/>
    <w:link w:val="Kop1Char"/>
    <w:qFormat/>
    <w:rsid w:val="00F374D0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374D0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styleId="Nadruk">
    <w:name w:val="Emphasis"/>
    <w:basedOn w:val="Standaardalinea-lettertype"/>
    <w:qFormat/>
    <w:rsid w:val="00F374D0"/>
    <w:rPr>
      <w:rFonts w:ascii="Arial" w:hAnsi="Arial"/>
      <w:i/>
      <w:iCs/>
    </w:rPr>
  </w:style>
  <w:style w:type="paragraph" w:styleId="Ondertitel">
    <w:name w:val="Subtitle"/>
    <w:basedOn w:val="Standaard"/>
    <w:next w:val="Standaard"/>
    <w:link w:val="OndertitelChar"/>
    <w:qFormat/>
    <w:rsid w:val="00F374D0"/>
    <w:pPr>
      <w:spacing w:after="60"/>
      <w:jc w:val="center"/>
      <w:outlineLvl w:val="1"/>
    </w:pPr>
    <w:rPr>
      <w:rFonts w:eastAsiaTheme="majorEastAsia" w:cstheme="majorBidi"/>
      <w:sz w:val="24"/>
    </w:rPr>
  </w:style>
  <w:style w:type="character" w:customStyle="1" w:styleId="OndertitelChar">
    <w:name w:val="Ondertitel Char"/>
    <w:basedOn w:val="Standaardalinea-lettertype"/>
    <w:link w:val="Ondertitel"/>
    <w:rsid w:val="00F374D0"/>
    <w:rPr>
      <w:rFonts w:ascii="Arial" w:eastAsiaTheme="majorEastAsia" w:hAnsi="Arial" w:cstheme="majorBidi"/>
      <w:sz w:val="24"/>
      <w:szCs w:val="24"/>
    </w:rPr>
  </w:style>
  <w:style w:type="paragraph" w:styleId="Titel">
    <w:name w:val="Title"/>
    <w:basedOn w:val="Standaard"/>
    <w:next w:val="Standaard"/>
    <w:link w:val="TitelChar"/>
    <w:qFormat/>
    <w:rsid w:val="00F374D0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F374D0"/>
    <w:rPr>
      <w:rFonts w:ascii="Arial" w:eastAsiaTheme="majorEastAsia" w:hAnsi="Arial" w:cstheme="majorBidi"/>
      <w:b/>
      <w:bCs/>
      <w:kern w:val="28"/>
      <w:sz w:val="32"/>
      <w:szCs w:val="32"/>
    </w:rPr>
  </w:style>
  <w:style w:type="character" w:styleId="Zwaar">
    <w:name w:val="Strong"/>
    <w:basedOn w:val="Standaardalinea-lettertype"/>
    <w:qFormat/>
    <w:rsid w:val="00F374D0"/>
    <w:rPr>
      <w:rFonts w:ascii="Arial" w:hAnsi="Arial"/>
      <w:b/>
      <w:bCs/>
    </w:rPr>
  </w:style>
  <w:style w:type="character" w:styleId="Subtielebenadrukking">
    <w:name w:val="Subtle Emphasis"/>
    <w:basedOn w:val="Standaardalinea-lettertype"/>
    <w:uiPriority w:val="19"/>
    <w:qFormat/>
    <w:rsid w:val="00F374D0"/>
    <w:rPr>
      <w:rFonts w:ascii="Arial" w:hAnsi="Arial"/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374D0"/>
    <w:rPr>
      <w:rFonts w:ascii="Arial" w:hAnsi="Arial"/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374D0"/>
    <w:rPr>
      <w:rFonts w:ascii="Arial" w:hAnsi="Arial"/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374D0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374D0"/>
    <w:rPr>
      <w:rFonts w:ascii="Arial" w:hAnsi="Arial"/>
      <w:b/>
      <w:bCs/>
      <w:smallCaps/>
      <w:spacing w:val="5"/>
    </w:rPr>
  </w:style>
  <w:style w:type="paragraph" w:styleId="Koptekst">
    <w:name w:val="header"/>
    <w:basedOn w:val="Standaard"/>
    <w:link w:val="KoptekstChar"/>
    <w:rsid w:val="00976D1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976D1B"/>
  </w:style>
  <w:style w:type="paragraph" w:styleId="Voettekst">
    <w:name w:val="footer"/>
    <w:basedOn w:val="Standaard"/>
    <w:link w:val="VoettekstChar"/>
    <w:uiPriority w:val="99"/>
    <w:rsid w:val="00976D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76D1B"/>
  </w:style>
  <w:style w:type="table" w:styleId="Tabelraster">
    <w:name w:val="Table Grid"/>
    <w:basedOn w:val="Standaardtabel"/>
    <w:rsid w:val="0097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976D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76D1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16AB9"/>
    <w:pPr>
      <w:ind w:left="720"/>
      <w:contextualSpacing/>
    </w:pPr>
  </w:style>
  <w:style w:type="character" w:styleId="Hyperlink">
    <w:name w:val="Hyperlink"/>
    <w:basedOn w:val="Standaardalinea-lettertype"/>
    <w:rsid w:val="00391DAC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EB62B7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B62B7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B62B7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B62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B62B7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ROI@bar-orgbanisati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Capelle Aan Den IJssel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 van Nugteren</dc:creator>
  <cp:lastModifiedBy>Sascha Jelier</cp:lastModifiedBy>
  <cp:revision>13</cp:revision>
  <cp:lastPrinted>2015-06-26T13:35:00Z</cp:lastPrinted>
  <dcterms:created xsi:type="dcterms:W3CDTF">2021-05-05T14:36:00Z</dcterms:created>
  <dcterms:modified xsi:type="dcterms:W3CDTF">2023-03-07T14:53:00Z</dcterms:modified>
</cp:coreProperties>
</file>