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478D" w14:textId="4C9DA29B" w:rsidR="00D95B5E" w:rsidRDefault="00DC2272">
      <w:r>
        <w:rPr>
          <w:noProof/>
        </w:rPr>
        <w:drawing>
          <wp:anchor distT="0" distB="0" distL="114300" distR="114300" simplePos="0" relativeHeight="251659264" behindDoc="0" locked="0" layoutInCell="0" allowOverlap="1" wp14:anchorId="558AD805" wp14:editId="4A8E0D76">
            <wp:simplePos x="0" y="0"/>
            <wp:positionH relativeFrom="page">
              <wp:posOffset>28575</wp:posOffset>
            </wp:positionH>
            <wp:positionV relativeFrom="page">
              <wp:posOffset>2105025</wp:posOffset>
            </wp:positionV>
            <wp:extent cx="7705725" cy="5041900"/>
            <wp:effectExtent l="0" t="0" r="9525" b="6350"/>
            <wp:wrapThrough wrapText="bothSides">
              <wp:wrapPolygon edited="0">
                <wp:start x="0" y="0"/>
                <wp:lineTo x="0" y="21546"/>
                <wp:lineTo x="21573" y="21546"/>
                <wp:lineTo x="21573"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05725" cy="504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1FB">
        <w:rPr>
          <w:noProof/>
        </w:rPr>
        <mc:AlternateContent>
          <mc:Choice Requires="wps">
            <w:drawing>
              <wp:anchor distT="0" distB="0" distL="114300" distR="114300" simplePos="0" relativeHeight="251656192" behindDoc="0" locked="0" layoutInCell="1" allowOverlap="1" wp14:anchorId="1D490F9F" wp14:editId="16E905EE">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47D86C0F" w:rsidR="00AB4544" w:rsidRPr="004D45D0" w:rsidRDefault="00DC2272" w:rsidP="003C7A9E">
                                  <w:pPr>
                                    <w:pStyle w:val="FaculteitVU"/>
                                    <w:ind w:left="426"/>
                                    <w:rPr>
                                      <w:sz w:val="32"/>
                                      <w:szCs w:val="32"/>
                                    </w:rPr>
                                  </w:pPr>
                                  <w:r w:rsidRPr="00DC2272">
                                    <w:rPr>
                                      <w:sz w:val="32"/>
                                      <w:szCs w:val="32"/>
                                    </w:rPr>
                                    <w:t>Bètafaculteit / Financiën - Afdeling Inkoopmanagement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54C43B22" w:rsidR="00AB4544" w:rsidRPr="0054424B" w:rsidRDefault="00AB4544" w:rsidP="007E5D52">
                                  <w:pPr>
                                    <w:pStyle w:val="BasistekstVU"/>
                                    <w:ind w:left="426"/>
                                  </w:pPr>
                                  <w:r>
                                    <w:rPr>
                                      <w:sz w:val="28"/>
                                      <w:szCs w:val="28"/>
                                    </w:rPr>
                                    <w:t>‘</w:t>
                                  </w:r>
                                  <w:r w:rsidR="00DC2272">
                                    <w:rPr>
                                      <w:sz w:val="28"/>
                                      <w:szCs w:val="28"/>
                                    </w:rPr>
                                    <w:t>Aanschaf klimaatkasten</w:t>
                                  </w:r>
                                  <w:r>
                                    <w:rPr>
                                      <w:sz w:val="28"/>
                                      <w:szCs w:val="28"/>
                                    </w:rPr>
                                    <w:t>’</w:t>
                                  </w:r>
                                </w:p>
                              </w:tc>
                            </w:tr>
                          </w:tbl>
                          <w:p w14:paraId="25CB3BFF" w14:textId="77777777" w:rsidR="00AB4544" w:rsidRDefault="00AB4544"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90F9F"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47D86C0F" w:rsidR="00AB4544" w:rsidRPr="004D45D0" w:rsidRDefault="00DC2272" w:rsidP="003C7A9E">
                            <w:pPr>
                              <w:pStyle w:val="FaculteitVU"/>
                              <w:ind w:left="426"/>
                              <w:rPr>
                                <w:sz w:val="32"/>
                                <w:szCs w:val="32"/>
                              </w:rPr>
                            </w:pPr>
                            <w:r w:rsidRPr="00DC2272">
                              <w:rPr>
                                <w:sz w:val="32"/>
                                <w:szCs w:val="32"/>
                              </w:rPr>
                              <w:t>Bètafaculteit / Financiën - Afdeling Inkoopmanagement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54C43B22" w:rsidR="00AB4544" w:rsidRPr="0054424B" w:rsidRDefault="00AB4544" w:rsidP="007E5D52">
                            <w:pPr>
                              <w:pStyle w:val="BasistekstVU"/>
                              <w:ind w:left="426"/>
                            </w:pPr>
                            <w:r>
                              <w:rPr>
                                <w:sz w:val="28"/>
                                <w:szCs w:val="28"/>
                              </w:rPr>
                              <w:t>‘</w:t>
                            </w:r>
                            <w:r w:rsidR="00DC2272">
                              <w:rPr>
                                <w:sz w:val="28"/>
                                <w:szCs w:val="28"/>
                              </w:rPr>
                              <w:t>Aanschaf klimaatkasten</w:t>
                            </w:r>
                            <w:r>
                              <w:rPr>
                                <w:sz w:val="28"/>
                                <w:szCs w:val="28"/>
                              </w:rPr>
                              <w:t>’</w:t>
                            </w:r>
                          </w:p>
                        </w:tc>
                      </w:tr>
                    </w:tbl>
                    <w:p w14:paraId="25CB3BFF" w14:textId="77777777" w:rsidR="00AB4544" w:rsidRDefault="00AB4544" w:rsidP="00CA6CA4"/>
                  </w:txbxContent>
                </v:textbox>
              </v:shape>
            </w:pict>
          </mc:Fallback>
        </mc:AlternateContent>
      </w:r>
      <w:r w:rsidR="00DF19DD" w:rsidRPr="00DF19DD">
        <w:rPr>
          <w:noProof/>
        </w:rPr>
        <w:drawing>
          <wp:anchor distT="0" distB="0" distL="114300" distR="114300" simplePos="0" relativeHeight="251658240" behindDoc="1" locked="0" layoutInCell="0" allowOverlap="1" wp14:anchorId="6B01A66C" wp14:editId="567400D7">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9"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0CFBC5FD" w14:textId="77777777" w:rsidR="008703D6" w:rsidRDefault="008703D6" w:rsidP="008703D6">
      <w:pPr>
        <w:rPr>
          <w:rFonts w:cs="Arial"/>
          <w:sz w:val="20"/>
          <w:szCs w:val="20"/>
        </w:rPr>
      </w:pPr>
    </w:p>
    <w:p w14:paraId="31E7459D" w14:textId="77777777" w:rsidR="008703D6" w:rsidRDefault="008703D6" w:rsidP="008703D6">
      <w:pPr>
        <w:rPr>
          <w:rFonts w:cs="Arial"/>
          <w:szCs w:val="20"/>
        </w:rPr>
      </w:pPr>
    </w:p>
    <w:p w14:paraId="1066758D" w14:textId="77777777" w:rsidR="008703D6" w:rsidRDefault="008703D6" w:rsidP="008703D6">
      <w:pPr>
        <w:rPr>
          <w:rFonts w:cs="Arial"/>
          <w:szCs w:val="20"/>
        </w:rPr>
      </w:pPr>
    </w:p>
    <w:p w14:paraId="45B849B6" w14:textId="77777777" w:rsidR="008703D6" w:rsidRDefault="008703D6" w:rsidP="008703D6">
      <w:pPr>
        <w:rPr>
          <w:rFonts w:cs="Arial"/>
          <w:szCs w:val="20"/>
        </w:rPr>
      </w:pPr>
    </w:p>
    <w:p w14:paraId="49F09A64" w14:textId="77777777" w:rsidR="008703D6" w:rsidRDefault="008703D6" w:rsidP="008703D6">
      <w:pPr>
        <w:rPr>
          <w:rFonts w:cs="Arial"/>
          <w:szCs w:val="20"/>
        </w:rPr>
      </w:pPr>
    </w:p>
    <w:p w14:paraId="2E5FCEE9" w14:textId="77777777" w:rsidR="008703D6" w:rsidRDefault="008703D6" w:rsidP="008703D6">
      <w:pPr>
        <w:rPr>
          <w:rFonts w:cs="Arial"/>
          <w:szCs w:val="20"/>
        </w:rPr>
      </w:pPr>
    </w:p>
    <w:p w14:paraId="2C919FA8" w14:textId="77777777" w:rsidR="006363D4" w:rsidRDefault="006363D4" w:rsidP="008703D6">
      <w:pPr>
        <w:spacing w:line="360" w:lineRule="auto"/>
        <w:rPr>
          <w:rFonts w:ascii="LucidaSansEF" w:hAnsi="LucidaSansEF" w:cs="Arial"/>
          <w:sz w:val="18"/>
          <w:szCs w:val="18"/>
        </w:rPr>
      </w:pPr>
    </w:p>
    <w:p w14:paraId="33A83A5E" w14:textId="77777777" w:rsidR="00DC2272" w:rsidRDefault="00DC2272">
      <w:pPr>
        <w:rPr>
          <w:rFonts w:ascii="LucidaSansEF" w:hAnsi="LucidaSansEF" w:cs="Arial"/>
          <w:sz w:val="20"/>
          <w:szCs w:val="20"/>
        </w:rPr>
      </w:pPr>
      <w:r>
        <w:rPr>
          <w:rFonts w:ascii="LucidaSansEF" w:hAnsi="LucidaSansEF" w:cs="Arial"/>
          <w:sz w:val="20"/>
          <w:szCs w:val="20"/>
        </w:rPr>
        <w:br w:type="page"/>
      </w:r>
    </w:p>
    <w:p w14:paraId="79D0CACA" w14:textId="77777777" w:rsidR="00DC2272" w:rsidRP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lastRenderedPageBreak/>
        <w:t>Opdrachtgever</w:t>
      </w:r>
      <w:r w:rsidRPr="00DC2272">
        <w:rPr>
          <w:rFonts w:ascii="LucidaSansEF" w:hAnsi="LucidaSansEF" w:cs="Arial"/>
          <w:sz w:val="20"/>
          <w:szCs w:val="20"/>
        </w:rPr>
        <w:tab/>
        <w:t>Vrije Universiteit – Bètafaculteit</w:t>
      </w:r>
    </w:p>
    <w:p w14:paraId="5A008EB5" w14:textId="77777777" w:rsidR="00DC2272" w:rsidRP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t>Auteur(s)</w:t>
      </w:r>
      <w:r w:rsidRPr="00DC2272">
        <w:rPr>
          <w:rFonts w:ascii="LucidaSansEF" w:hAnsi="LucidaSansEF" w:cs="Arial"/>
          <w:sz w:val="20"/>
          <w:szCs w:val="20"/>
        </w:rPr>
        <w:tab/>
        <w:t>G. Eijbaard</w:t>
      </w:r>
    </w:p>
    <w:p w14:paraId="626FA22C" w14:textId="77777777" w:rsidR="00DC2272" w:rsidRPr="00DC2272" w:rsidRDefault="00DC2272" w:rsidP="00DC2272">
      <w:pPr>
        <w:spacing w:line="360" w:lineRule="auto"/>
        <w:rPr>
          <w:rFonts w:ascii="LucidaSansEF" w:hAnsi="LucidaSansEF" w:cs="Arial"/>
          <w:sz w:val="20"/>
          <w:szCs w:val="20"/>
        </w:rPr>
      </w:pPr>
    </w:p>
    <w:p w14:paraId="6FAD6BD1" w14:textId="77777777" w:rsidR="00DC2272" w:rsidRPr="00DC2272" w:rsidRDefault="00DC2272" w:rsidP="00DC2272">
      <w:pPr>
        <w:spacing w:line="360" w:lineRule="auto"/>
        <w:rPr>
          <w:rFonts w:ascii="LucidaSansEF" w:hAnsi="LucidaSansEF" w:cs="Arial"/>
          <w:sz w:val="20"/>
          <w:szCs w:val="20"/>
        </w:rPr>
      </w:pPr>
    </w:p>
    <w:p w14:paraId="6B0E181A" w14:textId="77777777" w:rsidR="00DC2272" w:rsidRP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t>Kenmerk</w:t>
      </w:r>
      <w:r w:rsidRPr="00DC2272">
        <w:rPr>
          <w:rFonts w:ascii="LucidaSansEF" w:hAnsi="LucidaSansEF" w:cs="Arial"/>
          <w:sz w:val="20"/>
          <w:szCs w:val="20"/>
        </w:rPr>
        <w:tab/>
        <w:t>Beta EA Klimaatkasten 2023</w:t>
      </w:r>
    </w:p>
    <w:p w14:paraId="16BF7BEF" w14:textId="0E25638F" w:rsidR="00DC2272" w:rsidRP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t>Versie</w:t>
      </w:r>
      <w:r w:rsidRPr="00DC2272">
        <w:rPr>
          <w:rFonts w:ascii="LucidaSansEF" w:hAnsi="LucidaSansEF" w:cs="Arial"/>
          <w:sz w:val="20"/>
          <w:szCs w:val="20"/>
        </w:rPr>
        <w:tab/>
      </w:r>
      <w:r w:rsidRPr="00DC2272">
        <w:rPr>
          <w:rFonts w:ascii="LucidaSansEF" w:hAnsi="LucidaSansEF" w:cs="Arial"/>
          <w:sz w:val="20"/>
          <w:szCs w:val="20"/>
        </w:rPr>
        <w:tab/>
      </w:r>
      <w:r w:rsidR="00012EF9">
        <w:rPr>
          <w:rFonts w:ascii="LucidaSansEF" w:hAnsi="LucidaSansEF" w:cs="Arial"/>
          <w:sz w:val="20"/>
          <w:szCs w:val="20"/>
        </w:rPr>
        <w:t>1</w:t>
      </w:r>
    </w:p>
    <w:p w14:paraId="4B02353F" w14:textId="1A0E9CF2" w:rsidR="00DC2272" w:rsidRP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t>Datum</w:t>
      </w:r>
      <w:r w:rsidRPr="00DC2272">
        <w:rPr>
          <w:rFonts w:ascii="LucidaSansEF" w:hAnsi="LucidaSansEF" w:cs="Arial"/>
          <w:sz w:val="20"/>
          <w:szCs w:val="20"/>
        </w:rPr>
        <w:tab/>
      </w:r>
      <w:r w:rsidRPr="00DC2272">
        <w:rPr>
          <w:rFonts w:ascii="LucidaSansEF" w:hAnsi="LucidaSansEF" w:cs="Arial"/>
          <w:sz w:val="20"/>
          <w:szCs w:val="20"/>
        </w:rPr>
        <w:tab/>
      </w:r>
      <w:r w:rsidR="0093739E">
        <w:rPr>
          <w:rFonts w:ascii="LucidaSansEF" w:hAnsi="LucidaSansEF" w:cs="Arial"/>
          <w:sz w:val="20"/>
          <w:szCs w:val="20"/>
        </w:rPr>
        <w:t>2</w:t>
      </w:r>
      <w:r w:rsidR="00012EF9">
        <w:rPr>
          <w:rFonts w:ascii="LucidaSansEF" w:hAnsi="LucidaSansEF" w:cs="Arial"/>
          <w:sz w:val="20"/>
          <w:szCs w:val="20"/>
        </w:rPr>
        <w:t>5</w:t>
      </w:r>
      <w:r w:rsidR="0093739E">
        <w:rPr>
          <w:rFonts w:ascii="LucidaSansEF" w:hAnsi="LucidaSansEF" w:cs="Arial"/>
          <w:sz w:val="20"/>
          <w:szCs w:val="20"/>
        </w:rPr>
        <w:t xml:space="preserve"> augustus</w:t>
      </w:r>
      <w:r w:rsidRPr="00DC2272">
        <w:rPr>
          <w:rFonts w:ascii="LucidaSansEF" w:hAnsi="LucidaSansEF" w:cs="Arial"/>
          <w:sz w:val="20"/>
          <w:szCs w:val="20"/>
        </w:rPr>
        <w:t xml:space="preserve"> 2023 van de laatste bewerking</w:t>
      </w:r>
    </w:p>
    <w:p w14:paraId="2EC19F49" w14:textId="77777777" w:rsidR="00DC2272" w:rsidRPr="00DC2272" w:rsidRDefault="00DC2272" w:rsidP="00DC2272">
      <w:pPr>
        <w:spacing w:line="360" w:lineRule="auto"/>
        <w:rPr>
          <w:rFonts w:ascii="LucidaSansEF" w:hAnsi="LucidaSansEF" w:cs="Arial"/>
          <w:sz w:val="20"/>
          <w:szCs w:val="20"/>
        </w:rPr>
      </w:pPr>
    </w:p>
    <w:p w14:paraId="55086E7D" w14:textId="380C1783" w:rsidR="00DC2272" w:rsidRP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t>Status</w:t>
      </w:r>
      <w:r w:rsidRPr="00DC2272">
        <w:rPr>
          <w:rFonts w:ascii="LucidaSansEF" w:hAnsi="LucidaSansEF" w:cs="Arial"/>
          <w:sz w:val="20"/>
          <w:szCs w:val="20"/>
        </w:rPr>
        <w:tab/>
      </w:r>
      <w:r w:rsidRPr="00DC2272">
        <w:rPr>
          <w:rFonts w:ascii="LucidaSansEF" w:hAnsi="LucidaSansEF" w:cs="Arial"/>
          <w:sz w:val="20"/>
          <w:szCs w:val="20"/>
        </w:rPr>
        <w:tab/>
      </w:r>
      <w:r w:rsidR="00012EF9">
        <w:rPr>
          <w:rFonts w:ascii="LucidaSansEF" w:hAnsi="LucidaSansEF" w:cs="Arial"/>
          <w:sz w:val="20"/>
          <w:szCs w:val="20"/>
        </w:rPr>
        <w:t>Definitief</w:t>
      </w:r>
    </w:p>
    <w:p w14:paraId="56E29D90" w14:textId="50D0B2A4" w:rsidR="00DC2272" w:rsidRDefault="00DC2272" w:rsidP="00DC2272">
      <w:pPr>
        <w:spacing w:line="360" w:lineRule="auto"/>
        <w:rPr>
          <w:rFonts w:ascii="LucidaSansEF" w:hAnsi="LucidaSansEF" w:cs="Arial"/>
          <w:sz w:val="20"/>
          <w:szCs w:val="20"/>
        </w:rPr>
      </w:pPr>
      <w:r w:rsidRPr="00DC2272">
        <w:rPr>
          <w:rFonts w:ascii="LucidaSansEF" w:hAnsi="LucidaSansEF" w:cs="Arial"/>
          <w:sz w:val="20"/>
          <w:szCs w:val="20"/>
        </w:rPr>
        <w:t>Bewerking</w:t>
      </w:r>
      <w:r w:rsidRPr="00DC2272">
        <w:rPr>
          <w:rFonts w:ascii="LucidaSansEF" w:hAnsi="LucidaSansEF" w:cs="Arial"/>
          <w:sz w:val="20"/>
          <w:szCs w:val="20"/>
        </w:rPr>
        <w:tab/>
      </w:r>
      <w:r>
        <w:rPr>
          <w:rFonts w:ascii="LucidaSansEF" w:hAnsi="LucidaSansEF" w:cs="Arial"/>
          <w:sz w:val="20"/>
          <w:szCs w:val="20"/>
        </w:rPr>
        <w:t>Juli</w:t>
      </w:r>
      <w:r w:rsidRPr="00DC2272">
        <w:rPr>
          <w:rFonts w:ascii="LucidaSansEF" w:hAnsi="LucidaSansEF" w:cs="Arial"/>
          <w:sz w:val="20"/>
          <w:szCs w:val="20"/>
        </w:rPr>
        <w:t xml:space="preserve"> 2023</w:t>
      </w:r>
    </w:p>
    <w:p w14:paraId="3BDBA38C" w14:textId="77777777" w:rsidR="00DC2272" w:rsidRDefault="00DC2272" w:rsidP="008703D6">
      <w:pPr>
        <w:spacing w:line="360" w:lineRule="auto"/>
        <w:rPr>
          <w:rFonts w:ascii="LucidaSansEF" w:hAnsi="LucidaSansEF" w:cs="Arial"/>
          <w:sz w:val="20"/>
          <w:szCs w:val="20"/>
        </w:rPr>
      </w:pPr>
    </w:p>
    <w:p w14:paraId="7F45C629" w14:textId="77777777" w:rsidR="008703D6" w:rsidRPr="00640A83" w:rsidRDefault="008703D6" w:rsidP="008703D6">
      <w:pPr>
        <w:rPr>
          <w:rFonts w:ascii="LucidaSansEF" w:hAnsi="LucidaSansEF" w:cs="Arial"/>
          <w:sz w:val="20"/>
          <w:szCs w:val="20"/>
        </w:rPr>
      </w:pPr>
    </w:p>
    <w:p w14:paraId="32D0132C" w14:textId="77777777" w:rsidR="00E1610D" w:rsidRPr="00640A83" w:rsidRDefault="00E1610D" w:rsidP="008703D6">
      <w:pPr>
        <w:rPr>
          <w:rFonts w:ascii="LucidaSansEF" w:hAnsi="LucidaSansEF" w:cs="Arial"/>
          <w:sz w:val="20"/>
          <w:szCs w:val="20"/>
        </w:rPr>
      </w:pPr>
    </w:p>
    <w:p w14:paraId="737C579F" w14:textId="77777777" w:rsidR="00E1610D" w:rsidRPr="00640A83" w:rsidRDefault="00E1610D" w:rsidP="008703D6">
      <w:pPr>
        <w:rPr>
          <w:rFonts w:ascii="LucidaSansEF" w:hAnsi="LucidaSansEF" w:cs="Arial"/>
          <w:sz w:val="20"/>
          <w:szCs w:val="20"/>
        </w:rPr>
      </w:pPr>
    </w:p>
    <w:p w14:paraId="043A6A66" w14:textId="77777777" w:rsidR="00E1610D" w:rsidRPr="00640A83" w:rsidRDefault="00E1610D" w:rsidP="008703D6">
      <w:pPr>
        <w:rPr>
          <w:rFonts w:ascii="LucidaSansEF" w:hAnsi="LucidaSansEF" w:cs="Arial"/>
          <w:sz w:val="20"/>
          <w:szCs w:val="20"/>
        </w:rPr>
      </w:pPr>
    </w:p>
    <w:p w14:paraId="50107371" w14:textId="77777777" w:rsidR="00E1610D" w:rsidRDefault="00E1610D" w:rsidP="008703D6">
      <w:pPr>
        <w:rPr>
          <w:rFonts w:ascii="LucidaSansEF" w:hAnsi="LucidaSansEF" w:cs="Arial"/>
          <w:sz w:val="20"/>
          <w:szCs w:val="20"/>
        </w:rPr>
      </w:pPr>
    </w:p>
    <w:p w14:paraId="22298C38" w14:textId="77777777" w:rsidR="00E1610D" w:rsidRDefault="00E1610D" w:rsidP="008703D6">
      <w:pPr>
        <w:rPr>
          <w:rFonts w:ascii="LucidaSansEF" w:hAnsi="LucidaSansEF" w:cs="Arial"/>
          <w:sz w:val="20"/>
          <w:szCs w:val="20"/>
        </w:rPr>
      </w:pPr>
    </w:p>
    <w:p w14:paraId="2EF515D7" w14:textId="77777777" w:rsidR="00E1610D" w:rsidRDefault="00E1610D" w:rsidP="008703D6">
      <w:pPr>
        <w:rPr>
          <w:rFonts w:ascii="LucidaSansEF" w:hAnsi="LucidaSansEF" w:cs="Arial"/>
          <w:sz w:val="20"/>
          <w:szCs w:val="20"/>
        </w:rPr>
      </w:pPr>
    </w:p>
    <w:p w14:paraId="0B539640" w14:textId="77777777" w:rsidR="00E1610D" w:rsidRDefault="00E1610D" w:rsidP="008703D6">
      <w:pPr>
        <w:rPr>
          <w:rFonts w:ascii="LucidaSansEF" w:hAnsi="LucidaSansEF" w:cs="Arial"/>
          <w:sz w:val="20"/>
          <w:szCs w:val="20"/>
        </w:rPr>
      </w:pPr>
    </w:p>
    <w:p w14:paraId="20B7D11F" w14:textId="77777777" w:rsidR="00E1610D" w:rsidRDefault="00E1610D" w:rsidP="008703D6">
      <w:pPr>
        <w:rPr>
          <w:rFonts w:ascii="LucidaSansEF" w:hAnsi="LucidaSansEF" w:cs="Arial"/>
          <w:sz w:val="20"/>
          <w:szCs w:val="20"/>
        </w:rPr>
      </w:pPr>
    </w:p>
    <w:p w14:paraId="46DE4AC2" w14:textId="77777777" w:rsidR="00E1610D" w:rsidRDefault="00E1610D" w:rsidP="008703D6">
      <w:pPr>
        <w:rPr>
          <w:rFonts w:ascii="LucidaSansEF" w:hAnsi="LucidaSansEF" w:cs="Arial"/>
          <w:sz w:val="20"/>
          <w:szCs w:val="20"/>
        </w:rPr>
      </w:pPr>
    </w:p>
    <w:p w14:paraId="58E6CCAA" w14:textId="77777777" w:rsidR="00E1610D" w:rsidRDefault="00E1610D" w:rsidP="008703D6">
      <w:pPr>
        <w:rPr>
          <w:rFonts w:ascii="LucidaSansEF" w:hAnsi="LucidaSansEF" w:cs="Arial"/>
          <w:sz w:val="20"/>
          <w:szCs w:val="20"/>
        </w:rPr>
      </w:pPr>
    </w:p>
    <w:p w14:paraId="29468DF2" w14:textId="77777777" w:rsidR="00E1610D" w:rsidRDefault="00E1610D" w:rsidP="008703D6">
      <w:pPr>
        <w:rPr>
          <w:rFonts w:ascii="LucidaSansEF" w:hAnsi="LucidaSansEF" w:cs="Arial"/>
          <w:sz w:val="20"/>
          <w:szCs w:val="20"/>
        </w:rPr>
      </w:pPr>
    </w:p>
    <w:p w14:paraId="12C03DE1" w14:textId="77777777" w:rsidR="00E1610D" w:rsidRDefault="00E1610D" w:rsidP="008703D6">
      <w:pPr>
        <w:rPr>
          <w:rFonts w:ascii="LucidaSansEF" w:hAnsi="LucidaSansEF" w:cs="Arial"/>
          <w:sz w:val="20"/>
          <w:szCs w:val="20"/>
        </w:rPr>
      </w:pPr>
    </w:p>
    <w:p w14:paraId="7412A6B8" w14:textId="77777777" w:rsidR="00E1610D" w:rsidRDefault="00E1610D" w:rsidP="008703D6">
      <w:pPr>
        <w:rPr>
          <w:rFonts w:ascii="LucidaSansEF" w:hAnsi="LucidaSansEF" w:cs="Arial"/>
          <w:sz w:val="20"/>
          <w:szCs w:val="20"/>
        </w:rPr>
      </w:pPr>
    </w:p>
    <w:p w14:paraId="0A92D3B6" w14:textId="77777777" w:rsidR="00E1610D" w:rsidRDefault="00E1610D" w:rsidP="008703D6">
      <w:pPr>
        <w:rPr>
          <w:rFonts w:ascii="LucidaSansEF" w:hAnsi="LucidaSansEF" w:cs="Arial"/>
          <w:sz w:val="20"/>
          <w:szCs w:val="20"/>
        </w:rPr>
      </w:pPr>
    </w:p>
    <w:p w14:paraId="3DD0B220" w14:textId="77777777" w:rsidR="00E1610D" w:rsidRDefault="00E1610D" w:rsidP="008703D6">
      <w:pPr>
        <w:rPr>
          <w:rFonts w:ascii="LucidaSansEF" w:hAnsi="LucidaSansEF" w:cs="Arial"/>
          <w:sz w:val="20"/>
          <w:szCs w:val="20"/>
        </w:rPr>
      </w:pPr>
    </w:p>
    <w:p w14:paraId="0A4E5AA2" w14:textId="77777777" w:rsidR="00E1610D" w:rsidRDefault="00E1610D" w:rsidP="008703D6">
      <w:pPr>
        <w:rPr>
          <w:rFonts w:ascii="LucidaSansEF" w:hAnsi="LucidaSansEF" w:cs="Arial"/>
          <w:sz w:val="20"/>
          <w:szCs w:val="20"/>
        </w:rPr>
      </w:pPr>
    </w:p>
    <w:p w14:paraId="7AF7A6A1" w14:textId="77777777" w:rsidR="00E1610D" w:rsidRDefault="00E1610D" w:rsidP="008703D6">
      <w:pPr>
        <w:rPr>
          <w:rFonts w:ascii="LucidaSansEF" w:hAnsi="LucidaSansEF" w:cs="Arial"/>
          <w:sz w:val="20"/>
          <w:szCs w:val="20"/>
        </w:rPr>
      </w:pPr>
    </w:p>
    <w:p w14:paraId="09C06E05" w14:textId="77777777" w:rsidR="00E1610D" w:rsidRDefault="00E1610D" w:rsidP="008703D6">
      <w:pPr>
        <w:rPr>
          <w:rFonts w:ascii="LucidaSansEF" w:hAnsi="LucidaSansEF" w:cs="Arial"/>
          <w:sz w:val="20"/>
          <w:szCs w:val="20"/>
        </w:rPr>
      </w:pPr>
    </w:p>
    <w:p w14:paraId="36496F4A" w14:textId="77777777" w:rsidR="00E1610D" w:rsidRDefault="00E1610D" w:rsidP="008703D6">
      <w:pPr>
        <w:rPr>
          <w:rFonts w:ascii="LucidaSansEF" w:hAnsi="LucidaSansEF" w:cs="Arial"/>
          <w:sz w:val="20"/>
          <w:szCs w:val="20"/>
        </w:rPr>
      </w:pPr>
    </w:p>
    <w:p w14:paraId="3A3F2993" w14:textId="77777777" w:rsidR="00E1610D" w:rsidRDefault="00E1610D" w:rsidP="008703D6">
      <w:pPr>
        <w:rPr>
          <w:rFonts w:ascii="LucidaSansEF" w:hAnsi="LucidaSansEF" w:cs="Arial"/>
          <w:sz w:val="20"/>
          <w:szCs w:val="20"/>
        </w:rPr>
      </w:pPr>
    </w:p>
    <w:p w14:paraId="242AAF04" w14:textId="77777777" w:rsidR="00E1610D" w:rsidRDefault="00E1610D" w:rsidP="008703D6">
      <w:pPr>
        <w:rPr>
          <w:rFonts w:ascii="LucidaSansEF" w:hAnsi="LucidaSansEF" w:cs="Arial"/>
          <w:sz w:val="20"/>
          <w:szCs w:val="20"/>
        </w:rPr>
      </w:pPr>
    </w:p>
    <w:p w14:paraId="1488F24A" w14:textId="77777777" w:rsidR="00E1610D" w:rsidRDefault="00E1610D" w:rsidP="008703D6">
      <w:pPr>
        <w:rPr>
          <w:rFonts w:ascii="LucidaSansEF" w:hAnsi="LucidaSansEF" w:cs="Arial"/>
          <w:sz w:val="20"/>
          <w:szCs w:val="20"/>
        </w:rPr>
      </w:pPr>
    </w:p>
    <w:p w14:paraId="64C3BF72" w14:textId="77777777" w:rsidR="00E1610D" w:rsidRDefault="00E1610D" w:rsidP="008703D6">
      <w:pPr>
        <w:rPr>
          <w:rFonts w:ascii="LucidaSansEF" w:hAnsi="LucidaSansEF" w:cs="Arial"/>
          <w:sz w:val="20"/>
          <w:szCs w:val="20"/>
        </w:rPr>
      </w:pPr>
    </w:p>
    <w:p w14:paraId="44946BF4" w14:textId="77777777" w:rsidR="00E1610D" w:rsidRDefault="00E1610D" w:rsidP="008703D6">
      <w:pPr>
        <w:rPr>
          <w:rFonts w:ascii="LucidaSansEF" w:hAnsi="LucidaSansEF" w:cs="Arial"/>
          <w:sz w:val="20"/>
          <w:szCs w:val="20"/>
        </w:rPr>
      </w:pPr>
    </w:p>
    <w:p w14:paraId="0CFE4CEE" w14:textId="77777777" w:rsidR="008703D6" w:rsidRPr="00E1610D" w:rsidRDefault="008703D6" w:rsidP="008703D6">
      <w:pPr>
        <w:rPr>
          <w:rFonts w:ascii="LucidaSansEF" w:hAnsi="LucidaSansEF" w:cs="Arial"/>
          <w:sz w:val="20"/>
          <w:szCs w:val="20"/>
        </w:rPr>
      </w:pPr>
    </w:p>
    <w:p w14:paraId="12D9FF69" w14:textId="795E503E"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DC2272">
        <w:rPr>
          <w:rFonts w:ascii="LucidaSansEF" w:hAnsi="LucidaSansEF" w:cs="Arial"/>
          <w:sz w:val="20"/>
          <w:szCs w:val="20"/>
        </w:rPr>
        <w:t>23</w:t>
      </w:r>
      <w:r w:rsidR="00CB13B5" w:rsidRPr="00E1610D">
        <w:rPr>
          <w:rFonts w:ascii="LucidaSansEF" w:hAnsi="LucidaSansEF" w:cs="Arial"/>
          <w:sz w:val="20"/>
          <w:szCs w:val="20"/>
        </w:rPr>
        <w:t>, VU Auteursrecht voorbehouden</w:t>
      </w:r>
    </w:p>
    <w:p w14:paraId="5028146B" w14:textId="77777777" w:rsidR="00CB13B5" w:rsidRPr="00E1610D" w:rsidRDefault="00CB13B5">
      <w:pPr>
        <w:widowControl w:val="0"/>
        <w:autoSpaceDE w:val="0"/>
        <w:autoSpaceDN w:val="0"/>
        <w:adjustRightInd w:val="0"/>
        <w:spacing w:line="280" w:lineRule="atLeast"/>
        <w:rPr>
          <w:rFonts w:ascii="LucidaSansEF" w:hAnsi="LucidaSansEF" w:cs="Arial"/>
          <w:i/>
          <w:iCs/>
          <w:sz w:val="20"/>
          <w:szCs w:val="20"/>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2CA42C55" w14:textId="77777777" w:rsidR="009D2C3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31457C17" w14:textId="77777777" w:rsidR="00CA6CA4" w:rsidRDefault="00CA6CA4">
      <w:pPr>
        <w:rPr>
          <w:rFonts w:ascii="LucidaSansEF" w:hAnsi="LucidaSansEF" w:cs="Lucida Sans Unicode"/>
          <w:b/>
          <w:sz w:val="22"/>
          <w:szCs w:val="22"/>
        </w:rPr>
      </w:pPr>
      <w:r>
        <w:rPr>
          <w:rFonts w:ascii="LucidaSansEF" w:hAnsi="LucidaSansEF" w:cs="Lucida Sans Unicode"/>
          <w:b/>
          <w:sz w:val="22"/>
          <w:szCs w:val="22"/>
        </w:rPr>
        <w:br w:type="page"/>
      </w:r>
    </w:p>
    <w:p w14:paraId="51B65592"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AFDAC5C" w14:textId="77777777" w:rsidR="006363D4" w:rsidRPr="003439D8"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1D044D01" w14:textId="25EF34E1" w:rsidR="009D1723"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43601036" w:history="1">
            <w:r w:rsidR="009D1723" w:rsidRPr="00BC13B8">
              <w:rPr>
                <w:rStyle w:val="Hyperlink"/>
              </w:rPr>
              <w:t>1.</w:t>
            </w:r>
            <w:r w:rsidR="009D1723">
              <w:rPr>
                <w:rFonts w:asciiTheme="minorHAnsi" w:eastAsiaTheme="minorEastAsia" w:hAnsiTheme="minorHAnsi" w:cstheme="minorBidi"/>
                <w:b w:val="0"/>
                <w:iCs w:val="0"/>
                <w:sz w:val="22"/>
                <w:szCs w:val="22"/>
              </w:rPr>
              <w:tab/>
            </w:r>
            <w:r w:rsidR="009D1723" w:rsidRPr="00BC13B8">
              <w:rPr>
                <w:rStyle w:val="Hyperlink"/>
              </w:rPr>
              <w:t>Inleiding</w:t>
            </w:r>
            <w:r w:rsidR="009D1723">
              <w:rPr>
                <w:webHidden/>
              </w:rPr>
              <w:tab/>
            </w:r>
            <w:r w:rsidR="009D1723">
              <w:rPr>
                <w:webHidden/>
              </w:rPr>
              <w:fldChar w:fldCharType="begin"/>
            </w:r>
            <w:r w:rsidR="009D1723">
              <w:rPr>
                <w:webHidden/>
              </w:rPr>
              <w:instrText xml:space="preserve"> PAGEREF _Toc143601036 \h </w:instrText>
            </w:r>
            <w:r w:rsidR="009D1723">
              <w:rPr>
                <w:webHidden/>
              </w:rPr>
            </w:r>
            <w:r w:rsidR="009D1723">
              <w:rPr>
                <w:webHidden/>
              </w:rPr>
              <w:fldChar w:fldCharType="separate"/>
            </w:r>
            <w:r w:rsidR="00CF0E53">
              <w:rPr>
                <w:webHidden/>
              </w:rPr>
              <w:t>5</w:t>
            </w:r>
            <w:r w:rsidR="009D1723">
              <w:rPr>
                <w:webHidden/>
              </w:rPr>
              <w:fldChar w:fldCharType="end"/>
            </w:r>
          </w:hyperlink>
        </w:p>
        <w:p w14:paraId="490AE8DE" w14:textId="0E04B746" w:rsidR="009D1723" w:rsidRDefault="00CF0E53">
          <w:pPr>
            <w:pStyle w:val="Inhopg3"/>
            <w:rPr>
              <w:rFonts w:asciiTheme="minorHAnsi" w:eastAsiaTheme="minorEastAsia" w:hAnsiTheme="minorHAnsi" w:cstheme="minorBidi"/>
              <w:noProof/>
              <w:sz w:val="22"/>
              <w:szCs w:val="22"/>
            </w:rPr>
          </w:pPr>
          <w:hyperlink w:anchor="_Toc143601037" w:history="1">
            <w:r w:rsidR="009D1723" w:rsidRPr="00BC13B8">
              <w:rPr>
                <w:rStyle w:val="Hyperlink"/>
                <w:rFonts w:ascii="LucidaSansEF" w:hAnsi="LucidaSansEF"/>
                <w:noProof/>
              </w:rPr>
              <w:t>1.1</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De opdracht</w:t>
            </w:r>
            <w:r w:rsidR="009D1723">
              <w:rPr>
                <w:noProof/>
                <w:webHidden/>
              </w:rPr>
              <w:tab/>
            </w:r>
            <w:r w:rsidR="009D1723">
              <w:rPr>
                <w:noProof/>
                <w:webHidden/>
              </w:rPr>
              <w:fldChar w:fldCharType="begin"/>
            </w:r>
            <w:r w:rsidR="009D1723">
              <w:rPr>
                <w:noProof/>
                <w:webHidden/>
              </w:rPr>
              <w:instrText xml:space="preserve"> PAGEREF _Toc143601037 \h </w:instrText>
            </w:r>
            <w:r w:rsidR="009D1723">
              <w:rPr>
                <w:noProof/>
                <w:webHidden/>
              </w:rPr>
            </w:r>
            <w:r w:rsidR="009D1723">
              <w:rPr>
                <w:noProof/>
                <w:webHidden/>
              </w:rPr>
              <w:fldChar w:fldCharType="separate"/>
            </w:r>
            <w:r>
              <w:rPr>
                <w:noProof/>
                <w:webHidden/>
              </w:rPr>
              <w:t>5</w:t>
            </w:r>
            <w:r w:rsidR="009D1723">
              <w:rPr>
                <w:noProof/>
                <w:webHidden/>
              </w:rPr>
              <w:fldChar w:fldCharType="end"/>
            </w:r>
          </w:hyperlink>
        </w:p>
        <w:p w14:paraId="42946DC1" w14:textId="6C9E5184" w:rsidR="009D1723" w:rsidRDefault="00CF0E53">
          <w:pPr>
            <w:pStyle w:val="Inhopg3"/>
            <w:rPr>
              <w:rFonts w:asciiTheme="minorHAnsi" w:eastAsiaTheme="minorEastAsia" w:hAnsiTheme="minorHAnsi" w:cstheme="minorBidi"/>
              <w:noProof/>
              <w:sz w:val="22"/>
              <w:szCs w:val="22"/>
            </w:rPr>
          </w:pPr>
          <w:hyperlink w:anchor="_Toc143601038" w:history="1">
            <w:r w:rsidR="009D1723" w:rsidRPr="00BC13B8">
              <w:rPr>
                <w:rStyle w:val="Hyperlink"/>
                <w:rFonts w:ascii="LucidaSansEF" w:hAnsi="LucidaSansEF"/>
                <w:noProof/>
              </w:rPr>
              <w:t>1.2</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De Vrije Universiteit</w:t>
            </w:r>
            <w:r w:rsidR="009D1723">
              <w:rPr>
                <w:noProof/>
                <w:webHidden/>
              </w:rPr>
              <w:tab/>
            </w:r>
            <w:r w:rsidR="009D1723">
              <w:rPr>
                <w:noProof/>
                <w:webHidden/>
              </w:rPr>
              <w:fldChar w:fldCharType="begin"/>
            </w:r>
            <w:r w:rsidR="009D1723">
              <w:rPr>
                <w:noProof/>
                <w:webHidden/>
              </w:rPr>
              <w:instrText xml:space="preserve"> PAGEREF _Toc143601038 \h </w:instrText>
            </w:r>
            <w:r w:rsidR="009D1723">
              <w:rPr>
                <w:noProof/>
                <w:webHidden/>
              </w:rPr>
            </w:r>
            <w:r w:rsidR="009D1723">
              <w:rPr>
                <w:noProof/>
                <w:webHidden/>
              </w:rPr>
              <w:fldChar w:fldCharType="separate"/>
            </w:r>
            <w:r>
              <w:rPr>
                <w:noProof/>
                <w:webHidden/>
              </w:rPr>
              <w:t>5</w:t>
            </w:r>
            <w:r w:rsidR="009D1723">
              <w:rPr>
                <w:noProof/>
                <w:webHidden/>
              </w:rPr>
              <w:fldChar w:fldCharType="end"/>
            </w:r>
          </w:hyperlink>
        </w:p>
        <w:p w14:paraId="53436E89" w14:textId="6A36AEC3" w:rsidR="009D1723" w:rsidRDefault="00CF0E53">
          <w:pPr>
            <w:pStyle w:val="Inhopg3"/>
            <w:rPr>
              <w:rFonts w:asciiTheme="minorHAnsi" w:eastAsiaTheme="minorEastAsia" w:hAnsiTheme="minorHAnsi" w:cstheme="minorBidi"/>
              <w:noProof/>
              <w:sz w:val="22"/>
              <w:szCs w:val="22"/>
            </w:rPr>
          </w:pPr>
          <w:hyperlink w:anchor="_Toc143601039" w:history="1">
            <w:r w:rsidR="009D1723" w:rsidRPr="00BC13B8">
              <w:rPr>
                <w:rStyle w:val="Hyperlink"/>
                <w:rFonts w:ascii="LucidaSansEF" w:hAnsi="LucidaSansEF"/>
                <w:noProof/>
              </w:rPr>
              <w:t>1.3</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Contact</w:t>
            </w:r>
            <w:r w:rsidR="009D1723">
              <w:rPr>
                <w:noProof/>
                <w:webHidden/>
              </w:rPr>
              <w:tab/>
            </w:r>
            <w:r w:rsidR="009D1723">
              <w:rPr>
                <w:noProof/>
                <w:webHidden/>
              </w:rPr>
              <w:fldChar w:fldCharType="begin"/>
            </w:r>
            <w:r w:rsidR="009D1723">
              <w:rPr>
                <w:noProof/>
                <w:webHidden/>
              </w:rPr>
              <w:instrText xml:space="preserve"> PAGEREF _Toc143601039 \h </w:instrText>
            </w:r>
            <w:r w:rsidR="009D1723">
              <w:rPr>
                <w:noProof/>
                <w:webHidden/>
              </w:rPr>
            </w:r>
            <w:r w:rsidR="009D1723">
              <w:rPr>
                <w:noProof/>
                <w:webHidden/>
              </w:rPr>
              <w:fldChar w:fldCharType="separate"/>
            </w:r>
            <w:r>
              <w:rPr>
                <w:noProof/>
                <w:webHidden/>
              </w:rPr>
              <w:t>6</w:t>
            </w:r>
            <w:r w:rsidR="009D1723">
              <w:rPr>
                <w:noProof/>
                <w:webHidden/>
              </w:rPr>
              <w:fldChar w:fldCharType="end"/>
            </w:r>
          </w:hyperlink>
        </w:p>
        <w:p w14:paraId="5CF46D69" w14:textId="514E810A" w:rsidR="009D1723" w:rsidRDefault="00CF0E53">
          <w:pPr>
            <w:pStyle w:val="Inhopg3"/>
            <w:rPr>
              <w:rFonts w:asciiTheme="minorHAnsi" w:eastAsiaTheme="minorEastAsia" w:hAnsiTheme="minorHAnsi" w:cstheme="minorBidi"/>
              <w:noProof/>
              <w:sz w:val="22"/>
              <w:szCs w:val="22"/>
            </w:rPr>
          </w:pPr>
          <w:hyperlink w:anchor="_Toc143601040" w:history="1">
            <w:r w:rsidR="009D1723" w:rsidRPr="00BC13B8">
              <w:rPr>
                <w:rStyle w:val="Hyperlink"/>
                <w:rFonts w:ascii="LucidaSansEF" w:hAnsi="LucidaSansEF"/>
                <w:noProof/>
              </w:rPr>
              <w:t>1.4</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Maatschappelijk Verantwoord Ondernemen (MVO)</w:t>
            </w:r>
            <w:r w:rsidR="009D1723">
              <w:rPr>
                <w:noProof/>
                <w:webHidden/>
              </w:rPr>
              <w:tab/>
            </w:r>
            <w:r w:rsidR="009D1723">
              <w:rPr>
                <w:noProof/>
                <w:webHidden/>
              </w:rPr>
              <w:fldChar w:fldCharType="begin"/>
            </w:r>
            <w:r w:rsidR="009D1723">
              <w:rPr>
                <w:noProof/>
                <w:webHidden/>
              </w:rPr>
              <w:instrText xml:space="preserve"> PAGEREF _Toc143601040 \h </w:instrText>
            </w:r>
            <w:r w:rsidR="009D1723">
              <w:rPr>
                <w:noProof/>
                <w:webHidden/>
              </w:rPr>
            </w:r>
            <w:r w:rsidR="009D1723">
              <w:rPr>
                <w:noProof/>
                <w:webHidden/>
              </w:rPr>
              <w:fldChar w:fldCharType="separate"/>
            </w:r>
            <w:r>
              <w:rPr>
                <w:noProof/>
                <w:webHidden/>
              </w:rPr>
              <w:t>6</w:t>
            </w:r>
            <w:r w:rsidR="009D1723">
              <w:rPr>
                <w:noProof/>
                <w:webHidden/>
              </w:rPr>
              <w:fldChar w:fldCharType="end"/>
            </w:r>
          </w:hyperlink>
        </w:p>
        <w:p w14:paraId="281647B6" w14:textId="1EB5CBBD" w:rsidR="009D1723" w:rsidRDefault="00CF0E53">
          <w:pPr>
            <w:pStyle w:val="Inhopg3"/>
            <w:rPr>
              <w:rFonts w:asciiTheme="minorHAnsi" w:eastAsiaTheme="minorEastAsia" w:hAnsiTheme="minorHAnsi" w:cstheme="minorBidi"/>
              <w:noProof/>
              <w:sz w:val="22"/>
              <w:szCs w:val="22"/>
            </w:rPr>
          </w:pPr>
          <w:hyperlink w:anchor="_Toc143601041" w:history="1">
            <w:r w:rsidR="009D1723" w:rsidRPr="00BC13B8">
              <w:rPr>
                <w:rStyle w:val="Hyperlink"/>
                <w:rFonts w:ascii="LucidaSansEF" w:hAnsi="LucidaSansEF"/>
                <w:noProof/>
              </w:rPr>
              <w:t>1.5</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Verantwoordelijkheden</w:t>
            </w:r>
            <w:r w:rsidR="009D1723">
              <w:rPr>
                <w:noProof/>
                <w:webHidden/>
              </w:rPr>
              <w:tab/>
            </w:r>
            <w:r w:rsidR="009D1723">
              <w:rPr>
                <w:noProof/>
                <w:webHidden/>
              </w:rPr>
              <w:fldChar w:fldCharType="begin"/>
            </w:r>
            <w:r w:rsidR="009D1723">
              <w:rPr>
                <w:noProof/>
                <w:webHidden/>
              </w:rPr>
              <w:instrText xml:space="preserve"> PAGEREF _Toc143601041 \h </w:instrText>
            </w:r>
            <w:r w:rsidR="009D1723">
              <w:rPr>
                <w:noProof/>
                <w:webHidden/>
              </w:rPr>
            </w:r>
            <w:r w:rsidR="009D1723">
              <w:rPr>
                <w:noProof/>
                <w:webHidden/>
              </w:rPr>
              <w:fldChar w:fldCharType="separate"/>
            </w:r>
            <w:r>
              <w:rPr>
                <w:noProof/>
                <w:webHidden/>
              </w:rPr>
              <w:t>7</w:t>
            </w:r>
            <w:r w:rsidR="009D1723">
              <w:rPr>
                <w:noProof/>
                <w:webHidden/>
              </w:rPr>
              <w:fldChar w:fldCharType="end"/>
            </w:r>
          </w:hyperlink>
        </w:p>
        <w:p w14:paraId="79C9E08A" w14:textId="5B6C9F5F" w:rsidR="009D1723" w:rsidRDefault="00CF0E53">
          <w:pPr>
            <w:pStyle w:val="Inhopg3"/>
            <w:rPr>
              <w:rFonts w:asciiTheme="minorHAnsi" w:eastAsiaTheme="minorEastAsia" w:hAnsiTheme="minorHAnsi" w:cstheme="minorBidi"/>
              <w:noProof/>
              <w:sz w:val="22"/>
              <w:szCs w:val="22"/>
            </w:rPr>
          </w:pPr>
          <w:hyperlink w:anchor="_Toc143601042" w:history="1">
            <w:r w:rsidR="009D1723" w:rsidRPr="00BC13B8">
              <w:rPr>
                <w:rStyle w:val="Hyperlink"/>
                <w:rFonts w:ascii="LucidaSansEF" w:hAnsi="LucidaSansEF"/>
                <w:noProof/>
              </w:rPr>
              <w:t>1.6</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Verdeling in percelen (indien van toepassing)</w:t>
            </w:r>
            <w:r w:rsidR="009D1723">
              <w:rPr>
                <w:noProof/>
                <w:webHidden/>
              </w:rPr>
              <w:tab/>
            </w:r>
            <w:r w:rsidR="009D1723">
              <w:rPr>
                <w:noProof/>
                <w:webHidden/>
              </w:rPr>
              <w:fldChar w:fldCharType="begin"/>
            </w:r>
            <w:r w:rsidR="009D1723">
              <w:rPr>
                <w:noProof/>
                <w:webHidden/>
              </w:rPr>
              <w:instrText xml:space="preserve"> PAGEREF _Toc143601042 \h </w:instrText>
            </w:r>
            <w:r w:rsidR="009D1723">
              <w:rPr>
                <w:noProof/>
                <w:webHidden/>
              </w:rPr>
            </w:r>
            <w:r w:rsidR="009D1723">
              <w:rPr>
                <w:noProof/>
                <w:webHidden/>
              </w:rPr>
              <w:fldChar w:fldCharType="separate"/>
            </w:r>
            <w:r>
              <w:rPr>
                <w:noProof/>
                <w:webHidden/>
              </w:rPr>
              <w:t>7</w:t>
            </w:r>
            <w:r w:rsidR="009D1723">
              <w:rPr>
                <w:noProof/>
                <w:webHidden/>
              </w:rPr>
              <w:fldChar w:fldCharType="end"/>
            </w:r>
          </w:hyperlink>
        </w:p>
        <w:p w14:paraId="50B7FCA7" w14:textId="181CD29D" w:rsidR="009D1723" w:rsidRDefault="00CF0E53">
          <w:pPr>
            <w:pStyle w:val="Inhopg3"/>
            <w:rPr>
              <w:rFonts w:asciiTheme="minorHAnsi" w:eastAsiaTheme="minorEastAsia" w:hAnsiTheme="minorHAnsi" w:cstheme="minorBidi"/>
              <w:noProof/>
              <w:sz w:val="22"/>
              <w:szCs w:val="22"/>
            </w:rPr>
          </w:pPr>
          <w:hyperlink w:anchor="_Toc143601043" w:history="1">
            <w:r w:rsidR="009D1723" w:rsidRPr="00BC13B8">
              <w:rPr>
                <w:rStyle w:val="Hyperlink"/>
                <w:rFonts w:ascii="LucidaSansEF" w:hAnsi="LucidaSansEF"/>
                <w:noProof/>
              </w:rPr>
              <w:t>1.7</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Voorbehoud</w:t>
            </w:r>
            <w:r w:rsidR="009D1723">
              <w:rPr>
                <w:noProof/>
                <w:webHidden/>
              </w:rPr>
              <w:tab/>
            </w:r>
            <w:r w:rsidR="009D1723">
              <w:rPr>
                <w:noProof/>
                <w:webHidden/>
              </w:rPr>
              <w:fldChar w:fldCharType="begin"/>
            </w:r>
            <w:r w:rsidR="009D1723">
              <w:rPr>
                <w:noProof/>
                <w:webHidden/>
              </w:rPr>
              <w:instrText xml:space="preserve"> PAGEREF _Toc143601043 \h </w:instrText>
            </w:r>
            <w:r w:rsidR="009D1723">
              <w:rPr>
                <w:noProof/>
                <w:webHidden/>
              </w:rPr>
            </w:r>
            <w:r w:rsidR="009D1723">
              <w:rPr>
                <w:noProof/>
                <w:webHidden/>
              </w:rPr>
              <w:fldChar w:fldCharType="separate"/>
            </w:r>
            <w:r>
              <w:rPr>
                <w:noProof/>
                <w:webHidden/>
              </w:rPr>
              <w:t>7</w:t>
            </w:r>
            <w:r w:rsidR="009D1723">
              <w:rPr>
                <w:noProof/>
                <w:webHidden/>
              </w:rPr>
              <w:fldChar w:fldCharType="end"/>
            </w:r>
          </w:hyperlink>
        </w:p>
        <w:p w14:paraId="3D646983" w14:textId="3E64C6AC" w:rsidR="009D1723" w:rsidRDefault="00CF0E53">
          <w:pPr>
            <w:pStyle w:val="Inhopg3"/>
            <w:rPr>
              <w:rFonts w:asciiTheme="minorHAnsi" w:eastAsiaTheme="minorEastAsia" w:hAnsiTheme="minorHAnsi" w:cstheme="minorBidi"/>
              <w:noProof/>
              <w:sz w:val="22"/>
              <w:szCs w:val="22"/>
            </w:rPr>
          </w:pPr>
          <w:hyperlink w:anchor="_Toc143601044" w:history="1">
            <w:r w:rsidR="009D1723" w:rsidRPr="00BC13B8">
              <w:rPr>
                <w:rStyle w:val="Hyperlink"/>
                <w:rFonts w:ascii="LucidaSansEF" w:hAnsi="LucidaSansEF"/>
                <w:noProof/>
              </w:rPr>
              <w:t>1.8</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Planning</w:t>
            </w:r>
            <w:r w:rsidR="009D1723">
              <w:rPr>
                <w:noProof/>
                <w:webHidden/>
              </w:rPr>
              <w:tab/>
            </w:r>
            <w:r w:rsidR="009D1723">
              <w:rPr>
                <w:noProof/>
                <w:webHidden/>
              </w:rPr>
              <w:fldChar w:fldCharType="begin"/>
            </w:r>
            <w:r w:rsidR="009D1723">
              <w:rPr>
                <w:noProof/>
                <w:webHidden/>
              </w:rPr>
              <w:instrText xml:space="preserve"> PAGEREF _Toc143601044 \h </w:instrText>
            </w:r>
            <w:r w:rsidR="009D1723">
              <w:rPr>
                <w:noProof/>
                <w:webHidden/>
              </w:rPr>
            </w:r>
            <w:r w:rsidR="009D1723">
              <w:rPr>
                <w:noProof/>
                <w:webHidden/>
              </w:rPr>
              <w:fldChar w:fldCharType="separate"/>
            </w:r>
            <w:r>
              <w:rPr>
                <w:noProof/>
                <w:webHidden/>
              </w:rPr>
              <w:t>7</w:t>
            </w:r>
            <w:r w:rsidR="009D1723">
              <w:rPr>
                <w:noProof/>
                <w:webHidden/>
              </w:rPr>
              <w:fldChar w:fldCharType="end"/>
            </w:r>
          </w:hyperlink>
        </w:p>
        <w:p w14:paraId="50308E12" w14:textId="50B61D41" w:rsidR="009D1723" w:rsidRDefault="00CF0E53">
          <w:pPr>
            <w:pStyle w:val="Inhopg3"/>
            <w:rPr>
              <w:rFonts w:asciiTheme="minorHAnsi" w:eastAsiaTheme="minorEastAsia" w:hAnsiTheme="minorHAnsi" w:cstheme="minorBidi"/>
              <w:noProof/>
              <w:sz w:val="22"/>
              <w:szCs w:val="22"/>
            </w:rPr>
          </w:pPr>
          <w:hyperlink w:anchor="_Toc143601045" w:history="1">
            <w:r w:rsidR="009D1723" w:rsidRPr="00BC13B8">
              <w:rPr>
                <w:rStyle w:val="Hyperlink"/>
                <w:rFonts w:ascii="LucidaSansEF" w:hAnsi="LucidaSansEF"/>
                <w:noProof/>
              </w:rPr>
              <w:t>1.9</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Gunningscriterium</w:t>
            </w:r>
            <w:r w:rsidR="009D1723">
              <w:rPr>
                <w:noProof/>
                <w:webHidden/>
              </w:rPr>
              <w:tab/>
            </w:r>
            <w:r w:rsidR="009D1723">
              <w:rPr>
                <w:noProof/>
                <w:webHidden/>
              </w:rPr>
              <w:fldChar w:fldCharType="begin"/>
            </w:r>
            <w:r w:rsidR="009D1723">
              <w:rPr>
                <w:noProof/>
                <w:webHidden/>
              </w:rPr>
              <w:instrText xml:space="preserve"> PAGEREF _Toc143601045 \h </w:instrText>
            </w:r>
            <w:r w:rsidR="009D1723">
              <w:rPr>
                <w:noProof/>
                <w:webHidden/>
              </w:rPr>
            </w:r>
            <w:r w:rsidR="009D1723">
              <w:rPr>
                <w:noProof/>
                <w:webHidden/>
              </w:rPr>
              <w:fldChar w:fldCharType="separate"/>
            </w:r>
            <w:r>
              <w:rPr>
                <w:noProof/>
                <w:webHidden/>
              </w:rPr>
              <w:t>9</w:t>
            </w:r>
            <w:r w:rsidR="009D1723">
              <w:rPr>
                <w:noProof/>
                <w:webHidden/>
              </w:rPr>
              <w:fldChar w:fldCharType="end"/>
            </w:r>
          </w:hyperlink>
        </w:p>
        <w:p w14:paraId="71C72D51" w14:textId="4502B2B4" w:rsidR="009D1723" w:rsidRDefault="00CF0E53">
          <w:pPr>
            <w:pStyle w:val="Inhopg3"/>
            <w:rPr>
              <w:rFonts w:asciiTheme="minorHAnsi" w:eastAsiaTheme="minorEastAsia" w:hAnsiTheme="minorHAnsi" w:cstheme="minorBidi"/>
              <w:noProof/>
              <w:sz w:val="22"/>
              <w:szCs w:val="22"/>
            </w:rPr>
          </w:pPr>
          <w:hyperlink w:anchor="_Toc143601046" w:history="1">
            <w:r w:rsidR="009D1723" w:rsidRPr="00BC13B8">
              <w:rPr>
                <w:rStyle w:val="Hyperlink"/>
                <w:rFonts w:ascii="LucidaSansEF" w:hAnsi="LucidaSansEF"/>
                <w:noProof/>
              </w:rPr>
              <w:t>1.10</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Inschrijfkosten</w:t>
            </w:r>
            <w:r w:rsidR="009D1723">
              <w:rPr>
                <w:noProof/>
                <w:webHidden/>
              </w:rPr>
              <w:tab/>
            </w:r>
            <w:r w:rsidR="009D1723">
              <w:rPr>
                <w:noProof/>
                <w:webHidden/>
              </w:rPr>
              <w:fldChar w:fldCharType="begin"/>
            </w:r>
            <w:r w:rsidR="009D1723">
              <w:rPr>
                <w:noProof/>
                <w:webHidden/>
              </w:rPr>
              <w:instrText xml:space="preserve"> PAGEREF _Toc143601046 \h </w:instrText>
            </w:r>
            <w:r w:rsidR="009D1723">
              <w:rPr>
                <w:noProof/>
                <w:webHidden/>
              </w:rPr>
            </w:r>
            <w:r w:rsidR="009D1723">
              <w:rPr>
                <w:noProof/>
                <w:webHidden/>
              </w:rPr>
              <w:fldChar w:fldCharType="separate"/>
            </w:r>
            <w:r>
              <w:rPr>
                <w:noProof/>
                <w:webHidden/>
              </w:rPr>
              <w:t>9</w:t>
            </w:r>
            <w:r w:rsidR="009D1723">
              <w:rPr>
                <w:noProof/>
                <w:webHidden/>
              </w:rPr>
              <w:fldChar w:fldCharType="end"/>
            </w:r>
          </w:hyperlink>
        </w:p>
        <w:p w14:paraId="01226208" w14:textId="5F3B7184" w:rsidR="009D1723" w:rsidRDefault="00CF0E53">
          <w:pPr>
            <w:pStyle w:val="Inhopg1"/>
            <w:rPr>
              <w:rFonts w:asciiTheme="minorHAnsi" w:eastAsiaTheme="minorEastAsia" w:hAnsiTheme="minorHAnsi" w:cstheme="minorBidi"/>
              <w:b w:val="0"/>
              <w:iCs w:val="0"/>
              <w:sz w:val="22"/>
              <w:szCs w:val="22"/>
            </w:rPr>
          </w:pPr>
          <w:hyperlink w:anchor="_Toc143601047" w:history="1">
            <w:r w:rsidR="009D1723" w:rsidRPr="00BC13B8">
              <w:rPr>
                <w:rStyle w:val="Hyperlink"/>
              </w:rPr>
              <w:t xml:space="preserve">2.  </w:t>
            </w:r>
            <w:r w:rsidR="009D1723">
              <w:rPr>
                <w:rFonts w:asciiTheme="minorHAnsi" w:eastAsiaTheme="minorEastAsia" w:hAnsiTheme="minorHAnsi" w:cstheme="minorBidi"/>
                <w:b w:val="0"/>
                <w:iCs w:val="0"/>
                <w:sz w:val="22"/>
                <w:szCs w:val="22"/>
              </w:rPr>
              <w:tab/>
            </w:r>
            <w:r w:rsidR="009D1723" w:rsidRPr="00BC13B8">
              <w:rPr>
                <w:rStyle w:val="Hyperlink"/>
              </w:rPr>
              <w:t>Voorschriften</w:t>
            </w:r>
            <w:r w:rsidR="009D1723">
              <w:rPr>
                <w:webHidden/>
              </w:rPr>
              <w:tab/>
            </w:r>
            <w:r w:rsidR="009D1723">
              <w:rPr>
                <w:webHidden/>
              </w:rPr>
              <w:fldChar w:fldCharType="begin"/>
            </w:r>
            <w:r w:rsidR="009D1723">
              <w:rPr>
                <w:webHidden/>
              </w:rPr>
              <w:instrText xml:space="preserve"> PAGEREF _Toc143601047 \h </w:instrText>
            </w:r>
            <w:r w:rsidR="009D1723">
              <w:rPr>
                <w:webHidden/>
              </w:rPr>
            </w:r>
            <w:r w:rsidR="009D1723">
              <w:rPr>
                <w:webHidden/>
              </w:rPr>
              <w:fldChar w:fldCharType="separate"/>
            </w:r>
            <w:r>
              <w:rPr>
                <w:webHidden/>
              </w:rPr>
              <w:t>10</w:t>
            </w:r>
            <w:r w:rsidR="009D1723">
              <w:rPr>
                <w:webHidden/>
              </w:rPr>
              <w:fldChar w:fldCharType="end"/>
            </w:r>
          </w:hyperlink>
        </w:p>
        <w:p w14:paraId="1F178C13" w14:textId="448BB8DA" w:rsidR="009D1723" w:rsidRDefault="00CF0E53">
          <w:pPr>
            <w:pStyle w:val="Inhopg3"/>
            <w:rPr>
              <w:rFonts w:asciiTheme="minorHAnsi" w:eastAsiaTheme="minorEastAsia" w:hAnsiTheme="minorHAnsi" w:cstheme="minorBidi"/>
              <w:noProof/>
              <w:sz w:val="22"/>
              <w:szCs w:val="22"/>
            </w:rPr>
          </w:pPr>
          <w:hyperlink w:anchor="_Toc143601048" w:history="1">
            <w:r w:rsidR="009D1723" w:rsidRPr="00BC13B8">
              <w:rPr>
                <w:rStyle w:val="Hyperlink"/>
                <w:rFonts w:ascii="LucidaSansEF" w:eastAsia="MS Mincho" w:hAnsi="LucidaSansEF"/>
                <w:noProof/>
              </w:rPr>
              <w:t>2.1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Aanbestedingsvoorschriften</w:t>
            </w:r>
            <w:r w:rsidR="009D1723">
              <w:rPr>
                <w:noProof/>
                <w:webHidden/>
              </w:rPr>
              <w:tab/>
            </w:r>
            <w:r w:rsidR="009D1723">
              <w:rPr>
                <w:noProof/>
                <w:webHidden/>
              </w:rPr>
              <w:fldChar w:fldCharType="begin"/>
            </w:r>
            <w:r w:rsidR="009D1723">
              <w:rPr>
                <w:noProof/>
                <w:webHidden/>
              </w:rPr>
              <w:instrText xml:space="preserve"> PAGEREF _Toc143601048 \h </w:instrText>
            </w:r>
            <w:r w:rsidR="009D1723">
              <w:rPr>
                <w:noProof/>
                <w:webHidden/>
              </w:rPr>
            </w:r>
            <w:r w:rsidR="009D1723">
              <w:rPr>
                <w:noProof/>
                <w:webHidden/>
              </w:rPr>
              <w:fldChar w:fldCharType="separate"/>
            </w:r>
            <w:r>
              <w:rPr>
                <w:noProof/>
                <w:webHidden/>
              </w:rPr>
              <w:t>10</w:t>
            </w:r>
            <w:r w:rsidR="009D1723">
              <w:rPr>
                <w:noProof/>
                <w:webHidden/>
              </w:rPr>
              <w:fldChar w:fldCharType="end"/>
            </w:r>
          </w:hyperlink>
        </w:p>
        <w:p w14:paraId="65656D19" w14:textId="7A01150C" w:rsidR="009D1723" w:rsidRDefault="00CF0E53">
          <w:pPr>
            <w:pStyle w:val="Inhopg3"/>
            <w:rPr>
              <w:rFonts w:asciiTheme="minorHAnsi" w:eastAsiaTheme="minorEastAsia" w:hAnsiTheme="minorHAnsi" w:cstheme="minorBidi"/>
              <w:noProof/>
              <w:sz w:val="22"/>
              <w:szCs w:val="22"/>
            </w:rPr>
          </w:pPr>
          <w:hyperlink w:anchor="_Toc143601049" w:history="1">
            <w:r w:rsidR="009D1723" w:rsidRPr="00BC13B8">
              <w:rPr>
                <w:rStyle w:val="Hyperlink"/>
                <w:rFonts w:ascii="LucidaSansEF" w:eastAsia="MS Mincho" w:hAnsi="LucidaSansEF"/>
                <w:noProof/>
              </w:rPr>
              <w:t>2.2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Voorschriften voor het indienen van een Aanbieding</w:t>
            </w:r>
            <w:r w:rsidR="009D1723">
              <w:rPr>
                <w:noProof/>
                <w:webHidden/>
              </w:rPr>
              <w:tab/>
            </w:r>
            <w:r w:rsidR="009D1723">
              <w:rPr>
                <w:noProof/>
                <w:webHidden/>
              </w:rPr>
              <w:fldChar w:fldCharType="begin"/>
            </w:r>
            <w:r w:rsidR="009D1723">
              <w:rPr>
                <w:noProof/>
                <w:webHidden/>
              </w:rPr>
              <w:instrText xml:space="preserve"> PAGEREF _Toc143601049 \h </w:instrText>
            </w:r>
            <w:r w:rsidR="009D1723">
              <w:rPr>
                <w:noProof/>
                <w:webHidden/>
              </w:rPr>
            </w:r>
            <w:r w:rsidR="009D1723">
              <w:rPr>
                <w:noProof/>
                <w:webHidden/>
              </w:rPr>
              <w:fldChar w:fldCharType="separate"/>
            </w:r>
            <w:r>
              <w:rPr>
                <w:noProof/>
                <w:webHidden/>
              </w:rPr>
              <w:t>11</w:t>
            </w:r>
            <w:r w:rsidR="009D1723">
              <w:rPr>
                <w:noProof/>
                <w:webHidden/>
              </w:rPr>
              <w:fldChar w:fldCharType="end"/>
            </w:r>
          </w:hyperlink>
        </w:p>
        <w:p w14:paraId="7F174643" w14:textId="6133E0F1" w:rsidR="009D1723" w:rsidRDefault="00CF0E53">
          <w:pPr>
            <w:pStyle w:val="Inhopg3"/>
            <w:rPr>
              <w:rFonts w:asciiTheme="minorHAnsi" w:eastAsiaTheme="minorEastAsia" w:hAnsiTheme="minorHAnsi" w:cstheme="minorBidi"/>
              <w:noProof/>
              <w:sz w:val="22"/>
              <w:szCs w:val="22"/>
            </w:rPr>
          </w:pPr>
          <w:hyperlink w:anchor="_Toc143601050" w:history="1">
            <w:r w:rsidR="009D1723" w:rsidRPr="00BC13B8">
              <w:rPr>
                <w:rStyle w:val="Hyperlink"/>
                <w:rFonts w:ascii="LucidaSansEF" w:eastAsia="MS Mincho" w:hAnsi="LucidaSansEF" w:cs="Lucida Sans Unicode"/>
                <w:noProof/>
              </w:rPr>
              <w:t>2.3</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Vragen over de aanbesteding</w:t>
            </w:r>
            <w:r w:rsidR="009D1723">
              <w:rPr>
                <w:noProof/>
                <w:webHidden/>
              </w:rPr>
              <w:tab/>
            </w:r>
            <w:r w:rsidR="009D1723">
              <w:rPr>
                <w:noProof/>
                <w:webHidden/>
              </w:rPr>
              <w:fldChar w:fldCharType="begin"/>
            </w:r>
            <w:r w:rsidR="009D1723">
              <w:rPr>
                <w:noProof/>
                <w:webHidden/>
              </w:rPr>
              <w:instrText xml:space="preserve"> PAGEREF _Toc143601050 \h </w:instrText>
            </w:r>
            <w:r w:rsidR="009D1723">
              <w:rPr>
                <w:noProof/>
                <w:webHidden/>
              </w:rPr>
            </w:r>
            <w:r w:rsidR="009D1723">
              <w:rPr>
                <w:noProof/>
                <w:webHidden/>
              </w:rPr>
              <w:fldChar w:fldCharType="separate"/>
            </w:r>
            <w:r>
              <w:rPr>
                <w:noProof/>
                <w:webHidden/>
              </w:rPr>
              <w:t>11</w:t>
            </w:r>
            <w:r w:rsidR="009D1723">
              <w:rPr>
                <w:noProof/>
                <w:webHidden/>
              </w:rPr>
              <w:fldChar w:fldCharType="end"/>
            </w:r>
          </w:hyperlink>
        </w:p>
        <w:p w14:paraId="3AEF6955" w14:textId="0079342F" w:rsidR="009D1723" w:rsidRDefault="00CF0E53">
          <w:pPr>
            <w:pStyle w:val="Inhopg3"/>
            <w:rPr>
              <w:rFonts w:asciiTheme="minorHAnsi" w:eastAsiaTheme="minorEastAsia" w:hAnsiTheme="minorHAnsi" w:cstheme="minorBidi"/>
              <w:noProof/>
              <w:sz w:val="22"/>
              <w:szCs w:val="22"/>
            </w:rPr>
          </w:pPr>
          <w:hyperlink w:anchor="_Toc143601051" w:history="1">
            <w:r w:rsidR="009D1723" w:rsidRPr="00BC13B8">
              <w:rPr>
                <w:rStyle w:val="Hyperlink"/>
                <w:rFonts w:ascii="LucidaSansEF" w:eastAsia="MS Mincho" w:hAnsi="LucidaSansEF" w:cs="Lucida Sans Unicode"/>
                <w:noProof/>
              </w:rPr>
              <w:t>2.4</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Pre-bidmeeting / schouw</w:t>
            </w:r>
            <w:r w:rsidR="009D1723">
              <w:rPr>
                <w:noProof/>
                <w:webHidden/>
              </w:rPr>
              <w:tab/>
            </w:r>
            <w:r w:rsidR="009D1723">
              <w:rPr>
                <w:noProof/>
                <w:webHidden/>
              </w:rPr>
              <w:fldChar w:fldCharType="begin"/>
            </w:r>
            <w:r w:rsidR="009D1723">
              <w:rPr>
                <w:noProof/>
                <w:webHidden/>
              </w:rPr>
              <w:instrText xml:space="preserve"> PAGEREF _Toc143601051 \h </w:instrText>
            </w:r>
            <w:r w:rsidR="009D1723">
              <w:rPr>
                <w:noProof/>
                <w:webHidden/>
              </w:rPr>
            </w:r>
            <w:r w:rsidR="009D1723">
              <w:rPr>
                <w:noProof/>
                <w:webHidden/>
              </w:rPr>
              <w:fldChar w:fldCharType="separate"/>
            </w:r>
            <w:r>
              <w:rPr>
                <w:noProof/>
                <w:webHidden/>
              </w:rPr>
              <w:t>11</w:t>
            </w:r>
            <w:r w:rsidR="009D1723">
              <w:rPr>
                <w:noProof/>
                <w:webHidden/>
              </w:rPr>
              <w:fldChar w:fldCharType="end"/>
            </w:r>
          </w:hyperlink>
        </w:p>
        <w:p w14:paraId="0DA8B86D" w14:textId="044C8134" w:rsidR="009D1723" w:rsidRDefault="00CF0E53">
          <w:pPr>
            <w:pStyle w:val="Inhopg3"/>
            <w:rPr>
              <w:rFonts w:asciiTheme="minorHAnsi" w:eastAsiaTheme="minorEastAsia" w:hAnsiTheme="minorHAnsi" w:cstheme="minorBidi"/>
              <w:noProof/>
              <w:sz w:val="22"/>
              <w:szCs w:val="22"/>
            </w:rPr>
          </w:pPr>
          <w:hyperlink w:anchor="_Toc143601052" w:history="1">
            <w:r w:rsidR="009D1723" w:rsidRPr="00BC13B8">
              <w:rPr>
                <w:rStyle w:val="Hyperlink"/>
                <w:rFonts w:ascii="LucidaSansEF" w:eastAsia="MS Mincho" w:hAnsi="LucidaSansEF" w:cs="Lucida Sans Unicode"/>
                <w:noProof/>
              </w:rPr>
              <w:t>2.5</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Vragen en klachtenafhandeling</w:t>
            </w:r>
            <w:r w:rsidR="009D1723">
              <w:rPr>
                <w:noProof/>
                <w:webHidden/>
              </w:rPr>
              <w:tab/>
            </w:r>
            <w:r w:rsidR="009D1723">
              <w:rPr>
                <w:noProof/>
                <w:webHidden/>
              </w:rPr>
              <w:fldChar w:fldCharType="begin"/>
            </w:r>
            <w:r w:rsidR="009D1723">
              <w:rPr>
                <w:noProof/>
                <w:webHidden/>
              </w:rPr>
              <w:instrText xml:space="preserve"> PAGEREF _Toc143601052 \h </w:instrText>
            </w:r>
            <w:r w:rsidR="009D1723">
              <w:rPr>
                <w:noProof/>
                <w:webHidden/>
              </w:rPr>
            </w:r>
            <w:r w:rsidR="009D1723">
              <w:rPr>
                <w:noProof/>
                <w:webHidden/>
              </w:rPr>
              <w:fldChar w:fldCharType="separate"/>
            </w:r>
            <w:r>
              <w:rPr>
                <w:noProof/>
                <w:webHidden/>
              </w:rPr>
              <w:t>13</w:t>
            </w:r>
            <w:r w:rsidR="009D1723">
              <w:rPr>
                <w:noProof/>
                <w:webHidden/>
              </w:rPr>
              <w:fldChar w:fldCharType="end"/>
            </w:r>
          </w:hyperlink>
        </w:p>
        <w:p w14:paraId="1CB7D935" w14:textId="176F2CBC" w:rsidR="009D1723" w:rsidRDefault="00CF0E53">
          <w:pPr>
            <w:pStyle w:val="Inhopg1"/>
            <w:rPr>
              <w:rFonts w:asciiTheme="minorHAnsi" w:eastAsiaTheme="minorEastAsia" w:hAnsiTheme="minorHAnsi" w:cstheme="minorBidi"/>
              <w:b w:val="0"/>
              <w:iCs w:val="0"/>
              <w:sz w:val="22"/>
              <w:szCs w:val="22"/>
            </w:rPr>
          </w:pPr>
          <w:hyperlink w:anchor="_Toc143601053" w:history="1">
            <w:r w:rsidR="009D1723" w:rsidRPr="00BC13B8">
              <w:rPr>
                <w:rStyle w:val="Hyperlink"/>
                <w:rFonts w:eastAsia="MS Mincho"/>
              </w:rPr>
              <w:t>3.</w:t>
            </w:r>
            <w:r w:rsidR="009D1723">
              <w:rPr>
                <w:rFonts w:asciiTheme="minorHAnsi" w:eastAsiaTheme="minorEastAsia" w:hAnsiTheme="minorHAnsi" w:cstheme="minorBidi"/>
                <w:b w:val="0"/>
                <w:iCs w:val="0"/>
                <w:sz w:val="22"/>
                <w:szCs w:val="22"/>
              </w:rPr>
              <w:tab/>
            </w:r>
            <w:r w:rsidR="009D1723" w:rsidRPr="00BC13B8">
              <w:rPr>
                <w:rStyle w:val="Hyperlink"/>
              </w:rPr>
              <w:t>Selectieprocedure</w:t>
            </w:r>
            <w:r w:rsidR="009D1723">
              <w:rPr>
                <w:webHidden/>
              </w:rPr>
              <w:tab/>
            </w:r>
            <w:r w:rsidR="009D1723">
              <w:rPr>
                <w:webHidden/>
              </w:rPr>
              <w:fldChar w:fldCharType="begin"/>
            </w:r>
            <w:r w:rsidR="009D1723">
              <w:rPr>
                <w:webHidden/>
              </w:rPr>
              <w:instrText xml:space="preserve"> PAGEREF _Toc143601053 \h </w:instrText>
            </w:r>
            <w:r w:rsidR="009D1723">
              <w:rPr>
                <w:webHidden/>
              </w:rPr>
            </w:r>
            <w:r w:rsidR="009D1723">
              <w:rPr>
                <w:webHidden/>
              </w:rPr>
              <w:fldChar w:fldCharType="separate"/>
            </w:r>
            <w:r>
              <w:rPr>
                <w:webHidden/>
              </w:rPr>
              <w:t>14</w:t>
            </w:r>
            <w:r w:rsidR="009D1723">
              <w:rPr>
                <w:webHidden/>
              </w:rPr>
              <w:fldChar w:fldCharType="end"/>
            </w:r>
          </w:hyperlink>
        </w:p>
        <w:p w14:paraId="54149527" w14:textId="5B63E440" w:rsidR="009D1723" w:rsidRDefault="00CF0E53">
          <w:pPr>
            <w:pStyle w:val="Inhopg3"/>
            <w:rPr>
              <w:rFonts w:asciiTheme="minorHAnsi" w:eastAsiaTheme="minorEastAsia" w:hAnsiTheme="minorHAnsi" w:cstheme="minorBidi"/>
              <w:noProof/>
              <w:sz w:val="22"/>
              <w:szCs w:val="22"/>
            </w:rPr>
          </w:pPr>
          <w:hyperlink w:anchor="_Toc143601054" w:history="1">
            <w:r w:rsidR="009D1723" w:rsidRPr="00BC13B8">
              <w:rPr>
                <w:rStyle w:val="Hyperlink"/>
                <w:rFonts w:ascii="LucidaSansEF" w:eastAsia="MS Mincho" w:hAnsi="LucidaSansEF"/>
                <w:noProof/>
              </w:rPr>
              <w:t>3.1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Inleiding</w:t>
            </w:r>
            <w:r w:rsidR="009D1723">
              <w:rPr>
                <w:noProof/>
                <w:webHidden/>
              </w:rPr>
              <w:tab/>
            </w:r>
            <w:r w:rsidR="009D1723">
              <w:rPr>
                <w:noProof/>
                <w:webHidden/>
              </w:rPr>
              <w:fldChar w:fldCharType="begin"/>
            </w:r>
            <w:r w:rsidR="009D1723">
              <w:rPr>
                <w:noProof/>
                <w:webHidden/>
              </w:rPr>
              <w:instrText xml:space="preserve"> PAGEREF _Toc143601054 \h </w:instrText>
            </w:r>
            <w:r w:rsidR="009D1723">
              <w:rPr>
                <w:noProof/>
                <w:webHidden/>
              </w:rPr>
            </w:r>
            <w:r w:rsidR="009D1723">
              <w:rPr>
                <w:noProof/>
                <w:webHidden/>
              </w:rPr>
              <w:fldChar w:fldCharType="separate"/>
            </w:r>
            <w:r>
              <w:rPr>
                <w:noProof/>
                <w:webHidden/>
              </w:rPr>
              <w:t>14</w:t>
            </w:r>
            <w:r w:rsidR="009D1723">
              <w:rPr>
                <w:noProof/>
                <w:webHidden/>
              </w:rPr>
              <w:fldChar w:fldCharType="end"/>
            </w:r>
          </w:hyperlink>
        </w:p>
        <w:p w14:paraId="34AADD46" w14:textId="6676F5BA" w:rsidR="009D1723" w:rsidRDefault="00CF0E53">
          <w:pPr>
            <w:pStyle w:val="Inhopg3"/>
            <w:rPr>
              <w:rFonts w:asciiTheme="minorHAnsi" w:eastAsiaTheme="minorEastAsia" w:hAnsiTheme="minorHAnsi" w:cstheme="minorBidi"/>
              <w:noProof/>
              <w:sz w:val="22"/>
              <w:szCs w:val="22"/>
            </w:rPr>
          </w:pPr>
          <w:hyperlink w:anchor="_Toc143601055" w:history="1">
            <w:r w:rsidR="009D1723" w:rsidRPr="00BC13B8">
              <w:rPr>
                <w:rStyle w:val="Hyperlink"/>
                <w:rFonts w:ascii="LucidaSansEF" w:eastAsia="MS Mincho" w:hAnsi="LucidaSansEF"/>
                <w:noProof/>
              </w:rPr>
              <w:t>3.2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Aanmelding, wijze van beoordelen</w:t>
            </w:r>
            <w:r w:rsidR="009D1723">
              <w:rPr>
                <w:noProof/>
                <w:webHidden/>
              </w:rPr>
              <w:tab/>
            </w:r>
            <w:r w:rsidR="009D1723">
              <w:rPr>
                <w:noProof/>
                <w:webHidden/>
              </w:rPr>
              <w:fldChar w:fldCharType="begin"/>
            </w:r>
            <w:r w:rsidR="009D1723">
              <w:rPr>
                <w:noProof/>
                <w:webHidden/>
              </w:rPr>
              <w:instrText xml:space="preserve"> PAGEREF _Toc143601055 \h </w:instrText>
            </w:r>
            <w:r w:rsidR="009D1723">
              <w:rPr>
                <w:noProof/>
                <w:webHidden/>
              </w:rPr>
            </w:r>
            <w:r w:rsidR="009D1723">
              <w:rPr>
                <w:noProof/>
                <w:webHidden/>
              </w:rPr>
              <w:fldChar w:fldCharType="separate"/>
            </w:r>
            <w:r>
              <w:rPr>
                <w:noProof/>
                <w:webHidden/>
              </w:rPr>
              <w:t>14</w:t>
            </w:r>
            <w:r w:rsidR="009D1723">
              <w:rPr>
                <w:noProof/>
                <w:webHidden/>
              </w:rPr>
              <w:fldChar w:fldCharType="end"/>
            </w:r>
          </w:hyperlink>
        </w:p>
        <w:p w14:paraId="19F793AF" w14:textId="1B595E1F" w:rsidR="009D1723" w:rsidRDefault="00CF0E53">
          <w:pPr>
            <w:pStyle w:val="Inhopg3"/>
            <w:rPr>
              <w:rFonts w:asciiTheme="minorHAnsi" w:eastAsiaTheme="minorEastAsia" w:hAnsiTheme="minorHAnsi" w:cstheme="minorBidi"/>
              <w:noProof/>
              <w:sz w:val="22"/>
              <w:szCs w:val="22"/>
            </w:rPr>
          </w:pPr>
          <w:hyperlink w:anchor="_Toc143601056" w:history="1">
            <w:r w:rsidR="009D1723" w:rsidRPr="00BC13B8">
              <w:rPr>
                <w:rStyle w:val="Hyperlink"/>
                <w:rFonts w:ascii="LucidaSansEF" w:hAnsi="LucidaSansEF"/>
                <w:noProof/>
              </w:rPr>
              <w:t>3.3</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Inschrijving</w:t>
            </w:r>
            <w:r w:rsidR="009D1723" w:rsidRPr="00BC13B8">
              <w:rPr>
                <w:rStyle w:val="Hyperlink"/>
                <w:rFonts w:ascii="LucidaSansEF" w:eastAsia="MS Mincho" w:hAnsi="LucidaSansEF"/>
                <w:noProof/>
              </w:rPr>
              <w:t>; beoordelingsaspecten</w:t>
            </w:r>
            <w:r w:rsidR="009D1723">
              <w:rPr>
                <w:noProof/>
                <w:webHidden/>
              </w:rPr>
              <w:tab/>
            </w:r>
            <w:r w:rsidR="009D1723">
              <w:rPr>
                <w:noProof/>
                <w:webHidden/>
              </w:rPr>
              <w:fldChar w:fldCharType="begin"/>
            </w:r>
            <w:r w:rsidR="009D1723">
              <w:rPr>
                <w:noProof/>
                <w:webHidden/>
              </w:rPr>
              <w:instrText xml:space="preserve"> PAGEREF _Toc143601056 \h </w:instrText>
            </w:r>
            <w:r w:rsidR="009D1723">
              <w:rPr>
                <w:noProof/>
                <w:webHidden/>
              </w:rPr>
            </w:r>
            <w:r w:rsidR="009D1723">
              <w:rPr>
                <w:noProof/>
                <w:webHidden/>
              </w:rPr>
              <w:fldChar w:fldCharType="separate"/>
            </w:r>
            <w:r>
              <w:rPr>
                <w:noProof/>
                <w:webHidden/>
              </w:rPr>
              <w:t>15</w:t>
            </w:r>
            <w:r w:rsidR="009D1723">
              <w:rPr>
                <w:noProof/>
                <w:webHidden/>
              </w:rPr>
              <w:fldChar w:fldCharType="end"/>
            </w:r>
          </w:hyperlink>
        </w:p>
        <w:p w14:paraId="49E95E77" w14:textId="1B83CE66" w:rsidR="009D1723" w:rsidRDefault="00CF0E53">
          <w:pPr>
            <w:pStyle w:val="Inhopg3"/>
            <w:rPr>
              <w:rFonts w:asciiTheme="minorHAnsi" w:eastAsiaTheme="minorEastAsia" w:hAnsiTheme="minorHAnsi" w:cstheme="minorBidi"/>
              <w:noProof/>
              <w:sz w:val="22"/>
              <w:szCs w:val="22"/>
            </w:rPr>
          </w:pPr>
          <w:hyperlink w:anchor="_Toc143601057" w:history="1">
            <w:r w:rsidR="009D1723" w:rsidRPr="00BC13B8">
              <w:rPr>
                <w:rStyle w:val="Hyperlink"/>
                <w:rFonts w:ascii="LucidaSansEF" w:eastAsia="MS Mincho" w:hAnsi="LucidaSansEF"/>
                <w:noProof/>
              </w:rPr>
              <w:t>3.3.1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Toets van de juistheid en volledigheid</w:t>
            </w:r>
            <w:r w:rsidR="009D1723">
              <w:rPr>
                <w:noProof/>
                <w:webHidden/>
              </w:rPr>
              <w:tab/>
            </w:r>
            <w:r w:rsidR="009D1723">
              <w:rPr>
                <w:noProof/>
                <w:webHidden/>
              </w:rPr>
              <w:fldChar w:fldCharType="begin"/>
            </w:r>
            <w:r w:rsidR="009D1723">
              <w:rPr>
                <w:noProof/>
                <w:webHidden/>
              </w:rPr>
              <w:instrText xml:space="preserve"> PAGEREF _Toc143601057 \h </w:instrText>
            </w:r>
            <w:r w:rsidR="009D1723">
              <w:rPr>
                <w:noProof/>
                <w:webHidden/>
              </w:rPr>
            </w:r>
            <w:r w:rsidR="009D1723">
              <w:rPr>
                <w:noProof/>
                <w:webHidden/>
              </w:rPr>
              <w:fldChar w:fldCharType="separate"/>
            </w:r>
            <w:r>
              <w:rPr>
                <w:noProof/>
                <w:webHidden/>
              </w:rPr>
              <w:t>15</w:t>
            </w:r>
            <w:r w:rsidR="009D1723">
              <w:rPr>
                <w:noProof/>
                <w:webHidden/>
              </w:rPr>
              <w:fldChar w:fldCharType="end"/>
            </w:r>
          </w:hyperlink>
        </w:p>
        <w:p w14:paraId="18D9D66C" w14:textId="3BCA0917" w:rsidR="009D1723" w:rsidRDefault="00CF0E53">
          <w:pPr>
            <w:pStyle w:val="Inhopg3"/>
            <w:rPr>
              <w:rFonts w:asciiTheme="minorHAnsi" w:eastAsiaTheme="minorEastAsia" w:hAnsiTheme="minorHAnsi" w:cstheme="minorBidi"/>
              <w:noProof/>
              <w:sz w:val="22"/>
              <w:szCs w:val="22"/>
            </w:rPr>
          </w:pPr>
          <w:hyperlink w:anchor="_Toc143601058" w:history="1">
            <w:r w:rsidR="009D1723" w:rsidRPr="00BC13B8">
              <w:rPr>
                <w:rStyle w:val="Hyperlink"/>
                <w:rFonts w:ascii="LucidaSansEF" w:eastAsia="MS Mincho" w:hAnsi="LucidaSansEF"/>
                <w:noProof/>
              </w:rPr>
              <w:t>3.3.2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Toets van de verplichte en facultatieve uitsluitingsgronden</w:t>
            </w:r>
            <w:r w:rsidR="009D1723">
              <w:rPr>
                <w:noProof/>
                <w:webHidden/>
              </w:rPr>
              <w:tab/>
            </w:r>
            <w:r w:rsidR="009D1723">
              <w:rPr>
                <w:noProof/>
                <w:webHidden/>
              </w:rPr>
              <w:fldChar w:fldCharType="begin"/>
            </w:r>
            <w:r w:rsidR="009D1723">
              <w:rPr>
                <w:noProof/>
                <w:webHidden/>
              </w:rPr>
              <w:instrText xml:space="preserve"> PAGEREF _Toc143601058 \h </w:instrText>
            </w:r>
            <w:r w:rsidR="009D1723">
              <w:rPr>
                <w:noProof/>
                <w:webHidden/>
              </w:rPr>
            </w:r>
            <w:r w:rsidR="009D1723">
              <w:rPr>
                <w:noProof/>
                <w:webHidden/>
              </w:rPr>
              <w:fldChar w:fldCharType="separate"/>
            </w:r>
            <w:r>
              <w:rPr>
                <w:noProof/>
                <w:webHidden/>
              </w:rPr>
              <w:t>15</w:t>
            </w:r>
            <w:r w:rsidR="009D1723">
              <w:rPr>
                <w:noProof/>
                <w:webHidden/>
              </w:rPr>
              <w:fldChar w:fldCharType="end"/>
            </w:r>
          </w:hyperlink>
        </w:p>
        <w:p w14:paraId="7803A2E1" w14:textId="2B6E89C5" w:rsidR="009D1723" w:rsidRDefault="00CF0E53">
          <w:pPr>
            <w:pStyle w:val="Inhopg3"/>
            <w:rPr>
              <w:rFonts w:asciiTheme="minorHAnsi" w:eastAsiaTheme="minorEastAsia" w:hAnsiTheme="minorHAnsi" w:cstheme="minorBidi"/>
              <w:noProof/>
              <w:sz w:val="22"/>
              <w:szCs w:val="22"/>
            </w:rPr>
          </w:pPr>
          <w:hyperlink w:anchor="_Toc143601059" w:history="1">
            <w:r w:rsidR="009D1723" w:rsidRPr="00BC13B8">
              <w:rPr>
                <w:rStyle w:val="Hyperlink"/>
                <w:rFonts w:ascii="LucidaSansEF" w:eastAsia="MS Mincho" w:hAnsi="LucidaSansEF"/>
                <w:noProof/>
              </w:rPr>
              <w:t>3.3.3</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Toets van de geschiktheidseisen</w:t>
            </w:r>
            <w:r w:rsidR="009D1723">
              <w:rPr>
                <w:noProof/>
                <w:webHidden/>
              </w:rPr>
              <w:tab/>
            </w:r>
            <w:r w:rsidR="009D1723">
              <w:rPr>
                <w:noProof/>
                <w:webHidden/>
              </w:rPr>
              <w:fldChar w:fldCharType="begin"/>
            </w:r>
            <w:r w:rsidR="009D1723">
              <w:rPr>
                <w:noProof/>
                <w:webHidden/>
              </w:rPr>
              <w:instrText xml:space="preserve"> PAGEREF _Toc143601059 \h </w:instrText>
            </w:r>
            <w:r w:rsidR="009D1723">
              <w:rPr>
                <w:noProof/>
                <w:webHidden/>
              </w:rPr>
            </w:r>
            <w:r w:rsidR="009D1723">
              <w:rPr>
                <w:noProof/>
                <w:webHidden/>
              </w:rPr>
              <w:fldChar w:fldCharType="separate"/>
            </w:r>
            <w:r>
              <w:rPr>
                <w:noProof/>
                <w:webHidden/>
              </w:rPr>
              <w:t>15</w:t>
            </w:r>
            <w:r w:rsidR="009D1723">
              <w:rPr>
                <w:noProof/>
                <w:webHidden/>
              </w:rPr>
              <w:fldChar w:fldCharType="end"/>
            </w:r>
          </w:hyperlink>
        </w:p>
        <w:p w14:paraId="3E8C940A" w14:textId="2DFCCD4D" w:rsidR="009D1723" w:rsidRDefault="00CF0E53">
          <w:pPr>
            <w:pStyle w:val="Inhopg3"/>
            <w:rPr>
              <w:rFonts w:asciiTheme="minorHAnsi" w:eastAsiaTheme="minorEastAsia" w:hAnsiTheme="minorHAnsi" w:cstheme="minorBidi"/>
              <w:noProof/>
              <w:sz w:val="22"/>
              <w:szCs w:val="22"/>
            </w:rPr>
          </w:pPr>
          <w:hyperlink w:anchor="_Toc143601060" w:history="1">
            <w:r w:rsidR="009D1723" w:rsidRPr="00BC13B8">
              <w:rPr>
                <w:rStyle w:val="Hyperlink"/>
                <w:rFonts w:ascii="LucidaSansEF" w:hAnsi="LucidaSansEF"/>
                <w:noProof/>
              </w:rPr>
              <w:t>3.4</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Geschiktheidseisen</w:t>
            </w:r>
            <w:r w:rsidR="009D1723">
              <w:rPr>
                <w:noProof/>
                <w:webHidden/>
              </w:rPr>
              <w:tab/>
            </w:r>
            <w:r w:rsidR="009D1723">
              <w:rPr>
                <w:noProof/>
                <w:webHidden/>
              </w:rPr>
              <w:fldChar w:fldCharType="begin"/>
            </w:r>
            <w:r w:rsidR="009D1723">
              <w:rPr>
                <w:noProof/>
                <w:webHidden/>
              </w:rPr>
              <w:instrText xml:space="preserve"> PAGEREF _Toc143601060 \h </w:instrText>
            </w:r>
            <w:r w:rsidR="009D1723">
              <w:rPr>
                <w:noProof/>
                <w:webHidden/>
              </w:rPr>
            </w:r>
            <w:r w:rsidR="009D1723">
              <w:rPr>
                <w:noProof/>
                <w:webHidden/>
              </w:rPr>
              <w:fldChar w:fldCharType="separate"/>
            </w:r>
            <w:r>
              <w:rPr>
                <w:noProof/>
                <w:webHidden/>
              </w:rPr>
              <w:t>16</w:t>
            </w:r>
            <w:r w:rsidR="009D1723">
              <w:rPr>
                <w:noProof/>
                <w:webHidden/>
              </w:rPr>
              <w:fldChar w:fldCharType="end"/>
            </w:r>
          </w:hyperlink>
        </w:p>
        <w:p w14:paraId="321818AD" w14:textId="427BF5A6" w:rsidR="009D1723" w:rsidRDefault="00CF0E53">
          <w:pPr>
            <w:pStyle w:val="Inhopg3"/>
            <w:rPr>
              <w:rFonts w:asciiTheme="minorHAnsi" w:eastAsiaTheme="minorEastAsia" w:hAnsiTheme="minorHAnsi" w:cstheme="minorBidi"/>
              <w:noProof/>
              <w:sz w:val="22"/>
              <w:szCs w:val="22"/>
            </w:rPr>
          </w:pPr>
          <w:hyperlink w:anchor="_Toc143601061" w:history="1">
            <w:r w:rsidR="009D1723" w:rsidRPr="00BC13B8">
              <w:rPr>
                <w:rStyle w:val="Hyperlink"/>
                <w:rFonts w:ascii="LucidaSansEF" w:eastAsia="MS Mincho" w:hAnsi="LucidaSansEF"/>
                <w:noProof/>
              </w:rPr>
              <w:t>3.4.1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Financiële en economische draagkracht</w:t>
            </w:r>
            <w:r w:rsidR="009D1723">
              <w:rPr>
                <w:noProof/>
                <w:webHidden/>
              </w:rPr>
              <w:tab/>
            </w:r>
            <w:r w:rsidR="009D1723">
              <w:rPr>
                <w:noProof/>
                <w:webHidden/>
              </w:rPr>
              <w:fldChar w:fldCharType="begin"/>
            </w:r>
            <w:r w:rsidR="009D1723">
              <w:rPr>
                <w:noProof/>
                <w:webHidden/>
              </w:rPr>
              <w:instrText xml:space="preserve"> PAGEREF _Toc143601061 \h </w:instrText>
            </w:r>
            <w:r w:rsidR="009D1723">
              <w:rPr>
                <w:noProof/>
                <w:webHidden/>
              </w:rPr>
            </w:r>
            <w:r w:rsidR="009D1723">
              <w:rPr>
                <w:noProof/>
                <w:webHidden/>
              </w:rPr>
              <w:fldChar w:fldCharType="separate"/>
            </w:r>
            <w:r>
              <w:rPr>
                <w:noProof/>
                <w:webHidden/>
              </w:rPr>
              <w:t>16</w:t>
            </w:r>
            <w:r w:rsidR="009D1723">
              <w:rPr>
                <w:noProof/>
                <w:webHidden/>
              </w:rPr>
              <w:fldChar w:fldCharType="end"/>
            </w:r>
          </w:hyperlink>
        </w:p>
        <w:p w14:paraId="617784E7" w14:textId="1551F833" w:rsidR="009D1723" w:rsidRDefault="00CF0E53">
          <w:pPr>
            <w:pStyle w:val="Inhopg3"/>
            <w:rPr>
              <w:rFonts w:asciiTheme="minorHAnsi" w:eastAsiaTheme="minorEastAsia" w:hAnsiTheme="minorHAnsi" w:cstheme="minorBidi"/>
              <w:noProof/>
              <w:sz w:val="22"/>
              <w:szCs w:val="22"/>
            </w:rPr>
          </w:pPr>
          <w:hyperlink w:anchor="_Toc143601062" w:history="1">
            <w:r w:rsidR="009D1723" w:rsidRPr="00BC13B8">
              <w:rPr>
                <w:rStyle w:val="Hyperlink"/>
                <w:rFonts w:ascii="LucidaSansEF" w:eastAsia="MS Mincho" w:hAnsi="LucidaSansEF"/>
                <w:noProof/>
              </w:rPr>
              <w:t>3.4.2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Beroepsbevoegdheid</w:t>
            </w:r>
            <w:r w:rsidR="009D1723">
              <w:rPr>
                <w:noProof/>
                <w:webHidden/>
              </w:rPr>
              <w:tab/>
            </w:r>
            <w:r w:rsidR="009D1723">
              <w:rPr>
                <w:noProof/>
                <w:webHidden/>
              </w:rPr>
              <w:fldChar w:fldCharType="begin"/>
            </w:r>
            <w:r w:rsidR="009D1723">
              <w:rPr>
                <w:noProof/>
                <w:webHidden/>
              </w:rPr>
              <w:instrText xml:space="preserve"> PAGEREF _Toc143601062 \h </w:instrText>
            </w:r>
            <w:r w:rsidR="009D1723">
              <w:rPr>
                <w:noProof/>
                <w:webHidden/>
              </w:rPr>
            </w:r>
            <w:r w:rsidR="009D1723">
              <w:rPr>
                <w:noProof/>
                <w:webHidden/>
              </w:rPr>
              <w:fldChar w:fldCharType="separate"/>
            </w:r>
            <w:r>
              <w:rPr>
                <w:noProof/>
                <w:webHidden/>
              </w:rPr>
              <w:t>16</w:t>
            </w:r>
            <w:r w:rsidR="009D1723">
              <w:rPr>
                <w:noProof/>
                <w:webHidden/>
              </w:rPr>
              <w:fldChar w:fldCharType="end"/>
            </w:r>
          </w:hyperlink>
        </w:p>
        <w:p w14:paraId="41328CE0" w14:textId="42840A8D" w:rsidR="009D1723" w:rsidRDefault="00CF0E53">
          <w:pPr>
            <w:pStyle w:val="Inhopg3"/>
            <w:rPr>
              <w:rFonts w:asciiTheme="minorHAnsi" w:eastAsiaTheme="minorEastAsia" w:hAnsiTheme="minorHAnsi" w:cstheme="minorBidi"/>
              <w:noProof/>
              <w:sz w:val="22"/>
              <w:szCs w:val="22"/>
            </w:rPr>
          </w:pPr>
          <w:hyperlink w:anchor="_Toc143601063" w:history="1">
            <w:r w:rsidR="009D1723" w:rsidRPr="00BC13B8">
              <w:rPr>
                <w:rStyle w:val="Hyperlink"/>
                <w:rFonts w:ascii="LucidaSansEF" w:eastAsia="MS Mincho" w:hAnsi="LucidaSansEF"/>
                <w:noProof/>
              </w:rPr>
              <w:t>3.4.3</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Technische bekwaamheid of beroepsbekwaamheid</w:t>
            </w:r>
            <w:r w:rsidR="009D1723">
              <w:rPr>
                <w:noProof/>
                <w:webHidden/>
              </w:rPr>
              <w:tab/>
            </w:r>
            <w:r w:rsidR="009D1723">
              <w:rPr>
                <w:noProof/>
                <w:webHidden/>
              </w:rPr>
              <w:fldChar w:fldCharType="begin"/>
            </w:r>
            <w:r w:rsidR="009D1723">
              <w:rPr>
                <w:noProof/>
                <w:webHidden/>
              </w:rPr>
              <w:instrText xml:space="preserve"> PAGEREF _Toc143601063 \h </w:instrText>
            </w:r>
            <w:r w:rsidR="009D1723">
              <w:rPr>
                <w:noProof/>
                <w:webHidden/>
              </w:rPr>
            </w:r>
            <w:r w:rsidR="009D1723">
              <w:rPr>
                <w:noProof/>
                <w:webHidden/>
              </w:rPr>
              <w:fldChar w:fldCharType="separate"/>
            </w:r>
            <w:r>
              <w:rPr>
                <w:noProof/>
                <w:webHidden/>
              </w:rPr>
              <w:t>17</w:t>
            </w:r>
            <w:r w:rsidR="009D1723">
              <w:rPr>
                <w:noProof/>
                <w:webHidden/>
              </w:rPr>
              <w:fldChar w:fldCharType="end"/>
            </w:r>
          </w:hyperlink>
        </w:p>
        <w:p w14:paraId="4B5349FC" w14:textId="29D1A1DA" w:rsidR="009D1723" w:rsidRDefault="00CF0E53">
          <w:pPr>
            <w:pStyle w:val="Inhopg1"/>
            <w:rPr>
              <w:rFonts w:asciiTheme="minorHAnsi" w:eastAsiaTheme="minorEastAsia" w:hAnsiTheme="minorHAnsi" w:cstheme="minorBidi"/>
              <w:b w:val="0"/>
              <w:iCs w:val="0"/>
              <w:sz w:val="22"/>
              <w:szCs w:val="22"/>
            </w:rPr>
          </w:pPr>
          <w:hyperlink w:anchor="_Toc143601064" w:history="1">
            <w:r w:rsidR="009D1723" w:rsidRPr="00BC13B8">
              <w:rPr>
                <w:rStyle w:val="Hyperlink"/>
              </w:rPr>
              <w:t>4.</w:t>
            </w:r>
            <w:r w:rsidR="009D1723">
              <w:rPr>
                <w:rFonts w:asciiTheme="minorHAnsi" w:eastAsiaTheme="minorEastAsia" w:hAnsiTheme="minorHAnsi" w:cstheme="minorBidi"/>
                <w:b w:val="0"/>
                <w:iCs w:val="0"/>
                <w:sz w:val="22"/>
                <w:szCs w:val="22"/>
              </w:rPr>
              <w:tab/>
            </w:r>
            <w:r w:rsidR="009D1723" w:rsidRPr="00BC13B8">
              <w:rPr>
                <w:rStyle w:val="Hyperlink"/>
              </w:rPr>
              <w:t>Programma van Eisen</w:t>
            </w:r>
            <w:r w:rsidR="009D1723">
              <w:rPr>
                <w:webHidden/>
              </w:rPr>
              <w:tab/>
            </w:r>
            <w:r w:rsidR="009D1723">
              <w:rPr>
                <w:webHidden/>
              </w:rPr>
              <w:fldChar w:fldCharType="begin"/>
            </w:r>
            <w:r w:rsidR="009D1723">
              <w:rPr>
                <w:webHidden/>
              </w:rPr>
              <w:instrText xml:space="preserve"> PAGEREF _Toc143601064 \h </w:instrText>
            </w:r>
            <w:r w:rsidR="009D1723">
              <w:rPr>
                <w:webHidden/>
              </w:rPr>
            </w:r>
            <w:r w:rsidR="009D1723">
              <w:rPr>
                <w:webHidden/>
              </w:rPr>
              <w:fldChar w:fldCharType="separate"/>
            </w:r>
            <w:r>
              <w:rPr>
                <w:webHidden/>
              </w:rPr>
              <w:t>18</w:t>
            </w:r>
            <w:r w:rsidR="009D1723">
              <w:rPr>
                <w:webHidden/>
              </w:rPr>
              <w:fldChar w:fldCharType="end"/>
            </w:r>
          </w:hyperlink>
        </w:p>
        <w:p w14:paraId="554A35DE" w14:textId="7314F899" w:rsidR="009D1723" w:rsidRDefault="00CF0E53">
          <w:pPr>
            <w:pStyle w:val="Inhopg3"/>
            <w:rPr>
              <w:rFonts w:asciiTheme="minorHAnsi" w:eastAsiaTheme="minorEastAsia" w:hAnsiTheme="minorHAnsi" w:cstheme="minorBidi"/>
              <w:noProof/>
              <w:sz w:val="22"/>
              <w:szCs w:val="22"/>
            </w:rPr>
          </w:pPr>
          <w:hyperlink w:anchor="_Toc143601065" w:history="1">
            <w:r w:rsidR="009D1723" w:rsidRPr="00BC13B8">
              <w:rPr>
                <w:rStyle w:val="Hyperlink"/>
                <w:rFonts w:ascii="LucidaSansEF" w:eastAsia="MS Mincho" w:hAnsi="LucidaSansEF" w:cs="Lucida Sans Unicode"/>
                <w:noProof/>
              </w:rPr>
              <w:t xml:space="preserve">4.1  </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Algemeen</w:t>
            </w:r>
            <w:r w:rsidR="009D1723">
              <w:rPr>
                <w:noProof/>
                <w:webHidden/>
              </w:rPr>
              <w:tab/>
            </w:r>
            <w:r w:rsidR="009D1723">
              <w:rPr>
                <w:noProof/>
                <w:webHidden/>
              </w:rPr>
              <w:fldChar w:fldCharType="begin"/>
            </w:r>
            <w:r w:rsidR="009D1723">
              <w:rPr>
                <w:noProof/>
                <w:webHidden/>
              </w:rPr>
              <w:instrText xml:space="preserve"> PAGEREF _Toc143601065 \h </w:instrText>
            </w:r>
            <w:r w:rsidR="009D1723">
              <w:rPr>
                <w:noProof/>
                <w:webHidden/>
              </w:rPr>
            </w:r>
            <w:r w:rsidR="009D1723">
              <w:rPr>
                <w:noProof/>
                <w:webHidden/>
              </w:rPr>
              <w:fldChar w:fldCharType="separate"/>
            </w:r>
            <w:r>
              <w:rPr>
                <w:noProof/>
                <w:webHidden/>
              </w:rPr>
              <w:t>18</w:t>
            </w:r>
            <w:r w:rsidR="009D1723">
              <w:rPr>
                <w:noProof/>
                <w:webHidden/>
              </w:rPr>
              <w:fldChar w:fldCharType="end"/>
            </w:r>
          </w:hyperlink>
        </w:p>
        <w:p w14:paraId="1B016004" w14:textId="2706AF08" w:rsidR="009D1723" w:rsidRDefault="00CF0E53">
          <w:pPr>
            <w:pStyle w:val="Inhopg3"/>
            <w:rPr>
              <w:rFonts w:asciiTheme="minorHAnsi" w:eastAsiaTheme="minorEastAsia" w:hAnsiTheme="minorHAnsi" w:cstheme="minorBidi"/>
              <w:noProof/>
              <w:sz w:val="22"/>
              <w:szCs w:val="22"/>
            </w:rPr>
          </w:pPr>
          <w:hyperlink w:anchor="_Toc143601066" w:history="1">
            <w:r w:rsidR="009D1723" w:rsidRPr="00BC13B8">
              <w:rPr>
                <w:rStyle w:val="Hyperlink"/>
                <w:rFonts w:ascii="LucidaSansEF" w:eastAsia="MS Mincho" w:hAnsi="LucidaSansEF" w:cs="Lucida Sans Unicode"/>
                <w:noProof/>
              </w:rPr>
              <w:t xml:space="preserve">4.2  </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Beschrijving van de opdracht</w:t>
            </w:r>
            <w:r w:rsidR="009D1723">
              <w:rPr>
                <w:noProof/>
                <w:webHidden/>
              </w:rPr>
              <w:tab/>
            </w:r>
            <w:r w:rsidR="009D1723">
              <w:rPr>
                <w:noProof/>
                <w:webHidden/>
              </w:rPr>
              <w:fldChar w:fldCharType="begin"/>
            </w:r>
            <w:r w:rsidR="009D1723">
              <w:rPr>
                <w:noProof/>
                <w:webHidden/>
              </w:rPr>
              <w:instrText xml:space="preserve"> PAGEREF _Toc143601066 \h </w:instrText>
            </w:r>
            <w:r w:rsidR="009D1723">
              <w:rPr>
                <w:noProof/>
                <w:webHidden/>
              </w:rPr>
            </w:r>
            <w:r w:rsidR="009D1723">
              <w:rPr>
                <w:noProof/>
                <w:webHidden/>
              </w:rPr>
              <w:fldChar w:fldCharType="separate"/>
            </w:r>
            <w:r>
              <w:rPr>
                <w:noProof/>
                <w:webHidden/>
              </w:rPr>
              <w:t>18</w:t>
            </w:r>
            <w:r w:rsidR="009D1723">
              <w:rPr>
                <w:noProof/>
                <w:webHidden/>
              </w:rPr>
              <w:fldChar w:fldCharType="end"/>
            </w:r>
          </w:hyperlink>
        </w:p>
        <w:p w14:paraId="1ECD2F2E" w14:textId="28282373" w:rsidR="009D1723" w:rsidRDefault="00CF0E53">
          <w:pPr>
            <w:pStyle w:val="Inhopg3"/>
            <w:rPr>
              <w:rFonts w:asciiTheme="minorHAnsi" w:eastAsiaTheme="minorEastAsia" w:hAnsiTheme="minorHAnsi" w:cstheme="minorBidi"/>
              <w:noProof/>
              <w:sz w:val="22"/>
              <w:szCs w:val="22"/>
            </w:rPr>
          </w:pPr>
          <w:hyperlink w:anchor="_Toc143601067" w:history="1">
            <w:r w:rsidR="009D1723" w:rsidRPr="00BC13B8">
              <w:rPr>
                <w:rStyle w:val="Hyperlink"/>
                <w:rFonts w:ascii="LucidaSansEF" w:eastAsia="MS Mincho" w:hAnsi="LucidaSansEF"/>
                <w:noProof/>
              </w:rPr>
              <w:t xml:space="preserve">4.3 </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Functionele beschrijving</w:t>
            </w:r>
            <w:r w:rsidR="009D1723">
              <w:rPr>
                <w:noProof/>
                <w:webHidden/>
              </w:rPr>
              <w:tab/>
            </w:r>
            <w:r w:rsidR="009D1723">
              <w:rPr>
                <w:noProof/>
                <w:webHidden/>
              </w:rPr>
              <w:fldChar w:fldCharType="begin"/>
            </w:r>
            <w:r w:rsidR="009D1723">
              <w:rPr>
                <w:noProof/>
                <w:webHidden/>
              </w:rPr>
              <w:instrText xml:space="preserve"> PAGEREF _Toc143601067 \h </w:instrText>
            </w:r>
            <w:r w:rsidR="009D1723">
              <w:rPr>
                <w:noProof/>
                <w:webHidden/>
              </w:rPr>
            </w:r>
            <w:r w:rsidR="009D1723">
              <w:rPr>
                <w:noProof/>
                <w:webHidden/>
              </w:rPr>
              <w:fldChar w:fldCharType="separate"/>
            </w:r>
            <w:r>
              <w:rPr>
                <w:noProof/>
                <w:webHidden/>
              </w:rPr>
              <w:t>18</w:t>
            </w:r>
            <w:r w:rsidR="009D1723">
              <w:rPr>
                <w:noProof/>
                <w:webHidden/>
              </w:rPr>
              <w:fldChar w:fldCharType="end"/>
            </w:r>
          </w:hyperlink>
        </w:p>
        <w:p w14:paraId="4097B441" w14:textId="313A4A34" w:rsidR="009D1723" w:rsidRDefault="00CF0E53">
          <w:pPr>
            <w:pStyle w:val="Inhopg3"/>
            <w:rPr>
              <w:rFonts w:asciiTheme="minorHAnsi" w:eastAsiaTheme="minorEastAsia" w:hAnsiTheme="minorHAnsi" w:cstheme="minorBidi"/>
              <w:noProof/>
              <w:sz w:val="22"/>
              <w:szCs w:val="22"/>
            </w:rPr>
          </w:pPr>
          <w:hyperlink w:anchor="_Toc143601068" w:history="1">
            <w:r w:rsidR="009D1723" w:rsidRPr="00BC13B8">
              <w:rPr>
                <w:rStyle w:val="Hyperlink"/>
                <w:rFonts w:ascii="LucidaSansEF" w:eastAsia="MS Mincho" w:hAnsi="LucidaSansEF" w:cs="Lucida Sans Unicode"/>
                <w:noProof/>
              </w:rPr>
              <w:t xml:space="preserve">4.4 </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Technische beschrijving</w:t>
            </w:r>
            <w:r w:rsidR="009D1723">
              <w:rPr>
                <w:noProof/>
                <w:webHidden/>
              </w:rPr>
              <w:tab/>
            </w:r>
            <w:r w:rsidR="009D1723">
              <w:rPr>
                <w:noProof/>
                <w:webHidden/>
              </w:rPr>
              <w:fldChar w:fldCharType="begin"/>
            </w:r>
            <w:r w:rsidR="009D1723">
              <w:rPr>
                <w:noProof/>
                <w:webHidden/>
              </w:rPr>
              <w:instrText xml:space="preserve"> PAGEREF _Toc143601068 \h </w:instrText>
            </w:r>
            <w:r w:rsidR="009D1723">
              <w:rPr>
                <w:noProof/>
                <w:webHidden/>
              </w:rPr>
            </w:r>
            <w:r w:rsidR="009D1723">
              <w:rPr>
                <w:noProof/>
                <w:webHidden/>
              </w:rPr>
              <w:fldChar w:fldCharType="separate"/>
            </w:r>
            <w:r>
              <w:rPr>
                <w:noProof/>
                <w:webHidden/>
              </w:rPr>
              <w:t>18</w:t>
            </w:r>
            <w:r w:rsidR="009D1723">
              <w:rPr>
                <w:noProof/>
                <w:webHidden/>
              </w:rPr>
              <w:fldChar w:fldCharType="end"/>
            </w:r>
          </w:hyperlink>
        </w:p>
        <w:p w14:paraId="16EAF277" w14:textId="64DA02F6" w:rsidR="009D1723" w:rsidRDefault="00CF0E53">
          <w:pPr>
            <w:pStyle w:val="Inhopg3"/>
            <w:rPr>
              <w:rFonts w:asciiTheme="minorHAnsi" w:eastAsiaTheme="minorEastAsia" w:hAnsiTheme="minorHAnsi" w:cstheme="minorBidi"/>
              <w:noProof/>
              <w:sz w:val="22"/>
              <w:szCs w:val="22"/>
            </w:rPr>
          </w:pPr>
          <w:hyperlink w:anchor="_Toc143601069" w:history="1">
            <w:r w:rsidR="009D1723" w:rsidRPr="00BC13B8">
              <w:rPr>
                <w:rStyle w:val="Hyperlink"/>
                <w:rFonts w:ascii="LucidaSansEF" w:eastAsia="MS Mincho" w:hAnsi="LucidaSansEF" w:cs="Lucida Sans Unicode"/>
                <w:noProof/>
              </w:rPr>
              <w:t>4.5</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cs="Lucida Sans Unicode"/>
                <w:noProof/>
              </w:rPr>
              <w:t>Documentatie (alle percelen)</w:t>
            </w:r>
            <w:r w:rsidR="009D1723">
              <w:rPr>
                <w:noProof/>
                <w:webHidden/>
              </w:rPr>
              <w:tab/>
            </w:r>
            <w:r w:rsidR="009D1723">
              <w:rPr>
                <w:noProof/>
                <w:webHidden/>
              </w:rPr>
              <w:fldChar w:fldCharType="begin"/>
            </w:r>
            <w:r w:rsidR="009D1723">
              <w:rPr>
                <w:noProof/>
                <w:webHidden/>
              </w:rPr>
              <w:instrText xml:space="preserve"> PAGEREF _Toc143601069 \h </w:instrText>
            </w:r>
            <w:r w:rsidR="009D1723">
              <w:rPr>
                <w:noProof/>
                <w:webHidden/>
              </w:rPr>
            </w:r>
            <w:r w:rsidR="009D1723">
              <w:rPr>
                <w:noProof/>
                <w:webHidden/>
              </w:rPr>
              <w:fldChar w:fldCharType="separate"/>
            </w:r>
            <w:r>
              <w:rPr>
                <w:noProof/>
                <w:webHidden/>
              </w:rPr>
              <w:t>19</w:t>
            </w:r>
            <w:r w:rsidR="009D1723">
              <w:rPr>
                <w:noProof/>
                <w:webHidden/>
              </w:rPr>
              <w:fldChar w:fldCharType="end"/>
            </w:r>
          </w:hyperlink>
        </w:p>
        <w:p w14:paraId="4E647255" w14:textId="0018D73B" w:rsidR="009D1723" w:rsidRDefault="00CF0E53">
          <w:pPr>
            <w:pStyle w:val="Inhopg1"/>
            <w:rPr>
              <w:rFonts w:asciiTheme="minorHAnsi" w:eastAsiaTheme="minorEastAsia" w:hAnsiTheme="minorHAnsi" w:cstheme="minorBidi"/>
              <w:b w:val="0"/>
              <w:iCs w:val="0"/>
              <w:sz w:val="22"/>
              <w:szCs w:val="22"/>
            </w:rPr>
          </w:pPr>
          <w:hyperlink w:anchor="_Toc143601070" w:history="1">
            <w:r w:rsidR="009D1723" w:rsidRPr="00BC13B8">
              <w:rPr>
                <w:rStyle w:val="Hyperlink"/>
              </w:rPr>
              <w:t>5.</w:t>
            </w:r>
            <w:r w:rsidR="009D1723">
              <w:rPr>
                <w:rFonts w:asciiTheme="minorHAnsi" w:eastAsiaTheme="minorEastAsia" w:hAnsiTheme="minorHAnsi" w:cstheme="minorBidi"/>
                <w:b w:val="0"/>
                <w:iCs w:val="0"/>
                <w:sz w:val="22"/>
                <w:szCs w:val="22"/>
              </w:rPr>
              <w:tab/>
            </w:r>
            <w:r w:rsidR="009D1723" w:rsidRPr="00BC13B8">
              <w:rPr>
                <w:rStyle w:val="Hyperlink"/>
              </w:rPr>
              <w:t>Gunningsprocedure</w:t>
            </w:r>
            <w:r w:rsidR="009D1723">
              <w:rPr>
                <w:webHidden/>
              </w:rPr>
              <w:tab/>
            </w:r>
            <w:r w:rsidR="009D1723">
              <w:rPr>
                <w:webHidden/>
              </w:rPr>
              <w:fldChar w:fldCharType="begin"/>
            </w:r>
            <w:r w:rsidR="009D1723">
              <w:rPr>
                <w:webHidden/>
              </w:rPr>
              <w:instrText xml:space="preserve"> PAGEREF _Toc143601070 \h </w:instrText>
            </w:r>
            <w:r w:rsidR="009D1723">
              <w:rPr>
                <w:webHidden/>
              </w:rPr>
            </w:r>
            <w:r w:rsidR="009D1723">
              <w:rPr>
                <w:webHidden/>
              </w:rPr>
              <w:fldChar w:fldCharType="separate"/>
            </w:r>
            <w:r>
              <w:rPr>
                <w:webHidden/>
              </w:rPr>
              <w:t>20</w:t>
            </w:r>
            <w:r w:rsidR="009D1723">
              <w:rPr>
                <w:webHidden/>
              </w:rPr>
              <w:fldChar w:fldCharType="end"/>
            </w:r>
          </w:hyperlink>
        </w:p>
        <w:p w14:paraId="7E82FC12" w14:textId="74AFB05D" w:rsidR="009D1723" w:rsidRDefault="00CF0E53">
          <w:pPr>
            <w:pStyle w:val="Inhopg3"/>
            <w:rPr>
              <w:rFonts w:asciiTheme="minorHAnsi" w:eastAsiaTheme="minorEastAsia" w:hAnsiTheme="minorHAnsi" w:cstheme="minorBidi"/>
              <w:noProof/>
              <w:sz w:val="22"/>
              <w:szCs w:val="22"/>
            </w:rPr>
          </w:pPr>
          <w:hyperlink w:anchor="_Toc143601071" w:history="1">
            <w:r w:rsidR="009D1723" w:rsidRPr="00BC13B8">
              <w:rPr>
                <w:rStyle w:val="Hyperlink"/>
                <w:rFonts w:ascii="LucidaSansEF" w:eastAsia="MS Mincho" w:hAnsi="LucidaSansEF"/>
                <w:noProof/>
              </w:rPr>
              <w:t>5.1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Inleiding</w:t>
            </w:r>
            <w:r w:rsidR="009D1723">
              <w:rPr>
                <w:noProof/>
                <w:webHidden/>
              </w:rPr>
              <w:tab/>
            </w:r>
            <w:r w:rsidR="009D1723">
              <w:rPr>
                <w:noProof/>
                <w:webHidden/>
              </w:rPr>
              <w:fldChar w:fldCharType="begin"/>
            </w:r>
            <w:r w:rsidR="009D1723">
              <w:rPr>
                <w:noProof/>
                <w:webHidden/>
              </w:rPr>
              <w:instrText xml:space="preserve"> PAGEREF _Toc143601071 \h </w:instrText>
            </w:r>
            <w:r w:rsidR="009D1723">
              <w:rPr>
                <w:noProof/>
                <w:webHidden/>
              </w:rPr>
            </w:r>
            <w:r w:rsidR="009D1723">
              <w:rPr>
                <w:noProof/>
                <w:webHidden/>
              </w:rPr>
              <w:fldChar w:fldCharType="separate"/>
            </w:r>
            <w:r>
              <w:rPr>
                <w:noProof/>
                <w:webHidden/>
              </w:rPr>
              <w:t>20</w:t>
            </w:r>
            <w:r w:rsidR="009D1723">
              <w:rPr>
                <w:noProof/>
                <w:webHidden/>
              </w:rPr>
              <w:fldChar w:fldCharType="end"/>
            </w:r>
          </w:hyperlink>
        </w:p>
        <w:p w14:paraId="020D2C8A" w14:textId="1334C2AB" w:rsidR="009D1723" w:rsidRDefault="00CF0E53">
          <w:pPr>
            <w:pStyle w:val="Inhopg3"/>
            <w:rPr>
              <w:rFonts w:asciiTheme="minorHAnsi" w:eastAsiaTheme="minorEastAsia" w:hAnsiTheme="minorHAnsi" w:cstheme="minorBidi"/>
              <w:noProof/>
              <w:sz w:val="22"/>
              <w:szCs w:val="22"/>
            </w:rPr>
          </w:pPr>
          <w:hyperlink w:anchor="_Toc143601072" w:history="1">
            <w:r w:rsidR="009D1723" w:rsidRPr="00BC13B8">
              <w:rPr>
                <w:rStyle w:val="Hyperlink"/>
                <w:rFonts w:ascii="LucidaSansEF" w:eastAsia="MS Mincho" w:hAnsi="LucidaSansEF"/>
                <w:noProof/>
              </w:rPr>
              <w:t>5.2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Algemeen</w:t>
            </w:r>
            <w:r w:rsidR="009D1723">
              <w:rPr>
                <w:noProof/>
                <w:webHidden/>
              </w:rPr>
              <w:tab/>
            </w:r>
            <w:r w:rsidR="009D1723">
              <w:rPr>
                <w:noProof/>
                <w:webHidden/>
              </w:rPr>
              <w:fldChar w:fldCharType="begin"/>
            </w:r>
            <w:r w:rsidR="009D1723">
              <w:rPr>
                <w:noProof/>
                <w:webHidden/>
              </w:rPr>
              <w:instrText xml:space="preserve"> PAGEREF _Toc143601072 \h </w:instrText>
            </w:r>
            <w:r w:rsidR="009D1723">
              <w:rPr>
                <w:noProof/>
                <w:webHidden/>
              </w:rPr>
            </w:r>
            <w:r w:rsidR="009D1723">
              <w:rPr>
                <w:noProof/>
                <w:webHidden/>
              </w:rPr>
              <w:fldChar w:fldCharType="separate"/>
            </w:r>
            <w:r>
              <w:rPr>
                <w:noProof/>
                <w:webHidden/>
              </w:rPr>
              <w:t>20</w:t>
            </w:r>
            <w:r w:rsidR="009D1723">
              <w:rPr>
                <w:noProof/>
                <w:webHidden/>
              </w:rPr>
              <w:fldChar w:fldCharType="end"/>
            </w:r>
          </w:hyperlink>
        </w:p>
        <w:p w14:paraId="4E72501F" w14:textId="6DCBDAF8" w:rsidR="009D1723" w:rsidRDefault="00CF0E53">
          <w:pPr>
            <w:pStyle w:val="Inhopg3"/>
            <w:rPr>
              <w:rFonts w:asciiTheme="minorHAnsi" w:eastAsiaTheme="minorEastAsia" w:hAnsiTheme="minorHAnsi" w:cstheme="minorBidi"/>
              <w:noProof/>
              <w:sz w:val="22"/>
              <w:szCs w:val="22"/>
            </w:rPr>
          </w:pPr>
          <w:hyperlink w:anchor="_Toc143601073" w:history="1">
            <w:r w:rsidR="009D1723" w:rsidRPr="00BC13B8">
              <w:rPr>
                <w:rStyle w:val="Hyperlink"/>
                <w:rFonts w:ascii="LucidaSansEF" w:hAnsi="LucidaSansEF"/>
                <w:noProof/>
              </w:rPr>
              <w:t>5.2.1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Minimumeisen: uitgebreide omschrijving van de opdracht</w:t>
            </w:r>
            <w:r w:rsidR="009D1723">
              <w:rPr>
                <w:noProof/>
                <w:webHidden/>
              </w:rPr>
              <w:tab/>
            </w:r>
            <w:r w:rsidR="009D1723">
              <w:rPr>
                <w:noProof/>
                <w:webHidden/>
              </w:rPr>
              <w:fldChar w:fldCharType="begin"/>
            </w:r>
            <w:r w:rsidR="009D1723">
              <w:rPr>
                <w:noProof/>
                <w:webHidden/>
              </w:rPr>
              <w:instrText xml:space="preserve"> PAGEREF _Toc143601073 \h </w:instrText>
            </w:r>
            <w:r w:rsidR="009D1723">
              <w:rPr>
                <w:noProof/>
                <w:webHidden/>
              </w:rPr>
            </w:r>
            <w:r w:rsidR="009D1723">
              <w:rPr>
                <w:noProof/>
                <w:webHidden/>
              </w:rPr>
              <w:fldChar w:fldCharType="separate"/>
            </w:r>
            <w:r>
              <w:rPr>
                <w:noProof/>
                <w:webHidden/>
              </w:rPr>
              <w:t>20</w:t>
            </w:r>
            <w:r w:rsidR="009D1723">
              <w:rPr>
                <w:noProof/>
                <w:webHidden/>
              </w:rPr>
              <w:fldChar w:fldCharType="end"/>
            </w:r>
          </w:hyperlink>
        </w:p>
        <w:p w14:paraId="127892A1" w14:textId="45353355" w:rsidR="009D1723" w:rsidRDefault="00CF0E53">
          <w:pPr>
            <w:pStyle w:val="Inhopg3"/>
            <w:rPr>
              <w:rFonts w:asciiTheme="minorHAnsi" w:eastAsiaTheme="minorEastAsia" w:hAnsiTheme="minorHAnsi" w:cstheme="minorBidi"/>
              <w:noProof/>
              <w:sz w:val="22"/>
              <w:szCs w:val="22"/>
            </w:rPr>
          </w:pPr>
          <w:hyperlink w:anchor="_Toc143601074" w:history="1">
            <w:r w:rsidR="009D1723" w:rsidRPr="00BC13B8">
              <w:rPr>
                <w:rStyle w:val="Hyperlink"/>
                <w:rFonts w:ascii="LucidaSansEF" w:hAnsi="LucidaSansEF"/>
                <w:noProof/>
              </w:rPr>
              <w:t>5.2.2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Minimumeisen: Algemene Inkoopvoorwaarden VU en conceptovereenkomst</w:t>
            </w:r>
            <w:r w:rsidR="009D1723">
              <w:rPr>
                <w:noProof/>
                <w:webHidden/>
              </w:rPr>
              <w:tab/>
            </w:r>
            <w:r w:rsidR="009D1723">
              <w:rPr>
                <w:noProof/>
                <w:webHidden/>
              </w:rPr>
              <w:fldChar w:fldCharType="begin"/>
            </w:r>
            <w:r w:rsidR="009D1723">
              <w:rPr>
                <w:noProof/>
                <w:webHidden/>
              </w:rPr>
              <w:instrText xml:space="preserve"> PAGEREF _Toc143601074 \h </w:instrText>
            </w:r>
            <w:r w:rsidR="009D1723">
              <w:rPr>
                <w:noProof/>
                <w:webHidden/>
              </w:rPr>
            </w:r>
            <w:r w:rsidR="009D1723">
              <w:rPr>
                <w:noProof/>
                <w:webHidden/>
              </w:rPr>
              <w:fldChar w:fldCharType="separate"/>
            </w:r>
            <w:r>
              <w:rPr>
                <w:noProof/>
                <w:webHidden/>
              </w:rPr>
              <w:t>20</w:t>
            </w:r>
            <w:r w:rsidR="009D1723">
              <w:rPr>
                <w:noProof/>
                <w:webHidden/>
              </w:rPr>
              <w:fldChar w:fldCharType="end"/>
            </w:r>
          </w:hyperlink>
        </w:p>
        <w:p w14:paraId="369DDB0B" w14:textId="679D2A9D" w:rsidR="009D1723" w:rsidRDefault="00CF0E53">
          <w:pPr>
            <w:pStyle w:val="Inhopg3"/>
            <w:rPr>
              <w:rFonts w:asciiTheme="minorHAnsi" w:eastAsiaTheme="minorEastAsia" w:hAnsiTheme="minorHAnsi" w:cstheme="minorBidi"/>
              <w:noProof/>
              <w:sz w:val="22"/>
              <w:szCs w:val="22"/>
            </w:rPr>
          </w:pPr>
          <w:hyperlink w:anchor="_Toc143601075" w:history="1">
            <w:r w:rsidR="009D1723" w:rsidRPr="00BC13B8">
              <w:rPr>
                <w:rStyle w:val="Hyperlink"/>
                <w:rFonts w:ascii="LucidaSansEF" w:hAnsi="LucidaSansEF"/>
                <w:noProof/>
              </w:rPr>
              <w:t>5.3</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Gunningscritera en weging</w:t>
            </w:r>
            <w:r w:rsidR="009D1723">
              <w:rPr>
                <w:noProof/>
                <w:webHidden/>
              </w:rPr>
              <w:tab/>
            </w:r>
            <w:r w:rsidR="009D1723">
              <w:rPr>
                <w:noProof/>
                <w:webHidden/>
              </w:rPr>
              <w:fldChar w:fldCharType="begin"/>
            </w:r>
            <w:r w:rsidR="009D1723">
              <w:rPr>
                <w:noProof/>
                <w:webHidden/>
              </w:rPr>
              <w:instrText xml:space="preserve"> PAGEREF _Toc143601075 \h </w:instrText>
            </w:r>
            <w:r w:rsidR="009D1723">
              <w:rPr>
                <w:noProof/>
                <w:webHidden/>
              </w:rPr>
            </w:r>
            <w:r w:rsidR="009D1723">
              <w:rPr>
                <w:noProof/>
                <w:webHidden/>
              </w:rPr>
              <w:fldChar w:fldCharType="separate"/>
            </w:r>
            <w:r>
              <w:rPr>
                <w:noProof/>
                <w:webHidden/>
              </w:rPr>
              <w:t>20</w:t>
            </w:r>
            <w:r w:rsidR="009D1723">
              <w:rPr>
                <w:noProof/>
                <w:webHidden/>
              </w:rPr>
              <w:fldChar w:fldCharType="end"/>
            </w:r>
          </w:hyperlink>
        </w:p>
        <w:p w14:paraId="60E90372" w14:textId="16F61293" w:rsidR="009D1723" w:rsidRDefault="00CF0E53">
          <w:pPr>
            <w:pStyle w:val="Inhopg3"/>
            <w:rPr>
              <w:rFonts w:asciiTheme="minorHAnsi" w:eastAsiaTheme="minorEastAsia" w:hAnsiTheme="minorHAnsi" w:cstheme="minorBidi"/>
              <w:noProof/>
              <w:sz w:val="22"/>
              <w:szCs w:val="22"/>
            </w:rPr>
          </w:pPr>
          <w:hyperlink w:anchor="_Toc143601076" w:history="1">
            <w:r w:rsidR="009D1723" w:rsidRPr="00BC13B8">
              <w:rPr>
                <w:rStyle w:val="Hyperlink"/>
                <w:rFonts w:ascii="LucidaSansEF" w:hAnsi="LucidaSansEF"/>
                <w:noProof/>
              </w:rPr>
              <w:t>5.3.1</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kwaliteit</w:t>
            </w:r>
            <w:r w:rsidR="009D1723">
              <w:rPr>
                <w:noProof/>
                <w:webHidden/>
              </w:rPr>
              <w:tab/>
            </w:r>
            <w:r w:rsidR="009D1723">
              <w:rPr>
                <w:noProof/>
                <w:webHidden/>
              </w:rPr>
              <w:fldChar w:fldCharType="begin"/>
            </w:r>
            <w:r w:rsidR="009D1723">
              <w:rPr>
                <w:noProof/>
                <w:webHidden/>
              </w:rPr>
              <w:instrText xml:space="preserve"> PAGEREF _Toc143601076 \h </w:instrText>
            </w:r>
            <w:r w:rsidR="009D1723">
              <w:rPr>
                <w:noProof/>
                <w:webHidden/>
              </w:rPr>
            </w:r>
            <w:r w:rsidR="009D1723">
              <w:rPr>
                <w:noProof/>
                <w:webHidden/>
              </w:rPr>
              <w:fldChar w:fldCharType="separate"/>
            </w:r>
            <w:r>
              <w:rPr>
                <w:noProof/>
                <w:webHidden/>
              </w:rPr>
              <w:t>21</w:t>
            </w:r>
            <w:r w:rsidR="009D1723">
              <w:rPr>
                <w:noProof/>
                <w:webHidden/>
              </w:rPr>
              <w:fldChar w:fldCharType="end"/>
            </w:r>
          </w:hyperlink>
        </w:p>
        <w:p w14:paraId="66360D12" w14:textId="408CCA66" w:rsidR="009D1723" w:rsidRDefault="00CF0E53">
          <w:pPr>
            <w:pStyle w:val="Inhopg3"/>
            <w:rPr>
              <w:rFonts w:asciiTheme="minorHAnsi" w:eastAsiaTheme="minorEastAsia" w:hAnsiTheme="minorHAnsi" w:cstheme="minorBidi"/>
              <w:noProof/>
              <w:sz w:val="22"/>
              <w:szCs w:val="22"/>
            </w:rPr>
          </w:pPr>
          <w:hyperlink w:anchor="_Toc143601077" w:history="1">
            <w:r w:rsidR="009D1723" w:rsidRPr="00BC13B8">
              <w:rPr>
                <w:rStyle w:val="Hyperlink"/>
                <w:rFonts w:ascii="LucidaSansEF" w:hAnsi="LucidaSansEF"/>
                <w:noProof/>
              </w:rPr>
              <w:t>5.3.3</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Prijs</w:t>
            </w:r>
            <w:r w:rsidR="009D1723">
              <w:rPr>
                <w:noProof/>
                <w:webHidden/>
              </w:rPr>
              <w:tab/>
            </w:r>
            <w:r w:rsidR="009D1723">
              <w:rPr>
                <w:noProof/>
                <w:webHidden/>
              </w:rPr>
              <w:fldChar w:fldCharType="begin"/>
            </w:r>
            <w:r w:rsidR="009D1723">
              <w:rPr>
                <w:noProof/>
                <w:webHidden/>
              </w:rPr>
              <w:instrText xml:space="preserve"> PAGEREF _Toc143601077 \h </w:instrText>
            </w:r>
            <w:r w:rsidR="009D1723">
              <w:rPr>
                <w:noProof/>
                <w:webHidden/>
              </w:rPr>
            </w:r>
            <w:r w:rsidR="009D1723">
              <w:rPr>
                <w:noProof/>
                <w:webHidden/>
              </w:rPr>
              <w:fldChar w:fldCharType="separate"/>
            </w:r>
            <w:r>
              <w:rPr>
                <w:noProof/>
                <w:webHidden/>
              </w:rPr>
              <w:t>23</w:t>
            </w:r>
            <w:r w:rsidR="009D1723">
              <w:rPr>
                <w:noProof/>
                <w:webHidden/>
              </w:rPr>
              <w:fldChar w:fldCharType="end"/>
            </w:r>
          </w:hyperlink>
        </w:p>
        <w:p w14:paraId="42A05184" w14:textId="784549AB" w:rsidR="009D1723" w:rsidRDefault="00CF0E53">
          <w:pPr>
            <w:pStyle w:val="Inhopg3"/>
            <w:rPr>
              <w:rFonts w:asciiTheme="minorHAnsi" w:eastAsiaTheme="minorEastAsia" w:hAnsiTheme="minorHAnsi" w:cstheme="minorBidi"/>
              <w:noProof/>
              <w:sz w:val="22"/>
              <w:szCs w:val="22"/>
            </w:rPr>
          </w:pPr>
          <w:hyperlink w:anchor="_Toc143601078" w:history="1">
            <w:r w:rsidR="009D1723" w:rsidRPr="00BC13B8">
              <w:rPr>
                <w:rStyle w:val="Hyperlink"/>
                <w:rFonts w:ascii="LucidaSansEF" w:hAnsi="LucidaSansEF"/>
                <w:noProof/>
              </w:rPr>
              <w:t>5.4</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Weging eindresultaat en proefopstelling</w:t>
            </w:r>
            <w:r w:rsidR="009D1723">
              <w:rPr>
                <w:noProof/>
                <w:webHidden/>
              </w:rPr>
              <w:tab/>
            </w:r>
            <w:r w:rsidR="009D1723">
              <w:rPr>
                <w:noProof/>
                <w:webHidden/>
              </w:rPr>
              <w:fldChar w:fldCharType="begin"/>
            </w:r>
            <w:r w:rsidR="009D1723">
              <w:rPr>
                <w:noProof/>
                <w:webHidden/>
              </w:rPr>
              <w:instrText xml:space="preserve"> PAGEREF _Toc143601078 \h </w:instrText>
            </w:r>
            <w:r w:rsidR="009D1723">
              <w:rPr>
                <w:noProof/>
                <w:webHidden/>
              </w:rPr>
            </w:r>
            <w:r w:rsidR="009D1723">
              <w:rPr>
                <w:noProof/>
                <w:webHidden/>
              </w:rPr>
              <w:fldChar w:fldCharType="separate"/>
            </w:r>
            <w:r>
              <w:rPr>
                <w:noProof/>
                <w:webHidden/>
              </w:rPr>
              <w:t>24</w:t>
            </w:r>
            <w:r w:rsidR="009D1723">
              <w:rPr>
                <w:noProof/>
                <w:webHidden/>
              </w:rPr>
              <w:fldChar w:fldCharType="end"/>
            </w:r>
          </w:hyperlink>
        </w:p>
        <w:p w14:paraId="1B6416F6" w14:textId="405AB0D5" w:rsidR="009D1723" w:rsidRDefault="00CF0E53">
          <w:pPr>
            <w:pStyle w:val="Inhopg3"/>
            <w:rPr>
              <w:rFonts w:asciiTheme="minorHAnsi" w:eastAsiaTheme="minorEastAsia" w:hAnsiTheme="minorHAnsi" w:cstheme="minorBidi"/>
              <w:noProof/>
              <w:sz w:val="22"/>
              <w:szCs w:val="22"/>
            </w:rPr>
          </w:pPr>
          <w:hyperlink w:anchor="_Toc143601079" w:history="1">
            <w:r w:rsidR="009D1723" w:rsidRPr="00BC13B8">
              <w:rPr>
                <w:rStyle w:val="Hyperlink"/>
                <w:rFonts w:ascii="LucidaSansEF" w:hAnsi="LucidaSansEF"/>
                <w:noProof/>
              </w:rPr>
              <w:t>5.5</w:t>
            </w:r>
            <w:r w:rsidR="009D1723">
              <w:rPr>
                <w:rFonts w:asciiTheme="minorHAnsi" w:eastAsiaTheme="minorEastAsia" w:hAnsiTheme="minorHAnsi" w:cstheme="minorBidi"/>
                <w:noProof/>
                <w:sz w:val="22"/>
                <w:szCs w:val="22"/>
              </w:rPr>
              <w:tab/>
            </w:r>
            <w:r w:rsidR="009D1723" w:rsidRPr="00BC13B8">
              <w:rPr>
                <w:rStyle w:val="Hyperlink"/>
                <w:rFonts w:ascii="LucidaSansEF" w:hAnsi="LucidaSansEF"/>
                <w:noProof/>
              </w:rPr>
              <w:t>Gunningsbeslissing</w:t>
            </w:r>
            <w:r w:rsidR="009D1723">
              <w:rPr>
                <w:noProof/>
                <w:webHidden/>
              </w:rPr>
              <w:tab/>
            </w:r>
            <w:r w:rsidR="009D1723">
              <w:rPr>
                <w:noProof/>
                <w:webHidden/>
              </w:rPr>
              <w:fldChar w:fldCharType="begin"/>
            </w:r>
            <w:r w:rsidR="009D1723">
              <w:rPr>
                <w:noProof/>
                <w:webHidden/>
              </w:rPr>
              <w:instrText xml:space="preserve"> PAGEREF _Toc143601079 \h </w:instrText>
            </w:r>
            <w:r w:rsidR="009D1723">
              <w:rPr>
                <w:noProof/>
                <w:webHidden/>
              </w:rPr>
            </w:r>
            <w:r w:rsidR="009D1723">
              <w:rPr>
                <w:noProof/>
                <w:webHidden/>
              </w:rPr>
              <w:fldChar w:fldCharType="separate"/>
            </w:r>
            <w:r>
              <w:rPr>
                <w:noProof/>
                <w:webHidden/>
              </w:rPr>
              <w:t>24</w:t>
            </w:r>
            <w:r w:rsidR="009D1723">
              <w:rPr>
                <w:noProof/>
                <w:webHidden/>
              </w:rPr>
              <w:fldChar w:fldCharType="end"/>
            </w:r>
          </w:hyperlink>
        </w:p>
        <w:p w14:paraId="69D1A552" w14:textId="67933B5B" w:rsidR="009D1723" w:rsidRDefault="00CF0E53">
          <w:pPr>
            <w:pStyle w:val="Inhopg1"/>
            <w:rPr>
              <w:rFonts w:asciiTheme="minorHAnsi" w:eastAsiaTheme="minorEastAsia" w:hAnsiTheme="minorHAnsi" w:cstheme="minorBidi"/>
              <w:b w:val="0"/>
              <w:iCs w:val="0"/>
              <w:sz w:val="22"/>
              <w:szCs w:val="22"/>
            </w:rPr>
          </w:pPr>
          <w:hyperlink w:anchor="_Toc143601080" w:history="1">
            <w:r w:rsidR="009D1723" w:rsidRPr="00BC13B8">
              <w:rPr>
                <w:rStyle w:val="Hyperlink"/>
              </w:rPr>
              <w:t xml:space="preserve">6. </w:t>
            </w:r>
            <w:r w:rsidR="009D1723">
              <w:rPr>
                <w:rFonts w:asciiTheme="minorHAnsi" w:eastAsiaTheme="minorEastAsia" w:hAnsiTheme="minorHAnsi" w:cstheme="minorBidi"/>
                <w:b w:val="0"/>
                <w:iCs w:val="0"/>
                <w:sz w:val="22"/>
                <w:szCs w:val="22"/>
              </w:rPr>
              <w:tab/>
            </w:r>
            <w:r w:rsidR="009D1723" w:rsidRPr="00BC13B8">
              <w:rPr>
                <w:rStyle w:val="Hyperlink"/>
              </w:rPr>
              <w:t>Bijlagen</w:t>
            </w:r>
            <w:r w:rsidR="009D1723">
              <w:rPr>
                <w:webHidden/>
              </w:rPr>
              <w:tab/>
            </w:r>
            <w:r w:rsidR="009D1723">
              <w:rPr>
                <w:webHidden/>
              </w:rPr>
              <w:fldChar w:fldCharType="begin"/>
            </w:r>
            <w:r w:rsidR="009D1723">
              <w:rPr>
                <w:webHidden/>
              </w:rPr>
              <w:instrText xml:space="preserve"> PAGEREF _Toc143601080 \h </w:instrText>
            </w:r>
            <w:r w:rsidR="009D1723">
              <w:rPr>
                <w:webHidden/>
              </w:rPr>
            </w:r>
            <w:r w:rsidR="009D1723">
              <w:rPr>
                <w:webHidden/>
              </w:rPr>
              <w:fldChar w:fldCharType="separate"/>
            </w:r>
            <w:r>
              <w:rPr>
                <w:webHidden/>
              </w:rPr>
              <w:t>25</w:t>
            </w:r>
            <w:r w:rsidR="009D1723">
              <w:rPr>
                <w:webHidden/>
              </w:rPr>
              <w:fldChar w:fldCharType="end"/>
            </w:r>
          </w:hyperlink>
        </w:p>
        <w:p w14:paraId="2AC01F58" w14:textId="6D615C96" w:rsidR="009D1723" w:rsidRDefault="00CF0E53">
          <w:pPr>
            <w:pStyle w:val="Inhopg3"/>
            <w:rPr>
              <w:rFonts w:asciiTheme="minorHAnsi" w:eastAsiaTheme="minorEastAsia" w:hAnsiTheme="minorHAnsi" w:cstheme="minorBidi"/>
              <w:noProof/>
              <w:sz w:val="22"/>
              <w:szCs w:val="22"/>
            </w:rPr>
          </w:pPr>
          <w:hyperlink w:anchor="_Toc143601081" w:history="1">
            <w:r w:rsidR="009D1723" w:rsidRPr="00BC13B8">
              <w:rPr>
                <w:rStyle w:val="Hyperlink"/>
                <w:rFonts w:ascii="LucidaSansEF" w:eastAsia="MS Mincho" w:hAnsi="LucidaSansEF"/>
                <w:noProof/>
              </w:rPr>
              <w:t>Bijlage 1</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Format ‘Referenties’</w:t>
            </w:r>
            <w:r w:rsidR="009D1723">
              <w:rPr>
                <w:noProof/>
                <w:webHidden/>
              </w:rPr>
              <w:tab/>
            </w:r>
            <w:r w:rsidR="009D1723">
              <w:rPr>
                <w:noProof/>
                <w:webHidden/>
              </w:rPr>
              <w:fldChar w:fldCharType="begin"/>
            </w:r>
            <w:r w:rsidR="009D1723">
              <w:rPr>
                <w:noProof/>
                <w:webHidden/>
              </w:rPr>
              <w:instrText xml:space="preserve"> PAGEREF _Toc143601081 \h </w:instrText>
            </w:r>
            <w:r w:rsidR="009D1723">
              <w:rPr>
                <w:noProof/>
                <w:webHidden/>
              </w:rPr>
            </w:r>
            <w:r w:rsidR="009D1723">
              <w:rPr>
                <w:noProof/>
                <w:webHidden/>
              </w:rPr>
              <w:fldChar w:fldCharType="separate"/>
            </w:r>
            <w:r>
              <w:rPr>
                <w:noProof/>
                <w:webHidden/>
              </w:rPr>
              <w:t>25</w:t>
            </w:r>
            <w:r w:rsidR="009D1723">
              <w:rPr>
                <w:noProof/>
                <w:webHidden/>
              </w:rPr>
              <w:fldChar w:fldCharType="end"/>
            </w:r>
          </w:hyperlink>
        </w:p>
        <w:p w14:paraId="277F43AB" w14:textId="1D9BB96B" w:rsidR="009D1723" w:rsidRDefault="00CF0E53">
          <w:pPr>
            <w:pStyle w:val="Inhopg3"/>
            <w:rPr>
              <w:rFonts w:asciiTheme="minorHAnsi" w:eastAsiaTheme="minorEastAsia" w:hAnsiTheme="minorHAnsi" w:cstheme="minorBidi"/>
              <w:noProof/>
              <w:sz w:val="22"/>
              <w:szCs w:val="22"/>
            </w:rPr>
          </w:pPr>
          <w:hyperlink w:anchor="_Toc143601082" w:history="1">
            <w:r w:rsidR="009D1723" w:rsidRPr="00BC13B8">
              <w:rPr>
                <w:rStyle w:val="Hyperlink"/>
                <w:rFonts w:ascii="LucidaSansEF" w:eastAsia="MS Mincho" w:hAnsi="LucidaSansEF"/>
                <w:noProof/>
              </w:rPr>
              <w:t>Bijlage 2</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Conceptovereenkomst</w:t>
            </w:r>
            <w:r w:rsidR="009D1723">
              <w:rPr>
                <w:noProof/>
                <w:webHidden/>
              </w:rPr>
              <w:tab/>
            </w:r>
            <w:r w:rsidR="009D1723">
              <w:rPr>
                <w:noProof/>
                <w:webHidden/>
              </w:rPr>
              <w:fldChar w:fldCharType="begin"/>
            </w:r>
            <w:r w:rsidR="009D1723">
              <w:rPr>
                <w:noProof/>
                <w:webHidden/>
              </w:rPr>
              <w:instrText xml:space="preserve"> PAGEREF _Toc143601082 \h </w:instrText>
            </w:r>
            <w:r w:rsidR="009D1723">
              <w:rPr>
                <w:noProof/>
                <w:webHidden/>
              </w:rPr>
            </w:r>
            <w:r w:rsidR="009D1723">
              <w:rPr>
                <w:noProof/>
                <w:webHidden/>
              </w:rPr>
              <w:fldChar w:fldCharType="separate"/>
            </w:r>
            <w:r>
              <w:rPr>
                <w:noProof/>
                <w:webHidden/>
              </w:rPr>
              <w:t>25</w:t>
            </w:r>
            <w:r w:rsidR="009D1723">
              <w:rPr>
                <w:noProof/>
                <w:webHidden/>
              </w:rPr>
              <w:fldChar w:fldCharType="end"/>
            </w:r>
          </w:hyperlink>
        </w:p>
        <w:p w14:paraId="5853C2A6" w14:textId="79793067" w:rsidR="009D1723" w:rsidRDefault="00CF0E53">
          <w:pPr>
            <w:pStyle w:val="Inhopg3"/>
            <w:rPr>
              <w:rFonts w:asciiTheme="minorHAnsi" w:eastAsiaTheme="minorEastAsia" w:hAnsiTheme="minorHAnsi" w:cstheme="minorBidi"/>
              <w:noProof/>
              <w:sz w:val="22"/>
              <w:szCs w:val="22"/>
            </w:rPr>
          </w:pPr>
          <w:hyperlink w:anchor="_Toc143601083" w:history="1">
            <w:r w:rsidR="009D1723" w:rsidRPr="00BC13B8">
              <w:rPr>
                <w:rStyle w:val="Hyperlink"/>
                <w:rFonts w:ascii="LucidaSansEF" w:eastAsia="MS Mincho" w:hAnsi="LucidaSansEF"/>
                <w:noProof/>
              </w:rPr>
              <w:t>Bijlage 3</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Algemene Inkoopvoorwaarden VU</w:t>
            </w:r>
            <w:r w:rsidR="009D1723">
              <w:rPr>
                <w:noProof/>
                <w:webHidden/>
              </w:rPr>
              <w:tab/>
            </w:r>
            <w:r w:rsidR="009D1723">
              <w:rPr>
                <w:noProof/>
                <w:webHidden/>
              </w:rPr>
              <w:fldChar w:fldCharType="begin"/>
            </w:r>
            <w:r w:rsidR="009D1723">
              <w:rPr>
                <w:noProof/>
                <w:webHidden/>
              </w:rPr>
              <w:instrText xml:space="preserve"> PAGEREF _Toc143601083 \h </w:instrText>
            </w:r>
            <w:r w:rsidR="009D1723">
              <w:rPr>
                <w:noProof/>
                <w:webHidden/>
              </w:rPr>
            </w:r>
            <w:r w:rsidR="009D1723">
              <w:rPr>
                <w:noProof/>
                <w:webHidden/>
              </w:rPr>
              <w:fldChar w:fldCharType="separate"/>
            </w:r>
            <w:r>
              <w:rPr>
                <w:noProof/>
                <w:webHidden/>
              </w:rPr>
              <w:t>25</w:t>
            </w:r>
            <w:r w:rsidR="009D1723">
              <w:rPr>
                <w:noProof/>
                <w:webHidden/>
              </w:rPr>
              <w:fldChar w:fldCharType="end"/>
            </w:r>
          </w:hyperlink>
        </w:p>
        <w:p w14:paraId="205F37BE" w14:textId="532E03AB" w:rsidR="009D1723" w:rsidRDefault="00CF0E53">
          <w:pPr>
            <w:pStyle w:val="Inhopg3"/>
            <w:rPr>
              <w:rFonts w:asciiTheme="minorHAnsi" w:eastAsiaTheme="minorEastAsia" w:hAnsiTheme="minorHAnsi" w:cstheme="minorBidi"/>
              <w:noProof/>
              <w:sz w:val="22"/>
              <w:szCs w:val="22"/>
            </w:rPr>
          </w:pPr>
          <w:hyperlink w:anchor="_Toc143601084" w:history="1">
            <w:r w:rsidR="009D1723" w:rsidRPr="00BC13B8">
              <w:rPr>
                <w:rStyle w:val="Hyperlink"/>
                <w:rFonts w:ascii="LucidaSansEF" w:eastAsia="MS Mincho" w:hAnsi="LucidaSansEF"/>
                <w:noProof/>
              </w:rPr>
              <w:t>Bijlage 4</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Format ‘Conformiteitenlijst eisen’</w:t>
            </w:r>
            <w:r w:rsidR="009D1723">
              <w:rPr>
                <w:noProof/>
                <w:webHidden/>
              </w:rPr>
              <w:tab/>
            </w:r>
            <w:r w:rsidR="009D1723">
              <w:rPr>
                <w:noProof/>
                <w:webHidden/>
              </w:rPr>
              <w:fldChar w:fldCharType="begin"/>
            </w:r>
            <w:r w:rsidR="009D1723">
              <w:rPr>
                <w:noProof/>
                <w:webHidden/>
              </w:rPr>
              <w:instrText xml:space="preserve"> PAGEREF _Toc143601084 \h </w:instrText>
            </w:r>
            <w:r w:rsidR="009D1723">
              <w:rPr>
                <w:noProof/>
                <w:webHidden/>
              </w:rPr>
            </w:r>
            <w:r w:rsidR="009D1723">
              <w:rPr>
                <w:noProof/>
                <w:webHidden/>
              </w:rPr>
              <w:fldChar w:fldCharType="separate"/>
            </w:r>
            <w:r>
              <w:rPr>
                <w:noProof/>
                <w:webHidden/>
              </w:rPr>
              <w:t>25</w:t>
            </w:r>
            <w:r w:rsidR="009D1723">
              <w:rPr>
                <w:noProof/>
                <w:webHidden/>
              </w:rPr>
              <w:fldChar w:fldCharType="end"/>
            </w:r>
          </w:hyperlink>
        </w:p>
        <w:p w14:paraId="7FEA3AE7" w14:textId="30E97104" w:rsidR="009D1723" w:rsidRDefault="00CF0E53">
          <w:pPr>
            <w:pStyle w:val="Inhopg3"/>
            <w:rPr>
              <w:rFonts w:asciiTheme="minorHAnsi" w:eastAsiaTheme="minorEastAsia" w:hAnsiTheme="minorHAnsi" w:cstheme="minorBidi"/>
              <w:noProof/>
              <w:sz w:val="22"/>
              <w:szCs w:val="22"/>
            </w:rPr>
          </w:pPr>
          <w:hyperlink w:anchor="_Toc143601085" w:history="1">
            <w:r w:rsidR="009D1723" w:rsidRPr="00BC13B8">
              <w:rPr>
                <w:rStyle w:val="Hyperlink"/>
                <w:rFonts w:ascii="LucidaSansEF" w:eastAsia="MS Mincho" w:hAnsi="LucidaSansEF"/>
                <w:noProof/>
              </w:rPr>
              <w:t>Bijlage 5</w:t>
            </w:r>
            <w:r w:rsidR="009D1723">
              <w:rPr>
                <w:rFonts w:asciiTheme="minorHAnsi" w:eastAsiaTheme="minorEastAsia" w:hAnsiTheme="minorHAnsi" w:cstheme="minorBidi"/>
                <w:noProof/>
                <w:sz w:val="22"/>
                <w:szCs w:val="22"/>
              </w:rPr>
              <w:tab/>
            </w:r>
            <w:r w:rsidR="009D1723" w:rsidRPr="00BC13B8">
              <w:rPr>
                <w:rStyle w:val="Hyperlink"/>
                <w:rFonts w:ascii="LucidaSansEF" w:eastAsia="MS Mincho" w:hAnsi="LucidaSansEF"/>
                <w:noProof/>
              </w:rPr>
              <w:t>Prijzenblad</w:t>
            </w:r>
            <w:r w:rsidR="009D1723">
              <w:rPr>
                <w:noProof/>
                <w:webHidden/>
              </w:rPr>
              <w:tab/>
            </w:r>
            <w:r w:rsidR="009D1723">
              <w:rPr>
                <w:noProof/>
                <w:webHidden/>
              </w:rPr>
              <w:fldChar w:fldCharType="begin"/>
            </w:r>
            <w:r w:rsidR="009D1723">
              <w:rPr>
                <w:noProof/>
                <w:webHidden/>
              </w:rPr>
              <w:instrText xml:space="preserve"> PAGEREF _Toc143601085 \h </w:instrText>
            </w:r>
            <w:r w:rsidR="009D1723">
              <w:rPr>
                <w:noProof/>
                <w:webHidden/>
              </w:rPr>
            </w:r>
            <w:r w:rsidR="009D1723">
              <w:rPr>
                <w:noProof/>
                <w:webHidden/>
              </w:rPr>
              <w:fldChar w:fldCharType="separate"/>
            </w:r>
            <w:r>
              <w:rPr>
                <w:noProof/>
                <w:webHidden/>
              </w:rPr>
              <w:t>25</w:t>
            </w:r>
            <w:r w:rsidR="009D1723">
              <w:rPr>
                <w:noProof/>
                <w:webHidden/>
              </w:rPr>
              <w:fldChar w:fldCharType="end"/>
            </w:r>
          </w:hyperlink>
        </w:p>
        <w:p w14:paraId="3459A313" w14:textId="57E2A9AD"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6DD1EAB7" w14:textId="77777777" w:rsidR="000A2939" w:rsidRDefault="000A2939" w:rsidP="000A2939">
      <w:pPr>
        <w:tabs>
          <w:tab w:val="left" w:pos="709"/>
          <w:tab w:val="left" w:pos="993"/>
        </w:tabs>
        <w:rPr>
          <w:rFonts w:ascii="Arial" w:hAnsi="Arial" w:cs="Arial"/>
          <w:szCs w:val="20"/>
        </w:rPr>
      </w:pPr>
    </w:p>
    <w:p w14:paraId="29264E04" w14:textId="77777777" w:rsidR="00F5615D" w:rsidRDefault="00F5615D" w:rsidP="000A2939">
      <w:pPr>
        <w:tabs>
          <w:tab w:val="left" w:pos="709"/>
          <w:tab w:val="left" w:pos="993"/>
        </w:tabs>
        <w:rPr>
          <w:rFonts w:ascii="Arial" w:hAnsi="Arial" w:cs="Arial"/>
          <w:szCs w:val="20"/>
        </w:rPr>
      </w:pPr>
    </w:p>
    <w:p w14:paraId="3D8BB9B5" w14:textId="77777777" w:rsidR="00F5615D" w:rsidRDefault="00F5615D" w:rsidP="000A2939">
      <w:pPr>
        <w:tabs>
          <w:tab w:val="left" w:pos="709"/>
          <w:tab w:val="left" w:pos="993"/>
        </w:tabs>
        <w:rPr>
          <w:rFonts w:ascii="Arial" w:hAnsi="Arial" w:cs="Arial"/>
          <w:szCs w:val="20"/>
        </w:rPr>
      </w:pPr>
    </w:p>
    <w:p w14:paraId="34602ED2" w14:textId="77777777" w:rsidR="00F5615D" w:rsidRDefault="00F5615D" w:rsidP="000A2939">
      <w:pPr>
        <w:tabs>
          <w:tab w:val="left" w:pos="709"/>
          <w:tab w:val="left" w:pos="993"/>
        </w:tabs>
        <w:rPr>
          <w:rFonts w:ascii="Arial" w:hAnsi="Arial" w:cs="Arial"/>
          <w:szCs w:val="20"/>
        </w:rPr>
      </w:pPr>
    </w:p>
    <w:p w14:paraId="68F0EE80" w14:textId="77777777" w:rsidR="00F5615D" w:rsidRDefault="00F5615D" w:rsidP="000A2939">
      <w:pPr>
        <w:tabs>
          <w:tab w:val="left" w:pos="709"/>
          <w:tab w:val="left" w:pos="993"/>
        </w:tabs>
        <w:rPr>
          <w:rFonts w:ascii="Arial" w:hAnsi="Arial" w:cs="Arial"/>
          <w:szCs w:val="20"/>
        </w:rPr>
      </w:pPr>
    </w:p>
    <w:p w14:paraId="7DFA97E3" w14:textId="77777777" w:rsidR="00F5615D" w:rsidRDefault="00F5615D" w:rsidP="000A2939">
      <w:pPr>
        <w:tabs>
          <w:tab w:val="left" w:pos="709"/>
          <w:tab w:val="left" w:pos="993"/>
        </w:tabs>
        <w:rPr>
          <w:rFonts w:ascii="Arial" w:hAnsi="Arial" w:cs="Arial"/>
          <w:szCs w:val="20"/>
        </w:rPr>
      </w:pPr>
    </w:p>
    <w:p w14:paraId="11A1D52E" w14:textId="77777777" w:rsidR="00F5615D" w:rsidRDefault="00F5615D" w:rsidP="000A2939">
      <w:pPr>
        <w:tabs>
          <w:tab w:val="left" w:pos="709"/>
          <w:tab w:val="left" w:pos="993"/>
        </w:tabs>
        <w:rPr>
          <w:rFonts w:ascii="Arial" w:hAnsi="Arial" w:cs="Arial"/>
          <w:szCs w:val="20"/>
        </w:rPr>
      </w:pPr>
    </w:p>
    <w:p w14:paraId="087C06FA" w14:textId="77777777" w:rsidR="00F5615D" w:rsidRDefault="00F5615D" w:rsidP="000A2939">
      <w:pPr>
        <w:tabs>
          <w:tab w:val="left" w:pos="709"/>
          <w:tab w:val="left" w:pos="993"/>
        </w:tabs>
        <w:rPr>
          <w:rFonts w:ascii="Arial" w:hAnsi="Arial" w:cs="Arial"/>
          <w:szCs w:val="20"/>
        </w:rPr>
      </w:pPr>
    </w:p>
    <w:p w14:paraId="19246051" w14:textId="77777777" w:rsidR="00F5615D" w:rsidRDefault="00F5615D" w:rsidP="000A2939">
      <w:pPr>
        <w:tabs>
          <w:tab w:val="left" w:pos="709"/>
          <w:tab w:val="left" w:pos="993"/>
        </w:tabs>
        <w:rPr>
          <w:rFonts w:ascii="Arial" w:hAnsi="Arial" w:cs="Arial"/>
          <w:szCs w:val="20"/>
        </w:rPr>
      </w:pPr>
    </w:p>
    <w:p w14:paraId="238FBF72" w14:textId="77777777" w:rsidR="00F5615D" w:rsidRDefault="00F5615D" w:rsidP="000A2939">
      <w:pPr>
        <w:tabs>
          <w:tab w:val="left" w:pos="709"/>
          <w:tab w:val="left" w:pos="993"/>
        </w:tabs>
        <w:rPr>
          <w:rFonts w:ascii="Arial" w:hAnsi="Arial" w:cs="Arial"/>
          <w:szCs w:val="20"/>
        </w:rPr>
      </w:pPr>
    </w:p>
    <w:p w14:paraId="5CB03ED8" w14:textId="77777777" w:rsidR="001C479A" w:rsidRDefault="001C479A" w:rsidP="000141D7">
      <w:pPr>
        <w:pStyle w:val="Kop10"/>
        <w:tabs>
          <w:tab w:val="left" w:pos="993"/>
        </w:tabs>
        <w:spacing w:line="280" w:lineRule="atLeast"/>
        <w:rPr>
          <w:b w:val="0"/>
          <w:bCs w:val="0"/>
          <w:kern w:val="0"/>
          <w:sz w:val="24"/>
          <w:szCs w:val="20"/>
        </w:rPr>
      </w:pPr>
    </w:p>
    <w:p w14:paraId="7067DAC7" w14:textId="77777777" w:rsidR="001C479A" w:rsidRDefault="001C479A" w:rsidP="001C479A"/>
    <w:p w14:paraId="5B40FD3A" w14:textId="77777777" w:rsidR="001C479A" w:rsidRDefault="001C479A" w:rsidP="001C479A"/>
    <w:p w14:paraId="673F7A80" w14:textId="77777777" w:rsidR="001C479A" w:rsidRDefault="001C479A" w:rsidP="001C479A"/>
    <w:p w14:paraId="094B77F0" w14:textId="77777777" w:rsidR="001C479A" w:rsidRDefault="001C479A" w:rsidP="001C479A"/>
    <w:p w14:paraId="2F44FA32" w14:textId="77777777" w:rsidR="00AE774D" w:rsidRDefault="00AE774D">
      <w:pPr>
        <w:rPr>
          <w:rFonts w:ascii="LucidaSansEF" w:hAnsi="LucidaSansEF" w:cs="Arial"/>
          <w:b/>
          <w:bCs/>
          <w:kern w:val="32"/>
          <w:sz w:val="22"/>
          <w:szCs w:val="20"/>
        </w:rPr>
      </w:pPr>
      <w:r>
        <w:rPr>
          <w:szCs w:val="20"/>
        </w:rPr>
        <w:br w:type="page"/>
      </w:r>
    </w:p>
    <w:p w14:paraId="043F1900" w14:textId="77777777" w:rsidR="006363D4" w:rsidRPr="007870CD" w:rsidRDefault="000141D7" w:rsidP="000141D7">
      <w:pPr>
        <w:pStyle w:val="Kop10"/>
        <w:tabs>
          <w:tab w:val="left" w:pos="993"/>
        </w:tabs>
        <w:spacing w:line="280" w:lineRule="atLeast"/>
        <w:rPr>
          <w:szCs w:val="20"/>
        </w:rPr>
      </w:pPr>
      <w:bookmarkStart w:id="4" w:name="_Toc143601036"/>
      <w:r>
        <w:rPr>
          <w:szCs w:val="20"/>
        </w:rPr>
        <w:t>1.</w:t>
      </w:r>
      <w:r>
        <w:rPr>
          <w:szCs w:val="20"/>
        </w:rPr>
        <w:tab/>
      </w:r>
      <w:r w:rsidR="006363D4">
        <w:rPr>
          <w:szCs w:val="20"/>
        </w:rPr>
        <w:t>Inleiding</w:t>
      </w:r>
      <w:bookmarkEnd w:id="4"/>
    </w:p>
    <w:p w14:paraId="03AEB765" w14:textId="47E89EE0" w:rsidR="00DF2330"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Voor u ligt de offerteaanvraag</w:t>
      </w:r>
      <w:r w:rsidRPr="008A006F">
        <w:rPr>
          <w:rFonts w:ascii="LucidaSansEF" w:hAnsi="LucidaSansEF" w:cs="Arial"/>
          <w:sz w:val="20"/>
          <w:szCs w:val="20"/>
        </w:rPr>
        <w:t xml:space="preserve"> behorende bij </w:t>
      </w:r>
      <w:r w:rsidRPr="00DD2B7E">
        <w:rPr>
          <w:rFonts w:ascii="LucidaSansEF" w:hAnsi="LucidaSansEF"/>
          <w:sz w:val="20"/>
          <w:szCs w:val="20"/>
        </w:rPr>
        <w:t xml:space="preserve">een </w:t>
      </w:r>
      <w:r w:rsidRPr="00063947">
        <w:rPr>
          <w:rFonts w:ascii="LucidaSansEF" w:hAnsi="LucidaSansEF"/>
          <w:sz w:val="20"/>
        </w:rPr>
        <w:t>Europese</w:t>
      </w:r>
      <w:r>
        <w:rPr>
          <w:rFonts w:ascii="LucidaSansEF" w:hAnsi="LucidaSansEF"/>
          <w:color w:val="0000FF"/>
          <w:sz w:val="20"/>
        </w:rPr>
        <w:t xml:space="preserve"> </w:t>
      </w:r>
      <w:r>
        <w:rPr>
          <w:rFonts w:ascii="LucidaSansEF" w:hAnsi="LucidaSansEF"/>
          <w:sz w:val="20"/>
        </w:rPr>
        <w:t xml:space="preserve">aanbesteding volgens </w:t>
      </w:r>
      <w:r w:rsidRPr="00B72789">
        <w:rPr>
          <w:rFonts w:ascii="LucidaSansEF" w:hAnsi="LucidaSansEF"/>
          <w:color w:val="000000"/>
          <w:sz w:val="20"/>
        </w:rPr>
        <w:t>de Openbare</w:t>
      </w:r>
      <w:r>
        <w:rPr>
          <w:rFonts w:ascii="LucidaSansEF" w:hAnsi="LucidaSansEF" w:cs="Arial"/>
          <w:sz w:val="20"/>
          <w:szCs w:val="20"/>
        </w:rPr>
        <w:t xml:space="preserve"> </w:t>
      </w:r>
      <w:r w:rsidRPr="008A006F">
        <w:rPr>
          <w:rFonts w:ascii="LucidaSansEF" w:hAnsi="LucidaSansEF" w:cs="Arial"/>
          <w:sz w:val="20"/>
          <w:szCs w:val="20"/>
        </w:rPr>
        <w:t>aanbesteding</w:t>
      </w:r>
      <w:r w:rsidR="0099645E">
        <w:rPr>
          <w:rFonts w:ascii="LucidaSansEF" w:hAnsi="LucidaSansEF" w:cs="Arial"/>
          <w:sz w:val="20"/>
          <w:szCs w:val="20"/>
        </w:rPr>
        <w:t>s</w:t>
      </w:r>
      <w:r w:rsidR="009D2C3E">
        <w:rPr>
          <w:rFonts w:ascii="LucidaSansEF" w:hAnsi="LucidaSansEF" w:cs="Arial"/>
          <w:sz w:val="20"/>
          <w:szCs w:val="20"/>
        </w:rPr>
        <w:t>procedure</w:t>
      </w:r>
      <w:r w:rsidRPr="008A006F">
        <w:rPr>
          <w:rFonts w:ascii="LucidaSansEF" w:hAnsi="LucidaSansEF" w:cs="Arial"/>
          <w:sz w:val="20"/>
          <w:szCs w:val="20"/>
        </w:rPr>
        <w:t xml:space="preserve"> voor </w:t>
      </w:r>
      <w:r w:rsidR="00DC2272">
        <w:rPr>
          <w:rFonts w:ascii="LucidaSansEF" w:hAnsi="LucidaSansEF" w:cs="Arial"/>
          <w:sz w:val="20"/>
          <w:szCs w:val="20"/>
        </w:rPr>
        <w:t xml:space="preserve">de aanschaf van </w:t>
      </w:r>
      <w:r w:rsidR="0070581C">
        <w:rPr>
          <w:rFonts w:ascii="LucidaSansEF" w:hAnsi="LucidaSansEF" w:cs="Arial"/>
          <w:sz w:val="20"/>
          <w:szCs w:val="20"/>
        </w:rPr>
        <w:t>‘</w:t>
      </w:r>
      <w:r w:rsidR="00DC2272">
        <w:rPr>
          <w:rFonts w:ascii="LucidaSansEF" w:hAnsi="LucidaSansEF" w:cs="Arial"/>
          <w:sz w:val="20"/>
          <w:szCs w:val="20"/>
        </w:rPr>
        <w:t>Klimaatkasten</w:t>
      </w:r>
      <w:r w:rsidR="0070581C">
        <w:rPr>
          <w:rFonts w:ascii="LucidaSansEF" w:hAnsi="LucidaSansEF" w:cs="Arial"/>
          <w:sz w:val="20"/>
          <w:szCs w:val="20"/>
        </w:rPr>
        <w:t>’</w:t>
      </w:r>
      <w:r w:rsidRPr="008A006F">
        <w:rPr>
          <w:rFonts w:ascii="LucidaSansEF" w:hAnsi="LucidaSansEF" w:cs="Arial"/>
          <w:sz w:val="20"/>
          <w:szCs w:val="20"/>
        </w:rPr>
        <w:t>.</w:t>
      </w:r>
      <w:r>
        <w:rPr>
          <w:rFonts w:ascii="LucidaSansEF" w:hAnsi="LucidaSansEF" w:cs="Arial"/>
          <w:sz w:val="20"/>
          <w:szCs w:val="20"/>
        </w:rPr>
        <w:t xml:space="preserve"> </w:t>
      </w:r>
    </w:p>
    <w:p w14:paraId="60BE5F7A"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43601037"/>
      <w:r w:rsidRPr="007870CD">
        <w:rPr>
          <w:rFonts w:ascii="LucidaSansEF" w:hAnsi="LucidaSansEF"/>
          <w:i w:val="0"/>
        </w:rPr>
        <w:t>De opdracht</w:t>
      </w:r>
      <w:bookmarkEnd w:id="5"/>
    </w:p>
    <w:p w14:paraId="603DEF98" w14:textId="46FC5449" w:rsidR="00DC2272" w:rsidRDefault="006363D4" w:rsidP="006363D4">
      <w:pPr>
        <w:rPr>
          <w:rFonts w:ascii="LucidaSansEF" w:hAnsi="LucidaSansEF" w:cs="Arial"/>
          <w:sz w:val="20"/>
          <w:szCs w:val="20"/>
        </w:rPr>
      </w:pPr>
      <w:r w:rsidRPr="007870CD">
        <w:rPr>
          <w:rFonts w:ascii="LucidaSansEF" w:hAnsi="LucidaSansEF" w:cs="Arial"/>
          <w:sz w:val="20"/>
          <w:szCs w:val="20"/>
        </w:rPr>
        <w:t xml:space="preserve">De opdracht betreft </w:t>
      </w:r>
      <w:r w:rsidR="00DC2272" w:rsidRPr="00DC2272">
        <w:rPr>
          <w:rFonts w:ascii="LucidaSansEF" w:hAnsi="LucidaSansEF" w:cs="Arial"/>
          <w:sz w:val="20"/>
          <w:szCs w:val="20"/>
        </w:rPr>
        <w:t xml:space="preserve">de aanschaf </w:t>
      </w:r>
      <w:r w:rsidR="0099645E">
        <w:rPr>
          <w:rFonts w:ascii="LucidaSansEF" w:hAnsi="LucidaSansEF" w:cs="Arial"/>
          <w:sz w:val="20"/>
          <w:szCs w:val="20"/>
        </w:rPr>
        <w:t xml:space="preserve">en de levering </w:t>
      </w:r>
      <w:r w:rsidR="00DC2272" w:rsidRPr="00DC2272">
        <w:rPr>
          <w:rFonts w:ascii="LucidaSansEF" w:hAnsi="LucidaSansEF" w:cs="Arial"/>
          <w:sz w:val="20"/>
          <w:szCs w:val="20"/>
        </w:rPr>
        <w:t xml:space="preserve">van 12 klimaatkasten onderverdeeld in </w:t>
      </w:r>
      <w:r w:rsidR="00063947">
        <w:rPr>
          <w:rFonts w:ascii="LucidaSansEF" w:hAnsi="LucidaSansEF" w:cs="Arial"/>
          <w:sz w:val="20"/>
          <w:szCs w:val="20"/>
        </w:rPr>
        <w:t>2</w:t>
      </w:r>
      <w:r w:rsidR="00DC2272" w:rsidRPr="00DC2272">
        <w:rPr>
          <w:rFonts w:ascii="LucidaSansEF" w:hAnsi="LucidaSansEF" w:cs="Arial"/>
          <w:sz w:val="20"/>
          <w:szCs w:val="20"/>
        </w:rPr>
        <w:t xml:space="preserve"> percelen.</w:t>
      </w:r>
    </w:p>
    <w:p w14:paraId="4E9FD517" w14:textId="193B8537" w:rsidR="00063947" w:rsidRDefault="00063947" w:rsidP="006363D4">
      <w:pPr>
        <w:rPr>
          <w:rFonts w:ascii="LucidaSansEF" w:hAnsi="LucidaSansEF" w:cs="Arial"/>
          <w:sz w:val="20"/>
          <w:szCs w:val="20"/>
        </w:rPr>
      </w:pPr>
      <w:r>
        <w:rPr>
          <w:rFonts w:ascii="LucidaSansEF" w:hAnsi="LucidaSansEF" w:cs="Arial"/>
          <w:sz w:val="20"/>
          <w:szCs w:val="20"/>
        </w:rPr>
        <w:t>De verdeling in de 2 percelen wordt nader toegelicht in Paragraaf 1.6.</w:t>
      </w:r>
    </w:p>
    <w:p w14:paraId="4271DAA0" w14:textId="77777777" w:rsidR="00DC2272" w:rsidRDefault="00DC2272" w:rsidP="006363D4">
      <w:pPr>
        <w:rPr>
          <w:rFonts w:ascii="LucidaSansEF" w:hAnsi="LucidaSansEF" w:cs="Arial"/>
          <w:sz w:val="20"/>
          <w:szCs w:val="20"/>
        </w:rPr>
      </w:pPr>
    </w:p>
    <w:p w14:paraId="0261B799" w14:textId="490FAD9D" w:rsidR="006363D4" w:rsidRPr="00DC2272" w:rsidRDefault="006363D4" w:rsidP="006363D4">
      <w:pPr>
        <w:rPr>
          <w:rFonts w:ascii="LucidaSansEF" w:hAnsi="LucidaSansEF" w:cs="Arial"/>
          <w:sz w:val="20"/>
          <w:szCs w:val="20"/>
        </w:rPr>
      </w:pPr>
      <w:r w:rsidRPr="00DC2272">
        <w:rPr>
          <w:rFonts w:ascii="LucidaSansEF" w:hAnsi="LucidaSansEF" w:cs="Arial"/>
          <w:sz w:val="20"/>
          <w:szCs w:val="20"/>
        </w:rPr>
        <w:t xml:space="preserve">De aanbesteding betreft een </w:t>
      </w:r>
      <w:r w:rsidR="007B56F6" w:rsidRPr="00DC2272">
        <w:rPr>
          <w:rFonts w:ascii="LucidaSansEF" w:hAnsi="LucidaSansEF" w:cs="Arial"/>
          <w:sz w:val="20"/>
          <w:szCs w:val="20"/>
        </w:rPr>
        <w:fldChar w:fldCharType="begin">
          <w:ffData>
            <w:name w:val="Tekstvak106"/>
            <w:enabled/>
            <w:calcOnExit w:val="0"/>
            <w:textInput>
              <w:default w:val="Europese of Nationale"/>
            </w:textInput>
          </w:ffData>
        </w:fldChar>
      </w:r>
      <w:r w:rsidRPr="00DC2272">
        <w:rPr>
          <w:rFonts w:ascii="LucidaSansEF" w:hAnsi="LucidaSansEF" w:cs="Arial"/>
          <w:sz w:val="20"/>
          <w:szCs w:val="20"/>
        </w:rPr>
        <w:instrText xml:space="preserve"> FORMTEXT </w:instrText>
      </w:r>
      <w:r w:rsidR="007B56F6" w:rsidRPr="00DC2272">
        <w:rPr>
          <w:rFonts w:ascii="LucidaSansEF" w:hAnsi="LucidaSansEF" w:cs="Arial"/>
          <w:sz w:val="20"/>
          <w:szCs w:val="20"/>
        </w:rPr>
      </w:r>
      <w:r w:rsidR="007B56F6" w:rsidRPr="00DC2272">
        <w:rPr>
          <w:rFonts w:ascii="LucidaSansEF" w:hAnsi="LucidaSansEF" w:cs="Arial"/>
          <w:sz w:val="20"/>
          <w:szCs w:val="20"/>
        </w:rPr>
        <w:fldChar w:fldCharType="separate"/>
      </w:r>
      <w:r w:rsidRPr="00DC2272">
        <w:rPr>
          <w:rFonts w:ascii="LucidaSansEF" w:hAnsi="LucidaSansEF" w:cs="Arial"/>
          <w:sz w:val="20"/>
          <w:szCs w:val="20"/>
        </w:rPr>
        <w:t>Europese</w:t>
      </w:r>
      <w:r w:rsidR="00DC2272" w:rsidRPr="00DC2272">
        <w:rPr>
          <w:rFonts w:ascii="LucidaSansEF" w:hAnsi="LucidaSansEF" w:cs="Arial"/>
          <w:sz w:val="20"/>
          <w:szCs w:val="20"/>
        </w:rPr>
        <w:t xml:space="preserve"> </w:t>
      </w:r>
      <w:r w:rsidR="007B56F6" w:rsidRPr="00DC2272">
        <w:rPr>
          <w:rFonts w:ascii="LucidaSansEF" w:hAnsi="LucidaSansEF" w:cs="Arial"/>
          <w:sz w:val="20"/>
          <w:szCs w:val="20"/>
        </w:rPr>
        <w:fldChar w:fldCharType="end"/>
      </w:r>
      <w:r w:rsidRPr="00DC2272">
        <w:rPr>
          <w:rFonts w:ascii="LucidaSansEF" w:hAnsi="LucidaSansEF" w:cs="Arial"/>
          <w:sz w:val="20"/>
          <w:szCs w:val="20"/>
        </w:rPr>
        <w:t xml:space="preserve">aanbesteding volgens de Openbare Procedure, conform </w:t>
      </w:r>
      <w:r w:rsidR="009D2C3E" w:rsidRPr="00DC2272">
        <w:rPr>
          <w:rFonts w:ascii="LucidaSansEF" w:hAnsi="LucidaSansEF" w:cs="Arial"/>
          <w:sz w:val="20"/>
          <w:szCs w:val="20"/>
        </w:rPr>
        <w:t>de Aanbestedingswet 2012</w:t>
      </w:r>
      <w:r w:rsidRPr="00DC2272">
        <w:rPr>
          <w:rFonts w:ascii="LucidaSansEF" w:hAnsi="LucidaSansEF" w:cs="Arial"/>
          <w:sz w:val="20"/>
          <w:szCs w:val="20"/>
        </w:rPr>
        <w:t xml:space="preserve">. </w:t>
      </w:r>
      <w:r w:rsidR="00B77DDA" w:rsidRPr="00DC2272">
        <w:rPr>
          <w:rFonts w:ascii="LucidaSansEF" w:hAnsi="LucidaSansEF" w:cs="Arial"/>
          <w:sz w:val="20"/>
          <w:szCs w:val="20"/>
        </w:rPr>
        <w:t>Het d</w:t>
      </w:r>
      <w:r w:rsidRPr="00DC2272">
        <w:rPr>
          <w:rFonts w:ascii="LucidaSansEF" w:hAnsi="LucidaSansEF" w:cs="Arial"/>
          <w:sz w:val="20"/>
          <w:szCs w:val="20"/>
        </w:rPr>
        <w:t xml:space="preserve">oel van deze aanbesteding is om te komen tot een opdracht met </w:t>
      </w:r>
      <w:r w:rsidR="00063947">
        <w:rPr>
          <w:rFonts w:ascii="LucidaSansEF" w:hAnsi="LucidaSansEF" w:cs="Arial"/>
          <w:sz w:val="20"/>
          <w:szCs w:val="20"/>
        </w:rPr>
        <w:t xml:space="preserve">1 of 2 </w:t>
      </w:r>
      <w:r w:rsidRPr="00DC2272">
        <w:rPr>
          <w:rFonts w:ascii="LucidaSansEF" w:hAnsi="LucidaSansEF" w:cs="Arial"/>
          <w:sz w:val="20"/>
          <w:szCs w:val="20"/>
        </w:rPr>
        <w:t xml:space="preserve"> opdrachtnemers. </w:t>
      </w:r>
    </w:p>
    <w:p w14:paraId="79CD07C0" w14:textId="69DECC14" w:rsidR="006363D4" w:rsidRPr="00063947" w:rsidRDefault="006363D4" w:rsidP="006363D4">
      <w:pPr>
        <w:tabs>
          <w:tab w:val="left" w:pos="993"/>
        </w:tabs>
        <w:rPr>
          <w:rFonts w:ascii="LucidaSansEF" w:hAnsi="LucidaSansEF" w:cs="Arial"/>
          <w:sz w:val="20"/>
          <w:szCs w:val="20"/>
        </w:rPr>
      </w:pPr>
      <w:r w:rsidRPr="007870CD">
        <w:rPr>
          <w:rFonts w:ascii="LucidaSansEF" w:hAnsi="LucidaSansEF" w:cs="Arial"/>
          <w:sz w:val="20"/>
          <w:szCs w:val="20"/>
        </w:rPr>
        <w:br/>
      </w:r>
      <w:r w:rsidRPr="00063947">
        <w:rPr>
          <w:rFonts w:ascii="LucidaSansEF" w:hAnsi="LucidaSansEF" w:cs="Arial"/>
          <w:sz w:val="20"/>
          <w:szCs w:val="20"/>
        </w:rPr>
        <w:t xml:space="preserve">De </w:t>
      </w:r>
      <w:r w:rsidR="00DF2330" w:rsidRPr="00063947">
        <w:rPr>
          <w:rFonts w:ascii="LucidaSansEF" w:hAnsi="LucidaSansEF" w:cs="Arial"/>
          <w:sz w:val="20"/>
          <w:szCs w:val="20"/>
        </w:rPr>
        <w:t>overeenkomst</w:t>
      </w:r>
      <w:r w:rsidR="00063947" w:rsidRPr="00063947">
        <w:rPr>
          <w:rFonts w:ascii="LucidaSansEF" w:hAnsi="LucidaSansEF" w:cs="Arial"/>
          <w:sz w:val="20"/>
          <w:szCs w:val="20"/>
        </w:rPr>
        <w:t>en</w:t>
      </w:r>
      <w:r w:rsidRPr="00063947">
        <w:rPr>
          <w:rFonts w:ascii="LucidaSansEF" w:hAnsi="LucidaSansEF" w:cs="Arial"/>
          <w:sz w:val="20"/>
          <w:szCs w:val="20"/>
        </w:rPr>
        <w:t xml:space="preserve"> wordt afgesloten voor </w:t>
      </w:r>
      <w:r w:rsidR="00DC2272" w:rsidRPr="00063947">
        <w:rPr>
          <w:rFonts w:ascii="LucidaSansEF" w:hAnsi="LucidaSansEF" w:cs="Arial"/>
          <w:sz w:val="20"/>
          <w:szCs w:val="20"/>
        </w:rPr>
        <w:t>de duur van de levering</w:t>
      </w:r>
      <w:r w:rsidRPr="00063947">
        <w:rPr>
          <w:rFonts w:ascii="LucidaSansEF" w:hAnsi="LucidaSansEF" w:cs="Arial"/>
          <w:sz w:val="20"/>
          <w:szCs w:val="20"/>
        </w:rPr>
        <w:t xml:space="preserve">. De verwachte ingangsdatum van de </w:t>
      </w:r>
      <w:r w:rsidR="00DF2330" w:rsidRPr="00063947">
        <w:rPr>
          <w:rFonts w:ascii="LucidaSansEF" w:hAnsi="LucidaSansEF" w:cs="Arial"/>
          <w:sz w:val="20"/>
          <w:szCs w:val="20"/>
        </w:rPr>
        <w:t>overeenkomst</w:t>
      </w:r>
      <w:r w:rsidR="00063947" w:rsidRPr="00063947">
        <w:rPr>
          <w:rFonts w:ascii="LucidaSansEF" w:hAnsi="LucidaSansEF" w:cs="Arial"/>
          <w:sz w:val="20"/>
          <w:szCs w:val="20"/>
        </w:rPr>
        <w:t xml:space="preserve">en </w:t>
      </w:r>
      <w:r w:rsidR="004A1193">
        <w:rPr>
          <w:rFonts w:ascii="LucidaSansEF" w:hAnsi="LucidaSansEF" w:cs="Arial"/>
          <w:sz w:val="20"/>
          <w:szCs w:val="20"/>
        </w:rPr>
        <w:t>is</w:t>
      </w:r>
      <w:r w:rsidRPr="00063947">
        <w:rPr>
          <w:rFonts w:ascii="LucidaSansEF" w:hAnsi="LucidaSansEF" w:cs="Arial"/>
          <w:sz w:val="20"/>
          <w:szCs w:val="20"/>
        </w:rPr>
        <w:t xml:space="preserve"> </w:t>
      </w:r>
      <w:r w:rsidR="00F019B9">
        <w:rPr>
          <w:rFonts w:ascii="LucidaSansEF" w:hAnsi="LucidaSansEF" w:cs="Arial"/>
          <w:sz w:val="20"/>
          <w:szCs w:val="20"/>
        </w:rPr>
        <w:t>2 januari</w:t>
      </w:r>
      <w:r w:rsidR="00DC2272" w:rsidRPr="00063947">
        <w:rPr>
          <w:rFonts w:ascii="LucidaSansEF" w:hAnsi="LucidaSansEF" w:cs="Arial"/>
          <w:sz w:val="20"/>
          <w:szCs w:val="20"/>
        </w:rPr>
        <w:t xml:space="preserve"> 202</w:t>
      </w:r>
      <w:r w:rsidR="00F019B9">
        <w:rPr>
          <w:rFonts w:ascii="LucidaSansEF" w:hAnsi="LucidaSansEF" w:cs="Arial"/>
          <w:sz w:val="20"/>
          <w:szCs w:val="20"/>
        </w:rPr>
        <w:t>4</w:t>
      </w:r>
      <w:r w:rsidRPr="00063947">
        <w:rPr>
          <w:rFonts w:ascii="LucidaSansEF" w:hAnsi="LucidaSansEF" w:cs="Arial"/>
          <w:sz w:val="20"/>
          <w:szCs w:val="20"/>
        </w:rPr>
        <w:t xml:space="preserve">. De gunning vindt plaats op basis van het gunningscriterium </w:t>
      </w:r>
      <w:r w:rsidR="00DC2272" w:rsidRPr="00063947">
        <w:rPr>
          <w:rFonts w:ascii="LucidaSansEF" w:hAnsi="LucidaSansEF" w:cs="Arial"/>
          <w:sz w:val="20"/>
          <w:szCs w:val="20"/>
        </w:rPr>
        <w:t>Beste Prijs</w:t>
      </w:r>
      <w:r w:rsidR="001938B9" w:rsidRPr="00063947">
        <w:rPr>
          <w:rFonts w:ascii="LucidaSansEF" w:hAnsi="LucidaSansEF" w:cs="Arial"/>
          <w:sz w:val="20"/>
          <w:szCs w:val="20"/>
        </w:rPr>
        <w:t xml:space="preserve"> /</w:t>
      </w:r>
      <w:r w:rsidR="00DC2272" w:rsidRPr="00063947">
        <w:rPr>
          <w:rFonts w:ascii="LucidaSansEF" w:hAnsi="LucidaSansEF" w:cs="Arial"/>
          <w:sz w:val="20"/>
          <w:szCs w:val="20"/>
        </w:rPr>
        <w:t xml:space="preserve"> Kwaliteit  Verhouding</w:t>
      </w:r>
      <w:r w:rsidR="001938B9" w:rsidRPr="00063947">
        <w:rPr>
          <w:rFonts w:ascii="LucidaSansEF" w:hAnsi="LucidaSansEF" w:cs="Arial"/>
          <w:sz w:val="20"/>
          <w:szCs w:val="20"/>
        </w:rPr>
        <w:t xml:space="preserve"> (Beste PKV).</w:t>
      </w:r>
    </w:p>
    <w:p w14:paraId="49AF402C"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633DA648"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4F21113D"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43601038"/>
      <w:r w:rsidR="002D7260" w:rsidRPr="003351FB">
        <w:rPr>
          <w:rFonts w:ascii="LucidaSansEF" w:hAnsi="LucidaSansEF"/>
          <w:i w:val="0"/>
        </w:rPr>
        <w:t xml:space="preserve">De </w:t>
      </w:r>
      <w:r w:rsidR="006363D4" w:rsidRPr="003351FB">
        <w:rPr>
          <w:rFonts w:ascii="LucidaSansEF" w:hAnsi="LucidaSansEF"/>
          <w:i w:val="0"/>
        </w:rPr>
        <w:t>Vrije Universiteit</w:t>
      </w:r>
      <w:bookmarkEnd w:id="6"/>
    </w:p>
    <w:p w14:paraId="429F3F61"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3351FB">
        <w:rPr>
          <w:rFonts w:ascii="LucidaSansEF" w:hAnsi="LucidaSansEF"/>
          <w:sz w:val="20"/>
          <w:szCs w:val="20"/>
        </w:rPr>
        <w:t>Zuidas</w:t>
      </w:r>
      <w:proofErr w:type="spellEnd"/>
      <w:r w:rsidRPr="003351FB">
        <w:rPr>
          <w:rFonts w:ascii="LucidaSansEF" w:hAnsi="LucidaSansEF"/>
          <w:sz w:val="20"/>
          <w:szCs w:val="20"/>
        </w:rPr>
        <w:t xml:space="preserve">), volgen ruim 25.000 studenten wetenschappelijk onderwijs en werken ca. 2.750 wetenschappelijke personeelsleden en 1.900 personeelsleden in niet-wetenschappelijke functies. </w:t>
      </w:r>
    </w:p>
    <w:p w14:paraId="724F4D7E"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675CD222"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6EF649D3" w14:textId="77777777" w:rsidR="008A557D" w:rsidRPr="003351FB" w:rsidRDefault="008A557D" w:rsidP="008A557D">
      <w:pPr>
        <w:rPr>
          <w:rFonts w:ascii="LucidaSansEF" w:hAnsi="LucidaSansEF"/>
          <w:sz w:val="20"/>
          <w:szCs w:val="20"/>
        </w:rPr>
      </w:pPr>
    </w:p>
    <w:p w14:paraId="797B1DEF"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03384474" w14:textId="77777777" w:rsidR="008A557D" w:rsidRPr="003351FB" w:rsidRDefault="008A557D" w:rsidP="008A557D">
      <w:pPr>
        <w:rPr>
          <w:rFonts w:ascii="LucidaSansEF" w:hAnsi="LucidaSansEF"/>
          <w:sz w:val="20"/>
          <w:szCs w:val="20"/>
        </w:rPr>
      </w:pPr>
    </w:p>
    <w:p w14:paraId="20A6B58A"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0"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368F26BC" w14:textId="77777777" w:rsidR="006363D4" w:rsidRPr="007870CD" w:rsidRDefault="006363D4" w:rsidP="006363D4">
      <w:pPr>
        <w:rPr>
          <w:rFonts w:ascii="LucidaSansEF" w:hAnsi="LucidaSansEF" w:cs="Arial"/>
          <w:sz w:val="20"/>
          <w:szCs w:val="20"/>
        </w:rPr>
      </w:pPr>
    </w:p>
    <w:p w14:paraId="07DEDC3E" w14:textId="6DFA198B" w:rsidR="001938B9" w:rsidRPr="001938B9" w:rsidRDefault="001938B9" w:rsidP="001938B9">
      <w:pPr>
        <w:rPr>
          <w:rFonts w:ascii="LucidaSansEF" w:hAnsi="LucidaSansEF" w:cs="Arial"/>
          <w:sz w:val="20"/>
          <w:szCs w:val="20"/>
        </w:rPr>
      </w:pPr>
      <w:r w:rsidRPr="001938B9">
        <w:rPr>
          <w:rFonts w:ascii="LucidaSansEF" w:hAnsi="LucidaSansEF" w:cs="Arial"/>
          <w:b/>
          <w:bCs/>
          <w:sz w:val="20"/>
          <w:szCs w:val="20"/>
        </w:rPr>
        <w:t>De afdeling Ecologie en Evolutie</w:t>
      </w:r>
      <w:r w:rsidRPr="001938B9">
        <w:rPr>
          <w:rFonts w:ascii="LucidaSansEF" w:hAnsi="LucidaSansEF" w:cs="Arial"/>
          <w:sz w:val="20"/>
          <w:szCs w:val="20"/>
        </w:rPr>
        <w:t xml:space="preserve"> aan de Vrije Universiteit Amsterdam bestaat uit een internationaal, inclusief en op samenwerking gericht team van onderzoekers met complementaire expertise variërend van moleculaire evolutie tot ecologie van ecosystemen</w:t>
      </w:r>
      <w:r>
        <w:rPr>
          <w:rFonts w:ascii="LucidaSansEF" w:hAnsi="LucidaSansEF" w:cs="Arial"/>
          <w:sz w:val="20"/>
          <w:szCs w:val="20"/>
        </w:rPr>
        <w:t>, met als doel</w:t>
      </w:r>
      <w:r w:rsidRPr="001938B9">
        <w:rPr>
          <w:rFonts w:ascii="LucidaSansEF" w:hAnsi="LucidaSansEF" w:cs="Arial"/>
          <w:sz w:val="20"/>
          <w:szCs w:val="20"/>
        </w:rPr>
        <w:t xml:space="preserve"> om op innovatieve wijze bij te dragen aan het fundamentele Ecologie en Evolutie onderzoeksveld wereldwijd en nieuwe inzichten te verwerven in maatschappelijk relevante vraagstukken, zoals natuurbescherming, klimaatverandering, bodemvervuiling en duurzaam gebruik van voor de mens ondersteunende functies  Deze ambitie leidt en inspireert ook </w:t>
      </w:r>
      <w:r>
        <w:rPr>
          <w:rFonts w:ascii="LucidaSansEF" w:hAnsi="LucidaSansEF" w:cs="Arial"/>
          <w:sz w:val="20"/>
          <w:szCs w:val="20"/>
        </w:rPr>
        <w:t>het</w:t>
      </w:r>
      <w:r w:rsidRPr="001938B9">
        <w:rPr>
          <w:rFonts w:ascii="LucidaSansEF" w:hAnsi="LucidaSansEF" w:cs="Arial"/>
          <w:sz w:val="20"/>
          <w:szCs w:val="20"/>
        </w:rPr>
        <w:t xml:space="preserve"> onderwijsprogramma.</w:t>
      </w:r>
    </w:p>
    <w:p w14:paraId="0BB3E5E2" w14:textId="77777777" w:rsidR="001938B9" w:rsidRPr="001938B9" w:rsidRDefault="001938B9" w:rsidP="001938B9">
      <w:pPr>
        <w:rPr>
          <w:rFonts w:ascii="LucidaSansEF" w:hAnsi="LucidaSansEF" w:cs="Arial"/>
          <w:sz w:val="20"/>
          <w:szCs w:val="20"/>
        </w:rPr>
      </w:pPr>
    </w:p>
    <w:p w14:paraId="0F86BACA" w14:textId="2DBC3B2E" w:rsidR="001938B9" w:rsidRPr="001938B9" w:rsidRDefault="001938B9" w:rsidP="001938B9">
      <w:pPr>
        <w:rPr>
          <w:rFonts w:ascii="LucidaSansEF" w:hAnsi="LucidaSansEF" w:cs="Arial"/>
          <w:sz w:val="20"/>
          <w:szCs w:val="20"/>
        </w:rPr>
      </w:pPr>
      <w:r w:rsidRPr="001938B9">
        <w:rPr>
          <w:rFonts w:ascii="LucidaSansEF" w:hAnsi="LucidaSansEF" w:cs="Arial"/>
          <w:sz w:val="20"/>
          <w:szCs w:val="20"/>
        </w:rPr>
        <w:t xml:space="preserve">Op </w:t>
      </w:r>
      <w:r>
        <w:rPr>
          <w:rFonts w:ascii="LucidaSansEF" w:hAnsi="LucidaSansEF" w:cs="Arial"/>
          <w:sz w:val="20"/>
          <w:szCs w:val="20"/>
        </w:rPr>
        <w:t>de</w:t>
      </w:r>
      <w:r w:rsidRPr="001938B9">
        <w:rPr>
          <w:rFonts w:ascii="LucidaSansEF" w:hAnsi="LucidaSansEF" w:cs="Arial"/>
          <w:sz w:val="20"/>
          <w:szCs w:val="20"/>
        </w:rPr>
        <w:t xml:space="preserve"> afdeling staan vier onderzoekslijnen centraal:</w:t>
      </w:r>
    </w:p>
    <w:p w14:paraId="3EB886E3" w14:textId="77777777" w:rsidR="001938B9" w:rsidRPr="001938B9" w:rsidRDefault="001938B9" w:rsidP="001938B9">
      <w:pPr>
        <w:rPr>
          <w:rFonts w:ascii="LucidaSansEF" w:hAnsi="LucidaSansEF" w:cs="Arial"/>
          <w:sz w:val="20"/>
          <w:szCs w:val="20"/>
        </w:rPr>
      </w:pPr>
    </w:p>
    <w:p w14:paraId="481B9273" w14:textId="77777777" w:rsidR="001938B9" w:rsidRPr="001938B9" w:rsidRDefault="001938B9" w:rsidP="001938B9">
      <w:pPr>
        <w:pStyle w:val="Lijstalinea"/>
        <w:numPr>
          <w:ilvl w:val="0"/>
          <w:numId w:val="35"/>
        </w:numPr>
        <w:rPr>
          <w:rFonts w:ascii="LucidaSansEF" w:hAnsi="LucidaSansEF" w:cs="Arial"/>
          <w:sz w:val="20"/>
          <w:szCs w:val="20"/>
        </w:rPr>
      </w:pPr>
      <w:r w:rsidRPr="001938B9">
        <w:rPr>
          <w:rFonts w:ascii="LucidaSansEF" w:hAnsi="LucidaSansEF" w:cs="Arial"/>
          <w:sz w:val="20"/>
          <w:szCs w:val="20"/>
        </w:rPr>
        <w:t>klimaatverandering en het functioneren van het ecosysteem</w:t>
      </w:r>
    </w:p>
    <w:p w14:paraId="64CE1367" w14:textId="77777777" w:rsidR="001938B9" w:rsidRPr="001938B9" w:rsidRDefault="001938B9" w:rsidP="001938B9">
      <w:pPr>
        <w:pStyle w:val="Lijstalinea"/>
        <w:numPr>
          <w:ilvl w:val="0"/>
          <w:numId w:val="35"/>
        </w:numPr>
        <w:rPr>
          <w:rFonts w:ascii="LucidaSansEF" w:hAnsi="LucidaSansEF" w:cs="Arial"/>
          <w:sz w:val="20"/>
          <w:szCs w:val="20"/>
        </w:rPr>
      </w:pPr>
      <w:r w:rsidRPr="001938B9">
        <w:rPr>
          <w:rFonts w:ascii="LucidaSansEF" w:hAnsi="LucidaSansEF" w:cs="Arial"/>
          <w:sz w:val="20"/>
          <w:szCs w:val="20"/>
        </w:rPr>
        <w:t>interactie tussen planten, bodem en microben</w:t>
      </w:r>
    </w:p>
    <w:p w14:paraId="50CB3726" w14:textId="77777777" w:rsidR="001938B9" w:rsidRPr="001938B9" w:rsidRDefault="001938B9" w:rsidP="001938B9">
      <w:pPr>
        <w:pStyle w:val="Lijstalinea"/>
        <w:numPr>
          <w:ilvl w:val="0"/>
          <w:numId w:val="35"/>
        </w:numPr>
        <w:rPr>
          <w:rFonts w:ascii="LucidaSansEF" w:hAnsi="LucidaSansEF" w:cs="Arial"/>
          <w:sz w:val="20"/>
          <w:szCs w:val="20"/>
        </w:rPr>
      </w:pPr>
      <w:r w:rsidRPr="001938B9">
        <w:rPr>
          <w:rFonts w:ascii="LucidaSansEF" w:hAnsi="LucidaSansEF" w:cs="Arial"/>
          <w:sz w:val="20"/>
          <w:szCs w:val="20"/>
        </w:rPr>
        <w:t>interactie tussen soorten en evolutionaire aanpassing</w:t>
      </w:r>
    </w:p>
    <w:p w14:paraId="1F0F99C1" w14:textId="77777777" w:rsidR="001938B9" w:rsidRPr="001938B9" w:rsidRDefault="001938B9" w:rsidP="001938B9">
      <w:pPr>
        <w:pStyle w:val="Lijstalinea"/>
        <w:numPr>
          <w:ilvl w:val="0"/>
          <w:numId w:val="35"/>
        </w:numPr>
        <w:rPr>
          <w:rFonts w:ascii="LucidaSansEF" w:hAnsi="LucidaSansEF" w:cs="Arial"/>
          <w:sz w:val="20"/>
          <w:szCs w:val="20"/>
        </w:rPr>
      </w:pPr>
      <w:r w:rsidRPr="001938B9">
        <w:rPr>
          <w:rFonts w:ascii="LucidaSansEF" w:hAnsi="LucidaSansEF" w:cs="Arial"/>
          <w:sz w:val="20"/>
          <w:szCs w:val="20"/>
        </w:rPr>
        <w:t xml:space="preserve">stressecologie en ecologische </w:t>
      </w:r>
      <w:proofErr w:type="spellStart"/>
      <w:r w:rsidRPr="001938B9">
        <w:rPr>
          <w:rFonts w:ascii="LucidaSansEF" w:hAnsi="LucidaSansEF" w:cs="Arial"/>
          <w:sz w:val="20"/>
          <w:szCs w:val="20"/>
        </w:rPr>
        <w:t>genomica</w:t>
      </w:r>
      <w:proofErr w:type="spellEnd"/>
    </w:p>
    <w:p w14:paraId="348A38A3" w14:textId="77777777" w:rsidR="001938B9" w:rsidRPr="001938B9" w:rsidRDefault="001938B9" w:rsidP="001938B9">
      <w:pPr>
        <w:rPr>
          <w:rFonts w:ascii="LucidaSansEF" w:hAnsi="LucidaSansEF" w:cs="Arial"/>
          <w:sz w:val="20"/>
          <w:szCs w:val="20"/>
        </w:rPr>
      </w:pPr>
    </w:p>
    <w:p w14:paraId="2CCDBC3C" w14:textId="1FCB5786" w:rsidR="006363D4" w:rsidRDefault="001938B9" w:rsidP="001938B9">
      <w:pPr>
        <w:rPr>
          <w:rFonts w:ascii="LucidaSansEF" w:hAnsi="LucidaSansEF" w:cs="Arial"/>
          <w:sz w:val="20"/>
          <w:szCs w:val="20"/>
        </w:rPr>
      </w:pPr>
      <w:r w:rsidRPr="001938B9">
        <w:rPr>
          <w:rFonts w:ascii="LucidaSansEF" w:hAnsi="LucidaSansEF" w:cs="Arial"/>
          <w:sz w:val="20"/>
          <w:szCs w:val="20"/>
        </w:rPr>
        <w:t xml:space="preserve">Meer informatie over onze wetenschappers, onderzoek, onderwijs en </w:t>
      </w:r>
      <w:proofErr w:type="spellStart"/>
      <w:r w:rsidRPr="001938B9">
        <w:rPr>
          <w:rFonts w:ascii="LucidaSansEF" w:hAnsi="LucidaSansEF" w:cs="Arial"/>
          <w:sz w:val="20"/>
          <w:szCs w:val="20"/>
        </w:rPr>
        <w:t>outreach</w:t>
      </w:r>
      <w:proofErr w:type="spellEnd"/>
      <w:r w:rsidRPr="001938B9">
        <w:rPr>
          <w:rFonts w:ascii="LucidaSansEF" w:hAnsi="LucidaSansEF" w:cs="Arial"/>
          <w:sz w:val="20"/>
          <w:szCs w:val="20"/>
        </w:rPr>
        <w:t xml:space="preserve"> is te vinden op </w:t>
      </w:r>
      <w:hyperlink r:id="rId11" w:history="1">
        <w:r w:rsidRPr="004C3AC7">
          <w:rPr>
            <w:rStyle w:val="Hyperlink"/>
            <w:rFonts w:ascii="LucidaSansEF" w:hAnsi="LucidaSansEF" w:cs="Arial"/>
            <w:sz w:val="20"/>
            <w:szCs w:val="20"/>
          </w:rPr>
          <w:t>https://www.amsterdamecology.nl/</w:t>
        </w:r>
      </w:hyperlink>
    </w:p>
    <w:p w14:paraId="6BBB1DA4" w14:textId="2BDA9CA5"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43601039"/>
      <w:r w:rsidRPr="00920889">
        <w:rPr>
          <w:rFonts w:ascii="LucidaSansEF" w:hAnsi="LucidaSansEF"/>
          <w:i w:val="0"/>
        </w:rPr>
        <w:t>Contact</w:t>
      </w:r>
      <w:bookmarkEnd w:id="7"/>
      <w:r w:rsidR="00767E42" w:rsidRPr="00920889">
        <w:rPr>
          <w:rFonts w:ascii="LucidaSansEF" w:hAnsi="LucidaSansEF"/>
          <w:i w:val="0"/>
        </w:rPr>
        <w:t xml:space="preserve"> </w:t>
      </w:r>
    </w:p>
    <w:p w14:paraId="046D003D"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Correspondentie met betrekking tot deze aanbestedingsprocedure verloopt uitsluitend via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tenzij uitdrukkelijk anders bepaald of in het geval van niet-beschikbaarheid van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vanwege een algemene storing aan het systeem.</w:t>
      </w:r>
    </w:p>
    <w:p w14:paraId="64AEC7C0" w14:textId="77777777" w:rsidR="00E258B2" w:rsidRPr="00E258B2" w:rsidRDefault="00E258B2" w:rsidP="00E258B2">
      <w:pPr>
        <w:rPr>
          <w:rFonts w:ascii="LucidaSansEF" w:hAnsi="LucidaSansEF" w:cs="Arial"/>
          <w:sz w:val="20"/>
          <w:szCs w:val="20"/>
        </w:rPr>
      </w:pPr>
    </w:p>
    <w:p w14:paraId="2031F54E"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379C8209" w14:textId="77777777" w:rsidR="00E258B2" w:rsidRPr="00E258B2" w:rsidRDefault="00E258B2" w:rsidP="00E258B2">
      <w:pPr>
        <w:rPr>
          <w:rFonts w:ascii="LucidaSansEF" w:hAnsi="LucidaSansEF" w:cs="Arial"/>
          <w:sz w:val="20"/>
          <w:szCs w:val="20"/>
        </w:rPr>
      </w:pPr>
    </w:p>
    <w:p w14:paraId="0A355ECD" w14:textId="08F9518B" w:rsidR="00E258B2" w:rsidRPr="00E258B2" w:rsidRDefault="001938B9" w:rsidP="00E258B2">
      <w:pPr>
        <w:rPr>
          <w:rFonts w:ascii="LucidaSansEF" w:hAnsi="LucidaSansEF" w:cs="Arial"/>
          <w:sz w:val="20"/>
          <w:szCs w:val="20"/>
        </w:rPr>
      </w:pPr>
      <w:r w:rsidRPr="001938B9">
        <w:rPr>
          <w:rFonts w:ascii="LucidaSansEF" w:hAnsi="LucidaSansEF" w:cs="Arial"/>
          <w:sz w:val="20"/>
          <w:szCs w:val="20"/>
        </w:rPr>
        <w:t xml:space="preserve">Bètafaculteit </w:t>
      </w:r>
      <w:r w:rsidR="00E258B2" w:rsidRPr="00E258B2">
        <w:rPr>
          <w:rFonts w:ascii="LucidaSansEF" w:hAnsi="LucidaSansEF" w:cs="Arial"/>
          <w:sz w:val="20"/>
          <w:szCs w:val="20"/>
        </w:rPr>
        <w:t xml:space="preserve">/ </w:t>
      </w:r>
      <w:r w:rsidR="00E73756" w:rsidRPr="00E258B2">
        <w:rPr>
          <w:rFonts w:ascii="LucidaSansEF" w:hAnsi="LucidaSansEF" w:cs="Arial"/>
          <w:sz w:val="20"/>
          <w:szCs w:val="20"/>
        </w:rPr>
        <w:t>F</w:t>
      </w:r>
      <w:r w:rsidR="00E73756">
        <w:rPr>
          <w:rFonts w:ascii="LucidaSansEF" w:hAnsi="LucidaSansEF" w:cs="Arial"/>
          <w:sz w:val="20"/>
          <w:szCs w:val="20"/>
        </w:rPr>
        <w:t>inanciën-afdeling</w:t>
      </w:r>
      <w:r w:rsidR="00E258B2" w:rsidRPr="00E258B2">
        <w:rPr>
          <w:rFonts w:ascii="LucidaSansEF" w:hAnsi="LucidaSansEF" w:cs="Arial"/>
          <w:sz w:val="20"/>
          <w:szCs w:val="20"/>
        </w:rPr>
        <w:t xml:space="preserve"> Inkoopmanagement</w:t>
      </w:r>
    </w:p>
    <w:p w14:paraId="3C82958C"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7A9915E7" w14:textId="1CB0C5C2" w:rsidR="001938B9" w:rsidRDefault="00E258B2" w:rsidP="00E258B2">
      <w:pPr>
        <w:rPr>
          <w:rFonts w:ascii="LucidaSansEF" w:hAnsi="LucidaSansEF" w:cs="Arial"/>
          <w:sz w:val="20"/>
          <w:szCs w:val="20"/>
        </w:rPr>
      </w:pPr>
      <w:r w:rsidRPr="00E258B2">
        <w:rPr>
          <w:rFonts w:ascii="LucidaSansEF" w:hAnsi="LucidaSansEF" w:cs="Arial"/>
          <w:sz w:val="20"/>
          <w:szCs w:val="20"/>
        </w:rPr>
        <w:t>BEZOEKADRES:</w:t>
      </w:r>
      <w:r w:rsidR="001938B9">
        <w:rPr>
          <w:rFonts w:ascii="LucidaSansEF" w:hAnsi="LucidaSansEF" w:cs="Arial"/>
          <w:sz w:val="20"/>
          <w:szCs w:val="20"/>
        </w:rPr>
        <w:t xml:space="preserve"> </w:t>
      </w:r>
      <w:r w:rsidR="001938B9" w:rsidRPr="001938B9">
        <w:rPr>
          <w:rFonts w:ascii="LucidaSansEF" w:hAnsi="LucidaSansEF" w:cs="Arial"/>
          <w:sz w:val="20"/>
          <w:szCs w:val="20"/>
        </w:rPr>
        <w:t xml:space="preserve">Gebouw Transitorium (kamer TR 1C-42), Van der </w:t>
      </w:r>
      <w:proofErr w:type="spellStart"/>
      <w:r w:rsidR="001938B9" w:rsidRPr="001938B9">
        <w:rPr>
          <w:rFonts w:ascii="LucidaSansEF" w:hAnsi="LucidaSansEF" w:cs="Arial"/>
          <w:sz w:val="20"/>
          <w:szCs w:val="20"/>
        </w:rPr>
        <w:t>Boechorststraat</w:t>
      </w:r>
      <w:proofErr w:type="spellEnd"/>
      <w:r w:rsidR="001938B9" w:rsidRPr="001938B9">
        <w:rPr>
          <w:rFonts w:ascii="LucidaSansEF" w:hAnsi="LucidaSansEF" w:cs="Arial"/>
          <w:sz w:val="20"/>
          <w:szCs w:val="20"/>
        </w:rPr>
        <w:t xml:space="preserve"> 1, 1081 BT Amsterdam</w:t>
      </w:r>
    </w:p>
    <w:p w14:paraId="0E9A666C" w14:textId="77777777" w:rsidR="00E258B2" w:rsidRDefault="00E258B2" w:rsidP="00AF3516">
      <w:pPr>
        <w:rPr>
          <w:rFonts w:ascii="LucidaSansEF" w:hAnsi="LucidaSansEF" w:cs="Arial"/>
          <w:sz w:val="20"/>
          <w:szCs w:val="20"/>
        </w:rPr>
      </w:pPr>
    </w:p>
    <w:p w14:paraId="5457F727" w14:textId="77777777" w:rsidR="00AF3516" w:rsidRPr="007870CD" w:rsidRDefault="00AF3516" w:rsidP="00AF3516">
      <w:pPr>
        <w:rPr>
          <w:rFonts w:ascii="LucidaSansEF" w:hAnsi="LucidaSansEF" w:cs="Arial"/>
          <w:sz w:val="20"/>
          <w:szCs w:val="20"/>
        </w:rPr>
      </w:pPr>
      <w:r w:rsidRPr="007870CD">
        <w:rPr>
          <w:rFonts w:ascii="LucidaSansEF" w:hAnsi="LucidaSansEF" w:cs="Arial"/>
          <w:sz w:val="20"/>
          <w:szCs w:val="20"/>
        </w:rPr>
        <w:t xml:space="preserve">Indien u een e-mail wilt sturen kunt u die richten aan: </w:t>
      </w:r>
      <w:hyperlink r:id="rId12" w:history="1">
        <w:r w:rsidR="00E258B2" w:rsidRPr="00097E05">
          <w:rPr>
            <w:rStyle w:val="Hyperlink"/>
            <w:rFonts w:ascii="LucidaSansEF" w:hAnsi="LucidaSansEF" w:cs="Arial"/>
            <w:sz w:val="20"/>
            <w:szCs w:val="20"/>
          </w:rPr>
          <w:t>aanbestedingen.fpc@vu.nl</w:t>
        </w:r>
      </w:hyperlink>
    </w:p>
    <w:p w14:paraId="4DB17CAB" w14:textId="77777777" w:rsidR="00AF3516" w:rsidRPr="007870CD" w:rsidRDefault="00AF3516" w:rsidP="00AF3516">
      <w:pPr>
        <w:rPr>
          <w:rFonts w:ascii="LucidaSansEF" w:hAnsi="LucidaSansEF" w:cs="Arial"/>
          <w:sz w:val="20"/>
          <w:szCs w:val="20"/>
        </w:rPr>
      </w:pPr>
    </w:p>
    <w:p w14:paraId="2D087C5F" w14:textId="135D3359" w:rsidR="00AF3516" w:rsidRDefault="00AF3516" w:rsidP="00AF3516">
      <w:pPr>
        <w:rPr>
          <w:rFonts w:ascii="LucidaSansEF" w:hAnsi="LucidaSansEF" w:cs="Arial"/>
          <w:sz w:val="20"/>
          <w:szCs w:val="20"/>
        </w:rPr>
      </w:pPr>
      <w:r w:rsidRPr="00A45AFA">
        <w:rPr>
          <w:rFonts w:ascii="LucidaSansEF" w:hAnsi="LucidaSansEF" w:cs="Arial"/>
          <w:color w:val="000000"/>
          <w:sz w:val="20"/>
          <w:szCs w:val="20"/>
        </w:rPr>
        <w:t xml:space="preserve">Wij verzoeken u bij al uw correspondentie de naam van de aanbesteding </w:t>
      </w:r>
      <w:r w:rsidR="0070581C">
        <w:rPr>
          <w:rFonts w:ascii="LucidaSansEF" w:hAnsi="LucidaSansEF" w:cs="Arial"/>
          <w:color w:val="000000"/>
          <w:sz w:val="20"/>
          <w:szCs w:val="20"/>
        </w:rPr>
        <w:t>‘</w:t>
      </w:r>
      <w:r w:rsidR="001938B9">
        <w:rPr>
          <w:rFonts w:ascii="LucidaSansEF" w:hAnsi="LucidaSansEF" w:cs="Arial"/>
          <w:color w:val="000000"/>
          <w:sz w:val="20"/>
          <w:szCs w:val="20"/>
        </w:rPr>
        <w:t>Klimaatkasten</w:t>
      </w:r>
      <w:r w:rsidR="0070581C">
        <w:rPr>
          <w:rFonts w:ascii="LucidaSansEF" w:hAnsi="LucidaSansEF" w:cs="Arial"/>
          <w:color w:val="000000"/>
          <w:sz w:val="20"/>
          <w:szCs w:val="20"/>
        </w:rPr>
        <w:t>’</w:t>
      </w:r>
      <w:r w:rsidRPr="00A45AFA">
        <w:rPr>
          <w:rFonts w:ascii="LucidaSansEF" w:hAnsi="LucidaSansEF" w:cs="Arial"/>
          <w:color w:val="000000"/>
          <w:sz w:val="20"/>
          <w:szCs w:val="20"/>
        </w:rPr>
        <w:t xml:space="preserve"> en</w:t>
      </w:r>
      <w:r w:rsidRPr="007870CD">
        <w:rPr>
          <w:rFonts w:ascii="LucidaSansEF" w:hAnsi="LucidaSansEF" w:cs="Arial"/>
          <w:sz w:val="20"/>
          <w:szCs w:val="20"/>
        </w:rPr>
        <w:t xml:space="preserve"> het </w:t>
      </w:r>
      <w:proofErr w:type="spellStart"/>
      <w:r w:rsidR="001938B9">
        <w:rPr>
          <w:rFonts w:ascii="LucidaSansEF" w:hAnsi="LucidaSansEF" w:cs="Arial"/>
          <w:sz w:val="20"/>
          <w:szCs w:val="20"/>
        </w:rPr>
        <w:t>TenderNed</w:t>
      </w:r>
      <w:r w:rsidRPr="007870CD">
        <w:rPr>
          <w:rFonts w:ascii="LucidaSansEF" w:hAnsi="LucidaSansEF" w:cs="Arial"/>
          <w:sz w:val="20"/>
          <w:szCs w:val="20"/>
        </w:rPr>
        <w:t>kenmerk</w:t>
      </w:r>
      <w:proofErr w:type="spellEnd"/>
      <w:r w:rsidRPr="007870CD">
        <w:rPr>
          <w:rFonts w:ascii="LucidaSansEF" w:hAnsi="LucidaSansEF" w:cs="Arial"/>
          <w:sz w:val="20"/>
          <w:szCs w:val="20"/>
        </w:rPr>
        <w:t xml:space="preserve"> </w:t>
      </w:r>
      <w:r w:rsidR="0099645E" w:rsidRPr="0099645E">
        <w:rPr>
          <w:rFonts w:ascii="LucidaSansEF" w:hAnsi="LucidaSansEF" w:cs="Arial"/>
          <w:sz w:val="20"/>
          <w:szCs w:val="20"/>
        </w:rPr>
        <w:t xml:space="preserve">420919 </w:t>
      </w:r>
      <w:r w:rsidRPr="007870CD">
        <w:rPr>
          <w:rFonts w:ascii="LucidaSansEF" w:hAnsi="LucidaSansEF" w:cs="Arial"/>
          <w:sz w:val="20"/>
          <w:szCs w:val="20"/>
        </w:rPr>
        <w:t>te vermelden.</w:t>
      </w:r>
    </w:p>
    <w:p w14:paraId="39981098" w14:textId="77777777" w:rsidR="009D2C3E" w:rsidRDefault="009D2C3E" w:rsidP="00AF3516">
      <w:pPr>
        <w:rPr>
          <w:rFonts w:ascii="LucidaSansEF" w:hAnsi="LucidaSansEF" w:cs="Arial"/>
          <w:sz w:val="20"/>
          <w:szCs w:val="20"/>
        </w:rPr>
      </w:pPr>
    </w:p>
    <w:p w14:paraId="19C16705" w14:textId="77777777" w:rsidR="009D2C3E" w:rsidRPr="001938B9" w:rsidRDefault="009D2C3E" w:rsidP="009D2C3E">
      <w:pPr>
        <w:rPr>
          <w:rFonts w:ascii="LucidaSansEF" w:hAnsi="LucidaSansEF" w:cs="Arial"/>
          <w:iCs/>
          <w:sz w:val="20"/>
          <w:szCs w:val="20"/>
        </w:rPr>
      </w:pPr>
      <w:r w:rsidRPr="001938B9">
        <w:rPr>
          <w:rFonts w:ascii="LucidaSansEF" w:hAnsi="LucidaSansEF" w:cs="Arial"/>
          <w:iCs/>
          <w:sz w:val="20"/>
          <w:szCs w:val="20"/>
        </w:rPr>
        <w:t>Onder POSTADRES wordt verstaan:  adresinformatie die dient te worden gebruikt voor de fysieke bezorging van post bij de Vrije Universiteit door een lokale postautoriteiten.</w:t>
      </w:r>
    </w:p>
    <w:p w14:paraId="2B99EF74" w14:textId="77777777" w:rsidR="009D2C3E" w:rsidRPr="001938B9" w:rsidRDefault="009D2C3E" w:rsidP="00E17295">
      <w:pPr>
        <w:rPr>
          <w:rFonts w:ascii="LucidaSansEF" w:hAnsi="LucidaSansEF" w:cs="Arial"/>
          <w:iCs/>
          <w:sz w:val="20"/>
          <w:szCs w:val="20"/>
        </w:rPr>
      </w:pPr>
      <w:r w:rsidRPr="001938B9">
        <w:rPr>
          <w:rFonts w:ascii="LucidaSansEF" w:hAnsi="LucidaSansEF" w:cs="Arial"/>
          <w:iCs/>
          <w:sz w:val="20"/>
          <w:szCs w:val="20"/>
        </w:rPr>
        <w:t xml:space="preserve">Onder BEZOEKADRES wordt verstaan: </w:t>
      </w:r>
      <w:r w:rsidR="00E17295" w:rsidRPr="001938B9">
        <w:rPr>
          <w:rFonts w:ascii="LucidaSansEF" w:hAnsi="LucidaSansEF" w:cs="Arial"/>
          <w:iCs/>
          <w:sz w:val="20"/>
          <w:szCs w:val="20"/>
        </w:rPr>
        <w:t xml:space="preserve">de locatie waar de afdeling is gevestigd die de poststukken fysiek in ontvangst neemt. </w:t>
      </w:r>
    </w:p>
    <w:p w14:paraId="4B83F74D"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8" w:name="_Toc143601040"/>
      <w:r>
        <w:rPr>
          <w:rFonts w:ascii="LucidaSansEF" w:hAnsi="LucidaSansEF"/>
          <w:i w:val="0"/>
        </w:rPr>
        <w:t>Maatschappelijk Verantwoord Ondernemen (MVO)</w:t>
      </w:r>
      <w:bookmarkEnd w:id="8"/>
    </w:p>
    <w:p w14:paraId="20B32DBA"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w:t>
      </w:r>
      <w:smartTag w:uri="urn:schemas-microsoft-com:office:smarttags" w:element="PersonName">
        <w:r w:rsidRPr="00646B6A">
          <w:rPr>
            <w:rFonts w:ascii="LucidaSansEF" w:hAnsi="LucidaSansEF" w:cs="Arial"/>
            <w:sz w:val="20"/>
            <w:szCs w:val="20"/>
          </w:rPr>
          <w:t>Inkoop</w:t>
        </w:r>
      </w:smartTag>
      <w:r w:rsidRPr="00646B6A">
        <w:rPr>
          <w:rFonts w:ascii="LucidaSansEF" w:hAnsi="LucidaSansEF" w:cs="Arial"/>
          <w:sz w:val="20"/>
          <w:szCs w:val="20"/>
        </w:rPr>
        <w:t xml:space="preserve">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4EDE980" w14:textId="77777777" w:rsidR="002D7260" w:rsidRDefault="002D7260" w:rsidP="002568CC">
      <w:pPr>
        <w:rPr>
          <w:rFonts w:ascii="LucidaSansEF" w:hAnsi="LucidaSansEF" w:cs="Arial"/>
          <w:sz w:val="20"/>
          <w:szCs w:val="20"/>
        </w:rPr>
      </w:pPr>
    </w:p>
    <w:p w14:paraId="06239E6F"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1F81AE04" w14:textId="77777777" w:rsidR="002568CC" w:rsidRPr="00646B6A" w:rsidRDefault="002568CC" w:rsidP="001938B9">
      <w:pPr>
        <w:pStyle w:val="Lijstalinea"/>
        <w:numPr>
          <w:ilvl w:val="0"/>
          <w:numId w:val="35"/>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4CFD90F1" w14:textId="77777777" w:rsidR="002568CC" w:rsidRPr="00646B6A" w:rsidRDefault="002568CC" w:rsidP="001938B9">
      <w:pPr>
        <w:pStyle w:val="Lijstalinea"/>
        <w:numPr>
          <w:ilvl w:val="0"/>
          <w:numId w:val="35"/>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36AE3DF3" w14:textId="77777777" w:rsidR="002568CC" w:rsidRPr="00646B6A" w:rsidRDefault="002568CC" w:rsidP="001938B9">
      <w:pPr>
        <w:pStyle w:val="Lijstalinea"/>
        <w:numPr>
          <w:ilvl w:val="0"/>
          <w:numId w:val="35"/>
        </w:numPr>
        <w:rPr>
          <w:rFonts w:ascii="LucidaSansEF" w:hAnsi="LucidaSansEF" w:cs="Arial"/>
          <w:sz w:val="20"/>
          <w:szCs w:val="20"/>
        </w:rPr>
      </w:pPr>
      <w:r w:rsidRPr="00646B6A">
        <w:rPr>
          <w:rFonts w:ascii="LucidaSansEF" w:hAnsi="LucidaSansEF" w:cs="Arial"/>
          <w:sz w:val="20"/>
          <w:szCs w:val="20"/>
        </w:rPr>
        <w:t>aandacht voor ARBO-aspecten, zoals veiligheid;</w:t>
      </w:r>
    </w:p>
    <w:p w14:paraId="558B694B" w14:textId="77777777" w:rsidR="002568CC" w:rsidRPr="00646B6A" w:rsidRDefault="002568CC" w:rsidP="001938B9">
      <w:pPr>
        <w:pStyle w:val="Lijstalinea"/>
        <w:numPr>
          <w:ilvl w:val="0"/>
          <w:numId w:val="35"/>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6053502A" w14:textId="77777777" w:rsidR="002568CC" w:rsidRPr="00646B6A" w:rsidRDefault="002568CC" w:rsidP="002568CC">
      <w:pPr>
        <w:rPr>
          <w:rFonts w:ascii="LucidaSansEF" w:hAnsi="LucidaSansEF" w:cs="Arial"/>
          <w:sz w:val="20"/>
          <w:szCs w:val="20"/>
        </w:rPr>
      </w:pPr>
    </w:p>
    <w:p w14:paraId="77374700"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1EABD2D9" w14:textId="77777777" w:rsidR="002568CC" w:rsidRPr="00646B6A" w:rsidRDefault="002568CC" w:rsidP="001938B9">
      <w:pPr>
        <w:pStyle w:val="Lijstalinea"/>
        <w:numPr>
          <w:ilvl w:val="0"/>
          <w:numId w:val="35"/>
        </w:numPr>
        <w:rPr>
          <w:rFonts w:ascii="LucidaSansEF" w:hAnsi="LucidaSansEF" w:cs="Arial"/>
          <w:sz w:val="20"/>
          <w:szCs w:val="20"/>
        </w:rPr>
      </w:pPr>
      <w:r w:rsidRPr="00646B6A">
        <w:rPr>
          <w:rFonts w:ascii="LucidaSansEF" w:hAnsi="LucidaSansEF" w:cs="Arial"/>
          <w:sz w:val="20"/>
          <w:szCs w:val="20"/>
        </w:rPr>
        <w:t xml:space="preserve">ge- en verbruiksartikelen die de VU inkoopt, dienen na gebruik te kunnen worden teruggekeerd in de </w:t>
      </w:r>
      <w:proofErr w:type="spellStart"/>
      <w:r w:rsidRPr="00646B6A">
        <w:rPr>
          <w:rFonts w:ascii="LucidaSansEF" w:hAnsi="LucidaSansEF" w:cs="Arial"/>
          <w:sz w:val="20"/>
          <w:szCs w:val="20"/>
        </w:rPr>
        <w:t>technosfeer</w:t>
      </w:r>
      <w:proofErr w:type="spellEnd"/>
      <w:r w:rsidRPr="00646B6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40C48E72" w14:textId="77777777" w:rsidR="002568CC" w:rsidRPr="00646B6A" w:rsidRDefault="002568CC" w:rsidP="001938B9">
      <w:pPr>
        <w:pStyle w:val="Lijstalinea"/>
        <w:numPr>
          <w:ilvl w:val="0"/>
          <w:numId w:val="35"/>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4F998D6B" w14:textId="77777777" w:rsidR="002568CC" w:rsidRPr="00646B6A" w:rsidRDefault="002568CC" w:rsidP="002568CC">
      <w:pPr>
        <w:rPr>
          <w:rFonts w:ascii="LucidaSansEF" w:hAnsi="LucidaSansEF" w:cs="Arial"/>
          <w:sz w:val="20"/>
          <w:szCs w:val="20"/>
        </w:rPr>
      </w:pPr>
    </w:p>
    <w:p w14:paraId="50D33230"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 xml:space="preserve">RVO (voorheen </w:t>
      </w:r>
      <w:proofErr w:type="spellStart"/>
      <w:r w:rsidR="00D222A5">
        <w:rPr>
          <w:rFonts w:ascii="LucidaSansEF" w:hAnsi="LucidaSansEF" w:cs="Arial"/>
          <w:sz w:val="20"/>
          <w:szCs w:val="20"/>
        </w:rPr>
        <w:t>AgentschapNL</w:t>
      </w:r>
      <w:proofErr w:type="spellEnd"/>
      <w:r w:rsidR="00D222A5">
        <w:rPr>
          <w:rFonts w:ascii="LucidaSansEF" w:hAnsi="LucidaSansEF" w:cs="Arial"/>
          <w:sz w:val="20"/>
          <w:szCs w:val="20"/>
        </w:rPr>
        <w:t>) via</w:t>
      </w:r>
      <w:r w:rsidR="00AF3516">
        <w:rPr>
          <w:rFonts w:ascii="LucidaSansEF" w:hAnsi="LucidaSansEF" w:cs="Arial"/>
          <w:sz w:val="20"/>
          <w:szCs w:val="20"/>
        </w:rPr>
        <w:t xml:space="preserve"> (</w:t>
      </w:r>
      <w:hyperlink r:id="rId13"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51393FFE"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143601041"/>
      <w:r>
        <w:rPr>
          <w:rFonts w:ascii="LucidaSansEF" w:hAnsi="LucidaSansEF"/>
          <w:i w:val="0"/>
        </w:rPr>
        <w:t>V</w:t>
      </w:r>
      <w:r w:rsidR="006363D4" w:rsidRPr="007870CD">
        <w:rPr>
          <w:rFonts w:ascii="LucidaSansEF" w:hAnsi="LucidaSansEF"/>
          <w:i w:val="0"/>
        </w:rPr>
        <w:t>erantwoordelijkheden</w:t>
      </w:r>
      <w:bookmarkEnd w:id="9"/>
      <w:bookmarkEnd w:id="10"/>
    </w:p>
    <w:p w14:paraId="1C58C3F9" w14:textId="03AD4E28" w:rsidR="006363D4" w:rsidRPr="00F47044" w:rsidRDefault="006363D4" w:rsidP="006363D4">
      <w:pPr>
        <w:rPr>
          <w:rFonts w:ascii="LucidaSansEF" w:hAnsi="LucidaSansEF" w:cs="Arial"/>
          <w:sz w:val="20"/>
          <w:szCs w:val="20"/>
        </w:rPr>
      </w:pPr>
      <w:r w:rsidRPr="00F47044">
        <w:rPr>
          <w:rFonts w:ascii="LucidaSansEF" w:hAnsi="LucidaSansEF" w:cs="Arial"/>
          <w:sz w:val="20"/>
          <w:szCs w:val="20"/>
        </w:rPr>
        <w:t>De opdrachtgever van deze aanbesteding is de VU, namens deze</w:t>
      </w:r>
      <w:r w:rsidR="000A252A">
        <w:rPr>
          <w:rFonts w:ascii="LucidaSansEF" w:hAnsi="LucidaSansEF" w:cs="Arial"/>
          <w:sz w:val="20"/>
          <w:szCs w:val="20"/>
        </w:rPr>
        <w:t xml:space="preserve"> de Faculteit</w:t>
      </w:r>
      <w:r w:rsidR="000A252A" w:rsidRPr="000A252A">
        <w:t xml:space="preserve"> </w:t>
      </w:r>
      <w:r w:rsidR="000A252A" w:rsidRPr="000A252A">
        <w:rPr>
          <w:rFonts w:ascii="LucidaSansEF" w:hAnsi="LucidaSansEF" w:cs="Arial"/>
          <w:sz w:val="20"/>
          <w:szCs w:val="20"/>
        </w:rPr>
        <w:t>Bètafaculteit</w:t>
      </w:r>
      <w:r w:rsidR="000A252A">
        <w:rPr>
          <w:rFonts w:ascii="LucidaSansEF" w:hAnsi="LucidaSansEF" w:cs="Arial"/>
          <w:sz w:val="20"/>
          <w:szCs w:val="20"/>
        </w:rPr>
        <w:t xml:space="preserve">. </w:t>
      </w:r>
      <w:r w:rsidRPr="00F47044">
        <w:rPr>
          <w:rFonts w:ascii="LucidaSansEF" w:hAnsi="LucidaSansEF" w:cs="Arial"/>
          <w:sz w:val="20"/>
          <w:szCs w:val="20"/>
        </w:rPr>
        <w:t xml:space="preserve">In opdracht van de Faculteit wordt deze aanbesteding uitgevoerd door </w:t>
      </w:r>
      <w:r w:rsidR="00E17295" w:rsidRPr="00F47044">
        <w:rPr>
          <w:rFonts w:ascii="LucidaSansEF" w:hAnsi="LucidaSansEF" w:cs="Arial"/>
          <w:sz w:val="20"/>
          <w:szCs w:val="20"/>
        </w:rPr>
        <w:t xml:space="preserve">de Dienst </w:t>
      </w:r>
      <w:r w:rsidR="0086618B" w:rsidRPr="00F47044">
        <w:rPr>
          <w:rFonts w:ascii="LucidaSansEF" w:hAnsi="LucidaSansEF" w:cs="Arial"/>
          <w:sz w:val="20"/>
          <w:szCs w:val="20"/>
        </w:rPr>
        <w:t>Financiën</w:t>
      </w:r>
      <w:r w:rsidR="00E17295" w:rsidRPr="00F47044">
        <w:rPr>
          <w:rFonts w:ascii="LucidaSansEF" w:hAnsi="LucidaSansEF" w:cs="Arial"/>
          <w:sz w:val="20"/>
          <w:szCs w:val="20"/>
        </w:rPr>
        <w:t xml:space="preserve"> </w:t>
      </w:r>
      <w:r w:rsidR="00C3294A" w:rsidRPr="00F47044">
        <w:rPr>
          <w:rFonts w:ascii="LucidaSansEF" w:hAnsi="LucidaSansEF" w:cs="Arial"/>
          <w:sz w:val="20"/>
          <w:szCs w:val="20"/>
        </w:rPr>
        <w:t>/ Afdeling Inkoopmana</w:t>
      </w:r>
      <w:r w:rsidRPr="00F47044">
        <w:rPr>
          <w:rFonts w:ascii="LucidaSansEF" w:hAnsi="LucidaSansEF" w:cs="Arial"/>
          <w:sz w:val="20"/>
          <w:szCs w:val="20"/>
        </w:rPr>
        <w:t>gement.</w:t>
      </w:r>
    </w:p>
    <w:p w14:paraId="1CB0AC6E"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1" w:name="_Toc251937805"/>
      <w:bookmarkStart w:id="12" w:name="_Toc143601042"/>
      <w:r w:rsidRPr="00B72789">
        <w:rPr>
          <w:rFonts w:ascii="LucidaSansEF" w:hAnsi="LucidaSansEF"/>
          <w:bCs w:val="0"/>
          <w:i w:val="0"/>
          <w:color w:val="000000"/>
        </w:rPr>
        <w:t>Verdeling in percelen</w:t>
      </w:r>
      <w:bookmarkEnd w:id="11"/>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2"/>
    </w:p>
    <w:p w14:paraId="40D3CB5B" w14:textId="44738747" w:rsidR="006363D4" w:rsidRPr="00945C86" w:rsidRDefault="006363D4" w:rsidP="006363D4">
      <w:pPr>
        <w:rPr>
          <w:rFonts w:ascii="LucidaSansEF" w:hAnsi="LucidaSansEF" w:cs="Arial"/>
          <w:sz w:val="20"/>
        </w:rPr>
      </w:pPr>
      <w:r w:rsidRPr="00945C86">
        <w:rPr>
          <w:rFonts w:ascii="LucidaSansEF" w:hAnsi="LucidaSansEF" w:cs="Arial"/>
          <w:sz w:val="20"/>
        </w:rPr>
        <w:t xml:space="preserve">De opdracht is verdeeld in </w:t>
      </w:r>
      <w:r w:rsidR="00063947" w:rsidRPr="00945C86">
        <w:rPr>
          <w:rFonts w:ascii="LucidaSansEF" w:hAnsi="LucidaSansEF" w:cs="Arial"/>
          <w:sz w:val="20"/>
        </w:rPr>
        <w:t>2</w:t>
      </w:r>
      <w:r w:rsidRPr="00945C86">
        <w:rPr>
          <w:rFonts w:ascii="LucidaSansEF" w:hAnsi="LucidaSansEF" w:cs="Arial"/>
          <w:sz w:val="20"/>
        </w:rPr>
        <w:t xml:space="preserve"> percelen, te weten</w:t>
      </w:r>
      <w:r w:rsidR="00063947" w:rsidRPr="00945C86">
        <w:rPr>
          <w:rFonts w:ascii="LucidaSansEF" w:hAnsi="LucidaSansEF" w:cs="Arial"/>
          <w:sz w:val="20"/>
        </w:rPr>
        <w:t>:</w:t>
      </w:r>
      <w:r w:rsidRPr="00945C86">
        <w:rPr>
          <w:rFonts w:ascii="LucidaSansEF" w:hAnsi="LucidaSansEF" w:cs="Arial"/>
          <w:sz w:val="20"/>
        </w:rPr>
        <w:t xml:space="preserve"> </w:t>
      </w:r>
    </w:p>
    <w:p w14:paraId="182D4245" w14:textId="77777777" w:rsidR="006363D4" w:rsidRPr="00945C86" w:rsidRDefault="006363D4" w:rsidP="006363D4">
      <w:pPr>
        <w:rPr>
          <w:rFonts w:ascii="LucidaSansEF" w:hAnsi="LucidaSansEF" w:cs="Arial"/>
          <w:i/>
          <w:sz w:val="18"/>
          <w:szCs w:val="16"/>
        </w:rPr>
      </w:pPr>
    </w:p>
    <w:p w14:paraId="1B540D3D" w14:textId="10FE9187" w:rsidR="002568CC" w:rsidRPr="000A252A" w:rsidRDefault="002568CC" w:rsidP="000A252A">
      <w:pPr>
        <w:pStyle w:val="Lijstalinea"/>
        <w:numPr>
          <w:ilvl w:val="0"/>
          <w:numId w:val="35"/>
        </w:numPr>
        <w:rPr>
          <w:rFonts w:ascii="LucidaSansEF" w:hAnsi="LucidaSansEF" w:cs="Arial"/>
          <w:sz w:val="20"/>
          <w:szCs w:val="20"/>
        </w:rPr>
      </w:pPr>
      <w:bookmarkStart w:id="13" w:name="_Hlk143591938"/>
      <w:r w:rsidRPr="000A252A">
        <w:rPr>
          <w:rFonts w:ascii="LucidaSansEF" w:hAnsi="LucidaSansEF" w:cs="Arial"/>
          <w:sz w:val="20"/>
          <w:szCs w:val="20"/>
        </w:rPr>
        <w:t>Perceel 1</w:t>
      </w:r>
    </w:p>
    <w:tbl>
      <w:tblPr>
        <w:tblStyle w:val="Tabelraster"/>
        <w:tblW w:w="0" w:type="auto"/>
        <w:tblLook w:val="04A0" w:firstRow="1" w:lastRow="0" w:firstColumn="1" w:lastColumn="0" w:noHBand="0" w:noVBand="1"/>
      </w:tblPr>
      <w:tblGrid>
        <w:gridCol w:w="2154"/>
        <w:gridCol w:w="1356"/>
        <w:gridCol w:w="1276"/>
        <w:gridCol w:w="1276"/>
      </w:tblGrid>
      <w:tr w:rsidR="00945C86" w:rsidRPr="00945C86" w14:paraId="00ED312F" w14:textId="77777777" w:rsidTr="00A5123A">
        <w:trPr>
          <w:trHeight w:val="300"/>
        </w:trPr>
        <w:tc>
          <w:tcPr>
            <w:tcW w:w="2154" w:type="dxa"/>
            <w:noWrap/>
          </w:tcPr>
          <w:p w14:paraId="3F9E18D7" w14:textId="77777777" w:rsidR="00C76D5F" w:rsidRPr="00945C86" w:rsidRDefault="00C76D5F" w:rsidP="00262CF1">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p>
        </w:tc>
        <w:tc>
          <w:tcPr>
            <w:tcW w:w="1356" w:type="dxa"/>
            <w:noWrap/>
          </w:tcPr>
          <w:p w14:paraId="2F2BCB5F" w14:textId="77777777" w:rsidR="00C76D5F" w:rsidRPr="00945C86" w:rsidRDefault="00C76D5F" w:rsidP="00262CF1">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r w:rsidRPr="00945C86">
              <w:rPr>
                <w:rFonts w:ascii="LucidaSansEF" w:eastAsia="MS Mincho" w:hAnsi="LucidaSansEF"/>
                <w:sz w:val="20"/>
                <w:szCs w:val="20"/>
                <w:lang w:val="en-US"/>
              </w:rPr>
              <w:t xml:space="preserve"> 1</w:t>
            </w:r>
          </w:p>
        </w:tc>
        <w:tc>
          <w:tcPr>
            <w:tcW w:w="1276" w:type="dxa"/>
            <w:noWrap/>
          </w:tcPr>
          <w:p w14:paraId="3E25B821" w14:textId="77777777" w:rsidR="00C76D5F" w:rsidRPr="00945C86" w:rsidRDefault="00C76D5F" w:rsidP="00262CF1">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r w:rsidRPr="00945C86">
              <w:rPr>
                <w:rFonts w:ascii="LucidaSansEF" w:eastAsia="MS Mincho" w:hAnsi="LucidaSansEF"/>
                <w:sz w:val="20"/>
                <w:szCs w:val="20"/>
                <w:lang w:val="en-US"/>
              </w:rPr>
              <w:t xml:space="preserve"> 1</w:t>
            </w:r>
          </w:p>
        </w:tc>
        <w:tc>
          <w:tcPr>
            <w:tcW w:w="1276" w:type="dxa"/>
            <w:noWrap/>
          </w:tcPr>
          <w:p w14:paraId="4815A1CE" w14:textId="77777777" w:rsidR="00C76D5F" w:rsidRPr="00945C86" w:rsidRDefault="00C76D5F" w:rsidP="00262CF1">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r w:rsidRPr="00945C86">
              <w:rPr>
                <w:rFonts w:ascii="LucidaSansEF" w:eastAsia="MS Mincho" w:hAnsi="LucidaSansEF"/>
                <w:sz w:val="20"/>
                <w:szCs w:val="20"/>
                <w:lang w:val="en-US"/>
              </w:rPr>
              <w:t xml:space="preserve"> 1</w:t>
            </w:r>
          </w:p>
        </w:tc>
      </w:tr>
      <w:tr w:rsidR="00945C86" w:rsidRPr="00945C86" w14:paraId="7C37120E" w14:textId="77777777" w:rsidTr="00A5123A">
        <w:trPr>
          <w:trHeight w:val="300"/>
        </w:trPr>
        <w:tc>
          <w:tcPr>
            <w:tcW w:w="2154" w:type="dxa"/>
            <w:noWrap/>
            <w:hideMark/>
          </w:tcPr>
          <w:p w14:paraId="26848748"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Function</w:t>
            </w:r>
          </w:p>
        </w:tc>
        <w:tc>
          <w:tcPr>
            <w:tcW w:w="1356" w:type="dxa"/>
            <w:noWrap/>
            <w:hideMark/>
          </w:tcPr>
          <w:p w14:paraId="45469944"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Insects</w:t>
            </w:r>
          </w:p>
        </w:tc>
        <w:tc>
          <w:tcPr>
            <w:tcW w:w="1276" w:type="dxa"/>
            <w:noWrap/>
            <w:hideMark/>
          </w:tcPr>
          <w:p w14:paraId="4072AF51"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In vitro plantlets</w:t>
            </w:r>
          </w:p>
        </w:tc>
        <w:tc>
          <w:tcPr>
            <w:tcW w:w="1276" w:type="dxa"/>
            <w:noWrap/>
            <w:hideMark/>
          </w:tcPr>
          <w:p w14:paraId="0ABC7DE9"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NOSTOC algae</w:t>
            </w:r>
          </w:p>
        </w:tc>
      </w:tr>
      <w:tr w:rsidR="00945C86" w:rsidRPr="00945C86" w14:paraId="45EC791E" w14:textId="77777777" w:rsidTr="00A5123A">
        <w:trPr>
          <w:trHeight w:val="300"/>
        </w:trPr>
        <w:tc>
          <w:tcPr>
            <w:tcW w:w="2154" w:type="dxa"/>
            <w:noWrap/>
            <w:hideMark/>
          </w:tcPr>
          <w:p w14:paraId="67BCAF0D"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Number of cabinets</w:t>
            </w:r>
          </w:p>
        </w:tc>
        <w:tc>
          <w:tcPr>
            <w:tcW w:w="1356" w:type="dxa"/>
            <w:noWrap/>
            <w:hideMark/>
          </w:tcPr>
          <w:p w14:paraId="4C946B40"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3</w:t>
            </w:r>
          </w:p>
        </w:tc>
        <w:tc>
          <w:tcPr>
            <w:tcW w:w="1276" w:type="dxa"/>
            <w:noWrap/>
            <w:hideMark/>
          </w:tcPr>
          <w:p w14:paraId="74E354CE"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2</w:t>
            </w:r>
          </w:p>
        </w:tc>
        <w:tc>
          <w:tcPr>
            <w:tcW w:w="1276" w:type="dxa"/>
            <w:noWrap/>
            <w:hideMark/>
          </w:tcPr>
          <w:p w14:paraId="50396BE1" w14:textId="77777777" w:rsidR="00C76D5F" w:rsidRPr="00945C86" w:rsidRDefault="00C76D5F" w:rsidP="00262CF1">
            <w:pPr>
              <w:rPr>
                <w:rFonts w:ascii="LucidaSansEF" w:eastAsia="MS Mincho" w:hAnsi="LucidaSansEF"/>
                <w:sz w:val="20"/>
                <w:szCs w:val="20"/>
                <w:lang w:val="en-US"/>
              </w:rPr>
            </w:pPr>
            <w:r w:rsidRPr="00945C86">
              <w:rPr>
                <w:rFonts w:ascii="LucidaSansEF" w:eastAsia="MS Mincho" w:hAnsi="LucidaSansEF"/>
                <w:sz w:val="20"/>
                <w:szCs w:val="20"/>
                <w:lang w:val="en-US"/>
              </w:rPr>
              <w:t>1</w:t>
            </w:r>
          </w:p>
        </w:tc>
      </w:tr>
    </w:tbl>
    <w:p w14:paraId="0AE4234A" w14:textId="77777777" w:rsidR="00C76D5F" w:rsidRPr="00945C86" w:rsidRDefault="00C76D5F" w:rsidP="00C76D5F">
      <w:pPr>
        <w:rPr>
          <w:rFonts w:ascii="LucidaSansEF" w:hAnsi="LucidaSansEF" w:cs="Arial"/>
          <w:i/>
          <w:sz w:val="18"/>
          <w:szCs w:val="16"/>
        </w:rPr>
      </w:pPr>
    </w:p>
    <w:p w14:paraId="028C8B2C" w14:textId="01686BF4" w:rsidR="002568CC" w:rsidRPr="000A252A" w:rsidRDefault="002568CC" w:rsidP="000A252A">
      <w:pPr>
        <w:pStyle w:val="Lijstalinea"/>
        <w:numPr>
          <w:ilvl w:val="0"/>
          <w:numId w:val="35"/>
        </w:numPr>
        <w:rPr>
          <w:rFonts w:ascii="LucidaSansEF" w:hAnsi="LucidaSansEF" w:cs="Arial"/>
          <w:sz w:val="20"/>
          <w:szCs w:val="20"/>
        </w:rPr>
      </w:pPr>
      <w:r w:rsidRPr="000A252A">
        <w:rPr>
          <w:rFonts w:ascii="LucidaSansEF" w:hAnsi="LucidaSansEF" w:cs="Arial"/>
          <w:sz w:val="20"/>
          <w:szCs w:val="20"/>
        </w:rPr>
        <w:t>Perceel 2</w:t>
      </w:r>
    </w:p>
    <w:tbl>
      <w:tblPr>
        <w:tblStyle w:val="Tabelraster"/>
        <w:tblW w:w="0" w:type="auto"/>
        <w:tblLook w:val="04A0" w:firstRow="1" w:lastRow="0" w:firstColumn="1" w:lastColumn="0" w:noHBand="0" w:noVBand="1"/>
      </w:tblPr>
      <w:tblGrid>
        <w:gridCol w:w="2154"/>
        <w:gridCol w:w="1305"/>
        <w:gridCol w:w="1305"/>
        <w:gridCol w:w="1305"/>
      </w:tblGrid>
      <w:tr w:rsidR="00945C86" w:rsidRPr="00945C86" w14:paraId="2A500BF6" w14:textId="250C9000" w:rsidTr="002840C6">
        <w:trPr>
          <w:trHeight w:val="300"/>
        </w:trPr>
        <w:tc>
          <w:tcPr>
            <w:tcW w:w="2154" w:type="dxa"/>
            <w:noWrap/>
          </w:tcPr>
          <w:p w14:paraId="5579521D" w14:textId="77777777" w:rsidR="00A5123A" w:rsidRPr="00945C86" w:rsidRDefault="00A5123A" w:rsidP="00A5123A">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p>
        </w:tc>
        <w:tc>
          <w:tcPr>
            <w:tcW w:w="1305" w:type="dxa"/>
          </w:tcPr>
          <w:p w14:paraId="6DFD27F7" w14:textId="02930F9B" w:rsidR="00A5123A" w:rsidRPr="00945C86" w:rsidRDefault="00A5123A" w:rsidP="00A5123A">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r w:rsidRPr="00945C86">
              <w:rPr>
                <w:rFonts w:ascii="LucidaSansEF" w:eastAsia="MS Mincho" w:hAnsi="LucidaSansEF"/>
                <w:sz w:val="20"/>
                <w:szCs w:val="20"/>
                <w:lang w:val="en-US"/>
              </w:rPr>
              <w:t xml:space="preserve"> 2</w:t>
            </w:r>
          </w:p>
        </w:tc>
        <w:tc>
          <w:tcPr>
            <w:tcW w:w="1305" w:type="dxa"/>
          </w:tcPr>
          <w:p w14:paraId="23F31203" w14:textId="5ECA59E4" w:rsidR="00A5123A" w:rsidRPr="00945C86" w:rsidRDefault="00A5123A" w:rsidP="00A5123A">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r w:rsidRPr="00945C86">
              <w:rPr>
                <w:rFonts w:ascii="LucidaSansEF" w:eastAsia="MS Mincho" w:hAnsi="LucidaSansEF"/>
                <w:sz w:val="20"/>
                <w:szCs w:val="20"/>
                <w:lang w:val="en-US"/>
              </w:rPr>
              <w:t xml:space="preserve"> 2</w:t>
            </w:r>
          </w:p>
        </w:tc>
        <w:tc>
          <w:tcPr>
            <w:tcW w:w="1305" w:type="dxa"/>
          </w:tcPr>
          <w:p w14:paraId="3F06CA7E" w14:textId="13E75C98" w:rsidR="00A5123A" w:rsidRPr="00945C86" w:rsidRDefault="00A5123A" w:rsidP="00A5123A">
            <w:pPr>
              <w:rPr>
                <w:rFonts w:ascii="LucidaSansEF" w:eastAsia="MS Mincho" w:hAnsi="LucidaSansEF"/>
                <w:sz w:val="20"/>
                <w:szCs w:val="20"/>
                <w:lang w:val="en-US"/>
              </w:rPr>
            </w:pPr>
            <w:proofErr w:type="spellStart"/>
            <w:r w:rsidRPr="00945C86">
              <w:rPr>
                <w:rFonts w:ascii="LucidaSansEF" w:eastAsia="MS Mincho" w:hAnsi="LucidaSansEF"/>
                <w:sz w:val="20"/>
                <w:szCs w:val="20"/>
                <w:lang w:val="en-US"/>
              </w:rPr>
              <w:t>Perceel</w:t>
            </w:r>
            <w:proofErr w:type="spellEnd"/>
            <w:r w:rsidRPr="00945C86">
              <w:rPr>
                <w:rFonts w:ascii="LucidaSansEF" w:eastAsia="MS Mincho" w:hAnsi="LucidaSansEF"/>
                <w:sz w:val="20"/>
                <w:szCs w:val="20"/>
                <w:lang w:val="en-US"/>
              </w:rPr>
              <w:t xml:space="preserve"> 2</w:t>
            </w:r>
          </w:p>
        </w:tc>
      </w:tr>
      <w:tr w:rsidR="00945C86" w:rsidRPr="00945C86" w14:paraId="62D5C5F8" w14:textId="2DD7F8C1" w:rsidTr="002840C6">
        <w:trPr>
          <w:trHeight w:val="300"/>
        </w:trPr>
        <w:tc>
          <w:tcPr>
            <w:tcW w:w="2154" w:type="dxa"/>
            <w:noWrap/>
            <w:hideMark/>
          </w:tcPr>
          <w:p w14:paraId="5BE7B348" w14:textId="77777777"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Function</w:t>
            </w:r>
          </w:p>
        </w:tc>
        <w:tc>
          <w:tcPr>
            <w:tcW w:w="1305" w:type="dxa"/>
          </w:tcPr>
          <w:p w14:paraId="516ECD2B" w14:textId="081403F3"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plants</w:t>
            </w:r>
          </w:p>
        </w:tc>
        <w:tc>
          <w:tcPr>
            <w:tcW w:w="1305" w:type="dxa"/>
          </w:tcPr>
          <w:p w14:paraId="22C1C849" w14:textId="02E83C40"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plants</w:t>
            </w:r>
          </w:p>
        </w:tc>
        <w:tc>
          <w:tcPr>
            <w:tcW w:w="1305" w:type="dxa"/>
          </w:tcPr>
          <w:p w14:paraId="7F2D4DF1" w14:textId="225C14DB"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plants</w:t>
            </w:r>
          </w:p>
        </w:tc>
      </w:tr>
      <w:tr w:rsidR="00945C86" w:rsidRPr="00945C86" w14:paraId="511BFABA" w14:textId="4198D27A" w:rsidTr="002840C6">
        <w:trPr>
          <w:trHeight w:val="300"/>
        </w:trPr>
        <w:tc>
          <w:tcPr>
            <w:tcW w:w="2154" w:type="dxa"/>
            <w:noWrap/>
            <w:hideMark/>
          </w:tcPr>
          <w:p w14:paraId="3E189BC0" w14:textId="77777777"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Number of cabinets</w:t>
            </w:r>
          </w:p>
        </w:tc>
        <w:tc>
          <w:tcPr>
            <w:tcW w:w="1305" w:type="dxa"/>
          </w:tcPr>
          <w:p w14:paraId="1ECF76A7" w14:textId="5C413CC9"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1</w:t>
            </w:r>
          </w:p>
        </w:tc>
        <w:tc>
          <w:tcPr>
            <w:tcW w:w="1305" w:type="dxa"/>
          </w:tcPr>
          <w:p w14:paraId="1807A077" w14:textId="4DC5E2D4"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3</w:t>
            </w:r>
          </w:p>
        </w:tc>
        <w:tc>
          <w:tcPr>
            <w:tcW w:w="1305" w:type="dxa"/>
          </w:tcPr>
          <w:p w14:paraId="77A3A6C1" w14:textId="3B9BC9DD" w:rsidR="00A5123A" w:rsidRPr="00945C86" w:rsidRDefault="00A5123A" w:rsidP="00A5123A">
            <w:pPr>
              <w:rPr>
                <w:rFonts w:ascii="LucidaSansEF" w:eastAsia="MS Mincho" w:hAnsi="LucidaSansEF"/>
                <w:sz w:val="20"/>
                <w:szCs w:val="20"/>
                <w:lang w:val="en-US"/>
              </w:rPr>
            </w:pPr>
            <w:r w:rsidRPr="00945C86">
              <w:rPr>
                <w:rFonts w:ascii="LucidaSansEF" w:eastAsia="MS Mincho" w:hAnsi="LucidaSansEF"/>
                <w:sz w:val="20"/>
                <w:szCs w:val="20"/>
                <w:lang w:val="en-US"/>
              </w:rPr>
              <w:t>2</w:t>
            </w:r>
          </w:p>
        </w:tc>
      </w:tr>
    </w:tbl>
    <w:p w14:paraId="611CF037" w14:textId="2E38505D" w:rsidR="00A5123A" w:rsidRPr="00945C86" w:rsidRDefault="00A5123A" w:rsidP="00A5123A">
      <w:pPr>
        <w:rPr>
          <w:rFonts w:ascii="LucidaSansEF" w:hAnsi="LucidaSansEF" w:cs="Arial"/>
          <w:i/>
          <w:sz w:val="18"/>
          <w:szCs w:val="16"/>
        </w:rPr>
      </w:pPr>
    </w:p>
    <w:bookmarkEnd w:id="13"/>
    <w:p w14:paraId="416FC638" w14:textId="02BDE584" w:rsidR="00A5123A" w:rsidRPr="00945C86" w:rsidRDefault="00A5123A" w:rsidP="00A5123A">
      <w:pPr>
        <w:rPr>
          <w:rFonts w:ascii="LucidaSansEF" w:hAnsi="LucidaSansEF" w:cs="Arial"/>
          <w:i/>
          <w:sz w:val="18"/>
          <w:szCs w:val="16"/>
        </w:rPr>
      </w:pPr>
      <w:r w:rsidRPr="00945C86">
        <w:rPr>
          <w:rFonts w:ascii="LucidaSansEF" w:hAnsi="LucidaSansEF" w:cs="Arial"/>
          <w:i/>
          <w:sz w:val="18"/>
          <w:szCs w:val="16"/>
        </w:rPr>
        <w:t>De percelen worden nader beschreven in Hoofdstuk 4 Programma van Eisen</w:t>
      </w:r>
    </w:p>
    <w:p w14:paraId="1D819EFD"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4" w:name="_Toc170278129"/>
      <w:bookmarkStart w:id="15" w:name="_Toc143601043"/>
      <w:r w:rsidRPr="007870CD">
        <w:rPr>
          <w:rFonts w:ascii="LucidaSansEF" w:hAnsi="LucidaSansEF"/>
          <w:i w:val="0"/>
        </w:rPr>
        <w:t>Voorbehoud</w:t>
      </w:r>
      <w:bookmarkEnd w:id="14"/>
      <w:bookmarkEnd w:id="15"/>
    </w:p>
    <w:p w14:paraId="10BD0723"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084AF7FA"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6" w:name="_Ref198436681"/>
      <w:bookmarkStart w:id="17" w:name="_Ref198437502"/>
      <w:bookmarkStart w:id="18" w:name="_Ref198438778"/>
      <w:bookmarkStart w:id="19" w:name="_Ref198438963"/>
      <w:bookmarkStart w:id="20" w:name="_Ref205626088"/>
      <w:bookmarkStart w:id="21" w:name="_Toc143601044"/>
      <w:bookmarkStart w:id="22" w:name="_Toc61937825"/>
      <w:bookmarkStart w:id="23" w:name="_Toc159056626"/>
      <w:bookmarkStart w:id="24" w:name="_Toc161554131"/>
      <w:r w:rsidRPr="006363D4">
        <w:rPr>
          <w:rFonts w:ascii="LucidaSansEF" w:hAnsi="LucidaSansEF"/>
          <w:i w:val="0"/>
        </w:rPr>
        <w:t>Planning</w:t>
      </w:r>
      <w:bookmarkEnd w:id="16"/>
      <w:bookmarkEnd w:id="17"/>
      <w:bookmarkEnd w:id="18"/>
      <w:bookmarkEnd w:id="19"/>
      <w:bookmarkEnd w:id="20"/>
      <w:bookmarkEnd w:id="21"/>
    </w:p>
    <w:p w14:paraId="3F17DCFB" w14:textId="02B89E94"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op </w:t>
      </w:r>
      <w:r w:rsidR="00735AB6">
        <w:rPr>
          <w:rFonts w:ascii="LucidaSansEF" w:hAnsi="LucidaSansEF" w:cs="Arial"/>
          <w:sz w:val="20"/>
          <w:szCs w:val="20"/>
        </w:rPr>
        <w:t>30</w:t>
      </w:r>
      <w:r w:rsidR="00F47044">
        <w:rPr>
          <w:rFonts w:ascii="LucidaSansEF" w:hAnsi="LucidaSansEF" w:cs="Arial"/>
          <w:sz w:val="20"/>
          <w:szCs w:val="20"/>
        </w:rPr>
        <w:t xml:space="preserve"> augustus 2023</w:t>
      </w:r>
      <w:r w:rsidRPr="007870CD">
        <w:rPr>
          <w:rFonts w:ascii="LucidaSansEF" w:hAnsi="LucidaSansEF" w:cs="Arial"/>
          <w:color w:val="0000FF"/>
          <w:sz w:val="20"/>
          <w:szCs w:val="20"/>
        </w:rPr>
        <w:t xml:space="preserve"> </w:t>
      </w:r>
      <w:r w:rsidRPr="007870CD">
        <w:rPr>
          <w:rFonts w:ascii="LucidaSansEF" w:hAnsi="LucidaSansEF" w:cs="Arial"/>
          <w:sz w:val="20"/>
          <w:szCs w:val="20"/>
        </w:rPr>
        <w:t xml:space="preserve">aangemeld bij </w:t>
      </w:r>
      <w:hyperlink r:id="rId14"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2"/>
      <w:bookmarkEnd w:id="23"/>
      <w:bookmarkEnd w:id="24"/>
    </w:p>
    <w:p w14:paraId="118554A4" w14:textId="77777777" w:rsidR="0086618B" w:rsidRDefault="0086618B" w:rsidP="006363D4">
      <w:pPr>
        <w:rPr>
          <w:rFonts w:ascii="LucidaSansEF" w:hAnsi="LucidaSansEF" w:cs="Arial"/>
          <w:sz w:val="20"/>
          <w:szCs w:val="20"/>
        </w:rPr>
      </w:pPr>
    </w:p>
    <w:p w14:paraId="430CC7AF" w14:textId="78F463B2"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5367"/>
        <w:gridCol w:w="1795"/>
      </w:tblGrid>
      <w:tr w:rsidR="006363D4" w:rsidRPr="007870CD" w14:paraId="2CDC762D" w14:textId="77777777" w:rsidTr="00B77DDA">
        <w:trPr>
          <w:trHeight w:val="172"/>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AB3C9"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009C1"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2DB87"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1C5BCB" w:rsidRPr="001C5BCB" w14:paraId="5864D91E" w14:textId="77777777" w:rsidTr="00E258B2">
        <w:trPr>
          <w:trHeight w:val="172"/>
          <w:jc w:val="center"/>
        </w:trPr>
        <w:tc>
          <w:tcPr>
            <w:tcW w:w="2011" w:type="dxa"/>
            <w:vMerge w:val="restart"/>
            <w:tcBorders>
              <w:top w:val="single" w:sz="4" w:space="0" w:color="auto"/>
              <w:left w:val="single" w:sz="4" w:space="0" w:color="auto"/>
              <w:right w:val="single" w:sz="4" w:space="0" w:color="auto"/>
            </w:tcBorders>
          </w:tcPr>
          <w:p w14:paraId="20AE75AA" w14:textId="77777777" w:rsidR="00B77DDA" w:rsidRPr="001C5BCB" w:rsidRDefault="00B77DDA" w:rsidP="006363D4">
            <w:pPr>
              <w:tabs>
                <w:tab w:val="left" w:pos="720"/>
                <w:tab w:val="right" w:pos="7380"/>
              </w:tabs>
              <w:rPr>
                <w:rFonts w:ascii="LucidaSansEF" w:hAnsi="LucidaSansEF" w:cs="Arial"/>
                <w:bCs/>
                <w:sz w:val="20"/>
                <w:szCs w:val="20"/>
              </w:rPr>
            </w:pPr>
            <w:r w:rsidRPr="001C5BCB">
              <w:rPr>
                <w:rFonts w:ascii="LucidaSansEF" w:hAnsi="LucidaSansEF" w:cs="Arial"/>
                <w:bCs/>
                <w:sz w:val="20"/>
                <w:szCs w:val="20"/>
              </w:rPr>
              <w:t>Startfase</w:t>
            </w:r>
          </w:p>
        </w:tc>
        <w:tc>
          <w:tcPr>
            <w:tcW w:w="5367" w:type="dxa"/>
            <w:tcBorders>
              <w:top w:val="single" w:sz="4" w:space="0" w:color="auto"/>
              <w:left w:val="single" w:sz="4" w:space="0" w:color="auto"/>
              <w:bottom w:val="single" w:sz="4" w:space="0" w:color="auto"/>
              <w:right w:val="single" w:sz="4" w:space="0" w:color="auto"/>
            </w:tcBorders>
          </w:tcPr>
          <w:p w14:paraId="5FE4C203" w14:textId="77777777"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 xml:space="preserve">Publicatie opdracht en aanbestedingsdocumenten op </w:t>
            </w:r>
            <w:hyperlink r:id="rId15" w:history="1">
              <w:r w:rsidRPr="001C5BCB">
                <w:rPr>
                  <w:rStyle w:val="Hyperlink"/>
                  <w:rFonts w:ascii="LucidaSansEF" w:hAnsi="LucidaSansEF" w:cs="Arial"/>
                  <w:bCs/>
                  <w:color w:val="auto"/>
                  <w:sz w:val="20"/>
                  <w:szCs w:val="20"/>
                </w:rPr>
                <w:t>www.TenderNed.nl</w:t>
              </w:r>
            </w:hyperlink>
          </w:p>
        </w:tc>
        <w:tc>
          <w:tcPr>
            <w:tcW w:w="1795" w:type="dxa"/>
            <w:tcBorders>
              <w:top w:val="single" w:sz="4" w:space="0" w:color="auto"/>
              <w:left w:val="single" w:sz="4" w:space="0" w:color="auto"/>
              <w:bottom w:val="single" w:sz="4" w:space="0" w:color="auto"/>
              <w:right w:val="single" w:sz="4" w:space="0" w:color="auto"/>
            </w:tcBorders>
          </w:tcPr>
          <w:p w14:paraId="65F3E353" w14:textId="1CC593BE" w:rsidR="00B77DDA" w:rsidRPr="001C5BCB" w:rsidRDefault="00735AB6">
            <w:pPr>
              <w:rPr>
                <w:rFonts w:ascii="LucidaSansEF" w:hAnsi="LucidaSansEF"/>
                <w:sz w:val="20"/>
                <w:szCs w:val="20"/>
              </w:rPr>
            </w:pPr>
            <w:r>
              <w:rPr>
                <w:rFonts w:ascii="LucidaSansEF" w:hAnsi="LucidaSansEF"/>
                <w:sz w:val="20"/>
                <w:szCs w:val="20"/>
              </w:rPr>
              <w:t>30</w:t>
            </w:r>
            <w:r w:rsidR="00F47044" w:rsidRPr="001C5BCB">
              <w:rPr>
                <w:rFonts w:ascii="LucidaSansEF" w:hAnsi="LucidaSansEF"/>
                <w:sz w:val="20"/>
                <w:szCs w:val="20"/>
              </w:rPr>
              <w:t xml:space="preserve"> aug 2023</w:t>
            </w:r>
          </w:p>
        </w:tc>
      </w:tr>
      <w:tr w:rsidR="001C5BCB" w:rsidRPr="001C5BCB" w14:paraId="194AF4E2" w14:textId="77777777" w:rsidTr="00E258B2">
        <w:trPr>
          <w:trHeight w:val="172"/>
          <w:jc w:val="center"/>
        </w:trPr>
        <w:tc>
          <w:tcPr>
            <w:tcW w:w="2011" w:type="dxa"/>
            <w:vMerge/>
            <w:tcBorders>
              <w:left w:val="single" w:sz="4" w:space="0" w:color="auto"/>
              <w:right w:val="single" w:sz="4" w:space="0" w:color="auto"/>
            </w:tcBorders>
          </w:tcPr>
          <w:p w14:paraId="2FEA384E" w14:textId="77777777" w:rsidR="00B77DDA" w:rsidRPr="001C5BCB"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477ECB19" w14:textId="11E50C13" w:rsidR="00B77DDA" w:rsidRPr="00735AB6" w:rsidRDefault="00B77DDA" w:rsidP="00B77DDA">
            <w:pPr>
              <w:tabs>
                <w:tab w:val="left" w:pos="720"/>
                <w:tab w:val="right" w:pos="7380"/>
              </w:tabs>
              <w:rPr>
                <w:rFonts w:ascii="LucidaSansEF" w:hAnsi="LucidaSansEF" w:cs="Arial"/>
                <w:b/>
                <w:iCs/>
                <w:sz w:val="20"/>
                <w:szCs w:val="20"/>
                <w:lang w:val="en-GB"/>
              </w:rPr>
            </w:pPr>
            <w:r w:rsidRPr="00735AB6">
              <w:rPr>
                <w:rFonts w:ascii="LucidaSansEF" w:hAnsi="LucidaSansEF" w:cs="Arial"/>
                <w:b/>
                <w:iCs/>
                <w:sz w:val="20"/>
                <w:szCs w:val="20"/>
                <w:lang w:val="en-GB"/>
              </w:rPr>
              <w:t>Schouw</w:t>
            </w:r>
            <w:r w:rsidR="00735AB6" w:rsidRPr="00735AB6">
              <w:rPr>
                <w:rFonts w:ascii="LucidaSansEF" w:hAnsi="LucidaSansEF" w:cs="Arial"/>
                <w:b/>
                <w:iCs/>
                <w:sz w:val="20"/>
                <w:szCs w:val="20"/>
                <w:lang w:val="en-GB"/>
              </w:rPr>
              <w:t xml:space="preserve"> 11.00 </w:t>
            </w:r>
            <w:proofErr w:type="spellStart"/>
            <w:r w:rsidR="00735AB6" w:rsidRPr="00735AB6">
              <w:rPr>
                <w:rFonts w:ascii="LucidaSansEF" w:hAnsi="LucidaSansEF" w:cs="Arial"/>
                <w:b/>
                <w:iCs/>
                <w:sz w:val="20"/>
                <w:szCs w:val="20"/>
                <w:lang w:val="en-GB"/>
              </w:rPr>
              <w:t>uur</w:t>
            </w:r>
            <w:proofErr w:type="spellEnd"/>
          </w:p>
        </w:tc>
        <w:tc>
          <w:tcPr>
            <w:tcW w:w="1795" w:type="dxa"/>
            <w:tcBorders>
              <w:top w:val="single" w:sz="4" w:space="0" w:color="auto"/>
              <w:left w:val="single" w:sz="4" w:space="0" w:color="auto"/>
              <w:bottom w:val="single" w:sz="4" w:space="0" w:color="auto"/>
              <w:right w:val="single" w:sz="4" w:space="0" w:color="auto"/>
            </w:tcBorders>
          </w:tcPr>
          <w:p w14:paraId="664251DA" w14:textId="51C0E91E" w:rsidR="00B77DDA" w:rsidRPr="00F019B9" w:rsidRDefault="00735AB6">
            <w:pPr>
              <w:rPr>
                <w:rFonts w:ascii="LucidaSansEF" w:hAnsi="LucidaSansEF"/>
                <w:b/>
                <w:bCs/>
                <w:sz w:val="20"/>
                <w:szCs w:val="20"/>
              </w:rPr>
            </w:pPr>
            <w:r w:rsidRPr="00F019B9">
              <w:rPr>
                <w:rFonts w:ascii="LucidaSansEF" w:hAnsi="LucidaSansEF"/>
                <w:b/>
                <w:bCs/>
                <w:sz w:val="20"/>
                <w:szCs w:val="20"/>
              </w:rPr>
              <w:t>21 sept 2023</w:t>
            </w:r>
          </w:p>
        </w:tc>
      </w:tr>
      <w:tr w:rsidR="001C5BCB" w:rsidRPr="001C5BCB" w14:paraId="07685EF1" w14:textId="77777777" w:rsidTr="00E258B2">
        <w:trPr>
          <w:trHeight w:val="172"/>
          <w:jc w:val="center"/>
        </w:trPr>
        <w:tc>
          <w:tcPr>
            <w:tcW w:w="2011" w:type="dxa"/>
            <w:vMerge/>
            <w:tcBorders>
              <w:left w:val="single" w:sz="4" w:space="0" w:color="auto"/>
              <w:bottom w:val="single" w:sz="4" w:space="0" w:color="auto"/>
              <w:right w:val="single" w:sz="4" w:space="0" w:color="auto"/>
            </w:tcBorders>
          </w:tcPr>
          <w:p w14:paraId="6BA15006" w14:textId="77777777" w:rsidR="00B77DDA" w:rsidRPr="001C5BCB" w:rsidRDefault="00B77DDA" w:rsidP="006363D4">
            <w:pPr>
              <w:tabs>
                <w:tab w:val="left" w:pos="720"/>
                <w:tab w:val="right" w:pos="7380"/>
              </w:tabs>
              <w:rPr>
                <w:rFonts w:ascii="LucidaSansEF" w:hAnsi="LucidaSansEF" w:cs="Arial"/>
                <w:bCs/>
                <w:sz w:val="20"/>
                <w:szCs w:val="20"/>
                <w:lang w:val="en-US"/>
              </w:rPr>
            </w:pPr>
          </w:p>
        </w:tc>
        <w:tc>
          <w:tcPr>
            <w:tcW w:w="5367" w:type="dxa"/>
            <w:tcBorders>
              <w:top w:val="single" w:sz="4" w:space="0" w:color="auto"/>
              <w:left w:val="single" w:sz="4" w:space="0" w:color="auto"/>
              <w:bottom w:val="single" w:sz="4" w:space="0" w:color="auto"/>
              <w:right w:val="single" w:sz="4" w:space="0" w:color="auto"/>
            </w:tcBorders>
          </w:tcPr>
          <w:p w14:paraId="2687F2CA" w14:textId="16321508" w:rsidR="00B77DDA" w:rsidRPr="001C5BCB" w:rsidRDefault="00B77DDA" w:rsidP="00B77DDA">
            <w:pPr>
              <w:tabs>
                <w:tab w:val="left" w:pos="720"/>
                <w:tab w:val="right" w:pos="7380"/>
              </w:tabs>
              <w:rPr>
                <w:rFonts w:ascii="LucidaSansEF" w:hAnsi="LucidaSansEF" w:cs="Arial"/>
                <w:bCs/>
                <w:i/>
                <w:sz w:val="20"/>
                <w:szCs w:val="20"/>
              </w:rPr>
            </w:pPr>
            <w:r w:rsidRPr="001C5BCB">
              <w:rPr>
                <w:rFonts w:ascii="LucidaSansEF" w:hAnsi="LucidaSansEF" w:cs="Arial"/>
                <w:bCs/>
                <w:sz w:val="20"/>
                <w:szCs w:val="20"/>
              </w:rPr>
              <w:t>Indienen vragen</w:t>
            </w:r>
            <w:r w:rsidR="009F1BBB">
              <w:rPr>
                <w:rFonts w:ascii="LucidaSansEF" w:hAnsi="LucidaSansEF" w:cs="Arial"/>
                <w:bCs/>
                <w:sz w:val="20"/>
                <w:szCs w:val="20"/>
              </w:rPr>
              <w:t xml:space="preserve"> (uiterlijk)</w:t>
            </w:r>
          </w:p>
        </w:tc>
        <w:tc>
          <w:tcPr>
            <w:tcW w:w="1795" w:type="dxa"/>
            <w:tcBorders>
              <w:top w:val="single" w:sz="4" w:space="0" w:color="auto"/>
              <w:left w:val="single" w:sz="4" w:space="0" w:color="auto"/>
              <w:bottom w:val="single" w:sz="4" w:space="0" w:color="auto"/>
              <w:right w:val="single" w:sz="4" w:space="0" w:color="auto"/>
            </w:tcBorders>
          </w:tcPr>
          <w:p w14:paraId="4879E58E" w14:textId="5AB431F8" w:rsidR="00B77DDA" w:rsidRPr="001C5BCB" w:rsidRDefault="00F47044">
            <w:pPr>
              <w:rPr>
                <w:rFonts w:ascii="LucidaSansEF" w:hAnsi="LucidaSansEF"/>
                <w:sz w:val="20"/>
                <w:szCs w:val="20"/>
              </w:rPr>
            </w:pPr>
            <w:r w:rsidRPr="001C5BCB">
              <w:rPr>
                <w:rFonts w:ascii="LucidaSansEF" w:hAnsi="LucidaSansEF" w:cs="Arial"/>
                <w:sz w:val="20"/>
                <w:szCs w:val="20"/>
              </w:rPr>
              <w:t>2</w:t>
            </w:r>
            <w:r w:rsidR="00735AB6">
              <w:rPr>
                <w:rFonts w:ascii="LucidaSansEF" w:hAnsi="LucidaSansEF" w:cs="Arial"/>
                <w:sz w:val="20"/>
                <w:szCs w:val="20"/>
              </w:rPr>
              <w:t>7</w:t>
            </w:r>
            <w:r w:rsidRPr="001C5BCB">
              <w:rPr>
                <w:rFonts w:ascii="LucidaSansEF" w:hAnsi="LucidaSansEF" w:cs="Arial"/>
                <w:sz w:val="20"/>
                <w:szCs w:val="20"/>
              </w:rPr>
              <w:t xml:space="preserve"> sept 2023</w:t>
            </w:r>
          </w:p>
        </w:tc>
      </w:tr>
      <w:tr w:rsidR="001C5BCB" w:rsidRPr="001C5BCB" w14:paraId="34B5F34F" w14:textId="77777777" w:rsidTr="00E258B2">
        <w:trPr>
          <w:trHeight w:val="172"/>
          <w:jc w:val="center"/>
        </w:trPr>
        <w:tc>
          <w:tcPr>
            <w:tcW w:w="2011" w:type="dxa"/>
            <w:vMerge w:val="restart"/>
            <w:tcBorders>
              <w:top w:val="single" w:sz="4" w:space="0" w:color="auto"/>
              <w:left w:val="single" w:sz="4" w:space="0" w:color="auto"/>
              <w:right w:val="single" w:sz="4" w:space="0" w:color="auto"/>
            </w:tcBorders>
          </w:tcPr>
          <w:p w14:paraId="4A0EFBAC" w14:textId="77777777" w:rsidR="00B77DDA" w:rsidRPr="001C5BCB" w:rsidRDefault="00B77DDA" w:rsidP="006363D4">
            <w:pPr>
              <w:tabs>
                <w:tab w:val="left" w:pos="720"/>
                <w:tab w:val="right" w:pos="7380"/>
              </w:tabs>
              <w:rPr>
                <w:rFonts w:ascii="LucidaSansEF" w:hAnsi="LucidaSansEF" w:cs="Arial"/>
                <w:bCs/>
                <w:sz w:val="20"/>
                <w:szCs w:val="20"/>
              </w:rPr>
            </w:pPr>
            <w:r w:rsidRPr="001C5BCB">
              <w:rPr>
                <w:rFonts w:ascii="LucidaSansEF" w:hAnsi="LucidaSansEF" w:cs="Arial"/>
                <w:bCs/>
                <w:sz w:val="20"/>
                <w:szCs w:val="20"/>
              </w:rPr>
              <w:t>Offertefase</w:t>
            </w:r>
          </w:p>
        </w:tc>
        <w:tc>
          <w:tcPr>
            <w:tcW w:w="5367" w:type="dxa"/>
            <w:tcBorders>
              <w:top w:val="single" w:sz="4" w:space="0" w:color="auto"/>
              <w:left w:val="single" w:sz="4" w:space="0" w:color="auto"/>
              <w:bottom w:val="single" w:sz="4" w:space="0" w:color="auto"/>
              <w:right w:val="single" w:sz="4" w:space="0" w:color="auto"/>
            </w:tcBorders>
          </w:tcPr>
          <w:p w14:paraId="3BD9D132" w14:textId="77777777"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Versturen Nota van Inlichtingen (Uiterlijk 6 kalenderdagen voor de Sluitingsdatum)</w:t>
            </w:r>
          </w:p>
        </w:tc>
        <w:tc>
          <w:tcPr>
            <w:tcW w:w="1795" w:type="dxa"/>
            <w:tcBorders>
              <w:top w:val="single" w:sz="4" w:space="0" w:color="auto"/>
              <w:left w:val="single" w:sz="4" w:space="0" w:color="auto"/>
              <w:bottom w:val="single" w:sz="4" w:space="0" w:color="auto"/>
              <w:right w:val="single" w:sz="4" w:space="0" w:color="auto"/>
            </w:tcBorders>
          </w:tcPr>
          <w:p w14:paraId="2E3B5198" w14:textId="36F9980F" w:rsidR="00B77DDA" w:rsidRPr="001C5BCB" w:rsidRDefault="00F47044">
            <w:pPr>
              <w:rPr>
                <w:rFonts w:ascii="LucidaSansEF" w:hAnsi="LucidaSansEF"/>
                <w:sz w:val="20"/>
                <w:szCs w:val="20"/>
              </w:rPr>
            </w:pPr>
            <w:r w:rsidRPr="001C5BCB">
              <w:rPr>
                <w:rFonts w:ascii="LucidaSansEF" w:hAnsi="LucidaSansEF"/>
                <w:sz w:val="20"/>
                <w:szCs w:val="20"/>
              </w:rPr>
              <w:t>2</w:t>
            </w:r>
            <w:r w:rsidR="00735AB6">
              <w:rPr>
                <w:rFonts w:ascii="LucidaSansEF" w:hAnsi="LucidaSansEF"/>
                <w:sz w:val="20"/>
                <w:szCs w:val="20"/>
              </w:rPr>
              <w:t>9</w:t>
            </w:r>
            <w:r w:rsidRPr="001C5BCB">
              <w:rPr>
                <w:rFonts w:ascii="LucidaSansEF" w:hAnsi="LucidaSansEF"/>
                <w:sz w:val="20"/>
                <w:szCs w:val="20"/>
              </w:rPr>
              <w:t xml:space="preserve"> sept 203</w:t>
            </w:r>
          </w:p>
        </w:tc>
      </w:tr>
      <w:tr w:rsidR="001C5BCB" w:rsidRPr="001C5BCB" w14:paraId="5BB17B36" w14:textId="77777777" w:rsidTr="00E258B2">
        <w:trPr>
          <w:trHeight w:val="172"/>
          <w:jc w:val="center"/>
        </w:trPr>
        <w:tc>
          <w:tcPr>
            <w:tcW w:w="2011" w:type="dxa"/>
            <w:vMerge/>
            <w:tcBorders>
              <w:left w:val="single" w:sz="4" w:space="0" w:color="auto"/>
              <w:bottom w:val="single" w:sz="4" w:space="0" w:color="auto"/>
              <w:right w:val="single" w:sz="4" w:space="0" w:color="auto"/>
            </w:tcBorders>
          </w:tcPr>
          <w:p w14:paraId="4343F54A" w14:textId="77777777" w:rsidR="00B77DDA" w:rsidRPr="001C5BCB"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2125FEB0" w14:textId="07FE9B8F"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Sluitingsdatum indienen Aanbieding, uiterlijk 1</w:t>
            </w:r>
            <w:r w:rsidR="00F47044" w:rsidRPr="001C5BCB">
              <w:rPr>
                <w:rFonts w:ascii="LucidaSansEF" w:hAnsi="LucidaSansEF" w:cs="Arial"/>
                <w:bCs/>
                <w:sz w:val="20"/>
                <w:szCs w:val="20"/>
              </w:rPr>
              <w:t>1</w:t>
            </w:r>
            <w:r w:rsidRPr="001C5BCB">
              <w:rPr>
                <w:rFonts w:ascii="LucidaSansEF" w:hAnsi="LucidaSansEF" w:cs="Arial"/>
                <w:bCs/>
                <w:sz w:val="20"/>
                <w:szCs w:val="20"/>
              </w:rPr>
              <w:t>:00 uur (minimaal 40 kalenderdagen vanaf datum publicatie)</w:t>
            </w:r>
          </w:p>
        </w:tc>
        <w:tc>
          <w:tcPr>
            <w:tcW w:w="1795" w:type="dxa"/>
            <w:tcBorders>
              <w:top w:val="single" w:sz="4" w:space="0" w:color="auto"/>
              <w:left w:val="single" w:sz="4" w:space="0" w:color="auto"/>
              <w:bottom w:val="single" w:sz="4" w:space="0" w:color="auto"/>
              <w:right w:val="single" w:sz="4" w:space="0" w:color="auto"/>
            </w:tcBorders>
          </w:tcPr>
          <w:p w14:paraId="49A86181" w14:textId="303AA94B" w:rsidR="00B77DDA" w:rsidRPr="001C5BCB" w:rsidRDefault="00735AB6">
            <w:pPr>
              <w:rPr>
                <w:rFonts w:ascii="LucidaSansEF" w:hAnsi="LucidaSansEF"/>
                <w:sz w:val="20"/>
                <w:szCs w:val="20"/>
              </w:rPr>
            </w:pPr>
            <w:r>
              <w:rPr>
                <w:rFonts w:ascii="LucidaSansEF" w:hAnsi="LucidaSansEF"/>
                <w:sz w:val="20"/>
                <w:szCs w:val="20"/>
              </w:rPr>
              <w:t>10</w:t>
            </w:r>
            <w:r w:rsidR="00F47044" w:rsidRPr="001C5BCB">
              <w:rPr>
                <w:rFonts w:ascii="LucidaSansEF" w:hAnsi="LucidaSansEF"/>
                <w:sz w:val="20"/>
                <w:szCs w:val="20"/>
              </w:rPr>
              <w:t xml:space="preserve"> okt 2023</w:t>
            </w:r>
          </w:p>
        </w:tc>
      </w:tr>
      <w:tr w:rsidR="001C5BCB" w:rsidRPr="001C5BCB" w14:paraId="6B10CE08" w14:textId="77777777">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42D0AF4B" w14:textId="77777777" w:rsidR="00B77DDA" w:rsidRPr="001C5BCB" w:rsidRDefault="00B77DDA" w:rsidP="006363D4">
            <w:pPr>
              <w:tabs>
                <w:tab w:val="left" w:pos="720"/>
                <w:tab w:val="right" w:pos="7380"/>
              </w:tabs>
              <w:rPr>
                <w:rFonts w:ascii="LucidaSansEF" w:hAnsi="LucidaSansEF" w:cs="Arial"/>
                <w:bCs/>
                <w:sz w:val="20"/>
                <w:szCs w:val="20"/>
              </w:rPr>
            </w:pPr>
            <w:r w:rsidRPr="001C5BCB">
              <w:rPr>
                <w:rFonts w:ascii="LucidaSansEF" w:hAnsi="LucidaSansEF" w:cs="Arial"/>
                <w:bCs/>
                <w:sz w:val="20"/>
                <w:szCs w:val="20"/>
              </w:rPr>
              <w:t>Beoordelingsfase</w:t>
            </w:r>
          </w:p>
        </w:tc>
        <w:tc>
          <w:tcPr>
            <w:tcW w:w="5367" w:type="dxa"/>
            <w:tcBorders>
              <w:top w:val="single" w:sz="4" w:space="0" w:color="auto"/>
              <w:left w:val="single" w:sz="4" w:space="0" w:color="auto"/>
              <w:bottom w:val="single" w:sz="4" w:space="0" w:color="auto"/>
              <w:right w:val="single" w:sz="4" w:space="0" w:color="auto"/>
            </w:tcBorders>
          </w:tcPr>
          <w:p w14:paraId="5AE1A091" w14:textId="77777777" w:rsidR="00B77DDA" w:rsidRPr="001C5BCB" w:rsidRDefault="00B77DDA" w:rsidP="006363D4">
            <w:pPr>
              <w:tabs>
                <w:tab w:val="left" w:pos="720"/>
                <w:tab w:val="right" w:pos="7380"/>
              </w:tabs>
              <w:rPr>
                <w:rFonts w:ascii="LucidaSansEF" w:hAnsi="LucidaSansEF" w:cs="Arial"/>
                <w:bCs/>
                <w:sz w:val="20"/>
                <w:szCs w:val="20"/>
              </w:rPr>
            </w:pPr>
            <w:r w:rsidRPr="001C5BCB">
              <w:rPr>
                <w:rFonts w:ascii="LucidaSansEF" w:hAnsi="LucidaSansEF" w:cs="Arial"/>
                <w:bCs/>
                <w:sz w:val="20"/>
                <w:szCs w:val="20"/>
              </w:rPr>
              <w:t>Beoordeling van de Offertes</w:t>
            </w:r>
          </w:p>
        </w:tc>
        <w:tc>
          <w:tcPr>
            <w:tcW w:w="1795" w:type="dxa"/>
            <w:tcBorders>
              <w:top w:val="single" w:sz="4" w:space="0" w:color="auto"/>
              <w:left w:val="single" w:sz="4" w:space="0" w:color="auto"/>
              <w:bottom w:val="single" w:sz="4" w:space="0" w:color="auto"/>
              <w:right w:val="single" w:sz="4" w:space="0" w:color="auto"/>
            </w:tcBorders>
          </w:tcPr>
          <w:p w14:paraId="1CD9D017" w14:textId="25757921" w:rsidR="00B77DDA" w:rsidRPr="001C5BCB" w:rsidRDefault="001C5BCB">
            <w:pPr>
              <w:rPr>
                <w:rFonts w:ascii="LucidaSansEF" w:hAnsi="LucidaSansEF"/>
                <w:sz w:val="20"/>
                <w:szCs w:val="20"/>
              </w:rPr>
            </w:pPr>
            <w:r>
              <w:rPr>
                <w:rFonts w:ascii="LucidaSansEF" w:hAnsi="LucidaSansEF"/>
                <w:sz w:val="20"/>
                <w:szCs w:val="20"/>
              </w:rPr>
              <w:t>2 weken</w:t>
            </w:r>
          </w:p>
        </w:tc>
      </w:tr>
      <w:tr w:rsidR="001C5BCB" w:rsidRPr="001C5BCB" w14:paraId="2A7A7A8A" w14:textId="77777777" w:rsidTr="00E258B2">
        <w:trPr>
          <w:trHeight w:val="263"/>
          <w:jc w:val="center"/>
        </w:trPr>
        <w:tc>
          <w:tcPr>
            <w:tcW w:w="2011" w:type="dxa"/>
            <w:vMerge w:val="restart"/>
            <w:tcBorders>
              <w:top w:val="single" w:sz="4" w:space="0" w:color="auto"/>
              <w:left w:val="single" w:sz="4" w:space="0" w:color="auto"/>
              <w:right w:val="single" w:sz="4" w:space="0" w:color="auto"/>
            </w:tcBorders>
          </w:tcPr>
          <w:p w14:paraId="7EBCF446" w14:textId="77777777" w:rsidR="00B77DDA" w:rsidRPr="001C5BCB" w:rsidRDefault="00B77DDA" w:rsidP="006363D4">
            <w:pPr>
              <w:tabs>
                <w:tab w:val="left" w:pos="720"/>
                <w:tab w:val="right" w:pos="7380"/>
              </w:tabs>
              <w:rPr>
                <w:rFonts w:ascii="LucidaSansEF" w:hAnsi="LucidaSansEF" w:cs="Arial"/>
                <w:bCs/>
                <w:sz w:val="20"/>
                <w:szCs w:val="20"/>
              </w:rPr>
            </w:pPr>
            <w:r w:rsidRPr="001C5BCB">
              <w:rPr>
                <w:rFonts w:ascii="LucidaSansEF" w:hAnsi="LucidaSansEF" w:cs="Arial"/>
                <w:bCs/>
                <w:sz w:val="20"/>
                <w:szCs w:val="20"/>
              </w:rPr>
              <w:t>Gunningsfase</w:t>
            </w:r>
          </w:p>
        </w:tc>
        <w:tc>
          <w:tcPr>
            <w:tcW w:w="5367" w:type="dxa"/>
            <w:tcBorders>
              <w:top w:val="single" w:sz="4" w:space="0" w:color="auto"/>
              <w:left w:val="single" w:sz="4" w:space="0" w:color="auto"/>
              <w:bottom w:val="single" w:sz="4" w:space="0" w:color="auto"/>
              <w:right w:val="single" w:sz="4" w:space="0" w:color="auto"/>
            </w:tcBorders>
          </w:tcPr>
          <w:p w14:paraId="31F42CDF" w14:textId="4EFAE0FE" w:rsidR="00B77DDA" w:rsidRPr="001C5BCB" w:rsidRDefault="001C5BCB"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 xml:space="preserve">(intern) </w:t>
            </w:r>
            <w:r w:rsidR="00B77DDA" w:rsidRPr="001C5BCB">
              <w:rPr>
                <w:rFonts w:ascii="LucidaSansEF" w:hAnsi="LucidaSansEF" w:cs="Arial"/>
                <w:bCs/>
                <w:sz w:val="20"/>
                <w:szCs w:val="20"/>
              </w:rPr>
              <w:t>Gunningsbesluit</w:t>
            </w:r>
          </w:p>
        </w:tc>
        <w:tc>
          <w:tcPr>
            <w:tcW w:w="1795" w:type="dxa"/>
            <w:tcBorders>
              <w:top w:val="single" w:sz="4" w:space="0" w:color="auto"/>
              <w:left w:val="single" w:sz="4" w:space="0" w:color="auto"/>
              <w:bottom w:val="single" w:sz="4" w:space="0" w:color="auto"/>
              <w:right w:val="single" w:sz="4" w:space="0" w:color="auto"/>
            </w:tcBorders>
          </w:tcPr>
          <w:p w14:paraId="7F6A4232" w14:textId="483C7E9D" w:rsidR="00B77DDA" w:rsidRPr="001C5BCB" w:rsidRDefault="00F47044">
            <w:pPr>
              <w:rPr>
                <w:rFonts w:ascii="LucidaSansEF" w:hAnsi="LucidaSansEF"/>
                <w:sz w:val="20"/>
                <w:szCs w:val="20"/>
              </w:rPr>
            </w:pPr>
            <w:r w:rsidRPr="001C5BCB">
              <w:rPr>
                <w:rFonts w:ascii="LucidaSansEF" w:hAnsi="LucidaSansEF"/>
                <w:sz w:val="20"/>
                <w:szCs w:val="20"/>
              </w:rPr>
              <w:t>0</w:t>
            </w:r>
            <w:r w:rsidR="00735AB6">
              <w:rPr>
                <w:rFonts w:ascii="LucidaSansEF" w:hAnsi="LucidaSansEF"/>
                <w:sz w:val="20"/>
                <w:szCs w:val="20"/>
              </w:rPr>
              <w:t>9</w:t>
            </w:r>
            <w:r w:rsidRPr="001C5BCB">
              <w:rPr>
                <w:rFonts w:ascii="LucidaSansEF" w:hAnsi="LucidaSansEF"/>
                <w:sz w:val="20"/>
                <w:szCs w:val="20"/>
              </w:rPr>
              <w:t xml:space="preserve"> nov 2023</w:t>
            </w:r>
          </w:p>
        </w:tc>
      </w:tr>
      <w:tr w:rsidR="001C5BCB" w:rsidRPr="001C5BCB" w14:paraId="5FB6CB24" w14:textId="77777777" w:rsidTr="00E258B2">
        <w:trPr>
          <w:trHeight w:val="172"/>
          <w:jc w:val="center"/>
        </w:trPr>
        <w:tc>
          <w:tcPr>
            <w:tcW w:w="2011" w:type="dxa"/>
            <w:vMerge/>
            <w:tcBorders>
              <w:left w:val="single" w:sz="4" w:space="0" w:color="auto"/>
              <w:right w:val="single" w:sz="4" w:space="0" w:color="auto"/>
            </w:tcBorders>
          </w:tcPr>
          <w:p w14:paraId="37BBDC12" w14:textId="77777777" w:rsidR="00B77DDA" w:rsidRPr="001C5BCB"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3CF67382" w14:textId="77777777"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Versturen voorlopige gunning- en afwijzingsbrieven</w:t>
            </w:r>
          </w:p>
        </w:tc>
        <w:tc>
          <w:tcPr>
            <w:tcW w:w="1795" w:type="dxa"/>
            <w:tcBorders>
              <w:top w:val="single" w:sz="4" w:space="0" w:color="auto"/>
              <w:left w:val="single" w:sz="4" w:space="0" w:color="auto"/>
              <w:bottom w:val="single" w:sz="4" w:space="0" w:color="auto"/>
              <w:right w:val="single" w:sz="4" w:space="0" w:color="auto"/>
            </w:tcBorders>
          </w:tcPr>
          <w:p w14:paraId="55BA1B51" w14:textId="4B3E53D9" w:rsidR="00B77DDA" w:rsidRPr="001C5BCB" w:rsidRDefault="00F019B9">
            <w:pPr>
              <w:rPr>
                <w:rFonts w:ascii="LucidaSansEF" w:hAnsi="LucidaSansEF"/>
                <w:sz w:val="20"/>
                <w:szCs w:val="20"/>
              </w:rPr>
            </w:pPr>
            <w:r>
              <w:rPr>
                <w:rFonts w:ascii="LucidaSansEF" w:hAnsi="LucidaSansEF" w:cs="Arial"/>
                <w:sz w:val="20"/>
                <w:szCs w:val="20"/>
              </w:rPr>
              <w:t>10 nov</w:t>
            </w:r>
            <w:r w:rsidR="001C5BCB" w:rsidRPr="001C5BCB">
              <w:rPr>
                <w:rFonts w:ascii="LucidaSansEF" w:hAnsi="LucidaSansEF" w:cs="Arial"/>
                <w:sz w:val="20"/>
                <w:szCs w:val="20"/>
              </w:rPr>
              <w:t xml:space="preserve"> 2023</w:t>
            </w:r>
          </w:p>
        </w:tc>
      </w:tr>
      <w:tr w:rsidR="001C5BCB" w:rsidRPr="001C5BCB" w14:paraId="77D3E6AE" w14:textId="77777777" w:rsidTr="00E258B2">
        <w:trPr>
          <w:trHeight w:val="172"/>
          <w:jc w:val="center"/>
        </w:trPr>
        <w:tc>
          <w:tcPr>
            <w:tcW w:w="2011" w:type="dxa"/>
            <w:vMerge/>
            <w:tcBorders>
              <w:left w:val="single" w:sz="4" w:space="0" w:color="auto"/>
              <w:right w:val="single" w:sz="4" w:space="0" w:color="auto"/>
            </w:tcBorders>
          </w:tcPr>
          <w:p w14:paraId="029C0052" w14:textId="77777777" w:rsidR="00B77DDA" w:rsidRPr="001C5BCB"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35C4EDE8" w14:textId="77777777"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Binnen 5 werkdagen na dagtekening van de brief overleggen van de gevraagde bewijsstukken door de voorlopig geselecteerde Inschrijver(s)</w:t>
            </w:r>
          </w:p>
        </w:tc>
        <w:tc>
          <w:tcPr>
            <w:tcW w:w="1795" w:type="dxa"/>
            <w:tcBorders>
              <w:top w:val="single" w:sz="4" w:space="0" w:color="auto"/>
              <w:left w:val="single" w:sz="4" w:space="0" w:color="auto"/>
              <w:bottom w:val="single" w:sz="4" w:space="0" w:color="auto"/>
              <w:right w:val="single" w:sz="4" w:space="0" w:color="auto"/>
            </w:tcBorders>
          </w:tcPr>
          <w:p w14:paraId="5EE7A5E3" w14:textId="379D4F71" w:rsidR="00B77DDA" w:rsidRPr="001C5BCB" w:rsidRDefault="00F019B9">
            <w:pPr>
              <w:rPr>
                <w:rFonts w:ascii="LucidaSansEF" w:hAnsi="LucidaSansEF"/>
                <w:sz w:val="20"/>
                <w:szCs w:val="20"/>
              </w:rPr>
            </w:pPr>
            <w:r>
              <w:rPr>
                <w:rFonts w:ascii="LucidaSansEF" w:hAnsi="LucidaSansEF" w:cs="Arial"/>
                <w:sz w:val="20"/>
                <w:szCs w:val="20"/>
              </w:rPr>
              <w:t>1</w:t>
            </w:r>
            <w:r w:rsidR="00735AB6">
              <w:rPr>
                <w:rFonts w:ascii="LucidaSansEF" w:hAnsi="LucidaSansEF" w:cs="Arial"/>
                <w:sz w:val="20"/>
                <w:szCs w:val="20"/>
              </w:rPr>
              <w:t>6</w:t>
            </w:r>
            <w:r w:rsidR="001C5BCB" w:rsidRPr="001C5BCB">
              <w:rPr>
                <w:rFonts w:ascii="LucidaSansEF" w:hAnsi="LucidaSansEF" w:cs="Arial"/>
                <w:sz w:val="20"/>
                <w:szCs w:val="20"/>
              </w:rPr>
              <w:t xml:space="preserve"> </w:t>
            </w:r>
            <w:r>
              <w:rPr>
                <w:rFonts w:ascii="LucidaSansEF" w:hAnsi="LucidaSansEF" w:cs="Arial"/>
                <w:sz w:val="20"/>
                <w:szCs w:val="20"/>
              </w:rPr>
              <w:t>nov</w:t>
            </w:r>
            <w:r w:rsidR="001C5BCB" w:rsidRPr="001C5BCB">
              <w:rPr>
                <w:rFonts w:ascii="LucidaSansEF" w:hAnsi="LucidaSansEF" w:cs="Arial"/>
                <w:sz w:val="20"/>
                <w:szCs w:val="20"/>
              </w:rPr>
              <w:t xml:space="preserve"> 2023</w:t>
            </w:r>
          </w:p>
        </w:tc>
      </w:tr>
      <w:tr w:rsidR="001C5BCB" w:rsidRPr="001C5BCB" w14:paraId="7DFC3E48" w14:textId="77777777" w:rsidTr="00E258B2">
        <w:trPr>
          <w:trHeight w:val="172"/>
          <w:jc w:val="center"/>
        </w:trPr>
        <w:tc>
          <w:tcPr>
            <w:tcW w:w="2011" w:type="dxa"/>
            <w:vMerge/>
            <w:tcBorders>
              <w:left w:val="single" w:sz="4" w:space="0" w:color="auto"/>
              <w:bottom w:val="single" w:sz="4" w:space="0" w:color="auto"/>
              <w:right w:val="single" w:sz="4" w:space="0" w:color="auto"/>
            </w:tcBorders>
          </w:tcPr>
          <w:p w14:paraId="17458CA9" w14:textId="77777777" w:rsidR="00B77DDA" w:rsidRPr="001C5BCB"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6231F527" w14:textId="6B2E1245" w:rsidR="00B77DDA" w:rsidRPr="00F019B9" w:rsidRDefault="00B77DDA" w:rsidP="00B77DDA">
            <w:pPr>
              <w:tabs>
                <w:tab w:val="left" w:pos="720"/>
                <w:tab w:val="right" w:pos="7380"/>
              </w:tabs>
              <w:rPr>
                <w:rFonts w:ascii="LucidaSansEF" w:hAnsi="LucidaSansEF" w:cs="Arial"/>
                <w:b/>
                <w:iCs/>
                <w:sz w:val="20"/>
                <w:szCs w:val="20"/>
              </w:rPr>
            </w:pPr>
            <w:r w:rsidRPr="00F019B9">
              <w:rPr>
                <w:rFonts w:ascii="LucidaSansEF" w:hAnsi="LucidaSansEF" w:cs="Arial"/>
                <w:b/>
                <w:iCs/>
                <w:sz w:val="20"/>
                <w:szCs w:val="20"/>
              </w:rPr>
              <w:t>proefopstelling (</w:t>
            </w:r>
            <w:proofErr w:type="spellStart"/>
            <w:r w:rsidRPr="00F019B9">
              <w:rPr>
                <w:rFonts w:ascii="LucidaSansEF" w:hAnsi="LucidaSansEF" w:cs="Arial"/>
                <w:b/>
                <w:iCs/>
                <w:sz w:val="20"/>
                <w:szCs w:val="20"/>
              </w:rPr>
              <w:t>Proof</w:t>
            </w:r>
            <w:proofErr w:type="spellEnd"/>
            <w:r w:rsidRPr="00F019B9">
              <w:rPr>
                <w:rFonts w:ascii="LucidaSansEF" w:hAnsi="LucidaSansEF" w:cs="Arial"/>
                <w:b/>
                <w:iCs/>
                <w:sz w:val="20"/>
                <w:szCs w:val="20"/>
              </w:rPr>
              <w:t xml:space="preserve"> Of Concept)</w:t>
            </w:r>
          </w:p>
        </w:tc>
        <w:tc>
          <w:tcPr>
            <w:tcW w:w="1795" w:type="dxa"/>
            <w:tcBorders>
              <w:top w:val="single" w:sz="4" w:space="0" w:color="auto"/>
              <w:left w:val="single" w:sz="4" w:space="0" w:color="auto"/>
              <w:bottom w:val="single" w:sz="4" w:space="0" w:color="auto"/>
              <w:right w:val="single" w:sz="4" w:space="0" w:color="auto"/>
            </w:tcBorders>
          </w:tcPr>
          <w:p w14:paraId="3196B721" w14:textId="1D8C07F1" w:rsidR="00B77DDA" w:rsidRPr="00F019B9" w:rsidRDefault="00F019B9">
            <w:pPr>
              <w:rPr>
                <w:rFonts w:ascii="LucidaSansEF" w:hAnsi="LucidaSansEF"/>
                <w:b/>
                <w:bCs/>
                <w:sz w:val="20"/>
                <w:szCs w:val="20"/>
              </w:rPr>
            </w:pPr>
            <w:r w:rsidRPr="00F019B9">
              <w:rPr>
                <w:rFonts w:ascii="LucidaSansEF" w:hAnsi="LucidaSansEF"/>
                <w:b/>
                <w:bCs/>
                <w:sz w:val="20"/>
                <w:szCs w:val="20"/>
              </w:rPr>
              <w:t>Week 47</w:t>
            </w:r>
          </w:p>
        </w:tc>
      </w:tr>
      <w:tr w:rsidR="001C5BCB" w:rsidRPr="001C5BCB" w14:paraId="2CA985B6" w14:textId="77777777">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50EE536E" w14:textId="77777777" w:rsidR="00B77DDA" w:rsidRPr="001C5BCB" w:rsidRDefault="00B77DDA" w:rsidP="006363D4">
            <w:pPr>
              <w:tabs>
                <w:tab w:val="left" w:pos="720"/>
                <w:tab w:val="right" w:pos="7380"/>
              </w:tabs>
              <w:rPr>
                <w:rFonts w:ascii="LucidaSansEF" w:hAnsi="LucidaSansEF" w:cs="Arial"/>
                <w:bCs/>
                <w:sz w:val="20"/>
                <w:szCs w:val="20"/>
              </w:rPr>
            </w:pPr>
            <w:r w:rsidRPr="001C5BCB">
              <w:rPr>
                <w:rFonts w:ascii="LucidaSansEF" w:hAnsi="LucidaSansEF" w:cs="Arial"/>
                <w:bCs/>
                <w:sz w:val="20"/>
                <w:szCs w:val="20"/>
              </w:rPr>
              <w:t>Gunning</w:t>
            </w:r>
          </w:p>
        </w:tc>
        <w:tc>
          <w:tcPr>
            <w:tcW w:w="5367" w:type="dxa"/>
            <w:tcBorders>
              <w:top w:val="single" w:sz="4" w:space="0" w:color="auto"/>
              <w:left w:val="single" w:sz="4" w:space="0" w:color="auto"/>
              <w:bottom w:val="single" w:sz="4" w:space="0" w:color="auto"/>
              <w:right w:val="single" w:sz="4" w:space="0" w:color="auto"/>
            </w:tcBorders>
          </w:tcPr>
          <w:p w14:paraId="620385CA" w14:textId="77777777"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 xml:space="preserve">Definitieve gunning (minimaal 20 kalenderdagen </w:t>
            </w:r>
            <w:proofErr w:type="spellStart"/>
            <w:r w:rsidRPr="001C5BCB">
              <w:rPr>
                <w:rFonts w:ascii="LucidaSansEF" w:hAnsi="LucidaSansEF" w:cs="Arial"/>
                <w:bCs/>
                <w:sz w:val="20"/>
                <w:szCs w:val="20"/>
              </w:rPr>
              <w:t>Standstill</w:t>
            </w:r>
            <w:proofErr w:type="spellEnd"/>
            <w:r w:rsidRPr="001C5BCB">
              <w:rPr>
                <w:rFonts w:ascii="LucidaSansEF" w:hAnsi="LucidaSansEF" w:cs="Arial"/>
                <w:bCs/>
                <w:sz w:val="20"/>
                <w:szCs w:val="20"/>
              </w:rPr>
              <w:t>-termijn)</w:t>
            </w:r>
          </w:p>
        </w:tc>
        <w:tc>
          <w:tcPr>
            <w:tcW w:w="1795" w:type="dxa"/>
            <w:tcBorders>
              <w:top w:val="single" w:sz="4" w:space="0" w:color="auto"/>
              <w:left w:val="single" w:sz="4" w:space="0" w:color="auto"/>
              <w:bottom w:val="single" w:sz="4" w:space="0" w:color="auto"/>
              <w:right w:val="single" w:sz="4" w:space="0" w:color="auto"/>
            </w:tcBorders>
          </w:tcPr>
          <w:p w14:paraId="3C3086A0" w14:textId="7300D968" w:rsidR="00B77DDA" w:rsidRPr="001C5BCB" w:rsidRDefault="00F019B9">
            <w:pPr>
              <w:rPr>
                <w:rFonts w:ascii="LucidaSansEF" w:hAnsi="LucidaSansEF"/>
                <w:sz w:val="20"/>
                <w:szCs w:val="20"/>
              </w:rPr>
            </w:pPr>
            <w:r>
              <w:rPr>
                <w:rFonts w:ascii="LucidaSansEF" w:hAnsi="LucidaSansEF" w:cs="Arial"/>
                <w:sz w:val="20"/>
                <w:szCs w:val="20"/>
              </w:rPr>
              <w:t>01 dec</w:t>
            </w:r>
            <w:r w:rsidR="001C5BCB" w:rsidRPr="001C5BCB">
              <w:rPr>
                <w:rFonts w:ascii="LucidaSansEF" w:hAnsi="LucidaSansEF" w:cs="Arial"/>
                <w:sz w:val="20"/>
                <w:szCs w:val="20"/>
              </w:rPr>
              <w:t xml:space="preserve"> 2023</w:t>
            </w:r>
          </w:p>
        </w:tc>
      </w:tr>
      <w:tr w:rsidR="001C5BCB" w:rsidRPr="001C5BCB" w14:paraId="77CEBAAB" w14:textId="77777777">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7E7B6BEF" w14:textId="77777777" w:rsidR="00B77DDA" w:rsidRPr="001C5BCB"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5FE8A157" w14:textId="77777777" w:rsidR="00B77DDA" w:rsidRPr="001C5BCB" w:rsidRDefault="00B77DDA" w:rsidP="00B77DDA">
            <w:pPr>
              <w:tabs>
                <w:tab w:val="left" w:pos="720"/>
                <w:tab w:val="right" w:pos="7380"/>
              </w:tabs>
              <w:rPr>
                <w:rFonts w:ascii="LucidaSansEF" w:hAnsi="LucidaSansEF" w:cs="Arial"/>
                <w:bCs/>
                <w:sz w:val="20"/>
                <w:szCs w:val="20"/>
              </w:rPr>
            </w:pPr>
            <w:r w:rsidRPr="001C5BCB">
              <w:rPr>
                <w:rFonts w:ascii="LucidaSansEF" w:hAnsi="LucidaSansEF" w:cs="Arial"/>
                <w:bCs/>
                <w:sz w:val="20"/>
                <w:szCs w:val="20"/>
              </w:rPr>
              <w:t>Startdatum contract</w:t>
            </w:r>
          </w:p>
        </w:tc>
        <w:tc>
          <w:tcPr>
            <w:tcW w:w="1795" w:type="dxa"/>
            <w:tcBorders>
              <w:top w:val="single" w:sz="4" w:space="0" w:color="auto"/>
              <w:left w:val="single" w:sz="4" w:space="0" w:color="auto"/>
              <w:bottom w:val="single" w:sz="4" w:space="0" w:color="auto"/>
              <w:right w:val="single" w:sz="4" w:space="0" w:color="auto"/>
            </w:tcBorders>
          </w:tcPr>
          <w:p w14:paraId="7A8267A2" w14:textId="443DA82D" w:rsidR="00B77DDA" w:rsidRPr="001C5BCB" w:rsidRDefault="00F019B9">
            <w:pPr>
              <w:rPr>
                <w:rFonts w:ascii="LucidaSansEF" w:hAnsi="LucidaSansEF"/>
                <w:sz w:val="20"/>
                <w:szCs w:val="20"/>
              </w:rPr>
            </w:pPr>
            <w:r>
              <w:rPr>
                <w:rFonts w:ascii="LucidaSansEF" w:hAnsi="LucidaSansEF"/>
                <w:sz w:val="20"/>
                <w:szCs w:val="20"/>
              </w:rPr>
              <w:t>2</w:t>
            </w:r>
            <w:r w:rsidR="001C5BCB" w:rsidRPr="001C5BCB">
              <w:rPr>
                <w:rFonts w:ascii="LucidaSansEF" w:hAnsi="LucidaSansEF"/>
                <w:sz w:val="20"/>
                <w:szCs w:val="20"/>
              </w:rPr>
              <w:t xml:space="preserve"> </w:t>
            </w:r>
            <w:r>
              <w:rPr>
                <w:rFonts w:ascii="LucidaSansEF" w:hAnsi="LucidaSansEF"/>
                <w:sz w:val="20"/>
                <w:szCs w:val="20"/>
              </w:rPr>
              <w:t>januari</w:t>
            </w:r>
            <w:r w:rsidR="001C5BCB" w:rsidRPr="001C5BCB">
              <w:rPr>
                <w:rFonts w:ascii="LucidaSansEF" w:hAnsi="LucidaSansEF"/>
                <w:sz w:val="20"/>
                <w:szCs w:val="20"/>
              </w:rPr>
              <w:t xml:space="preserve"> 202</w:t>
            </w:r>
            <w:r>
              <w:rPr>
                <w:rFonts w:ascii="LucidaSansEF" w:hAnsi="LucidaSansEF"/>
                <w:sz w:val="20"/>
                <w:szCs w:val="20"/>
              </w:rPr>
              <w:t>4</w:t>
            </w:r>
          </w:p>
        </w:tc>
      </w:tr>
    </w:tbl>
    <w:p w14:paraId="50DC2609" w14:textId="77777777" w:rsidR="00E258B2" w:rsidRPr="001C5BCB" w:rsidRDefault="00E258B2" w:rsidP="00E258B2">
      <w:pPr>
        <w:rPr>
          <w:rFonts w:ascii="LucidaSansEF" w:hAnsi="LucidaSansEF" w:cs="Arial"/>
          <w:sz w:val="20"/>
          <w:szCs w:val="20"/>
        </w:rPr>
      </w:pPr>
      <w:bookmarkStart w:id="25" w:name="_Ref215288979"/>
      <w:bookmarkStart w:id="26" w:name="_Ref215288999"/>
      <w:bookmarkStart w:id="27" w:name="_Ref151902528"/>
      <w:proofErr w:type="spellStart"/>
      <w:r w:rsidRPr="001C5BCB">
        <w:rPr>
          <w:rFonts w:ascii="LucidaSansEF" w:hAnsi="LucidaSansEF" w:cs="Arial"/>
          <w:b/>
          <w:sz w:val="20"/>
          <w:szCs w:val="20"/>
          <w:u w:val="single"/>
        </w:rPr>
        <w:t>TenderNed</w:t>
      </w:r>
      <w:proofErr w:type="spellEnd"/>
      <w:r w:rsidRPr="001C5BCB">
        <w:rPr>
          <w:rFonts w:ascii="LucidaSansEF" w:hAnsi="LucidaSansEF" w:cs="Arial"/>
          <w:sz w:val="20"/>
          <w:szCs w:val="20"/>
        </w:rPr>
        <w:t xml:space="preserve"> is het online marktplein voor aanbestedingen van de Nederlandse overheid. </w:t>
      </w:r>
    </w:p>
    <w:p w14:paraId="28AC011C"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w:t>
      </w:r>
      <w:proofErr w:type="spellStart"/>
      <w:r w:rsidRPr="0086618B">
        <w:rPr>
          <w:rFonts w:ascii="LucidaSansEF" w:hAnsi="LucidaSansEF" w:cs="Arial"/>
          <w:sz w:val="20"/>
          <w:szCs w:val="20"/>
        </w:rPr>
        <w:t>TenderNed</w:t>
      </w:r>
      <w:proofErr w:type="spellEnd"/>
      <w:r w:rsidRPr="0086618B">
        <w:rPr>
          <w:rFonts w:ascii="LucidaSansEF" w:hAnsi="LucidaSansEF" w:cs="Arial"/>
          <w:sz w:val="20"/>
          <w:szCs w:val="20"/>
        </w:rPr>
        <w:t xml:space="preserve">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69B360D7" w14:textId="77777777" w:rsidR="00E258B2" w:rsidRDefault="00E258B2" w:rsidP="00E258B2">
      <w:pPr>
        <w:rPr>
          <w:rFonts w:ascii="LucidaSansEF" w:hAnsi="LucidaSansEF" w:cs="Arial"/>
          <w:sz w:val="20"/>
          <w:szCs w:val="20"/>
        </w:rPr>
      </w:pPr>
    </w:p>
    <w:p w14:paraId="219717DC" w14:textId="77777777" w:rsidR="00E258B2" w:rsidRPr="006339B2" w:rsidRDefault="00E258B2" w:rsidP="00E258B2">
      <w:pPr>
        <w:rPr>
          <w:rFonts w:ascii="LucidaSansEF" w:hAnsi="LucidaSansEF" w:cs="Arial"/>
          <w:sz w:val="20"/>
          <w:szCs w:val="20"/>
        </w:rPr>
      </w:pP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Vanaf 27  juni 2015 is 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verplicht voor </w:t>
      </w:r>
      <w:proofErr w:type="spellStart"/>
      <w:r w:rsidRPr="006339B2">
        <w:rPr>
          <w:rFonts w:ascii="LucidaSansEF" w:hAnsi="LucidaSansEF" w:cs="Arial"/>
          <w:sz w:val="20"/>
          <w:szCs w:val="20"/>
        </w:rPr>
        <w:t>àlle</w:t>
      </w:r>
      <w:proofErr w:type="spellEnd"/>
      <w:r w:rsidRPr="006339B2">
        <w:rPr>
          <w:rFonts w:ascii="LucidaSansEF" w:hAnsi="LucidaSansEF" w:cs="Arial"/>
          <w:sz w:val="20"/>
          <w:szCs w:val="20"/>
        </w:rPr>
        <w:t xml:space="preserv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Voor het inloggen en registreren in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 Voor meer informatie over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zie ook het Stappenplan Digitaal Inschrijven op overheidsopdrachten via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w:t>
      </w:r>
    </w:p>
    <w:p w14:paraId="3C7B2126" w14:textId="77777777" w:rsidR="00E258B2" w:rsidRDefault="00CF0E53" w:rsidP="00E258B2">
      <w:pPr>
        <w:rPr>
          <w:rFonts w:ascii="LucidaSansEF" w:hAnsi="LucidaSansEF" w:cs="Arial"/>
          <w:sz w:val="20"/>
          <w:szCs w:val="20"/>
        </w:rPr>
      </w:pPr>
      <w:hyperlink r:id="rId16" w:history="1">
        <w:r w:rsidR="00E258B2"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5AB37A8E" w14:textId="77777777" w:rsidR="00E258B2" w:rsidRDefault="00E258B2" w:rsidP="00E258B2">
      <w:pPr>
        <w:rPr>
          <w:rFonts w:ascii="LucidaSansEF" w:hAnsi="LucidaSansEF" w:cs="Arial"/>
          <w:sz w:val="20"/>
          <w:szCs w:val="20"/>
        </w:rPr>
      </w:pPr>
    </w:p>
    <w:p w14:paraId="32718BED"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 xml:space="preserve">Het downloaden van documenten via </w:t>
      </w: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is mogelijk zonder te zijn ingelogd.</w:t>
      </w:r>
    </w:p>
    <w:p w14:paraId="4911E3FB"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4E63E8B4"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69E31708" w14:textId="77777777" w:rsidR="00E258B2" w:rsidRPr="00B46319" w:rsidRDefault="00E258B2" w:rsidP="00E258B2">
      <w:pPr>
        <w:rPr>
          <w:rFonts w:ascii="LucidaSansEF" w:hAnsi="LucidaSansEF"/>
          <w:sz w:val="20"/>
          <w:szCs w:val="20"/>
        </w:rPr>
      </w:pPr>
    </w:p>
    <w:p w14:paraId="47F77F59"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7CDD5351" w14:textId="77777777" w:rsidR="00E258B2" w:rsidRPr="00B46319" w:rsidRDefault="00E258B2" w:rsidP="00E258B2">
      <w:pPr>
        <w:rPr>
          <w:rFonts w:ascii="LucidaSansEF" w:hAnsi="LucidaSansEF"/>
          <w:i/>
          <w:iCs/>
          <w:sz w:val="20"/>
          <w:szCs w:val="20"/>
        </w:rPr>
      </w:pPr>
    </w:p>
    <w:p w14:paraId="51D25066"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w:t>
      </w:r>
      <w:proofErr w:type="spellStart"/>
      <w:r>
        <w:rPr>
          <w:rFonts w:ascii="LucidaSansEF" w:hAnsi="LucidaSansEF"/>
          <w:b/>
          <w:iCs/>
          <w:sz w:val="20"/>
          <w:szCs w:val="20"/>
        </w:rPr>
        <w:t>TenderNed</w:t>
      </w:r>
      <w:proofErr w:type="spellEnd"/>
      <w:r>
        <w:rPr>
          <w:rFonts w:ascii="LucidaSansEF" w:hAnsi="LucidaSansEF"/>
          <w:b/>
          <w:iCs/>
          <w:sz w:val="20"/>
          <w:szCs w:val="20"/>
        </w:rPr>
        <w:t xml:space="preserve"> </w:t>
      </w:r>
      <w:r w:rsidRPr="00B46319">
        <w:rPr>
          <w:rFonts w:ascii="LucidaSansEF" w:hAnsi="LucidaSansEF"/>
          <w:b/>
          <w:iCs/>
          <w:sz w:val="20"/>
          <w:szCs w:val="20"/>
        </w:rPr>
        <w:t>download zonder te zijn ingelogd wordt u niet automatisch geïnformeerd over aanvullende informatie in deze aanbesteding.</w:t>
      </w:r>
    </w:p>
    <w:p w14:paraId="0C632A35" w14:textId="77777777" w:rsidR="00E258B2" w:rsidRPr="00B46319" w:rsidRDefault="00E258B2" w:rsidP="00E258B2">
      <w:pPr>
        <w:rPr>
          <w:rFonts w:ascii="LucidaSansEF" w:hAnsi="LucidaSansEF"/>
          <w:i/>
          <w:iCs/>
          <w:sz w:val="20"/>
          <w:szCs w:val="20"/>
        </w:rPr>
      </w:pPr>
    </w:p>
    <w:p w14:paraId="5356DBDD" w14:textId="77777777" w:rsidR="00E258B2" w:rsidRPr="00B46319" w:rsidRDefault="00E258B2" w:rsidP="00E258B2">
      <w:pPr>
        <w:rPr>
          <w:rFonts w:ascii="LucidaSansEF" w:hAnsi="LucidaSansEF"/>
          <w:sz w:val="20"/>
          <w:szCs w:val="20"/>
        </w:rPr>
      </w:pP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463D985C" w14:textId="77777777"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440ACA8D"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143601045"/>
      <w:r w:rsidRPr="00D50C50">
        <w:rPr>
          <w:rFonts w:ascii="LucidaSansEF" w:hAnsi="LucidaSansEF"/>
          <w:i w:val="0"/>
        </w:rPr>
        <w:t>Gunningscriterium</w:t>
      </w:r>
      <w:bookmarkEnd w:id="28"/>
    </w:p>
    <w:p w14:paraId="6D0967D9"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29567696" w14:textId="6F960B99" w:rsidR="00945C86" w:rsidRDefault="00945C86" w:rsidP="00945C86">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vallen uiteen in:</w:t>
      </w:r>
    </w:p>
    <w:p w14:paraId="7510266A" w14:textId="77777777" w:rsidR="00945C86" w:rsidRPr="00945C86" w:rsidRDefault="00945C86" w:rsidP="00945C86">
      <w:pPr>
        <w:numPr>
          <w:ilvl w:val="0"/>
          <w:numId w:val="43"/>
        </w:numPr>
        <w:rPr>
          <w:rFonts w:ascii="LucidaSansEF" w:hAnsi="LucidaSansEF" w:cs="Arial"/>
          <w:sz w:val="20"/>
          <w:szCs w:val="20"/>
        </w:rPr>
      </w:pPr>
      <w:r w:rsidRPr="00945C86">
        <w:rPr>
          <w:rFonts w:ascii="LucidaSansEF" w:hAnsi="LucidaSansEF" w:cs="Arial"/>
          <w:sz w:val="20"/>
          <w:szCs w:val="20"/>
        </w:rPr>
        <w:t>40% Kwaliteit : (Concept Service en Onderhoud: Duurzaamheid: Defecten: Levertijden)</w:t>
      </w:r>
    </w:p>
    <w:p w14:paraId="079EAD1E" w14:textId="2BFF0BAA" w:rsidR="00945C86" w:rsidRPr="00945C86" w:rsidRDefault="00945C86" w:rsidP="00945C86">
      <w:pPr>
        <w:numPr>
          <w:ilvl w:val="0"/>
          <w:numId w:val="43"/>
        </w:numPr>
        <w:rPr>
          <w:rFonts w:ascii="LucidaSansEF" w:hAnsi="LucidaSansEF" w:cs="Arial"/>
          <w:sz w:val="20"/>
          <w:szCs w:val="20"/>
        </w:rPr>
      </w:pPr>
      <w:r w:rsidRPr="00945C86">
        <w:rPr>
          <w:rFonts w:ascii="LucidaSansEF" w:hAnsi="LucidaSansEF" w:cs="Arial"/>
          <w:sz w:val="20"/>
          <w:szCs w:val="20"/>
        </w:rPr>
        <w:t xml:space="preserve">60% Prijs </w:t>
      </w:r>
      <w:r w:rsidR="00DA0B92">
        <w:rPr>
          <w:rFonts w:ascii="LucidaSansEF" w:hAnsi="LucidaSansEF" w:cs="Arial"/>
          <w:sz w:val="20"/>
          <w:szCs w:val="20"/>
        </w:rPr>
        <w:t>(</w:t>
      </w:r>
      <w:r w:rsidRPr="00945C86">
        <w:rPr>
          <w:rFonts w:ascii="LucidaSansEF" w:hAnsi="LucidaSansEF" w:cs="Arial"/>
          <w:sz w:val="20"/>
          <w:szCs w:val="20"/>
        </w:rPr>
        <w:t>Prijs per perceel</w:t>
      </w:r>
      <w:r w:rsidR="00DA0B92">
        <w:rPr>
          <w:rFonts w:ascii="LucidaSansEF" w:hAnsi="LucidaSansEF" w:cs="Arial"/>
          <w:sz w:val="20"/>
          <w:szCs w:val="20"/>
        </w:rPr>
        <w:t>)</w:t>
      </w:r>
      <w:r w:rsidRPr="00945C86">
        <w:rPr>
          <w:rFonts w:ascii="LucidaSansEF" w:hAnsi="LucidaSansEF" w:cs="Arial"/>
          <w:sz w:val="20"/>
          <w:szCs w:val="20"/>
        </w:rPr>
        <w:t>.</w:t>
      </w:r>
    </w:p>
    <w:p w14:paraId="6D640E12" w14:textId="77777777" w:rsidR="00945C86" w:rsidRDefault="00945C86" w:rsidP="00945C86"/>
    <w:bookmarkEnd w:id="25"/>
    <w:bookmarkEnd w:id="26"/>
    <w:p w14:paraId="390FEA07" w14:textId="3A1C31E8" w:rsidR="00D95B5E" w:rsidRPr="00797B21" w:rsidRDefault="00797B21" w:rsidP="006363D4">
      <w:pPr>
        <w:rPr>
          <w:rFonts w:ascii="LucidaSansEF" w:hAnsi="LucidaSansEF"/>
          <w:sz w:val="20"/>
          <w:szCs w:val="20"/>
        </w:rPr>
      </w:pPr>
      <w:r w:rsidRPr="00797B21">
        <w:rPr>
          <w:rFonts w:ascii="LucidaSansEF" w:hAnsi="LucidaSansEF"/>
          <w:sz w:val="20"/>
          <w:szCs w:val="20"/>
        </w:rPr>
        <w:t xml:space="preserve">Varianten zijn </w:t>
      </w:r>
      <w:r w:rsidR="001C5BCB">
        <w:rPr>
          <w:rFonts w:ascii="LucidaSansEF" w:hAnsi="LucidaSansEF"/>
          <w:sz w:val="20"/>
          <w:szCs w:val="20"/>
        </w:rPr>
        <w:t>niet</w:t>
      </w:r>
      <w:r w:rsidRPr="00797B21">
        <w:rPr>
          <w:rFonts w:ascii="LucidaSansEF" w:hAnsi="LucidaSansEF"/>
          <w:sz w:val="20"/>
          <w:szCs w:val="20"/>
        </w:rPr>
        <w:t xml:space="preserve"> toegestaan</w:t>
      </w:r>
      <w:r>
        <w:rPr>
          <w:rFonts w:ascii="LucidaSansEF" w:hAnsi="LucidaSansEF"/>
          <w:sz w:val="20"/>
          <w:szCs w:val="20"/>
        </w:rPr>
        <w:t>.</w:t>
      </w:r>
    </w:p>
    <w:p w14:paraId="3291D1E8"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9" w:name="_Toc143601046"/>
      <w:r>
        <w:rPr>
          <w:rFonts w:ascii="LucidaSansEF" w:hAnsi="LucidaSansEF"/>
          <w:i w:val="0"/>
        </w:rPr>
        <w:t>Inschrijfkosten</w:t>
      </w:r>
      <w:bookmarkEnd w:id="29"/>
    </w:p>
    <w:p w14:paraId="1F2E7013" w14:textId="11086D9A" w:rsidR="00250274" w:rsidRPr="007E5D52" w:rsidRDefault="00250274" w:rsidP="007E5D52">
      <w:pPr>
        <w:rPr>
          <w:rFonts w:ascii="LucidaSansEF" w:hAnsi="LucidaSansEF"/>
          <w:sz w:val="20"/>
          <w:szCs w:val="20"/>
        </w:rPr>
      </w:pPr>
      <w:bookmarkStart w:id="30" w:name="_Toc352858546"/>
      <w:bookmarkStart w:id="31" w:name="_Toc352858620"/>
      <w:r w:rsidRPr="001C5BCB">
        <w:rPr>
          <w:rFonts w:ascii="LucidaSansEF" w:hAnsi="LucidaSansEF"/>
          <w:sz w:val="20"/>
          <w:szCs w:val="20"/>
        </w:rPr>
        <w:t xml:space="preserve">De VU dienst biedt geen vergoeding aan wanneer een gedeelte van de te plaatsen opdracht moet </w:t>
      </w:r>
      <w:r w:rsidRPr="007E5D52">
        <w:rPr>
          <w:rFonts w:ascii="LucidaSansEF" w:hAnsi="LucidaSansEF"/>
          <w:sz w:val="20"/>
          <w:szCs w:val="20"/>
        </w:rPr>
        <w:t>worden uitgevoerd om de inschrijving in te kunnen dienen.</w:t>
      </w:r>
      <w:bookmarkEnd w:id="30"/>
      <w:bookmarkEnd w:id="31"/>
    </w:p>
    <w:p w14:paraId="538E449F" w14:textId="77777777" w:rsidR="00250274" w:rsidRDefault="00250274" w:rsidP="00250274">
      <w:pPr>
        <w:rPr>
          <w:rFonts w:ascii="LucidaSansEF" w:hAnsi="LucidaSansEF" w:cs="Arial"/>
          <w:i/>
          <w:color w:val="0000FF"/>
          <w:sz w:val="20"/>
          <w:szCs w:val="20"/>
        </w:rPr>
      </w:pPr>
    </w:p>
    <w:p w14:paraId="672DBDA8" w14:textId="77777777" w:rsidR="001C5BCB" w:rsidRDefault="001C5BCB">
      <w:pPr>
        <w:rPr>
          <w:rStyle w:val="Kop1Char"/>
        </w:rPr>
      </w:pPr>
      <w:r>
        <w:rPr>
          <w:rStyle w:val="Kop1Char"/>
        </w:rPr>
        <w:br w:type="page"/>
      </w:r>
    </w:p>
    <w:p w14:paraId="51DDA7CC" w14:textId="325AF9CB" w:rsidR="006363D4" w:rsidRPr="007E5D52" w:rsidRDefault="006363D4" w:rsidP="00250274">
      <w:pPr>
        <w:rPr>
          <w:rStyle w:val="Kop1Char"/>
        </w:rPr>
      </w:pPr>
      <w:bookmarkStart w:id="32" w:name="_Toc143601047"/>
      <w:r w:rsidRPr="007E5D52">
        <w:rPr>
          <w:rStyle w:val="Kop1Char"/>
        </w:rPr>
        <w:t xml:space="preserve">2.  </w:t>
      </w:r>
      <w:r w:rsidRPr="007E5D52">
        <w:rPr>
          <w:rStyle w:val="Kop1Char"/>
        </w:rPr>
        <w:tab/>
        <w:t>Voorschriften</w:t>
      </w:r>
      <w:bookmarkEnd w:id="32"/>
    </w:p>
    <w:p w14:paraId="3F7B2B7B" w14:textId="77777777" w:rsidR="006363D4" w:rsidRPr="007870CD" w:rsidRDefault="006363D4" w:rsidP="006363D4">
      <w:pPr>
        <w:pStyle w:val="Kop3"/>
        <w:numPr>
          <w:ilvl w:val="1"/>
          <w:numId w:val="10"/>
        </w:numPr>
        <w:spacing w:before="360"/>
        <w:rPr>
          <w:rFonts w:ascii="LucidaSansEF" w:eastAsia="MS Mincho" w:hAnsi="LucidaSansEF"/>
          <w:i w:val="0"/>
        </w:rPr>
      </w:pPr>
      <w:bookmarkStart w:id="33" w:name="_Toc143601048"/>
      <w:bookmarkStart w:id="34" w:name="_Toc198454552"/>
      <w:r w:rsidRPr="007870CD">
        <w:rPr>
          <w:rFonts w:ascii="LucidaSansEF" w:eastAsia="MS Mincho" w:hAnsi="LucidaSansEF"/>
          <w:i w:val="0"/>
        </w:rPr>
        <w:t>Aanbestedingsvoorschriften</w:t>
      </w:r>
      <w:bookmarkEnd w:id="33"/>
    </w:p>
    <w:p w14:paraId="733FD683"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73154EB5"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13795DFB"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32173323" w14:textId="1D0936B3" w:rsidR="006363D4"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7" w:history="1">
        <w:r w:rsidR="001C5BCB" w:rsidRPr="00A5204A">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sidR="0070581C">
        <w:rPr>
          <w:rFonts w:ascii="LucidaSansEF" w:hAnsi="LucidaSansEF" w:cs="Arial"/>
          <w:sz w:val="20"/>
          <w:szCs w:val="20"/>
        </w:rPr>
        <w:t>ngewonnen onder vermelding van ‘</w:t>
      </w:r>
      <w:r w:rsidRPr="007870CD">
        <w:rPr>
          <w:rFonts w:ascii="LucidaSansEF" w:hAnsi="LucidaSansEF" w:cs="Arial"/>
          <w:sz w:val="20"/>
          <w:szCs w:val="20"/>
        </w:rPr>
        <w:t xml:space="preserve">Vraag aanbesteding </w:t>
      </w:r>
      <w:r w:rsidR="001C5BCB">
        <w:rPr>
          <w:rFonts w:ascii="LucidaSansEF" w:hAnsi="LucidaSansEF" w:cs="Arial"/>
          <w:sz w:val="20"/>
          <w:szCs w:val="20"/>
        </w:rPr>
        <w:t>Aanschaf Klimaatkasten</w:t>
      </w:r>
      <w:r w:rsidR="0070581C">
        <w:rPr>
          <w:rFonts w:ascii="LucidaSansEF" w:hAnsi="LucidaSansEF" w:cs="Arial"/>
          <w:sz w:val="20"/>
          <w:szCs w:val="20"/>
        </w:rPr>
        <w:t>’</w:t>
      </w:r>
      <w:r w:rsidRPr="007870CD">
        <w:rPr>
          <w:rFonts w:ascii="LucidaSansEF" w:hAnsi="LucidaSansEF" w:cs="Arial"/>
          <w:sz w:val="20"/>
          <w:szCs w:val="20"/>
        </w:rPr>
        <w:t xml:space="preserve">. </w:t>
      </w:r>
    </w:p>
    <w:p w14:paraId="3F118E19" w14:textId="77777777" w:rsidR="00D56184" w:rsidRPr="007870CD" w:rsidRDefault="00D5618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F851A65" w14:textId="77777777" w:rsidR="006363D4" w:rsidRPr="007870CD" w:rsidRDefault="00BA004A"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505248D7"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7FC14A20" w14:textId="77777777" w:rsidR="006363D4" w:rsidRPr="007870CD" w:rsidRDefault="004E6C70"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Algemene</w:t>
      </w:r>
      <w:r w:rsidR="006363D4" w:rsidRPr="00D50C50">
        <w:rPr>
          <w:rFonts w:ascii="LucidaSansEF" w:hAnsi="LucidaSansEF" w:cs="Arial"/>
          <w:sz w:val="20"/>
          <w:szCs w:val="20"/>
        </w:rPr>
        <w:t xml:space="preserve"> Inkoopvoorwaarden van de VU.</w:t>
      </w:r>
    </w:p>
    <w:p w14:paraId="3545AEA7" w14:textId="77777777" w:rsidR="006363D4" w:rsidRPr="007870CD" w:rsidRDefault="006363D4" w:rsidP="00120CE5">
      <w:pPr>
        <w:widowControl w:val="0"/>
        <w:numPr>
          <w:ilvl w:val="0"/>
          <w:numId w:val="28"/>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w:t>
      </w:r>
      <w:proofErr w:type="spellStart"/>
      <w:r w:rsidR="00F75057">
        <w:rPr>
          <w:rFonts w:ascii="LucidaSansEF" w:hAnsi="LucidaSansEF" w:cs="Arial"/>
          <w:sz w:val="20"/>
          <w:szCs w:val="20"/>
          <w:shd w:val="clear" w:color="auto" w:fill="FFFFFF"/>
        </w:rPr>
        <w:t>aanbestedings</w:t>
      </w:r>
      <w:proofErr w:type="spellEnd"/>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4D4A0E6A"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2D17D8DE" w14:textId="77777777" w:rsidR="003B5580" w:rsidRPr="003B5580" w:rsidRDefault="0025027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06E786C2"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B29663D"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7E4420FA" w14:textId="77777777" w:rsidR="00B77DDA" w:rsidRDefault="00B77DDA">
      <w:pPr>
        <w:rPr>
          <w:rFonts w:ascii="LucidaSansEF" w:eastAsia="MS Mincho" w:hAnsi="LucidaSansEF" w:cs="Arial"/>
          <w:b/>
          <w:bCs/>
          <w:sz w:val="20"/>
          <w:szCs w:val="20"/>
        </w:rPr>
      </w:pPr>
      <w:bookmarkStart w:id="35" w:name="_Ref225907860"/>
      <w:r>
        <w:rPr>
          <w:rFonts w:ascii="LucidaSansEF" w:eastAsia="MS Mincho" w:hAnsi="LucidaSansEF"/>
          <w:i/>
        </w:rPr>
        <w:br w:type="page"/>
      </w:r>
    </w:p>
    <w:p w14:paraId="16B2098A" w14:textId="77777777" w:rsidR="006363D4" w:rsidRPr="007870CD" w:rsidRDefault="006363D4" w:rsidP="006363D4">
      <w:pPr>
        <w:pStyle w:val="Kop3"/>
        <w:numPr>
          <w:ilvl w:val="1"/>
          <w:numId w:val="10"/>
        </w:numPr>
        <w:spacing w:before="360"/>
        <w:rPr>
          <w:rFonts w:ascii="LucidaSansEF" w:eastAsia="MS Mincho" w:hAnsi="LucidaSansEF"/>
          <w:i w:val="0"/>
        </w:rPr>
      </w:pPr>
      <w:bookmarkStart w:id="36" w:name="_Toc143601049"/>
      <w:r w:rsidRPr="007870CD">
        <w:rPr>
          <w:rFonts w:ascii="LucidaSansEF" w:eastAsia="MS Mincho" w:hAnsi="LucidaSansEF"/>
          <w:i w:val="0"/>
        </w:rPr>
        <w:t xml:space="preserve">Voorschriften voor het indienen van een </w:t>
      </w:r>
      <w:bookmarkEnd w:id="35"/>
      <w:r w:rsidRPr="007870CD">
        <w:rPr>
          <w:rFonts w:ascii="LucidaSansEF" w:eastAsia="MS Mincho" w:hAnsi="LucidaSansEF"/>
          <w:i w:val="0"/>
        </w:rPr>
        <w:t>Aanbieding</w:t>
      </w:r>
      <w:bookmarkEnd w:id="36"/>
      <w:r w:rsidRPr="007870CD">
        <w:rPr>
          <w:rFonts w:ascii="LucidaSansEF" w:eastAsia="MS Mincho" w:hAnsi="LucidaSansEF"/>
          <w:i w:val="0"/>
        </w:rPr>
        <w:t xml:space="preserve"> </w:t>
      </w:r>
    </w:p>
    <w:p w14:paraId="4724AA34"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64A27A22" w14:textId="77777777" w:rsidR="00E258B2" w:rsidRPr="007870CD" w:rsidRDefault="00E258B2" w:rsidP="00E258B2">
      <w:pPr>
        <w:rPr>
          <w:rFonts w:ascii="LucidaSansEF" w:hAnsi="LucidaSansEF" w:cs="Arial"/>
          <w:sz w:val="20"/>
          <w:szCs w:val="20"/>
        </w:rPr>
      </w:pPr>
    </w:p>
    <w:p w14:paraId="4834641C"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1CF16662" w14:textId="6493FC8F"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w:t>
      </w:r>
      <w:r w:rsidR="001C5BCB">
        <w:rPr>
          <w:rFonts w:ascii="LucidaSansEF" w:hAnsi="LucidaSansEF" w:cs="Arial"/>
          <w:sz w:val="20"/>
          <w:szCs w:val="20"/>
          <w:shd w:val="clear" w:color="auto" w:fill="FFFFFF"/>
        </w:rPr>
        <w:t xml:space="preserve">Op verzoek mogen delen in de Engelse taal worden aangeleverd. </w:t>
      </w:r>
      <w:r w:rsidRPr="00B77DDA">
        <w:rPr>
          <w:rFonts w:ascii="LucidaSansEF" w:hAnsi="LucidaSansEF" w:cs="Arial"/>
          <w:sz w:val="20"/>
          <w:szCs w:val="20"/>
          <w:shd w:val="clear" w:color="auto" w:fill="FFFFFF"/>
        </w:rPr>
        <w:t xml:space="preserve">Tevens dienen alle correspondentie en werkzaamheden die in het kader van de overeenkomst plaatsvinden in de Nederlandse taal te worden opgesteld c.q. uitgevoerd. </w:t>
      </w:r>
    </w:p>
    <w:p w14:paraId="73F179C4"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1D94EF0"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 xml:space="preserve">wijze waarop dit in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is vastgelegd</w:t>
      </w:r>
      <w:r w:rsidRPr="00B77DDA">
        <w:rPr>
          <w:rFonts w:ascii="LucidaSansEF" w:hAnsi="LucidaSansEF" w:cs="Arial"/>
          <w:sz w:val="20"/>
          <w:szCs w:val="20"/>
          <w:shd w:val="clear" w:color="auto" w:fill="FFFFFF"/>
        </w:rPr>
        <w:t>.</w:t>
      </w:r>
    </w:p>
    <w:p w14:paraId="58B6150B"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Alle communicatie rond deze aanbesteding verloopt uitsluitend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tenzij uitdrukkelijk anders bepaald of in het geval van niet-beschikbaarheid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vanwege een algemene storing aan het systeem.</w:t>
      </w:r>
    </w:p>
    <w:p w14:paraId="5C522840"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56DF169C"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47734613"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2C5413DB"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308A80F1" w14:textId="77777777" w:rsidR="006363D4" w:rsidRPr="00576081" w:rsidRDefault="006363D4" w:rsidP="006363D4">
      <w:pPr>
        <w:pStyle w:val="Kop3"/>
        <w:numPr>
          <w:ilvl w:val="1"/>
          <w:numId w:val="10"/>
        </w:numPr>
        <w:spacing w:before="360"/>
        <w:rPr>
          <w:rFonts w:ascii="LucidaSansEF" w:eastAsia="MS Mincho" w:hAnsi="LucidaSansEF" w:cs="Lucida Sans Unicode"/>
          <w:i w:val="0"/>
        </w:rPr>
      </w:pPr>
      <w:bookmarkStart w:id="37" w:name="_Toc170278136"/>
      <w:bookmarkStart w:id="38" w:name="_Toc143601050"/>
      <w:r w:rsidRPr="00576081">
        <w:rPr>
          <w:rFonts w:ascii="LucidaSansEF" w:eastAsia="MS Mincho" w:hAnsi="LucidaSansEF" w:cs="Lucida Sans Unicode"/>
          <w:i w:val="0"/>
        </w:rPr>
        <w:t>Vragen over de aanbesteding</w:t>
      </w:r>
      <w:bookmarkEnd w:id="37"/>
      <w:bookmarkEnd w:id="38"/>
    </w:p>
    <w:p w14:paraId="4C8162DC"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1ABA6C70" w14:textId="77777777" w:rsidR="00E258B2" w:rsidRPr="007870CD" w:rsidRDefault="00E258B2" w:rsidP="00E258B2">
      <w:pPr>
        <w:rPr>
          <w:rFonts w:ascii="LucidaSansEF" w:eastAsia="MS Mincho" w:hAnsi="LucidaSansEF" w:cs="Arial"/>
          <w:sz w:val="20"/>
          <w:szCs w:val="20"/>
        </w:rPr>
      </w:pPr>
    </w:p>
    <w:p w14:paraId="7CDEC858"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Vragen over de aanbesteding kunnen via de vraag-en-antwoord 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worden gesteld tot de datum genoemd in de ‘Planning’ (zie Hoofdstuk 1 – ‘Planning’).</w:t>
      </w:r>
    </w:p>
    <w:p w14:paraId="09B8D900"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De nota(‘s) van inlichtingen zijn onderdeel van deze Offerteaanvraag en daarmee onderdeel van de opdracht.</w:t>
      </w:r>
    </w:p>
    <w:p w14:paraId="13698063"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516F0FF5"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2CC41A79" w14:textId="45CE9BC6" w:rsidR="00190529" w:rsidRPr="00F019B9" w:rsidRDefault="00FB4869" w:rsidP="00F51D61">
      <w:pPr>
        <w:pStyle w:val="Kop3"/>
        <w:numPr>
          <w:ilvl w:val="1"/>
          <w:numId w:val="10"/>
        </w:numPr>
        <w:spacing w:before="360"/>
        <w:rPr>
          <w:rFonts w:ascii="LucidaSansEF" w:eastAsia="MS Mincho" w:hAnsi="LucidaSansEF" w:cs="Lucida Sans Unicode"/>
          <w:i w:val="0"/>
        </w:rPr>
      </w:pPr>
      <w:bookmarkStart w:id="39" w:name="_Toc143601051"/>
      <w:bookmarkStart w:id="40" w:name="_Toc170278138"/>
      <w:r w:rsidRPr="00F019B9">
        <w:rPr>
          <w:rFonts w:ascii="LucidaSansEF" w:eastAsia="MS Mincho" w:hAnsi="LucidaSansEF" w:cs="Lucida Sans Unicode"/>
          <w:i w:val="0"/>
        </w:rPr>
        <w:t>Pre-bidmeeting / schouw</w:t>
      </w:r>
      <w:bookmarkEnd w:id="39"/>
    </w:p>
    <w:p w14:paraId="7A386015" w14:textId="77777777" w:rsidR="00F208F0" w:rsidRPr="00815E90" w:rsidRDefault="00F208F0" w:rsidP="00F208F0">
      <w:pPr>
        <w:widowControl w:val="0"/>
        <w:autoSpaceDE w:val="0"/>
        <w:autoSpaceDN w:val="0"/>
        <w:adjustRightInd w:val="0"/>
        <w:spacing w:after="120"/>
        <w:rPr>
          <w:rFonts w:ascii="LucidaSansEF" w:hAnsi="LucidaSansEF" w:cs="Arial"/>
          <w:iCs/>
          <w:sz w:val="20"/>
          <w:szCs w:val="20"/>
        </w:rPr>
      </w:pPr>
      <w:r w:rsidRPr="00815E90">
        <w:rPr>
          <w:rFonts w:ascii="LucidaSansEF" w:hAnsi="LucidaSansEF" w:cs="Arial"/>
          <w:iCs/>
          <w:sz w:val="20"/>
          <w:szCs w:val="20"/>
        </w:rPr>
        <w:t xml:space="preserve">Door de VU zal een schouw (locatiebezoek) worden georganiseerd. Tijdens deze schouw wordt een rondleiding verzorgd waarbij de mogelijkheid wordt geboden een aantal objecten te bezichtigen. </w:t>
      </w:r>
    </w:p>
    <w:p w14:paraId="5FCAF472" w14:textId="223ACF4D" w:rsidR="00F208F0" w:rsidRPr="00815E90" w:rsidRDefault="00F208F0" w:rsidP="00F208F0">
      <w:pPr>
        <w:widowControl w:val="0"/>
        <w:autoSpaceDE w:val="0"/>
        <w:autoSpaceDN w:val="0"/>
        <w:adjustRightInd w:val="0"/>
        <w:spacing w:after="120"/>
        <w:rPr>
          <w:rFonts w:ascii="LucidaSansEF" w:hAnsi="LucidaSansEF" w:cs="Arial"/>
          <w:iCs/>
          <w:sz w:val="20"/>
          <w:szCs w:val="20"/>
        </w:rPr>
      </w:pPr>
      <w:r w:rsidRPr="00815E90">
        <w:rPr>
          <w:rFonts w:ascii="LucidaSansEF" w:hAnsi="LucidaSansEF" w:cs="Arial"/>
          <w:iCs/>
          <w:sz w:val="20"/>
          <w:szCs w:val="20"/>
        </w:rPr>
        <w:t>De te bezichtigen objecten zijn:</w:t>
      </w:r>
    </w:p>
    <w:p w14:paraId="3FD08737" w14:textId="7641A76F" w:rsidR="00F019B9" w:rsidRPr="00815E90" w:rsidRDefault="00F019B9" w:rsidP="00F208F0">
      <w:pPr>
        <w:widowControl w:val="0"/>
        <w:autoSpaceDE w:val="0"/>
        <w:autoSpaceDN w:val="0"/>
        <w:adjustRightInd w:val="0"/>
        <w:spacing w:after="120"/>
        <w:rPr>
          <w:rFonts w:ascii="LucidaSansEF" w:hAnsi="LucidaSansEF" w:cs="Arial"/>
          <w:iCs/>
          <w:sz w:val="20"/>
          <w:szCs w:val="20"/>
        </w:rPr>
      </w:pPr>
      <w:r w:rsidRPr="00815E90">
        <w:rPr>
          <w:rFonts w:ascii="LucidaSansEF" w:hAnsi="LucidaSansEF" w:cs="Arial"/>
          <w:iCs/>
          <w:sz w:val="20"/>
          <w:szCs w:val="20"/>
        </w:rPr>
        <w:t>Perceel 1</w:t>
      </w:r>
    </w:p>
    <w:p w14:paraId="0810AC22" w14:textId="05086B15" w:rsidR="00F208F0" w:rsidRPr="00815E90" w:rsidRDefault="00F019B9" w:rsidP="00120CE5">
      <w:pPr>
        <w:numPr>
          <w:ilvl w:val="0"/>
          <w:numId w:val="22"/>
        </w:numPr>
        <w:tabs>
          <w:tab w:val="clear" w:pos="720"/>
          <w:tab w:val="num" w:pos="284"/>
        </w:tabs>
        <w:ind w:left="284" w:hanging="284"/>
        <w:rPr>
          <w:rFonts w:ascii="LucidaSansEF" w:hAnsi="LucidaSansEF"/>
          <w:iCs/>
          <w:sz w:val="20"/>
          <w:szCs w:val="20"/>
        </w:rPr>
      </w:pPr>
      <w:r w:rsidRPr="00815E90">
        <w:rPr>
          <w:rFonts w:ascii="LucidaSansEF" w:hAnsi="LucidaSansEF"/>
          <w:iCs/>
          <w:sz w:val="20"/>
          <w:szCs w:val="20"/>
        </w:rPr>
        <w:t>Gebouw O</w:t>
      </w:r>
      <w:r w:rsidR="000A252A">
        <w:rPr>
          <w:rFonts w:ascii="LucidaSansEF" w:hAnsi="LucidaSansEF"/>
          <w:iCs/>
          <w:sz w:val="20"/>
          <w:szCs w:val="20"/>
        </w:rPr>
        <w:t>|</w:t>
      </w:r>
      <w:r w:rsidRPr="00815E90">
        <w:rPr>
          <w:rFonts w:ascii="LucidaSansEF" w:hAnsi="LucidaSansEF"/>
          <w:iCs/>
          <w:sz w:val="20"/>
          <w:szCs w:val="20"/>
        </w:rPr>
        <w:t>2</w:t>
      </w:r>
    </w:p>
    <w:p w14:paraId="02A84B5A" w14:textId="5519F23E" w:rsidR="00F208F0" w:rsidRPr="00815E90" w:rsidRDefault="00F208F0" w:rsidP="00F208F0">
      <w:pPr>
        <w:tabs>
          <w:tab w:val="num" w:pos="284"/>
        </w:tabs>
        <w:ind w:left="284"/>
        <w:rPr>
          <w:rFonts w:ascii="LucidaSansEF" w:hAnsi="LucidaSansEF"/>
          <w:iCs/>
          <w:sz w:val="20"/>
          <w:szCs w:val="20"/>
        </w:rPr>
      </w:pPr>
      <w:r w:rsidRPr="00815E90">
        <w:rPr>
          <w:rFonts w:ascii="LucidaSansEF" w:hAnsi="LucidaSansEF"/>
          <w:iCs/>
          <w:sz w:val="20"/>
          <w:szCs w:val="20"/>
        </w:rPr>
        <w:t>ruimten/kamers</w:t>
      </w:r>
      <w:r w:rsidR="00815E90" w:rsidRPr="00815E90">
        <w:rPr>
          <w:rFonts w:ascii="LucidaSansEF" w:hAnsi="LucidaSansEF"/>
          <w:iCs/>
          <w:sz w:val="20"/>
          <w:szCs w:val="20"/>
        </w:rPr>
        <w:t>: O2E69, O1E19.</w:t>
      </w:r>
    </w:p>
    <w:p w14:paraId="309B8DE2" w14:textId="77777777" w:rsidR="00F019B9" w:rsidRPr="00815E90" w:rsidRDefault="00F019B9" w:rsidP="00F019B9">
      <w:pPr>
        <w:tabs>
          <w:tab w:val="num" w:pos="284"/>
        </w:tabs>
        <w:rPr>
          <w:rFonts w:ascii="LucidaSansEF" w:hAnsi="LucidaSansEF"/>
          <w:iCs/>
          <w:sz w:val="20"/>
          <w:szCs w:val="20"/>
        </w:rPr>
      </w:pPr>
    </w:p>
    <w:p w14:paraId="7D065017" w14:textId="7EC6EDBE" w:rsidR="00F019B9" w:rsidRPr="00815E90" w:rsidRDefault="00F019B9" w:rsidP="00F019B9">
      <w:pPr>
        <w:tabs>
          <w:tab w:val="num" w:pos="284"/>
        </w:tabs>
        <w:rPr>
          <w:rFonts w:ascii="LucidaSansEF" w:hAnsi="LucidaSansEF"/>
          <w:iCs/>
          <w:sz w:val="20"/>
          <w:szCs w:val="20"/>
        </w:rPr>
      </w:pPr>
      <w:r w:rsidRPr="00815E90">
        <w:rPr>
          <w:rFonts w:ascii="LucidaSansEF" w:hAnsi="LucidaSansEF"/>
          <w:iCs/>
          <w:sz w:val="20"/>
          <w:szCs w:val="20"/>
        </w:rPr>
        <w:t>Perceel 2</w:t>
      </w:r>
    </w:p>
    <w:p w14:paraId="0D5F7B9D" w14:textId="77777777" w:rsidR="00F208F0" w:rsidRPr="00815E90" w:rsidRDefault="00F208F0" w:rsidP="00F208F0">
      <w:pPr>
        <w:tabs>
          <w:tab w:val="num" w:pos="284"/>
        </w:tabs>
        <w:ind w:left="284" w:hanging="284"/>
        <w:rPr>
          <w:rFonts w:ascii="LucidaSansEF" w:hAnsi="LucidaSansEF"/>
          <w:b/>
          <w:iCs/>
          <w:sz w:val="20"/>
          <w:szCs w:val="20"/>
        </w:rPr>
      </w:pPr>
    </w:p>
    <w:p w14:paraId="2315E731" w14:textId="485C0439" w:rsidR="00F208F0" w:rsidRPr="00815E90" w:rsidRDefault="00815E90" w:rsidP="00120CE5">
      <w:pPr>
        <w:numPr>
          <w:ilvl w:val="0"/>
          <w:numId w:val="22"/>
        </w:numPr>
        <w:tabs>
          <w:tab w:val="clear" w:pos="720"/>
          <w:tab w:val="num" w:pos="284"/>
        </w:tabs>
        <w:ind w:left="284" w:hanging="284"/>
        <w:rPr>
          <w:rFonts w:ascii="LucidaSansEF" w:hAnsi="LucidaSansEF"/>
          <w:iCs/>
          <w:sz w:val="20"/>
          <w:szCs w:val="20"/>
        </w:rPr>
      </w:pPr>
      <w:r w:rsidRPr="00815E90">
        <w:rPr>
          <w:rFonts w:ascii="LucidaSansEF" w:hAnsi="LucidaSansEF"/>
          <w:iCs/>
          <w:sz w:val="20"/>
          <w:szCs w:val="20"/>
        </w:rPr>
        <w:t>Gebouw O</w:t>
      </w:r>
      <w:r w:rsidR="000A252A">
        <w:rPr>
          <w:rFonts w:ascii="LucidaSansEF" w:hAnsi="LucidaSansEF"/>
          <w:iCs/>
          <w:sz w:val="20"/>
          <w:szCs w:val="20"/>
        </w:rPr>
        <w:t>|</w:t>
      </w:r>
      <w:r w:rsidRPr="00815E90">
        <w:rPr>
          <w:rFonts w:ascii="LucidaSansEF" w:hAnsi="LucidaSansEF"/>
          <w:iCs/>
          <w:sz w:val="20"/>
          <w:szCs w:val="20"/>
        </w:rPr>
        <w:t>2</w:t>
      </w:r>
    </w:p>
    <w:p w14:paraId="1A531347" w14:textId="0D1AE18A" w:rsidR="00F208F0" w:rsidRDefault="00F208F0" w:rsidP="00F208F0">
      <w:pPr>
        <w:tabs>
          <w:tab w:val="num" w:pos="284"/>
        </w:tabs>
        <w:ind w:left="284"/>
        <w:rPr>
          <w:rFonts w:ascii="LucidaSansEF" w:hAnsi="LucidaSansEF"/>
          <w:iCs/>
          <w:sz w:val="20"/>
          <w:szCs w:val="20"/>
        </w:rPr>
      </w:pPr>
      <w:r w:rsidRPr="00815E90">
        <w:rPr>
          <w:rFonts w:ascii="LucidaSansEF" w:hAnsi="LucidaSansEF"/>
          <w:iCs/>
          <w:sz w:val="20"/>
          <w:szCs w:val="20"/>
        </w:rPr>
        <w:t>ruimten/kamers</w:t>
      </w:r>
      <w:r w:rsidR="00815E90" w:rsidRPr="00815E90">
        <w:rPr>
          <w:rFonts w:ascii="LucidaSansEF" w:hAnsi="LucidaSansEF"/>
          <w:iCs/>
          <w:sz w:val="20"/>
          <w:szCs w:val="20"/>
        </w:rPr>
        <w:t>: O1E19, Kelder</w:t>
      </w:r>
      <w:r w:rsidR="001D2E75" w:rsidRPr="001D2E75">
        <w:t xml:space="preserve"> </w:t>
      </w:r>
      <w:r w:rsidR="001D2E75" w:rsidRPr="001D2E75">
        <w:rPr>
          <w:rFonts w:ascii="LucidaSansEF" w:hAnsi="LucidaSansEF"/>
          <w:iCs/>
          <w:sz w:val="20"/>
          <w:szCs w:val="20"/>
        </w:rPr>
        <w:t>O|2 K1 PW08</w:t>
      </w:r>
    </w:p>
    <w:p w14:paraId="280A6EAB" w14:textId="33446146" w:rsidR="000A252A" w:rsidRDefault="000A252A" w:rsidP="000A252A">
      <w:pPr>
        <w:tabs>
          <w:tab w:val="num" w:pos="284"/>
        </w:tabs>
        <w:rPr>
          <w:rFonts w:ascii="LucidaSansEF" w:hAnsi="LucidaSansEF"/>
          <w:iCs/>
          <w:sz w:val="20"/>
          <w:szCs w:val="20"/>
        </w:rPr>
      </w:pPr>
    </w:p>
    <w:p w14:paraId="61549B63" w14:textId="05047C67" w:rsidR="000A252A" w:rsidRDefault="000A252A" w:rsidP="000A252A">
      <w:pPr>
        <w:tabs>
          <w:tab w:val="num" w:pos="284"/>
        </w:tabs>
        <w:rPr>
          <w:rFonts w:ascii="LucidaSansEF" w:hAnsi="LucidaSansEF"/>
          <w:iCs/>
          <w:sz w:val="20"/>
          <w:szCs w:val="20"/>
        </w:rPr>
      </w:pPr>
      <w:r>
        <w:rPr>
          <w:rFonts w:ascii="LucidaSansEF" w:hAnsi="LucidaSansEF"/>
          <w:iCs/>
          <w:sz w:val="20"/>
          <w:szCs w:val="20"/>
        </w:rPr>
        <w:t>Tevens zal de goederenlift in gebouw O|2 worden bezocht. Dit om te boordelen of de goederen op de interne locaties kunnen worden afgeleverd.</w:t>
      </w:r>
    </w:p>
    <w:p w14:paraId="18252DB3" w14:textId="248A7780" w:rsidR="000A252A" w:rsidRDefault="000A252A" w:rsidP="000A252A">
      <w:pPr>
        <w:tabs>
          <w:tab w:val="num" w:pos="284"/>
        </w:tabs>
        <w:rPr>
          <w:rFonts w:ascii="LucidaSansEF" w:hAnsi="LucidaSansEF"/>
          <w:iCs/>
          <w:sz w:val="20"/>
          <w:szCs w:val="20"/>
        </w:rPr>
      </w:pPr>
      <w:r>
        <w:rPr>
          <w:rFonts w:ascii="LucidaSansEF" w:hAnsi="LucidaSansEF"/>
          <w:iCs/>
          <w:sz w:val="20"/>
          <w:szCs w:val="20"/>
        </w:rPr>
        <w:t>De maten van de goederenlift zijn:</w:t>
      </w:r>
    </w:p>
    <w:p w14:paraId="6F172D75" w14:textId="51491C7F" w:rsidR="000A252A" w:rsidRDefault="000A252A" w:rsidP="000A252A">
      <w:pPr>
        <w:tabs>
          <w:tab w:val="num" w:pos="284"/>
        </w:tabs>
        <w:rPr>
          <w:rFonts w:ascii="LucidaSansEF" w:hAnsi="LucidaSansEF"/>
          <w:iCs/>
          <w:sz w:val="20"/>
          <w:szCs w:val="20"/>
        </w:rPr>
      </w:pPr>
      <w:r>
        <w:rPr>
          <w:rFonts w:ascii="LucidaSansEF" w:hAnsi="LucidaSansEF"/>
          <w:iCs/>
          <w:sz w:val="20"/>
          <w:szCs w:val="20"/>
        </w:rPr>
        <w:t>Deurbreedte: 130 cm, hoogte 230 cm.</w:t>
      </w:r>
    </w:p>
    <w:p w14:paraId="7CD71684" w14:textId="6402A95E" w:rsidR="000A252A" w:rsidRPr="00815E90" w:rsidRDefault="000A252A" w:rsidP="000A252A">
      <w:pPr>
        <w:tabs>
          <w:tab w:val="num" w:pos="284"/>
        </w:tabs>
        <w:rPr>
          <w:rFonts w:ascii="LucidaSansEF" w:hAnsi="LucidaSansEF"/>
          <w:iCs/>
          <w:sz w:val="20"/>
          <w:szCs w:val="20"/>
        </w:rPr>
      </w:pPr>
      <w:r>
        <w:rPr>
          <w:rFonts w:ascii="LucidaSansEF" w:hAnsi="LucidaSansEF"/>
          <w:iCs/>
          <w:sz w:val="20"/>
          <w:szCs w:val="20"/>
        </w:rPr>
        <w:t>Binnenmaten lift zijn: breedte 180 cm, diepte 152 cm.</w:t>
      </w:r>
    </w:p>
    <w:p w14:paraId="0017416C" w14:textId="77777777" w:rsidR="00F208F0" w:rsidRPr="00815E90" w:rsidRDefault="00F208F0" w:rsidP="00F208F0">
      <w:pPr>
        <w:tabs>
          <w:tab w:val="num" w:pos="284"/>
        </w:tabs>
        <w:ind w:left="284" w:hanging="284"/>
        <w:rPr>
          <w:rFonts w:ascii="LucidaSansEF" w:hAnsi="LucidaSansEF"/>
          <w:iCs/>
          <w:color w:val="0000FF"/>
          <w:sz w:val="20"/>
          <w:szCs w:val="20"/>
        </w:rPr>
      </w:pPr>
    </w:p>
    <w:p w14:paraId="3C09BEAA" w14:textId="267F70A2" w:rsidR="00F208F0" w:rsidRPr="00815E90" w:rsidRDefault="00F208F0" w:rsidP="00F208F0">
      <w:pPr>
        <w:widowControl w:val="0"/>
        <w:autoSpaceDE w:val="0"/>
        <w:autoSpaceDN w:val="0"/>
        <w:adjustRightInd w:val="0"/>
        <w:spacing w:after="120"/>
        <w:rPr>
          <w:rFonts w:ascii="LucidaSansEF" w:hAnsi="LucidaSansEF" w:cs="Arial"/>
          <w:iCs/>
          <w:sz w:val="20"/>
          <w:szCs w:val="20"/>
        </w:rPr>
      </w:pPr>
      <w:r w:rsidRPr="00815E90">
        <w:rPr>
          <w:rFonts w:ascii="LucidaSansEF" w:hAnsi="LucidaSansEF" w:cs="Arial"/>
          <w:iCs/>
          <w:color w:val="000000"/>
          <w:sz w:val="20"/>
          <w:szCs w:val="20"/>
        </w:rPr>
        <w:t xml:space="preserve">Inschrijver wordt verzocht eventuele vragen met betrekking tot de schouw uiterlijk 2 (twee) dagen voor de schouw in te dienen </w:t>
      </w:r>
      <w:r w:rsidR="00815E90" w:rsidRPr="00815E90">
        <w:rPr>
          <w:rFonts w:ascii="LucidaSansEF" w:hAnsi="LucidaSansEF" w:cs="Arial"/>
          <w:iCs/>
          <w:color w:val="000000"/>
          <w:sz w:val="20"/>
          <w:szCs w:val="20"/>
        </w:rPr>
        <w:t xml:space="preserve">via de berichtenservice van </w:t>
      </w:r>
      <w:proofErr w:type="spellStart"/>
      <w:r w:rsidR="00815E90" w:rsidRPr="00815E90">
        <w:rPr>
          <w:rFonts w:ascii="LucidaSansEF" w:hAnsi="LucidaSansEF" w:cs="Arial"/>
          <w:iCs/>
          <w:color w:val="000000"/>
          <w:sz w:val="20"/>
          <w:szCs w:val="20"/>
        </w:rPr>
        <w:t>TenderNed</w:t>
      </w:r>
      <w:proofErr w:type="spellEnd"/>
      <w:r w:rsidR="00815E90" w:rsidRPr="00815E90">
        <w:rPr>
          <w:rFonts w:ascii="LucidaSansEF" w:hAnsi="LucidaSansEF" w:cs="Arial"/>
          <w:iCs/>
          <w:color w:val="000000"/>
          <w:sz w:val="20"/>
          <w:szCs w:val="20"/>
        </w:rPr>
        <w:t xml:space="preserve"> of </w:t>
      </w:r>
      <w:r w:rsidRPr="00815E90">
        <w:rPr>
          <w:rFonts w:ascii="LucidaSansEF" w:hAnsi="LucidaSansEF" w:cs="Arial"/>
          <w:iCs/>
          <w:color w:val="000000"/>
          <w:sz w:val="20"/>
          <w:szCs w:val="20"/>
        </w:rPr>
        <w:t>op e-</w:t>
      </w:r>
      <w:r w:rsidRPr="00815E90">
        <w:rPr>
          <w:rFonts w:ascii="LucidaSansEF" w:hAnsi="LucidaSansEF" w:cs="Arial"/>
          <w:iCs/>
          <w:sz w:val="20"/>
          <w:szCs w:val="20"/>
        </w:rPr>
        <w:t xml:space="preserve">mailadres </w:t>
      </w:r>
      <w:hyperlink r:id="rId18" w:history="1">
        <w:r w:rsidR="00815E90" w:rsidRPr="00815E90">
          <w:rPr>
            <w:rStyle w:val="Hyperlink"/>
            <w:rFonts w:ascii="LucidaSansEF" w:hAnsi="LucidaSansEF" w:cs="Arial"/>
            <w:iCs/>
            <w:sz w:val="20"/>
            <w:szCs w:val="20"/>
          </w:rPr>
          <w:t>aanbestedingen.fpc@vu.nl</w:t>
        </w:r>
      </w:hyperlink>
      <w:r w:rsidRPr="00815E90">
        <w:rPr>
          <w:rFonts w:ascii="LucidaSansEF" w:hAnsi="LucidaSansEF" w:cs="Arial"/>
          <w:iCs/>
          <w:sz w:val="20"/>
          <w:szCs w:val="20"/>
        </w:rPr>
        <w:t xml:space="preserve"> o.v.v. </w:t>
      </w:r>
      <w:r w:rsidR="00815E90" w:rsidRPr="00815E90">
        <w:rPr>
          <w:rFonts w:ascii="LucidaSansEF" w:hAnsi="LucidaSansEF" w:cs="Arial"/>
          <w:iCs/>
          <w:sz w:val="20"/>
          <w:szCs w:val="20"/>
        </w:rPr>
        <w:t>Schouw aanbesteding</w:t>
      </w:r>
      <w:r w:rsidRPr="00815E90">
        <w:rPr>
          <w:rFonts w:ascii="LucidaSansEF" w:hAnsi="LucidaSansEF" w:cs="Arial"/>
          <w:iCs/>
          <w:sz w:val="20"/>
          <w:szCs w:val="20"/>
        </w:rPr>
        <w:t xml:space="preserve"> </w:t>
      </w:r>
      <w:r w:rsidR="0070581C" w:rsidRPr="00815E90">
        <w:rPr>
          <w:rFonts w:ascii="LucidaSansEF" w:hAnsi="LucidaSansEF" w:cs="Arial"/>
          <w:iCs/>
          <w:sz w:val="20"/>
          <w:szCs w:val="20"/>
        </w:rPr>
        <w:t>‘</w:t>
      </w:r>
      <w:r w:rsidR="00815E90" w:rsidRPr="00815E90">
        <w:rPr>
          <w:rFonts w:ascii="LucidaSansEF" w:hAnsi="LucidaSansEF" w:cs="Arial"/>
          <w:iCs/>
          <w:sz w:val="20"/>
          <w:szCs w:val="20"/>
        </w:rPr>
        <w:t>Klimaatkasten</w:t>
      </w:r>
      <w:r w:rsidR="0070581C" w:rsidRPr="00815E90">
        <w:rPr>
          <w:rFonts w:ascii="LucidaSansEF" w:hAnsi="LucidaSansEF" w:cs="Arial"/>
          <w:iCs/>
          <w:sz w:val="20"/>
          <w:szCs w:val="20"/>
        </w:rPr>
        <w:t>’</w:t>
      </w:r>
      <w:r w:rsidRPr="00815E90">
        <w:rPr>
          <w:rFonts w:ascii="LucidaSansEF" w:hAnsi="LucidaSansEF" w:cs="Arial"/>
          <w:iCs/>
          <w:sz w:val="20"/>
          <w:szCs w:val="20"/>
        </w:rPr>
        <w:t>. Gestelde vragen die geen betrekking hebben op de schouw worden beantwoord in de nota van inlichtingen.</w:t>
      </w:r>
    </w:p>
    <w:p w14:paraId="5CE459BF" w14:textId="77777777" w:rsidR="00F208F0" w:rsidRPr="00815E90" w:rsidRDefault="00F208F0" w:rsidP="00F208F0">
      <w:pPr>
        <w:widowControl w:val="0"/>
        <w:autoSpaceDE w:val="0"/>
        <w:autoSpaceDN w:val="0"/>
        <w:adjustRightInd w:val="0"/>
        <w:spacing w:after="120"/>
        <w:rPr>
          <w:rFonts w:ascii="LucidaSansEF" w:hAnsi="LucidaSansEF" w:cs="Arial"/>
          <w:iCs/>
          <w:sz w:val="20"/>
          <w:szCs w:val="20"/>
        </w:rPr>
      </w:pPr>
      <w:r w:rsidRPr="00815E90">
        <w:rPr>
          <w:rFonts w:ascii="LucidaSansEF" w:hAnsi="LucidaSansEF" w:cs="Arial"/>
          <w:iCs/>
          <w:color w:val="000000"/>
          <w:sz w:val="20"/>
          <w:szCs w:val="20"/>
        </w:rPr>
        <w:t>Tijdens de schouw zullen de ingediende vragen die van toepassing zijn op de schouw worden behandeld en is er gelegenheid tot het stellen van aanvullende vragen. Alle gestelde vragen inclusief de antwoorden worden onderdeel van</w:t>
      </w:r>
      <w:r w:rsidRPr="00815E90">
        <w:rPr>
          <w:rFonts w:ascii="LucidaSansEF" w:hAnsi="LucidaSansEF" w:cs="Arial"/>
          <w:iCs/>
          <w:sz w:val="20"/>
          <w:szCs w:val="20"/>
        </w:rPr>
        <w:t xml:space="preserve"> de nota van inlichtingen.</w:t>
      </w:r>
    </w:p>
    <w:p w14:paraId="3F53D3FF" w14:textId="72A70E60" w:rsidR="00F208F0" w:rsidRDefault="00F208F0" w:rsidP="00F208F0">
      <w:pPr>
        <w:widowControl w:val="0"/>
        <w:autoSpaceDE w:val="0"/>
        <w:autoSpaceDN w:val="0"/>
        <w:adjustRightInd w:val="0"/>
        <w:spacing w:after="120"/>
        <w:rPr>
          <w:rFonts w:ascii="LucidaSansEF" w:hAnsi="LucidaSansEF"/>
          <w:iCs/>
          <w:sz w:val="20"/>
          <w:szCs w:val="20"/>
        </w:rPr>
      </w:pPr>
      <w:r w:rsidRPr="00815E90">
        <w:rPr>
          <w:rFonts w:ascii="LucidaSansEF" w:hAnsi="LucidaSansEF"/>
          <w:iCs/>
          <w:sz w:val="20"/>
          <w:szCs w:val="20"/>
        </w:rPr>
        <w:t xml:space="preserve">De schouw zal op </w:t>
      </w:r>
      <w:r w:rsidR="00815E90" w:rsidRPr="009D1723">
        <w:rPr>
          <w:rFonts w:ascii="LucidaSansEF" w:hAnsi="LucidaSansEF"/>
          <w:b/>
          <w:bCs/>
          <w:iCs/>
          <w:sz w:val="20"/>
          <w:szCs w:val="20"/>
        </w:rPr>
        <w:t>21 september 2023</w:t>
      </w:r>
      <w:r w:rsidRPr="009D1723">
        <w:rPr>
          <w:rFonts w:ascii="LucidaSansEF" w:hAnsi="LucidaSansEF"/>
          <w:b/>
          <w:bCs/>
          <w:iCs/>
          <w:sz w:val="20"/>
          <w:szCs w:val="20"/>
        </w:rPr>
        <w:t xml:space="preserve">, om </w:t>
      </w:r>
      <w:r w:rsidR="00815E90" w:rsidRPr="009D1723">
        <w:rPr>
          <w:rFonts w:ascii="LucidaSansEF" w:hAnsi="LucidaSansEF"/>
          <w:b/>
          <w:bCs/>
          <w:iCs/>
          <w:sz w:val="20"/>
          <w:szCs w:val="20"/>
        </w:rPr>
        <w:t xml:space="preserve">11.00 </w:t>
      </w:r>
      <w:r w:rsidRPr="009D1723">
        <w:rPr>
          <w:rFonts w:ascii="LucidaSansEF" w:hAnsi="LucidaSansEF"/>
          <w:b/>
          <w:bCs/>
          <w:iCs/>
          <w:sz w:val="20"/>
          <w:szCs w:val="20"/>
        </w:rPr>
        <w:t>uur</w:t>
      </w:r>
      <w:r w:rsidRPr="00815E90">
        <w:rPr>
          <w:rFonts w:ascii="LucidaSansEF" w:hAnsi="LucidaSansEF"/>
          <w:iCs/>
          <w:sz w:val="20"/>
          <w:szCs w:val="20"/>
        </w:rPr>
        <w:t xml:space="preserve"> plaatsvinden in GEBOUW</w:t>
      </w:r>
      <w:r w:rsidR="00815E90" w:rsidRPr="00815E90">
        <w:rPr>
          <w:rFonts w:ascii="LucidaSansEF" w:hAnsi="LucidaSansEF"/>
          <w:iCs/>
          <w:sz w:val="20"/>
          <w:szCs w:val="20"/>
        </w:rPr>
        <w:t xml:space="preserve"> O</w:t>
      </w:r>
      <w:r w:rsidR="0097157F">
        <w:rPr>
          <w:rFonts w:ascii="LucidaSansEF" w:hAnsi="LucidaSansEF"/>
          <w:iCs/>
          <w:sz w:val="20"/>
          <w:szCs w:val="20"/>
        </w:rPr>
        <w:t>|</w:t>
      </w:r>
      <w:r w:rsidR="00815E90" w:rsidRPr="00815E90">
        <w:rPr>
          <w:rFonts w:ascii="LucidaSansEF" w:hAnsi="LucidaSansEF"/>
          <w:iCs/>
          <w:sz w:val="20"/>
          <w:szCs w:val="20"/>
        </w:rPr>
        <w:t>2</w:t>
      </w:r>
      <w:r w:rsidRPr="00815E90">
        <w:rPr>
          <w:rFonts w:ascii="LucidaSansEF" w:hAnsi="LucidaSansEF"/>
          <w:iCs/>
          <w:sz w:val="20"/>
          <w:szCs w:val="20"/>
        </w:rPr>
        <w:t xml:space="preserve"> op de VU-</w:t>
      </w:r>
      <w:r w:rsidRPr="00945C86">
        <w:rPr>
          <w:rFonts w:ascii="LucidaSansEF" w:hAnsi="LucidaSansEF"/>
          <w:iCs/>
          <w:sz w:val="20"/>
          <w:szCs w:val="20"/>
        </w:rPr>
        <w:t xml:space="preserve">Campus. Hierbij kunnen maximaal 2 personen per Inschrijver aanwezig zijn, mits deze zich 2 dagen </w:t>
      </w:r>
      <w:r w:rsidRPr="00815E90">
        <w:rPr>
          <w:rFonts w:ascii="LucidaSansEF" w:hAnsi="LucidaSansEF"/>
          <w:iCs/>
          <w:color w:val="000000"/>
          <w:sz w:val="20"/>
          <w:szCs w:val="20"/>
        </w:rPr>
        <w:t xml:space="preserve">voor de bijeenkomst hebben aangemeld </w:t>
      </w:r>
      <w:r w:rsidR="00815E90" w:rsidRPr="00815E90">
        <w:rPr>
          <w:rFonts w:ascii="LucidaSansEF" w:hAnsi="LucidaSansEF"/>
          <w:iCs/>
          <w:color w:val="000000"/>
          <w:sz w:val="20"/>
          <w:szCs w:val="20"/>
        </w:rPr>
        <w:t xml:space="preserve">via de berichtenservice van </w:t>
      </w:r>
      <w:proofErr w:type="spellStart"/>
      <w:r w:rsidR="00815E90" w:rsidRPr="00815E90">
        <w:rPr>
          <w:rFonts w:ascii="LucidaSansEF" w:hAnsi="LucidaSansEF"/>
          <w:iCs/>
          <w:color w:val="000000"/>
          <w:sz w:val="20"/>
          <w:szCs w:val="20"/>
        </w:rPr>
        <w:t>TenderNed</w:t>
      </w:r>
      <w:proofErr w:type="spellEnd"/>
      <w:r w:rsidR="00815E90" w:rsidRPr="00815E90">
        <w:rPr>
          <w:rFonts w:ascii="LucidaSansEF" w:hAnsi="LucidaSansEF"/>
          <w:iCs/>
          <w:color w:val="000000"/>
          <w:sz w:val="20"/>
          <w:szCs w:val="20"/>
        </w:rPr>
        <w:t xml:space="preserve"> of </w:t>
      </w:r>
      <w:r w:rsidRPr="00815E90">
        <w:rPr>
          <w:rFonts w:ascii="LucidaSansEF" w:hAnsi="LucidaSansEF"/>
          <w:iCs/>
          <w:color w:val="000000"/>
          <w:sz w:val="20"/>
          <w:szCs w:val="20"/>
        </w:rPr>
        <w:t>op e-mailadres:</w:t>
      </w:r>
      <w:r w:rsidRPr="00815E90">
        <w:rPr>
          <w:rFonts w:ascii="LucidaSansEF" w:hAnsi="LucidaSansEF"/>
          <w:iCs/>
          <w:sz w:val="20"/>
          <w:szCs w:val="20"/>
        </w:rPr>
        <w:t xml:space="preserve"> </w:t>
      </w:r>
      <w:r w:rsidRPr="00815E90">
        <w:rPr>
          <w:rFonts w:ascii="LucidaSansEF" w:hAnsi="LucidaSansEF"/>
          <w:iCs/>
          <w:color w:val="0000FF"/>
          <w:sz w:val="20"/>
          <w:szCs w:val="20"/>
          <w:u w:val="single"/>
        </w:rPr>
        <w:t>aanbestedingen</w:t>
      </w:r>
      <w:r w:rsidR="00815E90" w:rsidRPr="00815E90">
        <w:rPr>
          <w:rFonts w:ascii="LucidaSansEF" w:hAnsi="LucidaSansEF"/>
          <w:iCs/>
          <w:color w:val="0000FF"/>
          <w:sz w:val="20"/>
          <w:szCs w:val="20"/>
          <w:u w:val="single"/>
        </w:rPr>
        <w:t>.fpc</w:t>
      </w:r>
      <w:r w:rsidRPr="00815E90">
        <w:rPr>
          <w:rFonts w:ascii="LucidaSansEF" w:hAnsi="LucidaSansEF"/>
          <w:iCs/>
          <w:color w:val="0000FF"/>
          <w:sz w:val="20"/>
          <w:szCs w:val="20"/>
          <w:u w:val="single"/>
        </w:rPr>
        <w:t>@vu.nl</w:t>
      </w:r>
      <w:r w:rsidRPr="00815E90">
        <w:rPr>
          <w:rFonts w:ascii="LucidaSansEF" w:hAnsi="LucidaSansEF"/>
          <w:iCs/>
          <w:sz w:val="20"/>
          <w:szCs w:val="20"/>
        </w:rPr>
        <w:t xml:space="preserve"> onder </w:t>
      </w:r>
      <w:r w:rsidRPr="00815E90">
        <w:rPr>
          <w:rFonts w:ascii="LucidaSansEF" w:hAnsi="LucidaSansEF"/>
          <w:iCs/>
          <w:color w:val="000000"/>
          <w:sz w:val="20"/>
          <w:szCs w:val="20"/>
        </w:rPr>
        <w:t xml:space="preserve">vermelding van schouw, </w:t>
      </w:r>
      <w:r w:rsidR="0070581C" w:rsidRPr="00815E90">
        <w:rPr>
          <w:rFonts w:ascii="LucidaSansEF" w:hAnsi="LucidaSansEF"/>
          <w:iCs/>
          <w:color w:val="000000"/>
          <w:sz w:val="20"/>
          <w:szCs w:val="20"/>
        </w:rPr>
        <w:t>aanbesteding ‘</w:t>
      </w:r>
      <w:r w:rsidR="00815E90" w:rsidRPr="00815E90">
        <w:rPr>
          <w:rFonts w:ascii="LucidaSansEF" w:hAnsi="LucidaSansEF"/>
          <w:iCs/>
          <w:color w:val="000000"/>
          <w:sz w:val="20"/>
          <w:szCs w:val="20"/>
        </w:rPr>
        <w:t>Klimaatkasten</w:t>
      </w:r>
      <w:r w:rsidR="0070581C" w:rsidRPr="00815E90">
        <w:rPr>
          <w:rFonts w:ascii="LucidaSansEF" w:hAnsi="LucidaSansEF"/>
          <w:iCs/>
          <w:color w:val="000000"/>
          <w:sz w:val="20"/>
          <w:szCs w:val="20"/>
        </w:rPr>
        <w:t>’</w:t>
      </w:r>
      <w:r w:rsidRPr="00815E90">
        <w:rPr>
          <w:rFonts w:ascii="LucidaSansEF" w:hAnsi="LucidaSansEF"/>
          <w:iCs/>
          <w:color w:val="000000"/>
          <w:sz w:val="20"/>
          <w:szCs w:val="20"/>
        </w:rPr>
        <w:t>, naam en functie van de aanwezige personen</w:t>
      </w:r>
      <w:r w:rsidRPr="00815E90">
        <w:rPr>
          <w:rFonts w:ascii="LucidaSansEF" w:hAnsi="LucidaSansEF"/>
          <w:iCs/>
          <w:sz w:val="20"/>
          <w:szCs w:val="20"/>
        </w:rPr>
        <w:t xml:space="preserve">. </w:t>
      </w:r>
    </w:p>
    <w:p w14:paraId="0BD52A33" w14:textId="01EEE954" w:rsidR="0097157F" w:rsidRDefault="0097157F" w:rsidP="00F208F0">
      <w:pPr>
        <w:widowControl w:val="0"/>
        <w:autoSpaceDE w:val="0"/>
        <w:autoSpaceDN w:val="0"/>
        <w:adjustRightInd w:val="0"/>
        <w:spacing w:after="120"/>
        <w:rPr>
          <w:rFonts w:ascii="LucidaSansEF" w:hAnsi="LucidaSansEF"/>
          <w:iCs/>
          <w:sz w:val="20"/>
          <w:szCs w:val="20"/>
        </w:rPr>
      </w:pPr>
      <w:r>
        <w:rPr>
          <w:rFonts w:ascii="LucidaSansEF" w:hAnsi="LucidaSansEF"/>
          <w:iCs/>
          <w:sz w:val="20"/>
          <w:szCs w:val="20"/>
        </w:rPr>
        <w:t>Inschrijvers die zich hebben aangemeld ontvangen uiterlijk 19 september een bevestiging van hun aanmelding.</w:t>
      </w:r>
    </w:p>
    <w:p w14:paraId="0C2DE796" w14:textId="6B85ECAA" w:rsidR="000A252A" w:rsidRDefault="000A252A" w:rsidP="00F208F0">
      <w:pPr>
        <w:widowControl w:val="0"/>
        <w:autoSpaceDE w:val="0"/>
        <w:autoSpaceDN w:val="0"/>
        <w:adjustRightInd w:val="0"/>
        <w:spacing w:after="120"/>
        <w:rPr>
          <w:rFonts w:ascii="LucidaSansEF" w:hAnsi="LucidaSansEF"/>
          <w:iCs/>
          <w:sz w:val="20"/>
          <w:szCs w:val="20"/>
        </w:rPr>
      </w:pPr>
      <w:r>
        <w:rPr>
          <w:rFonts w:ascii="LucidaSansEF" w:hAnsi="LucidaSansEF"/>
          <w:iCs/>
          <w:sz w:val="20"/>
          <w:szCs w:val="20"/>
        </w:rPr>
        <w:t>Locatiegegevens voor de schouw zijn:</w:t>
      </w:r>
    </w:p>
    <w:p w14:paraId="54E4A60E" w14:textId="663F64C1" w:rsidR="0097157F" w:rsidRDefault="0097157F" w:rsidP="00F208F0">
      <w:pPr>
        <w:widowControl w:val="0"/>
        <w:autoSpaceDE w:val="0"/>
        <w:autoSpaceDN w:val="0"/>
        <w:adjustRightInd w:val="0"/>
        <w:spacing w:after="120"/>
        <w:rPr>
          <w:rFonts w:ascii="LucidaSansEF" w:hAnsi="LucidaSansEF"/>
          <w:iCs/>
          <w:sz w:val="20"/>
          <w:szCs w:val="20"/>
        </w:rPr>
      </w:pPr>
      <w:r>
        <w:rPr>
          <w:rFonts w:ascii="LucidaSansEF" w:hAnsi="LucidaSansEF"/>
          <w:iCs/>
          <w:sz w:val="20"/>
          <w:szCs w:val="20"/>
        </w:rPr>
        <w:t>Vrije Universiteit</w:t>
      </w:r>
    </w:p>
    <w:p w14:paraId="29092425" w14:textId="1439818D" w:rsidR="0097157F" w:rsidRDefault="0097157F" w:rsidP="00F208F0">
      <w:pPr>
        <w:widowControl w:val="0"/>
        <w:autoSpaceDE w:val="0"/>
        <w:autoSpaceDN w:val="0"/>
        <w:adjustRightInd w:val="0"/>
        <w:spacing w:after="120"/>
        <w:rPr>
          <w:rFonts w:ascii="LucidaSansEF" w:hAnsi="LucidaSansEF"/>
          <w:iCs/>
          <w:sz w:val="20"/>
          <w:szCs w:val="20"/>
        </w:rPr>
      </w:pPr>
      <w:r w:rsidRPr="0097157F">
        <w:rPr>
          <w:rFonts w:ascii="LucidaSansEF" w:hAnsi="LucidaSansEF"/>
          <w:iCs/>
          <w:sz w:val="20"/>
          <w:szCs w:val="20"/>
        </w:rPr>
        <w:t xml:space="preserve">O|2 </w:t>
      </w:r>
      <w:proofErr w:type="spellStart"/>
      <w:r w:rsidRPr="0097157F">
        <w:rPr>
          <w:rFonts w:ascii="LucidaSansEF" w:hAnsi="LucidaSansEF"/>
          <w:iCs/>
          <w:sz w:val="20"/>
          <w:szCs w:val="20"/>
        </w:rPr>
        <w:t>Labgebouw</w:t>
      </w:r>
      <w:proofErr w:type="spellEnd"/>
    </w:p>
    <w:p w14:paraId="325EADF1" w14:textId="77777777" w:rsidR="0097157F" w:rsidRPr="0097157F" w:rsidRDefault="0097157F" w:rsidP="0097157F">
      <w:pPr>
        <w:widowControl w:val="0"/>
        <w:autoSpaceDE w:val="0"/>
        <w:autoSpaceDN w:val="0"/>
        <w:adjustRightInd w:val="0"/>
        <w:spacing w:after="120"/>
        <w:rPr>
          <w:rFonts w:ascii="LucidaSansEF" w:hAnsi="LucidaSansEF"/>
          <w:iCs/>
          <w:sz w:val="20"/>
          <w:szCs w:val="20"/>
        </w:rPr>
      </w:pPr>
      <w:r w:rsidRPr="0097157F">
        <w:rPr>
          <w:rFonts w:ascii="LucidaSansEF" w:hAnsi="LucidaSansEF"/>
          <w:iCs/>
          <w:sz w:val="20"/>
          <w:szCs w:val="20"/>
        </w:rPr>
        <w:t>De Boelelaan 1108</w:t>
      </w:r>
    </w:p>
    <w:p w14:paraId="7D2BB4B1" w14:textId="44ACE8DD" w:rsidR="0097157F" w:rsidRDefault="0097157F" w:rsidP="0097157F">
      <w:pPr>
        <w:widowControl w:val="0"/>
        <w:autoSpaceDE w:val="0"/>
        <w:autoSpaceDN w:val="0"/>
        <w:adjustRightInd w:val="0"/>
        <w:spacing w:after="120"/>
        <w:rPr>
          <w:rFonts w:ascii="LucidaSansEF" w:hAnsi="LucidaSansEF"/>
          <w:iCs/>
          <w:sz w:val="20"/>
          <w:szCs w:val="20"/>
        </w:rPr>
      </w:pPr>
      <w:r w:rsidRPr="0097157F">
        <w:rPr>
          <w:rFonts w:ascii="LucidaSansEF" w:hAnsi="LucidaSansEF"/>
          <w:iCs/>
          <w:sz w:val="20"/>
          <w:szCs w:val="20"/>
        </w:rPr>
        <w:t>1081 HZ Amsterdam</w:t>
      </w:r>
    </w:p>
    <w:p w14:paraId="386E40B9" w14:textId="35727FEB" w:rsidR="0097157F" w:rsidRDefault="0097157F" w:rsidP="0097157F">
      <w:pPr>
        <w:widowControl w:val="0"/>
        <w:autoSpaceDE w:val="0"/>
        <w:autoSpaceDN w:val="0"/>
        <w:adjustRightInd w:val="0"/>
        <w:spacing w:after="120"/>
        <w:rPr>
          <w:rFonts w:ascii="LucidaSansEF" w:hAnsi="LucidaSansEF"/>
          <w:iCs/>
          <w:sz w:val="20"/>
          <w:szCs w:val="20"/>
        </w:rPr>
      </w:pPr>
      <w:r w:rsidRPr="0097157F">
        <w:rPr>
          <w:rFonts w:ascii="LucidaSansEF" w:hAnsi="LucidaSansEF"/>
          <w:iCs/>
          <w:sz w:val="20"/>
          <w:szCs w:val="20"/>
        </w:rPr>
        <w:t>Telefoonnummer receptie: 06 52440359</w:t>
      </w:r>
    </w:p>
    <w:p w14:paraId="76F21D87" w14:textId="5FAF30F4" w:rsidR="0097157F" w:rsidRDefault="0097157F" w:rsidP="00F208F0">
      <w:pPr>
        <w:widowControl w:val="0"/>
        <w:autoSpaceDE w:val="0"/>
        <w:autoSpaceDN w:val="0"/>
        <w:adjustRightInd w:val="0"/>
        <w:spacing w:after="120"/>
        <w:rPr>
          <w:rFonts w:ascii="LucidaSansEF" w:hAnsi="LucidaSansEF"/>
          <w:iCs/>
          <w:sz w:val="20"/>
          <w:szCs w:val="20"/>
        </w:rPr>
      </w:pPr>
      <w:r>
        <w:rPr>
          <w:rFonts w:ascii="LucidaSansEF" w:hAnsi="LucidaSansEF"/>
          <w:iCs/>
          <w:sz w:val="20"/>
          <w:szCs w:val="20"/>
        </w:rPr>
        <w:t>Bezoekers kunnen zich melden bij de receptie van het gebouw.</w:t>
      </w:r>
    </w:p>
    <w:p w14:paraId="08646BFD" w14:textId="12A8B2B3" w:rsidR="0097157F" w:rsidRDefault="0097157F" w:rsidP="00F208F0">
      <w:pPr>
        <w:widowControl w:val="0"/>
        <w:autoSpaceDE w:val="0"/>
        <w:autoSpaceDN w:val="0"/>
        <w:adjustRightInd w:val="0"/>
        <w:spacing w:after="120"/>
        <w:rPr>
          <w:rFonts w:ascii="LucidaSansEF" w:hAnsi="LucidaSansEF"/>
          <w:iCs/>
          <w:sz w:val="20"/>
          <w:szCs w:val="20"/>
        </w:rPr>
      </w:pPr>
      <w:r>
        <w:rPr>
          <w:rFonts w:ascii="LucidaSansEF" w:hAnsi="LucidaSansEF"/>
          <w:iCs/>
          <w:sz w:val="20"/>
          <w:szCs w:val="20"/>
        </w:rPr>
        <w:t>De dichtstbijzijnde parkeergarage is: P2 VUMC, Gebouw ACTA.</w:t>
      </w:r>
    </w:p>
    <w:p w14:paraId="5D9BFF0D" w14:textId="3996DC15" w:rsidR="000A252A" w:rsidRDefault="0097157F" w:rsidP="00F208F0">
      <w:pPr>
        <w:widowControl w:val="0"/>
        <w:autoSpaceDE w:val="0"/>
        <w:autoSpaceDN w:val="0"/>
        <w:adjustRightInd w:val="0"/>
        <w:spacing w:after="120"/>
        <w:rPr>
          <w:rFonts w:ascii="LucidaSansEF" w:hAnsi="LucidaSansEF"/>
          <w:iCs/>
          <w:sz w:val="20"/>
          <w:szCs w:val="20"/>
        </w:rPr>
      </w:pPr>
      <w:r>
        <w:rPr>
          <w:rFonts w:ascii="LucidaSansEF" w:hAnsi="LucidaSansEF"/>
          <w:iCs/>
          <w:sz w:val="20"/>
          <w:szCs w:val="20"/>
        </w:rPr>
        <w:t>Nadere informatie over de routebeschrijving naar de Vrije Universiteit vindt u hier</w:t>
      </w:r>
    </w:p>
    <w:p w14:paraId="2B23E3AE" w14:textId="5070D5B1" w:rsidR="0097157F" w:rsidRDefault="0097157F" w:rsidP="00F208F0">
      <w:pPr>
        <w:widowControl w:val="0"/>
        <w:autoSpaceDE w:val="0"/>
        <w:autoSpaceDN w:val="0"/>
        <w:adjustRightInd w:val="0"/>
        <w:spacing w:after="120"/>
        <w:rPr>
          <w:rFonts w:ascii="LucidaSansEF" w:hAnsi="LucidaSansEF"/>
          <w:iCs/>
          <w:sz w:val="20"/>
          <w:szCs w:val="20"/>
        </w:rPr>
      </w:pPr>
      <w:hyperlink r:id="rId19" w:history="1">
        <w:r w:rsidRPr="00305CB6">
          <w:rPr>
            <w:rStyle w:val="Hyperlink"/>
            <w:rFonts w:ascii="LucidaSansEF" w:hAnsi="LucidaSansEF"/>
            <w:iCs/>
            <w:sz w:val="20"/>
            <w:szCs w:val="20"/>
          </w:rPr>
          <w:t>https://vu.nl/nl/over-de-vu/meer-over/routebeschrijving-en-bereikbaarheid</w:t>
        </w:r>
      </w:hyperlink>
    </w:p>
    <w:p w14:paraId="6A7BF347" w14:textId="77777777" w:rsidR="0097157F" w:rsidRDefault="0097157F" w:rsidP="00F208F0">
      <w:pPr>
        <w:widowControl w:val="0"/>
        <w:autoSpaceDE w:val="0"/>
        <w:autoSpaceDN w:val="0"/>
        <w:adjustRightInd w:val="0"/>
        <w:spacing w:after="120"/>
        <w:rPr>
          <w:rFonts w:ascii="LucidaSansEF" w:hAnsi="LucidaSansEF"/>
          <w:iCs/>
          <w:sz w:val="20"/>
          <w:szCs w:val="20"/>
        </w:rPr>
      </w:pPr>
    </w:p>
    <w:p w14:paraId="7A5E95CE" w14:textId="77777777" w:rsidR="0097157F" w:rsidRDefault="0097157F" w:rsidP="00F208F0">
      <w:pPr>
        <w:widowControl w:val="0"/>
        <w:autoSpaceDE w:val="0"/>
        <w:autoSpaceDN w:val="0"/>
        <w:adjustRightInd w:val="0"/>
        <w:spacing w:after="120"/>
        <w:rPr>
          <w:rFonts w:ascii="LucidaSansEF" w:hAnsi="LucidaSansEF"/>
          <w:iCs/>
          <w:sz w:val="20"/>
          <w:szCs w:val="20"/>
        </w:rPr>
      </w:pPr>
    </w:p>
    <w:p w14:paraId="3BAFB259" w14:textId="77777777" w:rsidR="00BA004A" w:rsidRPr="00576081" w:rsidRDefault="00BA004A" w:rsidP="00BA004A">
      <w:pPr>
        <w:pStyle w:val="Kop3"/>
        <w:numPr>
          <w:ilvl w:val="1"/>
          <w:numId w:val="10"/>
        </w:numPr>
        <w:spacing w:before="360"/>
        <w:rPr>
          <w:rFonts w:ascii="LucidaSansEF" w:eastAsia="MS Mincho" w:hAnsi="LucidaSansEF" w:cs="Lucida Sans Unicode"/>
          <w:i w:val="0"/>
        </w:rPr>
      </w:pPr>
      <w:bookmarkStart w:id="41" w:name="_Toc143601052"/>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41"/>
      <w:r>
        <w:rPr>
          <w:rFonts w:ascii="LucidaSansEF" w:eastAsia="MS Mincho" w:hAnsi="LucidaSansEF" w:cs="Lucida Sans Unicode"/>
          <w:i w:val="0"/>
        </w:rPr>
        <w:t xml:space="preserve"> </w:t>
      </w:r>
    </w:p>
    <w:p w14:paraId="5E59C976"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20"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3592987F"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2" w:name="_Toc143601053"/>
      <w:r w:rsidR="00F51D61">
        <w:rPr>
          <w:rStyle w:val="Kop1Char"/>
          <w:rFonts w:eastAsia="MS Mincho"/>
        </w:rPr>
        <w:t>3</w:t>
      </w:r>
      <w:r w:rsidRPr="00F51D61">
        <w:rPr>
          <w:rStyle w:val="Kop1Char"/>
          <w:rFonts w:eastAsia="MS Mincho"/>
        </w:rPr>
        <w:t>.</w:t>
      </w:r>
      <w:r w:rsidRPr="00F51D61">
        <w:rPr>
          <w:rStyle w:val="Kop1Char"/>
          <w:rFonts w:eastAsia="MS Mincho"/>
        </w:rPr>
        <w:tab/>
      </w:r>
      <w:r w:rsidRPr="00F51D61">
        <w:rPr>
          <w:rStyle w:val="Kop1Char"/>
        </w:rPr>
        <w:t>Selectieprocedure</w:t>
      </w:r>
      <w:bookmarkEnd w:id="42"/>
    </w:p>
    <w:p w14:paraId="53F117CD" w14:textId="77777777" w:rsidR="006363D4" w:rsidRPr="007870CD" w:rsidRDefault="00F51D61" w:rsidP="006363D4">
      <w:pPr>
        <w:pStyle w:val="Kop3"/>
        <w:numPr>
          <w:ilvl w:val="0"/>
          <w:numId w:val="0"/>
        </w:numPr>
        <w:spacing w:before="360"/>
        <w:rPr>
          <w:rFonts w:ascii="LucidaSansEF" w:eastAsia="MS Mincho" w:hAnsi="LucidaSansEF"/>
          <w:i w:val="0"/>
        </w:rPr>
      </w:pPr>
      <w:bookmarkStart w:id="43" w:name="_Toc143601054"/>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3"/>
    </w:p>
    <w:p w14:paraId="632B013E"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03DB8556" w14:textId="77777777" w:rsidR="006363D4" w:rsidRPr="007870CD" w:rsidRDefault="00F51D61" w:rsidP="00120CE5">
      <w:pPr>
        <w:pStyle w:val="Kop3"/>
        <w:numPr>
          <w:ilvl w:val="1"/>
          <w:numId w:val="21"/>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4" w:name="_Toc143601055"/>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40"/>
      <w:bookmarkEnd w:id="44"/>
    </w:p>
    <w:p w14:paraId="1796F79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15A5B41A"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opgesteld. De Inschrijver opent het betreffende UEA via de UEA-module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vult deze in en voegt het bestand, via de module, toe aan de Inschrijving.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10FB052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0901ED2F" w14:textId="77777777" w:rsidR="00E258B2" w:rsidRPr="00AB4544" w:rsidRDefault="00E258B2" w:rsidP="00AB4544">
      <w:pPr>
        <w:tabs>
          <w:tab w:val="left" w:pos="720"/>
          <w:tab w:val="right" w:pos="7380"/>
        </w:tabs>
        <w:rPr>
          <w:rFonts w:ascii="LucidaSansEF" w:hAnsi="LucidaSansEF" w:cs="Arial"/>
          <w:sz w:val="20"/>
          <w:szCs w:val="20"/>
        </w:rPr>
      </w:pPr>
    </w:p>
    <w:p w14:paraId="29F4DE25"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31FB0284" w14:textId="77777777" w:rsidR="00E258B2" w:rsidRPr="00E258B2" w:rsidRDefault="00E258B2" w:rsidP="00AB4544">
      <w:pPr>
        <w:tabs>
          <w:tab w:val="left" w:pos="720"/>
          <w:tab w:val="right" w:pos="7380"/>
        </w:tabs>
        <w:rPr>
          <w:rFonts w:ascii="LucidaSansEF" w:hAnsi="LucidaSansEF" w:cs="Arial"/>
          <w:sz w:val="20"/>
          <w:szCs w:val="20"/>
        </w:rPr>
      </w:pPr>
    </w:p>
    <w:p w14:paraId="059C49F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7CE2B32" w14:textId="77777777" w:rsidR="00E258B2" w:rsidRPr="00E258B2" w:rsidRDefault="00E258B2" w:rsidP="00AB4544">
      <w:pPr>
        <w:tabs>
          <w:tab w:val="left" w:pos="720"/>
          <w:tab w:val="right" w:pos="7380"/>
        </w:tabs>
        <w:rPr>
          <w:rFonts w:ascii="LucidaSansEF" w:hAnsi="LucidaSansEF" w:cs="Arial"/>
          <w:sz w:val="20"/>
          <w:szCs w:val="20"/>
        </w:rPr>
      </w:pPr>
    </w:p>
    <w:p w14:paraId="1B5C0C4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5500E4F" w14:textId="77777777" w:rsidR="00E258B2" w:rsidRPr="00AB4544" w:rsidRDefault="00E258B2" w:rsidP="00AB4544">
      <w:pPr>
        <w:tabs>
          <w:tab w:val="left" w:pos="720"/>
          <w:tab w:val="right" w:pos="7380"/>
        </w:tabs>
        <w:rPr>
          <w:rFonts w:ascii="LucidaSansEF" w:hAnsi="LucidaSansEF" w:cs="Arial"/>
          <w:sz w:val="20"/>
          <w:szCs w:val="20"/>
        </w:rPr>
      </w:pPr>
    </w:p>
    <w:p w14:paraId="5B41B29B"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te overleggen. </w:t>
      </w:r>
    </w:p>
    <w:p w14:paraId="026DD036" w14:textId="77777777" w:rsidR="00E258B2" w:rsidRPr="00E258B2" w:rsidRDefault="00E258B2" w:rsidP="00AB4544">
      <w:pPr>
        <w:tabs>
          <w:tab w:val="left" w:pos="720"/>
          <w:tab w:val="right" w:pos="7380"/>
        </w:tabs>
        <w:rPr>
          <w:rFonts w:ascii="LucidaSansEF" w:hAnsi="LucidaSansEF" w:cs="Arial"/>
          <w:sz w:val="20"/>
          <w:szCs w:val="20"/>
        </w:rPr>
      </w:pPr>
    </w:p>
    <w:p w14:paraId="49D94A4F"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04965D" w14:textId="77777777" w:rsidR="00E258B2" w:rsidRPr="00E258B2" w:rsidRDefault="00E258B2" w:rsidP="00AB4544">
      <w:pPr>
        <w:tabs>
          <w:tab w:val="left" w:pos="720"/>
          <w:tab w:val="right" w:pos="7380"/>
        </w:tabs>
        <w:rPr>
          <w:rFonts w:ascii="LucidaSansEF" w:hAnsi="LucidaSansEF" w:cs="Arial"/>
          <w:sz w:val="20"/>
          <w:szCs w:val="20"/>
        </w:rPr>
      </w:pPr>
    </w:p>
    <w:p w14:paraId="3B093A3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6C0B0DF2" w14:textId="77777777" w:rsidR="00E258B2" w:rsidRPr="0056732A" w:rsidRDefault="00CF0E53" w:rsidP="00AB4544">
      <w:pPr>
        <w:tabs>
          <w:tab w:val="left" w:pos="720"/>
          <w:tab w:val="right" w:pos="7380"/>
        </w:tabs>
        <w:rPr>
          <w:rFonts w:ascii="LucidaSansEF" w:hAnsi="LucidaSansEF" w:cs="Arial"/>
          <w:color w:val="0000FF"/>
          <w:sz w:val="20"/>
          <w:szCs w:val="20"/>
        </w:rPr>
      </w:pPr>
      <w:hyperlink r:id="rId21" w:history="1">
        <w:r w:rsidR="00E258B2" w:rsidRPr="0056732A">
          <w:rPr>
            <w:rFonts w:ascii="LucidaSansEF" w:hAnsi="LucidaSansEF"/>
            <w:color w:val="0000FF"/>
            <w:sz w:val="20"/>
            <w:szCs w:val="20"/>
          </w:rPr>
          <w:t>https://www.justis.nl/producten/gva/gva-aanvragen/</w:t>
        </w:r>
      </w:hyperlink>
    </w:p>
    <w:p w14:paraId="7F22DF11" w14:textId="77777777" w:rsidR="006363D4" w:rsidRPr="007870CD" w:rsidRDefault="003634B2" w:rsidP="006363D4">
      <w:pPr>
        <w:pStyle w:val="Kop3"/>
        <w:numPr>
          <w:ilvl w:val="0"/>
          <w:numId w:val="0"/>
        </w:numPr>
        <w:spacing w:before="360"/>
        <w:rPr>
          <w:rFonts w:ascii="LucidaSansEF" w:eastAsia="MS Mincho" w:hAnsi="LucidaSansEF"/>
          <w:i w:val="0"/>
        </w:rPr>
      </w:pPr>
      <w:bookmarkStart w:id="45" w:name="_Toc143601056"/>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6"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6"/>
      <w:bookmarkEnd w:id="45"/>
    </w:p>
    <w:p w14:paraId="77D48D94"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30485117" w14:textId="77777777" w:rsidR="006363D4" w:rsidRPr="007870CD" w:rsidRDefault="006363D4" w:rsidP="00B77DDA">
      <w:pPr>
        <w:numPr>
          <w:ilvl w:val="0"/>
          <w:numId w:val="11"/>
        </w:numPr>
        <w:overflowPunct w:val="0"/>
        <w:autoSpaceDE w:val="0"/>
        <w:autoSpaceDN w:val="0"/>
        <w:adjustRightInd w:val="0"/>
        <w:textAlignment w:val="baseline"/>
        <w:rPr>
          <w:rFonts w:ascii="LucidaSansEF" w:hAnsi="LucidaSansEF" w:cs="Arial"/>
          <w:sz w:val="20"/>
          <w:szCs w:val="20"/>
        </w:rPr>
      </w:pPr>
      <w:bookmarkStart w:id="47" w:name="_Ref231362420"/>
      <w:r w:rsidRPr="007870CD">
        <w:rPr>
          <w:rFonts w:ascii="LucidaSansEF" w:hAnsi="LucidaSansEF" w:cs="Arial"/>
          <w:sz w:val="20"/>
          <w:szCs w:val="20"/>
        </w:rPr>
        <w:t>juistheid en volledigheid;</w:t>
      </w:r>
      <w:bookmarkEnd w:id="47"/>
    </w:p>
    <w:p w14:paraId="615BAF9A"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156C9564"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01ABED22"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3BB4CFA0" w14:textId="77777777" w:rsidR="006363D4" w:rsidRPr="00864CAC" w:rsidRDefault="005A5384"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228DEF4B" w14:textId="77777777" w:rsidR="006363D4" w:rsidRPr="007870CD" w:rsidRDefault="003634B2" w:rsidP="006363D4">
      <w:pPr>
        <w:pStyle w:val="Kop3"/>
        <w:numPr>
          <w:ilvl w:val="0"/>
          <w:numId w:val="0"/>
        </w:numPr>
        <w:spacing w:before="360"/>
        <w:rPr>
          <w:rFonts w:ascii="LucidaSansEF" w:eastAsia="MS Mincho" w:hAnsi="LucidaSansEF"/>
          <w:i w:val="0"/>
        </w:rPr>
      </w:pPr>
      <w:bookmarkStart w:id="48" w:name="_Ref231288272"/>
      <w:bookmarkStart w:id="49" w:name="_Toc143601057"/>
      <w:bookmarkEnd w:id="27"/>
      <w:bookmarkEnd w:id="34"/>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8"/>
      <w:bookmarkEnd w:id="49"/>
    </w:p>
    <w:p w14:paraId="3A21C346"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3C4D22A8"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763752C8"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436FB4FF" w14:textId="77777777"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2F7F7BAC" w14:textId="77777777" w:rsidR="006363D4" w:rsidRPr="007870CD" w:rsidRDefault="003634B2" w:rsidP="006363D4">
      <w:pPr>
        <w:pStyle w:val="Kop3"/>
        <w:numPr>
          <w:ilvl w:val="0"/>
          <w:numId w:val="0"/>
        </w:numPr>
        <w:spacing w:before="360"/>
        <w:rPr>
          <w:rFonts w:ascii="LucidaSansEF" w:eastAsia="MS Mincho" w:hAnsi="LucidaSansEF"/>
          <w:i w:val="0"/>
        </w:rPr>
      </w:pPr>
      <w:bookmarkStart w:id="50" w:name="_Ref231288301"/>
      <w:bookmarkStart w:id="51" w:name="_Toc143601058"/>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50"/>
      <w:bookmarkEnd w:id="51"/>
    </w:p>
    <w:p w14:paraId="48B83194"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D52C82A" w14:textId="77777777" w:rsidR="006363D4" w:rsidRPr="007870CD" w:rsidRDefault="003634B2" w:rsidP="006363D4">
      <w:pPr>
        <w:pStyle w:val="Kop3"/>
        <w:numPr>
          <w:ilvl w:val="0"/>
          <w:numId w:val="0"/>
        </w:numPr>
        <w:spacing w:before="360"/>
        <w:rPr>
          <w:rFonts w:ascii="LucidaSansEF" w:eastAsia="MS Mincho" w:hAnsi="LucidaSansEF"/>
          <w:i w:val="0"/>
        </w:rPr>
      </w:pPr>
      <w:bookmarkStart w:id="52" w:name="_Toc143601059"/>
      <w:bookmarkStart w:id="53"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2"/>
    </w:p>
    <w:p w14:paraId="4BD5E573"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67D03FB9" w14:textId="77777777" w:rsidR="001C75DF" w:rsidRPr="00E47390" w:rsidRDefault="001C75DF" w:rsidP="001C75DF">
      <w:pPr>
        <w:spacing w:line="280" w:lineRule="atLeast"/>
        <w:rPr>
          <w:rFonts w:ascii="LucidaSansEF" w:hAnsi="LucidaSansEF" w:cs="Arial"/>
          <w:sz w:val="20"/>
          <w:szCs w:val="20"/>
        </w:rPr>
      </w:pPr>
    </w:p>
    <w:p w14:paraId="3B2978F8"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411296FD"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01373A09"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3EBA21BE" w14:textId="77777777" w:rsidR="004907A3" w:rsidRPr="007870CD" w:rsidRDefault="004907A3" w:rsidP="004907A3">
      <w:pPr>
        <w:pStyle w:val="Kop3"/>
        <w:numPr>
          <w:ilvl w:val="0"/>
          <w:numId w:val="0"/>
        </w:numPr>
        <w:spacing w:before="360"/>
        <w:rPr>
          <w:rFonts w:ascii="LucidaSansEF" w:eastAsia="MS Mincho" w:hAnsi="LucidaSansEF"/>
          <w:i w:val="0"/>
        </w:rPr>
      </w:pPr>
      <w:bookmarkStart w:id="54" w:name="_Toc143601060"/>
      <w:bookmarkStart w:id="55" w:name="_Toc198442482"/>
      <w:bookmarkEnd w:id="53"/>
      <w:r>
        <w:rPr>
          <w:rFonts w:ascii="LucidaSansEF" w:hAnsi="LucidaSansEF"/>
          <w:i w:val="0"/>
        </w:rPr>
        <w:t>3.4</w:t>
      </w:r>
      <w:r w:rsidRPr="00D0267D">
        <w:rPr>
          <w:rFonts w:ascii="LucidaSansEF" w:hAnsi="LucidaSansEF"/>
          <w:i w:val="0"/>
        </w:rPr>
        <w:tab/>
      </w:r>
      <w:r>
        <w:rPr>
          <w:rFonts w:ascii="LucidaSansEF" w:hAnsi="LucidaSansEF"/>
          <w:i w:val="0"/>
        </w:rPr>
        <w:t>Geschiktheidseisen</w:t>
      </w:r>
      <w:bookmarkEnd w:id="54"/>
      <w:r w:rsidR="00791EAC">
        <w:rPr>
          <w:rFonts w:ascii="LucidaSansEF" w:hAnsi="LucidaSansEF"/>
          <w:i w:val="0"/>
        </w:rPr>
        <w:t xml:space="preserve"> </w:t>
      </w:r>
    </w:p>
    <w:p w14:paraId="05AD51E4" w14:textId="722C3207" w:rsidR="00B50C96" w:rsidRPr="009D1723" w:rsidRDefault="00B50C96" w:rsidP="00B50C96">
      <w:pPr>
        <w:rPr>
          <w:rFonts w:ascii="LucidaSansEF" w:hAnsi="LucidaSansEF" w:cs="Arial"/>
          <w:iCs/>
          <w:sz w:val="20"/>
          <w:szCs w:val="20"/>
        </w:rPr>
      </w:pPr>
      <w:r w:rsidRPr="009D1723">
        <w:rPr>
          <w:rFonts w:ascii="LucidaSansEF" w:hAnsi="LucidaSansEF" w:cs="Arial"/>
          <w:iCs/>
          <w:sz w:val="20"/>
          <w:szCs w:val="20"/>
        </w:rPr>
        <w:t xml:space="preserve">Geschiktheidseisen zijn minimumeisen, wat betekent dat aan de eisen voldaan moet worden. De mate van voldoen aan de gestelde eisen, dat wil zeggen dat een onderneming beter scoort op de eis dan het gestelde minimum, is </w:t>
      </w:r>
      <w:r w:rsidR="00815E90" w:rsidRPr="009D1723">
        <w:rPr>
          <w:rFonts w:ascii="LucidaSansEF" w:hAnsi="LucidaSansEF" w:cs="Arial"/>
          <w:iCs/>
          <w:sz w:val="20"/>
          <w:szCs w:val="20"/>
        </w:rPr>
        <w:t>niet van toepassing</w:t>
      </w:r>
      <w:r w:rsidRPr="009D1723">
        <w:rPr>
          <w:rFonts w:ascii="LucidaSansEF" w:hAnsi="LucidaSansEF" w:cs="Arial"/>
          <w:iCs/>
          <w:sz w:val="20"/>
          <w:szCs w:val="20"/>
        </w:rPr>
        <w:t>.</w:t>
      </w:r>
    </w:p>
    <w:p w14:paraId="6394F688" w14:textId="77777777" w:rsidR="003634B2" w:rsidRDefault="003634B2" w:rsidP="008A3BFE">
      <w:pPr>
        <w:pStyle w:val="Kop3"/>
        <w:numPr>
          <w:ilvl w:val="0"/>
          <w:numId w:val="0"/>
        </w:numPr>
        <w:spacing w:before="360"/>
        <w:rPr>
          <w:rFonts w:ascii="LucidaSansEF" w:eastAsia="MS Mincho" w:hAnsi="LucidaSansEF"/>
          <w:i w:val="0"/>
        </w:rPr>
      </w:pPr>
      <w:bookmarkStart w:id="56" w:name="_Toc143601061"/>
      <w:bookmarkStart w:id="57" w:name="_Ref215915510"/>
      <w:bookmarkStart w:id="58" w:name="_Ref215915514"/>
      <w:bookmarkEnd w:id="55"/>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6"/>
      <w:r w:rsidR="00FD6CFF">
        <w:rPr>
          <w:rFonts w:ascii="LucidaSansEF" w:eastAsia="MS Mincho" w:hAnsi="LucidaSansEF"/>
          <w:i w:val="0"/>
        </w:rPr>
        <w:t xml:space="preserve"> </w:t>
      </w:r>
    </w:p>
    <w:p w14:paraId="64C2A5A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1A5B0218"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306C0C31" w14:textId="77777777" w:rsidR="001C75DF" w:rsidRPr="00B704A8" w:rsidRDefault="001C75DF" w:rsidP="001C75DF">
      <w:pPr>
        <w:rPr>
          <w:rFonts w:ascii="LucidaSansEF" w:hAnsi="LucidaSansEF" w:cs="Arial"/>
          <w:sz w:val="20"/>
          <w:szCs w:val="20"/>
        </w:rPr>
      </w:pPr>
    </w:p>
    <w:p w14:paraId="3C1C737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2A876B6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82F7ACD" w14:textId="77777777" w:rsidR="001C75DF" w:rsidRPr="00B704A8" w:rsidRDefault="001C75DF" w:rsidP="001C75DF">
      <w:pPr>
        <w:rPr>
          <w:rFonts w:ascii="LucidaSansEF" w:hAnsi="LucidaSansEF" w:cs="Arial"/>
          <w:sz w:val="20"/>
          <w:szCs w:val="20"/>
        </w:rPr>
      </w:pPr>
    </w:p>
    <w:p w14:paraId="4086C90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0DDB51D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31DE4F7C" w14:textId="77777777" w:rsidR="001C75DF" w:rsidRPr="00B704A8" w:rsidRDefault="001C75DF" w:rsidP="001C75DF">
      <w:pPr>
        <w:rPr>
          <w:rFonts w:ascii="LucidaSansEF" w:hAnsi="LucidaSansEF" w:cs="Arial"/>
          <w:sz w:val="20"/>
          <w:szCs w:val="20"/>
        </w:rPr>
      </w:pPr>
    </w:p>
    <w:p w14:paraId="389C275B"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599EA9B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36E0F120" w14:textId="77777777" w:rsidR="001C75DF" w:rsidRPr="00B704A8" w:rsidRDefault="001C75DF" w:rsidP="001C75DF">
      <w:pPr>
        <w:rPr>
          <w:rFonts w:ascii="LucidaSansEF" w:hAnsi="LucidaSansEF" w:cs="Arial"/>
          <w:sz w:val="20"/>
          <w:szCs w:val="20"/>
        </w:rPr>
      </w:pPr>
    </w:p>
    <w:p w14:paraId="6E8F1BD5"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032BB7F6" w14:textId="74EC1B94"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3C79AA">
        <w:rPr>
          <w:rFonts w:ascii="LucidaSansEF" w:hAnsi="LucidaSansEF" w:cs="Arial"/>
          <w:sz w:val="20"/>
          <w:szCs w:val="20"/>
        </w:rPr>
        <w:t>1</w:t>
      </w:r>
      <w:r w:rsidRPr="00B704A8">
        <w:rPr>
          <w:rFonts w:ascii="LucidaSansEF" w:hAnsi="LucidaSansEF" w:cs="Arial"/>
          <w:sz w:val="20"/>
          <w:szCs w:val="20"/>
        </w:rPr>
        <w:t>.</w:t>
      </w:r>
      <w:r w:rsidR="003C79AA">
        <w:rPr>
          <w:rFonts w:ascii="LucidaSansEF" w:hAnsi="LucidaSansEF" w:cs="Arial"/>
          <w:sz w:val="20"/>
          <w:szCs w:val="20"/>
        </w:rPr>
        <w:t>0</w:t>
      </w:r>
      <w:r w:rsidRPr="00B704A8">
        <w:rPr>
          <w:rFonts w:ascii="LucidaSansEF" w:hAnsi="LucidaSansEF" w:cs="Arial"/>
          <w:sz w:val="20"/>
          <w:szCs w:val="20"/>
        </w:rPr>
        <w:t>00.000,- per jaar, en na voorlopige gunning een recente kopie van de verzekeringspolis te overleggen of een verklaring van de verzekeraar met daarin opgenomen:</w:t>
      </w:r>
    </w:p>
    <w:p w14:paraId="3F3D1C54" w14:textId="77777777" w:rsidR="001C75DF" w:rsidRPr="00B704A8" w:rsidRDefault="001C75DF" w:rsidP="001C75DF">
      <w:pPr>
        <w:rPr>
          <w:rFonts w:ascii="LucidaSansEF" w:hAnsi="LucidaSansEF" w:cs="Arial"/>
          <w:sz w:val="20"/>
          <w:szCs w:val="20"/>
        </w:rPr>
      </w:pPr>
    </w:p>
    <w:p w14:paraId="267492B1"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dekking; en</w:t>
      </w:r>
    </w:p>
    <w:p w14:paraId="612C686A"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maximale dekking per verzekeringsjaar; en</w:t>
      </w:r>
    </w:p>
    <w:p w14:paraId="7FAE9BB9"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geldigheidsduur van de verzekering.</w:t>
      </w:r>
    </w:p>
    <w:p w14:paraId="6898F3A7" w14:textId="77777777" w:rsidR="001C75DF" w:rsidRPr="00B704A8" w:rsidRDefault="001C75DF" w:rsidP="001C75DF">
      <w:pPr>
        <w:rPr>
          <w:rFonts w:ascii="LucidaSansEF" w:hAnsi="LucidaSansEF" w:cs="Arial"/>
          <w:sz w:val="20"/>
          <w:szCs w:val="20"/>
        </w:rPr>
      </w:pPr>
    </w:p>
    <w:p w14:paraId="4EC839C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725DD857" w14:textId="77777777" w:rsidR="00791EAC" w:rsidRDefault="00791EAC" w:rsidP="00791EAC">
      <w:pPr>
        <w:spacing w:line="280" w:lineRule="atLeast"/>
        <w:rPr>
          <w:rFonts w:ascii="LucidaSansEF" w:hAnsi="LucidaSansEF" w:cs="Arial"/>
          <w:sz w:val="20"/>
          <w:szCs w:val="20"/>
        </w:rPr>
      </w:pPr>
    </w:p>
    <w:p w14:paraId="15C62F6C" w14:textId="77777777" w:rsidR="003634B2" w:rsidRPr="00945C86" w:rsidRDefault="003634B2" w:rsidP="0070581C">
      <w:pPr>
        <w:numPr>
          <w:ilvl w:val="0"/>
          <w:numId w:val="12"/>
        </w:numPr>
        <w:rPr>
          <w:rFonts w:ascii="LucidaSansEF" w:hAnsi="LucidaSansEF" w:cs="Arial"/>
          <w:sz w:val="20"/>
          <w:szCs w:val="20"/>
        </w:rPr>
      </w:pPr>
      <w:r w:rsidRPr="00646B6A">
        <w:rPr>
          <w:rFonts w:ascii="LucidaSansEF" w:hAnsi="LucidaSansEF" w:cs="Arial"/>
          <w:sz w:val="20"/>
          <w:szCs w:val="20"/>
        </w:rPr>
        <w:t xml:space="preserve">De </w:t>
      </w:r>
      <w:r w:rsidR="00BA004A">
        <w:rPr>
          <w:rFonts w:ascii="LucidaSansEF" w:hAnsi="LucidaSansEF" w:cs="Arial"/>
          <w:sz w:val="20"/>
          <w:szCs w:val="20"/>
        </w:rPr>
        <w:t>Inschrijver</w:t>
      </w:r>
      <w:r w:rsidRPr="00646B6A">
        <w:rPr>
          <w:rFonts w:ascii="LucidaSansEF" w:hAnsi="LucidaSansEF" w:cs="Arial"/>
          <w:sz w:val="20"/>
          <w:szCs w:val="20"/>
        </w:rPr>
        <w:t xml:space="preserve"> dient te verklaren dat zijn onderneming adequaat is verzekerd en verzekerd zal </w:t>
      </w:r>
      <w:r w:rsidRPr="00A168C3">
        <w:rPr>
          <w:rFonts w:ascii="LucidaSansEF" w:hAnsi="LucidaSansEF" w:cs="Arial"/>
          <w:color w:val="000000"/>
          <w:sz w:val="20"/>
          <w:szCs w:val="20"/>
        </w:rPr>
        <w:t xml:space="preserve">blijven gedurende de looptijd van de </w:t>
      </w:r>
      <w:r w:rsidR="00DF2330" w:rsidRPr="00A168C3">
        <w:rPr>
          <w:rFonts w:ascii="LucidaSansEF" w:hAnsi="LucidaSansEF" w:cs="Arial"/>
          <w:color w:val="000000"/>
          <w:sz w:val="20"/>
          <w:szCs w:val="20"/>
        </w:rPr>
        <w:t>overeenkomst</w:t>
      </w:r>
      <w:r w:rsidRPr="00A168C3">
        <w:rPr>
          <w:rFonts w:ascii="LucidaSansEF" w:hAnsi="LucidaSansEF" w:cs="Arial"/>
          <w:color w:val="000000"/>
          <w:sz w:val="20"/>
          <w:szCs w:val="20"/>
        </w:rPr>
        <w:t xml:space="preserve"> tegen </w:t>
      </w:r>
      <w:r w:rsidR="00A168C3">
        <w:rPr>
          <w:rFonts w:ascii="LucidaSansEF" w:hAnsi="LucidaSansEF" w:cs="Arial"/>
          <w:color w:val="000000"/>
          <w:sz w:val="20"/>
          <w:szCs w:val="20"/>
        </w:rPr>
        <w:t>bedrijfsaansprakelijkheid</w:t>
      </w:r>
      <w:r w:rsidRPr="00646B6A">
        <w:rPr>
          <w:rFonts w:ascii="LucidaSansEF" w:hAnsi="LucidaSansEF" w:cs="Arial"/>
          <w:sz w:val="20"/>
          <w:szCs w:val="20"/>
        </w:rPr>
        <w:t xml:space="preserve"> van </w:t>
      </w:r>
      <w:r w:rsidRPr="00945C86">
        <w:rPr>
          <w:rFonts w:ascii="LucidaSansEF" w:hAnsi="LucidaSansEF" w:cs="Arial"/>
          <w:sz w:val="20"/>
          <w:szCs w:val="20"/>
        </w:rPr>
        <w:t xml:space="preserve">tenminste [min. </w:t>
      </w:r>
      <w:r w:rsidRPr="00945C86">
        <w:rPr>
          <w:sz w:val="20"/>
          <w:szCs w:val="20"/>
        </w:rPr>
        <w:t>€</w:t>
      </w:r>
      <w:r w:rsidRPr="00945C86">
        <w:rPr>
          <w:rFonts w:ascii="LucidaSansEF" w:hAnsi="LucidaSansEF" w:cs="Arial"/>
          <w:sz w:val="20"/>
          <w:szCs w:val="20"/>
        </w:rPr>
        <w:t xml:space="preserve"> 1.000.000</w:t>
      </w:r>
      <w:r w:rsidR="004E6C70" w:rsidRPr="00945C86">
        <w:rPr>
          <w:rFonts w:ascii="LucidaSansEF" w:hAnsi="LucidaSansEF" w:cs="Arial"/>
          <w:sz w:val="20"/>
          <w:szCs w:val="20"/>
        </w:rPr>
        <w:t>,-</w:t>
      </w:r>
      <w:r w:rsidRPr="00945C86">
        <w:rPr>
          <w:rFonts w:ascii="LucidaSansEF" w:hAnsi="LucidaSansEF" w:cs="Arial"/>
          <w:sz w:val="20"/>
          <w:szCs w:val="20"/>
        </w:rPr>
        <w:t>].</w:t>
      </w:r>
    </w:p>
    <w:p w14:paraId="1E1AC6A2" w14:textId="77777777" w:rsidR="00F60D1E" w:rsidRPr="00D0267D" w:rsidRDefault="003634B2" w:rsidP="003634B2">
      <w:pPr>
        <w:pStyle w:val="Kop3"/>
        <w:numPr>
          <w:ilvl w:val="0"/>
          <w:numId w:val="0"/>
        </w:numPr>
        <w:spacing w:before="360"/>
        <w:rPr>
          <w:rFonts w:ascii="LucidaSansEF" w:eastAsia="MS Mincho" w:hAnsi="LucidaSansEF"/>
          <w:i w:val="0"/>
        </w:rPr>
      </w:pPr>
      <w:bookmarkStart w:id="59" w:name="_Toc143601062"/>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9"/>
    </w:p>
    <w:bookmarkEnd w:id="57"/>
    <w:bookmarkEnd w:id="58"/>
    <w:p w14:paraId="0442E6C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159B52E8" w14:textId="77777777" w:rsidR="001C75DF" w:rsidRDefault="001C75DF" w:rsidP="001C75DF">
      <w:pPr>
        <w:rPr>
          <w:rFonts w:ascii="LucidaSansEF" w:eastAsia="MS Mincho" w:hAnsi="LucidaSansEF"/>
          <w:sz w:val="20"/>
          <w:szCs w:val="20"/>
        </w:rPr>
      </w:pPr>
    </w:p>
    <w:p w14:paraId="02C84B2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58F6D0FB"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FBC1C88" w14:textId="77777777" w:rsidR="001C75DF" w:rsidRDefault="001C75DF" w:rsidP="001C75DF">
      <w:pPr>
        <w:rPr>
          <w:rFonts w:ascii="LucidaSansEF" w:hAnsi="LucidaSansEF" w:cs="Arial"/>
          <w:sz w:val="20"/>
          <w:szCs w:val="20"/>
        </w:rPr>
      </w:pPr>
    </w:p>
    <w:p w14:paraId="3E9F54BD"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6D32317D" w14:textId="77777777" w:rsidR="00F60D1E" w:rsidRPr="00D0267D" w:rsidRDefault="003634B2" w:rsidP="008A3BFE">
      <w:pPr>
        <w:pStyle w:val="Kop3"/>
        <w:numPr>
          <w:ilvl w:val="0"/>
          <w:numId w:val="0"/>
        </w:numPr>
        <w:spacing w:before="360"/>
        <w:rPr>
          <w:rFonts w:ascii="LucidaSansEF" w:eastAsia="MS Mincho" w:hAnsi="LucidaSansEF"/>
          <w:i w:val="0"/>
        </w:rPr>
      </w:pPr>
      <w:bookmarkStart w:id="60" w:name="_Toc143601063"/>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60"/>
    </w:p>
    <w:p w14:paraId="39A17CA0"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0336D57A" w14:textId="77777777" w:rsidR="001C75DF" w:rsidRDefault="001C75DF" w:rsidP="001C75DF">
      <w:pPr>
        <w:rPr>
          <w:rFonts w:ascii="LucidaSansEF" w:hAnsi="LucidaSansEF" w:cs="Arial"/>
          <w:sz w:val="20"/>
          <w:szCs w:val="20"/>
        </w:rPr>
      </w:pPr>
    </w:p>
    <w:p w14:paraId="69A86A8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7BDDB7A6" w14:textId="77777777" w:rsidR="00EE0AFC" w:rsidRDefault="00EE0AFC" w:rsidP="001C75DF">
      <w:pPr>
        <w:rPr>
          <w:rFonts w:ascii="LucidaSansEF" w:hAnsi="LucidaSansEF" w:cs="Arial"/>
          <w:sz w:val="20"/>
          <w:szCs w:val="20"/>
        </w:rPr>
      </w:pPr>
    </w:p>
    <w:p w14:paraId="08F11E19" w14:textId="5682FB6C" w:rsidR="00EE0AFC" w:rsidRPr="00B704A8" w:rsidRDefault="00EE0AFC" w:rsidP="00EE0AFC">
      <w:pPr>
        <w:rPr>
          <w:rFonts w:ascii="LucidaSansEF" w:hAnsi="LucidaSansEF" w:cs="Arial"/>
          <w:sz w:val="20"/>
          <w:szCs w:val="20"/>
        </w:rPr>
      </w:pPr>
      <w:r w:rsidRPr="00B704A8">
        <w:rPr>
          <w:rFonts w:ascii="LucidaSansEF" w:hAnsi="LucidaSansEF" w:cs="Arial"/>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w:t>
      </w:r>
      <w:r>
        <w:rPr>
          <w:rFonts w:ascii="LucidaSansEF" w:hAnsi="LucidaSansEF" w:cs="Arial"/>
          <w:sz w:val="20"/>
          <w:szCs w:val="20"/>
        </w:rPr>
        <w:t>X</w:t>
      </w:r>
      <w:r w:rsidRPr="00B704A8">
        <w:rPr>
          <w:rFonts w:ascii="LucidaSansEF" w:hAnsi="LucidaSansEF" w:cs="Arial"/>
          <w:sz w:val="20"/>
          <w:szCs w:val="20"/>
        </w:rPr>
        <w:t>) in te vullen voor nadere toelichting.</w:t>
      </w:r>
    </w:p>
    <w:p w14:paraId="251C6BD1" w14:textId="77777777" w:rsidR="00EE0AFC" w:rsidRPr="00B704A8" w:rsidRDefault="00EE0AFC" w:rsidP="00EE0AFC">
      <w:pPr>
        <w:rPr>
          <w:rFonts w:ascii="LucidaSansEF" w:hAnsi="LucidaSansEF" w:cs="Arial"/>
          <w:sz w:val="20"/>
          <w:szCs w:val="20"/>
        </w:rPr>
      </w:pPr>
    </w:p>
    <w:p w14:paraId="4E60F662" w14:textId="5F8DA01B" w:rsidR="00EE0AFC" w:rsidRPr="00B704A8" w:rsidRDefault="00EE0AFC" w:rsidP="00EE0AFC">
      <w:pPr>
        <w:rPr>
          <w:rFonts w:ascii="LucidaSansEF" w:hAnsi="LucidaSansEF" w:cs="Arial"/>
          <w:sz w:val="20"/>
          <w:szCs w:val="20"/>
        </w:rPr>
      </w:pPr>
      <w:r w:rsidRPr="00B704A8">
        <w:rPr>
          <w:rFonts w:ascii="LucidaSansEF" w:hAnsi="LucidaSansEF" w:cs="Arial"/>
          <w:sz w:val="20"/>
          <w:szCs w:val="20"/>
        </w:rPr>
        <w:t xml:space="preserve">De Inschrijver dient </w:t>
      </w:r>
      <w:r>
        <w:rPr>
          <w:rFonts w:ascii="LucidaSansEF" w:hAnsi="LucidaSansEF" w:cs="Arial"/>
          <w:sz w:val="20"/>
          <w:szCs w:val="20"/>
        </w:rPr>
        <w:t>1</w:t>
      </w:r>
      <w:r w:rsidRPr="00B704A8">
        <w:rPr>
          <w:rFonts w:ascii="LucidaSansEF" w:hAnsi="LucidaSansEF" w:cs="Arial"/>
          <w:sz w:val="20"/>
          <w:szCs w:val="20"/>
        </w:rPr>
        <w:t xml:space="preserve"> referentie</w:t>
      </w:r>
      <w:r>
        <w:rPr>
          <w:rFonts w:ascii="LucidaSansEF" w:hAnsi="LucidaSansEF" w:cs="Arial"/>
          <w:sz w:val="20"/>
          <w:szCs w:val="20"/>
        </w:rPr>
        <w:t xml:space="preserve"> (per perceel)</w:t>
      </w:r>
      <w:r w:rsidRPr="00B704A8">
        <w:rPr>
          <w:rFonts w:ascii="LucidaSansEF" w:hAnsi="LucidaSansEF" w:cs="Arial"/>
          <w:sz w:val="20"/>
          <w:szCs w:val="20"/>
        </w:rPr>
        <w:t xml:space="preserve"> met opdrachten van vergelijkbare aard en omvang te overleggen die in de afgelopen </w:t>
      </w:r>
      <w:r>
        <w:rPr>
          <w:rFonts w:ascii="LucidaSansEF" w:hAnsi="LucidaSansEF" w:cs="Arial"/>
          <w:sz w:val="20"/>
          <w:szCs w:val="20"/>
        </w:rPr>
        <w:t>3</w:t>
      </w:r>
      <w:r w:rsidRPr="00B704A8">
        <w:rPr>
          <w:rFonts w:ascii="LucidaSansEF" w:hAnsi="LucidaSansEF" w:cs="Arial"/>
          <w:sz w:val="20"/>
          <w:szCs w:val="20"/>
        </w:rPr>
        <w:t xml:space="preserve"> jaar zijn uitgevoerd en afgerond of die nog in uitvoering zijn. </w:t>
      </w:r>
      <w:r>
        <w:rPr>
          <w:rFonts w:ascii="LucidaSansEF" w:hAnsi="LucidaSansEF" w:cs="Arial"/>
          <w:sz w:val="20"/>
          <w:szCs w:val="20"/>
        </w:rPr>
        <w:t>Leveringen</w:t>
      </w:r>
      <w:r w:rsidRPr="00B704A8">
        <w:rPr>
          <w:rFonts w:ascii="LucidaSansEF" w:hAnsi="LucidaSansEF" w:cs="Arial"/>
          <w:sz w:val="20"/>
          <w:szCs w:val="20"/>
        </w:rPr>
        <w:t xml:space="preserve"> die langer dan </w:t>
      </w:r>
      <w:r>
        <w:rPr>
          <w:rFonts w:ascii="LucidaSansEF" w:hAnsi="LucidaSansEF" w:cs="Arial"/>
          <w:sz w:val="20"/>
          <w:szCs w:val="20"/>
        </w:rPr>
        <w:t>3</w:t>
      </w:r>
      <w:r w:rsidRPr="00B704A8">
        <w:rPr>
          <w:rFonts w:ascii="LucidaSansEF" w:hAnsi="LucidaSansEF" w:cs="Arial"/>
          <w:sz w:val="20"/>
          <w:szCs w:val="20"/>
        </w:rPr>
        <w:t xml:space="preserve"> jaar geleden zijn afgerond zijn niet toegestaan.</w:t>
      </w:r>
    </w:p>
    <w:p w14:paraId="78D8F60C" w14:textId="77777777" w:rsidR="00EE0AFC" w:rsidRDefault="00EE0AFC" w:rsidP="00EE0AFC">
      <w:pPr>
        <w:rPr>
          <w:rFonts w:ascii="LucidaSansEF" w:hAnsi="LucidaSansEF" w:cs="Arial"/>
          <w:sz w:val="20"/>
          <w:szCs w:val="20"/>
        </w:rPr>
      </w:pPr>
    </w:p>
    <w:p w14:paraId="36643281" w14:textId="77777777" w:rsidR="00EE0AFC" w:rsidRPr="007870CD" w:rsidRDefault="00EE0AFC" w:rsidP="00EE0AFC">
      <w:pPr>
        <w:rPr>
          <w:rFonts w:ascii="LucidaSansEF" w:hAnsi="LucidaSansEF" w:cs="Arial"/>
          <w:sz w:val="20"/>
          <w:szCs w:val="20"/>
        </w:rPr>
      </w:pPr>
      <w:r w:rsidRPr="007870CD">
        <w:rPr>
          <w:rFonts w:ascii="LucidaSansEF" w:hAnsi="LucidaSansEF" w:cs="Arial"/>
          <w:sz w:val="20"/>
          <w:szCs w:val="20"/>
        </w:rPr>
        <w:t>Onder vergelijkbare opdrachten verstaat de VU</w:t>
      </w:r>
      <w:r>
        <w:rPr>
          <w:rFonts w:ascii="LucidaSansEF" w:hAnsi="LucidaSansEF" w:cs="Arial"/>
          <w:sz w:val="20"/>
          <w:szCs w:val="20"/>
        </w:rPr>
        <w:t xml:space="preserve"> voor alle referenties:</w:t>
      </w:r>
    </w:p>
    <w:p w14:paraId="3CF25A5A" w14:textId="77777777" w:rsidR="00EE0AFC" w:rsidRPr="00EE0AFC" w:rsidRDefault="00EE0AFC" w:rsidP="00EE0AFC">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EE0AFC">
        <w:rPr>
          <w:rFonts w:ascii="LucidaSansEF" w:hAnsi="LucidaSansEF" w:cs="Arial"/>
          <w:sz w:val="20"/>
          <w:szCs w:val="20"/>
          <w:shd w:val="clear" w:color="auto" w:fill="FFFFFF"/>
        </w:rPr>
        <w:t>vergelijkbare onderdelen van de opdracht;</w:t>
      </w:r>
    </w:p>
    <w:p w14:paraId="38810038" w14:textId="77777777" w:rsidR="00EE0AFC" w:rsidRPr="00EE0AFC" w:rsidRDefault="00EE0AFC" w:rsidP="00EE0AFC">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EE0AFC">
        <w:rPr>
          <w:rFonts w:ascii="LucidaSansEF" w:hAnsi="LucidaSansEF" w:cs="Arial"/>
          <w:sz w:val="20"/>
          <w:szCs w:val="20"/>
          <w:shd w:val="clear" w:color="auto" w:fill="FFFFFF"/>
        </w:rPr>
        <w:t>vergelijkbare omgeving;</w:t>
      </w:r>
    </w:p>
    <w:p w14:paraId="47F22FCC" w14:textId="77777777" w:rsidR="00EE0AFC" w:rsidRPr="00EE0AFC" w:rsidRDefault="00EE0AFC" w:rsidP="00EE0AFC">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EE0AFC">
        <w:rPr>
          <w:rFonts w:ascii="LucidaSansEF" w:hAnsi="LucidaSansEF" w:cs="Arial"/>
          <w:sz w:val="20"/>
          <w:szCs w:val="20"/>
          <w:shd w:val="clear" w:color="auto" w:fill="FFFFFF"/>
        </w:rPr>
        <w:t>uitgevoerd als hoofdopdrachtnemer;</w:t>
      </w:r>
    </w:p>
    <w:p w14:paraId="31207B94" w14:textId="77777777" w:rsidR="00EE0AFC" w:rsidRPr="00A02E72" w:rsidRDefault="00EE0AFC" w:rsidP="00EE0AFC">
      <w:pPr>
        <w:spacing w:line="280" w:lineRule="atLeast"/>
        <w:rPr>
          <w:rFonts w:ascii="LucidaSansEF" w:hAnsi="LucidaSansEF" w:cs="Arial"/>
          <w:sz w:val="20"/>
          <w:szCs w:val="20"/>
          <w:highlight w:val="yellow"/>
        </w:rPr>
      </w:pPr>
    </w:p>
    <w:p w14:paraId="4631A7C5" w14:textId="77777777" w:rsidR="00EE0AFC" w:rsidRPr="00A02E72" w:rsidRDefault="00EE0AFC" w:rsidP="00EE0AFC">
      <w:pPr>
        <w:spacing w:line="280" w:lineRule="atLeast"/>
        <w:rPr>
          <w:rFonts w:ascii="LucidaSansEF" w:hAnsi="LucidaSansEF" w:cs="Arial"/>
          <w:sz w:val="20"/>
          <w:szCs w:val="20"/>
        </w:rPr>
      </w:pPr>
      <w:bookmarkStart w:id="61" w:name="_Hlk111198376"/>
      <w:r w:rsidRPr="00A02E72">
        <w:rPr>
          <w:rFonts w:ascii="LucidaSansEF" w:hAnsi="LucidaSansEF" w:cs="Arial"/>
          <w:sz w:val="20"/>
          <w:szCs w:val="20"/>
        </w:rPr>
        <w:t>Referentie 1 (Perceel 1):</w:t>
      </w:r>
    </w:p>
    <w:bookmarkEnd w:id="61"/>
    <w:p w14:paraId="20DC7539" w14:textId="04CB4BF5" w:rsidR="00EE0AFC" w:rsidRPr="00FB74C4" w:rsidRDefault="00EE0AFC" w:rsidP="00FB74C4">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B74C4">
        <w:rPr>
          <w:rFonts w:ascii="LucidaSansEF" w:hAnsi="LucidaSansEF" w:cs="Arial"/>
          <w:sz w:val="20"/>
          <w:szCs w:val="20"/>
          <w:shd w:val="clear" w:color="auto" w:fill="FFFFFF"/>
        </w:rPr>
        <w:t>Het betreft de levering</w:t>
      </w:r>
      <w:r w:rsidR="003C79AA" w:rsidRPr="00FB74C4">
        <w:rPr>
          <w:rFonts w:ascii="LucidaSansEF" w:hAnsi="LucidaSansEF" w:cs="Arial"/>
          <w:sz w:val="20"/>
          <w:szCs w:val="20"/>
          <w:shd w:val="clear" w:color="auto" w:fill="FFFFFF"/>
        </w:rPr>
        <w:t xml:space="preserve"> </w:t>
      </w:r>
      <w:r w:rsidRPr="00FB74C4">
        <w:rPr>
          <w:rFonts w:ascii="LucidaSansEF" w:hAnsi="LucidaSansEF" w:cs="Arial"/>
          <w:sz w:val="20"/>
          <w:szCs w:val="20"/>
          <w:shd w:val="clear" w:color="auto" w:fill="FFFFFF"/>
        </w:rPr>
        <w:t xml:space="preserve">van Klimaatkasten met een opdrachtwaarde van minimaal </w:t>
      </w:r>
      <w:r w:rsidR="003E7863">
        <w:rPr>
          <w:rFonts w:ascii="LucidaSansEF" w:hAnsi="LucidaSansEF" w:cs="Arial"/>
          <w:sz w:val="20"/>
          <w:szCs w:val="20"/>
          <w:shd w:val="clear" w:color="auto" w:fill="FFFFFF"/>
        </w:rPr>
        <w:t>70.000</w:t>
      </w:r>
      <w:r w:rsidRPr="00FB74C4">
        <w:rPr>
          <w:rFonts w:ascii="LucidaSansEF" w:hAnsi="LucidaSansEF" w:cs="Arial"/>
          <w:sz w:val="20"/>
          <w:szCs w:val="20"/>
          <w:shd w:val="clear" w:color="auto" w:fill="FFFFFF"/>
        </w:rPr>
        <w:t xml:space="preserve"> euro (excl. BTW).</w:t>
      </w:r>
    </w:p>
    <w:p w14:paraId="4489DC8E" w14:textId="77777777" w:rsidR="00EE0AFC" w:rsidRPr="00A02E72" w:rsidRDefault="00EE0AFC" w:rsidP="00EE0AFC">
      <w:pPr>
        <w:spacing w:line="280" w:lineRule="atLeast"/>
        <w:rPr>
          <w:rFonts w:ascii="LucidaSansEF" w:hAnsi="LucidaSansEF" w:cs="Arial"/>
          <w:sz w:val="20"/>
          <w:szCs w:val="20"/>
        </w:rPr>
      </w:pPr>
    </w:p>
    <w:p w14:paraId="77DF0D0C" w14:textId="75E4D15E" w:rsidR="00EE0AFC" w:rsidRDefault="00EE0AFC" w:rsidP="00EE0AFC">
      <w:pPr>
        <w:spacing w:line="280" w:lineRule="atLeast"/>
        <w:rPr>
          <w:rFonts w:ascii="LucidaSansEF" w:hAnsi="LucidaSansEF" w:cs="Arial"/>
          <w:sz w:val="20"/>
          <w:szCs w:val="20"/>
        </w:rPr>
      </w:pPr>
      <w:r w:rsidRPr="00A02E72">
        <w:rPr>
          <w:rFonts w:ascii="LucidaSansEF" w:hAnsi="LucidaSansEF" w:cs="Arial"/>
          <w:sz w:val="20"/>
          <w:szCs w:val="20"/>
        </w:rPr>
        <w:t>Referentie 2 (perceel 2):</w:t>
      </w:r>
    </w:p>
    <w:p w14:paraId="6640FE8E" w14:textId="75670520" w:rsidR="003C79AA" w:rsidRPr="00FB74C4" w:rsidRDefault="003C79AA" w:rsidP="00FB74C4">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FB74C4">
        <w:rPr>
          <w:rFonts w:ascii="LucidaSansEF" w:hAnsi="LucidaSansEF" w:cs="Arial"/>
          <w:sz w:val="20"/>
          <w:szCs w:val="20"/>
          <w:shd w:val="clear" w:color="auto" w:fill="FFFFFF"/>
        </w:rPr>
        <w:t xml:space="preserve">Het betreft de levering van Klimaatkasten met een opdrachtwaarde van minimaal </w:t>
      </w:r>
      <w:r w:rsidR="003E7863">
        <w:rPr>
          <w:rFonts w:ascii="LucidaSansEF" w:hAnsi="LucidaSansEF" w:cs="Arial"/>
          <w:sz w:val="20"/>
          <w:szCs w:val="20"/>
          <w:shd w:val="clear" w:color="auto" w:fill="FFFFFF"/>
        </w:rPr>
        <w:t>110.000</w:t>
      </w:r>
      <w:r w:rsidRPr="00FB74C4">
        <w:rPr>
          <w:rFonts w:ascii="LucidaSansEF" w:hAnsi="LucidaSansEF" w:cs="Arial"/>
          <w:sz w:val="20"/>
          <w:szCs w:val="20"/>
          <w:shd w:val="clear" w:color="auto" w:fill="FFFFFF"/>
        </w:rPr>
        <w:t xml:space="preserve"> euro (excl. BTW).</w:t>
      </w:r>
    </w:p>
    <w:p w14:paraId="1ED27F14" w14:textId="77777777" w:rsidR="00EE0AFC" w:rsidRPr="00A02E72" w:rsidRDefault="00EE0AFC" w:rsidP="00EE0AFC">
      <w:pPr>
        <w:spacing w:line="280" w:lineRule="atLeast"/>
        <w:rPr>
          <w:rFonts w:ascii="LucidaSansEF" w:hAnsi="LucidaSansEF" w:cs="Arial"/>
          <w:sz w:val="20"/>
          <w:szCs w:val="20"/>
        </w:rPr>
      </w:pPr>
    </w:p>
    <w:p w14:paraId="105DFE7D" w14:textId="69C8CA01" w:rsidR="00EE0AFC" w:rsidRPr="006C2EF6" w:rsidRDefault="00EE0AFC" w:rsidP="00EE0AFC">
      <w:pPr>
        <w:rPr>
          <w:rFonts w:ascii="LucidaSansEF" w:hAnsi="LucidaSansEF" w:cs="Arial"/>
          <w:sz w:val="20"/>
          <w:szCs w:val="20"/>
        </w:rPr>
      </w:pPr>
      <w:r w:rsidRPr="006C2EF6">
        <w:rPr>
          <w:rFonts w:ascii="LucidaSansEF" w:hAnsi="LucidaSansEF" w:cs="Arial"/>
          <w:sz w:val="20"/>
          <w:szCs w:val="20"/>
        </w:rPr>
        <w:t xml:space="preserve">De inschrijver gebruikt voor de beschrijving van de referenties </w:t>
      </w:r>
      <w:r>
        <w:rPr>
          <w:rFonts w:ascii="LucidaSansEF" w:hAnsi="LucidaSansEF" w:cs="Arial"/>
          <w:sz w:val="20"/>
          <w:szCs w:val="20"/>
        </w:rPr>
        <w:t>B</w:t>
      </w:r>
      <w:r w:rsidRPr="006C2EF6">
        <w:rPr>
          <w:rFonts w:ascii="LucidaSansEF" w:hAnsi="LucidaSansEF" w:cs="Arial"/>
          <w:sz w:val="20"/>
          <w:szCs w:val="20"/>
        </w:rPr>
        <w:t xml:space="preserve">ijlage </w:t>
      </w:r>
      <w:r w:rsidR="00FB74C4">
        <w:rPr>
          <w:rFonts w:ascii="LucidaSansEF" w:hAnsi="LucidaSansEF" w:cs="Arial"/>
          <w:sz w:val="20"/>
          <w:szCs w:val="20"/>
        </w:rPr>
        <w:t>1</w:t>
      </w:r>
      <w:r>
        <w:rPr>
          <w:rFonts w:ascii="LucidaSansEF" w:hAnsi="LucidaSansEF" w:cs="Arial"/>
          <w:sz w:val="20"/>
          <w:szCs w:val="20"/>
        </w:rPr>
        <w:t xml:space="preserve"> referenties</w:t>
      </w:r>
      <w:r w:rsidRPr="006C2EF6">
        <w:rPr>
          <w:rFonts w:ascii="LucidaSansEF" w:hAnsi="LucidaSansEF" w:cs="Arial"/>
          <w:sz w:val="20"/>
          <w:szCs w:val="20"/>
        </w:rPr>
        <w:t xml:space="preserve"> en voegt deze toe </w:t>
      </w:r>
      <w:r w:rsidRPr="002E6A96">
        <w:rPr>
          <w:rFonts w:ascii="LucidaSansEF" w:hAnsi="LucidaSansEF" w:cs="Arial"/>
          <w:b/>
          <w:sz w:val="20"/>
          <w:szCs w:val="20"/>
        </w:rPr>
        <w:t xml:space="preserve">bij </w:t>
      </w:r>
      <w:r>
        <w:rPr>
          <w:rFonts w:ascii="LucidaSansEF" w:hAnsi="LucidaSansEF" w:cs="Arial"/>
          <w:b/>
          <w:sz w:val="20"/>
          <w:szCs w:val="20"/>
        </w:rPr>
        <w:t xml:space="preserve">de </w:t>
      </w:r>
      <w:r w:rsidRPr="002E6A96">
        <w:rPr>
          <w:rFonts w:ascii="LucidaSansEF" w:hAnsi="LucidaSansEF" w:cs="Arial"/>
          <w:b/>
          <w:sz w:val="20"/>
          <w:szCs w:val="20"/>
        </w:rPr>
        <w:t>inschrijving</w:t>
      </w:r>
      <w:r w:rsidRPr="006C2EF6">
        <w:rPr>
          <w:rFonts w:ascii="LucidaSansEF" w:hAnsi="LucidaSansEF" w:cs="Arial"/>
          <w:sz w:val="20"/>
          <w:szCs w:val="20"/>
        </w:rPr>
        <w:t>.</w:t>
      </w:r>
    </w:p>
    <w:p w14:paraId="00F8CCA4" w14:textId="77777777" w:rsidR="00EE0AFC" w:rsidRPr="006C2EF6" w:rsidRDefault="00EE0AFC" w:rsidP="00EE0AFC">
      <w:pPr>
        <w:rPr>
          <w:rFonts w:ascii="LucidaSansEF" w:hAnsi="LucidaSansEF" w:cs="Arial"/>
          <w:sz w:val="20"/>
          <w:szCs w:val="20"/>
        </w:rPr>
      </w:pPr>
      <w:r w:rsidRPr="006C2EF6">
        <w:rPr>
          <w:rFonts w:ascii="LucidaSansEF" w:hAnsi="LucidaSansEF" w:cs="Arial"/>
          <w:sz w:val="20"/>
          <w:szCs w:val="20"/>
        </w:rPr>
        <w:t xml:space="preserve"> </w:t>
      </w:r>
    </w:p>
    <w:p w14:paraId="63CF7123" w14:textId="77777777" w:rsidR="00EE0AFC" w:rsidRDefault="00EE0AFC" w:rsidP="00EE0AFC">
      <w:pPr>
        <w:rPr>
          <w:rFonts w:ascii="LucidaSansEF" w:hAnsi="LucidaSansEF" w:cs="Arial"/>
          <w:sz w:val="20"/>
          <w:szCs w:val="20"/>
        </w:rPr>
      </w:pPr>
      <w:r w:rsidRPr="006C2EF6">
        <w:rPr>
          <w:rFonts w:ascii="LucidaSansEF" w:hAnsi="LucidaSansEF" w:cs="Arial"/>
          <w:sz w:val="20"/>
          <w:szCs w:val="20"/>
        </w:rPr>
        <w:t xml:space="preserve">De Inschrijver stemt er zonder voorbehoud mee in dat de VU contact opneemt met de opgegeven </w:t>
      </w:r>
      <w:r w:rsidRPr="00B704A8">
        <w:rPr>
          <w:rFonts w:ascii="LucidaSansEF" w:hAnsi="LucidaSansEF" w:cs="Arial"/>
          <w:sz w:val="20"/>
          <w:szCs w:val="20"/>
        </w:rPr>
        <w:t>contactpersonen zonder dat de VU Inschrijver hiervan op de hoogte hoeft te stellen.</w:t>
      </w:r>
    </w:p>
    <w:p w14:paraId="28344973" w14:textId="77777777" w:rsidR="00EE0AFC" w:rsidRDefault="00EE0AFC" w:rsidP="00EE0AFC">
      <w:pPr>
        <w:rPr>
          <w:rFonts w:ascii="LucidaSansEF" w:hAnsi="LucidaSansEF" w:cs="Arial"/>
          <w:sz w:val="20"/>
          <w:szCs w:val="20"/>
        </w:rPr>
      </w:pPr>
    </w:p>
    <w:p w14:paraId="78F277C6" w14:textId="77777777" w:rsidR="00EE0AFC" w:rsidRDefault="00EE0AFC" w:rsidP="00EE0AFC">
      <w:pPr>
        <w:rPr>
          <w:rFonts w:ascii="LucidaSansEF" w:hAnsi="LucidaSansEF" w:cs="Arial"/>
          <w:sz w:val="20"/>
          <w:szCs w:val="20"/>
        </w:rPr>
      </w:pPr>
      <w:r>
        <w:rPr>
          <w:rFonts w:ascii="LucidaSansEF" w:hAnsi="LucidaSansEF" w:cs="Arial"/>
          <w:sz w:val="20"/>
          <w:szCs w:val="20"/>
        </w:rPr>
        <w:t>Indien op meerdere percelen wordt ingeschreven mag gebruik worden gemaakt van 1 en dezelfde referentie.</w:t>
      </w:r>
    </w:p>
    <w:p w14:paraId="02811A1E" w14:textId="77777777" w:rsidR="00EE0AFC" w:rsidRDefault="00EE0AFC">
      <w:pPr>
        <w:rPr>
          <w:rFonts w:ascii="LucidaSansEF" w:hAnsi="LucidaSansEF" w:cs="Arial"/>
          <w:b/>
          <w:bCs/>
          <w:iCs/>
          <w:kern w:val="32"/>
          <w:sz w:val="22"/>
          <w:szCs w:val="22"/>
        </w:rPr>
      </w:pPr>
      <w:r>
        <w:rPr>
          <w:iCs/>
          <w:szCs w:val="22"/>
        </w:rPr>
        <w:br w:type="page"/>
      </w:r>
    </w:p>
    <w:p w14:paraId="7EC140E4" w14:textId="01F72CDF" w:rsidR="00F51D61" w:rsidRPr="00890C68" w:rsidRDefault="006744FF" w:rsidP="00F51D61">
      <w:pPr>
        <w:pStyle w:val="Kop10"/>
        <w:rPr>
          <w:iCs/>
          <w:color w:val="0000FF"/>
          <w:szCs w:val="22"/>
          <w:highlight w:val="yellow"/>
        </w:rPr>
      </w:pPr>
      <w:bookmarkStart w:id="62" w:name="_Toc143601064"/>
      <w:r>
        <w:rPr>
          <w:iCs/>
          <w:szCs w:val="22"/>
        </w:rPr>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2"/>
      <w:r w:rsidR="004E6C70" w:rsidRPr="00890C68">
        <w:rPr>
          <w:iCs/>
          <w:szCs w:val="22"/>
        </w:rPr>
        <w:t xml:space="preserve"> </w:t>
      </w:r>
    </w:p>
    <w:p w14:paraId="6B437E08"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3" w:name="_Toc143601065"/>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Algemeen</w:t>
      </w:r>
      <w:bookmarkEnd w:id="63"/>
    </w:p>
    <w:p w14:paraId="7B7549A8" w14:textId="77777777" w:rsidR="007076C2" w:rsidRPr="007076C2" w:rsidRDefault="007076C2" w:rsidP="007076C2">
      <w:pPr>
        <w:spacing w:after="160" w:line="259" w:lineRule="auto"/>
        <w:rPr>
          <w:rFonts w:ascii="LucidaSansEF" w:eastAsia="Calibri" w:hAnsi="LucidaSansEF"/>
          <w:sz w:val="20"/>
          <w:szCs w:val="20"/>
          <w:lang w:eastAsia="en-US"/>
        </w:rPr>
      </w:pPr>
      <w:r w:rsidRPr="007076C2">
        <w:rPr>
          <w:rFonts w:ascii="LucidaSansEF" w:eastAsia="Calibri" w:hAnsi="LucidaSansEF"/>
          <w:sz w:val="20"/>
          <w:szCs w:val="20"/>
          <w:lang w:eastAsia="en-US"/>
        </w:rPr>
        <w:t xml:space="preserve">Als gevolg van de verhuisbewegingen binnen de Beta-faculteit van de VU wordt de researchgroep </w:t>
      </w:r>
      <w:proofErr w:type="spellStart"/>
      <w:r w:rsidRPr="007076C2">
        <w:rPr>
          <w:rFonts w:ascii="LucidaSansEF" w:eastAsia="Calibri" w:hAnsi="LucidaSansEF"/>
          <w:sz w:val="20"/>
          <w:szCs w:val="20"/>
          <w:lang w:eastAsia="en-US"/>
        </w:rPr>
        <w:t>Ecology</w:t>
      </w:r>
      <w:proofErr w:type="spellEnd"/>
      <w:r w:rsidRPr="007076C2">
        <w:rPr>
          <w:rFonts w:ascii="LucidaSansEF" w:eastAsia="Calibri" w:hAnsi="LucidaSansEF"/>
          <w:sz w:val="20"/>
          <w:szCs w:val="20"/>
          <w:lang w:eastAsia="en-US"/>
        </w:rPr>
        <w:t xml:space="preserve"> &amp; </w:t>
      </w:r>
      <w:proofErr w:type="spellStart"/>
      <w:r w:rsidRPr="007076C2">
        <w:rPr>
          <w:rFonts w:ascii="LucidaSansEF" w:eastAsia="Calibri" w:hAnsi="LucidaSansEF"/>
          <w:sz w:val="20"/>
          <w:szCs w:val="20"/>
          <w:lang w:eastAsia="en-US"/>
        </w:rPr>
        <w:t>Evolution</w:t>
      </w:r>
      <w:proofErr w:type="spellEnd"/>
      <w:r w:rsidRPr="007076C2">
        <w:rPr>
          <w:rFonts w:ascii="LucidaSansEF" w:eastAsia="Calibri" w:hAnsi="LucidaSansEF"/>
          <w:sz w:val="20"/>
          <w:szCs w:val="20"/>
          <w:lang w:eastAsia="en-US"/>
        </w:rPr>
        <w:t xml:space="preserve"> (onderdeel van A-life) gehuisvest op twee locaties.</w:t>
      </w:r>
    </w:p>
    <w:p w14:paraId="5D979EAD" w14:textId="77777777" w:rsidR="007076C2" w:rsidRPr="007076C2" w:rsidRDefault="007076C2" w:rsidP="007076C2">
      <w:pPr>
        <w:spacing w:after="160" w:line="259" w:lineRule="auto"/>
        <w:rPr>
          <w:rFonts w:ascii="LucidaSansEF" w:eastAsia="Calibri" w:hAnsi="LucidaSansEF"/>
          <w:sz w:val="20"/>
          <w:szCs w:val="20"/>
          <w:lang w:eastAsia="en-US"/>
        </w:rPr>
      </w:pPr>
      <w:r w:rsidRPr="007076C2">
        <w:rPr>
          <w:rFonts w:ascii="LucidaSansEF" w:eastAsia="Calibri" w:hAnsi="LucidaSansEF"/>
          <w:sz w:val="20"/>
          <w:szCs w:val="20"/>
          <w:lang w:eastAsia="en-US"/>
        </w:rPr>
        <w:t>Voor de inpassing van een deel van het onderzoek in het bestaande O|2 gebouw worden 12 hoogwaardige klimaatkasten aangeschaft.</w:t>
      </w:r>
    </w:p>
    <w:p w14:paraId="194B136F"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4" w:name="_Toc143601066"/>
      <w:r>
        <w:rPr>
          <w:rFonts w:ascii="LucidaSansEF" w:eastAsia="MS Mincho" w:hAnsi="LucidaSansEF" w:cs="Lucida Sans Unicode"/>
          <w:i w:val="0"/>
        </w:rPr>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Beschrijving van de opdracht</w:t>
      </w:r>
      <w:bookmarkEnd w:id="64"/>
    </w:p>
    <w:p w14:paraId="4DDFA3B3" w14:textId="77777777" w:rsidR="007076C2" w:rsidRPr="007076C2" w:rsidRDefault="007076C2" w:rsidP="007076C2">
      <w:pPr>
        <w:spacing w:after="160" w:line="259" w:lineRule="auto"/>
        <w:rPr>
          <w:rFonts w:ascii="LucidaSansEF" w:eastAsia="Calibri" w:hAnsi="LucidaSansEF"/>
          <w:sz w:val="20"/>
          <w:szCs w:val="20"/>
          <w:lang w:eastAsia="en-US"/>
        </w:rPr>
      </w:pPr>
      <w:r w:rsidRPr="007076C2">
        <w:rPr>
          <w:rFonts w:ascii="LucidaSansEF" w:eastAsia="Calibri" w:hAnsi="LucidaSansEF"/>
          <w:sz w:val="20"/>
          <w:szCs w:val="20"/>
          <w:lang w:eastAsia="en-US"/>
        </w:rPr>
        <w:t>Aan te schaffen zijn 12 klimaatkasten, die allen onafhankelijk van elkaar in te regelen zijn voor wat betreft verlichting, luchtvochtigheid en temperatuur. Drie kasten worden ingezet voor het kweken en uitvoeren van experimenten met ongewervelden (denk aan insecten en bodemdieren). Vier kasten worden ingezet voor het kweken en experimenteren met planten en vijf kasten worden gebruikt voor het kweken van eencelligen (algen) en prolongeren van schimmel- en bacteriecultures.</w:t>
      </w:r>
    </w:p>
    <w:p w14:paraId="26F3D98F" w14:textId="77777777" w:rsidR="00F51D61" w:rsidRDefault="00F51D61" w:rsidP="00F51D61">
      <w:pPr>
        <w:ind w:left="11"/>
        <w:rPr>
          <w:rFonts w:ascii="LucidaSansEF" w:hAnsi="LucidaSansEF" w:cs="Arial"/>
          <w:color w:val="0000FF"/>
          <w:sz w:val="20"/>
          <w:szCs w:val="20"/>
        </w:rPr>
      </w:pPr>
    </w:p>
    <w:p w14:paraId="73EE154B" w14:textId="1E61FB82" w:rsidR="00F51D61" w:rsidRDefault="006744FF" w:rsidP="006744FF">
      <w:pPr>
        <w:pStyle w:val="Kop3"/>
        <w:numPr>
          <w:ilvl w:val="0"/>
          <w:numId w:val="0"/>
        </w:numPr>
        <w:spacing w:before="0" w:line="240" w:lineRule="auto"/>
        <w:rPr>
          <w:rFonts w:ascii="LucidaSansEF" w:eastAsia="MS Mincho" w:hAnsi="LucidaSansEF"/>
          <w:i w:val="0"/>
        </w:rPr>
      </w:pPr>
      <w:bookmarkStart w:id="65" w:name="_Toc143601067"/>
      <w:r>
        <w:rPr>
          <w:rFonts w:ascii="LucidaSansEF" w:eastAsia="MS Mincho" w:hAnsi="LucidaSansEF"/>
          <w:i w:val="0"/>
        </w:rPr>
        <w:t>4.3</w:t>
      </w:r>
      <w:r w:rsidR="00F51D61" w:rsidRPr="00190529">
        <w:rPr>
          <w:rFonts w:ascii="LucidaSansEF" w:eastAsia="MS Mincho" w:hAnsi="LucidaSansEF"/>
          <w:i w:val="0"/>
        </w:rPr>
        <w:t xml:space="preserve"> </w:t>
      </w:r>
      <w:r w:rsidR="00F51D61" w:rsidRPr="00190529">
        <w:rPr>
          <w:rFonts w:ascii="LucidaSansEF" w:eastAsia="MS Mincho" w:hAnsi="LucidaSansEF"/>
          <w:i w:val="0"/>
        </w:rPr>
        <w:tab/>
      </w:r>
      <w:r w:rsidR="00F51D61">
        <w:rPr>
          <w:rFonts w:ascii="LucidaSansEF" w:eastAsia="MS Mincho" w:hAnsi="LucidaSansEF"/>
          <w:i w:val="0"/>
        </w:rPr>
        <w:t>Functionele beschrijving</w:t>
      </w:r>
      <w:bookmarkEnd w:id="65"/>
    </w:p>
    <w:p w14:paraId="3B5E84A0" w14:textId="665FD971" w:rsidR="007076C2" w:rsidRPr="00F017EC" w:rsidRDefault="007076C2" w:rsidP="007076C2">
      <w:pPr>
        <w:rPr>
          <w:rFonts w:ascii="LucidaSansEF" w:hAnsi="LucidaSansEF" w:cs="Arial"/>
          <w:iCs/>
          <w:sz w:val="20"/>
          <w:szCs w:val="20"/>
        </w:rPr>
      </w:pPr>
      <w:r w:rsidRPr="00F017EC">
        <w:rPr>
          <w:rFonts w:ascii="LucidaSansEF" w:hAnsi="LucidaSansEF" w:cs="Arial"/>
          <w:iCs/>
          <w:sz w:val="20"/>
          <w:szCs w:val="20"/>
        </w:rPr>
        <w:t xml:space="preserve">Voor het </w:t>
      </w:r>
      <w:r w:rsidR="00F017EC">
        <w:rPr>
          <w:rFonts w:ascii="LucidaSansEF" w:hAnsi="LucidaSansEF" w:cs="Arial"/>
          <w:iCs/>
          <w:sz w:val="20"/>
          <w:szCs w:val="20"/>
        </w:rPr>
        <w:t>(op)</w:t>
      </w:r>
      <w:r w:rsidRPr="00F017EC">
        <w:rPr>
          <w:rFonts w:ascii="LucidaSansEF" w:hAnsi="LucidaSansEF" w:cs="Arial"/>
          <w:iCs/>
          <w:sz w:val="20"/>
          <w:szCs w:val="20"/>
        </w:rPr>
        <w:t xml:space="preserve">kweken van algen, schimmels, planten en dieren (insecten) en voor experimenteel werk met deze organismen </w:t>
      </w:r>
      <w:r w:rsidR="00F017EC">
        <w:rPr>
          <w:rFonts w:ascii="LucidaSansEF" w:hAnsi="LucidaSansEF" w:cs="Arial"/>
          <w:iCs/>
          <w:sz w:val="20"/>
          <w:szCs w:val="20"/>
        </w:rPr>
        <w:t>is er behoefte aan de aanschaf van</w:t>
      </w:r>
      <w:r w:rsidRPr="00F017EC">
        <w:rPr>
          <w:rFonts w:ascii="LucidaSansEF" w:hAnsi="LucidaSansEF" w:cs="Arial"/>
          <w:iCs/>
          <w:sz w:val="20"/>
          <w:szCs w:val="20"/>
        </w:rPr>
        <w:t xml:space="preserve">12 klimaatkasten. Alle kasten dienen een instelbaar temperatuurregime, lichtregime en soms een vochtigheidsregime te hebben. </w:t>
      </w:r>
    </w:p>
    <w:p w14:paraId="4D0D1D3E" w14:textId="77777777" w:rsidR="007076C2" w:rsidRPr="00F017EC" w:rsidRDefault="007076C2" w:rsidP="007076C2">
      <w:pPr>
        <w:rPr>
          <w:rFonts w:ascii="LucidaSansEF" w:hAnsi="LucidaSansEF" w:cs="Arial"/>
          <w:iCs/>
          <w:sz w:val="20"/>
          <w:szCs w:val="20"/>
        </w:rPr>
      </w:pPr>
    </w:p>
    <w:p w14:paraId="0BDF3E36" w14:textId="06E274B3" w:rsidR="007076C2" w:rsidRPr="00F017EC" w:rsidRDefault="00F017EC" w:rsidP="007076C2">
      <w:pPr>
        <w:rPr>
          <w:rFonts w:ascii="LucidaSansEF" w:hAnsi="LucidaSansEF" w:cs="Arial"/>
          <w:iCs/>
          <w:sz w:val="20"/>
          <w:szCs w:val="20"/>
        </w:rPr>
      </w:pPr>
      <w:r>
        <w:rPr>
          <w:rFonts w:ascii="LucidaSansEF" w:hAnsi="LucidaSansEF" w:cs="Arial"/>
          <w:iCs/>
          <w:sz w:val="20"/>
          <w:szCs w:val="20"/>
        </w:rPr>
        <w:t>De</w:t>
      </w:r>
      <w:r w:rsidR="007076C2" w:rsidRPr="00F017EC">
        <w:rPr>
          <w:rFonts w:ascii="LucidaSansEF" w:hAnsi="LucidaSansEF" w:cs="Arial"/>
          <w:iCs/>
          <w:sz w:val="20"/>
          <w:szCs w:val="20"/>
        </w:rPr>
        <w:t xml:space="preserve"> voorkeurslichtbron is led, met verschillende parameters: een deel van de klimaatkasten is voor insectenkweek en heeft normaal daglicht nodig. Anderen zijn voor algen en planten en hebben speciaal licht nodig. </w:t>
      </w:r>
    </w:p>
    <w:p w14:paraId="6D663089" w14:textId="77777777" w:rsidR="007076C2" w:rsidRPr="00F017EC" w:rsidRDefault="007076C2" w:rsidP="007076C2">
      <w:pPr>
        <w:rPr>
          <w:rFonts w:ascii="LucidaSansEF" w:hAnsi="LucidaSansEF" w:cs="Arial"/>
          <w:iCs/>
          <w:sz w:val="20"/>
          <w:szCs w:val="20"/>
        </w:rPr>
      </w:pPr>
    </w:p>
    <w:p w14:paraId="4359ED97" w14:textId="1D8DAFAE" w:rsidR="007076C2" w:rsidRDefault="007076C2" w:rsidP="007076C2">
      <w:pPr>
        <w:rPr>
          <w:rFonts w:ascii="LucidaSansEF" w:hAnsi="LucidaSansEF" w:cs="Arial"/>
          <w:iCs/>
          <w:sz w:val="20"/>
          <w:szCs w:val="20"/>
        </w:rPr>
      </w:pPr>
      <w:r w:rsidRPr="00F017EC">
        <w:rPr>
          <w:rFonts w:ascii="LucidaSansEF" w:hAnsi="LucidaSansEF" w:cs="Arial"/>
          <w:iCs/>
          <w:sz w:val="20"/>
          <w:szCs w:val="20"/>
        </w:rPr>
        <w:t>De 12 klimaatkasten worden geplaatst in 2 verschillende labs en in de kelder van het gebouw. De kasten zijn gegroepeerd volgens de maximaal beschikbare oppervlakte op de specifieke locaties in deze labs/kelder.</w:t>
      </w:r>
    </w:p>
    <w:p w14:paraId="5F9969DF" w14:textId="1B7F6AAD" w:rsidR="00E309BA" w:rsidRDefault="00E309BA" w:rsidP="007076C2">
      <w:pPr>
        <w:rPr>
          <w:rFonts w:ascii="LucidaSansEF" w:hAnsi="LucidaSansEF" w:cs="Arial"/>
          <w:iCs/>
          <w:sz w:val="20"/>
          <w:szCs w:val="20"/>
        </w:rPr>
      </w:pPr>
    </w:p>
    <w:p w14:paraId="022C4073" w14:textId="454645E3" w:rsidR="00E309BA" w:rsidRPr="00F017EC" w:rsidRDefault="00E309BA" w:rsidP="007076C2">
      <w:pPr>
        <w:rPr>
          <w:rFonts w:ascii="LucidaSansEF" w:hAnsi="LucidaSansEF" w:cs="Arial"/>
          <w:iCs/>
          <w:sz w:val="20"/>
          <w:szCs w:val="20"/>
        </w:rPr>
      </w:pPr>
      <w:r>
        <w:rPr>
          <w:rFonts w:ascii="LucidaSansEF" w:hAnsi="LucidaSansEF" w:cs="Arial"/>
          <w:iCs/>
          <w:sz w:val="20"/>
          <w:szCs w:val="20"/>
        </w:rPr>
        <w:t>De klimaatkasten dienen door de leverancier te worden geleverd in de ruimtes (</w:t>
      </w:r>
      <w:proofErr w:type="spellStart"/>
      <w:r>
        <w:rPr>
          <w:rFonts w:ascii="LucidaSansEF" w:hAnsi="LucidaSansEF" w:cs="Arial"/>
          <w:iCs/>
          <w:sz w:val="20"/>
          <w:szCs w:val="20"/>
        </w:rPr>
        <w:t>location</w:t>
      </w:r>
      <w:proofErr w:type="spellEnd"/>
      <w:r>
        <w:rPr>
          <w:rFonts w:ascii="LucidaSansEF" w:hAnsi="LucidaSansEF" w:cs="Arial"/>
          <w:iCs/>
          <w:sz w:val="20"/>
          <w:szCs w:val="20"/>
        </w:rPr>
        <w:t>) waar zij zullen worden ingezet. De kasten hoeven niet te worden aangesloten.</w:t>
      </w:r>
    </w:p>
    <w:p w14:paraId="0FB3CFFE" w14:textId="77777777" w:rsidR="00F51D61" w:rsidRDefault="00F51D61" w:rsidP="00F51D61">
      <w:pPr>
        <w:pStyle w:val="Kop3"/>
        <w:numPr>
          <w:ilvl w:val="0"/>
          <w:numId w:val="0"/>
        </w:numPr>
        <w:spacing w:before="0" w:line="240" w:lineRule="auto"/>
        <w:rPr>
          <w:rFonts w:ascii="LucidaSansEF" w:eastAsia="MS Mincho" w:hAnsi="LucidaSansEF"/>
          <w:i w:val="0"/>
        </w:rPr>
      </w:pPr>
    </w:p>
    <w:p w14:paraId="003EEC90" w14:textId="72893DEF" w:rsidR="00F51D61" w:rsidRDefault="006744FF" w:rsidP="00F51D61">
      <w:pPr>
        <w:pStyle w:val="Kop3"/>
        <w:numPr>
          <w:ilvl w:val="0"/>
          <w:numId w:val="0"/>
        </w:numPr>
        <w:spacing w:before="0" w:line="240" w:lineRule="auto"/>
        <w:rPr>
          <w:rFonts w:ascii="LucidaSansEF" w:eastAsia="MS Mincho" w:hAnsi="LucidaSansEF" w:cs="Lucida Sans Unicode"/>
          <w:i w:val="0"/>
        </w:rPr>
      </w:pPr>
      <w:bookmarkStart w:id="66" w:name="_Toc143601068"/>
      <w:r>
        <w:rPr>
          <w:rFonts w:ascii="LucidaSansEF" w:eastAsia="MS Mincho" w:hAnsi="LucidaSansEF" w:cs="Lucida Sans Unicode"/>
          <w:i w:val="0"/>
        </w:rPr>
        <w:t>4</w:t>
      </w:r>
      <w:r w:rsidR="00F51D61">
        <w:rPr>
          <w:rFonts w:ascii="LucidaSansEF" w:eastAsia="MS Mincho" w:hAnsi="LucidaSansEF" w:cs="Lucida Sans Unicode"/>
          <w:i w:val="0"/>
        </w:rPr>
        <w:t xml:space="preserve">.4 </w:t>
      </w:r>
      <w:r w:rsidR="00F51D61">
        <w:rPr>
          <w:rFonts w:ascii="LucidaSansEF" w:eastAsia="MS Mincho" w:hAnsi="LucidaSansEF" w:cs="Lucida Sans Unicode"/>
          <w:i w:val="0"/>
        </w:rPr>
        <w:tab/>
        <w:t>Technische beschrijving</w:t>
      </w:r>
      <w:bookmarkEnd w:id="66"/>
    </w:p>
    <w:tbl>
      <w:tblPr>
        <w:tblStyle w:val="Tabelraster"/>
        <w:tblW w:w="0" w:type="auto"/>
        <w:tblLook w:val="04A0" w:firstRow="1" w:lastRow="0" w:firstColumn="1" w:lastColumn="0" w:noHBand="0" w:noVBand="1"/>
      </w:tblPr>
      <w:tblGrid>
        <w:gridCol w:w="2129"/>
        <w:gridCol w:w="1168"/>
        <w:gridCol w:w="1106"/>
        <w:gridCol w:w="1130"/>
        <w:gridCol w:w="1222"/>
        <w:gridCol w:w="1291"/>
        <w:gridCol w:w="1291"/>
      </w:tblGrid>
      <w:tr w:rsidR="00C76D5F" w:rsidRPr="007076C2" w14:paraId="0A2172F0" w14:textId="77777777" w:rsidTr="00F017EC">
        <w:trPr>
          <w:trHeight w:val="300"/>
        </w:trPr>
        <w:tc>
          <w:tcPr>
            <w:tcW w:w="2154" w:type="dxa"/>
            <w:noWrap/>
          </w:tcPr>
          <w:p w14:paraId="7EE4975A" w14:textId="66E2A35A" w:rsidR="00C76D5F" w:rsidRPr="007076C2" w:rsidRDefault="00C76D5F" w:rsidP="007076C2">
            <w:pPr>
              <w:rPr>
                <w:rFonts w:ascii="LucidaSansEF" w:eastAsia="MS Mincho" w:hAnsi="LucidaSansEF"/>
                <w:sz w:val="20"/>
                <w:szCs w:val="20"/>
                <w:lang w:val="en-US"/>
              </w:rPr>
            </w:pPr>
            <w:bookmarkStart w:id="67" w:name="_Hlk143589770"/>
            <w:proofErr w:type="spellStart"/>
            <w:r>
              <w:rPr>
                <w:rFonts w:ascii="LucidaSansEF" w:eastAsia="MS Mincho" w:hAnsi="LucidaSansEF"/>
                <w:sz w:val="20"/>
                <w:szCs w:val="20"/>
                <w:lang w:val="en-US"/>
              </w:rPr>
              <w:t>Perceel</w:t>
            </w:r>
            <w:proofErr w:type="spellEnd"/>
          </w:p>
        </w:tc>
        <w:tc>
          <w:tcPr>
            <w:tcW w:w="1145" w:type="dxa"/>
            <w:noWrap/>
          </w:tcPr>
          <w:p w14:paraId="228F6097" w14:textId="4FE65A6A" w:rsidR="00C76D5F" w:rsidRPr="007076C2" w:rsidRDefault="00C76D5F" w:rsidP="007076C2">
            <w:pPr>
              <w:rPr>
                <w:rFonts w:ascii="LucidaSansEF" w:eastAsia="MS Mincho" w:hAnsi="LucidaSansEF"/>
                <w:sz w:val="20"/>
                <w:szCs w:val="20"/>
                <w:lang w:val="en-US"/>
              </w:rPr>
            </w:pPr>
            <w:proofErr w:type="spellStart"/>
            <w:r>
              <w:rPr>
                <w:rFonts w:ascii="LucidaSansEF" w:eastAsia="MS Mincho" w:hAnsi="LucidaSansEF"/>
                <w:sz w:val="20"/>
                <w:szCs w:val="20"/>
                <w:lang w:val="en-US"/>
              </w:rPr>
              <w:t>Perceel</w:t>
            </w:r>
            <w:proofErr w:type="spellEnd"/>
            <w:r>
              <w:rPr>
                <w:rFonts w:ascii="LucidaSansEF" w:eastAsia="MS Mincho" w:hAnsi="LucidaSansEF"/>
                <w:sz w:val="20"/>
                <w:szCs w:val="20"/>
                <w:lang w:val="en-US"/>
              </w:rPr>
              <w:t xml:space="preserve"> 1</w:t>
            </w:r>
          </w:p>
        </w:tc>
        <w:tc>
          <w:tcPr>
            <w:tcW w:w="1085" w:type="dxa"/>
            <w:noWrap/>
          </w:tcPr>
          <w:p w14:paraId="7179554C" w14:textId="03442C84" w:rsidR="00C76D5F" w:rsidRPr="007076C2" w:rsidRDefault="00C76D5F" w:rsidP="007076C2">
            <w:pPr>
              <w:rPr>
                <w:rFonts w:ascii="LucidaSansEF" w:eastAsia="MS Mincho" w:hAnsi="LucidaSansEF"/>
                <w:sz w:val="20"/>
                <w:szCs w:val="20"/>
                <w:lang w:val="en-US"/>
              </w:rPr>
            </w:pPr>
            <w:proofErr w:type="spellStart"/>
            <w:r>
              <w:rPr>
                <w:rFonts w:ascii="LucidaSansEF" w:eastAsia="MS Mincho" w:hAnsi="LucidaSansEF"/>
                <w:sz w:val="20"/>
                <w:szCs w:val="20"/>
                <w:lang w:val="en-US"/>
              </w:rPr>
              <w:t>Perceel</w:t>
            </w:r>
            <w:proofErr w:type="spellEnd"/>
            <w:r>
              <w:rPr>
                <w:rFonts w:ascii="LucidaSansEF" w:eastAsia="MS Mincho" w:hAnsi="LucidaSansEF"/>
                <w:sz w:val="20"/>
                <w:szCs w:val="20"/>
                <w:lang w:val="en-US"/>
              </w:rPr>
              <w:t xml:space="preserve"> 1</w:t>
            </w:r>
          </w:p>
        </w:tc>
        <w:tc>
          <w:tcPr>
            <w:tcW w:w="1108" w:type="dxa"/>
            <w:noWrap/>
          </w:tcPr>
          <w:p w14:paraId="56CA39A5" w14:textId="696C7747" w:rsidR="00C76D5F" w:rsidRPr="007076C2" w:rsidRDefault="00C76D5F" w:rsidP="007076C2">
            <w:pPr>
              <w:rPr>
                <w:rFonts w:ascii="LucidaSansEF" w:eastAsia="MS Mincho" w:hAnsi="LucidaSansEF"/>
                <w:sz w:val="20"/>
                <w:szCs w:val="20"/>
                <w:lang w:val="en-US"/>
              </w:rPr>
            </w:pPr>
            <w:proofErr w:type="spellStart"/>
            <w:r>
              <w:rPr>
                <w:rFonts w:ascii="LucidaSansEF" w:eastAsia="MS Mincho" w:hAnsi="LucidaSansEF"/>
                <w:sz w:val="20"/>
                <w:szCs w:val="20"/>
                <w:lang w:val="en-US"/>
              </w:rPr>
              <w:t>Perceel</w:t>
            </w:r>
            <w:proofErr w:type="spellEnd"/>
            <w:r>
              <w:rPr>
                <w:rFonts w:ascii="LucidaSansEF" w:eastAsia="MS Mincho" w:hAnsi="LucidaSansEF"/>
                <w:sz w:val="20"/>
                <w:szCs w:val="20"/>
                <w:lang w:val="en-US"/>
              </w:rPr>
              <w:t xml:space="preserve"> 1</w:t>
            </w:r>
          </w:p>
        </w:tc>
        <w:tc>
          <w:tcPr>
            <w:tcW w:w="1235" w:type="dxa"/>
            <w:noWrap/>
          </w:tcPr>
          <w:p w14:paraId="271264A8" w14:textId="69E60EB0" w:rsidR="00C76D5F" w:rsidRPr="007076C2" w:rsidRDefault="00C76D5F" w:rsidP="007076C2">
            <w:pPr>
              <w:rPr>
                <w:rFonts w:ascii="LucidaSansEF" w:eastAsia="MS Mincho" w:hAnsi="LucidaSansEF"/>
                <w:sz w:val="20"/>
                <w:szCs w:val="20"/>
                <w:lang w:val="en-US"/>
              </w:rPr>
            </w:pPr>
            <w:proofErr w:type="spellStart"/>
            <w:r>
              <w:rPr>
                <w:rFonts w:ascii="LucidaSansEF" w:eastAsia="MS Mincho" w:hAnsi="LucidaSansEF"/>
                <w:sz w:val="20"/>
                <w:szCs w:val="20"/>
                <w:lang w:val="en-US"/>
              </w:rPr>
              <w:t>Perceel</w:t>
            </w:r>
            <w:proofErr w:type="spellEnd"/>
            <w:r>
              <w:rPr>
                <w:rFonts w:ascii="LucidaSansEF" w:eastAsia="MS Mincho" w:hAnsi="LucidaSansEF"/>
                <w:sz w:val="20"/>
                <w:szCs w:val="20"/>
                <w:lang w:val="en-US"/>
              </w:rPr>
              <w:t xml:space="preserve"> 2</w:t>
            </w:r>
          </w:p>
        </w:tc>
        <w:tc>
          <w:tcPr>
            <w:tcW w:w="1305" w:type="dxa"/>
            <w:noWrap/>
          </w:tcPr>
          <w:p w14:paraId="07AC4239" w14:textId="77E4C74F" w:rsidR="00C76D5F" w:rsidRPr="007076C2" w:rsidRDefault="00C76D5F" w:rsidP="007076C2">
            <w:pPr>
              <w:rPr>
                <w:rFonts w:ascii="LucidaSansEF" w:eastAsia="MS Mincho" w:hAnsi="LucidaSansEF"/>
                <w:sz w:val="20"/>
                <w:szCs w:val="20"/>
                <w:lang w:val="en-US"/>
              </w:rPr>
            </w:pPr>
            <w:proofErr w:type="spellStart"/>
            <w:r>
              <w:rPr>
                <w:rFonts w:ascii="LucidaSansEF" w:eastAsia="MS Mincho" w:hAnsi="LucidaSansEF"/>
                <w:sz w:val="20"/>
                <w:szCs w:val="20"/>
                <w:lang w:val="en-US"/>
              </w:rPr>
              <w:t>Perceel</w:t>
            </w:r>
            <w:proofErr w:type="spellEnd"/>
            <w:r>
              <w:rPr>
                <w:rFonts w:ascii="LucidaSansEF" w:eastAsia="MS Mincho" w:hAnsi="LucidaSansEF"/>
                <w:sz w:val="20"/>
                <w:szCs w:val="20"/>
                <w:lang w:val="en-US"/>
              </w:rPr>
              <w:t xml:space="preserve"> 2</w:t>
            </w:r>
          </w:p>
        </w:tc>
        <w:tc>
          <w:tcPr>
            <w:tcW w:w="1305" w:type="dxa"/>
            <w:noWrap/>
          </w:tcPr>
          <w:p w14:paraId="7675393B" w14:textId="1EBF1863" w:rsidR="00C76D5F" w:rsidRPr="007076C2" w:rsidRDefault="00C76D5F" w:rsidP="007076C2">
            <w:pPr>
              <w:rPr>
                <w:rFonts w:ascii="LucidaSansEF" w:eastAsia="MS Mincho" w:hAnsi="LucidaSansEF"/>
                <w:sz w:val="20"/>
                <w:szCs w:val="20"/>
                <w:lang w:val="en-US"/>
              </w:rPr>
            </w:pPr>
            <w:proofErr w:type="spellStart"/>
            <w:r>
              <w:rPr>
                <w:rFonts w:ascii="LucidaSansEF" w:eastAsia="MS Mincho" w:hAnsi="LucidaSansEF"/>
                <w:sz w:val="20"/>
                <w:szCs w:val="20"/>
                <w:lang w:val="en-US"/>
              </w:rPr>
              <w:t>Perceel</w:t>
            </w:r>
            <w:proofErr w:type="spellEnd"/>
            <w:r>
              <w:rPr>
                <w:rFonts w:ascii="LucidaSansEF" w:eastAsia="MS Mincho" w:hAnsi="LucidaSansEF"/>
                <w:sz w:val="20"/>
                <w:szCs w:val="20"/>
                <w:lang w:val="en-US"/>
              </w:rPr>
              <w:t xml:space="preserve"> 2</w:t>
            </w:r>
          </w:p>
        </w:tc>
      </w:tr>
      <w:tr w:rsidR="007076C2" w:rsidRPr="007076C2" w14:paraId="3E13F19C" w14:textId="77777777" w:rsidTr="00F017EC">
        <w:trPr>
          <w:trHeight w:val="300"/>
        </w:trPr>
        <w:tc>
          <w:tcPr>
            <w:tcW w:w="2154" w:type="dxa"/>
            <w:noWrap/>
            <w:hideMark/>
          </w:tcPr>
          <w:p w14:paraId="62813E6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Function</w:t>
            </w:r>
          </w:p>
        </w:tc>
        <w:tc>
          <w:tcPr>
            <w:tcW w:w="1145" w:type="dxa"/>
            <w:noWrap/>
            <w:hideMark/>
          </w:tcPr>
          <w:p w14:paraId="1344CD6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Insects</w:t>
            </w:r>
          </w:p>
        </w:tc>
        <w:tc>
          <w:tcPr>
            <w:tcW w:w="1085" w:type="dxa"/>
            <w:noWrap/>
            <w:hideMark/>
          </w:tcPr>
          <w:p w14:paraId="518931F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In vitro plantlets</w:t>
            </w:r>
          </w:p>
        </w:tc>
        <w:tc>
          <w:tcPr>
            <w:tcW w:w="1108" w:type="dxa"/>
            <w:noWrap/>
            <w:hideMark/>
          </w:tcPr>
          <w:p w14:paraId="174F0ED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NOSTOC algae</w:t>
            </w:r>
          </w:p>
        </w:tc>
        <w:tc>
          <w:tcPr>
            <w:tcW w:w="1235" w:type="dxa"/>
            <w:noWrap/>
            <w:hideMark/>
          </w:tcPr>
          <w:p w14:paraId="4EF887A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plants</w:t>
            </w:r>
          </w:p>
        </w:tc>
        <w:tc>
          <w:tcPr>
            <w:tcW w:w="1305" w:type="dxa"/>
            <w:noWrap/>
            <w:hideMark/>
          </w:tcPr>
          <w:p w14:paraId="2F79B537"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plants</w:t>
            </w:r>
          </w:p>
        </w:tc>
        <w:tc>
          <w:tcPr>
            <w:tcW w:w="1305" w:type="dxa"/>
            <w:noWrap/>
            <w:hideMark/>
          </w:tcPr>
          <w:p w14:paraId="6B29CFC0"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plants</w:t>
            </w:r>
          </w:p>
        </w:tc>
      </w:tr>
      <w:tr w:rsidR="007076C2" w:rsidRPr="007076C2" w14:paraId="699A4AC2" w14:textId="77777777" w:rsidTr="00F017EC">
        <w:trPr>
          <w:trHeight w:val="300"/>
        </w:trPr>
        <w:tc>
          <w:tcPr>
            <w:tcW w:w="2154" w:type="dxa"/>
            <w:noWrap/>
            <w:hideMark/>
          </w:tcPr>
          <w:p w14:paraId="1E28C710"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Number of cabinets</w:t>
            </w:r>
          </w:p>
        </w:tc>
        <w:tc>
          <w:tcPr>
            <w:tcW w:w="1145" w:type="dxa"/>
            <w:noWrap/>
            <w:hideMark/>
          </w:tcPr>
          <w:p w14:paraId="1D697F0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c>
          <w:tcPr>
            <w:tcW w:w="1085" w:type="dxa"/>
            <w:noWrap/>
            <w:hideMark/>
          </w:tcPr>
          <w:p w14:paraId="733B6E6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2</w:t>
            </w:r>
          </w:p>
        </w:tc>
        <w:tc>
          <w:tcPr>
            <w:tcW w:w="1108" w:type="dxa"/>
            <w:noWrap/>
            <w:hideMark/>
          </w:tcPr>
          <w:p w14:paraId="4A0697F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w:t>
            </w:r>
          </w:p>
        </w:tc>
        <w:tc>
          <w:tcPr>
            <w:tcW w:w="1235" w:type="dxa"/>
            <w:noWrap/>
            <w:hideMark/>
          </w:tcPr>
          <w:p w14:paraId="79FFD99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w:t>
            </w:r>
          </w:p>
        </w:tc>
        <w:tc>
          <w:tcPr>
            <w:tcW w:w="1305" w:type="dxa"/>
            <w:noWrap/>
            <w:hideMark/>
          </w:tcPr>
          <w:p w14:paraId="674B0B9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c>
          <w:tcPr>
            <w:tcW w:w="1305" w:type="dxa"/>
            <w:noWrap/>
            <w:hideMark/>
          </w:tcPr>
          <w:p w14:paraId="4508470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2</w:t>
            </w:r>
          </w:p>
        </w:tc>
      </w:tr>
      <w:bookmarkEnd w:id="67"/>
      <w:tr w:rsidR="007076C2" w:rsidRPr="007076C2" w14:paraId="5D417F36" w14:textId="77777777" w:rsidTr="00F017EC">
        <w:trPr>
          <w:trHeight w:val="300"/>
        </w:trPr>
        <w:tc>
          <w:tcPr>
            <w:tcW w:w="2154" w:type="dxa"/>
            <w:noWrap/>
            <w:hideMark/>
          </w:tcPr>
          <w:p w14:paraId="5F32E58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location</w:t>
            </w:r>
          </w:p>
        </w:tc>
        <w:tc>
          <w:tcPr>
            <w:tcW w:w="1145" w:type="dxa"/>
            <w:noWrap/>
            <w:hideMark/>
          </w:tcPr>
          <w:p w14:paraId="3E9CE30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O2E69</w:t>
            </w:r>
          </w:p>
        </w:tc>
        <w:tc>
          <w:tcPr>
            <w:tcW w:w="1085" w:type="dxa"/>
            <w:noWrap/>
            <w:hideMark/>
          </w:tcPr>
          <w:p w14:paraId="23BD919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01E19</w:t>
            </w:r>
          </w:p>
        </w:tc>
        <w:tc>
          <w:tcPr>
            <w:tcW w:w="1108" w:type="dxa"/>
            <w:noWrap/>
            <w:hideMark/>
          </w:tcPr>
          <w:p w14:paraId="3A86AA0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01E19</w:t>
            </w:r>
          </w:p>
        </w:tc>
        <w:tc>
          <w:tcPr>
            <w:tcW w:w="1235" w:type="dxa"/>
            <w:noWrap/>
            <w:hideMark/>
          </w:tcPr>
          <w:p w14:paraId="5B362237"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1E19</w:t>
            </w:r>
          </w:p>
        </w:tc>
        <w:tc>
          <w:tcPr>
            <w:tcW w:w="1305" w:type="dxa"/>
            <w:noWrap/>
            <w:hideMark/>
          </w:tcPr>
          <w:p w14:paraId="46CB76F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cellar</w:t>
            </w:r>
          </w:p>
        </w:tc>
        <w:tc>
          <w:tcPr>
            <w:tcW w:w="1305" w:type="dxa"/>
            <w:noWrap/>
            <w:hideMark/>
          </w:tcPr>
          <w:p w14:paraId="06A0AE0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cellar</w:t>
            </w:r>
          </w:p>
        </w:tc>
      </w:tr>
      <w:tr w:rsidR="007076C2" w:rsidRPr="007076C2" w14:paraId="3929F7AB" w14:textId="77777777" w:rsidTr="00F017EC">
        <w:trPr>
          <w:trHeight w:val="300"/>
        </w:trPr>
        <w:tc>
          <w:tcPr>
            <w:tcW w:w="2154" w:type="dxa"/>
            <w:noWrap/>
            <w:hideMark/>
          </w:tcPr>
          <w:p w14:paraId="34BA22B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Total available surface for number of cabinets</w:t>
            </w:r>
          </w:p>
        </w:tc>
        <w:tc>
          <w:tcPr>
            <w:tcW w:w="1145" w:type="dxa"/>
            <w:noWrap/>
            <w:hideMark/>
          </w:tcPr>
          <w:p w14:paraId="63D1C59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W3000  x D1100</w:t>
            </w:r>
          </w:p>
        </w:tc>
        <w:tc>
          <w:tcPr>
            <w:tcW w:w="1085" w:type="dxa"/>
            <w:noWrap/>
            <w:hideMark/>
          </w:tcPr>
          <w:p w14:paraId="019694F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W1950 x D900</w:t>
            </w:r>
          </w:p>
        </w:tc>
        <w:tc>
          <w:tcPr>
            <w:tcW w:w="1108" w:type="dxa"/>
            <w:noWrap/>
            <w:hideMark/>
          </w:tcPr>
          <w:p w14:paraId="08DD906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w:t>
            </w:r>
          </w:p>
          <w:p w14:paraId="36F9ED5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D1200</w:t>
            </w:r>
          </w:p>
        </w:tc>
        <w:tc>
          <w:tcPr>
            <w:tcW w:w="1235" w:type="dxa"/>
            <w:noWrap/>
            <w:hideMark/>
          </w:tcPr>
          <w:p w14:paraId="2D12850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w:t>
            </w:r>
          </w:p>
          <w:p w14:paraId="3A86F12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D1200</w:t>
            </w:r>
          </w:p>
        </w:tc>
        <w:tc>
          <w:tcPr>
            <w:tcW w:w="1305" w:type="dxa"/>
            <w:noWrap/>
            <w:hideMark/>
          </w:tcPr>
          <w:p w14:paraId="65DD5BA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W3750 x D1000 x</w:t>
            </w:r>
          </w:p>
          <w:p w14:paraId="7812C9C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H2100</w:t>
            </w:r>
          </w:p>
        </w:tc>
        <w:tc>
          <w:tcPr>
            <w:tcW w:w="1305" w:type="dxa"/>
            <w:noWrap/>
            <w:hideMark/>
          </w:tcPr>
          <w:p w14:paraId="03D3872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W2200 x D1000 x</w:t>
            </w:r>
          </w:p>
          <w:p w14:paraId="64F57F8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H2100</w:t>
            </w:r>
          </w:p>
        </w:tc>
      </w:tr>
      <w:tr w:rsidR="007076C2" w:rsidRPr="007076C2" w14:paraId="3D5350D2" w14:textId="77777777" w:rsidTr="00F017EC">
        <w:trPr>
          <w:trHeight w:val="300"/>
        </w:trPr>
        <w:tc>
          <w:tcPr>
            <w:tcW w:w="2154" w:type="dxa"/>
            <w:noWrap/>
            <w:hideMark/>
          </w:tcPr>
          <w:p w14:paraId="1A0F399C" w14:textId="77777777" w:rsidR="007076C2" w:rsidRPr="007076C2" w:rsidRDefault="007076C2" w:rsidP="007076C2">
            <w:pPr>
              <w:rPr>
                <w:rFonts w:ascii="LucidaSansEF" w:eastAsia="MS Mincho" w:hAnsi="LucidaSansEF"/>
                <w:sz w:val="20"/>
                <w:szCs w:val="20"/>
                <w:lang w:val="en-US"/>
              </w:rPr>
            </w:pPr>
            <w:proofErr w:type="spellStart"/>
            <w:r w:rsidRPr="007076C2">
              <w:rPr>
                <w:rFonts w:ascii="LucidaSansEF" w:eastAsia="MS Mincho" w:hAnsi="LucidaSansEF"/>
                <w:sz w:val="20"/>
                <w:szCs w:val="20"/>
                <w:lang w:val="en-US"/>
              </w:rPr>
              <w:t>temp°C</w:t>
            </w:r>
            <w:proofErr w:type="spellEnd"/>
          </w:p>
        </w:tc>
        <w:tc>
          <w:tcPr>
            <w:tcW w:w="1145" w:type="dxa"/>
            <w:noWrap/>
            <w:hideMark/>
          </w:tcPr>
          <w:p w14:paraId="5521CB0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10-45</w:t>
            </w:r>
          </w:p>
        </w:tc>
        <w:tc>
          <w:tcPr>
            <w:tcW w:w="1085" w:type="dxa"/>
            <w:noWrap/>
            <w:hideMark/>
          </w:tcPr>
          <w:p w14:paraId="0C76653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10-45</w:t>
            </w:r>
          </w:p>
        </w:tc>
        <w:tc>
          <w:tcPr>
            <w:tcW w:w="1108" w:type="dxa"/>
            <w:noWrap/>
            <w:hideMark/>
          </w:tcPr>
          <w:p w14:paraId="3516E0F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10-45</w:t>
            </w:r>
          </w:p>
        </w:tc>
        <w:tc>
          <w:tcPr>
            <w:tcW w:w="1235" w:type="dxa"/>
            <w:noWrap/>
            <w:hideMark/>
          </w:tcPr>
          <w:p w14:paraId="49C1AE6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10-45</w:t>
            </w:r>
          </w:p>
        </w:tc>
        <w:tc>
          <w:tcPr>
            <w:tcW w:w="1305" w:type="dxa"/>
            <w:noWrap/>
            <w:hideMark/>
          </w:tcPr>
          <w:p w14:paraId="264CD8F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10-45</w:t>
            </w:r>
          </w:p>
        </w:tc>
        <w:tc>
          <w:tcPr>
            <w:tcW w:w="1305" w:type="dxa"/>
            <w:noWrap/>
            <w:hideMark/>
          </w:tcPr>
          <w:p w14:paraId="6D2B9DD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10-45</w:t>
            </w:r>
          </w:p>
        </w:tc>
      </w:tr>
      <w:tr w:rsidR="007076C2" w:rsidRPr="007076C2" w14:paraId="4D35A91B" w14:textId="77777777" w:rsidTr="00F017EC">
        <w:trPr>
          <w:trHeight w:val="300"/>
        </w:trPr>
        <w:tc>
          <w:tcPr>
            <w:tcW w:w="2154" w:type="dxa"/>
            <w:noWrap/>
            <w:hideMark/>
          </w:tcPr>
          <w:p w14:paraId="40504AC0"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Light source</w:t>
            </w:r>
          </w:p>
        </w:tc>
        <w:tc>
          <w:tcPr>
            <w:tcW w:w="1145" w:type="dxa"/>
            <w:noWrap/>
            <w:hideMark/>
          </w:tcPr>
          <w:p w14:paraId="6350860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LED</w:t>
            </w:r>
          </w:p>
        </w:tc>
        <w:tc>
          <w:tcPr>
            <w:tcW w:w="1085" w:type="dxa"/>
            <w:noWrap/>
            <w:hideMark/>
          </w:tcPr>
          <w:p w14:paraId="2331E7E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LED</w:t>
            </w:r>
          </w:p>
        </w:tc>
        <w:tc>
          <w:tcPr>
            <w:tcW w:w="1108" w:type="dxa"/>
            <w:noWrap/>
            <w:hideMark/>
          </w:tcPr>
          <w:p w14:paraId="4C9A2EF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LED</w:t>
            </w:r>
          </w:p>
        </w:tc>
        <w:tc>
          <w:tcPr>
            <w:tcW w:w="1235" w:type="dxa"/>
            <w:noWrap/>
            <w:hideMark/>
          </w:tcPr>
          <w:p w14:paraId="5209378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LED</w:t>
            </w:r>
          </w:p>
        </w:tc>
        <w:tc>
          <w:tcPr>
            <w:tcW w:w="1305" w:type="dxa"/>
            <w:noWrap/>
            <w:hideMark/>
          </w:tcPr>
          <w:p w14:paraId="46A37EB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LED</w:t>
            </w:r>
          </w:p>
        </w:tc>
        <w:tc>
          <w:tcPr>
            <w:tcW w:w="1305" w:type="dxa"/>
            <w:noWrap/>
            <w:hideMark/>
          </w:tcPr>
          <w:p w14:paraId="09423D4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LED</w:t>
            </w:r>
          </w:p>
        </w:tc>
      </w:tr>
      <w:tr w:rsidR="007076C2" w:rsidRPr="007076C2" w14:paraId="5FF62965" w14:textId="77777777" w:rsidTr="00F017EC">
        <w:trPr>
          <w:trHeight w:val="300"/>
        </w:trPr>
        <w:tc>
          <w:tcPr>
            <w:tcW w:w="2154" w:type="dxa"/>
            <w:noWrap/>
            <w:hideMark/>
          </w:tcPr>
          <w:p w14:paraId="1EA5424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Light direction</w:t>
            </w:r>
          </w:p>
        </w:tc>
        <w:tc>
          <w:tcPr>
            <w:tcW w:w="1145" w:type="dxa"/>
            <w:noWrap/>
            <w:hideMark/>
          </w:tcPr>
          <w:p w14:paraId="44EBA276" w14:textId="77777777" w:rsidR="007076C2" w:rsidRPr="007076C2" w:rsidRDefault="007076C2" w:rsidP="007076C2">
            <w:pPr>
              <w:rPr>
                <w:rFonts w:ascii="LucidaSansEF" w:eastAsia="MS Mincho" w:hAnsi="LucidaSansEF"/>
                <w:sz w:val="20"/>
                <w:szCs w:val="20"/>
                <w:lang w:val="en-US"/>
              </w:rPr>
            </w:pPr>
            <w:proofErr w:type="spellStart"/>
            <w:r w:rsidRPr="007076C2">
              <w:rPr>
                <w:rFonts w:ascii="LucidaSansEF" w:eastAsia="MS Mincho" w:hAnsi="LucidaSansEF"/>
                <w:sz w:val="20"/>
                <w:szCs w:val="20"/>
                <w:lang w:val="en-US"/>
              </w:rPr>
              <w:t>door+side</w:t>
            </w:r>
            <w:proofErr w:type="spellEnd"/>
          </w:p>
        </w:tc>
        <w:tc>
          <w:tcPr>
            <w:tcW w:w="1085" w:type="dxa"/>
            <w:noWrap/>
            <w:hideMark/>
          </w:tcPr>
          <w:p w14:paraId="1EC46375" w14:textId="77777777" w:rsidR="007076C2" w:rsidRPr="007076C2" w:rsidRDefault="007076C2" w:rsidP="007076C2">
            <w:pPr>
              <w:rPr>
                <w:rFonts w:ascii="LucidaSansEF" w:eastAsia="MS Mincho" w:hAnsi="LucidaSansEF"/>
                <w:sz w:val="20"/>
                <w:szCs w:val="20"/>
                <w:lang w:val="en-US"/>
              </w:rPr>
            </w:pPr>
            <w:proofErr w:type="spellStart"/>
            <w:r w:rsidRPr="007076C2">
              <w:rPr>
                <w:rFonts w:ascii="LucidaSansEF" w:eastAsia="MS Mincho" w:hAnsi="LucidaSansEF"/>
                <w:sz w:val="20"/>
                <w:szCs w:val="20"/>
                <w:lang w:val="en-US"/>
              </w:rPr>
              <w:t>door+side</w:t>
            </w:r>
            <w:proofErr w:type="spellEnd"/>
          </w:p>
        </w:tc>
        <w:tc>
          <w:tcPr>
            <w:tcW w:w="1108" w:type="dxa"/>
            <w:noWrap/>
            <w:hideMark/>
          </w:tcPr>
          <w:p w14:paraId="6F284A21" w14:textId="77777777" w:rsidR="007076C2" w:rsidRPr="007076C2" w:rsidRDefault="007076C2" w:rsidP="007076C2">
            <w:pPr>
              <w:rPr>
                <w:rFonts w:ascii="LucidaSansEF" w:eastAsia="MS Mincho" w:hAnsi="LucidaSansEF"/>
                <w:sz w:val="20"/>
                <w:szCs w:val="20"/>
                <w:lang w:val="en-US"/>
              </w:rPr>
            </w:pPr>
            <w:proofErr w:type="spellStart"/>
            <w:r w:rsidRPr="007076C2">
              <w:rPr>
                <w:rFonts w:ascii="LucidaSansEF" w:eastAsia="MS Mincho" w:hAnsi="LucidaSansEF"/>
                <w:sz w:val="20"/>
                <w:szCs w:val="20"/>
                <w:lang w:val="en-US"/>
              </w:rPr>
              <w:t>door+side</w:t>
            </w:r>
            <w:proofErr w:type="spellEnd"/>
          </w:p>
        </w:tc>
        <w:tc>
          <w:tcPr>
            <w:tcW w:w="1235" w:type="dxa"/>
            <w:noWrap/>
            <w:hideMark/>
          </w:tcPr>
          <w:p w14:paraId="77B0D0E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from above</w:t>
            </w:r>
          </w:p>
        </w:tc>
        <w:tc>
          <w:tcPr>
            <w:tcW w:w="1305" w:type="dxa"/>
            <w:noWrap/>
            <w:hideMark/>
          </w:tcPr>
          <w:p w14:paraId="554AB33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from above</w:t>
            </w:r>
          </w:p>
        </w:tc>
        <w:tc>
          <w:tcPr>
            <w:tcW w:w="1305" w:type="dxa"/>
            <w:noWrap/>
            <w:hideMark/>
          </w:tcPr>
          <w:p w14:paraId="2DCB011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from above</w:t>
            </w:r>
          </w:p>
        </w:tc>
      </w:tr>
      <w:tr w:rsidR="007076C2" w:rsidRPr="007076C2" w14:paraId="3CFF44B0" w14:textId="77777777" w:rsidTr="00F017EC">
        <w:trPr>
          <w:trHeight w:val="300"/>
        </w:trPr>
        <w:tc>
          <w:tcPr>
            <w:tcW w:w="2154" w:type="dxa"/>
            <w:noWrap/>
            <w:hideMark/>
          </w:tcPr>
          <w:p w14:paraId="019EF790"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Light intensity  (Lux)</w:t>
            </w:r>
          </w:p>
        </w:tc>
        <w:tc>
          <w:tcPr>
            <w:tcW w:w="1145" w:type="dxa"/>
            <w:noWrap/>
            <w:hideMark/>
          </w:tcPr>
          <w:p w14:paraId="4A8C0A0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15000-20000</w:t>
            </w:r>
          </w:p>
        </w:tc>
        <w:tc>
          <w:tcPr>
            <w:tcW w:w="1085" w:type="dxa"/>
            <w:noWrap/>
            <w:hideMark/>
          </w:tcPr>
          <w:p w14:paraId="796AA48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15000-20000</w:t>
            </w:r>
          </w:p>
        </w:tc>
        <w:tc>
          <w:tcPr>
            <w:tcW w:w="1108" w:type="dxa"/>
            <w:noWrap/>
            <w:hideMark/>
          </w:tcPr>
          <w:p w14:paraId="0B360A5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15000-20000</w:t>
            </w:r>
          </w:p>
        </w:tc>
        <w:tc>
          <w:tcPr>
            <w:tcW w:w="1235" w:type="dxa"/>
            <w:noWrap/>
            <w:hideMark/>
          </w:tcPr>
          <w:p w14:paraId="3337498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305" w:type="dxa"/>
            <w:noWrap/>
            <w:hideMark/>
          </w:tcPr>
          <w:p w14:paraId="6B0B9F8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305" w:type="dxa"/>
            <w:noWrap/>
            <w:hideMark/>
          </w:tcPr>
          <w:p w14:paraId="37F494D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r>
      <w:tr w:rsidR="007076C2" w:rsidRPr="007076C2" w14:paraId="264C3AD0" w14:textId="77777777" w:rsidTr="00F017EC">
        <w:trPr>
          <w:trHeight w:val="300"/>
        </w:trPr>
        <w:tc>
          <w:tcPr>
            <w:tcW w:w="2154" w:type="dxa"/>
            <w:noWrap/>
            <w:hideMark/>
          </w:tcPr>
          <w:p w14:paraId="27FAF772" w14:textId="77777777" w:rsidR="007076C2" w:rsidRPr="007076C2" w:rsidRDefault="007076C2" w:rsidP="007076C2">
            <w:pPr>
              <w:rPr>
                <w:rFonts w:ascii="LucidaSansEF" w:eastAsia="MS Mincho" w:hAnsi="LucidaSansEF"/>
                <w:sz w:val="20"/>
                <w:szCs w:val="20"/>
                <w:lang w:val="en-US"/>
              </w:rPr>
            </w:pPr>
            <w:proofErr w:type="spellStart"/>
            <w:r w:rsidRPr="007076C2">
              <w:rPr>
                <w:rFonts w:ascii="LucidaSansEF" w:eastAsia="MS Mincho" w:hAnsi="LucidaSansEF"/>
                <w:sz w:val="20"/>
                <w:szCs w:val="20"/>
                <w:lang w:val="en-US"/>
              </w:rPr>
              <w:t>PPFDlight</w:t>
            </w:r>
            <w:proofErr w:type="spellEnd"/>
            <w:r w:rsidRPr="007076C2">
              <w:rPr>
                <w:rFonts w:ascii="LucidaSansEF" w:eastAsia="MS Mincho" w:hAnsi="LucidaSansEF"/>
                <w:sz w:val="20"/>
                <w:szCs w:val="20"/>
                <w:lang w:val="en-US"/>
              </w:rPr>
              <w:t xml:space="preserve">  </w:t>
            </w:r>
            <w:proofErr w:type="spellStart"/>
            <w:r w:rsidRPr="007076C2">
              <w:rPr>
                <w:rFonts w:ascii="LucidaSansEF" w:eastAsia="MS Mincho" w:hAnsi="LucidaSansEF"/>
                <w:sz w:val="20"/>
                <w:szCs w:val="20"/>
                <w:lang w:val="en-US"/>
              </w:rPr>
              <w:t>umol</w:t>
            </w:r>
            <w:proofErr w:type="spellEnd"/>
            <w:r w:rsidRPr="007076C2">
              <w:rPr>
                <w:rFonts w:ascii="LucidaSansEF" w:eastAsia="MS Mincho" w:hAnsi="LucidaSansEF"/>
                <w:sz w:val="20"/>
                <w:szCs w:val="20"/>
                <w:lang w:val="en-US"/>
              </w:rPr>
              <w:t>/m-2/s-1</w:t>
            </w:r>
          </w:p>
        </w:tc>
        <w:tc>
          <w:tcPr>
            <w:tcW w:w="1145" w:type="dxa"/>
            <w:noWrap/>
            <w:hideMark/>
          </w:tcPr>
          <w:p w14:paraId="61F38C4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085" w:type="dxa"/>
            <w:noWrap/>
            <w:hideMark/>
          </w:tcPr>
          <w:p w14:paraId="5759850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108" w:type="dxa"/>
            <w:noWrap/>
            <w:hideMark/>
          </w:tcPr>
          <w:p w14:paraId="2050C2A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235" w:type="dxa"/>
            <w:noWrap/>
            <w:hideMark/>
          </w:tcPr>
          <w:p w14:paraId="554805C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200-400</w:t>
            </w:r>
          </w:p>
        </w:tc>
        <w:tc>
          <w:tcPr>
            <w:tcW w:w="1305" w:type="dxa"/>
            <w:noWrap/>
            <w:hideMark/>
          </w:tcPr>
          <w:p w14:paraId="4711F12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200-400</w:t>
            </w:r>
          </w:p>
        </w:tc>
        <w:tc>
          <w:tcPr>
            <w:tcW w:w="1305" w:type="dxa"/>
            <w:noWrap/>
            <w:hideMark/>
          </w:tcPr>
          <w:p w14:paraId="165DC49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200-400</w:t>
            </w:r>
          </w:p>
        </w:tc>
      </w:tr>
      <w:tr w:rsidR="007076C2" w:rsidRPr="007076C2" w14:paraId="1F826C50" w14:textId="77777777" w:rsidTr="00F017EC">
        <w:trPr>
          <w:trHeight w:val="300"/>
        </w:trPr>
        <w:tc>
          <w:tcPr>
            <w:tcW w:w="2154" w:type="dxa"/>
            <w:noWrap/>
            <w:hideMark/>
          </w:tcPr>
          <w:p w14:paraId="5579027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RH %</w:t>
            </w:r>
          </w:p>
        </w:tc>
        <w:tc>
          <w:tcPr>
            <w:tcW w:w="1145" w:type="dxa"/>
            <w:noWrap/>
            <w:hideMark/>
          </w:tcPr>
          <w:p w14:paraId="1E61A02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adjustable</w:t>
            </w:r>
          </w:p>
        </w:tc>
        <w:tc>
          <w:tcPr>
            <w:tcW w:w="1085" w:type="dxa"/>
            <w:noWrap/>
            <w:hideMark/>
          </w:tcPr>
          <w:p w14:paraId="224A904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108" w:type="dxa"/>
            <w:noWrap/>
            <w:hideMark/>
          </w:tcPr>
          <w:p w14:paraId="218CC00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235" w:type="dxa"/>
            <w:noWrap/>
            <w:hideMark/>
          </w:tcPr>
          <w:p w14:paraId="2FB022D7"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adjustable</w:t>
            </w:r>
          </w:p>
        </w:tc>
        <w:tc>
          <w:tcPr>
            <w:tcW w:w="1305" w:type="dxa"/>
            <w:noWrap/>
            <w:hideMark/>
          </w:tcPr>
          <w:p w14:paraId="13355877"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adjustable</w:t>
            </w:r>
          </w:p>
        </w:tc>
        <w:tc>
          <w:tcPr>
            <w:tcW w:w="1305" w:type="dxa"/>
            <w:noWrap/>
            <w:hideMark/>
          </w:tcPr>
          <w:p w14:paraId="008F9637"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adjustable</w:t>
            </w:r>
          </w:p>
        </w:tc>
      </w:tr>
      <w:tr w:rsidR="007076C2" w:rsidRPr="007076C2" w14:paraId="29B13AA9" w14:textId="77777777" w:rsidTr="00F017EC">
        <w:trPr>
          <w:trHeight w:val="300"/>
        </w:trPr>
        <w:tc>
          <w:tcPr>
            <w:tcW w:w="2154" w:type="dxa"/>
            <w:noWrap/>
            <w:hideMark/>
          </w:tcPr>
          <w:p w14:paraId="6981F29B"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RH% range</w:t>
            </w:r>
          </w:p>
        </w:tc>
        <w:tc>
          <w:tcPr>
            <w:tcW w:w="1145" w:type="dxa"/>
            <w:noWrap/>
            <w:hideMark/>
          </w:tcPr>
          <w:p w14:paraId="39451CD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40-90</w:t>
            </w:r>
          </w:p>
        </w:tc>
        <w:tc>
          <w:tcPr>
            <w:tcW w:w="1085" w:type="dxa"/>
            <w:noWrap/>
            <w:hideMark/>
          </w:tcPr>
          <w:p w14:paraId="2B6FE48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108" w:type="dxa"/>
            <w:noWrap/>
            <w:hideMark/>
          </w:tcPr>
          <w:p w14:paraId="7E9FF8D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235" w:type="dxa"/>
            <w:noWrap/>
            <w:hideMark/>
          </w:tcPr>
          <w:p w14:paraId="5A1B625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40-90</w:t>
            </w:r>
          </w:p>
        </w:tc>
        <w:tc>
          <w:tcPr>
            <w:tcW w:w="1305" w:type="dxa"/>
            <w:noWrap/>
            <w:hideMark/>
          </w:tcPr>
          <w:p w14:paraId="6797BF6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40-90</w:t>
            </w:r>
          </w:p>
        </w:tc>
        <w:tc>
          <w:tcPr>
            <w:tcW w:w="1305" w:type="dxa"/>
            <w:noWrap/>
            <w:hideMark/>
          </w:tcPr>
          <w:p w14:paraId="4397980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40-90</w:t>
            </w:r>
          </w:p>
        </w:tc>
      </w:tr>
      <w:tr w:rsidR="007076C2" w:rsidRPr="007076C2" w14:paraId="2816BF8A" w14:textId="77777777" w:rsidTr="00F017EC">
        <w:trPr>
          <w:trHeight w:val="300"/>
        </w:trPr>
        <w:tc>
          <w:tcPr>
            <w:tcW w:w="2154" w:type="dxa"/>
            <w:noWrap/>
            <w:hideMark/>
          </w:tcPr>
          <w:p w14:paraId="0F243C9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water</w:t>
            </w:r>
          </w:p>
        </w:tc>
        <w:tc>
          <w:tcPr>
            <w:tcW w:w="1145" w:type="dxa"/>
            <w:noWrap/>
            <w:hideMark/>
          </w:tcPr>
          <w:p w14:paraId="7C3616F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supply and removal</w:t>
            </w:r>
          </w:p>
        </w:tc>
        <w:tc>
          <w:tcPr>
            <w:tcW w:w="1085" w:type="dxa"/>
            <w:noWrap/>
            <w:hideMark/>
          </w:tcPr>
          <w:p w14:paraId="421D04C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108" w:type="dxa"/>
            <w:noWrap/>
            <w:hideMark/>
          </w:tcPr>
          <w:p w14:paraId="6E4E60D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235" w:type="dxa"/>
            <w:noWrap/>
            <w:hideMark/>
          </w:tcPr>
          <w:p w14:paraId="4FE5608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supply and removal</w:t>
            </w:r>
          </w:p>
        </w:tc>
        <w:tc>
          <w:tcPr>
            <w:tcW w:w="1305" w:type="dxa"/>
            <w:noWrap/>
            <w:hideMark/>
          </w:tcPr>
          <w:p w14:paraId="2DB43DC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supply and removal</w:t>
            </w:r>
          </w:p>
        </w:tc>
        <w:tc>
          <w:tcPr>
            <w:tcW w:w="1305" w:type="dxa"/>
            <w:noWrap/>
            <w:hideMark/>
          </w:tcPr>
          <w:p w14:paraId="76B20FD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supply and removal</w:t>
            </w:r>
          </w:p>
        </w:tc>
      </w:tr>
      <w:tr w:rsidR="007076C2" w:rsidRPr="007076C2" w14:paraId="321EB36A" w14:textId="77777777" w:rsidTr="00F017EC">
        <w:trPr>
          <w:trHeight w:val="300"/>
        </w:trPr>
        <w:tc>
          <w:tcPr>
            <w:tcW w:w="2154" w:type="dxa"/>
            <w:noWrap/>
            <w:hideMark/>
          </w:tcPr>
          <w:p w14:paraId="0BBEE48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Exterior dimensions maximum</w:t>
            </w:r>
          </w:p>
        </w:tc>
        <w:tc>
          <w:tcPr>
            <w:tcW w:w="1145" w:type="dxa"/>
            <w:noWrap/>
            <w:hideMark/>
          </w:tcPr>
          <w:p w14:paraId="3551EF40"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W950 x </w:t>
            </w:r>
          </w:p>
          <w:p w14:paraId="23544CC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D950 x</w:t>
            </w:r>
          </w:p>
          <w:p w14:paraId="7412690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H2050</w:t>
            </w:r>
          </w:p>
        </w:tc>
        <w:tc>
          <w:tcPr>
            <w:tcW w:w="1085" w:type="dxa"/>
            <w:noWrap/>
            <w:hideMark/>
          </w:tcPr>
          <w:p w14:paraId="0153F94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W900 x </w:t>
            </w:r>
          </w:p>
          <w:p w14:paraId="0D8DDFA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D950 x</w:t>
            </w:r>
          </w:p>
          <w:p w14:paraId="16C99D27"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H2050</w:t>
            </w:r>
          </w:p>
        </w:tc>
        <w:tc>
          <w:tcPr>
            <w:tcW w:w="1108" w:type="dxa"/>
            <w:noWrap/>
            <w:hideMark/>
          </w:tcPr>
          <w:p w14:paraId="4F9EA8D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 D1000 x H2050</w:t>
            </w:r>
          </w:p>
        </w:tc>
        <w:tc>
          <w:tcPr>
            <w:tcW w:w="1235" w:type="dxa"/>
            <w:noWrap/>
            <w:hideMark/>
          </w:tcPr>
          <w:p w14:paraId="14BFFCC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 D1000 x H2050</w:t>
            </w:r>
          </w:p>
        </w:tc>
        <w:tc>
          <w:tcPr>
            <w:tcW w:w="1305" w:type="dxa"/>
            <w:noWrap/>
            <w:hideMark/>
          </w:tcPr>
          <w:p w14:paraId="24508CE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W1000 x D1000 x </w:t>
            </w:r>
          </w:p>
          <w:p w14:paraId="413B098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H2100</w:t>
            </w:r>
          </w:p>
        </w:tc>
        <w:tc>
          <w:tcPr>
            <w:tcW w:w="1305" w:type="dxa"/>
            <w:noWrap/>
            <w:hideMark/>
          </w:tcPr>
          <w:p w14:paraId="10E9916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W1000 x </w:t>
            </w:r>
          </w:p>
          <w:p w14:paraId="6B7C04F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D1000 x </w:t>
            </w:r>
          </w:p>
          <w:p w14:paraId="0FD67A4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H2100</w:t>
            </w:r>
          </w:p>
        </w:tc>
      </w:tr>
      <w:tr w:rsidR="007076C2" w:rsidRPr="007076C2" w14:paraId="30A01FA6" w14:textId="77777777" w:rsidTr="00F017EC">
        <w:trPr>
          <w:trHeight w:val="300"/>
        </w:trPr>
        <w:tc>
          <w:tcPr>
            <w:tcW w:w="2154" w:type="dxa"/>
            <w:noWrap/>
            <w:hideMark/>
          </w:tcPr>
          <w:p w14:paraId="5ED5C25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Exterior dimensions minimum</w:t>
            </w:r>
          </w:p>
        </w:tc>
        <w:tc>
          <w:tcPr>
            <w:tcW w:w="1145" w:type="dxa"/>
            <w:noWrap/>
            <w:hideMark/>
          </w:tcPr>
          <w:p w14:paraId="498EA0A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 D900 x H1950</w:t>
            </w:r>
          </w:p>
        </w:tc>
        <w:tc>
          <w:tcPr>
            <w:tcW w:w="1085" w:type="dxa"/>
            <w:noWrap/>
            <w:hideMark/>
          </w:tcPr>
          <w:p w14:paraId="7FB7422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 D900 x H1950</w:t>
            </w:r>
          </w:p>
        </w:tc>
        <w:tc>
          <w:tcPr>
            <w:tcW w:w="1108" w:type="dxa"/>
            <w:noWrap/>
            <w:hideMark/>
          </w:tcPr>
          <w:p w14:paraId="347281B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 D950 x H1950</w:t>
            </w:r>
          </w:p>
        </w:tc>
        <w:tc>
          <w:tcPr>
            <w:tcW w:w="1235" w:type="dxa"/>
            <w:noWrap/>
            <w:hideMark/>
          </w:tcPr>
          <w:p w14:paraId="27E6A9A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w:t>
            </w:r>
          </w:p>
          <w:p w14:paraId="5706A47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D950 x </w:t>
            </w:r>
          </w:p>
          <w:p w14:paraId="34E113D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H1950</w:t>
            </w:r>
          </w:p>
        </w:tc>
        <w:tc>
          <w:tcPr>
            <w:tcW w:w="1305" w:type="dxa"/>
            <w:noWrap/>
            <w:hideMark/>
          </w:tcPr>
          <w:p w14:paraId="39C232E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w:t>
            </w:r>
          </w:p>
          <w:p w14:paraId="6A27E36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 xml:space="preserve">D950 x </w:t>
            </w:r>
          </w:p>
          <w:p w14:paraId="174B6FD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H1950</w:t>
            </w:r>
          </w:p>
        </w:tc>
        <w:tc>
          <w:tcPr>
            <w:tcW w:w="1305" w:type="dxa"/>
            <w:noWrap/>
            <w:hideMark/>
          </w:tcPr>
          <w:p w14:paraId="440F206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W900 x</w:t>
            </w:r>
          </w:p>
          <w:p w14:paraId="135B6604"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D950 x</w:t>
            </w:r>
          </w:p>
          <w:p w14:paraId="3465635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H1950</w:t>
            </w:r>
          </w:p>
        </w:tc>
      </w:tr>
      <w:tr w:rsidR="007076C2" w:rsidRPr="007076C2" w14:paraId="3A7C8022" w14:textId="77777777" w:rsidTr="00F017EC">
        <w:trPr>
          <w:trHeight w:val="300"/>
        </w:trPr>
        <w:tc>
          <w:tcPr>
            <w:tcW w:w="2154" w:type="dxa"/>
            <w:noWrap/>
            <w:hideMark/>
          </w:tcPr>
          <w:p w14:paraId="09EAFB80"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Direction of rotation door adjustable?</w:t>
            </w:r>
          </w:p>
        </w:tc>
        <w:tc>
          <w:tcPr>
            <w:tcW w:w="1145" w:type="dxa"/>
            <w:noWrap/>
            <w:hideMark/>
          </w:tcPr>
          <w:p w14:paraId="16BF08F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yes</w:t>
            </w:r>
          </w:p>
        </w:tc>
        <w:tc>
          <w:tcPr>
            <w:tcW w:w="1085" w:type="dxa"/>
            <w:noWrap/>
            <w:hideMark/>
          </w:tcPr>
          <w:p w14:paraId="39C7865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yes</w:t>
            </w:r>
          </w:p>
        </w:tc>
        <w:tc>
          <w:tcPr>
            <w:tcW w:w="1108" w:type="dxa"/>
            <w:noWrap/>
            <w:hideMark/>
          </w:tcPr>
          <w:p w14:paraId="367930D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yes</w:t>
            </w:r>
          </w:p>
        </w:tc>
        <w:tc>
          <w:tcPr>
            <w:tcW w:w="1235" w:type="dxa"/>
            <w:noWrap/>
            <w:hideMark/>
          </w:tcPr>
          <w:p w14:paraId="62545AC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yes</w:t>
            </w:r>
          </w:p>
        </w:tc>
        <w:tc>
          <w:tcPr>
            <w:tcW w:w="1305" w:type="dxa"/>
            <w:noWrap/>
            <w:hideMark/>
          </w:tcPr>
          <w:p w14:paraId="592BBC5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yes</w:t>
            </w:r>
          </w:p>
        </w:tc>
        <w:tc>
          <w:tcPr>
            <w:tcW w:w="1305" w:type="dxa"/>
            <w:noWrap/>
            <w:hideMark/>
          </w:tcPr>
          <w:p w14:paraId="7DE44D7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yes</w:t>
            </w:r>
          </w:p>
        </w:tc>
      </w:tr>
      <w:tr w:rsidR="007076C2" w:rsidRPr="007076C2" w14:paraId="63D766B7" w14:textId="77777777" w:rsidTr="00F017EC">
        <w:trPr>
          <w:trHeight w:val="300"/>
        </w:trPr>
        <w:tc>
          <w:tcPr>
            <w:tcW w:w="2154" w:type="dxa"/>
            <w:noWrap/>
            <w:hideMark/>
          </w:tcPr>
          <w:p w14:paraId="554C714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number of shelfs minimum</w:t>
            </w:r>
          </w:p>
        </w:tc>
        <w:tc>
          <w:tcPr>
            <w:tcW w:w="1145" w:type="dxa"/>
            <w:noWrap/>
            <w:hideMark/>
          </w:tcPr>
          <w:p w14:paraId="70A3150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w:t>
            </w:r>
          </w:p>
        </w:tc>
        <w:tc>
          <w:tcPr>
            <w:tcW w:w="1085" w:type="dxa"/>
            <w:noWrap/>
            <w:hideMark/>
          </w:tcPr>
          <w:p w14:paraId="3B6A6BA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w:t>
            </w:r>
          </w:p>
        </w:tc>
        <w:tc>
          <w:tcPr>
            <w:tcW w:w="1108" w:type="dxa"/>
            <w:noWrap/>
            <w:hideMark/>
          </w:tcPr>
          <w:p w14:paraId="7CB0FC3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4</w:t>
            </w:r>
          </w:p>
        </w:tc>
        <w:tc>
          <w:tcPr>
            <w:tcW w:w="1235" w:type="dxa"/>
            <w:noWrap/>
            <w:hideMark/>
          </w:tcPr>
          <w:p w14:paraId="2CC80725"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c>
          <w:tcPr>
            <w:tcW w:w="1305" w:type="dxa"/>
            <w:noWrap/>
            <w:hideMark/>
          </w:tcPr>
          <w:p w14:paraId="10C6EF6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c>
          <w:tcPr>
            <w:tcW w:w="1305" w:type="dxa"/>
            <w:noWrap/>
            <w:hideMark/>
          </w:tcPr>
          <w:p w14:paraId="3ADA4D61"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r>
      <w:tr w:rsidR="007076C2" w:rsidRPr="007076C2" w14:paraId="6DE9B308" w14:textId="77777777" w:rsidTr="00F017EC">
        <w:trPr>
          <w:trHeight w:val="300"/>
        </w:trPr>
        <w:tc>
          <w:tcPr>
            <w:tcW w:w="2154" w:type="dxa"/>
            <w:noWrap/>
            <w:hideMark/>
          </w:tcPr>
          <w:p w14:paraId="598C6A9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number of shelfs maximum</w:t>
            </w:r>
          </w:p>
        </w:tc>
        <w:tc>
          <w:tcPr>
            <w:tcW w:w="1145" w:type="dxa"/>
            <w:noWrap/>
            <w:hideMark/>
          </w:tcPr>
          <w:p w14:paraId="7AE1590C"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6</w:t>
            </w:r>
          </w:p>
        </w:tc>
        <w:tc>
          <w:tcPr>
            <w:tcW w:w="1085" w:type="dxa"/>
            <w:noWrap/>
            <w:hideMark/>
          </w:tcPr>
          <w:p w14:paraId="322224C9"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6</w:t>
            </w:r>
          </w:p>
        </w:tc>
        <w:tc>
          <w:tcPr>
            <w:tcW w:w="1108" w:type="dxa"/>
            <w:noWrap/>
            <w:hideMark/>
          </w:tcPr>
          <w:p w14:paraId="62E9FD9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6</w:t>
            </w:r>
          </w:p>
        </w:tc>
        <w:tc>
          <w:tcPr>
            <w:tcW w:w="1235" w:type="dxa"/>
            <w:noWrap/>
            <w:hideMark/>
          </w:tcPr>
          <w:p w14:paraId="45B1BFF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c>
          <w:tcPr>
            <w:tcW w:w="1305" w:type="dxa"/>
            <w:noWrap/>
            <w:hideMark/>
          </w:tcPr>
          <w:p w14:paraId="4F1EAFEA"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c>
          <w:tcPr>
            <w:tcW w:w="1305" w:type="dxa"/>
            <w:noWrap/>
            <w:hideMark/>
          </w:tcPr>
          <w:p w14:paraId="674F7288"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3</w:t>
            </w:r>
          </w:p>
        </w:tc>
      </w:tr>
      <w:tr w:rsidR="007076C2" w:rsidRPr="007076C2" w14:paraId="3E3E8428" w14:textId="77777777" w:rsidTr="00F017EC">
        <w:trPr>
          <w:trHeight w:val="300"/>
        </w:trPr>
        <w:tc>
          <w:tcPr>
            <w:tcW w:w="2154" w:type="dxa"/>
            <w:noWrap/>
            <w:hideMark/>
          </w:tcPr>
          <w:p w14:paraId="39861BC3"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Special requirements</w:t>
            </w:r>
          </w:p>
        </w:tc>
        <w:tc>
          <w:tcPr>
            <w:tcW w:w="1145" w:type="dxa"/>
            <w:noWrap/>
            <w:hideMark/>
          </w:tcPr>
          <w:p w14:paraId="68E3EA5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coated evaporator</w:t>
            </w:r>
          </w:p>
        </w:tc>
        <w:tc>
          <w:tcPr>
            <w:tcW w:w="1085" w:type="dxa"/>
            <w:noWrap/>
            <w:hideMark/>
          </w:tcPr>
          <w:p w14:paraId="0AA312E2"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108" w:type="dxa"/>
            <w:noWrap/>
            <w:hideMark/>
          </w:tcPr>
          <w:p w14:paraId="2D182FCF"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red light adjustable</w:t>
            </w:r>
          </w:p>
        </w:tc>
        <w:tc>
          <w:tcPr>
            <w:tcW w:w="1235" w:type="dxa"/>
            <w:noWrap/>
            <w:hideMark/>
          </w:tcPr>
          <w:p w14:paraId="13EEEB86"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305" w:type="dxa"/>
            <w:noWrap/>
            <w:hideMark/>
          </w:tcPr>
          <w:p w14:paraId="4FCE268E"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c>
          <w:tcPr>
            <w:tcW w:w="1305" w:type="dxa"/>
            <w:noWrap/>
            <w:hideMark/>
          </w:tcPr>
          <w:p w14:paraId="32A9FC3D" w14:textId="77777777" w:rsidR="007076C2" w:rsidRPr="007076C2" w:rsidRDefault="007076C2" w:rsidP="007076C2">
            <w:pPr>
              <w:rPr>
                <w:rFonts w:ascii="LucidaSansEF" w:eastAsia="MS Mincho" w:hAnsi="LucidaSansEF"/>
                <w:sz w:val="20"/>
                <w:szCs w:val="20"/>
                <w:lang w:val="en-US"/>
              </w:rPr>
            </w:pPr>
            <w:r w:rsidRPr="007076C2">
              <w:rPr>
                <w:rFonts w:ascii="LucidaSansEF" w:eastAsia="MS Mincho" w:hAnsi="LucidaSansEF"/>
                <w:sz w:val="20"/>
                <w:szCs w:val="20"/>
                <w:lang w:val="en-US"/>
              </w:rPr>
              <w:t>N/A</w:t>
            </w:r>
          </w:p>
        </w:tc>
      </w:tr>
    </w:tbl>
    <w:p w14:paraId="610C847D" w14:textId="563CC9A4" w:rsidR="00EE0AFC" w:rsidRDefault="006744FF" w:rsidP="00EE0AFC">
      <w:pPr>
        <w:pStyle w:val="Kop3"/>
        <w:numPr>
          <w:ilvl w:val="0"/>
          <w:numId w:val="0"/>
        </w:numPr>
        <w:spacing w:before="360"/>
        <w:rPr>
          <w:rFonts w:ascii="LucidaSansEF" w:eastAsia="MS Mincho" w:hAnsi="LucidaSansEF" w:cs="Lucida Sans Unicode"/>
          <w:i w:val="0"/>
        </w:rPr>
      </w:pPr>
      <w:bookmarkStart w:id="68" w:name="_Toc143601069"/>
      <w:r>
        <w:rPr>
          <w:rFonts w:ascii="LucidaSansEF" w:eastAsia="MS Mincho" w:hAnsi="LucidaSansEF" w:cs="Lucida Sans Unicode"/>
          <w:i w:val="0"/>
        </w:rPr>
        <w:t>4</w:t>
      </w:r>
      <w:r w:rsidR="00F51D61">
        <w:rPr>
          <w:rFonts w:ascii="LucidaSansEF" w:eastAsia="MS Mincho" w:hAnsi="LucidaSansEF" w:cs="Lucida Sans Unicode"/>
          <w:i w:val="0"/>
        </w:rPr>
        <w:t>.</w:t>
      </w:r>
      <w:r w:rsidR="009C55F5">
        <w:rPr>
          <w:rFonts w:ascii="LucidaSansEF" w:eastAsia="MS Mincho" w:hAnsi="LucidaSansEF" w:cs="Lucida Sans Unicode"/>
          <w:i w:val="0"/>
        </w:rPr>
        <w:t>5</w:t>
      </w:r>
      <w:r w:rsidR="00F51D61">
        <w:rPr>
          <w:rFonts w:ascii="LucidaSansEF" w:eastAsia="MS Mincho" w:hAnsi="LucidaSansEF" w:cs="Lucida Sans Unicode"/>
          <w:i w:val="0"/>
        </w:rPr>
        <w:tab/>
      </w:r>
      <w:r w:rsidR="00EE0AFC">
        <w:rPr>
          <w:rFonts w:ascii="LucidaSansEF" w:eastAsia="MS Mincho" w:hAnsi="LucidaSansEF" w:cs="Lucida Sans Unicode"/>
          <w:i w:val="0"/>
        </w:rPr>
        <w:t>Documentatie (alle percelen)</w:t>
      </w:r>
      <w:bookmarkEnd w:id="68"/>
    </w:p>
    <w:p w14:paraId="38438906" w14:textId="77777777" w:rsidR="00EE0AFC" w:rsidRPr="00BC48FB" w:rsidRDefault="00EE0AFC" w:rsidP="00BC48FB">
      <w:pPr>
        <w:rPr>
          <w:rFonts w:ascii="LucidaSansEF" w:hAnsi="LucidaSansEF" w:cs="Calibri Light"/>
          <w:bCs/>
          <w:color w:val="404040"/>
          <w:sz w:val="20"/>
          <w:szCs w:val="20"/>
        </w:rPr>
      </w:pPr>
      <w:r w:rsidRPr="00BC48FB">
        <w:rPr>
          <w:rFonts w:ascii="LucidaSansEF" w:hAnsi="LucidaSansEF" w:cs="Calibri Light"/>
          <w:bCs/>
          <w:color w:val="404040"/>
          <w:sz w:val="20"/>
          <w:szCs w:val="20"/>
        </w:rPr>
        <w:t>De door de opdrachtnemer aan te leveren documentatie dient opgesteld te zijn in de Nederlandse taal en te bestaan uit, voor zover van toepassing en beschikbaar:</w:t>
      </w:r>
    </w:p>
    <w:p w14:paraId="11EC8E50" w14:textId="77777777" w:rsidR="00EE0AFC" w:rsidRPr="00732375" w:rsidRDefault="00EE0AFC" w:rsidP="00EE0AFC">
      <w:pPr>
        <w:pStyle w:val="Lijstalinea"/>
        <w:rPr>
          <w:rFonts w:ascii="LucidaSansEF" w:hAnsi="LucidaSansEF" w:cs="Calibri Light"/>
          <w:bCs/>
          <w:color w:val="404040"/>
          <w:sz w:val="20"/>
          <w:szCs w:val="20"/>
        </w:rPr>
      </w:pPr>
    </w:p>
    <w:p w14:paraId="3B1C5274"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Technische documentatie</w:t>
      </w:r>
    </w:p>
    <w:p w14:paraId="4893F93E"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Bedieningshandleiding</w:t>
      </w:r>
    </w:p>
    <w:p w14:paraId="6FCD95D7"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Gebruikershandleiding</w:t>
      </w:r>
    </w:p>
    <w:p w14:paraId="3CFA3C89"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Onderhoud- en reparatiehandleiding</w:t>
      </w:r>
    </w:p>
    <w:p w14:paraId="66F12F1B"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Inspectie/ keuringseisen met bijbehorende waarden en keuringswijze</w:t>
      </w:r>
    </w:p>
    <w:p w14:paraId="4DA908C2"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Reservedelen lijst met detaillijst</w:t>
      </w:r>
    </w:p>
    <w:p w14:paraId="68C1CE2B" w14:textId="77777777" w:rsidR="00EE0AFC" w:rsidRPr="00732375" w:rsidRDefault="00EE0AFC" w:rsidP="00BC48FB">
      <w:pPr>
        <w:pStyle w:val="Lijstalinea"/>
        <w:numPr>
          <w:ilvl w:val="1"/>
          <w:numId w:val="37"/>
        </w:numPr>
        <w:rPr>
          <w:rFonts w:ascii="LucidaSansEF" w:hAnsi="LucidaSansEF" w:cs="Calibri Light"/>
          <w:bCs/>
          <w:color w:val="404040"/>
          <w:sz w:val="20"/>
          <w:szCs w:val="20"/>
        </w:rPr>
      </w:pPr>
      <w:r w:rsidRPr="00732375">
        <w:rPr>
          <w:rFonts w:ascii="LucidaSansEF" w:hAnsi="LucidaSansEF" w:cs="Calibri Light"/>
          <w:bCs/>
          <w:color w:val="404040"/>
          <w:sz w:val="20"/>
          <w:szCs w:val="20"/>
        </w:rPr>
        <w:t>Lijst met eventueel speciaal gereedschap</w:t>
      </w:r>
    </w:p>
    <w:p w14:paraId="6E0F43B3" w14:textId="77777777" w:rsidR="00EE0AFC" w:rsidRPr="00732375" w:rsidRDefault="00EE0AFC" w:rsidP="00EE0AFC">
      <w:pPr>
        <w:pStyle w:val="Lijstalinea"/>
        <w:rPr>
          <w:rFonts w:ascii="LucidaSansEF" w:hAnsi="LucidaSansEF" w:cs="Calibri Light"/>
          <w:bCs/>
          <w:color w:val="404040"/>
          <w:sz w:val="20"/>
          <w:szCs w:val="20"/>
        </w:rPr>
      </w:pPr>
    </w:p>
    <w:p w14:paraId="5AA52270" w14:textId="77777777" w:rsidR="00EE0AFC" w:rsidRPr="00BC48FB" w:rsidRDefault="00EE0AFC" w:rsidP="00BC48FB">
      <w:pPr>
        <w:rPr>
          <w:rFonts w:ascii="LucidaSansEF" w:hAnsi="LucidaSansEF" w:cs="Calibri Light"/>
          <w:bCs/>
          <w:color w:val="404040"/>
          <w:sz w:val="20"/>
          <w:szCs w:val="20"/>
        </w:rPr>
      </w:pPr>
      <w:r w:rsidRPr="00BC48FB">
        <w:rPr>
          <w:rFonts w:ascii="LucidaSansEF" w:hAnsi="LucidaSansEF" w:cs="Calibri Light"/>
          <w:bCs/>
          <w:color w:val="404040"/>
          <w:sz w:val="20"/>
          <w:szCs w:val="20"/>
        </w:rPr>
        <w:t>De documentatie dient met een set handboeken en optioneel in een digitale versie, PDF formaat, aangeleverd te worden.</w:t>
      </w:r>
    </w:p>
    <w:p w14:paraId="7C0D634B" w14:textId="77777777" w:rsidR="00F51D61" w:rsidRPr="00190529" w:rsidRDefault="00F51D61" w:rsidP="00F51D61">
      <w:pPr>
        <w:ind w:left="11"/>
        <w:rPr>
          <w:rFonts w:ascii="LucidaSansEF" w:hAnsi="LucidaSansEF" w:cs="Arial"/>
          <w:color w:val="0000FF"/>
          <w:sz w:val="20"/>
          <w:szCs w:val="20"/>
        </w:rPr>
      </w:pPr>
    </w:p>
    <w:p w14:paraId="12D59195" w14:textId="77777777" w:rsidR="009C55F5" w:rsidRDefault="009C55F5">
      <w:pPr>
        <w:rPr>
          <w:rFonts w:ascii="LucidaSansEF" w:hAnsi="LucidaSansEF" w:cs="Arial"/>
          <w:b/>
          <w:bCs/>
          <w:kern w:val="32"/>
          <w:sz w:val="20"/>
          <w:szCs w:val="20"/>
        </w:rPr>
      </w:pPr>
      <w:r>
        <w:rPr>
          <w:sz w:val="20"/>
          <w:szCs w:val="20"/>
        </w:rPr>
        <w:br w:type="page"/>
      </w:r>
    </w:p>
    <w:p w14:paraId="0997F906" w14:textId="7DBB3B0E" w:rsidR="006363D4" w:rsidRPr="007870CD" w:rsidRDefault="006363D4" w:rsidP="006363D4">
      <w:pPr>
        <w:pStyle w:val="Kop10"/>
        <w:rPr>
          <w:sz w:val="20"/>
          <w:szCs w:val="20"/>
        </w:rPr>
      </w:pPr>
      <w:bookmarkStart w:id="69" w:name="_Toc143601070"/>
      <w:r w:rsidRPr="007870CD">
        <w:rPr>
          <w:sz w:val="20"/>
          <w:szCs w:val="20"/>
        </w:rPr>
        <w:t>5.</w:t>
      </w:r>
      <w:r w:rsidRPr="007870CD">
        <w:rPr>
          <w:sz w:val="20"/>
          <w:szCs w:val="20"/>
        </w:rPr>
        <w:tab/>
        <w:t>G</w:t>
      </w:r>
      <w:r>
        <w:rPr>
          <w:sz w:val="20"/>
          <w:szCs w:val="20"/>
        </w:rPr>
        <w:t>unningsprocedure</w:t>
      </w:r>
      <w:bookmarkEnd w:id="69"/>
    </w:p>
    <w:p w14:paraId="26391879" w14:textId="77777777" w:rsidR="006363D4" w:rsidRPr="007870CD" w:rsidRDefault="006363D4" w:rsidP="006363D4">
      <w:pPr>
        <w:pStyle w:val="Kop3"/>
        <w:numPr>
          <w:ilvl w:val="0"/>
          <w:numId w:val="0"/>
        </w:numPr>
        <w:spacing w:before="360"/>
        <w:rPr>
          <w:rFonts w:ascii="LucidaSansEF" w:eastAsia="MS Mincho" w:hAnsi="LucidaSansEF"/>
          <w:i w:val="0"/>
        </w:rPr>
      </w:pPr>
      <w:bookmarkStart w:id="70" w:name="_Toc143601071"/>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0"/>
    </w:p>
    <w:p w14:paraId="776CA3C2" w14:textId="485D5532"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35236F">
        <w:rPr>
          <w:rFonts w:ascii="LucidaSansEF" w:hAnsi="LucidaSansEF" w:cs="Arial"/>
          <w:color w:val="000000"/>
          <w:sz w:val="20"/>
          <w:szCs w:val="20"/>
        </w:rPr>
        <w:t>Beste Prijs / Kwaliteit Verhouding (Beste PKV).</w:t>
      </w:r>
    </w:p>
    <w:p w14:paraId="1DD34676" w14:textId="77777777" w:rsidR="006363D4" w:rsidRPr="007870CD" w:rsidRDefault="006363D4" w:rsidP="006363D4">
      <w:pPr>
        <w:pStyle w:val="Kop3"/>
        <w:numPr>
          <w:ilvl w:val="0"/>
          <w:numId w:val="0"/>
        </w:numPr>
        <w:spacing w:before="360"/>
        <w:rPr>
          <w:rFonts w:ascii="LucidaSansEF" w:eastAsia="MS Mincho" w:hAnsi="LucidaSansEF"/>
          <w:i w:val="0"/>
        </w:rPr>
      </w:pPr>
      <w:bookmarkStart w:id="71" w:name="_Toc143601072"/>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71"/>
    </w:p>
    <w:p w14:paraId="4D42CF71" w14:textId="733B4E2F" w:rsidR="006363D4" w:rsidRPr="0035236F" w:rsidRDefault="0035236F" w:rsidP="006363D4">
      <w:pPr>
        <w:widowControl w:val="0"/>
        <w:tabs>
          <w:tab w:val="left" w:pos="720"/>
          <w:tab w:val="right" w:pos="7380"/>
        </w:tabs>
        <w:autoSpaceDE w:val="0"/>
        <w:autoSpaceDN w:val="0"/>
        <w:adjustRightInd w:val="0"/>
        <w:rPr>
          <w:rFonts w:ascii="LucidaSansEF" w:hAnsi="LucidaSansEF" w:cs="Arial"/>
          <w:iCs/>
          <w:sz w:val="20"/>
          <w:szCs w:val="20"/>
        </w:rPr>
      </w:pPr>
      <w:r w:rsidRPr="0035236F">
        <w:rPr>
          <w:rFonts w:ascii="LucidaSansEF" w:hAnsi="LucidaSansEF" w:cs="Arial"/>
          <w:iCs/>
          <w:sz w:val="20"/>
          <w:szCs w:val="20"/>
        </w:rPr>
        <w:t>In deze paragraaf zijn de minimumeisen beschreven waaraan dient te worden voldaan.</w:t>
      </w:r>
    </w:p>
    <w:p w14:paraId="171D1332" w14:textId="77777777" w:rsidR="006363D4" w:rsidRPr="007870CD" w:rsidRDefault="006363D4" w:rsidP="006363D4">
      <w:pPr>
        <w:pStyle w:val="Kop3"/>
        <w:numPr>
          <w:ilvl w:val="0"/>
          <w:numId w:val="0"/>
        </w:numPr>
        <w:spacing w:before="360"/>
        <w:rPr>
          <w:rFonts w:ascii="LucidaSansEF" w:eastAsia="MS Mincho" w:hAnsi="LucidaSansEF"/>
          <w:i w:val="0"/>
        </w:rPr>
      </w:pPr>
      <w:bookmarkStart w:id="72" w:name="_Toc143601073"/>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72"/>
    </w:p>
    <w:p w14:paraId="51762347" w14:textId="77777777"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3C344AE3" w14:textId="40F20A4A" w:rsidR="006363D4" w:rsidRPr="007870CD" w:rsidRDefault="006363D4" w:rsidP="006363D4">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sidR="006744FF">
        <w:rPr>
          <w:rFonts w:ascii="LucidaSansEF" w:hAnsi="LucidaSansEF" w:cs="Arial"/>
          <w:sz w:val="20"/>
          <w:szCs w:val="20"/>
        </w:rPr>
        <w:t xml:space="preserve"> aan het gestelde in hoofdstuk </w:t>
      </w:r>
      <w:r w:rsidR="009A2323">
        <w:rPr>
          <w:rFonts w:ascii="LucidaSansEF" w:hAnsi="LucidaSansEF" w:cs="Arial"/>
          <w:sz w:val="20"/>
          <w:szCs w:val="20"/>
        </w:rPr>
        <w:t>- ‘Programma van Eisen’</w:t>
      </w:r>
      <w:r w:rsidRPr="007870CD">
        <w:rPr>
          <w:rFonts w:ascii="LucidaSansEF" w:hAnsi="LucidaSansEF" w:cs="Arial"/>
          <w:sz w:val="20"/>
          <w:szCs w:val="20"/>
        </w:rPr>
        <w:t xml:space="preserve"> niet </w:t>
      </w:r>
      <w:r w:rsidR="0035236F">
        <w:rPr>
          <w:rFonts w:ascii="LucidaSansEF" w:hAnsi="LucidaSansEF" w:cs="Arial"/>
          <w:sz w:val="20"/>
          <w:szCs w:val="20"/>
        </w:rPr>
        <w:t>kan worden</w:t>
      </w:r>
      <w:r w:rsidRPr="007870CD">
        <w:rPr>
          <w:rFonts w:ascii="LucidaSansEF" w:hAnsi="LucidaSansEF" w:cs="Arial"/>
          <w:sz w:val="20"/>
          <w:szCs w:val="20"/>
        </w:rPr>
        <w:t xml:space="preserve"> voldaan vindt uitsluiting van de </w:t>
      </w:r>
      <w:r w:rsidR="0035236F">
        <w:rPr>
          <w:rFonts w:ascii="LucidaSansEF" w:hAnsi="LucidaSansEF" w:cs="Arial"/>
          <w:sz w:val="20"/>
          <w:szCs w:val="20"/>
        </w:rPr>
        <w:t xml:space="preserve">verdere </w:t>
      </w:r>
      <w:r w:rsidRPr="007870CD">
        <w:rPr>
          <w:rFonts w:ascii="LucidaSansEF" w:hAnsi="LucidaSansEF" w:cs="Arial"/>
          <w:sz w:val="20"/>
          <w:szCs w:val="20"/>
        </w:rPr>
        <w:t>aanbesteding</w:t>
      </w:r>
      <w:r w:rsidR="0035236F">
        <w:rPr>
          <w:rFonts w:ascii="LucidaSansEF" w:hAnsi="LucidaSansEF" w:cs="Arial"/>
          <w:sz w:val="20"/>
          <w:szCs w:val="20"/>
        </w:rPr>
        <w:t>sprocedure</w:t>
      </w:r>
      <w:r w:rsidRPr="007870CD">
        <w:rPr>
          <w:rFonts w:ascii="LucidaSansEF" w:hAnsi="LucidaSansEF" w:cs="Arial"/>
          <w:sz w:val="20"/>
          <w:szCs w:val="20"/>
        </w:rPr>
        <w:t xml:space="preserve"> plaats.</w:t>
      </w:r>
    </w:p>
    <w:p w14:paraId="3D29B61D" w14:textId="77777777" w:rsidR="006363D4" w:rsidRPr="006744FF" w:rsidRDefault="006363D4" w:rsidP="006363D4">
      <w:pPr>
        <w:pStyle w:val="Kop3"/>
        <w:numPr>
          <w:ilvl w:val="0"/>
          <w:numId w:val="0"/>
        </w:numPr>
        <w:spacing w:before="360"/>
        <w:rPr>
          <w:rFonts w:ascii="LucidaSansEF" w:eastAsia="MS Mincho" w:hAnsi="LucidaSansEF"/>
          <w:i w:val="0"/>
        </w:rPr>
      </w:pPr>
      <w:bookmarkStart w:id="73" w:name="_Toc143601074"/>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6744FF">
        <w:rPr>
          <w:rFonts w:ascii="LucidaSansEF" w:eastAsia="MS Mincho" w:hAnsi="LucidaSansEF"/>
          <w:i w:val="0"/>
        </w:rPr>
        <w:t xml:space="preserve">Algemene </w:t>
      </w:r>
      <w:r w:rsidRPr="006744FF">
        <w:rPr>
          <w:rFonts w:ascii="LucidaSansEF" w:eastAsia="MS Mincho" w:hAnsi="LucidaSansEF"/>
          <w:i w:val="0"/>
        </w:rPr>
        <w:t xml:space="preserve">Inkoopvoorwaarden VU en </w:t>
      </w:r>
      <w:r w:rsidR="004E6C70" w:rsidRPr="006744FF">
        <w:rPr>
          <w:rFonts w:ascii="LucidaSansEF" w:eastAsia="MS Mincho" w:hAnsi="LucidaSansEF"/>
          <w:i w:val="0"/>
        </w:rPr>
        <w:t>conceptovereenkomst</w:t>
      </w:r>
      <w:bookmarkEnd w:id="73"/>
    </w:p>
    <w:p w14:paraId="043C539A" w14:textId="77777777" w:rsidR="006363D4" w:rsidRPr="007870CD"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6744FF">
        <w:rPr>
          <w:rFonts w:ascii="LucidaSansEF" w:hAnsi="LucidaSansEF" w:cs="Arial"/>
          <w:sz w:val="20"/>
          <w:szCs w:val="20"/>
        </w:rPr>
        <w:t>Bijlage 6</w:t>
      </w:r>
      <w:r w:rsidR="006363D4" w:rsidRPr="006744FF">
        <w:rPr>
          <w:rFonts w:ascii="LucidaSansEF" w:hAnsi="LucidaSansEF" w:cs="Arial"/>
          <w:sz w:val="20"/>
          <w:szCs w:val="20"/>
        </w:rPr>
        <w:t xml:space="preserve"> en </w:t>
      </w:r>
      <w:r w:rsidRPr="006744FF">
        <w:rPr>
          <w:rFonts w:ascii="LucidaSansEF" w:hAnsi="LucidaSansEF" w:cs="Arial"/>
          <w:sz w:val="20"/>
          <w:szCs w:val="20"/>
        </w:rPr>
        <w:t>7</w:t>
      </w:r>
      <w:r w:rsidR="006363D4" w:rsidRPr="00864CAC">
        <w:rPr>
          <w:rFonts w:ascii="LucidaSansEF" w:hAnsi="LucidaSansEF" w:cs="Arial"/>
          <w:sz w:val="20"/>
          <w:szCs w:val="20"/>
        </w:rPr>
        <w:t xml:space="preserve"> bevatten</w:t>
      </w:r>
      <w:r w:rsidR="006363D4" w:rsidRPr="007870CD">
        <w:rPr>
          <w:rFonts w:ascii="LucidaSansEF" w:hAnsi="LucidaSansEF" w:cs="Arial"/>
          <w:sz w:val="20"/>
          <w:szCs w:val="20"/>
        </w:rPr>
        <w:t xml:space="preserve"> de </w:t>
      </w:r>
      <w:r>
        <w:rPr>
          <w:rFonts w:ascii="LucidaSansEF" w:hAnsi="LucidaSansEF" w:cs="Arial"/>
          <w:sz w:val="20"/>
          <w:szCs w:val="20"/>
        </w:rPr>
        <w:t xml:space="preserve">conceptovereenkomst en de </w:t>
      </w:r>
      <w:r w:rsidR="006363D4" w:rsidRPr="007870CD">
        <w:rPr>
          <w:rFonts w:ascii="LucidaSansEF" w:hAnsi="LucidaSansEF" w:cs="Arial"/>
          <w:sz w:val="20"/>
          <w:szCs w:val="20"/>
        </w:rPr>
        <w:t xml:space="preserve">Algemene </w:t>
      </w:r>
      <w:r w:rsidR="006A2682">
        <w:rPr>
          <w:rFonts w:ascii="LucidaSansEF" w:hAnsi="LucidaSansEF" w:cs="Arial"/>
          <w:sz w:val="20"/>
          <w:szCs w:val="20"/>
        </w:rPr>
        <w:t>I</w:t>
      </w:r>
      <w:r w:rsidR="006363D4" w:rsidRPr="007870CD">
        <w:rPr>
          <w:rFonts w:ascii="LucidaSansEF" w:hAnsi="LucidaSansEF" w:cs="Arial"/>
          <w:sz w:val="20"/>
          <w:szCs w:val="20"/>
        </w:rPr>
        <w:t>nkoopvoorwaarden van de VU</w:t>
      </w:r>
      <w:r w:rsidR="006A2682">
        <w:rPr>
          <w:rFonts w:ascii="LucidaSansEF" w:hAnsi="LucidaSansEF" w:cs="Arial"/>
          <w:sz w:val="20"/>
          <w:szCs w:val="20"/>
        </w:rPr>
        <w:t xml:space="preserve"> (AIV)</w:t>
      </w:r>
      <w:r w:rsidR="006363D4" w:rsidRPr="007870CD">
        <w:rPr>
          <w:rFonts w:ascii="LucidaSansEF" w:hAnsi="LucidaSansEF" w:cs="Arial"/>
          <w:sz w:val="20"/>
          <w:szCs w:val="20"/>
        </w:rPr>
        <w:t xml:space="preserve">. Ten aanzien van de </w:t>
      </w:r>
      <w:r w:rsidR="006744FF" w:rsidRPr="00883E63">
        <w:rPr>
          <w:rFonts w:ascii="LucidaSansEF" w:hAnsi="LucidaSansEF" w:cs="Arial"/>
          <w:sz w:val="20"/>
          <w:szCs w:val="20"/>
        </w:rPr>
        <w:t>overeenkomst</w:t>
      </w:r>
      <w:r w:rsidR="00883E63">
        <w:rPr>
          <w:rFonts w:ascii="LucidaSansEF" w:hAnsi="LucidaSansEF" w:cs="Arial"/>
          <w:color w:val="0000FF"/>
          <w:sz w:val="20"/>
          <w:szCs w:val="20"/>
        </w:rPr>
        <w:t xml:space="preserve"> </w:t>
      </w:r>
      <w:r w:rsidR="00616346">
        <w:rPr>
          <w:rFonts w:ascii="LucidaSansEF" w:hAnsi="LucidaSansEF" w:cs="Arial"/>
          <w:sz w:val="20"/>
          <w:szCs w:val="20"/>
        </w:rPr>
        <w:t xml:space="preserve">en de </w:t>
      </w:r>
      <w:r w:rsidR="00883E63">
        <w:rPr>
          <w:rFonts w:ascii="LucidaSansEF" w:hAnsi="LucidaSansEF" w:cs="Arial"/>
          <w:sz w:val="20"/>
          <w:szCs w:val="20"/>
        </w:rPr>
        <w:t>i</w:t>
      </w:r>
      <w:r w:rsidR="006363D4" w:rsidRPr="007870CD">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w:t>
      </w:r>
      <w:r w:rsidR="006363D4" w:rsidRPr="00883E63">
        <w:rPr>
          <w:rFonts w:ascii="LucidaSansEF" w:hAnsi="LucidaSansEF" w:cs="Arial"/>
          <w:sz w:val="20"/>
          <w:szCs w:val="20"/>
        </w:rPr>
        <w:t xml:space="preserve">definitieve </w:t>
      </w:r>
      <w:r w:rsidR="006744FF" w:rsidRPr="00883E63">
        <w:rPr>
          <w:rFonts w:ascii="LucidaSansEF" w:hAnsi="LucidaSansEF" w:cs="Arial"/>
          <w:sz w:val="20"/>
          <w:szCs w:val="20"/>
        </w:rPr>
        <w:t>o</w:t>
      </w:r>
      <w:r w:rsidR="006363D4" w:rsidRPr="00883E63">
        <w:rPr>
          <w:rFonts w:ascii="LucidaSansEF" w:hAnsi="LucidaSansEF" w:cs="Arial"/>
          <w:sz w:val="20"/>
          <w:szCs w:val="20"/>
        </w:rPr>
        <w:t>vereenkomst</w:t>
      </w:r>
      <w:r w:rsidR="00883E63">
        <w:rPr>
          <w:rFonts w:ascii="LucidaSansEF" w:hAnsi="LucidaSansEF" w:cs="Arial"/>
          <w:color w:val="0000FF"/>
          <w:sz w:val="20"/>
          <w:szCs w:val="20"/>
        </w:rPr>
        <w:t xml:space="preserve"> </w:t>
      </w:r>
      <w:r w:rsidR="006363D4" w:rsidRPr="007870CD">
        <w:rPr>
          <w:rFonts w:ascii="LucidaSansEF" w:hAnsi="LucidaSansEF" w:cs="Arial"/>
          <w:sz w:val="20"/>
          <w:szCs w:val="20"/>
        </w:rPr>
        <w:t xml:space="preserve">samen met de Nota van Inlichtingen worden meegezonden. Blijkens het indienen van een offerte geeft </w:t>
      </w:r>
      <w:r w:rsidR="006744FF">
        <w:rPr>
          <w:rFonts w:ascii="LucidaSansEF" w:hAnsi="LucidaSansEF" w:cs="Arial"/>
          <w:sz w:val="20"/>
          <w:szCs w:val="20"/>
        </w:rPr>
        <w:t>Inschrijver</w:t>
      </w:r>
      <w:r w:rsidR="006363D4" w:rsidRPr="007870CD">
        <w:rPr>
          <w:rFonts w:ascii="LucidaSansEF" w:hAnsi="LucidaSansEF" w:cs="Arial"/>
          <w:sz w:val="20"/>
          <w:szCs w:val="20"/>
        </w:rPr>
        <w:t xml:space="preserve"> aan akkoord te gaan met de definitieve </w:t>
      </w:r>
      <w:r w:rsidR="006744FF" w:rsidRPr="00616346">
        <w:rPr>
          <w:rFonts w:ascii="LucidaSansEF" w:hAnsi="LucidaSansEF" w:cs="Arial"/>
          <w:sz w:val="20"/>
          <w:szCs w:val="20"/>
        </w:rPr>
        <w:t>overeenkomst</w:t>
      </w:r>
      <w:r w:rsidR="006363D4" w:rsidRPr="007870CD">
        <w:rPr>
          <w:rFonts w:ascii="LucidaSansEF" w:hAnsi="LucidaSansEF" w:cs="Arial"/>
          <w:sz w:val="20"/>
          <w:szCs w:val="20"/>
        </w:rPr>
        <w:t xml:space="preserve"> en de Algemene </w:t>
      </w:r>
      <w:smartTag w:uri="urn:schemas-microsoft-com:office:smarttags" w:element="PersonName">
        <w:r w:rsidR="006363D4" w:rsidRPr="007870CD">
          <w:rPr>
            <w:rFonts w:ascii="LucidaSansEF" w:hAnsi="LucidaSansEF" w:cs="Arial"/>
            <w:sz w:val="20"/>
            <w:szCs w:val="20"/>
          </w:rPr>
          <w:t>Inkoop</w:t>
        </w:r>
      </w:smartTag>
      <w:r w:rsidR="006363D4" w:rsidRPr="007870CD">
        <w:rPr>
          <w:rFonts w:ascii="LucidaSansEF" w:hAnsi="LucidaSansEF" w:cs="Arial"/>
          <w:sz w:val="20"/>
          <w:szCs w:val="20"/>
        </w:rPr>
        <w:t>voorwaarden</w:t>
      </w:r>
      <w:r w:rsidR="0060251B">
        <w:rPr>
          <w:rFonts w:ascii="LucidaSansEF" w:hAnsi="LucidaSansEF" w:cs="Arial"/>
          <w:sz w:val="20"/>
          <w:szCs w:val="20"/>
        </w:rPr>
        <w:t xml:space="preserve"> VU</w:t>
      </w:r>
      <w:r w:rsidR="006363D4" w:rsidRPr="007870CD">
        <w:rPr>
          <w:rFonts w:ascii="LucidaSansEF" w:hAnsi="LucidaSansEF" w:cs="Arial"/>
          <w:sz w:val="20"/>
          <w:szCs w:val="20"/>
        </w:rPr>
        <w:t>.</w:t>
      </w:r>
    </w:p>
    <w:p w14:paraId="195FDEFD" w14:textId="77777777" w:rsidR="0060251B"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Indien aan het voorgaande niet wordt voldaan vindt uitsluiting van de aanbesteding plaats.</w:t>
      </w:r>
    </w:p>
    <w:p w14:paraId="3155EC25"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48511537" w14:textId="2004D3FC" w:rsidR="006363D4" w:rsidRPr="000D6FA3" w:rsidRDefault="006363D4" w:rsidP="006363D4">
      <w:pPr>
        <w:widowControl w:val="0"/>
        <w:autoSpaceDE w:val="0"/>
        <w:autoSpaceDN w:val="0"/>
        <w:adjustRightInd w:val="0"/>
        <w:rPr>
          <w:rFonts w:ascii="LucidaSansEF" w:hAnsi="LucidaSansEF" w:cs="Arial"/>
          <w:color w:val="0000FF"/>
          <w:sz w:val="20"/>
          <w:szCs w:val="20"/>
        </w:rPr>
      </w:pPr>
      <w:r w:rsidRPr="007870CD">
        <w:rPr>
          <w:rFonts w:ascii="LucidaSansEF" w:hAnsi="LucidaSansEF" w:cs="Arial"/>
          <w:sz w:val="20"/>
          <w:szCs w:val="20"/>
        </w:rPr>
        <w:t xml:space="preserve">Voor </w:t>
      </w:r>
      <w:r w:rsidR="006A2682">
        <w:rPr>
          <w:rFonts w:ascii="LucidaSansEF" w:hAnsi="LucidaSansEF" w:cs="Arial"/>
          <w:sz w:val="20"/>
          <w:szCs w:val="20"/>
        </w:rPr>
        <w:t xml:space="preserve">het akkoord met </w:t>
      </w:r>
      <w:r w:rsidRPr="007870CD">
        <w:rPr>
          <w:rFonts w:ascii="LucidaSansEF" w:hAnsi="LucidaSansEF" w:cs="Arial"/>
          <w:sz w:val="20"/>
          <w:szCs w:val="20"/>
        </w:rPr>
        <w:t xml:space="preserve">de </w:t>
      </w:r>
      <w:r w:rsidR="0035236F">
        <w:rPr>
          <w:rFonts w:ascii="LucidaSansEF" w:hAnsi="LucidaSansEF" w:cs="Arial"/>
          <w:sz w:val="20"/>
          <w:szCs w:val="20"/>
        </w:rPr>
        <w:t>minimumeisen</w:t>
      </w:r>
      <w:r w:rsidRPr="007870CD">
        <w:rPr>
          <w:rFonts w:ascii="LucidaSansEF" w:hAnsi="LucidaSansEF" w:cs="Arial"/>
          <w:sz w:val="20"/>
          <w:szCs w:val="20"/>
        </w:rPr>
        <w:t xml:space="preserve"> dient u gebruik te maken van de </w:t>
      </w:r>
      <w:r w:rsidR="006A2682">
        <w:rPr>
          <w:rFonts w:ascii="LucidaSansEF" w:hAnsi="LucidaSansEF" w:cs="Arial"/>
          <w:sz w:val="20"/>
          <w:szCs w:val="20"/>
        </w:rPr>
        <w:t>‘</w:t>
      </w:r>
      <w:proofErr w:type="spellStart"/>
      <w:r w:rsidR="006A2682">
        <w:rPr>
          <w:rFonts w:ascii="LucidaSansEF" w:hAnsi="LucidaSansEF" w:cs="Arial"/>
          <w:sz w:val="20"/>
          <w:szCs w:val="20"/>
        </w:rPr>
        <w:t>C</w:t>
      </w:r>
      <w:r w:rsidRPr="007870CD">
        <w:rPr>
          <w:rFonts w:ascii="LucidaSansEF" w:hAnsi="LucidaSansEF" w:cs="Arial"/>
          <w:sz w:val="20"/>
          <w:szCs w:val="20"/>
        </w:rPr>
        <w:t>onformiteitentabel</w:t>
      </w:r>
      <w:proofErr w:type="spellEnd"/>
      <w:r w:rsidRPr="007870CD">
        <w:rPr>
          <w:rFonts w:ascii="LucidaSansEF" w:hAnsi="LucidaSansEF" w:cs="Arial"/>
          <w:sz w:val="20"/>
          <w:szCs w:val="20"/>
        </w:rPr>
        <w:t xml:space="preserve"> </w:t>
      </w:r>
      <w:r w:rsidR="0035236F">
        <w:rPr>
          <w:rFonts w:ascii="LucidaSansEF" w:hAnsi="LucidaSansEF" w:cs="Arial"/>
          <w:sz w:val="20"/>
          <w:szCs w:val="20"/>
        </w:rPr>
        <w:t>E</w:t>
      </w:r>
      <w:r w:rsidR="00A37C35">
        <w:rPr>
          <w:rFonts w:ascii="LucidaSansEF" w:hAnsi="LucidaSansEF" w:cs="Arial"/>
          <w:sz w:val="20"/>
          <w:szCs w:val="20"/>
        </w:rPr>
        <w:t>isen</w:t>
      </w:r>
      <w:r w:rsidR="0035236F">
        <w:rPr>
          <w:rFonts w:ascii="LucidaSansEF" w:hAnsi="LucidaSansEF" w:cs="Arial"/>
          <w:sz w:val="20"/>
          <w:szCs w:val="20"/>
        </w:rPr>
        <w:t xml:space="preserve"> &amp; Wensen</w:t>
      </w:r>
      <w:r w:rsidR="00A37C35">
        <w:rPr>
          <w:rFonts w:ascii="LucidaSansEF" w:hAnsi="LucidaSansEF" w:cs="Arial"/>
          <w:sz w:val="20"/>
          <w:szCs w:val="20"/>
        </w:rPr>
        <w:t xml:space="preserve"> </w:t>
      </w:r>
      <w:r w:rsidR="000D6FA3">
        <w:rPr>
          <w:rFonts w:ascii="LucidaSansEF" w:hAnsi="LucidaSansEF" w:cs="Arial"/>
          <w:sz w:val="20"/>
          <w:szCs w:val="20"/>
        </w:rPr>
        <w:t xml:space="preserve">(bijlage </w:t>
      </w:r>
      <w:r w:rsidR="00945C86">
        <w:rPr>
          <w:rFonts w:ascii="LucidaSansEF" w:hAnsi="LucidaSansEF" w:cs="Arial"/>
          <w:sz w:val="20"/>
          <w:szCs w:val="20"/>
        </w:rPr>
        <w:t>4</w:t>
      </w:r>
      <w:r w:rsidR="000D6FA3">
        <w:rPr>
          <w:rFonts w:ascii="LucidaSansEF" w:hAnsi="LucidaSansEF" w:cs="Arial"/>
          <w:sz w:val="20"/>
          <w:szCs w:val="20"/>
        </w:rPr>
        <w:t>).</w:t>
      </w:r>
    </w:p>
    <w:p w14:paraId="69A7CDA6"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30CD0012"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74" w:name="_Toc143601075"/>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weging</w:t>
      </w:r>
      <w:bookmarkEnd w:id="74"/>
    </w:p>
    <w:p w14:paraId="438890B9" w14:textId="77777777"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punten gescoord.</w:t>
      </w:r>
    </w:p>
    <w:p w14:paraId="6924EF68" w14:textId="2FAD9055" w:rsidR="00735064"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vallen uiteen in:</w:t>
      </w:r>
    </w:p>
    <w:p w14:paraId="76BB4D50" w14:textId="661A0871" w:rsidR="00945C86" w:rsidRPr="00945C86" w:rsidRDefault="00945C86" w:rsidP="00945C86">
      <w:pPr>
        <w:numPr>
          <w:ilvl w:val="0"/>
          <w:numId w:val="43"/>
        </w:numPr>
        <w:rPr>
          <w:rFonts w:ascii="LucidaSansEF" w:hAnsi="LucidaSansEF" w:cs="Arial"/>
          <w:sz w:val="20"/>
          <w:szCs w:val="20"/>
        </w:rPr>
      </w:pPr>
      <w:r w:rsidRPr="00945C86">
        <w:rPr>
          <w:rFonts w:ascii="LucidaSansEF" w:hAnsi="LucidaSansEF" w:cs="Arial"/>
          <w:sz w:val="20"/>
          <w:szCs w:val="20"/>
        </w:rPr>
        <w:t>40</w:t>
      </w:r>
      <w:r w:rsidR="0035236F" w:rsidRPr="00945C86">
        <w:rPr>
          <w:rFonts w:ascii="LucidaSansEF" w:hAnsi="LucidaSansEF" w:cs="Arial"/>
          <w:sz w:val="20"/>
          <w:szCs w:val="20"/>
        </w:rPr>
        <w:t xml:space="preserve">% </w:t>
      </w:r>
      <w:r w:rsidR="00735064" w:rsidRPr="00945C86">
        <w:rPr>
          <w:rFonts w:ascii="LucidaSansEF" w:hAnsi="LucidaSansEF" w:cs="Arial"/>
          <w:sz w:val="20"/>
          <w:szCs w:val="20"/>
        </w:rPr>
        <w:t xml:space="preserve">Kwaliteit </w:t>
      </w:r>
      <w:r w:rsidRPr="00945C86">
        <w:rPr>
          <w:rFonts w:ascii="LucidaSansEF" w:hAnsi="LucidaSansEF" w:cs="Arial"/>
          <w:sz w:val="20"/>
          <w:szCs w:val="20"/>
        </w:rPr>
        <w:t>: (Concept Service en Onderhoud: Duurzaamheid: Defecten: Levertijden)</w:t>
      </w:r>
    </w:p>
    <w:p w14:paraId="54C0ED41" w14:textId="41B4E17E" w:rsidR="00735064" w:rsidRPr="00945C86" w:rsidRDefault="00945C86" w:rsidP="00945C86">
      <w:pPr>
        <w:numPr>
          <w:ilvl w:val="0"/>
          <w:numId w:val="43"/>
        </w:numPr>
        <w:rPr>
          <w:rFonts w:ascii="LucidaSansEF" w:hAnsi="LucidaSansEF" w:cs="Arial"/>
          <w:sz w:val="20"/>
          <w:szCs w:val="20"/>
        </w:rPr>
      </w:pPr>
      <w:r w:rsidRPr="00945C86">
        <w:rPr>
          <w:rFonts w:ascii="LucidaSansEF" w:hAnsi="LucidaSansEF" w:cs="Arial"/>
          <w:sz w:val="20"/>
          <w:szCs w:val="20"/>
        </w:rPr>
        <w:t>6</w:t>
      </w:r>
      <w:r w:rsidR="0035236F" w:rsidRPr="00945C86">
        <w:rPr>
          <w:rFonts w:ascii="LucidaSansEF" w:hAnsi="LucidaSansEF" w:cs="Arial"/>
          <w:sz w:val="20"/>
          <w:szCs w:val="20"/>
        </w:rPr>
        <w:t xml:space="preserve">0% </w:t>
      </w:r>
      <w:r w:rsidR="00735064" w:rsidRPr="00945C86">
        <w:rPr>
          <w:rFonts w:ascii="LucidaSansEF" w:hAnsi="LucidaSansEF" w:cs="Arial"/>
          <w:sz w:val="20"/>
          <w:szCs w:val="20"/>
        </w:rPr>
        <w:t xml:space="preserve">Prijs </w:t>
      </w:r>
      <w:r w:rsidR="00DA0B92">
        <w:rPr>
          <w:rFonts w:ascii="LucidaSansEF" w:hAnsi="LucidaSansEF" w:cs="Arial"/>
          <w:sz w:val="20"/>
          <w:szCs w:val="20"/>
        </w:rPr>
        <w:t>(</w:t>
      </w:r>
      <w:r w:rsidR="0035236F" w:rsidRPr="00945C86">
        <w:rPr>
          <w:rFonts w:ascii="LucidaSansEF" w:hAnsi="LucidaSansEF" w:cs="Arial"/>
          <w:sz w:val="20"/>
          <w:szCs w:val="20"/>
        </w:rPr>
        <w:t xml:space="preserve">Prijs per </w:t>
      </w:r>
      <w:r w:rsidRPr="00945C86">
        <w:rPr>
          <w:rFonts w:ascii="LucidaSansEF" w:hAnsi="LucidaSansEF" w:cs="Arial"/>
          <w:sz w:val="20"/>
          <w:szCs w:val="20"/>
        </w:rPr>
        <w:t>perceel</w:t>
      </w:r>
      <w:r w:rsidR="00DA0B92">
        <w:rPr>
          <w:rFonts w:ascii="LucidaSansEF" w:hAnsi="LucidaSansEF" w:cs="Arial"/>
          <w:sz w:val="20"/>
          <w:szCs w:val="20"/>
        </w:rPr>
        <w:t>)</w:t>
      </w:r>
      <w:r w:rsidRPr="00945C86">
        <w:rPr>
          <w:rFonts w:ascii="LucidaSansEF" w:hAnsi="LucidaSansEF" w:cs="Arial"/>
          <w:sz w:val="20"/>
          <w:szCs w:val="20"/>
        </w:rPr>
        <w:t>.</w:t>
      </w:r>
    </w:p>
    <w:p w14:paraId="085ABC4B" w14:textId="77777777" w:rsidR="00735064" w:rsidRDefault="00735064" w:rsidP="00735064"/>
    <w:p w14:paraId="1BF64F62" w14:textId="77777777"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p w14:paraId="535016AD" w14:textId="77777777" w:rsidR="0070581C" w:rsidRPr="00D50C50" w:rsidRDefault="0070581C" w:rsidP="00735064">
      <w:pPr>
        <w:rPr>
          <w:rFonts w:ascii="LucidaSansEF" w:hAnsi="LucidaSansEF" w:cs="Arial"/>
          <w:sz w:val="20"/>
          <w:szCs w:val="20"/>
        </w:rPr>
      </w:pPr>
    </w:p>
    <w:tbl>
      <w:tblPr>
        <w:tblW w:w="0" w:type="auto"/>
        <w:tblInd w:w="108" w:type="dxa"/>
        <w:tblLayout w:type="fixed"/>
        <w:tblLook w:val="0000" w:firstRow="0" w:lastRow="0" w:firstColumn="0" w:lastColumn="0" w:noHBand="0" w:noVBand="0"/>
      </w:tblPr>
      <w:tblGrid>
        <w:gridCol w:w="3808"/>
        <w:gridCol w:w="1600"/>
        <w:gridCol w:w="2100"/>
      </w:tblGrid>
      <w:tr w:rsidR="00302195" w:rsidRPr="004B0325" w14:paraId="27812CC6" w14:textId="77777777" w:rsidTr="0070581C">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282CDE7" w14:textId="77777777" w:rsidR="00302195" w:rsidRPr="004B0325" w:rsidRDefault="00302195"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F21F5B4" w14:textId="77777777" w:rsidR="00302195" w:rsidRPr="004B0325" w:rsidRDefault="00302195"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Punten score</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1F1BFA" w14:textId="77777777" w:rsidR="00302195" w:rsidRPr="004B0325" w:rsidRDefault="00302195"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Maximum score</w:t>
            </w:r>
          </w:p>
        </w:tc>
      </w:tr>
      <w:tr w:rsidR="00302195" w:rsidRPr="004B0325" w14:paraId="2EEEFCF6" w14:textId="77777777" w:rsidTr="00735064">
        <w:tc>
          <w:tcPr>
            <w:tcW w:w="3808" w:type="dxa"/>
            <w:tcBorders>
              <w:top w:val="single" w:sz="6" w:space="0" w:color="auto"/>
              <w:left w:val="single" w:sz="6" w:space="0" w:color="auto"/>
              <w:bottom w:val="single" w:sz="6" w:space="0" w:color="auto"/>
              <w:right w:val="single" w:sz="6" w:space="0" w:color="auto"/>
            </w:tcBorders>
            <w:vAlign w:val="center"/>
          </w:tcPr>
          <w:p w14:paraId="219F7170" w14:textId="44597571" w:rsidR="00302195" w:rsidRPr="004B0325" w:rsidRDefault="00302195" w:rsidP="004E6C70">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1.</w:t>
            </w:r>
            <w:r w:rsidRPr="004B0325">
              <w:rPr>
                <w:rFonts w:ascii="LucidaSansEF" w:hAnsi="LucidaSansEF" w:cs="Arial"/>
                <w:sz w:val="20"/>
                <w:szCs w:val="20"/>
              </w:rPr>
              <w:tab/>
            </w:r>
            <w:r>
              <w:rPr>
                <w:rFonts w:ascii="LucidaSansEF" w:hAnsi="LucidaSansEF" w:cs="Arial"/>
                <w:sz w:val="20"/>
                <w:szCs w:val="20"/>
              </w:rPr>
              <w:t>Concept Service en Onderhoud</w:t>
            </w:r>
          </w:p>
        </w:tc>
        <w:tc>
          <w:tcPr>
            <w:tcW w:w="1600" w:type="dxa"/>
            <w:tcBorders>
              <w:top w:val="single" w:sz="6" w:space="0" w:color="auto"/>
              <w:left w:val="single" w:sz="6" w:space="0" w:color="auto"/>
              <w:bottom w:val="single" w:sz="6" w:space="0" w:color="auto"/>
              <w:right w:val="single" w:sz="6" w:space="0" w:color="auto"/>
            </w:tcBorders>
            <w:vAlign w:val="center"/>
          </w:tcPr>
          <w:p w14:paraId="7CCF906E" w14:textId="1C507CB6" w:rsidR="00302195" w:rsidRPr="004B032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2100" w:type="dxa"/>
            <w:tcBorders>
              <w:top w:val="single" w:sz="6" w:space="0" w:color="auto"/>
              <w:left w:val="single" w:sz="6" w:space="0" w:color="auto"/>
              <w:bottom w:val="single" w:sz="6" w:space="0" w:color="auto"/>
              <w:right w:val="single" w:sz="6" w:space="0" w:color="auto"/>
            </w:tcBorders>
          </w:tcPr>
          <w:p w14:paraId="7E0F6051" w14:textId="62AD2D86" w:rsidR="00302195" w:rsidRPr="004B032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10</w:t>
            </w:r>
          </w:p>
        </w:tc>
      </w:tr>
      <w:tr w:rsidR="00302195" w:rsidRPr="004B0325" w14:paraId="116EF920" w14:textId="77777777" w:rsidTr="00735064">
        <w:tc>
          <w:tcPr>
            <w:tcW w:w="3808" w:type="dxa"/>
            <w:tcBorders>
              <w:top w:val="single" w:sz="6" w:space="0" w:color="auto"/>
              <w:left w:val="single" w:sz="6" w:space="0" w:color="auto"/>
              <w:bottom w:val="single" w:sz="6" w:space="0" w:color="auto"/>
              <w:right w:val="single" w:sz="6" w:space="0" w:color="auto"/>
            </w:tcBorders>
          </w:tcPr>
          <w:p w14:paraId="216B34D2" w14:textId="5D40FDB8" w:rsidR="00302195" w:rsidRPr="004B0325" w:rsidRDefault="00302195" w:rsidP="004E6C70">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2.</w:t>
            </w:r>
            <w:r w:rsidRPr="004B0325">
              <w:rPr>
                <w:rFonts w:ascii="LucidaSansEF" w:hAnsi="LucidaSansEF" w:cs="Arial"/>
                <w:sz w:val="20"/>
                <w:szCs w:val="20"/>
              </w:rPr>
              <w:tab/>
            </w:r>
            <w:r>
              <w:rPr>
                <w:rFonts w:ascii="LucidaSansEF" w:hAnsi="LucidaSansEF" w:cs="Arial"/>
                <w:sz w:val="20"/>
                <w:szCs w:val="20"/>
              </w:rPr>
              <w:t>Duurzaamheid</w:t>
            </w:r>
          </w:p>
        </w:tc>
        <w:tc>
          <w:tcPr>
            <w:tcW w:w="1600" w:type="dxa"/>
            <w:tcBorders>
              <w:top w:val="single" w:sz="6" w:space="0" w:color="auto"/>
              <w:left w:val="single" w:sz="6" w:space="0" w:color="auto"/>
              <w:bottom w:val="single" w:sz="6" w:space="0" w:color="auto"/>
              <w:right w:val="single" w:sz="6" w:space="0" w:color="auto"/>
            </w:tcBorders>
            <w:vAlign w:val="center"/>
          </w:tcPr>
          <w:p w14:paraId="28D632C2" w14:textId="099B9559" w:rsidR="00302195" w:rsidRPr="004B032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2100" w:type="dxa"/>
            <w:tcBorders>
              <w:top w:val="single" w:sz="6" w:space="0" w:color="auto"/>
              <w:left w:val="single" w:sz="6" w:space="0" w:color="auto"/>
              <w:bottom w:val="single" w:sz="6" w:space="0" w:color="auto"/>
              <w:right w:val="single" w:sz="6" w:space="0" w:color="auto"/>
            </w:tcBorders>
          </w:tcPr>
          <w:p w14:paraId="3139CCB5" w14:textId="0C7640C8" w:rsidR="00302195" w:rsidRPr="004B032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10</w:t>
            </w:r>
          </w:p>
        </w:tc>
      </w:tr>
      <w:tr w:rsidR="00302195" w:rsidRPr="004B0325" w14:paraId="29FCE568" w14:textId="77777777" w:rsidTr="00735064">
        <w:tc>
          <w:tcPr>
            <w:tcW w:w="3808" w:type="dxa"/>
            <w:tcBorders>
              <w:top w:val="single" w:sz="6" w:space="0" w:color="auto"/>
              <w:left w:val="single" w:sz="6" w:space="0" w:color="auto"/>
              <w:bottom w:val="single" w:sz="6" w:space="0" w:color="auto"/>
              <w:right w:val="single" w:sz="6" w:space="0" w:color="auto"/>
            </w:tcBorders>
          </w:tcPr>
          <w:p w14:paraId="6BD5EDAF" w14:textId="73D2D436" w:rsidR="00302195" w:rsidRPr="00302195" w:rsidRDefault="00302195" w:rsidP="00302195">
            <w:pPr>
              <w:pStyle w:val="Lijstalinea"/>
              <w:widowControl w:val="0"/>
              <w:numPr>
                <w:ilvl w:val="0"/>
                <w:numId w:val="15"/>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Defecten</w:t>
            </w:r>
          </w:p>
        </w:tc>
        <w:tc>
          <w:tcPr>
            <w:tcW w:w="1600" w:type="dxa"/>
            <w:tcBorders>
              <w:top w:val="single" w:sz="6" w:space="0" w:color="auto"/>
              <w:left w:val="single" w:sz="6" w:space="0" w:color="auto"/>
              <w:bottom w:val="single" w:sz="6" w:space="0" w:color="auto"/>
              <w:right w:val="single" w:sz="6" w:space="0" w:color="auto"/>
            </w:tcBorders>
            <w:vAlign w:val="center"/>
          </w:tcPr>
          <w:p w14:paraId="090C3303" w14:textId="5EFBEF8B" w:rsidR="0030219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2100" w:type="dxa"/>
            <w:tcBorders>
              <w:top w:val="single" w:sz="6" w:space="0" w:color="auto"/>
              <w:left w:val="single" w:sz="6" w:space="0" w:color="auto"/>
              <w:bottom w:val="single" w:sz="6" w:space="0" w:color="auto"/>
              <w:right w:val="single" w:sz="6" w:space="0" w:color="auto"/>
            </w:tcBorders>
          </w:tcPr>
          <w:p w14:paraId="0A7AF45A" w14:textId="5DC14B81" w:rsidR="0030219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10</w:t>
            </w:r>
          </w:p>
        </w:tc>
      </w:tr>
      <w:tr w:rsidR="00302195" w:rsidRPr="004B0325" w14:paraId="09A474A4" w14:textId="77777777" w:rsidTr="00735064">
        <w:tc>
          <w:tcPr>
            <w:tcW w:w="3808" w:type="dxa"/>
            <w:tcBorders>
              <w:top w:val="single" w:sz="6" w:space="0" w:color="auto"/>
              <w:left w:val="single" w:sz="6" w:space="0" w:color="auto"/>
              <w:bottom w:val="single" w:sz="6" w:space="0" w:color="auto"/>
              <w:right w:val="single" w:sz="6" w:space="0" w:color="auto"/>
            </w:tcBorders>
          </w:tcPr>
          <w:p w14:paraId="410F4E2D" w14:textId="6E5BAE13" w:rsidR="00302195" w:rsidRPr="00302195" w:rsidRDefault="00302195" w:rsidP="00302195">
            <w:pPr>
              <w:pStyle w:val="Lijstalinea"/>
              <w:widowControl w:val="0"/>
              <w:numPr>
                <w:ilvl w:val="0"/>
                <w:numId w:val="15"/>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Levertijden</w:t>
            </w:r>
          </w:p>
        </w:tc>
        <w:tc>
          <w:tcPr>
            <w:tcW w:w="1600" w:type="dxa"/>
            <w:tcBorders>
              <w:top w:val="single" w:sz="6" w:space="0" w:color="auto"/>
              <w:left w:val="single" w:sz="6" w:space="0" w:color="auto"/>
              <w:bottom w:val="single" w:sz="6" w:space="0" w:color="auto"/>
              <w:right w:val="single" w:sz="6" w:space="0" w:color="auto"/>
            </w:tcBorders>
            <w:vAlign w:val="center"/>
          </w:tcPr>
          <w:p w14:paraId="0336E08E" w14:textId="6CE47545" w:rsidR="0030219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2100" w:type="dxa"/>
            <w:tcBorders>
              <w:top w:val="single" w:sz="6" w:space="0" w:color="auto"/>
              <w:left w:val="single" w:sz="6" w:space="0" w:color="auto"/>
              <w:bottom w:val="single" w:sz="6" w:space="0" w:color="auto"/>
              <w:right w:val="single" w:sz="6" w:space="0" w:color="auto"/>
            </w:tcBorders>
          </w:tcPr>
          <w:p w14:paraId="298FB877" w14:textId="5A209025" w:rsidR="0030219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10</w:t>
            </w:r>
          </w:p>
        </w:tc>
      </w:tr>
      <w:tr w:rsidR="00302195" w:rsidRPr="004B0325" w14:paraId="19FC5FD1" w14:textId="77777777" w:rsidTr="00735064">
        <w:tc>
          <w:tcPr>
            <w:tcW w:w="3808" w:type="dxa"/>
            <w:tcBorders>
              <w:top w:val="single" w:sz="6" w:space="0" w:color="auto"/>
              <w:left w:val="single" w:sz="6" w:space="0" w:color="auto"/>
              <w:bottom w:val="single" w:sz="6" w:space="0" w:color="auto"/>
              <w:right w:val="single" w:sz="6" w:space="0" w:color="auto"/>
            </w:tcBorders>
          </w:tcPr>
          <w:p w14:paraId="3D204058" w14:textId="30D06A1E" w:rsidR="00302195" w:rsidRPr="004B0325" w:rsidRDefault="00302195"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5</w:t>
            </w:r>
            <w:r w:rsidRPr="004B0325">
              <w:rPr>
                <w:rFonts w:ascii="LucidaSansEF" w:hAnsi="LucidaSansEF" w:cs="Arial"/>
                <w:sz w:val="20"/>
                <w:szCs w:val="20"/>
              </w:rPr>
              <w:t>.</w:t>
            </w:r>
            <w:r w:rsidRPr="004B0325">
              <w:rPr>
                <w:rFonts w:ascii="LucidaSansEF" w:hAnsi="LucidaSansEF" w:cs="Arial"/>
                <w:sz w:val="20"/>
                <w:szCs w:val="20"/>
              </w:rPr>
              <w:tab/>
              <w:t>Prijs</w:t>
            </w:r>
            <w:r>
              <w:rPr>
                <w:rFonts w:ascii="LucidaSansEF" w:hAnsi="LucidaSansEF" w:cs="Arial"/>
                <w:sz w:val="20"/>
                <w:szCs w:val="20"/>
              </w:rPr>
              <w:t xml:space="preserve"> (perceel)</w:t>
            </w:r>
          </w:p>
        </w:tc>
        <w:tc>
          <w:tcPr>
            <w:tcW w:w="1600" w:type="dxa"/>
            <w:tcBorders>
              <w:top w:val="single" w:sz="6" w:space="0" w:color="auto"/>
              <w:left w:val="single" w:sz="6" w:space="0" w:color="auto"/>
              <w:bottom w:val="single" w:sz="6" w:space="0" w:color="auto"/>
              <w:right w:val="single" w:sz="6" w:space="0" w:color="auto"/>
            </w:tcBorders>
            <w:vAlign w:val="center"/>
          </w:tcPr>
          <w:p w14:paraId="195153DA" w14:textId="7AC108A4" w:rsidR="00302195" w:rsidRPr="004B032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0-60</w:t>
            </w:r>
          </w:p>
        </w:tc>
        <w:tc>
          <w:tcPr>
            <w:tcW w:w="2100" w:type="dxa"/>
            <w:tcBorders>
              <w:top w:val="single" w:sz="6" w:space="0" w:color="auto"/>
              <w:left w:val="single" w:sz="6" w:space="0" w:color="auto"/>
              <w:bottom w:val="single" w:sz="6" w:space="0" w:color="auto"/>
              <w:right w:val="single" w:sz="6" w:space="0" w:color="auto"/>
            </w:tcBorders>
          </w:tcPr>
          <w:p w14:paraId="0F71C0C1" w14:textId="4B6B5655" w:rsidR="00302195" w:rsidRPr="004B0325" w:rsidRDefault="00302195" w:rsidP="00EE0AFC">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60</w:t>
            </w:r>
          </w:p>
        </w:tc>
      </w:tr>
      <w:tr w:rsidR="00302195" w:rsidRPr="004B0325" w14:paraId="6E7A98D0" w14:textId="77777777" w:rsidTr="00735064">
        <w:tc>
          <w:tcPr>
            <w:tcW w:w="3808" w:type="dxa"/>
            <w:tcBorders>
              <w:top w:val="single" w:sz="6" w:space="0" w:color="auto"/>
              <w:left w:val="single" w:sz="6" w:space="0" w:color="auto"/>
              <w:bottom w:val="single" w:sz="6" w:space="0" w:color="auto"/>
              <w:right w:val="single" w:sz="6" w:space="0" w:color="auto"/>
            </w:tcBorders>
          </w:tcPr>
          <w:p w14:paraId="01F49525" w14:textId="77777777" w:rsidR="00302195" w:rsidRPr="004B0325" w:rsidRDefault="00302195"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1F0A531B" w14:textId="77777777" w:rsidR="00302195" w:rsidRPr="004B0325" w:rsidRDefault="00302195" w:rsidP="004E6C70">
            <w:pPr>
              <w:widowControl w:val="0"/>
              <w:autoSpaceDE w:val="0"/>
              <w:autoSpaceDN w:val="0"/>
              <w:adjustRightInd w:val="0"/>
              <w:rPr>
                <w:rFonts w:ascii="LucidaSansEF" w:hAnsi="LucidaSansEF" w:cs="Arial"/>
                <w:b/>
                <w:bCs/>
                <w:sz w:val="20"/>
                <w:szCs w:val="20"/>
              </w:rPr>
            </w:pPr>
          </w:p>
        </w:tc>
        <w:tc>
          <w:tcPr>
            <w:tcW w:w="2100" w:type="dxa"/>
            <w:tcBorders>
              <w:top w:val="single" w:sz="6" w:space="0" w:color="auto"/>
              <w:left w:val="single" w:sz="6" w:space="0" w:color="auto"/>
              <w:bottom w:val="single" w:sz="6" w:space="0" w:color="auto"/>
              <w:right w:val="single" w:sz="6" w:space="0" w:color="auto"/>
            </w:tcBorders>
          </w:tcPr>
          <w:p w14:paraId="5C16B715" w14:textId="77777777" w:rsidR="00302195" w:rsidRPr="004B0325" w:rsidRDefault="00302195" w:rsidP="00735064">
            <w:pPr>
              <w:widowControl w:val="0"/>
              <w:autoSpaceDE w:val="0"/>
              <w:autoSpaceDN w:val="0"/>
              <w:adjustRightInd w:val="0"/>
              <w:jc w:val="center"/>
              <w:rPr>
                <w:rFonts w:ascii="LucidaSansEF" w:hAnsi="LucidaSansEF" w:cs="Arial"/>
                <w:b/>
                <w:bCs/>
                <w:sz w:val="20"/>
                <w:szCs w:val="20"/>
              </w:rPr>
            </w:pPr>
            <w:r w:rsidRPr="004B0325">
              <w:rPr>
                <w:rFonts w:ascii="LucidaSansEF" w:hAnsi="LucidaSansEF" w:cs="Arial"/>
                <w:b/>
                <w:bCs/>
                <w:sz w:val="20"/>
                <w:szCs w:val="20"/>
              </w:rPr>
              <w:t>100</w:t>
            </w:r>
          </w:p>
        </w:tc>
      </w:tr>
    </w:tbl>
    <w:p w14:paraId="70454AE3" w14:textId="77777777" w:rsidR="00735064" w:rsidRPr="007870CD" w:rsidRDefault="00735064" w:rsidP="00735064">
      <w:pPr>
        <w:pStyle w:val="Kop3"/>
        <w:numPr>
          <w:ilvl w:val="0"/>
          <w:numId w:val="0"/>
        </w:numPr>
        <w:spacing w:before="360"/>
        <w:rPr>
          <w:rFonts w:ascii="LucidaSansEF" w:eastAsia="MS Mincho" w:hAnsi="LucidaSansEF"/>
          <w:i w:val="0"/>
        </w:rPr>
      </w:pPr>
      <w:bookmarkStart w:id="75" w:name="_Toc143601076"/>
      <w:r>
        <w:rPr>
          <w:rFonts w:ascii="LucidaSansEF" w:hAnsi="LucidaSansEF"/>
          <w:i w:val="0"/>
        </w:rPr>
        <w:t>5.</w:t>
      </w:r>
      <w:r w:rsidR="002225E0">
        <w:rPr>
          <w:rFonts w:ascii="LucidaSansEF" w:hAnsi="LucidaSansEF"/>
          <w:i w:val="0"/>
        </w:rPr>
        <w:t>3</w:t>
      </w:r>
      <w:r>
        <w:rPr>
          <w:rFonts w:ascii="LucidaSansEF" w:hAnsi="LucidaSansEF"/>
          <w:i w:val="0"/>
        </w:rPr>
        <w:t>.1</w:t>
      </w:r>
      <w:r w:rsidRPr="00D0267D">
        <w:rPr>
          <w:rFonts w:ascii="LucidaSansEF" w:hAnsi="LucidaSansEF"/>
          <w:i w:val="0"/>
        </w:rPr>
        <w:tab/>
      </w:r>
      <w:r>
        <w:rPr>
          <w:rFonts w:ascii="LucidaSansEF" w:hAnsi="LucidaSansEF"/>
          <w:i w:val="0"/>
        </w:rPr>
        <w:t>kwaliteit</w:t>
      </w:r>
      <w:bookmarkEnd w:id="75"/>
    </w:p>
    <w:p w14:paraId="2D56D2E3" w14:textId="77777777" w:rsidR="00B611FB" w:rsidRPr="00B611FB" w:rsidRDefault="006744FF" w:rsidP="00B611FB">
      <w:pPr>
        <w:keepNext/>
        <w:widowControl w:val="0"/>
        <w:tabs>
          <w:tab w:val="left" w:pos="0"/>
        </w:tabs>
        <w:autoSpaceDE w:val="0"/>
        <w:autoSpaceDN w:val="0"/>
        <w:adjustRightInd w:val="0"/>
        <w:spacing w:before="240" w:after="60"/>
        <w:rPr>
          <w:rFonts w:ascii="LucidaSansEF" w:hAnsi="LucidaSansEF" w:cs="Arial"/>
          <w:b/>
          <w:bCs/>
          <w:sz w:val="20"/>
          <w:szCs w:val="20"/>
        </w:rPr>
      </w:pPr>
      <w:r>
        <w:rPr>
          <w:rFonts w:ascii="LucidaSansEF" w:hAnsi="LucidaSansEF"/>
          <w:sz w:val="20"/>
          <w:szCs w:val="20"/>
        </w:rPr>
        <w:t xml:space="preserve">De </w:t>
      </w:r>
      <w:r w:rsidR="00735064">
        <w:rPr>
          <w:rFonts w:ascii="LucidaSansEF" w:hAnsi="LucidaSansEF"/>
          <w:sz w:val="20"/>
          <w:szCs w:val="20"/>
        </w:rPr>
        <w:t>aanbiedingen</w:t>
      </w:r>
      <w:r>
        <w:rPr>
          <w:rFonts w:ascii="LucidaSansEF" w:hAnsi="LucidaSansEF"/>
          <w:sz w:val="20"/>
          <w:szCs w:val="20"/>
        </w:rPr>
        <w:t xml:space="preserve"> die</w:t>
      </w:r>
      <w:r w:rsidR="00B611FB" w:rsidRPr="00B611FB">
        <w:rPr>
          <w:rFonts w:ascii="LucidaSansEF" w:hAnsi="LucidaSansEF"/>
          <w:sz w:val="20"/>
          <w:szCs w:val="20"/>
        </w:rPr>
        <w:t xml:space="preserve"> voldoen aan de vormvereisten en de gunningseisen worden aan de hand van </w:t>
      </w:r>
      <w:r w:rsidR="004E6C70" w:rsidRPr="00B611FB">
        <w:rPr>
          <w:rFonts w:ascii="LucidaSansEF" w:hAnsi="LucidaSansEF"/>
          <w:sz w:val="20"/>
          <w:szCs w:val="20"/>
        </w:rPr>
        <w:t xml:space="preserve">de </w:t>
      </w:r>
      <w:r w:rsidR="00B611FB" w:rsidRPr="00B611FB">
        <w:rPr>
          <w:rFonts w:ascii="LucidaSansEF" w:hAnsi="LucidaSansEF"/>
          <w:sz w:val="20"/>
          <w:szCs w:val="20"/>
        </w:rPr>
        <w:t>bijlage</w:t>
      </w:r>
      <w:r w:rsidR="000D6FA3">
        <w:rPr>
          <w:rFonts w:ascii="LucidaSansEF" w:hAnsi="LucidaSansEF"/>
          <w:sz w:val="20"/>
          <w:szCs w:val="20"/>
        </w:rPr>
        <w:t xml:space="preserve"> -</w:t>
      </w:r>
      <w:r w:rsidR="00B611FB" w:rsidRPr="00B611FB">
        <w:rPr>
          <w:rFonts w:ascii="LucidaSansEF" w:hAnsi="LucidaSansEF"/>
          <w:sz w:val="20"/>
          <w:szCs w:val="20"/>
        </w:rPr>
        <w:t xml:space="preserve"> ‘</w:t>
      </w:r>
      <w:r w:rsidR="002D505E">
        <w:rPr>
          <w:rFonts w:ascii="LucidaSansEF" w:hAnsi="LucidaSansEF"/>
          <w:sz w:val="20"/>
          <w:szCs w:val="20"/>
        </w:rPr>
        <w:t>Beschrijving wensen</w:t>
      </w:r>
      <w:r w:rsidR="00B611FB" w:rsidRPr="00B611FB">
        <w:rPr>
          <w:rFonts w:ascii="LucidaSansEF" w:hAnsi="LucidaSansEF"/>
          <w:sz w:val="20"/>
          <w:szCs w:val="20"/>
        </w:rPr>
        <w:t>’ verstrekte gegevens, beoordeeld op de mate waarin c.q. de wijze waarop zij aan de wensen voldoen.</w:t>
      </w:r>
    </w:p>
    <w:p w14:paraId="76E52202" w14:textId="77777777" w:rsidR="00B611FB" w:rsidRDefault="00B611FB" w:rsidP="00B611FB">
      <w:pPr>
        <w:widowControl w:val="0"/>
        <w:autoSpaceDE w:val="0"/>
        <w:autoSpaceDN w:val="0"/>
        <w:adjustRightInd w:val="0"/>
        <w:rPr>
          <w:rFonts w:ascii="LucidaSansEF" w:hAnsi="LucidaSansEF" w:cs="Arial"/>
          <w:color w:val="0000FF"/>
          <w:sz w:val="20"/>
          <w:szCs w:val="20"/>
        </w:rPr>
      </w:pPr>
    </w:p>
    <w:p w14:paraId="1527C12B" w14:textId="7A0AFE88" w:rsidR="000B391A" w:rsidRPr="004B0325" w:rsidRDefault="006744FF" w:rsidP="000B391A">
      <w:pPr>
        <w:widowControl w:val="0"/>
        <w:autoSpaceDE w:val="0"/>
        <w:autoSpaceDN w:val="0"/>
        <w:adjustRightInd w:val="0"/>
        <w:rPr>
          <w:rFonts w:ascii="LucidaSansEF" w:hAnsi="LucidaSansEF" w:cs="Arial"/>
          <w:sz w:val="20"/>
          <w:szCs w:val="20"/>
        </w:rPr>
      </w:pPr>
      <w:r w:rsidRPr="00735064">
        <w:rPr>
          <w:rFonts w:ascii="LucidaSansEF" w:hAnsi="LucidaSansEF" w:cs="Arial"/>
          <w:color w:val="000000"/>
          <w:sz w:val="20"/>
          <w:szCs w:val="20"/>
        </w:rPr>
        <w:t>De beoordeling</w:t>
      </w:r>
      <w:r w:rsidR="00B611FB" w:rsidRPr="00735064">
        <w:rPr>
          <w:rFonts w:ascii="LucidaSansEF" w:hAnsi="LucidaSansEF" w:cs="Arial"/>
          <w:color w:val="000000"/>
          <w:sz w:val="20"/>
          <w:szCs w:val="20"/>
        </w:rPr>
        <w:t xml:space="preserve"> zal plaatsvinden op basis van de wensen in de offerteaanvraag. De antwoorden op de wensen zullen hierbij gescoord worden </w:t>
      </w:r>
      <w:r w:rsidR="000B391A">
        <w:rPr>
          <w:rFonts w:ascii="LucidaSansEF" w:hAnsi="LucidaSansEF" w:cs="Arial"/>
          <w:color w:val="000000"/>
          <w:sz w:val="20"/>
          <w:szCs w:val="20"/>
        </w:rPr>
        <w:t xml:space="preserve">door </w:t>
      </w:r>
      <w:r w:rsidR="009C55F5">
        <w:rPr>
          <w:rFonts w:ascii="LucidaSansEF" w:hAnsi="LucidaSansEF" w:cs="Arial"/>
          <w:color w:val="000000"/>
          <w:sz w:val="20"/>
          <w:szCs w:val="20"/>
        </w:rPr>
        <w:t>minimaal 3</w:t>
      </w:r>
      <w:r w:rsidR="000B391A">
        <w:rPr>
          <w:rFonts w:ascii="LucidaSansEF" w:hAnsi="LucidaSansEF" w:cs="Arial"/>
          <w:color w:val="000000"/>
          <w:sz w:val="20"/>
          <w:szCs w:val="20"/>
        </w:rPr>
        <w:t xml:space="preserve"> individuele beoordelaars </w:t>
      </w:r>
      <w:r w:rsidR="00B611FB" w:rsidRPr="00735064">
        <w:rPr>
          <w:rFonts w:ascii="LucidaSansEF" w:hAnsi="LucidaSansEF" w:cs="Arial"/>
          <w:color w:val="000000"/>
          <w:sz w:val="20"/>
          <w:szCs w:val="20"/>
        </w:rPr>
        <w:t xml:space="preserve">met een geheel cijfer tussen 0 en 10 punten per </w:t>
      </w:r>
      <w:r w:rsidR="00302195">
        <w:rPr>
          <w:rFonts w:ascii="LucidaSansEF" w:hAnsi="LucidaSansEF" w:cs="Arial"/>
          <w:color w:val="000000"/>
          <w:sz w:val="20"/>
          <w:szCs w:val="20"/>
        </w:rPr>
        <w:t>gunningscriterium</w:t>
      </w:r>
      <w:r w:rsidR="00B611FB" w:rsidRPr="00735064">
        <w:rPr>
          <w:rFonts w:ascii="LucidaSansEF" w:hAnsi="LucidaSansEF" w:cs="Arial"/>
          <w:color w:val="000000"/>
          <w:sz w:val="20"/>
          <w:szCs w:val="20"/>
        </w:rPr>
        <w:t>.</w:t>
      </w:r>
      <w:r w:rsidR="000B391A">
        <w:rPr>
          <w:rFonts w:ascii="LucidaSansEF" w:hAnsi="LucidaSansEF" w:cs="Arial"/>
          <w:color w:val="000000"/>
          <w:sz w:val="20"/>
          <w:szCs w:val="20"/>
        </w:rPr>
        <w:t xml:space="preserve"> </w:t>
      </w:r>
      <w:r w:rsidR="000B391A" w:rsidRPr="000B391A">
        <w:rPr>
          <w:rFonts w:ascii="LucidaSansEF" w:hAnsi="LucidaSansEF" w:cs="Arial"/>
          <w:sz w:val="20"/>
          <w:szCs w:val="20"/>
        </w:rPr>
        <w:t>Vervolgens worden de rapportcijfers bij elkaar opgeteld en gedeeld door het aantal beoordelaars.</w:t>
      </w:r>
      <w:r w:rsidR="000B391A">
        <w:rPr>
          <w:rFonts w:ascii="LucidaSansEF" w:hAnsi="LucidaSansEF" w:cs="Arial"/>
          <w:sz w:val="20"/>
          <w:szCs w:val="20"/>
        </w:rPr>
        <w:t xml:space="preserve"> </w:t>
      </w:r>
      <w:r w:rsidR="000B391A" w:rsidRPr="000B391A">
        <w:rPr>
          <w:rFonts w:ascii="LucidaSansEF" w:hAnsi="LucidaSansEF" w:cs="Arial"/>
          <w:sz w:val="20"/>
          <w:szCs w:val="20"/>
        </w:rPr>
        <w:t>Het uiteindelijke getal wordt afgerond naar een heel cijfer.</w:t>
      </w:r>
    </w:p>
    <w:p w14:paraId="312A398E"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p>
    <w:p w14:paraId="3BEED97F" w14:textId="77777777" w:rsidR="000D6FA3" w:rsidRPr="00735064" w:rsidRDefault="000D6FA3" w:rsidP="00B611FB">
      <w:pPr>
        <w:widowControl w:val="0"/>
        <w:autoSpaceDE w:val="0"/>
        <w:autoSpaceDN w:val="0"/>
        <w:adjustRightInd w:val="0"/>
        <w:rPr>
          <w:rFonts w:ascii="LucidaSansEF" w:hAnsi="LucidaSansEF" w:cs="Arial"/>
          <w:color w:val="000000"/>
          <w:sz w:val="20"/>
          <w:szCs w:val="20"/>
        </w:rPr>
      </w:pPr>
    </w:p>
    <w:p w14:paraId="551ABFF7"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De cijfers hebben de volgende betekenis:</w:t>
      </w:r>
    </w:p>
    <w:p w14:paraId="7E4356F8"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10 = uitmuntend</w:t>
      </w:r>
    </w:p>
    <w:p w14:paraId="786C6C0A"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9 = zeer goed</w:t>
      </w:r>
    </w:p>
    <w:p w14:paraId="7279B6E3"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8 = goed</w:t>
      </w:r>
    </w:p>
    <w:p w14:paraId="426A1B06"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7 = ruim voldoende</w:t>
      </w:r>
    </w:p>
    <w:p w14:paraId="7B9B990E"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6 = voldoende</w:t>
      </w:r>
    </w:p>
    <w:p w14:paraId="1B4BB329"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5 = twijfelachtig / onvoldoende</w:t>
      </w:r>
    </w:p>
    <w:p w14:paraId="4224F626"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4 = onvoldoende</w:t>
      </w:r>
    </w:p>
    <w:p w14:paraId="1F03E9DF"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3 = ruim onvoldoende</w:t>
      </w:r>
    </w:p>
    <w:p w14:paraId="742FD039"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2 = slecht</w:t>
      </w:r>
    </w:p>
    <w:p w14:paraId="69540E18"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1 = zeer slecht</w:t>
      </w:r>
    </w:p>
    <w:p w14:paraId="58ADA46E" w14:textId="77777777" w:rsidR="00B611FB" w:rsidRPr="00735064" w:rsidRDefault="00B611FB" w:rsidP="00B611FB">
      <w:pPr>
        <w:widowControl w:val="0"/>
        <w:autoSpaceDE w:val="0"/>
        <w:autoSpaceDN w:val="0"/>
        <w:adjustRightInd w:val="0"/>
        <w:rPr>
          <w:rFonts w:ascii="LucidaSansEF" w:hAnsi="LucidaSansEF" w:cs="Arial"/>
          <w:color w:val="000000"/>
          <w:sz w:val="20"/>
          <w:szCs w:val="20"/>
        </w:rPr>
      </w:pPr>
      <w:r w:rsidRPr="00735064">
        <w:rPr>
          <w:rFonts w:ascii="LucidaSansEF" w:hAnsi="LucidaSansEF" w:cs="Arial"/>
          <w:color w:val="000000"/>
          <w:sz w:val="20"/>
          <w:szCs w:val="20"/>
        </w:rPr>
        <w:t>0 = geen antwoord op de vraag</w:t>
      </w:r>
    </w:p>
    <w:p w14:paraId="1889F784" w14:textId="77777777" w:rsidR="00B611FB" w:rsidRPr="0060251B" w:rsidRDefault="00B611FB" w:rsidP="00B611FB">
      <w:pPr>
        <w:widowControl w:val="0"/>
        <w:autoSpaceDE w:val="0"/>
        <w:autoSpaceDN w:val="0"/>
        <w:adjustRightInd w:val="0"/>
        <w:rPr>
          <w:rFonts w:ascii="LucidaSansEF" w:hAnsi="LucidaSansEF" w:cs="Arial"/>
          <w:color w:val="0000FF"/>
          <w:sz w:val="20"/>
          <w:szCs w:val="20"/>
        </w:rPr>
      </w:pPr>
    </w:p>
    <w:p w14:paraId="6B875A1E" w14:textId="3502DDC8" w:rsidR="00BC48FB" w:rsidRPr="008D2B16" w:rsidRDefault="006A074D" w:rsidP="00BC48FB">
      <w:pPr>
        <w:widowControl w:val="0"/>
        <w:tabs>
          <w:tab w:val="left" w:pos="360"/>
        </w:tabs>
        <w:autoSpaceDE w:val="0"/>
        <w:autoSpaceDN w:val="0"/>
        <w:adjustRightInd w:val="0"/>
        <w:ind w:left="360" w:hanging="360"/>
        <w:rPr>
          <w:rFonts w:ascii="LucidaSansEF" w:hAnsi="LucidaSansEF" w:cs="Arial"/>
          <w:b/>
          <w:bCs/>
          <w:sz w:val="20"/>
          <w:szCs w:val="20"/>
        </w:rPr>
      </w:pPr>
      <w:r>
        <w:rPr>
          <w:rFonts w:ascii="LucidaSansEF" w:hAnsi="LucidaSansEF" w:cs="Arial"/>
          <w:b/>
          <w:bCs/>
          <w:sz w:val="20"/>
          <w:szCs w:val="20"/>
        </w:rPr>
        <w:t xml:space="preserve">Gunningswens 1 </w:t>
      </w:r>
      <w:r w:rsidR="00BC48FB" w:rsidRPr="008D2B16">
        <w:rPr>
          <w:rFonts w:ascii="LucidaSansEF" w:hAnsi="LucidaSansEF" w:cs="Arial"/>
          <w:b/>
          <w:bCs/>
          <w:sz w:val="20"/>
          <w:szCs w:val="20"/>
        </w:rPr>
        <w:t>Service en onderhoud</w:t>
      </w:r>
      <w:r>
        <w:rPr>
          <w:rFonts w:ascii="LucidaSansEF" w:hAnsi="LucidaSansEF" w:cs="Arial"/>
          <w:b/>
          <w:bCs/>
          <w:sz w:val="20"/>
          <w:szCs w:val="20"/>
        </w:rPr>
        <w:t xml:space="preserve"> (b</w:t>
      </w:r>
      <w:r w:rsidR="00FB36F5">
        <w:rPr>
          <w:rFonts w:ascii="LucidaSansEF" w:hAnsi="LucidaSansEF" w:cs="Arial"/>
          <w:b/>
          <w:bCs/>
          <w:sz w:val="20"/>
          <w:szCs w:val="20"/>
        </w:rPr>
        <w:t>eide</w:t>
      </w:r>
      <w:r w:rsidR="00BC48FB" w:rsidRPr="008D2B16">
        <w:rPr>
          <w:rFonts w:ascii="LucidaSansEF" w:hAnsi="LucidaSansEF" w:cs="Arial"/>
          <w:b/>
          <w:bCs/>
          <w:sz w:val="20"/>
          <w:szCs w:val="20"/>
        </w:rPr>
        <w:t xml:space="preserve"> </w:t>
      </w:r>
      <w:r w:rsidR="00BC48FB">
        <w:rPr>
          <w:rFonts w:ascii="LucidaSansEF" w:hAnsi="LucidaSansEF" w:cs="Arial"/>
          <w:b/>
          <w:bCs/>
          <w:sz w:val="20"/>
          <w:szCs w:val="20"/>
        </w:rPr>
        <w:t>P</w:t>
      </w:r>
      <w:r w:rsidR="00BC48FB" w:rsidRPr="008D2B16">
        <w:rPr>
          <w:rFonts w:ascii="LucidaSansEF" w:hAnsi="LucidaSansEF" w:cs="Arial"/>
          <w:b/>
          <w:bCs/>
          <w:sz w:val="20"/>
          <w:szCs w:val="20"/>
        </w:rPr>
        <w:t>ercelen</w:t>
      </w:r>
      <w:r>
        <w:rPr>
          <w:rFonts w:ascii="LucidaSansEF" w:hAnsi="LucidaSansEF" w:cs="Arial"/>
          <w:b/>
          <w:bCs/>
          <w:sz w:val="20"/>
          <w:szCs w:val="20"/>
        </w:rPr>
        <w:t>)</w:t>
      </w:r>
    </w:p>
    <w:p w14:paraId="42993107" w14:textId="1F172115" w:rsidR="00BC48FB" w:rsidRPr="00056CCD" w:rsidRDefault="00BC48FB" w:rsidP="00BC48FB">
      <w:pPr>
        <w:widowControl w:val="0"/>
        <w:autoSpaceDE w:val="0"/>
        <w:autoSpaceDN w:val="0"/>
        <w:adjustRightInd w:val="0"/>
        <w:rPr>
          <w:rFonts w:ascii="LucidaSansEF" w:hAnsi="LucidaSansEF" w:cs="Arial"/>
          <w:sz w:val="20"/>
          <w:szCs w:val="20"/>
        </w:rPr>
      </w:pPr>
      <w:r>
        <w:rPr>
          <w:rFonts w:ascii="LucidaSansEF" w:hAnsi="LucidaSansEF" w:cs="Arial"/>
          <w:sz w:val="20"/>
          <w:szCs w:val="20"/>
        </w:rPr>
        <w:t>Optioneel Onderdeel van de opdracht is een meerjarig onderhoudscontract</w:t>
      </w:r>
      <w:r w:rsidRPr="00056CCD">
        <w:rPr>
          <w:rFonts w:ascii="LucidaSansEF" w:hAnsi="LucidaSansEF" w:cs="Arial"/>
          <w:sz w:val="20"/>
          <w:szCs w:val="20"/>
        </w:rPr>
        <w:t xml:space="preserve">. De onderhoudswerkzaamheden garanderen een doelgerichte en efficiënte bedrijfsvoering op de lange termijn en beperken de risico’s op schade en/of </w:t>
      </w:r>
      <w:r>
        <w:rPr>
          <w:rFonts w:ascii="LucidaSansEF" w:hAnsi="LucidaSansEF" w:cs="Arial"/>
          <w:sz w:val="20"/>
          <w:szCs w:val="20"/>
        </w:rPr>
        <w:t>uitval</w:t>
      </w:r>
      <w:r w:rsidRPr="00056CCD">
        <w:rPr>
          <w:rFonts w:ascii="LucidaSansEF" w:hAnsi="LucidaSansEF" w:cs="Arial"/>
          <w:sz w:val="20"/>
          <w:szCs w:val="20"/>
        </w:rPr>
        <w:t xml:space="preserve">. </w:t>
      </w:r>
    </w:p>
    <w:p w14:paraId="09FAA466" w14:textId="77777777" w:rsidR="00BC48FB" w:rsidRPr="00056CCD" w:rsidRDefault="00BC48FB" w:rsidP="00BC48FB">
      <w:pPr>
        <w:widowControl w:val="0"/>
        <w:autoSpaceDE w:val="0"/>
        <w:autoSpaceDN w:val="0"/>
        <w:adjustRightInd w:val="0"/>
        <w:rPr>
          <w:rFonts w:ascii="LucidaSansEF" w:hAnsi="LucidaSansEF" w:cs="Arial"/>
          <w:sz w:val="20"/>
          <w:szCs w:val="20"/>
        </w:rPr>
      </w:pPr>
    </w:p>
    <w:p w14:paraId="6F81A223" w14:textId="77777777" w:rsidR="00BC48FB" w:rsidRDefault="00BC48FB" w:rsidP="00BC48FB">
      <w:pPr>
        <w:widowControl w:val="0"/>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 xml:space="preserve">Aan Inschrijver wordt gevraagd een onderhoudsvoorstel of een model meerjarig onderhoudscontract aan te leveren waarin minimaal de volgende onderwerpen zijn benoemd: </w:t>
      </w:r>
    </w:p>
    <w:p w14:paraId="5B3604AF" w14:textId="77777777" w:rsidR="00BC48FB" w:rsidRDefault="00BC48FB" w:rsidP="00BC48FB">
      <w:pPr>
        <w:widowControl w:val="0"/>
        <w:autoSpaceDE w:val="0"/>
        <w:autoSpaceDN w:val="0"/>
        <w:adjustRightInd w:val="0"/>
        <w:rPr>
          <w:rFonts w:ascii="LucidaSansEF" w:hAnsi="LucidaSansEF" w:cs="Arial"/>
          <w:sz w:val="20"/>
          <w:szCs w:val="20"/>
        </w:rPr>
      </w:pPr>
    </w:p>
    <w:p w14:paraId="425EA409" w14:textId="77777777" w:rsidR="00BC48FB" w:rsidRPr="00DE2DFC" w:rsidRDefault="00BC48FB" w:rsidP="00BC48FB">
      <w:pPr>
        <w:pStyle w:val="Lijstalinea"/>
        <w:widowControl w:val="0"/>
        <w:numPr>
          <w:ilvl w:val="0"/>
          <w:numId w:val="38"/>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Een beschrijving van het </w:t>
      </w:r>
      <w:r>
        <w:rPr>
          <w:rFonts w:ascii="LucidaSansEF" w:hAnsi="LucidaSansEF" w:cs="Arial"/>
          <w:sz w:val="20"/>
          <w:szCs w:val="20"/>
        </w:rPr>
        <w:t xml:space="preserve">periodiek </w:t>
      </w:r>
      <w:r w:rsidRPr="00DE2DFC">
        <w:rPr>
          <w:rFonts w:ascii="LucidaSansEF" w:hAnsi="LucidaSansEF" w:cs="Arial"/>
          <w:sz w:val="20"/>
          <w:szCs w:val="20"/>
        </w:rPr>
        <w:t>preventief onderhoud</w:t>
      </w:r>
      <w:r>
        <w:rPr>
          <w:rFonts w:ascii="LucidaSansEF" w:hAnsi="LucidaSansEF" w:cs="Arial"/>
          <w:sz w:val="20"/>
          <w:szCs w:val="20"/>
        </w:rPr>
        <w:t xml:space="preserve"> , inclusief een overzicht van de te onderhouden componenten en de onderhoudsmomenten (jaarlijks/tweejaarlijks)</w:t>
      </w:r>
      <w:r w:rsidRPr="00DE2DFC">
        <w:rPr>
          <w:rFonts w:ascii="LucidaSansEF" w:hAnsi="LucidaSansEF" w:cs="Arial"/>
          <w:sz w:val="20"/>
          <w:szCs w:val="20"/>
        </w:rPr>
        <w:t>;</w:t>
      </w:r>
    </w:p>
    <w:p w14:paraId="43C7CDC7" w14:textId="77777777" w:rsidR="00BC48FB" w:rsidRPr="00DE2DFC" w:rsidRDefault="00BC48FB" w:rsidP="00BC48FB">
      <w:pPr>
        <w:pStyle w:val="Lijstalinea"/>
        <w:widowControl w:val="0"/>
        <w:numPr>
          <w:ilvl w:val="0"/>
          <w:numId w:val="38"/>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Een </w:t>
      </w:r>
      <w:r>
        <w:rPr>
          <w:rFonts w:ascii="LucidaSansEF" w:hAnsi="LucidaSansEF" w:cs="Arial"/>
          <w:sz w:val="20"/>
          <w:szCs w:val="20"/>
        </w:rPr>
        <w:t xml:space="preserve">beschrijving van </w:t>
      </w:r>
      <w:bookmarkStart w:id="76" w:name="_Hlk114659319"/>
      <w:r>
        <w:rPr>
          <w:rFonts w:ascii="LucidaSansEF" w:hAnsi="LucidaSansEF" w:cs="Arial"/>
          <w:sz w:val="20"/>
          <w:szCs w:val="20"/>
        </w:rPr>
        <w:t xml:space="preserve">de service- en storingsdiensten inclusief beschikbaarheid van een helpdesk en een reparatieteam </w:t>
      </w:r>
      <w:bookmarkEnd w:id="76"/>
      <w:r>
        <w:rPr>
          <w:rFonts w:ascii="LucidaSansEF" w:hAnsi="LucidaSansEF" w:cs="Arial"/>
          <w:sz w:val="20"/>
          <w:szCs w:val="20"/>
        </w:rPr>
        <w:t>(met responstijden)</w:t>
      </w:r>
      <w:r w:rsidRPr="00DE2DFC">
        <w:rPr>
          <w:rFonts w:ascii="LucidaSansEF" w:hAnsi="LucidaSansEF" w:cs="Arial"/>
          <w:sz w:val="20"/>
          <w:szCs w:val="20"/>
        </w:rPr>
        <w:t>;</w:t>
      </w:r>
    </w:p>
    <w:p w14:paraId="632E2355" w14:textId="77777777" w:rsidR="00BC48FB" w:rsidRPr="00DE2DFC" w:rsidRDefault="00BC48FB" w:rsidP="00BC48FB">
      <w:pPr>
        <w:pStyle w:val="Lijstalinea"/>
        <w:widowControl w:val="0"/>
        <w:numPr>
          <w:ilvl w:val="0"/>
          <w:numId w:val="38"/>
        </w:numPr>
        <w:autoSpaceDE w:val="0"/>
        <w:autoSpaceDN w:val="0"/>
        <w:adjustRightInd w:val="0"/>
        <w:rPr>
          <w:rFonts w:ascii="LucidaSansEF" w:hAnsi="LucidaSansEF" w:cs="Arial"/>
          <w:sz w:val="20"/>
          <w:szCs w:val="20"/>
        </w:rPr>
      </w:pPr>
      <w:r w:rsidRPr="00DE2DFC">
        <w:rPr>
          <w:rFonts w:ascii="LucidaSansEF" w:hAnsi="LucidaSansEF" w:cs="Arial"/>
          <w:sz w:val="20"/>
          <w:szCs w:val="20"/>
        </w:rPr>
        <w:t>Een beschrijving van</w:t>
      </w:r>
      <w:r>
        <w:rPr>
          <w:rFonts w:ascii="LucidaSansEF" w:hAnsi="LucidaSansEF" w:cs="Arial"/>
          <w:sz w:val="20"/>
          <w:szCs w:val="20"/>
        </w:rPr>
        <w:t xml:space="preserve"> de benodigde</w:t>
      </w:r>
      <w:r w:rsidRPr="00DE2DFC">
        <w:rPr>
          <w:rFonts w:ascii="LucidaSansEF" w:hAnsi="LucidaSansEF" w:cs="Arial"/>
          <w:sz w:val="20"/>
          <w:szCs w:val="20"/>
        </w:rPr>
        <w:t xml:space="preserve"> materialen (in scope van het onderhoud);</w:t>
      </w:r>
    </w:p>
    <w:p w14:paraId="7C0E5E20" w14:textId="77777777" w:rsidR="00BC48FB" w:rsidRPr="00DE2DFC" w:rsidRDefault="00BC48FB" w:rsidP="00BC48FB">
      <w:pPr>
        <w:pStyle w:val="Lijstalinea"/>
        <w:widowControl w:val="0"/>
        <w:numPr>
          <w:ilvl w:val="0"/>
          <w:numId w:val="38"/>
        </w:numPr>
        <w:autoSpaceDE w:val="0"/>
        <w:autoSpaceDN w:val="0"/>
        <w:adjustRightInd w:val="0"/>
        <w:rPr>
          <w:rFonts w:ascii="LucidaSansEF" w:hAnsi="LucidaSansEF" w:cs="Arial"/>
          <w:sz w:val="20"/>
          <w:szCs w:val="20"/>
        </w:rPr>
      </w:pPr>
      <w:r w:rsidRPr="00DE2DFC">
        <w:rPr>
          <w:rFonts w:ascii="LucidaSansEF" w:hAnsi="LucidaSansEF" w:cs="Arial"/>
          <w:sz w:val="20"/>
          <w:szCs w:val="20"/>
        </w:rPr>
        <w:t>Indien van toepassing, van welke onderaannemers gebruik zal worden gemaakt en voor welke onderdelen van het onderhoud;</w:t>
      </w:r>
    </w:p>
    <w:p w14:paraId="4E3DE131" w14:textId="77777777" w:rsidR="00BC48FB" w:rsidRDefault="00BC48FB" w:rsidP="00BC48FB">
      <w:pPr>
        <w:pStyle w:val="Lijstalinea"/>
        <w:widowControl w:val="0"/>
        <w:numPr>
          <w:ilvl w:val="0"/>
          <w:numId w:val="38"/>
        </w:numPr>
        <w:autoSpaceDE w:val="0"/>
        <w:autoSpaceDN w:val="0"/>
        <w:adjustRightInd w:val="0"/>
        <w:rPr>
          <w:rFonts w:ascii="LucidaSansEF" w:hAnsi="LucidaSansEF" w:cs="Arial"/>
          <w:sz w:val="20"/>
          <w:szCs w:val="20"/>
        </w:rPr>
      </w:pPr>
      <w:r w:rsidRPr="00DE2DFC">
        <w:rPr>
          <w:rFonts w:ascii="LucidaSansEF" w:hAnsi="LucidaSansEF" w:cs="Arial"/>
          <w:sz w:val="20"/>
          <w:szCs w:val="20"/>
        </w:rPr>
        <w:t>Buitencontractuele verrekentarieven</w:t>
      </w:r>
      <w:r>
        <w:rPr>
          <w:rFonts w:ascii="LucidaSansEF" w:hAnsi="LucidaSansEF" w:cs="Arial"/>
          <w:sz w:val="20"/>
          <w:szCs w:val="20"/>
        </w:rPr>
        <w:t>;</w:t>
      </w:r>
    </w:p>
    <w:p w14:paraId="36F50079" w14:textId="77777777" w:rsidR="00BC48FB" w:rsidRPr="00DE2DFC" w:rsidRDefault="00BC48FB" w:rsidP="00BC48FB">
      <w:pPr>
        <w:pStyle w:val="Lijstalinea"/>
        <w:widowControl w:val="0"/>
        <w:numPr>
          <w:ilvl w:val="0"/>
          <w:numId w:val="38"/>
        </w:numPr>
        <w:autoSpaceDE w:val="0"/>
        <w:autoSpaceDN w:val="0"/>
        <w:adjustRightInd w:val="0"/>
        <w:rPr>
          <w:rFonts w:ascii="LucidaSansEF" w:hAnsi="LucidaSansEF" w:cs="Arial"/>
          <w:sz w:val="20"/>
          <w:szCs w:val="20"/>
        </w:rPr>
      </w:pPr>
      <w:r>
        <w:rPr>
          <w:rFonts w:ascii="LucidaSansEF" w:hAnsi="LucidaSansEF" w:cs="Arial"/>
          <w:sz w:val="20"/>
          <w:szCs w:val="20"/>
        </w:rPr>
        <w:t xml:space="preserve">Een voorstel voor </w:t>
      </w:r>
      <w:proofErr w:type="spellStart"/>
      <w:r>
        <w:rPr>
          <w:rFonts w:ascii="LucidaSansEF" w:hAnsi="LucidaSansEF" w:cs="Arial"/>
          <w:sz w:val="20"/>
          <w:szCs w:val="20"/>
        </w:rPr>
        <w:t>KPI’s</w:t>
      </w:r>
      <w:proofErr w:type="spellEnd"/>
      <w:r>
        <w:rPr>
          <w:rFonts w:ascii="LucidaSansEF" w:hAnsi="LucidaSansEF" w:cs="Arial"/>
          <w:sz w:val="20"/>
          <w:szCs w:val="20"/>
        </w:rPr>
        <w:t xml:space="preserve"> waarop het onderhoud kan worden beoordeeld.</w:t>
      </w:r>
    </w:p>
    <w:p w14:paraId="701FFC78" w14:textId="77777777" w:rsidR="00BC48FB" w:rsidRDefault="00BC48FB" w:rsidP="00BC48FB">
      <w:pPr>
        <w:widowControl w:val="0"/>
        <w:autoSpaceDE w:val="0"/>
        <w:autoSpaceDN w:val="0"/>
        <w:adjustRightInd w:val="0"/>
        <w:rPr>
          <w:rFonts w:ascii="LucidaSansEF" w:hAnsi="LucidaSansEF" w:cs="Arial"/>
          <w:sz w:val="20"/>
          <w:szCs w:val="20"/>
        </w:rPr>
      </w:pPr>
    </w:p>
    <w:p w14:paraId="1625719F" w14:textId="77777777" w:rsidR="00BC48FB" w:rsidRPr="004971A2" w:rsidRDefault="00BC48FB" w:rsidP="00BC48FB">
      <w:p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VU beoordeelt de beschrijving op de volgende aspecten:</w:t>
      </w:r>
    </w:p>
    <w:p w14:paraId="35849523" w14:textId="77777777" w:rsidR="00BC48FB" w:rsidRPr="004971A2" w:rsidRDefault="00BC48FB" w:rsidP="00BC48FB">
      <w:pPr>
        <w:pStyle w:val="Lijstalinea"/>
        <w:numPr>
          <w:ilvl w:val="0"/>
          <w:numId w:val="39"/>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mate waarin de beschrijving volledig en concreet is,</w:t>
      </w:r>
    </w:p>
    <w:p w14:paraId="3A5A3848" w14:textId="77777777" w:rsidR="00BC48FB" w:rsidRPr="004971A2" w:rsidRDefault="00BC48FB" w:rsidP="00BC48FB">
      <w:pPr>
        <w:pStyle w:val="Lijstalinea"/>
        <w:numPr>
          <w:ilvl w:val="0"/>
          <w:numId w:val="39"/>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 xml:space="preserve">de mate waarin de </w:t>
      </w:r>
      <w:proofErr w:type="spellStart"/>
      <w:r>
        <w:rPr>
          <w:rFonts w:ascii="LucidaSansEF" w:eastAsia="Calibri" w:hAnsi="LucidaSansEF"/>
          <w:sz w:val="20"/>
          <w:szCs w:val="20"/>
          <w:lang w:eastAsia="en-US"/>
        </w:rPr>
        <w:t>KPI’s</w:t>
      </w:r>
      <w:proofErr w:type="spellEnd"/>
      <w:r w:rsidRPr="004971A2">
        <w:rPr>
          <w:rFonts w:ascii="LucidaSansEF" w:eastAsia="Calibri" w:hAnsi="LucidaSansEF"/>
          <w:sz w:val="20"/>
          <w:szCs w:val="20"/>
          <w:lang w:eastAsia="en-US"/>
        </w:rPr>
        <w:t xml:space="preserve"> realistisch is,</w:t>
      </w:r>
    </w:p>
    <w:p w14:paraId="322DF075" w14:textId="77777777" w:rsidR="00BC48FB" w:rsidRDefault="00BC48FB" w:rsidP="00BC48FB">
      <w:pPr>
        <w:pStyle w:val="Lijstalinea"/>
        <w:numPr>
          <w:ilvl w:val="0"/>
          <w:numId w:val="39"/>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wijze van</w:t>
      </w:r>
      <w:r>
        <w:rPr>
          <w:rFonts w:ascii="LucidaSansEF" w:eastAsia="Calibri" w:hAnsi="LucidaSansEF"/>
          <w:sz w:val="20"/>
          <w:szCs w:val="20"/>
          <w:lang w:eastAsia="en-US"/>
        </w:rPr>
        <w:t xml:space="preserve"> waarop </w:t>
      </w:r>
      <w:r w:rsidRPr="004971A2">
        <w:rPr>
          <w:rFonts w:ascii="LucidaSansEF" w:eastAsia="Calibri" w:hAnsi="LucidaSansEF"/>
          <w:sz w:val="20"/>
          <w:szCs w:val="20"/>
          <w:lang w:eastAsia="en-US"/>
        </w:rPr>
        <w:t xml:space="preserve"> </w:t>
      </w:r>
      <w:r w:rsidRPr="009E1963">
        <w:rPr>
          <w:rFonts w:ascii="LucidaSansEF" w:eastAsia="Calibri" w:hAnsi="LucidaSansEF"/>
          <w:sz w:val="20"/>
          <w:szCs w:val="20"/>
          <w:lang w:eastAsia="en-US"/>
        </w:rPr>
        <w:t>de service- en storingsdiensten inclusief beschikbaarheid van een helpdesk en een reparatieteam</w:t>
      </w:r>
      <w:r>
        <w:rPr>
          <w:rFonts w:ascii="LucidaSansEF" w:eastAsia="Calibri" w:hAnsi="LucidaSansEF"/>
          <w:sz w:val="20"/>
          <w:szCs w:val="20"/>
          <w:lang w:eastAsia="en-US"/>
        </w:rPr>
        <w:t xml:space="preserve"> functioneert en is beschreven.</w:t>
      </w:r>
    </w:p>
    <w:p w14:paraId="276E8B3A" w14:textId="77777777" w:rsidR="00BC48FB" w:rsidRPr="004971A2" w:rsidRDefault="00BC48FB" w:rsidP="00BC48FB">
      <w:pPr>
        <w:pStyle w:val="Lijstalinea"/>
        <w:numPr>
          <w:ilvl w:val="0"/>
          <w:numId w:val="39"/>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w:t>
      </w:r>
      <w:r w:rsidRPr="009E1963">
        <w:t xml:space="preserve"> </w:t>
      </w:r>
      <w:r w:rsidRPr="009E1963">
        <w:rPr>
          <w:rFonts w:ascii="LucidaSansEF" w:eastAsia="Calibri" w:hAnsi="LucidaSansEF"/>
          <w:sz w:val="20"/>
          <w:szCs w:val="20"/>
          <w:lang w:eastAsia="en-US"/>
        </w:rPr>
        <w:t>beschrijving van de benodigde</w:t>
      </w:r>
      <w:r>
        <w:rPr>
          <w:rFonts w:ascii="LucidaSansEF" w:eastAsia="Calibri" w:hAnsi="LucidaSansEF"/>
          <w:sz w:val="20"/>
          <w:szCs w:val="20"/>
          <w:lang w:eastAsia="en-US"/>
        </w:rPr>
        <w:t xml:space="preserve"> materialen</w:t>
      </w:r>
      <w:r w:rsidRPr="004971A2">
        <w:rPr>
          <w:rFonts w:ascii="LucidaSansEF" w:eastAsia="Calibri" w:hAnsi="LucidaSansEF"/>
          <w:sz w:val="20"/>
          <w:szCs w:val="20"/>
          <w:lang w:eastAsia="en-US"/>
        </w:rPr>
        <w:t>.</w:t>
      </w:r>
    </w:p>
    <w:p w14:paraId="56DFF7ED" w14:textId="1FC07CBA" w:rsidR="00302195" w:rsidRDefault="00BC48FB" w:rsidP="00302195">
      <w:p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Inschrijvers dienen de beschrijving aan te leveren in maximaal 4 A4</w:t>
      </w:r>
      <w:r>
        <w:rPr>
          <w:rFonts w:ascii="LucidaSansEF" w:eastAsia="Calibri" w:hAnsi="LucidaSansEF"/>
          <w:sz w:val="20"/>
          <w:szCs w:val="20"/>
          <w:lang w:eastAsia="en-US"/>
        </w:rPr>
        <w:t xml:space="preserve"> (exclusief een</w:t>
      </w:r>
      <w:r w:rsidRPr="00B246FF">
        <w:rPr>
          <w:rFonts w:ascii="LucidaSansEF" w:eastAsia="Calibri" w:hAnsi="LucidaSansEF"/>
          <w:sz w:val="20"/>
          <w:szCs w:val="20"/>
          <w:lang w:eastAsia="en-US"/>
        </w:rPr>
        <w:t xml:space="preserve"> model meerjarig onderhoudscontract</w:t>
      </w:r>
      <w:r>
        <w:rPr>
          <w:rFonts w:ascii="LucidaSansEF" w:eastAsia="Calibri" w:hAnsi="LucidaSansEF"/>
          <w:sz w:val="20"/>
          <w:szCs w:val="20"/>
          <w:lang w:eastAsia="en-US"/>
        </w:rPr>
        <w:t>)</w:t>
      </w:r>
      <w:r w:rsidRPr="004971A2">
        <w:rPr>
          <w:rFonts w:ascii="LucidaSansEF" w:eastAsia="Calibri" w:hAnsi="LucidaSansEF"/>
          <w:sz w:val="20"/>
          <w:szCs w:val="20"/>
          <w:lang w:eastAsia="en-US"/>
        </w:rPr>
        <w:t xml:space="preserve">, enkelzijdig met een normaal leesbaar lettertype. </w:t>
      </w:r>
    </w:p>
    <w:p w14:paraId="681F91F6" w14:textId="16A6B86E" w:rsidR="00FB36F5" w:rsidRDefault="00FB36F5" w:rsidP="00BC48FB">
      <w:pPr>
        <w:spacing w:after="160" w:line="259" w:lineRule="auto"/>
        <w:rPr>
          <w:rFonts w:ascii="LucidaSansEF" w:eastAsia="Calibri" w:hAnsi="LucidaSansEF"/>
          <w:sz w:val="20"/>
          <w:szCs w:val="20"/>
          <w:lang w:eastAsia="en-US"/>
        </w:rPr>
      </w:pPr>
      <w:r>
        <w:rPr>
          <w:rFonts w:ascii="LucidaSansEF" w:eastAsia="Calibri" w:hAnsi="LucidaSansEF"/>
          <w:sz w:val="20"/>
          <w:szCs w:val="20"/>
          <w:lang w:eastAsia="en-US"/>
        </w:rPr>
        <w:t>Indien op beide percelen wordt ingeschreven kan worden volstaan met 1 model onderhoudscontract.</w:t>
      </w:r>
    </w:p>
    <w:p w14:paraId="3B2EA503" w14:textId="77777777" w:rsidR="00CD638A" w:rsidRDefault="00CD638A" w:rsidP="00CD638A">
      <w:pPr>
        <w:widowControl w:val="0"/>
        <w:autoSpaceDE w:val="0"/>
        <w:autoSpaceDN w:val="0"/>
        <w:adjustRightInd w:val="0"/>
        <w:rPr>
          <w:rFonts w:ascii="LucidaSansEF" w:hAnsi="LucidaSansEF" w:cs="Arial"/>
          <w:color w:val="000000"/>
          <w:sz w:val="20"/>
          <w:szCs w:val="20"/>
        </w:rPr>
      </w:pPr>
    </w:p>
    <w:p w14:paraId="077D3BC2" w14:textId="77777777" w:rsidR="00CD638A" w:rsidRPr="00545188" w:rsidRDefault="00CD638A" w:rsidP="00CD638A">
      <w:pPr>
        <w:widowControl w:val="0"/>
        <w:autoSpaceDE w:val="0"/>
        <w:autoSpaceDN w:val="0"/>
        <w:adjustRightInd w:val="0"/>
        <w:rPr>
          <w:rFonts w:ascii="LucidaSansEF" w:hAnsi="LucidaSansEF" w:cs="Arial"/>
          <w:b/>
          <w:color w:val="000000"/>
          <w:sz w:val="20"/>
          <w:szCs w:val="20"/>
        </w:rPr>
      </w:pPr>
      <w:r w:rsidRPr="00545188">
        <w:rPr>
          <w:rFonts w:ascii="LucidaSansEF" w:hAnsi="LucidaSansEF" w:cs="Arial"/>
          <w:b/>
          <w:color w:val="000000"/>
          <w:sz w:val="20"/>
          <w:szCs w:val="20"/>
        </w:rPr>
        <w:t xml:space="preserve">Gunningswens </w:t>
      </w:r>
      <w:r>
        <w:rPr>
          <w:rFonts w:ascii="LucidaSansEF" w:hAnsi="LucidaSansEF" w:cs="Arial"/>
          <w:b/>
          <w:color w:val="000000"/>
          <w:sz w:val="20"/>
          <w:szCs w:val="20"/>
        </w:rPr>
        <w:t>2</w:t>
      </w:r>
      <w:r w:rsidRPr="00545188">
        <w:rPr>
          <w:rFonts w:ascii="LucidaSansEF" w:hAnsi="LucidaSansEF" w:cs="Arial"/>
          <w:b/>
          <w:color w:val="000000"/>
          <w:sz w:val="20"/>
          <w:szCs w:val="20"/>
        </w:rPr>
        <w:t>.</w:t>
      </w:r>
      <w:r>
        <w:rPr>
          <w:rFonts w:ascii="LucidaSansEF" w:hAnsi="LucidaSansEF" w:cs="Arial"/>
          <w:b/>
          <w:color w:val="000000"/>
          <w:sz w:val="20"/>
          <w:szCs w:val="20"/>
        </w:rPr>
        <w:t xml:space="preserve"> Duurzaamheid </w:t>
      </w:r>
    </w:p>
    <w:p w14:paraId="6A6A48E2" w14:textId="77777777" w:rsidR="00CD638A" w:rsidRPr="00545188" w:rsidRDefault="00CD638A" w:rsidP="00CD638A">
      <w:pPr>
        <w:widowControl w:val="0"/>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 xml:space="preserve">De VU heeft een duidelijke langetermijnvisie en ambitie op het gebied van duurzaamheid. Duurzaamheid is een integraal onderdeel van het onderwijs en onderzoek, van de bedrijfsvoering én in de gebouwen op de campus. Kernwaarden zijn: rentmeesterschap, verantwoordelijkheidsgevoel en rekening houden met volgende generaties. De VU streeft naar een top 10 positie in het veld van internationale duurzaamheidsuniversiteiten. </w:t>
      </w:r>
    </w:p>
    <w:p w14:paraId="0A7AE3EA" w14:textId="77777777" w:rsidR="00CD638A" w:rsidRDefault="00CD638A" w:rsidP="00CD638A">
      <w:pPr>
        <w:widowControl w:val="0"/>
        <w:autoSpaceDE w:val="0"/>
        <w:autoSpaceDN w:val="0"/>
        <w:adjustRightInd w:val="0"/>
        <w:rPr>
          <w:rFonts w:ascii="LucidaSansEF" w:hAnsi="LucidaSansEF" w:cs="Arial"/>
          <w:color w:val="000000"/>
          <w:sz w:val="20"/>
          <w:szCs w:val="20"/>
        </w:rPr>
      </w:pPr>
    </w:p>
    <w:p w14:paraId="27864B5F" w14:textId="77777777" w:rsidR="00CD638A" w:rsidRPr="00545188" w:rsidRDefault="00CD638A" w:rsidP="00CD638A">
      <w:pPr>
        <w:widowControl w:val="0"/>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Bij duurzame ontwikkeling is sprake van een ideaal evenwicht tussen economische (’</w:t>
      </w:r>
      <w:proofErr w:type="spellStart"/>
      <w:r w:rsidRPr="00545188">
        <w:rPr>
          <w:rFonts w:ascii="LucidaSansEF" w:hAnsi="LucidaSansEF" w:cs="Arial"/>
          <w:color w:val="000000"/>
          <w:sz w:val="20"/>
          <w:szCs w:val="20"/>
        </w:rPr>
        <w:t>profit</w:t>
      </w:r>
      <w:proofErr w:type="spellEnd"/>
      <w:r w:rsidRPr="00545188">
        <w:rPr>
          <w:rFonts w:ascii="LucidaSansEF" w:hAnsi="LucidaSansEF" w:cs="Arial"/>
          <w:color w:val="000000"/>
          <w:sz w:val="20"/>
          <w:szCs w:val="20"/>
        </w:rPr>
        <w:t>’), ecologische (‘</w:t>
      </w:r>
      <w:proofErr w:type="spellStart"/>
      <w:r w:rsidRPr="00545188">
        <w:rPr>
          <w:rFonts w:ascii="LucidaSansEF" w:hAnsi="LucidaSansEF" w:cs="Arial"/>
          <w:color w:val="000000"/>
          <w:sz w:val="20"/>
          <w:szCs w:val="20"/>
        </w:rPr>
        <w:t>planet</w:t>
      </w:r>
      <w:proofErr w:type="spellEnd"/>
      <w:r w:rsidRPr="00545188">
        <w:rPr>
          <w:rFonts w:ascii="LucidaSansEF" w:hAnsi="LucidaSansEF" w:cs="Arial"/>
          <w:color w:val="000000"/>
          <w:sz w:val="20"/>
          <w:szCs w:val="20"/>
        </w:rPr>
        <w:t>’) en social</w:t>
      </w:r>
      <w:r>
        <w:rPr>
          <w:rFonts w:ascii="LucidaSansEF" w:hAnsi="LucidaSansEF" w:cs="Arial"/>
          <w:color w:val="000000"/>
          <w:sz w:val="20"/>
          <w:szCs w:val="20"/>
        </w:rPr>
        <w:t>e</w:t>
      </w:r>
      <w:r w:rsidRPr="00545188">
        <w:rPr>
          <w:rFonts w:ascii="LucidaSansEF" w:hAnsi="LucidaSansEF" w:cs="Arial"/>
          <w:color w:val="000000"/>
          <w:sz w:val="20"/>
          <w:szCs w:val="20"/>
        </w:rPr>
        <w:t xml:space="preserve"> belangen (‘</w:t>
      </w:r>
      <w:proofErr w:type="spellStart"/>
      <w:r w:rsidRPr="00545188">
        <w:rPr>
          <w:rFonts w:ascii="LucidaSansEF" w:hAnsi="LucidaSansEF" w:cs="Arial"/>
          <w:color w:val="000000"/>
          <w:sz w:val="20"/>
          <w:szCs w:val="20"/>
        </w:rPr>
        <w:t>people</w:t>
      </w:r>
      <w:proofErr w:type="spellEnd"/>
      <w:r w:rsidRPr="00545188">
        <w:rPr>
          <w:rFonts w:ascii="LucidaSansEF" w:hAnsi="LucidaSansEF" w:cs="Arial"/>
          <w:color w:val="000000"/>
          <w:sz w:val="20"/>
          <w:szCs w:val="20"/>
        </w:rPr>
        <w:t>’); niet alleen in het ‘hier en nu’, maar ook met het oog op ‘daar’ (internationaal, met bijzondere aandacht voor ontwikkelingslanden) en ‘later’ (voor komende generaties).</w:t>
      </w:r>
    </w:p>
    <w:p w14:paraId="66063A4D" w14:textId="77777777" w:rsidR="00CD638A" w:rsidRDefault="00CD638A" w:rsidP="00CD638A">
      <w:pPr>
        <w:widowControl w:val="0"/>
        <w:autoSpaceDE w:val="0"/>
        <w:autoSpaceDN w:val="0"/>
        <w:adjustRightInd w:val="0"/>
        <w:rPr>
          <w:rFonts w:ascii="LucidaSansEF" w:hAnsi="LucidaSansEF" w:cs="Arial"/>
          <w:color w:val="000000"/>
          <w:sz w:val="20"/>
          <w:szCs w:val="20"/>
        </w:rPr>
      </w:pPr>
    </w:p>
    <w:p w14:paraId="17F77E0E" w14:textId="7DA8B955" w:rsidR="00CD638A" w:rsidRPr="00545188" w:rsidRDefault="00CD638A" w:rsidP="00CD638A">
      <w:pPr>
        <w:widowControl w:val="0"/>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Derhalve toets</w:t>
      </w:r>
      <w:r w:rsidR="00FB36F5">
        <w:rPr>
          <w:rFonts w:ascii="LucidaSansEF" w:hAnsi="LucidaSansEF" w:cs="Arial"/>
          <w:color w:val="000000"/>
          <w:sz w:val="20"/>
          <w:szCs w:val="20"/>
        </w:rPr>
        <w:t>t</w:t>
      </w:r>
      <w:r w:rsidRPr="00545188">
        <w:rPr>
          <w:rFonts w:ascii="LucidaSansEF" w:hAnsi="LucidaSansEF" w:cs="Arial"/>
          <w:color w:val="000000"/>
          <w:sz w:val="20"/>
          <w:szCs w:val="20"/>
        </w:rPr>
        <w:t xml:space="preserve"> de VU bij aankopen altijd of er duurzamere oplossingen voorhanden zijn. En indien dit zo is, wordt dit meegewogen bij het maken van de uiteindelijke keuze.</w:t>
      </w:r>
    </w:p>
    <w:p w14:paraId="0CABB003" w14:textId="476E55D0" w:rsidR="00CD638A" w:rsidRPr="00545188" w:rsidRDefault="00FB36F5" w:rsidP="00CD638A">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 xml:space="preserve">Derhalve </w:t>
      </w:r>
      <w:r w:rsidR="00CD638A" w:rsidRPr="00545188">
        <w:rPr>
          <w:rFonts w:ascii="LucidaSansEF" w:hAnsi="LucidaSansEF" w:cs="Arial"/>
          <w:color w:val="000000"/>
          <w:sz w:val="20"/>
          <w:szCs w:val="20"/>
        </w:rPr>
        <w:t xml:space="preserve">kunnen er omstandigheden worden beoordeeld, waarbij de ene </w:t>
      </w:r>
      <w:r>
        <w:rPr>
          <w:rFonts w:ascii="LucidaSansEF" w:hAnsi="LucidaSansEF" w:cs="Arial"/>
          <w:color w:val="000000"/>
          <w:sz w:val="20"/>
          <w:szCs w:val="20"/>
        </w:rPr>
        <w:t>klimaatkast</w:t>
      </w:r>
      <w:r w:rsidR="00CD638A" w:rsidRPr="00545188">
        <w:rPr>
          <w:rFonts w:ascii="LucidaSansEF" w:hAnsi="LucidaSansEF" w:cs="Arial"/>
          <w:color w:val="000000"/>
          <w:sz w:val="20"/>
          <w:szCs w:val="20"/>
        </w:rPr>
        <w:t xml:space="preserve"> meer duurzaam in gebruik is dan de andere.</w:t>
      </w:r>
      <w:r w:rsidR="00CD638A">
        <w:rPr>
          <w:rFonts w:ascii="LucidaSansEF" w:hAnsi="LucidaSansEF" w:cs="Arial"/>
          <w:color w:val="000000"/>
          <w:sz w:val="20"/>
          <w:szCs w:val="20"/>
        </w:rPr>
        <w:t xml:space="preserve"> </w:t>
      </w:r>
      <w:r w:rsidR="00CD638A" w:rsidRPr="00545188">
        <w:rPr>
          <w:rFonts w:ascii="LucidaSansEF" w:hAnsi="LucidaSansEF" w:cs="Arial"/>
          <w:color w:val="000000"/>
          <w:sz w:val="20"/>
          <w:szCs w:val="20"/>
        </w:rPr>
        <w:t>De VU vraag</w:t>
      </w:r>
      <w:r>
        <w:rPr>
          <w:rFonts w:ascii="LucidaSansEF" w:hAnsi="LucidaSansEF" w:cs="Arial"/>
          <w:color w:val="000000"/>
          <w:sz w:val="20"/>
          <w:szCs w:val="20"/>
        </w:rPr>
        <w:t>t</w:t>
      </w:r>
      <w:r w:rsidR="00CD638A" w:rsidRPr="00545188">
        <w:rPr>
          <w:rFonts w:ascii="LucidaSansEF" w:hAnsi="LucidaSansEF" w:cs="Arial"/>
          <w:color w:val="000000"/>
          <w:sz w:val="20"/>
          <w:szCs w:val="20"/>
        </w:rPr>
        <w:t xml:space="preserve"> inschrijver te beschrijven op welke onderdelen de aangeboden </w:t>
      </w:r>
      <w:r>
        <w:rPr>
          <w:rFonts w:ascii="LucidaSansEF" w:hAnsi="LucidaSansEF" w:cs="Arial"/>
          <w:color w:val="000000"/>
          <w:sz w:val="20"/>
          <w:szCs w:val="20"/>
        </w:rPr>
        <w:t>klimaatkasten</w:t>
      </w:r>
      <w:r w:rsidR="00CD638A" w:rsidRPr="00545188">
        <w:rPr>
          <w:rFonts w:ascii="LucidaSansEF" w:hAnsi="LucidaSansEF" w:cs="Arial"/>
          <w:color w:val="000000"/>
          <w:sz w:val="20"/>
          <w:szCs w:val="20"/>
        </w:rPr>
        <w:t xml:space="preserve"> hoog of beter sco</w:t>
      </w:r>
      <w:r>
        <w:rPr>
          <w:rFonts w:ascii="LucidaSansEF" w:hAnsi="LucidaSansEF" w:cs="Arial"/>
          <w:color w:val="000000"/>
          <w:sz w:val="20"/>
          <w:szCs w:val="20"/>
        </w:rPr>
        <w:t>ren</w:t>
      </w:r>
      <w:r w:rsidR="00CD638A" w:rsidRPr="00545188">
        <w:rPr>
          <w:rFonts w:ascii="LucidaSansEF" w:hAnsi="LucidaSansEF" w:cs="Arial"/>
          <w:color w:val="000000"/>
          <w:sz w:val="20"/>
          <w:szCs w:val="20"/>
        </w:rPr>
        <w:t xml:space="preserve"> op duurzaamheid dan andere</w:t>
      </w:r>
      <w:r>
        <w:rPr>
          <w:rFonts w:ascii="LucidaSansEF" w:hAnsi="LucidaSansEF" w:cs="Arial"/>
          <w:color w:val="000000"/>
          <w:sz w:val="20"/>
          <w:szCs w:val="20"/>
        </w:rPr>
        <w:t>/vergelijkbare klimaatkasten</w:t>
      </w:r>
      <w:r w:rsidR="00CD638A" w:rsidRPr="00545188">
        <w:rPr>
          <w:rFonts w:ascii="LucidaSansEF" w:hAnsi="LucidaSansEF" w:cs="Arial"/>
          <w:color w:val="000000"/>
          <w:sz w:val="20"/>
          <w:szCs w:val="20"/>
        </w:rPr>
        <w:t xml:space="preserve">. </w:t>
      </w:r>
    </w:p>
    <w:p w14:paraId="318C1D29" w14:textId="77777777" w:rsidR="00CD638A" w:rsidRDefault="00CD638A" w:rsidP="00CD638A">
      <w:pPr>
        <w:widowControl w:val="0"/>
        <w:autoSpaceDE w:val="0"/>
        <w:autoSpaceDN w:val="0"/>
        <w:adjustRightInd w:val="0"/>
        <w:rPr>
          <w:rFonts w:ascii="LucidaSansEF" w:hAnsi="LucidaSansEF" w:cs="Arial"/>
          <w:color w:val="000000"/>
          <w:sz w:val="20"/>
          <w:szCs w:val="20"/>
        </w:rPr>
      </w:pPr>
    </w:p>
    <w:p w14:paraId="67477EF7" w14:textId="77777777" w:rsidR="00CD638A" w:rsidRPr="00545188" w:rsidRDefault="00CD638A" w:rsidP="00CD638A">
      <w:pPr>
        <w:widowControl w:val="0"/>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In de beschrijving dient minimaal aandacht te worden besteed aan de volgende onderwerpen:</w:t>
      </w:r>
    </w:p>
    <w:p w14:paraId="3CDEB81A" w14:textId="47B39B04" w:rsidR="00CD638A" w:rsidRPr="00545188" w:rsidRDefault="00CD638A" w:rsidP="00CD638A">
      <w:pPr>
        <w:pStyle w:val="Lijstalinea"/>
        <w:widowControl w:val="0"/>
        <w:numPr>
          <w:ilvl w:val="0"/>
          <w:numId w:val="41"/>
        </w:numPr>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 xml:space="preserve">Het </w:t>
      </w:r>
      <w:r>
        <w:rPr>
          <w:rFonts w:ascii="LucidaSansEF" w:hAnsi="LucidaSansEF" w:cs="Arial"/>
          <w:color w:val="000000"/>
          <w:sz w:val="20"/>
          <w:szCs w:val="20"/>
        </w:rPr>
        <w:t xml:space="preserve">energieverbruik van de </w:t>
      </w:r>
      <w:r w:rsidR="00FB36F5">
        <w:rPr>
          <w:rFonts w:ascii="LucidaSansEF" w:hAnsi="LucidaSansEF" w:cs="Arial"/>
          <w:color w:val="000000"/>
          <w:sz w:val="20"/>
          <w:szCs w:val="20"/>
        </w:rPr>
        <w:t>klimaatkasten</w:t>
      </w:r>
      <w:r>
        <w:rPr>
          <w:rFonts w:ascii="LucidaSansEF" w:hAnsi="LucidaSansEF" w:cs="Arial"/>
          <w:color w:val="000000"/>
          <w:sz w:val="20"/>
          <w:szCs w:val="20"/>
        </w:rPr>
        <w:t>;</w:t>
      </w:r>
    </w:p>
    <w:p w14:paraId="47498647" w14:textId="7574927A" w:rsidR="00CD638A" w:rsidRPr="00545188" w:rsidRDefault="00FB36F5" w:rsidP="00CD638A">
      <w:pPr>
        <w:pStyle w:val="Lijstalinea"/>
        <w:widowControl w:val="0"/>
        <w:numPr>
          <w:ilvl w:val="0"/>
          <w:numId w:val="41"/>
        </w:numPr>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Eventuele</w:t>
      </w:r>
      <w:r w:rsidR="00CD638A">
        <w:rPr>
          <w:rFonts w:ascii="LucidaSansEF" w:hAnsi="LucidaSansEF" w:cs="Arial"/>
          <w:color w:val="000000"/>
          <w:sz w:val="20"/>
          <w:szCs w:val="20"/>
        </w:rPr>
        <w:t xml:space="preserve"> slijtage van onderdelen;</w:t>
      </w:r>
    </w:p>
    <w:p w14:paraId="6AB11A8C" w14:textId="112B4E67" w:rsidR="00CD638A" w:rsidRDefault="00CD638A" w:rsidP="00CD638A">
      <w:pPr>
        <w:pStyle w:val="Lijstalinea"/>
        <w:widowControl w:val="0"/>
        <w:numPr>
          <w:ilvl w:val="0"/>
          <w:numId w:val="41"/>
        </w:numPr>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 xml:space="preserve">de </w:t>
      </w:r>
      <w:r w:rsidR="001D13BC">
        <w:rPr>
          <w:rFonts w:ascii="LucidaSansEF" w:hAnsi="LucidaSansEF" w:cs="Arial"/>
          <w:color w:val="000000"/>
          <w:sz w:val="20"/>
          <w:szCs w:val="20"/>
        </w:rPr>
        <w:t>gebruikte koudemiddelen</w:t>
      </w:r>
      <w:r>
        <w:rPr>
          <w:rFonts w:ascii="LucidaSansEF" w:hAnsi="LucidaSansEF" w:cs="Arial"/>
          <w:color w:val="000000"/>
          <w:sz w:val="20"/>
          <w:szCs w:val="20"/>
        </w:rPr>
        <w:t>,</w:t>
      </w:r>
    </w:p>
    <w:p w14:paraId="27545503" w14:textId="42F8DDCE" w:rsidR="00CD638A" w:rsidRPr="00545188" w:rsidRDefault="00CD638A" w:rsidP="00CD638A">
      <w:pPr>
        <w:pStyle w:val="Lijstalinea"/>
        <w:widowControl w:val="0"/>
        <w:numPr>
          <w:ilvl w:val="0"/>
          <w:numId w:val="41"/>
        </w:numPr>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 xml:space="preserve">de gevolgen voor de gezondheid </w:t>
      </w:r>
      <w:r w:rsidR="001D13BC">
        <w:rPr>
          <w:rFonts w:ascii="LucidaSansEF" w:hAnsi="LucidaSansEF" w:cs="Arial"/>
          <w:color w:val="000000"/>
          <w:sz w:val="20"/>
          <w:szCs w:val="20"/>
        </w:rPr>
        <w:t xml:space="preserve">(denk hierbij aan geluidsproductie) </w:t>
      </w:r>
      <w:r>
        <w:rPr>
          <w:rFonts w:ascii="LucidaSansEF" w:hAnsi="LucidaSansEF" w:cs="Arial"/>
          <w:color w:val="000000"/>
          <w:sz w:val="20"/>
          <w:szCs w:val="20"/>
        </w:rPr>
        <w:t xml:space="preserve">wanneer de </w:t>
      </w:r>
      <w:r w:rsidR="001D13BC">
        <w:rPr>
          <w:rFonts w:ascii="LucidaSansEF" w:hAnsi="LucidaSansEF" w:cs="Arial"/>
          <w:color w:val="000000"/>
          <w:sz w:val="20"/>
          <w:szCs w:val="20"/>
        </w:rPr>
        <w:t>kasten</w:t>
      </w:r>
      <w:r>
        <w:rPr>
          <w:rFonts w:ascii="LucidaSansEF" w:hAnsi="LucidaSansEF" w:cs="Arial"/>
          <w:color w:val="000000"/>
          <w:sz w:val="20"/>
          <w:szCs w:val="20"/>
        </w:rPr>
        <w:t xml:space="preserve"> in gebruik </w:t>
      </w:r>
      <w:r w:rsidR="001D13BC">
        <w:rPr>
          <w:rFonts w:ascii="LucidaSansEF" w:hAnsi="LucidaSansEF" w:cs="Arial"/>
          <w:color w:val="000000"/>
          <w:sz w:val="20"/>
          <w:szCs w:val="20"/>
        </w:rPr>
        <w:t>zijn</w:t>
      </w:r>
      <w:r>
        <w:rPr>
          <w:rFonts w:ascii="LucidaSansEF" w:hAnsi="LucidaSansEF" w:cs="Arial"/>
          <w:color w:val="000000"/>
          <w:sz w:val="20"/>
          <w:szCs w:val="20"/>
        </w:rPr>
        <w:t>.</w:t>
      </w:r>
    </w:p>
    <w:p w14:paraId="694E19FF" w14:textId="77777777" w:rsidR="00CD638A" w:rsidRDefault="00CD638A" w:rsidP="00CD638A">
      <w:pPr>
        <w:widowControl w:val="0"/>
        <w:autoSpaceDE w:val="0"/>
        <w:autoSpaceDN w:val="0"/>
        <w:adjustRightInd w:val="0"/>
        <w:rPr>
          <w:rFonts w:ascii="LucidaSansEF" w:hAnsi="LucidaSansEF" w:cs="Arial"/>
          <w:color w:val="000000"/>
          <w:sz w:val="20"/>
          <w:szCs w:val="20"/>
        </w:rPr>
      </w:pPr>
    </w:p>
    <w:p w14:paraId="74483788" w14:textId="77777777" w:rsidR="00CD638A" w:rsidRPr="00545188" w:rsidRDefault="00CD638A" w:rsidP="00CD638A">
      <w:pPr>
        <w:widowControl w:val="0"/>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 xml:space="preserve">De beschrijving moet concreet zijn en mag niet meer dan </w:t>
      </w:r>
      <w:r>
        <w:rPr>
          <w:rFonts w:ascii="LucidaSansEF" w:hAnsi="LucidaSansEF" w:cs="Arial"/>
          <w:color w:val="000000"/>
          <w:sz w:val="20"/>
          <w:szCs w:val="20"/>
        </w:rPr>
        <w:t>4</w:t>
      </w:r>
      <w:r w:rsidRPr="00545188">
        <w:rPr>
          <w:rFonts w:ascii="LucidaSansEF" w:hAnsi="LucidaSansEF" w:cs="Arial"/>
          <w:color w:val="000000"/>
          <w:sz w:val="20"/>
          <w:szCs w:val="20"/>
        </w:rPr>
        <w:t xml:space="preserve"> pagina’s A4 aan tekst bevatten. De VU zal de beschrijving beoordelen waarbij de volgende punten in de beoordeling worden meegenomen:</w:t>
      </w:r>
    </w:p>
    <w:p w14:paraId="11874BD4" w14:textId="77777777" w:rsidR="00CD638A" w:rsidRPr="00545188" w:rsidRDefault="00CD638A" w:rsidP="00CD638A">
      <w:pPr>
        <w:pStyle w:val="Lijstalinea"/>
        <w:widowControl w:val="0"/>
        <w:numPr>
          <w:ilvl w:val="0"/>
          <w:numId w:val="42"/>
        </w:numPr>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de volledigheid;</w:t>
      </w:r>
    </w:p>
    <w:p w14:paraId="0E74BB64" w14:textId="77777777" w:rsidR="00CD638A" w:rsidRPr="00545188" w:rsidRDefault="00CD638A" w:rsidP="00CD638A">
      <w:pPr>
        <w:pStyle w:val="Lijstalinea"/>
        <w:widowControl w:val="0"/>
        <w:numPr>
          <w:ilvl w:val="0"/>
          <w:numId w:val="42"/>
        </w:numPr>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de mate waarin duurzaamheid wordt aangetoond;</w:t>
      </w:r>
    </w:p>
    <w:p w14:paraId="2F45A7B9" w14:textId="77777777" w:rsidR="00CD638A" w:rsidRPr="00545188" w:rsidRDefault="00CD638A" w:rsidP="00CD638A">
      <w:pPr>
        <w:pStyle w:val="Lijstalinea"/>
        <w:widowControl w:val="0"/>
        <w:numPr>
          <w:ilvl w:val="0"/>
          <w:numId w:val="42"/>
        </w:numPr>
        <w:autoSpaceDE w:val="0"/>
        <w:autoSpaceDN w:val="0"/>
        <w:adjustRightInd w:val="0"/>
        <w:rPr>
          <w:rFonts w:ascii="LucidaSansEF" w:hAnsi="LucidaSansEF" w:cs="Arial"/>
          <w:color w:val="000000"/>
          <w:sz w:val="20"/>
          <w:szCs w:val="20"/>
        </w:rPr>
      </w:pPr>
      <w:r w:rsidRPr="00545188">
        <w:rPr>
          <w:rFonts w:ascii="LucidaSansEF" w:hAnsi="LucidaSansEF" w:cs="Arial"/>
          <w:color w:val="000000"/>
          <w:sz w:val="20"/>
          <w:szCs w:val="20"/>
        </w:rPr>
        <w:t>de mate waarin de beschrijving aansluit bij de duurzaamheidsvisie van de VU.</w:t>
      </w:r>
    </w:p>
    <w:p w14:paraId="522768D5" w14:textId="77777777" w:rsidR="00302195" w:rsidRDefault="00302195" w:rsidP="006A074D">
      <w:pPr>
        <w:widowControl w:val="0"/>
        <w:autoSpaceDE w:val="0"/>
        <w:autoSpaceDN w:val="0"/>
        <w:adjustRightInd w:val="0"/>
        <w:rPr>
          <w:rFonts w:ascii="LucidaSansEF" w:hAnsi="LucidaSansEF" w:cs="Arial"/>
          <w:b/>
          <w:color w:val="000000"/>
          <w:sz w:val="20"/>
          <w:szCs w:val="20"/>
        </w:rPr>
      </w:pPr>
      <w:bookmarkStart w:id="77" w:name="_Hlk143595981"/>
    </w:p>
    <w:p w14:paraId="6E4EAEAC" w14:textId="7A24002B" w:rsidR="006A074D" w:rsidRPr="00545188" w:rsidRDefault="006A074D" w:rsidP="006A074D">
      <w:pPr>
        <w:widowControl w:val="0"/>
        <w:autoSpaceDE w:val="0"/>
        <w:autoSpaceDN w:val="0"/>
        <w:adjustRightInd w:val="0"/>
        <w:rPr>
          <w:rFonts w:ascii="LucidaSansEF" w:hAnsi="LucidaSansEF" w:cs="Arial"/>
          <w:b/>
          <w:color w:val="000000"/>
          <w:sz w:val="20"/>
          <w:szCs w:val="20"/>
        </w:rPr>
      </w:pPr>
      <w:bookmarkStart w:id="78" w:name="_Hlk143850097"/>
      <w:r w:rsidRPr="00545188">
        <w:rPr>
          <w:rFonts w:ascii="LucidaSansEF" w:hAnsi="LucidaSansEF" w:cs="Arial"/>
          <w:b/>
          <w:color w:val="000000"/>
          <w:sz w:val="20"/>
          <w:szCs w:val="20"/>
        </w:rPr>
        <w:t xml:space="preserve">Gunningswens </w:t>
      </w:r>
      <w:r>
        <w:rPr>
          <w:rFonts w:ascii="LucidaSansEF" w:hAnsi="LucidaSansEF" w:cs="Arial"/>
          <w:b/>
          <w:color w:val="000000"/>
          <w:sz w:val="20"/>
          <w:szCs w:val="20"/>
        </w:rPr>
        <w:t>3</w:t>
      </w:r>
      <w:r w:rsidRPr="00545188">
        <w:rPr>
          <w:rFonts w:ascii="LucidaSansEF" w:hAnsi="LucidaSansEF" w:cs="Arial"/>
          <w:b/>
          <w:color w:val="000000"/>
          <w:sz w:val="20"/>
          <w:szCs w:val="20"/>
        </w:rPr>
        <w:t>. Defecten</w:t>
      </w:r>
    </w:p>
    <w:bookmarkEnd w:id="78"/>
    <w:p w14:paraId="5B8FDDBD" w14:textId="77777777" w:rsidR="006A074D" w:rsidRDefault="006A074D" w:rsidP="006A074D">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De Klimaatkasten hebben een minimale levensduur van 10 jaar.</w:t>
      </w:r>
    </w:p>
    <w:p w14:paraId="393A932C" w14:textId="77777777" w:rsidR="006A074D" w:rsidRDefault="006A074D" w:rsidP="006A074D">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Gedurende de levensduur wenst de VU ondersteuning bij een defect.</w:t>
      </w:r>
    </w:p>
    <w:p w14:paraId="172CCDF6" w14:textId="77777777" w:rsidR="006A074D" w:rsidRDefault="006A074D" w:rsidP="006A074D">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Deze ondersteuning is als volgt gedefinieerd:</w:t>
      </w:r>
    </w:p>
    <w:p w14:paraId="2CE61B14" w14:textId="77777777" w:rsidR="006A074D" w:rsidRDefault="006A074D" w:rsidP="006A074D">
      <w:pPr>
        <w:widowControl w:val="0"/>
        <w:autoSpaceDE w:val="0"/>
        <w:autoSpaceDN w:val="0"/>
        <w:adjustRightInd w:val="0"/>
        <w:rPr>
          <w:rFonts w:ascii="LucidaSansEF" w:hAnsi="LucidaSansEF" w:cs="Arial"/>
          <w:color w:val="000000"/>
          <w:sz w:val="20"/>
          <w:szCs w:val="20"/>
        </w:rPr>
      </w:pPr>
    </w:p>
    <w:p w14:paraId="12A99766" w14:textId="77777777" w:rsidR="006A074D" w:rsidRPr="00E137EF" w:rsidRDefault="006A074D" w:rsidP="006A074D">
      <w:pPr>
        <w:pStyle w:val="Lijstalinea"/>
        <w:widowControl w:val="0"/>
        <w:numPr>
          <w:ilvl w:val="1"/>
          <w:numId w:val="40"/>
        </w:numPr>
        <w:autoSpaceDE w:val="0"/>
        <w:autoSpaceDN w:val="0"/>
        <w:adjustRightInd w:val="0"/>
        <w:rPr>
          <w:rFonts w:ascii="LucidaSansEF" w:hAnsi="LucidaSansEF" w:cs="Arial"/>
          <w:color w:val="000000"/>
          <w:sz w:val="20"/>
          <w:szCs w:val="20"/>
        </w:rPr>
      </w:pPr>
      <w:r w:rsidRPr="00E137EF">
        <w:rPr>
          <w:rFonts w:ascii="LucidaSansEF" w:hAnsi="LucidaSansEF" w:cs="Arial"/>
          <w:color w:val="000000"/>
          <w:sz w:val="20"/>
          <w:szCs w:val="20"/>
        </w:rPr>
        <w:t xml:space="preserve">Bij defecten/ fouten binnen 1 dag Nederlandse </w:t>
      </w:r>
      <w:r w:rsidRPr="00BD4DC6">
        <w:rPr>
          <w:rFonts w:ascii="LucidaSansEF" w:hAnsi="LucidaSansEF" w:cs="Arial"/>
          <w:color w:val="000000"/>
          <w:sz w:val="20"/>
          <w:szCs w:val="20"/>
          <w:u w:val="single"/>
        </w:rPr>
        <w:t>ondersteuning</w:t>
      </w:r>
      <w:r w:rsidRPr="00E137EF">
        <w:rPr>
          <w:rFonts w:ascii="LucidaSansEF" w:hAnsi="LucidaSansEF" w:cs="Arial"/>
          <w:color w:val="000000"/>
          <w:sz w:val="20"/>
          <w:szCs w:val="20"/>
        </w:rPr>
        <w:t xml:space="preserve"> via telefoon of email.</w:t>
      </w:r>
    </w:p>
    <w:p w14:paraId="0F21E253" w14:textId="77777777" w:rsidR="006A074D" w:rsidRPr="00E137EF" w:rsidRDefault="006A074D" w:rsidP="006A074D">
      <w:pPr>
        <w:pStyle w:val="Lijstalinea"/>
        <w:widowControl w:val="0"/>
        <w:numPr>
          <w:ilvl w:val="1"/>
          <w:numId w:val="40"/>
        </w:numPr>
        <w:autoSpaceDE w:val="0"/>
        <w:autoSpaceDN w:val="0"/>
        <w:adjustRightInd w:val="0"/>
        <w:rPr>
          <w:rFonts w:ascii="LucidaSansEF" w:hAnsi="LucidaSansEF" w:cs="Arial"/>
          <w:color w:val="000000"/>
          <w:sz w:val="20"/>
          <w:szCs w:val="20"/>
        </w:rPr>
      </w:pPr>
      <w:r w:rsidRPr="00E137EF">
        <w:rPr>
          <w:rFonts w:ascii="LucidaSansEF" w:hAnsi="LucidaSansEF" w:cs="Arial"/>
          <w:color w:val="000000"/>
          <w:sz w:val="20"/>
          <w:szCs w:val="20"/>
        </w:rPr>
        <w:t xml:space="preserve">Bij defecten binnen 1 week een </w:t>
      </w:r>
      <w:r w:rsidRPr="00BD4DC6">
        <w:rPr>
          <w:rFonts w:ascii="LucidaSansEF" w:hAnsi="LucidaSansEF" w:cs="Arial"/>
          <w:color w:val="000000"/>
          <w:sz w:val="20"/>
          <w:szCs w:val="20"/>
          <w:u w:val="single"/>
        </w:rPr>
        <w:t>servicemonteur</w:t>
      </w:r>
      <w:r w:rsidRPr="00E137EF">
        <w:rPr>
          <w:rFonts w:ascii="LucidaSansEF" w:hAnsi="LucidaSansEF" w:cs="Arial"/>
          <w:color w:val="000000"/>
          <w:sz w:val="20"/>
          <w:szCs w:val="20"/>
        </w:rPr>
        <w:t xml:space="preserve"> ter plaatse.</w:t>
      </w:r>
    </w:p>
    <w:p w14:paraId="21F43B75" w14:textId="77777777" w:rsidR="006A074D" w:rsidRDefault="006A074D" w:rsidP="006A074D">
      <w:pPr>
        <w:pStyle w:val="Lijstalinea"/>
        <w:widowControl w:val="0"/>
        <w:numPr>
          <w:ilvl w:val="1"/>
          <w:numId w:val="40"/>
        </w:numPr>
        <w:autoSpaceDE w:val="0"/>
        <w:autoSpaceDN w:val="0"/>
        <w:adjustRightInd w:val="0"/>
        <w:rPr>
          <w:rFonts w:ascii="LucidaSansEF" w:hAnsi="LucidaSansEF" w:cs="Arial"/>
          <w:color w:val="000000"/>
          <w:sz w:val="20"/>
          <w:szCs w:val="20"/>
        </w:rPr>
      </w:pPr>
      <w:r w:rsidRPr="00E137EF">
        <w:rPr>
          <w:rFonts w:ascii="LucidaSansEF" w:hAnsi="LucidaSansEF" w:cs="Arial"/>
          <w:color w:val="000000"/>
          <w:sz w:val="20"/>
          <w:szCs w:val="20"/>
        </w:rPr>
        <w:t xml:space="preserve">Bij defecten binnen 1 maand vervangende </w:t>
      </w:r>
      <w:r w:rsidRPr="00BD4DC6">
        <w:rPr>
          <w:rFonts w:ascii="LucidaSansEF" w:hAnsi="LucidaSansEF" w:cs="Arial"/>
          <w:color w:val="000000"/>
          <w:sz w:val="20"/>
          <w:szCs w:val="20"/>
          <w:u w:val="single"/>
        </w:rPr>
        <w:t>onderdelen</w:t>
      </w:r>
      <w:r w:rsidRPr="00E137EF">
        <w:rPr>
          <w:rFonts w:ascii="LucidaSansEF" w:hAnsi="LucidaSansEF" w:cs="Arial"/>
          <w:color w:val="000000"/>
          <w:sz w:val="20"/>
          <w:szCs w:val="20"/>
        </w:rPr>
        <w:t>.</w:t>
      </w:r>
    </w:p>
    <w:p w14:paraId="3199BEE9" w14:textId="77777777" w:rsidR="006A074D" w:rsidRDefault="006A074D" w:rsidP="006A074D">
      <w:pPr>
        <w:widowControl w:val="0"/>
        <w:autoSpaceDE w:val="0"/>
        <w:autoSpaceDN w:val="0"/>
        <w:adjustRightInd w:val="0"/>
        <w:rPr>
          <w:rFonts w:ascii="LucidaSansEF" w:hAnsi="LucidaSansEF" w:cs="Arial"/>
          <w:color w:val="000000"/>
          <w:sz w:val="20"/>
          <w:szCs w:val="20"/>
        </w:rPr>
      </w:pPr>
    </w:p>
    <w:p w14:paraId="723DCE74" w14:textId="77777777" w:rsidR="006A074D" w:rsidRPr="00C31CD9" w:rsidRDefault="006A074D" w:rsidP="006A074D">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 xml:space="preserve">Voor deze ondersteuning kunnen geen (meer)kosten in rekening worden gebracht, m.u.v. de inzet werkzaamheden servicemonteur en vervangende onderdelen. </w:t>
      </w:r>
    </w:p>
    <w:p w14:paraId="79EE0083" w14:textId="77777777" w:rsidR="006A074D" w:rsidRDefault="006A074D" w:rsidP="006A074D">
      <w:pPr>
        <w:widowControl w:val="0"/>
        <w:autoSpaceDE w:val="0"/>
        <w:autoSpaceDN w:val="0"/>
        <w:adjustRightInd w:val="0"/>
        <w:rPr>
          <w:rFonts w:ascii="LucidaSansEF" w:hAnsi="LucidaSansEF" w:cs="Arial"/>
          <w:color w:val="000000"/>
          <w:sz w:val="20"/>
          <w:szCs w:val="20"/>
        </w:rPr>
      </w:pPr>
    </w:p>
    <w:p w14:paraId="3A968AA4" w14:textId="77777777" w:rsidR="006A074D" w:rsidRDefault="006A074D" w:rsidP="006A074D">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De tabel wordt als volgt beoordeeld</w:t>
      </w:r>
    </w:p>
    <w:p w14:paraId="3C518288" w14:textId="77777777" w:rsidR="006A074D" w:rsidRDefault="006A074D" w:rsidP="006A074D">
      <w:pPr>
        <w:widowControl w:val="0"/>
        <w:autoSpaceDE w:val="0"/>
        <w:autoSpaceDN w:val="0"/>
        <w:adjustRightInd w:val="0"/>
        <w:rPr>
          <w:rFonts w:ascii="LucidaSansEF" w:hAnsi="LucidaSansEF" w:cs="Arial"/>
          <w:color w:val="000000"/>
          <w:sz w:val="20"/>
          <w:szCs w:val="20"/>
        </w:rPr>
      </w:pPr>
    </w:p>
    <w:tbl>
      <w:tblPr>
        <w:tblStyle w:val="Tabelraster"/>
        <w:tblW w:w="0" w:type="auto"/>
        <w:tblLook w:val="04A0" w:firstRow="1" w:lastRow="0" w:firstColumn="1" w:lastColumn="0" w:noHBand="0" w:noVBand="1"/>
      </w:tblPr>
      <w:tblGrid>
        <w:gridCol w:w="1518"/>
        <w:gridCol w:w="1596"/>
        <w:gridCol w:w="1518"/>
        <w:gridCol w:w="1742"/>
      </w:tblGrid>
      <w:tr w:rsidR="006A074D" w14:paraId="1B355B28" w14:textId="77777777" w:rsidTr="00262CF1">
        <w:tc>
          <w:tcPr>
            <w:tcW w:w="1518" w:type="dxa"/>
            <w:shd w:val="clear" w:color="auto" w:fill="BFBFBF" w:themeFill="background1" w:themeFillShade="BF"/>
          </w:tcPr>
          <w:p w14:paraId="1E0963CA" w14:textId="77777777" w:rsidR="006A074D" w:rsidRDefault="006A074D" w:rsidP="00262CF1">
            <w:pPr>
              <w:widowControl w:val="0"/>
              <w:autoSpaceDE w:val="0"/>
              <w:autoSpaceDN w:val="0"/>
              <w:adjustRightInd w:val="0"/>
              <w:rPr>
                <w:rFonts w:ascii="LucidaSansEF" w:hAnsi="LucidaSansEF" w:cs="Arial"/>
                <w:color w:val="000000"/>
                <w:sz w:val="20"/>
                <w:szCs w:val="20"/>
              </w:rPr>
            </w:pPr>
            <w:bookmarkStart w:id="79" w:name="_Hlk143850121"/>
            <w:r>
              <w:rPr>
                <w:rFonts w:ascii="LucidaSansEF" w:hAnsi="LucidaSansEF" w:cs="Arial"/>
                <w:color w:val="000000"/>
                <w:sz w:val="20"/>
                <w:szCs w:val="20"/>
              </w:rPr>
              <w:t>Omschrijving</w:t>
            </w:r>
          </w:p>
        </w:tc>
        <w:tc>
          <w:tcPr>
            <w:tcW w:w="1596" w:type="dxa"/>
            <w:shd w:val="clear" w:color="auto" w:fill="BFBFBF" w:themeFill="background1" w:themeFillShade="BF"/>
          </w:tcPr>
          <w:p w14:paraId="694601B0"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Onderdeel</w:t>
            </w:r>
          </w:p>
        </w:tc>
        <w:tc>
          <w:tcPr>
            <w:tcW w:w="1518" w:type="dxa"/>
            <w:shd w:val="clear" w:color="auto" w:fill="BFBFBF" w:themeFill="background1" w:themeFillShade="BF"/>
          </w:tcPr>
          <w:p w14:paraId="3DBBBDD1"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Beschikbaar</w:t>
            </w:r>
          </w:p>
        </w:tc>
        <w:tc>
          <w:tcPr>
            <w:tcW w:w="1742" w:type="dxa"/>
            <w:shd w:val="clear" w:color="auto" w:fill="BFBFBF" w:themeFill="background1" w:themeFillShade="BF"/>
          </w:tcPr>
          <w:p w14:paraId="666DBE96"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Score</w:t>
            </w:r>
          </w:p>
        </w:tc>
      </w:tr>
      <w:tr w:rsidR="006A074D" w14:paraId="5341E1AB" w14:textId="77777777" w:rsidTr="00262CF1">
        <w:tc>
          <w:tcPr>
            <w:tcW w:w="1518" w:type="dxa"/>
            <w:vMerge w:val="restart"/>
          </w:tcPr>
          <w:p w14:paraId="68F6DF20"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Defecten</w:t>
            </w:r>
          </w:p>
        </w:tc>
        <w:tc>
          <w:tcPr>
            <w:tcW w:w="1596" w:type="dxa"/>
          </w:tcPr>
          <w:p w14:paraId="61DAC768"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ondersteuning</w:t>
            </w:r>
          </w:p>
        </w:tc>
        <w:tc>
          <w:tcPr>
            <w:tcW w:w="1518" w:type="dxa"/>
          </w:tcPr>
          <w:p w14:paraId="2120D97E" w14:textId="77777777"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Ja/Nee</w:t>
            </w:r>
          </w:p>
        </w:tc>
        <w:tc>
          <w:tcPr>
            <w:tcW w:w="1742" w:type="dxa"/>
          </w:tcPr>
          <w:p w14:paraId="04448228" w14:textId="6D223E9D"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 xml:space="preserve">0 of </w:t>
            </w:r>
            <w:r w:rsidR="00302195">
              <w:rPr>
                <w:rFonts w:ascii="LucidaSansEF" w:hAnsi="LucidaSansEF" w:cs="Arial"/>
                <w:color w:val="000000"/>
                <w:sz w:val="20"/>
                <w:szCs w:val="20"/>
              </w:rPr>
              <w:t>4</w:t>
            </w:r>
          </w:p>
        </w:tc>
      </w:tr>
      <w:tr w:rsidR="006A074D" w14:paraId="3EF0D9C5" w14:textId="77777777" w:rsidTr="00262CF1">
        <w:tc>
          <w:tcPr>
            <w:tcW w:w="1518" w:type="dxa"/>
            <w:vMerge/>
          </w:tcPr>
          <w:p w14:paraId="217B2C3F" w14:textId="77777777" w:rsidR="006A074D" w:rsidRDefault="006A074D" w:rsidP="00262CF1">
            <w:pPr>
              <w:widowControl w:val="0"/>
              <w:autoSpaceDE w:val="0"/>
              <w:autoSpaceDN w:val="0"/>
              <w:adjustRightInd w:val="0"/>
              <w:rPr>
                <w:rFonts w:ascii="LucidaSansEF" w:hAnsi="LucidaSansEF" w:cs="Arial"/>
                <w:color w:val="000000"/>
                <w:sz w:val="20"/>
                <w:szCs w:val="20"/>
              </w:rPr>
            </w:pPr>
          </w:p>
        </w:tc>
        <w:tc>
          <w:tcPr>
            <w:tcW w:w="1596" w:type="dxa"/>
          </w:tcPr>
          <w:p w14:paraId="0D5D3F89"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servicemonteur</w:t>
            </w:r>
          </w:p>
        </w:tc>
        <w:tc>
          <w:tcPr>
            <w:tcW w:w="1518" w:type="dxa"/>
          </w:tcPr>
          <w:p w14:paraId="4D5B2BA8" w14:textId="77777777"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Ja/Nee</w:t>
            </w:r>
          </w:p>
        </w:tc>
        <w:tc>
          <w:tcPr>
            <w:tcW w:w="1742" w:type="dxa"/>
          </w:tcPr>
          <w:p w14:paraId="3DA6B169" w14:textId="1C025B03"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 xml:space="preserve">0 of </w:t>
            </w:r>
            <w:r w:rsidR="00302195">
              <w:rPr>
                <w:rFonts w:ascii="LucidaSansEF" w:hAnsi="LucidaSansEF" w:cs="Arial"/>
                <w:color w:val="000000"/>
                <w:sz w:val="20"/>
                <w:szCs w:val="20"/>
              </w:rPr>
              <w:t>4</w:t>
            </w:r>
          </w:p>
        </w:tc>
      </w:tr>
      <w:tr w:rsidR="006A074D" w14:paraId="033502D0" w14:textId="77777777" w:rsidTr="00262CF1">
        <w:tc>
          <w:tcPr>
            <w:tcW w:w="1518" w:type="dxa"/>
            <w:vMerge/>
          </w:tcPr>
          <w:p w14:paraId="38DF1F20" w14:textId="77777777" w:rsidR="006A074D" w:rsidRDefault="006A074D" w:rsidP="00262CF1">
            <w:pPr>
              <w:widowControl w:val="0"/>
              <w:autoSpaceDE w:val="0"/>
              <w:autoSpaceDN w:val="0"/>
              <w:adjustRightInd w:val="0"/>
              <w:rPr>
                <w:rFonts w:ascii="LucidaSansEF" w:hAnsi="LucidaSansEF" w:cs="Arial"/>
                <w:color w:val="000000"/>
                <w:sz w:val="20"/>
                <w:szCs w:val="20"/>
              </w:rPr>
            </w:pPr>
          </w:p>
        </w:tc>
        <w:tc>
          <w:tcPr>
            <w:tcW w:w="1596" w:type="dxa"/>
          </w:tcPr>
          <w:p w14:paraId="62B9F02E" w14:textId="77777777" w:rsidR="006A074D" w:rsidRDefault="006A074D"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onderdelen</w:t>
            </w:r>
          </w:p>
        </w:tc>
        <w:tc>
          <w:tcPr>
            <w:tcW w:w="1518" w:type="dxa"/>
          </w:tcPr>
          <w:p w14:paraId="12400196" w14:textId="77777777"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Ja/Nee</w:t>
            </w:r>
          </w:p>
        </w:tc>
        <w:tc>
          <w:tcPr>
            <w:tcW w:w="1742" w:type="dxa"/>
          </w:tcPr>
          <w:p w14:paraId="3C89880C" w14:textId="048CD6B8"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 xml:space="preserve">0 of </w:t>
            </w:r>
            <w:r w:rsidR="00302195">
              <w:rPr>
                <w:rFonts w:ascii="LucidaSansEF" w:hAnsi="LucidaSansEF" w:cs="Arial"/>
                <w:color w:val="000000"/>
                <w:sz w:val="20"/>
                <w:szCs w:val="20"/>
              </w:rPr>
              <w:t>2</w:t>
            </w:r>
          </w:p>
        </w:tc>
      </w:tr>
      <w:tr w:rsidR="006A074D" w14:paraId="532E038B" w14:textId="77777777" w:rsidTr="00262CF1">
        <w:tc>
          <w:tcPr>
            <w:tcW w:w="1518" w:type="dxa"/>
            <w:vMerge/>
          </w:tcPr>
          <w:p w14:paraId="23B99FDC" w14:textId="77777777" w:rsidR="006A074D" w:rsidRDefault="006A074D" w:rsidP="00262CF1">
            <w:pPr>
              <w:widowControl w:val="0"/>
              <w:autoSpaceDE w:val="0"/>
              <w:autoSpaceDN w:val="0"/>
              <w:adjustRightInd w:val="0"/>
              <w:rPr>
                <w:rFonts w:ascii="LucidaSansEF" w:hAnsi="LucidaSansEF" w:cs="Arial"/>
                <w:color w:val="000000"/>
                <w:sz w:val="20"/>
                <w:szCs w:val="20"/>
              </w:rPr>
            </w:pPr>
          </w:p>
        </w:tc>
        <w:tc>
          <w:tcPr>
            <w:tcW w:w="3114" w:type="dxa"/>
            <w:gridSpan w:val="2"/>
          </w:tcPr>
          <w:p w14:paraId="23367A8A" w14:textId="77777777" w:rsidR="006A074D" w:rsidRDefault="006A074D" w:rsidP="00262CF1">
            <w:pPr>
              <w:widowControl w:val="0"/>
              <w:autoSpaceDE w:val="0"/>
              <w:autoSpaceDN w:val="0"/>
              <w:adjustRightInd w:val="0"/>
              <w:jc w:val="right"/>
              <w:rPr>
                <w:rFonts w:ascii="LucidaSansEF" w:hAnsi="LucidaSansEF" w:cs="Arial"/>
                <w:color w:val="000000"/>
                <w:sz w:val="20"/>
                <w:szCs w:val="20"/>
              </w:rPr>
            </w:pPr>
            <w:r>
              <w:rPr>
                <w:rFonts w:ascii="LucidaSansEF" w:hAnsi="LucidaSansEF" w:cs="Arial"/>
                <w:color w:val="000000"/>
                <w:sz w:val="20"/>
                <w:szCs w:val="20"/>
              </w:rPr>
              <w:t>Totaal</w:t>
            </w:r>
          </w:p>
        </w:tc>
        <w:tc>
          <w:tcPr>
            <w:tcW w:w="1742" w:type="dxa"/>
          </w:tcPr>
          <w:p w14:paraId="7C07D2C6" w14:textId="4AFC6D70" w:rsidR="006A074D" w:rsidRDefault="006A074D"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Max. 1</w:t>
            </w:r>
            <w:r w:rsidR="00302195">
              <w:rPr>
                <w:rFonts w:ascii="LucidaSansEF" w:hAnsi="LucidaSansEF" w:cs="Arial"/>
                <w:color w:val="000000"/>
                <w:sz w:val="20"/>
                <w:szCs w:val="20"/>
              </w:rPr>
              <w:t>0</w:t>
            </w:r>
          </w:p>
        </w:tc>
      </w:tr>
    </w:tbl>
    <w:bookmarkEnd w:id="79"/>
    <w:p w14:paraId="274AD107" w14:textId="4A2C1478" w:rsidR="006A074D" w:rsidRDefault="003E7863" w:rsidP="006A074D">
      <w:pPr>
        <w:widowControl w:val="0"/>
        <w:autoSpaceDE w:val="0"/>
        <w:autoSpaceDN w:val="0"/>
        <w:adjustRightInd w:val="0"/>
        <w:rPr>
          <w:rFonts w:ascii="LucidaSansEF" w:hAnsi="LucidaSansEF" w:cs="Arial"/>
          <w:color w:val="000000"/>
          <w:sz w:val="20"/>
          <w:szCs w:val="20"/>
        </w:rPr>
      </w:pPr>
      <w:r w:rsidRPr="003E7863">
        <w:rPr>
          <w:rFonts w:ascii="LucidaSansEF" w:hAnsi="LucidaSansEF" w:cs="Arial"/>
          <w:color w:val="000000"/>
          <w:sz w:val="20"/>
          <w:szCs w:val="20"/>
        </w:rPr>
        <w:t>Er kan voor dit criterium max. 10 punten worden gescoord.</w:t>
      </w:r>
    </w:p>
    <w:p w14:paraId="181A2559" w14:textId="77777777" w:rsidR="003E7863" w:rsidRDefault="003E7863" w:rsidP="006A074D">
      <w:pPr>
        <w:widowControl w:val="0"/>
        <w:autoSpaceDE w:val="0"/>
        <w:autoSpaceDN w:val="0"/>
        <w:adjustRightInd w:val="0"/>
        <w:rPr>
          <w:rFonts w:ascii="LucidaSansEF" w:hAnsi="LucidaSansEF" w:cs="Arial"/>
          <w:color w:val="000000"/>
          <w:sz w:val="20"/>
          <w:szCs w:val="20"/>
        </w:rPr>
      </w:pPr>
    </w:p>
    <w:p w14:paraId="27184399" w14:textId="139A0B82" w:rsidR="008C6AF3" w:rsidRPr="00545188" w:rsidRDefault="008C6AF3" w:rsidP="008C6AF3">
      <w:pPr>
        <w:widowControl w:val="0"/>
        <w:autoSpaceDE w:val="0"/>
        <w:autoSpaceDN w:val="0"/>
        <w:adjustRightInd w:val="0"/>
        <w:rPr>
          <w:rFonts w:ascii="LucidaSansEF" w:hAnsi="LucidaSansEF" w:cs="Arial"/>
          <w:b/>
          <w:color w:val="000000"/>
          <w:sz w:val="20"/>
          <w:szCs w:val="20"/>
        </w:rPr>
      </w:pPr>
      <w:bookmarkStart w:id="80" w:name="_Hlk143850154"/>
      <w:bookmarkEnd w:id="77"/>
      <w:r w:rsidRPr="00545188">
        <w:rPr>
          <w:rFonts w:ascii="LucidaSansEF" w:hAnsi="LucidaSansEF" w:cs="Arial"/>
          <w:b/>
          <w:color w:val="000000"/>
          <w:sz w:val="20"/>
          <w:szCs w:val="20"/>
        </w:rPr>
        <w:t xml:space="preserve">Gunningswens </w:t>
      </w:r>
      <w:r w:rsidR="006A074D">
        <w:rPr>
          <w:rFonts w:ascii="LucidaSansEF" w:hAnsi="LucidaSansEF" w:cs="Arial"/>
          <w:b/>
          <w:color w:val="000000"/>
          <w:sz w:val="20"/>
          <w:szCs w:val="20"/>
        </w:rPr>
        <w:t>4</w:t>
      </w:r>
      <w:r w:rsidRPr="00545188">
        <w:rPr>
          <w:rFonts w:ascii="LucidaSansEF" w:hAnsi="LucidaSansEF" w:cs="Arial"/>
          <w:b/>
          <w:color w:val="000000"/>
          <w:sz w:val="20"/>
          <w:szCs w:val="20"/>
        </w:rPr>
        <w:t xml:space="preserve">. </w:t>
      </w:r>
      <w:r>
        <w:rPr>
          <w:rFonts w:ascii="LucidaSansEF" w:hAnsi="LucidaSansEF" w:cs="Arial"/>
          <w:b/>
          <w:color w:val="000000"/>
          <w:sz w:val="20"/>
          <w:szCs w:val="20"/>
        </w:rPr>
        <w:t>Levertijden</w:t>
      </w:r>
    </w:p>
    <w:bookmarkEnd w:id="80"/>
    <w:p w14:paraId="68E6089D" w14:textId="52494873" w:rsidR="008C6AF3" w:rsidRDefault="008C6AF3" w:rsidP="008C6AF3">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 xml:space="preserve">De levertijd na gunning is voor de VU een belangrijks criterium. Hoe korter de levertijd is, hoe hoger dit wordt gewaardeerd. </w:t>
      </w:r>
    </w:p>
    <w:p w14:paraId="5BE56C8A" w14:textId="4305CCAD" w:rsidR="008C6AF3" w:rsidRDefault="008C6AF3" w:rsidP="008C6AF3">
      <w:pPr>
        <w:widowControl w:val="0"/>
        <w:autoSpaceDE w:val="0"/>
        <w:autoSpaceDN w:val="0"/>
        <w:adjustRightInd w:val="0"/>
        <w:rPr>
          <w:rFonts w:ascii="LucidaSansEF" w:hAnsi="LucidaSansEF" w:cs="Arial"/>
          <w:color w:val="000000"/>
          <w:sz w:val="20"/>
          <w:szCs w:val="20"/>
        </w:rPr>
      </w:pPr>
    </w:p>
    <w:p w14:paraId="0B81CD7E" w14:textId="26F6EEA8" w:rsidR="008C6AF3" w:rsidRDefault="008C6AF3" w:rsidP="008C6AF3">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De levertijd is als volgt gedefinieerd:</w:t>
      </w:r>
    </w:p>
    <w:p w14:paraId="0DB508B5" w14:textId="77777777" w:rsidR="008C6AF3" w:rsidRDefault="008C6AF3" w:rsidP="008C6AF3">
      <w:pPr>
        <w:widowControl w:val="0"/>
        <w:autoSpaceDE w:val="0"/>
        <w:autoSpaceDN w:val="0"/>
        <w:adjustRightInd w:val="0"/>
        <w:rPr>
          <w:rFonts w:ascii="LucidaSansEF" w:hAnsi="LucidaSansEF" w:cs="Arial"/>
          <w:color w:val="000000"/>
          <w:sz w:val="20"/>
          <w:szCs w:val="20"/>
        </w:rPr>
      </w:pPr>
    </w:p>
    <w:p w14:paraId="751BC87D" w14:textId="1D5C1CA3" w:rsidR="008C6AF3" w:rsidRPr="00E137EF" w:rsidRDefault="008C6AF3" w:rsidP="008C6AF3">
      <w:pPr>
        <w:pStyle w:val="Lijstalinea"/>
        <w:widowControl w:val="0"/>
        <w:numPr>
          <w:ilvl w:val="1"/>
          <w:numId w:val="40"/>
        </w:numPr>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Per direct leverbaar na plaatsen bestelling binnen 1 week.</w:t>
      </w:r>
    </w:p>
    <w:p w14:paraId="45E76137" w14:textId="074C8377" w:rsidR="008C6AF3" w:rsidRPr="00E137EF" w:rsidRDefault="008C6AF3" w:rsidP="008C6AF3">
      <w:pPr>
        <w:pStyle w:val="Lijstalinea"/>
        <w:widowControl w:val="0"/>
        <w:numPr>
          <w:ilvl w:val="1"/>
          <w:numId w:val="40"/>
        </w:numPr>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Leverbaar binnen 3 maanden na plaatsen bestelling</w:t>
      </w:r>
      <w:r w:rsidRPr="00E137EF">
        <w:rPr>
          <w:rFonts w:ascii="LucidaSansEF" w:hAnsi="LucidaSansEF" w:cs="Arial"/>
          <w:color w:val="000000"/>
          <w:sz w:val="20"/>
          <w:szCs w:val="20"/>
        </w:rPr>
        <w:t>.</w:t>
      </w:r>
    </w:p>
    <w:p w14:paraId="588953EB" w14:textId="2E58A04C" w:rsidR="008C6AF3" w:rsidRDefault="008C6AF3" w:rsidP="008C6AF3">
      <w:pPr>
        <w:pStyle w:val="Lijstalinea"/>
        <w:widowControl w:val="0"/>
        <w:numPr>
          <w:ilvl w:val="1"/>
          <w:numId w:val="40"/>
        </w:numPr>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Leverbaar binnen 6 maanden na plaatsen bestelling</w:t>
      </w:r>
      <w:r w:rsidRPr="00E137EF">
        <w:rPr>
          <w:rFonts w:ascii="LucidaSansEF" w:hAnsi="LucidaSansEF" w:cs="Arial"/>
          <w:color w:val="000000"/>
          <w:sz w:val="20"/>
          <w:szCs w:val="20"/>
        </w:rPr>
        <w:t>.</w:t>
      </w:r>
    </w:p>
    <w:p w14:paraId="27654F84" w14:textId="77777777" w:rsidR="008C6AF3" w:rsidRDefault="008C6AF3" w:rsidP="008C6AF3">
      <w:pPr>
        <w:widowControl w:val="0"/>
        <w:autoSpaceDE w:val="0"/>
        <w:autoSpaceDN w:val="0"/>
        <w:adjustRightInd w:val="0"/>
        <w:rPr>
          <w:rFonts w:ascii="LucidaSansEF" w:hAnsi="LucidaSansEF" w:cs="Arial"/>
          <w:color w:val="000000"/>
          <w:sz w:val="20"/>
          <w:szCs w:val="20"/>
        </w:rPr>
      </w:pPr>
    </w:p>
    <w:p w14:paraId="74A83911" w14:textId="4DBC9E7E" w:rsidR="008C6AF3" w:rsidRPr="00C31CD9" w:rsidRDefault="008C6AF3" w:rsidP="008C6AF3">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 xml:space="preserve">Voor een kortere levertijd kunnen geen (meer)kosten in rekening worden gebracht </w:t>
      </w:r>
    </w:p>
    <w:p w14:paraId="0D48F3B8" w14:textId="77777777" w:rsidR="008C6AF3" w:rsidRDefault="008C6AF3" w:rsidP="008C6AF3">
      <w:pPr>
        <w:widowControl w:val="0"/>
        <w:autoSpaceDE w:val="0"/>
        <w:autoSpaceDN w:val="0"/>
        <w:adjustRightInd w:val="0"/>
        <w:rPr>
          <w:rFonts w:ascii="LucidaSansEF" w:hAnsi="LucidaSansEF" w:cs="Arial"/>
          <w:color w:val="000000"/>
          <w:sz w:val="20"/>
          <w:szCs w:val="20"/>
        </w:rPr>
      </w:pPr>
    </w:p>
    <w:p w14:paraId="42BA909E" w14:textId="77777777" w:rsidR="008C6AF3" w:rsidRDefault="008C6AF3" w:rsidP="008C6AF3">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De tabel wordt als volgt beoordeeld</w:t>
      </w:r>
    </w:p>
    <w:p w14:paraId="0A4ACEC6" w14:textId="77777777" w:rsidR="008C6AF3" w:rsidRDefault="008C6AF3" w:rsidP="008C6AF3">
      <w:pPr>
        <w:widowControl w:val="0"/>
        <w:autoSpaceDE w:val="0"/>
        <w:autoSpaceDN w:val="0"/>
        <w:adjustRightInd w:val="0"/>
        <w:rPr>
          <w:rFonts w:ascii="LucidaSansEF" w:hAnsi="LucidaSansEF" w:cs="Arial"/>
          <w:color w:val="000000"/>
          <w:sz w:val="20"/>
          <w:szCs w:val="20"/>
        </w:rPr>
      </w:pPr>
    </w:p>
    <w:tbl>
      <w:tblPr>
        <w:tblStyle w:val="Tabelraster"/>
        <w:tblW w:w="0" w:type="auto"/>
        <w:tblLook w:val="04A0" w:firstRow="1" w:lastRow="0" w:firstColumn="1" w:lastColumn="0" w:noHBand="0" w:noVBand="1"/>
      </w:tblPr>
      <w:tblGrid>
        <w:gridCol w:w="1518"/>
        <w:gridCol w:w="1596"/>
        <w:gridCol w:w="1518"/>
        <w:gridCol w:w="1742"/>
      </w:tblGrid>
      <w:tr w:rsidR="008C6AF3" w14:paraId="2E087C0D" w14:textId="77777777" w:rsidTr="00262CF1">
        <w:tc>
          <w:tcPr>
            <w:tcW w:w="1518" w:type="dxa"/>
            <w:shd w:val="clear" w:color="auto" w:fill="BFBFBF" w:themeFill="background1" w:themeFillShade="BF"/>
          </w:tcPr>
          <w:p w14:paraId="72EB3F71" w14:textId="77777777" w:rsidR="008C6AF3" w:rsidRDefault="008C6AF3" w:rsidP="00262CF1">
            <w:pPr>
              <w:widowControl w:val="0"/>
              <w:autoSpaceDE w:val="0"/>
              <w:autoSpaceDN w:val="0"/>
              <w:adjustRightInd w:val="0"/>
              <w:rPr>
                <w:rFonts w:ascii="LucidaSansEF" w:hAnsi="LucidaSansEF" w:cs="Arial"/>
                <w:color w:val="000000"/>
                <w:sz w:val="20"/>
                <w:szCs w:val="20"/>
              </w:rPr>
            </w:pPr>
            <w:bookmarkStart w:id="81" w:name="_Hlk143850175"/>
            <w:r>
              <w:rPr>
                <w:rFonts w:ascii="LucidaSansEF" w:hAnsi="LucidaSansEF" w:cs="Arial"/>
                <w:color w:val="000000"/>
                <w:sz w:val="20"/>
                <w:szCs w:val="20"/>
              </w:rPr>
              <w:t>Omschrijving</w:t>
            </w:r>
          </w:p>
        </w:tc>
        <w:tc>
          <w:tcPr>
            <w:tcW w:w="1596" w:type="dxa"/>
            <w:shd w:val="clear" w:color="auto" w:fill="BFBFBF" w:themeFill="background1" w:themeFillShade="BF"/>
          </w:tcPr>
          <w:p w14:paraId="45EDD720" w14:textId="77777777"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Onderdeel</w:t>
            </w:r>
          </w:p>
        </w:tc>
        <w:tc>
          <w:tcPr>
            <w:tcW w:w="1518" w:type="dxa"/>
            <w:shd w:val="clear" w:color="auto" w:fill="BFBFBF" w:themeFill="background1" w:themeFillShade="BF"/>
          </w:tcPr>
          <w:p w14:paraId="5062B0E1" w14:textId="77777777"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Beschikbaar</w:t>
            </w:r>
          </w:p>
        </w:tc>
        <w:tc>
          <w:tcPr>
            <w:tcW w:w="1742" w:type="dxa"/>
            <w:shd w:val="clear" w:color="auto" w:fill="BFBFBF" w:themeFill="background1" w:themeFillShade="BF"/>
          </w:tcPr>
          <w:p w14:paraId="752881CD" w14:textId="77777777"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Score</w:t>
            </w:r>
          </w:p>
        </w:tc>
      </w:tr>
      <w:tr w:rsidR="008C6AF3" w14:paraId="3FD307AE" w14:textId="77777777" w:rsidTr="00262CF1">
        <w:tc>
          <w:tcPr>
            <w:tcW w:w="1518" w:type="dxa"/>
            <w:vMerge w:val="restart"/>
          </w:tcPr>
          <w:p w14:paraId="168BCBD4" w14:textId="27438A5D"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Levertijd per Klimaatkast</w:t>
            </w:r>
          </w:p>
        </w:tc>
        <w:tc>
          <w:tcPr>
            <w:tcW w:w="1596" w:type="dxa"/>
          </w:tcPr>
          <w:p w14:paraId="0C1733F9" w14:textId="54AFA69C"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1 week</w:t>
            </w:r>
          </w:p>
        </w:tc>
        <w:tc>
          <w:tcPr>
            <w:tcW w:w="1518" w:type="dxa"/>
          </w:tcPr>
          <w:p w14:paraId="71319485" w14:textId="77777777"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Ja/Nee</w:t>
            </w:r>
          </w:p>
        </w:tc>
        <w:tc>
          <w:tcPr>
            <w:tcW w:w="1742" w:type="dxa"/>
          </w:tcPr>
          <w:p w14:paraId="161BB3F2" w14:textId="2AC762EB"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1</w:t>
            </w:r>
            <w:r w:rsidR="00302195">
              <w:rPr>
                <w:rFonts w:ascii="LucidaSansEF" w:hAnsi="LucidaSansEF" w:cs="Arial"/>
                <w:color w:val="000000"/>
                <w:sz w:val="20"/>
                <w:szCs w:val="20"/>
              </w:rPr>
              <w:t>0</w:t>
            </w:r>
          </w:p>
        </w:tc>
      </w:tr>
      <w:tr w:rsidR="008C6AF3" w14:paraId="44034FFB" w14:textId="77777777" w:rsidTr="00262CF1">
        <w:tc>
          <w:tcPr>
            <w:tcW w:w="1518" w:type="dxa"/>
            <w:vMerge/>
          </w:tcPr>
          <w:p w14:paraId="1DDA83F7" w14:textId="77777777" w:rsidR="008C6AF3" w:rsidRDefault="008C6AF3" w:rsidP="00262CF1">
            <w:pPr>
              <w:widowControl w:val="0"/>
              <w:autoSpaceDE w:val="0"/>
              <w:autoSpaceDN w:val="0"/>
              <w:adjustRightInd w:val="0"/>
              <w:rPr>
                <w:rFonts w:ascii="LucidaSansEF" w:hAnsi="LucidaSansEF" w:cs="Arial"/>
                <w:color w:val="000000"/>
                <w:sz w:val="20"/>
                <w:szCs w:val="20"/>
              </w:rPr>
            </w:pPr>
          </w:p>
        </w:tc>
        <w:tc>
          <w:tcPr>
            <w:tcW w:w="1596" w:type="dxa"/>
          </w:tcPr>
          <w:p w14:paraId="630567D4" w14:textId="1A2C7234"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3 maanden</w:t>
            </w:r>
          </w:p>
        </w:tc>
        <w:tc>
          <w:tcPr>
            <w:tcW w:w="1518" w:type="dxa"/>
          </w:tcPr>
          <w:p w14:paraId="616D2CB2" w14:textId="77777777"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Ja/Nee</w:t>
            </w:r>
          </w:p>
        </w:tc>
        <w:tc>
          <w:tcPr>
            <w:tcW w:w="1742" w:type="dxa"/>
          </w:tcPr>
          <w:p w14:paraId="34588C18" w14:textId="2A615B72"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5</w:t>
            </w:r>
          </w:p>
        </w:tc>
      </w:tr>
      <w:tr w:rsidR="008C6AF3" w14:paraId="55E5AAC3" w14:textId="77777777" w:rsidTr="00262CF1">
        <w:tc>
          <w:tcPr>
            <w:tcW w:w="1518" w:type="dxa"/>
            <w:vMerge/>
          </w:tcPr>
          <w:p w14:paraId="4E20332A" w14:textId="77777777" w:rsidR="008C6AF3" w:rsidRDefault="008C6AF3" w:rsidP="00262CF1">
            <w:pPr>
              <w:widowControl w:val="0"/>
              <w:autoSpaceDE w:val="0"/>
              <w:autoSpaceDN w:val="0"/>
              <w:adjustRightInd w:val="0"/>
              <w:rPr>
                <w:rFonts w:ascii="LucidaSansEF" w:hAnsi="LucidaSansEF" w:cs="Arial"/>
                <w:color w:val="000000"/>
                <w:sz w:val="20"/>
                <w:szCs w:val="20"/>
              </w:rPr>
            </w:pPr>
          </w:p>
        </w:tc>
        <w:tc>
          <w:tcPr>
            <w:tcW w:w="1596" w:type="dxa"/>
          </w:tcPr>
          <w:p w14:paraId="4457AA13" w14:textId="009B6B48" w:rsidR="008C6AF3" w:rsidRDefault="008C6AF3" w:rsidP="00262CF1">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6 maanden</w:t>
            </w:r>
          </w:p>
        </w:tc>
        <w:tc>
          <w:tcPr>
            <w:tcW w:w="1518" w:type="dxa"/>
          </w:tcPr>
          <w:p w14:paraId="7224703E" w14:textId="77777777"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Ja/Nee</w:t>
            </w:r>
          </w:p>
        </w:tc>
        <w:tc>
          <w:tcPr>
            <w:tcW w:w="1742" w:type="dxa"/>
          </w:tcPr>
          <w:p w14:paraId="7AF2F674" w14:textId="293F0C2A"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 xml:space="preserve">0 </w:t>
            </w:r>
          </w:p>
        </w:tc>
      </w:tr>
      <w:tr w:rsidR="008C6AF3" w14:paraId="36A3C479" w14:textId="77777777" w:rsidTr="00262CF1">
        <w:tc>
          <w:tcPr>
            <w:tcW w:w="1518" w:type="dxa"/>
            <w:vMerge/>
          </w:tcPr>
          <w:p w14:paraId="66D4E6F6" w14:textId="77777777" w:rsidR="008C6AF3" w:rsidRDefault="008C6AF3" w:rsidP="00262CF1">
            <w:pPr>
              <w:widowControl w:val="0"/>
              <w:autoSpaceDE w:val="0"/>
              <w:autoSpaceDN w:val="0"/>
              <w:adjustRightInd w:val="0"/>
              <w:rPr>
                <w:rFonts w:ascii="LucidaSansEF" w:hAnsi="LucidaSansEF" w:cs="Arial"/>
                <w:color w:val="000000"/>
                <w:sz w:val="20"/>
                <w:szCs w:val="20"/>
              </w:rPr>
            </w:pPr>
          </w:p>
        </w:tc>
        <w:tc>
          <w:tcPr>
            <w:tcW w:w="3114" w:type="dxa"/>
            <w:gridSpan w:val="2"/>
          </w:tcPr>
          <w:p w14:paraId="10AD4955" w14:textId="77777777" w:rsidR="008C6AF3" w:rsidRDefault="008C6AF3" w:rsidP="00262CF1">
            <w:pPr>
              <w:widowControl w:val="0"/>
              <w:autoSpaceDE w:val="0"/>
              <w:autoSpaceDN w:val="0"/>
              <w:adjustRightInd w:val="0"/>
              <w:jc w:val="right"/>
              <w:rPr>
                <w:rFonts w:ascii="LucidaSansEF" w:hAnsi="LucidaSansEF" w:cs="Arial"/>
                <w:color w:val="000000"/>
                <w:sz w:val="20"/>
                <w:szCs w:val="20"/>
              </w:rPr>
            </w:pPr>
            <w:r>
              <w:rPr>
                <w:rFonts w:ascii="LucidaSansEF" w:hAnsi="LucidaSansEF" w:cs="Arial"/>
                <w:color w:val="000000"/>
                <w:sz w:val="20"/>
                <w:szCs w:val="20"/>
              </w:rPr>
              <w:t>Totaal</w:t>
            </w:r>
          </w:p>
        </w:tc>
        <w:tc>
          <w:tcPr>
            <w:tcW w:w="1742" w:type="dxa"/>
          </w:tcPr>
          <w:p w14:paraId="62E2ECD0" w14:textId="7B27EEC9" w:rsidR="008C6AF3" w:rsidRDefault="008C6AF3" w:rsidP="00262CF1">
            <w:pPr>
              <w:widowControl w:val="0"/>
              <w:autoSpaceDE w:val="0"/>
              <w:autoSpaceDN w:val="0"/>
              <w:adjustRightInd w:val="0"/>
              <w:jc w:val="center"/>
              <w:rPr>
                <w:rFonts w:ascii="LucidaSansEF" w:hAnsi="LucidaSansEF" w:cs="Arial"/>
                <w:color w:val="000000"/>
                <w:sz w:val="20"/>
                <w:szCs w:val="20"/>
              </w:rPr>
            </w:pPr>
            <w:r>
              <w:rPr>
                <w:rFonts w:ascii="LucidaSansEF" w:hAnsi="LucidaSansEF" w:cs="Arial"/>
                <w:color w:val="000000"/>
                <w:sz w:val="20"/>
                <w:szCs w:val="20"/>
              </w:rPr>
              <w:t>Max. 1</w:t>
            </w:r>
            <w:r w:rsidR="00FB74C4">
              <w:rPr>
                <w:rFonts w:ascii="LucidaSansEF" w:hAnsi="LucidaSansEF" w:cs="Arial"/>
                <w:color w:val="000000"/>
                <w:sz w:val="20"/>
                <w:szCs w:val="20"/>
              </w:rPr>
              <w:t>0</w:t>
            </w:r>
          </w:p>
        </w:tc>
      </w:tr>
    </w:tbl>
    <w:bookmarkEnd w:id="81"/>
    <w:p w14:paraId="199652EE" w14:textId="39247EFD" w:rsidR="008C6AF3" w:rsidRDefault="008C6AF3" w:rsidP="008C6AF3">
      <w:pPr>
        <w:widowControl w:val="0"/>
        <w:autoSpaceDE w:val="0"/>
        <w:autoSpaceDN w:val="0"/>
        <w:adjustRightInd w:val="0"/>
        <w:rPr>
          <w:rFonts w:ascii="LucidaSansEF" w:hAnsi="LucidaSansEF" w:cs="Arial"/>
          <w:color w:val="000000"/>
          <w:sz w:val="20"/>
          <w:szCs w:val="20"/>
        </w:rPr>
      </w:pPr>
      <w:r w:rsidRPr="00423E71">
        <w:rPr>
          <w:rFonts w:ascii="LucidaSansEF" w:hAnsi="LucidaSansEF" w:cs="Arial"/>
          <w:color w:val="000000"/>
          <w:sz w:val="20"/>
          <w:szCs w:val="20"/>
        </w:rPr>
        <w:t xml:space="preserve">Er kan voor dit criterium max. </w:t>
      </w:r>
      <w:r>
        <w:rPr>
          <w:rFonts w:ascii="LucidaSansEF" w:hAnsi="LucidaSansEF" w:cs="Arial"/>
          <w:color w:val="000000"/>
          <w:sz w:val="20"/>
          <w:szCs w:val="20"/>
        </w:rPr>
        <w:t>1</w:t>
      </w:r>
      <w:r w:rsidR="00302195">
        <w:rPr>
          <w:rFonts w:ascii="LucidaSansEF" w:hAnsi="LucidaSansEF" w:cs="Arial"/>
          <w:color w:val="000000"/>
          <w:sz w:val="20"/>
          <w:szCs w:val="20"/>
        </w:rPr>
        <w:t>0</w:t>
      </w:r>
      <w:r w:rsidRPr="00423E71">
        <w:rPr>
          <w:rFonts w:ascii="LucidaSansEF" w:hAnsi="LucidaSansEF" w:cs="Arial"/>
          <w:color w:val="000000"/>
          <w:sz w:val="20"/>
          <w:szCs w:val="20"/>
        </w:rPr>
        <w:t xml:space="preserve"> punten worden gescoord.</w:t>
      </w:r>
    </w:p>
    <w:p w14:paraId="482892E4" w14:textId="57980CA5" w:rsidR="003E7863" w:rsidRDefault="003E7863" w:rsidP="008C6AF3">
      <w:pPr>
        <w:widowControl w:val="0"/>
        <w:autoSpaceDE w:val="0"/>
        <w:autoSpaceDN w:val="0"/>
        <w:adjustRightInd w:val="0"/>
        <w:rPr>
          <w:rFonts w:ascii="LucidaSansEF" w:hAnsi="LucidaSansEF" w:cs="Arial"/>
          <w:color w:val="000000"/>
          <w:sz w:val="20"/>
          <w:szCs w:val="20"/>
        </w:rPr>
      </w:pPr>
    </w:p>
    <w:p w14:paraId="7F29EB48" w14:textId="395D3329" w:rsidR="003E7863" w:rsidRDefault="003E7863" w:rsidP="008C6AF3">
      <w:pPr>
        <w:widowControl w:val="0"/>
        <w:autoSpaceDE w:val="0"/>
        <w:autoSpaceDN w:val="0"/>
        <w:adjustRightInd w:val="0"/>
        <w:rPr>
          <w:rFonts w:ascii="LucidaSansEF" w:hAnsi="LucidaSansEF" w:cs="Arial"/>
          <w:color w:val="000000"/>
          <w:sz w:val="20"/>
          <w:szCs w:val="20"/>
        </w:rPr>
      </w:pPr>
      <w:r>
        <w:rPr>
          <w:rFonts w:ascii="LucidaSansEF" w:hAnsi="LucidaSansEF" w:cs="Arial"/>
          <w:color w:val="000000"/>
          <w:sz w:val="20"/>
          <w:szCs w:val="20"/>
        </w:rPr>
        <w:t xml:space="preserve">Voor gunningswensen 3 &amp; 4 kan de invultabel in </w:t>
      </w:r>
      <w:r w:rsidRPr="003E7863">
        <w:rPr>
          <w:rFonts w:ascii="LucidaSansEF" w:hAnsi="LucidaSansEF" w:cs="Arial"/>
          <w:color w:val="000000"/>
          <w:sz w:val="20"/>
          <w:szCs w:val="20"/>
        </w:rPr>
        <w:t>Bijlage 4</w:t>
      </w:r>
      <w:r>
        <w:rPr>
          <w:rFonts w:ascii="LucidaSansEF" w:hAnsi="LucidaSansEF" w:cs="Arial"/>
          <w:color w:val="000000"/>
          <w:sz w:val="20"/>
          <w:szCs w:val="20"/>
        </w:rPr>
        <w:t xml:space="preserve"> - </w:t>
      </w:r>
      <w:r w:rsidRPr="003E7863">
        <w:rPr>
          <w:rFonts w:ascii="LucidaSansEF" w:hAnsi="LucidaSansEF" w:cs="Arial"/>
          <w:color w:val="000000"/>
          <w:sz w:val="20"/>
          <w:szCs w:val="20"/>
        </w:rPr>
        <w:t>Format ‘</w:t>
      </w:r>
      <w:proofErr w:type="spellStart"/>
      <w:r w:rsidRPr="003E7863">
        <w:rPr>
          <w:rFonts w:ascii="LucidaSansEF" w:hAnsi="LucidaSansEF" w:cs="Arial"/>
          <w:color w:val="000000"/>
          <w:sz w:val="20"/>
          <w:szCs w:val="20"/>
        </w:rPr>
        <w:t>Conformiteitenlijst</w:t>
      </w:r>
      <w:proofErr w:type="spellEnd"/>
      <w:r w:rsidRPr="003E7863">
        <w:rPr>
          <w:rFonts w:ascii="LucidaSansEF" w:hAnsi="LucidaSansEF" w:cs="Arial"/>
          <w:color w:val="000000"/>
          <w:sz w:val="20"/>
          <w:szCs w:val="20"/>
        </w:rPr>
        <w:t xml:space="preserve"> eisen’</w:t>
      </w:r>
      <w:r>
        <w:rPr>
          <w:rFonts w:ascii="LucidaSansEF" w:hAnsi="LucidaSansEF" w:cs="Arial"/>
          <w:color w:val="000000"/>
          <w:sz w:val="20"/>
          <w:szCs w:val="20"/>
        </w:rPr>
        <w:t xml:space="preserve"> gebruik worden gemaakt.</w:t>
      </w:r>
    </w:p>
    <w:p w14:paraId="3B179E97" w14:textId="603DA643" w:rsidR="00735064" w:rsidRPr="007870CD" w:rsidRDefault="00735064" w:rsidP="00735064">
      <w:pPr>
        <w:pStyle w:val="Kop3"/>
        <w:numPr>
          <w:ilvl w:val="0"/>
          <w:numId w:val="0"/>
        </w:numPr>
        <w:spacing w:before="360"/>
        <w:rPr>
          <w:rFonts w:ascii="LucidaSansEF" w:eastAsia="MS Mincho" w:hAnsi="LucidaSansEF"/>
          <w:i w:val="0"/>
        </w:rPr>
      </w:pPr>
      <w:bookmarkStart w:id="82" w:name="_Toc143601077"/>
      <w:r>
        <w:rPr>
          <w:rFonts w:ascii="LucidaSansEF" w:hAnsi="LucidaSansEF"/>
          <w:i w:val="0"/>
        </w:rPr>
        <w:t>5.</w:t>
      </w:r>
      <w:r w:rsidR="002225E0">
        <w:rPr>
          <w:rFonts w:ascii="LucidaSansEF" w:hAnsi="LucidaSansEF"/>
          <w:i w:val="0"/>
        </w:rPr>
        <w:t>3</w:t>
      </w:r>
      <w:r>
        <w:rPr>
          <w:rFonts w:ascii="LucidaSansEF" w:hAnsi="LucidaSansEF"/>
          <w:i w:val="0"/>
        </w:rPr>
        <w:t>.</w:t>
      </w:r>
      <w:r w:rsidR="00BC48FB">
        <w:rPr>
          <w:rFonts w:ascii="LucidaSansEF" w:hAnsi="LucidaSansEF"/>
          <w:i w:val="0"/>
        </w:rPr>
        <w:t>3</w:t>
      </w:r>
      <w:r w:rsidRPr="00D0267D">
        <w:rPr>
          <w:rFonts w:ascii="LucidaSansEF" w:hAnsi="LucidaSansEF"/>
          <w:i w:val="0"/>
        </w:rPr>
        <w:tab/>
      </w:r>
      <w:r>
        <w:rPr>
          <w:rFonts w:ascii="LucidaSansEF" w:hAnsi="LucidaSansEF"/>
          <w:i w:val="0"/>
        </w:rPr>
        <w:t>Prijs</w:t>
      </w:r>
      <w:bookmarkEnd w:id="82"/>
    </w:p>
    <w:p w14:paraId="38F840A5" w14:textId="2623D978" w:rsidR="004B0325" w:rsidRDefault="004B0325"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Op het </w:t>
      </w:r>
      <w:r w:rsidR="00302195">
        <w:rPr>
          <w:rFonts w:ascii="LucidaSansEF" w:hAnsi="LucidaSansEF" w:cs="Arial"/>
          <w:sz w:val="20"/>
          <w:szCs w:val="20"/>
        </w:rPr>
        <w:t>Prijzenblad</w:t>
      </w:r>
      <w:r>
        <w:rPr>
          <w:rFonts w:ascii="LucidaSansEF" w:hAnsi="LucidaSansEF" w:cs="Arial"/>
          <w:sz w:val="20"/>
          <w:szCs w:val="20"/>
        </w:rPr>
        <w:t xml:space="preserve"> worden prijscomponenten </w:t>
      </w:r>
      <w:r w:rsidR="00302195">
        <w:rPr>
          <w:rFonts w:ascii="LucidaSansEF" w:hAnsi="LucidaSansEF" w:cs="Arial"/>
          <w:sz w:val="20"/>
          <w:szCs w:val="20"/>
        </w:rPr>
        <w:t xml:space="preserve">per perceel </w:t>
      </w:r>
      <w:r>
        <w:rPr>
          <w:rFonts w:ascii="LucidaSansEF" w:hAnsi="LucidaSansEF" w:cs="Arial"/>
          <w:sz w:val="20"/>
          <w:szCs w:val="20"/>
        </w:rPr>
        <w:t xml:space="preserve">beoordeeld. De Inschrijver met de laagste prijs </w:t>
      </w:r>
      <w:r w:rsidR="00302195">
        <w:rPr>
          <w:rFonts w:ascii="LucidaSansEF" w:hAnsi="LucidaSansEF" w:cs="Arial"/>
          <w:sz w:val="20"/>
          <w:szCs w:val="20"/>
        </w:rPr>
        <w:t>per perceel</w:t>
      </w:r>
      <w:r>
        <w:rPr>
          <w:rFonts w:ascii="LucidaSansEF" w:hAnsi="LucidaSansEF" w:cs="Arial"/>
          <w:sz w:val="20"/>
          <w:szCs w:val="20"/>
        </w:rPr>
        <w:t xml:space="preserve"> </w:t>
      </w:r>
      <w:r w:rsidR="007C0286">
        <w:rPr>
          <w:rFonts w:ascii="LucidaSansEF" w:hAnsi="LucidaSansEF" w:cs="Arial"/>
          <w:sz w:val="20"/>
          <w:szCs w:val="20"/>
        </w:rPr>
        <w:t xml:space="preserve">(rode cel op Prijzenblad) </w:t>
      </w:r>
      <w:r>
        <w:rPr>
          <w:rFonts w:ascii="LucidaSansEF" w:hAnsi="LucidaSansEF" w:cs="Arial"/>
          <w:sz w:val="20"/>
          <w:szCs w:val="20"/>
        </w:rPr>
        <w:t>krijgt hiervoor het maximaal te behalen aantal punten per</w:t>
      </w:r>
      <w:r w:rsidR="00302195">
        <w:rPr>
          <w:rFonts w:ascii="LucidaSansEF" w:hAnsi="LucidaSansEF" w:cs="Arial"/>
          <w:sz w:val="20"/>
          <w:szCs w:val="20"/>
        </w:rPr>
        <w:t xml:space="preserve"> perceel</w:t>
      </w:r>
      <w:r>
        <w:rPr>
          <w:rFonts w:ascii="LucidaSansEF" w:hAnsi="LucidaSansEF" w:cs="Arial"/>
          <w:sz w:val="20"/>
          <w:szCs w:val="20"/>
        </w:rPr>
        <w:t>. De score van de tweede en volgende inschrijvingen wordt bepaald aan de hand van het verschil ten opzichte van de laagste inschrijving gerelateerd aan de laagste inschrijving. In formulevorm wordt dit als volgt weergegeven:</w:t>
      </w:r>
    </w:p>
    <w:p w14:paraId="7F0DC50E" w14:textId="77777777" w:rsidR="004B0325" w:rsidRPr="00BA3F0B" w:rsidRDefault="00C76EA1" w:rsidP="004B0325">
      <w:pPr>
        <w:widowControl w:val="0"/>
        <w:autoSpaceDE w:val="0"/>
        <w:autoSpaceDN w:val="0"/>
        <w:adjustRightInd w:val="0"/>
        <w:rPr>
          <w:rFonts w:ascii="LucidaSansEF" w:hAnsi="LucidaSansEF" w:cs="Arial"/>
          <w:sz w:val="20"/>
          <w:szCs w:val="20"/>
        </w:rPr>
      </w:pPr>
      <w:r>
        <w:rPr>
          <w:noProof/>
        </w:rPr>
        <w:drawing>
          <wp:inline distT="0" distB="0" distL="0" distR="0" wp14:anchorId="5B9730F5" wp14:editId="523E002B">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653102C7" w14:textId="77777777" w:rsidR="00BC48FB" w:rsidRPr="00FB41C0" w:rsidRDefault="00BC48FB" w:rsidP="00BC48FB">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w:t>
      </w:r>
      <w:r>
        <w:rPr>
          <w:rFonts w:ascii="LucidaSansEF" w:hAnsi="LucidaSansEF" w:cs="Arial"/>
          <w:sz w:val="20"/>
          <w:szCs w:val="20"/>
        </w:rPr>
        <w:t xml:space="preserve"> zijn vast en</w:t>
      </w:r>
      <w:r w:rsidRPr="00FB41C0">
        <w:rPr>
          <w:rFonts w:ascii="LucidaSansEF" w:hAnsi="LucidaSansEF" w:cs="Arial"/>
          <w:sz w:val="20"/>
          <w:szCs w:val="20"/>
        </w:rPr>
        <w:t xml:space="preserve"> mogen niet gedurende de uitvoering worden verhoogd, tenzij sprake is van B</w:t>
      </w:r>
      <w:r>
        <w:rPr>
          <w:rFonts w:ascii="LucidaSansEF" w:hAnsi="LucidaSansEF" w:cs="Arial"/>
          <w:sz w:val="20"/>
          <w:szCs w:val="20"/>
        </w:rPr>
        <w:t>tw</w:t>
      </w:r>
      <w:r w:rsidRPr="00FB41C0">
        <w:rPr>
          <w:rFonts w:ascii="LucidaSansEF" w:hAnsi="LucidaSansEF" w:cs="Arial"/>
          <w:sz w:val="20"/>
          <w:szCs w:val="20"/>
        </w:rPr>
        <w:t>-verhogingen.</w:t>
      </w:r>
    </w:p>
    <w:p w14:paraId="244484DB" w14:textId="77777777" w:rsidR="00BC48FB" w:rsidRDefault="00BC48FB" w:rsidP="00BC48FB">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De bedragen uit de Inschrijving vormen als onderdeel van de ondertekende Overeenkomst de maximaal door de Opdrachtnemer in rekening te brengen bedragen.</w:t>
      </w:r>
    </w:p>
    <w:p w14:paraId="73A982FF" w14:textId="77777777" w:rsidR="00BC48FB" w:rsidRDefault="00BC48FB" w:rsidP="00BC48FB">
      <w:pPr>
        <w:widowControl w:val="0"/>
        <w:autoSpaceDE w:val="0"/>
        <w:autoSpaceDN w:val="0"/>
        <w:adjustRightInd w:val="0"/>
        <w:rPr>
          <w:rFonts w:ascii="LucidaSansEF" w:hAnsi="LucidaSansEF" w:cs="Arial"/>
          <w:sz w:val="20"/>
          <w:szCs w:val="20"/>
        </w:rPr>
      </w:pPr>
    </w:p>
    <w:p w14:paraId="49136EBE" w14:textId="77777777" w:rsidR="00BC48FB" w:rsidRPr="004751F4" w:rsidRDefault="00BC48FB" w:rsidP="00BC48FB">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De Vrije Universiteit wil niet geconfronteerd worden met een abnormaal lage prijsstelling. </w:t>
      </w:r>
    </w:p>
    <w:p w14:paraId="098C3D7A" w14:textId="758D419B" w:rsidR="00BC48FB" w:rsidRDefault="00BC48FB" w:rsidP="00BC48FB">
      <w:pPr>
        <w:widowControl w:val="0"/>
        <w:autoSpaceDE w:val="0"/>
        <w:autoSpaceDN w:val="0"/>
        <w:adjustRightInd w:val="0"/>
        <w:rPr>
          <w:rFonts w:ascii="LucidaSansEF" w:hAnsi="LucidaSansEF" w:cs="Arial"/>
          <w:color w:val="0000FF"/>
          <w:sz w:val="20"/>
          <w:szCs w:val="20"/>
        </w:rPr>
      </w:pPr>
      <w:r w:rsidRPr="004751F4">
        <w:rPr>
          <w:rFonts w:ascii="LucidaSansEF" w:hAnsi="LucidaSansEF" w:cs="Arial"/>
          <w:sz w:val="20"/>
          <w:szCs w:val="20"/>
        </w:rPr>
        <w:t>Inschrijver dient uit te gaan van reële marktconforme prijzen. De Vrije Universiteit wenst hierbij het volgende aan te geven: Strategische inschrijvingen worden geaccepteerd op basis van redelijkheid en billijkheid (dit ter beoordeling aan de Vrije Universiteit) onder de voorwaarde dat Inschrijver een reël</w:t>
      </w:r>
      <w:r w:rsidR="007C0286">
        <w:rPr>
          <w:rFonts w:ascii="LucidaSansEF" w:hAnsi="LucidaSansEF" w:cs="Arial"/>
          <w:sz w:val="20"/>
          <w:szCs w:val="20"/>
        </w:rPr>
        <w:t xml:space="preserve">e </w:t>
      </w:r>
      <w:r w:rsidRPr="004751F4">
        <w:rPr>
          <w:rFonts w:ascii="LucidaSansEF" w:hAnsi="LucidaSansEF" w:cs="Arial"/>
          <w:sz w:val="20"/>
          <w:szCs w:val="20"/>
        </w:rPr>
        <w:t>(realistisch</w:t>
      </w:r>
      <w:r w:rsidR="007C0286">
        <w:rPr>
          <w:rFonts w:ascii="LucidaSansEF" w:hAnsi="LucidaSansEF" w:cs="Arial"/>
          <w:sz w:val="20"/>
          <w:szCs w:val="20"/>
        </w:rPr>
        <w:t>e</w:t>
      </w:r>
      <w:r w:rsidRPr="004751F4">
        <w:rPr>
          <w:rFonts w:ascii="LucidaSansEF" w:hAnsi="LucidaSansEF" w:cs="Arial"/>
          <w:sz w:val="20"/>
          <w:szCs w:val="20"/>
        </w:rPr>
        <w:t>) prijs aanbiedt. Een realistisch</w:t>
      </w:r>
      <w:r w:rsidR="007C0286">
        <w:rPr>
          <w:rFonts w:ascii="LucidaSansEF" w:hAnsi="LucidaSansEF" w:cs="Arial"/>
          <w:sz w:val="20"/>
          <w:szCs w:val="20"/>
        </w:rPr>
        <w:t>e</w:t>
      </w:r>
      <w:r w:rsidRPr="004751F4">
        <w:rPr>
          <w:rFonts w:ascii="LucidaSansEF" w:hAnsi="LucidaSansEF" w:cs="Arial"/>
          <w:sz w:val="20"/>
          <w:szCs w:val="20"/>
        </w:rPr>
        <w:t xml:space="preserve"> prijs dient </w:t>
      </w:r>
      <w:r>
        <w:rPr>
          <w:rFonts w:ascii="LucidaSansEF" w:hAnsi="LucidaSansEF" w:cs="Arial"/>
          <w:sz w:val="20"/>
          <w:szCs w:val="20"/>
        </w:rPr>
        <w:t>‘</w:t>
      </w:r>
      <w:r w:rsidRPr="004751F4">
        <w:rPr>
          <w:rFonts w:ascii="LucidaSansEF" w:hAnsi="LucidaSansEF" w:cs="Arial"/>
          <w:sz w:val="20"/>
          <w:szCs w:val="20"/>
        </w:rPr>
        <w:t>in overeenstemming te zijn met de werkelijkheid</w:t>
      </w:r>
      <w:r>
        <w:rPr>
          <w:rFonts w:ascii="LucidaSansEF" w:hAnsi="LucidaSansEF" w:cs="Arial"/>
          <w:sz w:val="20"/>
          <w:szCs w:val="20"/>
        </w:rPr>
        <w:t>’</w:t>
      </w:r>
      <w:r w:rsidRPr="004751F4">
        <w:rPr>
          <w:rFonts w:ascii="LucidaSansEF" w:hAnsi="LucidaSansEF" w:cs="Arial"/>
          <w:sz w:val="20"/>
          <w:szCs w:val="20"/>
        </w:rPr>
        <w:t xml:space="preserve"> en in het geval van gunning te worden waargemaakt. Indien de aangeboden lage prijs niet kostendekkend kan zijn en een substantieel grote afwijking </w:t>
      </w:r>
      <w:r>
        <w:rPr>
          <w:rFonts w:ascii="LucidaSansEF" w:hAnsi="LucidaSansEF" w:cs="Arial"/>
          <w:sz w:val="20"/>
          <w:szCs w:val="20"/>
        </w:rPr>
        <w:t xml:space="preserve">van 40% </w:t>
      </w:r>
      <w:r w:rsidRPr="004751F4">
        <w:rPr>
          <w:rFonts w:ascii="LucidaSansEF" w:hAnsi="LucidaSansEF" w:cs="Arial"/>
          <w:sz w:val="20"/>
          <w:szCs w:val="20"/>
        </w:rPr>
        <w:t xml:space="preserve">vertoont met de </w:t>
      </w:r>
      <w:r>
        <w:rPr>
          <w:rFonts w:ascii="LucidaSansEF" w:hAnsi="LucidaSansEF" w:cs="Arial"/>
          <w:sz w:val="20"/>
          <w:szCs w:val="20"/>
        </w:rPr>
        <w:t xml:space="preserve">gemiddeld gewogen </w:t>
      </w:r>
      <w:r w:rsidRPr="004751F4">
        <w:rPr>
          <w:rFonts w:ascii="LucidaSansEF" w:hAnsi="LucidaSansEF" w:cs="Arial"/>
          <w:sz w:val="20"/>
          <w:szCs w:val="20"/>
        </w:rPr>
        <w:t xml:space="preserve">prijzen van </w:t>
      </w:r>
      <w:r>
        <w:rPr>
          <w:rFonts w:ascii="LucidaSansEF" w:hAnsi="LucidaSansEF" w:cs="Arial"/>
          <w:sz w:val="20"/>
          <w:szCs w:val="20"/>
        </w:rPr>
        <w:t>alle</w:t>
      </w:r>
      <w:r w:rsidRPr="004751F4">
        <w:rPr>
          <w:rFonts w:ascii="LucidaSansEF" w:hAnsi="LucidaSansEF" w:cs="Arial"/>
          <w:sz w:val="20"/>
          <w:szCs w:val="20"/>
        </w:rPr>
        <w:t xml:space="preserve"> Inschrijvers kan er in de ogen van de Vrije Universiteit gesproken worden van een niet marktconforme prijs en zal de Vrije Universiteit dit interpreteren als een manipulatieve Inschrijving. De Vrije Universiteit accepteert geen manipulatieve Inschrijvingen en zal deze dan ook </w:t>
      </w:r>
      <w:r>
        <w:rPr>
          <w:rFonts w:ascii="LucidaSansEF" w:hAnsi="LucidaSansEF" w:cs="Arial"/>
          <w:sz w:val="20"/>
          <w:szCs w:val="20"/>
        </w:rPr>
        <w:t xml:space="preserve">als ‘abnormaal laag’ </w:t>
      </w:r>
      <w:r w:rsidRPr="004751F4">
        <w:rPr>
          <w:rFonts w:ascii="LucidaSansEF" w:hAnsi="LucidaSansEF" w:cs="Arial"/>
          <w:sz w:val="20"/>
          <w:szCs w:val="20"/>
        </w:rPr>
        <w:t>ongeldig verklaren.</w:t>
      </w:r>
    </w:p>
    <w:p w14:paraId="79B31A58" w14:textId="05987FA9" w:rsidR="004B0325" w:rsidRPr="008A3BFE" w:rsidRDefault="004B0325" w:rsidP="008A3BFE">
      <w:pPr>
        <w:pStyle w:val="Kop3"/>
        <w:numPr>
          <w:ilvl w:val="0"/>
          <w:numId w:val="0"/>
        </w:numPr>
        <w:spacing w:line="240" w:lineRule="auto"/>
        <w:rPr>
          <w:rFonts w:ascii="LucidaSansEF" w:hAnsi="LucidaSansEF"/>
          <w:i w:val="0"/>
        </w:rPr>
      </w:pPr>
      <w:bookmarkStart w:id="83" w:name="_Toc143601078"/>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r w:rsidR="00FB74C4">
        <w:rPr>
          <w:rFonts w:ascii="LucidaSansEF" w:hAnsi="LucidaSansEF"/>
          <w:i w:val="0"/>
        </w:rPr>
        <w:t xml:space="preserve"> en proefopstelling</w:t>
      </w:r>
      <w:bookmarkEnd w:id="83"/>
    </w:p>
    <w:p w14:paraId="6706A3F8" w14:textId="10F28B51" w:rsidR="004B0325" w:rsidRDefault="004B0325" w:rsidP="004B0325">
      <w:pPr>
        <w:widowControl w:val="0"/>
        <w:autoSpaceDE w:val="0"/>
        <w:autoSpaceDN w:val="0"/>
        <w:adjustRightInd w:val="0"/>
        <w:spacing w:after="240"/>
        <w:rPr>
          <w:rFonts w:ascii="LucidaSansEF" w:hAnsi="LucidaSansEF"/>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49BA9DD8" w14:textId="5F2B148D" w:rsidR="00105ACE" w:rsidRPr="00105ACE" w:rsidRDefault="00105ACE" w:rsidP="00105ACE">
      <w:pPr>
        <w:widowControl w:val="0"/>
        <w:autoSpaceDE w:val="0"/>
        <w:autoSpaceDN w:val="0"/>
        <w:adjustRightInd w:val="0"/>
        <w:spacing w:after="240"/>
        <w:rPr>
          <w:rFonts w:ascii="LucidaSansEF" w:hAnsi="LucidaSansEF"/>
          <w:sz w:val="20"/>
          <w:szCs w:val="20"/>
        </w:rPr>
      </w:pPr>
      <w:r w:rsidRPr="00105ACE">
        <w:rPr>
          <w:rFonts w:ascii="LucidaSansEF" w:hAnsi="LucidaSansEF"/>
          <w:sz w:val="20"/>
          <w:szCs w:val="20"/>
        </w:rPr>
        <w:t>De inschrijver</w:t>
      </w:r>
      <w:r>
        <w:rPr>
          <w:rFonts w:ascii="LucidaSansEF" w:hAnsi="LucidaSansEF"/>
          <w:sz w:val="20"/>
          <w:szCs w:val="20"/>
        </w:rPr>
        <w:t xml:space="preserve"> </w:t>
      </w:r>
      <w:r w:rsidRPr="00105ACE">
        <w:rPr>
          <w:rFonts w:ascii="LucidaSansEF" w:hAnsi="LucidaSansEF"/>
          <w:sz w:val="20"/>
          <w:szCs w:val="20"/>
        </w:rPr>
        <w:t xml:space="preserve">met de hoogste score op prijs/kwaliteit </w:t>
      </w:r>
      <w:r>
        <w:rPr>
          <w:rFonts w:ascii="LucidaSansEF" w:hAnsi="LucidaSansEF"/>
          <w:sz w:val="20"/>
          <w:szCs w:val="20"/>
        </w:rPr>
        <w:t xml:space="preserve">per perceel </w:t>
      </w:r>
      <w:r w:rsidRPr="00105ACE">
        <w:rPr>
          <w:rFonts w:ascii="LucidaSansEF" w:hAnsi="LucidaSansEF"/>
          <w:sz w:val="20"/>
          <w:szCs w:val="20"/>
        </w:rPr>
        <w:t>word</w:t>
      </w:r>
      <w:r>
        <w:rPr>
          <w:rFonts w:ascii="LucidaSansEF" w:hAnsi="LucidaSansEF"/>
          <w:sz w:val="20"/>
          <w:szCs w:val="20"/>
        </w:rPr>
        <w:t>t</w:t>
      </w:r>
      <w:r w:rsidRPr="00105ACE">
        <w:rPr>
          <w:rFonts w:ascii="LucidaSansEF" w:hAnsi="LucidaSansEF"/>
          <w:sz w:val="20"/>
          <w:szCs w:val="20"/>
        </w:rPr>
        <w:t xml:space="preserve"> uitgenodigd </w:t>
      </w:r>
      <w:r>
        <w:rPr>
          <w:rFonts w:ascii="LucidaSansEF" w:hAnsi="LucidaSansEF"/>
          <w:sz w:val="20"/>
          <w:szCs w:val="20"/>
        </w:rPr>
        <w:t>een</w:t>
      </w:r>
      <w:r w:rsidRPr="00105ACE">
        <w:rPr>
          <w:rFonts w:ascii="LucidaSansEF" w:hAnsi="LucidaSansEF"/>
          <w:sz w:val="20"/>
          <w:szCs w:val="20"/>
        </w:rPr>
        <w:t xml:space="preserve"> proefopstelling te presenteren</w:t>
      </w:r>
      <w:r>
        <w:rPr>
          <w:rFonts w:ascii="LucidaSansEF" w:hAnsi="LucidaSansEF"/>
          <w:sz w:val="20"/>
          <w:szCs w:val="20"/>
        </w:rPr>
        <w:t xml:space="preserve"> op locatie </w:t>
      </w:r>
      <w:r w:rsidRPr="00105ACE">
        <w:rPr>
          <w:rFonts w:ascii="LucidaSansEF" w:hAnsi="LucidaSansEF"/>
          <w:sz w:val="20"/>
          <w:szCs w:val="20"/>
        </w:rPr>
        <w:t>van de inschrijver, de andere inschrijvers worden afgewezen.</w:t>
      </w:r>
    </w:p>
    <w:p w14:paraId="4943C757" w14:textId="5FAFE1F4" w:rsidR="00105ACE" w:rsidRPr="00105ACE" w:rsidRDefault="00105ACE" w:rsidP="00105ACE">
      <w:pPr>
        <w:widowControl w:val="0"/>
        <w:autoSpaceDE w:val="0"/>
        <w:autoSpaceDN w:val="0"/>
        <w:adjustRightInd w:val="0"/>
        <w:spacing w:after="240"/>
        <w:rPr>
          <w:rFonts w:ascii="LucidaSansEF" w:hAnsi="LucidaSansEF"/>
          <w:sz w:val="20"/>
          <w:szCs w:val="20"/>
        </w:rPr>
      </w:pPr>
      <w:r w:rsidRPr="00105ACE">
        <w:rPr>
          <w:rFonts w:ascii="LucidaSansEF" w:hAnsi="LucidaSansEF"/>
          <w:sz w:val="20"/>
          <w:szCs w:val="20"/>
        </w:rPr>
        <w:t>In d</w:t>
      </w:r>
      <w:r>
        <w:rPr>
          <w:rFonts w:ascii="LucidaSansEF" w:hAnsi="LucidaSansEF"/>
          <w:sz w:val="20"/>
          <w:szCs w:val="20"/>
        </w:rPr>
        <w:t>eze</w:t>
      </w:r>
      <w:r w:rsidRPr="00105ACE">
        <w:rPr>
          <w:rFonts w:ascii="LucidaSansEF" w:hAnsi="LucidaSansEF"/>
          <w:sz w:val="20"/>
          <w:szCs w:val="20"/>
        </w:rPr>
        <w:t xml:space="preserve"> fase van de beoordeling zal een beoordelingsteam een bezoek brengen aan de showroom </w:t>
      </w:r>
      <w:r w:rsidR="003E7863">
        <w:rPr>
          <w:rFonts w:ascii="LucidaSansEF" w:hAnsi="LucidaSansEF"/>
          <w:sz w:val="20"/>
          <w:szCs w:val="20"/>
        </w:rPr>
        <w:t xml:space="preserve">van inschrijver </w:t>
      </w:r>
      <w:r w:rsidRPr="00105ACE">
        <w:rPr>
          <w:rFonts w:ascii="LucidaSansEF" w:hAnsi="LucidaSansEF"/>
          <w:sz w:val="20"/>
          <w:szCs w:val="20"/>
        </w:rPr>
        <w:t xml:space="preserve">en de proefopstelling beoordelen. De beoordeling zal plaatsvinden in </w:t>
      </w:r>
      <w:r w:rsidRPr="00FB74C4">
        <w:rPr>
          <w:rFonts w:ascii="LucidaSansEF" w:hAnsi="LucidaSansEF"/>
          <w:sz w:val="20"/>
          <w:szCs w:val="20"/>
        </w:rPr>
        <w:t>week 47</w:t>
      </w:r>
      <w:r>
        <w:rPr>
          <w:rFonts w:ascii="LucidaSansEF" w:hAnsi="LucidaSansEF"/>
          <w:sz w:val="20"/>
          <w:szCs w:val="20"/>
        </w:rPr>
        <w:t xml:space="preserve">. Tijdens de beoordeling van de </w:t>
      </w:r>
      <w:r w:rsidR="00FB74C4">
        <w:rPr>
          <w:rFonts w:ascii="LucidaSansEF" w:hAnsi="LucidaSansEF"/>
          <w:sz w:val="20"/>
          <w:szCs w:val="20"/>
        </w:rPr>
        <w:t>proefopstelling</w:t>
      </w:r>
      <w:r>
        <w:rPr>
          <w:rFonts w:ascii="LucidaSansEF" w:hAnsi="LucidaSansEF"/>
          <w:sz w:val="20"/>
          <w:szCs w:val="20"/>
        </w:rPr>
        <w:t xml:space="preserve"> zal worden beoordeeld of de te leveren klimaatkasten voldoen aan het gestelde in het </w:t>
      </w:r>
      <w:r w:rsidR="00FB74C4">
        <w:rPr>
          <w:rFonts w:ascii="LucidaSansEF" w:hAnsi="LucidaSansEF"/>
          <w:sz w:val="20"/>
          <w:szCs w:val="20"/>
        </w:rPr>
        <w:t>Programma</w:t>
      </w:r>
      <w:r>
        <w:rPr>
          <w:rFonts w:ascii="LucidaSansEF" w:hAnsi="LucidaSansEF"/>
          <w:sz w:val="20"/>
          <w:szCs w:val="20"/>
        </w:rPr>
        <w:t xml:space="preserve"> van Eisen.</w:t>
      </w:r>
    </w:p>
    <w:p w14:paraId="04CD40A2" w14:textId="77777777" w:rsidR="004B0325" w:rsidRPr="008A3BFE" w:rsidRDefault="00735064" w:rsidP="008A3BFE">
      <w:pPr>
        <w:pStyle w:val="Kop3"/>
        <w:numPr>
          <w:ilvl w:val="0"/>
          <w:numId w:val="0"/>
        </w:numPr>
        <w:spacing w:line="240" w:lineRule="auto"/>
        <w:rPr>
          <w:rFonts w:ascii="LucidaSansEF" w:hAnsi="LucidaSansEF"/>
          <w:i w:val="0"/>
        </w:rPr>
      </w:pPr>
      <w:bookmarkStart w:id="84" w:name="_Toc143601079"/>
      <w:r w:rsidRPr="008A3BFE">
        <w:rPr>
          <w:rFonts w:ascii="LucidaSansEF" w:hAnsi="LucidaSansEF"/>
          <w:i w:val="0"/>
        </w:rPr>
        <w:t>5.</w:t>
      </w:r>
      <w:r w:rsidR="002225E0" w:rsidRPr="008A3BFE">
        <w:rPr>
          <w:rFonts w:ascii="LucidaSansEF" w:hAnsi="LucidaSansEF"/>
          <w:i w:val="0"/>
        </w:rPr>
        <w:t>5</w:t>
      </w:r>
      <w:r w:rsidR="004B0325" w:rsidRPr="008A3BFE">
        <w:rPr>
          <w:rFonts w:ascii="LucidaSansEF" w:hAnsi="LucidaSansEF"/>
          <w:i w:val="0"/>
        </w:rPr>
        <w:tab/>
        <w:t>Gunningsbeslissing</w:t>
      </w:r>
      <w:bookmarkEnd w:id="84"/>
    </w:p>
    <w:p w14:paraId="51352AAB" w14:textId="22C6A27E"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sidR="006143AA">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van de winnende Inschrijver de juistheid van </w:t>
      </w:r>
      <w:r w:rsidR="00FB74C4">
        <w:rPr>
          <w:rFonts w:ascii="LucidaSansEF" w:hAnsi="LucidaSansEF" w:cs="Arial"/>
          <w:sz w:val="20"/>
          <w:szCs w:val="20"/>
        </w:rPr>
        <w:t>het Uniform Europees Aanbestedingsdocument (UEA)</w:t>
      </w:r>
      <w:r w:rsidRPr="007870CD">
        <w:rPr>
          <w:rFonts w:ascii="LucidaSansEF" w:hAnsi="LucidaSansEF" w:cs="Arial"/>
          <w:sz w:val="20"/>
          <w:szCs w:val="20"/>
        </w:rPr>
        <w:t xml:space="preserve"> door middel van overlegging van bewijsstukken heeft gestaafd binnen de door de VU opgegeven termijn </w:t>
      </w:r>
      <w:r>
        <w:rPr>
          <w:rFonts w:ascii="LucidaSansEF" w:hAnsi="LucidaSansEF" w:cs="Arial"/>
          <w:sz w:val="20"/>
          <w:szCs w:val="20"/>
        </w:rPr>
        <w:t xml:space="preserve">van 5 </w:t>
      </w:r>
      <w:r w:rsidR="000D6FA3">
        <w:rPr>
          <w:rFonts w:ascii="LucidaSansEF" w:hAnsi="LucidaSansEF" w:cs="Arial"/>
          <w:sz w:val="20"/>
          <w:szCs w:val="20"/>
        </w:rPr>
        <w:t>werkdagen</w:t>
      </w:r>
      <w:r w:rsidR="00FB74C4">
        <w:rPr>
          <w:rFonts w:ascii="LucidaSansEF" w:hAnsi="LucidaSansEF" w:cs="Arial"/>
          <w:sz w:val="20"/>
          <w:szCs w:val="20"/>
        </w:rPr>
        <w:t>, de proefopstelling succesvol is beoordeeld</w:t>
      </w:r>
      <w:r>
        <w:rPr>
          <w:rFonts w:ascii="LucidaSansEF" w:hAnsi="LucidaSansEF" w:cs="Arial"/>
          <w:sz w:val="20"/>
          <w:szCs w:val="20"/>
        </w:rPr>
        <w:t xml:space="preserve"> </w:t>
      </w:r>
      <w:r w:rsidR="006143AA">
        <w:rPr>
          <w:rFonts w:ascii="LucidaSansEF" w:hAnsi="LucidaSansEF" w:cs="Arial"/>
          <w:sz w:val="20"/>
          <w:szCs w:val="20"/>
        </w:rPr>
        <w:t xml:space="preserve">en de </w:t>
      </w:r>
      <w:proofErr w:type="spellStart"/>
      <w:r w:rsidR="002225E0">
        <w:rPr>
          <w:rFonts w:ascii="LucidaSansEF" w:hAnsi="LucidaSansEF" w:cs="Arial"/>
          <w:sz w:val="20"/>
          <w:szCs w:val="20"/>
        </w:rPr>
        <w:t>Standstill</w:t>
      </w:r>
      <w:proofErr w:type="spellEnd"/>
      <w:r w:rsidR="006143AA">
        <w:rPr>
          <w:rFonts w:ascii="LucidaSansEF" w:hAnsi="LucidaSansEF" w:cs="Arial"/>
          <w:sz w:val="20"/>
          <w:szCs w:val="20"/>
        </w:rPr>
        <w:t>-</w:t>
      </w:r>
      <w:r w:rsidRPr="007870CD">
        <w:rPr>
          <w:rFonts w:ascii="LucidaSansEF" w:hAnsi="LucidaSansEF" w:cs="Arial"/>
          <w:sz w:val="20"/>
          <w:szCs w:val="20"/>
        </w:rPr>
        <w:t xml:space="preserve">termijn </w:t>
      </w:r>
      <w:r w:rsidR="002225E0">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7FB2B537" w14:textId="77777777"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 xml:space="preserve">De Inschrijvers die niet in aanmerking komen, krijgen hiervan bericht. Voor hen bestaat de mogelijkheid </w:t>
      </w:r>
      <w:r w:rsidR="002225E0">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Pr>
          <w:rFonts w:ascii="LucidaSansEF" w:hAnsi="LucidaSansEF" w:cs="Arial"/>
          <w:sz w:val="20"/>
          <w:szCs w:val="20"/>
        </w:rPr>
        <w:t>20</w:t>
      </w:r>
      <w:r w:rsidRPr="007870CD">
        <w:rPr>
          <w:rFonts w:ascii="LucidaSansEF" w:hAnsi="LucidaSansEF" w:cs="Arial"/>
          <w:sz w:val="20"/>
          <w:szCs w:val="20"/>
        </w:rPr>
        <w:t xml:space="preserve"> dagen na verzending van voornoemd bericht. Indien niet op de aangegeven wijze tijdig bezwaar is gemaakt</w:t>
      </w:r>
      <w:r w:rsidR="006143AA">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p>
    <w:p w14:paraId="78DFA25E" w14:textId="77777777" w:rsidR="00085982" w:rsidRDefault="00085982">
      <w:pPr>
        <w:rPr>
          <w:rFonts w:ascii="LucidaSansEF" w:hAnsi="LucidaSansEF" w:cs="Arial"/>
          <w:b/>
          <w:bCs/>
          <w:kern w:val="32"/>
          <w:sz w:val="20"/>
          <w:szCs w:val="20"/>
        </w:rPr>
      </w:pPr>
      <w:bookmarkStart w:id="85" w:name="_Toc143601080"/>
      <w:r>
        <w:rPr>
          <w:sz w:val="20"/>
          <w:szCs w:val="20"/>
        </w:rPr>
        <w:br w:type="page"/>
      </w:r>
    </w:p>
    <w:p w14:paraId="05DEE9AF" w14:textId="0CE64487" w:rsidR="006363D4" w:rsidRPr="007870CD" w:rsidRDefault="006363D4" w:rsidP="006363D4">
      <w:pPr>
        <w:pStyle w:val="Kop10"/>
        <w:rPr>
          <w:sz w:val="20"/>
          <w:szCs w:val="20"/>
        </w:rPr>
      </w:pPr>
      <w:r w:rsidRPr="007870CD">
        <w:rPr>
          <w:sz w:val="20"/>
          <w:szCs w:val="20"/>
        </w:rPr>
        <w:t xml:space="preserve">6. </w:t>
      </w:r>
      <w:r w:rsidRPr="007870CD">
        <w:rPr>
          <w:sz w:val="20"/>
          <w:szCs w:val="20"/>
        </w:rPr>
        <w:tab/>
        <w:t>B</w:t>
      </w:r>
      <w:r>
        <w:rPr>
          <w:sz w:val="20"/>
          <w:szCs w:val="20"/>
        </w:rPr>
        <w:t>ijlagen</w:t>
      </w:r>
      <w:bookmarkEnd w:id="85"/>
    </w:p>
    <w:p w14:paraId="53B784DD"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4270E528"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De volgende bijlage</w:t>
      </w:r>
      <w:r w:rsidR="00864CAC">
        <w:rPr>
          <w:rFonts w:ascii="LucidaSansEF" w:hAnsi="LucidaSansEF" w:cs="Arial"/>
          <w:sz w:val="20"/>
          <w:szCs w:val="20"/>
        </w:rPr>
        <w:t>n maken onderdeel uit van deze O</w:t>
      </w:r>
      <w:r w:rsidRPr="007870CD">
        <w:rPr>
          <w:rFonts w:ascii="LucidaSansEF" w:hAnsi="LucidaSansEF" w:cs="Arial"/>
          <w:sz w:val="20"/>
          <w:szCs w:val="20"/>
        </w:rPr>
        <w:t>fferteaanvraag:</w:t>
      </w:r>
    </w:p>
    <w:p w14:paraId="00140554" w14:textId="77777777" w:rsidR="0073506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1B1D1A2B" w14:textId="77777777" w:rsidR="006363D4" w:rsidRPr="007C0286" w:rsidRDefault="006363D4" w:rsidP="006363D4">
      <w:pPr>
        <w:pStyle w:val="Kop3"/>
        <w:numPr>
          <w:ilvl w:val="0"/>
          <w:numId w:val="0"/>
        </w:numPr>
        <w:spacing w:before="0" w:line="240" w:lineRule="auto"/>
        <w:rPr>
          <w:rFonts w:ascii="LucidaSansEF" w:eastAsia="MS Mincho" w:hAnsi="LucidaSansEF"/>
          <w:i w:val="0"/>
        </w:rPr>
      </w:pPr>
      <w:bookmarkStart w:id="86" w:name="_Toc143601081"/>
      <w:r w:rsidRPr="007C0286">
        <w:rPr>
          <w:rFonts w:ascii="LucidaSansEF" w:eastAsia="MS Mincho" w:hAnsi="LucidaSansEF"/>
          <w:i w:val="0"/>
        </w:rPr>
        <w:t xml:space="preserve">Bijlage </w:t>
      </w:r>
      <w:r w:rsidR="004D6308" w:rsidRPr="007C0286">
        <w:rPr>
          <w:rFonts w:ascii="LucidaSansEF" w:eastAsia="MS Mincho" w:hAnsi="LucidaSansEF"/>
          <w:i w:val="0"/>
        </w:rPr>
        <w:t>1</w:t>
      </w:r>
      <w:r w:rsidRPr="007C0286">
        <w:rPr>
          <w:rFonts w:ascii="LucidaSansEF" w:eastAsia="MS Mincho" w:hAnsi="LucidaSansEF"/>
          <w:i w:val="0"/>
        </w:rPr>
        <w:tab/>
      </w:r>
      <w:r w:rsidR="003B5580" w:rsidRPr="007C0286">
        <w:rPr>
          <w:rFonts w:ascii="LucidaSansEF" w:eastAsia="MS Mincho" w:hAnsi="LucidaSansEF"/>
          <w:i w:val="0"/>
        </w:rPr>
        <w:t>Format ‘</w:t>
      </w:r>
      <w:r w:rsidR="002225E0" w:rsidRPr="007C0286">
        <w:rPr>
          <w:rFonts w:ascii="LucidaSansEF" w:eastAsia="MS Mincho" w:hAnsi="LucidaSansEF"/>
          <w:i w:val="0"/>
        </w:rPr>
        <w:t>Referenties</w:t>
      </w:r>
      <w:r w:rsidR="003B5580" w:rsidRPr="007C0286">
        <w:rPr>
          <w:rFonts w:ascii="LucidaSansEF" w:eastAsia="MS Mincho" w:hAnsi="LucidaSansEF"/>
          <w:i w:val="0"/>
        </w:rPr>
        <w:t>’</w:t>
      </w:r>
      <w:bookmarkEnd w:id="86"/>
    </w:p>
    <w:p w14:paraId="4681B55F" w14:textId="77777777" w:rsidR="006363D4" w:rsidRPr="007C0286" w:rsidRDefault="00864CAC" w:rsidP="006363D4">
      <w:pPr>
        <w:pStyle w:val="Kop3"/>
        <w:numPr>
          <w:ilvl w:val="0"/>
          <w:numId w:val="0"/>
        </w:numPr>
        <w:spacing w:before="0" w:line="240" w:lineRule="auto"/>
        <w:rPr>
          <w:rFonts w:ascii="LucidaSansEF" w:eastAsia="MS Mincho" w:hAnsi="LucidaSansEF"/>
          <w:i w:val="0"/>
        </w:rPr>
      </w:pPr>
      <w:bookmarkStart w:id="87" w:name="_Toc143601082"/>
      <w:r w:rsidRPr="007C0286">
        <w:rPr>
          <w:rFonts w:ascii="LucidaSansEF" w:eastAsia="MS Mincho" w:hAnsi="LucidaSansEF"/>
          <w:i w:val="0"/>
        </w:rPr>
        <w:t xml:space="preserve">Bijlage </w:t>
      </w:r>
      <w:r w:rsidR="004D6308" w:rsidRPr="007C0286">
        <w:rPr>
          <w:rFonts w:ascii="LucidaSansEF" w:eastAsia="MS Mincho" w:hAnsi="LucidaSansEF"/>
          <w:i w:val="0"/>
        </w:rPr>
        <w:t>2</w:t>
      </w:r>
      <w:r w:rsidR="006363D4" w:rsidRPr="007C0286">
        <w:rPr>
          <w:rFonts w:ascii="LucidaSansEF" w:eastAsia="MS Mincho" w:hAnsi="LucidaSansEF"/>
          <w:i w:val="0"/>
        </w:rPr>
        <w:tab/>
      </w:r>
      <w:r w:rsidR="000D6FA3" w:rsidRPr="007C0286">
        <w:rPr>
          <w:rFonts w:ascii="LucidaSansEF" w:eastAsia="MS Mincho" w:hAnsi="LucidaSansEF"/>
          <w:i w:val="0"/>
        </w:rPr>
        <w:t>Conceptovereenkomst</w:t>
      </w:r>
      <w:bookmarkEnd w:id="87"/>
    </w:p>
    <w:p w14:paraId="7917C524" w14:textId="77777777" w:rsidR="004B0325" w:rsidRPr="007C0286" w:rsidRDefault="00864CAC" w:rsidP="004B0325">
      <w:pPr>
        <w:pStyle w:val="Kop3"/>
        <w:numPr>
          <w:ilvl w:val="0"/>
          <w:numId w:val="0"/>
        </w:numPr>
        <w:spacing w:before="0" w:line="240" w:lineRule="auto"/>
        <w:rPr>
          <w:rFonts w:ascii="LucidaSansEF" w:eastAsia="MS Mincho" w:hAnsi="LucidaSansEF"/>
          <w:i w:val="0"/>
        </w:rPr>
      </w:pPr>
      <w:bookmarkStart w:id="88" w:name="_Toc143601083"/>
      <w:r w:rsidRPr="007C0286">
        <w:rPr>
          <w:rFonts w:ascii="LucidaSansEF" w:eastAsia="MS Mincho" w:hAnsi="LucidaSansEF"/>
          <w:i w:val="0"/>
        </w:rPr>
        <w:t xml:space="preserve">Bijlage </w:t>
      </w:r>
      <w:r w:rsidR="004D6308" w:rsidRPr="007C0286">
        <w:rPr>
          <w:rFonts w:ascii="LucidaSansEF" w:eastAsia="MS Mincho" w:hAnsi="LucidaSansEF"/>
          <w:i w:val="0"/>
        </w:rPr>
        <w:t>3</w:t>
      </w:r>
      <w:r w:rsidR="006363D4" w:rsidRPr="007C0286">
        <w:rPr>
          <w:rFonts w:ascii="LucidaSansEF" w:eastAsia="MS Mincho" w:hAnsi="LucidaSansEF"/>
          <w:i w:val="0"/>
        </w:rPr>
        <w:tab/>
      </w:r>
      <w:r w:rsidR="000D6FA3" w:rsidRPr="007C0286">
        <w:rPr>
          <w:rFonts w:ascii="LucidaSansEF" w:eastAsia="MS Mincho" w:hAnsi="LucidaSansEF"/>
          <w:i w:val="0"/>
        </w:rPr>
        <w:t xml:space="preserve">Algemene </w:t>
      </w:r>
      <w:r w:rsidR="00735064" w:rsidRPr="007C0286">
        <w:rPr>
          <w:rFonts w:ascii="LucidaSansEF" w:eastAsia="MS Mincho" w:hAnsi="LucidaSansEF"/>
          <w:i w:val="0"/>
        </w:rPr>
        <w:t>I</w:t>
      </w:r>
      <w:r w:rsidR="000D6FA3" w:rsidRPr="007C0286">
        <w:rPr>
          <w:rFonts w:ascii="LucidaSansEF" w:eastAsia="MS Mincho" w:hAnsi="LucidaSansEF"/>
          <w:i w:val="0"/>
        </w:rPr>
        <w:t>nkoopvoorwaarden VU</w:t>
      </w:r>
      <w:bookmarkEnd w:id="88"/>
    </w:p>
    <w:p w14:paraId="1FF2E8CC" w14:textId="70E49D23" w:rsidR="004B0325" w:rsidRPr="007C0286" w:rsidRDefault="004B0325" w:rsidP="004B0325">
      <w:pPr>
        <w:pStyle w:val="Kop3"/>
        <w:numPr>
          <w:ilvl w:val="0"/>
          <w:numId w:val="0"/>
        </w:numPr>
        <w:spacing w:before="0" w:line="240" w:lineRule="auto"/>
        <w:rPr>
          <w:rFonts w:ascii="LucidaSansEF" w:eastAsia="MS Mincho" w:hAnsi="LucidaSansEF"/>
          <w:i w:val="0"/>
        </w:rPr>
      </w:pPr>
      <w:bookmarkStart w:id="89" w:name="_Toc143601084"/>
      <w:r w:rsidRPr="007C0286">
        <w:rPr>
          <w:rFonts w:ascii="LucidaSansEF" w:eastAsia="MS Mincho" w:hAnsi="LucidaSansEF"/>
          <w:i w:val="0"/>
        </w:rPr>
        <w:t xml:space="preserve">Bijlage </w:t>
      </w:r>
      <w:r w:rsidR="004D6308" w:rsidRPr="007C0286">
        <w:rPr>
          <w:rFonts w:ascii="LucidaSansEF" w:eastAsia="MS Mincho" w:hAnsi="LucidaSansEF"/>
          <w:i w:val="0"/>
        </w:rPr>
        <w:t>4</w:t>
      </w:r>
      <w:r w:rsidRPr="007C0286">
        <w:rPr>
          <w:rFonts w:ascii="LucidaSansEF" w:eastAsia="MS Mincho" w:hAnsi="LucidaSansEF"/>
          <w:i w:val="0"/>
        </w:rPr>
        <w:tab/>
      </w:r>
      <w:r w:rsidR="000D6FA3" w:rsidRPr="007C0286">
        <w:rPr>
          <w:rFonts w:ascii="LucidaSansEF" w:eastAsia="MS Mincho" w:hAnsi="LucidaSansEF"/>
          <w:i w:val="0"/>
        </w:rPr>
        <w:t xml:space="preserve">Format </w:t>
      </w:r>
      <w:r w:rsidR="003B5580" w:rsidRPr="007C0286">
        <w:rPr>
          <w:rFonts w:ascii="LucidaSansEF" w:eastAsia="MS Mincho" w:hAnsi="LucidaSansEF"/>
          <w:i w:val="0"/>
        </w:rPr>
        <w:t>‘</w:t>
      </w:r>
      <w:proofErr w:type="spellStart"/>
      <w:r w:rsidR="000D6FA3" w:rsidRPr="007C0286">
        <w:rPr>
          <w:rFonts w:ascii="LucidaSansEF" w:eastAsia="MS Mincho" w:hAnsi="LucidaSansEF"/>
          <w:i w:val="0"/>
        </w:rPr>
        <w:t>Conformiteitenlijst</w:t>
      </w:r>
      <w:proofErr w:type="spellEnd"/>
      <w:r w:rsidR="000D6FA3" w:rsidRPr="007C0286">
        <w:rPr>
          <w:rFonts w:ascii="LucidaSansEF" w:eastAsia="MS Mincho" w:hAnsi="LucidaSansEF"/>
          <w:i w:val="0"/>
        </w:rPr>
        <w:t xml:space="preserve"> eisen</w:t>
      </w:r>
      <w:r w:rsidR="003B5580" w:rsidRPr="007C0286">
        <w:rPr>
          <w:rFonts w:ascii="LucidaSansEF" w:eastAsia="MS Mincho" w:hAnsi="LucidaSansEF"/>
          <w:i w:val="0"/>
        </w:rPr>
        <w:t>’</w:t>
      </w:r>
      <w:bookmarkEnd w:id="89"/>
    </w:p>
    <w:p w14:paraId="44D9912F" w14:textId="77777777" w:rsidR="00735064" w:rsidRPr="007C0286" w:rsidRDefault="00735064" w:rsidP="00735064">
      <w:pPr>
        <w:pStyle w:val="Kop3"/>
        <w:numPr>
          <w:ilvl w:val="0"/>
          <w:numId w:val="0"/>
        </w:numPr>
        <w:spacing w:before="0" w:line="240" w:lineRule="auto"/>
        <w:rPr>
          <w:rFonts w:ascii="LucidaSansEF" w:eastAsia="MS Mincho" w:hAnsi="LucidaSansEF"/>
          <w:i w:val="0"/>
        </w:rPr>
      </w:pPr>
      <w:bookmarkStart w:id="90" w:name="_Toc143601085"/>
      <w:r w:rsidRPr="007C0286">
        <w:rPr>
          <w:rFonts w:ascii="LucidaSansEF" w:eastAsia="MS Mincho" w:hAnsi="LucidaSansEF"/>
          <w:i w:val="0"/>
        </w:rPr>
        <w:t xml:space="preserve">Bijlage </w:t>
      </w:r>
      <w:r w:rsidR="004D6308" w:rsidRPr="007C0286">
        <w:rPr>
          <w:rFonts w:ascii="LucidaSansEF" w:eastAsia="MS Mincho" w:hAnsi="LucidaSansEF"/>
          <w:i w:val="0"/>
        </w:rPr>
        <w:t>5</w:t>
      </w:r>
      <w:r w:rsidRPr="007C0286">
        <w:rPr>
          <w:rFonts w:ascii="LucidaSansEF" w:eastAsia="MS Mincho" w:hAnsi="LucidaSansEF"/>
          <w:i w:val="0"/>
        </w:rPr>
        <w:tab/>
        <w:t>Prijzenblad</w:t>
      </w:r>
      <w:bookmarkEnd w:id="90"/>
    </w:p>
    <w:p w14:paraId="404A5066" w14:textId="77777777" w:rsidR="004B0325" w:rsidRDefault="004B0325" w:rsidP="004B0325">
      <w:pPr>
        <w:rPr>
          <w:rFonts w:eastAsia="MS Mincho"/>
        </w:rPr>
      </w:pPr>
    </w:p>
    <w:p w14:paraId="7DFB3942" w14:textId="77777777" w:rsidR="00120CE5" w:rsidRPr="00E73E8A" w:rsidRDefault="00120CE5" w:rsidP="00120CE5">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D</w:t>
      </w:r>
      <w:r w:rsidRPr="00E73E8A">
        <w:rPr>
          <w:rFonts w:ascii="LucidaSansEF" w:hAnsi="LucidaSansEF" w:cs="Arial"/>
          <w:sz w:val="20"/>
          <w:szCs w:val="20"/>
        </w:rPr>
        <w:t xml:space="preserve">e volgende bijlagen maken onderdeel uit van </w:t>
      </w:r>
      <w:r w:rsidRPr="00E73E8A">
        <w:rPr>
          <w:rFonts w:ascii="LucidaSansEF" w:hAnsi="LucidaSansEF" w:cs="Arial"/>
          <w:b/>
          <w:sz w:val="20"/>
          <w:szCs w:val="20"/>
        </w:rPr>
        <w:t>uw</w:t>
      </w:r>
      <w:r w:rsidRPr="00E73E8A">
        <w:rPr>
          <w:rFonts w:ascii="LucidaSansEF" w:hAnsi="LucidaSansEF" w:cs="Arial"/>
          <w:sz w:val="20"/>
          <w:szCs w:val="20"/>
        </w:rPr>
        <w:t xml:space="preserve"> Offerte</w:t>
      </w:r>
      <w:r>
        <w:rPr>
          <w:rFonts w:ascii="LucidaSansEF" w:hAnsi="LucidaSansEF" w:cs="Arial"/>
          <w:sz w:val="20"/>
          <w:szCs w:val="20"/>
        </w:rPr>
        <w:t xml:space="preserve"> (Inschrijving)</w:t>
      </w:r>
      <w:r w:rsidRPr="00E73E8A">
        <w:rPr>
          <w:rFonts w:ascii="LucidaSansEF" w:hAnsi="LucidaSansEF" w:cs="Arial"/>
          <w:sz w:val="20"/>
          <w:szCs w:val="20"/>
        </w:rPr>
        <w:t>:</w:t>
      </w:r>
    </w:p>
    <w:p w14:paraId="29D0A1DF" w14:textId="77777777" w:rsidR="00120CE5" w:rsidRDefault="00120CE5" w:rsidP="00120CE5">
      <w:pPr>
        <w:widowControl w:val="0"/>
        <w:autoSpaceDE w:val="0"/>
        <w:autoSpaceDN w:val="0"/>
        <w:adjustRightInd w:val="0"/>
        <w:spacing w:line="280" w:lineRule="atLeast"/>
        <w:rPr>
          <w:rFonts w:ascii="LucidaSansEF" w:hAnsi="LucidaSansEF" w:cs="Arial"/>
          <w:sz w:val="20"/>
          <w:szCs w:val="20"/>
        </w:rPr>
      </w:pPr>
    </w:p>
    <w:p w14:paraId="43DEBC75" w14:textId="77777777" w:rsidR="00120CE5" w:rsidRPr="007C0286"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1</w:t>
      </w:r>
      <w:r w:rsidRPr="007C0286">
        <w:rPr>
          <w:rFonts w:ascii="LucidaSansEF" w:hAnsi="LucidaSansEF" w:cs="Arial"/>
          <w:sz w:val="20"/>
          <w:szCs w:val="20"/>
        </w:rPr>
        <w:tab/>
        <w:t xml:space="preserve">Uniform Europees Aanbestedingsdocument </w:t>
      </w:r>
    </w:p>
    <w:p w14:paraId="52F0A32E" w14:textId="77777777" w:rsidR="00120CE5" w:rsidRPr="007C0286"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2</w:t>
      </w:r>
      <w:r w:rsidRPr="007C0286">
        <w:rPr>
          <w:rFonts w:ascii="LucidaSansEF" w:hAnsi="LucidaSansEF" w:cs="Arial"/>
          <w:sz w:val="20"/>
          <w:szCs w:val="20"/>
        </w:rPr>
        <w:tab/>
        <w:t>Referentieopdrachten</w:t>
      </w:r>
    </w:p>
    <w:p w14:paraId="74B0EAE8" w14:textId="77777777" w:rsidR="00120CE5" w:rsidRPr="007C0286" w:rsidRDefault="00120CE5" w:rsidP="00120CE5">
      <w:pPr>
        <w:pStyle w:val="Lijstalinea"/>
        <w:widowControl w:val="0"/>
        <w:autoSpaceDE w:val="0"/>
        <w:autoSpaceDN w:val="0"/>
        <w:adjustRightInd w:val="0"/>
        <w:spacing w:line="280" w:lineRule="atLeast"/>
        <w:rPr>
          <w:rFonts w:ascii="LucidaSansEF" w:hAnsi="LucidaSansEF" w:cs="Arial"/>
          <w:sz w:val="20"/>
          <w:szCs w:val="20"/>
        </w:rPr>
      </w:pPr>
    </w:p>
    <w:p w14:paraId="4230C642" w14:textId="77777777" w:rsidR="00120CE5" w:rsidRPr="007C0286"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3 Kwaliteitssysteem</w:t>
      </w:r>
    </w:p>
    <w:p w14:paraId="6432B51B" w14:textId="77777777" w:rsidR="00120CE5" w:rsidRPr="007C0286"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4 Uittreksel KvK waaruit rechtsgeldige ondertekening blijkt.</w:t>
      </w:r>
    </w:p>
    <w:p w14:paraId="085AB291" w14:textId="77777777" w:rsidR="00120CE5" w:rsidRPr="007C0286"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5 Gedragsverklaring Aanbesteden (GVA)</w:t>
      </w:r>
    </w:p>
    <w:p w14:paraId="1A810B6B" w14:textId="77777777" w:rsidR="00120CE5" w:rsidRPr="007C0286"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6 Verklaring belastingdienst aangaande Belasting/sociale premies</w:t>
      </w:r>
    </w:p>
    <w:p w14:paraId="639FB7D3" w14:textId="285AE244" w:rsidR="00120CE5" w:rsidRPr="007C0286"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Tabblad 7 Kopie verzekeringsbewijs/-certificaat</w:t>
      </w:r>
    </w:p>
    <w:p w14:paraId="015BFD16" w14:textId="77777777" w:rsidR="00120CE5" w:rsidRPr="007C0286" w:rsidRDefault="00120CE5" w:rsidP="00120CE5">
      <w:pPr>
        <w:widowControl w:val="0"/>
        <w:autoSpaceDE w:val="0"/>
        <w:autoSpaceDN w:val="0"/>
        <w:adjustRightInd w:val="0"/>
        <w:spacing w:line="280" w:lineRule="atLeast"/>
        <w:rPr>
          <w:rFonts w:ascii="LucidaSansEF" w:hAnsi="LucidaSansEF" w:cs="Arial"/>
          <w:sz w:val="20"/>
          <w:szCs w:val="20"/>
        </w:rPr>
      </w:pPr>
    </w:p>
    <w:p w14:paraId="4108E9E4" w14:textId="229A0794" w:rsidR="00120CE5" w:rsidRPr="007C0286"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 xml:space="preserve">Tabblad </w:t>
      </w:r>
      <w:r w:rsidR="001F0209" w:rsidRPr="007C0286">
        <w:rPr>
          <w:rFonts w:ascii="LucidaSansEF" w:hAnsi="LucidaSansEF" w:cs="Arial"/>
          <w:sz w:val="20"/>
          <w:szCs w:val="20"/>
        </w:rPr>
        <w:t>8</w:t>
      </w:r>
      <w:r w:rsidRPr="007C0286">
        <w:rPr>
          <w:rFonts w:ascii="LucidaSansEF" w:hAnsi="LucidaSansEF" w:cs="Arial"/>
          <w:sz w:val="20"/>
          <w:szCs w:val="20"/>
        </w:rPr>
        <w:t xml:space="preserve"> </w:t>
      </w:r>
      <w:r w:rsidRPr="007C0286">
        <w:rPr>
          <w:rFonts w:ascii="LucidaSansEF" w:hAnsi="LucidaSansEF" w:cs="Arial"/>
          <w:sz w:val="20"/>
          <w:szCs w:val="20"/>
        </w:rPr>
        <w:tab/>
      </w:r>
      <w:proofErr w:type="spellStart"/>
      <w:r w:rsidRPr="007C0286">
        <w:rPr>
          <w:rFonts w:ascii="LucidaSansEF" w:hAnsi="LucidaSansEF" w:cs="Arial"/>
          <w:sz w:val="20"/>
          <w:szCs w:val="20"/>
        </w:rPr>
        <w:t>Conformiteitenlijst</w:t>
      </w:r>
      <w:proofErr w:type="spellEnd"/>
      <w:r w:rsidRPr="007C0286">
        <w:rPr>
          <w:rFonts w:ascii="LucidaSansEF" w:hAnsi="LucidaSansEF" w:cs="Arial"/>
          <w:sz w:val="20"/>
          <w:szCs w:val="20"/>
        </w:rPr>
        <w:t xml:space="preserve"> eisen</w:t>
      </w:r>
    </w:p>
    <w:p w14:paraId="1DB38463" w14:textId="01A12861" w:rsidR="00DA0B92" w:rsidRPr="00DA0B92" w:rsidRDefault="00DA0B92" w:rsidP="00DA0B92">
      <w:pPr>
        <w:pStyle w:val="Lijstalinea"/>
        <w:numPr>
          <w:ilvl w:val="0"/>
          <w:numId w:val="32"/>
        </w:numPr>
        <w:rPr>
          <w:rFonts w:ascii="LucidaSansEF" w:hAnsi="LucidaSansEF" w:cs="Arial"/>
          <w:sz w:val="20"/>
          <w:szCs w:val="20"/>
        </w:rPr>
      </w:pPr>
      <w:r w:rsidRPr="00DA0B92">
        <w:rPr>
          <w:rFonts w:ascii="LucidaSansEF" w:hAnsi="LucidaSansEF" w:cs="Arial"/>
          <w:sz w:val="20"/>
          <w:szCs w:val="20"/>
        </w:rPr>
        <w:t>Tabblad 9</w:t>
      </w:r>
      <w:r w:rsidRPr="00DA0B92">
        <w:rPr>
          <w:rFonts w:ascii="LucidaSansEF" w:hAnsi="LucidaSansEF" w:cs="Arial"/>
          <w:sz w:val="20"/>
          <w:szCs w:val="20"/>
        </w:rPr>
        <w:tab/>
        <w:t xml:space="preserve">Beantwoording wensen (dit mag ook als onderdeel van Tabblad 8 </w:t>
      </w:r>
      <w:proofErr w:type="spellStart"/>
      <w:r w:rsidR="00C56DD6">
        <w:rPr>
          <w:rFonts w:ascii="LucidaSansEF" w:hAnsi="LucidaSansEF" w:cs="Arial"/>
          <w:sz w:val="20"/>
          <w:szCs w:val="20"/>
        </w:rPr>
        <w:t>Conformiteitenlijst</w:t>
      </w:r>
      <w:proofErr w:type="spellEnd"/>
      <w:r w:rsidR="00C56DD6">
        <w:rPr>
          <w:rFonts w:ascii="LucidaSansEF" w:hAnsi="LucidaSansEF" w:cs="Arial"/>
          <w:sz w:val="20"/>
          <w:szCs w:val="20"/>
        </w:rPr>
        <w:t xml:space="preserve"> eisen</w:t>
      </w:r>
      <w:r w:rsidRPr="00DA0B92">
        <w:rPr>
          <w:rFonts w:ascii="LucidaSansEF" w:hAnsi="LucidaSansEF" w:cs="Arial"/>
          <w:sz w:val="20"/>
          <w:szCs w:val="20"/>
        </w:rPr>
        <w:t xml:space="preserve"> worden aangeleverd)</w:t>
      </w:r>
    </w:p>
    <w:p w14:paraId="7235927A" w14:textId="679FD081" w:rsidR="00120CE5" w:rsidRPr="007C0286"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7C0286">
        <w:rPr>
          <w:rFonts w:ascii="LucidaSansEF" w:hAnsi="LucidaSansEF" w:cs="Arial"/>
          <w:sz w:val="20"/>
          <w:szCs w:val="20"/>
        </w:rPr>
        <w:t xml:space="preserve">Tabblad </w:t>
      </w:r>
      <w:r w:rsidR="00DA0B92">
        <w:rPr>
          <w:rFonts w:ascii="LucidaSansEF" w:hAnsi="LucidaSansEF" w:cs="Arial"/>
          <w:sz w:val="20"/>
          <w:szCs w:val="20"/>
        </w:rPr>
        <w:t>10</w:t>
      </w:r>
      <w:r w:rsidRPr="007C0286">
        <w:rPr>
          <w:rFonts w:ascii="LucidaSansEF" w:hAnsi="LucidaSansEF" w:cs="Arial"/>
          <w:sz w:val="20"/>
          <w:szCs w:val="20"/>
        </w:rPr>
        <w:tab/>
        <w:t>Prijzenblad</w:t>
      </w:r>
    </w:p>
    <w:p w14:paraId="0C414603" w14:textId="77777777" w:rsidR="00120CE5" w:rsidRDefault="00120CE5" w:rsidP="00120CE5">
      <w:pPr>
        <w:widowControl w:val="0"/>
        <w:autoSpaceDE w:val="0"/>
        <w:autoSpaceDN w:val="0"/>
        <w:adjustRightInd w:val="0"/>
        <w:spacing w:line="280" w:lineRule="atLeast"/>
        <w:rPr>
          <w:rFonts w:ascii="Arial" w:hAnsi="Arial" w:cs="Arial"/>
          <w:sz w:val="20"/>
          <w:szCs w:val="20"/>
        </w:rPr>
      </w:pPr>
    </w:p>
    <w:p w14:paraId="3F27A5F3" w14:textId="6D15DBF0" w:rsidR="00120CE5" w:rsidRPr="00CD1B82" w:rsidRDefault="00120CE5" w:rsidP="00120CE5">
      <w:pPr>
        <w:rPr>
          <w:rFonts w:ascii="LucidaSansEF" w:hAnsi="LucidaSansEF"/>
          <w:sz w:val="20"/>
          <w:szCs w:val="20"/>
        </w:rPr>
      </w:pPr>
      <w:r w:rsidRPr="00CD1B82">
        <w:rPr>
          <w:rFonts w:ascii="LucidaSansEF" w:hAnsi="LucidaSansEF"/>
          <w:sz w:val="20"/>
          <w:szCs w:val="20"/>
        </w:rPr>
        <w:t xml:space="preserve">De gevraagde informatie achter Tabblad 3 t/m </w:t>
      </w:r>
      <w:r w:rsidR="007C0286">
        <w:rPr>
          <w:rFonts w:ascii="LucidaSansEF" w:hAnsi="LucidaSansEF"/>
          <w:sz w:val="20"/>
          <w:szCs w:val="20"/>
        </w:rPr>
        <w:t>7</w:t>
      </w:r>
      <w:r w:rsidRPr="00CD1B82">
        <w:rPr>
          <w:rFonts w:ascii="LucidaSansEF" w:hAnsi="LucidaSansEF"/>
          <w:sz w:val="20"/>
          <w:szCs w:val="20"/>
        </w:rPr>
        <w:t xml:space="preserve"> betreft bewijsstukken </w:t>
      </w:r>
      <w:r>
        <w:rPr>
          <w:rFonts w:ascii="LucidaSansEF" w:hAnsi="LucidaSansEF"/>
          <w:sz w:val="20"/>
          <w:szCs w:val="20"/>
        </w:rPr>
        <w:t>welke</w:t>
      </w:r>
      <w:r w:rsidRPr="00CD1B82">
        <w:rPr>
          <w:rFonts w:ascii="LucidaSansEF" w:hAnsi="LucidaSansEF"/>
          <w:sz w:val="20"/>
          <w:szCs w:val="20"/>
        </w:rPr>
        <w:t xml:space="preserve"> na voorlopige gunning </w:t>
      </w:r>
      <w:r>
        <w:rPr>
          <w:rFonts w:ascii="LucidaSansEF" w:hAnsi="LucidaSansEF"/>
          <w:sz w:val="20"/>
          <w:szCs w:val="20"/>
        </w:rPr>
        <w:t xml:space="preserve">mogen </w:t>
      </w:r>
      <w:r w:rsidRPr="00CD1B82">
        <w:rPr>
          <w:rFonts w:ascii="LucidaSansEF" w:hAnsi="LucidaSansEF"/>
          <w:sz w:val="20"/>
          <w:szCs w:val="20"/>
        </w:rPr>
        <w:t>worden aangeleverd.</w:t>
      </w:r>
    </w:p>
    <w:p w14:paraId="6F163257"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4196365B"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3AB0198D"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10D0FD8F" w14:textId="77777777" w:rsidR="00B33B55" w:rsidRDefault="00B33B55">
      <w:pPr>
        <w:widowControl w:val="0"/>
        <w:autoSpaceDE w:val="0"/>
        <w:autoSpaceDN w:val="0"/>
        <w:adjustRightInd w:val="0"/>
        <w:spacing w:line="280" w:lineRule="atLeast"/>
        <w:rPr>
          <w:rFonts w:ascii="Arial" w:hAnsi="Arial" w:cs="Arial"/>
          <w:sz w:val="20"/>
          <w:szCs w:val="20"/>
        </w:rPr>
      </w:pPr>
    </w:p>
    <w:p w14:paraId="3C9C076E" w14:textId="77777777" w:rsidR="00B33B55" w:rsidRDefault="00B33B55" w:rsidP="00B33B55">
      <w:pPr>
        <w:rPr>
          <w:rFonts w:ascii="Plantin" w:hAnsi="Plantin"/>
          <w:sz w:val="22"/>
          <w:szCs w:val="22"/>
        </w:rPr>
      </w:pPr>
    </w:p>
    <w:p w14:paraId="48D5CE71" w14:textId="77777777" w:rsidR="00B33B55" w:rsidRDefault="00B33B55" w:rsidP="00B33B55"/>
    <w:p w14:paraId="4D5DA9D4"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3"/>
      <w:footerReference w:type="even" r:id="rId24"/>
      <w:footerReference w:type="default" r:id="rId25"/>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902D0" w14:textId="77777777" w:rsidR="00AB4544" w:rsidRDefault="00AB4544">
      <w:r>
        <w:separator/>
      </w:r>
    </w:p>
  </w:endnote>
  <w:endnote w:type="continuationSeparator" w:id="0">
    <w:p w14:paraId="1BBBD2D2" w14:textId="77777777" w:rsidR="00AB4544" w:rsidRDefault="00AB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embedRegular r:id="rId1" w:subsetted="1" w:fontKey="{C3F1F317-66CE-47F2-BE75-F7F79678D03B}"/>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3407EDCF-A413-484E-A72F-F8ADE97486F2}"/>
    <w:embedBold r:id="rId3" w:fontKey="{4F4C9173-B439-43F9-B283-55EC0E68047B}"/>
    <w:embedItalic r:id="rId4" w:fontKey="{2410DBEB-D04D-495C-A346-964801E51AF4}"/>
    <w:embedBoldItalic r:id="rId5" w:fontKey="{F981AB8C-81E4-4C58-8E83-A6B9CF0ECC74}"/>
  </w:font>
  <w:font w:name="LucidaSansEF">
    <w:panose1 w:val="00000000000000000000"/>
    <w:charset w:val="00"/>
    <w:family w:val="auto"/>
    <w:pitch w:val="variable"/>
    <w:sig w:usb0="00000083" w:usb1="00000000" w:usb2="00000000" w:usb3="00000000" w:csb0="00000009" w:csb1="00000000"/>
    <w:embedRegular r:id="rId6" w:fontKey="{E81C842E-5722-4531-9503-766B8CCDF3DB}"/>
    <w:embedBold r:id="rId7" w:fontKey="{2F165F98-EF64-4C1B-9E82-56E354825ADD}"/>
    <w:embedItalic r:id="rId8" w:fontKey="{C18A6F24-EE71-4009-8C01-30001D09024E}"/>
    <w:embedBoldItalic r:id="rId9" w:fontKey="{063B52EC-FBE3-4D69-8F44-F55F345B3008}"/>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439"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F8E581" w14:textId="77777777" w:rsidR="00AB4544" w:rsidRDefault="00AB4544"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DD1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3DBC99E3" w14:textId="77777777" w:rsidR="00AB4544" w:rsidRDefault="00AB4544"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9514E" w14:textId="77777777" w:rsidR="00AB4544" w:rsidRDefault="00AB4544">
      <w:r>
        <w:separator/>
      </w:r>
    </w:p>
  </w:footnote>
  <w:footnote w:type="continuationSeparator" w:id="0">
    <w:p w14:paraId="16652DFF" w14:textId="77777777" w:rsidR="00AB4544" w:rsidRDefault="00AB4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CDDE" w14:textId="2DAAA57D" w:rsidR="00AB4544" w:rsidRPr="00DC2272" w:rsidRDefault="00AB4544" w:rsidP="008703D6">
    <w:pPr>
      <w:pStyle w:val="Koptekst"/>
      <w:rPr>
        <w:rFonts w:ascii="LucidaSansEF" w:hAnsi="LucidaSansEF" w:cs="Arial"/>
        <w:sz w:val="20"/>
        <w:szCs w:val="18"/>
      </w:rPr>
    </w:pPr>
    <w:r w:rsidRPr="00DC2272">
      <w:rPr>
        <w:rFonts w:ascii="LucidaSansEF" w:hAnsi="LucidaSansEF" w:cs="Arial"/>
        <w:sz w:val="20"/>
        <w:szCs w:val="18"/>
      </w:rPr>
      <w:t>Offerteaanvraag Europese Openbare Aanbesteding  ‘</w:t>
    </w:r>
    <w:r w:rsidR="00DC2272" w:rsidRPr="00DC2272">
      <w:rPr>
        <w:rFonts w:ascii="LucidaSansEF" w:hAnsi="LucidaSansEF" w:cs="Arial"/>
        <w:sz w:val="20"/>
        <w:szCs w:val="18"/>
      </w:rPr>
      <w:t>Klimaatkasten</w:t>
    </w:r>
    <w:r w:rsidRPr="00DC2272">
      <w:rPr>
        <w:rFonts w:ascii="LucidaSansEF" w:hAnsi="LucidaSansEF" w:cs="Arial"/>
        <w:sz w:val="20"/>
        <w:szCs w:val="18"/>
      </w:rPr>
      <w:t>’</w:t>
    </w:r>
  </w:p>
  <w:p w14:paraId="7A508A5F" w14:textId="77777777" w:rsidR="00AB4544" w:rsidRDefault="00AB4544"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DA3"/>
    <w:multiLevelType w:val="hybridMultilevel"/>
    <w:tmpl w:val="6848FB4E"/>
    <w:lvl w:ilvl="0" w:tplc="FFFFFFFF">
      <w:numFmt w:val="bullet"/>
      <w:lvlText w:val="-"/>
      <w:lvlJc w:val="left"/>
      <w:pPr>
        <w:ind w:left="720" w:hanging="360"/>
      </w:pPr>
      <w:rPr>
        <w:rFonts w:ascii="Calibri Light" w:eastAsia="Times New Roman" w:hAnsi="Calibri Light" w:cs="Calibri Light"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D22F6"/>
    <w:multiLevelType w:val="hybridMultilevel"/>
    <w:tmpl w:val="A46E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F5033"/>
    <w:multiLevelType w:val="hybridMultilevel"/>
    <w:tmpl w:val="6F8CD6A4"/>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2"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3AD49F1"/>
    <w:multiLevelType w:val="hybridMultilevel"/>
    <w:tmpl w:val="D8722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9" w15:restartNumberingAfterBreak="0">
    <w:nsid w:val="37ED3311"/>
    <w:multiLevelType w:val="hybridMultilevel"/>
    <w:tmpl w:val="8F60FC9A"/>
    <w:lvl w:ilvl="0" w:tplc="0413000F">
      <w:start w:val="1"/>
      <w:numFmt w:val="decimal"/>
      <w:lvlText w:val="%1."/>
      <w:lvlJc w:val="left"/>
      <w:pPr>
        <w:tabs>
          <w:tab w:val="num" w:pos="360"/>
        </w:tabs>
        <w:ind w:left="360" w:hanging="360"/>
      </w:pPr>
      <w:rPr>
        <w:rFonts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1"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4"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6"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7" w15:restartNumberingAfterBreak="0">
    <w:nsid w:val="4F41265B"/>
    <w:multiLevelType w:val="hybridMultilevel"/>
    <w:tmpl w:val="44B66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90C70ED"/>
    <w:multiLevelType w:val="hybridMultilevel"/>
    <w:tmpl w:val="D4987A0C"/>
    <w:lvl w:ilvl="0" w:tplc="BE38FF1E">
      <w:numFmt w:val="bullet"/>
      <w:lvlText w:val="-"/>
      <w:lvlJc w:val="left"/>
      <w:pPr>
        <w:ind w:left="720" w:hanging="360"/>
      </w:pPr>
      <w:rPr>
        <w:rFonts w:ascii="Calibri Light" w:eastAsia="Times New Roman"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5"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7" w15:restartNumberingAfterBreak="0">
    <w:nsid w:val="71C2002A"/>
    <w:multiLevelType w:val="hybridMultilevel"/>
    <w:tmpl w:val="66D8E4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0" w15:restartNumberingAfterBreak="0">
    <w:nsid w:val="78C605F4"/>
    <w:multiLevelType w:val="hybridMultilevel"/>
    <w:tmpl w:val="389E6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87355888">
    <w:abstractNumId w:val="21"/>
  </w:num>
  <w:num w:numId="2" w16cid:durableId="1010714756">
    <w:abstractNumId w:val="34"/>
    <w:lvlOverride w:ilvl="0">
      <w:startOverride w:val="1"/>
    </w:lvlOverride>
  </w:num>
  <w:num w:numId="3" w16cid:durableId="1729956055">
    <w:abstractNumId w:val="39"/>
  </w:num>
  <w:num w:numId="4" w16cid:durableId="1952740999">
    <w:abstractNumId w:val="11"/>
  </w:num>
  <w:num w:numId="5" w16cid:durableId="1012414763">
    <w:abstractNumId w:val="26"/>
  </w:num>
  <w:num w:numId="6" w16cid:durableId="2137599719">
    <w:abstractNumId w:val="6"/>
  </w:num>
  <w:num w:numId="7" w16cid:durableId="1930457856">
    <w:abstractNumId w:val="22"/>
  </w:num>
  <w:num w:numId="8" w16cid:durableId="618536261">
    <w:abstractNumId w:val="28"/>
  </w:num>
  <w:num w:numId="9" w16cid:durableId="1962955439">
    <w:abstractNumId w:val="18"/>
  </w:num>
  <w:num w:numId="10" w16cid:durableId="1938898997">
    <w:abstractNumId w:val="4"/>
  </w:num>
  <w:num w:numId="11" w16cid:durableId="948245280">
    <w:abstractNumId w:val="7"/>
  </w:num>
  <w:num w:numId="12" w16cid:durableId="1408770775">
    <w:abstractNumId w:val="23"/>
  </w:num>
  <w:num w:numId="13" w16cid:durableId="2035183774">
    <w:abstractNumId w:val="36"/>
  </w:num>
  <w:num w:numId="14" w16cid:durableId="958728040">
    <w:abstractNumId w:val="13"/>
  </w:num>
  <w:num w:numId="15" w16cid:durableId="1000505162">
    <w:abstractNumId w:val="12"/>
  </w:num>
  <w:num w:numId="16" w16cid:durableId="1844970786">
    <w:abstractNumId w:val="10"/>
  </w:num>
  <w:num w:numId="17" w16cid:durableId="495537923">
    <w:abstractNumId w:val="5"/>
  </w:num>
  <w:num w:numId="18" w16cid:durableId="671031971">
    <w:abstractNumId w:val="17"/>
  </w:num>
  <w:num w:numId="19" w16cid:durableId="1535534506">
    <w:abstractNumId w:val="29"/>
  </w:num>
  <w:num w:numId="20" w16cid:durableId="1856185120">
    <w:abstractNumId w:val="38"/>
  </w:num>
  <w:num w:numId="21" w16cid:durableId="1760101096">
    <w:abstractNumId w:val="15"/>
  </w:num>
  <w:num w:numId="22" w16cid:durableId="991758691">
    <w:abstractNumId w:val="9"/>
  </w:num>
  <w:num w:numId="23" w16cid:durableId="1801336199">
    <w:abstractNumId w:val="32"/>
  </w:num>
  <w:num w:numId="24" w16cid:durableId="237250251">
    <w:abstractNumId w:val="41"/>
  </w:num>
  <w:num w:numId="25" w16cid:durableId="793014718">
    <w:abstractNumId w:val="20"/>
  </w:num>
  <w:num w:numId="26" w16cid:durableId="1560827650">
    <w:abstractNumId w:val="35"/>
  </w:num>
  <w:num w:numId="27" w16cid:durableId="1938556115">
    <w:abstractNumId w:val="25"/>
  </w:num>
  <w:num w:numId="28" w16cid:durableId="1468234524">
    <w:abstractNumId w:val="16"/>
  </w:num>
  <w:num w:numId="29" w16cid:durableId="2028364896">
    <w:abstractNumId w:val="31"/>
  </w:num>
  <w:num w:numId="30" w16cid:durableId="1531795349">
    <w:abstractNumId w:val="1"/>
  </w:num>
  <w:num w:numId="31" w16cid:durableId="432824873">
    <w:abstractNumId w:val="24"/>
  </w:num>
  <w:num w:numId="32" w16cid:durableId="1887250961">
    <w:abstractNumId w:val="8"/>
  </w:num>
  <w:num w:numId="33" w16cid:durableId="19164339">
    <w:abstractNumId w:val="33"/>
  </w:num>
  <w:num w:numId="34" w16cid:durableId="586042962">
    <w:abstractNumId w:val="28"/>
  </w:num>
  <w:num w:numId="35" w16cid:durableId="232543025">
    <w:abstractNumId w:val="27"/>
  </w:num>
  <w:num w:numId="36" w16cid:durableId="540169287">
    <w:abstractNumId w:val="30"/>
  </w:num>
  <w:num w:numId="37" w16cid:durableId="952781943">
    <w:abstractNumId w:val="0"/>
  </w:num>
  <w:num w:numId="38" w16cid:durableId="117263545">
    <w:abstractNumId w:val="2"/>
  </w:num>
  <w:num w:numId="39" w16cid:durableId="718676020">
    <w:abstractNumId w:val="37"/>
  </w:num>
  <w:num w:numId="40" w16cid:durableId="181631785">
    <w:abstractNumId w:val="19"/>
  </w:num>
  <w:num w:numId="41" w16cid:durableId="766538900">
    <w:abstractNumId w:val="14"/>
  </w:num>
  <w:num w:numId="42" w16cid:durableId="537544529">
    <w:abstractNumId w:val="40"/>
  </w:num>
  <w:num w:numId="43" w16cid:durableId="182874353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475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2E9A"/>
    <w:rsid w:val="00010E87"/>
    <w:rsid w:val="00012EF9"/>
    <w:rsid w:val="000141D7"/>
    <w:rsid w:val="0004641F"/>
    <w:rsid w:val="00055E8F"/>
    <w:rsid w:val="00063947"/>
    <w:rsid w:val="00073595"/>
    <w:rsid w:val="000779B8"/>
    <w:rsid w:val="00084A10"/>
    <w:rsid w:val="00085982"/>
    <w:rsid w:val="00087FEC"/>
    <w:rsid w:val="000A08ED"/>
    <w:rsid w:val="000A252A"/>
    <w:rsid w:val="000A2939"/>
    <w:rsid w:val="000B3897"/>
    <w:rsid w:val="000B391A"/>
    <w:rsid w:val="000D6FA3"/>
    <w:rsid w:val="000E1E6D"/>
    <w:rsid w:val="000E5178"/>
    <w:rsid w:val="00105ACE"/>
    <w:rsid w:val="00120C0D"/>
    <w:rsid w:val="00120CE5"/>
    <w:rsid w:val="00122D7D"/>
    <w:rsid w:val="00136808"/>
    <w:rsid w:val="00165045"/>
    <w:rsid w:val="00181B8C"/>
    <w:rsid w:val="00184176"/>
    <w:rsid w:val="00190529"/>
    <w:rsid w:val="001938B9"/>
    <w:rsid w:val="001A5D89"/>
    <w:rsid w:val="001B1D1C"/>
    <w:rsid w:val="001C479A"/>
    <w:rsid w:val="001C5BCB"/>
    <w:rsid w:val="001C75DF"/>
    <w:rsid w:val="001D13BC"/>
    <w:rsid w:val="001D2E75"/>
    <w:rsid w:val="001F0209"/>
    <w:rsid w:val="00200A92"/>
    <w:rsid w:val="002076BC"/>
    <w:rsid w:val="002225E0"/>
    <w:rsid w:val="00223601"/>
    <w:rsid w:val="00231E42"/>
    <w:rsid w:val="00250274"/>
    <w:rsid w:val="002568CC"/>
    <w:rsid w:val="00262466"/>
    <w:rsid w:val="002C02C3"/>
    <w:rsid w:val="002C4FAE"/>
    <w:rsid w:val="002D505E"/>
    <w:rsid w:val="002D7260"/>
    <w:rsid w:val="002E2D4E"/>
    <w:rsid w:val="00302195"/>
    <w:rsid w:val="0031590B"/>
    <w:rsid w:val="003351FB"/>
    <w:rsid w:val="00345D88"/>
    <w:rsid w:val="0035236F"/>
    <w:rsid w:val="003634B2"/>
    <w:rsid w:val="003A2C24"/>
    <w:rsid w:val="003A7AA5"/>
    <w:rsid w:val="003B5580"/>
    <w:rsid w:val="003C04EA"/>
    <w:rsid w:val="003C79AA"/>
    <w:rsid w:val="003C7A9E"/>
    <w:rsid w:val="003E7863"/>
    <w:rsid w:val="00406D66"/>
    <w:rsid w:val="0041064E"/>
    <w:rsid w:val="00420A59"/>
    <w:rsid w:val="0043509A"/>
    <w:rsid w:val="00437E37"/>
    <w:rsid w:val="004431DC"/>
    <w:rsid w:val="004808CE"/>
    <w:rsid w:val="004907A3"/>
    <w:rsid w:val="004A1193"/>
    <w:rsid w:val="004B0325"/>
    <w:rsid w:val="004D45D0"/>
    <w:rsid w:val="004D6308"/>
    <w:rsid w:val="004E6C70"/>
    <w:rsid w:val="00511809"/>
    <w:rsid w:val="005232F0"/>
    <w:rsid w:val="00532997"/>
    <w:rsid w:val="0054424B"/>
    <w:rsid w:val="00557159"/>
    <w:rsid w:val="0056732A"/>
    <w:rsid w:val="005852BB"/>
    <w:rsid w:val="00592FAE"/>
    <w:rsid w:val="0059301B"/>
    <w:rsid w:val="005A0BBD"/>
    <w:rsid w:val="005A5384"/>
    <w:rsid w:val="005B4DA4"/>
    <w:rsid w:val="005C451A"/>
    <w:rsid w:val="005C5FED"/>
    <w:rsid w:val="005E3D44"/>
    <w:rsid w:val="0060251B"/>
    <w:rsid w:val="006039C3"/>
    <w:rsid w:val="006075D2"/>
    <w:rsid w:val="006142DE"/>
    <w:rsid w:val="006143AA"/>
    <w:rsid w:val="00616346"/>
    <w:rsid w:val="006339B2"/>
    <w:rsid w:val="006363D4"/>
    <w:rsid w:val="00640A83"/>
    <w:rsid w:val="006547F8"/>
    <w:rsid w:val="00672F3C"/>
    <w:rsid w:val="006744FF"/>
    <w:rsid w:val="006A074D"/>
    <w:rsid w:val="006A2682"/>
    <w:rsid w:val="006A49E8"/>
    <w:rsid w:val="0070581C"/>
    <w:rsid w:val="007076C2"/>
    <w:rsid w:val="00716BFD"/>
    <w:rsid w:val="00735064"/>
    <w:rsid w:val="00735AB6"/>
    <w:rsid w:val="00751326"/>
    <w:rsid w:val="007517DB"/>
    <w:rsid w:val="00767E42"/>
    <w:rsid w:val="00791EAC"/>
    <w:rsid w:val="00797B21"/>
    <w:rsid w:val="007A0C38"/>
    <w:rsid w:val="007A101F"/>
    <w:rsid w:val="007B56F6"/>
    <w:rsid w:val="007C0286"/>
    <w:rsid w:val="007D5AD8"/>
    <w:rsid w:val="007E5D52"/>
    <w:rsid w:val="00815A7B"/>
    <w:rsid w:val="00815E90"/>
    <w:rsid w:val="0082660A"/>
    <w:rsid w:val="008367BB"/>
    <w:rsid w:val="00864CAC"/>
    <w:rsid w:val="0086618B"/>
    <w:rsid w:val="008703D6"/>
    <w:rsid w:val="00883E63"/>
    <w:rsid w:val="008A3BFE"/>
    <w:rsid w:val="008A4285"/>
    <w:rsid w:val="008A557D"/>
    <w:rsid w:val="008C6AF3"/>
    <w:rsid w:val="00920889"/>
    <w:rsid w:val="0093739E"/>
    <w:rsid w:val="00945C86"/>
    <w:rsid w:val="00964EB5"/>
    <w:rsid w:val="0097157F"/>
    <w:rsid w:val="00975E4C"/>
    <w:rsid w:val="00994228"/>
    <w:rsid w:val="0099645E"/>
    <w:rsid w:val="009A2323"/>
    <w:rsid w:val="009B0E7F"/>
    <w:rsid w:val="009B1C83"/>
    <w:rsid w:val="009B2CDE"/>
    <w:rsid w:val="009B7DF2"/>
    <w:rsid w:val="009C55F5"/>
    <w:rsid w:val="009D1723"/>
    <w:rsid w:val="009D2C3E"/>
    <w:rsid w:val="009F1BBB"/>
    <w:rsid w:val="009F6877"/>
    <w:rsid w:val="00A168C3"/>
    <w:rsid w:val="00A278A8"/>
    <w:rsid w:val="00A37C35"/>
    <w:rsid w:val="00A5123A"/>
    <w:rsid w:val="00A60DC6"/>
    <w:rsid w:val="00A67E8A"/>
    <w:rsid w:val="00AB4544"/>
    <w:rsid w:val="00AE774D"/>
    <w:rsid w:val="00AF255B"/>
    <w:rsid w:val="00AF2996"/>
    <w:rsid w:val="00AF3516"/>
    <w:rsid w:val="00AF5423"/>
    <w:rsid w:val="00B336A4"/>
    <w:rsid w:val="00B33B55"/>
    <w:rsid w:val="00B40251"/>
    <w:rsid w:val="00B50C96"/>
    <w:rsid w:val="00B611FB"/>
    <w:rsid w:val="00B6232D"/>
    <w:rsid w:val="00B72789"/>
    <w:rsid w:val="00B77DDA"/>
    <w:rsid w:val="00B80E81"/>
    <w:rsid w:val="00B853E1"/>
    <w:rsid w:val="00B85EDF"/>
    <w:rsid w:val="00B97761"/>
    <w:rsid w:val="00BA004A"/>
    <w:rsid w:val="00BA3F0B"/>
    <w:rsid w:val="00BA7143"/>
    <w:rsid w:val="00BC480B"/>
    <w:rsid w:val="00BC48FB"/>
    <w:rsid w:val="00BF4990"/>
    <w:rsid w:val="00C00F98"/>
    <w:rsid w:val="00C3294A"/>
    <w:rsid w:val="00C56DD6"/>
    <w:rsid w:val="00C574FA"/>
    <w:rsid w:val="00C577DA"/>
    <w:rsid w:val="00C713BC"/>
    <w:rsid w:val="00C76D5F"/>
    <w:rsid w:val="00C76EA1"/>
    <w:rsid w:val="00C97CD3"/>
    <w:rsid w:val="00CA6CA4"/>
    <w:rsid w:val="00CB13B5"/>
    <w:rsid w:val="00CD41B9"/>
    <w:rsid w:val="00CD638A"/>
    <w:rsid w:val="00CE6331"/>
    <w:rsid w:val="00CF0E53"/>
    <w:rsid w:val="00CF406D"/>
    <w:rsid w:val="00D000F2"/>
    <w:rsid w:val="00D02BDA"/>
    <w:rsid w:val="00D222A5"/>
    <w:rsid w:val="00D44468"/>
    <w:rsid w:val="00D56184"/>
    <w:rsid w:val="00D7647E"/>
    <w:rsid w:val="00D84045"/>
    <w:rsid w:val="00D95B5E"/>
    <w:rsid w:val="00DA0B92"/>
    <w:rsid w:val="00DA7684"/>
    <w:rsid w:val="00DC2272"/>
    <w:rsid w:val="00DD0A6F"/>
    <w:rsid w:val="00DF19DD"/>
    <w:rsid w:val="00DF2330"/>
    <w:rsid w:val="00E11037"/>
    <w:rsid w:val="00E1610D"/>
    <w:rsid w:val="00E17295"/>
    <w:rsid w:val="00E258B2"/>
    <w:rsid w:val="00E309BA"/>
    <w:rsid w:val="00E57819"/>
    <w:rsid w:val="00E657F8"/>
    <w:rsid w:val="00E73756"/>
    <w:rsid w:val="00E84FE4"/>
    <w:rsid w:val="00E85214"/>
    <w:rsid w:val="00EE0AFC"/>
    <w:rsid w:val="00EE1F0F"/>
    <w:rsid w:val="00F017EC"/>
    <w:rsid w:val="00F019B9"/>
    <w:rsid w:val="00F0329C"/>
    <w:rsid w:val="00F053D7"/>
    <w:rsid w:val="00F14AB3"/>
    <w:rsid w:val="00F208F0"/>
    <w:rsid w:val="00F47044"/>
    <w:rsid w:val="00F51D61"/>
    <w:rsid w:val="00F5615D"/>
    <w:rsid w:val="00F60D1E"/>
    <w:rsid w:val="00F75057"/>
    <w:rsid w:val="00F84C17"/>
    <w:rsid w:val="00FA3F09"/>
    <w:rsid w:val="00FA7841"/>
    <w:rsid w:val="00FB36F5"/>
    <w:rsid w:val="00FB4869"/>
    <w:rsid w:val="00FB72ED"/>
    <w:rsid w:val="00FB74C4"/>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4753"/>
    <o:shapelayout v:ext="edit">
      <o:idmap v:ext="edit" data="1"/>
    </o:shapelayout>
  </w:shapeDefaults>
  <w:decimalSymbol w:val=","/>
  <w:listSeparator w:val=";"/>
  <w14:docId w14:val="5AD0FC2A"/>
  <w15:docId w15:val="{0C94FBB4-7DF8-4A8C-8623-DA257535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6AF3"/>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character" w:styleId="Onopgelostemelding">
    <w:name w:val="Unresolved Mention"/>
    <w:basedOn w:val="Standaardalinea-lettertype"/>
    <w:uiPriority w:val="99"/>
    <w:semiHidden/>
    <w:unhideWhenUsed/>
    <w:rsid w:val="00193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0837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ianoo.nl/duurzaaminkopen/criteria" TargetMode="External"/><Relationship Id="rId18" Type="http://schemas.openxmlformats.org/officeDocument/2006/relationships/hyperlink" Target="mailto:aanbestedingen.fpc@vu.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justis.nl/producten/gva/gva-aanvragen/" TargetMode="External"/><Relationship Id="rId7" Type="http://schemas.openxmlformats.org/officeDocument/2006/relationships/endnotes" Target="endnotes.xml"/><Relationship Id="rId12" Type="http://schemas.openxmlformats.org/officeDocument/2006/relationships/hyperlink" Target="mailto:aanbestedingen.fpc@vu.nl" TargetMode="External"/><Relationship Id="rId17" Type="http://schemas.openxmlformats.org/officeDocument/2006/relationships/hyperlink" Target="mailto:aanbestedingen.fpc@vu.n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hyperlink" Target="mailto:r.stel@vu.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sterdamecology.n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eader" Target="header1.xml"/><Relationship Id="rId10" Type="http://schemas.openxmlformats.org/officeDocument/2006/relationships/hyperlink" Target="http://www.vu.nl/" TargetMode="External"/><Relationship Id="rId19" Type="http://schemas.openxmlformats.org/officeDocument/2006/relationships/hyperlink" Target="https://vu.nl/nl/over-de-vu/meer-over/routebeschrijving-en-bereikbaarhe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 Id="rId22" Type="http://schemas.openxmlformats.org/officeDocument/2006/relationships/image" Target="media/image3.wmf"/><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8255</Words>
  <Characters>45403</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53551</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 (GP)</cp:lastModifiedBy>
  <cp:revision>9</cp:revision>
  <cp:lastPrinted>2013-04-08T06:26:00Z</cp:lastPrinted>
  <dcterms:created xsi:type="dcterms:W3CDTF">2023-08-25T07:34:00Z</dcterms:created>
  <dcterms:modified xsi:type="dcterms:W3CDTF">2023-08-25T08:11:00Z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-2092227632</vt:i4>
  </property>
  <property fmtid="{D5CDD505-2E9C-101B-9397-08002B2CF9AE}" pid="3" name="_EmailSubject">
    <vt:lpwstr>N.a.v. esprek 17/11</vt:lpwstr>
  </property>
  <property fmtid="{D5CDD505-2E9C-101B-9397-08002B2CF9AE}" pid="4" name="_AuthorEmail">
    <vt:lpwstr>s.elgersma1@kpnplanet.nl</vt:lpwstr>
  </property>
  <property fmtid="{D5CDD505-2E9C-101B-9397-08002B2CF9AE}" pid="5" name="_AuthorEmailDisplayName">
    <vt:lpwstr>S.Elgersma</vt:lpwstr>
  </property>
  <property fmtid="{D5CDD505-2E9C-101B-9397-08002B2CF9AE}" pid="6" name="_ReviewingToolsShownOnce">
    <vt:lpwstr/>
  </property>
</Properties>
</file>