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4E4E" w14:textId="292D8517" w:rsidR="003130E7" w:rsidRDefault="00FD0634" w:rsidP="006E24D2">
      <w:pPr>
        <w:jc w:val="center"/>
        <w:rPr>
          <w:b/>
          <w:noProof/>
          <w:sz w:val="40"/>
          <w:szCs w:val="40"/>
          <w:lang w:eastAsia="nl-NL"/>
        </w:rPr>
      </w:pPr>
      <w:r>
        <w:rPr>
          <w:b/>
          <w:noProof/>
          <w:sz w:val="40"/>
          <w:szCs w:val="40"/>
          <w:lang w:eastAsia="nl-NL"/>
        </w:rPr>
        <w:drawing>
          <wp:anchor distT="0" distB="0" distL="114300" distR="114300" simplePos="0" relativeHeight="251659264" behindDoc="1" locked="0" layoutInCell="1" allowOverlap="1" wp14:anchorId="642D9917" wp14:editId="25952301">
            <wp:simplePos x="0" y="0"/>
            <wp:positionH relativeFrom="column">
              <wp:posOffset>-881381</wp:posOffset>
            </wp:positionH>
            <wp:positionV relativeFrom="paragraph">
              <wp:posOffset>-1440180</wp:posOffset>
            </wp:positionV>
            <wp:extent cx="10525125" cy="11730355"/>
            <wp:effectExtent l="0" t="0" r="9525" b="4445"/>
            <wp:wrapNone/>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0525347" cy="11730602"/>
                    </a:xfrm>
                    <a:prstGeom prst="rect">
                      <a:avLst/>
                    </a:prstGeom>
                    <a:noFill/>
                  </pic:spPr>
                </pic:pic>
              </a:graphicData>
            </a:graphic>
            <wp14:sizeRelH relativeFrom="margin">
              <wp14:pctWidth>0</wp14:pctWidth>
            </wp14:sizeRelH>
            <wp14:sizeRelV relativeFrom="margin">
              <wp14:pctHeight>0</wp14:pctHeight>
            </wp14:sizeRelV>
          </wp:anchor>
        </w:drawing>
      </w:r>
    </w:p>
    <w:p w14:paraId="1B88F96E" w14:textId="77777777" w:rsidR="003130E7" w:rsidRDefault="003130E7" w:rsidP="006E24D2">
      <w:pPr>
        <w:jc w:val="center"/>
        <w:rPr>
          <w:b/>
          <w:noProof/>
          <w:sz w:val="40"/>
          <w:szCs w:val="40"/>
          <w:lang w:eastAsia="nl-NL"/>
        </w:rPr>
      </w:pPr>
    </w:p>
    <w:p w14:paraId="70D5A46F" w14:textId="77777777" w:rsidR="003130E7" w:rsidRDefault="003130E7" w:rsidP="006E24D2">
      <w:pPr>
        <w:jc w:val="center"/>
        <w:rPr>
          <w:b/>
          <w:noProof/>
          <w:sz w:val="40"/>
          <w:szCs w:val="40"/>
          <w:lang w:eastAsia="nl-NL"/>
        </w:rPr>
      </w:pPr>
    </w:p>
    <w:p w14:paraId="4F122E5C" w14:textId="77777777" w:rsidR="003130E7" w:rsidRDefault="003130E7" w:rsidP="006E24D2">
      <w:pPr>
        <w:jc w:val="center"/>
        <w:rPr>
          <w:b/>
          <w:noProof/>
          <w:sz w:val="40"/>
          <w:szCs w:val="40"/>
          <w:lang w:eastAsia="nl-NL"/>
        </w:rPr>
      </w:pPr>
    </w:p>
    <w:p w14:paraId="078958F7" w14:textId="10A869E2" w:rsidR="003130E7" w:rsidRPr="003130E7" w:rsidRDefault="00E955F1" w:rsidP="006E24D2">
      <w:pPr>
        <w:jc w:val="center"/>
        <w:rPr>
          <w:b/>
          <w:sz w:val="40"/>
          <w:szCs w:val="40"/>
        </w:rPr>
      </w:pPr>
      <w:r>
        <w:rPr>
          <w:b/>
          <w:noProof/>
          <w:sz w:val="40"/>
          <w:szCs w:val="40"/>
          <w:lang w:eastAsia="nl-NL"/>
        </w:rPr>
        <w:t xml:space="preserve">Bijlage </w:t>
      </w:r>
      <w:r w:rsidR="00D67EED">
        <w:rPr>
          <w:b/>
          <w:noProof/>
          <w:sz w:val="40"/>
          <w:szCs w:val="40"/>
          <w:lang w:eastAsia="nl-NL"/>
        </w:rPr>
        <w:t>F</w:t>
      </w:r>
      <w:r>
        <w:rPr>
          <w:b/>
          <w:noProof/>
          <w:sz w:val="40"/>
          <w:szCs w:val="40"/>
          <w:lang w:eastAsia="nl-NL"/>
        </w:rPr>
        <w:t xml:space="preserve"> concept ra</w:t>
      </w:r>
      <w:r w:rsidR="003130E7">
        <w:rPr>
          <w:b/>
          <w:noProof/>
          <w:sz w:val="40"/>
          <w:szCs w:val="40"/>
          <w:lang w:eastAsia="nl-NL"/>
        </w:rPr>
        <w:t>amovereenkomst</w:t>
      </w:r>
    </w:p>
    <w:p w14:paraId="3B26B188" w14:textId="77777777" w:rsidR="008B49F9" w:rsidRDefault="00E955F1" w:rsidP="008B49F9">
      <w:pPr>
        <w:jc w:val="center"/>
        <w:rPr>
          <w:rFonts w:cs="Arial"/>
        </w:rPr>
      </w:pPr>
      <w:r>
        <w:rPr>
          <w:rFonts w:cs="Arial"/>
        </w:rPr>
        <w:t>Inzake</w:t>
      </w:r>
    </w:p>
    <w:p w14:paraId="567571EA" w14:textId="77777777" w:rsidR="00E955F1" w:rsidRDefault="00E955F1" w:rsidP="008B49F9">
      <w:pPr>
        <w:jc w:val="center"/>
        <w:rPr>
          <w:rFonts w:cs="Arial"/>
          <w:b/>
        </w:rPr>
      </w:pPr>
    </w:p>
    <w:p w14:paraId="72A01118" w14:textId="253E88AE" w:rsidR="00E955F1" w:rsidRPr="00E955F1" w:rsidRDefault="00356C4D" w:rsidP="008B49F9">
      <w:pPr>
        <w:jc w:val="center"/>
        <w:rPr>
          <w:rFonts w:cs="Arial"/>
          <w:b/>
        </w:rPr>
      </w:pPr>
      <w:r>
        <w:rPr>
          <w:rFonts w:cs="Arial"/>
          <w:b/>
        </w:rPr>
        <w:t xml:space="preserve">Externe inhuur </w:t>
      </w:r>
      <w:r w:rsidR="00D67EED">
        <w:rPr>
          <w:rFonts w:cs="Arial"/>
          <w:b/>
        </w:rPr>
        <w:t>horeca</w:t>
      </w:r>
      <w:r>
        <w:rPr>
          <w:rFonts w:cs="Arial"/>
          <w:b/>
        </w:rPr>
        <w:t>personeel</w:t>
      </w:r>
    </w:p>
    <w:p w14:paraId="01BCC5ED" w14:textId="56DDABDB" w:rsidR="00E955F1" w:rsidRPr="003C703B" w:rsidRDefault="00E955F1" w:rsidP="008B49F9">
      <w:pPr>
        <w:jc w:val="center"/>
        <w:rPr>
          <w:rFonts w:cs="Arial"/>
        </w:rPr>
      </w:pPr>
      <w:r w:rsidRPr="003C703B">
        <w:rPr>
          <w:rFonts w:cs="Arial"/>
        </w:rPr>
        <w:t>CZINK2</w:t>
      </w:r>
      <w:r w:rsidR="00D67EED">
        <w:rPr>
          <w:rFonts w:cs="Arial"/>
        </w:rPr>
        <w:t>3-02-18</w:t>
      </w:r>
    </w:p>
    <w:p w14:paraId="4201C07B" w14:textId="77777777" w:rsidR="00E955F1" w:rsidRDefault="00E955F1" w:rsidP="003130E7">
      <w:pPr>
        <w:jc w:val="center"/>
        <w:rPr>
          <w:rFonts w:cs="Arial"/>
        </w:rPr>
      </w:pPr>
    </w:p>
    <w:p w14:paraId="58420F0B" w14:textId="77777777" w:rsidR="00E955F1" w:rsidRDefault="00E955F1" w:rsidP="003130E7">
      <w:pPr>
        <w:jc w:val="center"/>
        <w:rPr>
          <w:rFonts w:cs="Arial"/>
        </w:rPr>
      </w:pPr>
    </w:p>
    <w:p w14:paraId="50CC9740" w14:textId="77777777" w:rsidR="003130E7" w:rsidRDefault="003130E7" w:rsidP="003130E7">
      <w:pPr>
        <w:jc w:val="center"/>
        <w:rPr>
          <w:rFonts w:cs="Arial"/>
          <w:sz w:val="18"/>
          <w:szCs w:val="18"/>
        </w:rPr>
      </w:pPr>
    </w:p>
    <w:p w14:paraId="53D3457F" w14:textId="77777777" w:rsidR="003130E7" w:rsidRDefault="003130E7" w:rsidP="003130E7">
      <w:pPr>
        <w:jc w:val="center"/>
        <w:rPr>
          <w:rFonts w:cs="Arial"/>
          <w:sz w:val="18"/>
          <w:szCs w:val="18"/>
        </w:rPr>
      </w:pPr>
    </w:p>
    <w:p w14:paraId="6B1DEB68" w14:textId="77777777" w:rsidR="003130E7" w:rsidRDefault="003130E7" w:rsidP="003130E7">
      <w:pPr>
        <w:jc w:val="center"/>
        <w:rPr>
          <w:rFonts w:cs="Arial"/>
          <w:sz w:val="18"/>
          <w:szCs w:val="18"/>
        </w:rPr>
      </w:pPr>
    </w:p>
    <w:p w14:paraId="75DCDF8D" w14:textId="77777777" w:rsidR="003130E7" w:rsidRDefault="003130E7" w:rsidP="003130E7">
      <w:pPr>
        <w:jc w:val="center"/>
        <w:rPr>
          <w:rFonts w:cs="Arial"/>
          <w:sz w:val="18"/>
          <w:szCs w:val="18"/>
        </w:rPr>
      </w:pPr>
    </w:p>
    <w:p w14:paraId="35791E48" w14:textId="77777777" w:rsidR="003130E7" w:rsidRDefault="003130E7" w:rsidP="003130E7">
      <w:pPr>
        <w:jc w:val="center"/>
        <w:rPr>
          <w:rFonts w:cs="Arial"/>
          <w:sz w:val="18"/>
          <w:szCs w:val="18"/>
        </w:rPr>
      </w:pPr>
    </w:p>
    <w:p w14:paraId="028B85F4" w14:textId="77777777" w:rsidR="003130E7" w:rsidRDefault="003130E7" w:rsidP="003130E7">
      <w:pPr>
        <w:jc w:val="center"/>
        <w:rPr>
          <w:rFonts w:cs="Arial"/>
          <w:sz w:val="18"/>
          <w:szCs w:val="18"/>
        </w:rPr>
      </w:pPr>
    </w:p>
    <w:p w14:paraId="3D9E944B" w14:textId="77777777" w:rsidR="003130E7" w:rsidRDefault="003130E7" w:rsidP="003130E7">
      <w:pPr>
        <w:jc w:val="center"/>
        <w:rPr>
          <w:rFonts w:cs="Arial"/>
          <w:sz w:val="18"/>
          <w:szCs w:val="18"/>
        </w:rPr>
      </w:pPr>
    </w:p>
    <w:p w14:paraId="25AC941C" w14:textId="77777777" w:rsidR="003130E7" w:rsidRDefault="003130E7" w:rsidP="003130E7">
      <w:pPr>
        <w:jc w:val="center"/>
        <w:rPr>
          <w:rFonts w:cs="Arial"/>
          <w:sz w:val="18"/>
          <w:szCs w:val="18"/>
        </w:rPr>
      </w:pPr>
    </w:p>
    <w:p w14:paraId="68BAC991" w14:textId="77777777" w:rsidR="003130E7" w:rsidRDefault="003130E7" w:rsidP="003130E7">
      <w:pPr>
        <w:jc w:val="center"/>
        <w:rPr>
          <w:rFonts w:cs="Arial"/>
          <w:sz w:val="18"/>
          <w:szCs w:val="18"/>
        </w:rPr>
      </w:pPr>
    </w:p>
    <w:p w14:paraId="60D39FE2" w14:textId="77777777" w:rsidR="003130E7" w:rsidRDefault="003130E7" w:rsidP="003130E7">
      <w:pPr>
        <w:jc w:val="center"/>
        <w:rPr>
          <w:rFonts w:cs="Arial"/>
          <w:sz w:val="18"/>
          <w:szCs w:val="18"/>
        </w:rPr>
      </w:pPr>
    </w:p>
    <w:p w14:paraId="31A983A2" w14:textId="77777777" w:rsidR="003130E7" w:rsidRDefault="003130E7" w:rsidP="003130E7">
      <w:pPr>
        <w:jc w:val="center"/>
        <w:rPr>
          <w:rFonts w:cs="Arial"/>
          <w:sz w:val="18"/>
          <w:szCs w:val="18"/>
        </w:rPr>
      </w:pPr>
    </w:p>
    <w:p w14:paraId="4F2BB238" w14:textId="77777777" w:rsidR="003130E7" w:rsidRDefault="003130E7" w:rsidP="003130E7">
      <w:pPr>
        <w:jc w:val="center"/>
        <w:rPr>
          <w:rFonts w:cs="Arial"/>
          <w:sz w:val="18"/>
          <w:szCs w:val="18"/>
        </w:rPr>
      </w:pPr>
    </w:p>
    <w:p w14:paraId="5A60FC6A" w14:textId="77777777" w:rsidR="003130E7" w:rsidRDefault="003130E7" w:rsidP="003130E7">
      <w:pPr>
        <w:jc w:val="center"/>
        <w:rPr>
          <w:rFonts w:cs="Arial"/>
          <w:sz w:val="18"/>
          <w:szCs w:val="18"/>
        </w:rPr>
      </w:pPr>
    </w:p>
    <w:p w14:paraId="55C041D4" w14:textId="77777777" w:rsidR="003130E7" w:rsidRDefault="003130E7" w:rsidP="003130E7">
      <w:pPr>
        <w:jc w:val="center"/>
        <w:rPr>
          <w:rFonts w:cs="Arial"/>
          <w:sz w:val="18"/>
          <w:szCs w:val="18"/>
        </w:rPr>
      </w:pPr>
    </w:p>
    <w:p w14:paraId="4BAA3B41" w14:textId="77777777" w:rsidR="003130E7" w:rsidRDefault="003130E7" w:rsidP="003130E7">
      <w:pPr>
        <w:jc w:val="center"/>
        <w:rPr>
          <w:rFonts w:cs="Arial"/>
          <w:sz w:val="18"/>
          <w:szCs w:val="18"/>
        </w:rPr>
      </w:pPr>
    </w:p>
    <w:p w14:paraId="5CB01343" w14:textId="77777777" w:rsidR="003130E7" w:rsidRDefault="003130E7" w:rsidP="003130E7">
      <w:pPr>
        <w:jc w:val="center"/>
        <w:rPr>
          <w:rFonts w:cs="Arial"/>
          <w:sz w:val="18"/>
          <w:szCs w:val="18"/>
        </w:rPr>
      </w:pPr>
    </w:p>
    <w:p w14:paraId="69DFEBB2" w14:textId="77777777" w:rsidR="003130E7" w:rsidRDefault="003130E7" w:rsidP="003130E7">
      <w:pPr>
        <w:jc w:val="center"/>
        <w:rPr>
          <w:rFonts w:cs="Arial"/>
          <w:sz w:val="18"/>
          <w:szCs w:val="18"/>
        </w:rPr>
      </w:pPr>
    </w:p>
    <w:p w14:paraId="4E61FD41" w14:textId="77777777" w:rsidR="003130E7" w:rsidRDefault="003130E7" w:rsidP="003130E7">
      <w:pPr>
        <w:jc w:val="center"/>
        <w:rPr>
          <w:rFonts w:cs="Arial"/>
          <w:sz w:val="18"/>
          <w:szCs w:val="18"/>
        </w:rPr>
      </w:pPr>
    </w:p>
    <w:p w14:paraId="003458EA" w14:textId="77777777" w:rsidR="00D67EED" w:rsidRDefault="00D67EED" w:rsidP="003130E7"/>
    <w:p w14:paraId="068C0AC7" w14:textId="77777777" w:rsidR="00D67EED" w:rsidRDefault="00D67EED" w:rsidP="003130E7"/>
    <w:p w14:paraId="48AA6B7A" w14:textId="77777777" w:rsidR="00D67EED" w:rsidRDefault="00D67EED" w:rsidP="003130E7"/>
    <w:p w14:paraId="48B40E22" w14:textId="77777777" w:rsidR="00D67EED" w:rsidRDefault="00D67EED" w:rsidP="003130E7"/>
    <w:p w14:paraId="12F771EC" w14:textId="77777777" w:rsidR="00D67EED" w:rsidRDefault="00D67EED" w:rsidP="003130E7"/>
    <w:p w14:paraId="7E7E1E07" w14:textId="77777777" w:rsidR="00D67EED" w:rsidRDefault="00D67EED" w:rsidP="003130E7"/>
    <w:p w14:paraId="55904B9D" w14:textId="77777777" w:rsidR="00D67EED" w:rsidRDefault="00D67EED" w:rsidP="003130E7"/>
    <w:p w14:paraId="09EA338F" w14:textId="77777777" w:rsidR="00D67EED" w:rsidRDefault="00D67EED" w:rsidP="003130E7"/>
    <w:p w14:paraId="42CD27F9" w14:textId="77777777" w:rsidR="00D67EED" w:rsidRDefault="00D67EED" w:rsidP="003130E7"/>
    <w:p w14:paraId="6D97B6DE" w14:textId="77777777" w:rsidR="00D67EED" w:rsidRDefault="00D67EED" w:rsidP="003130E7"/>
    <w:p w14:paraId="30E65310" w14:textId="77777777" w:rsidR="00D67EED" w:rsidRDefault="00D67EED" w:rsidP="003130E7"/>
    <w:p w14:paraId="0FDD29B5" w14:textId="77777777" w:rsidR="00D67EED" w:rsidRDefault="00D67EED" w:rsidP="003130E7"/>
    <w:p w14:paraId="33878F97" w14:textId="77777777" w:rsidR="00D67EED" w:rsidRDefault="00D67EED" w:rsidP="003130E7"/>
    <w:p w14:paraId="7645D60A" w14:textId="77777777" w:rsidR="00D67EED" w:rsidRDefault="00D67EED" w:rsidP="003130E7"/>
    <w:p w14:paraId="2B9F922E" w14:textId="77777777" w:rsidR="00D67EED" w:rsidRDefault="00D67EED" w:rsidP="003130E7"/>
    <w:p w14:paraId="203D8E8B" w14:textId="70313A89" w:rsidR="003130E7" w:rsidRPr="00595B83" w:rsidRDefault="003130E7" w:rsidP="003130E7">
      <w:r w:rsidRPr="00595B83">
        <w:t>Gemeente Nissewaard</w:t>
      </w:r>
    </w:p>
    <w:p w14:paraId="74921B7F" w14:textId="77777777" w:rsidR="003130E7" w:rsidRPr="00595B83" w:rsidRDefault="003130E7" w:rsidP="003130E7">
      <w:r w:rsidRPr="00595B83">
        <w:t>Postbus 25</w:t>
      </w:r>
    </w:p>
    <w:p w14:paraId="2435CF66" w14:textId="77777777" w:rsidR="003130E7" w:rsidRPr="00595B83" w:rsidRDefault="003130E7" w:rsidP="003130E7">
      <w:r w:rsidRPr="00595B83">
        <w:t>3200 AA Spijkenisse</w:t>
      </w:r>
    </w:p>
    <w:p w14:paraId="7284059F" w14:textId="77777777" w:rsidR="00D67EED" w:rsidRDefault="003130E7" w:rsidP="00E955F1">
      <w:r w:rsidRPr="00595B83">
        <w:t xml:space="preserve">Versie </w:t>
      </w:r>
      <w:r>
        <w:t>201</w:t>
      </w:r>
      <w:r w:rsidR="00BC4401">
        <w:t>90319</w:t>
      </w:r>
    </w:p>
    <w:p w14:paraId="37D9E2A5" w14:textId="5A2903CF" w:rsidR="00F21005" w:rsidRPr="00D67EED" w:rsidRDefault="00E955F1" w:rsidP="00E955F1">
      <w:r>
        <w:rPr>
          <w:b/>
          <w:color w:val="52AF32"/>
          <w:sz w:val="28"/>
          <w:szCs w:val="28"/>
        </w:rPr>
        <w:lastRenderedPageBreak/>
        <w:t>Partijen</w:t>
      </w:r>
      <w:r w:rsidR="002602DD" w:rsidRPr="008B20AB">
        <w:rPr>
          <w:b/>
          <w:color w:val="52AF32"/>
          <w:sz w:val="28"/>
          <w:szCs w:val="28"/>
        </w:rPr>
        <w:t>:</w:t>
      </w:r>
    </w:p>
    <w:p w14:paraId="3CD89CB3" w14:textId="77777777" w:rsidR="00A26755" w:rsidRPr="003130E7" w:rsidRDefault="00A26755" w:rsidP="00901487">
      <w:pPr>
        <w:jc w:val="both"/>
        <w:rPr>
          <w:b/>
          <w:u w:val="single"/>
        </w:rPr>
      </w:pPr>
    </w:p>
    <w:p w14:paraId="5D0040D0" w14:textId="77777777" w:rsidR="002602DD" w:rsidRPr="003130E7" w:rsidRDefault="00E955F1" w:rsidP="00901487">
      <w:pPr>
        <w:jc w:val="both"/>
        <w:rPr>
          <w:b/>
        </w:rPr>
      </w:pPr>
      <w:r w:rsidRPr="00E955F1">
        <w:rPr>
          <w:b/>
          <w:u w:val="single"/>
        </w:rPr>
        <w:t>Gemeente Nissewaard</w:t>
      </w:r>
      <w:r>
        <w:t>, gevestigd aan de Raadhuislaan 106 te 3201 EL Spijkenisse, vertegenwoordigd door dhr. M. Weerts, gemeentesecretaris, op grond van het Mandaatbesluit gemeente Nissewaard 2021, hierna te noemen: ’de Gemeente’;</w:t>
      </w:r>
    </w:p>
    <w:p w14:paraId="6DC357D5" w14:textId="77777777" w:rsidR="00135C7E" w:rsidRPr="003130E7" w:rsidRDefault="00135C7E" w:rsidP="00901487">
      <w:pPr>
        <w:jc w:val="both"/>
      </w:pPr>
    </w:p>
    <w:p w14:paraId="7A0D7246" w14:textId="77777777" w:rsidR="00425F2A" w:rsidRPr="003130E7" w:rsidRDefault="00D161FA" w:rsidP="00E955F1">
      <w:pPr>
        <w:jc w:val="both"/>
      </w:pPr>
      <w:r w:rsidRPr="00E955F1">
        <w:rPr>
          <w:b/>
          <w:u w:val="single"/>
        </w:rPr>
        <w:fldChar w:fldCharType="begin">
          <w:ffData>
            <w:name w:val="Text1"/>
            <w:enabled/>
            <w:calcOnExit w:val="0"/>
            <w:textInput/>
          </w:ffData>
        </w:fldChar>
      </w:r>
      <w:bookmarkStart w:id="0" w:name="Text1"/>
      <w:r w:rsidR="00425F2A" w:rsidRPr="00E955F1">
        <w:rPr>
          <w:b/>
          <w:u w:val="single"/>
        </w:rPr>
        <w:instrText xml:space="preserve"> FORMTEXT </w:instrText>
      </w:r>
      <w:r w:rsidRPr="00E955F1">
        <w:rPr>
          <w:b/>
          <w:u w:val="single"/>
        </w:rPr>
      </w:r>
      <w:r w:rsidRPr="00E955F1">
        <w:rPr>
          <w:b/>
          <w:u w:val="single"/>
        </w:rPr>
        <w:fldChar w:fldCharType="separate"/>
      </w:r>
      <w:r w:rsidR="00425F2A" w:rsidRPr="00E955F1">
        <w:rPr>
          <w:b/>
          <w:noProof/>
          <w:u w:val="single"/>
        </w:rPr>
        <w:t> </w:t>
      </w:r>
      <w:r w:rsidR="00425F2A" w:rsidRPr="00E955F1">
        <w:rPr>
          <w:b/>
          <w:noProof/>
          <w:u w:val="single"/>
        </w:rPr>
        <w:t> </w:t>
      </w:r>
      <w:r w:rsidR="00425F2A" w:rsidRPr="00E955F1">
        <w:rPr>
          <w:b/>
          <w:noProof/>
          <w:u w:val="single"/>
        </w:rPr>
        <w:t> </w:t>
      </w:r>
      <w:r w:rsidR="00425F2A" w:rsidRPr="00E955F1">
        <w:rPr>
          <w:b/>
          <w:noProof/>
          <w:u w:val="single"/>
        </w:rPr>
        <w:t> </w:t>
      </w:r>
      <w:r w:rsidR="00425F2A" w:rsidRPr="00E955F1">
        <w:rPr>
          <w:b/>
          <w:noProof/>
          <w:u w:val="single"/>
        </w:rPr>
        <w:t> </w:t>
      </w:r>
      <w:r w:rsidRPr="00E955F1">
        <w:rPr>
          <w:b/>
          <w:u w:val="single"/>
        </w:rPr>
        <w:fldChar w:fldCharType="end"/>
      </w:r>
      <w:bookmarkEnd w:id="0"/>
      <w:r w:rsidR="00425F2A" w:rsidRPr="003130E7">
        <w:t>, gev</w:t>
      </w:r>
      <w:r w:rsidR="00A26755" w:rsidRPr="003130E7">
        <w:t>estigd en kantoorhoudend</w:t>
      </w:r>
      <w:r w:rsidR="00425F2A" w:rsidRPr="003130E7">
        <w:t xml:space="preserve"> aan de </w:t>
      </w:r>
      <w:r w:rsidRPr="003130E7">
        <w:fldChar w:fldCharType="begin">
          <w:ffData>
            <w:name w:val="Text2"/>
            <w:enabled/>
            <w:calcOnExit w:val="0"/>
            <w:textInput/>
          </w:ffData>
        </w:fldChar>
      </w:r>
      <w:bookmarkStart w:id="1" w:name="Text2"/>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1"/>
      <w:r w:rsidR="00425F2A" w:rsidRPr="003130E7">
        <w:t xml:space="preserve"> </w:t>
      </w:r>
      <w:r w:rsidRPr="003130E7">
        <w:fldChar w:fldCharType="begin">
          <w:ffData>
            <w:name w:val="Text3"/>
            <w:enabled/>
            <w:calcOnExit w:val="0"/>
            <w:textInput/>
          </w:ffData>
        </w:fldChar>
      </w:r>
      <w:bookmarkStart w:id="2" w:name="Text3"/>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2"/>
      <w:r w:rsidR="00425F2A" w:rsidRPr="003130E7">
        <w:t xml:space="preserve"> te </w:t>
      </w:r>
      <w:r w:rsidRPr="003130E7">
        <w:fldChar w:fldCharType="begin">
          <w:ffData>
            <w:name w:val="Text4"/>
            <w:enabled/>
            <w:calcOnExit w:val="0"/>
            <w:textInput/>
          </w:ffData>
        </w:fldChar>
      </w:r>
      <w:bookmarkStart w:id="3" w:name="Text4"/>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3"/>
      <w:r w:rsidR="00425F2A" w:rsidRPr="003130E7">
        <w:t xml:space="preserve"> </w:t>
      </w:r>
      <w:r w:rsidRPr="003130E7">
        <w:fldChar w:fldCharType="begin">
          <w:ffData>
            <w:name w:val="Text5"/>
            <w:enabled/>
            <w:calcOnExit w:val="0"/>
            <w:textInput/>
          </w:ffData>
        </w:fldChar>
      </w:r>
      <w:bookmarkStart w:id="4" w:name="Text5"/>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4"/>
      <w:r w:rsidR="00425F2A" w:rsidRPr="003130E7">
        <w:t xml:space="preserve"> </w:t>
      </w:r>
      <w:r w:rsidRPr="003130E7">
        <w:fldChar w:fldCharType="begin">
          <w:ffData>
            <w:name w:val="Text6"/>
            <w:enabled/>
            <w:calcOnExit w:val="0"/>
            <w:textInput/>
          </w:ffData>
        </w:fldChar>
      </w:r>
      <w:bookmarkStart w:id="5" w:name="Text6"/>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5"/>
      <w:r w:rsidR="00425F2A" w:rsidRPr="003130E7">
        <w:t xml:space="preserve">, ingeschreven bij de Kamer van Koophandel onder nummer </w:t>
      </w:r>
      <w:r w:rsidRPr="003130E7">
        <w:fldChar w:fldCharType="begin">
          <w:ffData>
            <w:name w:val="Text7"/>
            <w:enabled/>
            <w:calcOnExit w:val="0"/>
            <w:textInput/>
          </w:ffData>
        </w:fldChar>
      </w:r>
      <w:bookmarkStart w:id="6" w:name="Text7"/>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6"/>
      <w:r w:rsidR="00425F2A" w:rsidRPr="003130E7">
        <w:t xml:space="preserve">, rechtsgeldig vertegenwoordigd door </w:t>
      </w:r>
      <w:r w:rsidRPr="003130E7">
        <w:fldChar w:fldCharType="begin">
          <w:ffData>
            <w:name w:val="Text8"/>
            <w:enabled/>
            <w:calcOnExit w:val="0"/>
            <w:textInput/>
          </w:ffData>
        </w:fldChar>
      </w:r>
      <w:bookmarkStart w:id="7" w:name="Text8"/>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7"/>
      <w:r w:rsidR="00425F2A" w:rsidRPr="003130E7">
        <w:t xml:space="preserve"> </w:t>
      </w:r>
      <w:r w:rsidRPr="003130E7">
        <w:fldChar w:fldCharType="begin">
          <w:ffData>
            <w:name w:val="Text9"/>
            <w:enabled/>
            <w:calcOnExit w:val="0"/>
            <w:textInput/>
          </w:ffData>
        </w:fldChar>
      </w:r>
      <w:bookmarkStart w:id="8" w:name="Text9"/>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8"/>
      <w:r w:rsidR="00425F2A" w:rsidRPr="003130E7">
        <w:t xml:space="preserve"> in zijn hoedanigheid van </w:t>
      </w:r>
      <w:r w:rsidRPr="003130E7">
        <w:fldChar w:fldCharType="begin">
          <w:ffData>
            <w:name w:val="Text10"/>
            <w:enabled/>
            <w:calcOnExit w:val="0"/>
            <w:textInput/>
          </w:ffData>
        </w:fldChar>
      </w:r>
      <w:bookmarkStart w:id="9" w:name="Text10"/>
      <w:r w:rsidR="00425F2A" w:rsidRPr="003130E7">
        <w:instrText xml:space="preserve"> FORMTEXT </w:instrText>
      </w:r>
      <w:r w:rsidRPr="003130E7">
        <w:fldChar w:fldCharType="separate"/>
      </w:r>
      <w:r w:rsidR="00425F2A" w:rsidRPr="003130E7">
        <w:rPr>
          <w:noProof/>
        </w:rPr>
        <w:t> </w:t>
      </w:r>
      <w:r w:rsidR="00425F2A" w:rsidRPr="003130E7">
        <w:rPr>
          <w:noProof/>
        </w:rPr>
        <w:t> </w:t>
      </w:r>
      <w:r w:rsidR="00425F2A" w:rsidRPr="003130E7">
        <w:rPr>
          <w:noProof/>
        </w:rPr>
        <w:t> </w:t>
      </w:r>
      <w:r w:rsidR="00425F2A" w:rsidRPr="003130E7">
        <w:rPr>
          <w:noProof/>
        </w:rPr>
        <w:t> </w:t>
      </w:r>
      <w:r w:rsidR="00425F2A" w:rsidRPr="003130E7">
        <w:rPr>
          <w:noProof/>
        </w:rPr>
        <w:t> </w:t>
      </w:r>
      <w:r w:rsidRPr="003130E7">
        <w:fldChar w:fldCharType="end"/>
      </w:r>
      <w:bookmarkEnd w:id="9"/>
      <w:r w:rsidR="00425F2A" w:rsidRPr="003130E7">
        <w:t>,</w:t>
      </w:r>
    </w:p>
    <w:p w14:paraId="70E5D6D8" w14:textId="77777777" w:rsidR="00CC2781" w:rsidRPr="003130E7" w:rsidRDefault="00425F2A" w:rsidP="00E955F1">
      <w:pPr>
        <w:jc w:val="both"/>
      </w:pPr>
      <w:r w:rsidRPr="003130E7">
        <w:t xml:space="preserve">hierna te noemen: </w:t>
      </w:r>
      <w:r w:rsidR="00E067A2" w:rsidRPr="003130E7">
        <w:t>‘</w:t>
      </w:r>
      <w:r w:rsidR="00AE639F" w:rsidRPr="003130E7">
        <w:t>O</w:t>
      </w:r>
      <w:r w:rsidR="00C91AA7" w:rsidRPr="003130E7">
        <w:t>pdrachtnemer</w:t>
      </w:r>
      <w:r w:rsidR="00E067A2" w:rsidRPr="003130E7">
        <w:t>’</w:t>
      </w:r>
      <w:r w:rsidR="00265ACF" w:rsidRPr="003130E7">
        <w:t>,</w:t>
      </w:r>
      <w:r w:rsidRPr="003130E7">
        <w:t xml:space="preserve"> </w:t>
      </w:r>
    </w:p>
    <w:p w14:paraId="3C702091" w14:textId="77777777" w:rsidR="00F21005" w:rsidRPr="003130E7" w:rsidRDefault="00F21005" w:rsidP="00901487">
      <w:pPr>
        <w:jc w:val="both"/>
      </w:pPr>
    </w:p>
    <w:p w14:paraId="349E3D82" w14:textId="77777777" w:rsidR="00135C7E" w:rsidRPr="003130E7" w:rsidRDefault="00E955F1" w:rsidP="00901487">
      <w:pPr>
        <w:jc w:val="both"/>
      </w:pPr>
      <w:r>
        <w:t>de Gemeente</w:t>
      </w:r>
      <w:r w:rsidR="00135C7E" w:rsidRPr="003130E7">
        <w:t xml:space="preserve"> en </w:t>
      </w:r>
      <w:r w:rsidR="00F21005" w:rsidRPr="003130E7">
        <w:t>O</w:t>
      </w:r>
      <w:r w:rsidR="00C91AA7" w:rsidRPr="003130E7">
        <w:t>pdrachtnemer</w:t>
      </w:r>
      <w:r w:rsidR="00CC2781" w:rsidRPr="003130E7">
        <w:t xml:space="preserve"> </w:t>
      </w:r>
      <w:r w:rsidR="00F21005" w:rsidRPr="003130E7">
        <w:t xml:space="preserve">tezamen </w:t>
      </w:r>
      <w:r w:rsidR="00E067A2" w:rsidRPr="003130E7">
        <w:t xml:space="preserve">hierna </w:t>
      </w:r>
      <w:r w:rsidR="00F21005" w:rsidRPr="003130E7">
        <w:t xml:space="preserve">te noemen: </w:t>
      </w:r>
      <w:r w:rsidR="00E067A2" w:rsidRPr="003130E7">
        <w:t>‘</w:t>
      </w:r>
      <w:r w:rsidR="00F21005" w:rsidRPr="003130E7">
        <w:t>Partijen</w:t>
      </w:r>
      <w:r w:rsidR="00E067A2" w:rsidRPr="003130E7">
        <w:t>’</w:t>
      </w:r>
      <w:r w:rsidR="00A26755" w:rsidRPr="003130E7">
        <w:t>,</w:t>
      </w:r>
    </w:p>
    <w:p w14:paraId="35AA6E1B" w14:textId="77777777" w:rsidR="00F21005" w:rsidRPr="003130E7" w:rsidRDefault="00F21005" w:rsidP="00135C7E">
      <w:pPr>
        <w:rPr>
          <w:b/>
          <w:u w:val="single"/>
        </w:rPr>
      </w:pPr>
    </w:p>
    <w:p w14:paraId="664EDF64" w14:textId="77777777" w:rsidR="00135C7E" w:rsidRPr="008B20AB" w:rsidRDefault="0099775E" w:rsidP="00135C7E">
      <w:pPr>
        <w:rPr>
          <w:b/>
          <w:color w:val="52AF32"/>
          <w:sz w:val="28"/>
          <w:szCs w:val="28"/>
        </w:rPr>
      </w:pPr>
      <w:r>
        <w:rPr>
          <w:b/>
          <w:color w:val="52AF32"/>
          <w:sz w:val="28"/>
          <w:szCs w:val="28"/>
        </w:rPr>
        <w:t>Nemen in aanmerking</w:t>
      </w:r>
      <w:r w:rsidR="00E067A2" w:rsidRPr="008B20AB">
        <w:rPr>
          <w:b/>
          <w:color w:val="52AF32"/>
          <w:sz w:val="28"/>
          <w:szCs w:val="28"/>
        </w:rPr>
        <w:t>:</w:t>
      </w:r>
    </w:p>
    <w:p w14:paraId="7ADCFA82" w14:textId="77777777" w:rsidR="00C53EFD" w:rsidRPr="003130E7" w:rsidRDefault="00C53EFD" w:rsidP="00AE639F">
      <w:pPr>
        <w:jc w:val="both"/>
      </w:pPr>
      <w:r w:rsidRPr="003130E7">
        <w:tab/>
      </w:r>
    </w:p>
    <w:p w14:paraId="0A833EBF" w14:textId="7BCB8937" w:rsidR="00901487" w:rsidRPr="003130E7" w:rsidRDefault="00F0007A" w:rsidP="007F53E2">
      <w:pPr>
        <w:numPr>
          <w:ilvl w:val="0"/>
          <w:numId w:val="5"/>
        </w:numPr>
        <w:jc w:val="both"/>
      </w:pPr>
      <w:r w:rsidRPr="003130E7">
        <w:t>D</w:t>
      </w:r>
      <w:r w:rsidR="00C53EFD" w:rsidRPr="003130E7">
        <w:t xml:space="preserve">e </w:t>
      </w:r>
      <w:r w:rsidR="00E955F1">
        <w:t>Gemeente</w:t>
      </w:r>
      <w:r w:rsidR="00C53EFD" w:rsidRPr="003130E7">
        <w:t xml:space="preserve"> </w:t>
      </w:r>
      <w:r w:rsidR="003639A2" w:rsidRPr="003130E7">
        <w:t xml:space="preserve">een </w:t>
      </w:r>
      <w:r w:rsidR="00E955F1">
        <w:t>openbare Europese</w:t>
      </w:r>
      <w:r w:rsidR="00D04D46" w:rsidRPr="003130E7">
        <w:t xml:space="preserve"> </w:t>
      </w:r>
      <w:r w:rsidR="003639A2" w:rsidRPr="003130E7">
        <w:t xml:space="preserve">aanbestedingsprocedure heeft gehouden voor deze Raamovereenkomst </w:t>
      </w:r>
      <w:r w:rsidR="00705ADA">
        <w:t>externe inhuur horeca personeel</w:t>
      </w:r>
      <w:r w:rsidR="00C53EFD" w:rsidRPr="003130E7">
        <w:t xml:space="preserve"> </w:t>
      </w:r>
      <w:r w:rsidR="006F5EB7" w:rsidRPr="003130E7">
        <w:t xml:space="preserve">met kenmerk </w:t>
      </w:r>
      <w:r w:rsidR="00E955F1">
        <w:t>CZINK2</w:t>
      </w:r>
      <w:r w:rsidR="00705ADA">
        <w:t>3-02-18</w:t>
      </w:r>
      <w:r w:rsidR="00C53EFD" w:rsidRPr="003130E7">
        <w:t>;</w:t>
      </w:r>
    </w:p>
    <w:p w14:paraId="680AE00E" w14:textId="5A1FB623" w:rsidR="00FD1069" w:rsidRPr="0076578A" w:rsidRDefault="00F0007A" w:rsidP="00FD1069">
      <w:pPr>
        <w:numPr>
          <w:ilvl w:val="0"/>
          <w:numId w:val="5"/>
        </w:numPr>
        <w:jc w:val="both"/>
      </w:pPr>
      <w:r w:rsidRPr="0076578A">
        <w:t xml:space="preserve">De </w:t>
      </w:r>
      <w:r w:rsidR="00F71B25" w:rsidRPr="0076578A">
        <w:t>Opdrachtnemer een inschrijving</w:t>
      </w:r>
      <w:r w:rsidR="00FD1069" w:rsidRPr="0076578A">
        <w:t xml:space="preserve"> heeft</w:t>
      </w:r>
      <w:r w:rsidR="00F71B25" w:rsidRPr="0076578A">
        <w:t xml:space="preserve"> ingediend</w:t>
      </w:r>
      <w:r w:rsidR="0076578A" w:rsidRPr="0076578A">
        <w:t xml:space="preserve"> </w:t>
      </w:r>
      <w:r w:rsidR="00F71B25" w:rsidRPr="0076578A">
        <w:t>die is beoordeeld als winnende inschrijving</w:t>
      </w:r>
      <w:r w:rsidR="00FD1069" w:rsidRPr="0076578A">
        <w:t>;</w:t>
      </w:r>
    </w:p>
    <w:p w14:paraId="04425B8C" w14:textId="77777777" w:rsidR="00F71B25" w:rsidRPr="0076578A" w:rsidRDefault="00F71B25" w:rsidP="00FD1069">
      <w:pPr>
        <w:numPr>
          <w:ilvl w:val="0"/>
          <w:numId w:val="5"/>
        </w:numPr>
        <w:jc w:val="both"/>
      </w:pPr>
      <w:r w:rsidRPr="0076578A">
        <w:t>De</w:t>
      </w:r>
      <w:r w:rsidR="00CB66A2" w:rsidRPr="0076578A">
        <w:t>ze</w:t>
      </w:r>
      <w:r w:rsidRPr="0076578A">
        <w:t xml:space="preserve"> </w:t>
      </w:r>
      <w:r w:rsidR="00D04D46" w:rsidRPr="0076578A">
        <w:t>R</w:t>
      </w:r>
      <w:r w:rsidR="00FD1069" w:rsidRPr="0076578A">
        <w:t>aamovereenkomst</w:t>
      </w:r>
      <w:r w:rsidR="00CB66A2" w:rsidRPr="0076578A">
        <w:t>,</w:t>
      </w:r>
      <w:r w:rsidR="00FD1069" w:rsidRPr="0076578A">
        <w:t xml:space="preserve"> op basis waarvan </w:t>
      </w:r>
      <w:r w:rsidRPr="0076578A">
        <w:t>opdracht</w:t>
      </w:r>
      <w:r w:rsidR="00FD1069" w:rsidRPr="0076578A">
        <w:t>en kunnen worden verleend</w:t>
      </w:r>
      <w:r w:rsidRPr="0076578A">
        <w:t xml:space="preserve"> </w:t>
      </w:r>
      <w:r w:rsidR="00FD1069" w:rsidRPr="0076578A">
        <w:t>v</w:t>
      </w:r>
      <w:r w:rsidRPr="0076578A">
        <w:t xml:space="preserve">oor de </w:t>
      </w:r>
      <w:r w:rsidR="00FD1069" w:rsidRPr="0076578A">
        <w:t xml:space="preserve">vermelde </w:t>
      </w:r>
      <w:r w:rsidRPr="0076578A">
        <w:t>werkzaamheden</w:t>
      </w:r>
      <w:r w:rsidR="00CB66A2" w:rsidRPr="0076578A">
        <w:t>,</w:t>
      </w:r>
      <w:r w:rsidRPr="0076578A">
        <w:t xml:space="preserve"> </w:t>
      </w:r>
      <w:r w:rsidR="00FD1069" w:rsidRPr="0076578A">
        <w:t xml:space="preserve">definitief is gegund aan </w:t>
      </w:r>
      <w:r w:rsidR="00F0007A" w:rsidRPr="0076578A">
        <w:t xml:space="preserve">de </w:t>
      </w:r>
      <w:r w:rsidRPr="0076578A">
        <w:t>Opdrachtnemer;</w:t>
      </w:r>
    </w:p>
    <w:p w14:paraId="00BEB0E7" w14:textId="77777777" w:rsidR="00F21005" w:rsidRPr="0076578A" w:rsidRDefault="00F21005" w:rsidP="00C53EFD">
      <w:pPr>
        <w:ind w:left="705" w:hanging="705"/>
        <w:rPr>
          <w:b/>
          <w:u w:val="single"/>
        </w:rPr>
      </w:pPr>
    </w:p>
    <w:p w14:paraId="2E953362" w14:textId="77777777" w:rsidR="00986A7C" w:rsidRPr="0076578A" w:rsidRDefault="0099775E" w:rsidP="00C53EFD">
      <w:pPr>
        <w:ind w:left="705" w:hanging="705"/>
        <w:rPr>
          <w:b/>
          <w:color w:val="52AF32"/>
          <w:sz w:val="28"/>
          <w:szCs w:val="28"/>
        </w:rPr>
      </w:pPr>
      <w:r w:rsidRPr="0076578A">
        <w:rPr>
          <w:b/>
          <w:color w:val="52AF32"/>
          <w:sz w:val="28"/>
          <w:szCs w:val="28"/>
        </w:rPr>
        <w:t>Partijen komen het volgende overeen</w:t>
      </w:r>
      <w:r w:rsidR="00986A7C" w:rsidRPr="0076578A">
        <w:rPr>
          <w:b/>
          <w:color w:val="52AF32"/>
          <w:sz w:val="28"/>
          <w:szCs w:val="28"/>
        </w:rPr>
        <w:t>:</w:t>
      </w:r>
    </w:p>
    <w:p w14:paraId="2CE1098D" w14:textId="77777777" w:rsidR="00E160B1" w:rsidRPr="0076578A" w:rsidRDefault="00E160B1" w:rsidP="00C53EFD">
      <w:pPr>
        <w:ind w:left="705" w:hanging="705"/>
        <w:rPr>
          <w:b/>
          <w:u w:val="single"/>
        </w:rPr>
      </w:pPr>
    </w:p>
    <w:p w14:paraId="5038281F" w14:textId="77777777" w:rsidR="003130E7" w:rsidRPr="0076578A" w:rsidRDefault="001120AD" w:rsidP="003130E7">
      <w:pPr>
        <w:pStyle w:val="Kopnummeringhoofdstukkop"/>
        <w:numPr>
          <w:ilvl w:val="0"/>
          <w:numId w:val="31"/>
        </w:numPr>
        <w:rPr>
          <w:rFonts w:asciiTheme="minorHAnsi" w:hAnsiTheme="minorHAnsi"/>
          <w:b/>
          <w:color w:val="52AF32"/>
        </w:rPr>
      </w:pPr>
      <w:r w:rsidRPr="0076578A">
        <w:rPr>
          <w:rFonts w:asciiTheme="minorHAnsi" w:hAnsiTheme="minorHAnsi"/>
          <w:b/>
          <w:color w:val="52AF32"/>
        </w:rPr>
        <w:t>De opdracht</w:t>
      </w:r>
      <w:r w:rsidR="0099775E" w:rsidRPr="0076578A">
        <w:rPr>
          <w:rFonts w:asciiTheme="minorHAnsi" w:hAnsiTheme="minorHAnsi"/>
          <w:b/>
          <w:color w:val="52AF32"/>
        </w:rPr>
        <w:t xml:space="preserve"> en</w:t>
      </w:r>
      <w:r w:rsidR="00A36452" w:rsidRPr="0076578A">
        <w:rPr>
          <w:rFonts w:asciiTheme="minorHAnsi" w:hAnsiTheme="minorHAnsi"/>
          <w:b/>
          <w:color w:val="52AF32"/>
        </w:rPr>
        <w:t xml:space="preserve"> </w:t>
      </w:r>
      <w:r w:rsidR="0099775E" w:rsidRPr="0076578A">
        <w:rPr>
          <w:rFonts w:asciiTheme="minorHAnsi" w:hAnsiTheme="minorHAnsi"/>
          <w:b/>
          <w:color w:val="52AF32"/>
        </w:rPr>
        <w:t>Algemene Inkoopv</w:t>
      </w:r>
      <w:r w:rsidRPr="0076578A">
        <w:rPr>
          <w:rFonts w:asciiTheme="minorHAnsi" w:hAnsiTheme="minorHAnsi"/>
          <w:b/>
          <w:color w:val="52AF32"/>
        </w:rPr>
        <w:t>oorwaarden</w:t>
      </w:r>
    </w:p>
    <w:p w14:paraId="3B6D7650" w14:textId="726435A6" w:rsidR="001120AD" w:rsidRPr="0076578A" w:rsidRDefault="001120AD" w:rsidP="0076578A">
      <w:pPr>
        <w:pStyle w:val="Lijstalinea"/>
        <w:numPr>
          <w:ilvl w:val="1"/>
          <w:numId w:val="46"/>
        </w:numPr>
        <w:autoSpaceDE w:val="0"/>
        <w:autoSpaceDN w:val="0"/>
        <w:adjustRightInd w:val="0"/>
        <w:rPr>
          <w:rFonts w:eastAsia="Calibri" w:cs="Calibri"/>
        </w:rPr>
      </w:pPr>
      <w:r w:rsidRPr="0076578A">
        <w:t xml:space="preserve">De Opdrachtnemer verplicht zich voor de duur van de </w:t>
      </w:r>
      <w:r w:rsidR="00D04D46" w:rsidRPr="0076578A">
        <w:t>Raam</w:t>
      </w:r>
      <w:r w:rsidRPr="0076578A">
        <w:t>overeenkomst de volgende werkzaamheden te verrichten</w:t>
      </w:r>
      <w:r w:rsidR="0048574A" w:rsidRPr="0076578A">
        <w:t xml:space="preserve"> ingeval daarvoor een nadere, specifieke opdracht wordt verleend</w:t>
      </w:r>
      <w:r w:rsidRPr="0076578A">
        <w:t xml:space="preserve">: </w:t>
      </w:r>
      <w:r w:rsidR="0076578A" w:rsidRPr="0076578A">
        <w:t xml:space="preserve">het ter beschikking stellen van </w:t>
      </w:r>
      <w:proofErr w:type="spellStart"/>
      <w:r w:rsidR="00705ADA">
        <w:t>Payrolling</w:t>
      </w:r>
      <w:proofErr w:type="spellEnd"/>
      <w:r w:rsidR="0076578A" w:rsidRPr="0076578A">
        <w:t xml:space="preserve"> aan </w:t>
      </w:r>
      <w:r w:rsidR="00356C4D">
        <w:t>de Gemeente</w:t>
      </w:r>
      <w:r w:rsidR="0076578A" w:rsidRPr="0076578A">
        <w:t xml:space="preserve"> conform de CAO horeca. De inzet van horecapersoneel is specifiek bestemd voor Theater de Stoep.</w:t>
      </w:r>
    </w:p>
    <w:p w14:paraId="7160AB4F" w14:textId="51F37C51" w:rsidR="00A36452" w:rsidRPr="0099775E" w:rsidRDefault="001120AD" w:rsidP="0099775E">
      <w:pPr>
        <w:pStyle w:val="Lijstalinea"/>
        <w:numPr>
          <w:ilvl w:val="1"/>
          <w:numId w:val="46"/>
        </w:numPr>
        <w:jc w:val="both"/>
        <w:rPr>
          <w:b/>
        </w:rPr>
      </w:pPr>
      <w:r w:rsidRPr="0076578A">
        <w:t xml:space="preserve">Op deze </w:t>
      </w:r>
      <w:r w:rsidR="00D04D46" w:rsidRPr="0076578A">
        <w:t>Ra</w:t>
      </w:r>
      <w:r w:rsidR="00A77B30" w:rsidRPr="0076578A">
        <w:t>am</w:t>
      </w:r>
      <w:r w:rsidRPr="0076578A">
        <w:t xml:space="preserve">overeenkomst </w:t>
      </w:r>
      <w:r w:rsidR="00A77B30" w:rsidRPr="0076578A">
        <w:t xml:space="preserve">en op daaruit voortvloeiende opdrachten </w:t>
      </w:r>
      <w:r w:rsidRPr="0076578A">
        <w:t>zijn van toepassing de Algemene</w:t>
      </w:r>
      <w:r w:rsidRPr="003130E7">
        <w:t xml:space="preserve"> </w:t>
      </w:r>
      <w:r w:rsidR="00462245">
        <w:t>Inkoopv</w:t>
      </w:r>
      <w:r w:rsidRPr="003130E7">
        <w:t xml:space="preserve">oorwaarden </w:t>
      </w:r>
      <w:r w:rsidR="00356C4D">
        <w:t xml:space="preserve">voor opdrachten flexibele schil 2019 </w:t>
      </w:r>
      <w:r w:rsidR="0048574A" w:rsidRPr="003130E7">
        <w:t>(hierna: ‘</w:t>
      </w:r>
      <w:r w:rsidR="0099775E">
        <w:t>de Algemene Inkoopv</w:t>
      </w:r>
      <w:r w:rsidRPr="003130E7">
        <w:t>oorwaarden’). De Opdra</w:t>
      </w:r>
      <w:r w:rsidR="00356C4D">
        <w:t>chtnemer verklaart de Algemene Inkoopv</w:t>
      </w:r>
      <w:r w:rsidRPr="003130E7">
        <w:t>oorwaarden te hebben ontvangen, van de inhoud daarvan te hebben kennis genomen en in te stemmen met</w:t>
      </w:r>
      <w:r w:rsidR="0099775E">
        <w:t xml:space="preserve"> de toepassing van de Algemene Inkoopv</w:t>
      </w:r>
      <w:r w:rsidRPr="003130E7">
        <w:t>oorwaarden op deze opdracht.</w:t>
      </w:r>
      <w:r w:rsidR="00A36452" w:rsidRPr="003130E7">
        <w:t xml:space="preserve"> </w:t>
      </w:r>
    </w:p>
    <w:p w14:paraId="2498E425" w14:textId="77777777" w:rsidR="00380CF8" w:rsidRPr="003130E7" w:rsidRDefault="00380CF8" w:rsidP="00A36452">
      <w:pPr>
        <w:ind w:left="705" w:hanging="705"/>
        <w:jc w:val="both"/>
        <w:rPr>
          <w:b/>
          <w:u w:val="single"/>
        </w:rPr>
      </w:pPr>
    </w:p>
    <w:p w14:paraId="18752F65" w14:textId="77777777" w:rsidR="001E5BF1" w:rsidRPr="0039620A" w:rsidRDefault="0099775E" w:rsidP="00E160B1">
      <w:pPr>
        <w:pStyle w:val="Kopnummeringhoofdstukkop"/>
        <w:numPr>
          <w:ilvl w:val="0"/>
          <w:numId w:val="31"/>
        </w:numPr>
        <w:rPr>
          <w:rFonts w:asciiTheme="minorHAnsi" w:hAnsiTheme="minorHAnsi"/>
          <w:b/>
          <w:color w:val="52AF32"/>
        </w:rPr>
      </w:pPr>
      <w:r>
        <w:rPr>
          <w:rFonts w:asciiTheme="minorHAnsi" w:hAnsiTheme="minorHAnsi"/>
          <w:b/>
          <w:color w:val="52AF32"/>
        </w:rPr>
        <w:t>D</w:t>
      </w:r>
      <w:r w:rsidR="001E5BF1" w:rsidRPr="0039620A">
        <w:rPr>
          <w:rFonts w:asciiTheme="minorHAnsi" w:hAnsiTheme="minorHAnsi"/>
          <w:b/>
          <w:color w:val="52AF32"/>
        </w:rPr>
        <w:t>uur van de raamovereenkomst</w:t>
      </w:r>
    </w:p>
    <w:p w14:paraId="62A7E1E6" w14:textId="63C1BD65" w:rsidR="001E5BF1" w:rsidRPr="006327BC" w:rsidRDefault="00967079" w:rsidP="0099775E">
      <w:pPr>
        <w:pStyle w:val="Lijstalinea"/>
        <w:numPr>
          <w:ilvl w:val="1"/>
          <w:numId w:val="47"/>
        </w:numPr>
        <w:jc w:val="both"/>
      </w:pPr>
      <w:r w:rsidRPr="006327BC">
        <w:t>De R</w:t>
      </w:r>
      <w:r w:rsidR="001E5BF1" w:rsidRPr="006327BC">
        <w:t xml:space="preserve">aamovereenkomst gaat in op </w:t>
      </w:r>
      <w:r w:rsidR="0099775E" w:rsidRPr="006327BC">
        <w:t>1</w:t>
      </w:r>
      <w:r w:rsidR="006327BC" w:rsidRPr="006327BC">
        <w:t>5 augustus</w:t>
      </w:r>
      <w:r w:rsidR="0099775E" w:rsidRPr="006327BC">
        <w:t xml:space="preserve"> 2023</w:t>
      </w:r>
      <w:r w:rsidR="004E12C8" w:rsidRPr="006327BC">
        <w:t>.</w:t>
      </w:r>
    </w:p>
    <w:p w14:paraId="5D9214D6" w14:textId="5C50120D" w:rsidR="001E5BF1" w:rsidRPr="006327BC" w:rsidRDefault="00967079" w:rsidP="0099775E">
      <w:pPr>
        <w:pStyle w:val="Lijstalinea"/>
        <w:numPr>
          <w:ilvl w:val="1"/>
          <w:numId w:val="47"/>
        </w:numPr>
        <w:jc w:val="both"/>
      </w:pPr>
      <w:r w:rsidRPr="006327BC">
        <w:t>De R</w:t>
      </w:r>
      <w:r w:rsidR="001E5BF1" w:rsidRPr="006327BC">
        <w:t xml:space="preserve">aamovereenkomst heeft een looptijd van </w:t>
      </w:r>
      <w:r w:rsidR="0099775E" w:rsidRPr="006327BC">
        <w:t>twee jaar</w:t>
      </w:r>
      <w:r w:rsidR="001E5BF1" w:rsidRPr="006327BC">
        <w:t xml:space="preserve"> en eindigt </w:t>
      </w:r>
      <w:r w:rsidR="00A77B30" w:rsidRPr="006327BC">
        <w:t xml:space="preserve">van rechtswege </w:t>
      </w:r>
      <w:r w:rsidR="001E5BF1" w:rsidRPr="006327BC">
        <w:t xml:space="preserve">op </w:t>
      </w:r>
      <w:r w:rsidR="006327BC" w:rsidRPr="006327BC">
        <w:t>14 augustus 2025</w:t>
      </w:r>
      <w:r w:rsidRPr="006327BC">
        <w:t xml:space="preserve">. </w:t>
      </w:r>
    </w:p>
    <w:p w14:paraId="48363F3E" w14:textId="29DFD097" w:rsidR="0099775E" w:rsidRPr="006327BC" w:rsidRDefault="00356C4D" w:rsidP="0099775E">
      <w:pPr>
        <w:pStyle w:val="Lijstalinea"/>
        <w:numPr>
          <w:ilvl w:val="1"/>
          <w:numId w:val="47"/>
        </w:numPr>
        <w:jc w:val="both"/>
      </w:pPr>
      <w:r w:rsidRPr="006327BC">
        <w:t>De Gemeente kan</w:t>
      </w:r>
      <w:r w:rsidR="00967079" w:rsidRPr="006327BC">
        <w:t xml:space="preserve"> de R</w:t>
      </w:r>
      <w:r w:rsidR="001E5BF1" w:rsidRPr="006327BC">
        <w:t xml:space="preserve">aamovereenkomst onder gelijkblijvende voorwaarden </w:t>
      </w:r>
      <w:r w:rsidR="006327BC" w:rsidRPr="006327BC">
        <w:t>twee</w:t>
      </w:r>
      <w:r w:rsidR="003C703B" w:rsidRPr="006327BC">
        <w:t xml:space="preserve"> keer </w:t>
      </w:r>
      <w:r w:rsidR="001E5BF1" w:rsidRPr="006327BC">
        <w:t xml:space="preserve">voor een periode van </w:t>
      </w:r>
      <w:r w:rsidR="0099775E" w:rsidRPr="006327BC">
        <w:t>één</w:t>
      </w:r>
      <w:r w:rsidR="004E12C8" w:rsidRPr="006327BC">
        <w:t xml:space="preserve"> </w:t>
      </w:r>
      <w:r w:rsidR="007F08C0" w:rsidRPr="006327BC">
        <w:t xml:space="preserve">jaar </w:t>
      </w:r>
      <w:r w:rsidR="001E5BF1" w:rsidRPr="006327BC">
        <w:t>verlengen.</w:t>
      </w:r>
      <w:r w:rsidR="0099775E" w:rsidRPr="006327BC">
        <w:t xml:space="preserve"> De maximale looptijd van de Raamovereenkomst is </w:t>
      </w:r>
      <w:r w:rsidR="006327BC" w:rsidRPr="006327BC">
        <w:t>vier</w:t>
      </w:r>
      <w:r w:rsidR="0099775E" w:rsidRPr="006327BC">
        <w:t xml:space="preserve"> jaar.</w:t>
      </w:r>
    </w:p>
    <w:p w14:paraId="6424FDC5" w14:textId="2015F29F" w:rsidR="001E5BF1" w:rsidRPr="006327BC" w:rsidRDefault="007F08C0" w:rsidP="0099775E">
      <w:pPr>
        <w:pStyle w:val="Lijstalinea"/>
        <w:numPr>
          <w:ilvl w:val="1"/>
          <w:numId w:val="47"/>
        </w:numPr>
        <w:jc w:val="both"/>
      </w:pPr>
      <w:r w:rsidRPr="006327BC">
        <w:t>D</w:t>
      </w:r>
      <w:r w:rsidR="001E5BF1" w:rsidRPr="006327BC">
        <w:t xml:space="preserve">e </w:t>
      </w:r>
      <w:r w:rsidR="00356C4D" w:rsidRPr="006327BC">
        <w:t>Gemeente</w:t>
      </w:r>
      <w:r w:rsidR="001E5BF1" w:rsidRPr="006327BC">
        <w:t xml:space="preserve"> </w:t>
      </w:r>
      <w:r w:rsidRPr="006327BC">
        <w:t xml:space="preserve">dient uiterlijk </w:t>
      </w:r>
      <w:r w:rsidR="006327BC" w:rsidRPr="006327BC">
        <w:t>3</w:t>
      </w:r>
      <w:r w:rsidRPr="006327BC">
        <w:t xml:space="preserve"> maanden voorafgaand aan het eindigen van de Raamovereenkomst aan de Opdrachtnemer schriftelijk mee te delen dat de Raamovereenkomst wordt verlengd met één jaar.</w:t>
      </w:r>
    </w:p>
    <w:p w14:paraId="7A285D02" w14:textId="3FB1A23E" w:rsidR="007F08C0" w:rsidRPr="006327BC" w:rsidRDefault="007F08C0" w:rsidP="0099775E">
      <w:pPr>
        <w:pStyle w:val="Lijstalinea"/>
        <w:numPr>
          <w:ilvl w:val="1"/>
          <w:numId w:val="47"/>
        </w:numPr>
        <w:jc w:val="both"/>
      </w:pPr>
      <w:r w:rsidRPr="006327BC">
        <w:t>De maximale waarde van d</w:t>
      </w:r>
      <w:r w:rsidR="0076578A" w:rsidRPr="006327BC">
        <w:t xml:space="preserve">e Raamovereenkomst </w:t>
      </w:r>
      <w:r w:rsidRPr="006327BC">
        <w:t>bedraagt €</w:t>
      </w:r>
      <w:r w:rsidR="0076578A" w:rsidRPr="006327BC">
        <w:t xml:space="preserve"> </w:t>
      </w:r>
      <w:r w:rsidR="006327BC" w:rsidRPr="006327BC">
        <w:t>1</w:t>
      </w:r>
      <w:r w:rsidR="0076578A" w:rsidRPr="006327BC">
        <w:t>.</w:t>
      </w:r>
      <w:r w:rsidR="006327BC" w:rsidRPr="006327BC">
        <w:t>6</w:t>
      </w:r>
      <w:r w:rsidRPr="006327BC">
        <w:t xml:space="preserve">00.000,-. Bij het bereiken van de maximale waarde kan de Gemeente geen beroep meer doen op de Raamovereenkomst. </w:t>
      </w:r>
    </w:p>
    <w:p w14:paraId="7C5102FA" w14:textId="5FE8ABC1" w:rsidR="00356C4D" w:rsidRPr="006327BC" w:rsidRDefault="00356C4D" w:rsidP="00356C4D">
      <w:pPr>
        <w:pStyle w:val="Lijstalinea"/>
        <w:numPr>
          <w:ilvl w:val="1"/>
          <w:numId w:val="47"/>
        </w:numPr>
      </w:pPr>
      <w:r w:rsidRPr="006327BC">
        <w:lastRenderedPageBreak/>
        <w:t xml:space="preserve">Het is toegestaan om jaarlijks per </w:t>
      </w:r>
      <w:r w:rsidR="006327BC" w:rsidRPr="006327BC">
        <w:t>1 september</w:t>
      </w:r>
      <w:r w:rsidRPr="006327BC">
        <w:t xml:space="preserve"> (voor het eerst per 1 </w:t>
      </w:r>
      <w:r w:rsidR="006327BC" w:rsidRPr="006327BC">
        <w:t>september</w:t>
      </w:r>
      <w:r w:rsidRPr="006327BC">
        <w:t xml:space="preserve"> 202</w:t>
      </w:r>
      <w:r w:rsidR="006327BC" w:rsidRPr="006327BC">
        <w:t>4</w:t>
      </w:r>
      <w:r w:rsidRPr="006327BC">
        <w:t xml:space="preserve">) de Bureaumarges te indexeren volgens de CBS Index CPI Alle huishoudens 2015=100. Het percentage betreft het gemiddelde van de 'Jaarmutatie CPI afgeleid' van een twaalfmaandsperiode dat wordt afgerond op twee decimalen. Voor de eerste indexatie per 1 </w:t>
      </w:r>
      <w:r w:rsidR="006327BC" w:rsidRPr="006327BC">
        <w:t>september</w:t>
      </w:r>
      <w:r w:rsidRPr="006327BC">
        <w:t xml:space="preserve"> 202</w:t>
      </w:r>
      <w:r w:rsidR="006327BC" w:rsidRPr="006327BC">
        <w:t>4</w:t>
      </w:r>
      <w:r w:rsidRPr="006327BC">
        <w:t xml:space="preserve"> betreft het de periode </w:t>
      </w:r>
      <w:r w:rsidR="006327BC" w:rsidRPr="006327BC">
        <w:t>september</w:t>
      </w:r>
      <w:r w:rsidRPr="006327BC">
        <w:t xml:space="preserve"> 2023 t/m </w:t>
      </w:r>
      <w:r w:rsidR="006327BC" w:rsidRPr="006327BC">
        <w:t xml:space="preserve">Augustus </w:t>
      </w:r>
      <w:r w:rsidRPr="006327BC">
        <w:t xml:space="preserve">2024. Voor de volgende perioden schuift de twaalfmaandsperiode mee ('mutatis mutandis'). Bij een negatief indexcijfer blijft de nominale Bureaumarge ongewijzigd.  </w:t>
      </w:r>
    </w:p>
    <w:p w14:paraId="79850BE3" w14:textId="77777777" w:rsidR="001E5BF1" w:rsidRPr="003130E7" w:rsidRDefault="001E5BF1" w:rsidP="004819CA">
      <w:pPr>
        <w:ind w:left="705" w:hanging="705"/>
        <w:jc w:val="both"/>
      </w:pPr>
    </w:p>
    <w:p w14:paraId="0025EE8B" w14:textId="77777777" w:rsidR="00627A67" w:rsidRPr="0039620A" w:rsidRDefault="007F08C0" w:rsidP="00E160B1">
      <w:pPr>
        <w:pStyle w:val="Kopnummeringhoofdstukkop"/>
        <w:numPr>
          <w:ilvl w:val="0"/>
          <w:numId w:val="31"/>
        </w:numPr>
        <w:rPr>
          <w:rFonts w:asciiTheme="minorHAnsi" w:hAnsiTheme="minorHAnsi"/>
          <w:b/>
          <w:color w:val="52AF32"/>
        </w:rPr>
      </w:pPr>
      <w:r>
        <w:rPr>
          <w:rFonts w:asciiTheme="minorHAnsi" w:hAnsiTheme="minorHAnsi"/>
          <w:b/>
          <w:color w:val="52AF32"/>
        </w:rPr>
        <w:t>Geheimhouding</w:t>
      </w:r>
    </w:p>
    <w:p w14:paraId="4A3CED56" w14:textId="713524D9" w:rsidR="00627A67" w:rsidRDefault="007F08C0" w:rsidP="00627A67">
      <w:pPr>
        <w:jc w:val="both"/>
      </w:pPr>
      <w:r>
        <w:t>De Opdrachtnemer verklaart uitdrukkelijk te hebben kennis genomen van de gehe</w:t>
      </w:r>
      <w:r w:rsidR="00356C4D">
        <w:t>imhoudingsbepaling in artikel 7</w:t>
      </w:r>
      <w:r>
        <w:t xml:space="preserve"> van de Algemene Inkoopvoorwaarden en verklaart deze verplichtingen te zullen nakomen.</w:t>
      </w:r>
    </w:p>
    <w:p w14:paraId="1E69E7D8" w14:textId="77777777" w:rsidR="00627A67" w:rsidRPr="003130E7" w:rsidRDefault="00627A67" w:rsidP="00627A67">
      <w:pPr>
        <w:jc w:val="both"/>
      </w:pPr>
    </w:p>
    <w:p w14:paraId="5FF00509" w14:textId="77777777" w:rsidR="00627A67" w:rsidRPr="0039620A" w:rsidRDefault="00627A67" w:rsidP="00E160B1">
      <w:pPr>
        <w:pStyle w:val="Kopnummeringhoofdstukkop"/>
        <w:numPr>
          <w:ilvl w:val="0"/>
          <w:numId w:val="31"/>
        </w:numPr>
        <w:rPr>
          <w:rFonts w:asciiTheme="minorHAnsi" w:hAnsiTheme="minorHAnsi"/>
          <w:b/>
          <w:color w:val="52AF32"/>
        </w:rPr>
      </w:pPr>
      <w:r w:rsidRPr="0039620A">
        <w:rPr>
          <w:rFonts w:asciiTheme="minorHAnsi" w:hAnsiTheme="minorHAnsi"/>
          <w:b/>
          <w:color w:val="52AF32"/>
        </w:rPr>
        <w:t>Vrijwaring</w:t>
      </w:r>
    </w:p>
    <w:p w14:paraId="15FE139F" w14:textId="77777777" w:rsidR="00627A67" w:rsidRDefault="00627A67" w:rsidP="00627A67">
      <w:pPr>
        <w:jc w:val="both"/>
      </w:pPr>
      <w:r w:rsidRPr="003130E7">
        <w:t xml:space="preserve">De Opdrachtnemer vrijwaart de </w:t>
      </w:r>
      <w:r w:rsidR="007F08C0">
        <w:t>Gemeente</w:t>
      </w:r>
      <w:r w:rsidRPr="003130E7">
        <w:t xml:space="preserve"> voor schending van rechten van derden bij de uitvoering van de werkzaamheden.</w:t>
      </w:r>
    </w:p>
    <w:p w14:paraId="4F437D13" w14:textId="77777777" w:rsidR="007F08C0" w:rsidRPr="003130E7" w:rsidRDefault="007F08C0" w:rsidP="003C703B">
      <w:pPr>
        <w:jc w:val="both"/>
      </w:pPr>
    </w:p>
    <w:p w14:paraId="6B221239" w14:textId="77777777" w:rsidR="007F08C0" w:rsidRPr="0039620A" w:rsidRDefault="007F08C0" w:rsidP="007F08C0">
      <w:pPr>
        <w:pStyle w:val="Kopnummeringhoofdstukkop"/>
        <w:numPr>
          <w:ilvl w:val="0"/>
          <w:numId w:val="31"/>
        </w:numPr>
        <w:rPr>
          <w:rFonts w:asciiTheme="minorHAnsi" w:hAnsiTheme="minorHAnsi"/>
          <w:b/>
          <w:color w:val="52AF32"/>
        </w:rPr>
      </w:pPr>
      <w:r w:rsidRPr="0039620A">
        <w:rPr>
          <w:rFonts w:asciiTheme="minorHAnsi" w:hAnsiTheme="minorHAnsi"/>
          <w:b/>
          <w:color w:val="52AF32"/>
        </w:rPr>
        <w:t>Nederlands recht / geschillenregeling</w:t>
      </w:r>
    </w:p>
    <w:p w14:paraId="15220A1F" w14:textId="77777777" w:rsidR="007F08C0" w:rsidRPr="003130E7" w:rsidRDefault="007F08C0" w:rsidP="007F08C0">
      <w:pPr>
        <w:numPr>
          <w:ilvl w:val="0"/>
          <w:numId w:val="24"/>
        </w:numPr>
        <w:jc w:val="both"/>
      </w:pPr>
      <w:r w:rsidRPr="003130E7">
        <w:t xml:space="preserve">Op deze overeenkomst is Nederlands recht van toepassing. </w:t>
      </w:r>
    </w:p>
    <w:p w14:paraId="55EB1303" w14:textId="77777777" w:rsidR="007F08C0" w:rsidRPr="003130E7" w:rsidRDefault="007F08C0" w:rsidP="007F08C0">
      <w:pPr>
        <w:numPr>
          <w:ilvl w:val="0"/>
          <w:numId w:val="24"/>
        </w:numPr>
        <w:jc w:val="both"/>
      </w:pPr>
      <w:r w:rsidRPr="003130E7">
        <w:t xml:space="preserve">In geval van geschillen zullen partijen trachten deze in eerste instantie op te lossen met behulp van </w:t>
      </w:r>
      <w:proofErr w:type="spellStart"/>
      <w:r w:rsidRPr="003130E7">
        <w:t>mediation</w:t>
      </w:r>
      <w:proofErr w:type="spellEnd"/>
      <w:r w:rsidRPr="003130E7">
        <w:t>.</w:t>
      </w:r>
    </w:p>
    <w:p w14:paraId="36454C6E" w14:textId="77777777" w:rsidR="007F08C0" w:rsidRPr="003130E7" w:rsidRDefault="007F08C0" w:rsidP="007F08C0">
      <w:pPr>
        <w:numPr>
          <w:ilvl w:val="0"/>
          <w:numId w:val="24"/>
        </w:numPr>
        <w:jc w:val="both"/>
      </w:pPr>
      <w:r w:rsidRPr="003130E7">
        <w:t xml:space="preserve">Indien het onmogelijk gebleken is een geschil op te lossen met behulp van </w:t>
      </w:r>
      <w:proofErr w:type="spellStart"/>
      <w:r w:rsidRPr="003130E7">
        <w:t>mediation</w:t>
      </w:r>
      <w:proofErr w:type="spellEnd"/>
      <w:r w:rsidRPr="003130E7">
        <w:t xml:space="preserve">, zal dat geschil worden voorgelegd aan de bevoegde rechter te Rotterdam. </w:t>
      </w:r>
    </w:p>
    <w:p w14:paraId="1B91F8D9" w14:textId="77777777" w:rsidR="007F08C0" w:rsidRDefault="007F08C0" w:rsidP="00627A67">
      <w:pPr>
        <w:jc w:val="both"/>
      </w:pPr>
    </w:p>
    <w:p w14:paraId="4A044AFD" w14:textId="77777777" w:rsidR="007F08C0" w:rsidRPr="0039620A" w:rsidRDefault="007F08C0" w:rsidP="007F08C0">
      <w:pPr>
        <w:pStyle w:val="Kopnummeringhoofdstukkop"/>
        <w:numPr>
          <w:ilvl w:val="0"/>
          <w:numId w:val="31"/>
        </w:numPr>
        <w:rPr>
          <w:rFonts w:asciiTheme="minorHAnsi" w:hAnsiTheme="minorHAnsi"/>
          <w:b/>
          <w:color w:val="52AF32"/>
        </w:rPr>
      </w:pPr>
      <w:r w:rsidRPr="0039620A">
        <w:rPr>
          <w:rFonts w:asciiTheme="minorHAnsi" w:hAnsiTheme="minorHAnsi"/>
          <w:b/>
          <w:color w:val="52AF32"/>
        </w:rPr>
        <w:t xml:space="preserve">Woonplaatskeuze </w:t>
      </w:r>
    </w:p>
    <w:p w14:paraId="21BDA18E" w14:textId="77777777" w:rsidR="007F08C0" w:rsidRPr="003130E7" w:rsidRDefault="007F08C0" w:rsidP="007F08C0">
      <w:pPr>
        <w:pStyle w:val="Lijstalinea"/>
        <w:numPr>
          <w:ilvl w:val="1"/>
          <w:numId w:val="48"/>
        </w:numPr>
        <w:jc w:val="both"/>
      </w:pPr>
      <w:r w:rsidRPr="003130E7">
        <w:t xml:space="preserve">Ieder van Partijen kiest voor de uitvoering van deze Raamovereenkomst woonplaats aan het adres dat is vermeld bij het benoemen van de partij op pagina 1. </w:t>
      </w:r>
    </w:p>
    <w:p w14:paraId="02EB8FAB" w14:textId="77777777" w:rsidR="006E24D2" w:rsidRDefault="007F08C0" w:rsidP="007F08C0">
      <w:pPr>
        <w:pStyle w:val="Lijstalinea"/>
        <w:numPr>
          <w:ilvl w:val="1"/>
          <w:numId w:val="48"/>
        </w:numPr>
        <w:jc w:val="both"/>
      </w:pPr>
      <w:r w:rsidRPr="003130E7">
        <w:t>Ingeval van een adreswijziging dient deze onmiddellijk aan de wederpartij te worden meegedeeld.</w:t>
      </w:r>
    </w:p>
    <w:p w14:paraId="21F346C0" w14:textId="77777777" w:rsidR="007F08C0" w:rsidRPr="007F08C0" w:rsidRDefault="007F08C0" w:rsidP="007F08C0">
      <w:pPr>
        <w:ind w:left="360"/>
        <w:jc w:val="both"/>
      </w:pPr>
    </w:p>
    <w:p w14:paraId="0CEDED00" w14:textId="77777777" w:rsidR="007D7527" w:rsidRPr="0039620A" w:rsidRDefault="007D7527" w:rsidP="00E160B1">
      <w:pPr>
        <w:pStyle w:val="Kopnummeringhoofdstukkop"/>
        <w:numPr>
          <w:ilvl w:val="0"/>
          <w:numId w:val="31"/>
        </w:numPr>
        <w:rPr>
          <w:rFonts w:asciiTheme="minorHAnsi" w:hAnsiTheme="minorHAnsi"/>
          <w:b/>
          <w:color w:val="52AF32"/>
        </w:rPr>
      </w:pPr>
      <w:r w:rsidRPr="0039620A">
        <w:rPr>
          <w:rFonts w:asciiTheme="minorHAnsi" w:hAnsiTheme="minorHAnsi"/>
          <w:b/>
          <w:color w:val="52AF32"/>
        </w:rPr>
        <w:t>Rangorde documenten</w:t>
      </w:r>
    </w:p>
    <w:p w14:paraId="1EA9DACA" w14:textId="77777777" w:rsidR="00866D8D" w:rsidRPr="003130E7" w:rsidRDefault="007D7527" w:rsidP="007F08C0">
      <w:pPr>
        <w:pStyle w:val="Lijstalinea"/>
        <w:numPr>
          <w:ilvl w:val="1"/>
          <w:numId w:val="49"/>
        </w:numPr>
        <w:jc w:val="both"/>
      </w:pPr>
      <w:r w:rsidRPr="003130E7">
        <w:t>In geval van tegenstrijdigheid tussen bepalingen prevaleert het document dat hierna als eerste wordt genoemd:</w:t>
      </w:r>
    </w:p>
    <w:p w14:paraId="753B3D4A" w14:textId="77777777" w:rsidR="007D7527" w:rsidRPr="003130E7" w:rsidRDefault="007D7527" w:rsidP="007D7527">
      <w:pPr>
        <w:numPr>
          <w:ilvl w:val="0"/>
          <w:numId w:val="27"/>
        </w:numPr>
        <w:jc w:val="both"/>
      </w:pPr>
      <w:r w:rsidRPr="003130E7">
        <w:t>Deze Raamovereenkomst;</w:t>
      </w:r>
    </w:p>
    <w:p w14:paraId="7CAB2BC7" w14:textId="77777777" w:rsidR="007D7527" w:rsidRPr="003130E7" w:rsidRDefault="007F08C0" w:rsidP="007D7527">
      <w:pPr>
        <w:numPr>
          <w:ilvl w:val="0"/>
          <w:numId w:val="27"/>
        </w:numPr>
        <w:jc w:val="both"/>
      </w:pPr>
      <w:r>
        <w:t>De nota</w:t>
      </w:r>
      <w:r w:rsidR="007D7527" w:rsidRPr="003130E7">
        <w:t xml:space="preserve"> van inlichtingen;</w:t>
      </w:r>
    </w:p>
    <w:p w14:paraId="4DBB60B6" w14:textId="77777777" w:rsidR="007D7527" w:rsidRPr="003130E7" w:rsidRDefault="007D7527" w:rsidP="007D7527">
      <w:pPr>
        <w:numPr>
          <w:ilvl w:val="0"/>
          <w:numId w:val="27"/>
        </w:numPr>
        <w:jc w:val="both"/>
      </w:pPr>
      <w:r w:rsidRPr="003130E7">
        <w:t>De Offerteaanvraag;</w:t>
      </w:r>
    </w:p>
    <w:p w14:paraId="287A03DB" w14:textId="77777777" w:rsidR="007D7527" w:rsidRPr="003130E7" w:rsidRDefault="007F08C0" w:rsidP="007D7527">
      <w:pPr>
        <w:numPr>
          <w:ilvl w:val="0"/>
          <w:numId w:val="27"/>
        </w:numPr>
        <w:jc w:val="both"/>
      </w:pPr>
      <w:r>
        <w:t>De Algemene Inkoopv</w:t>
      </w:r>
      <w:r w:rsidR="007D7527" w:rsidRPr="003130E7">
        <w:t>oorwaarden;</w:t>
      </w:r>
    </w:p>
    <w:p w14:paraId="6BF2A4F3" w14:textId="77777777" w:rsidR="007D7527" w:rsidRPr="003130E7" w:rsidRDefault="007F08C0" w:rsidP="007D7527">
      <w:pPr>
        <w:numPr>
          <w:ilvl w:val="0"/>
          <w:numId w:val="27"/>
        </w:numPr>
        <w:jc w:val="both"/>
      </w:pPr>
      <w:r>
        <w:t>De Inschrijving.</w:t>
      </w:r>
    </w:p>
    <w:p w14:paraId="56AEE78D" w14:textId="77777777" w:rsidR="007D7527" w:rsidRPr="003130E7" w:rsidRDefault="007D7527" w:rsidP="007F08C0">
      <w:pPr>
        <w:pStyle w:val="Lijstalinea"/>
        <w:numPr>
          <w:ilvl w:val="1"/>
          <w:numId w:val="49"/>
        </w:numPr>
        <w:jc w:val="both"/>
      </w:pPr>
      <w:r w:rsidRPr="003130E7">
        <w:t>Deze Raamovereenkomst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0EF5EE02" w14:textId="77777777" w:rsidR="004E12C8" w:rsidRPr="003130E7" w:rsidRDefault="004E12C8" w:rsidP="003A3990">
      <w:pPr>
        <w:ind w:left="720"/>
        <w:jc w:val="both"/>
      </w:pPr>
    </w:p>
    <w:p w14:paraId="0BB877C8" w14:textId="77777777" w:rsidR="003A3990" w:rsidRPr="003130E7" w:rsidRDefault="003A3990" w:rsidP="003A3990">
      <w:pPr>
        <w:ind w:left="720"/>
        <w:jc w:val="both"/>
        <w:rPr>
          <w:b/>
        </w:rPr>
      </w:pPr>
    </w:p>
    <w:p w14:paraId="3ED7D7D9" w14:textId="77777777" w:rsidR="00001882" w:rsidRPr="003130E7" w:rsidRDefault="00001882" w:rsidP="008B468C">
      <w:pPr>
        <w:ind w:left="705" w:hanging="705"/>
        <w:rPr>
          <w:u w:val="single"/>
        </w:rPr>
      </w:pPr>
    </w:p>
    <w:p w14:paraId="79806F67" w14:textId="77777777" w:rsidR="003C703B" w:rsidRDefault="003C703B">
      <w:r>
        <w:br w:type="page"/>
      </w:r>
    </w:p>
    <w:p w14:paraId="4F3EBEE0" w14:textId="77777777" w:rsidR="008C7AFE" w:rsidRPr="003130E7" w:rsidRDefault="007E3F85" w:rsidP="008C7AFE">
      <w:pPr>
        <w:ind w:left="705" w:right="-3188" w:hanging="705"/>
      </w:pPr>
      <w:r w:rsidRPr="003130E7">
        <w:lastRenderedPageBreak/>
        <w:t>Get</w:t>
      </w:r>
      <w:r w:rsidR="007F08C0">
        <w:t>ekend,</w:t>
      </w:r>
    </w:p>
    <w:p w14:paraId="352D65FA" w14:textId="77777777" w:rsidR="007E3F85" w:rsidRPr="003130E7" w:rsidRDefault="007E3F85" w:rsidP="007E3F85">
      <w:pPr>
        <w:ind w:right="-3188"/>
      </w:pPr>
    </w:p>
    <w:p w14:paraId="29ADF00E" w14:textId="77777777" w:rsidR="008440F1" w:rsidRPr="003130E7" w:rsidRDefault="00866D8D" w:rsidP="008C7AFE">
      <w:pPr>
        <w:ind w:left="705" w:right="-3188" w:hanging="705"/>
      </w:pPr>
      <w:r w:rsidRPr="003130E7">
        <w:t xml:space="preserve">Op                te </w:t>
      </w:r>
      <w:r w:rsidRPr="003130E7">
        <w:tab/>
      </w:r>
      <w:r w:rsidRPr="003130E7">
        <w:tab/>
      </w:r>
      <w:r w:rsidRPr="003130E7">
        <w:tab/>
      </w:r>
      <w:r w:rsidRPr="003130E7">
        <w:tab/>
        <w:t xml:space="preserve">Op                   te             </w:t>
      </w:r>
    </w:p>
    <w:p w14:paraId="10DF0076" w14:textId="77777777" w:rsidR="008440F1" w:rsidRPr="003130E7" w:rsidRDefault="008440F1" w:rsidP="008C7AFE">
      <w:pPr>
        <w:ind w:left="705" w:right="-3188" w:hanging="705"/>
      </w:pPr>
    </w:p>
    <w:p w14:paraId="56216B42" w14:textId="77777777" w:rsidR="008440F1" w:rsidRPr="003130E7" w:rsidRDefault="008440F1" w:rsidP="008C7AFE">
      <w:pPr>
        <w:ind w:left="705" w:right="-3188" w:hanging="705"/>
      </w:pPr>
    </w:p>
    <w:p w14:paraId="5B1CAC40" w14:textId="77777777" w:rsidR="008440F1" w:rsidRPr="003130E7" w:rsidRDefault="008440F1" w:rsidP="008C7AFE">
      <w:pPr>
        <w:ind w:left="705" w:right="-3188" w:hanging="705"/>
      </w:pPr>
    </w:p>
    <w:p w14:paraId="7608F4F4" w14:textId="77777777" w:rsidR="006E24D2" w:rsidRPr="003130E7" w:rsidRDefault="006E24D2" w:rsidP="008C7AFE">
      <w:pPr>
        <w:ind w:left="705" w:right="-3188" w:hanging="705"/>
      </w:pPr>
    </w:p>
    <w:p w14:paraId="50AA2F73" w14:textId="77777777" w:rsidR="006E24D2" w:rsidRPr="003130E7" w:rsidRDefault="006E24D2" w:rsidP="008C7AFE">
      <w:pPr>
        <w:ind w:left="705" w:right="-3188" w:hanging="705"/>
      </w:pPr>
    </w:p>
    <w:p w14:paraId="2BEB1D87" w14:textId="77777777" w:rsidR="006E24D2" w:rsidRPr="003130E7" w:rsidRDefault="006E24D2" w:rsidP="008C7AFE">
      <w:pPr>
        <w:ind w:left="705" w:right="-3188" w:hanging="705"/>
      </w:pPr>
    </w:p>
    <w:p w14:paraId="75D89A35" w14:textId="77777777" w:rsidR="008440F1" w:rsidRPr="003130E7" w:rsidRDefault="00866D8D" w:rsidP="008C7AFE">
      <w:pPr>
        <w:ind w:left="705" w:right="-3188" w:hanging="705"/>
      </w:pPr>
      <w:r w:rsidRPr="003130E7">
        <w:t>___________________</w:t>
      </w:r>
      <w:r w:rsidRPr="003130E7">
        <w:tab/>
      </w:r>
      <w:r w:rsidRPr="003130E7">
        <w:tab/>
      </w:r>
      <w:r w:rsidRPr="003130E7">
        <w:tab/>
      </w:r>
      <w:r w:rsidRPr="003130E7">
        <w:tab/>
        <w:t>_______________________</w:t>
      </w:r>
    </w:p>
    <w:p w14:paraId="11A0DF1D" w14:textId="77777777" w:rsidR="009318EE" w:rsidRPr="00050B3E" w:rsidRDefault="003275CE" w:rsidP="008C7AFE">
      <w:pPr>
        <w:ind w:left="705" w:right="-3188" w:hanging="705"/>
      </w:pPr>
      <w:r>
        <w:t xml:space="preserve">Dhr. </w:t>
      </w:r>
      <w:r w:rsidR="007F08C0">
        <w:t>M. Weerts</w:t>
      </w:r>
      <w:r w:rsidR="007F08C0">
        <w:tab/>
      </w:r>
      <w:r w:rsidR="007F08C0">
        <w:tab/>
      </w:r>
      <w:r w:rsidR="007F08C0">
        <w:tab/>
      </w:r>
      <w:r w:rsidR="007F08C0">
        <w:tab/>
        <w:t>Door:</w:t>
      </w:r>
    </w:p>
    <w:p w14:paraId="639C18C0" w14:textId="77777777" w:rsidR="00DB2AC8" w:rsidRPr="003130E7" w:rsidRDefault="007F08C0" w:rsidP="008C7AFE">
      <w:pPr>
        <w:ind w:left="705" w:right="-3188" w:hanging="705"/>
      </w:pPr>
      <w:r>
        <w:t xml:space="preserve">Voor en namens </w:t>
      </w:r>
      <w:r w:rsidR="00DB2AC8" w:rsidRPr="003130E7">
        <w:t>Gemeente Nissewaard</w:t>
      </w:r>
    </w:p>
    <w:p w14:paraId="766E66F2" w14:textId="77777777" w:rsidR="008C7AFE" w:rsidRPr="003130E7" w:rsidRDefault="00470A64" w:rsidP="008C7AFE">
      <w:pPr>
        <w:ind w:left="705" w:right="-3188" w:hanging="705"/>
      </w:pPr>
      <w:r w:rsidRPr="003130E7">
        <w:tab/>
      </w:r>
      <w:r w:rsidR="005563EA" w:rsidRPr="003130E7">
        <w:tab/>
      </w:r>
      <w:r w:rsidRPr="003130E7">
        <w:tab/>
      </w:r>
      <w:r w:rsidR="008440F1" w:rsidRPr="003130E7">
        <w:tab/>
      </w:r>
    </w:p>
    <w:p w14:paraId="04705305" w14:textId="77777777" w:rsidR="008C7AFE" w:rsidRPr="003130E7" w:rsidRDefault="008C7AFE" w:rsidP="008C7AFE">
      <w:pPr>
        <w:ind w:left="705" w:right="-3188" w:hanging="705"/>
      </w:pPr>
    </w:p>
    <w:sectPr w:rsidR="008C7AFE" w:rsidRPr="003130E7" w:rsidSect="009318EE">
      <w:headerReference w:type="default" r:id="rId9"/>
      <w:footerReference w:type="default" r:id="rId10"/>
      <w:pgSz w:w="11906" w:h="16838"/>
      <w:pgMar w:top="226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A26B" w14:textId="77777777" w:rsidR="007F08C0" w:rsidRDefault="007F08C0" w:rsidP="00EC5322">
      <w:r>
        <w:separator/>
      </w:r>
    </w:p>
  </w:endnote>
  <w:endnote w:type="continuationSeparator" w:id="0">
    <w:p w14:paraId="1A7DE549" w14:textId="77777777" w:rsidR="007F08C0" w:rsidRDefault="007F08C0" w:rsidP="00EC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23657"/>
      <w:docPartObj>
        <w:docPartGallery w:val="Page Numbers (Bottom of Page)"/>
        <w:docPartUnique/>
      </w:docPartObj>
    </w:sdtPr>
    <w:sdtEndPr/>
    <w:sdtContent>
      <w:p w14:paraId="3593809A" w14:textId="2549D5FB" w:rsidR="007F08C0" w:rsidRDefault="007F08C0">
        <w:pPr>
          <w:pStyle w:val="Voettekst"/>
          <w:jc w:val="right"/>
        </w:pPr>
        <w:r>
          <w:fldChar w:fldCharType="begin"/>
        </w:r>
        <w:r>
          <w:instrText xml:space="preserve"> PAGE   \* MERGEFORMAT </w:instrText>
        </w:r>
        <w:r>
          <w:fldChar w:fldCharType="separate"/>
        </w:r>
        <w:r w:rsidR="004A3251">
          <w:rPr>
            <w:noProof/>
          </w:rPr>
          <w:t>4</w:t>
        </w:r>
        <w:r>
          <w:rPr>
            <w:noProof/>
          </w:rPr>
          <w:fldChar w:fldCharType="end"/>
        </w:r>
      </w:p>
    </w:sdtContent>
  </w:sdt>
  <w:p w14:paraId="76B957E7" w14:textId="78943D68" w:rsidR="007F08C0" w:rsidRDefault="003E0250" w:rsidP="003C2B4A">
    <w:pPr>
      <w:pStyle w:val="Voettekst"/>
    </w:pPr>
    <w:r>
      <w:t xml:space="preserve">Concept Raamovereenkomst </w:t>
    </w:r>
    <w:r w:rsidR="00356C4D">
      <w:t>externe inhuur personeel</w:t>
    </w:r>
  </w:p>
  <w:p w14:paraId="3F6E2F74" w14:textId="77777777" w:rsidR="007F08C0" w:rsidRDefault="007F08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C37B" w14:textId="77777777" w:rsidR="007F08C0" w:rsidRDefault="007F08C0" w:rsidP="00EC5322">
      <w:r>
        <w:separator/>
      </w:r>
    </w:p>
  </w:footnote>
  <w:footnote w:type="continuationSeparator" w:id="0">
    <w:p w14:paraId="3089DAAB" w14:textId="77777777" w:rsidR="007F08C0" w:rsidRDefault="007F08C0" w:rsidP="00EC5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03766"/>
      <w:docPartObj>
        <w:docPartGallery w:val="Watermarks"/>
        <w:docPartUnique/>
      </w:docPartObj>
    </w:sdtPr>
    <w:sdtEndPr/>
    <w:sdtContent>
      <w:p w14:paraId="138DF6A4" w14:textId="77777777" w:rsidR="007F08C0" w:rsidRDefault="006327BC">
        <w:pPr>
          <w:pStyle w:val="Koptekst"/>
        </w:pPr>
        <w:r>
          <w:rPr>
            <w:noProof/>
            <w:lang w:eastAsia="zh-TW"/>
          </w:rPr>
          <w:pict w14:anchorId="6B99F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79B2"/>
    <w:multiLevelType w:val="hybridMultilevel"/>
    <w:tmpl w:val="ECAAC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63F29"/>
    <w:multiLevelType w:val="multilevel"/>
    <w:tmpl w:val="78501440"/>
    <w:lvl w:ilvl="0">
      <w:start w:val="1"/>
      <w:numFmt w:val="decimal"/>
      <w:lvlText w:val="%1"/>
      <w:lvlJc w:val="left"/>
      <w:pPr>
        <w:ind w:left="360" w:hanging="360"/>
      </w:pPr>
      <w:rPr>
        <w:rFonts w:eastAsia="Verdana" w:hint="default"/>
      </w:rPr>
    </w:lvl>
    <w:lvl w:ilvl="1">
      <w:start w:val="1"/>
      <w:numFmt w:val="decimal"/>
      <w:lvlText w:val="%1.%2"/>
      <w:lvlJc w:val="left"/>
      <w:pPr>
        <w:ind w:left="360" w:hanging="360"/>
      </w:pPr>
      <w:rPr>
        <w:rFonts w:eastAsia="Verdana" w:hint="default"/>
        <w:b w:val="0"/>
      </w:rPr>
    </w:lvl>
    <w:lvl w:ilvl="2">
      <w:start w:val="1"/>
      <w:numFmt w:val="decimal"/>
      <w:lvlText w:val="%1.%2.%3"/>
      <w:lvlJc w:val="left"/>
      <w:pPr>
        <w:ind w:left="720" w:hanging="720"/>
      </w:pPr>
      <w:rPr>
        <w:rFonts w:eastAsia="Verdana" w:hint="default"/>
      </w:rPr>
    </w:lvl>
    <w:lvl w:ilvl="3">
      <w:start w:val="1"/>
      <w:numFmt w:val="decimal"/>
      <w:lvlText w:val="%1.%2.%3.%4"/>
      <w:lvlJc w:val="left"/>
      <w:pPr>
        <w:ind w:left="720" w:hanging="720"/>
      </w:pPr>
      <w:rPr>
        <w:rFonts w:eastAsia="Verdana" w:hint="default"/>
      </w:rPr>
    </w:lvl>
    <w:lvl w:ilvl="4">
      <w:start w:val="1"/>
      <w:numFmt w:val="decimal"/>
      <w:lvlText w:val="%1.%2.%3.%4.%5"/>
      <w:lvlJc w:val="left"/>
      <w:pPr>
        <w:ind w:left="1080" w:hanging="1080"/>
      </w:pPr>
      <w:rPr>
        <w:rFonts w:eastAsia="Verdana" w:hint="default"/>
      </w:rPr>
    </w:lvl>
    <w:lvl w:ilvl="5">
      <w:start w:val="1"/>
      <w:numFmt w:val="decimal"/>
      <w:lvlText w:val="%1.%2.%3.%4.%5.%6"/>
      <w:lvlJc w:val="left"/>
      <w:pPr>
        <w:ind w:left="1080" w:hanging="1080"/>
      </w:pPr>
      <w:rPr>
        <w:rFonts w:eastAsia="Verdana" w:hint="default"/>
      </w:rPr>
    </w:lvl>
    <w:lvl w:ilvl="6">
      <w:start w:val="1"/>
      <w:numFmt w:val="decimal"/>
      <w:lvlText w:val="%1.%2.%3.%4.%5.%6.%7"/>
      <w:lvlJc w:val="left"/>
      <w:pPr>
        <w:ind w:left="1440" w:hanging="1440"/>
      </w:pPr>
      <w:rPr>
        <w:rFonts w:eastAsia="Verdana" w:hint="default"/>
      </w:rPr>
    </w:lvl>
    <w:lvl w:ilvl="7">
      <w:start w:val="1"/>
      <w:numFmt w:val="decimal"/>
      <w:lvlText w:val="%1.%2.%3.%4.%5.%6.%7.%8"/>
      <w:lvlJc w:val="left"/>
      <w:pPr>
        <w:ind w:left="1440" w:hanging="1440"/>
      </w:pPr>
      <w:rPr>
        <w:rFonts w:eastAsia="Verdana" w:hint="default"/>
      </w:rPr>
    </w:lvl>
    <w:lvl w:ilvl="8">
      <w:start w:val="1"/>
      <w:numFmt w:val="decimal"/>
      <w:lvlText w:val="%1.%2.%3.%4.%5.%6.%7.%8.%9"/>
      <w:lvlJc w:val="left"/>
      <w:pPr>
        <w:ind w:left="1440" w:hanging="1440"/>
      </w:pPr>
      <w:rPr>
        <w:rFonts w:eastAsia="Verdana" w:hint="default"/>
      </w:rPr>
    </w:lvl>
  </w:abstractNum>
  <w:abstractNum w:abstractNumId="2" w15:restartNumberingAfterBreak="0">
    <w:nsid w:val="153B30B9"/>
    <w:multiLevelType w:val="hybridMultilevel"/>
    <w:tmpl w:val="A57635FA"/>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0F">
      <w:start w:val="1"/>
      <w:numFmt w:val="decimal"/>
      <w:lvlText w:val="%3."/>
      <w:lvlJc w:val="lef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5D25AE0"/>
    <w:multiLevelType w:val="hybridMultilevel"/>
    <w:tmpl w:val="FD183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346D94"/>
    <w:multiLevelType w:val="multilevel"/>
    <w:tmpl w:val="228A8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2C0757"/>
    <w:multiLevelType w:val="hybridMultilevel"/>
    <w:tmpl w:val="738051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9663D3"/>
    <w:multiLevelType w:val="hybridMultilevel"/>
    <w:tmpl w:val="AE104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94D3B"/>
    <w:multiLevelType w:val="hybridMultilevel"/>
    <w:tmpl w:val="2D14A2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D5431F"/>
    <w:multiLevelType w:val="multilevel"/>
    <w:tmpl w:val="2F844204"/>
    <w:styleLink w:val="Inkoop"/>
    <w:lvl w:ilvl="0">
      <w:start w:val="1"/>
      <w:numFmt w:val="decimal"/>
      <w:lvlText w:val="Artikel %1"/>
      <w:lvlJc w:val="left"/>
      <w:pPr>
        <w:ind w:left="0" w:firstLine="0"/>
      </w:pPr>
      <w:rPr>
        <w:rFonts w:ascii="Calibri" w:hAnsi="Calibri"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780C65"/>
    <w:multiLevelType w:val="multilevel"/>
    <w:tmpl w:val="58DECBEC"/>
    <w:lvl w:ilvl="0">
      <w:start w:val="1"/>
      <w:numFmt w:val="decimal"/>
      <w:lvlText w:val="%1"/>
      <w:lvlJc w:val="left"/>
      <w:pPr>
        <w:ind w:left="405" w:hanging="405"/>
      </w:pPr>
      <w:rPr>
        <w:rFonts w:hint="default"/>
      </w:rPr>
    </w:lvl>
    <w:lvl w:ilvl="1">
      <w:start w:val="1"/>
      <w:numFmt w:val="decimal"/>
      <w:pStyle w:val="Kop2nummering"/>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700B98"/>
    <w:multiLevelType w:val="hybridMultilevel"/>
    <w:tmpl w:val="E1CE51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936ABF"/>
    <w:multiLevelType w:val="hybridMultilevel"/>
    <w:tmpl w:val="033C6A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C2111F"/>
    <w:multiLevelType w:val="hybridMultilevel"/>
    <w:tmpl w:val="FCEA24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E540ED"/>
    <w:multiLevelType w:val="hybridMultilevel"/>
    <w:tmpl w:val="016033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2E3C67"/>
    <w:multiLevelType w:val="hybridMultilevel"/>
    <w:tmpl w:val="7F205EBE"/>
    <w:lvl w:ilvl="0" w:tplc="FC62BD8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D48212C"/>
    <w:multiLevelType w:val="hybridMultilevel"/>
    <w:tmpl w:val="912236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9E550C"/>
    <w:multiLevelType w:val="hybridMultilevel"/>
    <w:tmpl w:val="0F2A0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070A1D"/>
    <w:multiLevelType w:val="hybridMultilevel"/>
    <w:tmpl w:val="CEFADC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29F7795"/>
    <w:multiLevelType w:val="hybridMultilevel"/>
    <w:tmpl w:val="DF766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FBA2787"/>
    <w:multiLevelType w:val="hybridMultilevel"/>
    <w:tmpl w:val="71DEB270"/>
    <w:lvl w:ilvl="0" w:tplc="1958C734">
      <w:start w:val="1"/>
      <w:numFmt w:val="decimal"/>
      <w:pStyle w:val="Kopnummeringhoofdstukkop"/>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795A0F"/>
    <w:multiLevelType w:val="hybridMultilevel"/>
    <w:tmpl w:val="E454FCAA"/>
    <w:lvl w:ilvl="0" w:tplc="04130013">
      <w:start w:val="1"/>
      <w:numFmt w:val="upperRoman"/>
      <w:lvlText w:val="%1."/>
      <w:lvlJc w:val="right"/>
      <w:pPr>
        <w:ind w:left="720" w:hanging="360"/>
      </w:pPr>
    </w:lvl>
    <w:lvl w:ilvl="1" w:tplc="BBA42EBE">
      <w:start w:val="1"/>
      <w:numFmt w:val="decimal"/>
      <w:lvlText w:val="%2."/>
      <w:lvlJc w:val="left"/>
      <w:pPr>
        <w:ind w:left="1785" w:hanging="705"/>
      </w:pPr>
      <w:rPr>
        <w:rFonts w:hint="default"/>
      </w:rPr>
    </w:lvl>
    <w:lvl w:ilvl="2" w:tplc="B8ECC1FA">
      <w:start w:val="1"/>
      <w:numFmt w:val="lowerLetter"/>
      <w:lvlText w:val="%3."/>
      <w:lvlJc w:val="left"/>
      <w:pPr>
        <w:ind w:left="2415" w:hanging="43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D33300"/>
    <w:multiLevelType w:val="hybridMultilevel"/>
    <w:tmpl w:val="50F898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E47B52"/>
    <w:multiLevelType w:val="multilevel"/>
    <w:tmpl w:val="A96AB4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2476C74"/>
    <w:multiLevelType w:val="hybridMultilevel"/>
    <w:tmpl w:val="C4963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4B5ED7"/>
    <w:multiLevelType w:val="multilevel"/>
    <w:tmpl w:val="2F844204"/>
    <w:numStyleLink w:val="Inkoop"/>
  </w:abstractNum>
  <w:abstractNum w:abstractNumId="32" w15:restartNumberingAfterBreak="0">
    <w:nsid w:val="774D27DB"/>
    <w:multiLevelType w:val="hybridMultilevel"/>
    <w:tmpl w:val="8D42A3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957205"/>
    <w:multiLevelType w:val="hybridMultilevel"/>
    <w:tmpl w:val="D2242786"/>
    <w:lvl w:ilvl="0" w:tplc="996AF6E2">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abstractNum w:abstractNumId="34" w15:restartNumberingAfterBreak="0">
    <w:nsid w:val="7E55668B"/>
    <w:multiLevelType w:val="multilevel"/>
    <w:tmpl w:val="811A67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8752646">
    <w:abstractNumId w:val="16"/>
  </w:num>
  <w:num w:numId="2" w16cid:durableId="1165123983">
    <w:abstractNumId w:val="9"/>
  </w:num>
  <w:num w:numId="3" w16cid:durableId="1642929737">
    <w:abstractNumId w:val="24"/>
  </w:num>
  <w:num w:numId="4" w16cid:durableId="1968733863">
    <w:abstractNumId w:val="11"/>
  </w:num>
  <w:num w:numId="5" w16cid:durableId="1118794973">
    <w:abstractNumId w:val="25"/>
  </w:num>
  <w:num w:numId="6" w16cid:durableId="159733795">
    <w:abstractNumId w:val="14"/>
  </w:num>
  <w:num w:numId="7" w16cid:durableId="19014043">
    <w:abstractNumId w:val="6"/>
  </w:num>
  <w:num w:numId="8" w16cid:durableId="878665437">
    <w:abstractNumId w:val="2"/>
  </w:num>
  <w:num w:numId="9" w16cid:durableId="505245654">
    <w:abstractNumId w:val="32"/>
  </w:num>
  <w:num w:numId="10" w16cid:durableId="517351080">
    <w:abstractNumId w:val="13"/>
  </w:num>
  <w:num w:numId="11" w16cid:durableId="1916236766">
    <w:abstractNumId w:val="3"/>
  </w:num>
  <w:num w:numId="12" w16cid:durableId="386760513">
    <w:abstractNumId w:val="15"/>
  </w:num>
  <w:num w:numId="13" w16cid:durableId="511532929">
    <w:abstractNumId w:val="12"/>
  </w:num>
  <w:num w:numId="14" w16cid:durableId="1011180612">
    <w:abstractNumId w:val="18"/>
  </w:num>
  <w:num w:numId="15" w16cid:durableId="1938908086">
    <w:abstractNumId w:val="0"/>
  </w:num>
  <w:num w:numId="16" w16cid:durableId="1317412332">
    <w:abstractNumId w:val="30"/>
  </w:num>
  <w:num w:numId="17" w16cid:durableId="2110075799">
    <w:abstractNumId w:val="19"/>
  </w:num>
  <w:num w:numId="18" w16cid:durableId="1000422733">
    <w:abstractNumId w:val="21"/>
  </w:num>
  <w:num w:numId="19" w16cid:durableId="781153016">
    <w:abstractNumId w:val="7"/>
  </w:num>
  <w:num w:numId="20" w16cid:durableId="1762683311">
    <w:abstractNumId w:val="27"/>
  </w:num>
  <w:num w:numId="21" w16cid:durableId="318847451">
    <w:abstractNumId w:val="10"/>
  </w:num>
  <w:num w:numId="22" w16cid:durableId="968240819">
    <w:abstractNumId w:val="17"/>
  </w:num>
  <w:num w:numId="23" w16cid:durableId="137845159">
    <w:abstractNumId w:val="22"/>
  </w:num>
  <w:num w:numId="24" w16cid:durableId="2094473828">
    <w:abstractNumId w:val="28"/>
  </w:num>
  <w:num w:numId="25" w16cid:durableId="1239708261">
    <w:abstractNumId w:val="23"/>
  </w:num>
  <w:num w:numId="26" w16cid:durableId="1628774116">
    <w:abstractNumId w:val="26"/>
  </w:num>
  <w:num w:numId="27" w16cid:durableId="1436943773">
    <w:abstractNumId w:val="33"/>
  </w:num>
  <w:num w:numId="28" w16cid:durableId="956792554">
    <w:abstractNumId w:val="5"/>
  </w:num>
  <w:num w:numId="29" w16cid:durableId="1212814687">
    <w:abstractNumId w:val="20"/>
  </w:num>
  <w:num w:numId="30" w16cid:durableId="219291440">
    <w:abstractNumId w:val="8"/>
  </w:num>
  <w:num w:numId="31" w16cid:durableId="1727992739">
    <w:abstractNumId w:val="31"/>
    <w:lvlOverride w:ilvl="0">
      <w:lvl w:ilvl="0">
        <w:start w:val="1"/>
        <w:numFmt w:val="decimal"/>
        <w:lvlText w:val="Artikel %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1156648862">
    <w:abstractNumId w:val="24"/>
  </w:num>
  <w:num w:numId="33" w16cid:durableId="1288468635">
    <w:abstractNumId w:val="24"/>
  </w:num>
  <w:num w:numId="34" w16cid:durableId="1819347277">
    <w:abstractNumId w:val="24"/>
  </w:num>
  <w:num w:numId="35" w16cid:durableId="1471903378">
    <w:abstractNumId w:val="24"/>
  </w:num>
  <w:num w:numId="36" w16cid:durableId="643005518">
    <w:abstractNumId w:val="24"/>
  </w:num>
  <w:num w:numId="37" w16cid:durableId="531922259">
    <w:abstractNumId w:val="24"/>
  </w:num>
  <w:num w:numId="38" w16cid:durableId="1220362361">
    <w:abstractNumId w:val="24"/>
  </w:num>
  <w:num w:numId="39" w16cid:durableId="1834376444">
    <w:abstractNumId w:val="24"/>
  </w:num>
  <w:num w:numId="40" w16cid:durableId="2012946386">
    <w:abstractNumId w:val="24"/>
  </w:num>
  <w:num w:numId="41" w16cid:durableId="1593395579">
    <w:abstractNumId w:val="24"/>
  </w:num>
  <w:num w:numId="42" w16cid:durableId="72944135">
    <w:abstractNumId w:val="24"/>
  </w:num>
  <w:num w:numId="43" w16cid:durableId="208764443">
    <w:abstractNumId w:val="24"/>
  </w:num>
  <w:num w:numId="44" w16cid:durableId="1867938800">
    <w:abstractNumId w:val="24"/>
  </w:num>
  <w:num w:numId="45" w16cid:durableId="36705621">
    <w:abstractNumId w:val="24"/>
  </w:num>
  <w:num w:numId="46" w16cid:durableId="766191583">
    <w:abstractNumId w:val="1"/>
  </w:num>
  <w:num w:numId="47" w16cid:durableId="253516427">
    <w:abstractNumId w:val="4"/>
  </w:num>
  <w:num w:numId="48" w16cid:durableId="605693696">
    <w:abstractNumId w:val="34"/>
  </w:num>
  <w:num w:numId="49" w16cid:durableId="171862802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134"/>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7E"/>
    <w:rsid w:val="00001882"/>
    <w:rsid w:val="00004916"/>
    <w:rsid w:val="00005281"/>
    <w:rsid w:val="000062D5"/>
    <w:rsid w:val="00010572"/>
    <w:rsid w:val="00013CE0"/>
    <w:rsid w:val="00043C22"/>
    <w:rsid w:val="000447D0"/>
    <w:rsid w:val="00050B3E"/>
    <w:rsid w:val="00056AC8"/>
    <w:rsid w:val="000574D3"/>
    <w:rsid w:val="00074336"/>
    <w:rsid w:val="000752C6"/>
    <w:rsid w:val="00092D47"/>
    <w:rsid w:val="000B7ABA"/>
    <w:rsid w:val="000C0589"/>
    <w:rsid w:val="000C1A64"/>
    <w:rsid w:val="000C3E93"/>
    <w:rsid w:val="000C455D"/>
    <w:rsid w:val="000C6FF1"/>
    <w:rsid w:val="000D0E13"/>
    <w:rsid w:val="000D4E9A"/>
    <w:rsid w:val="000F135B"/>
    <w:rsid w:val="000F3458"/>
    <w:rsid w:val="000F4BE9"/>
    <w:rsid w:val="00101C29"/>
    <w:rsid w:val="00103AAD"/>
    <w:rsid w:val="001120AD"/>
    <w:rsid w:val="0011479F"/>
    <w:rsid w:val="00126CE9"/>
    <w:rsid w:val="00135C7E"/>
    <w:rsid w:val="00146F23"/>
    <w:rsid w:val="0015705E"/>
    <w:rsid w:val="00161720"/>
    <w:rsid w:val="00161BAB"/>
    <w:rsid w:val="0016225C"/>
    <w:rsid w:val="00164A1A"/>
    <w:rsid w:val="00166F7D"/>
    <w:rsid w:val="00181ECE"/>
    <w:rsid w:val="001915B7"/>
    <w:rsid w:val="001B5948"/>
    <w:rsid w:val="001B749F"/>
    <w:rsid w:val="001D5261"/>
    <w:rsid w:val="001D5A57"/>
    <w:rsid w:val="001D793C"/>
    <w:rsid w:val="001E141E"/>
    <w:rsid w:val="001E5BF1"/>
    <w:rsid w:val="001F0F5D"/>
    <w:rsid w:val="001F1AD4"/>
    <w:rsid w:val="001F1F32"/>
    <w:rsid w:val="001F61C9"/>
    <w:rsid w:val="002008EE"/>
    <w:rsid w:val="00200964"/>
    <w:rsid w:val="00204DF2"/>
    <w:rsid w:val="002064EA"/>
    <w:rsid w:val="00207879"/>
    <w:rsid w:val="00210204"/>
    <w:rsid w:val="0021113D"/>
    <w:rsid w:val="00211DA6"/>
    <w:rsid w:val="0021478B"/>
    <w:rsid w:val="002148BA"/>
    <w:rsid w:val="00214D7F"/>
    <w:rsid w:val="00220BB3"/>
    <w:rsid w:val="00223588"/>
    <w:rsid w:val="00223F9A"/>
    <w:rsid w:val="00234F34"/>
    <w:rsid w:val="002362A9"/>
    <w:rsid w:val="00236631"/>
    <w:rsid w:val="00240D46"/>
    <w:rsid w:val="00241DBF"/>
    <w:rsid w:val="00243395"/>
    <w:rsid w:val="00244DE3"/>
    <w:rsid w:val="002532DE"/>
    <w:rsid w:val="00256953"/>
    <w:rsid w:val="00256FB2"/>
    <w:rsid w:val="00257837"/>
    <w:rsid w:val="002578EA"/>
    <w:rsid w:val="002602DD"/>
    <w:rsid w:val="00264EF1"/>
    <w:rsid w:val="00265ACF"/>
    <w:rsid w:val="00280386"/>
    <w:rsid w:val="00284786"/>
    <w:rsid w:val="002872EF"/>
    <w:rsid w:val="002936BA"/>
    <w:rsid w:val="002A121F"/>
    <w:rsid w:val="002B246F"/>
    <w:rsid w:val="002C4A7D"/>
    <w:rsid w:val="002D3680"/>
    <w:rsid w:val="002E1B7F"/>
    <w:rsid w:val="002F2823"/>
    <w:rsid w:val="00300A79"/>
    <w:rsid w:val="003130E7"/>
    <w:rsid w:val="00314656"/>
    <w:rsid w:val="00315568"/>
    <w:rsid w:val="00315B7B"/>
    <w:rsid w:val="00322661"/>
    <w:rsid w:val="00325202"/>
    <w:rsid w:val="00325817"/>
    <w:rsid w:val="003275CE"/>
    <w:rsid w:val="003316F9"/>
    <w:rsid w:val="00344C1E"/>
    <w:rsid w:val="0034769B"/>
    <w:rsid w:val="00347812"/>
    <w:rsid w:val="00356C4D"/>
    <w:rsid w:val="003639A2"/>
    <w:rsid w:val="00366F93"/>
    <w:rsid w:val="0036735D"/>
    <w:rsid w:val="00367373"/>
    <w:rsid w:val="00367C19"/>
    <w:rsid w:val="00380CF8"/>
    <w:rsid w:val="0038340E"/>
    <w:rsid w:val="0039201D"/>
    <w:rsid w:val="00392112"/>
    <w:rsid w:val="0039620A"/>
    <w:rsid w:val="003A008E"/>
    <w:rsid w:val="003A3990"/>
    <w:rsid w:val="003A7DB1"/>
    <w:rsid w:val="003B672D"/>
    <w:rsid w:val="003C214C"/>
    <w:rsid w:val="003C23A4"/>
    <w:rsid w:val="003C2B4A"/>
    <w:rsid w:val="003C6761"/>
    <w:rsid w:val="003C703B"/>
    <w:rsid w:val="003D5EB6"/>
    <w:rsid w:val="003E0250"/>
    <w:rsid w:val="003F1EE5"/>
    <w:rsid w:val="003F67DD"/>
    <w:rsid w:val="00414B41"/>
    <w:rsid w:val="0042116B"/>
    <w:rsid w:val="0042522B"/>
    <w:rsid w:val="00425F2A"/>
    <w:rsid w:val="00433DE7"/>
    <w:rsid w:val="00437B99"/>
    <w:rsid w:val="00454A54"/>
    <w:rsid w:val="00462245"/>
    <w:rsid w:val="00466D5D"/>
    <w:rsid w:val="00470A64"/>
    <w:rsid w:val="004715FC"/>
    <w:rsid w:val="00476B61"/>
    <w:rsid w:val="004819CA"/>
    <w:rsid w:val="0048574A"/>
    <w:rsid w:val="004A2995"/>
    <w:rsid w:val="004A3251"/>
    <w:rsid w:val="004A4FDF"/>
    <w:rsid w:val="004A6A36"/>
    <w:rsid w:val="004A72D2"/>
    <w:rsid w:val="004B0C7F"/>
    <w:rsid w:val="004C1BBA"/>
    <w:rsid w:val="004C2DFA"/>
    <w:rsid w:val="004C4F12"/>
    <w:rsid w:val="004C5277"/>
    <w:rsid w:val="004C6743"/>
    <w:rsid w:val="004D6D01"/>
    <w:rsid w:val="004E12C8"/>
    <w:rsid w:val="004F065C"/>
    <w:rsid w:val="004F73AC"/>
    <w:rsid w:val="00502751"/>
    <w:rsid w:val="005117DD"/>
    <w:rsid w:val="00512C6F"/>
    <w:rsid w:val="00517996"/>
    <w:rsid w:val="00526B16"/>
    <w:rsid w:val="00527AA7"/>
    <w:rsid w:val="00527F23"/>
    <w:rsid w:val="00531B3A"/>
    <w:rsid w:val="005341DD"/>
    <w:rsid w:val="005422D8"/>
    <w:rsid w:val="00543447"/>
    <w:rsid w:val="005442D6"/>
    <w:rsid w:val="00551FA8"/>
    <w:rsid w:val="005563EA"/>
    <w:rsid w:val="005618D2"/>
    <w:rsid w:val="0056416E"/>
    <w:rsid w:val="00573908"/>
    <w:rsid w:val="0058138F"/>
    <w:rsid w:val="00593C9B"/>
    <w:rsid w:val="005952D9"/>
    <w:rsid w:val="005A44A6"/>
    <w:rsid w:val="005A79EC"/>
    <w:rsid w:val="005B3845"/>
    <w:rsid w:val="005D4388"/>
    <w:rsid w:val="005E0E2E"/>
    <w:rsid w:val="005E5D10"/>
    <w:rsid w:val="005E73EC"/>
    <w:rsid w:val="005E7B6D"/>
    <w:rsid w:val="005F1F71"/>
    <w:rsid w:val="005F3792"/>
    <w:rsid w:val="005F55BF"/>
    <w:rsid w:val="006018EF"/>
    <w:rsid w:val="00603E5A"/>
    <w:rsid w:val="006150CE"/>
    <w:rsid w:val="00616039"/>
    <w:rsid w:val="00620F09"/>
    <w:rsid w:val="00627A67"/>
    <w:rsid w:val="006327BC"/>
    <w:rsid w:val="00636757"/>
    <w:rsid w:val="006372FA"/>
    <w:rsid w:val="00643034"/>
    <w:rsid w:val="00643BDB"/>
    <w:rsid w:val="00645A4C"/>
    <w:rsid w:val="00663ED0"/>
    <w:rsid w:val="00666385"/>
    <w:rsid w:val="006746A1"/>
    <w:rsid w:val="0067719F"/>
    <w:rsid w:val="00683400"/>
    <w:rsid w:val="00692649"/>
    <w:rsid w:val="0069366C"/>
    <w:rsid w:val="006944BC"/>
    <w:rsid w:val="0069714E"/>
    <w:rsid w:val="006A08F9"/>
    <w:rsid w:val="006A6F86"/>
    <w:rsid w:val="006B407A"/>
    <w:rsid w:val="006B48DB"/>
    <w:rsid w:val="006C4E45"/>
    <w:rsid w:val="006C5A95"/>
    <w:rsid w:val="006D68A3"/>
    <w:rsid w:val="006E12CC"/>
    <w:rsid w:val="006E24D2"/>
    <w:rsid w:val="006F5EB7"/>
    <w:rsid w:val="007014CB"/>
    <w:rsid w:val="00701FB0"/>
    <w:rsid w:val="007059A9"/>
    <w:rsid w:val="00705ADA"/>
    <w:rsid w:val="00722E1C"/>
    <w:rsid w:val="007236BB"/>
    <w:rsid w:val="007303DE"/>
    <w:rsid w:val="00732276"/>
    <w:rsid w:val="007370DC"/>
    <w:rsid w:val="007372D4"/>
    <w:rsid w:val="007407F1"/>
    <w:rsid w:val="00752864"/>
    <w:rsid w:val="00755C25"/>
    <w:rsid w:val="0076445E"/>
    <w:rsid w:val="00764CEB"/>
    <w:rsid w:val="00765072"/>
    <w:rsid w:val="0076578A"/>
    <w:rsid w:val="00782B4C"/>
    <w:rsid w:val="00783132"/>
    <w:rsid w:val="00783297"/>
    <w:rsid w:val="00797C2E"/>
    <w:rsid w:val="007A085A"/>
    <w:rsid w:val="007A0D2B"/>
    <w:rsid w:val="007A35E8"/>
    <w:rsid w:val="007A5984"/>
    <w:rsid w:val="007A7A7C"/>
    <w:rsid w:val="007B13BE"/>
    <w:rsid w:val="007B3FAF"/>
    <w:rsid w:val="007C4714"/>
    <w:rsid w:val="007C5C68"/>
    <w:rsid w:val="007D0426"/>
    <w:rsid w:val="007D09A2"/>
    <w:rsid w:val="007D39DB"/>
    <w:rsid w:val="007D3B4B"/>
    <w:rsid w:val="007D7527"/>
    <w:rsid w:val="007E14B2"/>
    <w:rsid w:val="007E1F8D"/>
    <w:rsid w:val="007E3F85"/>
    <w:rsid w:val="007E47CD"/>
    <w:rsid w:val="007E53DF"/>
    <w:rsid w:val="007E5AE2"/>
    <w:rsid w:val="007F08C0"/>
    <w:rsid w:val="007F53E2"/>
    <w:rsid w:val="007F6282"/>
    <w:rsid w:val="00800D8A"/>
    <w:rsid w:val="00804612"/>
    <w:rsid w:val="00804ADB"/>
    <w:rsid w:val="00813EA0"/>
    <w:rsid w:val="00825D27"/>
    <w:rsid w:val="008277FB"/>
    <w:rsid w:val="008326CF"/>
    <w:rsid w:val="00833E2A"/>
    <w:rsid w:val="0084121C"/>
    <w:rsid w:val="008440F1"/>
    <w:rsid w:val="00852C08"/>
    <w:rsid w:val="008540D3"/>
    <w:rsid w:val="00856D1A"/>
    <w:rsid w:val="00860003"/>
    <w:rsid w:val="00862271"/>
    <w:rsid w:val="008652E7"/>
    <w:rsid w:val="00866D8D"/>
    <w:rsid w:val="008715CB"/>
    <w:rsid w:val="008738B1"/>
    <w:rsid w:val="008818C1"/>
    <w:rsid w:val="00881E04"/>
    <w:rsid w:val="008836CB"/>
    <w:rsid w:val="00896C42"/>
    <w:rsid w:val="008977F7"/>
    <w:rsid w:val="008A06D3"/>
    <w:rsid w:val="008A3347"/>
    <w:rsid w:val="008A491D"/>
    <w:rsid w:val="008A7082"/>
    <w:rsid w:val="008B20AB"/>
    <w:rsid w:val="008B468C"/>
    <w:rsid w:val="008B49F9"/>
    <w:rsid w:val="008C5903"/>
    <w:rsid w:val="008C7AFE"/>
    <w:rsid w:val="008D0DDA"/>
    <w:rsid w:val="008D206A"/>
    <w:rsid w:val="008D23DB"/>
    <w:rsid w:val="008D3342"/>
    <w:rsid w:val="008F183D"/>
    <w:rsid w:val="008F6035"/>
    <w:rsid w:val="00901487"/>
    <w:rsid w:val="00906F68"/>
    <w:rsid w:val="009120C1"/>
    <w:rsid w:val="00912B42"/>
    <w:rsid w:val="009132C9"/>
    <w:rsid w:val="0091609F"/>
    <w:rsid w:val="0091763F"/>
    <w:rsid w:val="00917FD5"/>
    <w:rsid w:val="009302AA"/>
    <w:rsid w:val="009318EE"/>
    <w:rsid w:val="00931924"/>
    <w:rsid w:val="00933FFF"/>
    <w:rsid w:val="00935BFE"/>
    <w:rsid w:val="00942037"/>
    <w:rsid w:val="00945385"/>
    <w:rsid w:val="0095603E"/>
    <w:rsid w:val="00967079"/>
    <w:rsid w:val="009704A7"/>
    <w:rsid w:val="00984A0C"/>
    <w:rsid w:val="00986A7C"/>
    <w:rsid w:val="00987445"/>
    <w:rsid w:val="009914F2"/>
    <w:rsid w:val="00995AC5"/>
    <w:rsid w:val="0099775E"/>
    <w:rsid w:val="009B2360"/>
    <w:rsid w:val="009B27AF"/>
    <w:rsid w:val="009B60E2"/>
    <w:rsid w:val="009C0E7A"/>
    <w:rsid w:val="009C3F8E"/>
    <w:rsid w:val="009C7DFD"/>
    <w:rsid w:val="009D7DD9"/>
    <w:rsid w:val="009E18C3"/>
    <w:rsid w:val="009E2E04"/>
    <w:rsid w:val="009E57E1"/>
    <w:rsid w:val="009E76FB"/>
    <w:rsid w:val="009F0047"/>
    <w:rsid w:val="009F3F5B"/>
    <w:rsid w:val="00A20A53"/>
    <w:rsid w:val="00A211BC"/>
    <w:rsid w:val="00A248E9"/>
    <w:rsid w:val="00A24B65"/>
    <w:rsid w:val="00A26755"/>
    <w:rsid w:val="00A309FC"/>
    <w:rsid w:val="00A31C13"/>
    <w:rsid w:val="00A331E6"/>
    <w:rsid w:val="00A36452"/>
    <w:rsid w:val="00A40F40"/>
    <w:rsid w:val="00A43BAE"/>
    <w:rsid w:val="00A51EA8"/>
    <w:rsid w:val="00A6727B"/>
    <w:rsid w:val="00A7169A"/>
    <w:rsid w:val="00A77B30"/>
    <w:rsid w:val="00AA52AB"/>
    <w:rsid w:val="00AB0F9A"/>
    <w:rsid w:val="00AB2506"/>
    <w:rsid w:val="00AC3E44"/>
    <w:rsid w:val="00AC6B22"/>
    <w:rsid w:val="00AD6139"/>
    <w:rsid w:val="00AD6878"/>
    <w:rsid w:val="00AD6EAE"/>
    <w:rsid w:val="00AE639F"/>
    <w:rsid w:val="00AF7484"/>
    <w:rsid w:val="00B06407"/>
    <w:rsid w:val="00B16812"/>
    <w:rsid w:val="00B33C27"/>
    <w:rsid w:val="00B372F4"/>
    <w:rsid w:val="00B3758A"/>
    <w:rsid w:val="00B424E2"/>
    <w:rsid w:val="00B450D6"/>
    <w:rsid w:val="00B568C3"/>
    <w:rsid w:val="00B61C31"/>
    <w:rsid w:val="00B67644"/>
    <w:rsid w:val="00B842C4"/>
    <w:rsid w:val="00B86137"/>
    <w:rsid w:val="00B977E4"/>
    <w:rsid w:val="00BA44E5"/>
    <w:rsid w:val="00BB2EDA"/>
    <w:rsid w:val="00BB3DBE"/>
    <w:rsid w:val="00BC4401"/>
    <w:rsid w:val="00BC61BA"/>
    <w:rsid w:val="00BD45F0"/>
    <w:rsid w:val="00BD57C7"/>
    <w:rsid w:val="00BE3974"/>
    <w:rsid w:val="00BE788A"/>
    <w:rsid w:val="00BF6B53"/>
    <w:rsid w:val="00BF7E1C"/>
    <w:rsid w:val="00C00FF7"/>
    <w:rsid w:val="00C01E26"/>
    <w:rsid w:val="00C11A07"/>
    <w:rsid w:val="00C16C8E"/>
    <w:rsid w:val="00C26419"/>
    <w:rsid w:val="00C33629"/>
    <w:rsid w:val="00C519CE"/>
    <w:rsid w:val="00C53EFD"/>
    <w:rsid w:val="00C55236"/>
    <w:rsid w:val="00C556A4"/>
    <w:rsid w:val="00C5692B"/>
    <w:rsid w:val="00C57FE9"/>
    <w:rsid w:val="00C61AC0"/>
    <w:rsid w:val="00C630A5"/>
    <w:rsid w:val="00C7025B"/>
    <w:rsid w:val="00C73240"/>
    <w:rsid w:val="00C75B90"/>
    <w:rsid w:val="00C77E91"/>
    <w:rsid w:val="00C86A0C"/>
    <w:rsid w:val="00C91AA7"/>
    <w:rsid w:val="00C9688E"/>
    <w:rsid w:val="00CB1182"/>
    <w:rsid w:val="00CB378B"/>
    <w:rsid w:val="00CB66A2"/>
    <w:rsid w:val="00CC2781"/>
    <w:rsid w:val="00CD00DE"/>
    <w:rsid w:val="00CE335E"/>
    <w:rsid w:val="00CE5E7C"/>
    <w:rsid w:val="00CF3F6A"/>
    <w:rsid w:val="00CF5699"/>
    <w:rsid w:val="00D01633"/>
    <w:rsid w:val="00D029DB"/>
    <w:rsid w:val="00D047AF"/>
    <w:rsid w:val="00D04D46"/>
    <w:rsid w:val="00D10546"/>
    <w:rsid w:val="00D161FA"/>
    <w:rsid w:val="00D1746C"/>
    <w:rsid w:val="00D22732"/>
    <w:rsid w:val="00D329B3"/>
    <w:rsid w:val="00D33EAC"/>
    <w:rsid w:val="00D34C80"/>
    <w:rsid w:val="00D4645E"/>
    <w:rsid w:val="00D535B3"/>
    <w:rsid w:val="00D64613"/>
    <w:rsid w:val="00D67EED"/>
    <w:rsid w:val="00D71660"/>
    <w:rsid w:val="00D752C5"/>
    <w:rsid w:val="00D7559B"/>
    <w:rsid w:val="00D90C3D"/>
    <w:rsid w:val="00DA2693"/>
    <w:rsid w:val="00DA3D13"/>
    <w:rsid w:val="00DB107E"/>
    <w:rsid w:val="00DB2AC8"/>
    <w:rsid w:val="00DB7A69"/>
    <w:rsid w:val="00DC262A"/>
    <w:rsid w:val="00DC4E4D"/>
    <w:rsid w:val="00DC5850"/>
    <w:rsid w:val="00DD523C"/>
    <w:rsid w:val="00DD65D5"/>
    <w:rsid w:val="00DE2386"/>
    <w:rsid w:val="00DE2B90"/>
    <w:rsid w:val="00DE5546"/>
    <w:rsid w:val="00DE7250"/>
    <w:rsid w:val="00DF5560"/>
    <w:rsid w:val="00E00CCF"/>
    <w:rsid w:val="00E067A2"/>
    <w:rsid w:val="00E0707E"/>
    <w:rsid w:val="00E0771C"/>
    <w:rsid w:val="00E12D6E"/>
    <w:rsid w:val="00E136AA"/>
    <w:rsid w:val="00E160B1"/>
    <w:rsid w:val="00E16DCF"/>
    <w:rsid w:val="00E22EA0"/>
    <w:rsid w:val="00E2680C"/>
    <w:rsid w:val="00E302EA"/>
    <w:rsid w:val="00E32575"/>
    <w:rsid w:val="00E46EAB"/>
    <w:rsid w:val="00E51B70"/>
    <w:rsid w:val="00E53ED7"/>
    <w:rsid w:val="00E55BC2"/>
    <w:rsid w:val="00E576A8"/>
    <w:rsid w:val="00E609FB"/>
    <w:rsid w:val="00E749D4"/>
    <w:rsid w:val="00E76F6F"/>
    <w:rsid w:val="00E82C5F"/>
    <w:rsid w:val="00E82DD3"/>
    <w:rsid w:val="00E91C99"/>
    <w:rsid w:val="00E95245"/>
    <w:rsid w:val="00E955F1"/>
    <w:rsid w:val="00E95DF3"/>
    <w:rsid w:val="00E960EB"/>
    <w:rsid w:val="00EC43FF"/>
    <w:rsid w:val="00EC5322"/>
    <w:rsid w:val="00EE2016"/>
    <w:rsid w:val="00EE3F34"/>
    <w:rsid w:val="00EE478D"/>
    <w:rsid w:val="00EF1637"/>
    <w:rsid w:val="00EF2CAC"/>
    <w:rsid w:val="00EF75E3"/>
    <w:rsid w:val="00F0007A"/>
    <w:rsid w:val="00F034F7"/>
    <w:rsid w:val="00F03923"/>
    <w:rsid w:val="00F047E7"/>
    <w:rsid w:val="00F123AB"/>
    <w:rsid w:val="00F21005"/>
    <w:rsid w:val="00F242CE"/>
    <w:rsid w:val="00F43FA2"/>
    <w:rsid w:val="00F44523"/>
    <w:rsid w:val="00F50E7F"/>
    <w:rsid w:val="00F5688F"/>
    <w:rsid w:val="00F57F9B"/>
    <w:rsid w:val="00F62D47"/>
    <w:rsid w:val="00F65D82"/>
    <w:rsid w:val="00F66876"/>
    <w:rsid w:val="00F711F3"/>
    <w:rsid w:val="00F71B25"/>
    <w:rsid w:val="00F81B20"/>
    <w:rsid w:val="00F845EE"/>
    <w:rsid w:val="00F93E79"/>
    <w:rsid w:val="00FA0547"/>
    <w:rsid w:val="00FA115D"/>
    <w:rsid w:val="00FA39F3"/>
    <w:rsid w:val="00FA6B5E"/>
    <w:rsid w:val="00FB20F4"/>
    <w:rsid w:val="00FB486A"/>
    <w:rsid w:val="00FB4CAD"/>
    <w:rsid w:val="00FB7AE2"/>
    <w:rsid w:val="00FB7F1F"/>
    <w:rsid w:val="00FD0634"/>
    <w:rsid w:val="00FD1069"/>
    <w:rsid w:val="00FE01DE"/>
    <w:rsid w:val="00FE2BC6"/>
    <w:rsid w:val="00FE4C1B"/>
    <w:rsid w:val="00FF01B8"/>
    <w:rsid w:val="00FF3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AC6C4F"/>
  <w15:docId w15:val="{1D844A95-D070-4948-8D80-BF66DDC2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039"/>
    <w:rPr>
      <w:rFonts w:ascii="Calibri" w:hAnsi="Calibri"/>
      <w:sz w:val="22"/>
      <w:szCs w:val="22"/>
      <w:lang w:eastAsia="en-US"/>
    </w:rPr>
  </w:style>
  <w:style w:type="paragraph" w:styleId="Kop1">
    <w:name w:val="heading 1"/>
    <w:aliases w:val="Kop 1 (Hoofdstukkop)"/>
    <w:basedOn w:val="Standaard"/>
    <w:next w:val="Standaard"/>
    <w:link w:val="Kop1Char"/>
    <w:uiPriority w:val="9"/>
    <w:qFormat/>
    <w:rsid w:val="00F93E79"/>
    <w:pPr>
      <w:keepNext/>
      <w:keepLines/>
      <w:spacing w:before="480"/>
      <w:outlineLvl w:val="0"/>
    </w:pPr>
    <w:rPr>
      <w:rFonts w:ascii="Verdana" w:eastAsia="Times New Roman" w:hAnsi="Verdana"/>
      <w:b/>
      <w:bCs/>
      <w:sz w:val="28"/>
      <w:szCs w:val="28"/>
    </w:rPr>
  </w:style>
  <w:style w:type="paragraph" w:styleId="Kop2">
    <w:name w:val="heading 2"/>
    <w:aliases w:val="Kop 2 (Alinieakop)"/>
    <w:basedOn w:val="Kop1"/>
    <w:next w:val="Standaard"/>
    <w:link w:val="Kop2Char"/>
    <w:uiPriority w:val="9"/>
    <w:unhideWhenUsed/>
    <w:qFormat/>
    <w:rsid w:val="00F93E79"/>
    <w:pPr>
      <w:outlineLvl w:val="1"/>
    </w:pPr>
  </w:style>
  <w:style w:type="paragraph" w:styleId="Kop3">
    <w:name w:val="heading 3"/>
    <w:basedOn w:val="Standaard"/>
    <w:next w:val="Standaard"/>
    <w:link w:val="Kop3Char"/>
    <w:uiPriority w:val="9"/>
    <w:unhideWhenUsed/>
    <w:rsid w:val="00F43FA2"/>
    <w:pPr>
      <w:spacing w:before="200" w:line="271" w:lineRule="auto"/>
      <w:outlineLvl w:val="2"/>
    </w:pPr>
    <w:rPr>
      <w:rFonts w:ascii="Verdana" w:eastAsia="Times New Roman" w:hAnsi="Verdana"/>
      <w:b/>
      <w:bCs/>
      <w:sz w:val="20"/>
      <w:szCs w:val="20"/>
    </w:rPr>
  </w:style>
  <w:style w:type="paragraph" w:styleId="Kop4">
    <w:name w:val="heading 4"/>
    <w:basedOn w:val="Standaard"/>
    <w:next w:val="Standaard"/>
    <w:link w:val="Kop4Char"/>
    <w:uiPriority w:val="9"/>
    <w:unhideWhenUsed/>
    <w:rsid w:val="00F43FA2"/>
    <w:pPr>
      <w:spacing w:before="200"/>
      <w:outlineLvl w:val="3"/>
    </w:pPr>
    <w:rPr>
      <w:rFonts w:ascii="Verdana" w:eastAsia="Times New Roman" w:hAnsi="Verdana"/>
      <w:b/>
      <w:bCs/>
      <w:i/>
      <w:iCs/>
      <w:sz w:val="20"/>
      <w:szCs w:val="20"/>
    </w:rPr>
  </w:style>
  <w:style w:type="paragraph" w:styleId="Kop5">
    <w:name w:val="heading 5"/>
    <w:basedOn w:val="Standaard"/>
    <w:next w:val="Standaard"/>
    <w:link w:val="Kop5Char"/>
    <w:uiPriority w:val="9"/>
    <w:semiHidden/>
    <w:unhideWhenUsed/>
    <w:rsid w:val="00F43FA2"/>
    <w:pPr>
      <w:spacing w:before="200"/>
      <w:outlineLvl w:val="4"/>
    </w:pPr>
    <w:rPr>
      <w:rFonts w:ascii="Verdana" w:eastAsia="Times New Roman" w:hAnsi="Verdana"/>
      <w:b/>
      <w:bCs/>
      <w:color w:val="7F7F7F"/>
      <w:sz w:val="20"/>
      <w:szCs w:val="20"/>
    </w:rPr>
  </w:style>
  <w:style w:type="paragraph" w:styleId="Kop6">
    <w:name w:val="heading 6"/>
    <w:basedOn w:val="Standaard"/>
    <w:next w:val="Standaard"/>
    <w:link w:val="Kop6Char"/>
    <w:uiPriority w:val="9"/>
    <w:unhideWhenUsed/>
    <w:qFormat/>
    <w:rsid w:val="00F93E79"/>
    <w:pPr>
      <w:keepNext/>
      <w:keepLines/>
      <w:spacing w:before="200"/>
      <w:outlineLvl w:val="5"/>
    </w:pPr>
    <w:rPr>
      <w:rFonts w:ascii="Verdana" w:eastAsia="Times New Roman" w:hAnsi="Verdana"/>
      <w:i/>
      <w:iCs/>
      <w:color w:val="002E53"/>
      <w:sz w:val="20"/>
      <w:szCs w:val="20"/>
    </w:rPr>
  </w:style>
  <w:style w:type="paragraph" w:styleId="Kop7">
    <w:name w:val="heading 7"/>
    <w:basedOn w:val="Standaard"/>
    <w:next w:val="Standaard"/>
    <w:link w:val="Kop7Char"/>
    <w:uiPriority w:val="9"/>
    <w:unhideWhenUsed/>
    <w:qFormat/>
    <w:rsid w:val="00F93E79"/>
    <w:pPr>
      <w:keepNext/>
      <w:keepLines/>
      <w:spacing w:before="200"/>
      <w:outlineLvl w:val="6"/>
    </w:pPr>
    <w:rPr>
      <w:rFonts w:ascii="Verdana" w:eastAsia="Times New Roman" w:hAnsi="Verdana"/>
      <w:i/>
      <w:iCs/>
      <w:color w:val="404040"/>
      <w:sz w:val="20"/>
      <w:szCs w:val="20"/>
    </w:rPr>
  </w:style>
  <w:style w:type="paragraph" w:styleId="Kop8">
    <w:name w:val="heading 8"/>
    <w:basedOn w:val="Standaard"/>
    <w:next w:val="Standaard"/>
    <w:link w:val="Kop8Char"/>
    <w:uiPriority w:val="9"/>
    <w:unhideWhenUsed/>
    <w:qFormat/>
    <w:rsid w:val="00F93E79"/>
    <w:pPr>
      <w:keepNext/>
      <w:keepLines/>
      <w:spacing w:before="200"/>
      <w:outlineLvl w:val="7"/>
    </w:pPr>
    <w:rPr>
      <w:rFonts w:ascii="Verdana" w:eastAsia="Times New Roman" w:hAnsi="Verdana"/>
      <w:color w:val="404040"/>
      <w:sz w:val="20"/>
      <w:szCs w:val="20"/>
    </w:rPr>
  </w:style>
  <w:style w:type="paragraph" w:styleId="Kop9">
    <w:name w:val="heading 9"/>
    <w:basedOn w:val="Standaard"/>
    <w:next w:val="Standaard"/>
    <w:link w:val="Kop9Char"/>
    <w:uiPriority w:val="9"/>
    <w:unhideWhenUsed/>
    <w:qFormat/>
    <w:rsid w:val="00F93E79"/>
    <w:pPr>
      <w:keepNext/>
      <w:keepLines/>
      <w:spacing w:before="200"/>
      <w:outlineLvl w:val="8"/>
    </w:pPr>
    <w:rPr>
      <w:rFonts w:ascii="Verdana" w:eastAsia="Times New Roman" w:hAnsi="Verdan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rsid w:val="009C3F8E"/>
  </w:style>
  <w:style w:type="character" w:customStyle="1" w:styleId="Kop1Char">
    <w:name w:val="Kop 1 Char"/>
    <w:aliases w:val="Kop 1 (Hoofdstukkop) Char"/>
    <w:link w:val="Kop1"/>
    <w:uiPriority w:val="9"/>
    <w:rsid w:val="00F93E79"/>
    <w:rPr>
      <w:rFonts w:ascii="Verdana" w:eastAsia="Times New Roman" w:hAnsi="Verdana" w:cs="Times New Roman"/>
      <w:b/>
      <w:bCs/>
      <w:sz w:val="28"/>
      <w:szCs w:val="28"/>
    </w:rPr>
  </w:style>
  <w:style w:type="character" w:customStyle="1" w:styleId="Kop2Char">
    <w:name w:val="Kop 2 Char"/>
    <w:aliases w:val="Kop 2 (Alinieakop) Char"/>
    <w:link w:val="Kop2"/>
    <w:uiPriority w:val="9"/>
    <w:rsid w:val="00F93E79"/>
    <w:rPr>
      <w:rFonts w:ascii="Verdana" w:eastAsia="Times New Roman" w:hAnsi="Verdana" w:cs="Times New Roman"/>
      <w:b/>
      <w:bCs/>
      <w:sz w:val="28"/>
      <w:szCs w:val="28"/>
    </w:rPr>
  </w:style>
  <w:style w:type="character" w:customStyle="1" w:styleId="Kop4Char">
    <w:name w:val="Kop 4 Char"/>
    <w:link w:val="Kop4"/>
    <w:uiPriority w:val="9"/>
    <w:rsid w:val="00F43FA2"/>
    <w:rPr>
      <w:rFonts w:ascii="Verdana" w:eastAsia="Times New Roman" w:hAnsi="Verdana" w:cs="Times New Roman"/>
      <w:b/>
      <w:bCs/>
      <w:i/>
      <w:iCs/>
    </w:rPr>
  </w:style>
  <w:style w:type="character" w:customStyle="1" w:styleId="Kop5Char">
    <w:name w:val="Kop 5 Char"/>
    <w:link w:val="Kop5"/>
    <w:uiPriority w:val="9"/>
    <w:semiHidden/>
    <w:rsid w:val="00F43FA2"/>
    <w:rPr>
      <w:rFonts w:ascii="Verdana" w:eastAsia="Times New Roman" w:hAnsi="Verdana" w:cs="Times New Roman"/>
      <w:b/>
      <w:bCs/>
      <w:color w:val="7F7F7F"/>
    </w:rPr>
  </w:style>
  <w:style w:type="character" w:customStyle="1" w:styleId="Kop6Char">
    <w:name w:val="Kop 6 Char"/>
    <w:link w:val="Kop6"/>
    <w:uiPriority w:val="9"/>
    <w:rsid w:val="00F93E79"/>
    <w:rPr>
      <w:rFonts w:ascii="Verdana" w:eastAsia="Times New Roman" w:hAnsi="Verdana" w:cs="Times New Roman"/>
      <w:i/>
      <w:iCs/>
      <w:color w:val="002E53"/>
    </w:rPr>
  </w:style>
  <w:style w:type="character" w:customStyle="1" w:styleId="Kop7Char">
    <w:name w:val="Kop 7 Char"/>
    <w:link w:val="Kop7"/>
    <w:uiPriority w:val="9"/>
    <w:rsid w:val="00F93E79"/>
    <w:rPr>
      <w:rFonts w:ascii="Verdana" w:eastAsia="Times New Roman" w:hAnsi="Verdana" w:cs="Times New Roman"/>
      <w:i/>
      <w:iCs/>
      <w:color w:val="404040"/>
    </w:rPr>
  </w:style>
  <w:style w:type="character" w:customStyle="1" w:styleId="Kop8Char">
    <w:name w:val="Kop 8 Char"/>
    <w:link w:val="Kop8"/>
    <w:uiPriority w:val="9"/>
    <w:rsid w:val="00F93E79"/>
    <w:rPr>
      <w:rFonts w:ascii="Verdana" w:eastAsia="Times New Roman" w:hAnsi="Verdana" w:cs="Times New Roman"/>
      <w:color w:val="404040"/>
      <w:sz w:val="20"/>
      <w:szCs w:val="20"/>
    </w:rPr>
  </w:style>
  <w:style w:type="character" w:customStyle="1" w:styleId="Kop9Char">
    <w:name w:val="Kop 9 Char"/>
    <w:link w:val="Kop9"/>
    <w:uiPriority w:val="9"/>
    <w:rsid w:val="00F93E79"/>
    <w:rPr>
      <w:rFonts w:ascii="Verdana" w:eastAsia="Times New Roman" w:hAnsi="Verdana" w:cs="Times New Roman"/>
      <w:i/>
      <w:iCs/>
      <w:color w:val="404040"/>
      <w:sz w:val="20"/>
      <w:szCs w:val="20"/>
    </w:rPr>
  </w:style>
  <w:style w:type="paragraph" w:styleId="Bijschrift">
    <w:name w:val="caption"/>
    <w:basedOn w:val="Standaard"/>
    <w:next w:val="Standaard"/>
    <w:uiPriority w:val="35"/>
    <w:unhideWhenUsed/>
    <w:qFormat/>
    <w:rsid w:val="00F93E79"/>
    <w:pPr>
      <w:spacing w:after="200"/>
    </w:pPr>
    <w:rPr>
      <w:b/>
      <w:bCs/>
      <w:color w:val="005DA8"/>
      <w:sz w:val="18"/>
      <w:szCs w:val="18"/>
    </w:rPr>
  </w:style>
  <w:style w:type="paragraph" w:styleId="Titel">
    <w:name w:val="Title"/>
    <w:basedOn w:val="Standaard"/>
    <w:next w:val="Standaard"/>
    <w:link w:val="TitelChar"/>
    <w:uiPriority w:val="10"/>
    <w:qFormat/>
    <w:rsid w:val="00F93E79"/>
    <w:pPr>
      <w:spacing w:after="300"/>
      <w:contextualSpacing/>
    </w:pPr>
    <w:rPr>
      <w:rFonts w:ascii="Verdana" w:eastAsia="Times New Roman" w:hAnsi="Verdana"/>
      <w:color w:val="00457D"/>
      <w:spacing w:val="5"/>
      <w:kern w:val="28"/>
      <w:sz w:val="32"/>
      <w:szCs w:val="52"/>
    </w:rPr>
  </w:style>
  <w:style w:type="character" w:customStyle="1" w:styleId="TitelChar">
    <w:name w:val="Titel Char"/>
    <w:link w:val="Titel"/>
    <w:uiPriority w:val="10"/>
    <w:rsid w:val="00F93E79"/>
    <w:rPr>
      <w:rFonts w:ascii="Verdana" w:eastAsia="Times New Roman" w:hAnsi="Verdana" w:cs="Times New Roman"/>
      <w:color w:val="00457D"/>
      <w:spacing w:val="5"/>
      <w:kern w:val="28"/>
      <w:sz w:val="32"/>
      <w:szCs w:val="52"/>
    </w:rPr>
  </w:style>
  <w:style w:type="paragraph" w:styleId="Ondertitel">
    <w:name w:val="Subtitle"/>
    <w:basedOn w:val="Standaard"/>
    <w:next w:val="Standaard"/>
    <w:link w:val="OndertitelChar"/>
    <w:uiPriority w:val="11"/>
    <w:qFormat/>
    <w:rsid w:val="00F93E79"/>
    <w:pPr>
      <w:numPr>
        <w:ilvl w:val="1"/>
      </w:numPr>
    </w:pPr>
    <w:rPr>
      <w:rFonts w:ascii="Verdana" w:eastAsia="Times New Roman" w:hAnsi="Verdana"/>
      <w:iCs/>
      <w:color w:val="00457D"/>
      <w:spacing w:val="15"/>
      <w:sz w:val="24"/>
      <w:szCs w:val="24"/>
    </w:rPr>
  </w:style>
  <w:style w:type="character" w:customStyle="1" w:styleId="OndertitelChar">
    <w:name w:val="Ondertitel Char"/>
    <w:link w:val="Ondertitel"/>
    <w:uiPriority w:val="11"/>
    <w:rsid w:val="00F93E79"/>
    <w:rPr>
      <w:rFonts w:ascii="Verdana" w:eastAsia="Times New Roman" w:hAnsi="Verdana" w:cs="Times New Roman"/>
      <w:iCs/>
      <w:color w:val="00457D"/>
      <w:spacing w:val="15"/>
      <w:sz w:val="24"/>
      <w:szCs w:val="24"/>
    </w:rPr>
  </w:style>
  <w:style w:type="character" w:styleId="Zwaar">
    <w:name w:val="Strong"/>
    <w:uiPriority w:val="22"/>
    <w:qFormat/>
    <w:rsid w:val="00F93E79"/>
    <w:rPr>
      <w:rFonts w:ascii="Verdana" w:hAnsi="Verdana"/>
      <w:b/>
      <w:bCs/>
      <w:sz w:val="20"/>
    </w:rPr>
  </w:style>
  <w:style w:type="paragraph" w:styleId="Geenafstand">
    <w:name w:val="No Spacing"/>
    <w:basedOn w:val="Standaard"/>
    <w:link w:val="GeenafstandChar"/>
    <w:uiPriority w:val="1"/>
    <w:qFormat/>
    <w:rsid w:val="00F93E79"/>
  </w:style>
  <w:style w:type="character" w:customStyle="1" w:styleId="GeenafstandChar">
    <w:name w:val="Geen afstand Char"/>
    <w:basedOn w:val="Standaardalinea-lettertype"/>
    <w:link w:val="Geenafstand"/>
    <w:uiPriority w:val="1"/>
    <w:rsid w:val="00F93E7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F93E79"/>
    <w:rPr>
      <w:rFonts w:ascii="Verdana" w:hAnsi="Verdana"/>
      <w:i/>
      <w:iCs/>
      <w:color w:val="000000"/>
      <w:sz w:val="20"/>
      <w:szCs w:val="20"/>
    </w:rPr>
  </w:style>
  <w:style w:type="character" w:customStyle="1" w:styleId="CitaatChar">
    <w:name w:val="Citaat Char"/>
    <w:link w:val="Citaat"/>
    <w:uiPriority w:val="29"/>
    <w:rsid w:val="00F93E79"/>
    <w:rPr>
      <w:i/>
      <w:iCs/>
      <w:color w:val="000000"/>
      <w:sz w:val="20"/>
    </w:rPr>
  </w:style>
  <w:style w:type="paragraph" w:styleId="Kopvaninhoudsopgave">
    <w:name w:val="TOC Heading"/>
    <w:basedOn w:val="Kop1"/>
    <w:next w:val="Standaard"/>
    <w:uiPriority w:val="39"/>
    <w:semiHidden/>
    <w:unhideWhenUsed/>
    <w:qFormat/>
    <w:rsid w:val="00F93E79"/>
    <w:pPr>
      <w:outlineLvl w:val="9"/>
    </w:pPr>
    <w:rPr>
      <w:color w:val="00457D"/>
    </w:rPr>
  </w:style>
  <w:style w:type="paragraph" w:customStyle="1" w:styleId="Opsomming">
    <w:name w:val="Opsomming"/>
    <w:basedOn w:val="Spijkenisse"/>
    <w:qFormat/>
    <w:rsid w:val="00F93E79"/>
    <w:pPr>
      <w:numPr>
        <w:numId w:val="1"/>
      </w:numPr>
    </w:pPr>
  </w:style>
  <w:style w:type="paragraph" w:customStyle="1" w:styleId="Nummering">
    <w:name w:val="Nummering"/>
    <w:basedOn w:val="Opsomming"/>
    <w:qFormat/>
    <w:rsid w:val="00F93E79"/>
    <w:pPr>
      <w:numPr>
        <w:numId w:val="2"/>
      </w:numPr>
    </w:pPr>
  </w:style>
  <w:style w:type="paragraph" w:customStyle="1" w:styleId="Voetnoot">
    <w:name w:val="Voetnoot"/>
    <w:basedOn w:val="Spijkenisse"/>
    <w:qFormat/>
    <w:rsid w:val="00F93E79"/>
    <w:rPr>
      <w:sz w:val="15"/>
    </w:rPr>
  </w:style>
  <w:style w:type="character" w:customStyle="1" w:styleId="Kop3Char">
    <w:name w:val="Kop 3 Char"/>
    <w:link w:val="Kop3"/>
    <w:uiPriority w:val="9"/>
    <w:rsid w:val="00F43FA2"/>
    <w:rPr>
      <w:rFonts w:ascii="Verdana" w:eastAsia="Times New Roman" w:hAnsi="Verdana" w:cs="Times New Roman"/>
      <w:b/>
      <w:bCs/>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5DA8"/>
        <w:left w:val="single" w:sz="8" w:space="0" w:color="005DA8"/>
        <w:bottom w:val="single" w:sz="8" w:space="0" w:color="005DA8"/>
        <w:right w:val="single" w:sz="8" w:space="0" w:color="005DA8"/>
      </w:tblBorders>
    </w:tblPr>
    <w:tblStylePr w:type="firstRow">
      <w:pPr>
        <w:spacing w:before="0" w:after="0" w:line="240" w:lineRule="auto"/>
      </w:pPr>
      <w:rPr>
        <w:b/>
        <w:bCs/>
        <w:color w:val="FFFFFF"/>
      </w:rPr>
      <w:tblPr/>
      <w:tcPr>
        <w:shd w:val="clear" w:color="auto" w:fill="005DA8"/>
      </w:tcPr>
    </w:tblStylePr>
    <w:tblStylePr w:type="lastRow">
      <w:pPr>
        <w:spacing w:before="0" w:after="0" w:line="240" w:lineRule="auto"/>
      </w:pPr>
      <w:rPr>
        <w:b/>
        <w:bCs/>
      </w:rPr>
      <w:tblPr/>
      <w:tcPr>
        <w:tcBorders>
          <w:top w:val="double" w:sz="6" w:space="0" w:color="005DA8"/>
          <w:left w:val="single" w:sz="8" w:space="0" w:color="005DA8"/>
          <w:bottom w:val="single" w:sz="8" w:space="0" w:color="005DA8"/>
          <w:right w:val="single" w:sz="8" w:space="0" w:color="005DA8"/>
        </w:tcBorders>
      </w:tcPr>
    </w:tblStylePr>
    <w:tblStylePr w:type="firstCol">
      <w:rPr>
        <w:b/>
        <w:bCs/>
      </w:rPr>
    </w:tblStylePr>
    <w:tblStylePr w:type="lastCol">
      <w:rPr>
        <w:b/>
        <w:bCs/>
      </w:rPr>
    </w:tblStylePr>
    <w:tblStylePr w:type="band1Vert">
      <w:tblPr/>
      <w:tcPr>
        <w:tcBorders>
          <w:top w:val="single" w:sz="8" w:space="0" w:color="005DA8"/>
          <w:left w:val="single" w:sz="8" w:space="0" w:color="005DA8"/>
          <w:bottom w:val="single" w:sz="8" w:space="0" w:color="005DA8"/>
          <w:right w:val="single" w:sz="8" w:space="0" w:color="005DA8"/>
        </w:tcBorders>
      </w:tcPr>
    </w:tblStylePr>
    <w:tblStylePr w:type="band1Horz">
      <w:tblPr/>
      <w:tcPr>
        <w:tcBorders>
          <w:top w:val="single" w:sz="8" w:space="0" w:color="005DA8"/>
          <w:left w:val="single" w:sz="8" w:space="0" w:color="005DA8"/>
          <w:bottom w:val="single" w:sz="8" w:space="0" w:color="005DA8"/>
          <w:right w:val="single" w:sz="8" w:space="0" w:color="005DA8"/>
        </w:tcBorders>
      </w:tcPr>
    </w:tblStylePr>
  </w:style>
  <w:style w:type="paragraph" w:customStyle="1" w:styleId="Kopnummeringhoofdstukkop">
    <w:name w:val="Kop + nummering (hoofdstukkop)"/>
    <w:basedOn w:val="Kop1"/>
    <w:link w:val="KopnummeringhoofdstukkopChar"/>
    <w:qFormat/>
    <w:rsid w:val="00F93E79"/>
    <w:pPr>
      <w:numPr>
        <w:numId w:val="3"/>
      </w:numPr>
      <w:spacing w:before="0"/>
    </w:pPr>
    <w:rPr>
      <w:b w:val="0"/>
      <w:bCs w:val="0"/>
    </w:rPr>
  </w:style>
  <w:style w:type="paragraph" w:customStyle="1" w:styleId="Kop2Alineakopnummering">
    <w:name w:val="Kop 2 (Alineakop + nummering)"/>
    <w:basedOn w:val="Kopnummeringhoofdstukkop"/>
    <w:link w:val="Kop2AlineakopnummeringChar"/>
    <w:rsid w:val="007E14B2"/>
    <w:pPr>
      <w:numPr>
        <w:numId w:val="0"/>
      </w:numPr>
    </w:pPr>
    <w:rPr>
      <w:sz w:val="20"/>
    </w:rPr>
  </w:style>
  <w:style w:type="paragraph" w:customStyle="1" w:styleId="Opmaakprofiel1">
    <w:name w:val="Opmaakprofiel1"/>
    <w:basedOn w:val="Kopnummeringhoofdstukkop"/>
    <w:next w:val="Standaard"/>
    <w:qFormat/>
    <w:rsid w:val="00F93E79"/>
    <w:pPr>
      <w:numPr>
        <w:numId w:val="0"/>
      </w:numPr>
    </w:pPr>
  </w:style>
  <w:style w:type="table" w:styleId="Tabelraster">
    <w:name w:val="Table Grid"/>
    <w:basedOn w:val="Standaardtabel"/>
    <w:uiPriority w:val="59"/>
    <w:rsid w:val="00E46E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rFonts w:ascii="Verdana" w:hAnsi="Verdana"/>
      <w:b/>
      <w:bCs/>
      <w:i/>
      <w:iCs/>
      <w:sz w:val="20"/>
      <w:szCs w:val="20"/>
    </w:rPr>
  </w:style>
  <w:style w:type="character" w:customStyle="1" w:styleId="DuidelijkcitaatChar">
    <w:name w:val="Duidelijk citaat Char"/>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nummering">
    <w:name w:val="kop 3 (subalineakop + nummering)"/>
    <w:basedOn w:val="Kop2Alineakopnummering"/>
    <w:link w:val="kop3subalineaChar"/>
    <w:rsid w:val="007E14B2"/>
    <w:pPr>
      <w:numPr>
        <w:ilvl w:val="2"/>
      </w:numPr>
    </w:pPr>
  </w:style>
  <w:style w:type="character" w:customStyle="1" w:styleId="KopnummeringhoofdstukkopChar">
    <w:name w:val="Kop + nummering (hoofdstukkop) Char"/>
    <w:link w:val="Kopnummeringhoofdstukkop"/>
    <w:rsid w:val="00F93E79"/>
    <w:rPr>
      <w:rFonts w:eastAsia="Times New Roman"/>
      <w:sz w:val="28"/>
      <w:szCs w:val="28"/>
      <w:lang w:eastAsia="en-US"/>
    </w:rPr>
  </w:style>
  <w:style w:type="character" w:customStyle="1" w:styleId="Kop2AlineakopnummeringChar">
    <w:name w:val="Kop 2 (Alineakop + nummering) Char"/>
    <w:link w:val="Kop2Alineakopnummering"/>
    <w:rsid w:val="007E14B2"/>
    <w:rPr>
      <w:rFonts w:ascii="Verdana" w:eastAsia="Times New Roman" w:hAnsi="Verdana" w:cs="Times New Roman"/>
      <w:b w:val="0"/>
      <w:bCs w:val="0"/>
      <w:sz w:val="20"/>
      <w:szCs w:val="28"/>
    </w:rPr>
  </w:style>
  <w:style w:type="character" w:customStyle="1" w:styleId="kop3subalineaChar">
    <w:name w:val="kop 3 (subalinea) Char"/>
    <w:basedOn w:val="Kop2AlineakopnummeringChar"/>
    <w:link w:val="kop3subalineakopnummering"/>
    <w:rsid w:val="007E14B2"/>
    <w:rPr>
      <w:rFonts w:ascii="Verdana" w:eastAsia="Times New Roman" w:hAnsi="Verdana" w:cs="Times New Roman"/>
      <w:b w:val="0"/>
      <w:bCs w:val="0"/>
      <w:sz w:val="20"/>
      <w:szCs w:val="28"/>
    </w:rPr>
  </w:style>
  <w:style w:type="paragraph" w:customStyle="1" w:styleId="Kop2nummering">
    <w:name w:val="Kop 2 + nummering"/>
    <w:basedOn w:val="Kopnummeringhoofdstukkop"/>
    <w:qFormat/>
    <w:rsid w:val="00F93E79"/>
    <w:pPr>
      <w:numPr>
        <w:ilvl w:val="1"/>
        <w:numId w:val="4"/>
      </w:numPr>
    </w:pPr>
    <w:rPr>
      <w:sz w:val="20"/>
    </w:rPr>
  </w:style>
  <w:style w:type="paragraph" w:styleId="Koptekst">
    <w:name w:val="header"/>
    <w:basedOn w:val="Standaard"/>
    <w:link w:val="KoptekstChar"/>
    <w:unhideWhenUsed/>
    <w:rsid w:val="00EC5322"/>
    <w:pPr>
      <w:tabs>
        <w:tab w:val="center" w:pos="4536"/>
        <w:tab w:val="right" w:pos="9072"/>
      </w:tabs>
    </w:pPr>
    <w:rPr>
      <w:rFonts w:ascii="Verdana" w:hAnsi="Verdana"/>
      <w:sz w:val="20"/>
    </w:rPr>
  </w:style>
  <w:style w:type="character" w:customStyle="1" w:styleId="KoptekstChar">
    <w:name w:val="Koptekst Char"/>
    <w:link w:val="Koptekst"/>
    <w:rsid w:val="00EC5322"/>
    <w:rPr>
      <w:szCs w:val="22"/>
      <w:lang w:eastAsia="en-US"/>
    </w:rPr>
  </w:style>
  <w:style w:type="paragraph" w:styleId="Voettekst">
    <w:name w:val="footer"/>
    <w:basedOn w:val="Standaard"/>
    <w:link w:val="VoettekstChar"/>
    <w:uiPriority w:val="99"/>
    <w:unhideWhenUsed/>
    <w:rsid w:val="00EC5322"/>
    <w:pPr>
      <w:tabs>
        <w:tab w:val="center" w:pos="4536"/>
        <w:tab w:val="right" w:pos="9072"/>
      </w:tabs>
    </w:pPr>
    <w:rPr>
      <w:rFonts w:ascii="Verdana" w:hAnsi="Verdana"/>
      <w:sz w:val="20"/>
    </w:rPr>
  </w:style>
  <w:style w:type="character" w:customStyle="1" w:styleId="VoettekstChar">
    <w:name w:val="Voettekst Char"/>
    <w:link w:val="Voettekst"/>
    <w:uiPriority w:val="99"/>
    <w:rsid w:val="00EC5322"/>
    <w:rPr>
      <w:szCs w:val="22"/>
      <w:lang w:eastAsia="en-US"/>
    </w:rPr>
  </w:style>
  <w:style w:type="paragraph" w:styleId="Plattetekst">
    <w:name w:val="Body Text"/>
    <w:basedOn w:val="Standaard"/>
    <w:link w:val="PlattetekstChar"/>
    <w:semiHidden/>
    <w:rsid w:val="00BF6B53"/>
    <w:pPr>
      <w:tabs>
        <w:tab w:val="left" w:pos="0"/>
        <w:tab w:val="left" w:pos="1418"/>
        <w:tab w:val="left" w:pos="2127"/>
        <w:tab w:val="left" w:pos="2837"/>
        <w:tab w:val="left" w:pos="3546"/>
        <w:tab w:val="left" w:pos="4255"/>
        <w:tab w:val="left" w:pos="4964"/>
        <w:tab w:val="left" w:pos="5673"/>
        <w:tab w:val="left" w:pos="6383"/>
        <w:tab w:val="left" w:pos="7092"/>
        <w:tab w:val="left" w:pos="7801"/>
        <w:tab w:val="left" w:pos="8510"/>
      </w:tabs>
      <w:overflowPunct w:val="0"/>
      <w:autoSpaceDE w:val="0"/>
      <w:autoSpaceDN w:val="0"/>
      <w:adjustRightInd w:val="0"/>
      <w:spacing w:line="237" w:lineRule="exact"/>
      <w:textAlignment w:val="baseline"/>
    </w:pPr>
    <w:rPr>
      <w:rFonts w:ascii="Verdana" w:eastAsia="Times New Roman" w:hAnsi="Verdana"/>
      <w:sz w:val="18"/>
      <w:szCs w:val="20"/>
    </w:rPr>
  </w:style>
  <w:style w:type="character" w:customStyle="1" w:styleId="PlattetekstChar">
    <w:name w:val="Platte tekst Char"/>
    <w:link w:val="Plattetekst"/>
    <w:semiHidden/>
    <w:rsid w:val="00BF6B53"/>
    <w:rPr>
      <w:rFonts w:eastAsia="Times New Roman"/>
      <w:sz w:val="18"/>
    </w:rPr>
  </w:style>
  <w:style w:type="paragraph" w:styleId="Plattetekst3">
    <w:name w:val="Body Text 3"/>
    <w:basedOn w:val="Standaard"/>
    <w:link w:val="Plattetekst3Char"/>
    <w:uiPriority w:val="99"/>
    <w:semiHidden/>
    <w:unhideWhenUsed/>
    <w:rsid w:val="004C1BBA"/>
    <w:pPr>
      <w:spacing w:after="120"/>
    </w:pPr>
    <w:rPr>
      <w:rFonts w:ascii="Verdana" w:hAnsi="Verdana"/>
      <w:sz w:val="16"/>
      <w:szCs w:val="16"/>
    </w:rPr>
  </w:style>
  <w:style w:type="character" w:customStyle="1" w:styleId="Plattetekst3Char">
    <w:name w:val="Platte tekst 3 Char"/>
    <w:link w:val="Plattetekst3"/>
    <w:uiPriority w:val="99"/>
    <w:semiHidden/>
    <w:rsid w:val="004C1BBA"/>
    <w:rPr>
      <w:sz w:val="16"/>
      <w:szCs w:val="16"/>
      <w:lang w:eastAsia="en-US"/>
    </w:rPr>
  </w:style>
  <w:style w:type="paragraph" w:styleId="Plattetekstinspringen3">
    <w:name w:val="Body Text Indent 3"/>
    <w:basedOn w:val="Standaard"/>
    <w:link w:val="Plattetekstinspringen3Char"/>
    <w:uiPriority w:val="99"/>
    <w:semiHidden/>
    <w:unhideWhenUsed/>
    <w:rsid w:val="004C1BBA"/>
    <w:pPr>
      <w:spacing w:after="120"/>
      <w:ind w:left="283"/>
    </w:pPr>
    <w:rPr>
      <w:rFonts w:ascii="Verdana" w:hAnsi="Verdana"/>
      <w:sz w:val="16"/>
      <w:szCs w:val="16"/>
    </w:rPr>
  </w:style>
  <w:style w:type="character" w:customStyle="1" w:styleId="Plattetekstinspringen3Char">
    <w:name w:val="Platte tekst inspringen 3 Char"/>
    <w:link w:val="Plattetekstinspringen3"/>
    <w:uiPriority w:val="99"/>
    <w:semiHidden/>
    <w:rsid w:val="004C1BBA"/>
    <w:rPr>
      <w:sz w:val="16"/>
      <w:szCs w:val="16"/>
      <w:lang w:eastAsia="en-US"/>
    </w:rPr>
  </w:style>
  <w:style w:type="paragraph" w:styleId="Inhopg1">
    <w:name w:val="toc 1"/>
    <w:basedOn w:val="Standaard"/>
    <w:next w:val="Standaard"/>
    <w:autoRedefine/>
    <w:uiPriority w:val="39"/>
    <w:semiHidden/>
    <w:unhideWhenUsed/>
    <w:rsid w:val="004C1BBA"/>
  </w:style>
  <w:style w:type="character" w:styleId="Verwijzingopmerking">
    <w:name w:val="annotation reference"/>
    <w:uiPriority w:val="99"/>
    <w:semiHidden/>
    <w:unhideWhenUsed/>
    <w:rsid w:val="008836CB"/>
    <w:rPr>
      <w:sz w:val="16"/>
      <w:szCs w:val="16"/>
    </w:rPr>
  </w:style>
  <w:style w:type="paragraph" w:styleId="Tekstopmerking">
    <w:name w:val="annotation text"/>
    <w:basedOn w:val="Standaard"/>
    <w:link w:val="TekstopmerkingChar"/>
    <w:uiPriority w:val="99"/>
    <w:semiHidden/>
    <w:unhideWhenUsed/>
    <w:rsid w:val="008836CB"/>
    <w:rPr>
      <w:sz w:val="20"/>
      <w:szCs w:val="20"/>
    </w:rPr>
  </w:style>
  <w:style w:type="character" w:customStyle="1" w:styleId="TekstopmerkingChar">
    <w:name w:val="Tekst opmerking Char"/>
    <w:link w:val="Tekstopmerking"/>
    <w:uiPriority w:val="99"/>
    <w:semiHidden/>
    <w:rsid w:val="008836CB"/>
    <w:rPr>
      <w:rFonts w:ascii="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8836CB"/>
    <w:rPr>
      <w:b/>
      <w:bCs/>
    </w:rPr>
  </w:style>
  <w:style w:type="character" w:customStyle="1" w:styleId="OnderwerpvanopmerkingChar">
    <w:name w:val="Onderwerp van opmerking Char"/>
    <w:link w:val="Onderwerpvanopmerking"/>
    <w:uiPriority w:val="99"/>
    <w:semiHidden/>
    <w:rsid w:val="008836CB"/>
    <w:rPr>
      <w:rFonts w:ascii="Calibri" w:hAnsi="Calibri"/>
      <w:b/>
      <w:bCs/>
      <w:lang w:eastAsia="en-US"/>
    </w:rPr>
  </w:style>
  <w:style w:type="paragraph" w:styleId="Ballontekst">
    <w:name w:val="Balloon Text"/>
    <w:basedOn w:val="Standaard"/>
    <w:link w:val="BallontekstChar"/>
    <w:uiPriority w:val="99"/>
    <w:semiHidden/>
    <w:unhideWhenUsed/>
    <w:rsid w:val="008836CB"/>
    <w:rPr>
      <w:rFonts w:ascii="Tahoma" w:hAnsi="Tahoma"/>
      <w:sz w:val="16"/>
      <w:szCs w:val="16"/>
    </w:rPr>
  </w:style>
  <w:style w:type="character" w:customStyle="1" w:styleId="BallontekstChar">
    <w:name w:val="Ballontekst Char"/>
    <w:link w:val="Ballontekst"/>
    <w:uiPriority w:val="99"/>
    <w:semiHidden/>
    <w:rsid w:val="008836CB"/>
    <w:rPr>
      <w:rFonts w:ascii="Tahoma" w:hAnsi="Tahoma" w:cs="Tahoma"/>
      <w:sz w:val="16"/>
      <w:szCs w:val="16"/>
      <w:lang w:eastAsia="en-US"/>
    </w:rPr>
  </w:style>
  <w:style w:type="numbering" w:customStyle="1" w:styleId="Inkoop">
    <w:name w:val="Inkoop"/>
    <w:uiPriority w:val="99"/>
    <w:rsid w:val="00E160B1"/>
    <w:pPr>
      <w:numPr>
        <w:numId w:val="30"/>
      </w:numPr>
    </w:pPr>
  </w:style>
  <w:style w:type="paragraph" w:customStyle="1" w:styleId="Gemiddeldraster21">
    <w:name w:val="Gemiddeld raster 21"/>
    <w:uiPriority w:val="1"/>
    <w:qFormat/>
    <w:rsid w:val="00BC4401"/>
    <w:rPr>
      <w:rFonts w:ascii="Calibri" w:eastAsia="Calibri" w:hAnsi="Calibri"/>
      <w:sz w:val="22"/>
      <w:szCs w:val="22"/>
      <w:lang w:eastAsia="en-US"/>
    </w:rPr>
  </w:style>
  <w:style w:type="paragraph" w:customStyle="1" w:styleId="Default">
    <w:name w:val="Default"/>
    <w:rsid w:val="00E955F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9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7BB58-C46A-4CA9-8195-7747C001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790</Words>
  <Characters>4345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Spijkenisse</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Wildervanck, H.</dc:creator>
  <cp:lastModifiedBy>Mailly - van Kranenburg, Karin</cp:lastModifiedBy>
  <cp:revision>6</cp:revision>
  <cp:lastPrinted>2018-06-18T10:13:00Z</cp:lastPrinted>
  <dcterms:created xsi:type="dcterms:W3CDTF">2022-09-12T11:51:00Z</dcterms:created>
  <dcterms:modified xsi:type="dcterms:W3CDTF">2023-04-18T14:02:00Z</dcterms:modified>
</cp:coreProperties>
</file>