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C614F" w14:textId="77777777" w:rsidR="00E43A98" w:rsidRPr="00E43A98" w:rsidRDefault="00E43A98" w:rsidP="00E43A98">
      <w:pPr>
        <w:pStyle w:val="Kop1"/>
        <w:rPr>
          <w:rFonts w:asciiTheme="minorHAnsi" w:hAnsiTheme="minorHAnsi" w:cstheme="minorHAnsi"/>
        </w:rPr>
      </w:pPr>
      <w:bookmarkStart w:id="0" w:name="_GoBack"/>
      <w:bookmarkStart w:id="1" w:name="_Toc128400525"/>
      <w:bookmarkEnd w:id="0"/>
      <w:r w:rsidRPr="00E43A98">
        <w:rPr>
          <w:rFonts w:asciiTheme="minorHAnsi" w:hAnsiTheme="minorHAnsi" w:cstheme="minorHAnsi"/>
        </w:rPr>
        <w:t>Bijlage 3. Verklaring referentie voor kerncompetentie</w:t>
      </w:r>
      <w:bookmarkEnd w:id="1"/>
    </w:p>
    <w:p w14:paraId="3C25FF58" w14:textId="77777777" w:rsidR="00E43A98" w:rsidRPr="008379FE" w:rsidRDefault="00E43A98" w:rsidP="00E43A98">
      <w:pPr>
        <w:rPr>
          <w:rFonts w:ascii="Calibri" w:hAnsi="Calibri" w:cs="Calibri"/>
          <w:sz w:val="22"/>
          <w:szCs w:val="22"/>
        </w:rPr>
      </w:pPr>
      <w:r w:rsidRPr="008379FE">
        <w:rPr>
          <w:rFonts w:ascii="Calibri" w:hAnsi="Calibri" w:cs="Calibri"/>
          <w:sz w:val="22"/>
          <w:szCs w:val="22"/>
        </w:rPr>
        <w:t xml:space="preserve">Behorende bij de aanbesteding Personeels- en salarisadministratie met kernmerk </w:t>
      </w:r>
      <w:r w:rsidRPr="008379FE">
        <w:rPr>
          <w:rFonts w:ascii="Calibri" w:eastAsia="Arial" w:hAnsi="Calibri" w:cs="Calibri"/>
          <w:sz w:val="22"/>
          <w:szCs w:val="22"/>
        </w:rPr>
        <w:t>siw009708</w:t>
      </w:r>
      <w:r>
        <w:rPr>
          <w:rFonts w:ascii="Calibri" w:eastAsia="Arial" w:hAnsi="Calibri" w:cs="Calibri"/>
          <w:sz w:val="22"/>
          <w:szCs w:val="22"/>
        </w:rPr>
        <w:t>.</w:t>
      </w:r>
    </w:p>
    <w:p w14:paraId="18C1ACCF" w14:textId="77777777" w:rsidR="00E43A98" w:rsidRPr="00AB191A" w:rsidRDefault="00E43A98" w:rsidP="00E43A98">
      <w:pPr>
        <w:rPr>
          <w:rFonts w:ascii="Calibri" w:hAnsi="Calibri" w:cs="Calibri"/>
          <w:i/>
          <w:sz w:val="22"/>
          <w:szCs w:val="22"/>
        </w:rPr>
      </w:pPr>
    </w:p>
    <w:p w14:paraId="590F52DF" w14:textId="77777777" w:rsidR="00E43A98" w:rsidRPr="008379FE" w:rsidRDefault="00E43A98" w:rsidP="00E43A98">
      <w:pPr>
        <w:pStyle w:val="Lijstalinea"/>
        <w:numPr>
          <w:ilvl w:val="3"/>
          <w:numId w:val="1"/>
        </w:numPr>
        <w:rPr>
          <w:rFonts w:ascii="Calibri" w:hAnsi="Calibri" w:cs="Calibri"/>
          <w:i/>
          <w:sz w:val="22"/>
          <w:szCs w:val="22"/>
        </w:rPr>
      </w:pPr>
      <w:r w:rsidRPr="008379FE">
        <w:rPr>
          <w:rFonts w:ascii="Calibri" w:hAnsi="Calibri" w:cs="Calibri"/>
          <w:i/>
          <w:sz w:val="22"/>
          <w:szCs w:val="22"/>
        </w:rPr>
        <w:t>Kerncompetentie</w:t>
      </w:r>
      <w:r w:rsidRPr="008379FE">
        <w:rPr>
          <w:rFonts w:ascii="Calibri" w:hAnsi="Calibri" w:cs="Calibri"/>
          <w:iCs/>
          <w:sz w:val="22"/>
          <w:szCs w:val="22"/>
        </w:rPr>
        <w:t xml:space="preserve">: </w:t>
      </w:r>
    </w:p>
    <w:p w14:paraId="3BEB0E67" w14:textId="77777777" w:rsidR="00E43A98" w:rsidRPr="008379FE" w:rsidRDefault="00E43A98" w:rsidP="00E43A98">
      <w:pPr>
        <w:pStyle w:val="Lijstalinea"/>
        <w:ind w:left="1068"/>
        <w:rPr>
          <w:rFonts w:ascii="Calibri" w:eastAsia="Arial" w:hAnsi="Calibri" w:cs="Calibri"/>
          <w:sz w:val="22"/>
          <w:szCs w:val="22"/>
        </w:rPr>
      </w:pPr>
      <w:r w:rsidRPr="008379FE">
        <w:rPr>
          <w:rFonts w:ascii="Calibri" w:eastAsia="Arial" w:hAnsi="Calibri" w:cs="Calibri"/>
          <w:sz w:val="22"/>
          <w:szCs w:val="22"/>
        </w:rPr>
        <w:t xml:space="preserve">Inschrijver heeft aantoonbare ervaring met het succesvol leveren, implementeren en onderhouden van de gevraagde oplossing voor een vergelijkbare overheidsorganisatie met ten minste </w:t>
      </w:r>
      <w:r>
        <w:rPr>
          <w:rFonts w:ascii="Calibri" w:eastAsia="Arial" w:hAnsi="Calibri" w:cs="Calibri"/>
          <w:sz w:val="22"/>
          <w:szCs w:val="22"/>
        </w:rPr>
        <w:t>160</w:t>
      </w:r>
      <w:r w:rsidRPr="008379FE">
        <w:rPr>
          <w:rFonts w:ascii="Calibri" w:eastAsia="Arial" w:hAnsi="Calibri" w:cs="Calibri"/>
          <w:sz w:val="22"/>
          <w:szCs w:val="22"/>
        </w:rPr>
        <w:t xml:space="preserve"> </w:t>
      </w:r>
      <w:r>
        <w:rPr>
          <w:rFonts w:ascii="Calibri" w:eastAsia="Arial" w:hAnsi="Calibri" w:cs="Calibri"/>
          <w:sz w:val="22"/>
          <w:szCs w:val="22"/>
        </w:rPr>
        <w:t>verloningen</w:t>
      </w:r>
      <w:r w:rsidRPr="008379FE">
        <w:rPr>
          <w:rFonts w:ascii="Calibri" w:eastAsia="Arial" w:hAnsi="Calibri" w:cs="Calibri"/>
          <w:sz w:val="22"/>
          <w:szCs w:val="22"/>
        </w:rPr>
        <w:t xml:space="preserve">. </w:t>
      </w:r>
    </w:p>
    <w:p w14:paraId="439453A5" w14:textId="77777777" w:rsidR="00E43A98" w:rsidRPr="008379FE" w:rsidRDefault="00E43A98" w:rsidP="00E43A98">
      <w:pPr>
        <w:pStyle w:val="Lijstalinea"/>
        <w:ind w:left="3228"/>
        <w:rPr>
          <w:rFonts w:ascii="Calibri" w:hAnsi="Calibri" w:cs="Calibri"/>
          <w:i/>
          <w:sz w:val="22"/>
          <w:szCs w:val="22"/>
        </w:rPr>
      </w:pPr>
    </w:p>
    <w:p w14:paraId="2C59ACB2" w14:textId="77777777" w:rsidR="00E43A98" w:rsidRPr="00AB191A" w:rsidRDefault="00E43A98" w:rsidP="00E43A98">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742F4A5" w14:textId="77777777" w:rsidR="00E43A98" w:rsidRPr="00AB191A" w:rsidRDefault="00E43A98" w:rsidP="00E43A9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E43A98" w:rsidRPr="00AB191A" w14:paraId="6F03A8BD" w14:textId="77777777" w:rsidTr="00CF2119">
        <w:tc>
          <w:tcPr>
            <w:tcW w:w="3298" w:type="dxa"/>
            <w:tcBorders>
              <w:top w:val="single" w:sz="4" w:space="0" w:color="auto"/>
              <w:left w:val="single" w:sz="4" w:space="0" w:color="auto"/>
              <w:bottom w:val="single" w:sz="4" w:space="0" w:color="auto"/>
              <w:right w:val="single" w:sz="4" w:space="0" w:color="auto"/>
            </w:tcBorders>
            <w:hideMark/>
          </w:tcPr>
          <w:p w14:paraId="2EB01876"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 xml:space="preserve">Referentie </w:t>
            </w:r>
          </w:p>
          <w:p w14:paraId="34A73B63"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E9E1A9C" w14:textId="77777777" w:rsidR="00E43A98" w:rsidRPr="00AB191A" w:rsidRDefault="00E43A98" w:rsidP="00CF2119">
            <w:pPr>
              <w:rPr>
                <w:rFonts w:ascii="Calibri" w:hAnsi="Calibri" w:cs="Calibri"/>
                <w:sz w:val="22"/>
                <w:szCs w:val="22"/>
              </w:rPr>
            </w:pPr>
          </w:p>
          <w:p w14:paraId="626F9DC0"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tc>
      </w:tr>
      <w:tr w:rsidR="00E43A98" w:rsidRPr="00AB191A" w14:paraId="6C031F07" w14:textId="77777777" w:rsidTr="00CF2119">
        <w:tc>
          <w:tcPr>
            <w:tcW w:w="3298" w:type="dxa"/>
            <w:tcBorders>
              <w:top w:val="single" w:sz="4" w:space="0" w:color="auto"/>
              <w:left w:val="single" w:sz="4" w:space="0" w:color="auto"/>
              <w:bottom w:val="single" w:sz="4" w:space="0" w:color="auto"/>
              <w:right w:val="single" w:sz="4" w:space="0" w:color="auto"/>
            </w:tcBorders>
            <w:hideMark/>
          </w:tcPr>
          <w:p w14:paraId="7A6D3A44"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B613A37"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 xml:space="preserve">…………………………………………………. </w:t>
            </w:r>
          </w:p>
        </w:tc>
      </w:tr>
      <w:tr w:rsidR="00E43A98" w:rsidRPr="00AB191A" w14:paraId="3ACEE24C" w14:textId="77777777" w:rsidTr="00CF2119">
        <w:tc>
          <w:tcPr>
            <w:tcW w:w="3298" w:type="dxa"/>
            <w:tcBorders>
              <w:top w:val="single" w:sz="4" w:space="0" w:color="auto"/>
              <w:left w:val="single" w:sz="4" w:space="0" w:color="auto"/>
              <w:bottom w:val="single" w:sz="4" w:space="0" w:color="auto"/>
              <w:right w:val="single" w:sz="4" w:space="0" w:color="auto"/>
            </w:tcBorders>
          </w:tcPr>
          <w:p w14:paraId="4ECA4195"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042DCA7"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p w14:paraId="6017BF3E"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p w14:paraId="0A109FCB"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tc>
      </w:tr>
      <w:tr w:rsidR="00E43A98" w:rsidRPr="00AB191A" w14:paraId="413B7EEB" w14:textId="77777777" w:rsidTr="00CF2119">
        <w:tc>
          <w:tcPr>
            <w:tcW w:w="3298" w:type="dxa"/>
            <w:tcBorders>
              <w:top w:val="single" w:sz="4" w:space="0" w:color="auto"/>
              <w:left w:val="single" w:sz="4" w:space="0" w:color="auto"/>
              <w:bottom w:val="single" w:sz="4" w:space="0" w:color="auto"/>
              <w:right w:val="single" w:sz="4" w:space="0" w:color="auto"/>
            </w:tcBorders>
            <w:hideMark/>
          </w:tcPr>
          <w:p w14:paraId="2DCC5640"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315AA85"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tc>
      </w:tr>
      <w:tr w:rsidR="00E43A98" w:rsidRPr="00AB191A" w14:paraId="70872FF7" w14:textId="77777777" w:rsidTr="00CF2119">
        <w:tc>
          <w:tcPr>
            <w:tcW w:w="3298" w:type="dxa"/>
            <w:tcBorders>
              <w:top w:val="single" w:sz="4" w:space="0" w:color="auto"/>
              <w:left w:val="single" w:sz="4" w:space="0" w:color="auto"/>
              <w:bottom w:val="single" w:sz="4" w:space="0" w:color="auto"/>
              <w:right w:val="single" w:sz="4" w:space="0" w:color="auto"/>
            </w:tcBorders>
            <w:hideMark/>
          </w:tcPr>
          <w:p w14:paraId="2280C59B"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12982AE"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tc>
      </w:tr>
    </w:tbl>
    <w:p w14:paraId="0D480002" w14:textId="77777777" w:rsidR="00E43A98" w:rsidRPr="00AB191A" w:rsidRDefault="00E43A98" w:rsidP="00E43A9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E43A98" w:rsidRPr="00AB191A" w14:paraId="00898A20" w14:textId="77777777" w:rsidTr="00CF2119">
        <w:tc>
          <w:tcPr>
            <w:tcW w:w="3341" w:type="dxa"/>
            <w:tcBorders>
              <w:top w:val="single" w:sz="4" w:space="0" w:color="auto"/>
              <w:left w:val="single" w:sz="4" w:space="0" w:color="auto"/>
              <w:bottom w:val="single" w:sz="4" w:space="0" w:color="auto"/>
              <w:right w:val="single" w:sz="4" w:space="0" w:color="auto"/>
            </w:tcBorders>
            <w:hideMark/>
          </w:tcPr>
          <w:p w14:paraId="1E350826"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3864EDA" w14:textId="77777777" w:rsidR="00E43A98" w:rsidRPr="00AB191A" w:rsidRDefault="00E43A98" w:rsidP="00CF2119">
            <w:pPr>
              <w:rPr>
                <w:rFonts w:ascii="Calibri" w:hAnsi="Calibri" w:cs="Calibri"/>
                <w:sz w:val="22"/>
                <w:szCs w:val="22"/>
              </w:rPr>
            </w:pPr>
          </w:p>
          <w:p w14:paraId="028BF21E"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p w14:paraId="4DD4122F"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p w14:paraId="5BCA7223"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tc>
      </w:tr>
      <w:tr w:rsidR="00E43A98" w:rsidRPr="00AB191A" w14:paraId="1B818908" w14:textId="77777777" w:rsidTr="00CF2119">
        <w:tc>
          <w:tcPr>
            <w:tcW w:w="3341" w:type="dxa"/>
            <w:tcBorders>
              <w:top w:val="single" w:sz="4" w:space="0" w:color="auto"/>
              <w:left w:val="single" w:sz="4" w:space="0" w:color="auto"/>
              <w:bottom w:val="single" w:sz="4" w:space="0" w:color="auto"/>
              <w:right w:val="single" w:sz="4" w:space="0" w:color="auto"/>
            </w:tcBorders>
          </w:tcPr>
          <w:p w14:paraId="3784A632" w14:textId="77777777" w:rsidR="00E43A98" w:rsidRPr="00AB191A" w:rsidRDefault="00E43A98" w:rsidP="00CF2119">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6E8AB52" w14:textId="77777777" w:rsidR="00E43A98" w:rsidRPr="008549E6" w:rsidRDefault="00E43A98" w:rsidP="00CF2119">
            <w:pPr>
              <w:rPr>
                <w:rFonts w:ascii="Calibri" w:hAnsi="Calibri" w:cs="Calibri"/>
                <w:sz w:val="22"/>
                <w:szCs w:val="22"/>
              </w:rPr>
            </w:pPr>
            <w:r w:rsidRPr="008549E6">
              <w:rPr>
                <w:rFonts w:ascii="Calibri" w:hAnsi="Calibri" w:cs="Calibri"/>
                <w:sz w:val="22"/>
                <w:szCs w:val="22"/>
              </w:rPr>
              <w:t>(minimaal 1</w:t>
            </w:r>
            <w:r>
              <w:rPr>
                <w:rFonts w:ascii="Calibri" w:hAnsi="Calibri" w:cs="Calibri"/>
                <w:sz w:val="22"/>
                <w:szCs w:val="22"/>
              </w:rPr>
              <w:t>6</w:t>
            </w:r>
            <w:r w:rsidRPr="008549E6">
              <w:rPr>
                <w:rFonts w:ascii="Calibri" w:hAnsi="Calibri" w:cs="Calibri"/>
                <w:sz w:val="22"/>
                <w:szCs w:val="22"/>
              </w:rPr>
              <w:t>0 verloningen)</w:t>
            </w:r>
          </w:p>
          <w:p w14:paraId="57016851" w14:textId="77777777" w:rsidR="00E43A98" w:rsidRDefault="00E43A98" w:rsidP="00CF2119">
            <w:pPr>
              <w:rPr>
                <w:rFonts w:ascii="Calibri" w:hAnsi="Calibri" w:cs="Calibri"/>
                <w:color w:val="FF0000"/>
                <w:sz w:val="22"/>
                <w:szCs w:val="22"/>
              </w:rPr>
            </w:pPr>
          </w:p>
          <w:p w14:paraId="6C0BCB42" w14:textId="77777777" w:rsidR="00E43A98" w:rsidRPr="00AB191A" w:rsidRDefault="00E43A98" w:rsidP="00CF2119">
            <w:pPr>
              <w:rPr>
                <w:rFonts w:ascii="Calibri" w:hAnsi="Calibri" w:cs="Calibri"/>
                <w:sz w:val="22"/>
                <w:szCs w:val="22"/>
              </w:rPr>
            </w:pPr>
          </w:p>
        </w:tc>
      </w:tr>
      <w:tr w:rsidR="00E43A98" w:rsidRPr="00AB191A" w14:paraId="795526D9" w14:textId="77777777" w:rsidTr="00CF2119">
        <w:tc>
          <w:tcPr>
            <w:tcW w:w="3341" w:type="dxa"/>
            <w:tcBorders>
              <w:top w:val="single" w:sz="4" w:space="0" w:color="auto"/>
              <w:left w:val="single" w:sz="4" w:space="0" w:color="auto"/>
              <w:bottom w:val="single" w:sz="4" w:space="0" w:color="auto"/>
              <w:right w:val="single" w:sz="4" w:space="0" w:color="auto"/>
            </w:tcBorders>
            <w:hideMark/>
          </w:tcPr>
          <w:p w14:paraId="5372BAAB"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37005E3"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p w14:paraId="2B9ED884"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p w14:paraId="07E50DF5"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tc>
      </w:tr>
      <w:tr w:rsidR="00E43A98" w:rsidRPr="00AB191A" w14:paraId="4F5CFDFF" w14:textId="77777777" w:rsidTr="00CF2119">
        <w:tc>
          <w:tcPr>
            <w:tcW w:w="3341" w:type="dxa"/>
            <w:tcBorders>
              <w:top w:val="single" w:sz="4" w:space="0" w:color="auto"/>
              <w:left w:val="single" w:sz="4" w:space="0" w:color="auto"/>
              <w:bottom w:val="single" w:sz="4" w:space="0" w:color="auto"/>
              <w:right w:val="single" w:sz="4" w:space="0" w:color="auto"/>
            </w:tcBorders>
            <w:hideMark/>
          </w:tcPr>
          <w:p w14:paraId="52C05189"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704D49B"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tc>
      </w:tr>
      <w:tr w:rsidR="00E43A98" w:rsidRPr="00AB191A" w14:paraId="4E250D94" w14:textId="77777777" w:rsidTr="00CF2119">
        <w:tc>
          <w:tcPr>
            <w:tcW w:w="3341" w:type="dxa"/>
            <w:tcBorders>
              <w:top w:val="single" w:sz="4" w:space="0" w:color="auto"/>
              <w:left w:val="single" w:sz="4" w:space="0" w:color="auto"/>
              <w:bottom w:val="single" w:sz="4" w:space="0" w:color="auto"/>
              <w:right w:val="single" w:sz="4" w:space="0" w:color="auto"/>
            </w:tcBorders>
            <w:hideMark/>
          </w:tcPr>
          <w:p w14:paraId="3D89089D"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D1C34DE" w14:textId="77777777" w:rsidR="00E43A98" w:rsidRPr="00AB191A" w:rsidRDefault="00E43A98" w:rsidP="00CF2119">
            <w:pPr>
              <w:rPr>
                <w:rFonts w:ascii="Calibri" w:hAnsi="Calibri" w:cs="Calibri"/>
                <w:sz w:val="22"/>
                <w:szCs w:val="22"/>
              </w:rPr>
            </w:pPr>
            <w:r w:rsidRPr="00AB191A">
              <w:rPr>
                <w:rFonts w:ascii="Calibri" w:hAnsi="Calibri" w:cs="Calibri"/>
                <w:sz w:val="22"/>
                <w:szCs w:val="22"/>
              </w:rPr>
              <w:t>………………………………………………….</w:t>
            </w:r>
          </w:p>
        </w:tc>
      </w:tr>
    </w:tbl>
    <w:p w14:paraId="7E86B3F0" w14:textId="77777777" w:rsidR="00E43A98" w:rsidRDefault="00E43A98" w:rsidP="00E43A98">
      <w:pPr>
        <w:contextualSpacing/>
        <w:rPr>
          <w:rFonts w:ascii="Calibri" w:hAnsi="Calibri" w:cs="Calibri"/>
          <w:sz w:val="22"/>
          <w:szCs w:val="22"/>
        </w:rPr>
      </w:pPr>
    </w:p>
    <w:p w14:paraId="10B201D7" w14:textId="77777777" w:rsidR="00E43A98" w:rsidRPr="00AB191A" w:rsidRDefault="00E43A98" w:rsidP="00E43A98">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17FD4E21" w14:textId="77777777" w:rsidR="00E43A98" w:rsidRPr="00AB191A" w:rsidRDefault="00E43A98" w:rsidP="00E43A98">
      <w:pPr>
        <w:contextualSpacing/>
        <w:rPr>
          <w:rFonts w:ascii="Calibri" w:hAnsi="Calibri" w:cs="Calibri"/>
          <w:sz w:val="22"/>
          <w:szCs w:val="22"/>
        </w:rPr>
      </w:pPr>
    </w:p>
    <w:p w14:paraId="6BAB043A" w14:textId="77777777" w:rsidR="00E43A98" w:rsidRPr="00AB191A" w:rsidRDefault="00E43A98" w:rsidP="00E43A98">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r>
      <w:r w:rsidRPr="008379FE">
        <w:rPr>
          <w:rFonts w:ascii="Calibri" w:hAnsi="Calibri" w:cs="Calibri"/>
          <w:sz w:val="22"/>
          <w:szCs w:val="22"/>
        </w:rPr>
        <w:t>…………………………………………………………………………………</w:t>
      </w:r>
    </w:p>
    <w:p w14:paraId="1ACE26C6" w14:textId="77777777" w:rsidR="00E43A98" w:rsidRPr="00AB191A" w:rsidRDefault="00E43A98" w:rsidP="00E43A98">
      <w:pPr>
        <w:contextualSpacing/>
        <w:rPr>
          <w:rFonts w:ascii="Calibri" w:hAnsi="Calibri" w:cs="Calibri"/>
          <w:sz w:val="22"/>
          <w:szCs w:val="22"/>
        </w:rPr>
      </w:pPr>
    </w:p>
    <w:p w14:paraId="71B23D96" w14:textId="77777777" w:rsidR="00E43A98" w:rsidRPr="00AB191A" w:rsidRDefault="00E43A98" w:rsidP="00E43A98">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DF1A484" w14:textId="77777777" w:rsidR="00E43A98" w:rsidRPr="00AB191A" w:rsidRDefault="00E43A98" w:rsidP="00E43A98">
      <w:pPr>
        <w:contextualSpacing/>
        <w:rPr>
          <w:rFonts w:ascii="Calibri" w:hAnsi="Calibri" w:cs="Calibri"/>
          <w:sz w:val="22"/>
          <w:szCs w:val="22"/>
        </w:rPr>
      </w:pPr>
    </w:p>
    <w:p w14:paraId="1A415411" w14:textId="77777777" w:rsidR="00E43A98" w:rsidRPr="00AB191A" w:rsidRDefault="00E43A98" w:rsidP="00E43A98">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742CA2B" w14:textId="77777777" w:rsidR="00E43A98" w:rsidRPr="00AB191A" w:rsidRDefault="00E43A98" w:rsidP="00E43A98">
      <w:pPr>
        <w:contextualSpacing/>
        <w:rPr>
          <w:rFonts w:ascii="Calibri" w:hAnsi="Calibri" w:cs="Calibri"/>
          <w:sz w:val="22"/>
          <w:szCs w:val="22"/>
        </w:rPr>
      </w:pPr>
    </w:p>
    <w:p w14:paraId="3852C417" w14:textId="77777777" w:rsidR="00E43A98" w:rsidRPr="00AB191A" w:rsidRDefault="00E43A98" w:rsidP="00E43A98">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5A39727B" w14:textId="77777777" w:rsidR="00E43A98" w:rsidRPr="00AB191A" w:rsidRDefault="00E43A98" w:rsidP="00E43A98">
      <w:pPr>
        <w:contextualSpacing/>
        <w:rPr>
          <w:rFonts w:ascii="Calibri" w:hAnsi="Calibri" w:cs="Calibri"/>
          <w:sz w:val="22"/>
          <w:szCs w:val="22"/>
        </w:rPr>
      </w:pPr>
    </w:p>
    <w:p w14:paraId="68E9C780" w14:textId="77777777" w:rsidR="00E43A98" w:rsidRPr="00AB191A" w:rsidRDefault="00E43A98" w:rsidP="00E43A98">
      <w:pPr>
        <w:contextualSpacing/>
        <w:rPr>
          <w:rFonts w:ascii="Calibri" w:hAnsi="Calibri" w:cs="Calibri"/>
          <w:sz w:val="22"/>
          <w:szCs w:val="22"/>
        </w:rPr>
      </w:pPr>
    </w:p>
    <w:p w14:paraId="6B976C23" w14:textId="77777777" w:rsidR="00E43A98" w:rsidRPr="00AB191A" w:rsidRDefault="00E43A98" w:rsidP="00E43A98">
      <w:pPr>
        <w:contextualSpacing/>
        <w:rPr>
          <w:rFonts w:ascii="Calibri" w:hAnsi="Calibri" w:cs="Calibri"/>
          <w:sz w:val="22"/>
          <w:szCs w:val="22"/>
        </w:rPr>
      </w:pPr>
    </w:p>
    <w:p w14:paraId="2B1C7779" w14:textId="77777777" w:rsidR="00E43A98" w:rsidRPr="00AB191A" w:rsidRDefault="00E43A98" w:rsidP="00E43A98">
      <w:pPr>
        <w:contextualSpacing/>
        <w:rPr>
          <w:rFonts w:ascii="Calibri" w:hAnsi="Calibri" w:cs="Calibri"/>
          <w:sz w:val="22"/>
          <w:szCs w:val="22"/>
        </w:rPr>
      </w:pPr>
    </w:p>
    <w:p w14:paraId="7E202110" w14:textId="77777777" w:rsidR="00E43A98" w:rsidRPr="00AB191A" w:rsidRDefault="00E43A98" w:rsidP="00E43A98">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23CBA297" w14:textId="77777777" w:rsidR="00A614AD" w:rsidRDefault="00431EFD"/>
    <w:sectPr w:rsidR="00A614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D2605"/>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053"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832641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43A98"/>
    <w:rsid w:val="00170EC5"/>
    <w:rsid w:val="00183BFF"/>
    <w:rsid w:val="00431EFD"/>
    <w:rsid w:val="005355A5"/>
    <w:rsid w:val="0063599E"/>
    <w:rsid w:val="00756BBC"/>
    <w:rsid w:val="007D034A"/>
    <w:rsid w:val="007E6F6C"/>
    <w:rsid w:val="00815733"/>
    <w:rsid w:val="009737FD"/>
    <w:rsid w:val="00A9425F"/>
    <w:rsid w:val="00C4694D"/>
    <w:rsid w:val="00E331DD"/>
    <w:rsid w:val="00E43A98"/>
    <w:rsid w:val="00FF3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483C7"/>
  <w15:chartTrackingRefBased/>
  <w15:docId w15:val="{942F77CF-026A-417B-8E02-797D5FB6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3A9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170EC5"/>
    <w:pPr>
      <w:keepNext/>
      <w:spacing w:before="240" w:after="60"/>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170EC5"/>
    <w:pPr>
      <w:keepNext/>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semiHidden/>
    <w:unhideWhenUsed/>
    <w:qFormat/>
    <w:rsid w:val="00170EC5"/>
    <w:pPr>
      <w:keepNext/>
      <w:spacing w:before="240" w:after="60"/>
      <w:outlineLvl w:val="2"/>
    </w:pPr>
    <w:rPr>
      <w:rFonts w:eastAsiaTheme="majorEastAsia" w:cstheme="majorBidi"/>
      <w:b/>
      <w:bCs/>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0EC5"/>
    <w:rPr>
      <w:rFonts w:ascii="Arial" w:eastAsiaTheme="majorEastAsia" w:hAnsi="Arial" w:cstheme="majorBidi"/>
      <w:b/>
      <w:bCs/>
      <w:sz w:val="32"/>
      <w:szCs w:val="28"/>
    </w:rPr>
  </w:style>
  <w:style w:type="character" w:customStyle="1" w:styleId="Kop2Char">
    <w:name w:val="Kop 2 Char"/>
    <w:basedOn w:val="Standaardalinea-lettertype"/>
    <w:link w:val="Kop2"/>
    <w:uiPriority w:val="9"/>
    <w:semiHidden/>
    <w:rsid w:val="00170EC5"/>
    <w:rPr>
      <w:rFonts w:ascii="Arial" w:eastAsiaTheme="majorEastAsia" w:hAnsi="Arial" w:cstheme="majorBidi"/>
      <w:b/>
      <w:bCs/>
      <w:i/>
      <w:sz w:val="28"/>
      <w:szCs w:val="26"/>
    </w:rPr>
  </w:style>
  <w:style w:type="character" w:customStyle="1" w:styleId="Kop3Char">
    <w:name w:val="Kop 3 Char"/>
    <w:basedOn w:val="Standaardalinea-lettertype"/>
    <w:link w:val="Kop3"/>
    <w:uiPriority w:val="9"/>
    <w:semiHidden/>
    <w:rsid w:val="00170EC5"/>
    <w:rPr>
      <w:rFonts w:ascii="Arial" w:eastAsiaTheme="majorEastAsia" w:hAnsi="Arial" w:cstheme="majorBidi"/>
      <w:b/>
      <w:bCs/>
      <w:sz w:val="26"/>
    </w:rPr>
  </w:style>
  <w:style w:type="paragraph" w:styleId="Koptekst">
    <w:name w:val="header"/>
    <w:basedOn w:val="Standaard"/>
    <w:link w:val="KoptekstChar"/>
    <w:uiPriority w:val="99"/>
    <w:semiHidden/>
    <w:unhideWhenUsed/>
    <w:rsid w:val="00170EC5"/>
    <w:pPr>
      <w:tabs>
        <w:tab w:val="center" w:pos="4536"/>
        <w:tab w:val="right" w:pos="9072"/>
      </w:tabs>
    </w:pPr>
  </w:style>
  <w:style w:type="character" w:customStyle="1" w:styleId="KoptekstChar">
    <w:name w:val="Koptekst Char"/>
    <w:basedOn w:val="Standaardalinea-lettertype"/>
    <w:link w:val="Koptekst"/>
    <w:uiPriority w:val="99"/>
    <w:semiHidden/>
    <w:rsid w:val="00170EC5"/>
    <w:rPr>
      <w:rFonts w:ascii="Arial" w:hAnsi="Arial"/>
      <w:sz w:val="20"/>
    </w:rPr>
  </w:style>
  <w:style w:type="paragraph" w:styleId="Voettekst">
    <w:name w:val="footer"/>
    <w:basedOn w:val="Standaard"/>
    <w:link w:val="VoettekstChar"/>
    <w:uiPriority w:val="99"/>
    <w:semiHidden/>
    <w:unhideWhenUsed/>
    <w:rsid w:val="00170EC5"/>
    <w:pPr>
      <w:tabs>
        <w:tab w:val="center" w:pos="4536"/>
        <w:tab w:val="right" w:pos="9072"/>
      </w:tabs>
    </w:pPr>
  </w:style>
  <w:style w:type="character" w:customStyle="1" w:styleId="VoettekstChar">
    <w:name w:val="Voettekst Char"/>
    <w:basedOn w:val="Standaardalinea-lettertype"/>
    <w:link w:val="Voettekst"/>
    <w:uiPriority w:val="99"/>
    <w:semiHidden/>
    <w:rsid w:val="00170EC5"/>
    <w:rPr>
      <w:rFonts w:ascii="Arial" w:hAnsi="Arial"/>
      <w:sz w:val="20"/>
    </w:rPr>
  </w:style>
  <w:style w:type="paragraph" w:styleId="Lijstalinea">
    <w:name w:val="List Paragraph"/>
    <w:basedOn w:val="Standaard"/>
    <w:uiPriority w:val="34"/>
    <w:qFormat/>
    <w:rsid w:val="00E43A98"/>
    <w:pPr>
      <w:ind w:left="720"/>
      <w:contextualSpacing/>
    </w:pPr>
  </w:style>
  <w:style w:type="table" w:styleId="Tabelraster">
    <w:name w:val="Table Grid"/>
    <w:basedOn w:val="Standaardtabel"/>
    <w:uiPriority w:val="59"/>
    <w:rsid w:val="00E43A9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1348</Characters>
  <Application>Microsoft Office Word</Application>
  <DocSecurity>0</DocSecurity>
  <Lines>11</Lines>
  <Paragraphs>3</Paragraphs>
  <ScaleCrop>false</ScaleCrop>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Raaf, Nathalie de</dc:creator>
  <cp:keywords/>
  <dc:description/>
  <cp:lastModifiedBy>Raaf, Nathalie de</cp:lastModifiedBy>
  <cp:revision>2</cp:revision>
  <dcterms:created xsi:type="dcterms:W3CDTF">2023-04-06T13:44:00Z</dcterms:created>
  <dcterms:modified xsi:type="dcterms:W3CDTF">2023-04-06T13:44:00Z</dcterms:modified>
</cp:coreProperties>
</file>