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C3A50" w14:textId="5AA4832E" w:rsidR="009232C2" w:rsidRPr="00D066E7" w:rsidRDefault="006A5E5B" w:rsidP="00DE39A0">
      <w:pPr>
        <w:keepNext/>
        <w:pageBreakBefore/>
        <w:spacing w:after="960"/>
        <w:outlineLvl w:val="0"/>
        <w:rPr>
          <w:rFonts w:eastAsia="MS Mincho" w:cs="Arial"/>
          <w:bCs/>
          <w:color w:val="00314E"/>
          <w:sz w:val="60"/>
          <w:szCs w:val="32"/>
          <w:lang w:eastAsia="nl-NL"/>
        </w:rPr>
      </w:pPr>
      <w:bookmarkStart w:id="0" w:name="_Toc471300677"/>
      <w:bookmarkStart w:id="1" w:name="_Toc425156198"/>
      <w:r>
        <w:rPr>
          <w:rFonts w:eastAsia="MS Mincho" w:cs="Arial"/>
          <w:bCs/>
          <w:color w:val="00314E"/>
          <w:sz w:val="60"/>
          <w:szCs w:val="32"/>
          <w:lang w:eastAsia="nl-NL"/>
        </w:rPr>
        <w:t xml:space="preserve">Bijlage </w:t>
      </w:r>
      <w:r w:rsidR="00065333">
        <w:rPr>
          <w:rFonts w:eastAsia="MS Mincho" w:cs="Arial"/>
          <w:bCs/>
          <w:color w:val="00314E"/>
          <w:sz w:val="60"/>
          <w:szCs w:val="32"/>
          <w:lang w:eastAsia="nl-NL"/>
        </w:rPr>
        <w:t>7</w:t>
      </w:r>
      <w:r w:rsidR="009232C2" w:rsidRPr="00D066E7">
        <w:rPr>
          <w:rFonts w:eastAsia="MS Mincho" w:cs="Arial"/>
          <w:bCs/>
          <w:color w:val="00314E"/>
          <w:sz w:val="60"/>
          <w:szCs w:val="32"/>
          <w:lang w:eastAsia="nl-NL"/>
        </w:rPr>
        <w:t xml:space="preserve"> </w:t>
      </w:r>
      <w:r w:rsidR="009232C2" w:rsidRPr="00D066E7">
        <w:rPr>
          <w:rFonts w:eastAsia="MS Mincho" w:cs="Arial"/>
          <w:bCs/>
          <w:color w:val="00314E"/>
          <w:sz w:val="60"/>
          <w:szCs w:val="32"/>
          <w:lang w:eastAsia="nl-NL"/>
        </w:rPr>
        <w:br/>
      </w:r>
      <w:bookmarkEnd w:id="0"/>
      <w:r w:rsidR="009232C2">
        <w:rPr>
          <w:rFonts w:eastAsia="MS Mincho" w:cs="Arial"/>
          <w:bCs/>
          <w:color w:val="00314E"/>
          <w:sz w:val="60"/>
          <w:szCs w:val="32"/>
          <w:lang w:eastAsia="nl-NL"/>
        </w:rPr>
        <w:t>Minimumeisen</w:t>
      </w:r>
      <w:r w:rsidR="009232C2" w:rsidRPr="00D066E7">
        <w:rPr>
          <w:rFonts w:eastAsia="MS Mincho" w:cs="Arial"/>
          <w:bCs/>
          <w:color w:val="00314E"/>
          <w:sz w:val="60"/>
          <w:szCs w:val="32"/>
          <w:lang w:eastAsia="nl-NL"/>
        </w:rPr>
        <w:t xml:space="preserve"> </w:t>
      </w:r>
      <w:bookmarkEnd w:id="1"/>
    </w:p>
    <w:p w14:paraId="6AF5C456" w14:textId="77777777" w:rsidR="009232C2" w:rsidRPr="009002F4" w:rsidRDefault="009232C2" w:rsidP="00523506">
      <w:pPr>
        <w:spacing w:after="0" w:line="240" w:lineRule="auto"/>
        <w:rPr>
          <w:rFonts w:cs="Arial"/>
          <w:i/>
          <w:iCs/>
          <w:sz w:val="24"/>
          <w:szCs w:val="24"/>
          <w:lang w:eastAsia="nl-NL"/>
        </w:rPr>
      </w:pPr>
      <w:r w:rsidRPr="009002F4">
        <w:rPr>
          <w:rFonts w:cs="Arial"/>
          <w:i/>
          <w:iCs/>
          <w:sz w:val="24"/>
          <w:szCs w:val="24"/>
          <w:lang w:eastAsia="nl-NL"/>
        </w:rPr>
        <w:t>Door voor deze aanbesteding een Inschrijving in te dienen, verklaart Inschrijver zich onvoorwaardelijk en volledig akkoord met de onderstaande eisen. Eventuele voortvloeiende kosten uit onderstaande eisen dient u te verwerken in uw prijsopgave. Onderstaande eisen kunnen dus niet leiden tot extra kosten.</w:t>
      </w:r>
    </w:p>
    <w:p w14:paraId="7179F6B3" w14:textId="77777777" w:rsidR="000C1AE0" w:rsidRPr="009002F4" w:rsidRDefault="000C1AE0" w:rsidP="00523506">
      <w:pPr>
        <w:spacing w:after="0" w:line="240" w:lineRule="auto"/>
        <w:rPr>
          <w:rFonts w:cs="Arial"/>
          <w:i/>
          <w:iCs/>
          <w:sz w:val="24"/>
          <w:szCs w:val="24"/>
          <w:lang w:eastAsia="nl-NL"/>
        </w:rPr>
      </w:pPr>
    </w:p>
    <w:p w14:paraId="6EFA1AC0" w14:textId="77777777" w:rsidR="000C1AE0" w:rsidRPr="009002F4" w:rsidRDefault="000C1AE0" w:rsidP="00523506">
      <w:pPr>
        <w:spacing w:after="0" w:line="240" w:lineRule="auto"/>
        <w:rPr>
          <w:rFonts w:cs="Arial"/>
          <w:i/>
          <w:iCs/>
          <w:sz w:val="24"/>
          <w:szCs w:val="24"/>
          <w:lang w:eastAsia="nl-NL"/>
        </w:rPr>
      </w:pPr>
      <w:r w:rsidRPr="009002F4">
        <w:rPr>
          <w:rFonts w:cs="Arial"/>
          <w:i/>
          <w:iCs/>
          <w:sz w:val="24"/>
          <w:szCs w:val="24"/>
          <w:lang w:eastAsia="nl-NL"/>
        </w:rPr>
        <w:t xml:space="preserve">In dit Programma van Eisen, zijn de minimumeisen opgenomen die aan de Opdracht worden gesteld. </w:t>
      </w:r>
    </w:p>
    <w:p w14:paraId="0BE11CFB" w14:textId="77777777" w:rsidR="009232C2" w:rsidRPr="009002F4" w:rsidRDefault="009232C2" w:rsidP="00523506">
      <w:pPr>
        <w:spacing w:after="0" w:line="240" w:lineRule="auto"/>
        <w:rPr>
          <w:rFonts w:cs="Arial"/>
          <w:i/>
          <w:iCs/>
          <w:sz w:val="24"/>
          <w:szCs w:val="24"/>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512"/>
        <w:gridCol w:w="44"/>
      </w:tblGrid>
      <w:tr w:rsidR="009232C2" w:rsidRPr="009002F4" w14:paraId="5E5B9442" w14:textId="77777777" w:rsidTr="001E640F">
        <w:trPr>
          <w:gridAfter w:val="1"/>
          <w:wAfter w:w="44" w:type="dxa"/>
          <w:trHeight w:val="87"/>
        </w:trPr>
        <w:tc>
          <w:tcPr>
            <w:tcW w:w="8613" w:type="dxa"/>
            <w:gridSpan w:val="2"/>
            <w:shd w:val="clear" w:color="auto" w:fill="548DD4"/>
          </w:tcPr>
          <w:p w14:paraId="56218BF2" w14:textId="77777777" w:rsidR="009232C2" w:rsidRPr="009002F4" w:rsidRDefault="009232C2" w:rsidP="0061760E">
            <w:pPr>
              <w:pStyle w:val="Default"/>
              <w:spacing w:line="276" w:lineRule="auto"/>
              <w:rPr>
                <w:rFonts w:ascii="Arial" w:hAnsi="Arial" w:cs="Arial"/>
                <w:b/>
                <w:color w:val="FFFFFF"/>
              </w:rPr>
            </w:pPr>
            <w:r w:rsidRPr="009002F4">
              <w:rPr>
                <w:rFonts w:ascii="Arial" w:hAnsi="Arial" w:cs="Arial"/>
                <w:b/>
                <w:color w:val="FFFFFF"/>
              </w:rPr>
              <w:t>1</w:t>
            </w:r>
            <w:r w:rsidR="00460D87" w:rsidRPr="009002F4">
              <w:rPr>
                <w:rFonts w:ascii="Arial" w:hAnsi="Arial" w:cs="Arial"/>
                <w:b/>
                <w:color w:val="FFFFFF"/>
              </w:rPr>
              <w:t>. Algemeen</w:t>
            </w:r>
            <w:r w:rsidRPr="009002F4">
              <w:rPr>
                <w:rFonts w:ascii="Arial" w:hAnsi="Arial" w:cs="Arial"/>
                <w:b/>
                <w:color w:val="FFFFFF"/>
              </w:rPr>
              <w:t xml:space="preserve"> </w:t>
            </w:r>
          </w:p>
          <w:p w14:paraId="600296AF" w14:textId="77777777" w:rsidR="009232C2" w:rsidRPr="009002F4" w:rsidRDefault="009232C2" w:rsidP="0061760E">
            <w:pPr>
              <w:pStyle w:val="Default"/>
              <w:spacing w:line="276" w:lineRule="auto"/>
              <w:rPr>
                <w:rFonts w:ascii="Arial" w:hAnsi="Arial" w:cs="Arial"/>
                <w:b/>
                <w:color w:val="FFFFFF"/>
              </w:rPr>
            </w:pPr>
          </w:p>
        </w:tc>
      </w:tr>
      <w:tr w:rsidR="009002F4" w:rsidRPr="009002F4" w14:paraId="0743CA74" w14:textId="77777777" w:rsidTr="009002F4">
        <w:trPr>
          <w:trHeight w:val="272"/>
        </w:trPr>
        <w:tc>
          <w:tcPr>
            <w:tcW w:w="1101" w:type="dxa"/>
            <w:tcBorders>
              <w:top w:val="single" w:sz="4" w:space="0" w:color="auto"/>
              <w:left w:val="single" w:sz="4" w:space="0" w:color="auto"/>
              <w:bottom w:val="single" w:sz="4" w:space="0" w:color="auto"/>
              <w:right w:val="single" w:sz="4" w:space="0" w:color="auto"/>
            </w:tcBorders>
          </w:tcPr>
          <w:p w14:paraId="7A539C43" w14:textId="77777777" w:rsidR="009002F4" w:rsidRPr="009002F4" w:rsidRDefault="008C741E" w:rsidP="0019315B">
            <w:pPr>
              <w:spacing w:after="0"/>
              <w:rPr>
                <w:rFonts w:cs="Arial"/>
                <w:sz w:val="24"/>
                <w:szCs w:val="24"/>
                <w:lang w:eastAsia="nl-NL"/>
              </w:rPr>
            </w:pPr>
            <w:r>
              <w:rPr>
                <w:rFonts w:cs="Arial"/>
                <w:sz w:val="24"/>
                <w:szCs w:val="24"/>
                <w:lang w:eastAsia="nl-NL"/>
              </w:rPr>
              <w:t>1</w:t>
            </w:r>
          </w:p>
        </w:tc>
        <w:tc>
          <w:tcPr>
            <w:tcW w:w="7556" w:type="dxa"/>
            <w:gridSpan w:val="2"/>
            <w:tcBorders>
              <w:top w:val="single" w:sz="4" w:space="0" w:color="auto"/>
              <w:left w:val="single" w:sz="4" w:space="0" w:color="auto"/>
              <w:bottom w:val="single" w:sz="4" w:space="0" w:color="auto"/>
              <w:right w:val="single" w:sz="4" w:space="0" w:color="auto"/>
            </w:tcBorders>
          </w:tcPr>
          <w:p w14:paraId="749EB2F1" w14:textId="77777777" w:rsidR="009002F4" w:rsidRPr="009002F4" w:rsidRDefault="00F25AA0" w:rsidP="00F25AA0">
            <w:pPr>
              <w:spacing w:after="0"/>
              <w:rPr>
                <w:rFonts w:cs="Arial"/>
                <w:sz w:val="24"/>
                <w:szCs w:val="24"/>
                <w:lang w:eastAsia="nl-NL"/>
              </w:rPr>
            </w:pPr>
            <w:r>
              <w:rPr>
                <w:rFonts w:cs="Arial"/>
                <w:sz w:val="24"/>
                <w:szCs w:val="24"/>
                <w:lang w:eastAsia="nl-NL"/>
              </w:rPr>
              <w:t>Alle</w:t>
            </w:r>
            <w:r w:rsidR="009002F4">
              <w:rPr>
                <w:rFonts w:cs="Arial"/>
                <w:sz w:val="24"/>
                <w:szCs w:val="24"/>
                <w:lang w:eastAsia="nl-NL"/>
              </w:rPr>
              <w:t xml:space="preserve"> te leveren </w:t>
            </w:r>
            <w:r>
              <w:rPr>
                <w:rFonts w:cs="Arial"/>
                <w:sz w:val="24"/>
                <w:szCs w:val="24"/>
                <w:lang w:eastAsia="nl-NL"/>
              </w:rPr>
              <w:t xml:space="preserve">producten </w:t>
            </w:r>
            <w:r w:rsidR="008C741E">
              <w:rPr>
                <w:rFonts w:cs="Arial"/>
                <w:sz w:val="24"/>
                <w:szCs w:val="24"/>
                <w:lang w:eastAsia="nl-NL"/>
              </w:rPr>
              <w:t xml:space="preserve">en de uit te voeren werkzaamheden </w:t>
            </w:r>
            <w:r w:rsidR="009002F4">
              <w:rPr>
                <w:rFonts w:cs="Arial"/>
                <w:sz w:val="24"/>
                <w:szCs w:val="24"/>
                <w:lang w:eastAsia="nl-NL"/>
              </w:rPr>
              <w:t xml:space="preserve">dienen minimaal te voldoen aan de vigerende wet- en regelgeving, voorschriften en </w:t>
            </w:r>
            <w:r>
              <w:rPr>
                <w:rFonts w:cs="Arial"/>
                <w:sz w:val="24"/>
                <w:szCs w:val="24"/>
                <w:lang w:eastAsia="nl-NL"/>
              </w:rPr>
              <w:t xml:space="preserve">van toepassing zijnde </w:t>
            </w:r>
            <w:r w:rsidR="009002F4">
              <w:rPr>
                <w:rFonts w:cs="Arial"/>
                <w:sz w:val="24"/>
                <w:szCs w:val="24"/>
                <w:lang w:eastAsia="nl-NL"/>
              </w:rPr>
              <w:t>keurmerken.</w:t>
            </w:r>
          </w:p>
        </w:tc>
      </w:tr>
    </w:tbl>
    <w:p w14:paraId="4EBA8434" w14:textId="77777777" w:rsidR="00035AA8" w:rsidRPr="009002F4" w:rsidRDefault="00035AA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512"/>
        <w:gridCol w:w="44"/>
      </w:tblGrid>
      <w:tr w:rsidR="007C666E" w:rsidRPr="009002F4" w14:paraId="3693A3C0" w14:textId="77777777" w:rsidTr="007C666E">
        <w:trPr>
          <w:gridAfter w:val="1"/>
          <w:wAfter w:w="44" w:type="dxa"/>
          <w:trHeight w:val="87"/>
        </w:trPr>
        <w:tc>
          <w:tcPr>
            <w:tcW w:w="8613" w:type="dxa"/>
            <w:gridSpan w:val="2"/>
            <w:shd w:val="clear" w:color="auto" w:fill="548DD4"/>
          </w:tcPr>
          <w:p w14:paraId="646EA457" w14:textId="77777777" w:rsidR="007C666E" w:rsidRPr="009002F4" w:rsidRDefault="007C666E" w:rsidP="007C666E">
            <w:pPr>
              <w:pStyle w:val="Default"/>
              <w:spacing w:line="276" w:lineRule="auto"/>
              <w:rPr>
                <w:rFonts w:ascii="Arial" w:hAnsi="Arial" w:cs="Arial"/>
                <w:b/>
                <w:color w:val="FFFFFF"/>
              </w:rPr>
            </w:pPr>
            <w:r w:rsidRPr="009002F4">
              <w:rPr>
                <w:rFonts w:ascii="Arial" w:hAnsi="Arial" w:cs="Arial"/>
                <w:b/>
                <w:color w:val="FFFFFF"/>
              </w:rPr>
              <w:t xml:space="preserve">2. </w:t>
            </w:r>
            <w:r w:rsidR="00460D87" w:rsidRPr="009002F4">
              <w:rPr>
                <w:rFonts w:ascii="Arial" w:hAnsi="Arial" w:cs="Arial"/>
                <w:b/>
                <w:color w:val="FFFFFF"/>
              </w:rPr>
              <w:t>Communicatie</w:t>
            </w:r>
            <w:r w:rsidRPr="009002F4">
              <w:rPr>
                <w:rFonts w:ascii="Arial" w:hAnsi="Arial" w:cs="Arial"/>
                <w:b/>
                <w:color w:val="FFFFFF"/>
              </w:rPr>
              <w:t xml:space="preserve"> </w:t>
            </w:r>
          </w:p>
          <w:p w14:paraId="03A39B90" w14:textId="77777777" w:rsidR="007C666E" w:rsidRPr="009002F4" w:rsidRDefault="007C666E" w:rsidP="007C666E">
            <w:pPr>
              <w:pStyle w:val="Default"/>
              <w:spacing w:line="276" w:lineRule="auto"/>
              <w:rPr>
                <w:rFonts w:ascii="Arial" w:hAnsi="Arial" w:cs="Arial"/>
                <w:b/>
                <w:color w:val="FFFFFF"/>
              </w:rPr>
            </w:pPr>
          </w:p>
        </w:tc>
      </w:tr>
      <w:tr w:rsidR="00FF2083" w:rsidRPr="009002F4" w14:paraId="2FED30A0" w14:textId="77777777" w:rsidTr="00620756">
        <w:trPr>
          <w:trHeight w:val="272"/>
        </w:trPr>
        <w:tc>
          <w:tcPr>
            <w:tcW w:w="1101" w:type="dxa"/>
          </w:tcPr>
          <w:p w14:paraId="58FDDEAE" w14:textId="77777777" w:rsidR="00FF2083" w:rsidRPr="009002F4" w:rsidRDefault="008C741E" w:rsidP="00620756">
            <w:pPr>
              <w:spacing w:after="0"/>
              <w:rPr>
                <w:rFonts w:cs="Arial"/>
                <w:sz w:val="24"/>
                <w:szCs w:val="24"/>
                <w:lang w:eastAsia="nl-NL"/>
              </w:rPr>
            </w:pPr>
            <w:r>
              <w:rPr>
                <w:rFonts w:cs="Arial"/>
                <w:sz w:val="24"/>
                <w:szCs w:val="24"/>
                <w:lang w:eastAsia="nl-NL"/>
              </w:rPr>
              <w:t>2</w:t>
            </w:r>
          </w:p>
        </w:tc>
        <w:tc>
          <w:tcPr>
            <w:tcW w:w="7556" w:type="dxa"/>
            <w:gridSpan w:val="2"/>
          </w:tcPr>
          <w:p w14:paraId="1E54A290" w14:textId="77777777" w:rsidR="00B02401" w:rsidRPr="009002F4" w:rsidRDefault="000D03E1" w:rsidP="007973A1">
            <w:pPr>
              <w:spacing w:after="0"/>
              <w:rPr>
                <w:rFonts w:cs="Arial"/>
                <w:sz w:val="24"/>
                <w:szCs w:val="24"/>
                <w:lang w:eastAsia="nl-NL"/>
              </w:rPr>
            </w:pPr>
            <w:r w:rsidRPr="009002F4">
              <w:rPr>
                <w:rFonts w:cs="Arial"/>
                <w:sz w:val="24"/>
                <w:szCs w:val="24"/>
                <w:lang w:eastAsia="nl-NL"/>
              </w:rPr>
              <w:t xml:space="preserve">Opdrachtnemer is telefonisch </w:t>
            </w:r>
            <w:r w:rsidR="00994EF0" w:rsidRPr="009002F4">
              <w:rPr>
                <w:rFonts w:cs="Arial"/>
                <w:sz w:val="24"/>
                <w:szCs w:val="24"/>
                <w:lang w:eastAsia="nl-NL"/>
              </w:rPr>
              <w:t xml:space="preserve">en per e-mail </w:t>
            </w:r>
            <w:r w:rsidRPr="009002F4">
              <w:rPr>
                <w:rFonts w:cs="Arial"/>
                <w:sz w:val="24"/>
                <w:szCs w:val="24"/>
                <w:lang w:eastAsia="nl-NL"/>
              </w:rPr>
              <w:t>b</w:t>
            </w:r>
            <w:r w:rsidR="007973A1" w:rsidRPr="009002F4">
              <w:rPr>
                <w:rFonts w:cs="Arial"/>
                <w:sz w:val="24"/>
                <w:szCs w:val="24"/>
                <w:lang w:eastAsia="nl-NL"/>
              </w:rPr>
              <w:t>eschikbaar</w:t>
            </w:r>
            <w:r w:rsidRPr="009002F4">
              <w:rPr>
                <w:rFonts w:cs="Arial"/>
                <w:sz w:val="24"/>
                <w:szCs w:val="24"/>
                <w:lang w:eastAsia="nl-NL"/>
              </w:rPr>
              <w:t xml:space="preserve"> voor advies, bestelaanvragen e.d., op </w:t>
            </w:r>
            <w:r w:rsidR="00B22571" w:rsidRPr="009002F4">
              <w:rPr>
                <w:rFonts w:cs="Arial"/>
                <w:sz w:val="24"/>
                <w:szCs w:val="24"/>
                <w:lang w:eastAsia="nl-NL"/>
              </w:rPr>
              <w:t>werkdagen</w:t>
            </w:r>
            <w:r w:rsidR="0067698C" w:rsidRPr="009002F4">
              <w:rPr>
                <w:rFonts w:cs="Arial"/>
                <w:sz w:val="24"/>
                <w:szCs w:val="24"/>
                <w:lang w:eastAsia="nl-NL"/>
              </w:rPr>
              <w:t xml:space="preserve"> van 8:0</w:t>
            </w:r>
            <w:r w:rsidRPr="009002F4">
              <w:rPr>
                <w:rFonts w:cs="Arial"/>
                <w:sz w:val="24"/>
                <w:szCs w:val="24"/>
                <w:lang w:eastAsia="nl-NL"/>
              </w:rPr>
              <w:t>0u tot 17:00u.</w:t>
            </w:r>
          </w:p>
        </w:tc>
      </w:tr>
      <w:tr w:rsidR="00994EF0" w:rsidRPr="009002F4" w14:paraId="66B8BCB1" w14:textId="77777777" w:rsidTr="00994EF0">
        <w:trPr>
          <w:trHeight w:val="272"/>
        </w:trPr>
        <w:tc>
          <w:tcPr>
            <w:tcW w:w="1101" w:type="dxa"/>
            <w:tcBorders>
              <w:top w:val="single" w:sz="4" w:space="0" w:color="auto"/>
              <w:left w:val="single" w:sz="4" w:space="0" w:color="auto"/>
              <w:bottom w:val="single" w:sz="4" w:space="0" w:color="auto"/>
              <w:right w:val="single" w:sz="4" w:space="0" w:color="auto"/>
            </w:tcBorders>
          </w:tcPr>
          <w:p w14:paraId="396F3A73" w14:textId="77777777" w:rsidR="00994EF0" w:rsidRPr="009002F4" w:rsidRDefault="008C741E" w:rsidP="00AA7A68">
            <w:pPr>
              <w:spacing w:after="0"/>
              <w:rPr>
                <w:rFonts w:cs="Arial"/>
                <w:sz w:val="24"/>
                <w:szCs w:val="24"/>
                <w:lang w:eastAsia="nl-NL"/>
              </w:rPr>
            </w:pPr>
            <w:r>
              <w:rPr>
                <w:rFonts w:cs="Arial"/>
                <w:sz w:val="24"/>
                <w:szCs w:val="24"/>
                <w:lang w:eastAsia="nl-NL"/>
              </w:rPr>
              <w:t>3</w:t>
            </w:r>
          </w:p>
        </w:tc>
        <w:tc>
          <w:tcPr>
            <w:tcW w:w="7556" w:type="dxa"/>
            <w:gridSpan w:val="2"/>
            <w:tcBorders>
              <w:top w:val="single" w:sz="4" w:space="0" w:color="auto"/>
              <w:left w:val="single" w:sz="4" w:space="0" w:color="auto"/>
              <w:bottom w:val="single" w:sz="4" w:space="0" w:color="auto"/>
              <w:right w:val="single" w:sz="4" w:space="0" w:color="auto"/>
            </w:tcBorders>
          </w:tcPr>
          <w:p w14:paraId="7B221CD3" w14:textId="77777777" w:rsidR="00994EF0" w:rsidRPr="009002F4" w:rsidRDefault="00B22571" w:rsidP="00B22571">
            <w:pPr>
              <w:spacing w:after="0"/>
              <w:rPr>
                <w:rFonts w:cs="Arial"/>
                <w:sz w:val="24"/>
                <w:szCs w:val="24"/>
                <w:highlight w:val="yellow"/>
                <w:lang w:eastAsia="nl-NL"/>
              </w:rPr>
            </w:pPr>
            <w:r w:rsidRPr="009002F4">
              <w:rPr>
                <w:rFonts w:cs="Arial"/>
                <w:sz w:val="24"/>
                <w:szCs w:val="24"/>
                <w:lang w:eastAsia="nl-NL"/>
              </w:rPr>
              <w:t xml:space="preserve">Opdrachtnemer beschikt voor Opdrachtgever </w:t>
            </w:r>
            <w:r w:rsidR="00994EF0" w:rsidRPr="009002F4">
              <w:rPr>
                <w:rFonts w:cs="Arial"/>
                <w:sz w:val="24"/>
                <w:szCs w:val="24"/>
                <w:lang w:eastAsia="nl-NL"/>
              </w:rPr>
              <w:t>op tactisch niveau (t.b.v. bijvoorbeeld</w:t>
            </w:r>
            <w:r w:rsidRPr="009002F4">
              <w:rPr>
                <w:rFonts w:cs="Arial"/>
                <w:sz w:val="24"/>
                <w:szCs w:val="24"/>
                <w:lang w:eastAsia="nl-NL"/>
              </w:rPr>
              <w:t xml:space="preserve"> terugkoppeling over de managementrapportages en</w:t>
            </w:r>
            <w:r w:rsidR="00994EF0" w:rsidRPr="009002F4">
              <w:rPr>
                <w:rFonts w:cs="Arial"/>
                <w:sz w:val="24"/>
                <w:szCs w:val="24"/>
                <w:lang w:eastAsia="nl-NL"/>
              </w:rPr>
              <w:t xml:space="preserve"> </w:t>
            </w:r>
            <w:r w:rsidRPr="009002F4">
              <w:rPr>
                <w:rFonts w:cs="Arial"/>
                <w:sz w:val="24"/>
                <w:szCs w:val="24"/>
                <w:lang w:eastAsia="nl-NL"/>
              </w:rPr>
              <w:t>het evaluatieoverleg)</w:t>
            </w:r>
            <w:r w:rsidR="00994EF0" w:rsidRPr="009002F4">
              <w:rPr>
                <w:rFonts w:cs="Arial"/>
                <w:sz w:val="24"/>
                <w:szCs w:val="24"/>
                <w:lang w:eastAsia="nl-NL"/>
              </w:rPr>
              <w:t xml:space="preserve"> over een vaste contactpersoon/ </w:t>
            </w:r>
            <w:r w:rsidRPr="009002F4">
              <w:rPr>
                <w:rFonts w:cs="Arial"/>
                <w:sz w:val="24"/>
                <w:szCs w:val="24"/>
                <w:lang w:eastAsia="nl-NL"/>
              </w:rPr>
              <w:t>accountmanager.</w:t>
            </w:r>
          </w:p>
        </w:tc>
      </w:tr>
      <w:tr w:rsidR="000D03E1" w:rsidRPr="009002F4" w14:paraId="19FAE757" w14:textId="77777777" w:rsidTr="00620756">
        <w:trPr>
          <w:trHeight w:val="272"/>
        </w:trPr>
        <w:tc>
          <w:tcPr>
            <w:tcW w:w="1101" w:type="dxa"/>
          </w:tcPr>
          <w:p w14:paraId="582BBDD2" w14:textId="77777777" w:rsidR="000D03E1" w:rsidRPr="009002F4" w:rsidRDefault="008C741E" w:rsidP="00620756">
            <w:pPr>
              <w:spacing w:after="0"/>
              <w:rPr>
                <w:rFonts w:cs="Arial"/>
                <w:sz w:val="24"/>
                <w:szCs w:val="24"/>
                <w:lang w:eastAsia="nl-NL"/>
              </w:rPr>
            </w:pPr>
            <w:r>
              <w:rPr>
                <w:rFonts w:cs="Arial"/>
                <w:sz w:val="24"/>
                <w:szCs w:val="24"/>
                <w:lang w:eastAsia="nl-NL"/>
              </w:rPr>
              <w:t>4</w:t>
            </w:r>
          </w:p>
        </w:tc>
        <w:tc>
          <w:tcPr>
            <w:tcW w:w="7556" w:type="dxa"/>
            <w:gridSpan w:val="2"/>
          </w:tcPr>
          <w:p w14:paraId="211E143B" w14:textId="69E0A4FE" w:rsidR="00B02401" w:rsidRPr="009002F4" w:rsidRDefault="00994EF0" w:rsidP="00994EF0">
            <w:pPr>
              <w:spacing w:after="0"/>
              <w:rPr>
                <w:rFonts w:cs="Arial"/>
                <w:sz w:val="24"/>
                <w:szCs w:val="24"/>
                <w:highlight w:val="yellow"/>
                <w:lang w:eastAsia="nl-NL"/>
              </w:rPr>
            </w:pPr>
            <w:r w:rsidRPr="009002F4">
              <w:rPr>
                <w:rFonts w:cs="Arial"/>
                <w:sz w:val="24"/>
                <w:szCs w:val="24"/>
                <w:lang w:eastAsia="nl-NL"/>
              </w:rPr>
              <w:t>Medewerkers van de Opdrachtnemer die betrokken zijn bij de uitvoering van de Opdracht</w:t>
            </w:r>
            <w:r w:rsidR="000D03E1" w:rsidRPr="009002F4">
              <w:rPr>
                <w:rFonts w:cs="Arial"/>
                <w:sz w:val="24"/>
                <w:szCs w:val="24"/>
                <w:lang w:eastAsia="nl-NL"/>
              </w:rPr>
              <w:t xml:space="preserve"> beschikken over een goede mondelinge en schriftelijke uitdrukkingsvaa</w:t>
            </w:r>
            <w:r w:rsidR="000A5E24" w:rsidRPr="009002F4">
              <w:rPr>
                <w:rFonts w:cs="Arial"/>
                <w:sz w:val="24"/>
                <w:szCs w:val="24"/>
                <w:lang w:eastAsia="nl-NL"/>
              </w:rPr>
              <w:t xml:space="preserve">rdigheid in de Nederlandse taal en beschikken over de noodzakelijke vakkennis om advies en levering van </w:t>
            </w:r>
            <w:r w:rsidR="00F25AA0">
              <w:rPr>
                <w:rFonts w:cs="Arial"/>
                <w:sz w:val="24"/>
                <w:szCs w:val="24"/>
                <w:lang w:eastAsia="nl-NL"/>
              </w:rPr>
              <w:t xml:space="preserve">minimaal </w:t>
            </w:r>
            <w:r w:rsidR="000A5E24" w:rsidRPr="009002F4">
              <w:rPr>
                <w:rFonts w:cs="Arial"/>
                <w:sz w:val="24"/>
                <w:szCs w:val="24"/>
                <w:lang w:eastAsia="nl-NL"/>
              </w:rPr>
              <w:t>de produc</w:t>
            </w:r>
            <w:r w:rsidRPr="009002F4">
              <w:rPr>
                <w:rFonts w:cs="Arial"/>
                <w:sz w:val="24"/>
                <w:szCs w:val="24"/>
                <w:lang w:eastAsia="nl-NL"/>
              </w:rPr>
              <w:t>ten genoemd in Bijlage 1</w:t>
            </w:r>
            <w:r w:rsidR="00065333">
              <w:rPr>
                <w:rFonts w:cs="Arial"/>
                <w:sz w:val="24"/>
                <w:szCs w:val="24"/>
                <w:lang w:eastAsia="nl-NL"/>
              </w:rPr>
              <w:t>2</w:t>
            </w:r>
            <w:r w:rsidRPr="009002F4">
              <w:rPr>
                <w:rFonts w:cs="Arial"/>
                <w:sz w:val="24"/>
                <w:szCs w:val="24"/>
                <w:lang w:eastAsia="nl-NL"/>
              </w:rPr>
              <w:t xml:space="preserve"> </w:t>
            </w:r>
            <w:r w:rsidR="00DB6323" w:rsidRPr="009002F4">
              <w:rPr>
                <w:rFonts w:cs="Arial"/>
                <w:sz w:val="24"/>
                <w:szCs w:val="24"/>
                <w:lang w:eastAsia="nl-NL"/>
              </w:rPr>
              <w:t xml:space="preserve">van het Beschrijvend document </w:t>
            </w:r>
            <w:r w:rsidRPr="009002F4">
              <w:rPr>
                <w:rFonts w:cs="Arial"/>
                <w:sz w:val="24"/>
                <w:szCs w:val="24"/>
                <w:lang w:eastAsia="nl-NL"/>
              </w:rPr>
              <w:t>s</w:t>
            </w:r>
            <w:r w:rsidR="000A5E24" w:rsidRPr="009002F4">
              <w:rPr>
                <w:rFonts w:cs="Arial"/>
                <w:sz w:val="24"/>
                <w:szCs w:val="24"/>
                <w:lang w:eastAsia="nl-NL"/>
              </w:rPr>
              <w:t>nel en adequaat te verzorgen.</w:t>
            </w:r>
          </w:p>
        </w:tc>
      </w:tr>
      <w:tr w:rsidR="002305DB" w:rsidRPr="009002F4" w14:paraId="72F27040" w14:textId="77777777" w:rsidTr="00F25AA0">
        <w:trPr>
          <w:cantSplit/>
          <w:trHeight w:val="272"/>
        </w:trPr>
        <w:tc>
          <w:tcPr>
            <w:tcW w:w="1101" w:type="dxa"/>
          </w:tcPr>
          <w:p w14:paraId="4989A828" w14:textId="77777777" w:rsidR="002305DB" w:rsidRPr="009002F4" w:rsidRDefault="008C741E" w:rsidP="00620756">
            <w:pPr>
              <w:spacing w:after="0"/>
              <w:rPr>
                <w:rFonts w:cs="Arial"/>
                <w:sz w:val="24"/>
                <w:szCs w:val="24"/>
                <w:lang w:eastAsia="nl-NL"/>
              </w:rPr>
            </w:pPr>
            <w:r>
              <w:rPr>
                <w:rFonts w:cs="Arial"/>
                <w:sz w:val="24"/>
                <w:szCs w:val="24"/>
                <w:lang w:eastAsia="nl-NL"/>
              </w:rPr>
              <w:t>5</w:t>
            </w:r>
          </w:p>
        </w:tc>
        <w:tc>
          <w:tcPr>
            <w:tcW w:w="7556" w:type="dxa"/>
            <w:gridSpan w:val="2"/>
          </w:tcPr>
          <w:p w14:paraId="4104DF2C" w14:textId="77777777" w:rsidR="002305DB" w:rsidRPr="009002F4" w:rsidRDefault="002305DB" w:rsidP="00B02401">
            <w:pPr>
              <w:spacing w:after="0"/>
              <w:rPr>
                <w:rFonts w:cs="Arial"/>
                <w:sz w:val="24"/>
                <w:szCs w:val="24"/>
                <w:highlight w:val="yellow"/>
                <w:lang w:eastAsia="nl-NL"/>
              </w:rPr>
            </w:pPr>
            <w:r w:rsidRPr="009002F4">
              <w:rPr>
                <w:rFonts w:cs="Arial"/>
                <w:sz w:val="24"/>
                <w:szCs w:val="24"/>
                <w:lang w:eastAsia="nl-NL"/>
              </w:rPr>
              <w:t xml:space="preserve">Bij aanvang van de te sluiten Overeenkomst </w:t>
            </w:r>
            <w:r w:rsidR="00B02401" w:rsidRPr="009002F4">
              <w:rPr>
                <w:rFonts w:cs="Arial"/>
                <w:sz w:val="24"/>
                <w:szCs w:val="24"/>
                <w:lang w:eastAsia="nl-NL"/>
              </w:rPr>
              <w:t xml:space="preserve">zal Opdrachtgever </w:t>
            </w:r>
            <w:r w:rsidRPr="009002F4">
              <w:rPr>
                <w:rFonts w:cs="Arial"/>
                <w:sz w:val="24"/>
                <w:szCs w:val="24"/>
                <w:lang w:eastAsia="nl-NL"/>
              </w:rPr>
              <w:t>een opgave doen van personen die bevoegd zijn tot het doen van bestellingen. Bestellingen gedaan door andere dan de genoemde personen dienen eerst bevestigd te worden door een daarto</w:t>
            </w:r>
            <w:r w:rsidR="00B02401" w:rsidRPr="009002F4">
              <w:rPr>
                <w:rFonts w:cs="Arial"/>
                <w:sz w:val="24"/>
                <w:szCs w:val="24"/>
                <w:lang w:eastAsia="nl-NL"/>
              </w:rPr>
              <w:t>e bevoegde person van Opdrachtgever</w:t>
            </w:r>
            <w:r w:rsidRPr="009002F4">
              <w:rPr>
                <w:rFonts w:cs="Arial"/>
                <w:sz w:val="24"/>
                <w:szCs w:val="24"/>
                <w:lang w:eastAsia="nl-NL"/>
              </w:rPr>
              <w:t>, alvorens Opdrachtnemer bevoegd is over te gaan tot uitvoering van de bestelling.</w:t>
            </w:r>
          </w:p>
        </w:tc>
      </w:tr>
    </w:tbl>
    <w:p w14:paraId="59C93C36" w14:textId="77777777" w:rsidR="002305DB" w:rsidRPr="009002F4" w:rsidRDefault="002305D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512"/>
        <w:gridCol w:w="44"/>
      </w:tblGrid>
      <w:tr w:rsidR="007F2ADB" w:rsidRPr="009002F4" w14:paraId="2B19AC58" w14:textId="77777777" w:rsidTr="00620756">
        <w:trPr>
          <w:gridAfter w:val="1"/>
          <w:wAfter w:w="44" w:type="dxa"/>
          <w:trHeight w:val="87"/>
        </w:trPr>
        <w:tc>
          <w:tcPr>
            <w:tcW w:w="8613" w:type="dxa"/>
            <w:gridSpan w:val="2"/>
            <w:shd w:val="clear" w:color="auto" w:fill="548DD4"/>
          </w:tcPr>
          <w:p w14:paraId="1817D24A" w14:textId="77777777" w:rsidR="007F2ADB" w:rsidRPr="009002F4" w:rsidRDefault="006A5E5B" w:rsidP="00620756">
            <w:pPr>
              <w:pStyle w:val="Default"/>
              <w:spacing w:line="276" w:lineRule="auto"/>
              <w:rPr>
                <w:rFonts w:ascii="Arial" w:hAnsi="Arial" w:cs="Arial"/>
                <w:b/>
                <w:color w:val="FFFFFF"/>
              </w:rPr>
            </w:pPr>
            <w:r w:rsidRPr="009002F4">
              <w:rPr>
                <w:rFonts w:ascii="Arial" w:hAnsi="Arial" w:cs="Arial"/>
                <w:b/>
                <w:color w:val="FFFFFF"/>
              </w:rPr>
              <w:lastRenderedPageBreak/>
              <w:t>3</w:t>
            </w:r>
            <w:r w:rsidR="007F2ADB" w:rsidRPr="009002F4">
              <w:rPr>
                <w:rFonts w:ascii="Arial" w:hAnsi="Arial" w:cs="Arial"/>
                <w:b/>
                <w:color w:val="FFFFFF"/>
              </w:rPr>
              <w:t xml:space="preserve">. Assortiment </w:t>
            </w:r>
          </w:p>
          <w:p w14:paraId="64EB1F39" w14:textId="77777777" w:rsidR="007F2ADB" w:rsidRPr="009002F4" w:rsidRDefault="007F2ADB" w:rsidP="00620756">
            <w:pPr>
              <w:pStyle w:val="Default"/>
              <w:spacing w:line="276" w:lineRule="auto"/>
              <w:rPr>
                <w:rFonts w:ascii="Arial" w:hAnsi="Arial" w:cs="Arial"/>
                <w:b/>
                <w:color w:val="FFFFFF"/>
              </w:rPr>
            </w:pPr>
          </w:p>
        </w:tc>
      </w:tr>
      <w:tr w:rsidR="007F2ADB" w:rsidRPr="009002F4" w14:paraId="340AEE50" w14:textId="77777777" w:rsidTr="00620756">
        <w:trPr>
          <w:trHeight w:val="272"/>
        </w:trPr>
        <w:tc>
          <w:tcPr>
            <w:tcW w:w="1101" w:type="dxa"/>
          </w:tcPr>
          <w:p w14:paraId="12F56F42" w14:textId="77777777" w:rsidR="007F2ADB" w:rsidRPr="009002F4" w:rsidRDefault="008C741E" w:rsidP="00620756">
            <w:pPr>
              <w:spacing w:after="0"/>
              <w:rPr>
                <w:rFonts w:cs="Arial"/>
                <w:sz w:val="24"/>
                <w:szCs w:val="24"/>
                <w:lang w:eastAsia="nl-NL"/>
              </w:rPr>
            </w:pPr>
            <w:r>
              <w:rPr>
                <w:rFonts w:cs="Arial"/>
                <w:sz w:val="24"/>
                <w:szCs w:val="24"/>
                <w:lang w:eastAsia="nl-NL"/>
              </w:rPr>
              <w:t>6</w:t>
            </w:r>
          </w:p>
        </w:tc>
        <w:tc>
          <w:tcPr>
            <w:tcW w:w="7556" w:type="dxa"/>
            <w:gridSpan w:val="2"/>
          </w:tcPr>
          <w:p w14:paraId="6CB9EECC" w14:textId="64A68ED7" w:rsidR="008E7BFC" w:rsidRPr="009002F4" w:rsidRDefault="0061312F" w:rsidP="00D7209A">
            <w:pPr>
              <w:spacing w:after="0"/>
              <w:rPr>
                <w:rFonts w:cs="Arial"/>
                <w:sz w:val="24"/>
                <w:szCs w:val="24"/>
                <w:lang w:eastAsia="nl-NL"/>
              </w:rPr>
            </w:pPr>
            <w:r w:rsidRPr="009002F4">
              <w:rPr>
                <w:rFonts w:cs="Arial"/>
                <w:sz w:val="24"/>
                <w:szCs w:val="24"/>
                <w:lang w:eastAsia="nl-NL"/>
              </w:rPr>
              <w:t xml:space="preserve">Opdrachtnemer is minimaal in staat de </w:t>
            </w:r>
            <w:r w:rsidR="00B02401" w:rsidRPr="009002F4">
              <w:rPr>
                <w:rFonts w:cs="Arial"/>
                <w:sz w:val="24"/>
                <w:szCs w:val="24"/>
                <w:lang w:eastAsia="nl-NL"/>
              </w:rPr>
              <w:t>producten</w:t>
            </w:r>
            <w:r w:rsidR="00F46A1E" w:rsidRPr="009002F4">
              <w:rPr>
                <w:rFonts w:cs="Arial"/>
                <w:sz w:val="24"/>
                <w:szCs w:val="24"/>
                <w:lang w:eastAsia="nl-NL"/>
              </w:rPr>
              <w:t xml:space="preserve"> zoals vermeld in Bijlage 1</w:t>
            </w:r>
            <w:r w:rsidR="00065333">
              <w:rPr>
                <w:rFonts w:cs="Arial"/>
                <w:sz w:val="24"/>
                <w:szCs w:val="24"/>
                <w:lang w:eastAsia="nl-NL"/>
              </w:rPr>
              <w:t>2</w:t>
            </w:r>
            <w:r w:rsidR="00DB6323" w:rsidRPr="009002F4">
              <w:rPr>
                <w:rFonts w:cs="Arial"/>
                <w:sz w:val="24"/>
                <w:szCs w:val="24"/>
                <w:lang w:eastAsia="nl-NL"/>
              </w:rPr>
              <w:t xml:space="preserve"> van het Beschrijvend document</w:t>
            </w:r>
            <w:r w:rsidR="00070B53" w:rsidRPr="009002F4">
              <w:rPr>
                <w:rFonts w:cs="Arial"/>
                <w:sz w:val="24"/>
                <w:szCs w:val="24"/>
                <w:lang w:eastAsia="nl-NL"/>
              </w:rPr>
              <w:t xml:space="preserve"> te leveren. Dit assortiment is niet limitatief. </w:t>
            </w:r>
            <w:r w:rsidR="00D7209A" w:rsidRPr="009002F4">
              <w:rPr>
                <w:sz w:val="24"/>
                <w:szCs w:val="24"/>
              </w:rPr>
              <w:t>De Overeenkomst fungeert ook als basis voor aanvullende- en vervangingsopdrachten die onder dezelfde voorwaarden worden geleverd.</w:t>
            </w:r>
          </w:p>
        </w:tc>
      </w:tr>
      <w:tr w:rsidR="004042B5" w:rsidRPr="009002F4" w14:paraId="1A622ECE" w14:textId="77777777" w:rsidTr="0016686E">
        <w:trPr>
          <w:cantSplit/>
          <w:trHeight w:val="272"/>
        </w:trPr>
        <w:tc>
          <w:tcPr>
            <w:tcW w:w="1101" w:type="dxa"/>
          </w:tcPr>
          <w:p w14:paraId="2265439D" w14:textId="77777777" w:rsidR="004042B5" w:rsidRPr="009002F4" w:rsidRDefault="008C741E" w:rsidP="00C03944">
            <w:pPr>
              <w:spacing w:after="0"/>
              <w:rPr>
                <w:rFonts w:cs="Arial"/>
                <w:sz w:val="24"/>
                <w:szCs w:val="24"/>
                <w:lang w:eastAsia="nl-NL"/>
              </w:rPr>
            </w:pPr>
            <w:r>
              <w:rPr>
                <w:rFonts w:cs="Arial"/>
                <w:sz w:val="24"/>
                <w:szCs w:val="24"/>
                <w:lang w:eastAsia="nl-NL"/>
              </w:rPr>
              <w:t>7</w:t>
            </w:r>
          </w:p>
        </w:tc>
        <w:tc>
          <w:tcPr>
            <w:tcW w:w="7556" w:type="dxa"/>
            <w:gridSpan w:val="2"/>
          </w:tcPr>
          <w:p w14:paraId="21DF9BA1" w14:textId="77777777" w:rsidR="004042B5" w:rsidRPr="009002F4" w:rsidRDefault="004042B5" w:rsidP="00D9102E">
            <w:pPr>
              <w:spacing w:after="0"/>
              <w:rPr>
                <w:rFonts w:cs="Arial"/>
                <w:sz w:val="24"/>
                <w:szCs w:val="24"/>
                <w:lang w:eastAsia="nl-NL"/>
              </w:rPr>
            </w:pPr>
            <w:r w:rsidRPr="009002F4">
              <w:rPr>
                <w:rFonts w:cs="Arial"/>
                <w:sz w:val="24"/>
                <w:szCs w:val="24"/>
                <w:lang w:eastAsia="nl-NL"/>
              </w:rPr>
              <w:t xml:space="preserve">Alle aangeboden en aangeleverde </w:t>
            </w:r>
            <w:r w:rsidR="00B02401" w:rsidRPr="009002F4">
              <w:rPr>
                <w:rFonts w:cs="Arial"/>
                <w:sz w:val="24"/>
                <w:szCs w:val="24"/>
                <w:lang w:eastAsia="nl-NL"/>
              </w:rPr>
              <w:t>producten</w:t>
            </w:r>
            <w:r w:rsidRPr="009002F4">
              <w:rPr>
                <w:rFonts w:cs="Arial"/>
                <w:sz w:val="24"/>
                <w:szCs w:val="24"/>
                <w:lang w:eastAsia="nl-NL"/>
              </w:rPr>
              <w:t xml:space="preserve"> dienen van dusdanige kwaliteit te zijn dat deze geschikt zijn voor gebruik door </w:t>
            </w:r>
            <w:r w:rsidR="00070B53" w:rsidRPr="009002F4">
              <w:rPr>
                <w:rFonts w:cs="Arial"/>
                <w:sz w:val="24"/>
                <w:szCs w:val="24"/>
                <w:lang w:eastAsia="nl-NL"/>
              </w:rPr>
              <w:t>Opdrachtgever</w:t>
            </w:r>
            <w:r w:rsidRPr="009002F4">
              <w:rPr>
                <w:rFonts w:cs="Arial"/>
                <w:sz w:val="24"/>
                <w:szCs w:val="24"/>
                <w:lang w:eastAsia="nl-NL"/>
              </w:rPr>
              <w:t xml:space="preserve"> op kantoorlocaties, werkplaatsen en (brandweer)voertuigen en voor inzet voor de primaire taak van de Brandweer.</w:t>
            </w:r>
          </w:p>
        </w:tc>
      </w:tr>
      <w:tr w:rsidR="0061312F" w:rsidRPr="009002F4" w14:paraId="74176275" w14:textId="77777777" w:rsidTr="008E7BFC">
        <w:trPr>
          <w:cantSplit/>
          <w:trHeight w:val="272"/>
        </w:trPr>
        <w:tc>
          <w:tcPr>
            <w:tcW w:w="1101" w:type="dxa"/>
          </w:tcPr>
          <w:p w14:paraId="43AA5AF8" w14:textId="77777777" w:rsidR="0061312F" w:rsidRPr="009002F4" w:rsidRDefault="008C741E" w:rsidP="00620756">
            <w:pPr>
              <w:spacing w:after="0"/>
              <w:rPr>
                <w:rFonts w:cs="Arial"/>
                <w:sz w:val="24"/>
                <w:szCs w:val="24"/>
                <w:lang w:eastAsia="nl-NL"/>
              </w:rPr>
            </w:pPr>
            <w:r>
              <w:rPr>
                <w:rFonts w:cs="Arial"/>
                <w:sz w:val="24"/>
                <w:szCs w:val="24"/>
                <w:lang w:eastAsia="nl-NL"/>
              </w:rPr>
              <w:t>8</w:t>
            </w:r>
          </w:p>
        </w:tc>
        <w:tc>
          <w:tcPr>
            <w:tcW w:w="7556" w:type="dxa"/>
            <w:gridSpan w:val="2"/>
          </w:tcPr>
          <w:p w14:paraId="7970B687" w14:textId="1C442E7C" w:rsidR="0061312F" w:rsidRPr="009002F4" w:rsidRDefault="0061312F" w:rsidP="007973A1">
            <w:pPr>
              <w:spacing w:after="0"/>
              <w:rPr>
                <w:rFonts w:cs="Arial"/>
                <w:sz w:val="24"/>
                <w:szCs w:val="24"/>
                <w:lang w:eastAsia="nl-NL"/>
              </w:rPr>
            </w:pPr>
            <w:r w:rsidRPr="009002F4">
              <w:rPr>
                <w:rFonts w:cs="Arial"/>
                <w:sz w:val="24"/>
                <w:szCs w:val="24"/>
                <w:lang w:eastAsia="nl-NL"/>
              </w:rPr>
              <w:t>Opdrachtnemer garandeert</w:t>
            </w:r>
            <w:r w:rsidR="00070B53" w:rsidRPr="009002F4">
              <w:rPr>
                <w:rFonts w:cs="Arial"/>
                <w:sz w:val="24"/>
                <w:szCs w:val="24"/>
                <w:lang w:eastAsia="nl-NL"/>
              </w:rPr>
              <w:t xml:space="preserve"> </w:t>
            </w:r>
            <w:r w:rsidRPr="009002F4">
              <w:rPr>
                <w:rFonts w:cs="Arial"/>
                <w:sz w:val="24"/>
                <w:szCs w:val="24"/>
                <w:lang w:eastAsia="nl-NL"/>
              </w:rPr>
              <w:t xml:space="preserve">de leverbaarheid van de </w:t>
            </w:r>
            <w:r w:rsidR="00B02401" w:rsidRPr="009002F4">
              <w:rPr>
                <w:rFonts w:cs="Arial"/>
                <w:sz w:val="24"/>
                <w:szCs w:val="24"/>
                <w:lang w:eastAsia="nl-NL"/>
              </w:rPr>
              <w:t>producten</w:t>
            </w:r>
            <w:r w:rsidRPr="009002F4">
              <w:rPr>
                <w:rFonts w:cs="Arial"/>
                <w:sz w:val="24"/>
                <w:szCs w:val="24"/>
                <w:lang w:eastAsia="nl-NL"/>
              </w:rPr>
              <w:t xml:space="preserve"> uit </w:t>
            </w:r>
            <w:r w:rsidR="00070B53" w:rsidRPr="009002F4">
              <w:rPr>
                <w:rFonts w:cs="Arial"/>
                <w:sz w:val="24"/>
                <w:szCs w:val="24"/>
                <w:lang w:eastAsia="nl-NL"/>
              </w:rPr>
              <w:t>Bijlage 1</w:t>
            </w:r>
            <w:r w:rsidR="00065333">
              <w:rPr>
                <w:rFonts w:cs="Arial"/>
                <w:sz w:val="24"/>
                <w:szCs w:val="24"/>
                <w:lang w:eastAsia="nl-NL"/>
              </w:rPr>
              <w:t>2</w:t>
            </w:r>
            <w:r w:rsidRPr="009002F4">
              <w:rPr>
                <w:rFonts w:cs="Arial"/>
                <w:sz w:val="24"/>
                <w:szCs w:val="24"/>
                <w:lang w:eastAsia="nl-NL"/>
              </w:rPr>
              <w:t xml:space="preserve">, gedurende de looptijd van de Overeenkomst. Wanneer blijkt dat een bepaald </w:t>
            </w:r>
            <w:r w:rsidR="00B02401" w:rsidRPr="009002F4">
              <w:rPr>
                <w:rFonts w:cs="Arial"/>
                <w:sz w:val="24"/>
                <w:szCs w:val="24"/>
                <w:lang w:eastAsia="nl-NL"/>
              </w:rPr>
              <w:t>product</w:t>
            </w:r>
            <w:r w:rsidR="007973A1" w:rsidRPr="009002F4">
              <w:rPr>
                <w:rFonts w:cs="Arial"/>
                <w:sz w:val="24"/>
                <w:szCs w:val="24"/>
                <w:lang w:eastAsia="nl-NL"/>
              </w:rPr>
              <w:t xml:space="preserve"> </w:t>
            </w:r>
            <w:r w:rsidRPr="009002F4">
              <w:rPr>
                <w:rFonts w:cs="Arial"/>
                <w:sz w:val="24"/>
                <w:szCs w:val="24"/>
                <w:lang w:eastAsia="nl-NL"/>
              </w:rPr>
              <w:t>toch niet (meer) te verkrijgen is</w:t>
            </w:r>
            <w:r w:rsidR="007973A1" w:rsidRPr="009002F4">
              <w:rPr>
                <w:rFonts w:cs="Arial"/>
                <w:sz w:val="24"/>
                <w:szCs w:val="24"/>
                <w:lang w:eastAsia="nl-NL"/>
              </w:rPr>
              <w:t xml:space="preserve"> op de markt</w:t>
            </w:r>
            <w:r w:rsidRPr="009002F4">
              <w:rPr>
                <w:rFonts w:cs="Arial"/>
                <w:sz w:val="24"/>
                <w:szCs w:val="24"/>
                <w:lang w:eastAsia="nl-NL"/>
              </w:rPr>
              <w:t xml:space="preserve">, wordt er een technisch en kwalitatief gelijkwaardig </w:t>
            </w:r>
            <w:r w:rsidR="00B02401" w:rsidRPr="009002F4">
              <w:rPr>
                <w:rFonts w:cs="Arial"/>
                <w:sz w:val="24"/>
                <w:szCs w:val="24"/>
                <w:lang w:eastAsia="nl-NL"/>
              </w:rPr>
              <w:t>product</w:t>
            </w:r>
            <w:r w:rsidRPr="009002F4">
              <w:rPr>
                <w:rFonts w:cs="Arial"/>
                <w:sz w:val="24"/>
                <w:szCs w:val="24"/>
                <w:lang w:eastAsia="nl-NL"/>
              </w:rPr>
              <w:t xml:space="preserve"> geleverd, </w:t>
            </w:r>
            <w:r w:rsidR="00483380" w:rsidRPr="009002F4">
              <w:rPr>
                <w:rFonts w:cs="Arial"/>
                <w:sz w:val="24"/>
                <w:szCs w:val="24"/>
                <w:lang w:eastAsia="nl-NL"/>
              </w:rPr>
              <w:t xml:space="preserve">met een vergelijkbare verpakkingseenheid en </w:t>
            </w:r>
            <w:r w:rsidRPr="009002F4">
              <w:rPr>
                <w:rFonts w:cs="Arial"/>
                <w:sz w:val="24"/>
                <w:szCs w:val="24"/>
                <w:lang w:eastAsia="nl-NL"/>
              </w:rPr>
              <w:t>tegen de maximale netto prijsstellin</w:t>
            </w:r>
            <w:r w:rsidR="00B02401" w:rsidRPr="009002F4">
              <w:rPr>
                <w:rFonts w:cs="Arial"/>
                <w:sz w:val="24"/>
                <w:szCs w:val="24"/>
                <w:lang w:eastAsia="nl-NL"/>
              </w:rPr>
              <w:t>g van het oorspronkelijke product. Het alternatieve product</w:t>
            </w:r>
            <w:r w:rsidRPr="009002F4">
              <w:rPr>
                <w:rFonts w:cs="Arial"/>
                <w:sz w:val="24"/>
                <w:szCs w:val="24"/>
                <w:lang w:eastAsia="nl-NL"/>
              </w:rPr>
              <w:t xml:space="preserve"> kan pas na akkoord door Opdrachtgever geleverd worden en </w:t>
            </w:r>
            <w:r w:rsidR="00E05604" w:rsidRPr="009002F4">
              <w:rPr>
                <w:rFonts w:cs="Arial"/>
                <w:sz w:val="24"/>
                <w:szCs w:val="24"/>
                <w:lang w:eastAsia="nl-NL"/>
              </w:rPr>
              <w:t xml:space="preserve">opgenomen worden in </w:t>
            </w:r>
            <w:r w:rsidR="00070B53" w:rsidRPr="009002F4">
              <w:rPr>
                <w:rFonts w:cs="Arial"/>
                <w:sz w:val="24"/>
                <w:szCs w:val="24"/>
                <w:lang w:eastAsia="nl-NL"/>
              </w:rPr>
              <w:t>het assortiment.</w:t>
            </w:r>
            <w:r w:rsidR="007973A1" w:rsidRPr="009002F4">
              <w:rPr>
                <w:rFonts w:cs="Arial"/>
                <w:sz w:val="24"/>
                <w:szCs w:val="24"/>
                <w:lang w:eastAsia="nl-NL"/>
              </w:rPr>
              <w:t xml:space="preserve">  </w:t>
            </w:r>
          </w:p>
        </w:tc>
      </w:tr>
      <w:tr w:rsidR="0061312F" w:rsidRPr="009002F4" w14:paraId="4D826E6C" w14:textId="77777777" w:rsidTr="00620756">
        <w:trPr>
          <w:trHeight w:val="272"/>
        </w:trPr>
        <w:tc>
          <w:tcPr>
            <w:tcW w:w="1101" w:type="dxa"/>
          </w:tcPr>
          <w:p w14:paraId="402927CD" w14:textId="77777777" w:rsidR="0061312F" w:rsidRPr="009002F4" w:rsidRDefault="008C741E" w:rsidP="008C741E">
            <w:pPr>
              <w:spacing w:after="0"/>
              <w:rPr>
                <w:rFonts w:cs="Arial"/>
                <w:sz w:val="24"/>
                <w:szCs w:val="24"/>
                <w:lang w:eastAsia="nl-NL"/>
              </w:rPr>
            </w:pPr>
            <w:r>
              <w:rPr>
                <w:rFonts w:cs="Arial"/>
                <w:sz w:val="24"/>
                <w:szCs w:val="24"/>
                <w:lang w:eastAsia="nl-NL"/>
              </w:rPr>
              <w:t>9</w:t>
            </w:r>
          </w:p>
        </w:tc>
        <w:tc>
          <w:tcPr>
            <w:tcW w:w="7556" w:type="dxa"/>
            <w:gridSpan w:val="2"/>
          </w:tcPr>
          <w:p w14:paraId="05E8C2B6" w14:textId="77777777" w:rsidR="0061312F" w:rsidRPr="009002F4" w:rsidRDefault="00DB2937" w:rsidP="000B69C5">
            <w:pPr>
              <w:spacing w:after="0"/>
              <w:rPr>
                <w:rFonts w:cs="Arial"/>
                <w:sz w:val="24"/>
                <w:szCs w:val="24"/>
                <w:lang w:eastAsia="nl-NL"/>
              </w:rPr>
            </w:pPr>
            <w:r w:rsidRPr="009002F4">
              <w:rPr>
                <w:rFonts w:cs="Arial"/>
                <w:sz w:val="24"/>
                <w:szCs w:val="24"/>
                <w:lang w:eastAsia="nl-NL"/>
              </w:rPr>
              <w:t xml:space="preserve">Wanneer gedurende </w:t>
            </w:r>
            <w:r w:rsidR="00D9102E" w:rsidRPr="009002F4">
              <w:rPr>
                <w:rFonts w:cs="Arial"/>
                <w:sz w:val="24"/>
                <w:szCs w:val="24"/>
                <w:lang w:eastAsia="nl-NL"/>
              </w:rPr>
              <w:t>de looptijd van de Overeenkomst</w:t>
            </w:r>
            <w:r w:rsidRPr="009002F4">
              <w:rPr>
                <w:rFonts w:cs="Arial"/>
                <w:sz w:val="24"/>
                <w:szCs w:val="24"/>
                <w:lang w:eastAsia="nl-NL"/>
              </w:rPr>
              <w:t xml:space="preserve"> veranderingen ontstaan in de kwaliteit van de in het </w:t>
            </w:r>
            <w:r w:rsidR="000B69C5" w:rsidRPr="009002F4">
              <w:rPr>
                <w:rFonts w:cs="Arial"/>
                <w:sz w:val="24"/>
                <w:szCs w:val="24"/>
                <w:lang w:eastAsia="nl-NL"/>
              </w:rPr>
              <w:t>A</w:t>
            </w:r>
            <w:r w:rsidRPr="009002F4">
              <w:rPr>
                <w:rFonts w:cs="Arial"/>
                <w:sz w:val="24"/>
                <w:szCs w:val="24"/>
                <w:lang w:eastAsia="nl-NL"/>
              </w:rPr>
              <w:t xml:space="preserve">ssortiment opgenomen </w:t>
            </w:r>
            <w:r w:rsidR="00C6701C" w:rsidRPr="009002F4">
              <w:rPr>
                <w:rFonts w:cs="Arial"/>
                <w:sz w:val="24"/>
                <w:szCs w:val="24"/>
                <w:lang w:eastAsia="nl-NL"/>
              </w:rPr>
              <w:t>producten</w:t>
            </w:r>
            <w:r w:rsidRPr="009002F4">
              <w:rPr>
                <w:rFonts w:cs="Arial"/>
                <w:sz w:val="24"/>
                <w:szCs w:val="24"/>
                <w:lang w:eastAsia="nl-NL"/>
              </w:rPr>
              <w:t xml:space="preserve">, bijvoorbeeld door een veranderende samenstelling, specificaties, logistieke veranderingen of anderszins, geeft Opdrachtnemer dit direct aan bij de contractbeheerder van Opdrachtgever. </w:t>
            </w:r>
            <w:r w:rsidR="00C6701C" w:rsidRPr="009002F4">
              <w:rPr>
                <w:rFonts w:cs="Arial"/>
                <w:sz w:val="24"/>
                <w:szCs w:val="24"/>
                <w:lang w:eastAsia="nl-NL"/>
              </w:rPr>
              <w:t>Met Opdrachtgever wordt bepaald of een alternatief prod</w:t>
            </w:r>
            <w:r w:rsidR="000B69C5" w:rsidRPr="009002F4">
              <w:rPr>
                <w:rFonts w:cs="Arial"/>
                <w:sz w:val="24"/>
                <w:szCs w:val="24"/>
                <w:lang w:eastAsia="nl-NL"/>
              </w:rPr>
              <w:t>uct wordt opgenomen in het A</w:t>
            </w:r>
            <w:r w:rsidR="00C6701C" w:rsidRPr="009002F4">
              <w:rPr>
                <w:rFonts w:cs="Arial"/>
                <w:sz w:val="24"/>
                <w:szCs w:val="24"/>
                <w:lang w:eastAsia="nl-NL"/>
              </w:rPr>
              <w:t>ssortiment.</w:t>
            </w:r>
          </w:p>
        </w:tc>
      </w:tr>
      <w:tr w:rsidR="004042B5" w:rsidRPr="009002F4" w14:paraId="46BE9F94" w14:textId="77777777" w:rsidTr="00620756">
        <w:trPr>
          <w:trHeight w:val="272"/>
        </w:trPr>
        <w:tc>
          <w:tcPr>
            <w:tcW w:w="1101" w:type="dxa"/>
          </w:tcPr>
          <w:p w14:paraId="1FD308D1" w14:textId="77777777" w:rsidR="004042B5" w:rsidRPr="009002F4" w:rsidRDefault="00F25AA0" w:rsidP="008C741E">
            <w:pPr>
              <w:spacing w:after="0"/>
              <w:rPr>
                <w:rFonts w:cs="Arial"/>
                <w:sz w:val="24"/>
                <w:szCs w:val="24"/>
                <w:lang w:eastAsia="nl-NL"/>
              </w:rPr>
            </w:pPr>
            <w:r>
              <w:rPr>
                <w:rFonts w:cs="Arial"/>
                <w:sz w:val="24"/>
                <w:szCs w:val="24"/>
                <w:lang w:eastAsia="nl-NL"/>
              </w:rPr>
              <w:t>1</w:t>
            </w:r>
            <w:r w:rsidR="008C741E">
              <w:rPr>
                <w:rFonts w:cs="Arial"/>
                <w:sz w:val="24"/>
                <w:szCs w:val="24"/>
                <w:lang w:eastAsia="nl-NL"/>
              </w:rPr>
              <w:t>0</w:t>
            </w:r>
          </w:p>
        </w:tc>
        <w:tc>
          <w:tcPr>
            <w:tcW w:w="7556" w:type="dxa"/>
            <w:gridSpan w:val="2"/>
          </w:tcPr>
          <w:p w14:paraId="7E05FCC2" w14:textId="77777777" w:rsidR="004042B5" w:rsidRPr="009002F4" w:rsidRDefault="004042B5" w:rsidP="00C6701C">
            <w:pPr>
              <w:spacing w:after="0"/>
              <w:rPr>
                <w:rFonts w:cs="Arial"/>
                <w:sz w:val="24"/>
                <w:szCs w:val="24"/>
                <w:lang w:eastAsia="nl-NL"/>
              </w:rPr>
            </w:pPr>
            <w:r w:rsidRPr="009002F4">
              <w:rPr>
                <w:rFonts w:cs="Arial"/>
                <w:sz w:val="24"/>
                <w:szCs w:val="24"/>
                <w:lang w:eastAsia="nl-NL"/>
              </w:rPr>
              <w:t xml:space="preserve">Indien gedurende </w:t>
            </w:r>
            <w:r w:rsidR="00483380" w:rsidRPr="009002F4">
              <w:rPr>
                <w:rFonts w:cs="Arial"/>
                <w:sz w:val="24"/>
                <w:szCs w:val="24"/>
                <w:lang w:eastAsia="nl-NL"/>
              </w:rPr>
              <w:t xml:space="preserve">de </w:t>
            </w:r>
            <w:r w:rsidRPr="009002F4">
              <w:rPr>
                <w:rFonts w:cs="Arial"/>
                <w:sz w:val="24"/>
                <w:szCs w:val="24"/>
                <w:lang w:eastAsia="nl-NL"/>
              </w:rPr>
              <w:t xml:space="preserve">looptijd van de Overeenkomst blijkt dat </w:t>
            </w:r>
            <w:r w:rsidR="00C6701C" w:rsidRPr="009002F4">
              <w:rPr>
                <w:rFonts w:cs="Arial"/>
                <w:sz w:val="24"/>
                <w:szCs w:val="24"/>
                <w:lang w:eastAsia="nl-NL"/>
              </w:rPr>
              <w:t>een aangeboden alternatief product</w:t>
            </w:r>
            <w:r w:rsidRPr="009002F4">
              <w:rPr>
                <w:rFonts w:cs="Arial"/>
                <w:sz w:val="24"/>
                <w:szCs w:val="24"/>
                <w:lang w:eastAsia="nl-NL"/>
              </w:rPr>
              <w:t xml:space="preserve"> niet gelijkwaardig is aan het kwaliteitsniveau van het origineel (dit ter bepaling en onderbouwing met argumenten door Opdrachtgever), </w:t>
            </w:r>
            <w:r w:rsidR="00C6701C" w:rsidRPr="009002F4">
              <w:rPr>
                <w:rFonts w:cs="Arial"/>
                <w:sz w:val="24"/>
                <w:szCs w:val="24"/>
                <w:lang w:eastAsia="nl-NL"/>
              </w:rPr>
              <w:t>dan wordt alsnog het originele product</w:t>
            </w:r>
            <w:r w:rsidR="008E7BFC" w:rsidRPr="009002F4">
              <w:rPr>
                <w:rFonts w:cs="Arial"/>
                <w:sz w:val="24"/>
                <w:szCs w:val="24"/>
                <w:lang w:eastAsia="nl-NL"/>
              </w:rPr>
              <w:t xml:space="preserve"> in het </w:t>
            </w:r>
            <w:r w:rsidR="000B69C5" w:rsidRPr="009002F4">
              <w:rPr>
                <w:rFonts w:cs="Arial"/>
                <w:sz w:val="24"/>
                <w:szCs w:val="24"/>
                <w:lang w:eastAsia="nl-NL"/>
              </w:rPr>
              <w:t>A</w:t>
            </w:r>
            <w:r w:rsidRPr="009002F4">
              <w:rPr>
                <w:rFonts w:cs="Arial"/>
                <w:sz w:val="24"/>
                <w:szCs w:val="24"/>
                <w:lang w:eastAsia="nl-NL"/>
              </w:rPr>
              <w:t>ssortiment opgenomen tegen dezelfde prijs als het vergelijkbare</w:t>
            </w:r>
            <w:r w:rsidR="00C6701C" w:rsidRPr="009002F4">
              <w:rPr>
                <w:rFonts w:cs="Arial"/>
                <w:sz w:val="24"/>
                <w:szCs w:val="24"/>
                <w:lang w:eastAsia="nl-NL"/>
              </w:rPr>
              <w:t xml:space="preserve"> </w:t>
            </w:r>
            <w:r w:rsidRPr="009002F4">
              <w:rPr>
                <w:rFonts w:cs="Arial"/>
                <w:sz w:val="24"/>
                <w:szCs w:val="24"/>
                <w:lang w:eastAsia="nl-NL"/>
              </w:rPr>
              <w:t>alternatief.</w:t>
            </w:r>
            <w:r w:rsidR="00DB6323" w:rsidRPr="009002F4">
              <w:rPr>
                <w:rFonts w:cs="Arial"/>
                <w:sz w:val="24"/>
                <w:szCs w:val="24"/>
                <w:lang w:eastAsia="nl-NL"/>
              </w:rPr>
              <w:t xml:space="preserve"> Blijkt dit voor Opdrachtnemer niet mogelijk, dan is Opdrachtgever gerechtigd dit product bij een derde partij af te nemen.</w:t>
            </w:r>
          </w:p>
        </w:tc>
      </w:tr>
      <w:tr w:rsidR="00460D87" w:rsidRPr="009002F4" w14:paraId="2B227153" w14:textId="77777777" w:rsidTr="00F25AA0">
        <w:trPr>
          <w:cantSplit/>
          <w:trHeight w:val="272"/>
        </w:trPr>
        <w:tc>
          <w:tcPr>
            <w:tcW w:w="1101" w:type="dxa"/>
          </w:tcPr>
          <w:p w14:paraId="19FCC969" w14:textId="77777777" w:rsidR="00460D87" w:rsidRPr="009002F4" w:rsidRDefault="008C741E" w:rsidP="00620756">
            <w:pPr>
              <w:spacing w:after="0"/>
              <w:rPr>
                <w:rFonts w:cs="Arial"/>
                <w:sz w:val="24"/>
                <w:szCs w:val="24"/>
                <w:lang w:eastAsia="nl-NL"/>
              </w:rPr>
            </w:pPr>
            <w:r>
              <w:rPr>
                <w:rFonts w:cs="Arial"/>
                <w:sz w:val="24"/>
                <w:szCs w:val="24"/>
                <w:lang w:eastAsia="nl-NL"/>
              </w:rPr>
              <w:t>11</w:t>
            </w:r>
          </w:p>
        </w:tc>
        <w:tc>
          <w:tcPr>
            <w:tcW w:w="7556" w:type="dxa"/>
            <w:gridSpan w:val="2"/>
          </w:tcPr>
          <w:p w14:paraId="11C7700E" w14:textId="73616FB6" w:rsidR="00460D87" w:rsidRPr="009002F4" w:rsidRDefault="00DF3EB3" w:rsidP="00DB6323">
            <w:pPr>
              <w:spacing w:after="0"/>
              <w:rPr>
                <w:rFonts w:cs="Arial"/>
                <w:sz w:val="24"/>
                <w:szCs w:val="24"/>
                <w:lang w:eastAsia="nl-NL"/>
              </w:rPr>
            </w:pPr>
            <w:r w:rsidRPr="009002F4">
              <w:rPr>
                <w:rFonts w:cs="Arial"/>
                <w:sz w:val="24"/>
                <w:szCs w:val="24"/>
              </w:rPr>
              <w:t>De verpakkingseenheden van Opdrachtnemer mogen niet substantieel afwijken van de normatieve verpakkingseenheden zoals weergegeven in</w:t>
            </w:r>
            <w:r w:rsidR="000B69C5" w:rsidRPr="009002F4">
              <w:rPr>
                <w:rFonts w:cs="Arial"/>
                <w:sz w:val="24"/>
                <w:szCs w:val="24"/>
              </w:rPr>
              <w:t xml:space="preserve"> kolom </w:t>
            </w:r>
            <w:r w:rsidR="00DB6323" w:rsidRPr="009002F4">
              <w:rPr>
                <w:rFonts w:cs="Arial"/>
                <w:sz w:val="24"/>
                <w:szCs w:val="24"/>
              </w:rPr>
              <w:t>E</w:t>
            </w:r>
            <w:r w:rsidR="000B69C5" w:rsidRPr="009002F4">
              <w:rPr>
                <w:rFonts w:cs="Arial"/>
                <w:sz w:val="24"/>
                <w:szCs w:val="24"/>
              </w:rPr>
              <w:t xml:space="preserve"> van</w:t>
            </w:r>
            <w:r w:rsidRPr="009002F4">
              <w:rPr>
                <w:rFonts w:cs="Arial"/>
                <w:sz w:val="24"/>
                <w:szCs w:val="24"/>
              </w:rPr>
              <w:t xml:space="preserve"> </w:t>
            </w:r>
            <w:r w:rsidRPr="009002F4">
              <w:rPr>
                <w:rFonts w:cs="Arial"/>
                <w:b/>
                <w:sz w:val="24"/>
                <w:szCs w:val="24"/>
              </w:rPr>
              <w:t>Bijlage 1</w:t>
            </w:r>
            <w:r w:rsidR="00065333">
              <w:rPr>
                <w:rFonts w:cs="Arial"/>
                <w:b/>
                <w:sz w:val="24"/>
                <w:szCs w:val="24"/>
              </w:rPr>
              <w:t>2</w:t>
            </w:r>
            <w:r w:rsidR="00DB6323" w:rsidRPr="009002F4">
              <w:rPr>
                <w:rFonts w:cs="Arial"/>
                <w:b/>
                <w:sz w:val="24"/>
                <w:szCs w:val="24"/>
              </w:rPr>
              <w:t xml:space="preserve"> </w:t>
            </w:r>
            <w:r w:rsidR="00DB6323" w:rsidRPr="009002F4">
              <w:rPr>
                <w:rFonts w:cs="Arial"/>
                <w:sz w:val="24"/>
                <w:szCs w:val="24"/>
              </w:rPr>
              <w:t>van het Beschrijvend document</w:t>
            </w:r>
            <w:r w:rsidRPr="009002F4">
              <w:rPr>
                <w:rFonts w:cs="Arial"/>
                <w:sz w:val="24"/>
                <w:szCs w:val="24"/>
              </w:rPr>
              <w:t>.</w:t>
            </w:r>
          </w:p>
        </w:tc>
      </w:tr>
    </w:tbl>
    <w:p w14:paraId="63624562" w14:textId="77777777" w:rsidR="00DF3EB3" w:rsidRDefault="00DF3EB3">
      <w:pPr>
        <w:rPr>
          <w:sz w:val="24"/>
          <w:szCs w:val="24"/>
        </w:rPr>
      </w:pPr>
    </w:p>
    <w:p w14:paraId="4C0C9E56" w14:textId="77777777" w:rsidR="008C741E" w:rsidRDefault="008C741E">
      <w:pPr>
        <w:rPr>
          <w:sz w:val="24"/>
          <w:szCs w:val="24"/>
        </w:rPr>
      </w:pPr>
    </w:p>
    <w:p w14:paraId="1B232C00" w14:textId="77777777" w:rsidR="008C741E" w:rsidRPr="009002F4" w:rsidRDefault="008C741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512"/>
        <w:gridCol w:w="44"/>
      </w:tblGrid>
      <w:tr w:rsidR="00DB2937" w:rsidRPr="009002F4" w14:paraId="400D9B24" w14:textId="77777777" w:rsidTr="00620756">
        <w:trPr>
          <w:gridAfter w:val="1"/>
          <w:wAfter w:w="44" w:type="dxa"/>
          <w:trHeight w:val="87"/>
        </w:trPr>
        <w:tc>
          <w:tcPr>
            <w:tcW w:w="8613" w:type="dxa"/>
            <w:gridSpan w:val="2"/>
            <w:shd w:val="clear" w:color="auto" w:fill="548DD4"/>
          </w:tcPr>
          <w:p w14:paraId="2F5BBEEA" w14:textId="77777777" w:rsidR="00DB2937" w:rsidRPr="009002F4" w:rsidRDefault="006A5E5B" w:rsidP="00620756">
            <w:pPr>
              <w:pStyle w:val="Default"/>
              <w:spacing w:line="276" w:lineRule="auto"/>
              <w:rPr>
                <w:rFonts w:ascii="Arial" w:hAnsi="Arial" w:cs="Arial"/>
                <w:b/>
                <w:color w:val="FFFFFF"/>
              </w:rPr>
            </w:pPr>
            <w:r w:rsidRPr="009002F4">
              <w:rPr>
                <w:rFonts w:ascii="Arial" w:hAnsi="Arial" w:cs="Arial"/>
                <w:b/>
                <w:color w:val="FFFFFF"/>
              </w:rPr>
              <w:lastRenderedPageBreak/>
              <w:t>4</w:t>
            </w:r>
            <w:r w:rsidR="00DB2937" w:rsidRPr="009002F4">
              <w:rPr>
                <w:rFonts w:ascii="Arial" w:hAnsi="Arial" w:cs="Arial"/>
                <w:b/>
                <w:color w:val="FFFFFF"/>
              </w:rPr>
              <w:t>. Bestelproces</w:t>
            </w:r>
          </w:p>
          <w:p w14:paraId="6DB7D259" w14:textId="77777777" w:rsidR="00DB2937" w:rsidRPr="009002F4" w:rsidRDefault="00DB2937" w:rsidP="00620756">
            <w:pPr>
              <w:pStyle w:val="Default"/>
              <w:spacing w:line="276" w:lineRule="auto"/>
              <w:rPr>
                <w:rFonts w:ascii="Arial" w:hAnsi="Arial" w:cs="Arial"/>
                <w:b/>
                <w:color w:val="FFFFFF"/>
              </w:rPr>
            </w:pPr>
          </w:p>
        </w:tc>
      </w:tr>
      <w:tr w:rsidR="00460D87" w:rsidRPr="009002F4" w14:paraId="79974190" w14:textId="77777777" w:rsidTr="00620756">
        <w:trPr>
          <w:trHeight w:val="272"/>
        </w:trPr>
        <w:tc>
          <w:tcPr>
            <w:tcW w:w="1101" w:type="dxa"/>
          </w:tcPr>
          <w:p w14:paraId="650582D3" w14:textId="77777777" w:rsidR="00460D87" w:rsidRPr="009002F4" w:rsidRDefault="008C741E" w:rsidP="00620756">
            <w:pPr>
              <w:spacing w:after="0"/>
              <w:rPr>
                <w:rFonts w:cs="Arial"/>
                <w:sz w:val="24"/>
                <w:szCs w:val="24"/>
                <w:lang w:eastAsia="nl-NL"/>
              </w:rPr>
            </w:pPr>
            <w:r>
              <w:rPr>
                <w:rFonts w:cs="Arial"/>
                <w:sz w:val="24"/>
                <w:szCs w:val="24"/>
                <w:lang w:eastAsia="nl-NL"/>
              </w:rPr>
              <w:t>12</w:t>
            </w:r>
          </w:p>
        </w:tc>
        <w:tc>
          <w:tcPr>
            <w:tcW w:w="7556" w:type="dxa"/>
            <w:gridSpan w:val="2"/>
          </w:tcPr>
          <w:p w14:paraId="1F78D52F" w14:textId="77777777" w:rsidR="00460D87" w:rsidRPr="009002F4" w:rsidRDefault="00460D87" w:rsidP="00460D87">
            <w:pPr>
              <w:spacing w:after="0"/>
              <w:rPr>
                <w:rFonts w:cs="Arial"/>
                <w:sz w:val="24"/>
                <w:szCs w:val="24"/>
                <w:lang w:eastAsia="nl-NL"/>
              </w:rPr>
            </w:pPr>
            <w:r w:rsidRPr="009002F4">
              <w:rPr>
                <w:rFonts w:cs="Arial"/>
                <w:sz w:val="24"/>
                <w:szCs w:val="24"/>
                <w:lang w:eastAsia="nl-NL"/>
              </w:rPr>
              <w:t>Bestellingen accepteert Opdrachtnemer uitsluitend van de daar toe bevoegde personeelsleden van Opdrachtgever. Een bestelling kan mondeling, telefonisch of per E-mail geschieden, vergezeld door een opdrachtnummer.</w:t>
            </w:r>
          </w:p>
        </w:tc>
      </w:tr>
      <w:tr w:rsidR="00D9102E" w:rsidRPr="009002F4" w14:paraId="3D543D69" w14:textId="77777777" w:rsidTr="00CD7686">
        <w:trPr>
          <w:trHeight w:val="272"/>
        </w:trPr>
        <w:tc>
          <w:tcPr>
            <w:tcW w:w="1101" w:type="dxa"/>
          </w:tcPr>
          <w:p w14:paraId="3ABB3B2E" w14:textId="77777777" w:rsidR="00D9102E" w:rsidRPr="009002F4" w:rsidRDefault="008C741E" w:rsidP="00CD7686">
            <w:pPr>
              <w:spacing w:after="0"/>
              <w:rPr>
                <w:rFonts w:cs="Arial"/>
                <w:sz w:val="24"/>
                <w:szCs w:val="24"/>
                <w:lang w:eastAsia="nl-NL"/>
              </w:rPr>
            </w:pPr>
            <w:r>
              <w:rPr>
                <w:rFonts w:cs="Arial"/>
                <w:sz w:val="24"/>
                <w:szCs w:val="24"/>
                <w:lang w:eastAsia="nl-NL"/>
              </w:rPr>
              <w:t>13</w:t>
            </w:r>
          </w:p>
        </w:tc>
        <w:tc>
          <w:tcPr>
            <w:tcW w:w="7556" w:type="dxa"/>
            <w:gridSpan w:val="2"/>
          </w:tcPr>
          <w:p w14:paraId="3BDA35F1" w14:textId="77777777" w:rsidR="00D9102E" w:rsidRPr="009002F4" w:rsidRDefault="00D9102E" w:rsidP="003B19D5">
            <w:pPr>
              <w:spacing w:after="0"/>
              <w:rPr>
                <w:rFonts w:cs="Arial"/>
                <w:sz w:val="24"/>
                <w:szCs w:val="24"/>
                <w:lang w:eastAsia="nl-NL"/>
              </w:rPr>
            </w:pPr>
            <w:r w:rsidRPr="009002F4">
              <w:rPr>
                <w:rFonts w:cs="Arial"/>
                <w:sz w:val="24"/>
                <w:szCs w:val="24"/>
                <w:lang w:eastAsia="nl-NL"/>
              </w:rPr>
              <w:t>Het is mogelijk om producten in enkelstuks verpakking te bestellen en geleverd te krijgen, dit zonder het doorberekenen van meerkosten aan Opdrachtgever.</w:t>
            </w:r>
            <w:r w:rsidR="007973A1" w:rsidRPr="009002F4">
              <w:rPr>
                <w:rFonts w:cs="Arial"/>
                <w:sz w:val="24"/>
                <w:szCs w:val="24"/>
                <w:lang w:eastAsia="nl-NL"/>
              </w:rPr>
              <w:t xml:space="preserve"> Te denken valt aan </w:t>
            </w:r>
            <w:r w:rsidR="003B19D5" w:rsidRPr="009002F4">
              <w:rPr>
                <w:rFonts w:cs="Arial"/>
                <w:sz w:val="24"/>
                <w:szCs w:val="24"/>
                <w:lang w:eastAsia="nl-NL"/>
              </w:rPr>
              <w:t xml:space="preserve">1 stuks afzetlint of 1 stuks </w:t>
            </w:r>
            <w:proofErr w:type="spellStart"/>
            <w:r w:rsidR="003B19D5" w:rsidRPr="009002F4">
              <w:rPr>
                <w:rFonts w:cs="Arial"/>
                <w:sz w:val="24"/>
                <w:szCs w:val="24"/>
                <w:lang w:eastAsia="nl-NL"/>
              </w:rPr>
              <w:t>reddingsklos</w:t>
            </w:r>
            <w:proofErr w:type="spellEnd"/>
            <w:r w:rsidR="007973A1" w:rsidRPr="009002F4">
              <w:rPr>
                <w:rFonts w:cs="Arial"/>
                <w:sz w:val="24"/>
                <w:szCs w:val="24"/>
                <w:lang w:eastAsia="nl-NL"/>
              </w:rPr>
              <w:t xml:space="preserve">. </w:t>
            </w:r>
          </w:p>
        </w:tc>
      </w:tr>
      <w:tr w:rsidR="006D6BE3" w:rsidRPr="009002F4" w14:paraId="5C457323" w14:textId="77777777" w:rsidTr="00923D0A">
        <w:trPr>
          <w:trHeight w:val="272"/>
        </w:trPr>
        <w:tc>
          <w:tcPr>
            <w:tcW w:w="1101" w:type="dxa"/>
          </w:tcPr>
          <w:p w14:paraId="63C4BD55" w14:textId="77777777" w:rsidR="006D6BE3" w:rsidRPr="009002F4" w:rsidRDefault="008C741E" w:rsidP="00923D0A">
            <w:pPr>
              <w:spacing w:after="0"/>
              <w:rPr>
                <w:rFonts w:cs="Arial"/>
                <w:sz w:val="24"/>
                <w:szCs w:val="24"/>
                <w:lang w:eastAsia="nl-NL"/>
              </w:rPr>
            </w:pPr>
            <w:r>
              <w:rPr>
                <w:rFonts w:cs="Arial"/>
                <w:sz w:val="24"/>
                <w:szCs w:val="24"/>
                <w:lang w:eastAsia="nl-NL"/>
              </w:rPr>
              <w:t>14</w:t>
            </w:r>
          </w:p>
        </w:tc>
        <w:tc>
          <w:tcPr>
            <w:tcW w:w="7556" w:type="dxa"/>
            <w:gridSpan w:val="2"/>
          </w:tcPr>
          <w:p w14:paraId="0DA05E11" w14:textId="77777777" w:rsidR="006D6BE3" w:rsidRPr="009002F4" w:rsidRDefault="006D6BE3" w:rsidP="00923D0A">
            <w:pPr>
              <w:spacing w:after="0"/>
              <w:rPr>
                <w:rFonts w:cs="Arial"/>
                <w:sz w:val="24"/>
                <w:szCs w:val="24"/>
                <w:lang w:eastAsia="nl-NL"/>
              </w:rPr>
            </w:pPr>
            <w:r w:rsidRPr="009002F4">
              <w:rPr>
                <w:rFonts w:cs="Arial"/>
                <w:sz w:val="24"/>
                <w:szCs w:val="24"/>
                <w:lang w:eastAsia="nl-NL"/>
              </w:rPr>
              <w:t xml:space="preserve">Opdrachtnemer hanteert geen minimum orderwaardes en/of bestelgroottes. </w:t>
            </w:r>
          </w:p>
        </w:tc>
      </w:tr>
    </w:tbl>
    <w:p w14:paraId="6F5EF20F" w14:textId="77777777" w:rsidR="007B188F" w:rsidRPr="009002F4" w:rsidRDefault="007B188F">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512"/>
        <w:gridCol w:w="44"/>
      </w:tblGrid>
      <w:tr w:rsidR="00DF3EB3" w:rsidRPr="009002F4" w14:paraId="3A5CCB54" w14:textId="77777777" w:rsidTr="00A07B65">
        <w:trPr>
          <w:gridAfter w:val="1"/>
          <w:wAfter w:w="44" w:type="dxa"/>
          <w:trHeight w:val="87"/>
        </w:trPr>
        <w:tc>
          <w:tcPr>
            <w:tcW w:w="8613" w:type="dxa"/>
            <w:gridSpan w:val="2"/>
            <w:shd w:val="clear" w:color="auto" w:fill="548DD4"/>
          </w:tcPr>
          <w:p w14:paraId="28791C51" w14:textId="77777777" w:rsidR="00DF3EB3" w:rsidRPr="009002F4" w:rsidRDefault="00DF3EB3" w:rsidP="00A07B65">
            <w:pPr>
              <w:pStyle w:val="Default"/>
              <w:spacing w:line="276" w:lineRule="auto"/>
              <w:rPr>
                <w:rFonts w:ascii="Arial" w:hAnsi="Arial" w:cs="Arial"/>
                <w:b/>
                <w:color w:val="FFFFFF"/>
              </w:rPr>
            </w:pPr>
            <w:r w:rsidRPr="009002F4">
              <w:rPr>
                <w:rFonts w:ascii="Arial" w:hAnsi="Arial" w:cs="Arial"/>
                <w:b/>
                <w:color w:val="FFFFFF"/>
              </w:rPr>
              <w:t>5. Webshop / Webportaal</w:t>
            </w:r>
          </w:p>
          <w:p w14:paraId="4940146F" w14:textId="77777777" w:rsidR="00DF3EB3" w:rsidRPr="009002F4" w:rsidRDefault="00DF3EB3" w:rsidP="00A07B65">
            <w:pPr>
              <w:pStyle w:val="Default"/>
              <w:spacing w:line="276" w:lineRule="auto"/>
              <w:rPr>
                <w:rFonts w:ascii="Arial" w:hAnsi="Arial" w:cs="Arial"/>
                <w:b/>
                <w:color w:val="FFFFFF"/>
              </w:rPr>
            </w:pPr>
          </w:p>
        </w:tc>
      </w:tr>
      <w:tr w:rsidR="00DF3EB3" w:rsidRPr="009002F4" w14:paraId="36267AA2" w14:textId="77777777" w:rsidTr="00A07B65">
        <w:trPr>
          <w:trHeight w:val="272"/>
        </w:trPr>
        <w:tc>
          <w:tcPr>
            <w:tcW w:w="1101" w:type="dxa"/>
          </w:tcPr>
          <w:p w14:paraId="14F129AA" w14:textId="77777777" w:rsidR="00DF3EB3" w:rsidRPr="009002F4" w:rsidRDefault="008C741E" w:rsidP="00A07B65">
            <w:pPr>
              <w:spacing w:after="0"/>
              <w:rPr>
                <w:rFonts w:cs="Arial"/>
                <w:sz w:val="24"/>
                <w:szCs w:val="24"/>
                <w:lang w:eastAsia="nl-NL"/>
              </w:rPr>
            </w:pPr>
            <w:r>
              <w:rPr>
                <w:rFonts w:cs="Arial"/>
                <w:sz w:val="24"/>
                <w:szCs w:val="24"/>
                <w:lang w:eastAsia="nl-NL"/>
              </w:rPr>
              <w:t>15</w:t>
            </w:r>
          </w:p>
        </w:tc>
        <w:tc>
          <w:tcPr>
            <w:tcW w:w="7556" w:type="dxa"/>
            <w:gridSpan w:val="2"/>
          </w:tcPr>
          <w:p w14:paraId="02D81190" w14:textId="3D9A45EE" w:rsidR="00DF3EB3" w:rsidRPr="009002F4" w:rsidRDefault="00DF3EB3" w:rsidP="008305F1">
            <w:pPr>
              <w:spacing w:after="0"/>
              <w:rPr>
                <w:rFonts w:cs="Arial"/>
                <w:sz w:val="24"/>
                <w:szCs w:val="24"/>
                <w:lang w:eastAsia="nl-NL"/>
              </w:rPr>
            </w:pPr>
            <w:r w:rsidRPr="009002F4">
              <w:rPr>
                <w:rFonts w:cs="Arial"/>
                <w:sz w:val="24"/>
                <w:szCs w:val="24"/>
                <w:lang w:eastAsia="nl-NL"/>
              </w:rPr>
              <w:t>Opdrachtnemer beschikt over een webshop dan</w:t>
            </w:r>
            <w:r w:rsidR="00BE2CFD" w:rsidRPr="009002F4">
              <w:rPr>
                <w:rFonts w:cs="Arial"/>
                <w:sz w:val="24"/>
                <w:szCs w:val="24"/>
                <w:lang w:eastAsia="nl-NL"/>
              </w:rPr>
              <w:t xml:space="preserve"> </w:t>
            </w:r>
            <w:r w:rsidRPr="009002F4">
              <w:rPr>
                <w:rFonts w:cs="Arial"/>
                <w:sz w:val="24"/>
                <w:szCs w:val="24"/>
                <w:lang w:eastAsia="nl-NL"/>
              </w:rPr>
              <w:t xml:space="preserve">wel webportaal waarbij Opdrachtgever informatie kan inzien over minimaal de </w:t>
            </w:r>
            <w:r w:rsidR="00F25AA0">
              <w:rPr>
                <w:rFonts w:cs="Arial"/>
                <w:sz w:val="24"/>
                <w:szCs w:val="24"/>
                <w:lang w:eastAsia="nl-NL"/>
              </w:rPr>
              <w:t>producten</w:t>
            </w:r>
            <w:r w:rsidRPr="009002F4">
              <w:rPr>
                <w:rFonts w:cs="Arial"/>
                <w:sz w:val="24"/>
                <w:szCs w:val="24"/>
                <w:lang w:eastAsia="nl-NL"/>
              </w:rPr>
              <w:t xml:space="preserve"> in </w:t>
            </w:r>
            <w:r w:rsidR="007973A1" w:rsidRPr="009002F4">
              <w:rPr>
                <w:rFonts w:cs="Arial"/>
                <w:sz w:val="24"/>
                <w:szCs w:val="24"/>
                <w:lang w:eastAsia="nl-NL"/>
              </w:rPr>
              <w:t>het</w:t>
            </w:r>
            <w:r w:rsidRPr="009002F4">
              <w:rPr>
                <w:rFonts w:cs="Arial"/>
                <w:sz w:val="24"/>
                <w:szCs w:val="24"/>
                <w:lang w:eastAsia="nl-NL"/>
              </w:rPr>
              <w:t xml:space="preserve"> </w:t>
            </w:r>
            <w:r w:rsidR="007973A1" w:rsidRPr="009002F4">
              <w:rPr>
                <w:rFonts w:cs="Arial"/>
                <w:sz w:val="24"/>
                <w:szCs w:val="24"/>
                <w:lang w:eastAsia="nl-NL"/>
              </w:rPr>
              <w:t>A</w:t>
            </w:r>
            <w:r w:rsidRPr="009002F4">
              <w:rPr>
                <w:rFonts w:cs="Arial"/>
                <w:sz w:val="24"/>
                <w:szCs w:val="24"/>
                <w:lang w:eastAsia="nl-NL"/>
              </w:rPr>
              <w:t>ssortiment</w:t>
            </w:r>
            <w:r w:rsidR="007973A1" w:rsidRPr="009002F4">
              <w:rPr>
                <w:rFonts w:cs="Arial"/>
                <w:sz w:val="24"/>
                <w:szCs w:val="24"/>
                <w:lang w:eastAsia="nl-NL"/>
              </w:rPr>
              <w:t xml:space="preserve"> </w:t>
            </w:r>
            <w:r w:rsidR="00F25AA0">
              <w:rPr>
                <w:rFonts w:cs="Arial"/>
                <w:sz w:val="24"/>
                <w:szCs w:val="24"/>
                <w:lang w:eastAsia="nl-NL"/>
              </w:rPr>
              <w:t xml:space="preserve">genoemd in </w:t>
            </w:r>
            <w:r w:rsidR="00F25AA0">
              <w:rPr>
                <w:rFonts w:cs="Arial"/>
                <w:b/>
                <w:sz w:val="24"/>
                <w:szCs w:val="24"/>
                <w:lang w:eastAsia="nl-NL"/>
              </w:rPr>
              <w:t>Bijlage 1</w:t>
            </w:r>
            <w:r w:rsidR="00065333">
              <w:rPr>
                <w:rFonts w:cs="Arial"/>
                <w:b/>
                <w:sz w:val="24"/>
                <w:szCs w:val="24"/>
                <w:lang w:eastAsia="nl-NL"/>
              </w:rPr>
              <w:t>2</w:t>
            </w:r>
            <w:r w:rsidR="007973A1" w:rsidRPr="009002F4">
              <w:rPr>
                <w:rFonts w:cs="Arial"/>
                <w:sz w:val="24"/>
                <w:szCs w:val="24"/>
                <w:lang w:eastAsia="nl-NL"/>
              </w:rPr>
              <w:t xml:space="preserve"> als ook het assortiment van Opdrachtnemer</w:t>
            </w:r>
            <w:r w:rsidR="00F25AA0">
              <w:rPr>
                <w:rFonts w:cs="Arial"/>
                <w:sz w:val="24"/>
                <w:szCs w:val="24"/>
                <w:lang w:eastAsia="nl-NL"/>
              </w:rPr>
              <w:t>. Daarbij dient informatie zoals</w:t>
            </w:r>
            <w:r w:rsidRPr="009002F4">
              <w:rPr>
                <w:rFonts w:cs="Arial"/>
                <w:sz w:val="24"/>
                <w:szCs w:val="24"/>
                <w:lang w:eastAsia="nl-NL"/>
              </w:rPr>
              <w:t xml:space="preserve"> </w:t>
            </w:r>
            <w:r w:rsidR="00F25AA0">
              <w:rPr>
                <w:rFonts w:cs="Arial"/>
                <w:sz w:val="24"/>
                <w:szCs w:val="24"/>
                <w:lang w:eastAsia="nl-NL"/>
              </w:rPr>
              <w:t>bruto</w:t>
            </w:r>
            <w:r w:rsidRPr="009002F4">
              <w:rPr>
                <w:rFonts w:cs="Arial"/>
                <w:sz w:val="24"/>
                <w:szCs w:val="24"/>
                <w:lang w:eastAsia="nl-NL"/>
              </w:rPr>
              <w:t xml:space="preserve">prijzen </w:t>
            </w:r>
            <w:r w:rsidR="00F25AA0">
              <w:rPr>
                <w:rFonts w:cs="Arial"/>
                <w:sz w:val="24"/>
                <w:szCs w:val="24"/>
                <w:lang w:eastAsia="nl-NL"/>
              </w:rPr>
              <w:t>met daarbij behorende kortingspercentages</w:t>
            </w:r>
            <w:r w:rsidR="008305F1">
              <w:rPr>
                <w:rFonts w:cs="Arial"/>
                <w:sz w:val="24"/>
                <w:szCs w:val="24"/>
                <w:lang w:eastAsia="nl-NL"/>
              </w:rPr>
              <w:t>,</w:t>
            </w:r>
            <w:r w:rsidR="00F25AA0">
              <w:rPr>
                <w:rFonts w:cs="Arial"/>
                <w:sz w:val="24"/>
                <w:szCs w:val="24"/>
                <w:lang w:eastAsia="nl-NL"/>
              </w:rPr>
              <w:t xml:space="preserve"> </w:t>
            </w:r>
            <w:r w:rsidR="008305F1">
              <w:rPr>
                <w:rFonts w:cs="Arial"/>
                <w:sz w:val="24"/>
                <w:szCs w:val="24"/>
                <w:lang w:eastAsia="nl-NL"/>
              </w:rPr>
              <w:t xml:space="preserve">voorraadinformatie </w:t>
            </w:r>
            <w:r w:rsidR="00F25AA0">
              <w:rPr>
                <w:rFonts w:cs="Arial"/>
                <w:sz w:val="24"/>
                <w:szCs w:val="24"/>
                <w:lang w:eastAsia="nl-NL"/>
              </w:rPr>
              <w:t xml:space="preserve">en verwachte levertijd </w:t>
            </w:r>
            <w:r w:rsidR="008305F1">
              <w:rPr>
                <w:rFonts w:cs="Arial"/>
                <w:sz w:val="24"/>
                <w:szCs w:val="24"/>
                <w:lang w:eastAsia="nl-NL"/>
              </w:rPr>
              <w:t xml:space="preserve">zichtbaar </w:t>
            </w:r>
            <w:r w:rsidR="00F25AA0">
              <w:rPr>
                <w:rFonts w:cs="Arial"/>
                <w:sz w:val="24"/>
                <w:szCs w:val="24"/>
                <w:lang w:eastAsia="nl-NL"/>
              </w:rPr>
              <w:t>te zijn.</w:t>
            </w:r>
          </w:p>
        </w:tc>
      </w:tr>
      <w:tr w:rsidR="00DF3EB3" w:rsidRPr="009002F4" w14:paraId="2F5C3BCF" w14:textId="77777777" w:rsidTr="00A07B65">
        <w:trPr>
          <w:trHeight w:val="272"/>
        </w:trPr>
        <w:tc>
          <w:tcPr>
            <w:tcW w:w="1101" w:type="dxa"/>
          </w:tcPr>
          <w:p w14:paraId="7D3B70F7" w14:textId="77777777" w:rsidR="00DF3EB3" w:rsidRPr="009002F4" w:rsidRDefault="008C741E" w:rsidP="00A07B65">
            <w:pPr>
              <w:spacing w:after="0"/>
              <w:rPr>
                <w:rFonts w:cs="Arial"/>
                <w:sz w:val="24"/>
                <w:szCs w:val="24"/>
                <w:lang w:eastAsia="nl-NL"/>
              </w:rPr>
            </w:pPr>
            <w:r>
              <w:rPr>
                <w:rFonts w:cs="Arial"/>
                <w:sz w:val="24"/>
                <w:szCs w:val="24"/>
                <w:lang w:eastAsia="nl-NL"/>
              </w:rPr>
              <w:t>16</w:t>
            </w:r>
          </w:p>
        </w:tc>
        <w:tc>
          <w:tcPr>
            <w:tcW w:w="7556" w:type="dxa"/>
            <w:gridSpan w:val="2"/>
          </w:tcPr>
          <w:p w14:paraId="6C69BBF3" w14:textId="77777777" w:rsidR="00DF3EB3" w:rsidRPr="009002F4" w:rsidRDefault="00DF3EB3" w:rsidP="00F01A86">
            <w:pPr>
              <w:spacing w:after="0"/>
              <w:rPr>
                <w:rFonts w:cs="Arial"/>
                <w:sz w:val="24"/>
                <w:szCs w:val="24"/>
                <w:lang w:eastAsia="nl-NL"/>
              </w:rPr>
            </w:pPr>
            <w:r w:rsidRPr="009002F4">
              <w:rPr>
                <w:rFonts w:cs="Arial"/>
                <w:sz w:val="24"/>
                <w:szCs w:val="24"/>
                <w:lang w:eastAsia="nl-NL"/>
              </w:rPr>
              <w:t xml:space="preserve">De webshop / webportaal is </w:t>
            </w:r>
            <w:r w:rsidR="00D7209A" w:rsidRPr="009002F4">
              <w:rPr>
                <w:rFonts w:cs="Arial"/>
                <w:sz w:val="24"/>
                <w:szCs w:val="24"/>
                <w:lang w:eastAsia="nl-NL"/>
              </w:rPr>
              <w:t>te alle</w:t>
            </w:r>
            <w:r w:rsidR="00F01A86">
              <w:rPr>
                <w:rFonts w:cs="Arial"/>
                <w:sz w:val="24"/>
                <w:szCs w:val="24"/>
                <w:lang w:eastAsia="nl-NL"/>
              </w:rPr>
              <w:t>n</w:t>
            </w:r>
            <w:r w:rsidR="00D7209A" w:rsidRPr="009002F4">
              <w:rPr>
                <w:rFonts w:cs="Arial"/>
                <w:sz w:val="24"/>
                <w:szCs w:val="24"/>
                <w:lang w:eastAsia="nl-NL"/>
              </w:rPr>
              <w:t xml:space="preserve"> tijde beschikbaar (24/7).</w:t>
            </w:r>
            <w:r w:rsidRPr="009002F4">
              <w:rPr>
                <w:rFonts w:cs="Arial"/>
                <w:sz w:val="24"/>
                <w:szCs w:val="24"/>
                <w:lang w:eastAsia="nl-NL"/>
              </w:rPr>
              <w:t xml:space="preserve"> </w:t>
            </w:r>
          </w:p>
        </w:tc>
      </w:tr>
      <w:tr w:rsidR="00DF3EB3" w:rsidRPr="009002F4" w14:paraId="417E6C99" w14:textId="77777777" w:rsidTr="00A07B65">
        <w:trPr>
          <w:trHeight w:val="272"/>
        </w:trPr>
        <w:tc>
          <w:tcPr>
            <w:tcW w:w="1101" w:type="dxa"/>
          </w:tcPr>
          <w:p w14:paraId="006F48A6" w14:textId="77777777" w:rsidR="00DF3EB3" w:rsidRPr="009002F4" w:rsidRDefault="008C741E" w:rsidP="00A07B65">
            <w:pPr>
              <w:spacing w:after="0"/>
              <w:rPr>
                <w:rFonts w:cs="Arial"/>
                <w:sz w:val="24"/>
                <w:szCs w:val="24"/>
                <w:lang w:eastAsia="nl-NL"/>
              </w:rPr>
            </w:pPr>
            <w:r>
              <w:rPr>
                <w:rFonts w:cs="Arial"/>
                <w:sz w:val="24"/>
                <w:szCs w:val="24"/>
                <w:lang w:eastAsia="nl-NL"/>
              </w:rPr>
              <w:t>17</w:t>
            </w:r>
          </w:p>
        </w:tc>
        <w:tc>
          <w:tcPr>
            <w:tcW w:w="7556" w:type="dxa"/>
            <w:gridSpan w:val="2"/>
          </w:tcPr>
          <w:p w14:paraId="4842B09E" w14:textId="77777777" w:rsidR="00DF3EB3" w:rsidRPr="009002F4" w:rsidRDefault="00DF3EB3" w:rsidP="00DF3EB3">
            <w:pPr>
              <w:spacing w:after="0"/>
              <w:rPr>
                <w:rFonts w:cs="Arial"/>
                <w:sz w:val="24"/>
                <w:szCs w:val="24"/>
                <w:lang w:eastAsia="nl-NL"/>
              </w:rPr>
            </w:pPr>
            <w:r w:rsidRPr="009002F4">
              <w:rPr>
                <w:rFonts w:cs="Arial"/>
                <w:sz w:val="24"/>
                <w:szCs w:val="24"/>
                <w:lang w:eastAsia="nl-NL"/>
              </w:rPr>
              <w:t>Opdrachtnemer is verantwoordelijk voor continue toegankelijke en up-to-date webshop / webportaal.</w:t>
            </w:r>
          </w:p>
        </w:tc>
      </w:tr>
      <w:tr w:rsidR="00DF3EB3" w:rsidRPr="009002F4" w14:paraId="21D50446" w14:textId="77777777" w:rsidTr="005C7D60">
        <w:trPr>
          <w:cantSplit/>
          <w:trHeight w:val="272"/>
        </w:trPr>
        <w:tc>
          <w:tcPr>
            <w:tcW w:w="1101" w:type="dxa"/>
          </w:tcPr>
          <w:p w14:paraId="2A190EA9" w14:textId="77777777" w:rsidR="00DF3EB3" w:rsidRPr="009002F4" w:rsidRDefault="008C741E" w:rsidP="00A07B65">
            <w:pPr>
              <w:spacing w:after="0"/>
              <w:rPr>
                <w:rFonts w:cs="Arial"/>
                <w:sz w:val="24"/>
                <w:szCs w:val="24"/>
                <w:lang w:eastAsia="nl-NL"/>
              </w:rPr>
            </w:pPr>
            <w:r>
              <w:rPr>
                <w:rFonts w:cs="Arial"/>
                <w:sz w:val="24"/>
                <w:szCs w:val="24"/>
                <w:lang w:eastAsia="nl-NL"/>
              </w:rPr>
              <w:t>18</w:t>
            </w:r>
          </w:p>
        </w:tc>
        <w:tc>
          <w:tcPr>
            <w:tcW w:w="7556" w:type="dxa"/>
            <w:gridSpan w:val="2"/>
          </w:tcPr>
          <w:p w14:paraId="1E544482" w14:textId="58BE2FF5" w:rsidR="00DF3EB3" w:rsidRPr="009002F4" w:rsidRDefault="00DF3EB3" w:rsidP="00F25AA0">
            <w:pPr>
              <w:spacing w:after="0"/>
              <w:rPr>
                <w:rFonts w:cs="Arial"/>
                <w:sz w:val="24"/>
                <w:szCs w:val="24"/>
                <w:lang w:eastAsia="nl-NL"/>
              </w:rPr>
            </w:pPr>
            <w:r w:rsidRPr="009002F4">
              <w:rPr>
                <w:rFonts w:cs="Arial"/>
                <w:sz w:val="24"/>
                <w:szCs w:val="24"/>
                <w:lang w:eastAsia="nl-NL"/>
              </w:rPr>
              <w:t>In de webshop / webportaal dienen de prijzen</w:t>
            </w:r>
            <w:r w:rsidR="00693102" w:rsidRPr="009002F4">
              <w:rPr>
                <w:rFonts w:cs="Arial"/>
                <w:sz w:val="24"/>
                <w:szCs w:val="24"/>
                <w:lang w:eastAsia="nl-NL"/>
              </w:rPr>
              <w:t xml:space="preserve"> en bijhorende kortingspercentages</w:t>
            </w:r>
            <w:r w:rsidR="00F25AA0">
              <w:rPr>
                <w:rFonts w:cs="Arial"/>
                <w:sz w:val="24"/>
                <w:szCs w:val="24"/>
                <w:lang w:eastAsia="nl-NL"/>
              </w:rPr>
              <w:t xml:space="preserve"> van de producten</w:t>
            </w:r>
            <w:r w:rsidRPr="009002F4">
              <w:rPr>
                <w:rFonts w:cs="Arial"/>
                <w:sz w:val="24"/>
                <w:szCs w:val="24"/>
                <w:lang w:eastAsia="nl-NL"/>
              </w:rPr>
              <w:t xml:space="preserve"> vermeld te</w:t>
            </w:r>
            <w:r w:rsidR="00F25AA0">
              <w:rPr>
                <w:rFonts w:cs="Arial"/>
                <w:sz w:val="24"/>
                <w:szCs w:val="24"/>
                <w:lang w:eastAsia="nl-NL"/>
              </w:rPr>
              <w:t xml:space="preserve"> staan. Voor producten uit het A</w:t>
            </w:r>
            <w:r w:rsidRPr="009002F4">
              <w:rPr>
                <w:rFonts w:cs="Arial"/>
                <w:sz w:val="24"/>
                <w:szCs w:val="24"/>
                <w:lang w:eastAsia="nl-NL"/>
              </w:rPr>
              <w:t>ssortiment dienen de prijze</w:t>
            </w:r>
            <w:r w:rsidR="00DB6323" w:rsidRPr="009002F4">
              <w:rPr>
                <w:rFonts w:cs="Arial"/>
                <w:sz w:val="24"/>
                <w:szCs w:val="24"/>
                <w:lang w:eastAsia="nl-NL"/>
              </w:rPr>
              <w:t xml:space="preserve">n overeen te komen met Bijlage </w:t>
            </w:r>
            <w:r w:rsidR="00B814CD">
              <w:rPr>
                <w:rFonts w:cs="Arial"/>
                <w:sz w:val="24"/>
                <w:szCs w:val="24"/>
                <w:lang w:eastAsia="nl-NL"/>
              </w:rPr>
              <w:t>12</w:t>
            </w:r>
            <w:r w:rsidRPr="009002F4">
              <w:rPr>
                <w:rFonts w:cs="Arial"/>
                <w:sz w:val="24"/>
                <w:szCs w:val="24"/>
                <w:lang w:eastAsia="nl-NL"/>
              </w:rPr>
              <w:t xml:space="preserve"> van de </w:t>
            </w:r>
            <w:r w:rsidR="00F25AA0">
              <w:rPr>
                <w:rFonts w:cs="Arial"/>
                <w:sz w:val="24"/>
                <w:szCs w:val="24"/>
                <w:lang w:eastAsia="nl-NL"/>
              </w:rPr>
              <w:t>O</w:t>
            </w:r>
            <w:r w:rsidRPr="009002F4">
              <w:rPr>
                <w:rFonts w:cs="Arial"/>
                <w:sz w:val="24"/>
                <w:szCs w:val="24"/>
                <w:lang w:eastAsia="nl-NL"/>
              </w:rPr>
              <w:t>vereenkomst.</w:t>
            </w:r>
          </w:p>
        </w:tc>
      </w:tr>
    </w:tbl>
    <w:p w14:paraId="0411AB21" w14:textId="77777777" w:rsidR="00D7209A" w:rsidRPr="009002F4" w:rsidRDefault="00D7209A" w:rsidP="00DF3EB3">
      <w:pPr>
        <w:autoSpaceDE w:val="0"/>
        <w:autoSpaceDN w:val="0"/>
        <w:adjustRightInd w:val="0"/>
        <w:spacing w:after="0" w:line="240" w:lineRule="auto"/>
        <w:rPr>
          <w:rFonts w:ascii="TimesNewRomanPSMT" w:hAnsi="TimesNewRomanPSMT" w:cs="TimesNewRomanPSM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512"/>
        <w:gridCol w:w="44"/>
      </w:tblGrid>
      <w:tr w:rsidR="00DB2937" w:rsidRPr="009002F4" w14:paraId="1050B4F7" w14:textId="77777777" w:rsidTr="00620756">
        <w:trPr>
          <w:gridAfter w:val="1"/>
          <w:wAfter w:w="44" w:type="dxa"/>
          <w:trHeight w:val="87"/>
        </w:trPr>
        <w:tc>
          <w:tcPr>
            <w:tcW w:w="8613" w:type="dxa"/>
            <w:gridSpan w:val="2"/>
            <w:shd w:val="clear" w:color="auto" w:fill="548DD4"/>
          </w:tcPr>
          <w:p w14:paraId="34DEBF38" w14:textId="77777777" w:rsidR="00DB2937" w:rsidRPr="009002F4" w:rsidRDefault="00DF3EB3" w:rsidP="00DB2937">
            <w:pPr>
              <w:pStyle w:val="Default"/>
              <w:spacing w:line="276" w:lineRule="auto"/>
              <w:rPr>
                <w:rFonts w:ascii="Arial" w:hAnsi="Arial" w:cs="Arial"/>
                <w:b/>
                <w:color w:val="FFFFFF"/>
              </w:rPr>
            </w:pPr>
            <w:r w:rsidRPr="009002F4">
              <w:rPr>
                <w:rFonts w:ascii="Arial" w:hAnsi="Arial" w:cs="Arial"/>
                <w:b/>
                <w:color w:val="FFFFFF"/>
              </w:rPr>
              <w:t>6</w:t>
            </w:r>
            <w:r w:rsidR="00DB2937" w:rsidRPr="009002F4">
              <w:rPr>
                <w:rFonts w:ascii="Arial" w:hAnsi="Arial" w:cs="Arial"/>
                <w:b/>
                <w:color w:val="FFFFFF"/>
              </w:rPr>
              <w:t>. Leveringen</w:t>
            </w:r>
          </w:p>
          <w:p w14:paraId="605AA3F4" w14:textId="77777777" w:rsidR="00C6701C" w:rsidRPr="009002F4" w:rsidRDefault="00C6701C" w:rsidP="00DB2937">
            <w:pPr>
              <w:pStyle w:val="Default"/>
              <w:spacing w:line="276" w:lineRule="auto"/>
              <w:rPr>
                <w:rFonts w:ascii="Arial" w:hAnsi="Arial" w:cs="Arial"/>
                <w:b/>
                <w:color w:val="FFFFFF"/>
              </w:rPr>
            </w:pPr>
          </w:p>
        </w:tc>
      </w:tr>
      <w:tr w:rsidR="004E4373" w:rsidRPr="009002F4" w14:paraId="5BCAEFB9" w14:textId="77777777" w:rsidTr="00C03944">
        <w:trPr>
          <w:trHeight w:val="272"/>
        </w:trPr>
        <w:tc>
          <w:tcPr>
            <w:tcW w:w="1101" w:type="dxa"/>
          </w:tcPr>
          <w:p w14:paraId="033B1BBC" w14:textId="77777777" w:rsidR="004E4373" w:rsidRPr="009002F4" w:rsidRDefault="008C741E" w:rsidP="00C03944">
            <w:pPr>
              <w:spacing w:after="0"/>
              <w:rPr>
                <w:rFonts w:cs="Arial"/>
                <w:sz w:val="24"/>
                <w:szCs w:val="24"/>
                <w:lang w:eastAsia="nl-NL"/>
              </w:rPr>
            </w:pPr>
            <w:r>
              <w:rPr>
                <w:rFonts w:cs="Arial"/>
                <w:sz w:val="24"/>
                <w:szCs w:val="24"/>
                <w:lang w:eastAsia="nl-NL"/>
              </w:rPr>
              <w:t>19</w:t>
            </w:r>
          </w:p>
        </w:tc>
        <w:tc>
          <w:tcPr>
            <w:tcW w:w="7556" w:type="dxa"/>
            <w:gridSpan w:val="2"/>
          </w:tcPr>
          <w:p w14:paraId="0DA3B106" w14:textId="5811E842" w:rsidR="004E4373" w:rsidRPr="009002F4" w:rsidRDefault="004E4373" w:rsidP="0016686E">
            <w:pPr>
              <w:spacing w:after="0"/>
              <w:rPr>
                <w:rFonts w:cs="Arial"/>
                <w:b/>
                <w:sz w:val="24"/>
                <w:szCs w:val="24"/>
                <w:lang w:eastAsia="nl-NL"/>
              </w:rPr>
            </w:pPr>
            <w:r w:rsidRPr="009002F4">
              <w:rPr>
                <w:rFonts w:cs="Arial"/>
                <w:sz w:val="24"/>
                <w:szCs w:val="24"/>
                <w:lang w:eastAsia="nl-NL"/>
              </w:rPr>
              <w:t xml:space="preserve">Bestelde </w:t>
            </w:r>
            <w:r w:rsidR="00C6701C" w:rsidRPr="009002F4">
              <w:rPr>
                <w:rFonts w:cs="Arial"/>
                <w:sz w:val="24"/>
                <w:szCs w:val="24"/>
                <w:lang w:eastAsia="nl-NL"/>
              </w:rPr>
              <w:t>producten</w:t>
            </w:r>
            <w:r w:rsidR="008E7BFC" w:rsidRPr="009002F4">
              <w:rPr>
                <w:rFonts w:cs="Arial"/>
                <w:sz w:val="24"/>
                <w:szCs w:val="24"/>
                <w:lang w:eastAsia="nl-NL"/>
              </w:rPr>
              <w:t xml:space="preserve"> uit het </w:t>
            </w:r>
            <w:r w:rsidR="00F25AA0">
              <w:rPr>
                <w:rFonts w:cs="Arial"/>
                <w:sz w:val="24"/>
                <w:szCs w:val="24"/>
                <w:lang w:eastAsia="nl-NL"/>
              </w:rPr>
              <w:t>A</w:t>
            </w:r>
            <w:r w:rsidR="000A5E24" w:rsidRPr="009002F4">
              <w:rPr>
                <w:rFonts w:cs="Arial"/>
                <w:sz w:val="24"/>
                <w:szCs w:val="24"/>
                <w:lang w:eastAsia="nl-NL"/>
              </w:rPr>
              <w:t>ssortiment</w:t>
            </w:r>
            <w:r w:rsidRPr="009002F4">
              <w:rPr>
                <w:rFonts w:cs="Arial"/>
                <w:sz w:val="24"/>
                <w:szCs w:val="24"/>
                <w:lang w:eastAsia="nl-NL"/>
              </w:rPr>
              <w:t xml:space="preserve"> </w:t>
            </w:r>
            <w:r w:rsidR="00B814CD">
              <w:rPr>
                <w:rFonts w:cs="Arial"/>
                <w:sz w:val="24"/>
                <w:szCs w:val="24"/>
                <w:lang w:eastAsia="nl-NL"/>
              </w:rPr>
              <w:t>kunnen</w:t>
            </w:r>
            <w:r w:rsidRPr="009002F4">
              <w:rPr>
                <w:rFonts w:cs="Arial"/>
                <w:sz w:val="24"/>
                <w:szCs w:val="24"/>
                <w:lang w:eastAsia="nl-NL"/>
              </w:rPr>
              <w:t xml:space="preserve"> binnen een termijn van maximaal</w:t>
            </w:r>
            <w:r w:rsidR="00D9102E" w:rsidRPr="009002F4">
              <w:rPr>
                <w:rFonts w:cs="Arial"/>
                <w:sz w:val="24"/>
                <w:szCs w:val="24"/>
                <w:lang w:eastAsia="nl-NL"/>
              </w:rPr>
              <w:t xml:space="preserve"> drie </w:t>
            </w:r>
            <w:r w:rsidRPr="009002F4">
              <w:rPr>
                <w:rFonts w:cs="Arial"/>
                <w:sz w:val="24"/>
                <w:szCs w:val="24"/>
                <w:lang w:eastAsia="nl-NL"/>
              </w:rPr>
              <w:t xml:space="preserve"> </w:t>
            </w:r>
            <w:r w:rsidR="00D9102E" w:rsidRPr="009002F4">
              <w:rPr>
                <w:rFonts w:cs="Arial"/>
                <w:sz w:val="24"/>
                <w:szCs w:val="24"/>
                <w:lang w:eastAsia="nl-NL"/>
              </w:rPr>
              <w:t>(</w:t>
            </w:r>
            <w:r w:rsidR="0016686E" w:rsidRPr="009002F4">
              <w:rPr>
                <w:rFonts w:cs="Arial"/>
                <w:sz w:val="24"/>
                <w:szCs w:val="24"/>
                <w:lang w:eastAsia="nl-NL"/>
              </w:rPr>
              <w:t>3</w:t>
            </w:r>
            <w:r w:rsidR="00D9102E" w:rsidRPr="009002F4">
              <w:rPr>
                <w:rFonts w:cs="Arial"/>
                <w:sz w:val="24"/>
                <w:szCs w:val="24"/>
                <w:lang w:eastAsia="nl-NL"/>
              </w:rPr>
              <w:t>)</w:t>
            </w:r>
            <w:r w:rsidRPr="009002F4">
              <w:rPr>
                <w:rFonts w:cs="Arial"/>
                <w:sz w:val="24"/>
                <w:szCs w:val="24"/>
                <w:lang w:eastAsia="nl-NL"/>
              </w:rPr>
              <w:t xml:space="preserve"> </w:t>
            </w:r>
            <w:r w:rsidR="0016686E" w:rsidRPr="009002F4">
              <w:rPr>
                <w:rFonts w:cs="Arial"/>
                <w:sz w:val="24"/>
                <w:szCs w:val="24"/>
                <w:lang w:eastAsia="nl-NL"/>
              </w:rPr>
              <w:t>Werk</w:t>
            </w:r>
            <w:r w:rsidRPr="009002F4">
              <w:rPr>
                <w:rFonts w:cs="Arial"/>
                <w:sz w:val="24"/>
                <w:szCs w:val="24"/>
                <w:lang w:eastAsia="nl-NL"/>
              </w:rPr>
              <w:t xml:space="preserve">dagen na bestelling op de aangegeven locatie van Opdrachtgever </w:t>
            </w:r>
            <w:r w:rsidR="00B814CD">
              <w:rPr>
                <w:rFonts w:cs="Arial"/>
                <w:sz w:val="24"/>
                <w:szCs w:val="24"/>
                <w:lang w:eastAsia="nl-NL"/>
              </w:rPr>
              <w:t xml:space="preserve">worden </w:t>
            </w:r>
            <w:r w:rsidRPr="009002F4">
              <w:rPr>
                <w:rFonts w:cs="Arial"/>
                <w:sz w:val="24"/>
                <w:szCs w:val="24"/>
                <w:lang w:eastAsia="nl-NL"/>
              </w:rPr>
              <w:t xml:space="preserve">geleverd. </w:t>
            </w:r>
            <w:r w:rsidR="00B814CD">
              <w:rPr>
                <w:rFonts w:cs="Arial"/>
                <w:sz w:val="24"/>
                <w:szCs w:val="24"/>
                <w:lang w:eastAsia="nl-NL"/>
              </w:rPr>
              <w:t xml:space="preserve"> Wanneer in overleg deze levertijd langer kan zijn, kan in overleg gekozen worden voor verzamelorders (Duurzaamheid). Inschrijver werkt dit uit in zijn Logistiek plan</w:t>
            </w:r>
            <w:r w:rsidR="000A5E24" w:rsidRPr="009002F4">
              <w:rPr>
                <w:rFonts w:cs="Arial"/>
                <w:sz w:val="24"/>
                <w:szCs w:val="24"/>
                <w:lang w:eastAsia="nl-NL"/>
              </w:rPr>
              <w:t xml:space="preserve"> </w:t>
            </w:r>
          </w:p>
        </w:tc>
      </w:tr>
      <w:tr w:rsidR="000A5E24" w:rsidRPr="009002F4" w14:paraId="6F51E1D9" w14:textId="77777777" w:rsidTr="0016686E">
        <w:trPr>
          <w:cantSplit/>
          <w:trHeight w:val="272"/>
        </w:trPr>
        <w:tc>
          <w:tcPr>
            <w:tcW w:w="1101" w:type="dxa"/>
          </w:tcPr>
          <w:p w14:paraId="135B7410" w14:textId="77777777" w:rsidR="000A5E24" w:rsidRPr="009002F4" w:rsidRDefault="00F25AA0" w:rsidP="00620756">
            <w:pPr>
              <w:spacing w:after="0"/>
              <w:rPr>
                <w:rFonts w:cs="Arial"/>
                <w:sz w:val="24"/>
                <w:szCs w:val="24"/>
                <w:lang w:eastAsia="nl-NL"/>
              </w:rPr>
            </w:pPr>
            <w:r>
              <w:rPr>
                <w:rFonts w:cs="Arial"/>
                <w:sz w:val="24"/>
                <w:szCs w:val="24"/>
                <w:lang w:eastAsia="nl-NL"/>
              </w:rPr>
              <w:t>2</w:t>
            </w:r>
            <w:r w:rsidR="008C741E">
              <w:rPr>
                <w:rFonts w:cs="Arial"/>
                <w:sz w:val="24"/>
                <w:szCs w:val="24"/>
                <w:lang w:eastAsia="nl-NL"/>
              </w:rPr>
              <w:t>0</w:t>
            </w:r>
          </w:p>
        </w:tc>
        <w:tc>
          <w:tcPr>
            <w:tcW w:w="7556" w:type="dxa"/>
            <w:gridSpan w:val="2"/>
          </w:tcPr>
          <w:p w14:paraId="368033D9" w14:textId="4208116E" w:rsidR="000A5E24" w:rsidRPr="009002F4" w:rsidRDefault="000A5E24" w:rsidP="007350B6">
            <w:pPr>
              <w:spacing w:after="0"/>
              <w:rPr>
                <w:rFonts w:cs="Arial"/>
                <w:sz w:val="24"/>
                <w:szCs w:val="24"/>
                <w:lang w:eastAsia="nl-NL"/>
              </w:rPr>
            </w:pPr>
            <w:r w:rsidRPr="009002F4">
              <w:rPr>
                <w:rFonts w:cs="Arial"/>
                <w:sz w:val="24"/>
                <w:szCs w:val="24"/>
                <w:lang w:eastAsia="nl-NL"/>
              </w:rPr>
              <w:t>Be</w:t>
            </w:r>
            <w:r w:rsidR="008E7BFC" w:rsidRPr="009002F4">
              <w:rPr>
                <w:rFonts w:cs="Arial"/>
                <w:sz w:val="24"/>
                <w:szCs w:val="24"/>
                <w:lang w:eastAsia="nl-NL"/>
              </w:rPr>
              <w:t xml:space="preserve">stelde producten buiten het </w:t>
            </w:r>
            <w:r w:rsidRPr="009002F4">
              <w:rPr>
                <w:rFonts w:cs="Arial"/>
                <w:sz w:val="24"/>
                <w:szCs w:val="24"/>
                <w:lang w:eastAsia="nl-NL"/>
              </w:rPr>
              <w:t xml:space="preserve">assortiment </w:t>
            </w:r>
            <w:r w:rsidR="00B814CD">
              <w:rPr>
                <w:rFonts w:cs="Arial"/>
                <w:sz w:val="24"/>
                <w:szCs w:val="24"/>
                <w:lang w:eastAsia="nl-NL"/>
              </w:rPr>
              <w:t>kunnen</w:t>
            </w:r>
            <w:r w:rsidRPr="009002F4">
              <w:rPr>
                <w:rFonts w:cs="Arial"/>
                <w:sz w:val="24"/>
                <w:szCs w:val="24"/>
                <w:lang w:eastAsia="nl-NL"/>
              </w:rPr>
              <w:t xml:space="preserve"> binnen een termijn van </w:t>
            </w:r>
            <w:r w:rsidR="00D9102E" w:rsidRPr="009002F4">
              <w:rPr>
                <w:rFonts w:cs="Arial"/>
                <w:sz w:val="24"/>
                <w:szCs w:val="24"/>
                <w:lang w:eastAsia="nl-NL"/>
              </w:rPr>
              <w:t>tien (</w:t>
            </w:r>
            <w:r w:rsidR="007350B6" w:rsidRPr="009002F4">
              <w:rPr>
                <w:rFonts w:cs="Arial"/>
                <w:sz w:val="24"/>
                <w:szCs w:val="24"/>
                <w:lang w:eastAsia="nl-NL"/>
              </w:rPr>
              <w:t>10</w:t>
            </w:r>
            <w:r w:rsidR="00D9102E" w:rsidRPr="009002F4">
              <w:rPr>
                <w:rFonts w:cs="Arial"/>
                <w:sz w:val="24"/>
                <w:szCs w:val="24"/>
                <w:lang w:eastAsia="nl-NL"/>
              </w:rPr>
              <w:t>)</w:t>
            </w:r>
            <w:r w:rsidRPr="009002F4">
              <w:rPr>
                <w:rFonts w:cs="Arial"/>
                <w:sz w:val="24"/>
                <w:szCs w:val="24"/>
                <w:lang w:eastAsia="nl-NL"/>
              </w:rPr>
              <w:t xml:space="preserve"> </w:t>
            </w:r>
            <w:r w:rsidR="007350B6" w:rsidRPr="009002F4">
              <w:rPr>
                <w:rFonts w:cs="Arial"/>
                <w:sz w:val="24"/>
                <w:szCs w:val="24"/>
                <w:lang w:eastAsia="nl-NL"/>
              </w:rPr>
              <w:t>Werk</w:t>
            </w:r>
            <w:r w:rsidRPr="009002F4">
              <w:rPr>
                <w:rFonts w:cs="Arial"/>
                <w:sz w:val="24"/>
                <w:szCs w:val="24"/>
                <w:lang w:eastAsia="nl-NL"/>
              </w:rPr>
              <w:t xml:space="preserve">dagen na bestelling op de aangegeven locatie van Opdrachtgever </w:t>
            </w:r>
            <w:r w:rsidR="00B814CD">
              <w:rPr>
                <w:rFonts w:cs="Arial"/>
                <w:sz w:val="24"/>
                <w:szCs w:val="24"/>
                <w:lang w:eastAsia="nl-NL"/>
              </w:rPr>
              <w:t xml:space="preserve">worden </w:t>
            </w:r>
            <w:r w:rsidRPr="009002F4">
              <w:rPr>
                <w:rFonts w:cs="Arial"/>
                <w:sz w:val="24"/>
                <w:szCs w:val="24"/>
                <w:lang w:eastAsia="nl-NL"/>
              </w:rPr>
              <w:t xml:space="preserve">geleverd. </w:t>
            </w:r>
            <w:r w:rsidR="00B814CD">
              <w:rPr>
                <w:rFonts w:cs="Arial"/>
                <w:sz w:val="24"/>
                <w:szCs w:val="24"/>
                <w:lang w:eastAsia="nl-NL"/>
              </w:rPr>
              <w:t xml:space="preserve"> </w:t>
            </w:r>
            <w:r w:rsidR="00B814CD" w:rsidRPr="00B814CD">
              <w:rPr>
                <w:rFonts w:cs="Arial"/>
                <w:sz w:val="24"/>
                <w:szCs w:val="24"/>
                <w:lang w:eastAsia="nl-NL"/>
              </w:rPr>
              <w:t>Wanneer in overleg deze levertijd langer kan zijn</w:t>
            </w:r>
            <w:r w:rsidR="00B814CD">
              <w:rPr>
                <w:rFonts w:cs="Arial"/>
                <w:sz w:val="24"/>
                <w:szCs w:val="24"/>
                <w:lang w:eastAsia="nl-NL"/>
              </w:rPr>
              <w:t>,</w:t>
            </w:r>
            <w:r w:rsidR="00B814CD" w:rsidRPr="00B814CD">
              <w:rPr>
                <w:rFonts w:cs="Arial"/>
                <w:sz w:val="24"/>
                <w:szCs w:val="24"/>
                <w:lang w:eastAsia="nl-NL"/>
              </w:rPr>
              <w:t xml:space="preserve"> kan in overleg gekozen worden voor verzamelorders (Duurzaamheid). Inschrijver werkt dit uit in zijn Logistiek plan</w:t>
            </w:r>
          </w:p>
        </w:tc>
      </w:tr>
      <w:tr w:rsidR="008C1ECE" w:rsidRPr="009002F4" w14:paraId="32C7FD7E" w14:textId="77777777" w:rsidTr="008C741E">
        <w:trPr>
          <w:cantSplit/>
          <w:trHeight w:val="272"/>
        </w:trPr>
        <w:tc>
          <w:tcPr>
            <w:tcW w:w="1101" w:type="dxa"/>
          </w:tcPr>
          <w:p w14:paraId="33522FC1" w14:textId="77777777" w:rsidR="008C1ECE" w:rsidRDefault="008C1ECE" w:rsidP="000A2BEB">
            <w:pPr>
              <w:spacing w:after="0"/>
              <w:rPr>
                <w:rFonts w:cs="Arial"/>
                <w:sz w:val="24"/>
                <w:szCs w:val="24"/>
                <w:lang w:eastAsia="nl-NL"/>
              </w:rPr>
            </w:pPr>
            <w:r>
              <w:rPr>
                <w:rFonts w:cs="Arial"/>
                <w:sz w:val="24"/>
                <w:szCs w:val="24"/>
                <w:lang w:eastAsia="nl-NL"/>
              </w:rPr>
              <w:lastRenderedPageBreak/>
              <w:t>21</w:t>
            </w:r>
          </w:p>
        </w:tc>
        <w:tc>
          <w:tcPr>
            <w:tcW w:w="7556" w:type="dxa"/>
            <w:gridSpan w:val="2"/>
          </w:tcPr>
          <w:p w14:paraId="72FEC492" w14:textId="77777777" w:rsidR="008C1ECE" w:rsidRPr="009002F4" w:rsidRDefault="008C1ECE" w:rsidP="00DB6323">
            <w:pPr>
              <w:spacing w:after="0"/>
              <w:rPr>
                <w:rFonts w:cs="Arial"/>
                <w:sz w:val="24"/>
                <w:szCs w:val="24"/>
                <w:lang w:eastAsia="nl-NL"/>
              </w:rPr>
            </w:pPr>
            <w:r w:rsidRPr="008C1ECE">
              <w:rPr>
                <w:rFonts w:cs="Arial"/>
                <w:sz w:val="24"/>
              </w:rPr>
              <w:t>Indien Opdrachtgever besluit dat deze Nieuwe Producten opgenomen dienen te worden in Bijlage 4 ROK dan geldt de levertermijn van art. 5.2 ROK.</w:t>
            </w:r>
          </w:p>
        </w:tc>
      </w:tr>
      <w:tr w:rsidR="007350B6" w:rsidRPr="009002F4" w14:paraId="55D59950" w14:textId="77777777" w:rsidTr="008C741E">
        <w:trPr>
          <w:cantSplit/>
          <w:trHeight w:val="272"/>
        </w:trPr>
        <w:tc>
          <w:tcPr>
            <w:tcW w:w="1101" w:type="dxa"/>
          </w:tcPr>
          <w:p w14:paraId="3D548658" w14:textId="77777777" w:rsidR="007350B6" w:rsidRPr="009002F4" w:rsidRDefault="008C1ECE" w:rsidP="000A2BEB">
            <w:pPr>
              <w:spacing w:after="0"/>
              <w:rPr>
                <w:rFonts w:cs="Arial"/>
                <w:sz w:val="24"/>
                <w:szCs w:val="24"/>
                <w:lang w:eastAsia="nl-NL"/>
              </w:rPr>
            </w:pPr>
            <w:r>
              <w:rPr>
                <w:rFonts w:cs="Arial"/>
                <w:sz w:val="24"/>
                <w:szCs w:val="24"/>
                <w:lang w:eastAsia="nl-NL"/>
              </w:rPr>
              <w:t>22</w:t>
            </w:r>
          </w:p>
        </w:tc>
        <w:tc>
          <w:tcPr>
            <w:tcW w:w="7556" w:type="dxa"/>
            <w:gridSpan w:val="2"/>
          </w:tcPr>
          <w:p w14:paraId="6EB2A0F4" w14:textId="77777777" w:rsidR="007350B6" w:rsidRPr="009002F4" w:rsidRDefault="007350B6" w:rsidP="00DB6323">
            <w:pPr>
              <w:spacing w:after="0"/>
              <w:rPr>
                <w:rFonts w:cs="Arial"/>
                <w:sz w:val="24"/>
                <w:szCs w:val="24"/>
                <w:lang w:eastAsia="nl-NL"/>
              </w:rPr>
            </w:pPr>
            <w:r w:rsidRPr="009002F4">
              <w:rPr>
                <w:rFonts w:cs="Arial"/>
                <w:sz w:val="24"/>
                <w:szCs w:val="24"/>
                <w:lang w:eastAsia="nl-NL"/>
              </w:rPr>
              <w:t>Indien Opdrachtnemer binn</w:t>
            </w:r>
            <w:r w:rsidR="00DB6323" w:rsidRPr="009002F4">
              <w:rPr>
                <w:rFonts w:cs="Arial"/>
                <w:sz w:val="24"/>
                <w:szCs w:val="24"/>
                <w:lang w:eastAsia="nl-NL"/>
              </w:rPr>
              <w:t>en de aangegeven tijden in eis 19</w:t>
            </w:r>
            <w:r w:rsidRPr="009002F4">
              <w:rPr>
                <w:rFonts w:cs="Arial"/>
                <w:sz w:val="24"/>
                <w:szCs w:val="24"/>
                <w:lang w:eastAsia="nl-NL"/>
              </w:rPr>
              <w:t xml:space="preserve"> t/m </w:t>
            </w:r>
            <w:r w:rsidR="00DB6323" w:rsidRPr="009002F4">
              <w:rPr>
                <w:rFonts w:cs="Arial"/>
                <w:sz w:val="24"/>
                <w:szCs w:val="24"/>
                <w:lang w:eastAsia="nl-NL"/>
              </w:rPr>
              <w:t>21</w:t>
            </w:r>
            <w:r w:rsidRPr="009002F4">
              <w:rPr>
                <w:rFonts w:cs="Arial"/>
                <w:sz w:val="24"/>
                <w:szCs w:val="24"/>
                <w:lang w:eastAsia="nl-NL"/>
              </w:rPr>
              <w:t xml:space="preserve"> de bestelde producten niet kan leveren is Opdrachtgever gerechtigd de betreffende producten bij </w:t>
            </w:r>
            <w:r w:rsidR="008E7BFC" w:rsidRPr="009002F4">
              <w:rPr>
                <w:rFonts w:cs="Arial"/>
                <w:sz w:val="24"/>
                <w:szCs w:val="24"/>
                <w:lang w:eastAsia="nl-NL"/>
              </w:rPr>
              <w:t>derden af te nemen.</w:t>
            </w:r>
          </w:p>
        </w:tc>
      </w:tr>
      <w:tr w:rsidR="00AE0A29" w:rsidRPr="009002F4" w14:paraId="3A367A0B" w14:textId="77777777" w:rsidTr="00620756">
        <w:trPr>
          <w:trHeight w:val="272"/>
        </w:trPr>
        <w:tc>
          <w:tcPr>
            <w:tcW w:w="1101" w:type="dxa"/>
          </w:tcPr>
          <w:p w14:paraId="7E6788D2" w14:textId="77777777" w:rsidR="00AE0A29" w:rsidRPr="009002F4" w:rsidRDefault="008C1ECE" w:rsidP="00620756">
            <w:pPr>
              <w:spacing w:after="0"/>
              <w:rPr>
                <w:rFonts w:cs="Arial"/>
                <w:sz w:val="24"/>
                <w:szCs w:val="24"/>
                <w:lang w:eastAsia="nl-NL"/>
              </w:rPr>
            </w:pPr>
            <w:r>
              <w:rPr>
                <w:rFonts w:cs="Arial"/>
                <w:sz w:val="24"/>
                <w:szCs w:val="24"/>
                <w:lang w:eastAsia="nl-NL"/>
              </w:rPr>
              <w:t>23</w:t>
            </w:r>
          </w:p>
        </w:tc>
        <w:tc>
          <w:tcPr>
            <w:tcW w:w="7556" w:type="dxa"/>
            <w:gridSpan w:val="2"/>
          </w:tcPr>
          <w:p w14:paraId="64F8DCAB" w14:textId="77777777" w:rsidR="00AE0A29" w:rsidRPr="009002F4" w:rsidRDefault="00AE0A29" w:rsidP="00D7209A">
            <w:pPr>
              <w:spacing w:after="0"/>
              <w:rPr>
                <w:rFonts w:cs="Arial"/>
                <w:sz w:val="24"/>
                <w:szCs w:val="24"/>
                <w:lang w:eastAsia="nl-NL"/>
              </w:rPr>
            </w:pPr>
            <w:r w:rsidRPr="009002F4">
              <w:rPr>
                <w:rFonts w:cs="Arial"/>
                <w:sz w:val="24"/>
                <w:szCs w:val="24"/>
                <w:lang w:eastAsia="nl-NL"/>
              </w:rPr>
              <w:t xml:space="preserve">Leveringen vinden plaats </w:t>
            </w:r>
            <w:r w:rsidR="007B188F" w:rsidRPr="009002F4">
              <w:rPr>
                <w:rFonts w:cs="Arial"/>
                <w:sz w:val="24"/>
                <w:szCs w:val="24"/>
                <w:lang w:eastAsia="nl-NL"/>
              </w:rPr>
              <w:t xml:space="preserve">op werkdagen (ma-vrij) </w:t>
            </w:r>
            <w:r w:rsidR="00BE2CFD" w:rsidRPr="009002F4">
              <w:rPr>
                <w:rFonts w:cs="Arial"/>
                <w:sz w:val="24"/>
                <w:szCs w:val="24"/>
                <w:lang w:eastAsia="nl-NL"/>
              </w:rPr>
              <w:t>tussen 7</w:t>
            </w:r>
            <w:r w:rsidR="0016686E" w:rsidRPr="009002F4">
              <w:rPr>
                <w:rFonts w:cs="Arial"/>
                <w:sz w:val="24"/>
                <w:szCs w:val="24"/>
                <w:lang w:eastAsia="nl-NL"/>
              </w:rPr>
              <w:t>:30</w:t>
            </w:r>
            <w:r w:rsidRPr="009002F4">
              <w:rPr>
                <w:rFonts w:cs="Arial"/>
                <w:sz w:val="24"/>
                <w:szCs w:val="24"/>
                <w:lang w:eastAsia="nl-NL"/>
              </w:rPr>
              <w:t xml:space="preserve">u en </w:t>
            </w:r>
            <w:r w:rsidR="0016686E" w:rsidRPr="009002F4">
              <w:rPr>
                <w:rFonts w:cs="Arial"/>
                <w:sz w:val="24"/>
                <w:szCs w:val="24"/>
                <w:lang w:eastAsia="nl-NL"/>
              </w:rPr>
              <w:t>17:00</w:t>
            </w:r>
            <w:r w:rsidRPr="009002F4">
              <w:rPr>
                <w:rFonts w:cs="Arial"/>
                <w:sz w:val="24"/>
                <w:szCs w:val="24"/>
                <w:lang w:eastAsia="nl-NL"/>
              </w:rPr>
              <w:t>u.</w:t>
            </w:r>
            <w:r w:rsidR="00BE2CFD" w:rsidRPr="009002F4">
              <w:rPr>
                <w:rFonts w:cs="Arial"/>
                <w:sz w:val="24"/>
                <w:szCs w:val="24"/>
                <w:lang w:eastAsia="nl-NL"/>
              </w:rPr>
              <w:t xml:space="preserve"> </w:t>
            </w:r>
          </w:p>
        </w:tc>
      </w:tr>
      <w:tr w:rsidR="00DB2937" w:rsidRPr="009002F4" w14:paraId="7E8B5FBE" w14:textId="77777777" w:rsidTr="00620756">
        <w:trPr>
          <w:trHeight w:val="272"/>
        </w:trPr>
        <w:tc>
          <w:tcPr>
            <w:tcW w:w="1101" w:type="dxa"/>
          </w:tcPr>
          <w:p w14:paraId="56F4BD61" w14:textId="77777777" w:rsidR="00DB2937" w:rsidRPr="009002F4" w:rsidRDefault="008C1ECE" w:rsidP="00620756">
            <w:pPr>
              <w:spacing w:after="0"/>
              <w:rPr>
                <w:rFonts w:cs="Arial"/>
                <w:sz w:val="24"/>
                <w:szCs w:val="24"/>
                <w:lang w:eastAsia="nl-NL"/>
              </w:rPr>
            </w:pPr>
            <w:r>
              <w:rPr>
                <w:rFonts w:cs="Arial"/>
                <w:sz w:val="24"/>
                <w:szCs w:val="24"/>
                <w:lang w:eastAsia="nl-NL"/>
              </w:rPr>
              <w:t>24</w:t>
            </w:r>
          </w:p>
        </w:tc>
        <w:tc>
          <w:tcPr>
            <w:tcW w:w="7556" w:type="dxa"/>
            <w:gridSpan w:val="2"/>
          </w:tcPr>
          <w:p w14:paraId="061213B9" w14:textId="77777777" w:rsidR="00DB2937" w:rsidRPr="009002F4" w:rsidRDefault="00C22423" w:rsidP="004E4373">
            <w:pPr>
              <w:spacing w:after="0"/>
              <w:rPr>
                <w:rFonts w:cs="Arial"/>
                <w:sz w:val="24"/>
                <w:szCs w:val="24"/>
                <w:lang w:eastAsia="nl-NL"/>
              </w:rPr>
            </w:pPr>
            <w:r w:rsidRPr="009002F4">
              <w:rPr>
                <w:rFonts w:cs="Arial"/>
                <w:sz w:val="24"/>
                <w:szCs w:val="24"/>
                <w:lang w:eastAsia="nl-NL"/>
              </w:rPr>
              <w:t>Alle leveringen vinden plaats voor rekening en risico van Opdrachtnemer</w:t>
            </w:r>
            <w:r w:rsidR="00AE0A29" w:rsidRPr="009002F4">
              <w:rPr>
                <w:rFonts w:cs="Arial"/>
                <w:sz w:val="24"/>
                <w:szCs w:val="24"/>
                <w:lang w:eastAsia="nl-NL"/>
              </w:rPr>
              <w:t xml:space="preserve"> (DDP)</w:t>
            </w:r>
            <w:r w:rsidRPr="009002F4">
              <w:rPr>
                <w:rFonts w:cs="Arial"/>
                <w:sz w:val="24"/>
                <w:szCs w:val="24"/>
                <w:lang w:eastAsia="nl-NL"/>
              </w:rPr>
              <w:t>.</w:t>
            </w:r>
          </w:p>
        </w:tc>
      </w:tr>
      <w:tr w:rsidR="00AE0A29" w:rsidRPr="009002F4" w14:paraId="6884E688" w14:textId="77777777" w:rsidTr="00C03944">
        <w:trPr>
          <w:trHeight w:val="272"/>
        </w:trPr>
        <w:tc>
          <w:tcPr>
            <w:tcW w:w="1101" w:type="dxa"/>
          </w:tcPr>
          <w:p w14:paraId="43E4FD6D" w14:textId="77777777" w:rsidR="00AE0A29" w:rsidRPr="009002F4" w:rsidRDefault="008C1ECE" w:rsidP="00C03944">
            <w:pPr>
              <w:spacing w:after="0"/>
              <w:rPr>
                <w:rFonts w:cs="Arial"/>
                <w:sz w:val="24"/>
                <w:szCs w:val="24"/>
                <w:lang w:eastAsia="nl-NL"/>
              </w:rPr>
            </w:pPr>
            <w:r>
              <w:rPr>
                <w:rFonts w:cs="Arial"/>
                <w:sz w:val="24"/>
                <w:szCs w:val="24"/>
                <w:lang w:eastAsia="nl-NL"/>
              </w:rPr>
              <w:t>25</w:t>
            </w:r>
          </w:p>
        </w:tc>
        <w:tc>
          <w:tcPr>
            <w:tcW w:w="7556" w:type="dxa"/>
            <w:gridSpan w:val="2"/>
          </w:tcPr>
          <w:p w14:paraId="42DB0CBF" w14:textId="77777777" w:rsidR="00AE0A29" w:rsidRPr="009002F4" w:rsidRDefault="008E7BFC" w:rsidP="008E7BFC">
            <w:pPr>
              <w:spacing w:after="0"/>
              <w:rPr>
                <w:rFonts w:cs="Arial"/>
                <w:sz w:val="24"/>
                <w:szCs w:val="24"/>
                <w:lang w:eastAsia="nl-NL"/>
              </w:rPr>
            </w:pPr>
            <w:r w:rsidRPr="009002F4">
              <w:rPr>
                <w:rFonts w:cs="Arial"/>
                <w:sz w:val="24"/>
                <w:szCs w:val="24"/>
                <w:lang w:eastAsia="nl-NL"/>
              </w:rPr>
              <w:t xml:space="preserve">Leveringen worden </w:t>
            </w:r>
            <w:r w:rsidR="0016686E" w:rsidRPr="009002F4">
              <w:rPr>
                <w:rFonts w:cs="Arial"/>
                <w:sz w:val="24"/>
                <w:szCs w:val="24"/>
                <w:lang w:eastAsia="nl-NL"/>
              </w:rPr>
              <w:t>afgegeven/gemeld bij de receptie</w:t>
            </w:r>
            <w:r w:rsidRPr="009002F4">
              <w:rPr>
                <w:rFonts w:cs="Arial"/>
                <w:sz w:val="24"/>
                <w:szCs w:val="24"/>
                <w:lang w:eastAsia="nl-NL"/>
              </w:rPr>
              <w:t xml:space="preserve"> en dus niet onbeheerd achtergelaten</w:t>
            </w:r>
            <w:r w:rsidR="0016686E" w:rsidRPr="009002F4">
              <w:rPr>
                <w:rFonts w:cs="Arial"/>
                <w:sz w:val="24"/>
                <w:szCs w:val="24"/>
                <w:lang w:eastAsia="nl-NL"/>
              </w:rPr>
              <w:t>.</w:t>
            </w:r>
          </w:p>
        </w:tc>
      </w:tr>
      <w:tr w:rsidR="000A5E24" w:rsidRPr="009002F4" w14:paraId="18051493" w14:textId="77777777" w:rsidTr="00923D0A">
        <w:trPr>
          <w:trHeight w:val="272"/>
        </w:trPr>
        <w:tc>
          <w:tcPr>
            <w:tcW w:w="1101" w:type="dxa"/>
          </w:tcPr>
          <w:p w14:paraId="4D8CE5DE" w14:textId="77777777" w:rsidR="000A5E24" w:rsidRPr="009002F4" w:rsidRDefault="008C1ECE" w:rsidP="00923D0A">
            <w:pPr>
              <w:spacing w:after="0"/>
              <w:rPr>
                <w:rFonts w:cs="Arial"/>
                <w:sz w:val="24"/>
                <w:szCs w:val="24"/>
                <w:lang w:eastAsia="nl-NL"/>
              </w:rPr>
            </w:pPr>
            <w:r>
              <w:rPr>
                <w:rFonts w:cs="Arial"/>
                <w:sz w:val="24"/>
                <w:szCs w:val="24"/>
                <w:lang w:eastAsia="nl-NL"/>
              </w:rPr>
              <w:t>26</w:t>
            </w:r>
          </w:p>
        </w:tc>
        <w:tc>
          <w:tcPr>
            <w:tcW w:w="7556" w:type="dxa"/>
            <w:gridSpan w:val="2"/>
          </w:tcPr>
          <w:p w14:paraId="315B5628" w14:textId="77777777" w:rsidR="000A5E24" w:rsidRPr="009002F4" w:rsidRDefault="000A5E24" w:rsidP="00923D0A">
            <w:pPr>
              <w:spacing w:after="0"/>
              <w:rPr>
                <w:rFonts w:cs="Arial"/>
                <w:sz w:val="24"/>
                <w:szCs w:val="24"/>
                <w:lang w:eastAsia="nl-NL"/>
              </w:rPr>
            </w:pPr>
            <w:r w:rsidRPr="009002F4">
              <w:rPr>
                <w:rFonts w:cs="Arial"/>
                <w:sz w:val="24"/>
                <w:szCs w:val="24"/>
                <w:lang w:eastAsia="nl-NL"/>
              </w:rPr>
              <w:t>Testrapporten, certificaten en gebruikshandleidingen, voor zover van toepassing, worden direct bij levering bijgesloten en zijn gesteld in de Nederlandse taal. De verkrijgen van alle benodigde keuringen en certificaten, voor zover van toepassing, is de verantwoordelijkheid van Opdrachtnemer.</w:t>
            </w:r>
          </w:p>
        </w:tc>
      </w:tr>
      <w:tr w:rsidR="004E4373" w:rsidRPr="009002F4" w14:paraId="2C4ECD8C" w14:textId="77777777" w:rsidTr="00C03944">
        <w:trPr>
          <w:trHeight w:val="272"/>
        </w:trPr>
        <w:tc>
          <w:tcPr>
            <w:tcW w:w="1101" w:type="dxa"/>
          </w:tcPr>
          <w:p w14:paraId="15F30F4A" w14:textId="77777777" w:rsidR="004E4373" w:rsidRPr="009002F4" w:rsidRDefault="008C1ECE" w:rsidP="00C03944">
            <w:pPr>
              <w:spacing w:after="0"/>
              <w:rPr>
                <w:rFonts w:cs="Arial"/>
                <w:sz w:val="24"/>
                <w:szCs w:val="24"/>
                <w:lang w:eastAsia="nl-NL"/>
              </w:rPr>
            </w:pPr>
            <w:r>
              <w:rPr>
                <w:rFonts w:cs="Arial"/>
                <w:sz w:val="24"/>
                <w:szCs w:val="24"/>
                <w:lang w:eastAsia="nl-NL"/>
              </w:rPr>
              <w:t>27</w:t>
            </w:r>
          </w:p>
        </w:tc>
        <w:tc>
          <w:tcPr>
            <w:tcW w:w="7556" w:type="dxa"/>
            <w:gridSpan w:val="2"/>
          </w:tcPr>
          <w:p w14:paraId="289E5317" w14:textId="77777777" w:rsidR="004E4373" w:rsidRPr="009002F4" w:rsidRDefault="004E4373" w:rsidP="00C03944">
            <w:pPr>
              <w:spacing w:after="0"/>
              <w:rPr>
                <w:rFonts w:cs="Arial"/>
                <w:sz w:val="24"/>
                <w:szCs w:val="24"/>
                <w:lang w:eastAsia="nl-NL"/>
              </w:rPr>
            </w:pPr>
            <w:r w:rsidRPr="009002F4">
              <w:rPr>
                <w:rFonts w:cs="Arial"/>
                <w:sz w:val="24"/>
                <w:szCs w:val="24"/>
                <w:lang w:eastAsia="nl-NL"/>
              </w:rPr>
              <w:t xml:space="preserve">Elke </w:t>
            </w:r>
            <w:r w:rsidR="00C6701C" w:rsidRPr="009002F4">
              <w:rPr>
                <w:rFonts w:cs="Arial"/>
                <w:sz w:val="24"/>
                <w:szCs w:val="24"/>
                <w:lang w:eastAsia="nl-NL"/>
              </w:rPr>
              <w:t>opdracht wordt voorzien</w:t>
            </w:r>
            <w:r w:rsidRPr="009002F4">
              <w:rPr>
                <w:rFonts w:cs="Arial"/>
                <w:sz w:val="24"/>
                <w:szCs w:val="24"/>
                <w:lang w:eastAsia="nl-NL"/>
              </w:rPr>
              <w:t xml:space="preserve"> van een orderbevestiging met daarop tenminste vermeld:</w:t>
            </w:r>
          </w:p>
          <w:p w14:paraId="5CE65E96" w14:textId="77777777" w:rsidR="004E4373" w:rsidRPr="009002F4" w:rsidRDefault="004E4373" w:rsidP="00C03944">
            <w:pPr>
              <w:numPr>
                <w:ilvl w:val="0"/>
                <w:numId w:val="7"/>
              </w:numPr>
              <w:spacing w:after="0"/>
              <w:rPr>
                <w:rFonts w:cs="Arial"/>
                <w:sz w:val="24"/>
                <w:szCs w:val="24"/>
                <w:lang w:eastAsia="nl-NL"/>
              </w:rPr>
            </w:pPr>
            <w:r w:rsidRPr="009002F4">
              <w:rPr>
                <w:rFonts w:cs="Arial"/>
                <w:sz w:val="24"/>
                <w:szCs w:val="24"/>
                <w:lang w:eastAsia="nl-NL"/>
              </w:rPr>
              <w:t>datum bestelling;</w:t>
            </w:r>
          </w:p>
          <w:p w14:paraId="0CC79A67" w14:textId="77777777" w:rsidR="00D7209A" w:rsidRPr="009002F4" w:rsidRDefault="00D7209A" w:rsidP="00C03944">
            <w:pPr>
              <w:numPr>
                <w:ilvl w:val="0"/>
                <w:numId w:val="7"/>
              </w:numPr>
              <w:spacing w:after="0"/>
              <w:rPr>
                <w:rFonts w:cs="Arial"/>
                <w:sz w:val="24"/>
                <w:szCs w:val="24"/>
                <w:lang w:eastAsia="nl-NL"/>
              </w:rPr>
            </w:pPr>
            <w:r w:rsidRPr="009002F4">
              <w:rPr>
                <w:rFonts w:cs="Arial"/>
                <w:sz w:val="24"/>
                <w:szCs w:val="24"/>
                <w:lang w:eastAsia="nl-NL"/>
              </w:rPr>
              <w:t>leverdatum;</w:t>
            </w:r>
          </w:p>
          <w:p w14:paraId="607B2933" w14:textId="77777777" w:rsidR="004E4373" w:rsidRPr="009002F4" w:rsidRDefault="004E4373" w:rsidP="00C03944">
            <w:pPr>
              <w:numPr>
                <w:ilvl w:val="0"/>
                <w:numId w:val="7"/>
              </w:numPr>
              <w:spacing w:after="0"/>
              <w:rPr>
                <w:rFonts w:cs="Arial"/>
                <w:sz w:val="24"/>
                <w:szCs w:val="24"/>
                <w:lang w:eastAsia="nl-NL"/>
              </w:rPr>
            </w:pPr>
            <w:r w:rsidRPr="009002F4">
              <w:rPr>
                <w:rFonts w:cs="Arial"/>
                <w:sz w:val="24"/>
                <w:szCs w:val="24"/>
                <w:lang w:eastAsia="nl-NL"/>
              </w:rPr>
              <w:t>opdrachtnummer</w:t>
            </w:r>
            <w:r w:rsidR="00BE2CFD" w:rsidRPr="009002F4">
              <w:rPr>
                <w:rFonts w:cs="Arial"/>
                <w:sz w:val="24"/>
                <w:szCs w:val="24"/>
                <w:lang w:eastAsia="nl-NL"/>
              </w:rPr>
              <w:t>/inkoopnummer</w:t>
            </w:r>
            <w:r w:rsidRPr="009002F4">
              <w:rPr>
                <w:rFonts w:cs="Arial"/>
                <w:sz w:val="24"/>
                <w:szCs w:val="24"/>
                <w:lang w:eastAsia="nl-NL"/>
              </w:rPr>
              <w:t xml:space="preserve"> VrZW;</w:t>
            </w:r>
          </w:p>
          <w:p w14:paraId="6FE863D0" w14:textId="77777777" w:rsidR="004E4373" w:rsidRPr="009002F4" w:rsidRDefault="004E4373" w:rsidP="00C03944">
            <w:pPr>
              <w:numPr>
                <w:ilvl w:val="0"/>
                <w:numId w:val="7"/>
              </w:numPr>
              <w:spacing w:after="0"/>
              <w:rPr>
                <w:rFonts w:cs="Arial"/>
                <w:sz w:val="24"/>
                <w:szCs w:val="24"/>
                <w:lang w:eastAsia="nl-NL"/>
              </w:rPr>
            </w:pPr>
            <w:r w:rsidRPr="009002F4">
              <w:rPr>
                <w:rFonts w:cs="Arial"/>
                <w:sz w:val="24"/>
                <w:szCs w:val="24"/>
                <w:lang w:eastAsia="nl-NL"/>
              </w:rPr>
              <w:t>omschrijving leve</w:t>
            </w:r>
            <w:r w:rsidR="00C6701C" w:rsidRPr="009002F4">
              <w:rPr>
                <w:rFonts w:cs="Arial"/>
                <w:sz w:val="24"/>
                <w:szCs w:val="24"/>
                <w:lang w:eastAsia="nl-NL"/>
              </w:rPr>
              <w:t>ring (merk/model/type product);</w:t>
            </w:r>
          </w:p>
          <w:p w14:paraId="414A1E0B" w14:textId="77777777" w:rsidR="004E4373" w:rsidRPr="009002F4" w:rsidRDefault="004E4373" w:rsidP="00C03944">
            <w:pPr>
              <w:numPr>
                <w:ilvl w:val="0"/>
                <w:numId w:val="7"/>
              </w:numPr>
              <w:spacing w:after="0"/>
              <w:rPr>
                <w:rFonts w:cs="Arial"/>
                <w:sz w:val="24"/>
                <w:szCs w:val="24"/>
                <w:lang w:eastAsia="nl-NL"/>
              </w:rPr>
            </w:pPr>
            <w:r w:rsidRPr="009002F4">
              <w:rPr>
                <w:rFonts w:cs="Arial"/>
                <w:sz w:val="24"/>
                <w:szCs w:val="24"/>
                <w:lang w:eastAsia="nl-NL"/>
              </w:rPr>
              <w:t>aantal;</w:t>
            </w:r>
          </w:p>
          <w:p w14:paraId="536F7306" w14:textId="77777777" w:rsidR="004E4373" w:rsidRPr="009002F4" w:rsidRDefault="004E4373" w:rsidP="00C03944">
            <w:pPr>
              <w:numPr>
                <w:ilvl w:val="0"/>
                <w:numId w:val="7"/>
              </w:numPr>
              <w:spacing w:after="0"/>
              <w:rPr>
                <w:rFonts w:cs="Arial"/>
                <w:sz w:val="24"/>
                <w:szCs w:val="24"/>
                <w:lang w:eastAsia="nl-NL"/>
              </w:rPr>
            </w:pPr>
            <w:r w:rsidRPr="009002F4">
              <w:rPr>
                <w:rFonts w:cs="Arial"/>
                <w:sz w:val="24"/>
                <w:szCs w:val="24"/>
                <w:lang w:eastAsia="nl-NL"/>
              </w:rPr>
              <w:t>netto prijs;</w:t>
            </w:r>
          </w:p>
          <w:p w14:paraId="759C7DA6" w14:textId="77777777" w:rsidR="00C6701C" w:rsidRPr="009002F4" w:rsidRDefault="00C6701C" w:rsidP="00C6701C">
            <w:pPr>
              <w:numPr>
                <w:ilvl w:val="0"/>
                <w:numId w:val="7"/>
              </w:numPr>
              <w:spacing w:after="0"/>
              <w:rPr>
                <w:rFonts w:cs="Arial"/>
                <w:sz w:val="24"/>
                <w:szCs w:val="24"/>
                <w:lang w:eastAsia="nl-NL"/>
              </w:rPr>
            </w:pPr>
            <w:r w:rsidRPr="009002F4">
              <w:rPr>
                <w:rFonts w:cs="Arial"/>
                <w:sz w:val="24"/>
                <w:szCs w:val="24"/>
                <w:lang w:eastAsia="nl-NL"/>
              </w:rPr>
              <w:t>brutoprijs en kortingspercentage</w:t>
            </w:r>
            <w:r w:rsidR="00BE2CFD" w:rsidRPr="009002F4">
              <w:rPr>
                <w:rFonts w:cs="Arial"/>
                <w:sz w:val="24"/>
                <w:szCs w:val="24"/>
                <w:lang w:eastAsia="nl-NL"/>
              </w:rPr>
              <w:t>;</w:t>
            </w:r>
            <w:r w:rsidRPr="009002F4">
              <w:rPr>
                <w:rFonts w:cs="Arial"/>
                <w:sz w:val="24"/>
                <w:szCs w:val="24"/>
                <w:lang w:eastAsia="nl-NL"/>
              </w:rPr>
              <w:t xml:space="preserve"> </w:t>
            </w:r>
          </w:p>
          <w:p w14:paraId="0F8D4CA8" w14:textId="77777777" w:rsidR="004E4373" w:rsidRPr="009002F4" w:rsidRDefault="004E4373" w:rsidP="00C03944">
            <w:pPr>
              <w:numPr>
                <w:ilvl w:val="0"/>
                <w:numId w:val="7"/>
              </w:numPr>
              <w:spacing w:after="0"/>
              <w:rPr>
                <w:rFonts w:cs="Arial"/>
                <w:sz w:val="24"/>
                <w:szCs w:val="24"/>
                <w:lang w:eastAsia="nl-NL"/>
              </w:rPr>
            </w:pPr>
            <w:r w:rsidRPr="009002F4">
              <w:rPr>
                <w:rFonts w:cs="Arial"/>
                <w:sz w:val="24"/>
                <w:szCs w:val="24"/>
                <w:lang w:eastAsia="nl-NL"/>
              </w:rPr>
              <w:t>totaal bedrag.</w:t>
            </w:r>
          </w:p>
          <w:p w14:paraId="3AC28C8B" w14:textId="77777777" w:rsidR="004E4373" w:rsidRPr="009002F4" w:rsidRDefault="004E4373" w:rsidP="00C03944">
            <w:pPr>
              <w:spacing w:after="0"/>
              <w:rPr>
                <w:rFonts w:cs="Arial"/>
                <w:sz w:val="24"/>
                <w:szCs w:val="24"/>
                <w:lang w:eastAsia="nl-NL"/>
              </w:rPr>
            </w:pPr>
          </w:p>
          <w:p w14:paraId="54967D39" w14:textId="77777777" w:rsidR="004E4373" w:rsidRPr="009002F4" w:rsidRDefault="004E4373" w:rsidP="007350B6">
            <w:pPr>
              <w:spacing w:after="0"/>
              <w:rPr>
                <w:rFonts w:cs="Arial"/>
                <w:sz w:val="24"/>
                <w:szCs w:val="24"/>
                <w:lang w:eastAsia="nl-NL"/>
              </w:rPr>
            </w:pPr>
            <w:r w:rsidRPr="009002F4">
              <w:rPr>
                <w:rFonts w:cs="Arial"/>
                <w:sz w:val="24"/>
                <w:szCs w:val="24"/>
                <w:lang w:eastAsia="nl-NL"/>
              </w:rPr>
              <w:t xml:space="preserve">Deze orderbevestiging is gericht aan </w:t>
            </w:r>
            <w:r w:rsidR="007350B6" w:rsidRPr="009002F4">
              <w:rPr>
                <w:rFonts w:cs="Arial"/>
                <w:sz w:val="24"/>
                <w:szCs w:val="24"/>
                <w:lang w:eastAsia="nl-NL"/>
              </w:rPr>
              <w:t xml:space="preserve">de inkopers </w:t>
            </w:r>
            <w:r w:rsidRPr="009002F4">
              <w:rPr>
                <w:rFonts w:cs="Arial"/>
                <w:sz w:val="24"/>
                <w:szCs w:val="24"/>
                <w:lang w:eastAsia="nl-NL"/>
              </w:rPr>
              <w:t>van Opdrachtgever.</w:t>
            </w:r>
          </w:p>
        </w:tc>
      </w:tr>
      <w:tr w:rsidR="004E4373" w:rsidRPr="009002F4" w14:paraId="57B02E9D" w14:textId="77777777" w:rsidTr="00C03944">
        <w:trPr>
          <w:trHeight w:val="272"/>
        </w:trPr>
        <w:tc>
          <w:tcPr>
            <w:tcW w:w="1101" w:type="dxa"/>
          </w:tcPr>
          <w:p w14:paraId="66304587" w14:textId="77777777" w:rsidR="004E4373" w:rsidRPr="009002F4" w:rsidRDefault="008C1ECE" w:rsidP="00C03944">
            <w:pPr>
              <w:spacing w:after="0"/>
              <w:rPr>
                <w:rFonts w:cs="Arial"/>
                <w:sz w:val="24"/>
                <w:szCs w:val="24"/>
                <w:lang w:eastAsia="nl-NL"/>
              </w:rPr>
            </w:pPr>
            <w:r>
              <w:rPr>
                <w:rFonts w:cs="Arial"/>
                <w:sz w:val="24"/>
                <w:szCs w:val="24"/>
                <w:lang w:eastAsia="nl-NL"/>
              </w:rPr>
              <w:t>28</w:t>
            </w:r>
          </w:p>
        </w:tc>
        <w:tc>
          <w:tcPr>
            <w:tcW w:w="7556" w:type="dxa"/>
            <w:gridSpan w:val="2"/>
          </w:tcPr>
          <w:p w14:paraId="64E84BCB" w14:textId="77777777" w:rsidR="004E4373" w:rsidRPr="009002F4" w:rsidRDefault="00C6701C" w:rsidP="00C03944">
            <w:pPr>
              <w:spacing w:after="0"/>
              <w:rPr>
                <w:rFonts w:cs="Arial"/>
                <w:sz w:val="24"/>
                <w:szCs w:val="24"/>
                <w:lang w:eastAsia="nl-NL"/>
              </w:rPr>
            </w:pPr>
            <w:r w:rsidRPr="009002F4">
              <w:rPr>
                <w:rFonts w:cs="Arial"/>
                <w:sz w:val="24"/>
                <w:szCs w:val="24"/>
                <w:lang w:eastAsia="nl-NL"/>
              </w:rPr>
              <w:t>Bij de levering wordt</w:t>
            </w:r>
            <w:r w:rsidR="004E4373" w:rsidRPr="009002F4">
              <w:rPr>
                <w:rFonts w:cs="Arial"/>
                <w:sz w:val="24"/>
                <w:szCs w:val="24"/>
                <w:lang w:eastAsia="nl-NL"/>
              </w:rPr>
              <w:t xml:space="preserve"> een pakbon afgegeven waarop de onderstaande gegevens staan vermeld:</w:t>
            </w:r>
          </w:p>
          <w:p w14:paraId="3EB09F56" w14:textId="77777777" w:rsidR="004E4373" w:rsidRPr="009002F4" w:rsidRDefault="004E4373" w:rsidP="00C03944">
            <w:pPr>
              <w:numPr>
                <w:ilvl w:val="0"/>
                <w:numId w:val="7"/>
              </w:numPr>
              <w:spacing w:after="0"/>
              <w:rPr>
                <w:rFonts w:cs="Arial"/>
                <w:sz w:val="24"/>
                <w:szCs w:val="24"/>
                <w:lang w:eastAsia="nl-NL"/>
              </w:rPr>
            </w:pPr>
            <w:r w:rsidRPr="009002F4">
              <w:rPr>
                <w:rFonts w:cs="Arial"/>
                <w:sz w:val="24"/>
                <w:szCs w:val="24"/>
                <w:lang w:eastAsia="nl-NL"/>
              </w:rPr>
              <w:t>datum bestelling;</w:t>
            </w:r>
          </w:p>
          <w:p w14:paraId="18DD71FF" w14:textId="77777777" w:rsidR="004E4373" w:rsidRPr="009002F4" w:rsidRDefault="004E4373" w:rsidP="00C03944">
            <w:pPr>
              <w:numPr>
                <w:ilvl w:val="0"/>
                <w:numId w:val="7"/>
              </w:numPr>
              <w:spacing w:after="0"/>
              <w:rPr>
                <w:rFonts w:cs="Arial"/>
                <w:sz w:val="24"/>
                <w:szCs w:val="24"/>
                <w:lang w:eastAsia="nl-NL"/>
              </w:rPr>
            </w:pPr>
            <w:r w:rsidRPr="009002F4">
              <w:rPr>
                <w:rFonts w:cs="Arial"/>
                <w:sz w:val="24"/>
                <w:szCs w:val="24"/>
                <w:lang w:eastAsia="nl-NL"/>
              </w:rPr>
              <w:t>opdrachtnummer</w:t>
            </w:r>
            <w:r w:rsidR="00BE2CFD" w:rsidRPr="009002F4">
              <w:rPr>
                <w:rFonts w:cs="Arial"/>
                <w:sz w:val="24"/>
                <w:szCs w:val="24"/>
                <w:lang w:eastAsia="nl-NL"/>
              </w:rPr>
              <w:t>/inkoopnummer</w:t>
            </w:r>
            <w:r w:rsidRPr="009002F4">
              <w:rPr>
                <w:rFonts w:cs="Arial"/>
                <w:sz w:val="24"/>
                <w:szCs w:val="24"/>
                <w:lang w:eastAsia="nl-NL"/>
              </w:rPr>
              <w:t xml:space="preserve"> VrZW;</w:t>
            </w:r>
          </w:p>
          <w:p w14:paraId="026B0F9E" w14:textId="77777777" w:rsidR="004E4373" w:rsidRPr="009002F4" w:rsidRDefault="004E4373" w:rsidP="00C03944">
            <w:pPr>
              <w:numPr>
                <w:ilvl w:val="0"/>
                <w:numId w:val="7"/>
              </w:numPr>
              <w:spacing w:after="0"/>
              <w:rPr>
                <w:rFonts w:cs="Arial"/>
                <w:sz w:val="24"/>
                <w:szCs w:val="24"/>
                <w:lang w:eastAsia="nl-NL"/>
              </w:rPr>
            </w:pPr>
            <w:r w:rsidRPr="009002F4">
              <w:rPr>
                <w:rFonts w:cs="Arial"/>
                <w:sz w:val="24"/>
                <w:szCs w:val="24"/>
                <w:lang w:eastAsia="nl-NL"/>
              </w:rPr>
              <w:t>omschrijving levering (merk/model/type product);</w:t>
            </w:r>
          </w:p>
          <w:p w14:paraId="6042DAEA" w14:textId="77777777" w:rsidR="004E4373" w:rsidRPr="009002F4" w:rsidRDefault="004E4373" w:rsidP="00C03944">
            <w:pPr>
              <w:numPr>
                <w:ilvl w:val="0"/>
                <w:numId w:val="7"/>
              </w:numPr>
              <w:spacing w:after="0"/>
              <w:rPr>
                <w:rFonts w:cs="Arial"/>
                <w:sz w:val="24"/>
                <w:szCs w:val="24"/>
                <w:lang w:eastAsia="nl-NL"/>
              </w:rPr>
            </w:pPr>
            <w:r w:rsidRPr="009002F4">
              <w:rPr>
                <w:rFonts w:cs="Arial"/>
                <w:sz w:val="24"/>
                <w:szCs w:val="24"/>
                <w:lang w:eastAsia="nl-NL"/>
              </w:rPr>
              <w:t>aantal.</w:t>
            </w:r>
          </w:p>
          <w:p w14:paraId="7FD53DE4" w14:textId="77777777" w:rsidR="0000423F" w:rsidRPr="009002F4" w:rsidRDefault="0000423F" w:rsidP="0000423F">
            <w:pPr>
              <w:spacing w:after="0"/>
              <w:rPr>
                <w:rFonts w:cs="Arial"/>
                <w:sz w:val="24"/>
                <w:szCs w:val="24"/>
                <w:lang w:eastAsia="nl-NL"/>
              </w:rPr>
            </w:pPr>
          </w:p>
          <w:p w14:paraId="32B4407A" w14:textId="77777777" w:rsidR="0000423F" w:rsidRPr="009002F4" w:rsidRDefault="0000423F" w:rsidP="0000423F">
            <w:pPr>
              <w:spacing w:after="0"/>
              <w:rPr>
                <w:rFonts w:cs="Arial"/>
                <w:sz w:val="24"/>
                <w:szCs w:val="24"/>
                <w:lang w:eastAsia="nl-NL"/>
              </w:rPr>
            </w:pPr>
            <w:r w:rsidRPr="009002F4">
              <w:rPr>
                <w:rFonts w:cs="Arial"/>
                <w:sz w:val="24"/>
                <w:szCs w:val="24"/>
                <w:lang w:eastAsia="nl-NL"/>
              </w:rPr>
              <w:t>Afwijkingen ten opzichte van de bestelling worden vermeld op de pakbon.</w:t>
            </w:r>
          </w:p>
          <w:p w14:paraId="481A4A7B" w14:textId="77777777" w:rsidR="004E4373" w:rsidRPr="009002F4" w:rsidRDefault="004E4373" w:rsidP="00C03944">
            <w:pPr>
              <w:spacing w:after="0"/>
              <w:rPr>
                <w:rFonts w:cs="Arial"/>
                <w:sz w:val="24"/>
                <w:szCs w:val="24"/>
                <w:lang w:eastAsia="nl-NL"/>
              </w:rPr>
            </w:pPr>
          </w:p>
          <w:p w14:paraId="33A8396F" w14:textId="77777777" w:rsidR="004E4373" w:rsidRPr="009002F4" w:rsidRDefault="004E4373" w:rsidP="00C03944">
            <w:pPr>
              <w:spacing w:after="0"/>
              <w:rPr>
                <w:rFonts w:cs="Arial"/>
                <w:sz w:val="24"/>
                <w:szCs w:val="24"/>
                <w:lang w:eastAsia="nl-NL"/>
              </w:rPr>
            </w:pPr>
            <w:r w:rsidRPr="009002F4">
              <w:rPr>
                <w:rFonts w:cs="Arial"/>
                <w:sz w:val="24"/>
                <w:szCs w:val="24"/>
                <w:lang w:eastAsia="nl-NL"/>
              </w:rPr>
              <w:t>Indien er een deellevering plaatsvindt, dient de backord</w:t>
            </w:r>
            <w:r w:rsidR="00D7209A" w:rsidRPr="009002F4">
              <w:rPr>
                <w:rFonts w:cs="Arial"/>
                <w:sz w:val="24"/>
                <w:szCs w:val="24"/>
                <w:lang w:eastAsia="nl-NL"/>
              </w:rPr>
              <w:t>er op de pakbon vermeld te zijn, inclusief de verwachtte leverdatum.</w:t>
            </w:r>
          </w:p>
        </w:tc>
      </w:tr>
      <w:tr w:rsidR="00D9102E" w:rsidRPr="009002F4" w14:paraId="40825A87" w14:textId="77777777" w:rsidTr="007A12F8">
        <w:trPr>
          <w:cantSplit/>
          <w:trHeight w:val="272"/>
        </w:trPr>
        <w:tc>
          <w:tcPr>
            <w:tcW w:w="1101" w:type="dxa"/>
          </w:tcPr>
          <w:p w14:paraId="1CF92E54" w14:textId="77777777" w:rsidR="00D9102E" w:rsidRPr="009002F4" w:rsidRDefault="008C1ECE" w:rsidP="00DF79F6">
            <w:pPr>
              <w:spacing w:after="0"/>
              <w:rPr>
                <w:rFonts w:cs="Arial"/>
                <w:sz w:val="24"/>
                <w:szCs w:val="24"/>
                <w:lang w:eastAsia="nl-NL"/>
              </w:rPr>
            </w:pPr>
            <w:r>
              <w:rPr>
                <w:rFonts w:cs="Arial"/>
                <w:sz w:val="24"/>
                <w:szCs w:val="24"/>
                <w:lang w:eastAsia="nl-NL"/>
              </w:rPr>
              <w:lastRenderedPageBreak/>
              <w:t>29</w:t>
            </w:r>
          </w:p>
        </w:tc>
        <w:tc>
          <w:tcPr>
            <w:tcW w:w="7556" w:type="dxa"/>
            <w:gridSpan w:val="2"/>
          </w:tcPr>
          <w:p w14:paraId="1E731892" w14:textId="411952E1" w:rsidR="00D9102E" w:rsidRPr="009002F4" w:rsidRDefault="00D9102E" w:rsidP="003B19D5">
            <w:pPr>
              <w:spacing w:after="0"/>
              <w:rPr>
                <w:rFonts w:cs="Arial"/>
                <w:sz w:val="24"/>
                <w:szCs w:val="24"/>
                <w:lang w:eastAsia="nl-NL"/>
              </w:rPr>
            </w:pPr>
            <w:r w:rsidRPr="009002F4">
              <w:rPr>
                <w:rFonts w:cs="Arial"/>
                <w:sz w:val="24"/>
                <w:szCs w:val="24"/>
                <w:lang w:eastAsia="nl-NL"/>
              </w:rPr>
              <w:t>Opdrachtnemer gebruikt zoveel mogelijk</w:t>
            </w:r>
            <w:r w:rsidR="00327C30" w:rsidRPr="009002F4">
              <w:rPr>
                <w:rFonts w:cs="Arial"/>
                <w:sz w:val="24"/>
                <w:szCs w:val="24"/>
                <w:lang w:eastAsia="nl-NL"/>
              </w:rPr>
              <w:t xml:space="preserve"> (recyclebare)</w:t>
            </w:r>
            <w:r w:rsidRPr="009002F4">
              <w:rPr>
                <w:rFonts w:cs="Arial"/>
                <w:sz w:val="24"/>
                <w:szCs w:val="24"/>
                <w:lang w:eastAsia="nl-NL"/>
              </w:rPr>
              <w:t xml:space="preserve"> meermalige-herbrui</w:t>
            </w:r>
            <w:r w:rsidR="00327C30" w:rsidRPr="009002F4">
              <w:rPr>
                <w:rFonts w:cs="Arial"/>
                <w:sz w:val="24"/>
                <w:szCs w:val="24"/>
                <w:lang w:eastAsia="nl-NL"/>
              </w:rPr>
              <w:t xml:space="preserve">kbare,- en/of grootverpakkingen, waarbij </w:t>
            </w:r>
            <w:proofErr w:type="spellStart"/>
            <w:r w:rsidR="00327C30" w:rsidRPr="009002F4">
              <w:rPr>
                <w:rFonts w:cs="Arial"/>
                <w:sz w:val="24"/>
                <w:szCs w:val="24"/>
                <w:lang w:eastAsia="nl-NL"/>
              </w:rPr>
              <w:t>overdozen</w:t>
            </w:r>
            <w:proofErr w:type="spellEnd"/>
            <w:r w:rsidR="00327C30" w:rsidRPr="009002F4">
              <w:rPr>
                <w:rFonts w:cs="Arial"/>
                <w:sz w:val="24"/>
                <w:szCs w:val="24"/>
                <w:lang w:eastAsia="nl-NL"/>
              </w:rPr>
              <w:t xml:space="preserve"> tot een minimum worden beperkt (bijvoorbeeld geen </w:t>
            </w:r>
            <w:proofErr w:type="spellStart"/>
            <w:r w:rsidR="00327C30" w:rsidRPr="009002F4">
              <w:rPr>
                <w:rFonts w:cs="Arial"/>
                <w:sz w:val="24"/>
                <w:szCs w:val="24"/>
                <w:lang w:eastAsia="nl-NL"/>
              </w:rPr>
              <w:t>overdoos</w:t>
            </w:r>
            <w:proofErr w:type="spellEnd"/>
            <w:r w:rsidR="00327C30" w:rsidRPr="009002F4">
              <w:rPr>
                <w:rFonts w:cs="Arial"/>
                <w:sz w:val="24"/>
                <w:szCs w:val="24"/>
                <w:lang w:eastAsia="nl-NL"/>
              </w:rPr>
              <w:t xml:space="preserve"> bij een levering van </w:t>
            </w:r>
            <w:r w:rsidR="003D59D8">
              <w:rPr>
                <w:rFonts w:cs="Arial"/>
                <w:sz w:val="24"/>
                <w:szCs w:val="24"/>
                <w:lang w:eastAsia="nl-NL"/>
              </w:rPr>
              <w:t>éé</w:t>
            </w:r>
            <w:r w:rsidR="00327C30" w:rsidRPr="009002F4">
              <w:rPr>
                <w:rFonts w:cs="Arial"/>
                <w:sz w:val="24"/>
                <w:szCs w:val="24"/>
                <w:lang w:eastAsia="nl-NL"/>
              </w:rPr>
              <w:t xml:space="preserve">n </w:t>
            </w:r>
            <w:r w:rsidR="003B19D5" w:rsidRPr="009002F4">
              <w:rPr>
                <w:rFonts w:cs="Arial"/>
                <w:sz w:val="24"/>
                <w:szCs w:val="24"/>
                <w:lang w:eastAsia="nl-NL"/>
              </w:rPr>
              <w:t>afzetlint</w:t>
            </w:r>
            <w:r w:rsidR="00327C30" w:rsidRPr="009002F4">
              <w:rPr>
                <w:rFonts w:cs="Arial"/>
                <w:sz w:val="24"/>
                <w:szCs w:val="24"/>
                <w:lang w:eastAsia="nl-NL"/>
              </w:rPr>
              <w:t xml:space="preserve">). </w:t>
            </w:r>
            <w:r w:rsidR="00B814CD">
              <w:rPr>
                <w:rFonts w:cs="Arial"/>
                <w:sz w:val="24"/>
                <w:szCs w:val="24"/>
                <w:lang w:eastAsia="nl-NL"/>
              </w:rPr>
              <w:t>(Duurzaamheidsplan)</w:t>
            </w:r>
          </w:p>
        </w:tc>
      </w:tr>
    </w:tbl>
    <w:p w14:paraId="417B3477" w14:textId="77777777" w:rsidR="007B188F" w:rsidRPr="009002F4" w:rsidRDefault="007B188F">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512"/>
        <w:gridCol w:w="44"/>
      </w:tblGrid>
      <w:tr w:rsidR="00460D87" w:rsidRPr="009002F4" w14:paraId="14B080DB" w14:textId="77777777" w:rsidTr="00620756">
        <w:trPr>
          <w:gridAfter w:val="1"/>
          <w:wAfter w:w="44" w:type="dxa"/>
          <w:trHeight w:val="87"/>
        </w:trPr>
        <w:tc>
          <w:tcPr>
            <w:tcW w:w="8613" w:type="dxa"/>
            <w:gridSpan w:val="2"/>
            <w:shd w:val="clear" w:color="auto" w:fill="548DD4"/>
          </w:tcPr>
          <w:p w14:paraId="2E989AB7" w14:textId="77777777" w:rsidR="00460D87" w:rsidRPr="009002F4" w:rsidRDefault="00DF3EB3" w:rsidP="00460D87">
            <w:pPr>
              <w:pStyle w:val="Default"/>
              <w:spacing w:line="276" w:lineRule="auto"/>
              <w:rPr>
                <w:rFonts w:ascii="Arial" w:hAnsi="Arial" w:cs="Arial"/>
                <w:b/>
                <w:color w:val="FFFFFF"/>
              </w:rPr>
            </w:pPr>
            <w:r w:rsidRPr="009002F4">
              <w:rPr>
                <w:rFonts w:ascii="Arial" w:hAnsi="Arial" w:cs="Arial"/>
                <w:b/>
                <w:color w:val="FFFFFF"/>
              </w:rPr>
              <w:t>7</w:t>
            </w:r>
            <w:r w:rsidR="00460D87" w:rsidRPr="009002F4">
              <w:rPr>
                <w:rFonts w:ascii="Arial" w:hAnsi="Arial" w:cs="Arial"/>
                <w:b/>
                <w:color w:val="FFFFFF"/>
              </w:rPr>
              <w:t xml:space="preserve">. Vervangende </w:t>
            </w:r>
            <w:r w:rsidR="00F25AA0">
              <w:rPr>
                <w:rFonts w:ascii="Arial" w:hAnsi="Arial" w:cs="Arial"/>
                <w:b/>
                <w:color w:val="FFFFFF"/>
              </w:rPr>
              <w:t>producten</w:t>
            </w:r>
            <w:r w:rsidR="00460D87" w:rsidRPr="009002F4">
              <w:rPr>
                <w:rFonts w:ascii="Arial" w:hAnsi="Arial" w:cs="Arial"/>
                <w:b/>
                <w:color w:val="FFFFFF"/>
              </w:rPr>
              <w:t>, correcties en manco’s</w:t>
            </w:r>
          </w:p>
          <w:p w14:paraId="2F741E05" w14:textId="77777777" w:rsidR="007B188F" w:rsidRPr="009002F4" w:rsidRDefault="007B188F" w:rsidP="00460D87">
            <w:pPr>
              <w:pStyle w:val="Default"/>
              <w:spacing w:line="276" w:lineRule="auto"/>
              <w:rPr>
                <w:rFonts w:ascii="Arial" w:hAnsi="Arial" w:cs="Arial"/>
                <w:b/>
                <w:color w:val="FFFFFF"/>
              </w:rPr>
            </w:pPr>
          </w:p>
        </w:tc>
      </w:tr>
      <w:tr w:rsidR="008C741E" w:rsidRPr="009002F4" w14:paraId="6D97FD20" w14:textId="77777777" w:rsidTr="0019315B">
        <w:trPr>
          <w:trHeight w:val="272"/>
        </w:trPr>
        <w:tc>
          <w:tcPr>
            <w:tcW w:w="1101" w:type="dxa"/>
          </w:tcPr>
          <w:p w14:paraId="524C1FA2" w14:textId="77777777" w:rsidR="008C741E" w:rsidRPr="009002F4" w:rsidRDefault="008C1ECE" w:rsidP="0019315B">
            <w:pPr>
              <w:spacing w:after="0"/>
              <w:rPr>
                <w:rFonts w:cs="Arial"/>
                <w:sz w:val="24"/>
                <w:szCs w:val="24"/>
                <w:lang w:eastAsia="nl-NL"/>
              </w:rPr>
            </w:pPr>
            <w:r>
              <w:rPr>
                <w:rFonts w:cs="Arial"/>
                <w:sz w:val="24"/>
                <w:szCs w:val="24"/>
                <w:lang w:eastAsia="nl-NL"/>
              </w:rPr>
              <w:t>31</w:t>
            </w:r>
          </w:p>
        </w:tc>
        <w:tc>
          <w:tcPr>
            <w:tcW w:w="7556" w:type="dxa"/>
            <w:gridSpan w:val="2"/>
          </w:tcPr>
          <w:p w14:paraId="4D666E08" w14:textId="676D8845" w:rsidR="008C741E" w:rsidRPr="009002F4" w:rsidRDefault="008C741E" w:rsidP="0019315B">
            <w:pPr>
              <w:spacing w:after="0"/>
              <w:rPr>
                <w:rFonts w:cs="Arial"/>
                <w:sz w:val="24"/>
                <w:szCs w:val="24"/>
                <w:lang w:eastAsia="nl-NL"/>
              </w:rPr>
            </w:pPr>
            <w:r w:rsidRPr="009002F4">
              <w:rPr>
                <w:rFonts w:cs="Arial"/>
                <w:sz w:val="24"/>
                <w:szCs w:val="24"/>
                <w:lang w:eastAsia="nl-NL"/>
              </w:rPr>
              <w:t xml:space="preserve">Indien de gevraagde hoeveelheid of kwaliteit niet binnen de gestelde levertijd geleverd kan worden (zie eis 19 </w:t>
            </w:r>
            <w:r w:rsidR="00BC23DB">
              <w:rPr>
                <w:rFonts w:cs="Arial"/>
                <w:sz w:val="24"/>
                <w:szCs w:val="24"/>
                <w:lang w:eastAsia="nl-NL"/>
              </w:rPr>
              <w:t>en 20</w:t>
            </w:r>
            <w:r w:rsidRPr="009002F4">
              <w:rPr>
                <w:rFonts w:cs="Arial"/>
                <w:sz w:val="24"/>
                <w:szCs w:val="24"/>
                <w:lang w:eastAsia="nl-NL"/>
              </w:rPr>
              <w:t>), zal Opdrachtnemer te allen tijde contact zoeken met Opdrachtgever. Een mogelijkheid is bijvoorbeeld om een deellevering toe te passen. Indien een alternatief product voorhanden is dient deze minstens gelijkwaardig te zijn aan het bestelde product. Pas na akkoord door Opdrachtgever kan een order voor een deel geleverd worden en/of het alternatieve product uitgeleverd worden</w:t>
            </w:r>
            <w:r>
              <w:rPr>
                <w:rFonts w:cs="Arial"/>
                <w:sz w:val="24"/>
                <w:szCs w:val="24"/>
                <w:lang w:eastAsia="nl-NL"/>
              </w:rPr>
              <w:t>.</w:t>
            </w:r>
          </w:p>
        </w:tc>
      </w:tr>
      <w:tr w:rsidR="004E4373" w:rsidRPr="009002F4" w14:paraId="7C5EE211" w14:textId="77777777" w:rsidTr="00C03944">
        <w:trPr>
          <w:trHeight w:val="272"/>
        </w:trPr>
        <w:tc>
          <w:tcPr>
            <w:tcW w:w="1101" w:type="dxa"/>
          </w:tcPr>
          <w:p w14:paraId="7AD694C1" w14:textId="77777777" w:rsidR="004E4373" w:rsidRPr="009002F4" w:rsidRDefault="008C1ECE" w:rsidP="00C03944">
            <w:pPr>
              <w:spacing w:after="0"/>
              <w:rPr>
                <w:rFonts w:cs="Arial"/>
                <w:sz w:val="24"/>
                <w:szCs w:val="24"/>
                <w:lang w:eastAsia="nl-NL"/>
              </w:rPr>
            </w:pPr>
            <w:r>
              <w:rPr>
                <w:rFonts w:cs="Arial"/>
                <w:sz w:val="24"/>
                <w:szCs w:val="24"/>
                <w:lang w:eastAsia="nl-NL"/>
              </w:rPr>
              <w:t>32</w:t>
            </w:r>
          </w:p>
        </w:tc>
        <w:tc>
          <w:tcPr>
            <w:tcW w:w="7556" w:type="dxa"/>
            <w:gridSpan w:val="2"/>
          </w:tcPr>
          <w:p w14:paraId="1515B21E" w14:textId="77777777" w:rsidR="004E4373" w:rsidRPr="009002F4" w:rsidRDefault="00C6701C" w:rsidP="0047389A">
            <w:pPr>
              <w:spacing w:after="0"/>
              <w:rPr>
                <w:rFonts w:cs="Arial"/>
                <w:sz w:val="24"/>
                <w:szCs w:val="24"/>
                <w:lang w:eastAsia="nl-NL"/>
              </w:rPr>
            </w:pPr>
            <w:r w:rsidRPr="009002F4">
              <w:rPr>
                <w:rFonts w:cs="Arial"/>
                <w:sz w:val="24"/>
                <w:szCs w:val="24"/>
                <w:lang w:eastAsia="nl-NL"/>
              </w:rPr>
              <w:t>Niet akkoord bevonden geleverde producten</w:t>
            </w:r>
            <w:r w:rsidR="00B179A2" w:rsidRPr="009002F4">
              <w:rPr>
                <w:rFonts w:cs="Arial"/>
                <w:sz w:val="24"/>
                <w:szCs w:val="24"/>
                <w:lang w:eastAsia="nl-NL"/>
              </w:rPr>
              <w:t>,</w:t>
            </w:r>
            <w:r w:rsidR="004E4373" w:rsidRPr="009002F4">
              <w:rPr>
                <w:rFonts w:cs="Arial"/>
                <w:sz w:val="24"/>
                <w:szCs w:val="24"/>
                <w:lang w:eastAsia="nl-NL"/>
              </w:rPr>
              <w:t xml:space="preserve"> </w:t>
            </w:r>
            <w:r w:rsidRPr="009002F4">
              <w:rPr>
                <w:rFonts w:cs="Arial"/>
                <w:sz w:val="24"/>
                <w:szCs w:val="24"/>
                <w:lang w:eastAsia="nl-NL"/>
              </w:rPr>
              <w:t>worden</w:t>
            </w:r>
            <w:r w:rsidR="00EA393D" w:rsidRPr="009002F4">
              <w:rPr>
                <w:rFonts w:cs="Arial"/>
                <w:sz w:val="24"/>
                <w:szCs w:val="24"/>
                <w:lang w:eastAsia="nl-NL"/>
              </w:rPr>
              <w:t xml:space="preserve"> binnen maximaal </w:t>
            </w:r>
            <w:r w:rsidR="00E04271" w:rsidRPr="009002F4">
              <w:rPr>
                <w:rFonts w:cs="Arial"/>
                <w:sz w:val="24"/>
                <w:szCs w:val="24"/>
                <w:lang w:eastAsia="nl-NL"/>
              </w:rPr>
              <w:t>5 Werk</w:t>
            </w:r>
            <w:r w:rsidR="004E4373" w:rsidRPr="009002F4">
              <w:rPr>
                <w:rFonts w:cs="Arial"/>
                <w:sz w:val="24"/>
                <w:szCs w:val="24"/>
                <w:lang w:eastAsia="nl-NL"/>
              </w:rPr>
              <w:t>dagen na levering</w:t>
            </w:r>
            <w:r w:rsidR="0047389A" w:rsidRPr="009002F4">
              <w:rPr>
                <w:rFonts w:cs="Arial"/>
                <w:sz w:val="24"/>
                <w:szCs w:val="24"/>
                <w:lang w:eastAsia="nl-NL"/>
              </w:rPr>
              <w:t>,</w:t>
            </w:r>
            <w:r w:rsidR="00E04271" w:rsidRPr="009002F4">
              <w:rPr>
                <w:rFonts w:cs="Arial"/>
                <w:sz w:val="24"/>
                <w:szCs w:val="24"/>
                <w:lang w:eastAsia="nl-NL"/>
              </w:rPr>
              <w:t xml:space="preserve"> dan wel bij de eerstvolgende levering</w:t>
            </w:r>
            <w:r w:rsidR="004E4373" w:rsidRPr="009002F4">
              <w:rPr>
                <w:rFonts w:cs="Arial"/>
                <w:sz w:val="24"/>
                <w:szCs w:val="24"/>
                <w:lang w:eastAsia="nl-NL"/>
              </w:rPr>
              <w:t xml:space="preserve">, </w:t>
            </w:r>
            <w:r w:rsidR="0047389A" w:rsidRPr="009002F4">
              <w:rPr>
                <w:rFonts w:cs="Arial"/>
                <w:sz w:val="24"/>
                <w:szCs w:val="24"/>
                <w:lang w:eastAsia="nl-NL"/>
              </w:rPr>
              <w:t xml:space="preserve">zonder extra kosten </w:t>
            </w:r>
            <w:r w:rsidR="004E4373" w:rsidRPr="009002F4">
              <w:rPr>
                <w:rFonts w:cs="Arial"/>
                <w:sz w:val="24"/>
                <w:szCs w:val="24"/>
                <w:lang w:eastAsia="nl-NL"/>
              </w:rPr>
              <w:t xml:space="preserve">retour genomen door Opdrachtnemer, waarna volledige restitutie plaatsvindt binnen 30 dagen na ontvangst. De </w:t>
            </w:r>
            <w:r w:rsidR="00EA393D" w:rsidRPr="009002F4">
              <w:rPr>
                <w:rFonts w:cs="Arial"/>
                <w:sz w:val="24"/>
                <w:szCs w:val="24"/>
                <w:lang w:eastAsia="nl-NL"/>
              </w:rPr>
              <w:t>producten</w:t>
            </w:r>
            <w:r w:rsidR="004E4373" w:rsidRPr="009002F4">
              <w:rPr>
                <w:rFonts w:cs="Arial"/>
                <w:sz w:val="24"/>
                <w:szCs w:val="24"/>
                <w:lang w:eastAsia="nl-NL"/>
              </w:rPr>
              <w:t xml:space="preserve"> die geretourneerd worden zijn ongebruikt, onbeschadigd en worden in de originele verpakking</w:t>
            </w:r>
            <w:r w:rsidR="0047389A" w:rsidRPr="009002F4">
              <w:rPr>
                <w:rFonts w:cs="Arial"/>
                <w:sz w:val="24"/>
                <w:szCs w:val="24"/>
                <w:lang w:eastAsia="nl-NL"/>
              </w:rPr>
              <w:t xml:space="preserve"> (welke wel geopend is geweest) </w:t>
            </w:r>
            <w:r w:rsidR="004E4373" w:rsidRPr="009002F4">
              <w:rPr>
                <w:rFonts w:cs="Arial"/>
                <w:sz w:val="24"/>
                <w:szCs w:val="24"/>
                <w:lang w:eastAsia="nl-NL"/>
              </w:rPr>
              <w:t>geretourneerd.</w:t>
            </w:r>
          </w:p>
        </w:tc>
      </w:tr>
    </w:tbl>
    <w:p w14:paraId="5F1396B7" w14:textId="77777777" w:rsidR="0047389A" w:rsidRPr="009002F4" w:rsidRDefault="0047389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512"/>
        <w:gridCol w:w="45"/>
      </w:tblGrid>
      <w:tr w:rsidR="008C741E" w:rsidRPr="009002F4" w14:paraId="64BD9CE5" w14:textId="77777777" w:rsidTr="00E7023A">
        <w:trPr>
          <w:gridAfter w:val="1"/>
          <w:wAfter w:w="45" w:type="dxa"/>
          <w:trHeight w:val="87"/>
        </w:trPr>
        <w:tc>
          <w:tcPr>
            <w:tcW w:w="8613" w:type="dxa"/>
            <w:gridSpan w:val="2"/>
            <w:tcBorders>
              <w:top w:val="single" w:sz="4" w:space="0" w:color="auto"/>
              <w:left w:val="single" w:sz="4" w:space="0" w:color="auto"/>
              <w:bottom w:val="single" w:sz="4" w:space="0" w:color="auto"/>
              <w:right w:val="single" w:sz="4" w:space="0" w:color="auto"/>
            </w:tcBorders>
            <w:shd w:val="clear" w:color="auto" w:fill="548DD4"/>
          </w:tcPr>
          <w:p w14:paraId="0D89E418" w14:textId="77777777" w:rsidR="008C741E" w:rsidRDefault="008C741E" w:rsidP="0019315B">
            <w:pPr>
              <w:pStyle w:val="Default"/>
              <w:rPr>
                <w:rFonts w:ascii="Arial" w:hAnsi="Arial" w:cs="Arial"/>
                <w:b/>
                <w:color w:val="FFFFFF"/>
              </w:rPr>
            </w:pPr>
            <w:r w:rsidRPr="009002F4">
              <w:rPr>
                <w:rFonts w:ascii="Arial" w:hAnsi="Arial" w:cs="Arial"/>
                <w:b/>
                <w:color w:val="FFFFFF"/>
              </w:rPr>
              <w:t>8. Onderhoud en reparatie</w:t>
            </w:r>
          </w:p>
          <w:p w14:paraId="7E0018A0" w14:textId="77777777" w:rsidR="008C741E" w:rsidRPr="009002F4" w:rsidRDefault="008C741E" w:rsidP="0019315B">
            <w:pPr>
              <w:pStyle w:val="Default"/>
              <w:rPr>
                <w:rFonts w:ascii="Arial" w:hAnsi="Arial" w:cs="Arial"/>
                <w:b/>
                <w:color w:val="FFFFFF"/>
              </w:rPr>
            </w:pPr>
          </w:p>
        </w:tc>
      </w:tr>
      <w:tr w:rsidR="008C741E" w:rsidRPr="009002F4" w14:paraId="2B742724" w14:textId="77777777" w:rsidTr="00923D0A">
        <w:trPr>
          <w:trHeight w:val="272"/>
        </w:trPr>
        <w:tc>
          <w:tcPr>
            <w:tcW w:w="1101" w:type="dxa"/>
          </w:tcPr>
          <w:p w14:paraId="5938F740" w14:textId="77777777" w:rsidR="008C741E" w:rsidRPr="009002F4" w:rsidRDefault="008C1ECE" w:rsidP="00923D0A">
            <w:pPr>
              <w:spacing w:after="0"/>
              <w:rPr>
                <w:rFonts w:cs="Arial"/>
                <w:sz w:val="24"/>
                <w:szCs w:val="24"/>
                <w:lang w:eastAsia="nl-NL"/>
              </w:rPr>
            </w:pPr>
            <w:r>
              <w:rPr>
                <w:rFonts w:cs="Arial"/>
                <w:sz w:val="24"/>
                <w:szCs w:val="24"/>
                <w:lang w:eastAsia="nl-NL"/>
              </w:rPr>
              <w:t>33</w:t>
            </w:r>
          </w:p>
        </w:tc>
        <w:tc>
          <w:tcPr>
            <w:tcW w:w="7557" w:type="dxa"/>
            <w:gridSpan w:val="2"/>
          </w:tcPr>
          <w:p w14:paraId="797227F7" w14:textId="77777777" w:rsidR="008C741E" w:rsidRPr="009002F4" w:rsidRDefault="008C741E" w:rsidP="008966DB">
            <w:pPr>
              <w:spacing w:after="0"/>
              <w:rPr>
                <w:rFonts w:cs="Arial"/>
                <w:sz w:val="24"/>
                <w:szCs w:val="24"/>
                <w:lang w:eastAsia="nl-NL"/>
              </w:rPr>
            </w:pPr>
            <w:r w:rsidRPr="009002F4">
              <w:rPr>
                <w:rFonts w:cs="Arial"/>
                <w:sz w:val="24"/>
                <w:szCs w:val="24"/>
                <w:lang w:eastAsia="nl-NL"/>
              </w:rPr>
              <w:t xml:space="preserve">Opdrachtnemer geeft Opdrachtgever toestemming om geleverde producten, voor zover van toepassing, door haar eigen technische dienst te laten onderhouden en repareren om de bedrijfszekerheid en daarmee de inzet zoveel mogelijk te garanderen. </w:t>
            </w:r>
          </w:p>
        </w:tc>
      </w:tr>
      <w:tr w:rsidR="008C741E" w:rsidRPr="009002F4" w14:paraId="6E5FB312" w14:textId="77777777" w:rsidTr="00923D0A">
        <w:trPr>
          <w:trHeight w:val="272"/>
        </w:trPr>
        <w:tc>
          <w:tcPr>
            <w:tcW w:w="1101" w:type="dxa"/>
          </w:tcPr>
          <w:p w14:paraId="220E6606" w14:textId="77777777" w:rsidR="008C741E" w:rsidRPr="009002F4" w:rsidRDefault="008C1ECE" w:rsidP="00923D0A">
            <w:pPr>
              <w:spacing w:after="0"/>
              <w:rPr>
                <w:rFonts w:cs="Arial"/>
                <w:sz w:val="24"/>
                <w:szCs w:val="24"/>
                <w:lang w:eastAsia="nl-NL"/>
              </w:rPr>
            </w:pPr>
            <w:r>
              <w:rPr>
                <w:rFonts w:cs="Arial"/>
                <w:sz w:val="24"/>
                <w:szCs w:val="24"/>
                <w:lang w:eastAsia="nl-NL"/>
              </w:rPr>
              <w:t>34</w:t>
            </w:r>
          </w:p>
        </w:tc>
        <w:tc>
          <w:tcPr>
            <w:tcW w:w="7557" w:type="dxa"/>
            <w:gridSpan w:val="2"/>
          </w:tcPr>
          <w:p w14:paraId="1D6CB4C5" w14:textId="77777777" w:rsidR="008C741E" w:rsidRPr="009002F4" w:rsidRDefault="008C741E" w:rsidP="006A5E5B">
            <w:pPr>
              <w:spacing w:after="0"/>
              <w:rPr>
                <w:rFonts w:cs="Arial"/>
                <w:sz w:val="24"/>
                <w:szCs w:val="24"/>
                <w:lang w:eastAsia="nl-NL"/>
              </w:rPr>
            </w:pPr>
            <w:r w:rsidRPr="009002F4">
              <w:rPr>
                <w:rFonts w:cs="Arial"/>
                <w:sz w:val="24"/>
                <w:szCs w:val="24"/>
                <w:lang w:eastAsia="nl-NL"/>
              </w:rPr>
              <w:t>De technische ondersteuning door Opdrachtnemer, ten behoeve van de geleverde producten, is gedurende vier (4) jaar na levering gewaarborgd.</w:t>
            </w:r>
          </w:p>
        </w:tc>
      </w:tr>
    </w:tbl>
    <w:p w14:paraId="68659AA5" w14:textId="77777777" w:rsidR="0032154B" w:rsidRPr="009002F4" w:rsidRDefault="0032154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512"/>
        <w:gridCol w:w="44"/>
      </w:tblGrid>
      <w:tr w:rsidR="00D9102E" w:rsidRPr="009002F4" w14:paraId="002A482B" w14:textId="77777777" w:rsidTr="00DF79F6">
        <w:trPr>
          <w:gridAfter w:val="1"/>
          <w:wAfter w:w="44" w:type="dxa"/>
          <w:trHeight w:val="87"/>
        </w:trPr>
        <w:tc>
          <w:tcPr>
            <w:tcW w:w="8613" w:type="dxa"/>
            <w:gridSpan w:val="2"/>
            <w:shd w:val="clear" w:color="auto" w:fill="548DD4"/>
          </w:tcPr>
          <w:p w14:paraId="1CEA955E" w14:textId="77777777" w:rsidR="00D9102E" w:rsidRPr="009002F4" w:rsidRDefault="00DF3EB3" w:rsidP="00DF79F6">
            <w:pPr>
              <w:pStyle w:val="Default"/>
              <w:spacing w:line="276" w:lineRule="auto"/>
              <w:rPr>
                <w:rFonts w:ascii="Arial" w:hAnsi="Arial" w:cs="Arial"/>
                <w:b/>
                <w:color w:val="FFFFFF"/>
              </w:rPr>
            </w:pPr>
            <w:r w:rsidRPr="009002F4">
              <w:rPr>
                <w:rFonts w:ascii="Arial" w:hAnsi="Arial" w:cs="Arial"/>
                <w:b/>
                <w:color w:val="FFFFFF"/>
              </w:rPr>
              <w:t>9</w:t>
            </w:r>
            <w:r w:rsidR="00D9102E" w:rsidRPr="009002F4">
              <w:rPr>
                <w:rFonts w:ascii="Arial" w:hAnsi="Arial" w:cs="Arial"/>
                <w:b/>
                <w:color w:val="FFFFFF"/>
              </w:rPr>
              <w:t xml:space="preserve">. Klachten </w:t>
            </w:r>
          </w:p>
          <w:p w14:paraId="6E71006D" w14:textId="77777777" w:rsidR="00D9102E" w:rsidRPr="009002F4" w:rsidRDefault="00D9102E" w:rsidP="00DF79F6">
            <w:pPr>
              <w:pStyle w:val="Default"/>
              <w:spacing w:line="276" w:lineRule="auto"/>
              <w:rPr>
                <w:rFonts w:ascii="Arial" w:hAnsi="Arial" w:cs="Arial"/>
                <w:b/>
                <w:color w:val="FFFFFF"/>
              </w:rPr>
            </w:pPr>
          </w:p>
        </w:tc>
      </w:tr>
      <w:tr w:rsidR="00D9102E" w:rsidRPr="009002F4" w14:paraId="540583FA" w14:textId="77777777" w:rsidTr="00DF79F6">
        <w:trPr>
          <w:trHeight w:val="272"/>
        </w:trPr>
        <w:tc>
          <w:tcPr>
            <w:tcW w:w="1101" w:type="dxa"/>
          </w:tcPr>
          <w:p w14:paraId="711F42C1" w14:textId="77777777" w:rsidR="00D9102E" w:rsidRPr="009002F4" w:rsidRDefault="008C1ECE" w:rsidP="00DF79F6">
            <w:pPr>
              <w:spacing w:after="0"/>
              <w:rPr>
                <w:rFonts w:cs="Arial"/>
                <w:sz w:val="24"/>
                <w:szCs w:val="24"/>
                <w:lang w:eastAsia="nl-NL"/>
              </w:rPr>
            </w:pPr>
            <w:r>
              <w:rPr>
                <w:rFonts w:cs="Arial"/>
                <w:sz w:val="24"/>
                <w:szCs w:val="24"/>
                <w:lang w:eastAsia="nl-NL"/>
              </w:rPr>
              <w:t>35</w:t>
            </w:r>
          </w:p>
        </w:tc>
        <w:tc>
          <w:tcPr>
            <w:tcW w:w="7556" w:type="dxa"/>
            <w:gridSpan w:val="2"/>
          </w:tcPr>
          <w:p w14:paraId="5750DB9A" w14:textId="77777777" w:rsidR="00D9102E" w:rsidRPr="009002F4" w:rsidRDefault="00D9102E" w:rsidP="00DF79F6">
            <w:pPr>
              <w:spacing w:after="0"/>
              <w:rPr>
                <w:rFonts w:cs="Arial"/>
                <w:sz w:val="24"/>
                <w:szCs w:val="24"/>
                <w:lang w:eastAsia="nl-NL"/>
              </w:rPr>
            </w:pPr>
            <w:r w:rsidRPr="009002F4">
              <w:rPr>
                <w:rFonts w:cs="Arial"/>
                <w:sz w:val="24"/>
                <w:szCs w:val="24"/>
                <w:lang w:eastAsia="nl-NL"/>
              </w:rPr>
              <w:t>Klachten over de dienstverlening van Opdrachtnemer worden zo snel mogelijk aan hem doorgegeven, waarbij verwacht wordt dat deze op serieuze en adequate wijze behandeld en afgehandeld worden. Opdrachtnemer bevestigt binnen 1 werkdag de ontvangst van de klacht aan Opdrachtgever.</w:t>
            </w:r>
          </w:p>
        </w:tc>
      </w:tr>
      <w:tr w:rsidR="00D9102E" w:rsidRPr="009002F4" w14:paraId="460EC711" w14:textId="77777777" w:rsidTr="00DF79F6">
        <w:trPr>
          <w:trHeight w:val="272"/>
        </w:trPr>
        <w:tc>
          <w:tcPr>
            <w:tcW w:w="1101" w:type="dxa"/>
          </w:tcPr>
          <w:p w14:paraId="72A4F046" w14:textId="77777777" w:rsidR="00D9102E" w:rsidRPr="009002F4" w:rsidRDefault="008C1ECE" w:rsidP="00DF79F6">
            <w:pPr>
              <w:spacing w:after="0"/>
              <w:rPr>
                <w:rFonts w:cs="Arial"/>
                <w:sz w:val="24"/>
                <w:szCs w:val="24"/>
                <w:lang w:eastAsia="nl-NL"/>
              </w:rPr>
            </w:pPr>
            <w:r>
              <w:rPr>
                <w:rFonts w:cs="Arial"/>
                <w:sz w:val="24"/>
                <w:szCs w:val="24"/>
                <w:lang w:eastAsia="nl-NL"/>
              </w:rPr>
              <w:t>36</w:t>
            </w:r>
          </w:p>
        </w:tc>
        <w:tc>
          <w:tcPr>
            <w:tcW w:w="7556" w:type="dxa"/>
            <w:gridSpan w:val="2"/>
          </w:tcPr>
          <w:p w14:paraId="3CA2A132" w14:textId="77777777" w:rsidR="00D9102E" w:rsidRPr="009002F4" w:rsidRDefault="00D9102E" w:rsidP="00DF79F6">
            <w:pPr>
              <w:spacing w:after="0"/>
              <w:rPr>
                <w:rFonts w:cs="Arial"/>
                <w:sz w:val="24"/>
                <w:szCs w:val="24"/>
                <w:lang w:eastAsia="nl-NL"/>
              </w:rPr>
            </w:pPr>
            <w:r w:rsidRPr="009002F4">
              <w:rPr>
                <w:rFonts w:cs="Arial"/>
                <w:sz w:val="24"/>
                <w:szCs w:val="24"/>
                <w:lang w:eastAsia="nl-NL"/>
              </w:rPr>
              <w:t xml:space="preserve">Bij het zich herhaaldelijk voordoen van klachten (vanaf driemaal per maand) zal Opdrachtgever de Opdrachtnemer hiervan schriftelijk in </w:t>
            </w:r>
            <w:r w:rsidRPr="009002F4">
              <w:rPr>
                <w:rFonts w:cs="Arial"/>
                <w:sz w:val="24"/>
                <w:szCs w:val="24"/>
                <w:lang w:eastAsia="nl-NL"/>
              </w:rPr>
              <w:lastRenderedPageBreak/>
              <w:t>kennis stellen en hem naar de aard van de klachten een redelijke termijn stellen om de klachten te verhelpen. Indien vervolgens blijkt dat de klachten blijven bestaan is Opdrachtgever gerechtigd om, zonder gerechtelijke tussenkomst, op elk moment de betreffende Overeenkomst eenzijdig te beëindigen. Deze beëindiging geeft Opdrachtnemer geen enkel recht op schadevergoeding, compensatie e.d.</w:t>
            </w:r>
          </w:p>
        </w:tc>
      </w:tr>
      <w:tr w:rsidR="00D9102E" w:rsidRPr="009002F4" w14:paraId="0140E6E9" w14:textId="77777777" w:rsidTr="00DF79F6">
        <w:trPr>
          <w:trHeight w:val="272"/>
        </w:trPr>
        <w:tc>
          <w:tcPr>
            <w:tcW w:w="1101" w:type="dxa"/>
          </w:tcPr>
          <w:p w14:paraId="3FF7B117" w14:textId="77777777" w:rsidR="00D9102E" w:rsidRPr="009002F4" w:rsidRDefault="008C1ECE" w:rsidP="00DF79F6">
            <w:pPr>
              <w:spacing w:after="0"/>
              <w:rPr>
                <w:rFonts w:cs="Arial"/>
                <w:sz w:val="24"/>
                <w:szCs w:val="24"/>
                <w:lang w:eastAsia="nl-NL"/>
              </w:rPr>
            </w:pPr>
            <w:r>
              <w:rPr>
                <w:rFonts w:cs="Arial"/>
                <w:sz w:val="24"/>
                <w:szCs w:val="24"/>
                <w:lang w:eastAsia="nl-NL"/>
              </w:rPr>
              <w:lastRenderedPageBreak/>
              <w:t>37</w:t>
            </w:r>
          </w:p>
        </w:tc>
        <w:tc>
          <w:tcPr>
            <w:tcW w:w="7556" w:type="dxa"/>
            <w:gridSpan w:val="2"/>
          </w:tcPr>
          <w:p w14:paraId="1C519800" w14:textId="77777777" w:rsidR="00D9102E" w:rsidRPr="009002F4" w:rsidRDefault="00D9102E" w:rsidP="00DF79F6">
            <w:pPr>
              <w:spacing w:after="0"/>
              <w:rPr>
                <w:rFonts w:cs="Arial"/>
                <w:sz w:val="24"/>
                <w:szCs w:val="24"/>
                <w:lang w:eastAsia="nl-NL"/>
              </w:rPr>
            </w:pPr>
            <w:r w:rsidRPr="009002F4">
              <w:rPr>
                <w:rFonts w:cs="Arial"/>
                <w:sz w:val="24"/>
                <w:szCs w:val="24"/>
                <w:lang w:eastAsia="nl-NL"/>
              </w:rPr>
              <w:t>Problemen, calamiteiten, e.d. worden door Opdrachtnemer per omgaande schriftelijk vastgelegd en doorgegeven aan Opdrachtgever.</w:t>
            </w:r>
          </w:p>
        </w:tc>
      </w:tr>
    </w:tbl>
    <w:p w14:paraId="31E720E2" w14:textId="77777777" w:rsidR="00D9102E" w:rsidRPr="009002F4" w:rsidRDefault="00D9102E">
      <w:pPr>
        <w:rPr>
          <w:sz w:val="24"/>
          <w:szCs w:val="24"/>
        </w:rPr>
      </w:pPr>
    </w:p>
    <w:sectPr w:rsidR="00D9102E" w:rsidRPr="009002F4" w:rsidSect="00F233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16450"/>
    <w:multiLevelType w:val="hybridMultilevel"/>
    <w:tmpl w:val="24D42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5E5359"/>
    <w:multiLevelType w:val="multilevel"/>
    <w:tmpl w:val="710E8D58"/>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2008" w:hanging="1440"/>
      </w:pPr>
      <w:rPr>
        <w:rFonts w:hint="default"/>
      </w:rPr>
    </w:lvl>
    <w:lvl w:ilvl="5">
      <w:start w:val="1"/>
      <w:numFmt w:val="decimal"/>
      <w:isLgl/>
      <w:lvlText w:val="%1.%2.%3.%4.%5.%6"/>
      <w:lvlJc w:val="left"/>
      <w:pPr>
        <w:ind w:left="2510" w:hanging="1800"/>
      </w:pPr>
      <w:rPr>
        <w:rFonts w:hint="default"/>
      </w:rPr>
    </w:lvl>
    <w:lvl w:ilvl="6">
      <w:start w:val="1"/>
      <w:numFmt w:val="decimal"/>
      <w:isLgl/>
      <w:lvlText w:val="%1.%2.%3.%4.%5.%6.%7"/>
      <w:lvlJc w:val="left"/>
      <w:pPr>
        <w:ind w:left="3012" w:hanging="2160"/>
      </w:pPr>
      <w:rPr>
        <w:rFonts w:hint="default"/>
      </w:rPr>
    </w:lvl>
    <w:lvl w:ilvl="7">
      <w:start w:val="1"/>
      <w:numFmt w:val="decimal"/>
      <w:isLgl/>
      <w:lvlText w:val="%1.%2.%3.%4.%5.%6.%7.%8"/>
      <w:lvlJc w:val="left"/>
      <w:pPr>
        <w:ind w:left="3154" w:hanging="2160"/>
      </w:pPr>
      <w:rPr>
        <w:rFonts w:hint="default"/>
      </w:rPr>
    </w:lvl>
    <w:lvl w:ilvl="8">
      <w:start w:val="1"/>
      <w:numFmt w:val="decimal"/>
      <w:isLgl/>
      <w:lvlText w:val="%1.%2.%3.%4.%5.%6.%7.%8.%9"/>
      <w:lvlJc w:val="left"/>
      <w:pPr>
        <w:ind w:left="3656" w:hanging="2520"/>
      </w:pPr>
      <w:rPr>
        <w:rFonts w:hint="default"/>
      </w:rPr>
    </w:lvl>
  </w:abstractNum>
  <w:abstractNum w:abstractNumId="2" w15:restartNumberingAfterBreak="0">
    <w:nsid w:val="2CF436AF"/>
    <w:multiLevelType w:val="hybridMultilevel"/>
    <w:tmpl w:val="70B65A30"/>
    <w:lvl w:ilvl="0" w:tplc="63C84FD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5ED21ED"/>
    <w:multiLevelType w:val="hybridMultilevel"/>
    <w:tmpl w:val="80BE9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2215FE2"/>
    <w:multiLevelType w:val="hybridMultilevel"/>
    <w:tmpl w:val="6A18A270"/>
    <w:lvl w:ilvl="0" w:tplc="18DC1CCE">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A2B5049"/>
    <w:multiLevelType w:val="hybridMultilevel"/>
    <w:tmpl w:val="F8F46228"/>
    <w:lvl w:ilvl="0" w:tplc="976A4E8E">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A4E72D5"/>
    <w:multiLevelType w:val="hybridMultilevel"/>
    <w:tmpl w:val="29843676"/>
    <w:lvl w:ilvl="0" w:tplc="F4D2D530">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AE22499"/>
    <w:multiLevelType w:val="hybridMultilevel"/>
    <w:tmpl w:val="7C6EE7A2"/>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8" w15:restartNumberingAfterBreak="0">
    <w:nsid w:val="6D632F74"/>
    <w:multiLevelType w:val="hybridMultilevel"/>
    <w:tmpl w:val="52F29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C680366"/>
    <w:multiLevelType w:val="hybridMultilevel"/>
    <w:tmpl w:val="1B4486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9814819">
    <w:abstractNumId w:val="9"/>
  </w:num>
  <w:num w:numId="2" w16cid:durableId="459493389">
    <w:abstractNumId w:val="6"/>
  </w:num>
  <w:num w:numId="3" w16cid:durableId="763650102">
    <w:abstractNumId w:val="7"/>
  </w:num>
  <w:num w:numId="4" w16cid:durableId="133524107">
    <w:abstractNumId w:val="8"/>
  </w:num>
  <w:num w:numId="5" w16cid:durableId="1843929024">
    <w:abstractNumId w:val="3"/>
  </w:num>
  <w:num w:numId="6" w16cid:durableId="846016494">
    <w:abstractNumId w:val="0"/>
  </w:num>
  <w:num w:numId="7" w16cid:durableId="1231383722">
    <w:abstractNumId w:val="2"/>
  </w:num>
  <w:num w:numId="8" w16cid:durableId="1375036185">
    <w:abstractNumId w:val="4"/>
  </w:num>
  <w:num w:numId="9" w16cid:durableId="1504272364">
    <w:abstractNumId w:val="1"/>
  </w:num>
  <w:num w:numId="10" w16cid:durableId="12613785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3506"/>
    <w:rsid w:val="0000423F"/>
    <w:rsid w:val="00035AA8"/>
    <w:rsid w:val="000451BD"/>
    <w:rsid w:val="000646AD"/>
    <w:rsid w:val="00065333"/>
    <w:rsid w:val="00070B53"/>
    <w:rsid w:val="00070F7F"/>
    <w:rsid w:val="00073555"/>
    <w:rsid w:val="00077BF8"/>
    <w:rsid w:val="000A5E24"/>
    <w:rsid w:val="000B69C5"/>
    <w:rsid w:val="000B733A"/>
    <w:rsid w:val="000C0ACB"/>
    <w:rsid w:val="000C1AE0"/>
    <w:rsid w:val="000D03E1"/>
    <w:rsid w:val="000E7789"/>
    <w:rsid w:val="0011135C"/>
    <w:rsid w:val="00142301"/>
    <w:rsid w:val="00154883"/>
    <w:rsid w:val="001549FB"/>
    <w:rsid w:val="00157D6D"/>
    <w:rsid w:val="0016686E"/>
    <w:rsid w:val="00175DFB"/>
    <w:rsid w:val="001813C8"/>
    <w:rsid w:val="001A698A"/>
    <w:rsid w:val="001C6B68"/>
    <w:rsid w:val="001E640F"/>
    <w:rsid w:val="00205DF8"/>
    <w:rsid w:val="002305DB"/>
    <w:rsid w:val="00231281"/>
    <w:rsid w:val="00232EF0"/>
    <w:rsid w:val="00233B27"/>
    <w:rsid w:val="00236448"/>
    <w:rsid w:val="00261148"/>
    <w:rsid w:val="00261E6B"/>
    <w:rsid w:val="002675C8"/>
    <w:rsid w:val="002806FF"/>
    <w:rsid w:val="002D5BA8"/>
    <w:rsid w:val="002D756B"/>
    <w:rsid w:val="003119A1"/>
    <w:rsid w:val="0032154B"/>
    <w:rsid w:val="00322E85"/>
    <w:rsid w:val="003236A8"/>
    <w:rsid w:val="00327C30"/>
    <w:rsid w:val="00376D5D"/>
    <w:rsid w:val="003B19D5"/>
    <w:rsid w:val="003C11E0"/>
    <w:rsid w:val="003D59D8"/>
    <w:rsid w:val="004042B5"/>
    <w:rsid w:val="004105A9"/>
    <w:rsid w:val="00410612"/>
    <w:rsid w:val="00424620"/>
    <w:rsid w:val="0044406E"/>
    <w:rsid w:val="00446E17"/>
    <w:rsid w:val="00447365"/>
    <w:rsid w:val="00460D87"/>
    <w:rsid w:val="0047389A"/>
    <w:rsid w:val="00481075"/>
    <w:rsid w:val="00483380"/>
    <w:rsid w:val="00487891"/>
    <w:rsid w:val="004B397C"/>
    <w:rsid w:val="004C6A63"/>
    <w:rsid w:val="004E4373"/>
    <w:rsid w:val="004E4454"/>
    <w:rsid w:val="004E7507"/>
    <w:rsid w:val="00517506"/>
    <w:rsid w:val="00523506"/>
    <w:rsid w:val="00523EAE"/>
    <w:rsid w:val="00543FFE"/>
    <w:rsid w:val="00582128"/>
    <w:rsid w:val="00585589"/>
    <w:rsid w:val="005974D7"/>
    <w:rsid w:val="005B48DD"/>
    <w:rsid w:val="005C7D60"/>
    <w:rsid w:val="005D2981"/>
    <w:rsid w:val="005D4BEF"/>
    <w:rsid w:val="005E0B3A"/>
    <w:rsid w:val="006110AD"/>
    <w:rsid w:val="0061312F"/>
    <w:rsid w:val="0061618D"/>
    <w:rsid w:val="0061760E"/>
    <w:rsid w:val="00620756"/>
    <w:rsid w:val="00627DE7"/>
    <w:rsid w:val="006512AC"/>
    <w:rsid w:val="00660EBA"/>
    <w:rsid w:val="00665499"/>
    <w:rsid w:val="0067698C"/>
    <w:rsid w:val="00693102"/>
    <w:rsid w:val="00696EA4"/>
    <w:rsid w:val="00697786"/>
    <w:rsid w:val="006A5E5B"/>
    <w:rsid w:val="006B5F66"/>
    <w:rsid w:val="006D0146"/>
    <w:rsid w:val="006D6BE3"/>
    <w:rsid w:val="006E2343"/>
    <w:rsid w:val="006E54AA"/>
    <w:rsid w:val="006F7F28"/>
    <w:rsid w:val="00710702"/>
    <w:rsid w:val="0071411F"/>
    <w:rsid w:val="00716A8D"/>
    <w:rsid w:val="00720AE1"/>
    <w:rsid w:val="00730EA6"/>
    <w:rsid w:val="007350B6"/>
    <w:rsid w:val="00735573"/>
    <w:rsid w:val="007450F0"/>
    <w:rsid w:val="00757242"/>
    <w:rsid w:val="00761CC9"/>
    <w:rsid w:val="00765FF5"/>
    <w:rsid w:val="0077394B"/>
    <w:rsid w:val="0078249F"/>
    <w:rsid w:val="0078590F"/>
    <w:rsid w:val="0079417B"/>
    <w:rsid w:val="00795F82"/>
    <w:rsid w:val="007973A1"/>
    <w:rsid w:val="007A12F8"/>
    <w:rsid w:val="007A5F30"/>
    <w:rsid w:val="007B188F"/>
    <w:rsid w:val="007B2EF4"/>
    <w:rsid w:val="007C50D9"/>
    <w:rsid w:val="007C5CD2"/>
    <w:rsid w:val="007C666E"/>
    <w:rsid w:val="007C772F"/>
    <w:rsid w:val="007E45DA"/>
    <w:rsid w:val="007E5A5B"/>
    <w:rsid w:val="007F0DAA"/>
    <w:rsid w:val="007F2ADB"/>
    <w:rsid w:val="0080539B"/>
    <w:rsid w:val="00805AD1"/>
    <w:rsid w:val="00806368"/>
    <w:rsid w:val="00806395"/>
    <w:rsid w:val="0081692E"/>
    <w:rsid w:val="0081752C"/>
    <w:rsid w:val="00817DAD"/>
    <w:rsid w:val="0082214F"/>
    <w:rsid w:val="008229C0"/>
    <w:rsid w:val="008305F1"/>
    <w:rsid w:val="0087225F"/>
    <w:rsid w:val="008966DB"/>
    <w:rsid w:val="00896FF1"/>
    <w:rsid w:val="008C1ECE"/>
    <w:rsid w:val="008C741E"/>
    <w:rsid w:val="008D27F6"/>
    <w:rsid w:val="008E7BFC"/>
    <w:rsid w:val="009002F4"/>
    <w:rsid w:val="00905627"/>
    <w:rsid w:val="009232C2"/>
    <w:rsid w:val="00932723"/>
    <w:rsid w:val="00943953"/>
    <w:rsid w:val="00952C26"/>
    <w:rsid w:val="009534B0"/>
    <w:rsid w:val="0096541B"/>
    <w:rsid w:val="00980812"/>
    <w:rsid w:val="00981785"/>
    <w:rsid w:val="00994EF0"/>
    <w:rsid w:val="009A72A7"/>
    <w:rsid w:val="009B4CF4"/>
    <w:rsid w:val="009E003B"/>
    <w:rsid w:val="009E18D6"/>
    <w:rsid w:val="00A03295"/>
    <w:rsid w:val="00A3426A"/>
    <w:rsid w:val="00A45403"/>
    <w:rsid w:val="00A47A2D"/>
    <w:rsid w:val="00A53975"/>
    <w:rsid w:val="00A63A2D"/>
    <w:rsid w:val="00A766EB"/>
    <w:rsid w:val="00A97718"/>
    <w:rsid w:val="00AA5610"/>
    <w:rsid w:val="00AA6F49"/>
    <w:rsid w:val="00AC227D"/>
    <w:rsid w:val="00AD4A3E"/>
    <w:rsid w:val="00AE0A29"/>
    <w:rsid w:val="00AF39F1"/>
    <w:rsid w:val="00B01BFA"/>
    <w:rsid w:val="00B02401"/>
    <w:rsid w:val="00B143B7"/>
    <w:rsid w:val="00B179A2"/>
    <w:rsid w:val="00B22571"/>
    <w:rsid w:val="00B306BF"/>
    <w:rsid w:val="00B5527F"/>
    <w:rsid w:val="00B63650"/>
    <w:rsid w:val="00B64D8F"/>
    <w:rsid w:val="00B777C8"/>
    <w:rsid w:val="00B814CD"/>
    <w:rsid w:val="00B92378"/>
    <w:rsid w:val="00BC23DB"/>
    <w:rsid w:val="00BD19D7"/>
    <w:rsid w:val="00BD4E5C"/>
    <w:rsid w:val="00BD573A"/>
    <w:rsid w:val="00BE2CFD"/>
    <w:rsid w:val="00C22423"/>
    <w:rsid w:val="00C41C31"/>
    <w:rsid w:val="00C425AA"/>
    <w:rsid w:val="00C61403"/>
    <w:rsid w:val="00C6701C"/>
    <w:rsid w:val="00C71CED"/>
    <w:rsid w:val="00C82712"/>
    <w:rsid w:val="00C87F46"/>
    <w:rsid w:val="00CD2AC3"/>
    <w:rsid w:val="00D066E7"/>
    <w:rsid w:val="00D255D0"/>
    <w:rsid w:val="00D30F5E"/>
    <w:rsid w:val="00D718DB"/>
    <w:rsid w:val="00D7209A"/>
    <w:rsid w:val="00D75AB8"/>
    <w:rsid w:val="00D75D86"/>
    <w:rsid w:val="00D80181"/>
    <w:rsid w:val="00D9102E"/>
    <w:rsid w:val="00DA62D8"/>
    <w:rsid w:val="00DB2937"/>
    <w:rsid w:val="00DB6323"/>
    <w:rsid w:val="00DC04DA"/>
    <w:rsid w:val="00DD528D"/>
    <w:rsid w:val="00DD7839"/>
    <w:rsid w:val="00DE39A0"/>
    <w:rsid w:val="00DE4015"/>
    <w:rsid w:val="00DF3EB3"/>
    <w:rsid w:val="00E04271"/>
    <w:rsid w:val="00E05604"/>
    <w:rsid w:val="00E44721"/>
    <w:rsid w:val="00E578F0"/>
    <w:rsid w:val="00E67F05"/>
    <w:rsid w:val="00E7023A"/>
    <w:rsid w:val="00E77E20"/>
    <w:rsid w:val="00E910BF"/>
    <w:rsid w:val="00EA393D"/>
    <w:rsid w:val="00EA7048"/>
    <w:rsid w:val="00ED1DE6"/>
    <w:rsid w:val="00EF75EF"/>
    <w:rsid w:val="00F01A86"/>
    <w:rsid w:val="00F034E9"/>
    <w:rsid w:val="00F06D3D"/>
    <w:rsid w:val="00F233C5"/>
    <w:rsid w:val="00F25AA0"/>
    <w:rsid w:val="00F334DA"/>
    <w:rsid w:val="00F46A1E"/>
    <w:rsid w:val="00F66FE0"/>
    <w:rsid w:val="00F70510"/>
    <w:rsid w:val="00F71E55"/>
    <w:rsid w:val="00F7628F"/>
    <w:rsid w:val="00F9671C"/>
    <w:rsid w:val="00FA1343"/>
    <w:rsid w:val="00FB2920"/>
    <w:rsid w:val="00FD61A3"/>
    <w:rsid w:val="00FD68A3"/>
    <w:rsid w:val="00FE68BE"/>
    <w:rsid w:val="00FE7E86"/>
    <w:rsid w:val="00FF208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C8141E"/>
  <w15:docId w15:val="{1E322B00-27DE-4B0F-9DEB-8A5C7FEA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3EB3"/>
    <w:pPr>
      <w:spacing w:after="200" w:line="276" w:lineRule="auto"/>
    </w:pPr>
    <w:rPr>
      <w:rFonts w:ascii="Arial" w:hAnsi="Arial"/>
      <w:sz w:val="22"/>
      <w:szCs w:val="22"/>
      <w:lang w:eastAsia="en-US"/>
    </w:rPr>
  </w:style>
  <w:style w:type="paragraph" w:styleId="Kop1">
    <w:name w:val="heading 1"/>
    <w:basedOn w:val="Standaard"/>
    <w:next w:val="Standaard"/>
    <w:link w:val="Kop1Char"/>
    <w:uiPriority w:val="99"/>
    <w:qFormat/>
    <w:rsid w:val="00B92378"/>
    <w:pPr>
      <w:keepNext/>
      <w:keepLines/>
      <w:spacing w:before="480" w:after="0"/>
      <w:outlineLvl w:val="0"/>
    </w:pPr>
    <w:rPr>
      <w:rFonts w:ascii="Cambria" w:eastAsia="Times New Roman" w:hAnsi="Cambria"/>
      <w:b/>
      <w:bCs/>
      <w:color w:val="365F91"/>
      <w:sz w:val="28"/>
      <w:szCs w:val="28"/>
    </w:rPr>
  </w:style>
  <w:style w:type="paragraph" w:styleId="Kop2">
    <w:name w:val="heading 2"/>
    <w:basedOn w:val="Standaard"/>
    <w:next w:val="Standaard"/>
    <w:link w:val="Kop2Char"/>
    <w:uiPriority w:val="99"/>
    <w:qFormat/>
    <w:rsid w:val="00B92378"/>
    <w:pPr>
      <w:keepNext/>
      <w:keepLines/>
      <w:spacing w:before="200" w:after="0"/>
      <w:outlineLvl w:val="1"/>
    </w:pPr>
    <w:rPr>
      <w:rFonts w:ascii="Cambria" w:eastAsia="Times New Roman" w:hAnsi="Cambria"/>
      <w:b/>
      <w:bCs/>
      <w:color w:val="4F81BD"/>
      <w:sz w:val="26"/>
      <w:szCs w:val="26"/>
    </w:rPr>
  </w:style>
  <w:style w:type="paragraph" w:styleId="Kop3">
    <w:name w:val="heading 3"/>
    <w:basedOn w:val="Standaard"/>
    <w:next w:val="Standaard"/>
    <w:link w:val="Kop3Char"/>
    <w:uiPriority w:val="99"/>
    <w:qFormat/>
    <w:rsid w:val="00B92378"/>
    <w:pPr>
      <w:keepNext/>
      <w:keepLines/>
      <w:spacing w:before="200" w:after="0"/>
      <w:outlineLvl w:val="2"/>
    </w:pPr>
    <w:rPr>
      <w:rFonts w:ascii="Cambria" w:eastAsia="Times New Roman" w:hAnsi="Cambria"/>
      <w:b/>
      <w:bCs/>
      <w:color w:val="4F81BD"/>
    </w:rPr>
  </w:style>
  <w:style w:type="paragraph" w:styleId="Kop4">
    <w:name w:val="heading 4"/>
    <w:basedOn w:val="Standaard"/>
    <w:next w:val="Standaard"/>
    <w:link w:val="Kop4Char"/>
    <w:uiPriority w:val="99"/>
    <w:qFormat/>
    <w:rsid w:val="00B92378"/>
    <w:pPr>
      <w:keepNext/>
      <w:keepLines/>
      <w:spacing w:before="200" w:after="0"/>
      <w:outlineLvl w:val="3"/>
    </w:pPr>
    <w:rPr>
      <w:rFonts w:ascii="Cambria" w:eastAsia="Times New Roman" w:hAnsi="Cambria"/>
      <w:b/>
      <w:bCs/>
      <w:i/>
      <w:iCs/>
      <w:color w:val="4F81BD"/>
    </w:rPr>
  </w:style>
  <w:style w:type="paragraph" w:styleId="Kop5">
    <w:name w:val="heading 5"/>
    <w:basedOn w:val="Standaard"/>
    <w:next w:val="Standaard"/>
    <w:link w:val="Kop5Char"/>
    <w:uiPriority w:val="99"/>
    <w:qFormat/>
    <w:rsid w:val="00B92378"/>
    <w:pPr>
      <w:keepNext/>
      <w:keepLines/>
      <w:spacing w:before="200" w:after="0"/>
      <w:outlineLvl w:val="4"/>
    </w:pPr>
    <w:rPr>
      <w:rFonts w:ascii="Cambria" w:eastAsia="Times New Roman" w:hAnsi="Cambria"/>
      <w:color w:val="243F60"/>
    </w:rPr>
  </w:style>
  <w:style w:type="paragraph" w:styleId="Kop6">
    <w:name w:val="heading 6"/>
    <w:basedOn w:val="Standaard"/>
    <w:next w:val="Standaard"/>
    <w:link w:val="Kop6Char"/>
    <w:uiPriority w:val="99"/>
    <w:qFormat/>
    <w:rsid w:val="00B92378"/>
    <w:pPr>
      <w:keepNext/>
      <w:keepLines/>
      <w:spacing w:before="200" w:after="0"/>
      <w:outlineLvl w:val="5"/>
    </w:pPr>
    <w:rPr>
      <w:rFonts w:ascii="Cambria" w:eastAsia="Times New Roman" w:hAnsi="Cambria"/>
      <w:i/>
      <w:iCs/>
      <w:color w:val="243F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B92378"/>
    <w:rPr>
      <w:rFonts w:ascii="Cambria" w:hAnsi="Cambria" w:cs="Times New Roman"/>
      <w:b/>
      <w:bCs/>
      <w:color w:val="365F91"/>
      <w:sz w:val="28"/>
      <w:szCs w:val="28"/>
    </w:rPr>
  </w:style>
  <w:style w:type="character" w:customStyle="1" w:styleId="Kop2Char">
    <w:name w:val="Kop 2 Char"/>
    <w:link w:val="Kop2"/>
    <w:uiPriority w:val="99"/>
    <w:locked/>
    <w:rsid w:val="00B92378"/>
    <w:rPr>
      <w:rFonts w:ascii="Cambria" w:hAnsi="Cambria" w:cs="Times New Roman"/>
      <w:b/>
      <w:bCs/>
      <w:color w:val="4F81BD"/>
      <w:sz w:val="26"/>
      <w:szCs w:val="26"/>
    </w:rPr>
  </w:style>
  <w:style w:type="character" w:customStyle="1" w:styleId="Kop3Char">
    <w:name w:val="Kop 3 Char"/>
    <w:link w:val="Kop3"/>
    <w:uiPriority w:val="99"/>
    <w:locked/>
    <w:rsid w:val="00B92378"/>
    <w:rPr>
      <w:rFonts w:ascii="Cambria" w:hAnsi="Cambria" w:cs="Times New Roman"/>
      <w:b/>
      <w:bCs/>
      <w:color w:val="4F81BD"/>
    </w:rPr>
  </w:style>
  <w:style w:type="character" w:customStyle="1" w:styleId="Kop4Char">
    <w:name w:val="Kop 4 Char"/>
    <w:link w:val="Kop4"/>
    <w:uiPriority w:val="99"/>
    <w:locked/>
    <w:rsid w:val="00B92378"/>
    <w:rPr>
      <w:rFonts w:ascii="Cambria" w:hAnsi="Cambria" w:cs="Times New Roman"/>
      <w:b/>
      <w:bCs/>
      <w:i/>
      <w:iCs/>
      <w:color w:val="4F81BD"/>
    </w:rPr>
  </w:style>
  <w:style w:type="character" w:customStyle="1" w:styleId="Kop5Char">
    <w:name w:val="Kop 5 Char"/>
    <w:link w:val="Kop5"/>
    <w:uiPriority w:val="99"/>
    <w:locked/>
    <w:rsid w:val="00B92378"/>
    <w:rPr>
      <w:rFonts w:ascii="Cambria" w:hAnsi="Cambria" w:cs="Times New Roman"/>
      <w:color w:val="243F60"/>
    </w:rPr>
  </w:style>
  <w:style w:type="character" w:customStyle="1" w:styleId="Kop6Char">
    <w:name w:val="Kop 6 Char"/>
    <w:link w:val="Kop6"/>
    <w:uiPriority w:val="99"/>
    <w:locked/>
    <w:rsid w:val="00B92378"/>
    <w:rPr>
      <w:rFonts w:ascii="Cambria" w:hAnsi="Cambria" w:cs="Times New Roman"/>
      <w:i/>
      <w:iCs/>
      <w:color w:val="243F60"/>
    </w:rPr>
  </w:style>
  <w:style w:type="paragraph" w:styleId="Geenafstand">
    <w:name w:val="No Spacing"/>
    <w:uiPriority w:val="99"/>
    <w:qFormat/>
    <w:rsid w:val="00B92378"/>
    <w:rPr>
      <w:rFonts w:ascii="Arial" w:hAnsi="Arial"/>
      <w:sz w:val="22"/>
      <w:szCs w:val="22"/>
      <w:lang w:eastAsia="en-US"/>
    </w:rPr>
  </w:style>
  <w:style w:type="paragraph" w:styleId="Titel">
    <w:name w:val="Title"/>
    <w:basedOn w:val="Standaard"/>
    <w:next w:val="Standaard"/>
    <w:link w:val="TitelChar"/>
    <w:uiPriority w:val="99"/>
    <w:qFormat/>
    <w:rsid w:val="00B92378"/>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elChar">
    <w:name w:val="Titel Char"/>
    <w:link w:val="Titel"/>
    <w:uiPriority w:val="99"/>
    <w:locked/>
    <w:rsid w:val="00B92378"/>
    <w:rPr>
      <w:rFonts w:ascii="Cambria" w:hAnsi="Cambria" w:cs="Times New Roman"/>
      <w:color w:val="17365D"/>
      <w:spacing w:val="5"/>
      <w:kern w:val="28"/>
      <w:sz w:val="52"/>
      <w:szCs w:val="52"/>
    </w:rPr>
  </w:style>
  <w:style w:type="paragraph" w:customStyle="1" w:styleId="Default">
    <w:name w:val="Default"/>
    <w:rsid w:val="0079417B"/>
    <w:pPr>
      <w:autoSpaceDE w:val="0"/>
      <w:autoSpaceDN w:val="0"/>
      <w:adjustRightInd w:val="0"/>
    </w:pPr>
    <w:rPr>
      <w:rFonts w:ascii="Verdana" w:hAnsi="Verdana" w:cs="Verdana"/>
      <w:color w:val="000000"/>
      <w:sz w:val="24"/>
      <w:szCs w:val="24"/>
      <w:lang w:eastAsia="en-US"/>
    </w:rPr>
  </w:style>
  <w:style w:type="character" w:styleId="Verwijzingopmerking">
    <w:name w:val="annotation reference"/>
    <w:uiPriority w:val="99"/>
    <w:semiHidden/>
    <w:rsid w:val="00F71E55"/>
    <w:rPr>
      <w:rFonts w:cs="Times New Roman"/>
      <w:sz w:val="16"/>
      <w:szCs w:val="16"/>
    </w:rPr>
  </w:style>
  <w:style w:type="paragraph" w:styleId="Tekstopmerking">
    <w:name w:val="annotation text"/>
    <w:basedOn w:val="Standaard"/>
    <w:link w:val="TekstopmerkingChar"/>
    <w:uiPriority w:val="99"/>
    <w:semiHidden/>
    <w:rsid w:val="00F71E55"/>
    <w:pPr>
      <w:spacing w:line="240" w:lineRule="auto"/>
    </w:pPr>
    <w:rPr>
      <w:sz w:val="20"/>
      <w:szCs w:val="20"/>
    </w:rPr>
  </w:style>
  <w:style w:type="character" w:customStyle="1" w:styleId="TekstopmerkingChar">
    <w:name w:val="Tekst opmerking Char"/>
    <w:link w:val="Tekstopmerking"/>
    <w:uiPriority w:val="99"/>
    <w:semiHidden/>
    <w:locked/>
    <w:rsid w:val="00F71E55"/>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rsid w:val="00F71E55"/>
    <w:rPr>
      <w:b/>
      <w:bCs/>
    </w:rPr>
  </w:style>
  <w:style w:type="character" w:customStyle="1" w:styleId="OnderwerpvanopmerkingChar">
    <w:name w:val="Onderwerp van opmerking Char"/>
    <w:link w:val="Onderwerpvanopmerking"/>
    <w:uiPriority w:val="99"/>
    <w:semiHidden/>
    <w:locked/>
    <w:rsid w:val="00F71E55"/>
    <w:rPr>
      <w:rFonts w:ascii="Arial" w:hAnsi="Arial" w:cs="Times New Roman"/>
      <w:b/>
      <w:bCs/>
      <w:sz w:val="20"/>
      <w:szCs w:val="20"/>
    </w:rPr>
  </w:style>
  <w:style w:type="paragraph" w:styleId="Ballontekst">
    <w:name w:val="Balloon Text"/>
    <w:basedOn w:val="Standaard"/>
    <w:link w:val="BallontekstChar"/>
    <w:uiPriority w:val="99"/>
    <w:semiHidden/>
    <w:rsid w:val="00F71E55"/>
    <w:pPr>
      <w:spacing w:after="0" w:line="240" w:lineRule="auto"/>
    </w:pPr>
    <w:rPr>
      <w:rFonts w:ascii="Tahoma" w:hAnsi="Tahoma" w:cs="Tahoma"/>
      <w:sz w:val="16"/>
      <w:szCs w:val="16"/>
    </w:rPr>
  </w:style>
  <w:style w:type="character" w:customStyle="1" w:styleId="BallontekstChar">
    <w:name w:val="Ballontekst Char"/>
    <w:link w:val="Ballontekst"/>
    <w:uiPriority w:val="99"/>
    <w:semiHidden/>
    <w:locked/>
    <w:rsid w:val="00F71E55"/>
    <w:rPr>
      <w:rFonts w:ascii="Tahoma" w:hAnsi="Tahoma" w:cs="Tahoma"/>
      <w:sz w:val="16"/>
      <w:szCs w:val="16"/>
    </w:rPr>
  </w:style>
  <w:style w:type="character" w:styleId="Hyperlink">
    <w:name w:val="Hyperlink"/>
    <w:basedOn w:val="Standaardalinea-lettertype"/>
    <w:uiPriority w:val="99"/>
    <w:unhideWhenUsed/>
    <w:rsid w:val="008063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02287">
      <w:marLeft w:val="0"/>
      <w:marRight w:val="0"/>
      <w:marTop w:val="0"/>
      <w:marBottom w:val="0"/>
      <w:divBdr>
        <w:top w:val="none" w:sz="0" w:space="0" w:color="auto"/>
        <w:left w:val="none" w:sz="0" w:space="0" w:color="auto"/>
        <w:bottom w:val="none" w:sz="0" w:space="0" w:color="auto"/>
        <w:right w:val="none" w:sz="0" w:space="0" w:color="auto"/>
      </w:divBdr>
      <w:divsChild>
        <w:div w:id="780102175">
          <w:marLeft w:val="0"/>
          <w:marRight w:val="0"/>
          <w:marTop w:val="0"/>
          <w:marBottom w:val="0"/>
          <w:divBdr>
            <w:top w:val="none" w:sz="0" w:space="0" w:color="auto"/>
            <w:left w:val="none" w:sz="0" w:space="0" w:color="auto"/>
            <w:bottom w:val="none" w:sz="0" w:space="0" w:color="auto"/>
            <w:right w:val="none" w:sz="0" w:space="0" w:color="auto"/>
          </w:divBdr>
          <w:divsChild>
            <w:div w:id="780102351">
              <w:marLeft w:val="0"/>
              <w:marRight w:val="0"/>
              <w:marTop w:val="0"/>
              <w:marBottom w:val="0"/>
              <w:divBdr>
                <w:top w:val="none" w:sz="0" w:space="0" w:color="auto"/>
                <w:left w:val="none" w:sz="0" w:space="0" w:color="auto"/>
                <w:bottom w:val="none" w:sz="0" w:space="0" w:color="auto"/>
                <w:right w:val="none" w:sz="0" w:space="0" w:color="auto"/>
              </w:divBdr>
              <w:divsChild>
                <w:div w:id="780102274">
                  <w:marLeft w:val="0"/>
                  <w:marRight w:val="0"/>
                  <w:marTop w:val="0"/>
                  <w:marBottom w:val="0"/>
                  <w:divBdr>
                    <w:top w:val="none" w:sz="0" w:space="0" w:color="auto"/>
                    <w:left w:val="none" w:sz="0" w:space="0" w:color="auto"/>
                    <w:bottom w:val="none" w:sz="0" w:space="0" w:color="auto"/>
                    <w:right w:val="none" w:sz="0" w:space="0" w:color="auto"/>
                  </w:divBdr>
                  <w:divsChild>
                    <w:div w:id="780102273">
                      <w:marLeft w:val="0"/>
                      <w:marRight w:val="0"/>
                      <w:marTop w:val="0"/>
                      <w:marBottom w:val="1320"/>
                      <w:divBdr>
                        <w:top w:val="none" w:sz="0" w:space="0" w:color="auto"/>
                        <w:left w:val="none" w:sz="0" w:space="0" w:color="auto"/>
                        <w:bottom w:val="none" w:sz="0" w:space="0" w:color="auto"/>
                        <w:right w:val="none" w:sz="0" w:space="0" w:color="auto"/>
                      </w:divBdr>
                      <w:divsChild>
                        <w:div w:id="780102257">
                          <w:marLeft w:val="0"/>
                          <w:marRight w:val="0"/>
                          <w:marTop w:val="0"/>
                          <w:marBottom w:val="0"/>
                          <w:divBdr>
                            <w:top w:val="none" w:sz="0" w:space="0" w:color="auto"/>
                            <w:left w:val="none" w:sz="0" w:space="0" w:color="auto"/>
                            <w:bottom w:val="none" w:sz="0" w:space="0" w:color="auto"/>
                            <w:right w:val="none" w:sz="0" w:space="0" w:color="auto"/>
                          </w:divBdr>
                          <w:divsChild>
                            <w:div w:id="780102284">
                              <w:marLeft w:val="0"/>
                              <w:marRight w:val="0"/>
                              <w:marTop w:val="0"/>
                              <w:marBottom w:val="0"/>
                              <w:divBdr>
                                <w:top w:val="none" w:sz="0" w:space="0" w:color="auto"/>
                                <w:left w:val="none" w:sz="0" w:space="0" w:color="auto"/>
                                <w:bottom w:val="none" w:sz="0" w:space="0" w:color="auto"/>
                                <w:right w:val="none" w:sz="0" w:space="0" w:color="auto"/>
                              </w:divBdr>
                              <w:divsChild>
                                <w:div w:id="780102134">
                                  <w:marLeft w:val="0"/>
                                  <w:marRight w:val="0"/>
                                  <w:marTop w:val="0"/>
                                  <w:marBottom w:val="0"/>
                                  <w:divBdr>
                                    <w:top w:val="none" w:sz="0" w:space="0" w:color="auto"/>
                                    <w:left w:val="none" w:sz="0" w:space="0" w:color="auto"/>
                                    <w:bottom w:val="none" w:sz="0" w:space="0" w:color="auto"/>
                                    <w:right w:val="none" w:sz="0" w:space="0" w:color="auto"/>
                                  </w:divBdr>
                                </w:div>
                                <w:div w:id="780102137">
                                  <w:marLeft w:val="0"/>
                                  <w:marRight w:val="0"/>
                                  <w:marTop w:val="0"/>
                                  <w:marBottom w:val="0"/>
                                  <w:divBdr>
                                    <w:top w:val="none" w:sz="0" w:space="0" w:color="auto"/>
                                    <w:left w:val="none" w:sz="0" w:space="0" w:color="auto"/>
                                    <w:bottom w:val="none" w:sz="0" w:space="0" w:color="auto"/>
                                    <w:right w:val="none" w:sz="0" w:space="0" w:color="auto"/>
                                  </w:divBdr>
                                </w:div>
                                <w:div w:id="780102140">
                                  <w:marLeft w:val="0"/>
                                  <w:marRight w:val="0"/>
                                  <w:marTop w:val="0"/>
                                  <w:marBottom w:val="0"/>
                                  <w:divBdr>
                                    <w:top w:val="none" w:sz="0" w:space="0" w:color="auto"/>
                                    <w:left w:val="none" w:sz="0" w:space="0" w:color="auto"/>
                                    <w:bottom w:val="none" w:sz="0" w:space="0" w:color="auto"/>
                                    <w:right w:val="none" w:sz="0" w:space="0" w:color="auto"/>
                                  </w:divBdr>
                                </w:div>
                                <w:div w:id="780102146">
                                  <w:marLeft w:val="0"/>
                                  <w:marRight w:val="0"/>
                                  <w:marTop w:val="0"/>
                                  <w:marBottom w:val="0"/>
                                  <w:divBdr>
                                    <w:top w:val="none" w:sz="0" w:space="0" w:color="auto"/>
                                    <w:left w:val="none" w:sz="0" w:space="0" w:color="auto"/>
                                    <w:bottom w:val="none" w:sz="0" w:space="0" w:color="auto"/>
                                    <w:right w:val="none" w:sz="0" w:space="0" w:color="auto"/>
                                  </w:divBdr>
                                </w:div>
                                <w:div w:id="780102151">
                                  <w:marLeft w:val="0"/>
                                  <w:marRight w:val="0"/>
                                  <w:marTop w:val="0"/>
                                  <w:marBottom w:val="0"/>
                                  <w:divBdr>
                                    <w:top w:val="none" w:sz="0" w:space="0" w:color="auto"/>
                                    <w:left w:val="none" w:sz="0" w:space="0" w:color="auto"/>
                                    <w:bottom w:val="none" w:sz="0" w:space="0" w:color="auto"/>
                                    <w:right w:val="none" w:sz="0" w:space="0" w:color="auto"/>
                                  </w:divBdr>
                                </w:div>
                                <w:div w:id="780102157">
                                  <w:marLeft w:val="0"/>
                                  <w:marRight w:val="0"/>
                                  <w:marTop w:val="0"/>
                                  <w:marBottom w:val="0"/>
                                  <w:divBdr>
                                    <w:top w:val="none" w:sz="0" w:space="0" w:color="auto"/>
                                    <w:left w:val="none" w:sz="0" w:space="0" w:color="auto"/>
                                    <w:bottom w:val="none" w:sz="0" w:space="0" w:color="auto"/>
                                    <w:right w:val="none" w:sz="0" w:space="0" w:color="auto"/>
                                  </w:divBdr>
                                </w:div>
                                <w:div w:id="780102161">
                                  <w:marLeft w:val="0"/>
                                  <w:marRight w:val="0"/>
                                  <w:marTop w:val="0"/>
                                  <w:marBottom w:val="0"/>
                                  <w:divBdr>
                                    <w:top w:val="none" w:sz="0" w:space="0" w:color="auto"/>
                                    <w:left w:val="none" w:sz="0" w:space="0" w:color="auto"/>
                                    <w:bottom w:val="none" w:sz="0" w:space="0" w:color="auto"/>
                                    <w:right w:val="none" w:sz="0" w:space="0" w:color="auto"/>
                                  </w:divBdr>
                                </w:div>
                                <w:div w:id="780102164">
                                  <w:marLeft w:val="0"/>
                                  <w:marRight w:val="0"/>
                                  <w:marTop w:val="0"/>
                                  <w:marBottom w:val="0"/>
                                  <w:divBdr>
                                    <w:top w:val="none" w:sz="0" w:space="0" w:color="auto"/>
                                    <w:left w:val="none" w:sz="0" w:space="0" w:color="auto"/>
                                    <w:bottom w:val="none" w:sz="0" w:space="0" w:color="auto"/>
                                    <w:right w:val="none" w:sz="0" w:space="0" w:color="auto"/>
                                  </w:divBdr>
                                </w:div>
                                <w:div w:id="780102172">
                                  <w:marLeft w:val="0"/>
                                  <w:marRight w:val="0"/>
                                  <w:marTop w:val="0"/>
                                  <w:marBottom w:val="0"/>
                                  <w:divBdr>
                                    <w:top w:val="none" w:sz="0" w:space="0" w:color="auto"/>
                                    <w:left w:val="none" w:sz="0" w:space="0" w:color="auto"/>
                                    <w:bottom w:val="none" w:sz="0" w:space="0" w:color="auto"/>
                                    <w:right w:val="none" w:sz="0" w:space="0" w:color="auto"/>
                                  </w:divBdr>
                                </w:div>
                                <w:div w:id="780102178">
                                  <w:marLeft w:val="0"/>
                                  <w:marRight w:val="0"/>
                                  <w:marTop w:val="0"/>
                                  <w:marBottom w:val="0"/>
                                  <w:divBdr>
                                    <w:top w:val="none" w:sz="0" w:space="0" w:color="auto"/>
                                    <w:left w:val="none" w:sz="0" w:space="0" w:color="auto"/>
                                    <w:bottom w:val="none" w:sz="0" w:space="0" w:color="auto"/>
                                    <w:right w:val="none" w:sz="0" w:space="0" w:color="auto"/>
                                  </w:divBdr>
                                </w:div>
                                <w:div w:id="780102179">
                                  <w:marLeft w:val="0"/>
                                  <w:marRight w:val="0"/>
                                  <w:marTop w:val="0"/>
                                  <w:marBottom w:val="0"/>
                                  <w:divBdr>
                                    <w:top w:val="none" w:sz="0" w:space="0" w:color="auto"/>
                                    <w:left w:val="none" w:sz="0" w:space="0" w:color="auto"/>
                                    <w:bottom w:val="none" w:sz="0" w:space="0" w:color="auto"/>
                                    <w:right w:val="none" w:sz="0" w:space="0" w:color="auto"/>
                                  </w:divBdr>
                                </w:div>
                                <w:div w:id="780102182">
                                  <w:marLeft w:val="0"/>
                                  <w:marRight w:val="0"/>
                                  <w:marTop w:val="0"/>
                                  <w:marBottom w:val="0"/>
                                  <w:divBdr>
                                    <w:top w:val="none" w:sz="0" w:space="0" w:color="auto"/>
                                    <w:left w:val="none" w:sz="0" w:space="0" w:color="auto"/>
                                    <w:bottom w:val="none" w:sz="0" w:space="0" w:color="auto"/>
                                    <w:right w:val="none" w:sz="0" w:space="0" w:color="auto"/>
                                  </w:divBdr>
                                </w:div>
                                <w:div w:id="780102183">
                                  <w:marLeft w:val="0"/>
                                  <w:marRight w:val="0"/>
                                  <w:marTop w:val="0"/>
                                  <w:marBottom w:val="0"/>
                                  <w:divBdr>
                                    <w:top w:val="none" w:sz="0" w:space="0" w:color="auto"/>
                                    <w:left w:val="none" w:sz="0" w:space="0" w:color="auto"/>
                                    <w:bottom w:val="none" w:sz="0" w:space="0" w:color="auto"/>
                                    <w:right w:val="none" w:sz="0" w:space="0" w:color="auto"/>
                                  </w:divBdr>
                                </w:div>
                                <w:div w:id="780102185">
                                  <w:marLeft w:val="0"/>
                                  <w:marRight w:val="0"/>
                                  <w:marTop w:val="0"/>
                                  <w:marBottom w:val="0"/>
                                  <w:divBdr>
                                    <w:top w:val="none" w:sz="0" w:space="0" w:color="auto"/>
                                    <w:left w:val="none" w:sz="0" w:space="0" w:color="auto"/>
                                    <w:bottom w:val="none" w:sz="0" w:space="0" w:color="auto"/>
                                    <w:right w:val="none" w:sz="0" w:space="0" w:color="auto"/>
                                  </w:divBdr>
                                </w:div>
                                <w:div w:id="780102187">
                                  <w:marLeft w:val="0"/>
                                  <w:marRight w:val="0"/>
                                  <w:marTop w:val="0"/>
                                  <w:marBottom w:val="0"/>
                                  <w:divBdr>
                                    <w:top w:val="none" w:sz="0" w:space="0" w:color="auto"/>
                                    <w:left w:val="none" w:sz="0" w:space="0" w:color="auto"/>
                                    <w:bottom w:val="none" w:sz="0" w:space="0" w:color="auto"/>
                                    <w:right w:val="none" w:sz="0" w:space="0" w:color="auto"/>
                                  </w:divBdr>
                                </w:div>
                                <w:div w:id="780102188">
                                  <w:marLeft w:val="0"/>
                                  <w:marRight w:val="0"/>
                                  <w:marTop w:val="0"/>
                                  <w:marBottom w:val="0"/>
                                  <w:divBdr>
                                    <w:top w:val="none" w:sz="0" w:space="0" w:color="auto"/>
                                    <w:left w:val="none" w:sz="0" w:space="0" w:color="auto"/>
                                    <w:bottom w:val="none" w:sz="0" w:space="0" w:color="auto"/>
                                    <w:right w:val="none" w:sz="0" w:space="0" w:color="auto"/>
                                  </w:divBdr>
                                </w:div>
                                <w:div w:id="780102192">
                                  <w:marLeft w:val="0"/>
                                  <w:marRight w:val="0"/>
                                  <w:marTop w:val="0"/>
                                  <w:marBottom w:val="0"/>
                                  <w:divBdr>
                                    <w:top w:val="none" w:sz="0" w:space="0" w:color="auto"/>
                                    <w:left w:val="none" w:sz="0" w:space="0" w:color="auto"/>
                                    <w:bottom w:val="none" w:sz="0" w:space="0" w:color="auto"/>
                                    <w:right w:val="none" w:sz="0" w:space="0" w:color="auto"/>
                                  </w:divBdr>
                                </w:div>
                                <w:div w:id="780102193">
                                  <w:marLeft w:val="0"/>
                                  <w:marRight w:val="0"/>
                                  <w:marTop w:val="0"/>
                                  <w:marBottom w:val="0"/>
                                  <w:divBdr>
                                    <w:top w:val="none" w:sz="0" w:space="0" w:color="auto"/>
                                    <w:left w:val="none" w:sz="0" w:space="0" w:color="auto"/>
                                    <w:bottom w:val="none" w:sz="0" w:space="0" w:color="auto"/>
                                    <w:right w:val="none" w:sz="0" w:space="0" w:color="auto"/>
                                  </w:divBdr>
                                </w:div>
                                <w:div w:id="780102195">
                                  <w:marLeft w:val="0"/>
                                  <w:marRight w:val="0"/>
                                  <w:marTop w:val="0"/>
                                  <w:marBottom w:val="0"/>
                                  <w:divBdr>
                                    <w:top w:val="none" w:sz="0" w:space="0" w:color="auto"/>
                                    <w:left w:val="none" w:sz="0" w:space="0" w:color="auto"/>
                                    <w:bottom w:val="none" w:sz="0" w:space="0" w:color="auto"/>
                                    <w:right w:val="none" w:sz="0" w:space="0" w:color="auto"/>
                                  </w:divBdr>
                                </w:div>
                                <w:div w:id="780102196">
                                  <w:marLeft w:val="0"/>
                                  <w:marRight w:val="0"/>
                                  <w:marTop w:val="0"/>
                                  <w:marBottom w:val="0"/>
                                  <w:divBdr>
                                    <w:top w:val="none" w:sz="0" w:space="0" w:color="auto"/>
                                    <w:left w:val="none" w:sz="0" w:space="0" w:color="auto"/>
                                    <w:bottom w:val="none" w:sz="0" w:space="0" w:color="auto"/>
                                    <w:right w:val="none" w:sz="0" w:space="0" w:color="auto"/>
                                  </w:divBdr>
                                </w:div>
                                <w:div w:id="780102203">
                                  <w:marLeft w:val="0"/>
                                  <w:marRight w:val="0"/>
                                  <w:marTop w:val="0"/>
                                  <w:marBottom w:val="0"/>
                                  <w:divBdr>
                                    <w:top w:val="none" w:sz="0" w:space="0" w:color="auto"/>
                                    <w:left w:val="none" w:sz="0" w:space="0" w:color="auto"/>
                                    <w:bottom w:val="none" w:sz="0" w:space="0" w:color="auto"/>
                                    <w:right w:val="none" w:sz="0" w:space="0" w:color="auto"/>
                                  </w:divBdr>
                                </w:div>
                                <w:div w:id="780102209">
                                  <w:marLeft w:val="0"/>
                                  <w:marRight w:val="0"/>
                                  <w:marTop w:val="0"/>
                                  <w:marBottom w:val="0"/>
                                  <w:divBdr>
                                    <w:top w:val="none" w:sz="0" w:space="0" w:color="auto"/>
                                    <w:left w:val="none" w:sz="0" w:space="0" w:color="auto"/>
                                    <w:bottom w:val="none" w:sz="0" w:space="0" w:color="auto"/>
                                    <w:right w:val="none" w:sz="0" w:space="0" w:color="auto"/>
                                  </w:divBdr>
                                </w:div>
                                <w:div w:id="780102214">
                                  <w:marLeft w:val="0"/>
                                  <w:marRight w:val="0"/>
                                  <w:marTop w:val="0"/>
                                  <w:marBottom w:val="0"/>
                                  <w:divBdr>
                                    <w:top w:val="none" w:sz="0" w:space="0" w:color="auto"/>
                                    <w:left w:val="none" w:sz="0" w:space="0" w:color="auto"/>
                                    <w:bottom w:val="none" w:sz="0" w:space="0" w:color="auto"/>
                                    <w:right w:val="none" w:sz="0" w:space="0" w:color="auto"/>
                                  </w:divBdr>
                                </w:div>
                                <w:div w:id="780102217">
                                  <w:marLeft w:val="0"/>
                                  <w:marRight w:val="0"/>
                                  <w:marTop w:val="0"/>
                                  <w:marBottom w:val="0"/>
                                  <w:divBdr>
                                    <w:top w:val="none" w:sz="0" w:space="0" w:color="auto"/>
                                    <w:left w:val="none" w:sz="0" w:space="0" w:color="auto"/>
                                    <w:bottom w:val="none" w:sz="0" w:space="0" w:color="auto"/>
                                    <w:right w:val="none" w:sz="0" w:space="0" w:color="auto"/>
                                  </w:divBdr>
                                </w:div>
                                <w:div w:id="780102219">
                                  <w:marLeft w:val="0"/>
                                  <w:marRight w:val="0"/>
                                  <w:marTop w:val="0"/>
                                  <w:marBottom w:val="0"/>
                                  <w:divBdr>
                                    <w:top w:val="none" w:sz="0" w:space="0" w:color="auto"/>
                                    <w:left w:val="none" w:sz="0" w:space="0" w:color="auto"/>
                                    <w:bottom w:val="none" w:sz="0" w:space="0" w:color="auto"/>
                                    <w:right w:val="none" w:sz="0" w:space="0" w:color="auto"/>
                                  </w:divBdr>
                                </w:div>
                                <w:div w:id="780102227">
                                  <w:marLeft w:val="0"/>
                                  <w:marRight w:val="0"/>
                                  <w:marTop w:val="0"/>
                                  <w:marBottom w:val="0"/>
                                  <w:divBdr>
                                    <w:top w:val="none" w:sz="0" w:space="0" w:color="auto"/>
                                    <w:left w:val="none" w:sz="0" w:space="0" w:color="auto"/>
                                    <w:bottom w:val="none" w:sz="0" w:space="0" w:color="auto"/>
                                    <w:right w:val="none" w:sz="0" w:space="0" w:color="auto"/>
                                  </w:divBdr>
                                </w:div>
                                <w:div w:id="780102230">
                                  <w:marLeft w:val="0"/>
                                  <w:marRight w:val="0"/>
                                  <w:marTop w:val="0"/>
                                  <w:marBottom w:val="0"/>
                                  <w:divBdr>
                                    <w:top w:val="none" w:sz="0" w:space="0" w:color="auto"/>
                                    <w:left w:val="none" w:sz="0" w:space="0" w:color="auto"/>
                                    <w:bottom w:val="none" w:sz="0" w:space="0" w:color="auto"/>
                                    <w:right w:val="none" w:sz="0" w:space="0" w:color="auto"/>
                                  </w:divBdr>
                                </w:div>
                                <w:div w:id="780102231">
                                  <w:marLeft w:val="0"/>
                                  <w:marRight w:val="0"/>
                                  <w:marTop w:val="0"/>
                                  <w:marBottom w:val="0"/>
                                  <w:divBdr>
                                    <w:top w:val="none" w:sz="0" w:space="0" w:color="auto"/>
                                    <w:left w:val="none" w:sz="0" w:space="0" w:color="auto"/>
                                    <w:bottom w:val="none" w:sz="0" w:space="0" w:color="auto"/>
                                    <w:right w:val="none" w:sz="0" w:space="0" w:color="auto"/>
                                  </w:divBdr>
                                </w:div>
                                <w:div w:id="780102232">
                                  <w:marLeft w:val="0"/>
                                  <w:marRight w:val="0"/>
                                  <w:marTop w:val="0"/>
                                  <w:marBottom w:val="0"/>
                                  <w:divBdr>
                                    <w:top w:val="none" w:sz="0" w:space="0" w:color="auto"/>
                                    <w:left w:val="none" w:sz="0" w:space="0" w:color="auto"/>
                                    <w:bottom w:val="none" w:sz="0" w:space="0" w:color="auto"/>
                                    <w:right w:val="none" w:sz="0" w:space="0" w:color="auto"/>
                                  </w:divBdr>
                                </w:div>
                                <w:div w:id="780102236">
                                  <w:marLeft w:val="0"/>
                                  <w:marRight w:val="0"/>
                                  <w:marTop w:val="0"/>
                                  <w:marBottom w:val="0"/>
                                  <w:divBdr>
                                    <w:top w:val="none" w:sz="0" w:space="0" w:color="auto"/>
                                    <w:left w:val="none" w:sz="0" w:space="0" w:color="auto"/>
                                    <w:bottom w:val="none" w:sz="0" w:space="0" w:color="auto"/>
                                    <w:right w:val="none" w:sz="0" w:space="0" w:color="auto"/>
                                  </w:divBdr>
                                </w:div>
                                <w:div w:id="780102239">
                                  <w:marLeft w:val="0"/>
                                  <w:marRight w:val="0"/>
                                  <w:marTop w:val="0"/>
                                  <w:marBottom w:val="0"/>
                                  <w:divBdr>
                                    <w:top w:val="none" w:sz="0" w:space="0" w:color="auto"/>
                                    <w:left w:val="none" w:sz="0" w:space="0" w:color="auto"/>
                                    <w:bottom w:val="none" w:sz="0" w:space="0" w:color="auto"/>
                                    <w:right w:val="none" w:sz="0" w:space="0" w:color="auto"/>
                                  </w:divBdr>
                                </w:div>
                                <w:div w:id="780102244">
                                  <w:marLeft w:val="0"/>
                                  <w:marRight w:val="0"/>
                                  <w:marTop w:val="0"/>
                                  <w:marBottom w:val="0"/>
                                  <w:divBdr>
                                    <w:top w:val="none" w:sz="0" w:space="0" w:color="auto"/>
                                    <w:left w:val="none" w:sz="0" w:space="0" w:color="auto"/>
                                    <w:bottom w:val="none" w:sz="0" w:space="0" w:color="auto"/>
                                    <w:right w:val="none" w:sz="0" w:space="0" w:color="auto"/>
                                  </w:divBdr>
                                </w:div>
                                <w:div w:id="780102250">
                                  <w:marLeft w:val="0"/>
                                  <w:marRight w:val="0"/>
                                  <w:marTop w:val="0"/>
                                  <w:marBottom w:val="0"/>
                                  <w:divBdr>
                                    <w:top w:val="none" w:sz="0" w:space="0" w:color="auto"/>
                                    <w:left w:val="none" w:sz="0" w:space="0" w:color="auto"/>
                                    <w:bottom w:val="none" w:sz="0" w:space="0" w:color="auto"/>
                                    <w:right w:val="none" w:sz="0" w:space="0" w:color="auto"/>
                                  </w:divBdr>
                                </w:div>
                                <w:div w:id="780102252">
                                  <w:marLeft w:val="0"/>
                                  <w:marRight w:val="0"/>
                                  <w:marTop w:val="0"/>
                                  <w:marBottom w:val="0"/>
                                  <w:divBdr>
                                    <w:top w:val="none" w:sz="0" w:space="0" w:color="auto"/>
                                    <w:left w:val="none" w:sz="0" w:space="0" w:color="auto"/>
                                    <w:bottom w:val="none" w:sz="0" w:space="0" w:color="auto"/>
                                    <w:right w:val="none" w:sz="0" w:space="0" w:color="auto"/>
                                  </w:divBdr>
                                </w:div>
                                <w:div w:id="780102253">
                                  <w:marLeft w:val="0"/>
                                  <w:marRight w:val="0"/>
                                  <w:marTop w:val="0"/>
                                  <w:marBottom w:val="0"/>
                                  <w:divBdr>
                                    <w:top w:val="none" w:sz="0" w:space="0" w:color="auto"/>
                                    <w:left w:val="none" w:sz="0" w:space="0" w:color="auto"/>
                                    <w:bottom w:val="none" w:sz="0" w:space="0" w:color="auto"/>
                                    <w:right w:val="none" w:sz="0" w:space="0" w:color="auto"/>
                                  </w:divBdr>
                                </w:div>
                                <w:div w:id="780102254">
                                  <w:marLeft w:val="0"/>
                                  <w:marRight w:val="0"/>
                                  <w:marTop w:val="0"/>
                                  <w:marBottom w:val="0"/>
                                  <w:divBdr>
                                    <w:top w:val="none" w:sz="0" w:space="0" w:color="auto"/>
                                    <w:left w:val="none" w:sz="0" w:space="0" w:color="auto"/>
                                    <w:bottom w:val="none" w:sz="0" w:space="0" w:color="auto"/>
                                    <w:right w:val="none" w:sz="0" w:space="0" w:color="auto"/>
                                  </w:divBdr>
                                </w:div>
                                <w:div w:id="780102258">
                                  <w:marLeft w:val="0"/>
                                  <w:marRight w:val="0"/>
                                  <w:marTop w:val="0"/>
                                  <w:marBottom w:val="0"/>
                                  <w:divBdr>
                                    <w:top w:val="none" w:sz="0" w:space="0" w:color="auto"/>
                                    <w:left w:val="none" w:sz="0" w:space="0" w:color="auto"/>
                                    <w:bottom w:val="none" w:sz="0" w:space="0" w:color="auto"/>
                                    <w:right w:val="none" w:sz="0" w:space="0" w:color="auto"/>
                                  </w:divBdr>
                                </w:div>
                                <w:div w:id="780102261">
                                  <w:marLeft w:val="0"/>
                                  <w:marRight w:val="0"/>
                                  <w:marTop w:val="0"/>
                                  <w:marBottom w:val="0"/>
                                  <w:divBdr>
                                    <w:top w:val="none" w:sz="0" w:space="0" w:color="auto"/>
                                    <w:left w:val="none" w:sz="0" w:space="0" w:color="auto"/>
                                    <w:bottom w:val="none" w:sz="0" w:space="0" w:color="auto"/>
                                    <w:right w:val="none" w:sz="0" w:space="0" w:color="auto"/>
                                  </w:divBdr>
                                </w:div>
                                <w:div w:id="780102263">
                                  <w:marLeft w:val="0"/>
                                  <w:marRight w:val="0"/>
                                  <w:marTop w:val="0"/>
                                  <w:marBottom w:val="0"/>
                                  <w:divBdr>
                                    <w:top w:val="none" w:sz="0" w:space="0" w:color="auto"/>
                                    <w:left w:val="none" w:sz="0" w:space="0" w:color="auto"/>
                                    <w:bottom w:val="none" w:sz="0" w:space="0" w:color="auto"/>
                                    <w:right w:val="none" w:sz="0" w:space="0" w:color="auto"/>
                                  </w:divBdr>
                                </w:div>
                                <w:div w:id="780102266">
                                  <w:marLeft w:val="0"/>
                                  <w:marRight w:val="0"/>
                                  <w:marTop w:val="0"/>
                                  <w:marBottom w:val="0"/>
                                  <w:divBdr>
                                    <w:top w:val="none" w:sz="0" w:space="0" w:color="auto"/>
                                    <w:left w:val="none" w:sz="0" w:space="0" w:color="auto"/>
                                    <w:bottom w:val="none" w:sz="0" w:space="0" w:color="auto"/>
                                    <w:right w:val="none" w:sz="0" w:space="0" w:color="auto"/>
                                  </w:divBdr>
                                </w:div>
                                <w:div w:id="780102267">
                                  <w:marLeft w:val="0"/>
                                  <w:marRight w:val="0"/>
                                  <w:marTop w:val="0"/>
                                  <w:marBottom w:val="0"/>
                                  <w:divBdr>
                                    <w:top w:val="none" w:sz="0" w:space="0" w:color="auto"/>
                                    <w:left w:val="none" w:sz="0" w:space="0" w:color="auto"/>
                                    <w:bottom w:val="none" w:sz="0" w:space="0" w:color="auto"/>
                                    <w:right w:val="none" w:sz="0" w:space="0" w:color="auto"/>
                                  </w:divBdr>
                                </w:div>
                                <w:div w:id="780102268">
                                  <w:marLeft w:val="0"/>
                                  <w:marRight w:val="0"/>
                                  <w:marTop w:val="0"/>
                                  <w:marBottom w:val="0"/>
                                  <w:divBdr>
                                    <w:top w:val="none" w:sz="0" w:space="0" w:color="auto"/>
                                    <w:left w:val="none" w:sz="0" w:space="0" w:color="auto"/>
                                    <w:bottom w:val="none" w:sz="0" w:space="0" w:color="auto"/>
                                    <w:right w:val="none" w:sz="0" w:space="0" w:color="auto"/>
                                  </w:divBdr>
                                </w:div>
                                <w:div w:id="780102270">
                                  <w:marLeft w:val="0"/>
                                  <w:marRight w:val="0"/>
                                  <w:marTop w:val="0"/>
                                  <w:marBottom w:val="0"/>
                                  <w:divBdr>
                                    <w:top w:val="none" w:sz="0" w:space="0" w:color="auto"/>
                                    <w:left w:val="none" w:sz="0" w:space="0" w:color="auto"/>
                                    <w:bottom w:val="none" w:sz="0" w:space="0" w:color="auto"/>
                                    <w:right w:val="none" w:sz="0" w:space="0" w:color="auto"/>
                                  </w:divBdr>
                                </w:div>
                                <w:div w:id="780102271">
                                  <w:marLeft w:val="0"/>
                                  <w:marRight w:val="0"/>
                                  <w:marTop w:val="0"/>
                                  <w:marBottom w:val="0"/>
                                  <w:divBdr>
                                    <w:top w:val="none" w:sz="0" w:space="0" w:color="auto"/>
                                    <w:left w:val="none" w:sz="0" w:space="0" w:color="auto"/>
                                    <w:bottom w:val="none" w:sz="0" w:space="0" w:color="auto"/>
                                    <w:right w:val="none" w:sz="0" w:space="0" w:color="auto"/>
                                  </w:divBdr>
                                </w:div>
                                <w:div w:id="780102280">
                                  <w:marLeft w:val="0"/>
                                  <w:marRight w:val="0"/>
                                  <w:marTop w:val="0"/>
                                  <w:marBottom w:val="0"/>
                                  <w:divBdr>
                                    <w:top w:val="none" w:sz="0" w:space="0" w:color="auto"/>
                                    <w:left w:val="none" w:sz="0" w:space="0" w:color="auto"/>
                                    <w:bottom w:val="none" w:sz="0" w:space="0" w:color="auto"/>
                                    <w:right w:val="none" w:sz="0" w:space="0" w:color="auto"/>
                                  </w:divBdr>
                                </w:div>
                                <w:div w:id="780102283">
                                  <w:marLeft w:val="0"/>
                                  <w:marRight w:val="0"/>
                                  <w:marTop w:val="0"/>
                                  <w:marBottom w:val="0"/>
                                  <w:divBdr>
                                    <w:top w:val="none" w:sz="0" w:space="0" w:color="auto"/>
                                    <w:left w:val="none" w:sz="0" w:space="0" w:color="auto"/>
                                    <w:bottom w:val="none" w:sz="0" w:space="0" w:color="auto"/>
                                    <w:right w:val="none" w:sz="0" w:space="0" w:color="auto"/>
                                  </w:divBdr>
                                </w:div>
                                <w:div w:id="780102297">
                                  <w:marLeft w:val="0"/>
                                  <w:marRight w:val="0"/>
                                  <w:marTop w:val="0"/>
                                  <w:marBottom w:val="0"/>
                                  <w:divBdr>
                                    <w:top w:val="none" w:sz="0" w:space="0" w:color="auto"/>
                                    <w:left w:val="none" w:sz="0" w:space="0" w:color="auto"/>
                                    <w:bottom w:val="none" w:sz="0" w:space="0" w:color="auto"/>
                                    <w:right w:val="none" w:sz="0" w:space="0" w:color="auto"/>
                                  </w:divBdr>
                                </w:div>
                                <w:div w:id="780102303">
                                  <w:marLeft w:val="0"/>
                                  <w:marRight w:val="0"/>
                                  <w:marTop w:val="0"/>
                                  <w:marBottom w:val="0"/>
                                  <w:divBdr>
                                    <w:top w:val="none" w:sz="0" w:space="0" w:color="auto"/>
                                    <w:left w:val="none" w:sz="0" w:space="0" w:color="auto"/>
                                    <w:bottom w:val="none" w:sz="0" w:space="0" w:color="auto"/>
                                    <w:right w:val="none" w:sz="0" w:space="0" w:color="auto"/>
                                  </w:divBdr>
                                </w:div>
                                <w:div w:id="780102317">
                                  <w:marLeft w:val="0"/>
                                  <w:marRight w:val="0"/>
                                  <w:marTop w:val="0"/>
                                  <w:marBottom w:val="0"/>
                                  <w:divBdr>
                                    <w:top w:val="none" w:sz="0" w:space="0" w:color="auto"/>
                                    <w:left w:val="none" w:sz="0" w:space="0" w:color="auto"/>
                                    <w:bottom w:val="none" w:sz="0" w:space="0" w:color="auto"/>
                                    <w:right w:val="none" w:sz="0" w:space="0" w:color="auto"/>
                                  </w:divBdr>
                                </w:div>
                                <w:div w:id="780102324">
                                  <w:marLeft w:val="0"/>
                                  <w:marRight w:val="0"/>
                                  <w:marTop w:val="0"/>
                                  <w:marBottom w:val="0"/>
                                  <w:divBdr>
                                    <w:top w:val="none" w:sz="0" w:space="0" w:color="auto"/>
                                    <w:left w:val="none" w:sz="0" w:space="0" w:color="auto"/>
                                    <w:bottom w:val="none" w:sz="0" w:space="0" w:color="auto"/>
                                    <w:right w:val="none" w:sz="0" w:space="0" w:color="auto"/>
                                  </w:divBdr>
                                </w:div>
                                <w:div w:id="780102326">
                                  <w:marLeft w:val="0"/>
                                  <w:marRight w:val="0"/>
                                  <w:marTop w:val="0"/>
                                  <w:marBottom w:val="0"/>
                                  <w:divBdr>
                                    <w:top w:val="none" w:sz="0" w:space="0" w:color="auto"/>
                                    <w:left w:val="none" w:sz="0" w:space="0" w:color="auto"/>
                                    <w:bottom w:val="none" w:sz="0" w:space="0" w:color="auto"/>
                                    <w:right w:val="none" w:sz="0" w:space="0" w:color="auto"/>
                                  </w:divBdr>
                                </w:div>
                                <w:div w:id="780102330">
                                  <w:marLeft w:val="0"/>
                                  <w:marRight w:val="0"/>
                                  <w:marTop w:val="0"/>
                                  <w:marBottom w:val="0"/>
                                  <w:divBdr>
                                    <w:top w:val="none" w:sz="0" w:space="0" w:color="auto"/>
                                    <w:left w:val="none" w:sz="0" w:space="0" w:color="auto"/>
                                    <w:bottom w:val="none" w:sz="0" w:space="0" w:color="auto"/>
                                    <w:right w:val="none" w:sz="0" w:space="0" w:color="auto"/>
                                  </w:divBdr>
                                </w:div>
                                <w:div w:id="780102333">
                                  <w:marLeft w:val="0"/>
                                  <w:marRight w:val="0"/>
                                  <w:marTop w:val="0"/>
                                  <w:marBottom w:val="0"/>
                                  <w:divBdr>
                                    <w:top w:val="none" w:sz="0" w:space="0" w:color="auto"/>
                                    <w:left w:val="none" w:sz="0" w:space="0" w:color="auto"/>
                                    <w:bottom w:val="none" w:sz="0" w:space="0" w:color="auto"/>
                                    <w:right w:val="none" w:sz="0" w:space="0" w:color="auto"/>
                                  </w:divBdr>
                                </w:div>
                                <w:div w:id="780102342">
                                  <w:marLeft w:val="0"/>
                                  <w:marRight w:val="0"/>
                                  <w:marTop w:val="0"/>
                                  <w:marBottom w:val="0"/>
                                  <w:divBdr>
                                    <w:top w:val="none" w:sz="0" w:space="0" w:color="auto"/>
                                    <w:left w:val="none" w:sz="0" w:space="0" w:color="auto"/>
                                    <w:bottom w:val="none" w:sz="0" w:space="0" w:color="auto"/>
                                    <w:right w:val="none" w:sz="0" w:space="0" w:color="auto"/>
                                  </w:divBdr>
                                </w:div>
                                <w:div w:id="780102343">
                                  <w:marLeft w:val="0"/>
                                  <w:marRight w:val="0"/>
                                  <w:marTop w:val="0"/>
                                  <w:marBottom w:val="0"/>
                                  <w:divBdr>
                                    <w:top w:val="none" w:sz="0" w:space="0" w:color="auto"/>
                                    <w:left w:val="none" w:sz="0" w:space="0" w:color="auto"/>
                                    <w:bottom w:val="none" w:sz="0" w:space="0" w:color="auto"/>
                                    <w:right w:val="none" w:sz="0" w:space="0" w:color="auto"/>
                                  </w:divBdr>
                                </w:div>
                                <w:div w:id="780102344">
                                  <w:marLeft w:val="0"/>
                                  <w:marRight w:val="0"/>
                                  <w:marTop w:val="0"/>
                                  <w:marBottom w:val="0"/>
                                  <w:divBdr>
                                    <w:top w:val="none" w:sz="0" w:space="0" w:color="auto"/>
                                    <w:left w:val="none" w:sz="0" w:space="0" w:color="auto"/>
                                    <w:bottom w:val="none" w:sz="0" w:space="0" w:color="auto"/>
                                    <w:right w:val="none" w:sz="0" w:space="0" w:color="auto"/>
                                  </w:divBdr>
                                </w:div>
                                <w:div w:id="780102350">
                                  <w:marLeft w:val="0"/>
                                  <w:marRight w:val="0"/>
                                  <w:marTop w:val="0"/>
                                  <w:marBottom w:val="0"/>
                                  <w:divBdr>
                                    <w:top w:val="none" w:sz="0" w:space="0" w:color="auto"/>
                                    <w:left w:val="none" w:sz="0" w:space="0" w:color="auto"/>
                                    <w:bottom w:val="none" w:sz="0" w:space="0" w:color="auto"/>
                                    <w:right w:val="none" w:sz="0" w:space="0" w:color="auto"/>
                                  </w:divBdr>
                                </w:div>
                                <w:div w:id="780102356">
                                  <w:marLeft w:val="0"/>
                                  <w:marRight w:val="0"/>
                                  <w:marTop w:val="0"/>
                                  <w:marBottom w:val="0"/>
                                  <w:divBdr>
                                    <w:top w:val="none" w:sz="0" w:space="0" w:color="auto"/>
                                    <w:left w:val="none" w:sz="0" w:space="0" w:color="auto"/>
                                    <w:bottom w:val="none" w:sz="0" w:space="0" w:color="auto"/>
                                    <w:right w:val="none" w:sz="0" w:space="0" w:color="auto"/>
                                  </w:divBdr>
                                </w:div>
                                <w:div w:id="780102358">
                                  <w:marLeft w:val="0"/>
                                  <w:marRight w:val="0"/>
                                  <w:marTop w:val="0"/>
                                  <w:marBottom w:val="0"/>
                                  <w:divBdr>
                                    <w:top w:val="none" w:sz="0" w:space="0" w:color="auto"/>
                                    <w:left w:val="none" w:sz="0" w:space="0" w:color="auto"/>
                                    <w:bottom w:val="none" w:sz="0" w:space="0" w:color="auto"/>
                                    <w:right w:val="none" w:sz="0" w:space="0" w:color="auto"/>
                                  </w:divBdr>
                                </w:div>
                                <w:div w:id="780102360">
                                  <w:marLeft w:val="0"/>
                                  <w:marRight w:val="0"/>
                                  <w:marTop w:val="0"/>
                                  <w:marBottom w:val="0"/>
                                  <w:divBdr>
                                    <w:top w:val="none" w:sz="0" w:space="0" w:color="auto"/>
                                    <w:left w:val="none" w:sz="0" w:space="0" w:color="auto"/>
                                    <w:bottom w:val="none" w:sz="0" w:space="0" w:color="auto"/>
                                    <w:right w:val="none" w:sz="0" w:space="0" w:color="auto"/>
                                  </w:divBdr>
                                </w:div>
                                <w:div w:id="780102361">
                                  <w:marLeft w:val="0"/>
                                  <w:marRight w:val="0"/>
                                  <w:marTop w:val="0"/>
                                  <w:marBottom w:val="0"/>
                                  <w:divBdr>
                                    <w:top w:val="none" w:sz="0" w:space="0" w:color="auto"/>
                                    <w:left w:val="none" w:sz="0" w:space="0" w:color="auto"/>
                                    <w:bottom w:val="none" w:sz="0" w:space="0" w:color="auto"/>
                                    <w:right w:val="none" w:sz="0" w:space="0" w:color="auto"/>
                                  </w:divBdr>
                                </w:div>
                                <w:div w:id="780102363">
                                  <w:marLeft w:val="0"/>
                                  <w:marRight w:val="0"/>
                                  <w:marTop w:val="0"/>
                                  <w:marBottom w:val="0"/>
                                  <w:divBdr>
                                    <w:top w:val="none" w:sz="0" w:space="0" w:color="auto"/>
                                    <w:left w:val="none" w:sz="0" w:space="0" w:color="auto"/>
                                    <w:bottom w:val="none" w:sz="0" w:space="0" w:color="auto"/>
                                    <w:right w:val="none" w:sz="0" w:space="0" w:color="auto"/>
                                  </w:divBdr>
                                </w:div>
                                <w:div w:id="780102365">
                                  <w:marLeft w:val="0"/>
                                  <w:marRight w:val="0"/>
                                  <w:marTop w:val="0"/>
                                  <w:marBottom w:val="0"/>
                                  <w:divBdr>
                                    <w:top w:val="none" w:sz="0" w:space="0" w:color="auto"/>
                                    <w:left w:val="none" w:sz="0" w:space="0" w:color="auto"/>
                                    <w:bottom w:val="none" w:sz="0" w:space="0" w:color="auto"/>
                                    <w:right w:val="none" w:sz="0" w:space="0" w:color="auto"/>
                                  </w:divBdr>
                                </w:div>
                                <w:div w:id="780102368">
                                  <w:marLeft w:val="0"/>
                                  <w:marRight w:val="0"/>
                                  <w:marTop w:val="0"/>
                                  <w:marBottom w:val="0"/>
                                  <w:divBdr>
                                    <w:top w:val="none" w:sz="0" w:space="0" w:color="auto"/>
                                    <w:left w:val="none" w:sz="0" w:space="0" w:color="auto"/>
                                    <w:bottom w:val="none" w:sz="0" w:space="0" w:color="auto"/>
                                    <w:right w:val="none" w:sz="0" w:space="0" w:color="auto"/>
                                  </w:divBdr>
                                </w:div>
                                <w:div w:id="780102370">
                                  <w:marLeft w:val="0"/>
                                  <w:marRight w:val="0"/>
                                  <w:marTop w:val="0"/>
                                  <w:marBottom w:val="0"/>
                                  <w:divBdr>
                                    <w:top w:val="none" w:sz="0" w:space="0" w:color="auto"/>
                                    <w:left w:val="none" w:sz="0" w:space="0" w:color="auto"/>
                                    <w:bottom w:val="none" w:sz="0" w:space="0" w:color="auto"/>
                                    <w:right w:val="none" w:sz="0" w:space="0" w:color="auto"/>
                                  </w:divBdr>
                                </w:div>
                                <w:div w:id="780102372">
                                  <w:marLeft w:val="0"/>
                                  <w:marRight w:val="0"/>
                                  <w:marTop w:val="0"/>
                                  <w:marBottom w:val="0"/>
                                  <w:divBdr>
                                    <w:top w:val="none" w:sz="0" w:space="0" w:color="auto"/>
                                    <w:left w:val="none" w:sz="0" w:space="0" w:color="auto"/>
                                    <w:bottom w:val="none" w:sz="0" w:space="0" w:color="auto"/>
                                    <w:right w:val="none" w:sz="0" w:space="0" w:color="auto"/>
                                  </w:divBdr>
                                </w:div>
                                <w:div w:id="780102373">
                                  <w:marLeft w:val="0"/>
                                  <w:marRight w:val="0"/>
                                  <w:marTop w:val="0"/>
                                  <w:marBottom w:val="0"/>
                                  <w:divBdr>
                                    <w:top w:val="none" w:sz="0" w:space="0" w:color="auto"/>
                                    <w:left w:val="none" w:sz="0" w:space="0" w:color="auto"/>
                                    <w:bottom w:val="none" w:sz="0" w:space="0" w:color="auto"/>
                                    <w:right w:val="none" w:sz="0" w:space="0" w:color="auto"/>
                                  </w:divBdr>
                                </w:div>
                                <w:div w:id="78010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102264">
                          <w:marLeft w:val="0"/>
                          <w:marRight w:val="0"/>
                          <w:marTop w:val="0"/>
                          <w:marBottom w:val="0"/>
                          <w:divBdr>
                            <w:top w:val="none" w:sz="0" w:space="0" w:color="auto"/>
                            <w:left w:val="none" w:sz="0" w:space="0" w:color="auto"/>
                            <w:bottom w:val="none" w:sz="0" w:space="0" w:color="auto"/>
                            <w:right w:val="none" w:sz="0" w:space="0" w:color="auto"/>
                          </w:divBdr>
                          <w:divsChild>
                            <w:div w:id="780102329">
                              <w:marLeft w:val="0"/>
                              <w:marRight w:val="0"/>
                              <w:marTop w:val="0"/>
                              <w:marBottom w:val="0"/>
                              <w:divBdr>
                                <w:top w:val="none" w:sz="0" w:space="0" w:color="auto"/>
                                <w:left w:val="none" w:sz="0" w:space="0" w:color="auto"/>
                                <w:bottom w:val="none" w:sz="0" w:space="0" w:color="auto"/>
                                <w:right w:val="none" w:sz="0" w:space="0" w:color="auto"/>
                              </w:divBdr>
                              <w:divsChild>
                                <w:div w:id="780102120">
                                  <w:marLeft w:val="0"/>
                                  <w:marRight w:val="0"/>
                                  <w:marTop w:val="0"/>
                                  <w:marBottom w:val="0"/>
                                  <w:divBdr>
                                    <w:top w:val="none" w:sz="0" w:space="0" w:color="auto"/>
                                    <w:left w:val="none" w:sz="0" w:space="0" w:color="auto"/>
                                    <w:bottom w:val="none" w:sz="0" w:space="0" w:color="auto"/>
                                    <w:right w:val="none" w:sz="0" w:space="0" w:color="auto"/>
                                  </w:divBdr>
                                </w:div>
                                <w:div w:id="780102121">
                                  <w:marLeft w:val="0"/>
                                  <w:marRight w:val="0"/>
                                  <w:marTop w:val="0"/>
                                  <w:marBottom w:val="0"/>
                                  <w:divBdr>
                                    <w:top w:val="none" w:sz="0" w:space="0" w:color="auto"/>
                                    <w:left w:val="none" w:sz="0" w:space="0" w:color="auto"/>
                                    <w:bottom w:val="none" w:sz="0" w:space="0" w:color="auto"/>
                                    <w:right w:val="none" w:sz="0" w:space="0" w:color="auto"/>
                                  </w:divBdr>
                                </w:div>
                                <w:div w:id="780102122">
                                  <w:marLeft w:val="0"/>
                                  <w:marRight w:val="0"/>
                                  <w:marTop w:val="0"/>
                                  <w:marBottom w:val="0"/>
                                  <w:divBdr>
                                    <w:top w:val="none" w:sz="0" w:space="0" w:color="auto"/>
                                    <w:left w:val="none" w:sz="0" w:space="0" w:color="auto"/>
                                    <w:bottom w:val="none" w:sz="0" w:space="0" w:color="auto"/>
                                    <w:right w:val="none" w:sz="0" w:space="0" w:color="auto"/>
                                  </w:divBdr>
                                </w:div>
                                <w:div w:id="780102123">
                                  <w:marLeft w:val="0"/>
                                  <w:marRight w:val="0"/>
                                  <w:marTop w:val="0"/>
                                  <w:marBottom w:val="0"/>
                                  <w:divBdr>
                                    <w:top w:val="none" w:sz="0" w:space="0" w:color="auto"/>
                                    <w:left w:val="none" w:sz="0" w:space="0" w:color="auto"/>
                                    <w:bottom w:val="none" w:sz="0" w:space="0" w:color="auto"/>
                                    <w:right w:val="none" w:sz="0" w:space="0" w:color="auto"/>
                                  </w:divBdr>
                                </w:div>
                                <w:div w:id="780102124">
                                  <w:marLeft w:val="0"/>
                                  <w:marRight w:val="0"/>
                                  <w:marTop w:val="0"/>
                                  <w:marBottom w:val="0"/>
                                  <w:divBdr>
                                    <w:top w:val="none" w:sz="0" w:space="0" w:color="auto"/>
                                    <w:left w:val="none" w:sz="0" w:space="0" w:color="auto"/>
                                    <w:bottom w:val="none" w:sz="0" w:space="0" w:color="auto"/>
                                    <w:right w:val="none" w:sz="0" w:space="0" w:color="auto"/>
                                  </w:divBdr>
                                </w:div>
                                <w:div w:id="780102125">
                                  <w:marLeft w:val="0"/>
                                  <w:marRight w:val="0"/>
                                  <w:marTop w:val="0"/>
                                  <w:marBottom w:val="0"/>
                                  <w:divBdr>
                                    <w:top w:val="none" w:sz="0" w:space="0" w:color="auto"/>
                                    <w:left w:val="none" w:sz="0" w:space="0" w:color="auto"/>
                                    <w:bottom w:val="none" w:sz="0" w:space="0" w:color="auto"/>
                                    <w:right w:val="none" w:sz="0" w:space="0" w:color="auto"/>
                                  </w:divBdr>
                                </w:div>
                                <w:div w:id="780102126">
                                  <w:marLeft w:val="0"/>
                                  <w:marRight w:val="0"/>
                                  <w:marTop w:val="0"/>
                                  <w:marBottom w:val="0"/>
                                  <w:divBdr>
                                    <w:top w:val="none" w:sz="0" w:space="0" w:color="auto"/>
                                    <w:left w:val="none" w:sz="0" w:space="0" w:color="auto"/>
                                    <w:bottom w:val="none" w:sz="0" w:space="0" w:color="auto"/>
                                    <w:right w:val="none" w:sz="0" w:space="0" w:color="auto"/>
                                  </w:divBdr>
                                </w:div>
                                <w:div w:id="780102127">
                                  <w:marLeft w:val="0"/>
                                  <w:marRight w:val="0"/>
                                  <w:marTop w:val="0"/>
                                  <w:marBottom w:val="0"/>
                                  <w:divBdr>
                                    <w:top w:val="none" w:sz="0" w:space="0" w:color="auto"/>
                                    <w:left w:val="none" w:sz="0" w:space="0" w:color="auto"/>
                                    <w:bottom w:val="none" w:sz="0" w:space="0" w:color="auto"/>
                                    <w:right w:val="none" w:sz="0" w:space="0" w:color="auto"/>
                                  </w:divBdr>
                                </w:div>
                                <w:div w:id="780102128">
                                  <w:marLeft w:val="0"/>
                                  <w:marRight w:val="0"/>
                                  <w:marTop w:val="0"/>
                                  <w:marBottom w:val="0"/>
                                  <w:divBdr>
                                    <w:top w:val="none" w:sz="0" w:space="0" w:color="auto"/>
                                    <w:left w:val="none" w:sz="0" w:space="0" w:color="auto"/>
                                    <w:bottom w:val="none" w:sz="0" w:space="0" w:color="auto"/>
                                    <w:right w:val="none" w:sz="0" w:space="0" w:color="auto"/>
                                  </w:divBdr>
                                </w:div>
                                <w:div w:id="780102129">
                                  <w:marLeft w:val="0"/>
                                  <w:marRight w:val="0"/>
                                  <w:marTop w:val="0"/>
                                  <w:marBottom w:val="0"/>
                                  <w:divBdr>
                                    <w:top w:val="none" w:sz="0" w:space="0" w:color="auto"/>
                                    <w:left w:val="none" w:sz="0" w:space="0" w:color="auto"/>
                                    <w:bottom w:val="none" w:sz="0" w:space="0" w:color="auto"/>
                                    <w:right w:val="none" w:sz="0" w:space="0" w:color="auto"/>
                                  </w:divBdr>
                                </w:div>
                                <w:div w:id="780102130">
                                  <w:marLeft w:val="0"/>
                                  <w:marRight w:val="0"/>
                                  <w:marTop w:val="0"/>
                                  <w:marBottom w:val="0"/>
                                  <w:divBdr>
                                    <w:top w:val="none" w:sz="0" w:space="0" w:color="auto"/>
                                    <w:left w:val="none" w:sz="0" w:space="0" w:color="auto"/>
                                    <w:bottom w:val="none" w:sz="0" w:space="0" w:color="auto"/>
                                    <w:right w:val="none" w:sz="0" w:space="0" w:color="auto"/>
                                  </w:divBdr>
                                </w:div>
                                <w:div w:id="780102131">
                                  <w:marLeft w:val="0"/>
                                  <w:marRight w:val="0"/>
                                  <w:marTop w:val="0"/>
                                  <w:marBottom w:val="0"/>
                                  <w:divBdr>
                                    <w:top w:val="none" w:sz="0" w:space="0" w:color="auto"/>
                                    <w:left w:val="none" w:sz="0" w:space="0" w:color="auto"/>
                                    <w:bottom w:val="none" w:sz="0" w:space="0" w:color="auto"/>
                                    <w:right w:val="none" w:sz="0" w:space="0" w:color="auto"/>
                                  </w:divBdr>
                                </w:div>
                                <w:div w:id="780102132">
                                  <w:marLeft w:val="0"/>
                                  <w:marRight w:val="0"/>
                                  <w:marTop w:val="0"/>
                                  <w:marBottom w:val="0"/>
                                  <w:divBdr>
                                    <w:top w:val="none" w:sz="0" w:space="0" w:color="auto"/>
                                    <w:left w:val="none" w:sz="0" w:space="0" w:color="auto"/>
                                    <w:bottom w:val="none" w:sz="0" w:space="0" w:color="auto"/>
                                    <w:right w:val="none" w:sz="0" w:space="0" w:color="auto"/>
                                  </w:divBdr>
                                </w:div>
                                <w:div w:id="780102133">
                                  <w:marLeft w:val="0"/>
                                  <w:marRight w:val="0"/>
                                  <w:marTop w:val="0"/>
                                  <w:marBottom w:val="0"/>
                                  <w:divBdr>
                                    <w:top w:val="none" w:sz="0" w:space="0" w:color="auto"/>
                                    <w:left w:val="none" w:sz="0" w:space="0" w:color="auto"/>
                                    <w:bottom w:val="none" w:sz="0" w:space="0" w:color="auto"/>
                                    <w:right w:val="none" w:sz="0" w:space="0" w:color="auto"/>
                                  </w:divBdr>
                                </w:div>
                                <w:div w:id="780102135">
                                  <w:marLeft w:val="0"/>
                                  <w:marRight w:val="0"/>
                                  <w:marTop w:val="0"/>
                                  <w:marBottom w:val="0"/>
                                  <w:divBdr>
                                    <w:top w:val="none" w:sz="0" w:space="0" w:color="auto"/>
                                    <w:left w:val="none" w:sz="0" w:space="0" w:color="auto"/>
                                    <w:bottom w:val="none" w:sz="0" w:space="0" w:color="auto"/>
                                    <w:right w:val="none" w:sz="0" w:space="0" w:color="auto"/>
                                  </w:divBdr>
                                </w:div>
                                <w:div w:id="780102136">
                                  <w:marLeft w:val="0"/>
                                  <w:marRight w:val="0"/>
                                  <w:marTop w:val="0"/>
                                  <w:marBottom w:val="0"/>
                                  <w:divBdr>
                                    <w:top w:val="none" w:sz="0" w:space="0" w:color="auto"/>
                                    <w:left w:val="none" w:sz="0" w:space="0" w:color="auto"/>
                                    <w:bottom w:val="none" w:sz="0" w:space="0" w:color="auto"/>
                                    <w:right w:val="none" w:sz="0" w:space="0" w:color="auto"/>
                                  </w:divBdr>
                                </w:div>
                                <w:div w:id="780102138">
                                  <w:marLeft w:val="0"/>
                                  <w:marRight w:val="0"/>
                                  <w:marTop w:val="0"/>
                                  <w:marBottom w:val="0"/>
                                  <w:divBdr>
                                    <w:top w:val="none" w:sz="0" w:space="0" w:color="auto"/>
                                    <w:left w:val="none" w:sz="0" w:space="0" w:color="auto"/>
                                    <w:bottom w:val="none" w:sz="0" w:space="0" w:color="auto"/>
                                    <w:right w:val="none" w:sz="0" w:space="0" w:color="auto"/>
                                  </w:divBdr>
                                </w:div>
                                <w:div w:id="780102139">
                                  <w:marLeft w:val="0"/>
                                  <w:marRight w:val="0"/>
                                  <w:marTop w:val="0"/>
                                  <w:marBottom w:val="0"/>
                                  <w:divBdr>
                                    <w:top w:val="none" w:sz="0" w:space="0" w:color="auto"/>
                                    <w:left w:val="none" w:sz="0" w:space="0" w:color="auto"/>
                                    <w:bottom w:val="none" w:sz="0" w:space="0" w:color="auto"/>
                                    <w:right w:val="none" w:sz="0" w:space="0" w:color="auto"/>
                                  </w:divBdr>
                                </w:div>
                                <w:div w:id="780102141">
                                  <w:marLeft w:val="0"/>
                                  <w:marRight w:val="0"/>
                                  <w:marTop w:val="0"/>
                                  <w:marBottom w:val="0"/>
                                  <w:divBdr>
                                    <w:top w:val="none" w:sz="0" w:space="0" w:color="auto"/>
                                    <w:left w:val="none" w:sz="0" w:space="0" w:color="auto"/>
                                    <w:bottom w:val="none" w:sz="0" w:space="0" w:color="auto"/>
                                    <w:right w:val="none" w:sz="0" w:space="0" w:color="auto"/>
                                  </w:divBdr>
                                </w:div>
                                <w:div w:id="780102142">
                                  <w:marLeft w:val="0"/>
                                  <w:marRight w:val="0"/>
                                  <w:marTop w:val="0"/>
                                  <w:marBottom w:val="0"/>
                                  <w:divBdr>
                                    <w:top w:val="none" w:sz="0" w:space="0" w:color="auto"/>
                                    <w:left w:val="none" w:sz="0" w:space="0" w:color="auto"/>
                                    <w:bottom w:val="none" w:sz="0" w:space="0" w:color="auto"/>
                                    <w:right w:val="none" w:sz="0" w:space="0" w:color="auto"/>
                                  </w:divBdr>
                                </w:div>
                                <w:div w:id="780102143">
                                  <w:marLeft w:val="0"/>
                                  <w:marRight w:val="0"/>
                                  <w:marTop w:val="0"/>
                                  <w:marBottom w:val="0"/>
                                  <w:divBdr>
                                    <w:top w:val="none" w:sz="0" w:space="0" w:color="auto"/>
                                    <w:left w:val="none" w:sz="0" w:space="0" w:color="auto"/>
                                    <w:bottom w:val="none" w:sz="0" w:space="0" w:color="auto"/>
                                    <w:right w:val="none" w:sz="0" w:space="0" w:color="auto"/>
                                  </w:divBdr>
                                </w:div>
                                <w:div w:id="780102144">
                                  <w:marLeft w:val="0"/>
                                  <w:marRight w:val="0"/>
                                  <w:marTop w:val="0"/>
                                  <w:marBottom w:val="0"/>
                                  <w:divBdr>
                                    <w:top w:val="none" w:sz="0" w:space="0" w:color="auto"/>
                                    <w:left w:val="none" w:sz="0" w:space="0" w:color="auto"/>
                                    <w:bottom w:val="none" w:sz="0" w:space="0" w:color="auto"/>
                                    <w:right w:val="none" w:sz="0" w:space="0" w:color="auto"/>
                                  </w:divBdr>
                                </w:div>
                                <w:div w:id="780102145">
                                  <w:marLeft w:val="0"/>
                                  <w:marRight w:val="0"/>
                                  <w:marTop w:val="0"/>
                                  <w:marBottom w:val="0"/>
                                  <w:divBdr>
                                    <w:top w:val="none" w:sz="0" w:space="0" w:color="auto"/>
                                    <w:left w:val="none" w:sz="0" w:space="0" w:color="auto"/>
                                    <w:bottom w:val="none" w:sz="0" w:space="0" w:color="auto"/>
                                    <w:right w:val="none" w:sz="0" w:space="0" w:color="auto"/>
                                  </w:divBdr>
                                </w:div>
                                <w:div w:id="780102147">
                                  <w:marLeft w:val="0"/>
                                  <w:marRight w:val="0"/>
                                  <w:marTop w:val="0"/>
                                  <w:marBottom w:val="0"/>
                                  <w:divBdr>
                                    <w:top w:val="none" w:sz="0" w:space="0" w:color="auto"/>
                                    <w:left w:val="none" w:sz="0" w:space="0" w:color="auto"/>
                                    <w:bottom w:val="none" w:sz="0" w:space="0" w:color="auto"/>
                                    <w:right w:val="none" w:sz="0" w:space="0" w:color="auto"/>
                                  </w:divBdr>
                                </w:div>
                                <w:div w:id="780102148">
                                  <w:marLeft w:val="0"/>
                                  <w:marRight w:val="0"/>
                                  <w:marTop w:val="0"/>
                                  <w:marBottom w:val="0"/>
                                  <w:divBdr>
                                    <w:top w:val="none" w:sz="0" w:space="0" w:color="auto"/>
                                    <w:left w:val="none" w:sz="0" w:space="0" w:color="auto"/>
                                    <w:bottom w:val="none" w:sz="0" w:space="0" w:color="auto"/>
                                    <w:right w:val="none" w:sz="0" w:space="0" w:color="auto"/>
                                  </w:divBdr>
                                </w:div>
                                <w:div w:id="780102149">
                                  <w:marLeft w:val="0"/>
                                  <w:marRight w:val="0"/>
                                  <w:marTop w:val="0"/>
                                  <w:marBottom w:val="0"/>
                                  <w:divBdr>
                                    <w:top w:val="none" w:sz="0" w:space="0" w:color="auto"/>
                                    <w:left w:val="none" w:sz="0" w:space="0" w:color="auto"/>
                                    <w:bottom w:val="none" w:sz="0" w:space="0" w:color="auto"/>
                                    <w:right w:val="none" w:sz="0" w:space="0" w:color="auto"/>
                                  </w:divBdr>
                                </w:div>
                                <w:div w:id="780102150">
                                  <w:marLeft w:val="0"/>
                                  <w:marRight w:val="0"/>
                                  <w:marTop w:val="0"/>
                                  <w:marBottom w:val="0"/>
                                  <w:divBdr>
                                    <w:top w:val="none" w:sz="0" w:space="0" w:color="auto"/>
                                    <w:left w:val="none" w:sz="0" w:space="0" w:color="auto"/>
                                    <w:bottom w:val="none" w:sz="0" w:space="0" w:color="auto"/>
                                    <w:right w:val="none" w:sz="0" w:space="0" w:color="auto"/>
                                  </w:divBdr>
                                </w:div>
                                <w:div w:id="780102152">
                                  <w:marLeft w:val="0"/>
                                  <w:marRight w:val="0"/>
                                  <w:marTop w:val="0"/>
                                  <w:marBottom w:val="0"/>
                                  <w:divBdr>
                                    <w:top w:val="none" w:sz="0" w:space="0" w:color="auto"/>
                                    <w:left w:val="none" w:sz="0" w:space="0" w:color="auto"/>
                                    <w:bottom w:val="none" w:sz="0" w:space="0" w:color="auto"/>
                                    <w:right w:val="none" w:sz="0" w:space="0" w:color="auto"/>
                                  </w:divBdr>
                                </w:div>
                                <w:div w:id="780102153">
                                  <w:marLeft w:val="0"/>
                                  <w:marRight w:val="0"/>
                                  <w:marTop w:val="0"/>
                                  <w:marBottom w:val="0"/>
                                  <w:divBdr>
                                    <w:top w:val="none" w:sz="0" w:space="0" w:color="auto"/>
                                    <w:left w:val="none" w:sz="0" w:space="0" w:color="auto"/>
                                    <w:bottom w:val="none" w:sz="0" w:space="0" w:color="auto"/>
                                    <w:right w:val="none" w:sz="0" w:space="0" w:color="auto"/>
                                  </w:divBdr>
                                </w:div>
                                <w:div w:id="780102154">
                                  <w:marLeft w:val="0"/>
                                  <w:marRight w:val="0"/>
                                  <w:marTop w:val="0"/>
                                  <w:marBottom w:val="0"/>
                                  <w:divBdr>
                                    <w:top w:val="none" w:sz="0" w:space="0" w:color="auto"/>
                                    <w:left w:val="none" w:sz="0" w:space="0" w:color="auto"/>
                                    <w:bottom w:val="none" w:sz="0" w:space="0" w:color="auto"/>
                                    <w:right w:val="none" w:sz="0" w:space="0" w:color="auto"/>
                                  </w:divBdr>
                                </w:div>
                                <w:div w:id="780102155">
                                  <w:marLeft w:val="0"/>
                                  <w:marRight w:val="0"/>
                                  <w:marTop w:val="0"/>
                                  <w:marBottom w:val="0"/>
                                  <w:divBdr>
                                    <w:top w:val="none" w:sz="0" w:space="0" w:color="auto"/>
                                    <w:left w:val="none" w:sz="0" w:space="0" w:color="auto"/>
                                    <w:bottom w:val="none" w:sz="0" w:space="0" w:color="auto"/>
                                    <w:right w:val="none" w:sz="0" w:space="0" w:color="auto"/>
                                  </w:divBdr>
                                </w:div>
                                <w:div w:id="780102156">
                                  <w:marLeft w:val="0"/>
                                  <w:marRight w:val="0"/>
                                  <w:marTop w:val="0"/>
                                  <w:marBottom w:val="0"/>
                                  <w:divBdr>
                                    <w:top w:val="none" w:sz="0" w:space="0" w:color="auto"/>
                                    <w:left w:val="none" w:sz="0" w:space="0" w:color="auto"/>
                                    <w:bottom w:val="none" w:sz="0" w:space="0" w:color="auto"/>
                                    <w:right w:val="none" w:sz="0" w:space="0" w:color="auto"/>
                                  </w:divBdr>
                                </w:div>
                                <w:div w:id="780102158">
                                  <w:marLeft w:val="0"/>
                                  <w:marRight w:val="0"/>
                                  <w:marTop w:val="0"/>
                                  <w:marBottom w:val="0"/>
                                  <w:divBdr>
                                    <w:top w:val="none" w:sz="0" w:space="0" w:color="auto"/>
                                    <w:left w:val="none" w:sz="0" w:space="0" w:color="auto"/>
                                    <w:bottom w:val="none" w:sz="0" w:space="0" w:color="auto"/>
                                    <w:right w:val="none" w:sz="0" w:space="0" w:color="auto"/>
                                  </w:divBdr>
                                </w:div>
                                <w:div w:id="780102159">
                                  <w:marLeft w:val="0"/>
                                  <w:marRight w:val="0"/>
                                  <w:marTop w:val="0"/>
                                  <w:marBottom w:val="0"/>
                                  <w:divBdr>
                                    <w:top w:val="none" w:sz="0" w:space="0" w:color="auto"/>
                                    <w:left w:val="none" w:sz="0" w:space="0" w:color="auto"/>
                                    <w:bottom w:val="none" w:sz="0" w:space="0" w:color="auto"/>
                                    <w:right w:val="none" w:sz="0" w:space="0" w:color="auto"/>
                                  </w:divBdr>
                                </w:div>
                                <w:div w:id="780102160">
                                  <w:marLeft w:val="0"/>
                                  <w:marRight w:val="0"/>
                                  <w:marTop w:val="0"/>
                                  <w:marBottom w:val="0"/>
                                  <w:divBdr>
                                    <w:top w:val="none" w:sz="0" w:space="0" w:color="auto"/>
                                    <w:left w:val="none" w:sz="0" w:space="0" w:color="auto"/>
                                    <w:bottom w:val="none" w:sz="0" w:space="0" w:color="auto"/>
                                    <w:right w:val="none" w:sz="0" w:space="0" w:color="auto"/>
                                  </w:divBdr>
                                </w:div>
                                <w:div w:id="780102162">
                                  <w:marLeft w:val="0"/>
                                  <w:marRight w:val="0"/>
                                  <w:marTop w:val="0"/>
                                  <w:marBottom w:val="0"/>
                                  <w:divBdr>
                                    <w:top w:val="none" w:sz="0" w:space="0" w:color="auto"/>
                                    <w:left w:val="none" w:sz="0" w:space="0" w:color="auto"/>
                                    <w:bottom w:val="none" w:sz="0" w:space="0" w:color="auto"/>
                                    <w:right w:val="none" w:sz="0" w:space="0" w:color="auto"/>
                                  </w:divBdr>
                                </w:div>
                                <w:div w:id="780102163">
                                  <w:marLeft w:val="0"/>
                                  <w:marRight w:val="0"/>
                                  <w:marTop w:val="0"/>
                                  <w:marBottom w:val="0"/>
                                  <w:divBdr>
                                    <w:top w:val="none" w:sz="0" w:space="0" w:color="auto"/>
                                    <w:left w:val="none" w:sz="0" w:space="0" w:color="auto"/>
                                    <w:bottom w:val="none" w:sz="0" w:space="0" w:color="auto"/>
                                    <w:right w:val="none" w:sz="0" w:space="0" w:color="auto"/>
                                  </w:divBdr>
                                </w:div>
                                <w:div w:id="780102165">
                                  <w:marLeft w:val="0"/>
                                  <w:marRight w:val="0"/>
                                  <w:marTop w:val="0"/>
                                  <w:marBottom w:val="0"/>
                                  <w:divBdr>
                                    <w:top w:val="none" w:sz="0" w:space="0" w:color="auto"/>
                                    <w:left w:val="none" w:sz="0" w:space="0" w:color="auto"/>
                                    <w:bottom w:val="none" w:sz="0" w:space="0" w:color="auto"/>
                                    <w:right w:val="none" w:sz="0" w:space="0" w:color="auto"/>
                                  </w:divBdr>
                                </w:div>
                                <w:div w:id="780102166">
                                  <w:marLeft w:val="0"/>
                                  <w:marRight w:val="0"/>
                                  <w:marTop w:val="0"/>
                                  <w:marBottom w:val="0"/>
                                  <w:divBdr>
                                    <w:top w:val="none" w:sz="0" w:space="0" w:color="auto"/>
                                    <w:left w:val="none" w:sz="0" w:space="0" w:color="auto"/>
                                    <w:bottom w:val="none" w:sz="0" w:space="0" w:color="auto"/>
                                    <w:right w:val="none" w:sz="0" w:space="0" w:color="auto"/>
                                  </w:divBdr>
                                </w:div>
                                <w:div w:id="780102167">
                                  <w:marLeft w:val="0"/>
                                  <w:marRight w:val="0"/>
                                  <w:marTop w:val="0"/>
                                  <w:marBottom w:val="0"/>
                                  <w:divBdr>
                                    <w:top w:val="none" w:sz="0" w:space="0" w:color="auto"/>
                                    <w:left w:val="none" w:sz="0" w:space="0" w:color="auto"/>
                                    <w:bottom w:val="none" w:sz="0" w:space="0" w:color="auto"/>
                                    <w:right w:val="none" w:sz="0" w:space="0" w:color="auto"/>
                                  </w:divBdr>
                                </w:div>
                                <w:div w:id="780102168">
                                  <w:marLeft w:val="0"/>
                                  <w:marRight w:val="0"/>
                                  <w:marTop w:val="0"/>
                                  <w:marBottom w:val="0"/>
                                  <w:divBdr>
                                    <w:top w:val="none" w:sz="0" w:space="0" w:color="auto"/>
                                    <w:left w:val="none" w:sz="0" w:space="0" w:color="auto"/>
                                    <w:bottom w:val="none" w:sz="0" w:space="0" w:color="auto"/>
                                    <w:right w:val="none" w:sz="0" w:space="0" w:color="auto"/>
                                  </w:divBdr>
                                </w:div>
                                <w:div w:id="780102169">
                                  <w:marLeft w:val="0"/>
                                  <w:marRight w:val="0"/>
                                  <w:marTop w:val="0"/>
                                  <w:marBottom w:val="0"/>
                                  <w:divBdr>
                                    <w:top w:val="none" w:sz="0" w:space="0" w:color="auto"/>
                                    <w:left w:val="none" w:sz="0" w:space="0" w:color="auto"/>
                                    <w:bottom w:val="none" w:sz="0" w:space="0" w:color="auto"/>
                                    <w:right w:val="none" w:sz="0" w:space="0" w:color="auto"/>
                                  </w:divBdr>
                                </w:div>
                                <w:div w:id="780102170">
                                  <w:marLeft w:val="0"/>
                                  <w:marRight w:val="0"/>
                                  <w:marTop w:val="0"/>
                                  <w:marBottom w:val="0"/>
                                  <w:divBdr>
                                    <w:top w:val="none" w:sz="0" w:space="0" w:color="auto"/>
                                    <w:left w:val="none" w:sz="0" w:space="0" w:color="auto"/>
                                    <w:bottom w:val="none" w:sz="0" w:space="0" w:color="auto"/>
                                    <w:right w:val="none" w:sz="0" w:space="0" w:color="auto"/>
                                  </w:divBdr>
                                </w:div>
                                <w:div w:id="780102171">
                                  <w:marLeft w:val="0"/>
                                  <w:marRight w:val="0"/>
                                  <w:marTop w:val="0"/>
                                  <w:marBottom w:val="0"/>
                                  <w:divBdr>
                                    <w:top w:val="none" w:sz="0" w:space="0" w:color="auto"/>
                                    <w:left w:val="none" w:sz="0" w:space="0" w:color="auto"/>
                                    <w:bottom w:val="none" w:sz="0" w:space="0" w:color="auto"/>
                                    <w:right w:val="none" w:sz="0" w:space="0" w:color="auto"/>
                                  </w:divBdr>
                                </w:div>
                                <w:div w:id="780102173">
                                  <w:marLeft w:val="0"/>
                                  <w:marRight w:val="0"/>
                                  <w:marTop w:val="0"/>
                                  <w:marBottom w:val="0"/>
                                  <w:divBdr>
                                    <w:top w:val="none" w:sz="0" w:space="0" w:color="auto"/>
                                    <w:left w:val="none" w:sz="0" w:space="0" w:color="auto"/>
                                    <w:bottom w:val="none" w:sz="0" w:space="0" w:color="auto"/>
                                    <w:right w:val="none" w:sz="0" w:space="0" w:color="auto"/>
                                  </w:divBdr>
                                </w:div>
                                <w:div w:id="780102174">
                                  <w:marLeft w:val="0"/>
                                  <w:marRight w:val="0"/>
                                  <w:marTop w:val="0"/>
                                  <w:marBottom w:val="0"/>
                                  <w:divBdr>
                                    <w:top w:val="none" w:sz="0" w:space="0" w:color="auto"/>
                                    <w:left w:val="none" w:sz="0" w:space="0" w:color="auto"/>
                                    <w:bottom w:val="none" w:sz="0" w:space="0" w:color="auto"/>
                                    <w:right w:val="none" w:sz="0" w:space="0" w:color="auto"/>
                                  </w:divBdr>
                                </w:div>
                                <w:div w:id="780102176">
                                  <w:marLeft w:val="0"/>
                                  <w:marRight w:val="0"/>
                                  <w:marTop w:val="0"/>
                                  <w:marBottom w:val="0"/>
                                  <w:divBdr>
                                    <w:top w:val="none" w:sz="0" w:space="0" w:color="auto"/>
                                    <w:left w:val="none" w:sz="0" w:space="0" w:color="auto"/>
                                    <w:bottom w:val="none" w:sz="0" w:space="0" w:color="auto"/>
                                    <w:right w:val="none" w:sz="0" w:space="0" w:color="auto"/>
                                  </w:divBdr>
                                </w:div>
                                <w:div w:id="780102177">
                                  <w:marLeft w:val="0"/>
                                  <w:marRight w:val="0"/>
                                  <w:marTop w:val="0"/>
                                  <w:marBottom w:val="0"/>
                                  <w:divBdr>
                                    <w:top w:val="none" w:sz="0" w:space="0" w:color="auto"/>
                                    <w:left w:val="none" w:sz="0" w:space="0" w:color="auto"/>
                                    <w:bottom w:val="none" w:sz="0" w:space="0" w:color="auto"/>
                                    <w:right w:val="none" w:sz="0" w:space="0" w:color="auto"/>
                                  </w:divBdr>
                                </w:div>
                                <w:div w:id="780102180">
                                  <w:marLeft w:val="0"/>
                                  <w:marRight w:val="0"/>
                                  <w:marTop w:val="0"/>
                                  <w:marBottom w:val="0"/>
                                  <w:divBdr>
                                    <w:top w:val="none" w:sz="0" w:space="0" w:color="auto"/>
                                    <w:left w:val="none" w:sz="0" w:space="0" w:color="auto"/>
                                    <w:bottom w:val="none" w:sz="0" w:space="0" w:color="auto"/>
                                    <w:right w:val="none" w:sz="0" w:space="0" w:color="auto"/>
                                  </w:divBdr>
                                </w:div>
                                <w:div w:id="780102181">
                                  <w:marLeft w:val="0"/>
                                  <w:marRight w:val="0"/>
                                  <w:marTop w:val="0"/>
                                  <w:marBottom w:val="0"/>
                                  <w:divBdr>
                                    <w:top w:val="none" w:sz="0" w:space="0" w:color="auto"/>
                                    <w:left w:val="none" w:sz="0" w:space="0" w:color="auto"/>
                                    <w:bottom w:val="none" w:sz="0" w:space="0" w:color="auto"/>
                                    <w:right w:val="none" w:sz="0" w:space="0" w:color="auto"/>
                                  </w:divBdr>
                                </w:div>
                                <w:div w:id="780102184">
                                  <w:marLeft w:val="0"/>
                                  <w:marRight w:val="0"/>
                                  <w:marTop w:val="0"/>
                                  <w:marBottom w:val="0"/>
                                  <w:divBdr>
                                    <w:top w:val="none" w:sz="0" w:space="0" w:color="auto"/>
                                    <w:left w:val="none" w:sz="0" w:space="0" w:color="auto"/>
                                    <w:bottom w:val="none" w:sz="0" w:space="0" w:color="auto"/>
                                    <w:right w:val="none" w:sz="0" w:space="0" w:color="auto"/>
                                  </w:divBdr>
                                </w:div>
                                <w:div w:id="780102186">
                                  <w:marLeft w:val="0"/>
                                  <w:marRight w:val="0"/>
                                  <w:marTop w:val="0"/>
                                  <w:marBottom w:val="0"/>
                                  <w:divBdr>
                                    <w:top w:val="none" w:sz="0" w:space="0" w:color="auto"/>
                                    <w:left w:val="none" w:sz="0" w:space="0" w:color="auto"/>
                                    <w:bottom w:val="none" w:sz="0" w:space="0" w:color="auto"/>
                                    <w:right w:val="none" w:sz="0" w:space="0" w:color="auto"/>
                                  </w:divBdr>
                                </w:div>
                                <w:div w:id="780102189">
                                  <w:marLeft w:val="0"/>
                                  <w:marRight w:val="0"/>
                                  <w:marTop w:val="0"/>
                                  <w:marBottom w:val="0"/>
                                  <w:divBdr>
                                    <w:top w:val="none" w:sz="0" w:space="0" w:color="auto"/>
                                    <w:left w:val="none" w:sz="0" w:space="0" w:color="auto"/>
                                    <w:bottom w:val="none" w:sz="0" w:space="0" w:color="auto"/>
                                    <w:right w:val="none" w:sz="0" w:space="0" w:color="auto"/>
                                  </w:divBdr>
                                </w:div>
                                <w:div w:id="780102190">
                                  <w:marLeft w:val="0"/>
                                  <w:marRight w:val="0"/>
                                  <w:marTop w:val="0"/>
                                  <w:marBottom w:val="0"/>
                                  <w:divBdr>
                                    <w:top w:val="none" w:sz="0" w:space="0" w:color="auto"/>
                                    <w:left w:val="none" w:sz="0" w:space="0" w:color="auto"/>
                                    <w:bottom w:val="none" w:sz="0" w:space="0" w:color="auto"/>
                                    <w:right w:val="none" w:sz="0" w:space="0" w:color="auto"/>
                                  </w:divBdr>
                                </w:div>
                                <w:div w:id="780102191">
                                  <w:marLeft w:val="0"/>
                                  <w:marRight w:val="0"/>
                                  <w:marTop w:val="0"/>
                                  <w:marBottom w:val="0"/>
                                  <w:divBdr>
                                    <w:top w:val="none" w:sz="0" w:space="0" w:color="auto"/>
                                    <w:left w:val="none" w:sz="0" w:space="0" w:color="auto"/>
                                    <w:bottom w:val="none" w:sz="0" w:space="0" w:color="auto"/>
                                    <w:right w:val="none" w:sz="0" w:space="0" w:color="auto"/>
                                  </w:divBdr>
                                </w:div>
                                <w:div w:id="780102194">
                                  <w:marLeft w:val="0"/>
                                  <w:marRight w:val="0"/>
                                  <w:marTop w:val="0"/>
                                  <w:marBottom w:val="0"/>
                                  <w:divBdr>
                                    <w:top w:val="none" w:sz="0" w:space="0" w:color="auto"/>
                                    <w:left w:val="none" w:sz="0" w:space="0" w:color="auto"/>
                                    <w:bottom w:val="none" w:sz="0" w:space="0" w:color="auto"/>
                                    <w:right w:val="none" w:sz="0" w:space="0" w:color="auto"/>
                                  </w:divBdr>
                                </w:div>
                                <w:div w:id="780102197">
                                  <w:marLeft w:val="0"/>
                                  <w:marRight w:val="0"/>
                                  <w:marTop w:val="0"/>
                                  <w:marBottom w:val="0"/>
                                  <w:divBdr>
                                    <w:top w:val="none" w:sz="0" w:space="0" w:color="auto"/>
                                    <w:left w:val="none" w:sz="0" w:space="0" w:color="auto"/>
                                    <w:bottom w:val="none" w:sz="0" w:space="0" w:color="auto"/>
                                    <w:right w:val="none" w:sz="0" w:space="0" w:color="auto"/>
                                  </w:divBdr>
                                </w:div>
                                <w:div w:id="780102198">
                                  <w:marLeft w:val="0"/>
                                  <w:marRight w:val="0"/>
                                  <w:marTop w:val="0"/>
                                  <w:marBottom w:val="0"/>
                                  <w:divBdr>
                                    <w:top w:val="none" w:sz="0" w:space="0" w:color="auto"/>
                                    <w:left w:val="none" w:sz="0" w:space="0" w:color="auto"/>
                                    <w:bottom w:val="none" w:sz="0" w:space="0" w:color="auto"/>
                                    <w:right w:val="none" w:sz="0" w:space="0" w:color="auto"/>
                                  </w:divBdr>
                                </w:div>
                                <w:div w:id="780102199">
                                  <w:marLeft w:val="0"/>
                                  <w:marRight w:val="0"/>
                                  <w:marTop w:val="0"/>
                                  <w:marBottom w:val="0"/>
                                  <w:divBdr>
                                    <w:top w:val="none" w:sz="0" w:space="0" w:color="auto"/>
                                    <w:left w:val="none" w:sz="0" w:space="0" w:color="auto"/>
                                    <w:bottom w:val="none" w:sz="0" w:space="0" w:color="auto"/>
                                    <w:right w:val="none" w:sz="0" w:space="0" w:color="auto"/>
                                  </w:divBdr>
                                </w:div>
                                <w:div w:id="780102200">
                                  <w:marLeft w:val="0"/>
                                  <w:marRight w:val="0"/>
                                  <w:marTop w:val="0"/>
                                  <w:marBottom w:val="0"/>
                                  <w:divBdr>
                                    <w:top w:val="none" w:sz="0" w:space="0" w:color="auto"/>
                                    <w:left w:val="none" w:sz="0" w:space="0" w:color="auto"/>
                                    <w:bottom w:val="none" w:sz="0" w:space="0" w:color="auto"/>
                                    <w:right w:val="none" w:sz="0" w:space="0" w:color="auto"/>
                                  </w:divBdr>
                                </w:div>
                                <w:div w:id="780102201">
                                  <w:marLeft w:val="0"/>
                                  <w:marRight w:val="0"/>
                                  <w:marTop w:val="0"/>
                                  <w:marBottom w:val="0"/>
                                  <w:divBdr>
                                    <w:top w:val="none" w:sz="0" w:space="0" w:color="auto"/>
                                    <w:left w:val="none" w:sz="0" w:space="0" w:color="auto"/>
                                    <w:bottom w:val="none" w:sz="0" w:space="0" w:color="auto"/>
                                    <w:right w:val="none" w:sz="0" w:space="0" w:color="auto"/>
                                  </w:divBdr>
                                </w:div>
                                <w:div w:id="780102202">
                                  <w:marLeft w:val="0"/>
                                  <w:marRight w:val="0"/>
                                  <w:marTop w:val="0"/>
                                  <w:marBottom w:val="0"/>
                                  <w:divBdr>
                                    <w:top w:val="none" w:sz="0" w:space="0" w:color="auto"/>
                                    <w:left w:val="none" w:sz="0" w:space="0" w:color="auto"/>
                                    <w:bottom w:val="none" w:sz="0" w:space="0" w:color="auto"/>
                                    <w:right w:val="none" w:sz="0" w:space="0" w:color="auto"/>
                                  </w:divBdr>
                                </w:div>
                                <w:div w:id="780102204">
                                  <w:marLeft w:val="0"/>
                                  <w:marRight w:val="0"/>
                                  <w:marTop w:val="0"/>
                                  <w:marBottom w:val="0"/>
                                  <w:divBdr>
                                    <w:top w:val="none" w:sz="0" w:space="0" w:color="auto"/>
                                    <w:left w:val="none" w:sz="0" w:space="0" w:color="auto"/>
                                    <w:bottom w:val="none" w:sz="0" w:space="0" w:color="auto"/>
                                    <w:right w:val="none" w:sz="0" w:space="0" w:color="auto"/>
                                  </w:divBdr>
                                </w:div>
                                <w:div w:id="780102205">
                                  <w:marLeft w:val="0"/>
                                  <w:marRight w:val="0"/>
                                  <w:marTop w:val="0"/>
                                  <w:marBottom w:val="0"/>
                                  <w:divBdr>
                                    <w:top w:val="none" w:sz="0" w:space="0" w:color="auto"/>
                                    <w:left w:val="none" w:sz="0" w:space="0" w:color="auto"/>
                                    <w:bottom w:val="none" w:sz="0" w:space="0" w:color="auto"/>
                                    <w:right w:val="none" w:sz="0" w:space="0" w:color="auto"/>
                                  </w:divBdr>
                                </w:div>
                                <w:div w:id="780102206">
                                  <w:marLeft w:val="0"/>
                                  <w:marRight w:val="0"/>
                                  <w:marTop w:val="0"/>
                                  <w:marBottom w:val="0"/>
                                  <w:divBdr>
                                    <w:top w:val="none" w:sz="0" w:space="0" w:color="auto"/>
                                    <w:left w:val="none" w:sz="0" w:space="0" w:color="auto"/>
                                    <w:bottom w:val="none" w:sz="0" w:space="0" w:color="auto"/>
                                    <w:right w:val="none" w:sz="0" w:space="0" w:color="auto"/>
                                  </w:divBdr>
                                </w:div>
                                <w:div w:id="780102207">
                                  <w:marLeft w:val="0"/>
                                  <w:marRight w:val="0"/>
                                  <w:marTop w:val="0"/>
                                  <w:marBottom w:val="0"/>
                                  <w:divBdr>
                                    <w:top w:val="none" w:sz="0" w:space="0" w:color="auto"/>
                                    <w:left w:val="none" w:sz="0" w:space="0" w:color="auto"/>
                                    <w:bottom w:val="none" w:sz="0" w:space="0" w:color="auto"/>
                                    <w:right w:val="none" w:sz="0" w:space="0" w:color="auto"/>
                                  </w:divBdr>
                                </w:div>
                                <w:div w:id="780102208">
                                  <w:marLeft w:val="0"/>
                                  <w:marRight w:val="0"/>
                                  <w:marTop w:val="0"/>
                                  <w:marBottom w:val="0"/>
                                  <w:divBdr>
                                    <w:top w:val="none" w:sz="0" w:space="0" w:color="auto"/>
                                    <w:left w:val="none" w:sz="0" w:space="0" w:color="auto"/>
                                    <w:bottom w:val="none" w:sz="0" w:space="0" w:color="auto"/>
                                    <w:right w:val="none" w:sz="0" w:space="0" w:color="auto"/>
                                  </w:divBdr>
                                </w:div>
                                <w:div w:id="780102210">
                                  <w:marLeft w:val="0"/>
                                  <w:marRight w:val="0"/>
                                  <w:marTop w:val="0"/>
                                  <w:marBottom w:val="0"/>
                                  <w:divBdr>
                                    <w:top w:val="none" w:sz="0" w:space="0" w:color="auto"/>
                                    <w:left w:val="none" w:sz="0" w:space="0" w:color="auto"/>
                                    <w:bottom w:val="none" w:sz="0" w:space="0" w:color="auto"/>
                                    <w:right w:val="none" w:sz="0" w:space="0" w:color="auto"/>
                                  </w:divBdr>
                                </w:div>
                                <w:div w:id="780102211">
                                  <w:marLeft w:val="0"/>
                                  <w:marRight w:val="0"/>
                                  <w:marTop w:val="0"/>
                                  <w:marBottom w:val="0"/>
                                  <w:divBdr>
                                    <w:top w:val="none" w:sz="0" w:space="0" w:color="auto"/>
                                    <w:left w:val="none" w:sz="0" w:space="0" w:color="auto"/>
                                    <w:bottom w:val="none" w:sz="0" w:space="0" w:color="auto"/>
                                    <w:right w:val="none" w:sz="0" w:space="0" w:color="auto"/>
                                  </w:divBdr>
                                </w:div>
                                <w:div w:id="780102212">
                                  <w:marLeft w:val="0"/>
                                  <w:marRight w:val="0"/>
                                  <w:marTop w:val="0"/>
                                  <w:marBottom w:val="0"/>
                                  <w:divBdr>
                                    <w:top w:val="none" w:sz="0" w:space="0" w:color="auto"/>
                                    <w:left w:val="none" w:sz="0" w:space="0" w:color="auto"/>
                                    <w:bottom w:val="none" w:sz="0" w:space="0" w:color="auto"/>
                                    <w:right w:val="none" w:sz="0" w:space="0" w:color="auto"/>
                                  </w:divBdr>
                                </w:div>
                                <w:div w:id="780102213">
                                  <w:marLeft w:val="0"/>
                                  <w:marRight w:val="0"/>
                                  <w:marTop w:val="0"/>
                                  <w:marBottom w:val="0"/>
                                  <w:divBdr>
                                    <w:top w:val="none" w:sz="0" w:space="0" w:color="auto"/>
                                    <w:left w:val="none" w:sz="0" w:space="0" w:color="auto"/>
                                    <w:bottom w:val="none" w:sz="0" w:space="0" w:color="auto"/>
                                    <w:right w:val="none" w:sz="0" w:space="0" w:color="auto"/>
                                  </w:divBdr>
                                </w:div>
                                <w:div w:id="780102215">
                                  <w:marLeft w:val="0"/>
                                  <w:marRight w:val="0"/>
                                  <w:marTop w:val="0"/>
                                  <w:marBottom w:val="0"/>
                                  <w:divBdr>
                                    <w:top w:val="none" w:sz="0" w:space="0" w:color="auto"/>
                                    <w:left w:val="none" w:sz="0" w:space="0" w:color="auto"/>
                                    <w:bottom w:val="none" w:sz="0" w:space="0" w:color="auto"/>
                                    <w:right w:val="none" w:sz="0" w:space="0" w:color="auto"/>
                                  </w:divBdr>
                                </w:div>
                                <w:div w:id="780102216">
                                  <w:marLeft w:val="0"/>
                                  <w:marRight w:val="0"/>
                                  <w:marTop w:val="0"/>
                                  <w:marBottom w:val="0"/>
                                  <w:divBdr>
                                    <w:top w:val="none" w:sz="0" w:space="0" w:color="auto"/>
                                    <w:left w:val="none" w:sz="0" w:space="0" w:color="auto"/>
                                    <w:bottom w:val="none" w:sz="0" w:space="0" w:color="auto"/>
                                    <w:right w:val="none" w:sz="0" w:space="0" w:color="auto"/>
                                  </w:divBdr>
                                </w:div>
                                <w:div w:id="780102218">
                                  <w:marLeft w:val="0"/>
                                  <w:marRight w:val="0"/>
                                  <w:marTop w:val="0"/>
                                  <w:marBottom w:val="0"/>
                                  <w:divBdr>
                                    <w:top w:val="none" w:sz="0" w:space="0" w:color="auto"/>
                                    <w:left w:val="none" w:sz="0" w:space="0" w:color="auto"/>
                                    <w:bottom w:val="none" w:sz="0" w:space="0" w:color="auto"/>
                                    <w:right w:val="none" w:sz="0" w:space="0" w:color="auto"/>
                                  </w:divBdr>
                                </w:div>
                                <w:div w:id="780102220">
                                  <w:marLeft w:val="0"/>
                                  <w:marRight w:val="0"/>
                                  <w:marTop w:val="0"/>
                                  <w:marBottom w:val="0"/>
                                  <w:divBdr>
                                    <w:top w:val="none" w:sz="0" w:space="0" w:color="auto"/>
                                    <w:left w:val="none" w:sz="0" w:space="0" w:color="auto"/>
                                    <w:bottom w:val="none" w:sz="0" w:space="0" w:color="auto"/>
                                    <w:right w:val="none" w:sz="0" w:space="0" w:color="auto"/>
                                  </w:divBdr>
                                </w:div>
                                <w:div w:id="780102221">
                                  <w:marLeft w:val="0"/>
                                  <w:marRight w:val="0"/>
                                  <w:marTop w:val="0"/>
                                  <w:marBottom w:val="0"/>
                                  <w:divBdr>
                                    <w:top w:val="none" w:sz="0" w:space="0" w:color="auto"/>
                                    <w:left w:val="none" w:sz="0" w:space="0" w:color="auto"/>
                                    <w:bottom w:val="none" w:sz="0" w:space="0" w:color="auto"/>
                                    <w:right w:val="none" w:sz="0" w:space="0" w:color="auto"/>
                                  </w:divBdr>
                                </w:div>
                                <w:div w:id="780102222">
                                  <w:marLeft w:val="0"/>
                                  <w:marRight w:val="0"/>
                                  <w:marTop w:val="0"/>
                                  <w:marBottom w:val="0"/>
                                  <w:divBdr>
                                    <w:top w:val="none" w:sz="0" w:space="0" w:color="auto"/>
                                    <w:left w:val="none" w:sz="0" w:space="0" w:color="auto"/>
                                    <w:bottom w:val="none" w:sz="0" w:space="0" w:color="auto"/>
                                    <w:right w:val="none" w:sz="0" w:space="0" w:color="auto"/>
                                  </w:divBdr>
                                </w:div>
                                <w:div w:id="780102223">
                                  <w:marLeft w:val="0"/>
                                  <w:marRight w:val="0"/>
                                  <w:marTop w:val="0"/>
                                  <w:marBottom w:val="0"/>
                                  <w:divBdr>
                                    <w:top w:val="none" w:sz="0" w:space="0" w:color="auto"/>
                                    <w:left w:val="none" w:sz="0" w:space="0" w:color="auto"/>
                                    <w:bottom w:val="none" w:sz="0" w:space="0" w:color="auto"/>
                                    <w:right w:val="none" w:sz="0" w:space="0" w:color="auto"/>
                                  </w:divBdr>
                                </w:div>
                                <w:div w:id="780102224">
                                  <w:marLeft w:val="0"/>
                                  <w:marRight w:val="0"/>
                                  <w:marTop w:val="0"/>
                                  <w:marBottom w:val="0"/>
                                  <w:divBdr>
                                    <w:top w:val="none" w:sz="0" w:space="0" w:color="auto"/>
                                    <w:left w:val="none" w:sz="0" w:space="0" w:color="auto"/>
                                    <w:bottom w:val="none" w:sz="0" w:space="0" w:color="auto"/>
                                    <w:right w:val="none" w:sz="0" w:space="0" w:color="auto"/>
                                  </w:divBdr>
                                </w:div>
                                <w:div w:id="780102225">
                                  <w:marLeft w:val="0"/>
                                  <w:marRight w:val="0"/>
                                  <w:marTop w:val="0"/>
                                  <w:marBottom w:val="0"/>
                                  <w:divBdr>
                                    <w:top w:val="none" w:sz="0" w:space="0" w:color="auto"/>
                                    <w:left w:val="none" w:sz="0" w:space="0" w:color="auto"/>
                                    <w:bottom w:val="none" w:sz="0" w:space="0" w:color="auto"/>
                                    <w:right w:val="none" w:sz="0" w:space="0" w:color="auto"/>
                                  </w:divBdr>
                                </w:div>
                                <w:div w:id="780102226">
                                  <w:marLeft w:val="0"/>
                                  <w:marRight w:val="0"/>
                                  <w:marTop w:val="0"/>
                                  <w:marBottom w:val="0"/>
                                  <w:divBdr>
                                    <w:top w:val="none" w:sz="0" w:space="0" w:color="auto"/>
                                    <w:left w:val="none" w:sz="0" w:space="0" w:color="auto"/>
                                    <w:bottom w:val="none" w:sz="0" w:space="0" w:color="auto"/>
                                    <w:right w:val="none" w:sz="0" w:space="0" w:color="auto"/>
                                  </w:divBdr>
                                </w:div>
                                <w:div w:id="780102228">
                                  <w:marLeft w:val="0"/>
                                  <w:marRight w:val="0"/>
                                  <w:marTop w:val="0"/>
                                  <w:marBottom w:val="0"/>
                                  <w:divBdr>
                                    <w:top w:val="none" w:sz="0" w:space="0" w:color="auto"/>
                                    <w:left w:val="none" w:sz="0" w:space="0" w:color="auto"/>
                                    <w:bottom w:val="none" w:sz="0" w:space="0" w:color="auto"/>
                                    <w:right w:val="none" w:sz="0" w:space="0" w:color="auto"/>
                                  </w:divBdr>
                                </w:div>
                                <w:div w:id="780102229">
                                  <w:marLeft w:val="0"/>
                                  <w:marRight w:val="0"/>
                                  <w:marTop w:val="0"/>
                                  <w:marBottom w:val="0"/>
                                  <w:divBdr>
                                    <w:top w:val="none" w:sz="0" w:space="0" w:color="auto"/>
                                    <w:left w:val="none" w:sz="0" w:space="0" w:color="auto"/>
                                    <w:bottom w:val="none" w:sz="0" w:space="0" w:color="auto"/>
                                    <w:right w:val="none" w:sz="0" w:space="0" w:color="auto"/>
                                  </w:divBdr>
                                </w:div>
                                <w:div w:id="780102233">
                                  <w:marLeft w:val="0"/>
                                  <w:marRight w:val="0"/>
                                  <w:marTop w:val="0"/>
                                  <w:marBottom w:val="0"/>
                                  <w:divBdr>
                                    <w:top w:val="none" w:sz="0" w:space="0" w:color="auto"/>
                                    <w:left w:val="none" w:sz="0" w:space="0" w:color="auto"/>
                                    <w:bottom w:val="none" w:sz="0" w:space="0" w:color="auto"/>
                                    <w:right w:val="none" w:sz="0" w:space="0" w:color="auto"/>
                                  </w:divBdr>
                                </w:div>
                                <w:div w:id="780102234">
                                  <w:marLeft w:val="0"/>
                                  <w:marRight w:val="0"/>
                                  <w:marTop w:val="0"/>
                                  <w:marBottom w:val="0"/>
                                  <w:divBdr>
                                    <w:top w:val="none" w:sz="0" w:space="0" w:color="auto"/>
                                    <w:left w:val="none" w:sz="0" w:space="0" w:color="auto"/>
                                    <w:bottom w:val="none" w:sz="0" w:space="0" w:color="auto"/>
                                    <w:right w:val="none" w:sz="0" w:space="0" w:color="auto"/>
                                  </w:divBdr>
                                </w:div>
                                <w:div w:id="780102235">
                                  <w:marLeft w:val="0"/>
                                  <w:marRight w:val="0"/>
                                  <w:marTop w:val="0"/>
                                  <w:marBottom w:val="0"/>
                                  <w:divBdr>
                                    <w:top w:val="none" w:sz="0" w:space="0" w:color="auto"/>
                                    <w:left w:val="none" w:sz="0" w:space="0" w:color="auto"/>
                                    <w:bottom w:val="none" w:sz="0" w:space="0" w:color="auto"/>
                                    <w:right w:val="none" w:sz="0" w:space="0" w:color="auto"/>
                                  </w:divBdr>
                                </w:div>
                                <w:div w:id="780102237">
                                  <w:marLeft w:val="0"/>
                                  <w:marRight w:val="0"/>
                                  <w:marTop w:val="0"/>
                                  <w:marBottom w:val="0"/>
                                  <w:divBdr>
                                    <w:top w:val="none" w:sz="0" w:space="0" w:color="auto"/>
                                    <w:left w:val="none" w:sz="0" w:space="0" w:color="auto"/>
                                    <w:bottom w:val="none" w:sz="0" w:space="0" w:color="auto"/>
                                    <w:right w:val="none" w:sz="0" w:space="0" w:color="auto"/>
                                  </w:divBdr>
                                </w:div>
                                <w:div w:id="780102238">
                                  <w:marLeft w:val="0"/>
                                  <w:marRight w:val="0"/>
                                  <w:marTop w:val="0"/>
                                  <w:marBottom w:val="0"/>
                                  <w:divBdr>
                                    <w:top w:val="none" w:sz="0" w:space="0" w:color="auto"/>
                                    <w:left w:val="none" w:sz="0" w:space="0" w:color="auto"/>
                                    <w:bottom w:val="none" w:sz="0" w:space="0" w:color="auto"/>
                                    <w:right w:val="none" w:sz="0" w:space="0" w:color="auto"/>
                                  </w:divBdr>
                                </w:div>
                                <w:div w:id="780102240">
                                  <w:marLeft w:val="0"/>
                                  <w:marRight w:val="0"/>
                                  <w:marTop w:val="0"/>
                                  <w:marBottom w:val="0"/>
                                  <w:divBdr>
                                    <w:top w:val="none" w:sz="0" w:space="0" w:color="auto"/>
                                    <w:left w:val="none" w:sz="0" w:space="0" w:color="auto"/>
                                    <w:bottom w:val="none" w:sz="0" w:space="0" w:color="auto"/>
                                    <w:right w:val="none" w:sz="0" w:space="0" w:color="auto"/>
                                  </w:divBdr>
                                </w:div>
                                <w:div w:id="780102241">
                                  <w:marLeft w:val="0"/>
                                  <w:marRight w:val="0"/>
                                  <w:marTop w:val="0"/>
                                  <w:marBottom w:val="0"/>
                                  <w:divBdr>
                                    <w:top w:val="none" w:sz="0" w:space="0" w:color="auto"/>
                                    <w:left w:val="none" w:sz="0" w:space="0" w:color="auto"/>
                                    <w:bottom w:val="none" w:sz="0" w:space="0" w:color="auto"/>
                                    <w:right w:val="none" w:sz="0" w:space="0" w:color="auto"/>
                                  </w:divBdr>
                                </w:div>
                                <w:div w:id="780102242">
                                  <w:marLeft w:val="0"/>
                                  <w:marRight w:val="0"/>
                                  <w:marTop w:val="0"/>
                                  <w:marBottom w:val="0"/>
                                  <w:divBdr>
                                    <w:top w:val="none" w:sz="0" w:space="0" w:color="auto"/>
                                    <w:left w:val="none" w:sz="0" w:space="0" w:color="auto"/>
                                    <w:bottom w:val="none" w:sz="0" w:space="0" w:color="auto"/>
                                    <w:right w:val="none" w:sz="0" w:space="0" w:color="auto"/>
                                  </w:divBdr>
                                </w:div>
                                <w:div w:id="780102243">
                                  <w:marLeft w:val="0"/>
                                  <w:marRight w:val="0"/>
                                  <w:marTop w:val="0"/>
                                  <w:marBottom w:val="0"/>
                                  <w:divBdr>
                                    <w:top w:val="none" w:sz="0" w:space="0" w:color="auto"/>
                                    <w:left w:val="none" w:sz="0" w:space="0" w:color="auto"/>
                                    <w:bottom w:val="none" w:sz="0" w:space="0" w:color="auto"/>
                                    <w:right w:val="none" w:sz="0" w:space="0" w:color="auto"/>
                                  </w:divBdr>
                                </w:div>
                                <w:div w:id="780102245">
                                  <w:marLeft w:val="0"/>
                                  <w:marRight w:val="0"/>
                                  <w:marTop w:val="0"/>
                                  <w:marBottom w:val="0"/>
                                  <w:divBdr>
                                    <w:top w:val="none" w:sz="0" w:space="0" w:color="auto"/>
                                    <w:left w:val="none" w:sz="0" w:space="0" w:color="auto"/>
                                    <w:bottom w:val="none" w:sz="0" w:space="0" w:color="auto"/>
                                    <w:right w:val="none" w:sz="0" w:space="0" w:color="auto"/>
                                  </w:divBdr>
                                </w:div>
                                <w:div w:id="780102246">
                                  <w:marLeft w:val="0"/>
                                  <w:marRight w:val="0"/>
                                  <w:marTop w:val="0"/>
                                  <w:marBottom w:val="0"/>
                                  <w:divBdr>
                                    <w:top w:val="none" w:sz="0" w:space="0" w:color="auto"/>
                                    <w:left w:val="none" w:sz="0" w:space="0" w:color="auto"/>
                                    <w:bottom w:val="none" w:sz="0" w:space="0" w:color="auto"/>
                                    <w:right w:val="none" w:sz="0" w:space="0" w:color="auto"/>
                                  </w:divBdr>
                                </w:div>
                                <w:div w:id="780102247">
                                  <w:marLeft w:val="0"/>
                                  <w:marRight w:val="0"/>
                                  <w:marTop w:val="0"/>
                                  <w:marBottom w:val="0"/>
                                  <w:divBdr>
                                    <w:top w:val="none" w:sz="0" w:space="0" w:color="auto"/>
                                    <w:left w:val="none" w:sz="0" w:space="0" w:color="auto"/>
                                    <w:bottom w:val="none" w:sz="0" w:space="0" w:color="auto"/>
                                    <w:right w:val="none" w:sz="0" w:space="0" w:color="auto"/>
                                  </w:divBdr>
                                </w:div>
                                <w:div w:id="780102248">
                                  <w:marLeft w:val="0"/>
                                  <w:marRight w:val="0"/>
                                  <w:marTop w:val="0"/>
                                  <w:marBottom w:val="0"/>
                                  <w:divBdr>
                                    <w:top w:val="none" w:sz="0" w:space="0" w:color="auto"/>
                                    <w:left w:val="none" w:sz="0" w:space="0" w:color="auto"/>
                                    <w:bottom w:val="none" w:sz="0" w:space="0" w:color="auto"/>
                                    <w:right w:val="none" w:sz="0" w:space="0" w:color="auto"/>
                                  </w:divBdr>
                                </w:div>
                                <w:div w:id="780102249">
                                  <w:marLeft w:val="0"/>
                                  <w:marRight w:val="0"/>
                                  <w:marTop w:val="0"/>
                                  <w:marBottom w:val="0"/>
                                  <w:divBdr>
                                    <w:top w:val="none" w:sz="0" w:space="0" w:color="auto"/>
                                    <w:left w:val="none" w:sz="0" w:space="0" w:color="auto"/>
                                    <w:bottom w:val="none" w:sz="0" w:space="0" w:color="auto"/>
                                    <w:right w:val="none" w:sz="0" w:space="0" w:color="auto"/>
                                  </w:divBdr>
                                </w:div>
                                <w:div w:id="780102251">
                                  <w:marLeft w:val="0"/>
                                  <w:marRight w:val="0"/>
                                  <w:marTop w:val="0"/>
                                  <w:marBottom w:val="0"/>
                                  <w:divBdr>
                                    <w:top w:val="none" w:sz="0" w:space="0" w:color="auto"/>
                                    <w:left w:val="none" w:sz="0" w:space="0" w:color="auto"/>
                                    <w:bottom w:val="none" w:sz="0" w:space="0" w:color="auto"/>
                                    <w:right w:val="none" w:sz="0" w:space="0" w:color="auto"/>
                                  </w:divBdr>
                                </w:div>
                                <w:div w:id="780102255">
                                  <w:marLeft w:val="0"/>
                                  <w:marRight w:val="0"/>
                                  <w:marTop w:val="0"/>
                                  <w:marBottom w:val="0"/>
                                  <w:divBdr>
                                    <w:top w:val="none" w:sz="0" w:space="0" w:color="auto"/>
                                    <w:left w:val="none" w:sz="0" w:space="0" w:color="auto"/>
                                    <w:bottom w:val="none" w:sz="0" w:space="0" w:color="auto"/>
                                    <w:right w:val="none" w:sz="0" w:space="0" w:color="auto"/>
                                  </w:divBdr>
                                </w:div>
                                <w:div w:id="780102256">
                                  <w:marLeft w:val="0"/>
                                  <w:marRight w:val="0"/>
                                  <w:marTop w:val="0"/>
                                  <w:marBottom w:val="0"/>
                                  <w:divBdr>
                                    <w:top w:val="none" w:sz="0" w:space="0" w:color="auto"/>
                                    <w:left w:val="none" w:sz="0" w:space="0" w:color="auto"/>
                                    <w:bottom w:val="none" w:sz="0" w:space="0" w:color="auto"/>
                                    <w:right w:val="none" w:sz="0" w:space="0" w:color="auto"/>
                                  </w:divBdr>
                                </w:div>
                                <w:div w:id="780102259">
                                  <w:marLeft w:val="0"/>
                                  <w:marRight w:val="0"/>
                                  <w:marTop w:val="0"/>
                                  <w:marBottom w:val="0"/>
                                  <w:divBdr>
                                    <w:top w:val="none" w:sz="0" w:space="0" w:color="auto"/>
                                    <w:left w:val="none" w:sz="0" w:space="0" w:color="auto"/>
                                    <w:bottom w:val="none" w:sz="0" w:space="0" w:color="auto"/>
                                    <w:right w:val="none" w:sz="0" w:space="0" w:color="auto"/>
                                  </w:divBdr>
                                </w:div>
                                <w:div w:id="780102260">
                                  <w:marLeft w:val="0"/>
                                  <w:marRight w:val="0"/>
                                  <w:marTop w:val="0"/>
                                  <w:marBottom w:val="0"/>
                                  <w:divBdr>
                                    <w:top w:val="none" w:sz="0" w:space="0" w:color="auto"/>
                                    <w:left w:val="none" w:sz="0" w:space="0" w:color="auto"/>
                                    <w:bottom w:val="none" w:sz="0" w:space="0" w:color="auto"/>
                                    <w:right w:val="none" w:sz="0" w:space="0" w:color="auto"/>
                                  </w:divBdr>
                                </w:div>
                                <w:div w:id="780102262">
                                  <w:marLeft w:val="0"/>
                                  <w:marRight w:val="0"/>
                                  <w:marTop w:val="0"/>
                                  <w:marBottom w:val="0"/>
                                  <w:divBdr>
                                    <w:top w:val="none" w:sz="0" w:space="0" w:color="auto"/>
                                    <w:left w:val="none" w:sz="0" w:space="0" w:color="auto"/>
                                    <w:bottom w:val="none" w:sz="0" w:space="0" w:color="auto"/>
                                    <w:right w:val="none" w:sz="0" w:space="0" w:color="auto"/>
                                  </w:divBdr>
                                </w:div>
                                <w:div w:id="780102265">
                                  <w:marLeft w:val="0"/>
                                  <w:marRight w:val="0"/>
                                  <w:marTop w:val="0"/>
                                  <w:marBottom w:val="0"/>
                                  <w:divBdr>
                                    <w:top w:val="none" w:sz="0" w:space="0" w:color="auto"/>
                                    <w:left w:val="none" w:sz="0" w:space="0" w:color="auto"/>
                                    <w:bottom w:val="none" w:sz="0" w:space="0" w:color="auto"/>
                                    <w:right w:val="none" w:sz="0" w:space="0" w:color="auto"/>
                                  </w:divBdr>
                                </w:div>
                                <w:div w:id="780102269">
                                  <w:marLeft w:val="0"/>
                                  <w:marRight w:val="0"/>
                                  <w:marTop w:val="0"/>
                                  <w:marBottom w:val="0"/>
                                  <w:divBdr>
                                    <w:top w:val="none" w:sz="0" w:space="0" w:color="auto"/>
                                    <w:left w:val="none" w:sz="0" w:space="0" w:color="auto"/>
                                    <w:bottom w:val="none" w:sz="0" w:space="0" w:color="auto"/>
                                    <w:right w:val="none" w:sz="0" w:space="0" w:color="auto"/>
                                  </w:divBdr>
                                </w:div>
                                <w:div w:id="780102272">
                                  <w:marLeft w:val="0"/>
                                  <w:marRight w:val="0"/>
                                  <w:marTop w:val="0"/>
                                  <w:marBottom w:val="0"/>
                                  <w:divBdr>
                                    <w:top w:val="none" w:sz="0" w:space="0" w:color="auto"/>
                                    <w:left w:val="none" w:sz="0" w:space="0" w:color="auto"/>
                                    <w:bottom w:val="none" w:sz="0" w:space="0" w:color="auto"/>
                                    <w:right w:val="none" w:sz="0" w:space="0" w:color="auto"/>
                                  </w:divBdr>
                                </w:div>
                                <w:div w:id="780102275">
                                  <w:marLeft w:val="0"/>
                                  <w:marRight w:val="0"/>
                                  <w:marTop w:val="0"/>
                                  <w:marBottom w:val="0"/>
                                  <w:divBdr>
                                    <w:top w:val="none" w:sz="0" w:space="0" w:color="auto"/>
                                    <w:left w:val="none" w:sz="0" w:space="0" w:color="auto"/>
                                    <w:bottom w:val="none" w:sz="0" w:space="0" w:color="auto"/>
                                    <w:right w:val="none" w:sz="0" w:space="0" w:color="auto"/>
                                  </w:divBdr>
                                </w:div>
                                <w:div w:id="780102276">
                                  <w:marLeft w:val="0"/>
                                  <w:marRight w:val="0"/>
                                  <w:marTop w:val="0"/>
                                  <w:marBottom w:val="0"/>
                                  <w:divBdr>
                                    <w:top w:val="none" w:sz="0" w:space="0" w:color="auto"/>
                                    <w:left w:val="none" w:sz="0" w:space="0" w:color="auto"/>
                                    <w:bottom w:val="none" w:sz="0" w:space="0" w:color="auto"/>
                                    <w:right w:val="none" w:sz="0" w:space="0" w:color="auto"/>
                                  </w:divBdr>
                                </w:div>
                                <w:div w:id="780102277">
                                  <w:marLeft w:val="0"/>
                                  <w:marRight w:val="0"/>
                                  <w:marTop w:val="0"/>
                                  <w:marBottom w:val="0"/>
                                  <w:divBdr>
                                    <w:top w:val="none" w:sz="0" w:space="0" w:color="auto"/>
                                    <w:left w:val="none" w:sz="0" w:space="0" w:color="auto"/>
                                    <w:bottom w:val="none" w:sz="0" w:space="0" w:color="auto"/>
                                    <w:right w:val="none" w:sz="0" w:space="0" w:color="auto"/>
                                  </w:divBdr>
                                </w:div>
                                <w:div w:id="780102278">
                                  <w:marLeft w:val="0"/>
                                  <w:marRight w:val="0"/>
                                  <w:marTop w:val="0"/>
                                  <w:marBottom w:val="0"/>
                                  <w:divBdr>
                                    <w:top w:val="none" w:sz="0" w:space="0" w:color="auto"/>
                                    <w:left w:val="none" w:sz="0" w:space="0" w:color="auto"/>
                                    <w:bottom w:val="none" w:sz="0" w:space="0" w:color="auto"/>
                                    <w:right w:val="none" w:sz="0" w:space="0" w:color="auto"/>
                                  </w:divBdr>
                                </w:div>
                                <w:div w:id="780102279">
                                  <w:marLeft w:val="0"/>
                                  <w:marRight w:val="0"/>
                                  <w:marTop w:val="0"/>
                                  <w:marBottom w:val="0"/>
                                  <w:divBdr>
                                    <w:top w:val="none" w:sz="0" w:space="0" w:color="auto"/>
                                    <w:left w:val="none" w:sz="0" w:space="0" w:color="auto"/>
                                    <w:bottom w:val="none" w:sz="0" w:space="0" w:color="auto"/>
                                    <w:right w:val="none" w:sz="0" w:space="0" w:color="auto"/>
                                  </w:divBdr>
                                </w:div>
                                <w:div w:id="780102281">
                                  <w:marLeft w:val="0"/>
                                  <w:marRight w:val="0"/>
                                  <w:marTop w:val="0"/>
                                  <w:marBottom w:val="0"/>
                                  <w:divBdr>
                                    <w:top w:val="none" w:sz="0" w:space="0" w:color="auto"/>
                                    <w:left w:val="none" w:sz="0" w:space="0" w:color="auto"/>
                                    <w:bottom w:val="none" w:sz="0" w:space="0" w:color="auto"/>
                                    <w:right w:val="none" w:sz="0" w:space="0" w:color="auto"/>
                                  </w:divBdr>
                                </w:div>
                                <w:div w:id="780102282">
                                  <w:marLeft w:val="0"/>
                                  <w:marRight w:val="0"/>
                                  <w:marTop w:val="0"/>
                                  <w:marBottom w:val="0"/>
                                  <w:divBdr>
                                    <w:top w:val="none" w:sz="0" w:space="0" w:color="auto"/>
                                    <w:left w:val="none" w:sz="0" w:space="0" w:color="auto"/>
                                    <w:bottom w:val="none" w:sz="0" w:space="0" w:color="auto"/>
                                    <w:right w:val="none" w:sz="0" w:space="0" w:color="auto"/>
                                  </w:divBdr>
                                </w:div>
                                <w:div w:id="780102285">
                                  <w:marLeft w:val="0"/>
                                  <w:marRight w:val="0"/>
                                  <w:marTop w:val="0"/>
                                  <w:marBottom w:val="0"/>
                                  <w:divBdr>
                                    <w:top w:val="none" w:sz="0" w:space="0" w:color="auto"/>
                                    <w:left w:val="none" w:sz="0" w:space="0" w:color="auto"/>
                                    <w:bottom w:val="none" w:sz="0" w:space="0" w:color="auto"/>
                                    <w:right w:val="none" w:sz="0" w:space="0" w:color="auto"/>
                                  </w:divBdr>
                                </w:div>
                                <w:div w:id="780102286">
                                  <w:marLeft w:val="0"/>
                                  <w:marRight w:val="0"/>
                                  <w:marTop w:val="0"/>
                                  <w:marBottom w:val="0"/>
                                  <w:divBdr>
                                    <w:top w:val="none" w:sz="0" w:space="0" w:color="auto"/>
                                    <w:left w:val="none" w:sz="0" w:space="0" w:color="auto"/>
                                    <w:bottom w:val="none" w:sz="0" w:space="0" w:color="auto"/>
                                    <w:right w:val="none" w:sz="0" w:space="0" w:color="auto"/>
                                  </w:divBdr>
                                </w:div>
                                <w:div w:id="780102288">
                                  <w:marLeft w:val="0"/>
                                  <w:marRight w:val="0"/>
                                  <w:marTop w:val="0"/>
                                  <w:marBottom w:val="0"/>
                                  <w:divBdr>
                                    <w:top w:val="none" w:sz="0" w:space="0" w:color="auto"/>
                                    <w:left w:val="none" w:sz="0" w:space="0" w:color="auto"/>
                                    <w:bottom w:val="none" w:sz="0" w:space="0" w:color="auto"/>
                                    <w:right w:val="none" w:sz="0" w:space="0" w:color="auto"/>
                                  </w:divBdr>
                                </w:div>
                                <w:div w:id="780102289">
                                  <w:marLeft w:val="0"/>
                                  <w:marRight w:val="0"/>
                                  <w:marTop w:val="0"/>
                                  <w:marBottom w:val="0"/>
                                  <w:divBdr>
                                    <w:top w:val="none" w:sz="0" w:space="0" w:color="auto"/>
                                    <w:left w:val="none" w:sz="0" w:space="0" w:color="auto"/>
                                    <w:bottom w:val="none" w:sz="0" w:space="0" w:color="auto"/>
                                    <w:right w:val="none" w:sz="0" w:space="0" w:color="auto"/>
                                  </w:divBdr>
                                </w:div>
                                <w:div w:id="780102290">
                                  <w:marLeft w:val="0"/>
                                  <w:marRight w:val="0"/>
                                  <w:marTop w:val="0"/>
                                  <w:marBottom w:val="0"/>
                                  <w:divBdr>
                                    <w:top w:val="none" w:sz="0" w:space="0" w:color="auto"/>
                                    <w:left w:val="none" w:sz="0" w:space="0" w:color="auto"/>
                                    <w:bottom w:val="none" w:sz="0" w:space="0" w:color="auto"/>
                                    <w:right w:val="none" w:sz="0" w:space="0" w:color="auto"/>
                                  </w:divBdr>
                                </w:div>
                                <w:div w:id="780102291">
                                  <w:marLeft w:val="0"/>
                                  <w:marRight w:val="0"/>
                                  <w:marTop w:val="0"/>
                                  <w:marBottom w:val="0"/>
                                  <w:divBdr>
                                    <w:top w:val="none" w:sz="0" w:space="0" w:color="auto"/>
                                    <w:left w:val="none" w:sz="0" w:space="0" w:color="auto"/>
                                    <w:bottom w:val="none" w:sz="0" w:space="0" w:color="auto"/>
                                    <w:right w:val="none" w:sz="0" w:space="0" w:color="auto"/>
                                  </w:divBdr>
                                </w:div>
                                <w:div w:id="780102292">
                                  <w:marLeft w:val="0"/>
                                  <w:marRight w:val="0"/>
                                  <w:marTop w:val="0"/>
                                  <w:marBottom w:val="0"/>
                                  <w:divBdr>
                                    <w:top w:val="none" w:sz="0" w:space="0" w:color="auto"/>
                                    <w:left w:val="none" w:sz="0" w:space="0" w:color="auto"/>
                                    <w:bottom w:val="none" w:sz="0" w:space="0" w:color="auto"/>
                                    <w:right w:val="none" w:sz="0" w:space="0" w:color="auto"/>
                                  </w:divBdr>
                                </w:div>
                                <w:div w:id="780102293">
                                  <w:marLeft w:val="0"/>
                                  <w:marRight w:val="0"/>
                                  <w:marTop w:val="0"/>
                                  <w:marBottom w:val="0"/>
                                  <w:divBdr>
                                    <w:top w:val="none" w:sz="0" w:space="0" w:color="auto"/>
                                    <w:left w:val="none" w:sz="0" w:space="0" w:color="auto"/>
                                    <w:bottom w:val="none" w:sz="0" w:space="0" w:color="auto"/>
                                    <w:right w:val="none" w:sz="0" w:space="0" w:color="auto"/>
                                  </w:divBdr>
                                </w:div>
                                <w:div w:id="780102294">
                                  <w:marLeft w:val="0"/>
                                  <w:marRight w:val="0"/>
                                  <w:marTop w:val="0"/>
                                  <w:marBottom w:val="0"/>
                                  <w:divBdr>
                                    <w:top w:val="none" w:sz="0" w:space="0" w:color="auto"/>
                                    <w:left w:val="none" w:sz="0" w:space="0" w:color="auto"/>
                                    <w:bottom w:val="none" w:sz="0" w:space="0" w:color="auto"/>
                                    <w:right w:val="none" w:sz="0" w:space="0" w:color="auto"/>
                                  </w:divBdr>
                                </w:div>
                                <w:div w:id="780102295">
                                  <w:marLeft w:val="0"/>
                                  <w:marRight w:val="0"/>
                                  <w:marTop w:val="0"/>
                                  <w:marBottom w:val="0"/>
                                  <w:divBdr>
                                    <w:top w:val="none" w:sz="0" w:space="0" w:color="auto"/>
                                    <w:left w:val="none" w:sz="0" w:space="0" w:color="auto"/>
                                    <w:bottom w:val="none" w:sz="0" w:space="0" w:color="auto"/>
                                    <w:right w:val="none" w:sz="0" w:space="0" w:color="auto"/>
                                  </w:divBdr>
                                </w:div>
                                <w:div w:id="780102296">
                                  <w:marLeft w:val="0"/>
                                  <w:marRight w:val="0"/>
                                  <w:marTop w:val="0"/>
                                  <w:marBottom w:val="0"/>
                                  <w:divBdr>
                                    <w:top w:val="none" w:sz="0" w:space="0" w:color="auto"/>
                                    <w:left w:val="none" w:sz="0" w:space="0" w:color="auto"/>
                                    <w:bottom w:val="none" w:sz="0" w:space="0" w:color="auto"/>
                                    <w:right w:val="none" w:sz="0" w:space="0" w:color="auto"/>
                                  </w:divBdr>
                                </w:div>
                                <w:div w:id="780102298">
                                  <w:marLeft w:val="0"/>
                                  <w:marRight w:val="0"/>
                                  <w:marTop w:val="0"/>
                                  <w:marBottom w:val="0"/>
                                  <w:divBdr>
                                    <w:top w:val="none" w:sz="0" w:space="0" w:color="auto"/>
                                    <w:left w:val="none" w:sz="0" w:space="0" w:color="auto"/>
                                    <w:bottom w:val="none" w:sz="0" w:space="0" w:color="auto"/>
                                    <w:right w:val="none" w:sz="0" w:space="0" w:color="auto"/>
                                  </w:divBdr>
                                </w:div>
                                <w:div w:id="780102299">
                                  <w:marLeft w:val="0"/>
                                  <w:marRight w:val="0"/>
                                  <w:marTop w:val="0"/>
                                  <w:marBottom w:val="0"/>
                                  <w:divBdr>
                                    <w:top w:val="none" w:sz="0" w:space="0" w:color="auto"/>
                                    <w:left w:val="none" w:sz="0" w:space="0" w:color="auto"/>
                                    <w:bottom w:val="none" w:sz="0" w:space="0" w:color="auto"/>
                                    <w:right w:val="none" w:sz="0" w:space="0" w:color="auto"/>
                                  </w:divBdr>
                                </w:div>
                                <w:div w:id="780102300">
                                  <w:marLeft w:val="0"/>
                                  <w:marRight w:val="0"/>
                                  <w:marTop w:val="0"/>
                                  <w:marBottom w:val="0"/>
                                  <w:divBdr>
                                    <w:top w:val="none" w:sz="0" w:space="0" w:color="auto"/>
                                    <w:left w:val="none" w:sz="0" w:space="0" w:color="auto"/>
                                    <w:bottom w:val="none" w:sz="0" w:space="0" w:color="auto"/>
                                    <w:right w:val="none" w:sz="0" w:space="0" w:color="auto"/>
                                  </w:divBdr>
                                </w:div>
                                <w:div w:id="780102301">
                                  <w:marLeft w:val="0"/>
                                  <w:marRight w:val="0"/>
                                  <w:marTop w:val="0"/>
                                  <w:marBottom w:val="0"/>
                                  <w:divBdr>
                                    <w:top w:val="none" w:sz="0" w:space="0" w:color="auto"/>
                                    <w:left w:val="none" w:sz="0" w:space="0" w:color="auto"/>
                                    <w:bottom w:val="none" w:sz="0" w:space="0" w:color="auto"/>
                                    <w:right w:val="none" w:sz="0" w:space="0" w:color="auto"/>
                                  </w:divBdr>
                                </w:div>
                                <w:div w:id="780102302">
                                  <w:marLeft w:val="0"/>
                                  <w:marRight w:val="0"/>
                                  <w:marTop w:val="0"/>
                                  <w:marBottom w:val="0"/>
                                  <w:divBdr>
                                    <w:top w:val="none" w:sz="0" w:space="0" w:color="auto"/>
                                    <w:left w:val="none" w:sz="0" w:space="0" w:color="auto"/>
                                    <w:bottom w:val="none" w:sz="0" w:space="0" w:color="auto"/>
                                    <w:right w:val="none" w:sz="0" w:space="0" w:color="auto"/>
                                  </w:divBdr>
                                </w:div>
                                <w:div w:id="780102304">
                                  <w:marLeft w:val="0"/>
                                  <w:marRight w:val="0"/>
                                  <w:marTop w:val="0"/>
                                  <w:marBottom w:val="0"/>
                                  <w:divBdr>
                                    <w:top w:val="none" w:sz="0" w:space="0" w:color="auto"/>
                                    <w:left w:val="none" w:sz="0" w:space="0" w:color="auto"/>
                                    <w:bottom w:val="none" w:sz="0" w:space="0" w:color="auto"/>
                                    <w:right w:val="none" w:sz="0" w:space="0" w:color="auto"/>
                                  </w:divBdr>
                                </w:div>
                                <w:div w:id="780102305">
                                  <w:marLeft w:val="0"/>
                                  <w:marRight w:val="0"/>
                                  <w:marTop w:val="0"/>
                                  <w:marBottom w:val="0"/>
                                  <w:divBdr>
                                    <w:top w:val="none" w:sz="0" w:space="0" w:color="auto"/>
                                    <w:left w:val="none" w:sz="0" w:space="0" w:color="auto"/>
                                    <w:bottom w:val="none" w:sz="0" w:space="0" w:color="auto"/>
                                    <w:right w:val="none" w:sz="0" w:space="0" w:color="auto"/>
                                  </w:divBdr>
                                </w:div>
                                <w:div w:id="780102306">
                                  <w:marLeft w:val="0"/>
                                  <w:marRight w:val="0"/>
                                  <w:marTop w:val="0"/>
                                  <w:marBottom w:val="0"/>
                                  <w:divBdr>
                                    <w:top w:val="none" w:sz="0" w:space="0" w:color="auto"/>
                                    <w:left w:val="none" w:sz="0" w:space="0" w:color="auto"/>
                                    <w:bottom w:val="none" w:sz="0" w:space="0" w:color="auto"/>
                                    <w:right w:val="none" w:sz="0" w:space="0" w:color="auto"/>
                                  </w:divBdr>
                                </w:div>
                                <w:div w:id="780102307">
                                  <w:marLeft w:val="0"/>
                                  <w:marRight w:val="0"/>
                                  <w:marTop w:val="0"/>
                                  <w:marBottom w:val="0"/>
                                  <w:divBdr>
                                    <w:top w:val="none" w:sz="0" w:space="0" w:color="auto"/>
                                    <w:left w:val="none" w:sz="0" w:space="0" w:color="auto"/>
                                    <w:bottom w:val="none" w:sz="0" w:space="0" w:color="auto"/>
                                    <w:right w:val="none" w:sz="0" w:space="0" w:color="auto"/>
                                  </w:divBdr>
                                </w:div>
                                <w:div w:id="780102308">
                                  <w:marLeft w:val="0"/>
                                  <w:marRight w:val="0"/>
                                  <w:marTop w:val="0"/>
                                  <w:marBottom w:val="0"/>
                                  <w:divBdr>
                                    <w:top w:val="none" w:sz="0" w:space="0" w:color="auto"/>
                                    <w:left w:val="none" w:sz="0" w:space="0" w:color="auto"/>
                                    <w:bottom w:val="none" w:sz="0" w:space="0" w:color="auto"/>
                                    <w:right w:val="none" w:sz="0" w:space="0" w:color="auto"/>
                                  </w:divBdr>
                                </w:div>
                                <w:div w:id="780102309">
                                  <w:marLeft w:val="0"/>
                                  <w:marRight w:val="0"/>
                                  <w:marTop w:val="0"/>
                                  <w:marBottom w:val="0"/>
                                  <w:divBdr>
                                    <w:top w:val="none" w:sz="0" w:space="0" w:color="auto"/>
                                    <w:left w:val="none" w:sz="0" w:space="0" w:color="auto"/>
                                    <w:bottom w:val="none" w:sz="0" w:space="0" w:color="auto"/>
                                    <w:right w:val="none" w:sz="0" w:space="0" w:color="auto"/>
                                  </w:divBdr>
                                </w:div>
                                <w:div w:id="780102310">
                                  <w:marLeft w:val="0"/>
                                  <w:marRight w:val="0"/>
                                  <w:marTop w:val="0"/>
                                  <w:marBottom w:val="0"/>
                                  <w:divBdr>
                                    <w:top w:val="none" w:sz="0" w:space="0" w:color="auto"/>
                                    <w:left w:val="none" w:sz="0" w:space="0" w:color="auto"/>
                                    <w:bottom w:val="none" w:sz="0" w:space="0" w:color="auto"/>
                                    <w:right w:val="none" w:sz="0" w:space="0" w:color="auto"/>
                                  </w:divBdr>
                                </w:div>
                                <w:div w:id="780102311">
                                  <w:marLeft w:val="0"/>
                                  <w:marRight w:val="0"/>
                                  <w:marTop w:val="0"/>
                                  <w:marBottom w:val="0"/>
                                  <w:divBdr>
                                    <w:top w:val="none" w:sz="0" w:space="0" w:color="auto"/>
                                    <w:left w:val="none" w:sz="0" w:space="0" w:color="auto"/>
                                    <w:bottom w:val="none" w:sz="0" w:space="0" w:color="auto"/>
                                    <w:right w:val="none" w:sz="0" w:space="0" w:color="auto"/>
                                  </w:divBdr>
                                </w:div>
                                <w:div w:id="780102312">
                                  <w:marLeft w:val="0"/>
                                  <w:marRight w:val="0"/>
                                  <w:marTop w:val="0"/>
                                  <w:marBottom w:val="0"/>
                                  <w:divBdr>
                                    <w:top w:val="none" w:sz="0" w:space="0" w:color="auto"/>
                                    <w:left w:val="none" w:sz="0" w:space="0" w:color="auto"/>
                                    <w:bottom w:val="none" w:sz="0" w:space="0" w:color="auto"/>
                                    <w:right w:val="none" w:sz="0" w:space="0" w:color="auto"/>
                                  </w:divBdr>
                                </w:div>
                                <w:div w:id="780102313">
                                  <w:marLeft w:val="0"/>
                                  <w:marRight w:val="0"/>
                                  <w:marTop w:val="0"/>
                                  <w:marBottom w:val="0"/>
                                  <w:divBdr>
                                    <w:top w:val="none" w:sz="0" w:space="0" w:color="auto"/>
                                    <w:left w:val="none" w:sz="0" w:space="0" w:color="auto"/>
                                    <w:bottom w:val="none" w:sz="0" w:space="0" w:color="auto"/>
                                    <w:right w:val="none" w:sz="0" w:space="0" w:color="auto"/>
                                  </w:divBdr>
                                </w:div>
                                <w:div w:id="780102314">
                                  <w:marLeft w:val="0"/>
                                  <w:marRight w:val="0"/>
                                  <w:marTop w:val="0"/>
                                  <w:marBottom w:val="0"/>
                                  <w:divBdr>
                                    <w:top w:val="none" w:sz="0" w:space="0" w:color="auto"/>
                                    <w:left w:val="none" w:sz="0" w:space="0" w:color="auto"/>
                                    <w:bottom w:val="none" w:sz="0" w:space="0" w:color="auto"/>
                                    <w:right w:val="none" w:sz="0" w:space="0" w:color="auto"/>
                                  </w:divBdr>
                                </w:div>
                                <w:div w:id="780102315">
                                  <w:marLeft w:val="0"/>
                                  <w:marRight w:val="0"/>
                                  <w:marTop w:val="0"/>
                                  <w:marBottom w:val="0"/>
                                  <w:divBdr>
                                    <w:top w:val="none" w:sz="0" w:space="0" w:color="auto"/>
                                    <w:left w:val="none" w:sz="0" w:space="0" w:color="auto"/>
                                    <w:bottom w:val="none" w:sz="0" w:space="0" w:color="auto"/>
                                    <w:right w:val="none" w:sz="0" w:space="0" w:color="auto"/>
                                  </w:divBdr>
                                </w:div>
                                <w:div w:id="780102316">
                                  <w:marLeft w:val="0"/>
                                  <w:marRight w:val="0"/>
                                  <w:marTop w:val="0"/>
                                  <w:marBottom w:val="0"/>
                                  <w:divBdr>
                                    <w:top w:val="none" w:sz="0" w:space="0" w:color="auto"/>
                                    <w:left w:val="none" w:sz="0" w:space="0" w:color="auto"/>
                                    <w:bottom w:val="none" w:sz="0" w:space="0" w:color="auto"/>
                                    <w:right w:val="none" w:sz="0" w:space="0" w:color="auto"/>
                                  </w:divBdr>
                                </w:div>
                                <w:div w:id="780102318">
                                  <w:marLeft w:val="0"/>
                                  <w:marRight w:val="0"/>
                                  <w:marTop w:val="0"/>
                                  <w:marBottom w:val="0"/>
                                  <w:divBdr>
                                    <w:top w:val="none" w:sz="0" w:space="0" w:color="auto"/>
                                    <w:left w:val="none" w:sz="0" w:space="0" w:color="auto"/>
                                    <w:bottom w:val="none" w:sz="0" w:space="0" w:color="auto"/>
                                    <w:right w:val="none" w:sz="0" w:space="0" w:color="auto"/>
                                  </w:divBdr>
                                </w:div>
                                <w:div w:id="780102319">
                                  <w:marLeft w:val="0"/>
                                  <w:marRight w:val="0"/>
                                  <w:marTop w:val="0"/>
                                  <w:marBottom w:val="0"/>
                                  <w:divBdr>
                                    <w:top w:val="none" w:sz="0" w:space="0" w:color="auto"/>
                                    <w:left w:val="none" w:sz="0" w:space="0" w:color="auto"/>
                                    <w:bottom w:val="none" w:sz="0" w:space="0" w:color="auto"/>
                                    <w:right w:val="none" w:sz="0" w:space="0" w:color="auto"/>
                                  </w:divBdr>
                                </w:div>
                                <w:div w:id="780102320">
                                  <w:marLeft w:val="0"/>
                                  <w:marRight w:val="0"/>
                                  <w:marTop w:val="0"/>
                                  <w:marBottom w:val="0"/>
                                  <w:divBdr>
                                    <w:top w:val="none" w:sz="0" w:space="0" w:color="auto"/>
                                    <w:left w:val="none" w:sz="0" w:space="0" w:color="auto"/>
                                    <w:bottom w:val="none" w:sz="0" w:space="0" w:color="auto"/>
                                    <w:right w:val="none" w:sz="0" w:space="0" w:color="auto"/>
                                  </w:divBdr>
                                </w:div>
                                <w:div w:id="780102321">
                                  <w:marLeft w:val="0"/>
                                  <w:marRight w:val="0"/>
                                  <w:marTop w:val="0"/>
                                  <w:marBottom w:val="0"/>
                                  <w:divBdr>
                                    <w:top w:val="none" w:sz="0" w:space="0" w:color="auto"/>
                                    <w:left w:val="none" w:sz="0" w:space="0" w:color="auto"/>
                                    <w:bottom w:val="none" w:sz="0" w:space="0" w:color="auto"/>
                                    <w:right w:val="none" w:sz="0" w:space="0" w:color="auto"/>
                                  </w:divBdr>
                                </w:div>
                                <w:div w:id="780102322">
                                  <w:marLeft w:val="0"/>
                                  <w:marRight w:val="0"/>
                                  <w:marTop w:val="0"/>
                                  <w:marBottom w:val="0"/>
                                  <w:divBdr>
                                    <w:top w:val="none" w:sz="0" w:space="0" w:color="auto"/>
                                    <w:left w:val="none" w:sz="0" w:space="0" w:color="auto"/>
                                    <w:bottom w:val="none" w:sz="0" w:space="0" w:color="auto"/>
                                    <w:right w:val="none" w:sz="0" w:space="0" w:color="auto"/>
                                  </w:divBdr>
                                </w:div>
                                <w:div w:id="780102323">
                                  <w:marLeft w:val="0"/>
                                  <w:marRight w:val="0"/>
                                  <w:marTop w:val="0"/>
                                  <w:marBottom w:val="0"/>
                                  <w:divBdr>
                                    <w:top w:val="none" w:sz="0" w:space="0" w:color="auto"/>
                                    <w:left w:val="none" w:sz="0" w:space="0" w:color="auto"/>
                                    <w:bottom w:val="none" w:sz="0" w:space="0" w:color="auto"/>
                                    <w:right w:val="none" w:sz="0" w:space="0" w:color="auto"/>
                                  </w:divBdr>
                                </w:div>
                                <w:div w:id="780102325">
                                  <w:marLeft w:val="0"/>
                                  <w:marRight w:val="0"/>
                                  <w:marTop w:val="0"/>
                                  <w:marBottom w:val="0"/>
                                  <w:divBdr>
                                    <w:top w:val="none" w:sz="0" w:space="0" w:color="auto"/>
                                    <w:left w:val="none" w:sz="0" w:space="0" w:color="auto"/>
                                    <w:bottom w:val="none" w:sz="0" w:space="0" w:color="auto"/>
                                    <w:right w:val="none" w:sz="0" w:space="0" w:color="auto"/>
                                  </w:divBdr>
                                </w:div>
                                <w:div w:id="780102327">
                                  <w:marLeft w:val="0"/>
                                  <w:marRight w:val="0"/>
                                  <w:marTop w:val="0"/>
                                  <w:marBottom w:val="0"/>
                                  <w:divBdr>
                                    <w:top w:val="none" w:sz="0" w:space="0" w:color="auto"/>
                                    <w:left w:val="none" w:sz="0" w:space="0" w:color="auto"/>
                                    <w:bottom w:val="none" w:sz="0" w:space="0" w:color="auto"/>
                                    <w:right w:val="none" w:sz="0" w:space="0" w:color="auto"/>
                                  </w:divBdr>
                                </w:div>
                                <w:div w:id="780102328">
                                  <w:marLeft w:val="0"/>
                                  <w:marRight w:val="0"/>
                                  <w:marTop w:val="0"/>
                                  <w:marBottom w:val="0"/>
                                  <w:divBdr>
                                    <w:top w:val="none" w:sz="0" w:space="0" w:color="auto"/>
                                    <w:left w:val="none" w:sz="0" w:space="0" w:color="auto"/>
                                    <w:bottom w:val="none" w:sz="0" w:space="0" w:color="auto"/>
                                    <w:right w:val="none" w:sz="0" w:space="0" w:color="auto"/>
                                  </w:divBdr>
                                </w:div>
                                <w:div w:id="780102331">
                                  <w:marLeft w:val="0"/>
                                  <w:marRight w:val="0"/>
                                  <w:marTop w:val="0"/>
                                  <w:marBottom w:val="0"/>
                                  <w:divBdr>
                                    <w:top w:val="none" w:sz="0" w:space="0" w:color="auto"/>
                                    <w:left w:val="none" w:sz="0" w:space="0" w:color="auto"/>
                                    <w:bottom w:val="none" w:sz="0" w:space="0" w:color="auto"/>
                                    <w:right w:val="none" w:sz="0" w:space="0" w:color="auto"/>
                                  </w:divBdr>
                                </w:div>
                                <w:div w:id="780102332">
                                  <w:marLeft w:val="0"/>
                                  <w:marRight w:val="0"/>
                                  <w:marTop w:val="0"/>
                                  <w:marBottom w:val="0"/>
                                  <w:divBdr>
                                    <w:top w:val="none" w:sz="0" w:space="0" w:color="auto"/>
                                    <w:left w:val="none" w:sz="0" w:space="0" w:color="auto"/>
                                    <w:bottom w:val="none" w:sz="0" w:space="0" w:color="auto"/>
                                    <w:right w:val="none" w:sz="0" w:space="0" w:color="auto"/>
                                  </w:divBdr>
                                </w:div>
                                <w:div w:id="780102334">
                                  <w:marLeft w:val="0"/>
                                  <w:marRight w:val="0"/>
                                  <w:marTop w:val="0"/>
                                  <w:marBottom w:val="0"/>
                                  <w:divBdr>
                                    <w:top w:val="none" w:sz="0" w:space="0" w:color="auto"/>
                                    <w:left w:val="none" w:sz="0" w:space="0" w:color="auto"/>
                                    <w:bottom w:val="none" w:sz="0" w:space="0" w:color="auto"/>
                                    <w:right w:val="none" w:sz="0" w:space="0" w:color="auto"/>
                                  </w:divBdr>
                                </w:div>
                                <w:div w:id="780102335">
                                  <w:marLeft w:val="0"/>
                                  <w:marRight w:val="0"/>
                                  <w:marTop w:val="0"/>
                                  <w:marBottom w:val="0"/>
                                  <w:divBdr>
                                    <w:top w:val="none" w:sz="0" w:space="0" w:color="auto"/>
                                    <w:left w:val="none" w:sz="0" w:space="0" w:color="auto"/>
                                    <w:bottom w:val="none" w:sz="0" w:space="0" w:color="auto"/>
                                    <w:right w:val="none" w:sz="0" w:space="0" w:color="auto"/>
                                  </w:divBdr>
                                </w:div>
                                <w:div w:id="780102336">
                                  <w:marLeft w:val="0"/>
                                  <w:marRight w:val="0"/>
                                  <w:marTop w:val="0"/>
                                  <w:marBottom w:val="0"/>
                                  <w:divBdr>
                                    <w:top w:val="none" w:sz="0" w:space="0" w:color="auto"/>
                                    <w:left w:val="none" w:sz="0" w:space="0" w:color="auto"/>
                                    <w:bottom w:val="none" w:sz="0" w:space="0" w:color="auto"/>
                                    <w:right w:val="none" w:sz="0" w:space="0" w:color="auto"/>
                                  </w:divBdr>
                                </w:div>
                                <w:div w:id="780102337">
                                  <w:marLeft w:val="0"/>
                                  <w:marRight w:val="0"/>
                                  <w:marTop w:val="0"/>
                                  <w:marBottom w:val="0"/>
                                  <w:divBdr>
                                    <w:top w:val="none" w:sz="0" w:space="0" w:color="auto"/>
                                    <w:left w:val="none" w:sz="0" w:space="0" w:color="auto"/>
                                    <w:bottom w:val="none" w:sz="0" w:space="0" w:color="auto"/>
                                    <w:right w:val="none" w:sz="0" w:space="0" w:color="auto"/>
                                  </w:divBdr>
                                </w:div>
                                <w:div w:id="780102338">
                                  <w:marLeft w:val="0"/>
                                  <w:marRight w:val="0"/>
                                  <w:marTop w:val="0"/>
                                  <w:marBottom w:val="0"/>
                                  <w:divBdr>
                                    <w:top w:val="none" w:sz="0" w:space="0" w:color="auto"/>
                                    <w:left w:val="none" w:sz="0" w:space="0" w:color="auto"/>
                                    <w:bottom w:val="none" w:sz="0" w:space="0" w:color="auto"/>
                                    <w:right w:val="none" w:sz="0" w:space="0" w:color="auto"/>
                                  </w:divBdr>
                                </w:div>
                                <w:div w:id="780102339">
                                  <w:marLeft w:val="0"/>
                                  <w:marRight w:val="0"/>
                                  <w:marTop w:val="0"/>
                                  <w:marBottom w:val="0"/>
                                  <w:divBdr>
                                    <w:top w:val="none" w:sz="0" w:space="0" w:color="auto"/>
                                    <w:left w:val="none" w:sz="0" w:space="0" w:color="auto"/>
                                    <w:bottom w:val="none" w:sz="0" w:space="0" w:color="auto"/>
                                    <w:right w:val="none" w:sz="0" w:space="0" w:color="auto"/>
                                  </w:divBdr>
                                </w:div>
                                <w:div w:id="780102340">
                                  <w:marLeft w:val="0"/>
                                  <w:marRight w:val="0"/>
                                  <w:marTop w:val="0"/>
                                  <w:marBottom w:val="0"/>
                                  <w:divBdr>
                                    <w:top w:val="none" w:sz="0" w:space="0" w:color="auto"/>
                                    <w:left w:val="none" w:sz="0" w:space="0" w:color="auto"/>
                                    <w:bottom w:val="none" w:sz="0" w:space="0" w:color="auto"/>
                                    <w:right w:val="none" w:sz="0" w:space="0" w:color="auto"/>
                                  </w:divBdr>
                                </w:div>
                                <w:div w:id="780102341">
                                  <w:marLeft w:val="0"/>
                                  <w:marRight w:val="0"/>
                                  <w:marTop w:val="0"/>
                                  <w:marBottom w:val="0"/>
                                  <w:divBdr>
                                    <w:top w:val="none" w:sz="0" w:space="0" w:color="auto"/>
                                    <w:left w:val="none" w:sz="0" w:space="0" w:color="auto"/>
                                    <w:bottom w:val="none" w:sz="0" w:space="0" w:color="auto"/>
                                    <w:right w:val="none" w:sz="0" w:space="0" w:color="auto"/>
                                  </w:divBdr>
                                </w:div>
                                <w:div w:id="780102345">
                                  <w:marLeft w:val="0"/>
                                  <w:marRight w:val="0"/>
                                  <w:marTop w:val="0"/>
                                  <w:marBottom w:val="0"/>
                                  <w:divBdr>
                                    <w:top w:val="none" w:sz="0" w:space="0" w:color="auto"/>
                                    <w:left w:val="none" w:sz="0" w:space="0" w:color="auto"/>
                                    <w:bottom w:val="none" w:sz="0" w:space="0" w:color="auto"/>
                                    <w:right w:val="none" w:sz="0" w:space="0" w:color="auto"/>
                                  </w:divBdr>
                                </w:div>
                                <w:div w:id="780102346">
                                  <w:marLeft w:val="0"/>
                                  <w:marRight w:val="0"/>
                                  <w:marTop w:val="0"/>
                                  <w:marBottom w:val="0"/>
                                  <w:divBdr>
                                    <w:top w:val="none" w:sz="0" w:space="0" w:color="auto"/>
                                    <w:left w:val="none" w:sz="0" w:space="0" w:color="auto"/>
                                    <w:bottom w:val="none" w:sz="0" w:space="0" w:color="auto"/>
                                    <w:right w:val="none" w:sz="0" w:space="0" w:color="auto"/>
                                  </w:divBdr>
                                </w:div>
                                <w:div w:id="780102347">
                                  <w:marLeft w:val="0"/>
                                  <w:marRight w:val="0"/>
                                  <w:marTop w:val="0"/>
                                  <w:marBottom w:val="0"/>
                                  <w:divBdr>
                                    <w:top w:val="none" w:sz="0" w:space="0" w:color="auto"/>
                                    <w:left w:val="none" w:sz="0" w:space="0" w:color="auto"/>
                                    <w:bottom w:val="none" w:sz="0" w:space="0" w:color="auto"/>
                                    <w:right w:val="none" w:sz="0" w:space="0" w:color="auto"/>
                                  </w:divBdr>
                                </w:div>
                                <w:div w:id="780102348">
                                  <w:marLeft w:val="0"/>
                                  <w:marRight w:val="0"/>
                                  <w:marTop w:val="0"/>
                                  <w:marBottom w:val="0"/>
                                  <w:divBdr>
                                    <w:top w:val="none" w:sz="0" w:space="0" w:color="auto"/>
                                    <w:left w:val="none" w:sz="0" w:space="0" w:color="auto"/>
                                    <w:bottom w:val="none" w:sz="0" w:space="0" w:color="auto"/>
                                    <w:right w:val="none" w:sz="0" w:space="0" w:color="auto"/>
                                  </w:divBdr>
                                </w:div>
                                <w:div w:id="780102349">
                                  <w:marLeft w:val="0"/>
                                  <w:marRight w:val="0"/>
                                  <w:marTop w:val="0"/>
                                  <w:marBottom w:val="0"/>
                                  <w:divBdr>
                                    <w:top w:val="none" w:sz="0" w:space="0" w:color="auto"/>
                                    <w:left w:val="none" w:sz="0" w:space="0" w:color="auto"/>
                                    <w:bottom w:val="none" w:sz="0" w:space="0" w:color="auto"/>
                                    <w:right w:val="none" w:sz="0" w:space="0" w:color="auto"/>
                                  </w:divBdr>
                                </w:div>
                                <w:div w:id="780102352">
                                  <w:marLeft w:val="0"/>
                                  <w:marRight w:val="0"/>
                                  <w:marTop w:val="0"/>
                                  <w:marBottom w:val="0"/>
                                  <w:divBdr>
                                    <w:top w:val="none" w:sz="0" w:space="0" w:color="auto"/>
                                    <w:left w:val="none" w:sz="0" w:space="0" w:color="auto"/>
                                    <w:bottom w:val="none" w:sz="0" w:space="0" w:color="auto"/>
                                    <w:right w:val="none" w:sz="0" w:space="0" w:color="auto"/>
                                  </w:divBdr>
                                </w:div>
                                <w:div w:id="780102353">
                                  <w:marLeft w:val="0"/>
                                  <w:marRight w:val="0"/>
                                  <w:marTop w:val="0"/>
                                  <w:marBottom w:val="0"/>
                                  <w:divBdr>
                                    <w:top w:val="none" w:sz="0" w:space="0" w:color="auto"/>
                                    <w:left w:val="none" w:sz="0" w:space="0" w:color="auto"/>
                                    <w:bottom w:val="none" w:sz="0" w:space="0" w:color="auto"/>
                                    <w:right w:val="none" w:sz="0" w:space="0" w:color="auto"/>
                                  </w:divBdr>
                                </w:div>
                                <w:div w:id="780102354">
                                  <w:marLeft w:val="0"/>
                                  <w:marRight w:val="0"/>
                                  <w:marTop w:val="0"/>
                                  <w:marBottom w:val="0"/>
                                  <w:divBdr>
                                    <w:top w:val="none" w:sz="0" w:space="0" w:color="auto"/>
                                    <w:left w:val="none" w:sz="0" w:space="0" w:color="auto"/>
                                    <w:bottom w:val="none" w:sz="0" w:space="0" w:color="auto"/>
                                    <w:right w:val="none" w:sz="0" w:space="0" w:color="auto"/>
                                  </w:divBdr>
                                </w:div>
                                <w:div w:id="780102355">
                                  <w:marLeft w:val="0"/>
                                  <w:marRight w:val="0"/>
                                  <w:marTop w:val="0"/>
                                  <w:marBottom w:val="0"/>
                                  <w:divBdr>
                                    <w:top w:val="none" w:sz="0" w:space="0" w:color="auto"/>
                                    <w:left w:val="none" w:sz="0" w:space="0" w:color="auto"/>
                                    <w:bottom w:val="none" w:sz="0" w:space="0" w:color="auto"/>
                                    <w:right w:val="none" w:sz="0" w:space="0" w:color="auto"/>
                                  </w:divBdr>
                                </w:div>
                                <w:div w:id="780102357">
                                  <w:marLeft w:val="0"/>
                                  <w:marRight w:val="0"/>
                                  <w:marTop w:val="0"/>
                                  <w:marBottom w:val="0"/>
                                  <w:divBdr>
                                    <w:top w:val="none" w:sz="0" w:space="0" w:color="auto"/>
                                    <w:left w:val="none" w:sz="0" w:space="0" w:color="auto"/>
                                    <w:bottom w:val="none" w:sz="0" w:space="0" w:color="auto"/>
                                    <w:right w:val="none" w:sz="0" w:space="0" w:color="auto"/>
                                  </w:divBdr>
                                </w:div>
                                <w:div w:id="780102359">
                                  <w:marLeft w:val="0"/>
                                  <w:marRight w:val="0"/>
                                  <w:marTop w:val="0"/>
                                  <w:marBottom w:val="0"/>
                                  <w:divBdr>
                                    <w:top w:val="none" w:sz="0" w:space="0" w:color="auto"/>
                                    <w:left w:val="none" w:sz="0" w:space="0" w:color="auto"/>
                                    <w:bottom w:val="none" w:sz="0" w:space="0" w:color="auto"/>
                                    <w:right w:val="none" w:sz="0" w:space="0" w:color="auto"/>
                                  </w:divBdr>
                                </w:div>
                                <w:div w:id="780102362">
                                  <w:marLeft w:val="0"/>
                                  <w:marRight w:val="0"/>
                                  <w:marTop w:val="0"/>
                                  <w:marBottom w:val="0"/>
                                  <w:divBdr>
                                    <w:top w:val="none" w:sz="0" w:space="0" w:color="auto"/>
                                    <w:left w:val="none" w:sz="0" w:space="0" w:color="auto"/>
                                    <w:bottom w:val="none" w:sz="0" w:space="0" w:color="auto"/>
                                    <w:right w:val="none" w:sz="0" w:space="0" w:color="auto"/>
                                  </w:divBdr>
                                </w:div>
                                <w:div w:id="780102364">
                                  <w:marLeft w:val="0"/>
                                  <w:marRight w:val="0"/>
                                  <w:marTop w:val="0"/>
                                  <w:marBottom w:val="0"/>
                                  <w:divBdr>
                                    <w:top w:val="none" w:sz="0" w:space="0" w:color="auto"/>
                                    <w:left w:val="none" w:sz="0" w:space="0" w:color="auto"/>
                                    <w:bottom w:val="none" w:sz="0" w:space="0" w:color="auto"/>
                                    <w:right w:val="none" w:sz="0" w:space="0" w:color="auto"/>
                                  </w:divBdr>
                                </w:div>
                                <w:div w:id="780102366">
                                  <w:marLeft w:val="0"/>
                                  <w:marRight w:val="0"/>
                                  <w:marTop w:val="0"/>
                                  <w:marBottom w:val="0"/>
                                  <w:divBdr>
                                    <w:top w:val="none" w:sz="0" w:space="0" w:color="auto"/>
                                    <w:left w:val="none" w:sz="0" w:space="0" w:color="auto"/>
                                    <w:bottom w:val="none" w:sz="0" w:space="0" w:color="auto"/>
                                    <w:right w:val="none" w:sz="0" w:space="0" w:color="auto"/>
                                  </w:divBdr>
                                </w:div>
                                <w:div w:id="780102367">
                                  <w:marLeft w:val="0"/>
                                  <w:marRight w:val="0"/>
                                  <w:marTop w:val="0"/>
                                  <w:marBottom w:val="0"/>
                                  <w:divBdr>
                                    <w:top w:val="none" w:sz="0" w:space="0" w:color="auto"/>
                                    <w:left w:val="none" w:sz="0" w:space="0" w:color="auto"/>
                                    <w:bottom w:val="none" w:sz="0" w:space="0" w:color="auto"/>
                                    <w:right w:val="none" w:sz="0" w:space="0" w:color="auto"/>
                                  </w:divBdr>
                                </w:div>
                                <w:div w:id="780102369">
                                  <w:marLeft w:val="0"/>
                                  <w:marRight w:val="0"/>
                                  <w:marTop w:val="0"/>
                                  <w:marBottom w:val="0"/>
                                  <w:divBdr>
                                    <w:top w:val="none" w:sz="0" w:space="0" w:color="auto"/>
                                    <w:left w:val="none" w:sz="0" w:space="0" w:color="auto"/>
                                    <w:bottom w:val="none" w:sz="0" w:space="0" w:color="auto"/>
                                    <w:right w:val="none" w:sz="0" w:space="0" w:color="auto"/>
                                  </w:divBdr>
                                </w:div>
                                <w:div w:id="780102371">
                                  <w:marLeft w:val="0"/>
                                  <w:marRight w:val="0"/>
                                  <w:marTop w:val="0"/>
                                  <w:marBottom w:val="0"/>
                                  <w:divBdr>
                                    <w:top w:val="none" w:sz="0" w:space="0" w:color="auto"/>
                                    <w:left w:val="none" w:sz="0" w:space="0" w:color="auto"/>
                                    <w:bottom w:val="none" w:sz="0" w:space="0" w:color="auto"/>
                                    <w:right w:val="none" w:sz="0" w:space="0" w:color="auto"/>
                                  </w:divBdr>
                                </w:div>
                                <w:div w:id="78010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08CDC-851F-4539-A0E5-76FE75B5A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1552</Words>
  <Characters>8537</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Bijlage 10</vt:lpstr>
    </vt:vector>
  </TitlesOfParts>
  <Company>VRZW</Company>
  <LinksUpToDate>false</LinksUpToDate>
  <CharactersWithSpaces>10069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10</dc:title>
  <dc:creator>Molenaar, Pim</dc:creator>
  <cp:lastModifiedBy>Molenaar, Pim</cp:lastModifiedBy>
  <cp:revision>7</cp:revision>
  <cp:lastPrinted>2017-09-26T10:08:00Z</cp:lastPrinted>
  <dcterms:created xsi:type="dcterms:W3CDTF">2018-07-18T12:59:00Z</dcterms:created>
  <dcterms:modified xsi:type="dcterms:W3CDTF">2023-05-09T11:10:00Z</dcterms:modified>
</cp:coreProperties>
</file>