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A36A7" w14:textId="53E6DD8E" w:rsidR="00836106" w:rsidRPr="00F22A24" w:rsidRDefault="00836106" w:rsidP="0005674A">
      <w:pPr>
        <w:pStyle w:val="Kop1"/>
        <w:pageBreakBefore/>
        <w:tabs>
          <w:tab w:val="left" w:pos="2268"/>
        </w:tabs>
        <w:spacing w:before="0"/>
        <w:ind w:left="2268" w:hanging="2268"/>
        <w:rPr>
          <w:rFonts w:ascii="RijksoverheidSansHeading" w:hAnsi="RijksoverheidSansHeading"/>
          <w:color w:val="154273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113885633"/>
      <w:bookmarkStart w:id="7" w:name="_Ref350927762"/>
      <w:bookmarkStart w:id="8" w:name="_Toc396903958"/>
      <w:r w:rsidRPr="00F22A24">
        <w:rPr>
          <w:rFonts w:ascii="RijksoverheidSansHeading" w:hAnsi="RijksoverheidSansHeading"/>
          <w:color w:val="154273"/>
        </w:rPr>
        <w:t>Bijlage V.</w:t>
      </w:r>
      <w:r w:rsidR="00C74FDB" w:rsidRPr="00F22A24">
        <w:rPr>
          <w:rFonts w:ascii="RijksoverheidSansHeading" w:hAnsi="RijksoverheidSansHeading"/>
          <w:color w:val="154273"/>
        </w:rPr>
        <w:tab/>
      </w:r>
      <w:r w:rsidR="000C5440" w:rsidRPr="00F22A24">
        <w:rPr>
          <w:rFonts w:ascii="RijksoverheidSansHeading" w:hAnsi="RijksoverheidSansHeading"/>
          <w:color w:val="154273"/>
        </w:rPr>
        <w:t>Klantr</w:t>
      </w:r>
      <w:r w:rsidRPr="00F22A24">
        <w:rPr>
          <w:rFonts w:ascii="RijksoverheidSansHeading" w:hAnsi="RijksoverheidSansHeading"/>
          <w:color w:val="154273"/>
        </w:rPr>
        <w:t>eferentie</w:t>
      </w:r>
      <w:bookmarkEnd w:id="0"/>
      <w:bookmarkEnd w:id="1"/>
      <w:bookmarkEnd w:id="2"/>
      <w:bookmarkEnd w:id="3"/>
      <w:bookmarkEnd w:id="4"/>
      <w:r w:rsidRPr="00F22A24">
        <w:rPr>
          <w:rFonts w:ascii="RijksoverheidSansHeading" w:hAnsi="RijksoverheidSansHeading"/>
          <w:color w:val="154273"/>
        </w:rPr>
        <w:t>s</w:t>
      </w:r>
      <w:bookmarkEnd w:id="5"/>
      <w:bookmarkEnd w:id="6"/>
      <w:r w:rsidRPr="00F22A24">
        <w:rPr>
          <w:rFonts w:ascii="RijksoverheidSansHeading" w:hAnsi="RijksoverheidSansHeading"/>
          <w:color w:val="154273"/>
        </w:rPr>
        <w:t xml:space="preserve"> </w:t>
      </w:r>
      <w:bookmarkEnd w:id="7"/>
      <w:bookmarkEnd w:id="8"/>
    </w:p>
    <w:p w14:paraId="42EE8810" w14:textId="77777777" w:rsidR="0005674A" w:rsidRPr="00F22A24" w:rsidRDefault="0005674A" w:rsidP="00836106">
      <w:pPr>
        <w:rPr>
          <w:rFonts w:ascii="RijksoverheidSansHeading" w:hAnsi="RijksoverheidSansHeading" w:cs="Arial"/>
          <w:b/>
        </w:rPr>
      </w:pPr>
    </w:p>
    <w:p w14:paraId="5C1F4DCD" w14:textId="04DBAA97" w:rsidR="00836106" w:rsidRPr="00F22A24" w:rsidRDefault="00836106" w:rsidP="0005674A">
      <w:pPr>
        <w:rPr>
          <w:rFonts w:ascii="RijksoverheidSansHeading" w:hAnsi="RijksoverheidSansHeading" w:cs="Arial"/>
          <w:b/>
          <w:sz w:val="18"/>
          <w:szCs w:val="18"/>
        </w:rPr>
      </w:pPr>
      <w:r w:rsidRPr="00F22A24">
        <w:rPr>
          <w:rFonts w:ascii="RijksoverheidSansHeading" w:hAnsi="RijksoverheidSansHeading" w:cs="Arial"/>
          <w:b/>
          <w:sz w:val="18"/>
          <w:szCs w:val="18"/>
        </w:rPr>
        <w:t xml:space="preserve">LET OP: uit de opgegeven beschrijvingen dient te blijken op welke wijze invulling is gegeven aan de gevraagde kerncompetentie. </w:t>
      </w:r>
    </w:p>
    <w:p w14:paraId="37F8A6F6" w14:textId="77777777" w:rsidR="00836106" w:rsidRPr="00F22A24" w:rsidRDefault="00836106" w:rsidP="00F873DA">
      <w:pPr>
        <w:pStyle w:val="INKStandaard"/>
        <w:ind w:left="284"/>
        <w:rPr>
          <w:rFonts w:ascii="RijksoverheidSansHeading" w:hAnsi="RijksoverheidSansHeading" w:cs="Arial"/>
          <w:i/>
          <w:sz w:val="18"/>
          <w:szCs w:val="18"/>
        </w:rPr>
      </w:pPr>
    </w:p>
    <w:tbl>
      <w:tblPr>
        <w:tblW w:w="8080" w:type="dxa"/>
        <w:tblInd w:w="-5" w:type="dxa"/>
        <w:tblBorders>
          <w:top w:val="single" w:sz="4" w:space="0" w:color="154273"/>
          <w:left w:val="single" w:sz="4" w:space="0" w:color="154273"/>
          <w:bottom w:val="single" w:sz="4" w:space="0" w:color="154273"/>
          <w:right w:val="single" w:sz="4" w:space="0" w:color="154273"/>
          <w:insideH w:val="single" w:sz="4" w:space="0" w:color="154273"/>
          <w:insideV w:val="single" w:sz="4" w:space="0" w:color="15427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4536"/>
      </w:tblGrid>
      <w:tr w:rsidR="00836106" w:rsidRPr="00F22A24" w14:paraId="3B02A057" w14:textId="77777777" w:rsidTr="00F873DA">
        <w:trPr>
          <w:trHeight w:val="81"/>
        </w:trPr>
        <w:tc>
          <w:tcPr>
            <w:tcW w:w="8080" w:type="dxa"/>
            <w:gridSpan w:val="2"/>
            <w:shd w:val="clear" w:color="auto" w:fill="15427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929FE03" w14:textId="77777777" w:rsidR="00836106" w:rsidRPr="00F22A24" w:rsidRDefault="00836106" w:rsidP="00F873DA">
            <w:pPr>
              <w:pStyle w:val="INKStandaard"/>
              <w:rPr>
                <w:rFonts w:ascii="RijksoverheidSansHeading" w:hAnsi="RijksoverheidSansHeading"/>
                <w:bCs/>
                <w:color w:val="FFFFFF" w:themeColor="background1"/>
                <w:sz w:val="18"/>
                <w:szCs w:val="18"/>
                <w:lang w:eastAsia="nl-NL"/>
              </w:rPr>
            </w:pPr>
            <w:r w:rsidRPr="00F22A24">
              <w:rPr>
                <w:rFonts w:ascii="RijksoverheidSansHeading" w:hAnsi="RijksoverheidSansHeading"/>
                <w:bCs/>
                <w:color w:val="FFFFFF" w:themeColor="background1"/>
                <w:sz w:val="18"/>
                <w:szCs w:val="18"/>
                <w:lang w:eastAsia="nl-NL"/>
              </w:rPr>
              <w:t>Referentie</w:t>
            </w:r>
          </w:p>
        </w:tc>
      </w:tr>
      <w:tr w:rsidR="00836106" w:rsidRPr="00F22A24" w14:paraId="108A1E8C" w14:textId="77777777" w:rsidTr="00F873DA">
        <w:trPr>
          <w:trHeight w:val="186"/>
        </w:trPr>
        <w:tc>
          <w:tcPr>
            <w:tcW w:w="3544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ECE0EFB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F22A24">
              <w:rPr>
                <w:rFonts w:ascii="RijksoverheidSansHeading" w:hAnsi="RijksoverheidSansHeading"/>
                <w:sz w:val="18"/>
                <w:szCs w:val="18"/>
                <w:lang w:eastAsia="nl-NL"/>
              </w:rPr>
              <w:t>Naam opdrachtgever</w:t>
            </w:r>
          </w:p>
        </w:tc>
        <w:tc>
          <w:tcPr>
            <w:tcW w:w="4536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21AA2B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836106" w:rsidRPr="00F22A24" w14:paraId="01E38708" w14:textId="77777777" w:rsidTr="00F873DA">
        <w:trPr>
          <w:trHeight w:val="14"/>
        </w:trPr>
        <w:tc>
          <w:tcPr>
            <w:tcW w:w="3544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DC29C21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F22A24">
              <w:rPr>
                <w:rFonts w:ascii="RijksoverheidSansHeading" w:hAnsi="RijksoverheidSansHeading"/>
                <w:sz w:val="18"/>
                <w:szCs w:val="18"/>
                <w:lang w:eastAsia="nl-NL"/>
              </w:rPr>
              <w:t xml:space="preserve">Naam contactpersoon </w:t>
            </w:r>
          </w:p>
        </w:tc>
        <w:tc>
          <w:tcPr>
            <w:tcW w:w="4536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DEC6B77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836106" w:rsidRPr="00F22A24" w14:paraId="616DB5E5" w14:textId="77777777" w:rsidTr="00F873DA">
        <w:trPr>
          <w:trHeight w:val="14"/>
        </w:trPr>
        <w:tc>
          <w:tcPr>
            <w:tcW w:w="3544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0BFE65F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F22A24">
              <w:rPr>
                <w:rFonts w:ascii="RijksoverheidSansHeading" w:hAnsi="RijksoverheidSansHeading"/>
                <w:sz w:val="18"/>
                <w:szCs w:val="18"/>
                <w:lang w:eastAsia="nl-NL"/>
              </w:rPr>
              <w:t>Functie</w:t>
            </w:r>
          </w:p>
        </w:tc>
        <w:tc>
          <w:tcPr>
            <w:tcW w:w="4536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CF5814A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836106" w:rsidRPr="00F22A24" w14:paraId="28BA27BC" w14:textId="77777777" w:rsidTr="00F873DA">
        <w:trPr>
          <w:trHeight w:val="14"/>
        </w:trPr>
        <w:tc>
          <w:tcPr>
            <w:tcW w:w="3544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8E7ED01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F22A24">
              <w:rPr>
                <w:rFonts w:ascii="RijksoverheidSansHeading" w:hAnsi="RijksoverheidSansHeading"/>
                <w:sz w:val="18"/>
                <w:szCs w:val="18"/>
                <w:lang w:eastAsia="nl-NL"/>
              </w:rPr>
              <w:t>Telefoon</w:t>
            </w:r>
          </w:p>
        </w:tc>
        <w:tc>
          <w:tcPr>
            <w:tcW w:w="4536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47C1EE7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836106" w:rsidRPr="00F22A24" w14:paraId="5008BE32" w14:textId="77777777" w:rsidTr="00F873DA">
        <w:trPr>
          <w:trHeight w:val="122"/>
        </w:trPr>
        <w:tc>
          <w:tcPr>
            <w:tcW w:w="3544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8932A65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F22A24">
              <w:rPr>
                <w:rFonts w:ascii="RijksoverheidSansHeading" w:hAnsi="RijksoverheidSansHeading"/>
                <w:sz w:val="18"/>
                <w:szCs w:val="18"/>
              </w:rPr>
              <w:t>Looptijd van de referentieopdracht (aanvang – afronding)</w:t>
            </w:r>
          </w:p>
        </w:tc>
        <w:tc>
          <w:tcPr>
            <w:tcW w:w="4536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0CE2907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836106" w:rsidRPr="00F22A24" w14:paraId="3A8CA0E7" w14:textId="77777777" w:rsidTr="00F873DA">
        <w:trPr>
          <w:trHeight w:val="14"/>
        </w:trPr>
        <w:tc>
          <w:tcPr>
            <w:tcW w:w="3544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755708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F22A24">
              <w:rPr>
                <w:rFonts w:ascii="RijksoverheidSansHeading" w:hAnsi="RijksoverheidSansHeading"/>
                <w:sz w:val="18"/>
                <w:szCs w:val="18"/>
              </w:rPr>
              <w:t>Naam eventuele onderaannemer</w:t>
            </w:r>
          </w:p>
        </w:tc>
        <w:tc>
          <w:tcPr>
            <w:tcW w:w="4536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298CA11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836106" w:rsidRPr="00F22A24" w14:paraId="4C533221" w14:textId="77777777" w:rsidTr="00F873DA">
        <w:trPr>
          <w:trHeight w:val="14"/>
        </w:trPr>
        <w:tc>
          <w:tcPr>
            <w:tcW w:w="3544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00596A3" w14:textId="2BFC951F" w:rsidR="00836106" w:rsidRPr="00F22A24" w:rsidRDefault="00836106" w:rsidP="00F873DA">
            <w:pPr>
              <w:pStyle w:val="INKStandaard"/>
              <w:rPr>
                <w:rFonts w:ascii="RijksoverheidSansHeading" w:hAnsi="RijksoverheidSansHeading"/>
                <w:sz w:val="18"/>
                <w:szCs w:val="18"/>
              </w:rPr>
            </w:pPr>
            <w:r w:rsidRPr="00F22A24">
              <w:rPr>
                <w:rFonts w:ascii="RijksoverheidSansHeading" w:hAnsi="RijksoverheidSansHeading"/>
                <w:sz w:val="18"/>
                <w:szCs w:val="18"/>
              </w:rPr>
              <w:t xml:space="preserve">Kerncompetentie </w:t>
            </w:r>
          </w:p>
        </w:tc>
        <w:tc>
          <w:tcPr>
            <w:tcW w:w="4536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170B818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</w:tbl>
    <w:p w14:paraId="2EB70BC8" w14:textId="77777777" w:rsidR="00836106" w:rsidRPr="00F22A24" w:rsidRDefault="00836106" w:rsidP="0005674A">
      <w:pPr>
        <w:pStyle w:val="INKStandaard"/>
        <w:rPr>
          <w:rFonts w:ascii="RijksoverheidSansHeading" w:hAnsi="RijksoverheidSansHeading" w:cs="Arial"/>
          <w:sz w:val="18"/>
          <w:szCs w:val="18"/>
        </w:rPr>
      </w:pPr>
    </w:p>
    <w:tbl>
      <w:tblPr>
        <w:tblW w:w="8080" w:type="dxa"/>
        <w:tblInd w:w="-5" w:type="dxa"/>
        <w:tblBorders>
          <w:top w:val="single" w:sz="4" w:space="0" w:color="154273"/>
          <w:left w:val="single" w:sz="4" w:space="0" w:color="154273"/>
          <w:bottom w:val="single" w:sz="4" w:space="0" w:color="154273"/>
          <w:right w:val="single" w:sz="4" w:space="0" w:color="154273"/>
          <w:insideH w:val="single" w:sz="4" w:space="0" w:color="154273"/>
          <w:insideV w:val="single" w:sz="4" w:space="0" w:color="15427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80"/>
      </w:tblGrid>
      <w:tr w:rsidR="00836106" w:rsidRPr="00F22A24" w14:paraId="5ABC464A" w14:textId="77777777" w:rsidTr="00F873DA">
        <w:trPr>
          <w:trHeight w:val="14"/>
        </w:trPr>
        <w:tc>
          <w:tcPr>
            <w:tcW w:w="8080" w:type="dxa"/>
            <w:shd w:val="clear" w:color="auto" w:fill="15427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4BD1CC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bCs/>
                <w:color w:val="FFFFFF" w:themeColor="background1"/>
                <w:sz w:val="18"/>
                <w:szCs w:val="18"/>
                <w:lang w:eastAsia="nl-NL"/>
              </w:rPr>
            </w:pPr>
            <w:r w:rsidRPr="00F22A24">
              <w:rPr>
                <w:rFonts w:ascii="RijksoverheidSansHeading" w:hAnsi="RijksoverheidSansHeading"/>
                <w:bCs/>
                <w:color w:val="FFFFFF" w:themeColor="background1"/>
                <w:sz w:val="18"/>
                <w:szCs w:val="18"/>
                <w:lang w:eastAsia="nl-NL"/>
              </w:rPr>
              <w:t xml:space="preserve">Beschrijving opdracht klantreferentie </w:t>
            </w:r>
          </w:p>
        </w:tc>
      </w:tr>
      <w:tr w:rsidR="00836106" w:rsidRPr="00F22A24" w14:paraId="771376F2" w14:textId="77777777" w:rsidTr="00F873DA">
        <w:trPr>
          <w:trHeight w:val="8077"/>
        </w:trPr>
        <w:tc>
          <w:tcPr>
            <w:tcW w:w="8080" w:type="dxa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3E17428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F22A24">
              <w:rPr>
                <w:rFonts w:ascii="RijksoverheidSansHeading" w:hAnsi="RijksoverheidSansHeading"/>
                <w:sz w:val="18"/>
                <w:szCs w:val="18"/>
                <w:lang w:eastAsia="nl-NL"/>
              </w:rPr>
              <w:t>Instructie:</w:t>
            </w:r>
          </w:p>
          <w:p w14:paraId="7B31CBE3" w14:textId="219209A6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F22A24">
              <w:rPr>
                <w:rFonts w:ascii="RijksoverheidSansHeading" w:hAnsi="RijksoverheidSansHeading"/>
                <w:sz w:val="18"/>
                <w:szCs w:val="18"/>
                <w:lang w:eastAsia="nl-NL"/>
              </w:rPr>
              <w:t xml:space="preserve">Uit deze beschrijving moet tenminste blijken op welke wijze invulling is gegeven aan de gevraagde kerncompetenties en/of </w:t>
            </w:r>
            <w:r w:rsidR="00906CBC" w:rsidRPr="00F22A24">
              <w:rPr>
                <w:rFonts w:ascii="RijksoverheidSansHeading" w:hAnsi="RijksoverheidSansHeading"/>
                <w:sz w:val="18"/>
                <w:szCs w:val="18"/>
                <w:lang w:eastAsia="nl-NL"/>
              </w:rPr>
              <w:t>S</w:t>
            </w:r>
            <w:r w:rsidRPr="00F22A24">
              <w:rPr>
                <w:rFonts w:ascii="RijksoverheidSansHeading" w:hAnsi="RijksoverheidSansHeading"/>
                <w:sz w:val="18"/>
                <w:szCs w:val="18"/>
                <w:lang w:eastAsia="nl-NL"/>
              </w:rPr>
              <w:t>electiecriteria. Indien uit deze beschrijving niet blijkt op welke wijze invulling is gegeven aan de gevraagde kerncompetentie dan voldoet de referentie niet en wordt het Verzoek tot deelneming terzijde gelegd.</w:t>
            </w:r>
          </w:p>
          <w:p w14:paraId="4067CDDC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  <w:p w14:paraId="69513747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F22A24">
              <w:rPr>
                <w:rFonts w:ascii="RijksoverheidSansHeading" w:hAnsi="RijksoverheidSansHeading"/>
                <w:sz w:val="18"/>
                <w:szCs w:val="18"/>
                <w:lang w:eastAsia="nl-NL"/>
              </w:rPr>
              <w:t>Beschrijving:</w:t>
            </w:r>
          </w:p>
          <w:p w14:paraId="6BC28E22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  <w:p w14:paraId="07E4FEE6" w14:textId="77777777" w:rsidR="00836106" w:rsidRPr="00F22A24" w:rsidRDefault="00836106" w:rsidP="0005674A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</w:tbl>
    <w:p w14:paraId="241FE55F" w14:textId="77777777" w:rsidR="00671962" w:rsidRPr="00F22A24" w:rsidRDefault="00671962" w:rsidP="0005674A">
      <w:pPr>
        <w:rPr>
          <w:rFonts w:ascii="RijksoverheidSansHeading" w:hAnsi="RijksoverheidSansHeading"/>
          <w:sz w:val="18"/>
          <w:szCs w:val="18"/>
        </w:rPr>
      </w:pPr>
    </w:p>
    <w:sectPr w:rsidR="00671962" w:rsidRPr="00F22A24" w:rsidSect="00F873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991" w:bottom="1440" w:left="2835" w:header="708" w:footer="4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D9AC5" w14:textId="77777777" w:rsidR="000C5440" w:rsidRDefault="000C5440" w:rsidP="000C5440">
      <w:pPr>
        <w:spacing w:line="240" w:lineRule="auto"/>
      </w:pPr>
      <w:r>
        <w:separator/>
      </w:r>
    </w:p>
  </w:endnote>
  <w:endnote w:type="continuationSeparator" w:id="0">
    <w:p w14:paraId="1BAA1FAF" w14:textId="77777777" w:rsidR="000C5440" w:rsidRDefault="000C5440" w:rsidP="000C5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">
    <w:altName w:val="Segoe Script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WebText Regula">
    <w:altName w:val="Calibri"/>
    <w:panose1 w:val="020B0503040202060203"/>
    <w:charset w:val="00"/>
    <w:family w:val="swiss"/>
    <w:pitch w:val="variable"/>
    <w:sig w:usb0="00000087" w:usb1="02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67145" w14:textId="77777777" w:rsidR="003720BC" w:rsidRDefault="003720B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19E73" w14:textId="1617EB7E" w:rsidR="0005674A" w:rsidRPr="00F873DA" w:rsidRDefault="00F873DA" w:rsidP="00F873DA">
    <w:pPr>
      <w:pStyle w:val="Voettekst"/>
      <w:rPr>
        <w:rFonts w:cs="Arial"/>
        <w:sz w:val="16"/>
        <w:szCs w:val="16"/>
      </w:rPr>
    </w:pPr>
    <w:r w:rsidRPr="008253E4">
      <w:rPr>
        <w:rFonts w:ascii="RijksoverheidSansWebText Regula" w:hAnsi="RijksoverheidSansWebText Regula" w:cs="Arial"/>
        <w:b/>
        <w:sz w:val="16"/>
        <w:szCs w:val="16"/>
      </w:rPr>
      <w:t>Belastingdienst</w:t>
    </w:r>
    <w:r w:rsidRPr="008253E4">
      <w:rPr>
        <w:rFonts w:cs="Arial"/>
        <w:b/>
        <w:sz w:val="16"/>
        <w:szCs w:val="16"/>
      </w:rPr>
      <w:t xml:space="preserve"> </w:t>
    </w:r>
    <w:r w:rsidRPr="00772678">
      <w:rPr>
        <w:rFonts w:ascii="RijksoverheidSansWebText Regula" w:hAnsi="RijksoverheidSansWebText Regula" w:cs="Arial"/>
        <w:sz w:val="16"/>
        <w:szCs w:val="16"/>
      </w:rPr>
      <w:t xml:space="preserve">| 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begin"/>
    </w:r>
    <w:r w:rsidRPr="00772678">
      <w:rPr>
        <w:rFonts w:ascii="RijksoverheidSansWebText Regula" w:hAnsi="RijksoverheidSansWebText Regula" w:cs="Arial"/>
        <w:sz w:val="16"/>
        <w:szCs w:val="16"/>
      </w:rPr>
      <w:instrText xml:space="preserve"> TIME \@ "d-M-yyyy" </w:instrText>
    </w:r>
    <w:r w:rsidRPr="00772678">
      <w:rPr>
        <w:rFonts w:ascii="RijksoverheidSansWebText Regula" w:hAnsi="RijksoverheidSansWebText Regula" w:cs="Arial"/>
        <w:sz w:val="16"/>
        <w:szCs w:val="16"/>
      </w:rPr>
      <w:fldChar w:fldCharType="separate"/>
    </w:r>
    <w:r w:rsidR="00F22A24">
      <w:rPr>
        <w:rFonts w:ascii="RijksoverheidSansWebText Regula" w:hAnsi="RijksoverheidSansWebText Regula" w:cs="Arial"/>
        <w:noProof/>
        <w:sz w:val="16"/>
        <w:szCs w:val="16"/>
      </w:rPr>
      <w:t>22-2-2023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end"/>
    </w:r>
    <w:r w:rsidRPr="00772678">
      <w:rPr>
        <w:rFonts w:ascii="RijksoverheidSansWebText Regula" w:hAnsi="RijksoverheidSansWebText Regula" w:cs="Arial"/>
        <w:sz w:val="16"/>
        <w:szCs w:val="16"/>
      </w:rPr>
      <w:tab/>
    </w:r>
    <w:r w:rsidRPr="00772678">
      <w:rPr>
        <w:rFonts w:ascii="RijksoverheidSansWebText Regula" w:hAnsi="RijksoverheidSansWebText Regula" w:cs="Arial"/>
        <w:sz w:val="16"/>
        <w:szCs w:val="16"/>
      </w:rPr>
      <w:tab/>
      <w:t xml:space="preserve">pagina 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begin"/>
    </w:r>
    <w:r w:rsidRPr="00772678">
      <w:rPr>
        <w:rFonts w:ascii="RijksoverheidSansWebText Regula" w:hAnsi="RijksoverheidSansWebText Regula" w:cs="Arial"/>
        <w:sz w:val="16"/>
        <w:szCs w:val="16"/>
      </w:rPr>
      <w:instrText>PAGE   \* MERGEFORMAT</w:instrText>
    </w:r>
    <w:r w:rsidRPr="00772678">
      <w:rPr>
        <w:rFonts w:ascii="RijksoverheidSansWebText Regula" w:hAnsi="RijksoverheidSansWebText Regula" w:cs="Arial"/>
        <w:sz w:val="16"/>
        <w:szCs w:val="16"/>
      </w:rPr>
      <w:fldChar w:fldCharType="separate"/>
    </w:r>
    <w:r>
      <w:rPr>
        <w:rFonts w:ascii="RijksoverheidSansWebText Regula" w:hAnsi="RijksoverheidSansWebText Regula" w:cs="Arial"/>
        <w:sz w:val="16"/>
        <w:szCs w:val="16"/>
      </w:rPr>
      <w:t>2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end"/>
    </w:r>
    <w:r w:rsidRPr="00772678">
      <w:rPr>
        <w:rFonts w:ascii="RijksoverheidSansWebText Regula" w:hAnsi="RijksoverheidSansWebText Regula" w:cs="Arial"/>
        <w:sz w:val="16"/>
        <w:szCs w:val="16"/>
      </w:rPr>
      <w:t xml:space="preserve"> van 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begin"/>
    </w:r>
    <w:r w:rsidRPr="00772678">
      <w:rPr>
        <w:rFonts w:ascii="RijksoverheidSansWebText Regula" w:hAnsi="RijksoverheidSansWebText Regula" w:cs="Arial"/>
        <w:sz w:val="16"/>
        <w:szCs w:val="16"/>
      </w:rPr>
      <w:instrText xml:space="preserve"> NUMPAGES  \# "0"  \* MERGEFORMAT </w:instrText>
    </w:r>
    <w:r w:rsidRPr="00772678">
      <w:rPr>
        <w:rFonts w:ascii="RijksoverheidSansWebText Regula" w:hAnsi="RijksoverheidSansWebText Regula" w:cs="Arial"/>
        <w:sz w:val="16"/>
        <w:szCs w:val="16"/>
      </w:rPr>
      <w:fldChar w:fldCharType="separate"/>
    </w:r>
    <w:r>
      <w:rPr>
        <w:rFonts w:ascii="RijksoverheidSansWebText Regula" w:hAnsi="RijksoverheidSansWebText Regula" w:cs="Arial"/>
        <w:sz w:val="16"/>
        <w:szCs w:val="16"/>
      </w:rPr>
      <w:t>2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26DFA" w14:textId="77777777" w:rsidR="003720BC" w:rsidRDefault="003720B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AF493" w14:textId="77777777" w:rsidR="000C5440" w:rsidRDefault="000C5440" w:rsidP="000C5440">
      <w:pPr>
        <w:spacing w:line="240" w:lineRule="auto"/>
      </w:pPr>
      <w:r>
        <w:separator/>
      </w:r>
    </w:p>
  </w:footnote>
  <w:footnote w:type="continuationSeparator" w:id="0">
    <w:p w14:paraId="24A54C4D" w14:textId="77777777" w:rsidR="000C5440" w:rsidRDefault="000C5440" w:rsidP="000C54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2349B" w14:textId="77777777" w:rsidR="003720BC" w:rsidRDefault="003720B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DA1B8" w14:textId="637B8E33" w:rsidR="000C5440" w:rsidRDefault="000C5440">
    <w:pPr>
      <w:pStyle w:val="Koptekst"/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</w:pPr>
    <w:bookmarkStart w:id="9" w:name="_Hlk126928384"/>
    <w:r w:rsidRPr="0005674A"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  <w:t xml:space="preserve">Niet-openbare Europese Aanbesteding | SAP expertise DRZ </w:t>
    </w:r>
    <w:r w:rsidR="00D44360" w:rsidRPr="0005674A"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  <w:t>| IUC22-032</w:t>
    </w:r>
    <w:bookmarkEnd w:id="9"/>
  </w:p>
  <w:p w14:paraId="160B3483" w14:textId="7464B279" w:rsidR="00EA2B13" w:rsidRPr="0005674A" w:rsidRDefault="00EA2B13" w:rsidP="003720BC">
    <w:pPr>
      <w:pStyle w:val="Koptekst"/>
      <w:tabs>
        <w:tab w:val="clear" w:pos="4513"/>
        <w:tab w:val="clear" w:pos="9026"/>
        <w:tab w:val="center" w:pos="4040"/>
      </w:tabs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</w:pPr>
    <w:r w:rsidRPr="00EA2B13"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  <w:t>Bijlage V.</w:t>
    </w:r>
    <w:r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  <w:t xml:space="preserve"> </w:t>
    </w:r>
    <w:r w:rsidRPr="00EA2B13"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  <w:t>Klantreferenties</w:t>
    </w:r>
    <w:r w:rsidR="003720BC"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2DF1" w14:textId="77777777" w:rsidR="003720BC" w:rsidRDefault="003720B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B1AB1"/>
    <w:multiLevelType w:val="hybridMultilevel"/>
    <w:tmpl w:val="3904B7AA"/>
    <w:lvl w:ilvl="0" w:tplc="6D421F14">
      <w:start w:val="1"/>
      <w:numFmt w:val="decimal"/>
      <w:pStyle w:val="INKBijlage"/>
      <w:lvlText w:val="Bijlage 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673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06"/>
    <w:rsid w:val="0005674A"/>
    <w:rsid w:val="000C5440"/>
    <w:rsid w:val="003720BC"/>
    <w:rsid w:val="00671962"/>
    <w:rsid w:val="006D22F5"/>
    <w:rsid w:val="00801166"/>
    <w:rsid w:val="00836106"/>
    <w:rsid w:val="00906CBC"/>
    <w:rsid w:val="00C74FDB"/>
    <w:rsid w:val="00D44360"/>
    <w:rsid w:val="00EA2B13"/>
    <w:rsid w:val="00F22A24"/>
    <w:rsid w:val="00F8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994D28"/>
  <w15:chartTrackingRefBased/>
  <w15:docId w15:val="{58974DDB-9FFC-4DC2-BF7F-3BC39FC1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836106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aliases w:val="Section Heading,Hoofdstuk,h1,hoofdstuk,sectionHeading,Hoofdstuk-kop,BP Heading 1,Heading 1 Char Char,Tempo Heading 1,1,Hoofstuk,Level Heading 1,Überschrift 1a,Überschrift 1 ohne,a,margin,Head1,Heading apps,Heading 10,H1,H11,H12,H111,H13,H112,H,H14"/>
    <w:basedOn w:val="Standaard"/>
    <w:next w:val="Standaard"/>
    <w:link w:val="Kop1Char"/>
    <w:qFormat/>
    <w:rsid w:val="008361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836106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836106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836106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836106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aliases w:val="Section Heading Char,Hoofdstuk Char,h1 Char,hoofdstuk Char,sectionHeading Char,Hoofdstuk-kop Char,BP Heading 1 Char,Heading 1 Char Char Char,Tempo Heading 1 Char,1 Char,Hoofstuk Char,Level Heading 1 Char,Überschrift 1a Char,a Char,margin Char"/>
    <w:basedOn w:val="Standaardalinea-lettertype"/>
    <w:link w:val="Kop1"/>
    <w:rsid w:val="008361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0C544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C5440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C544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C5440"/>
    <w:rPr>
      <w:rFonts w:ascii="Arial" w:eastAsia="Calibri" w:hAnsi="Arial" w:cs="Times New Roman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Eelkje E. van Mierlo - Talsma</dc:creator>
  <cp:keywords/>
  <dc:description/>
  <cp:lastModifiedBy>Astrid A.P. de Ru - Snel</cp:lastModifiedBy>
  <cp:revision>11</cp:revision>
  <dcterms:created xsi:type="dcterms:W3CDTF">2023-02-03T07:40:00Z</dcterms:created>
  <dcterms:modified xsi:type="dcterms:W3CDTF">2023-02-22T20:55:00Z</dcterms:modified>
</cp:coreProperties>
</file>