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8B82B" w14:textId="22D6F625" w:rsidR="0064346C" w:rsidRPr="0064346C" w:rsidRDefault="0064346C" w:rsidP="00305580">
      <w:pPr>
        <w:tabs>
          <w:tab w:val="left" w:pos="480"/>
          <w:tab w:val="left" w:pos="600"/>
          <w:tab w:val="left" w:pos="960"/>
          <w:tab w:val="left" w:pos="2040"/>
          <w:tab w:val="left" w:pos="4320"/>
          <w:tab w:val="left" w:pos="6480"/>
        </w:tabs>
        <w:suppressAutoHyphens/>
        <w:spacing w:line="288" w:lineRule="auto"/>
        <w:rPr>
          <w:rFonts w:ascii="Assistant" w:hAnsi="Assistant" w:cs="Assistant"/>
          <w:lang w:val="nl"/>
        </w:rPr>
      </w:pPr>
      <w:r w:rsidRPr="0064346C">
        <w:rPr>
          <w:rFonts w:ascii="Assistant" w:hAnsi="Assistant" w:cs="Assistant"/>
          <w:b/>
          <w:bCs/>
          <w:lang w:val="nl"/>
        </w:rPr>
        <w:t xml:space="preserve">Concept Overeenkomst voor </w:t>
      </w:r>
      <w:r w:rsidR="00205B7B">
        <w:rPr>
          <w:rFonts w:ascii="Assistant" w:hAnsi="Assistant" w:cs="Assistant"/>
          <w:b/>
          <w:bCs/>
          <w:lang w:val="nl"/>
        </w:rPr>
        <w:t xml:space="preserve"> beveiligingsdiensten</w:t>
      </w:r>
    </w:p>
    <w:p w14:paraId="543E130D" w14:textId="77777777" w:rsidR="0064346C" w:rsidRPr="0064346C" w:rsidRDefault="0064346C" w:rsidP="00305580">
      <w:pPr>
        <w:suppressAutoHyphens/>
        <w:spacing w:line="288" w:lineRule="auto"/>
        <w:ind w:right="-1"/>
        <w:rPr>
          <w:rFonts w:ascii="Assistant" w:hAnsi="Assistant" w:cs="Assistant"/>
          <w:sz w:val="18"/>
          <w:szCs w:val="18"/>
          <w:lang w:val="nl"/>
        </w:rPr>
      </w:pPr>
    </w:p>
    <w:p w14:paraId="6C6DB3DC" w14:textId="77777777" w:rsidR="0064346C" w:rsidRPr="0064346C" w:rsidRDefault="0064346C" w:rsidP="00305580">
      <w:pPr>
        <w:suppressAutoHyphens/>
        <w:spacing w:line="288" w:lineRule="auto"/>
        <w:ind w:right="-1"/>
        <w:rPr>
          <w:rFonts w:ascii="Assistant" w:hAnsi="Assistant" w:cs="Assistant"/>
          <w:sz w:val="18"/>
          <w:szCs w:val="18"/>
          <w:lang w:val="nl"/>
        </w:rPr>
      </w:pPr>
    </w:p>
    <w:p w14:paraId="4799EC78" w14:textId="77777777" w:rsidR="0064346C" w:rsidRPr="0064346C" w:rsidRDefault="0064346C" w:rsidP="00305580">
      <w:pPr>
        <w:suppressAutoHyphens/>
        <w:spacing w:line="288" w:lineRule="auto"/>
        <w:ind w:right="-1"/>
        <w:rPr>
          <w:rFonts w:ascii="Assistant" w:hAnsi="Assistant" w:cs="Assistant"/>
          <w:b/>
          <w:sz w:val="18"/>
          <w:szCs w:val="18"/>
          <w:lang w:val="nl"/>
        </w:rPr>
      </w:pPr>
    </w:p>
    <w:p w14:paraId="771180A5" w14:textId="77777777" w:rsidR="0064346C" w:rsidRPr="0064346C" w:rsidRDefault="0064346C" w:rsidP="00305580">
      <w:pPr>
        <w:suppressAutoHyphens/>
        <w:spacing w:line="288" w:lineRule="auto"/>
        <w:ind w:right="-1"/>
        <w:rPr>
          <w:rFonts w:ascii="Assistant" w:hAnsi="Assistant" w:cs="Assistant"/>
          <w:b/>
          <w:sz w:val="20"/>
          <w:szCs w:val="20"/>
          <w:lang w:val="nl"/>
        </w:rPr>
      </w:pPr>
      <w:r w:rsidRPr="0064346C">
        <w:rPr>
          <w:rFonts w:ascii="Assistant" w:hAnsi="Assistant" w:cs="Assistant"/>
          <w:b/>
          <w:sz w:val="20"/>
          <w:szCs w:val="20"/>
          <w:lang w:val="nl"/>
        </w:rPr>
        <w:t>De ondergetekenden:</w:t>
      </w:r>
    </w:p>
    <w:p w14:paraId="75813DF6" w14:textId="77777777" w:rsidR="0064346C" w:rsidRPr="0064346C" w:rsidRDefault="0064346C" w:rsidP="00305580">
      <w:pPr>
        <w:suppressAutoHyphens/>
        <w:spacing w:line="288" w:lineRule="auto"/>
        <w:ind w:right="-1"/>
        <w:rPr>
          <w:rFonts w:ascii="Assistant" w:hAnsi="Assistant" w:cs="Assistant"/>
          <w:sz w:val="20"/>
          <w:szCs w:val="20"/>
          <w:lang w:val="nl"/>
        </w:rPr>
      </w:pPr>
    </w:p>
    <w:p w14:paraId="6535C772" w14:textId="77777777" w:rsidR="008D5E3C" w:rsidRPr="008D5E3C" w:rsidRDefault="008D5E3C" w:rsidP="00305580">
      <w:pPr>
        <w:pStyle w:val="Default"/>
        <w:spacing w:line="288" w:lineRule="auto"/>
        <w:rPr>
          <w:rFonts w:ascii="Assistant" w:hAnsi="Assistant" w:cs="Assistant"/>
          <w:b/>
          <w:bCs/>
          <w:sz w:val="20"/>
          <w:szCs w:val="20"/>
        </w:rPr>
      </w:pPr>
      <w:r w:rsidRPr="008D5E3C">
        <w:rPr>
          <w:rFonts w:ascii="Assistant SemiBold" w:eastAsia="Assistant SemiBold" w:hAnsi="Assistant SemiBold" w:cs="Assistant SemiBold"/>
          <w:b/>
          <w:bCs/>
          <w:color w:val="5A5A5A"/>
          <w:sz w:val="20"/>
        </w:rPr>
        <w:t>Bedrijfsvoeringsraad DOWR</w:t>
      </w:r>
      <w:r w:rsidRPr="008D5E3C">
        <w:rPr>
          <w:rFonts w:ascii="Assistant" w:hAnsi="Assistant" w:cs="Assistant"/>
          <w:b/>
          <w:bCs/>
          <w:sz w:val="20"/>
          <w:szCs w:val="20"/>
        </w:rPr>
        <w:t xml:space="preserve"> </w:t>
      </w:r>
    </w:p>
    <w:p w14:paraId="12E05D2B" w14:textId="07A7D94C" w:rsidR="0064346C" w:rsidRPr="0064346C" w:rsidRDefault="0064346C" w:rsidP="00305580">
      <w:pPr>
        <w:pStyle w:val="Default"/>
        <w:spacing w:line="288" w:lineRule="auto"/>
        <w:rPr>
          <w:rFonts w:ascii="Assistant" w:hAnsi="Assistant" w:cs="Assistant"/>
          <w:sz w:val="20"/>
          <w:szCs w:val="20"/>
        </w:rPr>
      </w:pPr>
      <w:r w:rsidRPr="0064346C">
        <w:rPr>
          <w:rFonts w:ascii="Assistant" w:hAnsi="Assistant" w:cs="Assistant"/>
          <w:sz w:val="20"/>
          <w:szCs w:val="20"/>
        </w:rPr>
        <w:t xml:space="preserve">gevestigd te </w:t>
      </w:r>
      <w:r w:rsidR="008D5E3C" w:rsidRPr="008D5E3C">
        <w:rPr>
          <w:rFonts w:ascii="Assistant" w:hAnsi="Assistant" w:cs="Assistant"/>
          <w:sz w:val="20"/>
          <w:szCs w:val="20"/>
          <w:highlight w:val="yellow"/>
        </w:rPr>
        <w:t>XX</w:t>
      </w:r>
      <w:r w:rsidRPr="008D5E3C">
        <w:rPr>
          <w:rFonts w:ascii="Assistant" w:hAnsi="Assistant" w:cs="Assistant"/>
          <w:sz w:val="20"/>
          <w:szCs w:val="20"/>
          <w:highlight w:val="yellow"/>
        </w:rPr>
        <w:t xml:space="preserve"> (</w:t>
      </w:r>
      <w:r w:rsidR="008D5E3C" w:rsidRPr="008D5E3C">
        <w:rPr>
          <w:rFonts w:ascii="Assistant" w:hAnsi="Assistant" w:cs="Assistant"/>
          <w:sz w:val="20"/>
          <w:szCs w:val="20"/>
          <w:highlight w:val="yellow"/>
        </w:rPr>
        <w:t>1234 XX</w:t>
      </w:r>
      <w:r w:rsidRPr="008D5E3C">
        <w:rPr>
          <w:rFonts w:ascii="Assistant" w:hAnsi="Assistant" w:cs="Assistant"/>
          <w:sz w:val="20"/>
          <w:szCs w:val="20"/>
          <w:highlight w:val="yellow"/>
        </w:rPr>
        <w:t xml:space="preserve">), aan </w:t>
      </w:r>
      <w:r w:rsidR="008D5E3C" w:rsidRPr="008D5E3C">
        <w:rPr>
          <w:rFonts w:ascii="Assistant" w:hAnsi="Assistant" w:cs="Assistant"/>
          <w:sz w:val="20"/>
          <w:szCs w:val="20"/>
          <w:highlight w:val="yellow"/>
        </w:rPr>
        <w:t>XXXX XXX</w:t>
      </w:r>
      <w:r w:rsidRPr="0064346C">
        <w:rPr>
          <w:rFonts w:ascii="Assistant" w:hAnsi="Assistant" w:cs="Assistant"/>
          <w:sz w:val="20"/>
          <w:szCs w:val="20"/>
        </w:rPr>
        <w:t xml:space="preserve">, </w:t>
      </w:r>
    </w:p>
    <w:p w14:paraId="4462F464" w14:textId="411B2E1B" w:rsidR="0064346C" w:rsidRPr="0064346C" w:rsidRDefault="0064346C" w:rsidP="00305580">
      <w:pPr>
        <w:pStyle w:val="Default"/>
        <w:spacing w:line="288" w:lineRule="auto"/>
        <w:rPr>
          <w:rFonts w:ascii="Assistant" w:hAnsi="Assistant" w:cs="Assistant"/>
          <w:sz w:val="20"/>
          <w:szCs w:val="20"/>
        </w:rPr>
      </w:pPr>
      <w:r w:rsidRPr="0064346C">
        <w:rPr>
          <w:rFonts w:ascii="Assistant" w:hAnsi="Assistant" w:cs="Assistant"/>
          <w:sz w:val="20"/>
          <w:szCs w:val="20"/>
        </w:rPr>
        <w:t xml:space="preserve">te dezen vertegenwoordigd door </w:t>
      </w:r>
      <w:r w:rsidRPr="0064346C">
        <w:rPr>
          <w:rFonts w:ascii="Assistant" w:hAnsi="Assistant" w:cs="Assistant"/>
          <w:sz w:val="20"/>
          <w:szCs w:val="20"/>
          <w:highlight w:val="yellow"/>
        </w:rPr>
        <w:t>&lt;naam&gt;</w:t>
      </w:r>
      <w:r w:rsidRPr="0064346C">
        <w:rPr>
          <w:rFonts w:ascii="Assistant" w:hAnsi="Assistant" w:cs="Assistant"/>
          <w:sz w:val="20"/>
          <w:szCs w:val="20"/>
        </w:rPr>
        <w:t xml:space="preserve">, </w:t>
      </w:r>
      <w:r>
        <w:rPr>
          <w:rFonts w:ascii="Assistant" w:hAnsi="Assistant" w:cs="Assistant"/>
          <w:sz w:val="20"/>
          <w:szCs w:val="20"/>
        </w:rPr>
        <w:t xml:space="preserve">in de functie </w:t>
      </w:r>
      <w:r w:rsidRPr="0064346C">
        <w:rPr>
          <w:rFonts w:ascii="Assistant" w:hAnsi="Assistant" w:cs="Assistant"/>
          <w:sz w:val="20"/>
          <w:szCs w:val="20"/>
          <w:highlight w:val="yellow"/>
        </w:rPr>
        <w:t>&lt;functie&gt;</w:t>
      </w:r>
    </w:p>
    <w:p w14:paraId="23467BE4" w14:textId="77777777" w:rsidR="0064346C" w:rsidRPr="0064346C" w:rsidRDefault="0064346C" w:rsidP="00305580">
      <w:pPr>
        <w:suppressAutoHyphens/>
        <w:spacing w:line="288" w:lineRule="auto"/>
        <w:ind w:right="-1"/>
        <w:rPr>
          <w:rFonts w:ascii="Assistant" w:hAnsi="Assistant" w:cs="Assistant"/>
          <w:sz w:val="20"/>
          <w:szCs w:val="20"/>
          <w:lang w:val="nl"/>
        </w:rPr>
      </w:pPr>
      <w:r w:rsidRPr="0064346C">
        <w:rPr>
          <w:rFonts w:ascii="Assistant" w:hAnsi="Assistant" w:cs="Assistant"/>
          <w:sz w:val="20"/>
          <w:szCs w:val="20"/>
        </w:rPr>
        <w:t>hierna te noemen ‘</w:t>
      </w:r>
      <w:r w:rsidRPr="0064346C">
        <w:rPr>
          <w:rFonts w:ascii="Assistant" w:hAnsi="Assistant" w:cs="Assistant"/>
          <w:b/>
          <w:bCs/>
          <w:sz w:val="20"/>
          <w:szCs w:val="20"/>
        </w:rPr>
        <w:t>Opdrachtgever</w:t>
      </w:r>
      <w:r w:rsidRPr="0064346C">
        <w:rPr>
          <w:rFonts w:ascii="Assistant" w:hAnsi="Assistant" w:cs="Assistant"/>
          <w:sz w:val="20"/>
          <w:szCs w:val="20"/>
        </w:rPr>
        <w:t xml:space="preserve">’; </w:t>
      </w:r>
    </w:p>
    <w:p w14:paraId="620BB251" w14:textId="77777777" w:rsidR="0064346C" w:rsidRPr="0064346C" w:rsidRDefault="0064346C" w:rsidP="00305580">
      <w:pPr>
        <w:suppressAutoHyphens/>
        <w:spacing w:line="288" w:lineRule="auto"/>
        <w:ind w:right="-1"/>
        <w:rPr>
          <w:rFonts w:ascii="Assistant" w:hAnsi="Assistant" w:cs="Assistant"/>
          <w:sz w:val="20"/>
          <w:szCs w:val="20"/>
          <w:lang w:val="nl"/>
        </w:rPr>
      </w:pPr>
    </w:p>
    <w:p w14:paraId="75C4BB1E" w14:textId="77777777" w:rsidR="0064346C" w:rsidRPr="0064346C" w:rsidRDefault="0064346C" w:rsidP="00305580">
      <w:pPr>
        <w:suppressAutoHyphens/>
        <w:spacing w:line="288" w:lineRule="auto"/>
        <w:ind w:right="-1"/>
        <w:rPr>
          <w:rFonts w:ascii="Assistant" w:hAnsi="Assistant" w:cs="Assistant"/>
          <w:b/>
          <w:sz w:val="20"/>
          <w:szCs w:val="20"/>
          <w:lang w:val="nl"/>
        </w:rPr>
      </w:pPr>
      <w:r w:rsidRPr="0064346C">
        <w:rPr>
          <w:rFonts w:ascii="Assistant" w:hAnsi="Assistant" w:cs="Assistant"/>
          <w:b/>
          <w:sz w:val="20"/>
          <w:szCs w:val="20"/>
          <w:lang w:val="nl"/>
        </w:rPr>
        <w:t>en</w:t>
      </w:r>
    </w:p>
    <w:p w14:paraId="174B6B1B" w14:textId="77777777" w:rsidR="0064346C" w:rsidRPr="0064346C" w:rsidRDefault="0064346C" w:rsidP="00305580">
      <w:pPr>
        <w:pStyle w:val="Default"/>
        <w:spacing w:line="288" w:lineRule="auto"/>
        <w:rPr>
          <w:rFonts w:ascii="Assistant" w:hAnsi="Assistant" w:cs="Assistant"/>
          <w:b/>
          <w:bCs/>
          <w:sz w:val="20"/>
          <w:szCs w:val="20"/>
        </w:rPr>
      </w:pPr>
    </w:p>
    <w:p w14:paraId="4358B25E" w14:textId="77777777" w:rsidR="0064346C" w:rsidRPr="0064346C" w:rsidRDefault="0064346C" w:rsidP="00305580">
      <w:pPr>
        <w:pStyle w:val="Default"/>
        <w:spacing w:line="288" w:lineRule="auto"/>
        <w:rPr>
          <w:rFonts w:ascii="Assistant" w:hAnsi="Assistant" w:cs="Assistant"/>
          <w:sz w:val="20"/>
          <w:szCs w:val="20"/>
        </w:rPr>
      </w:pPr>
      <w:r w:rsidRPr="0064346C">
        <w:rPr>
          <w:rFonts w:ascii="Assistant" w:hAnsi="Assistant" w:cs="Assistant"/>
          <w:b/>
          <w:bCs/>
          <w:sz w:val="20"/>
          <w:szCs w:val="20"/>
          <w:highlight w:val="yellow"/>
        </w:rPr>
        <w:t>&lt;Naam Leverancier&gt;,</w:t>
      </w:r>
      <w:r w:rsidRPr="0064346C">
        <w:rPr>
          <w:rFonts w:ascii="Assistant" w:hAnsi="Assistant" w:cs="Assistant"/>
          <w:b/>
          <w:bCs/>
          <w:sz w:val="20"/>
          <w:szCs w:val="20"/>
        </w:rPr>
        <w:t xml:space="preserve"> </w:t>
      </w:r>
    </w:p>
    <w:p w14:paraId="3CBF8588" w14:textId="77777777" w:rsidR="0064346C" w:rsidRPr="0064346C" w:rsidRDefault="0064346C" w:rsidP="00305580">
      <w:pPr>
        <w:pStyle w:val="Default"/>
        <w:spacing w:line="288" w:lineRule="auto"/>
        <w:rPr>
          <w:rFonts w:ascii="Assistant" w:hAnsi="Assistant" w:cs="Assistant"/>
          <w:sz w:val="20"/>
          <w:szCs w:val="20"/>
        </w:rPr>
      </w:pPr>
      <w:r w:rsidRPr="0064346C">
        <w:rPr>
          <w:rFonts w:ascii="Assistant" w:hAnsi="Assistant" w:cs="Assistant"/>
          <w:sz w:val="20"/>
          <w:szCs w:val="20"/>
        </w:rPr>
        <w:t xml:space="preserve">gevestigde te </w:t>
      </w:r>
      <w:r w:rsidRPr="0064346C">
        <w:rPr>
          <w:rFonts w:ascii="Assistant" w:hAnsi="Assistant" w:cs="Assistant"/>
          <w:sz w:val="20"/>
          <w:szCs w:val="20"/>
          <w:highlight w:val="yellow"/>
        </w:rPr>
        <w:t>&lt;Plaats&gt;</w:t>
      </w:r>
      <w:r w:rsidRPr="0064346C">
        <w:rPr>
          <w:rFonts w:ascii="Assistant" w:hAnsi="Assistant" w:cs="Assistant"/>
          <w:sz w:val="20"/>
          <w:szCs w:val="20"/>
        </w:rPr>
        <w:t xml:space="preserve"> (</w:t>
      </w:r>
      <w:r w:rsidRPr="0064346C">
        <w:rPr>
          <w:rFonts w:ascii="Assistant" w:hAnsi="Assistant" w:cs="Assistant"/>
          <w:sz w:val="20"/>
          <w:szCs w:val="20"/>
          <w:highlight w:val="yellow"/>
        </w:rPr>
        <w:t>postcode</w:t>
      </w:r>
      <w:r w:rsidRPr="0064346C">
        <w:rPr>
          <w:rFonts w:ascii="Assistant" w:hAnsi="Assistant" w:cs="Assistant"/>
          <w:sz w:val="20"/>
          <w:szCs w:val="20"/>
        </w:rPr>
        <w:t xml:space="preserve">), aan de </w:t>
      </w:r>
      <w:r w:rsidRPr="0064346C">
        <w:rPr>
          <w:rFonts w:ascii="Assistant" w:hAnsi="Assistant" w:cs="Assistant"/>
          <w:sz w:val="20"/>
          <w:szCs w:val="20"/>
          <w:highlight w:val="yellow"/>
        </w:rPr>
        <w:t>&lt;adres&gt;</w:t>
      </w:r>
      <w:r w:rsidRPr="0064346C">
        <w:rPr>
          <w:rFonts w:ascii="Assistant" w:hAnsi="Assistant" w:cs="Assistant"/>
          <w:sz w:val="20"/>
          <w:szCs w:val="20"/>
        </w:rPr>
        <w:t xml:space="preserve">, </w:t>
      </w:r>
    </w:p>
    <w:p w14:paraId="1A7293E4" w14:textId="77777777" w:rsidR="0064346C" w:rsidRPr="0064346C" w:rsidRDefault="0064346C" w:rsidP="00305580">
      <w:pPr>
        <w:pStyle w:val="Default"/>
        <w:spacing w:line="288" w:lineRule="auto"/>
        <w:rPr>
          <w:rFonts w:ascii="Assistant" w:hAnsi="Assistant" w:cs="Assistant"/>
          <w:sz w:val="20"/>
          <w:szCs w:val="20"/>
        </w:rPr>
      </w:pPr>
      <w:r w:rsidRPr="0064346C">
        <w:rPr>
          <w:rFonts w:ascii="Assistant" w:hAnsi="Assistant" w:cs="Assistant"/>
          <w:sz w:val="20"/>
          <w:szCs w:val="20"/>
        </w:rPr>
        <w:t xml:space="preserve">te dezen vertegenwoordigd door </w:t>
      </w:r>
      <w:r w:rsidRPr="0064346C">
        <w:rPr>
          <w:rFonts w:ascii="Assistant" w:hAnsi="Assistant" w:cs="Assistant"/>
          <w:sz w:val="20"/>
          <w:szCs w:val="20"/>
          <w:highlight w:val="yellow"/>
        </w:rPr>
        <w:t>&lt;naam&gt;</w:t>
      </w:r>
      <w:r w:rsidRPr="0064346C">
        <w:rPr>
          <w:rFonts w:ascii="Assistant" w:hAnsi="Assistant" w:cs="Assistant"/>
          <w:sz w:val="20"/>
          <w:szCs w:val="20"/>
        </w:rPr>
        <w:t xml:space="preserve"> in de functie </w:t>
      </w:r>
      <w:r w:rsidRPr="0064346C">
        <w:rPr>
          <w:rFonts w:ascii="Assistant" w:hAnsi="Assistant" w:cs="Assistant"/>
          <w:sz w:val="20"/>
          <w:szCs w:val="20"/>
          <w:highlight w:val="yellow"/>
        </w:rPr>
        <w:t>&lt;functie&gt;,</w:t>
      </w:r>
      <w:r w:rsidRPr="0064346C">
        <w:rPr>
          <w:rFonts w:ascii="Assistant" w:hAnsi="Assistant" w:cs="Assistant"/>
          <w:sz w:val="20"/>
          <w:szCs w:val="20"/>
        </w:rPr>
        <w:t xml:space="preserve"> </w:t>
      </w:r>
    </w:p>
    <w:p w14:paraId="38A0515E" w14:textId="77777777" w:rsidR="0064346C" w:rsidRPr="0064346C" w:rsidRDefault="0064346C" w:rsidP="00305580">
      <w:pPr>
        <w:suppressAutoHyphens/>
        <w:spacing w:line="288" w:lineRule="auto"/>
        <w:ind w:right="-1"/>
        <w:rPr>
          <w:rFonts w:ascii="Assistant" w:hAnsi="Assistant" w:cs="Assistant"/>
          <w:sz w:val="20"/>
          <w:szCs w:val="20"/>
          <w:lang w:val="nl"/>
        </w:rPr>
      </w:pPr>
      <w:r w:rsidRPr="0064346C">
        <w:rPr>
          <w:rFonts w:ascii="Assistant" w:hAnsi="Assistant" w:cs="Assistant"/>
          <w:sz w:val="20"/>
          <w:szCs w:val="20"/>
        </w:rPr>
        <w:t>hierna te noemen ‘</w:t>
      </w:r>
      <w:r w:rsidRPr="0064346C">
        <w:rPr>
          <w:rFonts w:ascii="Assistant" w:hAnsi="Assistant" w:cs="Assistant"/>
          <w:b/>
          <w:bCs/>
          <w:sz w:val="20"/>
          <w:szCs w:val="20"/>
        </w:rPr>
        <w:t>Leverancier</w:t>
      </w:r>
      <w:r w:rsidRPr="0064346C">
        <w:rPr>
          <w:rFonts w:ascii="Assistant" w:hAnsi="Assistant" w:cs="Assistant"/>
          <w:sz w:val="20"/>
          <w:szCs w:val="20"/>
        </w:rPr>
        <w:t xml:space="preserve">’; </w:t>
      </w:r>
    </w:p>
    <w:p w14:paraId="795E5E2F" w14:textId="77777777" w:rsidR="0064346C" w:rsidRPr="0064346C" w:rsidRDefault="0064346C" w:rsidP="00305580">
      <w:pPr>
        <w:spacing w:line="288" w:lineRule="auto"/>
        <w:rPr>
          <w:rFonts w:ascii="Assistant" w:hAnsi="Assistant" w:cs="Assistant"/>
          <w:sz w:val="20"/>
          <w:szCs w:val="20"/>
        </w:rPr>
      </w:pPr>
    </w:p>
    <w:p w14:paraId="34502584" w14:textId="77777777" w:rsidR="0064346C" w:rsidRPr="0064346C" w:rsidRDefault="0064346C" w:rsidP="00305580">
      <w:pPr>
        <w:suppressAutoHyphens/>
        <w:spacing w:line="288" w:lineRule="auto"/>
        <w:ind w:right="-1"/>
        <w:rPr>
          <w:rFonts w:ascii="Assistant" w:hAnsi="Assistant" w:cs="Assistant"/>
          <w:sz w:val="20"/>
          <w:szCs w:val="20"/>
          <w:lang w:val="nl"/>
        </w:rPr>
      </w:pPr>
      <w:r w:rsidRPr="0064346C">
        <w:rPr>
          <w:rFonts w:ascii="Assistant" w:hAnsi="Assistant" w:cs="Assistant"/>
          <w:sz w:val="20"/>
          <w:szCs w:val="20"/>
          <w:lang w:val="nl"/>
        </w:rPr>
        <w:t>Gezamenlijk te noemen ‘</w:t>
      </w:r>
      <w:r w:rsidRPr="0064346C">
        <w:rPr>
          <w:rFonts w:ascii="Assistant" w:hAnsi="Assistant" w:cs="Assistant"/>
          <w:b/>
          <w:sz w:val="20"/>
          <w:szCs w:val="20"/>
          <w:lang w:val="nl"/>
        </w:rPr>
        <w:t>Partijen</w:t>
      </w:r>
      <w:r w:rsidRPr="0064346C">
        <w:rPr>
          <w:rFonts w:ascii="Assistant" w:hAnsi="Assistant" w:cs="Assistant"/>
          <w:sz w:val="20"/>
          <w:szCs w:val="20"/>
          <w:lang w:val="nl"/>
        </w:rPr>
        <w:t>’.</w:t>
      </w:r>
    </w:p>
    <w:p w14:paraId="01BBF6EC" w14:textId="77777777" w:rsidR="0064346C" w:rsidRPr="0064346C" w:rsidRDefault="0064346C" w:rsidP="00305580">
      <w:pPr>
        <w:suppressAutoHyphens/>
        <w:spacing w:line="288" w:lineRule="auto"/>
        <w:ind w:right="-1"/>
        <w:rPr>
          <w:rFonts w:ascii="Assistant" w:hAnsi="Assistant" w:cs="Assistant"/>
          <w:sz w:val="20"/>
          <w:szCs w:val="20"/>
          <w:lang w:val="nl"/>
        </w:rPr>
      </w:pPr>
    </w:p>
    <w:p w14:paraId="22FC7787" w14:textId="77777777" w:rsidR="0064346C" w:rsidRPr="0064346C" w:rsidRDefault="0064346C" w:rsidP="00305580">
      <w:pPr>
        <w:suppressAutoHyphens/>
        <w:spacing w:line="288" w:lineRule="auto"/>
        <w:ind w:right="-1"/>
        <w:rPr>
          <w:rFonts w:ascii="Assistant" w:hAnsi="Assistant" w:cs="Assistant"/>
          <w:b/>
          <w:sz w:val="20"/>
          <w:szCs w:val="20"/>
          <w:lang w:val="nl"/>
        </w:rPr>
      </w:pPr>
    </w:p>
    <w:p w14:paraId="4A824DF0" w14:textId="7D994FB5" w:rsidR="0064346C" w:rsidRPr="0064346C" w:rsidRDefault="0064346C" w:rsidP="00305580">
      <w:pPr>
        <w:suppressAutoHyphens/>
        <w:spacing w:line="288" w:lineRule="auto"/>
        <w:ind w:right="-1"/>
        <w:rPr>
          <w:rFonts w:ascii="Assistant" w:hAnsi="Assistant" w:cs="Assistant"/>
          <w:b/>
          <w:sz w:val="20"/>
          <w:szCs w:val="20"/>
          <w:lang w:val="nl"/>
        </w:rPr>
      </w:pPr>
      <w:r w:rsidRPr="0064346C">
        <w:rPr>
          <w:rFonts w:ascii="Assistant" w:hAnsi="Assistant" w:cs="Assistant"/>
          <w:b/>
          <w:sz w:val="20"/>
          <w:szCs w:val="20"/>
          <w:lang w:val="nl"/>
        </w:rPr>
        <w:t>OVERWEGENDE HET VOLGENDE:</w:t>
      </w:r>
    </w:p>
    <w:p w14:paraId="565B100F" w14:textId="2A76312F" w:rsidR="007A2EAA" w:rsidRDefault="006106A5" w:rsidP="00305580">
      <w:pPr>
        <w:spacing w:line="288" w:lineRule="auto"/>
        <w:rPr>
          <w:sz w:val="20"/>
          <w:szCs w:val="20"/>
        </w:rPr>
      </w:pPr>
    </w:p>
    <w:p w14:paraId="1349A062" w14:textId="3B12DB20" w:rsidR="0052162C" w:rsidRDefault="00304F87" w:rsidP="00305580">
      <w:pPr>
        <w:pStyle w:val="Lijstalinea"/>
        <w:numPr>
          <w:ilvl w:val="0"/>
          <w:numId w:val="1"/>
        </w:numPr>
        <w:spacing w:line="288" w:lineRule="auto"/>
        <w:rPr>
          <w:rFonts w:ascii="Assistant" w:hAnsi="Assistant" w:cs="Assistant"/>
          <w:sz w:val="20"/>
          <w:szCs w:val="20"/>
        </w:rPr>
      </w:pPr>
      <w:r w:rsidRPr="00304F87">
        <w:rPr>
          <w:rFonts w:ascii="Assistant" w:hAnsi="Assistant" w:cs="Assistant"/>
          <w:sz w:val="20"/>
          <w:szCs w:val="20"/>
        </w:rPr>
        <w:t xml:space="preserve">Opdrachtgever heeft behoefte aan </w:t>
      </w:r>
      <w:r w:rsidR="008D5E3C">
        <w:rPr>
          <w:rFonts w:ascii="Assistant" w:hAnsi="Assistant" w:cs="Assistant"/>
          <w:sz w:val="20"/>
          <w:szCs w:val="20"/>
        </w:rPr>
        <w:t>beveiligingsdiensten</w:t>
      </w:r>
      <w:r w:rsidRPr="00304F87">
        <w:rPr>
          <w:rFonts w:ascii="Assistant" w:hAnsi="Assistant" w:cs="Assistant"/>
          <w:sz w:val="20"/>
          <w:szCs w:val="20"/>
        </w:rPr>
        <w:t xml:space="preserve"> ten behoeve </w:t>
      </w:r>
      <w:r w:rsidR="0021706A" w:rsidRPr="0021706A">
        <w:rPr>
          <w:rFonts w:ascii="Assistant" w:hAnsi="Assistant" w:cs="Assistant"/>
          <w:sz w:val="20"/>
          <w:szCs w:val="20"/>
        </w:rPr>
        <w:t>van</w:t>
      </w:r>
      <w:r w:rsidR="007D66A1">
        <w:rPr>
          <w:rFonts w:ascii="Assistant" w:hAnsi="Assistant" w:cs="Assistant"/>
          <w:sz w:val="20"/>
          <w:szCs w:val="20"/>
        </w:rPr>
        <w:t xml:space="preserve"> </w:t>
      </w:r>
      <w:r w:rsidR="008D5E3C">
        <w:rPr>
          <w:rFonts w:ascii="Assistant" w:hAnsi="Assistant" w:cs="Assistant"/>
          <w:sz w:val="20"/>
          <w:szCs w:val="20"/>
        </w:rPr>
        <w:t xml:space="preserve">de </w:t>
      </w:r>
      <w:r w:rsidR="008D5E3C" w:rsidRPr="008D5E3C">
        <w:rPr>
          <w:rFonts w:ascii="Assistant" w:hAnsi="Assistant" w:cs="Assistant"/>
          <w:sz w:val="20"/>
          <w:szCs w:val="20"/>
        </w:rPr>
        <w:t>gemeente Deventer &amp; gemeente Olst- Wijhe, onderdeel van samenwerkingsverband DOWR.</w:t>
      </w:r>
    </w:p>
    <w:p w14:paraId="00B69BA1" w14:textId="1210CE53" w:rsidR="0021706A" w:rsidRDefault="00B11FFE" w:rsidP="00305580">
      <w:pPr>
        <w:pStyle w:val="Lijstalinea"/>
        <w:numPr>
          <w:ilvl w:val="0"/>
          <w:numId w:val="1"/>
        </w:numPr>
        <w:spacing w:line="288" w:lineRule="auto"/>
        <w:rPr>
          <w:rFonts w:ascii="Assistant" w:hAnsi="Assistant" w:cs="Assistant"/>
          <w:sz w:val="20"/>
          <w:szCs w:val="20"/>
        </w:rPr>
      </w:pPr>
      <w:r>
        <w:rPr>
          <w:rFonts w:ascii="Assistant" w:hAnsi="Assistant" w:cs="Assistant"/>
          <w:sz w:val="20"/>
          <w:szCs w:val="20"/>
        </w:rPr>
        <w:t>Opdrachtgever heeft daartoe een Europese aanbesteding volgens de openbare proced</w:t>
      </w:r>
      <w:r w:rsidR="000A7D55">
        <w:rPr>
          <w:rFonts w:ascii="Assistant" w:hAnsi="Assistant" w:cs="Assistant"/>
          <w:sz w:val="20"/>
          <w:szCs w:val="20"/>
        </w:rPr>
        <w:t>ure uitgeschreven</w:t>
      </w:r>
      <w:r w:rsidR="00ED444C">
        <w:rPr>
          <w:rFonts w:ascii="Assistant" w:hAnsi="Assistant" w:cs="Assistant"/>
          <w:sz w:val="20"/>
          <w:szCs w:val="20"/>
        </w:rPr>
        <w:t xml:space="preserve"> op </w:t>
      </w:r>
      <w:r w:rsidR="005A70C0">
        <w:rPr>
          <w:rFonts w:ascii="Assistant" w:hAnsi="Assistant" w:cs="Assistant"/>
          <w:sz w:val="20"/>
          <w:szCs w:val="20"/>
        </w:rPr>
        <w:t xml:space="preserve">5 april 2023 </w:t>
      </w:r>
      <w:r w:rsidR="00ED444C">
        <w:rPr>
          <w:rFonts w:ascii="Assistant" w:hAnsi="Assistant" w:cs="Assistant"/>
          <w:sz w:val="20"/>
          <w:szCs w:val="20"/>
        </w:rPr>
        <w:t xml:space="preserve">met kenmerk </w:t>
      </w:r>
      <w:r w:rsidR="005A70C0">
        <w:rPr>
          <w:rFonts w:ascii="Assistant" w:hAnsi="Assistant" w:cs="Assistant"/>
          <w:sz w:val="20"/>
          <w:szCs w:val="20"/>
        </w:rPr>
        <w:t xml:space="preserve"> 4884/TS.A</w:t>
      </w:r>
    </w:p>
    <w:p w14:paraId="67251A19" w14:textId="79CB8F9F" w:rsidR="005E254E" w:rsidRPr="00ED444C" w:rsidRDefault="00ED444C" w:rsidP="00ED444C">
      <w:pPr>
        <w:pStyle w:val="Lijstalinea"/>
        <w:numPr>
          <w:ilvl w:val="0"/>
          <w:numId w:val="1"/>
        </w:numPr>
        <w:spacing w:line="288" w:lineRule="auto"/>
        <w:rPr>
          <w:rFonts w:ascii="Assistant" w:hAnsi="Assistant" w:cs="Assistant"/>
          <w:sz w:val="20"/>
          <w:szCs w:val="20"/>
        </w:rPr>
      </w:pPr>
      <w:r>
        <w:rPr>
          <w:rFonts w:ascii="Assistant" w:hAnsi="Assistant" w:cs="Assistant"/>
          <w:sz w:val="20"/>
          <w:szCs w:val="20"/>
        </w:rPr>
        <w:t>Leverancier heeft op d.d</w:t>
      </w:r>
      <w:r w:rsidRPr="00ED444C">
        <w:rPr>
          <w:rFonts w:ascii="Assistant" w:hAnsi="Assistant" w:cs="Assistant"/>
          <w:sz w:val="20"/>
          <w:szCs w:val="20"/>
          <w:highlight w:val="yellow"/>
        </w:rPr>
        <w:t>. &lt;datum&gt;</w:t>
      </w:r>
      <w:r>
        <w:rPr>
          <w:rFonts w:ascii="Assistant" w:hAnsi="Assistant" w:cs="Assistant"/>
          <w:sz w:val="20"/>
          <w:szCs w:val="20"/>
        </w:rPr>
        <w:t xml:space="preserve"> een inschrijving heeft ingediend, welke Opdrachtgever na beoordeling </w:t>
      </w:r>
      <w:r w:rsidR="00CC1909" w:rsidRPr="00ED444C">
        <w:rPr>
          <w:rFonts w:ascii="Assistant" w:hAnsi="Assistant" w:cs="Assistant"/>
          <w:sz w:val="20"/>
          <w:szCs w:val="20"/>
        </w:rPr>
        <w:t xml:space="preserve">als economisch meest voordelige inschrijving </w:t>
      </w:r>
      <w:r>
        <w:rPr>
          <w:rFonts w:ascii="Assistant" w:hAnsi="Assistant" w:cs="Assistant"/>
          <w:sz w:val="20"/>
          <w:szCs w:val="20"/>
        </w:rPr>
        <w:t>heeft aangewezen;</w:t>
      </w:r>
    </w:p>
    <w:p w14:paraId="5A06615A" w14:textId="54357639" w:rsidR="00CC1909" w:rsidRDefault="00AC64CC" w:rsidP="00305580">
      <w:pPr>
        <w:pStyle w:val="Lijstalinea"/>
        <w:numPr>
          <w:ilvl w:val="0"/>
          <w:numId w:val="1"/>
        </w:numPr>
        <w:spacing w:line="288" w:lineRule="auto"/>
        <w:rPr>
          <w:rFonts w:ascii="Assistant" w:hAnsi="Assistant" w:cs="Assistant"/>
          <w:sz w:val="20"/>
          <w:szCs w:val="20"/>
        </w:rPr>
      </w:pPr>
      <w:r w:rsidRPr="00AC64CC">
        <w:rPr>
          <w:rFonts w:ascii="Assistant" w:hAnsi="Assistant" w:cs="Assistant"/>
          <w:sz w:val="20"/>
          <w:szCs w:val="20"/>
        </w:rPr>
        <w:t xml:space="preserve">In deze Overeenkomst </w:t>
      </w:r>
      <w:r w:rsidR="0015440E">
        <w:rPr>
          <w:rFonts w:ascii="Assistant" w:hAnsi="Assistant" w:cs="Assistant"/>
          <w:sz w:val="20"/>
          <w:szCs w:val="20"/>
        </w:rPr>
        <w:t xml:space="preserve">zijn </w:t>
      </w:r>
      <w:r w:rsidRPr="00AC64CC">
        <w:rPr>
          <w:rFonts w:ascii="Assistant" w:hAnsi="Assistant" w:cs="Assistant"/>
          <w:sz w:val="20"/>
          <w:szCs w:val="20"/>
        </w:rPr>
        <w:t xml:space="preserve">de voorwaarden vastgelegd die van toepassing zijn op de </w:t>
      </w:r>
      <w:r w:rsidR="005A70C0">
        <w:rPr>
          <w:rFonts w:ascii="Assistant" w:hAnsi="Assistant" w:cs="Assistant"/>
          <w:sz w:val="20"/>
          <w:szCs w:val="20"/>
        </w:rPr>
        <w:t xml:space="preserve">beveiligingsdiensten </w:t>
      </w:r>
      <w:r w:rsidR="005A70C0" w:rsidRPr="005A70C0">
        <w:rPr>
          <w:rFonts w:ascii="Assistant" w:hAnsi="Assistant" w:cs="Assistant"/>
          <w:sz w:val="20"/>
          <w:szCs w:val="20"/>
        </w:rPr>
        <w:t>op de locaties van gemeente Deventer en gemeente Olst-Wijhe.</w:t>
      </w:r>
      <w:r w:rsidR="005A70C0">
        <w:rPr>
          <w:rFonts w:ascii="Assistant" w:hAnsi="Assistant" w:cs="Assistant"/>
          <w:sz w:val="20"/>
          <w:szCs w:val="20"/>
        </w:rPr>
        <w:t>.</w:t>
      </w:r>
    </w:p>
    <w:p w14:paraId="7A46E332" w14:textId="15322036" w:rsidR="00514B1B" w:rsidRDefault="00514B1B" w:rsidP="00305580">
      <w:pPr>
        <w:spacing w:line="288" w:lineRule="auto"/>
        <w:rPr>
          <w:rFonts w:ascii="Assistant" w:hAnsi="Assistant" w:cs="Assistant"/>
          <w:sz w:val="20"/>
          <w:szCs w:val="20"/>
        </w:rPr>
      </w:pPr>
    </w:p>
    <w:p w14:paraId="3F0A6CD1" w14:textId="0DFD666B" w:rsidR="00514B1B" w:rsidRDefault="00514B1B" w:rsidP="00305580">
      <w:pPr>
        <w:spacing w:line="288" w:lineRule="auto"/>
        <w:rPr>
          <w:rFonts w:ascii="Assistant" w:hAnsi="Assistant" w:cs="Assistant"/>
          <w:sz w:val="20"/>
          <w:szCs w:val="20"/>
        </w:rPr>
      </w:pPr>
    </w:p>
    <w:p w14:paraId="4D4EDE34" w14:textId="0D462DA0" w:rsidR="00514B1B" w:rsidRDefault="003F31A4" w:rsidP="00305580">
      <w:pPr>
        <w:spacing w:line="288" w:lineRule="auto"/>
        <w:rPr>
          <w:rFonts w:ascii="Assistant" w:hAnsi="Assistant" w:cs="Assistant"/>
          <w:b/>
          <w:bCs/>
          <w:sz w:val="20"/>
          <w:szCs w:val="20"/>
        </w:rPr>
      </w:pPr>
      <w:r>
        <w:rPr>
          <w:rFonts w:ascii="Assistant" w:hAnsi="Assistant" w:cs="Assistant"/>
          <w:b/>
          <w:bCs/>
          <w:sz w:val="20"/>
          <w:szCs w:val="20"/>
        </w:rPr>
        <w:t>EN KOMEN OVEREEN:</w:t>
      </w:r>
    </w:p>
    <w:p w14:paraId="585108B3" w14:textId="37C78FFF" w:rsidR="00871811" w:rsidRDefault="00871811" w:rsidP="00305580">
      <w:pPr>
        <w:spacing w:line="288" w:lineRule="auto"/>
        <w:rPr>
          <w:rFonts w:ascii="Assistant" w:hAnsi="Assistant" w:cs="Assistant"/>
          <w:b/>
          <w:bCs/>
          <w:sz w:val="20"/>
          <w:szCs w:val="20"/>
        </w:rPr>
      </w:pPr>
    </w:p>
    <w:p w14:paraId="62477A57" w14:textId="360789F6" w:rsidR="00806D37" w:rsidRPr="00806D37" w:rsidRDefault="00806D37" w:rsidP="00305580">
      <w:pPr>
        <w:spacing w:line="288" w:lineRule="auto"/>
        <w:rPr>
          <w:rFonts w:ascii="Assistant" w:hAnsi="Assistant" w:cs="Assistant"/>
          <w:b/>
          <w:bCs/>
          <w:sz w:val="20"/>
          <w:szCs w:val="20"/>
        </w:rPr>
      </w:pPr>
      <w:r w:rsidRPr="00806D37">
        <w:rPr>
          <w:rFonts w:ascii="Assistant" w:hAnsi="Assistant" w:cs="Assistant"/>
          <w:b/>
          <w:bCs/>
          <w:sz w:val="20"/>
          <w:szCs w:val="20"/>
        </w:rPr>
        <w:t>Begrippen</w:t>
      </w:r>
    </w:p>
    <w:p w14:paraId="116FC84D" w14:textId="1A47B3CE" w:rsidR="00D0517D" w:rsidRDefault="00976416" w:rsidP="00A472A9">
      <w:pPr>
        <w:spacing w:line="288" w:lineRule="auto"/>
        <w:rPr>
          <w:rFonts w:ascii="Assistant" w:hAnsi="Assistant" w:cs="Assistant"/>
          <w:sz w:val="20"/>
          <w:szCs w:val="20"/>
        </w:rPr>
      </w:pPr>
      <w:r w:rsidRPr="00976416">
        <w:rPr>
          <w:rFonts w:ascii="Assistant" w:hAnsi="Assistant" w:cs="Assistant"/>
          <w:sz w:val="20"/>
          <w:szCs w:val="20"/>
        </w:rPr>
        <w:t>In deze Overeenkomst wordt een aantal begrippen met een beginhoofdletter gebruikt. Aan deze begrippen komt de betekenis toe die hieraan wordt gegeven in artikel 1 van de</w:t>
      </w:r>
      <w:r w:rsidR="004F42FC">
        <w:rPr>
          <w:rFonts w:ascii="Assistant" w:hAnsi="Assistant" w:cs="Assistant"/>
          <w:sz w:val="20"/>
          <w:szCs w:val="20"/>
        </w:rPr>
        <w:t xml:space="preserve"> </w:t>
      </w:r>
      <w:r w:rsidR="004F42FC" w:rsidRPr="004F42FC">
        <w:rPr>
          <w:rFonts w:ascii="Assistant" w:hAnsi="Assistant" w:cs="Assistant"/>
          <w:sz w:val="20"/>
          <w:szCs w:val="20"/>
        </w:rPr>
        <w:t>Algemene Inkoopvoorwaarden voor Leveringen en Diensten gemeenten Deventer, Olst-Wijhe en Raalte</w:t>
      </w:r>
      <w:r w:rsidR="004F42FC">
        <w:rPr>
          <w:rFonts w:ascii="Assistant" w:hAnsi="Assistant" w:cs="Assistant"/>
          <w:sz w:val="20"/>
          <w:szCs w:val="20"/>
        </w:rPr>
        <w:t>, versie juni 2020.</w:t>
      </w:r>
    </w:p>
    <w:p w14:paraId="4BC9987D" w14:textId="0FEBC529" w:rsidR="004F42FC" w:rsidRDefault="004F42FC" w:rsidP="00A472A9">
      <w:pPr>
        <w:spacing w:line="288" w:lineRule="auto"/>
        <w:rPr>
          <w:rFonts w:ascii="Assistant" w:hAnsi="Assistant" w:cs="Assistant"/>
          <w:sz w:val="20"/>
          <w:szCs w:val="20"/>
        </w:rPr>
      </w:pPr>
    </w:p>
    <w:p w14:paraId="62F76FE3" w14:textId="498C47EF" w:rsidR="004F42FC" w:rsidRDefault="004F42FC" w:rsidP="00A472A9">
      <w:pPr>
        <w:spacing w:line="288" w:lineRule="auto"/>
        <w:rPr>
          <w:rFonts w:ascii="Assistant" w:hAnsi="Assistant" w:cs="Assistant"/>
          <w:sz w:val="20"/>
          <w:szCs w:val="20"/>
        </w:rPr>
      </w:pPr>
    </w:p>
    <w:p w14:paraId="25B067F4" w14:textId="7B90C418" w:rsidR="004F42FC" w:rsidRDefault="004F42FC" w:rsidP="00A472A9">
      <w:pPr>
        <w:spacing w:line="288" w:lineRule="auto"/>
        <w:rPr>
          <w:rFonts w:ascii="Assistant" w:hAnsi="Assistant" w:cs="Assistant"/>
          <w:sz w:val="20"/>
          <w:szCs w:val="20"/>
        </w:rPr>
      </w:pPr>
    </w:p>
    <w:p w14:paraId="7BBFBF5B" w14:textId="77777777" w:rsidR="004F42FC" w:rsidRDefault="004F42FC" w:rsidP="00A472A9">
      <w:pPr>
        <w:spacing w:line="288" w:lineRule="auto"/>
        <w:rPr>
          <w:rFonts w:ascii="Assistant" w:hAnsi="Assistant" w:cs="Assistant"/>
          <w:sz w:val="20"/>
          <w:szCs w:val="20"/>
        </w:rPr>
      </w:pPr>
    </w:p>
    <w:p w14:paraId="4C0BAF7C" w14:textId="77777777" w:rsidR="00110559" w:rsidRDefault="00110559" w:rsidP="00A472A9">
      <w:pPr>
        <w:spacing w:line="288" w:lineRule="auto"/>
        <w:rPr>
          <w:rFonts w:ascii="Assistant" w:hAnsi="Assistant" w:cs="Assistant"/>
          <w:sz w:val="20"/>
          <w:szCs w:val="20"/>
        </w:rPr>
      </w:pPr>
    </w:p>
    <w:p w14:paraId="5EFF2C15" w14:textId="68A0935B" w:rsidR="00D0517D" w:rsidRPr="00823433" w:rsidRDefault="0023783B" w:rsidP="00305580">
      <w:pPr>
        <w:spacing w:line="288" w:lineRule="auto"/>
        <w:rPr>
          <w:rFonts w:ascii="Assistant" w:hAnsi="Assistant" w:cs="Assistant"/>
          <w:b/>
          <w:bCs/>
          <w:sz w:val="20"/>
          <w:szCs w:val="20"/>
        </w:rPr>
      </w:pPr>
      <w:r w:rsidRPr="00823433">
        <w:rPr>
          <w:rFonts w:ascii="Assistant" w:hAnsi="Assistant" w:cs="Assistant"/>
          <w:b/>
          <w:bCs/>
          <w:sz w:val="20"/>
          <w:szCs w:val="20"/>
        </w:rPr>
        <w:lastRenderedPageBreak/>
        <w:t>Artikel 1</w:t>
      </w:r>
      <w:r w:rsidR="00823433" w:rsidRPr="00823433">
        <w:rPr>
          <w:rFonts w:ascii="Assistant" w:hAnsi="Assistant" w:cs="Assistant"/>
          <w:b/>
          <w:bCs/>
          <w:sz w:val="20"/>
          <w:szCs w:val="20"/>
        </w:rPr>
        <w:tab/>
      </w:r>
      <w:r w:rsidR="00823433" w:rsidRPr="00823433">
        <w:rPr>
          <w:rFonts w:ascii="Assistant" w:hAnsi="Assistant" w:cs="Assistant"/>
          <w:b/>
          <w:bCs/>
          <w:sz w:val="20"/>
          <w:szCs w:val="20"/>
        </w:rPr>
        <w:tab/>
      </w:r>
      <w:r w:rsidRPr="00823433">
        <w:rPr>
          <w:rFonts w:ascii="Assistant" w:hAnsi="Assistant" w:cs="Assistant"/>
          <w:b/>
          <w:bCs/>
          <w:sz w:val="20"/>
          <w:szCs w:val="20"/>
        </w:rPr>
        <w:t>Voorwerp van de Overeenkomst</w:t>
      </w:r>
    </w:p>
    <w:p w14:paraId="3D60D19C" w14:textId="73420457" w:rsidR="00871811" w:rsidRPr="00823433" w:rsidRDefault="00871811" w:rsidP="00305580">
      <w:pPr>
        <w:spacing w:line="288" w:lineRule="auto"/>
        <w:rPr>
          <w:rFonts w:ascii="Assistant" w:hAnsi="Assistant" w:cs="Assistant"/>
          <w:sz w:val="20"/>
          <w:szCs w:val="20"/>
        </w:rPr>
      </w:pPr>
    </w:p>
    <w:p w14:paraId="03571755" w14:textId="0EB4DDA2" w:rsidR="00A66496" w:rsidRPr="004F42FC" w:rsidRDefault="00823433" w:rsidP="00A66496">
      <w:pPr>
        <w:pStyle w:val="Lijstalinea"/>
        <w:numPr>
          <w:ilvl w:val="0"/>
          <w:numId w:val="2"/>
        </w:numPr>
        <w:spacing w:line="288" w:lineRule="auto"/>
        <w:ind w:left="567" w:hanging="567"/>
        <w:rPr>
          <w:rFonts w:ascii="Assistant" w:hAnsi="Assistant" w:cs="Assistant"/>
          <w:sz w:val="20"/>
          <w:szCs w:val="20"/>
        </w:rPr>
      </w:pPr>
      <w:r w:rsidRPr="004F42FC">
        <w:rPr>
          <w:rFonts w:ascii="Assistant" w:hAnsi="Assistant" w:cs="Assistant"/>
          <w:sz w:val="20"/>
          <w:szCs w:val="20"/>
        </w:rPr>
        <w:t xml:space="preserve">Opdrachtgever koopt hierbij van Leverancier </w:t>
      </w:r>
      <w:r w:rsidR="004F42FC" w:rsidRPr="004F42FC">
        <w:rPr>
          <w:rFonts w:ascii="Assistant" w:hAnsi="Assistant" w:cs="Assistant"/>
          <w:sz w:val="20"/>
          <w:szCs w:val="20"/>
        </w:rPr>
        <w:t>de beveiligingsdiensten voor de locaties van gemeente Deventer en gemeente Olst-Wijhe</w:t>
      </w:r>
      <w:r w:rsidR="00A66496" w:rsidRPr="004F42FC">
        <w:rPr>
          <w:rFonts w:ascii="Assistant" w:hAnsi="Assistant" w:cs="Assistant"/>
          <w:sz w:val="20"/>
          <w:szCs w:val="20"/>
        </w:rPr>
        <w:t xml:space="preserve">. De Levering van de </w:t>
      </w:r>
      <w:r w:rsidR="004F42FC" w:rsidRPr="004F42FC">
        <w:rPr>
          <w:rFonts w:ascii="Assistant" w:hAnsi="Assistant" w:cs="Assistant"/>
          <w:sz w:val="20"/>
          <w:szCs w:val="20"/>
        </w:rPr>
        <w:t xml:space="preserve"> beveiligingsdiensten omvat</w:t>
      </w:r>
      <w:r w:rsidR="00A66496" w:rsidRPr="004F42FC">
        <w:rPr>
          <w:rFonts w:ascii="Assistant" w:hAnsi="Assistant" w:cs="Assistant"/>
          <w:sz w:val="20"/>
          <w:szCs w:val="20"/>
        </w:rPr>
        <w:t>:</w:t>
      </w:r>
    </w:p>
    <w:p w14:paraId="472241A9" w14:textId="7A2A589C" w:rsidR="004F42FC" w:rsidRPr="004F42FC" w:rsidRDefault="004F42FC" w:rsidP="004F42FC">
      <w:pPr>
        <w:pStyle w:val="Lijstalinea"/>
        <w:numPr>
          <w:ilvl w:val="1"/>
          <w:numId w:val="2"/>
        </w:numPr>
        <w:spacing w:line="288" w:lineRule="auto"/>
        <w:rPr>
          <w:rFonts w:ascii="Assistant" w:hAnsi="Assistant" w:cs="Assistant"/>
          <w:sz w:val="20"/>
          <w:szCs w:val="20"/>
        </w:rPr>
      </w:pPr>
      <w:r w:rsidRPr="004F42FC">
        <w:rPr>
          <w:rFonts w:ascii="Assistant" w:eastAsia="Assistant Light" w:hAnsi="Assistant" w:cs="Assistant"/>
          <w:sz w:val="20"/>
        </w:rPr>
        <w:t xml:space="preserve">Dagelijkse beveiliging van het stadhuis en ondersteuning van de receptiedienstverlening op de Grote Kerkhof 1 te Deventer. </w:t>
      </w:r>
    </w:p>
    <w:p w14:paraId="32C64F6E" w14:textId="314370CE" w:rsidR="00774C78" w:rsidRPr="00774C78" w:rsidRDefault="00A17A3E" w:rsidP="00774C78">
      <w:pPr>
        <w:pStyle w:val="Lijstalinea"/>
        <w:numPr>
          <w:ilvl w:val="1"/>
          <w:numId w:val="2"/>
        </w:numPr>
        <w:spacing w:line="288" w:lineRule="auto"/>
        <w:rPr>
          <w:rFonts w:ascii="Assistant" w:hAnsi="Assistant" w:cs="Assistant"/>
          <w:sz w:val="20"/>
          <w:szCs w:val="20"/>
        </w:rPr>
      </w:pPr>
      <w:r>
        <w:rPr>
          <w:rFonts w:ascii="Assistant" w:eastAsia="Assistant Light" w:hAnsi="Assistant" w:cs="Assistant"/>
          <w:sz w:val="20"/>
        </w:rPr>
        <w:t>A</w:t>
      </w:r>
      <w:r w:rsidR="004F42FC" w:rsidRPr="004F42FC">
        <w:rPr>
          <w:rFonts w:ascii="Assistant" w:eastAsia="Assistant Light" w:hAnsi="Assistant" w:cs="Assistant"/>
          <w:sz w:val="20"/>
        </w:rPr>
        <w:t xml:space="preserve">larmopvolging en surveillance- dienstverlening </w:t>
      </w:r>
      <w:r w:rsidR="00102E11">
        <w:rPr>
          <w:rFonts w:ascii="Assistant" w:eastAsia="Assistant Light" w:hAnsi="Assistant" w:cs="Assistant"/>
          <w:sz w:val="20"/>
        </w:rPr>
        <w:t>voor</w:t>
      </w:r>
      <w:r w:rsidR="004F42FC" w:rsidRPr="004F42FC">
        <w:rPr>
          <w:rFonts w:ascii="Assistant" w:eastAsia="Assistant Light" w:hAnsi="Assistant" w:cs="Assistant"/>
          <w:sz w:val="20"/>
        </w:rPr>
        <w:t xml:space="preserve"> de overige </w:t>
      </w:r>
      <w:r w:rsidR="00102E11">
        <w:rPr>
          <w:rFonts w:ascii="Assistant" w:eastAsia="Assistant Light" w:hAnsi="Assistant" w:cs="Assistant"/>
          <w:sz w:val="20"/>
        </w:rPr>
        <w:t xml:space="preserve">benoemde </w:t>
      </w:r>
      <w:r w:rsidR="004F42FC" w:rsidRPr="004F42FC">
        <w:rPr>
          <w:rFonts w:ascii="Assistant" w:eastAsia="Assistant Light" w:hAnsi="Assistant" w:cs="Assistant"/>
          <w:sz w:val="20"/>
        </w:rPr>
        <w:t>locaties .</w:t>
      </w:r>
    </w:p>
    <w:p w14:paraId="3EE27538" w14:textId="74056381" w:rsidR="00774C78" w:rsidRPr="00774C78" w:rsidRDefault="00774C78" w:rsidP="00774C78">
      <w:pPr>
        <w:pStyle w:val="Lijstalinea"/>
        <w:numPr>
          <w:ilvl w:val="1"/>
          <w:numId w:val="2"/>
        </w:numPr>
        <w:spacing w:line="288" w:lineRule="auto"/>
        <w:rPr>
          <w:rFonts w:ascii="Assistant" w:hAnsi="Assistant" w:cs="Assistant"/>
          <w:sz w:val="20"/>
          <w:szCs w:val="20"/>
        </w:rPr>
      </w:pPr>
      <w:r>
        <w:rPr>
          <w:rFonts w:ascii="Assistant" w:eastAsia="Assistant Light" w:hAnsi="Assistant" w:cs="Assistant"/>
          <w:sz w:val="20"/>
        </w:rPr>
        <w:t>De optie tot additionele/regieopdrachten.</w:t>
      </w:r>
    </w:p>
    <w:p w14:paraId="7BF652E5" w14:textId="128B8AEB" w:rsidR="00E05AB9" w:rsidRPr="00102E11" w:rsidRDefault="00E05AB9" w:rsidP="00102E11">
      <w:pPr>
        <w:spacing w:line="288" w:lineRule="auto"/>
        <w:rPr>
          <w:rFonts w:ascii="Assistant" w:hAnsi="Assistant" w:cs="Assistant"/>
          <w:sz w:val="20"/>
          <w:szCs w:val="20"/>
        </w:rPr>
      </w:pPr>
    </w:p>
    <w:p w14:paraId="50C3A0A2" w14:textId="6E8369F9" w:rsidR="00E05AB9" w:rsidRDefault="00360F1B" w:rsidP="00305580">
      <w:pPr>
        <w:pStyle w:val="Lijstalinea"/>
        <w:numPr>
          <w:ilvl w:val="0"/>
          <w:numId w:val="2"/>
        </w:numPr>
        <w:spacing w:line="288" w:lineRule="auto"/>
        <w:ind w:left="567" w:hanging="567"/>
        <w:rPr>
          <w:rFonts w:ascii="Assistant" w:hAnsi="Assistant" w:cs="Assistant"/>
          <w:sz w:val="20"/>
          <w:szCs w:val="20"/>
        </w:rPr>
      </w:pPr>
      <w:r>
        <w:rPr>
          <w:rFonts w:ascii="Assistant" w:hAnsi="Assistant" w:cs="Assistant"/>
          <w:sz w:val="20"/>
          <w:szCs w:val="20"/>
        </w:rPr>
        <w:t>D</w:t>
      </w:r>
      <w:r w:rsidRPr="00360F1B">
        <w:rPr>
          <w:rFonts w:ascii="Assistant" w:hAnsi="Assistant" w:cs="Assistant"/>
          <w:sz w:val="20"/>
          <w:szCs w:val="20"/>
        </w:rPr>
        <w:t>e navolgende documenten vormen gezamenlijk de Overeenkomst. Voor zover deze documenten met elkaar in tegenspraak zijn, prevaleert het eerdergenoemde document boven het later genoemde</w:t>
      </w:r>
      <w:r w:rsidR="002B0150">
        <w:rPr>
          <w:rFonts w:ascii="Assistant" w:hAnsi="Assistant" w:cs="Assistant"/>
          <w:sz w:val="20"/>
          <w:szCs w:val="20"/>
        </w:rPr>
        <w:t>. Van de nota’s van inlichtingen prevaleert de meest recente.</w:t>
      </w:r>
    </w:p>
    <w:p w14:paraId="74EFCDFA" w14:textId="08092B6F" w:rsidR="005D7CAF" w:rsidRPr="005D7CAF" w:rsidRDefault="005D7CAF" w:rsidP="002B0150">
      <w:pPr>
        <w:spacing w:line="288" w:lineRule="auto"/>
        <w:ind w:left="1134"/>
        <w:rPr>
          <w:rFonts w:ascii="Assistant" w:hAnsi="Assistant" w:cs="Assistant"/>
          <w:sz w:val="20"/>
          <w:szCs w:val="20"/>
        </w:rPr>
      </w:pPr>
      <w:r w:rsidRPr="005D7CAF">
        <w:rPr>
          <w:rFonts w:ascii="Assistant" w:hAnsi="Assistant" w:cs="Assistant"/>
          <w:sz w:val="20"/>
          <w:szCs w:val="20"/>
        </w:rPr>
        <w:t>De Overeenkomst (dit document);</w:t>
      </w:r>
    </w:p>
    <w:p w14:paraId="2EBDF4D2" w14:textId="3D63F8D5" w:rsidR="005D7CAF" w:rsidRPr="005D7CAF" w:rsidRDefault="005D7CAF" w:rsidP="002B0150">
      <w:pPr>
        <w:spacing w:line="288" w:lineRule="auto"/>
        <w:ind w:left="1134"/>
        <w:rPr>
          <w:rFonts w:ascii="Assistant" w:hAnsi="Assistant" w:cs="Assistant"/>
          <w:sz w:val="20"/>
          <w:szCs w:val="20"/>
        </w:rPr>
      </w:pPr>
      <w:r>
        <w:rPr>
          <w:rFonts w:ascii="Assistant" w:hAnsi="Assistant" w:cs="Assistant"/>
          <w:sz w:val="20"/>
          <w:szCs w:val="20"/>
        </w:rPr>
        <w:t>Bijlage I</w:t>
      </w:r>
      <w:r>
        <w:rPr>
          <w:rFonts w:ascii="Assistant" w:hAnsi="Assistant" w:cs="Assistant"/>
          <w:sz w:val="20"/>
          <w:szCs w:val="20"/>
        </w:rPr>
        <w:tab/>
      </w:r>
      <w:r w:rsidRPr="005D7CAF">
        <w:rPr>
          <w:rFonts w:ascii="Assistant" w:hAnsi="Assistant" w:cs="Assistant"/>
          <w:sz w:val="20"/>
          <w:szCs w:val="20"/>
        </w:rPr>
        <w:t>Nota van Inlichtingen 1</w:t>
      </w:r>
      <w:r w:rsidR="002B0150" w:rsidRPr="002B0150">
        <w:rPr>
          <w:rFonts w:ascii="Assistant" w:hAnsi="Assistant" w:cs="Assistant"/>
          <w:sz w:val="20"/>
          <w:szCs w:val="20"/>
        </w:rPr>
        <w:t xml:space="preserve"> </w:t>
      </w:r>
      <w:r w:rsidR="002B0150">
        <w:rPr>
          <w:rFonts w:ascii="Assistant" w:hAnsi="Assistant" w:cs="Assistant"/>
          <w:sz w:val="20"/>
          <w:szCs w:val="20"/>
        </w:rPr>
        <w:t>d.d.</w:t>
      </w:r>
      <w:r w:rsidR="002B0150" w:rsidRPr="005D7CAF">
        <w:rPr>
          <w:rFonts w:ascii="Assistant" w:hAnsi="Assistant" w:cs="Assistant"/>
          <w:sz w:val="20"/>
          <w:szCs w:val="20"/>
        </w:rPr>
        <w:t xml:space="preserve"> </w:t>
      </w:r>
      <w:r w:rsidR="002B0150" w:rsidRPr="001134B6">
        <w:rPr>
          <w:rFonts w:ascii="Assistant" w:hAnsi="Assistant" w:cs="Assistant"/>
          <w:sz w:val="20"/>
          <w:szCs w:val="20"/>
          <w:highlight w:val="yellow"/>
        </w:rPr>
        <w:t>&lt;datum&gt;</w:t>
      </w:r>
      <w:r w:rsidR="002B0150" w:rsidRPr="005D7CAF">
        <w:rPr>
          <w:rFonts w:ascii="Assistant" w:hAnsi="Assistant" w:cs="Assistant"/>
          <w:sz w:val="20"/>
          <w:szCs w:val="20"/>
        </w:rPr>
        <w:t xml:space="preserve"> </w:t>
      </w:r>
      <w:r w:rsidR="002B0150">
        <w:rPr>
          <w:rFonts w:ascii="Assistant" w:hAnsi="Assistant" w:cs="Assistant"/>
          <w:sz w:val="20"/>
          <w:szCs w:val="20"/>
        </w:rPr>
        <w:t xml:space="preserve">met kenmerk </w:t>
      </w:r>
      <w:r w:rsidR="002B0150" w:rsidRPr="001134B6">
        <w:rPr>
          <w:rFonts w:ascii="Assistant" w:hAnsi="Assistant" w:cs="Assistant"/>
          <w:sz w:val="20"/>
          <w:szCs w:val="20"/>
          <w:highlight w:val="yellow"/>
        </w:rPr>
        <w:t>&lt;kenmerk</w:t>
      </w:r>
      <w:r w:rsidR="002B0150">
        <w:rPr>
          <w:rFonts w:ascii="Assistant" w:hAnsi="Assistant" w:cs="Assistant"/>
          <w:sz w:val="20"/>
          <w:szCs w:val="20"/>
        </w:rPr>
        <w:t>&gt;</w:t>
      </w:r>
    </w:p>
    <w:p w14:paraId="4865DFA6" w14:textId="4EF26A73" w:rsidR="005D7CAF" w:rsidRPr="00247C18" w:rsidRDefault="00247C18" w:rsidP="002B0150">
      <w:pPr>
        <w:spacing w:line="288" w:lineRule="auto"/>
        <w:ind w:left="1134"/>
        <w:rPr>
          <w:rFonts w:ascii="Assistant" w:hAnsi="Assistant" w:cs="Assistant"/>
          <w:sz w:val="20"/>
          <w:szCs w:val="20"/>
        </w:rPr>
      </w:pPr>
      <w:r>
        <w:rPr>
          <w:rFonts w:ascii="Assistant" w:hAnsi="Assistant" w:cs="Assistant"/>
          <w:sz w:val="20"/>
          <w:szCs w:val="20"/>
        </w:rPr>
        <w:t xml:space="preserve">Bijlage II </w:t>
      </w:r>
      <w:r>
        <w:rPr>
          <w:rFonts w:ascii="Assistant" w:hAnsi="Assistant" w:cs="Assistant"/>
          <w:sz w:val="20"/>
          <w:szCs w:val="20"/>
        </w:rPr>
        <w:tab/>
      </w:r>
      <w:r w:rsidR="005D7CAF" w:rsidRPr="00247C18">
        <w:rPr>
          <w:rFonts w:ascii="Assistant" w:hAnsi="Assistant" w:cs="Assistant"/>
          <w:sz w:val="20"/>
          <w:szCs w:val="20"/>
        </w:rPr>
        <w:t>Beschrijvend document</w:t>
      </w:r>
      <w:r>
        <w:rPr>
          <w:rFonts w:ascii="Assistant" w:hAnsi="Assistant" w:cs="Assistant"/>
          <w:sz w:val="20"/>
          <w:szCs w:val="20"/>
        </w:rPr>
        <w:t xml:space="preserve"> d.d. </w:t>
      </w:r>
      <w:r w:rsidR="00102E11">
        <w:rPr>
          <w:rFonts w:ascii="Assistant" w:hAnsi="Assistant" w:cs="Assistant"/>
          <w:sz w:val="20"/>
          <w:szCs w:val="20"/>
        </w:rPr>
        <w:t>5 april</w:t>
      </w:r>
      <w:r>
        <w:rPr>
          <w:rFonts w:ascii="Assistant" w:hAnsi="Assistant" w:cs="Assistant"/>
          <w:sz w:val="20"/>
          <w:szCs w:val="20"/>
        </w:rPr>
        <w:t xml:space="preserve"> 202</w:t>
      </w:r>
      <w:r w:rsidR="00102E11">
        <w:rPr>
          <w:rFonts w:ascii="Assistant" w:hAnsi="Assistant" w:cs="Assistant"/>
          <w:sz w:val="20"/>
          <w:szCs w:val="20"/>
        </w:rPr>
        <w:t>3</w:t>
      </w:r>
      <w:r>
        <w:rPr>
          <w:rFonts w:ascii="Assistant" w:hAnsi="Assistant" w:cs="Assistant"/>
          <w:sz w:val="20"/>
          <w:szCs w:val="20"/>
        </w:rPr>
        <w:t xml:space="preserve"> met kenmerk </w:t>
      </w:r>
      <w:r w:rsidR="00102E11">
        <w:rPr>
          <w:rFonts w:ascii="Assistant" w:hAnsi="Assistant" w:cs="Assistant"/>
          <w:sz w:val="20"/>
          <w:szCs w:val="20"/>
        </w:rPr>
        <w:t>4884/TS.A;</w:t>
      </w:r>
    </w:p>
    <w:p w14:paraId="0741C876" w14:textId="75FA2C6B" w:rsidR="005D7CAF" w:rsidRPr="002B0150" w:rsidRDefault="005F2DCE" w:rsidP="002B0150">
      <w:pPr>
        <w:spacing w:line="288" w:lineRule="auto"/>
        <w:ind w:left="2124" w:hanging="990"/>
        <w:rPr>
          <w:rFonts w:ascii="Assistant" w:hAnsi="Assistant" w:cs="Assistant"/>
          <w:sz w:val="20"/>
          <w:szCs w:val="20"/>
        </w:rPr>
      </w:pPr>
      <w:r w:rsidRPr="002B0150">
        <w:rPr>
          <w:rFonts w:ascii="Assistant" w:hAnsi="Assistant" w:cs="Assistant"/>
          <w:sz w:val="20"/>
          <w:szCs w:val="20"/>
        </w:rPr>
        <w:t>Bijlage III</w:t>
      </w:r>
      <w:r w:rsidR="005D7CAF" w:rsidRPr="002B0150">
        <w:rPr>
          <w:rFonts w:ascii="Assistant" w:hAnsi="Assistant" w:cs="Assistant"/>
          <w:sz w:val="20"/>
          <w:szCs w:val="20"/>
        </w:rPr>
        <w:tab/>
      </w:r>
      <w:r w:rsidR="00102E11" w:rsidRPr="004F42FC">
        <w:rPr>
          <w:rFonts w:ascii="Assistant" w:hAnsi="Assistant" w:cs="Assistant"/>
          <w:sz w:val="20"/>
          <w:szCs w:val="20"/>
        </w:rPr>
        <w:t>Algemene Inkoopvoorwaarden voor Leveringen en Diensten gemeenten Deventer, Olst-Wijhe en Raalte</w:t>
      </w:r>
      <w:r w:rsidR="00102E11">
        <w:rPr>
          <w:rFonts w:ascii="Assistant" w:hAnsi="Assistant" w:cs="Assistant"/>
          <w:sz w:val="20"/>
          <w:szCs w:val="20"/>
        </w:rPr>
        <w:t>, versie juni 2020.</w:t>
      </w:r>
      <w:r w:rsidR="005D7CAF" w:rsidRPr="002B0150">
        <w:rPr>
          <w:rFonts w:ascii="Assistant" w:hAnsi="Assistant" w:cs="Assistant"/>
          <w:sz w:val="20"/>
          <w:szCs w:val="20"/>
        </w:rPr>
        <w:t>;</w:t>
      </w:r>
    </w:p>
    <w:p w14:paraId="4E96E6D0" w14:textId="70854641" w:rsidR="00944F5D" w:rsidRPr="002B0150" w:rsidRDefault="005F2DCE" w:rsidP="002B0150">
      <w:pPr>
        <w:spacing w:line="288" w:lineRule="auto"/>
        <w:ind w:left="1134"/>
        <w:rPr>
          <w:rFonts w:ascii="Assistant" w:hAnsi="Assistant" w:cs="Assistant"/>
          <w:sz w:val="20"/>
          <w:szCs w:val="20"/>
        </w:rPr>
      </w:pPr>
      <w:r w:rsidRPr="002B0150">
        <w:rPr>
          <w:rFonts w:ascii="Assistant" w:hAnsi="Assistant" w:cs="Assistant"/>
          <w:sz w:val="20"/>
          <w:szCs w:val="20"/>
        </w:rPr>
        <w:t>Bijlage IV</w:t>
      </w:r>
      <w:r w:rsidRPr="002B0150">
        <w:rPr>
          <w:rFonts w:ascii="Assistant" w:hAnsi="Assistant" w:cs="Assistant"/>
          <w:sz w:val="20"/>
          <w:szCs w:val="20"/>
        </w:rPr>
        <w:tab/>
      </w:r>
      <w:r w:rsidR="001134B6" w:rsidRPr="002B0150">
        <w:rPr>
          <w:rFonts w:ascii="Assistant" w:hAnsi="Assistant" w:cs="Assistant"/>
          <w:sz w:val="20"/>
          <w:szCs w:val="20"/>
        </w:rPr>
        <w:t xml:space="preserve">Inschrijving van </w:t>
      </w:r>
      <w:r w:rsidR="005D7CAF" w:rsidRPr="002B0150">
        <w:rPr>
          <w:rFonts w:ascii="Assistant" w:hAnsi="Assistant" w:cs="Assistant"/>
          <w:sz w:val="20"/>
          <w:szCs w:val="20"/>
        </w:rPr>
        <w:t xml:space="preserve">Leverancier </w:t>
      </w:r>
      <w:bookmarkStart w:id="0" w:name="_Hlk109917911"/>
      <w:r w:rsidR="001134B6" w:rsidRPr="002B0150">
        <w:rPr>
          <w:rFonts w:ascii="Assistant" w:hAnsi="Assistant" w:cs="Assistant"/>
          <w:sz w:val="20"/>
          <w:szCs w:val="20"/>
        </w:rPr>
        <w:t>d.d.</w:t>
      </w:r>
      <w:r w:rsidR="005D7CAF" w:rsidRPr="002B0150">
        <w:rPr>
          <w:rFonts w:ascii="Assistant" w:hAnsi="Assistant" w:cs="Assistant"/>
          <w:sz w:val="20"/>
          <w:szCs w:val="20"/>
        </w:rPr>
        <w:t xml:space="preserve"> </w:t>
      </w:r>
      <w:r w:rsidR="005D7CAF" w:rsidRPr="002B0150">
        <w:rPr>
          <w:rFonts w:ascii="Assistant" w:hAnsi="Assistant" w:cs="Assistant"/>
          <w:sz w:val="20"/>
          <w:szCs w:val="20"/>
          <w:highlight w:val="yellow"/>
        </w:rPr>
        <w:t>&lt;datum&gt;</w:t>
      </w:r>
      <w:r w:rsidR="005D7CAF" w:rsidRPr="002B0150">
        <w:rPr>
          <w:rFonts w:ascii="Assistant" w:hAnsi="Assistant" w:cs="Assistant"/>
          <w:sz w:val="20"/>
          <w:szCs w:val="20"/>
        </w:rPr>
        <w:t xml:space="preserve"> </w:t>
      </w:r>
      <w:r w:rsidR="001134B6" w:rsidRPr="002B0150">
        <w:rPr>
          <w:rFonts w:ascii="Assistant" w:hAnsi="Assistant" w:cs="Assistant"/>
          <w:sz w:val="20"/>
          <w:szCs w:val="20"/>
        </w:rPr>
        <w:t xml:space="preserve">met kenmerk </w:t>
      </w:r>
      <w:r w:rsidR="001134B6" w:rsidRPr="002B0150">
        <w:rPr>
          <w:rFonts w:ascii="Assistant" w:hAnsi="Assistant" w:cs="Assistant"/>
          <w:sz w:val="20"/>
          <w:szCs w:val="20"/>
          <w:highlight w:val="yellow"/>
        </w:rPr>
        <w:t>&lt;kenmerk</w:t>
      </w:r>
      <w:bookmarkEnd w:id="0"/>
      <w:r w:rsidR="001134B6" w:rsidRPr="002B0150">
        <w:rPr>
          <w:rFonts w:ascii="Assistant" w:hAnsi="Assistant" w:cs="Assistant"/>
          <w:sz w:val="20"/>
          <w:szCs w:val="20"/>
        </w:rPr>
        <w:t>&gt;.</w:t>
      </w:r>
    </w:p>
    <w:p w14:paraId="3CA63047" w14:textId="77777777" w:rsidR="00944F5D" w:rsidRPr="00944F5D" w:rsidRDefault="00944F5D" w:rsidP="00305580">
      <w:pPr>
        <w:spacing w:line="288" w:lineRule="auto"/>
        <w:rPr>
          <w:rFonts w:ascii="Assistant" w:hAnsi="Assistant" w:cs="Assistant"/>
          <w:sz w:val="20"/>
          <w:szCs w:val="20"/>
        </w:rPr>
      </w:pPr>
    </w:p>
    <w:p w14:paraId="4EA2688C" w14:textId="77777777" w:rsidR="00944F5D" w:rsidRPr="00944F5D" w:rsidRDefault="00944F5D" w:rsidP="00305580">
      <w:pPr>
        <w:pStyle w:val="Lijstalinea"/>
        <w:spacing w:line="288" w:lineRule="auto"/>
        <w:rPr>
          <w:rFonts w:ascii="Assistant" w:hAnsi="Assistant" w:cs="Assistant"/>
          <w:sz w:val="20"/>
          <w:szCs w:val="20"/>
        </w:rPr>
      </w:pPr>
    </w:p>
    <w:p w14:paraId="55523AB1" w14:textId="32CE2A1B" w:rsidR="00944F5D" w:rsidRPr="001F34F9" w:rsidRDefault="001F34F9" w:rsidP="00305580">
      <w:pPr>
        <w:spacing w:line="288" w:lineRule="auto"/>
        <w:rPr>
          <w:rFonts w:ascii="Assistant" w:hAnsi="Assistant" w:cs="Assistant"/>
          <w:b/>
          <w:bCs/>
          <w:sz w:val="20"/>
          <w:szCs w:val="20"/>
        </w:rPr>
      </w:pPr>
      <w:r w:rsidRPr="001F34F9">
        <w:rPr>
          <w:rFonts w:ascii="Assistant" w:hAnsi="Assistant" w:cs="Assistant"/>
          <w:b/>
          <w:bCs/>
          <w:sz w:val="20"/>
          <w:szCs w:val="20"/>
        </w:rPr>
        <w:t>Artikel 2</w:t>
      </w:r>
      <w:r w:rsidRPr="001F34F9">
        <w:rPr>
          <w:rFonts w:ascii="Assistant" w:hAnsi="Assistant" w:cs="Assistant"/>
          <w:b/>
          <w:bCs/>
          <w:sz w:val="20"/>
          <w:szCs w:val="20"/>
        </w:rPr>
        <w:tab/>
      </w:r>
      <w:r w:rsidRPr="001F34F9">
        <w:rPr>
          <w:rFonts w:ascii="Assistant" w:hAnsi="Assistant" w:cs="Assistant"/>
          <w:b/>
          <w:bCs/>
          <w:sz w:val="20"/>
          <w:szCs w:val="20"/>
        </w:rPr>
        <w:tab/>
        <w:t>Inwerkingtreding van de Overeenkomst</w:t>
      </w:r>
      <w:r w:rsidR="00D3008B">
        <w:rPr>
          <w:rFonts w:ascii="Assistant" w:hAnsi="Assistant" w:cs="Assistant"/>
          <w:b/>
          <w:bCs/>
          <w:sz w:val="20"/>
          <w:szCs w:val="20"/>
        </w:rPr>
        <w:t xml:space="preserve"> en looptijd van de Overeenkomst</w:t>
      </w:r>
    </w:p>
    <w:p w14:paraId="0AB9D4B1" w14:textId="16214CB1" w:rsidR="001F34F9" w:rsidRDefault="001F34F9" w:rsidP="00305580">
      <w:pPr>
        <w:spacing w:line="288" w:lineRule="auto"/>
        <w:rPr>
          <w:rFonts w:ascii="Assistant" w:hAnsi="Assistant" w:cs="Assistant"/>
          <w:sz w:val="20"/>
          <w:szCs w:val="20"/>
        </w:rPr>
      </w:pPr>
    </w:p>
    <w:p w14:paraId="1687D33B" w14:textId="11988530" w:rsidR="001F34F9" w:rsidRDefault="001F34F9" w:rsidP="00305580">
      <w:pPr>
        <w:pStyle w:val="Lijstalinea"/>
        <w:numPr>
          <w:ilvl w:val="0"/>
          <w:numId w:val="3"/>
        </w:numPr>
        <w:spacing w:line="288" w:lineRule="auto"/>
        <w:ind w:left="567" w:hanging="567"/>
        <w:rPr>
          <w:rFonts w:ascii="Assistant" w:hAnsi="Assistant" w:cs="Assistant"/>
          <w:sz w:val="20"/>
          <w:szCs w:val="20"/>
        </w:rPr>
      </w:pPr>
      <w:r>
        <w:rPr>
          <w:rFonts w:ascii="Assistant" w:hAnsi="Assistant" w:cs="Assistant"/>
          <w:sz w:val="20"/>
          <w:szCs w:val="20"/>
        </w:rPr>
        <w:t xml:space="preserve">De Overeenkomst treedt in werking op </w:t>
      </w:r>
      <w:r w:rsidR="00053870">
        <w:rPr>
          <w:rFonts w:ascii="Assistant" w:hAnsi="Assistant" w:cs="Assistant"/>
          <w:sz w:val="20"/>
          <w:szCs w:val="20"/>
        </w:rPr>
        <w:t xml:space="preserve">1 </w:t>
      </w:r>
      <w:r w:rsidR="00102E11">
        <w:rPr>
          <w:rFonts w:ascii="Assistant" w:hAnsi="Assistant" w:cs="Assistant"/>
          <w:sz w:val="20"/>
          <w:szCs w:val="20"/>
        </w:rPr>
        <w:t xml:space="preserve">september </w:t>
      </w:r>
      <w:r w:rsidR="00053870">
        <w:rPr>
          <w:rFonts w:ascii="Assistant" w:hAnsi="Assistant" w:cs="Assistant"/>
          <w:sz w:val="20"/>
          <w:szCs w:val="20"/>
        </w:rPr>
        <w:t>2023, in ieder geval nadat de Overeenkomt door beide Partijen is ondertekend.</w:t>
      </w:r>
      <w:r w:rsidR="00D3008B">
        <w:rPr>
          <w:rFonts w:ascii="Assistant" w:hAnsi="Assistant" w:cs="Assistant"/>
          <w:sz w:val="20"/>
          <w:szCs w:val="20"/>
        </w:rPr>
        <w:br/>
      </w:r>
    </w:p>
    <w:p w14:paraId="61B4B6A3" w14:textId="285A8C02" w:rsidR="00D3008B" w:rsidRDefault="00D3008B" w:rsidP="00305580">
      <w:pPr>
        <w:pStyle w:val="Lijstalinea"/>
        <w:numPr>
          <w:ilvl w:val="0"/>
          <w:numId w:val="3"/>
        </w:numPr>
        <w:spacing w:line="288" w:lineRule="auto"/>
        <w:ind w:left="567" w:hanging="567"/>
        <w:rPr>
          <w:rFonts w:ascii="Assistant" w:hAnsi="Assistant" w:cs="Assistant"/>
          <w:sz w:val="20"/>
          <w:szCs w:val="20"/>
        </w:rPr>
      </w:pPr>
      <w:r>
        <w:rPr>
          <w:rFonts w:ascii="Assistant" w:hAnsi="Assistant" w:cs="Assistant"/>
          <w:sz w:val="20"/>
          <w:szCs w:val="20"/>
        </w:rPr>
        <w:t xml:space="preserve">De looptijd van de Overeenkomst van bedraagt initieel vier (4) jaar, deze eindigt van rechtswege op 31 </w:t>
      </w:r>
      <w:r w:rsidR="00102E11">
        <w:rPr>
          <w:rFonts w:ascii="Assistant" w:hAnsi="Assistant" w:cs="Assistant"/>
          <w:sz w:val="20"/>
          <w:szCs w:val="20"/>
        </w:rPr>
        <w:t>augustus</w:t>
      </w:r>
      <w:r>
        <w:rPr>
          <w:rFonts w:ascii="Assistant" w:hAnsi="Assistant" w:cs="Assistant"/>
          <w:sz w:val="20"/>
          <w:szCs w:val="20"/>
        </w:rPr>
        <w:t xml:space="preserve"> 2027. Na deze initiële looptijd kan Opdrachtgever de Overeenkomst </w:t>
      </w:r>
      <w:r w:rsidR="00102E11">
        <w:rPr>
          <w:rFonts w:ascii="Assistant" w:hAnsi="Assistant" w:cs="Assistant"/>
          <w:sz w:val="20"/>
          <w:szCs w:val="20"/>
        </w:rPr>
        <w:t>viermaal</w:t>
      </w:r>
      <w:r>
        <w:rPr>
          <w:rFonts w:ascii="Assistant" w:hAnsi="Assistant" w:cs="Assistant"/>
          <w:sz w:val="20"/>
          <w:szCs w:val="20"/>
        </w:rPr>
        <w:t xml:space="preserve"> eenzijdig verlengen voor de duur van één (1) jaa</w:t>
      </w:r>
      <w:r w:rsidR="00102E11">
        <w:rPr>
          <w:rFonts w:ascii="Assistant" w:hAnsi="Assistant" w:cs="Assistant"/>
          <w:sz w:val="20"/>
          <w:szCs w:val="20"/>
        </w:rPr>
        <w:t xml:space="preserve">r. </w:t>
      </w:r>
      <w:r>
        <w:rPr>
          <w:rFonts w:ascii="Assistant" w:hAnsi="Assistant" w:cs="Assistant"/>
          <w:sz w:val="20"/>
          <w:szCs w:val="20"/>
        </w:rPr>
        <w:t>Uiterlijk drie (3) maanden voor afloop van de Overeenkomst meldt Opdrachtgever aan Leverancier of zij gebruik maakt van de beschreven verlengingsopties.</w:t>
      </w:r>
      <w:r w:rsidR="00102E11">
        <w:rPr>
          <w:rFonts w:ascii="Assistant" w:hAnsi="Assistant" w:cs="Assistant"/>
          <w:sz w:val="20"/>
          <w:szCs w:val="20"/>
        </w:rPr>
        <w:br/>
        <w:t>De Overeenkomst eindigt uiterlijk op 31 augustus 2031.</w:t>
      </w:r>
    </w:p>
    <w:p w14:paraId="040EC920" w14:textId="149364B0" w:rsidR="000820F6" w:rsidRDefault="000820F6" w:rsidP="00305580">
      <w:pPr>
        <w:spacing w:line="288" w:lineRule="auto"/>
        <w:rPr>
          <w:rFonts w:ascii="Assistant" w:hAnsi="Assistant" w:cs="Assistant"/>
          <w:sz w:val="20"/>
          <w:szCs w:val="20"/>
        </w:rPr>
      </w:pPr>
    </w:p>
    <w:p w14:paraId="758A78F2" w14:textId="5C4EC0EA" w:rsidR="000820F6" w:rsidRDefault="000820F6" w:rsidP="00305580">
      <w:pPr>
        <w:spacing w:line="288" w:lineRule="auto"/>
        <w:rPr>
          <w:rFonts w:ascii="Assistant" w:hAnsi="Assistant" w:cs="Assistant"/>
          <w:sz w:val="20"/>
          <w:szCs w:val="20"/>
        </w:rPr>
      </w:pPr>
    </w:p>
    <w:p w14:paraId="2C67C54E" w14:textId="66B7FA18" w:rsidR="00102E11" w:rsidRPr="002848BC" w:rsidRDefault="00CA1FD2" w:rsidP="00305580">
      <w:pPr>
        <w:spacing w:line="288" w:lineRule="auto"/>
        <w:rPr>
          <w:rFonts w:ascii="Assistant" w:hAnsi="Assistant" w:cs="Assistant"/>
          <w:b/>
          <w:bCs/>
          <w:sz w:val="20"/>
          <w:szCs w:val="20"/>
        </w:rPr>
      </w:pPr>
      <w:r w:rsidRPr="002848BC">
        <w:rPr>
          <w:rFonts w:ascii="Assistant" w:hAnsi="Assistant" w:cs="Assistant"/>
          <w:b/>
          <w:bCs/>
          <w:sz w:val="20"/>
          <w:szCs w:val="20"/>
        </w:rPr>
        <w:t>Artikel 3</w:t>
      </w:r>
      <w:r w:rsidRPr="002848BC">
        <w:rPr>
          <w:rFonts w:ascii="Assistant" w:hAnsi="Assistant" w:cs="Assistant"/>
          <w:b/>
          <w:bCs/>
          <w:sz w:val="20"/>
          <w:szCs w:val="20"/>
        </w:rPr>
        <w:tab/>
      </w:r>
      <w:r w:rsidRPr="002848BC">
        <w:rPr>
          <w:rFonts w:ascii="Assistant" w:hAnsi="Assistant" w:cs="Assistant"/>
          <w:b/>
          <w:bCs/>
          <w:sz w:val="20"/>
          <w:szCs w:val="20"/>
        </w:rPr>
        <w:tab/>
      </w:r>
      <w:r w:rsidR="00102E11">
        <w:rPr>
          <w:rFonts w:ascii="Assistant" w:hAnsi="Assistant" w:cs="Assistant"/>
          <w:b/>
          <w:bCs/>
          <w:sz w:val="20"/>
          <w:szCs w:val="20"/>
        </w:rPr>
        <w:t>Plaats van uitvoering</w:t>
      </w:r>
    </w:p>
    <w:p w14:paraId="5F341203" w14:textId="77777777" w:rsidR="00A16B17" w:rsidRPr="00647626" w:rsidRDefault="00A16B17" w:rsidP="00647626">
      <w:pPr>
        <w:spacing w:line="288" w:lineRule="auto"/>
        <w:rPr>
          <w:rFonts w:ascii="Assistant" w:hAnsi="Assistant" w:cs="Assistant"/>
          <w:sz w:val="20"/>
          <w:szCs w:val="20"/>
        </w:rPr>
      </w:pPr>
    </w:p>
    <w:p w14:paraId="606E8942" w14:textId="3143CCEB" w:rsidR="00A16B17" w:rsidRDefault="00647626" w:rsidP="00305580">
      <w:pPr>
        <w:pStyle w:val="Lijstalinea"/>
        <w:numPr>
          <w:ilvl w:val="0"/>
          <w:numId w:val="4"/>
        </w:numPr>
        <w:spacing w:line="288" w:lineRule="auto"/>
        <w:ind w:left="567" w:hanging="567"/>
        <w:rPr>
          <w:rFonts w:ascii="Assistant" w:hAnsi="Assistant" w:cs="Assistant"/>
          <w:sz w:val="20"/>
          <w:szCs w:val="20"/>
        </w:rPr>
      </w:pPr>
      <w:r>
        <w:rPr>
          <w:rFonts w:ascii="Assistant" w:hAnsi="Assistant" w:cs="Assistant"/>
          <w:sz w:val="20"/>
          <w:szCs w:val="20"/>
        </w:rPr>
        <w:t xml:space="preserve">De </w:t>
      </w:r>
      <w:r w:rsidR="00102E11">
        <w:rPr>
          <w:rFonts w:ascii="Assistant" w:hAnsi="Assistant" w:cs="Assistant"/>
          <w:sz w:val="20"/>
          <w:szCs w:val="20"/>
        </w:rPr>
        <w:t>beveiligingsdiensten vinden plaats op de aangewezen locaties van de gemeente Deventer en de gemeente Olst-Wijhe,</w:t>
      </w:r>
      <w:r>
        <w:rPr>
          <w:rFonts w:ascii="Assistant" w:hAnsi="Assistant" w:cs="Assistant"/>
          <w:sz w:val="20"/>
          <w:szCs w:val="20"/>
        </w:rPr>
        <w:t xml:space="preserve"> het een en ander conform beschreven in Bijlage II van deze Overeenkomst.</w:t>
      </w:r>
    </w:p>
    <w:p w14:paraId="3EAB5DF1" w14:textId="36700FFD" w:rsidR="002848BC" w:rsidRDefault="002848BC" w:rsidP="00305580">
      <w:pPr>
        <w:pStyle w:val="Lijstalinea"/>
        <w:spacing w:line="288" w:lineRule="auto"/>
        <w:rPr>
          <w:rFonts w:ascii="Assistant" w:hAnsi="Assistant" w:cs="Assistant"/>
          <w:sz w:val="20"/>
          <w:szCs w:val="20"/>
        </w:rPr>
      </w:pPr>
    </w:p>
    <w:p w14:paraId="50469412" w14:textId="424852CC" w:rsidR="002848BC" w:rsidRDefault="002848BC" w:rsidP="00305580">
      <w:pPr>
        <w:spacing w:line="288" w:lineRule="auto"/>
        <w:rPr>
          <w:rFonts w:ascii="Assistant" w:hAnsi="Assistant" w:cs="Assistant"/>
          <w:sz w:val="20"/>
          <w:szCs w:val="20"/>
        </w:rPr>
      </w:pPr>
    </w:p>
    <w:p w14:paraId="6B9D2B4E" w14:textId="211604D7" w:rsidR="002848BC" w:rsidRPr="00A356BF" w:rsidRDefault="002848BC" w:rsidP="00305580">
      <w:pPr>
        <w:spacing w:line="288" w:lineRule="auto"/>
        <w:rPr>
          <w:rFonts w:ascii="Assistant" w:hAnsi="Assistant" w:cs="Assistant"/>
          <w:sz w:val="20"/>
          <w:szCs w:val="20"/>
        </w:rPr>
      </w:pPr>
      <w:r w:rsidRPr="00231551">
        <w:rPr>
          <w:rFonts w:ascii="Assistant" w:hAnsi="Assistant" w:cs="Assistant"/>
          <w:b/>
          <w:bCs/>
          <w:sz w:val="20"/>
          <w:szCs w:val="20"/>
        </w:rPr>
        <w:t>Artikel 4</w:t>
      </w:r>
      <w:r w:rsidRPr="00231551">
        <w:rPr>
          <w:rFonts w:ascii="Assistant" w:hAnsi="Assistant" w:cs="Assistant"/>
          <w:b/>
          <w:bCs/>
          <w:sz w:val="20"/>
          <w:szCs w:val="20"/>
        </w:rPr>
        <w:tab/>
      </w:r>
      <w:r w:rsidRPr="00231551">
        <w:rPr>
          <w:rFonts w:ascii="Assistant" w:hAnsi="Assistant" w:cs="Assistant"/>
          <w:b/>
          <w:bCs/>
          <w:sz w:val="20"/>
          <w:szCs w:val="20"/>
        </w:rPr>
        <w:tab/>
      </w:r>
      <w:r w:rsidR="00231551" w:rsidRPr="006F22E8">
        <w:rPr>
          <w:rFonts w:ascii="Assistant" w:hAnsi="Assistant" w:cs="Assistant"/>
          <w:b/>
          <w:bCs/>
          <w:sz w:val="20"/>
          <w:szCs w:val="20"/>
        </w:rPr>
        <w:t xml:space="preserve">Prijs en </w:t>
      </w:r>
      <w:r w:rsidR="00231551" w:rsidRPr="00231551">
        <w:rPr>
          <w:rFonts w:ascii="Assistant" w:hAnsi="Assistant" w:cs="Assistant"/>
          <w:b/>
          <w:bCs/>
          <w:sz w:val="20"/>
          <w:szCs w:val="20"/>
        </w:rPr>
        <w:t>overige financiële bepalingen</w:t>
      </w:r>
    </w:p>
    <w:p w14:paraId="7244FD9D" w14:textId="5BC25B2E" w:rsidR="00871811" w:rsidRPr="00A356BF" w:rsidRDefault="00871811" w:rsidP="00305580">
      <w:pPr>
        <w:spacing w:line="288" w:lineRule="auto"/>
        <w:rPr>
          <w:rFonts w:ascii="Assistant" w:hAnsi="Assistant" w:cs="Assistant"/>
          <w:sz w:val="20"/>
          <w:szCs w:val="20"/>
        </w:rPr>
      </w:pPr>
    </w:p>
    <w:p w14:paraId="6B5817C1" w14:textId="40646E4B" w:rsidR="00647626" w:rsidRPr="006106A5" w:rsidRDefault="00772A84" w:rsidP="006106A5">
      <w:pPr>
        <w:pStyle w:val="Lijstalinea"/>
        <w:numPr>
          <w:ilvl w:val="0"/>
          <w:numId w:val="5"/>
        </w:numPr>
        <w:spacing w:line="288" w:lineRule="auto"/>
        <w:ind w:left="567" w:hanging="567"/>
        <w:rPr>
          <w:rFonts w:ascii="Assistant" w:hAnsi="Assistant" w:cs="Assistant"/>
          <w:sz w:val="20"/>
          <w:szCs w:val="20"/>
        </w:rPr>
      </w:pPr>
      <w:r>
        <w:rPr>
          <w:rFonts w:ascii="Assistant" w:hAnsi="Assistant" w:cs="Assistant"/>
          <w:sz w:val="20"/>
          <w:szCs w:val="20"/>
        </w:rPr>
        <w:t xml:space="preserve">De </w:t>
      </w:r>
      <w:r w:rsidR="00102E11">
        <w:rPr>
          <w:rFonts w:ascii="Assistant" w:hAnsi="Assistant" w:cs="Assistant"/>
          <w:sz w:val="20"/>
          <w:szCs w:val="20"/>
        </w:rPr>
        <w:t>tarieven</w:t>
      </w:r>
      <w:r w:rsidR="00774C78">
        <w:rPr>
          <w:rFonts w:ascii="Assistant" w:hAnsi="Assistant" w:cs="Assistant"/>
          <w:sz w:val="20"/>
          <w:szCs w:val="20"/>
        </w:rPr>
        <w:t xml:space="preserve"> voor de beveiliging per dienst per op locatie Grote Kerkhof te Deventer alsmede alarmopvolging per dienst voor de overige objecten</w:t>
      </w:r>
      <w:r w:rsidR="00102E11">
        <w:rPr>
          <w:rFonts w:ascii="Assistant" w:hAnsi="Assistant" w:cs="Assistant"/>
          <w:sz w:val="20"/>
          <w:szCs w:val="20"/>
        </w:rPr>
        <w:t xml:space="preserve"> zijn</w:t>
      </w:r>
      <w:r>
        <w:rPr>
          <w:rFonts w:ascii="Assistant" w:hAnsi="Assistant" w:cs="Assistant"/>
          <w:sz w:val="20"/>
          <w:szCs w:val="20"/>
        </w:rPr>
        <w:t xml:space="preserve"> vastgelegd in het prijzenblad </w:t>
      </w:r>
      <w:r w:rsidR="005F01A3">
        <w:rPr>
          <w:rFonts w:ascii="Assistant" w:hAnsi="Assistant" w:cs="Assistant"/>
          <w:sz w:val="20"/>
          <w:szCs w:val="20"/>
        </w:rPr>
        <w:t>dat is opgenomen in de Inschrijving van Leverancier</w:t>
      </w:r>
      <w:r w:rsidR="008C7033">
        <w:rPr>
          <w:rFonts w:ascii="Assistant" w:hAnsi="Assistant" w:cs="Assistant"/>
          <w:sz w:val="20"/>
          <w:szCs w:val="20"/>
        </w:rPr>
        <w:t>.</w:t>
      </w:r>
      <w:r w:rsidR="00647626">
        <w:rPr>
          <w:rFonts w:ascii="Assistant" w:hAnsi="Assistant" w:cs="Assistant"/>
          <w:sz w:val="20"/>
          <w:szCs w:val="20"/>
        </w:rPr>
        <w:t xml:space="preserve"> </w:t>
      </w:r>
      <w:r w:rsidR="00774C78">
        <w:rPr>
          <w:rFonts w:ascii="Assistant" w:hAnsi="Assistant" w:cs="Assistant"/>
          <w:sz w:val="20"/>
          <w:szCs w:val="20"/>
        </w:rPr>
        <w:t xml:space="preserve">Daarnaast zijn de uurtarieven opgenomen voor optionele additionele opdrachten. Facturatie van deze uurtarieven is enkel mogelijk wanneer </w:t>
      </w:r>
      <w:r w:rsidR="00774C78">
        <w:rPr>
          <w:rFonts w:ascii="Assistant" w:hAnsi="Assistant" w:cs="Assistant"/>
          <w:sz w:val="20"/>
          <w:szCs w:val="20"/>
        </w:rPr>
        <w:lastRenderedPageBreak/>
        <w:t>Opdrachtgever deze optie tot additionele opdrachten inroept en is op basis van daadwerkelijke inzet en nacalculatie.</w:t>
      </w:r>
    </w:p>
    <w:p w14:paraId="396CB377" w14:textId="77777777" w:rsidR="008C7033" w:rsidRPr="00774C78" w:rsidRDefault="008C7033" w:rsidP="00774C78">
      <w:pPr>
        <w:spacing w:line="288" w:lineRule="auto"/>
        <w:rPr>
          <w:rFonts w:ascii="Assistant" w:hAnsi="Assistant" w:cs="Assistant"/>
          <w:sz w:val="20"/>
          <w:szCs w:val="20"/>
        </w:rPr>
      </w:pPr>
    </w:p>
    <w:p w14:paraId="5B288E31" w14:textId="776E1247" w:rsidR="009936CD" w:rsidRDefault="0040543B" w:rsidP="00DF633F">
      <w:pPr>
        <w:pStyle w:val="Lijstalinea"/>
        <w:numPr>
          <w:ilvl w:val="0"/>
          <w:numId w:val="5"/>
        </w:numPr>
        <w:spacing w:line="288" w:lineRule="auto"/>
        <w:ind w:left="567" w:hanging="567"/>
        <w:rPr>
          <w:rFonts w:ascii="Assistant" w:hAnsi="Assistant" w:cs="Assistant"/>
          <w:sz w:val="20"/>
          <w:szCs w:val="20"/>
        </w:rPr>
      </w:pPr>
      <w:r w:rsidRPr="00774C78">
        <w:rPr>
          <w:rFonts w:ascii="Assistant" w:hAnsi="Assistant" w:cs="Assistant"/>
          <w:sz w:val="20"/>
          <w:szCs w:val="20"/>
        </w:rPr>
        <w:t xml:space="preserve">De overeengekomen </w:t>
      </w:r>
      <w:r w:rsidR="00774C78" w:rsidRPr="00774C78">
        <w:rPr>
          <w:rFonts w:ascii="Assistant" w:hAnsi="Assistant" w:cs="Assistant"/>
          <w:sz w:val="20"/>
          <w:szCs w:val="20"/>
        </w:rPr>
        <w:t>tarieven van lid 1</w:t>
      </w:r>
      <w:r w:rsidRPr="00774C78">
        <w:rPr>
          <w:rFonts w:ascii="Assistant" w:hAnsi="Assistant" w:cs="Assistant"/>
          <w:sz w:val="20"/>
          <w:szCs w:val="20"/>
        </w:rPr>
        <w:t xml:space="preserve"> staan vast en zijn onveranderlijk tot</w:t>
      </w:r>
      <w:r w:rsidR="009936CD" w:rsidRPr="00774C78">
        <w:rPr>
          <w:rFonts w:ascii="Assistant" w:hAnsi="Assistant" w:cs="Assistant"/>
          <w:sz w:val="20"/>
          <w:szCs w:val="20"/>
        </w:rPr>
        <w:t xml:space="preserve"> </w:t>
      </w:r>
      <w:r w:rsidR="00774C78" w:rsidRPr="00774C78">
        <w:rPr>
          <w:rFonts w:ascii="Assistant" w:hAnsi="Assistant" w:cs="Assistant"/>
          <w:sz w:val="20"/>
          <w:szCs w:val="20"/>
        </w:rPr>
        <w:t>3</w:t>
      </w:r>
      <w:r w:rsidR="006106A5">
        <w:rPr>
          <w:rFonts w:ascii="Assistant" w:hAnsi="Assistant" w:cs="Assistant"/>
          <w:sz w:val="20"/>
          <w:szCs w:val="20"/>
        </w:rPr>
        <w:t>0</w:t>
      </w:r>
      <w:r w:rsidR="00774C78" w:rsidRPr="00774C78">
        <w:rPr>
          <w:rFonts w:ascii="Assistant" w:hAnsi="Assistant" w:cs="Assistant"/>
          <w:sz w:val="20"/>
          <w:szCs w:val="20"/>
        </w:rPr>
        <w:t xml:space="preserve"> </w:t>
      </w:r>
      <w:r w:rsidR="006106A5">
        <w:rPr>
          <w:rFonts w:ascii="Assistant" w:hAnsi="Assistant" w:cs="Assistant"/>
          <w:sz w:val="20"/>
          <w:szCs w:val="20"/>
        </w:rPr>
        <w:t>september</w:t>
      </w:r>
      <w:r w:rsidR="00774C78" w:rsidRPr="00774C78">
        <w:rPr>
          <w:rFonts w:ascii="Assistant" w:hAnsi="Assistant" w:cs="Assistant"/>
          <w:sz w:val="20"/>
          <w:szCs w:val="20"/>
        </w:rPr>
        <w:t xml:space="preserve"> 202</w:t>
      </w:r>
      <w:r w:rsidR="00A04C95">
        <w:rPr>
          <w:rFonts w:ascii="Assistant" w:hAnsi="Assistant" w:cs="Assistant"/>
          <w:sz w:val="20"/>
          <w:szCs w:val="20"/>
        </w:rPr>
        <w:t>4</w:t>
      </w:r>
      <w:r w:rsidR="005A3042" w:rsidRPr="00774C78">
        <w:rPr>
          <w:rFonts w:ascii="Assistant" w:hAnsi="Assistant" w:cs="Assistant"/>
          <w:sz w:val="20"/>
          <w:szCs w:val="20"/>
        </w:rPr>
        <w:t>.</w:t>
      </w:r>
      <w:r w:rsidRPr="00774C78">
        <w:rPr>
          <w:rFonts w:ascii="Assistant" w:hAnsi="Assistant" w:cs="Assistant"/>
          <w:sz w:val="20"/>
          <w:szCs w:val="20"/>
        </w:rPr>
        <w:t xml:space="preserve"> </w:t>
      </w:r>
      <w:r w:rsidR="009936CD" w:rsidRPr="00774C78">
        <w:rPr>
          <w:rFonts w:ascii="Assistant" w:hAnsi="Assistant" w:cs="Assistant"/>
          <w:sz w:val="20"/>
          <w:szCs w:val="20"/>
        </w:rPr>
        <w:t xml:space="preserve">Na deze </w:t>
      </w:r>
      <w:r w:rsidR="009936CD" w:rsidRPr="006106A5">
        <w:rPr>
          <w:rFonts w:ascii="Assistant" w:hAnsi="Assistant" w:cs="Assistant"/>
          <w:sz w:val="20"/>
          <w:szCs w:val="20"/>
        </w:rPr>
        <w:t>datum</w:t>
      </w:r>
      <w:r w:rsidR="00A04C95" w:rsidRPr="006106A5">
        <w:rPr>
          <w:rFonts w:ascii="Assistant" w:hAnsi="Assistant" w:cs="Assistant"/>
          <w:sz w:val="20"/>
          <w:szCs w:val="20"/>
        </w:rPr>
        <w:t xml:space="preserve"> (per 1-</w:t>
      </w:r>
      <w:r w:rsidR="006106A5" w:rsidRPr="006106A5">
        <w:rPr>
          <w:rFonts w:ascii="Assistant" w:hAnsi="Assistant" w:cs="Assistant"/>
          <w:sz w:val="20"/>
          <w:szCs w:val="20"/>
        </w:rPr>
        <w:t>10</w:t>
      </w:r>
      <w:r w:rsidR="00A04C95" w:rsidRPr="006106A5">
        <w:rPr>
          <w:rFonts w:ascii="Assistant" w:hAnsi="Assistant" w:cs="Assistant"/>
          <w:sz w:val="20"/>
          <w:szCs w:val="20"/>
        </w:rPr>
        <w:t xml:space="preserve">-2024) </w:t>
      </w:r>
      <w:r w:rsidR="009936CD" w:rsidRPr="006106A5">
        <w:rPr>
          <w:rFonts w:ascii="Assistant" w:hAnsi="Assistant" w:cs="Assistant"/>
          <w:sz w:val="20"/>
          <w:szCs w:val="20"/>
        </w:rPr>
        <w:t xml:space="preserve"> heeft</w:t>
      </w:r>
      <w:r w:rsidR="009936CD" w:rsidRPr="00774C78">
        <w:rPr>
          <w:rFonts w:ascii="Assistant" w:hAnsi="Assistant" w:cs="Assistant"/>
          <w:sz w:val="20"/>
          <w:szCs w:val="20"/>
        </w:rPr>
        <w:t xml:space="preserve"> </w:t>
      </w:r>
      <w:r w:rsidR="00654D6A" w:rsidRPr="00774C78">
        <w:rPr>
          <w:rFonts w:ascii="Assistant" w:hAnsi="Assistant" w:cs="Assistant"/>
          <w:sz w:val="20"/>
          <w:szCs w:val="20"/>
        </w:rPr>
        <w:t>Leverancier het</w:t>
      </w:r>
      <w:r w:rsidR="009936CD" w:rsidRPr="00774C78">
        <w:rPr>
          <w:rFonts w:ascii="Assistant" w:hAnsi="Assistant" w:cs="Assistant"/>
          <w:sz w:val="20"/>
          <w:szCs w:val="20"/>
        </w:rPr>
        <w:t xml:space="preserve"> recht de prijzen </w:t>
      </w:r>
      <w:r w:rsidR="00A04C95">
        <w:rPr>
          <w:rFonts w:ascii="Assistant" w:hAnsi="Assistant" w:cs="Assistant"/>
          <w:sz w:val="20"/>
          <w:szCs w:val="20"/>
        </w:rPr>
        <w:t>te indexeren</w:t>
      </w:r>
      <w:r w:rsidR="009936CD" w:rsidRPr="00774C78">
        <w:rPr>
          <w:rFonts w:ascii="Assistant" w:hAnsi="Assistant" w:cs="Assistant"/>
          <w:sz w:val="20"/>
          <w:szCs w:val="20"/>
        </w:rPr>
        <w:t xml:space="preserve"> </w:t>
      </w:r>
      <w:r w:rsidR="00A04C95">
        <w:rPr>
          <w:rFonts w:ascii="Assistant" w:hAnsi="Assistant" w:cs="Assistant"/>
          <w:sz w:val="20"/>
          <w:szCs w:val="20"/>
        </w:rPr>
        <w:t xml:space="preserve">conform </w:t>
      </w:r>
      <w:r w:rsidR="00774C78" w:rsidRPr="006106A5">
        <w:rPr>
          <w:rFonts w:ascii="Assistant" w:hAnsi="Assistant" w:cs="Assistant"/>
          <w:sz w:val="20"/>
          <w:szCs w:val="20"/>
        </w:rPr>
        <w:t>do</w:t>
      </w:r>
      <w:r w:rsidR="00774C78" w:rsidRPr="00A04C95">
        <w:rPr>
          <w:rFonts w:ascii="Assistant" w:hAnsi="Assistant" w:cs="Assistant"/>
          <w:sz w:val="20"/>
          <w:szCs w:val="20"/>
        </w:rPr>
        <w:t xml:space="preserve">or CBS vastgestelde Dienstenprijzen; commerciële dienstverlening. Berekening geschiedt over de maand juni huidige jaar – juni voorgaande jaar.  Per 1-10-2024 worden daarmee de cijfers augustus 2023 gehanteerd voor de berekening van het indexcijfer. </w:t>
      </w:r>
    </w:p>
    <w:p w14:paraId="7CD772B2" w14:textId="77777777" w:rsidR="00A04C95" w:rsidRPr="00774C78" w:rsidRDefault="00A04C95" w:rsidP="00A04C95">
      <w:pPr>
        <w:pStyle w:val="Lijstalinea"/>
        <w:spacing w:line="288" w:lineRule="auto"/>
        <w:ind w:left="567"/>
        <w:rPr>
          <w:rFonts w:ascii="Assistant" w:hAnsi="Assistant" w:cs="Assistant"/>
          <w:sz w:val="20"/>
          <w:szCs w:val="20"/>
        </w:rPr>
      </w:pPr>
    </w:p>
    <w:p w14:paraId="44AE19CA" w14:textId="23921AA7" w:rsidR="009936CD" w:rsidRDefault="009936CD" w:rsidP="00DF633F">
      <w:pPr>
        <w:pStyle w:val="Lijstalinea"/>
        <w:numPr>
          <w:ilvl w:val="0"/>
          <w:numId w:val="5"/>
        </w:numPr>
        <w:spacing w:line="288" w:lineRule="auto"/>
        <w:ind w:left="567" w:hanging="567"/>
        <w:rPr>
          <w:rFonts w:ascii="Assistant" w:hAnsi="Assistant" w:cs="Assistant"/>
          <w:sz w:val="20"/>
          <w:szCs w:val="20"/>
        </w:rPr>
      </w:pPr>
      <w:r w:rsidRPr="009936CD">
        <w:rPr>
          <w:rFonts w:ascii="Assistant" w:hAnsi="Assistant" w:cs="Assistant"/>
          <w:sz w:val="20"/>
          <w:szCs w:val="20"/>
        </w:rPr>
        <w:t xml:space="preserve">Indien </w:t>
      </w:r>
      <w:r w:rsidR="00654D6A">
        <w:rPr>
          <w:rFonts w:ascii="Assistant" w:hAnsi="Assistant" w:cs="Assistant"/>
          <w:sz w:val="20"/>
          <w:szCs w:val="20"/>
        </w:rPr>
        <w:t>Leverancier</w:t>
      </w:r>
      <w:r w:rsidRPr="009936CD">
        <w:rPr>
          <w:rFonts w:ascii="Assistant" w:hAnsi="Assistant" w:cs="Assistant"/>
          <w:sz w:val="20"/>
          <w:szCs w:val="20"/>
        </w:rPr>
        <w:t xml:space="preserve"> de prijzen wenst aan te passen aan deze indexering legt hij</w:t>
      </w:r>
      <w:r w:rsidR="00EF5D14" w:rsidRPr="00EF5D14">
        <w:rPr>
          <w:rFonts w:ascii="Assistant" w:hAnsi="Assistant" w:cs="Assistant"/>
          <w:sz w:val="20"/>
          <w:szCs w:val="20"/>
        </w:rPr>
        <w:t xml:space="preserve"> </w:t>
      </w:r>
      <w:r w:rsidR="00EF5D14" w:rsidRPr="009936CD">
        <w:rPr>
          <w:rFonts w:ascii="Assistant" w:hAnsi="Assistant" w:cs="Assistant"/>
          <w:sz w:val="20"/>
          <w:szCs w:val="20"/>
        </w:rPr>
        <w:t>uiterlijk</w:t>
      </w:r>
      <w:r w:rsidRPr="009936CD">
        <w:rPr>
          <w:rFonts w:ascii="Assistant" w:hAnsi="Assistant" w:cs="Assistant"/>
          <w:sz w:val="20"/>
          <w:szCs w:val="20"/>
        </w:rPr>
        <w:t xml:space="preserve"> </w:t>
      </w:r>
      <w:r w:rsidR="00A04C95">
        <w:rPr>
          <w:rFonts w:ascii="Assistant" w:hAnsi="Assistant" w:cs="Assistant"/>
          <w:sz w:val="20"/>
          <w:szCs w:val="20"/>
        </w:rPr>
        <w:t>twee</w:t>
      </w:r>
      <w:r w:rsidR="00EF5D14">
        <w:rPr>
          <w:rFonts w:ascii="Assistant" w:hAnsi="Assistant" w:cs="Assistant"/>
          <w:sz w:val="20"/>
          <w:szCs w:val="20"/>
        </w:rPr>
        <w:t xml:space="preserve"> maanden voor aanvang </w:t>
      </w:r>
      <w:r w:rsidR="00A04C95">
        <w:rPr>
          <w:rFonts w:ascii="Assistant" w:hAnsi="Assistant" w:cs="Assistant"/>
          <w:sz w:val="20"/>
          <w:szCs w:val="20"/>
        </w:rPr>
        <w:t>indexeringsdatum</w:t>
      </w:r>
      <w:r w:rsidR="00F822C5">
        <w:rPr>
          <w:rFonts w:ascii="Assistant" w:hAnsi="Assistant" w:cs="Assistant"/>
          <w:sz w:val="20"/>
          <w:szCs w:val="20"/>
        </w:rPr>
        <w:t xml:space="preserve"> </w:t>
      </w:r>
      <w:r w:rsidR="00A04C95">
        <w:rPr>
          <w:rFonts w:ascii="Assistant" w:hAnsi="Assistant" w:cs="Assistant"/>
          <w:sz w:val="20"/>
          <w:szCs w:val="20"/>
        </w:rPr>
        <w:t>(</w:t>
      </w:r>
      <w:r w:rsidR="006106A5">
        <w:rPr>
          <w:rFonts w:ascii="Assistant" w:hAnsi="Assistant" w:cs="Assistant"/>
          <w:sz w:val="20"/>
          <w:szCs w:val="20"/>
        </w:rPr>
        <w:t>oktober</w:t>
      </w:r>
      <w:r w:rsidR="00A04C95">
        <w:rPr>
          <w:rFonts w:ascii="Assistant" w:hAnsi="Assistant" w:cs="Assistant"/>
          <w:sz w:val="20"/>
          <w:szCs w:val="20"/>
        </w:rPr>
        <w:t xml:space="preserve">) </w:t>
      </w:r>
      <w:r w:rsidRPr="009936CD">
        <w:rPr>
          <w:rFonts w:ascii="Assistant" w:hAnsi="Assistant" w:cs="Assistant"/>
          <w:sz w:val="20"/>
          <w:szCs w:val="20"/>
        </w:rPr>
        <w:t xml:space="preserve">een schriftelijk voorstel met een onderbouwing voor aan </w:t>
      </w:r>
      <w:r w:rsidR="00EC1401">
        <w:rPr>
          <w:rFonts w:ascii="Assistant" w:hAnsi="Assistant" w:cs="Assistant"/>
          <w:sz w:val="20"/>
          <w:szCs w:val="20"/>
        </w:rPr>
        <w:t xml:space="preserve">Opdrachtgever. </w:t>
      </w:r>
      <w:r w:rsidRPr="009936CD">
        <w:rPr>
          <w:rFonts w:ascii="Assistant" w:hAnsi="Assistant" w:cs="Assistant"/>
          <w:sz w:val="20"/>
          <w:szCs w:val="20"/>
        </w:rPr>
        <w:t xml:space="preserve">Wanneer </w:t>
      </w:r>
      <w:r w:rsidR="00EC1401">
        <w:rPr>
          <w:rFonts w:ascii="Assistant" w:hAnsi="Assistant" w:cs="Assistant"/>
          <w:sz w:val="20"/>
          <w:szCs w:val="20"/>
        </w:rPr>
        <w:t>Opdr</w:t>
      </w:r>
      <w:r w:rsidR="0080148A">
        <w:rPr>
          <w:rFonts w:ascii="Assistant" w:hAnsi="Assistant" w:cs="Assistant"/>
          <w:sz w:val="20"/>
          <w:szCs w:val="20"/>
        </w:rPr>
        <w:t>a</w:t>
      </w:r>
      <w:r w:rsidR="00EC1401">
        <w:rPr>
          <w:rFonts w:ascii="Assistant" w:hAnsi="Assistant" w:cs="Assistant"/>
          <w:sz w:val="20"/>
          <w:szCs w:val="20"/>
        </w:rPr>
        <w:t>chtgever</w:t>
      </w:r>
      <w:r w:rsidRPr="009936CD">
        <w:rPr>
          <w:rFonts w:ascii="Assistant" w:hAnsi="Assistant" w:cs="Assistant"/>
          <w:sz w:val="20"/>
          <w:szCs w:val="20"/>
        </w:rPr>
        <w:t xml:space="preserve"> vaststelt dat het voorstel overeenstemt met de hiervoor genoemde indexering, geeft </w:t>
      </w:r>
      <w:r w:rsidR="00E54486">
        <w:rPr>
          <w:rFonts w:ascii="Assistant" w:hAnsi="Assistant" w:cs="Assistant"/>
          <w:sz w:val="20"/>
          <w:szCs w:val="20"/>
        </w:rPr>
        <w:t>deze</w:t>
      </w:r>
      <w:r w:rsidR="0080148A">
        <w:rPr>
          <w:rFonts w:ascii="Assistant" w:hAnsi="Assistant" w:cs="Assistant"/>
          <w:sz w:val="20"/>
          <w:szCs w:val="20"/>
        </w:rPr>
        <w:t xml:space="preserve"> </w:t>
      </w:r>
      <w:r w:rsidR="00C248C1">
        <w:rPr>
          <w:rFonts w:ascii="Assistant" w:hAnsi="Assistant" w:cs="Assistant"/>
          <w:sz w:val="20"/>
          <w:szCs w:val="20"/>
        </w:rPr>
        <w:t xml:space="preserve">voor 1 </w:t>
      </w:r>
      <w:r w:rsidR="006106A5">
        <w:rPr>
          <w:rFonts w:ascii="Assistant" w:hAnsi="Assistant" w:cs="Assistant"/>
          <w:sz w:val="20"/>
          <w:szCs w:val="20"/>
        </w:rPr>
        <w:t>september</w:t>
      </w:r>
      <w:r w:rsidR="00C248C1">
        <w:rPr>
          <w:rFonts w:ascii="Assistant" w:hAnsi="Assistant" w:cs="Assistant"/>
          <w:sz w:val="20"/>
          <w:szCs w:val="20"/>
        </w:rPr>
        <w:t xml:space="preserve"> </w:t>
      </w:r>
      <w:r w:rsidRPr="009936CD">
        <w:rPr>
          <w:rFonts w:ascii="Assistant" w:hAnsi="Assistant" w:cs="Assistant"/>
          <w:sz w:val="20"/>
          <w:szCs w:val="20"/>
        </w:rPr>
        <w:t xml:space="preserve">schriftelijke goedkeuring voor de tariefaanpassing zodat deze geldt voor het volgende </w:t>
      </w:r>
      <w:r w:rsidR="005A3042">
        <w:rPr>
          <w:rFonts w:ascii="Assistant" w:hAnsi="Assistant" w:cs="Assistant"/>
          <w:sz w:val="20"/>
          <w:szCs w:val="20"/>
        </w:rPr>
        <w:t>kalender</w:t>
      </w:r>
      <w:r w:rsidRPr="009936CD">
        <w:rPr>
          <w:rFonts w:ascii="Assistant" w:hAnsi="Assistant" w:cs="Assistant"/>
          <w:sz w:val="20"/>
          <w:szCs w:val="20"/>
        </w:rPr>
        <w:t>jaar.</w:t>
      </w:r>
      <w:r w:rsidR="00484EB0">
        <w:rPr>
          <w:rFonts w:ascii="Assistant" w:hAnsi="Assistant" w:cs="Assistant"/>
          <w:sz w:val="20"/>
          <w:szCs w:val="20"/>
        </w:rPr>
        <w:br/>
      </w:r>
    </w:p>
    <w:p w14:paraId="354DD5CC" w14:textId="7659A47D" w:rsidR="00A04C95" w:rsidRPr="00A04C95" w:rsidRDefault="005E48D9" w:rsidP="00A04C95">
      <w:pPr>
        <w:pStyle w:val="Lijstalinea"/>
        <w:numPr>
          <w:ilvl w:val="0"/>
          <w:numId w:val="5"/>
        </w:numPr>
        <w:spacing w:line="288" w:lineRule="auto"/>
        <w:ind w:left="567" w:hanging="567"/>
        <w:rPr>
          <w:rFonts w:ascii="Assistant" w:hAnsi="Assistant" w:cs="Assistant"/>
          <w:sz w:val="20"/>
          <w:szCs w:val="20"/>
        </w:rPr>
      </w:pPr>
      <w:r w:rsidRPr="00484EB0">
        <w:rPr>
          <w:rFonts w:ascii="Assistant" w:hAnsi="Assistant" w:cs="Assistant"/>
          <w:sz w:val="20"/>
          <w:szCs w:val="20"/>
        </w:rPr>
        <w:t xml:space="preserve">Facturatie </w:t>
      </w:r>
      <w:r w:rsidR="00484EB0" w:rsidRPr="00484EB0">
        <w:rPr>
          <w:rFonts w:ascii="Assistant" w:hAnsi="Assistant" w:cs="Assistant"/>
          <w:sz w:val="20"/>
          <w:szCs w:val="20"/>
        </w:rPr>
        <w:t xml:space="preserve">van de </w:t>
      </w:r>
      <w:r w:rsidR="00A04C95">
        <w:rPr>
          <w:rFonts w:ascii="Assistant" w:hAnsi="Assistant" w:cs="Assistant"/>
          <w:sz w:val="20"/>
          <w:szCs w:val="20"/>
        </w:rPr>
        <w:t xml:space="preserve">Dienst </w:t>
      </w:r>
      <w:r w:rsidR="00484EB0" w:rsidRPr="00484EB0">
        <w:rPr>
          <w:rFonts w:ascii="Assistant" w:hAnsi="Assistant" w:cs="Assistant"/>
          <w:sz w:val="20"/>
          <w:szCs w:val="20"/>
        </w:rPr>
        <w:t>zoals beschreven in artikel 1 lid 1 vindt</w:t>
      </w:r>
      <w:r w:rsidRPr="00484EB0">
        <w:rPr>
          <w:rFonts w:ascii="Assistant" w:hAnsi="Assistant" w:cs="Assistant"/>
          <w:sz w:val="20"/>
          <w:szCs w:val="20"/>
        </w:rPr>
        <w:t xml:space="preserve"> </w:t>
      </w:r>
      <w:r w:rsidR="00484EB0" w:rsidRPr="00484EB0">
        <w:rPr>
          <w:rFonts w:ascii="Assistant" w:hAnsi="Assistant" w:cs="Assistant"/>
          <w:sz w:val="20"/>
          <w:szCs w:val="20"/>
        </w:rPr>
        <w:t>als volgt plaats:</w:t>
      </w:r>
    </w:p>
    <w:p w14:paraId="3A1E6BC1" w14:textId="2D8E97BA" w:rsidR="00A04C95" w:rsidRPr="00A04C95" w:rsidRDefault="00A04C95" w:rsidP="00484EB0">
      <w:pPr>
        <w:pStyle w:val="Lijstalinea"/>
        <w:numPr>
          <w:ilvl w:val="1"/>
          <w:numId w:val="5"/>
        </w:numPr>
        <w:spacing w:line="288" w:lineRule="auto"/>
        <w:rPr>
          <w:rFonts w:ascii="Assistant" w:hAnsi="Assistant" w:cs="Assistant"/>
          <w:sz w:val="20"/>
          <w:szCs w:val="20"/>
        </w:rPr>
      </w:pPr>
      <w:r w:rsidRPr="00A04C95">
        <w:rPr>
          <w:rFonts w:ascii="Assistant" w:hAnsi="Assistant" w:cs="Assistant"/>
          <w:sz w:val="20"/>
          <w:szCs w:val="20"/>
        </w:rPr>
        <w:t>Objectbeveiliging wordt maandelijks achteraf gefactureerd</w:t>
      </w:r>
      <w:r w:rsidRPr="00A04C95">
        <w:rPr>
          <w:rFonts w:ascii="Assistant" w:hAnsi="Assistant" w:cs="Assistant"/>
          <w:color w:val="000000"/>
          <w:sz w:val="20"/>
          <w:szCs w:val="20"/>
        </w:rPr>
        <w:t>;</w:t>
      </w:r>
    </w:p>
    <w:p w14:paraId="5F737276" w14:textId="1F2402AF" w:rsidR="00A04C95" w:rsidRPr="00A04C95" w:rsidRDefault="00A04C95" w:rsidP="00A04C95">
      <w:pPr>
        <w:pStyle w:val="Lijstalinea"/>
        <w:numPr>
          <w:ilvl w:val="1"/>
          <w:numId w:val="5"/>
        </w:numPr>
        <w:spacing w:line="288" w:lineRule="auto"/>
        <w:rPr>
          <w:rFonts w:ascii="Assistant" w:hAnsi="Assistant" w:cs="Assistant"/>
          <w:sz w:val="20"/>
          <w:szCs w:val="20"/>
        </w:rPr>
      </w:pPr>
      <w:r w:rsidRPr="00A04C95">
        <w:rPr>
          <w:rFonts w:ascii="Assistant" w:hAnsi="Assistant" w:cs="Assistant"/>
          <w:sz w:val="20"/>
          <w:szCs w:val="20"/>
        </w:rPr>
        <w:t>Alarmopvolging wordt per maand achteraf gefactureerd middels een verzamelfactuur;</w:t>
      </w:r>
    </w:p>
    <w:p w14:paraId="2FDB6E6B" w14:textId="797A621D" w:rsidR="00484EB0" w:rsidRPr="00A04C95" w:rsidRDefault="00A04C95" w:rsidP="00484EB0">
      <w:pPr>
        <w:pStyle w:val="Lijstalinea"/>
        <w:numPr>
          <w:ilvl w:val="1"/>
          <w:numId w:val="5"/>
        </w:numPr>
        <w:spacing w:line="288" w:lineRule="auto"/>
        <w:rPr>
          <w:rFonts w:ascii="Assistant" w:hAnsi="Assistant" w:cs="Assistant"/>
          <w:sz w:val="20"/>
          <w:szCs w:val="20"/>
        </w:rPr>
      </w:pPr>
      <w:r w:rsidRPr="00A04C95">
        <w:rPr>
          <w:rFonts w:ascii="Assistant" w:hAnsi="Assistant" w:cs="Assistant"/>
          <w:color w:val="000000"/>
          <w:sz w:val="20"/>
          <w:szCs w:val="20"/>
        </w:rPr>
        <w:t>De optionele additionele opdracht geschiedt op basis van daadwerkelijke inzet en wordt per maand achteraf gefactureerd middels een verzamelfactuur.</w:t>
      </w:r>
    </w:p>
    <w:p w14:paraId="26E0A221" w14:textId="77777777" w:rsidR="00364DB5" w:rsidRPr="00A04C95" w:rsidRDefault="00364DB5" w:rsidP="00A04C95">
      <w:pPr>
        <w:spacing w:line="288" w:lineRule="auto"/>
        <w:rPr>
          <w:rFonts w:ascii="Assistant" w:hAnsi="Assistant" w:cs="Assistant"/>
          <w:sz w:val="20"/>
          <w:szCs w:val="20"/>
        </w:rPr>
      </w:pPr>
    </w:p>
    <w:p w14:paraId="1C1E4867" w14:textId="67E54F13" w:rsidR="00A04C95" w:rsidRPr="00A04C95" w:rsidRDefault="00660F1A" w:rsidP="00364DB5">
      <w:pPr>
        <w:pStyle w:val="Lijstalinea"/>
        <w:numPr>
          <w:ilvl w:val="0"/>
          <w:numId w:val="5"/>
        </w:numPr>
        <w:spacing w:line="288" w:lineRule="auto"/>
        <w:rPr>
          <w:rFonts w:ascii="Assistant" w:hAnsi="Assistant" w:cs="Assistant"/>
          <w:sz w:val="20"/>
          <w:szCs w:val="20"/>
        </w:rPr>
      </w:pPr>
      <w:r w:rsidRPr="00364DB5">
        <w:rPr>
          <w:rFonts w:ascii="Assistant" w:hAnsi="Assistant" w:cs="Assistant"/>
          <w:sz w:val="20"/>
          <w:szCs w:val="20"/>
        </w:rPr>
        <w:t xml:space="preserve">Leverancier zendt de </w:t>
      </w:r>
      <w:r w:rsidRPr="00A04C95">
        <w:rPr>
          <w:rFonts w:ascii="Assistant" w:hAnsi="Assistant" w:cs="Assistant"/>
          <w:sz w:val="20"/>
          <w:szCs w:val="20"/>
        </w:rPr>
        <w:t>factuur</w:t>
      </w:r>
      <w:r w:rsidR="00713B21">
        <w:rPr>
          <w:rFonts w:ascii="Assistant" w:hAnsi="Assistant" w:cs="Assistant"/>
          <w:sz w:val="20"/>
          <w:szCs w:val="20"/>
        </w:rPr>
        <w:t xml:space="preserve"> digitaal</w:t>
      </w:r>
      <w:r w:rsidRPr="00A04C95">
        <w:rPr>
          <w:rFonts w:ascii="Assistant" w:hAnsi="Assistant" w:cs="Assistant"/>
          <w:sz w:val="20"/>
          <w:szCs w:val="20"/>
        </w:rPr>
        <w:t xml:space="preserve"> naar </w:t>
      </w:r>
      <w:hyperlink r:id="rId11" w:tgtFrame="_blank" w:history="1">
        <w:r w:rsidR="00A04C95" w:rsidRPr="00A04C95">
          <w:rPr>
            <w:rStyle w:val="Hyperlink"/>
            <w:rFonts w:ascii="Assistant" w:hAnsi="Assistant" w:cs="Assistant"/>
            <w:sz w:val="20"/>
            <w:szCs w:val="20"/>
          </w:rPr>
          <w:t>facturen@dowr.nl</w:t>
        </w:r>
      </w:hyperlink>
      <w:r w:rsidR="00A04C95" w:rsidRPr="00A04C95">
        <w:rPr>
          <w:rFonts w:ascii="Assistant" w:hAnsi="Assistant" w:cs="Assistant"/>
          <w:sz w:val="20"/>
          <w:szCs w:val="20"/>
        </w:rPr>
        <w:t>.</w:t>
      </w:r>
      <w:r w:rsidR="00A04C95" w:rsidRPr="007250D8">
        <w:rPr>
          <w:rFonts w:ascii="Assistant Light" w:hAnsi="Assistant Light" w:cs="Assistant Light"/>
        </w:rPr>
        <w:t xml:space="preserve">  </w:t>
      </w:r>
    </w:p>
    <w:p w14:paraId="2A03BFB5" w14:textId="5923EA0B" w:rsidR="00364DB5" w:rsidRDefault="00403B45" w:rsidP="00364DB5">
      <w:pPr>
        <w:pStyle w:val="Lijstalinea"/>
        <w:numPr>
          <w:ilvl w:val="0"/>
          <w:numId w:val="5"/>
        </w:numPr>
        <w:spacing w:line="288" w:lineRule="auto"/>
        <w:rPr>
          <w:rFonts w:ascii="Assistant" w:hAnsi="Assistant" w:cs="Assistant"/>
          <w:sz w:val="20"/>
          <w:szCs w:val="20"/>
        </w:rPr>
      </w:pPr>
      <w:r w:rsidRPr="00364DB5">
        <w:rPr>
          <w:rFonts w:ascii="Assistant" w:hAnsi="Assistant" w:cs="Assistant"/>
          <w:sz w:val="20"/>
          <w:szCs w:val="20"/>
        </w:rPr>
        <w:t>Leverancier vermeldt</w:t>
      </w:r>
      <w:r w:rsidR="00A04C95">
        <w:rPr>
          <w:rFonts w:ascii="Assistant" w:hAnsi="Assistant" w:cs="Assistant"/>
          <w:sz w:val="20"/>
          <w:szCs w:val="20"/>
        </w:rPr>
        <w:t xml:space="preserve"> </w:t>
      </w:r>
      <w:r w:rsidR="00713B21">
        <w:rPr>
          <w:rFonts w:ascii="Assistant" w:hAnsi="Assistant" w:cs="Assistant"/>
          <w:sz w:val="20"/>
          <w:szCs w:val="20"/>
        </w:rPr>
        <w:t>b</w:t>
      </w:r>
      <w:r w:rsidR="00A04C95">
        <w:rPr>
          <w:rFonts w:ascii="Assistant" w:hAnsi="Assistant" w:cs="Assistant"/>
          <w:sz w:val="20"/>
          <w:szCs w:val="20"/>
        </w:rPr>
        <w:t>ij objectbeveiliging</w:t>
      </w:r>
      <w:r w:rsidRPr="00364DB5">
        <w:rPr>
          <w:rFonts w:ascii="Assistant" w:hAnsi="Assistant" w:cs="Assistant"/>
          <w:sz w:val="20"/>
          <w:szCs w:val="20"/>
        </w:rPr>
        <w:t xml:space="preserve"> </w:t>
      </w:r>
      <w:r w:rsidR="007278A3" w:rsidRPr="00364DB5">
        <w:rPr>
          <w:rFonts w:ascii="Assistant" w:hAnsi="Assistant" w:cs="Assistant"/>
          <w:sz w:val="20"/>
          <w:szCs w:val="20"/>
        </w:rPr>
        <w:t xml:space="preserve">op de factuur </w:t>
      </w:r>
      <w:r w:rsidR="00660F1A" w:rsidRPr="00364DB5">
        <w:rPr>
          <w:rFonts w:ascii="Assistant" w:hAnsi="Assistant" w:cs="Assistant"/>
          <w:sz w:val="20"/>
          <w:szCs w:val="20"/>
        </w:rPr>
        <w:t>de</w:t>
      </w:r>
      <w:r w:rsidR="00364DB5">
        <w:rPr>
          <w:rFonts w:ascii="Assistant" w:hAnsi="Assistant" w:cs="Assistant"/>
          <w:sz w:val="20"/>
          <w:szCs w:val="20"/>
        </w:rPr>
        <w:t xml:space="preserve"> volgende gegevens:</w:t>
      </w:r>
    </w:p>
    <w:p w14:paraId="1B402C1F" w14:textId="6607F6CF" w:rsidR="00A04C95" w:rsidRPr="00A04C95" w:rsidRDefault="00A04C95" w:rsidP="00A04C95">
      <w:pPr>
        <w:pStyle w:val="Lijstalinea"/>
        <w:numPr>
          <w:ilvl w:val="1"/>
          <w:numId w:val="5"/>
        </w:numPr>
        <w:spacing w:line="288" w:lineRule="auto"/>
        <w:rPr>
          <w:rFonts w:ascii="Assistant" w:hAnsi="Assistant" w:cs="Assistant"/>
          <w:sz w:val="20"/>
          <w:szCs w:val="20"/>
        </w:rPr>
      </w:pPr>
      <w:r w:rsidRPr="00A04C95">
        <w:rPr>
          <w:rFonts w:ascii="Assistant" w:hAnsi="Assistant" w:cs="Assistant"/>
          <w:sz w:val="20"/>
          <w:szCs w:val="20"/>
        </w:rPr>
        <w:t>Per locatie worden de kosten excl. btw per WBS-nummer (soort kostenplaats) vermeld;</w:t>
      </w:r>
    </w:p>
    <w:p w14:paraId="07E96D9E" w14:textId="4932DEDC" w:rsidR="00A04C95" w:rsidRDefault="00A04C95" w:rsidP="00A04C95">
      <w:pPr>
        <w:pStyle w:val="Lijstalinea"/>
        <w:numPr>
          <w:ilvl w:val="1"/>
          <w:numId w:val="5"/>
        </w:numPr>
        <w:spacing w:line="288" w:lineRule="auto"/>
        <w:rPr>
          <w:rFonts w:ascii="Assistant" w:hAnsi="Assistant" w:cs="Assistant"/>
          <w:sz w:val="20"/>
          <w:szCs w:val="20"/>
        </w:rPr>
      </w:pPr>
      <w:r w:rsidRPr="00A04C95">
        <w:rPr>
          <w:rFonts w:ascii="Assistant" w:hAnsi="Assistant" w:cs="Assistant"/>
          <w:sz w:val="20"/>
          <w:szCs w:val="20"/>
        </w:rPr>
        <w:t>Er dient een duidelijk onderscheid te zijn tussen vaste en extra uren. Indien er sprake is van extra inzet dient het verzoek hiertoe als bijlage bijgevoegd te worden. </w:t>
      </w:r>
    </w:p>
    <w:p w14:paraId="3F9C713E" w14:textId="1F5B8DCD" w:rsidR="00A04C95" w:rsidRDefault="00A04C95" w:rsidP="00A04C95">
      <w:pPr>
        <w:pStyle w:val="Lijstalinea"/>
        <w:numPr>
          <w:ilvl w:val="0"/>
          <w:numId w:val="5"/>
        </w:numPr>
        <w:spacing w:line="288" w:lineRule="auto"/>
        <w:rPr>
          <w:rFonts w:ascii="Assistant" w:hAnsi="Assistant" w:cs="Assistant"/>
          <w:sz w:val="20"/>
          <w:szCs w:val="20"/>
        </w:rPr>
      </w:pPr>
      <w:r>
        <w:rPr>
          <w:rFonts w:ascii="Assistant" w:hAnsi="Assistant" w:cs="Assistant"/>
          <w:sz w:val="20"/>
          <w:szCs w:val="20"/>
        </w:rPr>
        <w:t>Leverancier vermeldt bij alarmopvolging op de factuur de volgende gegevens:</w:t>
      </w:r>
    </w:p>
    <w:p w14:paraId="56AB3ABD" w14:textId="254212E8" w:rsidR="00A04C95" w:rsidRPr="00A04C95" w:rsidRDefault="00A04C95" w:rsidP="00A04C95">
      <w:pPr>
        <w:numPr>
          <w:ilvl w:val="1"/>
          <w:numId w:val="5"/>
        </w:numPr>
        <w:spacing w:line="259" w:lineRule="auto"/>
        <w:rPr>
          <w:rFonts w:ascii="Assistant" w:hAnsi="Assistant" w:cs="Assistant"/>
          <w:sz w:val="20"/>
          <w:szCs w:val="20"/>
        </w:rPr>
      </w:pPr>
      <w:r w:rsidRPr="00A04C95">
        <w:rPr>
          <w:rFonts w:ascii="Assistant" w:hAnsi="Assistant" w:cs="Assistant"/>
          <w:sz w:val="20"/>
          <w:szCs w:val="20"/>
        </w:rPr>
        <w:t>Per locatie worden de kosten ex btw per WBS-nummer (soort kostenplaats) vermeld;</w:t>
      </w:r>
    </w:p>
    <w:p w14:paraId="01F94CBD" w14:textId="14FF7F7C" w:rsidR="00A04C95" w:rsidRPr="00A04C95" w:rsidRDefault="00A04C95" w:rsidP="00A04C95">
      <w:pPr>
        <w:numPr>
          <w:ilvl w:val="1"/>
          <w:numId w:val="5"/>
        </w:numPr>
        <w:spacing w:line="259" w:lineRule="auto"/>
        <w:rPr>
          <w:rFonts w:ascii="Assistant" w:hAnsi="Assistant" w:cs="Assistant"/>
          <w:sz w:val="20"/>
          <w:szCs w:val="20"/>
        </w:rPr>
      </w:pPr>
      <w:r w:rsidRPr="00A04C95">
        <w:rPr>
          <w:rFonts w:ascii="Assistant" w:hAnsi="Assistant" w:cs="Assistant"/>
          <w:sz w:val="20"/>
          <w:szCs w:val="20"/>
        </w:rPr>
        <w:t>Per locatie wordt de kosten voor de alarmopvolgingen afzonderlijk weergegeven en vervolgens samengevat tot een subtotaal per pand  </w:t>
      </w:r>
    </w:p>
    <w:p w14:paraId="165BB13D" w14:textId="77777777" w:rsidR="00A04C95" w:rsidRPr="00A04C95" w:rsidRDefault="00A04C95" w:rsidP="00A04C95">
      <w:pPr>
        <w:pStyle w:val="Lijstalinea"/>
        <w:spacing w:line="288" w:lineRule="auto"/>
        <w:rPr>
          <w:rFonts w:ascii="Assistant" w:hAnsi="Assistant" w:cs="Assistant"/>
          <w:sz w:val="20"/>
          <w:szCs w:val="20"/>
        </w:rPr>
      </w:pPr>
    </w:p>
    <w:p w14:paraId="2696AE4C" w14:textId="77777777" w:rsidR="004C4314" w:rsidRPr="004C4314" w:rsidRDefault="004C4314" w:rsidP="004C4314">
      <w:pPr>
        <w:pStyle w:val="Lijstalinea"/>
        <w:rPr>
          <w:rFonts w:ascii="Assistant" w:hAnsi="Assistant" w:cs="Assistant"/>
          <w:sz w:val="20"/>
          <w:szCs w:val="20"/>
        </w:rPr>
      </w:pPr>
    </w:p>
    <w:p w14:paraId="16C1DF0D" w14:textId="11EA6019" w:rsidR="004C4314" w:rsidRDefault="004C4314" w:rsidP="004C4314">
      <w:pPr>
        <w:spacing w:line="288" w:lineRule="auto"/>
        <w:rPr>
          <w:rFonts w:ascii="Assistant" w:hAnsi="Assistant" w:cs="Assistant"/>
          <w:sz w:val="20"/>
          <w:szCs w:val="20"/>
        </w:rPr>
      </w:pPr>
    </w:p>
    <w:p w14:paraId="67756A88" w14:textId="3D8B500C" w:rsidR="004C4314" w:rsidRDefault="00AA6050" w:rsidP="004C4314">
      <w:pPr>
        <w:spacing w:line="288" w:lineRule="auto"/>
        <w:rPr>
          <w:rFonts w:ascii="Assistant" w:hAnsi="Assistant" w:cs="Assistant"/>
          <w:sz w:val="20"/>
          <w:szCs w:val="20"/>
        </w:rPr>
      </w:pPr>
      <w:r>
        <w:rPr>
          <w:rFonts w:ascii="Assistant" w:hAnsi="Assistant" w:cs="Assistant"/>
          <w:b/>
          <w:bCs/>
          <w:sz w:val="20"/>
          <w:szCs w:val="20"/>
        </w:rPr>
        <w:t>Artikel 5</w:t>
      </w:r>
      <w:r>
        <w:rPr>
          <w:rFonts w:ascii="Assistant" w:hAnsi="Assistant" w:cs="Assistant"/>
          <w:b/>
          <w:bCs/>
          <w:sz w:val="20"/>
          <w:szCs w:val="20"/>
        </w:rPr>
        <w:tab/>
      </w:r>
      <w:r>
        <w:rPr>
          <w:rFonts w:ascii="Assistant" w:hAnsi="Assistant" w:cs="Assistant"/>
          <w:b/>
          <w:bCs/>
          <w:sz w:val="20"/>
          <w:szCs w:val="20"/>
        </w:rPr>
        <w:tab/>
        <w:t>Contactpersonen</w:t>
      </w:r>
    </w:p>
    <w:p w14:paraId="248AA724" w14:textId="763ACE31" w:rsidR="00AA6050" w:rsidRDefault="00AA6050" w:rsidP="004C4314">
      <w:pPr>
        <w:spacing w:line="288" w:lineRule="auto"/>
        <w:rPr>
          <w:rFonts w:ascii="Assistant" w:hAnsi="Assistant" w:cs="Assistant"/>
          <w:sz w:val="20"/>
          <w:szCs w:val="20"/>
        </w:rPr>
      </w:pPr>
    </w:p>
    <w:p w14:paraId="5562D9C9" w14:textId="40AA3CE2" w:rsidR="004249AC" w:rsidRDefault="008820AD" w:rsidP="004249AC">
      <w:pPr>
        <w:pStyle w:val="Lijstalinea"/>
        <w:numPr>
          <w:ilvl w:val="0"/>
          <w:numId w:val="7"/>
        </w:numPr>
        <w:spacing w:line="288" w:lineRule="auto"/>
        <w:ind w:left="567" w:hanging="567"/>
        <w:rPr>
          <w:rFonts w:ascii="Assistant" w:hAnsi="Assistant" w:cs="Assistant"/>
          <w:sz w:val="20"/>
          <w:szCs w:val="20"/>
        </w:rPr>
      </w:pPr>
      <w:r w:rsidRPr="008820AD">
        <w:rPr>
          <w:rFonts w:ascii="Assistant" w:hAnsi="Assistant" w:cs="Assistant"/>
          <w:sz w:val="20"/>
          <w:szCs w:val="20"/>
        </w:rPr>
        <w:t xml:space="preserve">Contactpersoon </w:t>
      </w:r>
      <w:r>
        <w:rPr>
          <w:rFonts w:ascii="Assistant" w:hAnsi="Assistant" w:cs="Assistant"/>
          <w:sz w:val="20"/>
          <w:szCs w:val="20"/>
        </w:rPr>
        <w:t xml:space="preserve">bij </w:t>
      </w:r>
      <w:r w:rsidRPr="008820AD">
        <w:rPr>
          <w:rFonts w:ascii="Assistant" w:hAnsi="Assistant" w:cs="Assistant"/>
          <w:sz w:val="20"/>
          <w:szCs w:val="20"/>
        </w:rPr>
        <w:t xml:space="preserve">Opdrachtgever is </w:t>
      </w:r>
      <w:r w:rsidRPr="008820AD">
        <w:rPr>
          <w:rFonts w:ascii="Assistant" w:hAnsi="Assistant" w:cs="Assistant"/>
          <w:sz w:val="20"/>
          <w:szCs w:val="20"/>
          <w:highlight w:val="yellow"/>
        </w:rPr>
        <w:t>&lt;naam, functie tel.nr., e-mailadres&gt;</w:t>
      </w:r>
      <w:r>
        <w:rPr>
          <w:rFonts w:ascii="Assistant" w:hAnsi="Assistant" w:cs="Assistant"/>
          <w:sz w:val="20"/>
          <w:szCs w:val="20"/>
        </w:rPr>
        <w:t>.</w:t>
      </w:r>
    </w:p>
    <w:p w14:paraId="1C996933" w14:textId="3B160179" w:rsidR="00C211B6" w:rsidRPr="00C211B6" w:rsidRDefault="00C211B6" w:rsidP="00C211B6">
      <w:pPr>
        <w:spacing w:line="288" w:lineRule="auto"/>
        <w:ind w:firstLine="567"/>
        <w:rPr>
          <w:rFonts w:ascii="Assistant" w:hAnsi="Assistant" w:cs="Assistant"/>
          <w:sz w:val="20"/>
          <w:szCs w:val="20"/>
        </w:rPr>
      </w:pPr>
      <w:r w:rsidRPr="00C211B6">
        <w:rPr>
          <w:rFonts w:ascii="Assistant" w:hAnsi="Assistant" w:cs="Assistant"/>
          <w:sz w:val="20"/>
          <w:szCs w:val="20"/>
        </w:rPr>
        <w:t xml:space="preserve">Contactpersoon bij </w:t>
      </w:r>
      <w:r>
        <w:rPr>
          <w:rFonts w:ascii="Assistant" w:hAnsi="Assistant" w:cs="Assistant"/>
          <w:sz w:val="20"/>
          <w:szCs w:val="20"/>
        </w:rPr>
        <w:t>Leverancier</w:t>
      </w:r>
      <w:r w:rsidRPr="00C211B6">
        <w:rPr>
          <w:rFonts w:ascii="Assistant" w:hAnsi="Assistant" w:cs="Assistant"/>
          <w:sz w:val="20"/>
          <w:szCs w:val="20"/>
        </w:rPr>
        <w:t xml:space="preserve"> is </w:t>
      </w:r>
      <w:r w:rsidRPr="00C211B6">
        <w:rPr>
          <w:rFonts w:ascii="Assistant" w:hAnsi="Assistant" w:cs="Assistant"/>
          <w:sz w:val="20"/>
          <w:szCs w:val="20"/>
          <w:highlight w:val="yellow"/>
        </w:rPr>
        <w:t>&lt;naam, functie tel.nr., e-mailadres&gt;</w:t>
      </w:r>
      <w:r w:rsidRPr="00C211B6">
        <w:rPr>
          <w:rFonts w:ascii="Assistant" w:hAnsi="Assistant" w:cs="Assistant"/>
          <w:sz w:val="20"/>
          <w:szCs w:val="20"/>
        </w:rPr>
        <w:t>.</w:t>
      </w:r>
    </w:p>
    <w:p w14:paraId="66377F88" w14:textId="79929654" w:rsidR="00254986" w:rsidRDefault="00254986" w:rsidP="00254986">
      <w:pPr>
        <w:spacing w:line="288" w:lineRule="auto"/>
        <w:rPr>
          <w:rFonts w:ascii="Assistant" w:hAnsi="Assistant" w:cs="Assistant"/>
          <w:sz w:val="20"/>
          <w:szCs w:val="20"/>
        </w:rPr>
      </w:pPr>
    </w:p>
    <w:p w14:paraId="079E001E" w14:textId="6317831D" w:rsidR="00254986" w:rsidRDefault="00254986" w:rsidP="00254986">
      <w:pPr>
        <w:spacing w:line="288" w:lineRule="auto"/>
        <w:rPr>
          <w:rFonts w:ascii="Assistant" w:hAnsi="Assistant" w:cs="Assistant"/>
          <w:sz w:val="20"/>
          <w:szCs w:val="20"/>
        </w:rPr>
      </w:pPr>
    </w:p>
    <w:p w14:paraId="180DC901" w14:textId="63E4DA31" w:rsidR="00713B21" w:rsidRDefault="00713B21" w:rsidP="00254986">
      <w:pPr>
        <w:spacing w:line="288" w:lineRule="auto"/>
        <w:rPr>
          <w:rFonts w:ascii="Assistant" w:hAnsi="Assistant" w:cs="Assistant"/>
          <w:sz w:val="20"/>
          <w:szCs w:val="20"/>
        </w:rPr>
      </w:pPr>
    </w:p>
    <w:p w14:paraId="5D9377CB" w14:textId="7D679975" w:rsidR="00713B21" w:rsidRDefault="00713B21" w:rsidP="00254986">
      <w:pPr>
        <w:spacing w:line="288" w:lineRule="auto"/>
        <w:rPr>
          <w:rFonts w:ascii="Assistant" w:hAnsi="Assistant" w:cs="Assistant"/>
          <w:sz w:val="20"/>
          <w:szCs w:val="20"/>
        </w:rPr>
      </w:pPr>
    </w:p>
    <w:p w14:paraId="0A77213B" w14:textId="17429480" w:rsidR="00713B21" w:rsidRDefault="00713B21" w:rsidP="00254986">
      <w:pPr>
        <w:spacing w:line="288" w:lineRule="auto"/>
        <w:rPr>
          <w:rFonts w:ascii="Assistant" w:hAnsi="Assistant" w:cs="Assistant"/>
          <w:sz w:val="20"/>
          <w:szCs w:val="20"/>
        </w:rPr>
      </w:pPr>
    </w:p>
    <w:p w14:paraId="7047B196" w14:textId="77777777" w:rsidR="00713B21" w:rsidRDefault="00713B21" w:rsidP="00254986">
      <w:pPr>
        <w:spacing w:line="288" w:lineRule="auto"/>
        <w:rPr>
          <w:rFonts w:ascii="Assistant" w:hAnsi="Assistant" w:cs="Assistant"/>
          <w:sz w:val="20"/>
          <w:szCs w:val="20"/>
        </w:rPr>
      </w:pPr>
    </w:p>
    <w:p w14:paraId="58E20B6A" w14:textId="4F584FA9" w:rsidR="00FD2F98" w:rsidRDefault="00FD2F98" w:rsidP="00254986">
      <w:pPr>
        <w:spacing w:line="288" w:lineRule="auto"/>
        <w:rPr>
          <w:rFonts w:ascii="Assistant" w:hAnsi="Assistant" w:cs="Assistant"/>
          <w:sz w:val="20"/>
          <w:szCs w:val="20"/>
        </w:rPr>
      </w:pPr>
      <w:r>
        <w:rPr>
          <w:rFonts w:ascii="Assistant" w:hAnsi="Assistant" w:cs="Assistant"/>
          <w:b/>
          <w:bCs/>
          <w:sz w:val="20"/>
          <w:szCs w:val="20"/>
        </w:rPr>
        <w:t>Artikel 6</w:t>
      </w:r>
      <w:r>
        <w:rPr>
          <w:rFonts w:ascii="Assistant" w:hAnsi="Assistant" w:cs="Assistant"/>
          <w:b/>
          <w:bCs/>
          <w:sz w:val="20"/>
          <w:szCs w:val="20"/>
        </w:rPr>
        <w:tab/>
      </w:r>
      <w:r>
        <w:rPr>
          <w:rFonts w:ascii="Assistant" w:hAnsi="Assistant" w:cs="Assistant"/>
          <w:b/>
          <w:bCs/>
          <w:sz w:val="20"/>
          <w:szCs w:val="20"/>
        </w:rPr>
        <w:tab/>
      </w:r>
      <w:r w:rsidR="00B837B9">
        <w:rPr>
          <w:rFonts w:ascii="Assistant" w:hAnsi="Assistant" w:cs="Assistant"/>
          <w:b/>
          <w:bCs/>
          <w:sz w:val="20"/>
          <w:szCs w:val="20"/>
        </w:rPr>
        <w:t>Overige voorwaarden</w:t>
      </w:r>
    </w:p>
    <w:p w14:paraId="09F4E9AE" w14:textId="13B55F2D" w:rsidR="00B837B9" w:rsidRDefault="00B837B9" w:rsidP="00254986">
      <w:pPr>
        <w:spacing w:line="288" w:lineRule="auto"/>
        <w:rPr>
          <w:rFonts w:ascii="Assistant" w:hAnsi="Assistant" w:cs="Assistant"/>
          <w:sz w:val="20"/>
          <w:szCs w:val="20"/>
        </w:rPr>
      </w:pPr>
    </w:p>
    <w:p w14:paraId="30110635" w14:textId="0F3F7A93" w:rsidR="00B837B9" w:rsidRDefault="00B837B9" w:rsidP="00B837B9">
      <w:pPr>
        <w:pStyle w:val="Lijstalinea"/>
        <w:numPr>
          <w:ilvl w:val="0"/>
          <w:numId w:val="8"/>
        </w:numPr>
        <w:spacing w:line="288" w:lineRule="auto"/>
        <w:ind w:left="567" w:hanging="567"/>
        <w:rPr>
          <w:rFonts w:ascii="Assistant" w:hAnsi="Assistant" w:cs="Assistant"/>
          <w:sz w:val="20"/>
          <w:szCs w:val="20"/>
        </w:rPr>
      </w:pPr>
      <w:r w:rsidRPr="00B837B9">
        <w:rPr>
          <w:rFonts w:ascii="Assistant" w:hAnsi="Assistant" w:cs="Assistant"/>
          <w:sz w:val="20"/>
          <w:szCs w:val="20"/>
        </w:rPr>
        <w:lastRenderedPageBreak/>
        <w:t>Op deze Overeenkomst zijn uitsluitend van toepassing de "</w:t>
      </w:r>
      <w:r w:rsidR="00713B21" w:rsidRPr="004F42FC">
        <w:rPr>
          <w:rFonts w:ascii="Assistant" w:hAnsi="Assistant" w:cs="Assistant"/>
          <w:sz w:val="20"/>
          <w:szCs w:val="20"/>
        </w:rPr>
        <w:t>Algemene Inkoopvoorwaarden voor Leveringen en Diensten gemeenten Deventer, Olst-Wijhe en Raalte</w:t>
      </w:r>
      <w:r w:rsidR="00713B21">
        <w:rPr>
          <w:rFonts w:ascii="Assistant" w:hAnsi="Assistant" w:cs="Assistant"/>
          <w:sz w:val="20"/>
          <w:szCs w:val="20"/>
        </w:rPr>
        <w:t xml:space="preserve">, versie juni 2020” </w:t>
      </w:r>
      <w:r w:rsidRPr="00B837B9">
        <w:rPr>
          <w:rFonts w:ascii="Assistant" w:hAnsi="Assistant" w:cs="Assistant"/>
          <w:sz w:val="20"/>
          <w:szCs w:val="20"/>
        </w:rPr>
        <w:t>voor zover daarvan in deze Overeenkomst niet wordt afgeweken. De toepasselijkheid van de (eventuele) algemene en bijzondere voorwaarden van Leverancier is uitgesloten.</w:t>
      </w:r>
    </w:p>
    <w:p w14:paraId="5E862B8D" w14:textId="7C652C8A" w:rsidR="001F572F" w:rsidRDefault="001F572F" w:rsidP="001F572F">
      <w:pPr>
        <w:spacing w:line="288" w:lineRule="auto"/>
        <w:rPr>
          <w:rFonts w:ascii="Assistant" w:hAnsi="Assistant" w:cs="Assistant"/>
          <w:sz w:val="20"/>
          <w:szCs w:val="20"/>
        </w:rPr>
      </w:pPr>
    </w:p>
    <w:p w14:paraId="506AB3A0" w14:textId="2879E6F4" w:rsidR="001F572F" w:rsidRDefault="001F572F" w:rsidP="001F572F">
      <w:pPr>
        <w:spacing w:line="288" w:lineRule="auto"/>
        <w:rPr>
          <w:rFonts w:ascii="Assistant" w:hAnsi="Assistant" w:cs="Assistant"/>
          <w:sz w:val="20"/>
          <w:szCs w:val="20"/>
        </w:rPr>
      </w:pPr>
    </w:p>
    <w:p w14:paraId="679DF2B5" w14:textId="01429C2C" w:rsidR="001F572F" w:rsidRDefault="001F572F" w:rsidP="001F572F">
      <w:pPr>
        <w:spacing w:line="288" w:lineRule="auto"/>
        <w:rPr>
          <w:rFonts w:ascii="Assistant" w:hAnsi="Assistant" w:cs="Assistant"/>
          <w:sz w:val="20"/>
          <w:szCs w:val="20"/>
        </w:rPr>
      </w:pPr>
      <w:r>
        <w:rPr>
          <w:rFonts w:ascii="Assistant" w:hAnsi="Assistant" w:cs="Assistant"/>
          <w:b/>
          <w:bCs/>
          <w:sz w:val="20"/>
          <w:szCs w:val="20"/>
        </w:rPr>
        <w:t>Artikel 7</w:t>
      </w:r>
      <w:r>
        <w:rPr>
          <w:rFonts w:ascii="Assistant" w:hAnsi="Assistant" w:cs="Assistant"/>
          <w:b/>
          <w:bCs/>
          <w:sz w:val="20"/>
          <w:szCs w:val="20"/>
        </w:rPr>
        <w:tab/>
      </w:r>
      <w:r>
        <w:rPr>
          <w:rFonts w:ascii="Assistant" w:hAnsi="Assistant" w:cs="Assistant"/>
          <w:b/>
          <w:bCs/>
          <w:sz w:val="20"/>
          <w:szCs w:val="20"/>
        </w:rPr>
        <w:tab/>
      </w:r>
      <w:r w:rsidR="00B23C5C">
        <w:rPr>
          <w:rFonts w:ascii="Assistant" w:hAnsi="Assistant" w:cs="Assistant"/>
          <w:b/>
          <w:bCs/>
          <w:sz w:val="20"/>
          <w:szCs w:val="20"/>
        </w:rPr>
        <w:t>Integriteitsverklaring</w:t>
      </w:r>
    </w:p>
    <w:p w14:paraId="736E0817" w14:textId="5F395ED4" w:rsidR="00B23C5C" w:rsidRDefault="00B23C5C" w:rsidP="001F572F">
      <w:pPr>
        <w:spacing w:line="288" w:lineRule="auto"/>
        <w:rPr>
          <w:rFonts w:ascii="Assistant" w:hAnsi="Assistant" w:cs="Assistant"/>
          <w:sz w:val="20"/>
          <w:szCs w:val="20"/>
        </w:rPr>
      </w:pPr>
    </w:p>
    <w:p w14:paraId="36F7D5CA" w14:textId="2968D30A" w:rsidR="00B23C5C" w:rsidRDefault="00B23C5C" w:rsidP="00B23C5C">
      <w:pPr>
        <w:pStyle w:val="Lijstalinea"/>
        <w:numPr>
          <w:ilvl w:val="0"/>
          <w:numId w:val="9"/>
        </w:numPr>
        <w:spacing w:line="288" w:lineRule="auto"/>
        <w:ind w:left="567" w:hanging="567"/>
        <w:rPr>
          <w:rFonts w:ascii="Assistant" w:hAnsi="Assistant" w:cs="Assistant"/>
          <w:sz w:val="20"/>
          <w:szCs w:val="20"/>
        </w:rPr>
      </w:pPr>
      <w:r w:rsidRPr="00B23C5C">
        <w:rPr>
          <w:rFonts w:ascii="Assistant" w:hAnsi="Assistant" w:cs="Assistant"/>
          <w:sz w:val="20"/>
          <w:szCs w:val="20"/>
        </w:rPr>
        <w:t>Leverancier verklaart dat hij ter verkrijging van deze Overeenkomst, personeel, ondergeschikten of hulppersonen van Opdrachtgever generlei voordeel heeft geboden, gegeven, doen aanbieden of doen geven. Hij zal dat ook niet alsnog doen teneinde dergelijke personen te bewegen enige handeling te verrichten of na te laten.</w:t>
      </w:r>
    </w:p>
    <w:p w14:paraId="3574F768" w14:textId="72B0915F" w:rsidR="00EB0D02" w:rsidRDefault="00EB0D02" w:rsidP="00EB0D02">
      <w:pPr>
        <w:spacing w:line="288" w:lineRule="auto"/>
        <w:rPr>
          <w:rFonts w:ascii="Assistant" w:hAnsi="Assistant" w:cs="Assistant"/>
          <w:sz w:val="20"/>
          <w:szCs w:val="20"/>
        </w:rPr>
      </w:pPr>
    </w:p>
    <w:p w14:paraId="7AC5D2A2" w14:textId="122E8B10" w:rsidR="00EB0D02" w:rsidRDefault="00EB0D02" w:rsidP="00EB0D02">
      <w:pPr>
        <w:spacing w:line="288" w:lineRule="auto"/>
        <w:rPr>
          <w:rFonts w:ascii="Assistant" w:hAnsi="Assistant" w:cs="Assistant"/>
          <w:sz w:val="20"/>
          <w:szCs w:val="20"/>
        </w:rPr>
      </w:pPr>
    </w:p>
    <w:p w14:paraId="1E99A22E" w14:textId="6A08196A" w:rsidR="00EB0D02" w:rsidRDefault="00EB0D02" w:rsidP="00EB0D02">
      <w:pPr>
        <w:spacing w:line="288" w:lineRule="auto"/>
        <w:rPr>
          <w:rFonts w:ascii="Assistant" w:hAnsi="Assistant" w:cs="Assistant"/>
          <w:sz w:val="20"/>
          <w:szCs w:val="20"/>
        </w:rPr>
      </w:pPr>
      <w:r>
        <w:rPr>
          <w:rFonts w:ascii="Assistant" w:hAnsi="Assistant" w:cs="Assistant"/>
          <w:b/>
          <w:bCs/>
          <w:sz w:val="20"/>
          <w:szCs w:val="20"/>
        </w:rPr>
        <w:t>Artikel 8</w:t>
      </w:r>
      <w:r>
        <w:rPr>
          <w:rFonts w:ascii="Assistant" w:hAnsi="Assistant" w:cs="Assistant"/>
          <w:b/>
          <w:bCs/>
          <w:sz w:val="20"/>
          <w:szCs w:val="20"/>
        </w:rPr>
        <w:tab/>
      </w:r>
      <w:r>
        <w:rPr>
          <w:rFonts w:ascii="Assistant" w:hAnsi="Assistant" w:cs="Assistant"/>
          <w:b/>
          <w:bCs/>
          <w:sz w:val="20"/>
          <w:szCs w:val="20"/>
        </w:rPr>
        <w:tab/>
      </w:r>
      <w:r w:rsidR="00E43BDA">
        <w:rPr>
          <w:rFonts w:ascii="Assistant" w:hAnsi="Assistant" w:cs="Assistant"/>
          <w:b/>
          <w:bCs/>
          <w:sz w:val="20"/>
          <w:szCs w:val="20"/>
        </w:rPr>
        <w:t>Slotbepaling</w:t>
      </w:r>
    </w:p>
    <w:p w14:paraId="53C3EB92" w14:textId="1E3127BE" w:rsidR="00E43BDA" w:rsidRDefault="00E43BDA" w:rsidP="00EB0D02">
      <w:pPr>
        <w:spacing w:line="288" w:lineRule="auto"/>
        <w:rPr>
          <w:rFonts w:ascii="Assistant" w:hAnsi="Assistant" w:cs="Assistant"/>
          <w:sz w:val="20"/>
          <w:szCs w:val="20"/>
        </w:rPr>
      </w:pPr>
    </w:p>
    <w:p w14:paraId="5ECE667C" w14:textId="7120B7CB" w:rsidR="00E43BDA" w:rsidRDefault="00E43BDA" w:rsidP="00E43BDA">
      <w:pPr>
        <w:pStyle w:val="Lijstalinea"/>
        <w:numPr>
          <w:ilvl w:val="0"/>
          <w:numId w:val="10"/>
        </w:numPr>
        <w:spacing w:line="288" w:lineRule="auto"/>
        <w:ind w:left="567" w:hanging="567"/>
        <w:rPr>
          <w:rFonts w:ascii="Assistant" w:hAnsi="Assistant" w:cs="Assistant"/>
          <w:sz w:val="20"/>
          <w:szCs w:val="20"/>
        </w:rPr>
      </w:pPr>
      <w:r w:rsidRPr="00E43BDA">
        <w:rPr>
          <w:rFonts w:ascii="Assistant" w:hAnsi="Assistant" w:cs="Assistant"/>
          <w:sz w:val="20"/>
          <w:szCs w:val="20"/>
        </w:rPr>
        <w:t>Afwijkingen van deze Overeenkomst zijn slechts bindend voor zover zij uitdrukkelijk tussen Partijen schriftelijk zijn overeengekomen.</w:t>
      </w:r>
    </w:p>
    <w:p w14:paraId="0F37CD7A" w14:textId="552E887F" w:rsidR="00E43BDA" w:rsidRDefault="00E43BDA" w:rsidP="00E43BDA">
      <w:pPr>
        <w:spacing w:line="288" w:lineRule="auto"/>
        <w:rPr>
          <w:rFonts w:ascii="Assistant" w:hAnsi="Assistant" w:cs="Assistant"/>
          <w:sz w:val="20"/>
          <w:szCs w:val="20"/>
        </w:rPr>
      </w:pPr>
    </w:p>
    <w:p w14:paraId="7537659F" w14:textId="77777777" w:rsidR="006957FA" w:rsidRDefault="006957FA" w:rsidP="00E43BDA">
      <w:pPr>
        <w:spacing w:line="288" w:lineRule="auto"/>
        <w:rPr>
          <w:rFonts w:ascii="Assistant" w:hAnsi="Assistant" w:cs="Assistant"/>
          <w:sz w:val="20"/>
          <w:szCs w:val="20"/>
        </w:rPr>
      </w:pPr>
    </w:p>
    <w:p w14:paraId="324615F6" w14:textId="77777777" w:rsidR="008864F4" w:rsidRPr="008864F4" w:rsidRDefault="008864F4" w:rsidP="008864F4">
      <w:pPr>
        <w:spacing w:line="288" w:lineRule="auto"/>
        <w:rPr>
          <w:rFonts w:ascii="Assistant" w:hAnsi="Assistant" w:cs="Assistant"/>
          <w:sz w:val="20"/>
          <w:szCs w:val="20"/>
        </w:rPr>
      </w:pPr>
      <w:r w:rsidRPr="008864F4">
        <w:rPr>
          <w:rFonts w:ascii="Assistant" w:hAnsi="Assistant" w:cs="Assistant"/>
          <w:sz w:val="20"/>
          <w:szCs w:val="20"/>
        </w:rPr>
        <w:t xml:space="preserve">Aldus overeengekomen en in tweevoud ondertekend, </w:t>
      </w:r>
    </w:p>
    <w:p w14:paraId="45C54EFD" w14:textId="77777777" w:rsidR="008864F4" w:rsidRPr="008864F4" w:rsidRDefault="008864F4" w:rsidP="008864F4">
      <w:pPr>
        <w:spacing w:line="288" w:lineRule="auto"/>
        <w:rPr>
          <w:rFonts w:ascii="Assistant" w:hAnsi="Assistant" w:cs="Assistant"/>
          <w:sz w:val="20"/>
          <w:szCs w:val="20"/>
        </w:rPr>
      </w:pPr>
    </w:p>
    <w:p w14:paraId="3D742AD5" w14:textId="5D9AFD04" w:rsidR="008864F4" w:rsidRPr="0037725E" w:rsidRDefault="0037725E" w:rsidP="008864F4">
      <w:pPr>
        <w:spacing w:line="288" w:lineRule="auto"/>
        <w:rPr>
          <w:rFonts w:ascii="Assistant" w:hAnsi="Assistant" w:cs="Assistant"/>
          <w:b/>
          <w:bCs/>
          <w:sz w:val="20"/>
          <w:szCs w:val="20"/>
        </w:rPr>
      </w:pPr>
      <w:r>
        <w:rPr>
          <w:rFonts w:ascii="Assistant" w:hAnsi="Assistant" w:cs="Assistant"/>
          <w:b/>
          <w:bCs/>
          <w:sz w:val="20"/>
          <w:szCs w:val="20"/>
        </w:rPr>
        <w:t>Opdrachtgever</w:t>
      </w:r>
      <w:r>
        <w:rPr>
          <w:rFonts w:ascii="Assistant" w:hAnsi="Assistant" w:cs="Assistant"/>
          <w:b/>
          <w:bCs/>
          <w:sz w:val="20"/>
          <w:szCs w:val="20"/>
        </w:rPr>
        <w:tab/>
      </w:r>
      <w:r>
        <w:rPr>
          <w:rFonts w:ascii="Assistant" w:hAnsi="Assistant" w:cs="Assistant"/>
          <w:b/>
          <w:bCs/>
          <w:sz w:val="20"/>
          <w:szCs w:val="20"/>
        </w:rPr>
        <w:tab/>
      </w:r>
      <w:r>
        <w:rPr>
          <w:rFonts w:ascii="Assistant" w:hAnsi="Assistant" w:cs="Assistant"/>
          <w:b/>
          <w:bCs/>
          <w:sz w:val="20"/>
          <w:szCs w:val="20"/>
        </w:rPr>
        <w:tab/>
      </w:r>
      <w:r>
        <w:rPr>
          <w:rFonts w:ascii="Assistant" w:hAnsi="Assistant" w:cs="Assistant"/>
          <w:b/>
          <w:bCs/>
          <w:sz w:val="20"/>
          <w:szCs w:val="20"/>
        </w:rPr>
        <w:tab/>
      </w:r>
      <w:r>
        <w:rPr>
          <w:rFonts w:ascii="Assistant" w:hAnsi="Assistant" w:cs="Assistant"/>
          <w:b/>
          <w:bCs/>
          <w:sz w:val="20"/>
          <w:szCs w:val="20"/>
        </w:rPr>
        <w:tab/>
      </w:r>
      <w:r>
        <w:rPr>
          <w:rFonts w:ascii="Assistant" w:hAnsi="Assistant" w:cs="Assistant"/>
          <w:b/>
          <w:bCs/>
          <w:sz w:val="20"/>
          <w:szCs w:val="20"/>
        </w:rPr>
        <w:tab/>
      </w:r>
      <w:r w:rsidR="00FA45B4">
        <w:rPr>
          <w:rFonts w:ascii="Assistant" w:hAnsi="Assistant" w:cs="Assistant"/>
          <w:b/>
          <w:bCs/>
          <w:sz w:val="20"/>
          <w:szCs w:val="20"/>
        </w:rPr>
        <w:t>Leverancier</w:t>
      </w:r>
      <w:r w:rsidR="008864F4" w:rsidRPr="0037725E">
        <w:rPr>
          <w:rFonts w:ascii="Assistant" w:hAnsi="Assistant" w:cs="Assistant"/>
          <w:b/>
          <w:bCs/>
          <w:sz w:val="20"/>
          <w:szCs w:val="20"/>
        </w:rPr>
        <w:t xml:space="preserve"> </w:t>
      </w:r>
    </w:p>
    <w:p w14:paraId="118C12E3" w14:textId="77777777" w:rsidR="005A79B4" w:rsidRDefault="005A79B4" w:rsidP="008864F4">
      <w:pPr>
        <w:spacing w:line="288" w:lineRule="auto"/>
        <w:rPr>
          <w:rFonts w:ascii="Assistant" w:hAnsi="Assistant" w:cs="Assistant"/>
          <w:sz w:val="20"/>
          <w:szCs w:val="20"/>
        </w:rPr>
      </w:pPr>
    </w:p>
    <w:p w14:paraId="45C4CE23" w14:textId="77777777" w:rsidR="005A79B4" w:rsidRDefault="005A79B4" w:rsidP="008864F4">
      <w:pPr>
        <w:spacing w:line="288" w:lineRule="auto"/>
        <w:rPr>
          <w:rFonts w:ascii="Assistant" w:hAnsi="Assistant" w:cs="Assistant"/>
          <w:sz w:val="20"/>
          <w:szCs w:val="20"/>
        </w:rPr>
      </w:pPr>
    </w:p>
    <w:p w14:paraId="65F78E39" w14:textId="77777777" w:rsidR="005A79B4" w:rsidRDefault="005A79B4" w:rsidP="008864F4">
      <w:pPr>
        <w:spacing w:line="288" w:lineRule="auto"/>
        <w:rPr>
          <w:rFonts w:ascii="Assistant" w:hAnsi="Assistant" w:cs="Assistant"/>
          <w:sz w:val="20"/>
          <w:szCs w:val="20"/>
        </w:rPr>
      </w:pPr>
    </w:p>
    <w:p w14:paraId="2C9C0EF0" w14:textId="2A24EF28" w:rsidR="008864F4" w:rsidRPr="008864F4" w:rsidRDefault="008864F4" w:rsidP="008864F4">
      <w:pPr>
        <w:spacing w:line="288" w:lineRule="auto"/>
        <w:rPr>
          <w:rFonts w:ascii="Assistant" w:hAnsi="Assistant" w:cs="Assistant"/>
          <w:sz w:val="20"/>
          <w:szCs w:val="20"/>
        </w:rPr>
      </w:pPr>
      <w:r w:rsidRPr="008864F4">
        <w:rPr>
          <w:rFonts w:ascii="Assistant" w:hAnsi="Assistant" w:cs="Assistant"/>
          <w:sz w:val="20"/>
          <w:szCs w:val="20"/>
        </w:rPr>
        <w:t xml:space="preserve">Naam: </w:t>
      </w:r>
      <w:r w:rsidR="00FA45B4">
        <w:rPr>
          <w:rFonts w:ascii="Assistant" w:hAnsi="Assistant" w:cs="Assistant"/>
          <w:sz w:val="20"/>
          <w:szCs w:val="20"/>
        </w:rPr>
        <w:tab/>
      </w:r>
      <w:r w:rsidR="00FA45B4">
        <w:rPr>
          <w:rFonts w:ascii="Assistant" w:hAnsi="Assistant" w:cs="Assistant"/>
          <w:sz w:val="20"/>
          <w:szCs w:val="20"/>
        </w:rPr>
        <w:tab/>
      </w:r>
      <w:r w:rsidR="00FA45B4">
        <w:rPr>
          <w:rFonts w:ascii="Assistant" w:hAnsi="Assistant" w:cs="Assistant"/>
          <w:sz w:val="20"/>
          <w:szCs w:val="20"/>
        </w:rPr>
        <w:tab/>
      </w:r>
      <w:r w:rsidR="00FA45B4">
        <w:rPr>
          <w:rFonts w:ascii="Assistant" w:hAnsi="Assistant" w:cs="Assistant"/>
          <w:sz w:val="20"/>
          <w:szCs w:val="20"/>
        </w:rPr>
        <w:tab/>
      </w:r>
      <w:r w:rsidR="00FA45B4">
        <w:rPr>
          <w:rFonts w:ascii="Assistant" w:hAnsi="Assistant" w:cs="Assistant"/>
          <w:sz w:val="20"/>
          <w:szCs w:val="20"/>
        </w:rPr>
        <w:tab/>
      </w:r>
      <w:r w:rsidR="00FA45B4">
        <w:rPr>
          <w:rFonts w:ascii="Assistant" w:hAnsi="Assistant" w:cs="Assistant"/>
          <w:sz w:val="20"/>
          <w:szCs w:val="20"/>
        </w:rPr>
        <w:tab/>
      </w:r>
      <w:r w:rsidR="00FA45B4">
        <w:rPr>
          <w:rFonts w:ascii="Assistant" w:hAnsi="Assistant" w:cs="Assistant"/>
          <w:sz w:val="20"/>
          <w:szCs w:val="20"/>
        </w:rPr>
        <w:tab/>
        <w:t>Naam:</w:t>
      </w:r>
    </w:p>
    <w:p w14:paraId="79F5D3B1" w14:textId="1439D96A" w:rsidR="008864F4" w:rsidRPr="008864F4" w:rsidRDefault="008864F4" w:rsidP="008864F4">
      <w:pPr>
        <w:spacing w:line="288" w:lineRule="auto"/>
        <w:rPr>
          <w:rFonts w:ascii="Assistant" w:hAnsi="Assistant" w:cs="Assistant"/>
          <w:sz w:val="20"/>
          <w:szCs w:val="20"/>
        </w:rPr>
      </w:pPr>
      <w:r w:rsidRPr="008864F4">
        <w:rPr>
          <w:rFonts w:ascii="Assistant" w:hAnsi="Assistant" w:cs="Assistant"/>
          <w:sz w:val="20"/>
          <w:szCs w:val="20"/>
        </w:rPr>
        <w:t xml:space="preserve">Functie: </w:t>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t>Functie:</w:t>
      </w:r>
    </w:p>
    <w:p w14:paraId="66C72A94" w14:textId="5FADC9C3" w:rsidR="008864F4" w:rsidRPr="008864F4" w:rsidRDefault="008864F4" w:rsidP="008864F4">
      <w:pPr>
        <w:spacing w:line="288" w:lineRule="auto"/>
        <w:rPr>
          <w:rFonts w:ascii="Assistant" w:hAnsi="Assistant" w:cs="Assistant"/>
          <w:sz w:val="20"/>
          <w:szCs w:val="20"/>
        </w:rPr>
      </w:pPr>
      <w:r w:rsidRPr="008864F4">
        <w:rPr>
          <w:rFonts w:ascii="Assistant" w:hAnsi="Assistant" w:cs="Assistant"/>
          <w:sz w:val="20"/>
          <w:szCs w:val="20"/>
        </w:rPr>
        <w:t xml:space="preserve">Plaats: </w:t>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t>Plaats:</w:t>
      </w:r>
    </w:p>
    <w:p w14:paraId="33D7FDD3" w14:textId="5745B7E4" w:rsidR="003F31A4" w:rsidRPr="003F31A4" w:rsidRDefault="008864F4" w:rsidP="00305580">
      <w:pPr>
        <w:spacing w:line="288" w:lineRule="auto"/>
        <w:rPr>
          <w:rFonts w:ascii="Assistant" w:hAnsi="Assistant" w:cs="Assistant"/>
          <w:sz w:val="20"/>
          <w:szCs w:val="20"/>
        </w:rPr>
      </w:pPr>
      <w:r w:rsidRPr="008864F4">
        <w:rPr>
          <w:rFonts w:ascii="Assistant" w:hAnsi="Assistant" w:cs="Assistant"/>
          <w:sz w:val="20"/>
          <w:szCs w:val="20"/>
        </w:rPr>
        <w:t xml:space="preserve">Datum: </w:t>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r>
      <w:r w:rsidR="00A21824">
        <w:rPr>
          <w:rFonts w:ascii="Assistant" w:hAnsi="Assistant" w:cs="Assistant"/>
          <w:sz w:val="20"/>
          <w:szCs w:val="20"/>
        </w:rPr>
        <w:tab/>
        <w:t>Datum:</w:t>
      </w:r>
    </w:p>
    <w:sectPr w:rsidR="003F31A4" w:rsidRPr="003F31A4" w:rsidSect="008718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0E724" w14:textId="77777777" w:rsidR="007539D0" w:rsidRDefault="007539D0" w:rsidP="003F31A4">
      <w:r>
        <w:separator/>
      </w:r>
    </w:p>
  </w:endnote>
  <w:endnote w:type="continuationSeparator" w:id="0">
    <w:p w14:paraId="6D02AFE8" w14:textId="77777777" w:rsidR="007539D0" w:rsidRDefault="007539D0" w:rsidP="003F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ssistant">
    <w:panose1 w:val="00000000000000000000"/>
    <w:charset w:val="00"/>
    <w:family w:val="auto"/>
    <w:pitch w:val="variable"/>
    <w:sig w:usb0="A00008FF" w:usb1="4000204B" w:usb2="00000000" w:usb3="00000000" w:csb0="00000021" w:csb1="00000000"/>
  </w:font>
  <w:font w:name="Assistant SemiBold">
    <w:altName w:val="Arial"/>
    <w:charset w:val="B1"/>
    <w:family w:val="auto"/>
    <w:pitch w:val="variable"/>
    <w:sig w:usb0="A00008FF" w:usb1="4000204B" w:usb2="00000000" w:usb3="00000000" w:csb0="00000021" w:csb1="00000000"/>
  </w:font>
  <w:font w:name="Assistant Ligh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3815" w14:textId="2666EF0F" w:rsidR="00871811" w:rsidRPr="00647626" w:rsidRDefault="00871811" w:rsidP="00647626">
    <w:pPr>
      <w:tabs>
        <w:tab w:val="left" w:pos="480"/>
        <w:tab w:val="left" w:pos="600"/>
        <w:tab w:val="left" w:pos="960"/>
        <w:tab w:val="left" w:pos="2040"/>
        <w:tab w:val="left" w:pos="4320"/>
        <w:tab w:val="left" w:pos="6480"/>
      </w:tabs>
      <w:suppressAutoHyphens/>
      <w:spacing w:line="240" w:lineRule="atLeast"/>
      <w:rPr>
        <w:rFonts w:ascii="Assistant" w:hAnsi="Assistant" w:cs="Assistant"/>
        <w:sz w:val="16"/>
        <w:szCs w:val="16"/>
        <w:lang w:val="nl"/>
      </w:rPr>
    </w:pPr>
    <w:r w:rsidRPr="00647626">
      <w:rPr>
        <w:rFonts w:ascii="Assistant" w:hAnsi="Assistant" w:cs="Assistant"/>
        <w:sz w:val="16"/>
        <w:szCs w:val="16"/>
        <w:lang w:val="nl"/>
      </w:rPr>
      <w:t xml:space="preserve">Concept Overeenkomst voor </w:t>
    </w:r>
    <w:r w:rsidR="00713B21">
      <w:rPr>
        <w:rFonts w:ascii="Assistant" w:hAnsi="Assistant" w:cs="Assistant"/>
        <w:sz w:val="16"/>
        <w:szCs w:val="16"/>
        <w:lang w:val="nl"/>
      </w:rPr>
      <w:t>beveiligigsdiensten</w:t>
    </w:r>
    <w:r w:rsidR="00647626" w:rsidRPr="00647626">
      <w:rPr>
        <w:rFonts w:ascii="Assistant" w:hAnsi="Assistant" w:cs="Assistant"/>
        <w:sz w:val="16"/>
        <w:szCs w:val="16"/>
        <w:lang w:val="nl"/>
      </w:rPr>
      <w:t xml:space="preserve"> d.d. </w:t>
    </w:r>
    <w:r w:rsidR="00713B21">
      <w:rPr>
        <w:rFonts w:ascii="Assistant" w:hAnsi="Assistant" w:cs="Assistant"/>
        <w:sz w:val="16"/>
        <w:szCs w:val="16"/>
        <w:lang w:val="nl"/>
      </w:rPr>
      <w:t>5 april</w:t>
    </w:r>
    <w:r w:rsidR="00647626" w:rsidRPr="00647626">
      <w:rPr>
        <w:rFonts w:ascii="Assistant" w:hAnsi="Assistant" w:cs="Assistant"/>
        <w:sz w:val="16"/>
        <w:szCs w:val="16"/>
        <w:lang w:val="nl"/>
      </w:rPr>
      <w:t xml:space="preserve"> 202</w:t>
    </w:r>
    <w:r w:rsidR="00713B21">
      <w:rPr>
        <w:rFonts w:ascii="Assistant" w:hAnsi="Assistant" w:cs="Assistant"/>
        <w:sz w:val="16"/>
        <w:szCs w:val="16"/>
        <w:lang w:val="nl"/>
      </w:rPr>
      <w:t>3</w:t>
    </w:r>
    <w:r w:rsidR="00647626" w:rsidRPr="00647626">
      <w:rPr>
        <w:rFonts w:ascii="Assistant" w:hAnsi="Assistant" w:cs="Assistant"/>
        <w:sz w:val="16"/>
        <w:szCs w:val="16"/>
        <w:lang w:val="nl"/>
      </w:rPr>
      <w:t xml:space="preserve"> met kenmerk </w:t>
    </w:r>
    <w:r w:rsidR="00713B21">
      <w:rPr>
        <w:rFonts w:ascii="Assistant" w:hAnsi="Assistant" w:cs="Assistant"/>
        <w:sz w:val="16"/>
        <w:szCs w:val="16"/>
        <w:lang w:val="nl"/>
      </w:rPr>
      <w:t>4884/TS.A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BA3EB" w14:textId="77777777" w:rsidR="007539D0" w:rsidRDefault="007539D0" w:rsidP="003F31A4">
      <w:r>
        <w:separator/>
      </w:r>
    </w:p>
  </w:footnote>
  <w:footnote w:type="continuationSeparator" w:id="0">
    <w:p w14:paraId="3617C158" w14:textId="77777777" w:rsidR="007539D0" w:rsidRDefault="007539D0" w:rsidP="003F3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42C"/>
    <w:multiLevelType w:val="multilevel"/>
    <w:tmpl w:val="1996D7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762D30"/>
    <w:multiLevelType w:val="hybridMultilevel"/>
    <w:tmpl w:val="CF965204"/>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4E00D0"/>
    <w:multiLevelType w:val="hybridMultilevel"/>
    <w:tmpl w:val="FBCAF78E"/>
    <w:lvl w:ilvl="0" w:tplc="6BB2131A">
      <w:numFmt w:val="bullet"/>
      <w:lvlText w:val="-"/>
      <w:lvlJc w:val="left"/>
      <w:pPr>
        <w:ind w:left="720" w:hanging="360"/>
      </w:pPr>
      <w:rPr>
        <w:rFonts w:ascii="Times New Roman" w:eastAsia="Times New Roman" w:hAnsi="Times New Roman" w:cs="Times New Roman" w:hint="default"/>
      </w:rPr>
    </w:lvl>
    <w:lvl w:ilvl="1" w:tplc="0413000F">
      <w:start w:val="1"/>
      <w:numFmt w:val="decimal"/>
      <w:lvlText w:val="%2."/>
      <w:lvlJc w:val="left"/>
      <w:pPr>
        <w:ind w:left="1440"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F6748B"/>
    <w:multiLevelType w:val="hybridMultilevel"/>
    <w:tmpl w:val="7E528B2C"/>
    <w:lvl w:ilvl="0" w:tplc="7B54B2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316F8F"/>
    <w:multiLevelType w:val="multilevel"/>
    <w:tmpl w:val="47725E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021CF6"/>
    <w:multiLevelType w:val="hybridMultilevel"/>
    <w:tmpl w:val="54B66360"/>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80F5ED1"/>
    <w:multiLevelType w:val="hybridMultilevel"/>
    <w:tmpl w:val="308A7E36"/>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BD4B26"/>
    <w:multiLevelType w:val="hybridMultilevel"/>
    <w:tmpl w:val="B3EE25A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7F073D0"/>
    <w:multiLevelType w:val="hybridMultilevel"/>
    <w:tmpl w:val="5EDCAB02"/>
    <w:lvl w:ilvl="0" w:tplc="34867E68">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208256C"/>
    <w:multiLevelType w:val="hybridMultilevel"/>
    <w:tmpl w:val="C84A3D34"/>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4A43707"/>
    <w:multiLevelType w:val="hybridMultilevel"/>
    <w:tmpl w:val="B96E3422"/>
    <w:lvl w:ilvl="0" w:tplc="9B80112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52B7048"/>
    <w:multiLevelType w:val="hybridMultilevel"/>
    <w:tmpl w:val="EE32991E"/>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160DEF"/>
    <w:multiLevelType w:val="multilevel"/>
    <w:tmpl w:val="76AC1768"/>
    <w:lvl w:ilvl="0">
      <w:start w:val="3"/>
      <w:numFmt w:val="decimal"/>
      <w:lvlText w:val="%1."/>
      <w:lvlJc w:val="left"/>
      <w:pPr>
        <w:tabs>
          <w:tab w:val="num" w:pos="570"/>
        </w:tabs>
        <w:ind w:left="570" w:hanging="570"/>
      </w:pPr>
    </w:lvl>
    <w:lvl w:ilvl="1">
      <w:start w:val="2"/>
      <w:numFmt w:val="decimal"/>
      <w:lvlText w:val="%1.%2."/>
      <w:lvlJc w:val="left"/>
      <w:pPr>
        <w:tabs>
          <w:tab w:val="num" w:pos="570"/>
        </w:tabs>
        <w:ind w:left="570" w:hanging="570"/>
      </w:pPr>
      <w:rPr>
        <w:b w:val="0"/>
        <w:i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6E516077"/>
    <w:multiLevelType w:val="hybridMultilevel"/>
    <w:tmpl w:val="84D42CEE"/>
    <w:lvl w:ilvl="0" w:tplc="1BDAC74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86834713">
    <w:abstractNumId w:val="2"/>
  </w:num>
  <w:num w:numId="2" w16cid:durableId="1625769481">
    <w:abstractNumId w:val="8"/>
  </w:num>
  <w:num w:numId="3" w16cid:durableId="1993367942">
    <w:abstractNumId w:val="13"/>
  </w:num>
  <w:num w:numId="4" w16cid:durableId="1098670291">
    <w:abstractNumId w:val="3"/>
  </w:num>
  <w:num w:numId="5" w16cid:durableId="1261447048">
    <w:abstractNumId w:val="10"/>
  </w:num>
  <w:num w:numId="6" w16cid:durableId="848788028">
    <w:abstractNumId w:val="1"/>
  </w:num>
  <w:num w:numId="7" w16cid:durableId="1852601636">
    <w:abstractNumId w:val="6"/>
  </w:num>
  <w:num w:numId="8" w16cid:durableId="10450629">
    <w:abstractNumId w:val="5"/>
  </w:num>
  <w:num w:numId="9" w16cid:durableId="335546727">
    <w:abstractNumId w:val="9"/>
  </w:num>
  <w:num w:numId="10" w16cid:durableId="1358307946">
    <w:abstractNumId w:val="11"/>
  </w:num>
  <w:num w:numId="11" w16cid:durableId="46145681">
    <w:abstractNumId w:val="1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0865598">
    <w:abstractNumId w:val="7"/>
  </w:num>
  <w:num w:numId="13" w16cid:durableId="67119225">
    <w:abstractNumId w:val="0"/>
  </w:num>
  <w:num w:numId="14" w16cid:durableId="1594123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6C"/>
    <w:rsid w:val="000274F5"/>
    <w:rsid w:val="00053870"/>
    <w:rsid w:val="000622DC"/>
    <w:rsid w:val="00071CFC"/>
    <w:rsid w:val="000820F6"/>
    <w:rsid w:val="000A7D55"/>
    <w:rsid w:val="000C4E4D"/>
    <w:rsid w:val="000E2427"/>
    <w:rsid w:val="00102E11"/>
    <w:rsid w:val="00110559"/>
    <w:rsid w:val="00112E93"/>
    <w:rsid w:val="001134B6"/>
    <w:rsid w:val="00133230"/>
    <w:rsid w:val="0014267C"/>
    <w:rsid w:val="0015440E"/>
    <w:rsid w:val="00193FC4"/>
    <w:rsid w:val="001A1982"/>
    <w:rsid w:val="001B5E99"/>
    <w:rsid w:val="001F34F9"/>
    <w:rsid w:val="001F572F"/>
    <w:rsid w:val="00205710"/>
    <w:rsid w:val="00205B7B"/>
    <w:rsid w:val="0021706A"/>
    <w:rsid w:val="00227274"/>
    <w:rsid w:val="00231551"/>
    <w:rsid w:val="0023783B"/>
    <w:rsid w:val="00247C18"/>
    <w:rsid w:val="002546C1"/>
    <w:rsid w:val="00254986"/>
    <w:rsid w:val="0028026A"/>
    <w:rsid w:val="002848BC"/>
    <w:rsid w:val="002A601A"/>
    <w:rsid w:val="002B0150"/>
    <w:rsid w:val="002E07F5"/>
    <w:rsid w:val="002E154E"/>
    <w:rsid w:val="00304F87"/>
    <w:rsid w:val="00305580"/>
    <w:rsid w:val="00360F1B"/>
    <w:rsid w:val="00364DB5"/>
    <w:rsid w:val="0037725E"/>
    <w:rsid w:val="003D7AF3"/>
    <w:rsid w:val="003E2603"/>
    <w:rsid w:val="003F31A4"/>
    <w:rsid w:val="00400529"/>
    <w:rsid w:val="00400EA2"/>
    <w:rsid w:val="00403B45"/>
    <w:rsid w:val="00405004"/>
    <w:rsid w:val="0040543B"/>
    <w:rsid w:val="004249AC"/>
    <w:rsid w:val="004336E7"/>
    <w:rsid w:val="00462AE9"/>
    <w:rsid w:val="00484EB0"/>
    <w:rsid w:val="00490EC8"/>
    <w:rsid w:val="004B6ABE"/>
    <w:rsid w:val="004C0B61"/>
    <w:rsid w:val="004C1C24"/>
    <w:rsid w:val="004C4314"/>
    <w:rsid w:val="004F11EF"/>
    <w:rsid w:val="004F42FC"/>
    <w:rsid w:val="0050699B"/>
    <w:rsid w:val="00514B1B"/>
    <w:rsid w:val="0052162C"/>
    <w:rsid w:val="00525862"/>
    <w:rsid w:val="00536DDA"/>
    <w:rsid w:val="0056154D"/>
    <w:rsid w:val="005A3042"/>
    <w:rsid w:val="005A70C0"/>
    <w:rsid w:val="005A77E6"/>
    <w:rsid w:val="005A79B4"/>
    <w:rsid w:val="005C5108"/>
    <w:rsid w:val="005D7CAF"/>
    <w:rsid w:val="005E254E"/>
    <w:rsid w:val="005E48D9"/>
    <w:rsid w:val="005F01A3"/>
    <w:rsid w:val="005F2DCE"/>
    <w:rsid w:val="00601A40"/>
    <w:rsid w:val="006106A5"/>
    <w:rsid w:val="0064346C"/>
    <w:rsid w:val="00647626"/>
    <w:rsid w:val="00654D6A"/>
    <w:rsid w:val="00660F1A"/>
    <w:rsid w:val="00672D6F"/>
    <w:rsid w:val="006957FA"/>
    <w:rsid w:val="006D1581"/>
    <w:rsid w:val="006F22E8"/>
    <w:rsid w:val="00713B21"/>
    <w:rsid w:val="007278A3"/>
    <w:rsid w:val="007539D0"/>
    <w:rsid w:val="00772A84"/>
    <w:rsid w:val="00774C78"/>
    <w:rsid w:val="00774CF0"/>
    <w:rsid w:val="007D66A1"/>
    <w:rsid w:val="0080148A"/>
    <w:rsid w:val="00806D37"/>
    <w:rsid w:val="00823433"/>
    <w:rsid w:val="00871811"/>
    <w:rsid w:val="008820AD"/>
    <w:rsid w:val="008864F4"/>
    <w:rsid w:val="008C7033"/>
    <w:rsid w:val="008D5E3C"/>
    <w:rsid w:val="00944F5D"/>
    <w:rsid w:val="00952525"/>
    <w:rsid w:val="00976416"/>
    <w:rsid w:val="009859C2"/>
    <w:rsid w:val="009936CD"/>
    <w:rsid w:val="00997366"/>
    <w:rsid w:val="00A04C95"/>
    <w:rsid w:val="00A104BB"/>
    <w:rsid w:val="00A16B17"/>
    <w:rsid w:val="00A17A3E"/>
    <w:rsid w:val="00A21824"/>
    <w:rsid w:val="00A356BF"/>
    <w:rsid w:val="00A41664"/>
    <w:rsid w:val="00A4223B"/>
    <w:rsid w:val="00A472A9"/>
    <w:rsid w:val="00A66496"/>
    <w:rsid w:val="00A914FE"/>
    <w:rsid w:val="00A94BD6"/>
    <w:rsid w:val="00AA6050"/>
    <w:rsid w:val="00AB51E5"/>
    <w:rsid w:val="00AC64CC"/>
    <w:rsid w:val="00AE15FE"/>
    <w:rsid w:val="00AF1048"/>
    <w:rsid w:val="00B11FFE"/>
    <w:rsid w:val="00B23C5C"/>
    <w:rsid w:val="00B837B9"/>
    <w:rsid w:val="00C0472A"/>
    <w:rsid w:val="00C12264"/>
    <w:rsid w:val="00C211B6"/>
    <w:rsid w:val="00C248C1"/>
    <w:rsid w:val="00C33231"/>
    <w:rsid w:val="00C36403"/>
    <w:rsid w:val="00C53EED"/>
    <w:rsid w:val="00C65F3B"/>
    <w:rsid w:val="00C77956"/>
    <w:rsid w:val="00C96F9C"/>
    <w:rsid w:val="00CA1FD2"/>
    <w:rsid w:val="00CC1909"/>
    <w:rsid w:val="00D0517D"/>
    <w:rsid w:val="00D2799A"/>
    <w:rsid w:val="00D3008B"/>
    <w:rsid w:val="00D34A75"/>
    <w:rsid w:val="00D45672"/>
    <w:rsid w:val="00D5576C"/>
    <w:rsid w:val="00D769CD"/>
    <w:rsid w:val="00DE724E"/>
    <w:rsid w:val="00DF633F"/>
    <w:rsid w:val="00E05AB9"/>
    <w:rsid w:val="00E356A2"/>
    <w:rsid w:val="00E4321F"/>
    <w:rsid w:val="00E43BDA"/>
    <w:rsid w:val="00E54486"/>
    <w:rsid w:val="00E81ECE"/>
    <w:rsid w:val="00E97D17"/>
    <w:rsid w:val="00EA03F5"/>
    <w:rsid w:val="00EB0500"/>
    <w:rsid w:val="00EB0D02"/>
    <w:rsid w:val="00EC1401"/>
    <w:rsid w:val="00EC7547"/>
    <w:rsid w:val="00ED444C"/>
    <w:rsid w:val="00EF2FCC"/>
    <w:rsid w:val="00EF5D14"/>
    <w:rsid w:val="00F822C5"/>
    <w:rsid w:val="00FA45B4"/>
    <w:rsid w:val="00FD2F98"/>
    <w:rsid w:val="00FE6CAA"/>
    <w:rsid w:val="00FF71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C8B3"/>
  <w15:chartTrackingRefBased/>
  <w15:docId w15:val="{F18DAB1B-E012-4CFC-8245-889C64D12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346C"/>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4346C"/>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styleId="Lijstalinea">
    <w:name w:val="List Paragraph"/>
    <w:basedOn w:val="Standaard"/>
    <w:uiPriority w:val="34"/>
    <w:qFormat/>
    <w:rsid w:val="0052162C"/>
    <w:pPr>
      <w:ind w:left="720"/>
      <w:contextualSpacing/>
    </w:pPr>
  </w:style>
  <w:style w:type="paragraph" w:styleId="Koptekst">
    <w:name w:val="header"/>
    <w:basedOn w:val="Standaard"/>
    <w:link w:val="KoptekstChar"/>
    <w:unhideWhenUsed/>
    <w:rsid w:val="003F31A4"/>
    <w:pPr>
      <w:tabs>
        <w:tab w:val="center" w:pos="4536"/>
        <w:tab w:val="right" w:pos="9072"/>
      </w:tabs>
    </w:pPr>
  </w:style>
  <w:style w:type="character" w:customStyle="1" w:styleId="KoptekstChar">
    <w:name w:val="Koptekst Char"/>
    <w:basedOn w:val="Standaardalinea-lettertype"/>
    <w:link w:val="Koptekst"/>
    <w:rsid w:val="003F31A4"/>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3F31A4"/>
    <w:pPr>
      <w:tabs>
        <w:tab w:val="center" w:pos="4536"/>
        <w:tab w:val="right" w:pos="9072"/>
      </w:tabs>
    </w:pPr>
  </w:style>
  <w:style w:type="character" w:customStyle="1" w:styleId="VoettekstChar">
    <w:name w:val="Voettekst Char"/>
    <w:basedOn w:val="Standaardalinea-lettertype"/>
    <w:link w:val="Voettekst"/>
    <w:uiPriority w:val="99"/>
    <w:rsid w:val="003F31A4"/>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AE15FE"/>
    <w:rPr>
      <w:sz w:val="16"/>
      <w:szCs w:val="16"/>
    </w:rPr>
  </w:style>
  <w:style w:type="paragraph" w:styleId="Tekstopmerking">
    <w:name w:val="annotation text"/>
    <w:basedOn w:val="Standaard"/>
    <w:link w:val="TekstopmerkingChar"/>
    <w:uiPriority w:val="99"/>
    <w:unhideWhenUsed/>
    <w:rsid w:val="00AE15FE"/>
    <w:rPr>
      <w:sz w:val="20"/>
      <w:szCs w:val="20"/>
    </w:rPr>
  </w:style>
  <w:style w:type="character" w:customStyle="1" w:styleId="TekstopmerkingChar">
    <w:name w:val="Tekst opmerking Char"/>
    <w:basedOn w:val="Standaardalinea-lettertype"/>
    <w:link w:val="Tekstopmerking"/>
    <w:uiPriority w:val="99"/>
    <w:rsid w:val="00AE15F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E15FE"/>
    <w:rPr>
      <w:b/>
      <w:bCs/>
    </w:rPr>
  </w:style>
  <w:style w:type="character" w:customStyle="1" w:styleId="OnderwerpvanopmerkingChar">
    <w:name w:val="Onderwerp van opmerking Char"/>
    <w:basedOn w:val="TekstopmerkingChar"/>
    <w:link w:val="Onderwerpvanopmerking"/>
    <w:uiPriority w:val="99"/>
    <w:semiHidden/>
    <w:rsid w:val="00AE15FE"/>
    <w:rPr>
      <w:rFonts w:ascii="Times New Roman" w:eastAsia="Times New Roman" w:hAnsi="Times New Roman" w:cs="Times New Roman"/>
      <w:b/>
      <w:bCs/>
      <w:sz w:val="20"/>
      <w:szCs w:val="20"/>
      <w:lang w:eastAsia="nl-NL"/>
    </w:rPr>
  </w:style>
  <w:style w:type="character" w:styleId="Hyperlink">
    <w:name w:val="Hyperlink"/>
    <w:basedOn w:val="Standaardalinea-lettertype"/>
    <w:uiPriority w:val="99"/>
    <w:unhideWhenUsed/>
    <w:rsid w:val="0040543B"/>
    <w:rPr>
      <w:color w:val="0563C1" w:themeColor="hyperlink"/>
      <w:u w:val="single"/>
    </w:rPr>
  </w:style>
  <w:style w:type="character" w:styleId="Onopgelostemelding">
    <w:name w:val="Unresolved Mention"/>
    <w:basedOn w:val="Standaardalinea-lettertype"/>
    <w:uiPriority w:val="99"/>
    <w:semiHidden/>
    <w:unhideWhenUsed/>
    <w:rsid w:val="00405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dowr.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038d388fd398806c6b98020819ac846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2ecf799e1b37f214d2421f364ae625e5"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a9d3747-0adf-45aa-9c1e-fb974d95a85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32CC83-32DA-45FE-9F4B-C436B0F34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38260-9F90-4DB4-BA11-7CA4E7A08E49}">
  <ds:schemaRefs>
    <ds:schemaRef ds:uri="http://schemas.openxmlformats.org/officeDocument/2006/bibliography"/>
  </ds:schemaRefs>
</ds:datastoreItem>
</file>

<file path=customXml/itemProps3.xml><?xml version="1.0" encoding="utf-8"?>
<ds:datastoreItem xmlns:ds="http://schemas.openxmlformats.org/officeDocument/2006/customXml" ds:itemID="{0A67F5F6-3710-4BF0-BA7F-272ED5E17862}">
  <ds:schemaRefs>
    <ds:schemaRef ds:uri="http://schemas.microsoft.com/sharepoint/v3/contenttype/forms"/>
  </ds:schemaRefs>
</ds:datastoreItem>
</file>

<file path=customXml/itemProps4.xml><?xml version="1.0" encoding="utf-8"?>
<ds:datastoreItem xmlns:ds="http://schemas.openxmlformats.org/officeDocument/2006/customXml" ds:itemID="{729E0EEC-2549-484C-9A12-8AB354EB484E}">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1104</Words>
  <Characters>6074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Thijs Somhorst</cp:lastModifiedBy>
  <cp:revision>6</cp:revision>
  <dcterms:created xsi:type="dcterms:W3CDTF">2023-03-21T18:11:00Z</dcterms:created>
  <dcterms:modified xsi:type="dcterms:W3CDTF">2023-04-05T10:17:00Z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