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1B6A4" w14:textId="7ECA3949" w:rsidR="005C385D" w:rsidRPr="001151E2" w:rsidRDefault="005C385D" w:rsidP="00CF193B">
      <w:pPr>
        <w:pStyle w:val="Kop1"/>
        <w:tabs>
          <w:tab w:val="left" w:pos="2268"/>
        </w:tabs>
        <w:ind w:left="2268" w:hanging="2268"/>
        <w:rPr>
          <w:rFonts w:ascii="RijksoverheidSansText" w:hAnsi="RijksoverheidSansText"/>
          <w:color w:val="01689B"/>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1151E2">
        <w:rPr>
          <w:rFonts w:ascii="RijksoverheidSansText" w:hAnsi="RijksoverheidSansText"/>
          <w:color w:val="01689B"/>
        </w:rPr>
        <w:t xml:space="preserve">Bijlage </w:t>
      </w:r>
      <w:r w:rsidR="003C6FD9" w:rsidRPr="001151E2">
        <w:rPr>
          <w:rFonts w:ascii="RijksoverheidSansText" w:hAnsi="RijksoverheidSansText"/>
          <w:color w:val="01689B"/>
        </w:rPr>
        <w:t xml:space="preserve">V: </w:t>
      </w:r>
      <w:r w:rsidR="00BE2154" w:rsidRPr="001151E2">
        <w:rPr>
          <w:rFonts w:ascii="RijksoverheidSansText" w:hAnsi="RijksoverheidSansText"/>
          <w:color w:val="01689B"/>
        </w:rPr>
        <w:t>Invulformulier</w:t>
      </w:r>
      <w:bookmarkEnd w:id="0"/>
      <w:bookmarkEnd w:id="1"/>
      <w:bookmarkEnd w:id="2"/>
      <w:bookmarkEnd w:id="3"/>
      <w:bookmarkEnd w:id="4"/>
      <w:bookmarkEnd w:id="5"/>
      <w:bookmarkEnd w:id="6"/>
      <w:r w:rsidR="00CE1B08" w:rsidRPr="001151E2">
        <w:rPr>
          <w:rFonts w:ascii="RijksoverheidSansText" w:hAnsi="RijksoverheidSansText"/>
          <w:color w:val="01689B"/>
        </w:rPr>
        <w:t xml:space="preserve"> Eisen </w:t>
      </w:r>
    </w:p>
    <w:p w14:paraId="0108AB0B" w14:textId="77777777" w:rsidR="005C385D" w:rsidRPr="001151E2" w:rsidRDefault="005C385D" w:rsidP="00CF193B">
      <w:pPr>
        <w:spacing w:line="240" w:lineRule="auto"/>
        <w:rPr>
          <w:rFonts w:ascii="RijksoverheidSansText" w:hAnsi="RijksoverheidSansText" w:cs="Arial"/>
          <w:b/>
          <w:sz w:val="20"/>
          <w:szCs w:val="20"/>
        </w:rPr>
      </w:pPr>
    </w:p>
    <w:p w14:paraId="4496630B" w14:textId="77777777" w:rsidR="005C385D" w:rsidRPr="001151E2" w:rsidRDefault="005C385D" w:rsidP="00CF193B">
      <w:pPr>
        <w:pStyle w:val="INKStandaard"/>
        <w:spacing w:line="240" w:lineRule="auto"/>
        <w:rPr>
          <w:rFonts w:ascii="RijksoverheidSansText" w:hAnsi="RijksoverheidSansText" w:cs="Arial"/>
          <w:i/>
          <w:sz w:val="12"/>
          <w:szCs w:val="12"/>
        </w:rPr>
      </w:pPr>
      <w:bookmarkStart w:id="7" w:name="_Hlk124336590"/>
      <w:r w:rsidRPr="001151E2">
        <w:rPr>
          <w:rFonts w:ascii="RijksoverheidSansText" w:hAnsi="RijksoverheidSansText" w:cs="Arial"/>
          <w:sz w:val="16"/>
          <w:szCs w:val="16"/>
        </w:rPr>
        <w:t>Deze verklaring dient door de Inschrijver naar waarheid te worden ingevuld en dient te worden ondertekend.</w:t>
      </w:r>
      <w:bookmarkEnd w:id="7"/>
    </w:p>
    <w:p w14:paraId="5862709E" w14:textId="77777777" w:rsidR="005C385D" w:rsidRPr="001151E2" w:rsidRDefault="005C385D" w:rsidP="00CF193B">
      <w:pPr>
        <w:pStyle w:val="INKStandaard"/>
        <w:spacing w:line="240" w:lineRule="auto"/>
        <w:rPr>
          <w:rFonts w:ascii="RijksoverheidSansText" w:hAnsi="RijksoverheidSansText" w:cs="Arial"/>
        </w:rPr>
      </w:pPr>
    </w:p>
    <w:p w14:paraId="5387379C" w14:textId="3C1E8143" w:rsidR="005C385D" w:rsidRPr="001151E2" w:rsidRDefault="005C385D" w:rsidP="00CF193B">
      <w:pPr>
        <w:pStyle w:val="INKStandaard"/>
        <w:spacing w:line="240" w:lineRule="auto"/>
        <w:rPr>
          <w:rFonts w:ascii="RijksoverheidSansText" w:hAnsi="RijksoverheidSansText" w:cs="Arial"/>
          <w:szCs w:val="19"/>
        </w:rPr>
      </w:pPr>
      <w:r w:rsidRPr="001151E2">
        <w:rPr>
          <w:rFonts w:ascii="RijksoverheidSansText" w:hAnsi="RijksoverheidSansText" w:cs="Arial"/>
          <w:szCs w:val="19"/>
        </w:rPr>
        <w:t xml:space="preserve">Hiermee verklaart Inschrijver ondubbelzinnig met de strekking van het antwoord “JA” te voldoen aan de gestelde </w:t>
      </w:r>
      <w:r w:rsidR="00501EFA" w:rsidRPr="001151E2">
        <w:rPr>
          <w:rFonts w:ascii="RijksoverheidSansText" w:hAnsi="RijksoverheidSansText" w:cs="Arial"/>
          <w:szCs w:val="19"/>
        </w:rPr>
        <w:t>E</w:t>
      </w:r>
      <w:r w:rsidRPr="001151E2">
        <w:rPr>
          <w:rFonts w:ascii="RijksoverheidSansText" w:hAnsi="RijksoverheidSansText" w:cs="Arial"/>
          <w:szCs w:val="19"/>
        </w:rPr>
        <w:t>isen in</w:t>
      </w:r>
      <w:r w:rsidR="00BE2154" w:rsidRPr="001151E2">
        <w:rPr>
          <w:rFonts w:ascii="RijksoverheidSansText" w:hAnsi="RijksoverheidSansText" w:cs="Arial"/>
          <w:szCs w:val="19"/>
        </w:rPr>
        <w:t xml:space="preserve"> </w:t>
      </w:r>
      <w:r w:rsidR="00CE1B08" w:rsidRPr="001151E2">
        <w:rPr>
          <w:rFonts w:ascii="RijksoverheidSansText" w:hAnsi="RijksoverheidSansText" w:cs="Arial"/>
          <w:szCs w:val="19"/>
        </w:rPr>
        <w:t>dit</w:t>
      </w:r>
      <w:r w:rsidR="00BE2154" w:rsidRPr="001151E2">
        <w:rPr>
          <w:rFonts w:ascii="RijksoverheidSansText" w:hAnsi="RijksoverheidSansText" w:cs="Arial"/>
          <w:szCs w:val="19"/>
        </w:rPr>
        <w:t xml:space="preserve"> </w:t>
      </w:r>
      <w:r w:rsidR="00F2053E" w:rsidRPr="001151E2">
        <w:rPr>
          <w:rFonts w:ascii="RijksoverheidSansText" w:hAnsi="RijksoverheidSansText" w:cs="Arial"/>
          <w:szCs w:val="19"/>
        </w:rPr>
        <w:t>document</w:t>
      </w:r>
      <w:r w:rsidR="00CE1B08" w:rsidRPr="001151E2">
        <w:rPr>
          <w:rFonts w:ascii="RijksoverheidSansText" w:hAnsi="RijksoverheidSansText" w:cs="Arial"/>
          <w:szCs w:val="19"/>
        </w:rPr>
        <w:t xml:space="preserve"> Beeld in Openbare Ruimte (BOR) met kenmerk IUC22-030</w:t>
      </w:r>
      <w:r w:rsidRPr="001151E2">
        <w:rPr>
          <w:rFonts w:ascii="RijksoverheidSansText" w:hAnsi="RijksoverheidSansText" w:cs="Arial"/>
          <w:szCs w:val="19"/>
        </w:rPr>
        <w:t xml:space="preserve">. </w:t>
      </w:r>
    </w:p>
    <w:p w14:paraId="71F2053C" w14:textId="77777777" w:rsidR="00CE1B08" w:rsidRPr="001151E2" w:rsidRDefault="00CE1B08" w:rsidP="00CF193B">
      <w:pPr>
        <w:pStyle w:val="INKStandaard"/>
        <w:spacing w:line="240" w:lineRule="auto"/>
        <w:rPr>
          <w:rFonts w:ascii="RijksoverheidSansText" w:hAnsi="RijksoverheidSansText" w:cs="Arial"/>
          <w:szCs w:val="19"/>
        </w:rPr>
      </w:pPr>
    </w:p>
    <w:p w14:paraId="056D5030" w14:textId="4A91CB03" w:rsidR="005C385D" w:rsidRPr="001151E2" w:rsidRDefault="00900727" w:rsidP="00CF193B">
      <w:pPr>
        <w:pStyle w:val="INKStandaard"/>
        <w:spacing w:line="240" w:lineRule="auto"/>
        <w:rPr>
          <w:rFonts w:ascii="RijksoverheidSansText" w:hAnsi="RijksoverheidSansText" w:cs="Arial"/>
          <w:b/>
          <w:bCs/>
          <w:szCs w:val="19"/>
        </w:rPr>
      </w:pPr>
      <w:r w:rsidRPr="001151E2">
        <w:rPr>
          <w:rFonts w:ascii="RijksoverheidSansText" w:hAnsi="RijksoverheidSansText" w:cs="Arial"/>
          <w:b/>
          <w:bCs/>
          <w:szCs w:val="19"/>
        </w:rPr>
        <w:t xml:space="preserve">Let op!  </w:t>
      </w:r>
      <w:r w:rsidR="003C6FD9" w:rsidRPr="001151E2">
        <w:rPr>
          <w:rFonts w:ascii="RijksoverheidSansText" w:hAnsi="RijksoverheidSansText" w:cs="Arial"/>
          <w:b/>
          <w:bCs/>
          <w:szCs w:val="19"/>
        </w:rPr>
        <w:t>Mogelijk n</w:t>
      </w:r>
      <w:r w:rsidRPr="001151E2">
        <w:rPr>
          <w:rFonts w:ascii="RijksoverheidSansText" w:hAnsi="RijksoverheidSansText" w:cs="Arial"/>
          <w:b/>
          <w:bCs/>
          <w:szCs w:val="19"/>
        </w:rPr>
        <w:t>iet bij elke Eis is de volledige omschrijving opgenomen.</w:t>
      </w:r>
    </w:p>
    <w:p w14:paraId="4DAA0639" w14:textId="77777777" w:rsidR="00501EFA" w:rsidRPr="001151E2" w:rsidRDefault="00501EFA" w:rsidP="00CF193B">
      <w:pPr>
        <w:pStyle w:val="INKStandaard"/>
        <w:spacing w:line="240" w:lineRule="auto"/>
        <w:rPr>
          <w:rFonts w:ascii="RijksoverheidSansText" w:hAnsi="RijksoverheidSansText" w:cs="Arial"/>
          <w:szCs w:val="19"/>
        </w:rPr>
      </w:pPr>
    </w:p>
    <w:p w14:paraId="0EBD88CF" w14:textId="77777777" w:rsidR="00501EFA" w:rsidRPr="001151E2" w:rsidRDefault="00501EFA" w:rsidP="00CF193B">
      <w:pPr>
        <w:pStyle w:val="INKStandaard"/>
        <w:spacing w:line="240" w:lineRule="auto"/>
        <w:rPr>
          <w:rFonts w:ascii="RijksoverheidSansText" w:hAnsi="RijksoverheidSansText" w:cs="Arial"/>
          <w:szCs w:val="19"/>
        </w:rPr>
      </w:pPr>
    </w:p>
    <w:tbl>
      <w:tblPr>
        <w:tblW w:w="9933" w:type="dxa"/>
        <w:tblCellMar>
          <w:left w:w="10" w:type="dxa"/>
          <w:right w:w="10" w:type="dxa"/>
        </w:tblCellMar>
        <w:tblLook w:val="0000" w:firstRow="0" w:lastRow="0" w:firstColumn="0" w:lastColumn="0" w:noHBand="0" w:noVBand="0"/>
      </w:tblPr>
      <w:tblGrid>
        <w:gridCol w:w="957"/>
        <w:gridCol w:w="6889"/>
        <w:gridCol w:w="951"/>
        <w:gridCol w:w="1268"/>
      </w:tblGrid>
      <w:tr w:rsidR="005C385D" w:rsidRPr="001151E2" w14:paraId="1DBB3685" w14:textId="77777777" w:rsidTr="00A627E7">
        <w:trPr>
          <w:trHeight w:val="340"/>
          <w:tblHeader/>
        </w:trPr>
        <w:tc>
          <w:tcPr>
            <w:tcW w:w="957" w:type="dxa"/>
            <w:tcBorders>
              <w:top w:val="single" w:sz="4" w:space="0" w:color="000000"/>
              <w:left w:val="single" w:sz="4" w:space="0" w:color="000000"/>
              <w:bottom w:val="single" w:sz="4" w:space="0" w:color="000000"/>
              <w:right w:val="single" w:sz="4" w:space="0" w:color="000000"/>
            </w:tcBorders>
            <w:shd w:val="clear" w:color="auto" w:fill="5B9BD5" w:themeFill="accent1"/>
            <w:tcMar>
              <w:top w:w="0" w:type="dxa"/>
              <w:left w:w="108" w:type="dxa"/>
              <w:bottom w:w="0" w:type="dxa"/>
              <w:right w:w="108" w:type="dxa"/>
            </w:tcMar>
            <w:vAlign w:val="center"/>
          </w:tcPr>
          <w:p w14:paraId="18362759" w14:textId="4E81625C" w:rsidR="005C385D" w:rsidRPr="001151E2" w:rsidRDefault="005C385D" w:rsidP="00CF193B">
            <w:pPr>
              <w:pStyle w:val="INKStandaard"/>
              <w:spacing w:line="240" w:lineRule="auto"/>
              <w:rPr>
                <w:rFonts w:ascii="RijksoverheidSansText" w:hAnsi="RijksoverheidSansText" w:cs="Arial"/>
                <w:b/>
                <w:szCs w:val="19"/>
                <w:lang w:eastAsia="nl-NL"/>
              </w:rPr>
            </w:pPr>
            <w:r w:rsidRPr="001151E2">
              <w:rPr>
                <w:rFonts w:ascii="RijksoverheidSansText" w:hAnsi="RijksoverheidSansText" w:cs="Arial"/>
                <w:b/>
                <w:szCs w:val="19"/>
                <w:lang w:eastAsia="nl-NL"/>
              </w:rPr>
              <w:t>N</w:t>
            </w:r>
            <w:r w:rsidR="001151E2">
              <w:rPr>
                <w:rFonts w:ascii="RijksoverheidSansText" w:hAnsi="RijksoverheidSansText" w:cs="Arial"/>
                <w:b/>
                <w:szCs w:val="19"/>
                <w:lang w:eastAsia="nl-NL"/>
              </w:rPr>
              <w:t>ummer</w:t>
            </w:r>
          </w:p>
        </w:tc>
        <w:tc>
          <w:tcPr>
            <w:tcW w:w="6889" w:type="dxa"/>
            <w:tcBorders>
              <w:top w:val="single" w:sz="4" w:space="0" w:color="000000"/>
              <w:left w:val="single" w:sz="4" w:space="0" w:color="000000"/>
              <w:bottom w:val="single" w:sz="4" w:space="0" w:color="000000"/>
              <w:right w:val="single" w:sz="4" w:space="0" w:color="000000"/>
            </w:tcBorders>
            <w:shd w:val="clear" w:color="auto" w:fill="5B9BD5" w:themeFill="accent1"/>
            <w:tcMar>
              <w:top w:w="0" w:type="dxa"/>
              <w:left w:w="108" w:type="dxa"/>
              <w:bottom w:w="0" w:type="dxa"/>
              <w:right w:w="108" w:type="dxa"/>
            </w:tcMar>
            <w:vAlign w:val="center"/>
          </w:tcPr>
          <w:p w14:paraId="70903302" w14:textId="104175EB" w:rsidR="005C385D" w:rsidRPr="001151E2" w:rsidRDefault="005C385D" w:rsidP="00CF193B">
            <w:pPr>
              <w:pStyle w:val="INKStandaard"/>
              <w:spacing w:line="240" w:lineRule="auto"/>
              <w:rPr>
                <w:rFonts w:ascii="RijksoverheidSansText" w:hAnsi="RijksoverheidSansText" w:cs="Arial"/>
                <w:b/>
                <w:szCs w:val="19"/>
                <w:lang w:eastAsia="nl-NL"/>
              </w:rPr>
            </w:pPr>
            <w:r w:rsidRPr="001151E2">
              <w:rPr>
                <w:rFonts w:ascii="RijksoverheidSansText" w:hAnsi="RijksoverheidSansText" w:cs="Arial"/>
                <w:b/>
                <w:szCs w:val="19"/>
                <w:lang w:eastAsia="nl-NL"/>
              </w:rPr>
              <w:t xml:space="preserve">Omschrijving </w:t>
            </w:r>
          </w:p>
        </w:tc>
        <w:tc>
          <w:tcPr>
            <w:tcW w:w="951" w:type="dxa"/>
            <w:tcBorders>
              <w:top w:val="single" w:sz="4" w:space="0" w:color="000000"/>
              <w:left w:val="single" w:sz="4" w:space="0" w:color="000000"/>
              <w:bottom w:val="single" w:sz="4" w:space="0" w:color="000000"/>
              <w:right w:val="single" w:sz="4" w:space="0" w:color="000000"/>
            </w:tcBorders>
            <w:shd w:val="clear" w:color="auto" w:fill="5B9BD5" w:themeFill="accent1"/>
            <w:tcMar>
              <w:top w:w="0" w:type="dxa"/>
              <w:left w:w="108" w:type="dxa"/>
              <w:bottom w:w="0" w:type="dxa"/>
              <w:right w:w="108" w:type="dxa"/>
            </w:tcMar>
            <w:vAlign w:val="center"/>
          </w:tcPr>
          <w:p w14:paraId="6701BDF9" w14:textId="20122BB1" w:rsidR="005C385D" w:rsidRPr="001151E2" w:rsidRDefault="005C385D" w:rsidP="00CF193B">
            <w:pPr>
              <w:pStyle w:val="INKStandaard"/>
              <w:spacing w:line="240" w:lineRule="auto"/>
              <w:rPr>
                <w:rFonts w:ascii="RijksoverheidSansText" w:hAnsi="RijksoverheidSansText" w:cs="Arial"/>
                <w:b/>
                <w:szCs w:val="19"/>
                <w:lang w:eastAsia="nl-NL"/>
              </w:rPr>
            </w:pPr>
            <w:r w:rsidRPr="001151E2">
              <w:rPr>
                <w:rFonts w:ascii="RijksoverheidSansText" w:hAnsi="RijksoverheidSansText" w:cs="Arial"/>
                <w:b/>
                <w:szCs w:val="19"/>
                <w:lang w:eastAsia="nl-NL"/>
              </w:rPr>
              <w:t xml:space="preserve">Akkoord </w:t>
            </w:r>
          </w:p>
        </w:tc>
        <w:tc>
          <w:tcPr>
            <w:tcW w:w="1136" w:type="dxa"/>
            <w:tcBorders>
              <w:top w:val="single" w:sz="4" w:space="0" w:color="000000"/>
              <w:left w:val="single" w:sz="4" w:space="0" w:color="000000"/>
              <w:bottom w:val="single" w:sz="4" w:space="0" w:color="000000"/>
              <w:right w:val="single" w:sz="4" w:space="0" w:color="000000"/>
            </w:tcBorders>
            <w:shd w:val="clear" w:color="auto" w:fill="5B9BD5" w:themeFill="accent1"/>
            <w:tcMar>
              <w:top w:w="0" w:type="dxa"/>
              <w:left w:w="108" w:type="dxa"/>
              <w:bottom w:w="0" w:type="dxa"/>
              <w:right w:w="108" w:type="dxa"/>
            </w:tcMar>
            <w:vAlign w:val="center"/>
          </w:tcPr>
          <w:p w14:paraId="48E1E92D" w14:textId="42CC5E69" w:rsidR="005C385D" w:rsidRPr="001151E2" w:rsidRDefault="00900727" w:rsidP="00CF193B">
            <w:pPr>
              <w:pStyle w:val="INKStandaard"/>
              <w:spacing w:line="240" w:lineRule="auto"/>
              <w:rPr>
                <w:rFonts w:ascii="RijksoverheidSansText" w:hAnsi="RijksoverheidSansText" w:cs="Arial"/>
                <w:b/>
                <w:szCs w:val="19"/>
                <w:lang w:eastAsia="nl-NL"/>
              </w:rPr>
            </w:pPr>
            <w:r w:rsidRPr="001151E2">
              <w:rPr>
                <w:rFonts w:ascii="RijksoverheidSansText" w:hAnsi="RijksoverheidSansText" w:cs="Arial"/>
                <w:b/>
                <w:szCs w:val="19"/>
                <w:lang w:eastAsia="nl-NL"/>
              </w:rPr>
              <w:t xml:space="preserve">Vindplaats </w:t>
            </w:r>
          </w:p>
        </w:tc>
      </w:tr>
      <w:tr w:rsidR="00CF193B" w:rsidRPr="001151E2" w14:paraId="6F57A09C" w14:textId="77777777" w:rsidTr="00A30CFE">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2B780" w14:textId="543053F7" w:rsidR="00CF193B" w:rsidRPr="00CF193B" w:rsidRDefault="00CF193B" w:rsidP="00CF193B">
            <w:pPr>
              <w:suppressAutoHyphens w:val="0"/>
              <w:autoSpaceDN/>
              <w:spacing w:line="240" w:lineRule="auto"/>
              <w:textAlignment w:val="auto"/>
              <w:rPr>
                <w:rFonts w:ascii="RijksoverheidSansText" w:hAnsi="RijksoverheidSansText" w:cs="Arial"/>
                <w:sz w:val="19"/>
                <w:szCs w:val="19"/>
              </w:rPr>
            </w:pPr>
            <w:r w:rsidRPr="00CF193B">
              <w:rPr>
                <w:rFonts w:ascii="RijksoverheidSansText" w:hAnsi="RijksoverheidSansText" w:cs="Arial"/>
                <w:sz w:val="19"/>
                <w:szCs w:val="19"/>
              </w:rPr>
              <w:t>GE 1</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509CA"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 xml:space="preserve">Inschrijver beschikt over een kwaliteitsmanagementsysteem en handelt aantoonbaar conform de norm ISO 9001:2015, of een vergelijkbaar kwaliteitszorgsysteem. </w:t>
            </w:r>
          </w:p>
          <w:p w14:paraId="0B557D1A"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p>
          <w:p w14:paraId="69AD0584"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De volgende aspecten dienen ten minste onderdeel uit te maken van het kwaliteitszorgsysteem:</w:t>
            </w:r>
          </w:p>
          <w:p w14:paraId="2DB98633" w14:textId="77777777" w:rsidR="00CF193B" w:rsidRPr="00CF193B" w:rsidRDefault="00CF193B" w:rsidP="00CF193B">
            <w:pPr>
              <w:numPr>
                <w:ilvl w:val="0"/>
                <w:numId w:val="21"/>
              </w:num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De wijze waarop het verhogen van klanttevredenheid onderdeel uit maakt van de bedrijfsprocessen;</w:t>
            </w:r>
          </w:p>
          <w:p w14:paraId="415E25EC" w14:textId="77777777" w:rsidR="00CF193B" w:rsidRPr="00CF193B" w:rsidRDefault="00CF193B" w:rsidP="00CF193B">
            <w:pPr>
              <w:numPr>
                <w:ilvl w:val="0"/>
                <w:numId w:val="21"/>
              </w:num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Kwaliteitsbeleid is bekend bij de medewerkers en geaccordeerd door het management;</w:t>
            </w:r>
          </w:p>
          <w:p w14:paraId="53E1AEF1" w14:textId="77777777" w:rsidR="00CF193B" w:rsidRPr="00CF193B" w:rsidRDefault="00CF193B" w:rsidP="00CF193B">
            <w:pPr>
              <w:numPr>
                <w:ilvl w:val="0"/>
                <w:numId w:val="21"/>
              </w:num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 xml:space="preserve">Er is sprake van een </w:t>
            </w:r>
            <w:proofErr w:type="spellStart"/>
            <w:r w:rsidRPr="00CF193B">
              <w:rPr>
                <w:rFonts w:ascii="RijksoverheidSansText" w:hAnsi="RijksoverheidSansText" w:cs="Arial"/>
                <w:bCs/>
                <w:spacing w:val="5"/>
                <w:sz w:val="19"/>
                <w:szCs w:val="19"/>
              </w:rPr>
              <w:t>verbeterlus</w:t>
            </w:r>
            <w:proofErr w:type="spellEnd"/>
            <w:r w:rsidRPr="00CF193B">
              <w:rPr>
                <w:rFonts w:ascii="RijksoverheidSansText" w:hAnsi="RijksoverheidSansText" w:cs="Arial"/>
                <w:bCs/>
                <w:spacing w:val="5"/>
                <w:sz w:val="19"/>
                <w:szCs w:val="19"/>
              </w:rPr>
              <w:t>, er wordt beschreven hoe wordt geleerd van fouten om de  Kwaliteit van de dienstverlening te verbeteren;</w:t>
            </w:r>
          </w:p>
          <w:p w14:paraId="14013616" w14:textId="77777777" w:rsidR="00CF193B" w:rsidRPr="00CF193B" w:rsidRDefault="00CF193B" w:rsidP="00CF193B">
            <w:pPr>
              <w:numPr>
                <w:ilvl w:val="0"/>
                <w:numId w:val="21"/>
              </w:num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De wijze waarop voor oplevering wordt geborgd dat de hoogst mogelijke Kwaliteit wordt geleverd;</w:t>
            </w:r>
          </w:p>
          <w:p w14:paraId="0D849800" w14:textId="77777777" w:rsidR="00CF193B" w:rsidRPr="00CF193B" w:rsidRDefault="00CF193B" w:rsidP="00CF193B">
            <w:pPr>
              <w:numPr>
                <w:ilvl w:val="0"/>
                <w:numId w:val="21"/>
              </w:num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De wijze waarop de Kwaliteit en kennis van medewerkers op peil wordt gehouden. Dit blijkt uit bijvoorbeeld afspraken over persoonlijke ontwikkeling medewerkers;</w:t>
            </w:r>
          </w:p>
          <w:p w14:paraId="32C7FFB5" w14:textId="77777777" w:rsidR="00CF193B" w:rsidRPr="00CF193B" w:rsidRDefault="00CF193B" w:rsidP="00CF193B">
            <w:pPr>
              <w:numPr>
                <w:ilvl w:val="0"/>
                <w:numId w:val="21"/>
              </w:num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 xml:space="preserve">De wijze waarop kennis en ervaring wordt geborgd en ontsloten voor nieuwe opdrachten (bijvoorbeeld een intern kennissysteem met best </w:t>
            </w:r>
            <w:proofErr w:type="spellStart"/>
            <w:r w:rsidRPr="00CF193B">
              <w:rPr>
                <w:rFonts w:ascii="RijksoverheidSansText" w:hAnsi="RijksoverheidSansText" w:cs="Arial"/>
                <w:bCs/>
                <w:spacing w:val="5"/>
                <w:sz w:val="19"/>
                <w:szCs w:val="19"/>
              </w:rPr>
              <w:t>practices</w:t>
            </w:r>
            <w:proofErr w:type="spellEnd"/>
            <w:r w:rsidRPr="00CF193B">
              <w:rPr>
                <w:rFonts w:ascii="RijksoverheidSansText" w:hAnsi="RijksoverheidSansText" w:cs="Arial"/>
                <w:bCs/>
                <w:spacing w:val="5"/>
                <w:sz w:val="19"/>
                <w:szCs w:val="19"/>
              </w:rPr>
              <w:t>);</w:t>
            </w:r>
          </w:p>
          <w:p w14:paraId="3DA99613" w14:textId="77777777" w:rsidR="00CF193B" w:rsidRPr="00CF193B" w:rsidRDefault="00CF193B" w:rsidP="00CF193B">
            <w:pPr>
              <w:numPr>
                <w:ilvl w:val="0"/>
                <w:numId w:val="21"/>
              </w:num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Informatiebeveiliging, omgang met vertrouwelijke Gegevens.</w:t>
            </w:r>
          </w:p>
          <w:p w14:paraId="2DEF3025"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p>
          <w:p w14:paraId="30767627" w14:textId="4C16BBBB" w:rsidR="00CF193B" w:rsidRPr="001151E2" w:rsidRDefault="00CF193B" w:rsidP="00CF193B">
            <w:pPr>
              <w:autoSpaceDE w:val="0"/>
              <w:adjustRightInd w:val="0"/>
              <w:spacing w:line="240" w:lineRule="auto"/>
              <w:rPr>
                <w:rFonts w:ascii="RijksoverheidSansText" w:hAnsi="RijksoverheidSansText" w:cs="Arial"/>
                <w:color w:val="000000"/>
                <w:spacing w:val="5"/>
                <w:sz w:val="18"/>
                <w:szCs w:val="16"/>
              </w:rPr>
            </w:pPr>
            <w:r w:rsidRPr="00CF193B">
              <w:rPr>
                <w:rFonts w:ascii="RijksoverheidSansText" w:hAnsi="RijksoverheidSansText"/>
                <w:sz w:val="19"/>
                <w:szCs w:val="19"/>
              </w:rPr>
              <w:t>Op verzoek levert de winnende Inschrijver hiervan onderliggende bewijsstukken aan na de mededeling van de gunningsbeslissing.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F890A" w14:textId="77777777" w:rsidR="00CF193B" w:rsidRPr="001151E2" w:rsidRDefault="00CF193B"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91A6D" w14:textId="0F6167FA" w:rsidR="00CF193B" w:rsidRPr="001151E2" w:rsidRDefault="00CF193B" w:rsidP="00CF193B">
            <w:pPr>
              <w:pStyle w:val="INKStandaard"/>
              <w:spacing w:line="240" w:lineRule="auto"/>
              <w:rPr>
                <w:rFonts w:ascii="RijksoverheidSansText" w:hAnsi="RijksoverheidSansText" w:cs="Arial"/>
                <w:szCs w:val="19"/>
                <w:lang w:eastAsia="nl-NL"/>
              </w:rPr>
            </w:pPr>
            <w:r>
              <w:rPr>
                <w:rFonts w:ascii="RijksoverheidSansText" w:hAnsi="RijksoverheidSansText" w:cs="Arial"/>
                <w:szCs w:val="19"/>
                <w:lang w:eastAsia="nl-NL"/>
              </w:rPr>
              <w:t>Beschrijvend document, paragraaf 5.4.1.1.</w:t>
            </w:r>
          </w:p>
        </w:tc>
      </w:tr>
      <w:tr w:rsidR="00CF193B" w:rsidRPr="001151E2" w14:paraId="11F55AAB"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405AE" w14:textId="53AA1F51" w:rsidR="00CF193B" w:rsidRPr="00CF193B" w:rsidRDefault="00CF193B" w:rsidP="00CF193B">
            <w:pPr>
              <w:suppressAutoHyphens w:val="0"/>
              <w:autoSpaceDN/>
              <w:spacing w:line="240" w:lineRule="auto"/>
              <w:textAlignment w:val="auto"/>
              <w:rPr>
                <w:rFonts w:ascii="RijksoverheidSansText" w:hAnsi="RijksoverheidSansText" w:cs="Arial"/>
                <w:sz w:val="19"/>
                <w:szCs w:val="19"/>
              </w:rPr>
            </w:pPr>
            <w:r>
              <w:rPr>
                <w:rFonts w:ascii="RijksoverheidSansText" w:hAnsi="RijksoverheidSansText" w:cs="Arial"/>
                <w:sz w:val="19"/>
                <w:szCs w:val="19"/>
              </w:rPr>
              <w:t xml:space="preserve">GE 2 </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7ADE1"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 xml:space="preserve">Inschrijver overlegt per kerncompetentie één (1) referentie met een duidelijke omschrijving van een verrichte opdracht die in de afgelopen 3 jaar heeft plaatsgevonden, teruggerekend vanaf de datum van de uiterlijke ontvangst van Inschrijvingen. </w:t>
            </w:r>
          </w:p>
          <w:p w14:paraId="10769E22"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De volgende kerncompetentie(s) zijn van toepassing op Inschrijver:</w:t>
            </w:r>
          </w:p>
          <w:p w14:paraId="319D288A"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p>
          <w:p w14:paraId="7528F3B9"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Kerncompetentie 1:</w:t>
            </w:r>
          </w:p>
          <w:p w14:paraId="3F1AE5E3"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 xml:space="preserve">Kennis van en ervaring met het in beeld brengen van de Nederlandse openbare ruimte in Programmatuur door middel van 360 graden straatfoto’s en luchtfoto’s. De vereiste dekkingsgraad van de in beeld gebrachte Nederlandse openbare ruimte is hierbij minimaal 60% vanaf de openbare weg en minimaal 20% vanaf het water. </w:t>
            </w:r>
          </w:p>
          <w:p w14:paraId="05F1FBAD"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 xml:space="preserve"> </w:t>
            </w:r>
          </w:p>
          <w:p w14:paraId="2F50D6E4"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 xml:space="preserve">Kerncompetentie 2: </w:t>
            </w:r>
          </w:p>
          <w:p w14:paraId="4B50C7C3"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Kennis van en ervaring met het leveren van Programmatuur waarin de Nederlandse openbare ruimte in kaart wordt gebracht conform kerncompetentie 1 aan een organisatie waarbij meer dan 1000 Gebruikers gebruik gemaakt hebben van de programmatuur.</w:t>
            </w:r>
          </w:p>
          <w:p w14:paraId="750C62FF"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highlight w:val="yellow"/>
              </w:rPr>
            </w:pPr>
          </w:p>
          <w:p w14:paraId="773EC4B3"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 xml:space="preserve">Kerncompetentie 3: </w:t>
            </w:r>
          </w:p>
          <w:p w14:paraId="3E0CEECE"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r w:rsidRPr="00CF193B">
              <w:rPr>
                <w:rFonts w:ascii="RijksoverheidSansText" w:hAnsi="RijksoverheidSansText" w:cs="Arial"/>
                <w:bCs/>
                <w:spacing w:val="5"/>
                <w:sz w:val="19"/>
                <w:szCs w:val="19"/>
              </w:rPr>
              <w:t>Kennis van en ervaring met leveren van Onderhoud &amp; Support op programmatuur waarin de Nederlandse openbare ruimte in kaart wordt gebracht conform kerncompetentie 1.</w:t>
            </w:r>
          </w:p>
          <w:p w14:paraId="11321E58" w14:textId="77777777" w:rsidR="00CF193B" w:rsidRPr="00CF193B" w:rsidRDefault="00CF193B" w:rsidP="00CF193B">
            <w:pPr>
              <w:suppressAutoHyphens w:val="0"/>
              <w:autoSpaceDE w:val="0"/>
              <w:adjustRightInd w:val="0"/>
              <w:spacing w:before="60" w:after="60" w:line="240" w:lineRule="auto"/>
              <w:contextualSpacing/>
              <w:textAlignment w:val="auto"/>
              <w:rPr>
                <w:rFonts w:ascii="RijksoverheidSansText" w:hAnsi="RijksoverheidSansText" w:cs="Arial"/>
                <w:bCs/>
                <w:spacing w:val="5"/>
                <w:sz w:val="19"/>
                <w:szCs w:val="19"/>
              </w:rPr>
            </w:pPr>
          </w:p>
          <w:p w14:paraId="1B7ABE5A" w14:textId="4AC2D0B6" w:rsidR="00CF193B" w:rsidRPr="001151E2" w:rsidRDefault="00CF193B" w:rsidP="00CF193B">
            <w:pPr>
              <w:autoSpaceDE w:val="0"/>
              <w:adjustRightInd w:val="0"/>
              <w:spacing w:line="240" w:lineRule="auto"/>
              <w:rPr>
                <w:rFonts w:ascii="RijksoverheidSansText" w:hAnsi="RijksoverheidSansText" w:cs="Arial"/>
                <w:color w:val="000000"/>
                <w:spacing w:val="5"/>
                <w:sz w:val="18"/>
                <w:szCs w:val="16"/>
              </w:rPr>
            </w:pPr>
            <w:r w:rsidRPr="00CF193B">
              <w:rPr>
                <w:rFonts w:ascii="RijksoverheidSansText" w:hAnsi="RijksoverheidSansText"/>
                <w:sz w:val="19"/>
                <w:szCs w:val="19"/>
              </w:rPr>
              <w:t>Inschrijver dient Bijlage IV – Klantreferenties voor alle 3 kerncompetenties in te vullen en daarmee aan te tonen dat u voldoet aan de gevraagde kerncompetenties.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549E0" w14:textId="77777777" w:rsidR="00CF193B" w:rsidRPr="001151E2" w:rsidRDefault="00CF193B"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005A5" w14:textId="10270BEF" w:rsidR="00CF193B" w:rsidRPr="001151E2" w:rsidRDefault="00CF193B" w:rsidP="00CF193B">
            <w:pPr>
              <w:pStyle w:val="INKStandaard"/>
              <w:spacing w:line="240" w:lineRule="auto"/>
              <w:rPr>
                <w:rFonts w:ascii="RijksoverheidSansText" w:hAnsi="RijksoverheidSansText" w:cs="Arial"/>
                <w:szCs w:val="19"/>
                <w:lang w:eastAsia="nl-NL"/>
              </w:rPr>
            </w:pPr>
            <w:r>
              <w:rPr>
                <w:rFonts w:ascii="RijksoverheidSansText" w:hAnsi="RijksoverheidSansText" w:cs="Arial"/>
                <w:szCs w:val="19"/>
                <w:lang w:eastAsia="nl-NL"/>
              </w:rPr>
              <w:t>Beschrijvend document, paragraaf 5.4.1.2.</w:t>
            </w:r>
          </w:p>
        </w:tc>
      </w:tr>
      <w:tr w:rsidR="00501EFA" w:rsidRPr="001151E2" w14:paraId="5E885669"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29B2D"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C911E" w14:textId="562F8363" w:rsidR="00501EFA" w:rsidRPr="001151E2" w:rsidRDefault="00B45B21" w:rsidP="00CF193B">
            <w:pPr>
              <w:autoSpaceDE w:val="0"/>
              <w:adjustRightInd w:val="0"/>
              <w:spacing w:line="240" w:lineRule="auto"/>
              <w:rPr>
                <w:rFonts w:ascii="RijksoverheidSansText" w:hAnsi="RijksoverheidSansText" w:cs="Arial"/>
                <w:spacing w:val="5"/>
                <w:sz w:val="18"/>
                <w:szCs w:val="16"/>
              </w:rPr>
            </w:pPr>
            <w:r w:rsidRPr="001151E2">
              <w:rPr>
                <w:rFonts w:ascii="RijksoverheidSansText" w:hAnsi="RijksoverheidSansText" w:cs="Arial"/>
                <w:color w:val="000000"/>
                <w:spacing w:val="5"/>
                <w:sz w:val="18"/>
                <w:szCs w:val="16"/>
              </w:rPr>
              <w:t>De BOR Oplossing maakt het mogelijk om op het grondgebied van Nederland naar Objecten te kijken in een hoek van 360° vanaf openbare wegen en water.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83219"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6A8D9" w14:textId="5A76CA23"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 xml:space="preserve">Bijlage A, paragraaf 2.1. </w:t>
            </w:r>
          </w:p>
        </w:tc>
      </w:tr>
      <w:tr w:rsidR="00501EFA" w:rsidRPr="001151E2" w14:paraId="23429B8B"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7E239"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E63A6" w14:textId="6F944E5B" w:rsidR="00501EFA" w:rsidRPr="001151E2" w:rsidRDefault="00B45B21" w:rsidP="00CF193B">
            <w:pPr>
              <w:autoSpaceDE w:val="0"/>
              <w:adjustRightInd w:val="0"/>
              <w:spacing w:line="240" w:lineRule="auto"/>
              <w:rPr>
                <w:rFonts w:ascii="RijksoverheidSansText" w:hAnsi="RijksoverheidSansText" w:cs="Arial"/>
                <w:sz w:val="18"/>
                <w:szCs w:val="16"/>
              </w:rPr>
            </w:pPr>
            <w:r w:rsidRPr="001151E2">
              <w:rPr>
                <w:rFonts w:ascii="RijksoverheidSansText" w:hAnsi="RijksoverheidSansText" w:cs="Arial"/>
                <w:color w:val="000000"/>
                <w:spacing w:val="5"/>
                <w:sz w:val="18"/>
                <w:szCs w:val="16"/>
              </w:rPr>
              <w:t>De BOR Oplossing beschikt over de mogelijkheid om op het grondgebied van Nederland een Object te bekijken vanuit de lucht.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1A0F6"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8C60C" w14:textId="10FDF64F"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2.1.</w:t>
            </w:r>
          </w:p>
        </w:tc>
      </w:tr>
      <w:tr w:rsidR="00501EFA" w:rsidRPr="001151E2" w14:paraId="52BA5425"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5ED86"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1AC77" w14:textId="3FF3FDA3" w:rsidR="007C4F4C" w:rsidRPr="001151E2" w:rsidRDefault="00B45B21" w:rsidP="00CF193B">
            <w:pPr>
              <w:spacing w:line="240" w:lineRule="auto"/>
              <w:rPr>
                <w:rFonts w:ascii="RijksoverheidSansText" w:hAnsi="RijksoverheidSansText" w:cs="Arial"/>
                <w:sz w:val="18"/>
                <w:szCs w:val="16"/>
              </w:rPr>
            </w:pPr>
            <w:r w:rsidRPr="001151E2">
              <w:rPr>
                <w:rFonts w:ascii="RijksoverheidSansText" w:hAnsi="RijksoverheidSansText" w:cs="Arial"/>
                <w:color w:val="000000"/>
                <w:spacing w:val="5"/>
                <w:sz w:val="18"/>
                <w:szCs w:val="16"/>
              </w:rPr>
              <w:t>De BOR Oplossing biedt de mogelijkheid om een Object met behulp van obliek foto’s (in een hoek van 45 graden in Noord, Oost, Zuid en West richting) te bekijken.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243A6"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9F8CB" w14:textId="79DF0039"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2.1.</w:t>
            </w:r>
          </w:p>
        </w:tc>
      </w:tr>
      <w:tr w:rsidR="00501EFA" w:rsidRPr="001151E2" w14:paraId="3EC7786F"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AE575"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0C5FC" w14:textId="719F71F0" w:rsidR="00501EFA" w:rsidRPr="001151E2" w:rsidRDefault="00B45B21" w:rsidP="00CF193B">
            <w:pPr>
              <w:autoSpaceDE w:val="0"/>
              <w:adjustRightInd w:val="0"/>
              <w:spacing w:line="240" w:lineRule="auto"/>
              <w:rPr>
                <w:rFonts w:ascii="RijksoverheidSansText" w:hAnsi="RijksoverheidSansText" w:cs="Arial"/>
                <w:sz w:val="18"/>
                <w:szCs w:val="16"/>
              </w:rPr>
            </w:pPr>
            <w:r w:rsidRPr="001151E2">
              <w:rPr>
                <w:rFonts w:ascii="RijksoverheidSansText" w:hAnsi="RijksoverheidSansText" w:cs="Arial"/>
                <w:color w:val="000000"/>
                <w:spacing w:val="5"/>
                <w:sz w:val="18"/>
                <w:szCs w:val="16"/>
              </w:rPr>
              <w:t>In de BOR Oplossing loopt de overgang van beelden (panorama en obliek) door waarbij er geen overgang zichtbaar is.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0FAA"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D2A9" w14:textId="7B188E81"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2.1.</w:t>
            </w:r>
          </w:p>
        </w:tc>
      </w:tr>
      <w:tr w:rsidR="00501EFA" w:rsidRPr="001151E2" w14:paraId="51A66F93"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40867"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27304" w14:textId="60D14DB8" w:rsidR="00501EFA" w:rsidRPr="001151E2" w:rsidRDefault="00B45B21" w:rsidP="00CF193B">
            <w:pPr>
              <w:autoSpaceDE w:val="0"/>
              <w:adjustRightInd w:val="0"/>
              <w:spacing w:line="240" w:lineRule="auto"/>
              <w:rPr>
                <w:rFonts w:ascii="RijksoverheidSansText" w:hAnsi="RijksoverheidSansText" w:cs="Arial"/>
                <w:sz w:val="19"/>
                <w:szCs w:val="19"/>
                <w:lang w:eastAsia="nl-NL"/>
              </w:rPr>
            </w:pPr>
            <w:r w:rsidRPr="001151E2">
              <w:rPr>
                <w:rFonts w:ascii="RijksoverheidSansText" w:hAnsi="RijksoverheidSansText" w:cs="Arial"/>
                <w:color w:val="000000"/>
                <w:spacing w:val="5"/>
                <w:sz w:val="19"/>
                <w:szCs w:val="19"/>
              </w:rPr>
              <w:t>De BOR Oplossing maakt het mogelijk om panorama foto’s (360 graden) vanaf openbare wegen en wateren detailmetingen te kunnen verrichten van Objecten met een maximale afwijking ten opzichte van de realiteit tot 20 cm.</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93A0C" w14:textId="77777777" w:rsidR="00501EFA" w:rsidRPr="001151E2" w:rsidRDefault="00501EFA" w:rsidP="00CF193B">
            <w:pPr>
              <w:spacing w:line="240" w:lineRule="auto"/>
              <w:rPr>
                <w:rFonts w:ascii="RijksoverheidSansText" w:hAnsi="RijksoverheidSansText"/>
                <w:sz w:val="19"/>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1960E" w14:textId="2A12C53B"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2.2.</w:t>
            </w:r>
          </w:p>
        </w:tc>
      </w:tr>
      <w:tr w:rsidR="00501EFA" w:rsidRPr="001151E2" w14:paraId="748F21DB"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34818"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1BDEC" w14:textId="683E764C" w:rsidR="00501EFA" w:rsidRPr="001151E2" w:rsidRDefault="00B45B21" w:rsidP="00CF193B">
            <w:pPr>
              <w:autoSpaceDE w:val="0"/>
              <w:adjustRightInd w:val="0"/>
              <w:spacing w:line="240" w:lineRule="auto"/>
              <w:rPr>
                <w:rFonts w:ascii="RijksoverheidSansText" w:hAnsi="RijksoverheidSansText" w:cs="Arial"/>
                <w:sz w:val="19"/>
                <w:szCs w:val="19"/>
              </w:rPr>
            </w:pPr>
            <w:r w:rsidRPr="001151E2">
              <w:rPr>
                <w:rFonts w:ascii="RijksoverheidSansText" w:hAnsi="RijksoverheidSansText" w:cs="Arial"/>
                <w:color w:val="000000"/>
                <w:spacing w:val="5"/>
                <w:sz w:val="19"/>
                <w:szCs w:val="19"/>
              </w:rPr>
              <w:t>De BOR Oplossing maakt het mogelijk om vanaf een luchtfoto metingen te kunnen verrichten van afstanden/oppervlakten etc. met een maximale afwijking ten opzichte van de realiteit tot 20 cm.</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FF4A7"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967E" w14:textId="7F1A6F54"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2.2.</w:t>
            </w:r>
          </w:p>
        </w:tc>
      </w:tr>
      <w:tr w:rsidR="00501EFA" w:rsidRPr="001151E2" w14:paraId="56A50E36"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2D6B4"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392E1" w14:textId="30DFA562" w:rsidR="00501EFA" w:rsidRPr="001151E2" w:rsidRDefault="00B45B21" w:rsidP="00CF193B">
            <w:pPr>
              <w:spacing w:line="240" w:lineRule="auto"/>
              <w:rPr>
                <w:rFonts w:ascii="RijksoverheidSansText" w:hAnsi="RijksoverheidSansText" w:cs="Arial"/>
                <w:sz w:val="18"/>
                <w:szCs w:val="18"/>
              </w:rPr>
            </w:pPr>
            <w:r w:rsidRPr="001151E2">
              <w:rPr>
                <w:rFonts w:ascii="RijksoverheidSansText" w:hAnsi="RijksoverheidSansText" w:cs="Arial"/>
                <w:color w:val="000000"/>
                <w:spacing w:val="5"/>
                <w:sz w:val="18"/>
                <w:szCs w:val="18"/>
              </w:rPr>
              <w:t>De BOR Oplossing maakt het mogelijk om de historie van de situatie die periodiek wordt vastgelegd terug te kunnen zien tot minimaal 2012</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69343"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C3CCB" w14:textId="36802491"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2.3.</w:t>
            </w:r>
          </w:p>
        </w:tc>
      </w:tr>
      <w:tr w:rsidR="00501EFA" w:rsidRPr="001151E2" w14:paraId="488998AF"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F1EFD"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bookmarkStart w:id="8" w:name="_Ref534286442"/>
          </w:p>
        </w:tc>
        <w:bookmarkEnd w:id="8"/>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BAA67" w14:textId="17FD2D9C" w:rsidR="000A0B12" w:rsidRPr="001151E2" w:rsidRDefault="00B45B21" w:rsidP="00CF193B">
            <w:pPr>
              <w:pStyle w:val="Eisen"/>
              <w:rPr>
                <w:rFonts w:ascii="RijksoverheidSansText" w:hAnsi="RijksoverheidSansText"/>
              </w:rPr>
            </w:pPr>
            <w:r w:rsidRPr="001151E2">
              <w:rPr>
                <w:rFonts w:ascii="RijksoverheidSansText" w:hAnsi="RijksoverheidSansText"/>
                <w:color w:val="000000"/>
                <w:spacing w:val="5"/>
              </w:rPr>
              <w:t>De BOR Oplossing maakt het mogelijk om huisnummers en huisnummertoevoeging bij het bijbehorende Object te zien.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5288E"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1A23C" w14:textId="2E1E5E99"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2.4.</w:t>
            </w:r>
          </w:p>
        </w:tc>
      </w:tr>
      <w:tr w:rsidR="00501EFA" w:rsidRPr="001151E2" w14:paraId="354ADDCE"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356F3"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bookmarkStart w:id="9" w:name="_Ref534286436"/>
          </w:p>
        </w:tc>
        <w:bookmarkEnd w:id="9"/>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E1E30" w14:textId="77777777" w:rsidR="00B45B21" w:rsidRPr="001151E2" w:rsidRDefault="00B45B21" w:rsidP="00CF193B">
            <w:pPr>
              <w:autoSpaceDE w:val="0"/>
              <w:adjustRightInd w:val="0"/>
              <w:spacing w:line="240" w:lineRule="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 xml:space="preserve">De volgende lagen zijn in de BOR Oplossing ten minste zichtbaar:  </w:t>
            </w:r>
          </w:p>
          <w:p w14:paraId="0628DB40" w14:textId="77777777" w:rsidR="00B45B21" w:rsidRPr="001151E2" w:rsidRDefault="00B45B21" w:rsidP="00CF193B">
            <w:pPr>
              <w:numPr>
                <w:ilvl w:val="0"/>
                <w:numId w:val="13"/>
              </w:numPr>
              <w:suppressAutoHyphens w:val="0"/>
              <w:autoSpaceDE w:val="0"/>
              <w:adjustRightInd w:val="0"/>
              <w:spacing w:before="60" w:after="60" w:line="240" w:lineRule="auto"/>
              <w:ind w:left="720"/>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Kadaster (kadastrale aanduiding / oppervlakte)</w:t>
            </w:r>
          </w:p>
          <w:p w14:paraId="686FE87C" w14:textId="109149E5" w:rsidR="00B45B21" w:rsidRPr="001151E2" w:rsidRDefault="00B45B21" w:rsidP="00CF193B">
            <w:pPr>
              <w:numPr>
                <w:ilvl w:val="0"/>
                <w:numId w:val="13"/>
              </w:numPr>
              <w:suppressAutoHyphens w:val="0"/>
              <w:autoSpaceDE w:val="0"/>
              <w:adjustRightInd w:val="0"/>
              <w:spacing w:before="60" w:after="60" w:line="240" w:lineRule="auto"/>
              <w:ind w:left="720"/>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BAG (basisregistratie adressen en gebouwen)</w:t>
            </w:r>
          </w:p>
          <w:p w14:paraId="2836CCC4" w14:textId="77777777" w:rsidR="00B45B21" w:rsidRPr="001151E2" w:rsidRDefault="00B45B21" w:rsidP="00CF193B">
            <w:pPr>
              <w:autoSpaceDE w:val="0"/>
              <w:adjustRightInd w:val="0"/>
              <w:spacing w:line="240" w:lineRule="auto"/>
              <w:rPr>
                <w:rFonts w:ascii="RijksoverheidSansText" w:hAnsi="RijksoverheidSansText" w:cs="Arial"/>
                <w:color w:val="000000"/>
                <w:spacing w:val="5"/>
                <w:sz w:val="18"/>
                <w:szCs w:val="18"/>
              </w:rPr>
            </w:pPr>
          </w:p>
          <w:p w14:paraId="16B9B844" w14:textId="595A4E5F" w:rsidR="00501EFA" w:rsidRPr="001151E2" w:rsidRDefault="00B45B21" w:rsidP="00CF193B">
            <w:pPr>
              <w:pStyle w:val="Eisen"/>
              <w:rPr>
                <w:rFonts w:ascii="RijksoverheidSansText" w:hAnsi="RijksoverheidSansText"/>
              </w:rPr>
            </w:pPr>
            <w:r w:rsidRPr="001151E2">
              <w:rPr>
                <w:rFonts w:ascii="RijksoverheidSansText" w:hAnsi="RijksoverheidSansText"/>
                <w:color w:val="000000"/>
                <w:spacing w:val="5"/>
              </w:rPr>
              <w:t>De Gegevens dienen current te zijn met de uploads van desbetreffende bedrijven/ organisaties.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EC3E5"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E1511" w14:textId="369F388D"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2.4.</w:t>
            </w:r>
          </w:p>
        </w:tc>
      </w:tr>
      <w:tr w:rsidR="00501EFA" w:rsidRPr="001151E2" w14:paraId="18E5F678"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BFD42" w14:textId="77777777" w:rsidR="00501EFA" w:rsidRPr="001151E2" w:rsidRDefault="00501EFA"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72F28" w14:textId="21BB840D" w:rsidR="00501EFA" w:rsidRPr="001151E2" w:rsidRDefault="00B45B21" w:rsidP="00CF193B">
            <w:pPr>
              <w:autoSpaceDE w:val="0"/>
              <w:adjustRightInd w:val="0"/>
              <w:spacing w:line="240" w:lineRule="auto"/>
              <w:rPr>
                <w:rFonts w:ascii="RijksoverheidSansText" w:hAnsi="RijksoverheidSansText" w:cs="Arial"/>
                <w:sz w:val="18"/>
                <w:szCs w:val="18"/>
              </w:rPr>
            </w:pPr>
            <w:r w:rsidRPr="001151E2">
              <w:rPr>
                <w:rFonts w:ascii="RijksoverheidSansText" w:hAnsi="RijksoverheidSansText" w:cs="Arial"/>
                <w:color w:val="000000"/>
                <w:spacing w:val="5"/>
                <w:sz w:val="18"/>
                <w:szCs w:val="18"/>
              </w:rPr>
              <w:t>De BOR Oplossing maakt het mogelijk om zelf datalagen toe te voegen.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8F02A" w14:textId="77777777" w:rsidR="00501EFA" w:rsidRPr="001151E2" w:rsidRDefault="00501EFA"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264E9" w14:textId="15495B02" w:rsidR="00501EFA"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2.4.</w:t>
            </w:r>
          </w:p>
        </w:tc>
      </w:tr>
      <w:tr w:rsidR="006742A9" w:rsidRPr="001151E2" w14:paraId="3613352D"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0B631" w14:textId="0E2DFCEC" w:rsidR="006742A9" w:rsidRPr="001151E2" w:rsidRDefault="006742A9"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A59C2" w14:textId="688B56A2" w:rsidR="006742A9" w:rsidRPr="001151E2" w:rsidRDefault="00B45B21" w:rsidP="00CF193B">
            <w:pPr>
              <w:autoSpaceDE w:val="0"/>
              <w:adjustRightInd w:val="0"/>
              <w:spacing w:line="240" w:lineRule="auto"/>
              <w:rPr>
                <w:rFonts w:ascii="RijksoverheidSansText" w:hAnsi="RijksoverheidSansText" w:cs="Arial"/>
                <w:sz w:val="18"/>
                <w:szCs w:val="18"/>
              </w:rPr>
            </w:pPr>
            <w:r w:rsidRPr="001151E2">
              <w:rPr>
                <w:rFonts w:ascii="RijksoverheidSansText" w:hAnsi="RijksoverheidSansText" w:cs="Arial"/>
                <w:color w:val="000000"/>
                <w:spacing w:val="5"/>
                <w:sz w:val="18"/>
                <w:szCs w:val="18"/>
              </w:rPr>
              <w:t>De BOR Oplossing maakt het mogelijk om op elke foto een datum en tijdstip van de creatie te plaatsen en te kunnen zien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226CB"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6FFE1" w14:textId="3A3510C7" w:rsidR="006742A9"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2.4.</w:t>
            </w:r>
          </w:p>
        </w:tc>
      </w:tr>
      <w:tr w:rsidR="006742A9" w:rsidRPr="001151E2" w14:paraId="24D130E9"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F663B" w14:textId="77777777" w:rsidR="006742A9" w:rsidRPr="001151E2" w:rsidRDefault="006742A9" w:rsidP="00CF193B">
            <w:pPr>
              <w:pStyle w:val="Lijstalinea"/>
              <w:numPr>
                <w:ilvl w:val="0"/>
                <w:numId w:val="8"/>
              </w:numPr>
              <w:suppressAutoHyphens w:val="0"/>
              <w:autoSpaceDN/>
              <w:spacing w:line="240" w:lineRule="auto"/>
              <w:textAlignment w:val="auto"/>
              <w:rPr>
                <w:rFonts w:ascii="RijksoverheidSansText" w:eastAsiaTheme="minorHAnsi"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38791" w14:textId="77777777" w:rsidR="00B45B21" w:rsidRPr="001151E2" w:rsidRDefault="00B45B21" w:rsidP="00CF193B">
            <w:pPr>
              <w:autoSpaceDE w:val="0"/>
              <w:adjustRightInd w:val="0"/>
              <w:spacing w:line="240" w:lineRule="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De BOR Oplossing maakt het mogelijk om te zoeken naar een Object door middel van minimaal de volgende parameters:</w:t>
            </w:r>
          </w:p>
          <w:p w14:paraId="1644A80F" w14:textId="77777777" w:rsidR="00B45B21" w:rsidRPr="001151E2" w:rsidRDefault="00B45B21" w:rsidP="00CF193B">
            <w:pPr>
              <w:pStyle w:val="Lijstalinea"/>
              <w:numPr>
                <w:ilvl w:val="0"/>
                <w:numId w:val="14"/>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Adressen en postcodes</w:t>
            </w:r>
          </w:p>
          <w:p w14:paraId="2A9EB8BE" w14:textId="77777777" w:rsidR="00061ED5" w:rsidRPr="001151E2" w:rsidRDefault="00B45B21" w:rsidP="00CF193B">
            <w:pPr>
              <w:pStyle w:val="Lijstalinea"/>
              <w:numPr>
                <w:ilvl w:val="0"/>
                <w:numId w:val="14"/>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Hectometering van wegen en</w:t>
            </w:r>
          </w:p>
          <w:p w14:paraId="6291C87D" w14:textId="6011EC2F" w:rsidR="006742A9" w:rsidRPr="001151E2" w:rsidRDefault="00B45B21" w:rsidP="00CF193B">
            <w:pPr>
              <w:pStyle w:val="Lijstalinea"/>
              <w:numPr>
                <w:ilvl w:val="0"/>
                <w:numId w:val="14"/>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olor w:val="000000"/>
                <w:spacing w:val="5"/>
                <w:sz w:val="18"/>
                <w:szCs w:val="18"/>
              </w:rPr>
              <w:t>X, Y coördinaten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54233"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94962" w14:textId="1F60F40B" w:rsidR="006742A9"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2.5.</w:t>
            </w:r>
          </w:p>
        </w:tc>
      </w:tr>
      <w:tr w:rsidR="006742A9" w:rsidRPr="001151E2" w14:paraId="009161D1"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7031F" w14:textId="77777777" w:rsidR="006742A9" w:rsidRPr="001151E2" w:rsidRDefault="006742A9"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653D1" w14:textId="77777777" w:rsidR="00B45B21" w:rsidRPr="001151E2" w:rsidRDefault="00B45B21" w:rsidP="00CF193B">
            <w:pPr>
              <w:autoSpaceDE w:val="0"/>
              <w:adjustRightInd w:val="0"/>
              <w:spacing w:line="240" w:lineRule="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 xml:space="preserve">De BOR Oplossing maakt het mogelijk om minimaal onderstaande parameters in uw aangeboden BOR Oplossing te kunnen importeren. Dit dient minimaal te kunnen door middel van een .txt en .csv bestand: </w:t>
            </w:r>
          </w:p>
          <w:p w14:paraId="69EA5BE7" w14:textId="77777777" w:rsidR="00B45B21" w:rsidRPr="001151E2" w:rsidRDefault="00B45B21" w:rsidP="00CF193B">
            <w:pPr>
              <w:pStyle w:val="Lijstalinea"/>
              <w:numPr>
                <w:ilvl w:val="0"/>
                <w:numId w:val="15"/>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Adressen en postcodes</w:t>
            </w:r>
          </w:p>
          <w:p w14:paraId="6761F738" w14:textId="77777777" w:rsidR="00B45B21" w:rsidRPr="001151E2" w:rsidRDefault="00B45B21" w:rsidP="00CF193B">
            <w:pPr>
              <w:pStyle w:val="Lijstalinea"/>
              <w:numPr>
                <w:ilvl w:val="0"/>
                <w:numId w:val="15"/>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Hectometering van wegen en</w:t>
            </w:r>
          </w:p>
          <w:p w14:paraId="1CDF98F3" w14:textId="68A39A43" w:rsidR="006742A9" w:rsidRPr="001151E2" w:rsidRDefault="00B45B21" w:rsidP="00CF193B">
            <w:pPr>
              <w:pStyle w:val="Lijstalinea"/>
              <w:numPr>
                <w:ilvl w:val="0"/>
                <w:numId w:val="15"/>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olor w:val="000000"/>
                <w:spacing w:val="5"/>
                <w:sz w:val="18"/>
                <w:szCs w:val="18"/>
              </w:rPr>
              <w:t>X, Y coördinaten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B7034"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C5121" w14:textId="4325090D" w:rsidR="006742A9"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2.5.</w:t>
            </w:r>
          </w:p>
        </w:tc>
      </w:tr>
      <w:tr w:rsidR="006742A9" w:rsidRPr="001151E2" w14:paraId="3329DEBE"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3F247" w14:textId="77777777" w:rsidR="006742A9" w:rsidRPr="001151E2" w:rsidRDefault="006742A9"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E5251" w14:textId="45D0E971" w:rsidR="00B45B21" w:rsidRDefault="00B45B21" w:rsidP="00CF193B">
            <w:pPr>
              <w:autoSpaceDE w:val="0"/>
              <w:adjustRightInd w:val="0"/>
              <w:spacing w:line="240" w:lineRule="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 xml:space="preserve">De BOR Oplossing is geschikt voor gebruik op de volgende besturingssystemen en in ieder geval de drie meest recente versies gedurende de Overeenkomst: </w:t>
            </w:r>
          </w:p>
          <w:p w14:paraId="26989965" w14:textId="77777777" w:rsidR="001151E2" w:rsidRPr="001151E2" w:rsidRDefault="001151E2" w:rsidP="00CF193B">
            <w:pPr>
              <w:autoSpaceDE w:val="0"/>
              <w:adjustRightInd w:val="0"/>
              <w:spacing w:line="240" w:lineRule="auto"/>
              <w:rPr>
                <w:rFonts w:ascii="RijksoverheidSansText" w:hAnsi="RijksoverheidSansText" w:cs="Arial"/>
                <w:color w:val="000000"/>
                <w:spacing w:val="5"/>
                <w:sz w:val="18"/>
                <w:szCs w:val="18"/>
              </w:rPr>
            </w:pPr>
          </w:p>
          <w:p w14:paraId="4A08F4D2" w14:textId="77777777" w:rsidR="00B45B21" w:rsidRPr="001151E2" w:rsidRDefault="00B45B21" w:rsidP="00CF193B">
            <w:pPr>
              <w:pStyle w:val="Lijstalinea"/>
              <w:numPr>
                <w:ilvl w:val="0"/>
                <w:numId w:val="16"/>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lang w:val="en-US"/>
              </w:rPr>
            </w:pPr>
            <w:r w:rsidRPr="001151E2">
              <w:rPr>
                <w:rFonts w:ascii="RijksoverheidSansText" w:hAnsi="RijksoverheidSansText" w:cs="Arial"/>
                <w:color w:val="000000"/>
                <w:spacing w:val="5"/>
                <w:sz w:val="18"/>
                <w:szCs w:val="18"/>
                <w:lang w:val="en-US"/>
              </w:rPr>
              <w:t>Windows 10;</w:t>
            </w:r>
          </w:p>
          <w:p w14:paraId="54A4FED2" w14:textId="77777777" w:rsidR="00B45B21" w:rsidRPr="001151E2" w:rsidRDefault="00B45B21" w:rsidP="00CF193B">
            <w:pPr>
              <w:pStyle w:val="Lijstalinea"/>
              <w:numPr>
                <w:ilvl w:val="0"/>
                <w:numId w:val="16"/>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lang w:val="en-US"/>
              </w:rPr>
            </w:pPr>
            <w:r w:rsidRPr="001151E2">
              <w:rPr>
                <w:rFonts w:ascii="RijksoverheidSansText" w:hAnsi="RijksoverheidSansText" w:cs="Arial"/>
                <w:color w:val="000000"/>
                <w:spacing w:val="5"/>
                <w:sz w:val="18"/>
                <w:szCs w:val="18"/>
                <w:lang w:val="en-US"/>
              </w:rPr>
              <w:t>MacOS (vanaf 10.15 Catalina)</w:t>
            </w:r>
          </w:p>
          <w:p w14:paraId="7A90A437" w14:textId="77777777" w:rsidR="00B45B21" w:rsidRPr="001151E2" w:rsidRDefault="00B45B21" w:rsidP="00CF193B">
            <w:pPr>
              <w:pStyle w:val="Lijstalinea"/>
              <w:numPr>
                <w:ilvl w:val="0"/>
                <w:numId w:val="16"/>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lang w:val="en-US"/>
              </w:rPr>
            </w:pPr>
            <w:r w:rsidRPr="001151E2">
              <w:rPr>
                <w:rFonts w:ascii="RijksoverheidSansText" w:hAnsi="RijksoverheidSansText" w:cs="Arial"/>
                <w:color w:val="000000"/>
                <w:spacing w:val="5"/>
                <w:sz w:val="18"/>
                <w:szCs w:val="18"/>
                <w:lang w:val="en-US"/>
              </w:rPr>
              <w:t>Android,</w:t>
            </w:r>
          </w:p>
          <w:p w14:paraId="3AE26C6E" w14:textId="39688A5B" w:rsidR="006742A9" w:rsidRPr="001151E2" w:rsidRDefault="00B45B21" w:rsidP="00CF193B">
            <w:pPr>
              <w:pStyle w:val="Lijstalinea"/>
              <w:numPr>
                <w:ilvl w:val="0"/>
                <w:numId w:val="16"/>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lang w:val="en-US"/>
              </w:rPr>
            </w:pPr>
            <w:r w:rsidRPr="001151E2">
              <w:rPr>
                <w:rFonts w:ascii="RijksoverheidSansText" w:hAnsi="RijksoverheidSansText"/>
                <w:color w:val="000000"/>
                <w:spacing w:val="5"/>
                <w:sz w:val="18"/>
                <w:szCs w:val="18"/>
              </w:rPr>
              <w:t>iOS.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67B40"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FE12" w14:textId="31C2917D" w:rsidR="006742A9"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2.6.</w:t>
            </w:r>
          </w:p>
        </w:tc>
      </w:tr>
      <w:tr w:rsidR="006742A9" w:rsidRPr="001151E2" w14:paraId="681DC4FF"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51CD9" w14:textId="77777777" w:rsidR="006742A9" w:rsidRPr="001151E2" w:rsidRDefault="006742A9"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B5E92" w14:textId="77777777" w:rsidR="00B45B21" w:rsidRPr="001151E2" w:rsidRDefault="00B45B21" w:rsidP="00CF193B">
            <w:pPr>
              <w:autoSpaceDE w:val="0"/>
              <w:adjustRightInd w:val="0"/>
              <w:spacing w:line="240" w:lineRule="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De BOR Oplossing ondersteunt voor in ieder geval de volgende Webbrowsers en de drie meest recente versies:</w:t>
            </w:r>
          </w:p>
          <w:p w14:paraId="3B07EA18" w14:textId="77777777" w:rsidR="00B45B21" w:rsidRPr="001151E2" w:rsidRDefault="00B45B21" w:rsidP="00CF193B">
            <w:pPr>
              <w:pStyle w:val="Lijstalinea"/>
              <w:numPr>
                <w:ilvl w:val="0"/>
                <w:numId w:val="17"/>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Chrome</w:t>
            </w:r>
          </w:p>
          <w:p w14:paraId="39AC7981" w14:textId="77777777" w:rsidR="00B45B21" w:rsidRPr="001151E2" w:rsidRDefault="00B45B21" w:rsidP="00CF193B">
            <w:pPr>
              <w:pStyle w:val="Lijstalinea"/>
              <w:numPr>
                <w:ilvl w:val="0"/>
                <w:numId w:val="17"/>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Safari</w:t>
            </w:r>
          </w:p>
          <w:p w14:paraId="3CE0C183" w14:textId="77777777" w:rsidR="00B45B21" w:rsidRPr="001151E2" w:rsidRDefault="00B45B21" w:rsidP="00CF193B">
            <w:pPr>
              <w:pStyle w:val="Lijstalinea"/>
              <w:numPr>
                <w:ilvl w:val="0"/>
                <w:numId w:val="17"/>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s="Arial"/>
                <w:color w:val="000000"/>
                <w:spacing w:val="5"/>
                <w:sz w:val="18"/>
                <w:szCs w:val="18"/>
              </w:rPr>
              <w:t>Edge</w:t>
            </w:r>
          </w:p>
          <w:p w14:paraId="66D097EE" w14:textId="45F0AB19" w:rsidR="006742A9" w:rsidRPr="001151E2" w:rsidRDefault="00B45B21" w:rsidP="00CF193B">
            <w:pPr>
              <w:pStyle w:val="Lijstalinea"/>
              <w:numPr>
                <w:ilvl w:val="0"/>
                <w:numId w:val="17"/>
              </w:numPr>
              <w:suppressAutoHyphens w:val="0"/>
              <w:autoSpaceDE w:val="0"/>
              <w:adjustRightInd w:val="0"/>
              <w:spacing w:before="60" w:after="60" w:line="240" w:lineRule="auto"/>
              <w:textAlignment w:val="auto"/>
              <w:rPr>
                <w:rFonts w:ascii="RijksoverheidSansText" w:hAnsi="RijksoverheidSansText" w:cs="Arial"/>
                <w:color w:val="000000"/>
                <w:spacing w:val="5"/>
                <w:sz w:val="18"/>
                <w:szCs w:val="18"/>
              </w:rPr>
            </w:pPr>
            <w:r w:rsidRPr="001151E2">
              <w:rPr>
                <w:rFonts w:ascii="RijksoverheidSansText" w:hAnsi="RijksoverheidSansText"/>
                <w:color w:val="000000"/>
                <w:spacing w:val="5"/>
                <w:sz w:val="18"/>
                <w:szCs w:val="18"/>
              </w:rPr>
              <w:t>Firefox</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18343"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5A092" w14:textId="1C71E423" w:rsidR="006742A9" w:rsidRPr="001151E2" w:rsidRDefault="00B45B21"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2.6.</w:t>
            </w:r>
          </w:p>
        </w:tc>
      </w:tr>
      <w:tr w:rsidR="006742A9" w:rsidRPr="001151E2" w14:paraId="2455AF4B"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79F55" w14:textId="77777777" w:rsidR="006742A9" w:rsidRPr="001151E2" w:rsidRDefault="006742A9"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ECF14" w14:textId="77777777" w:rsidR="00061ED5" w:rsidRPr="001151E2" w:rsidRDefault="00061ED5" w:rsidP="00CF193B">
            <w:pPr>
              <w:pStyle w:val="Eisen"/>
              <w:rPr>
                <w:rFonts w:ascii="RijksoverheidSansText" w:hAnsi="RijksoverheidSansText"/>
                <w:sz w:val="19"/>
                <w:szCs w:val="19"/>
              </w:rPr>
            </w:pPr>
            <w:r w:rsidRPr="001151E2">
              <w:rPr>
                <w:rFonts w:ascii="RijksoverheidSansText" w:hAnsi="RijksoverheidSansText"/>
                <w:sz w:val="19"/>
                <w:szCs w:val="19"/>
              </w:rPr>
              <w:t>De Inschrijver levert een aantoonbare veilige BOR Oplossing.</w:t>
            </w:r>
          </w:p>
          <w:p w14:paraId="17A86C9A" w14:textId="5B8B176B" w:rsidR="006742A9" w:rsidRPr="001151E2" w:rsidRDefault="00061ED5" w:rsidP="00CF193B">
            <w:pPr>
              <w:pStyle w:val="Eisen"/>
              <w:rPr>
                <w:rFonts w:ascii="RijksoverheidSansText" w:hAnsi="RijksoverheidSansText"/>
                <w:sz w:val="19"/>
                <w:szCs w:val="19"/>
              </w:rPr>
            </w:pPr>
            <w:r w:rsidRPr="001151E2">
              <w:rPr>
                <w:rFonts w:ascii="RijksoverheidSansText" w:hAnsi="RijksoverheidSansText"/>
                <w:sz w:val="19"/>
                <w:szCs w:val="19"/>
              </w:rPr>
              <w:t>Inschrijver maakt dit aantoonbaar door het overleggen van de resultaten van meest recente  Attack &amp; Penetration test door een onafhankelijke partij, die niet ouder is dan 2 jaar. Inschrijver levert de resultaten in als Bijlage 8 bij de Offerte.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B18ED"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812CA" w14:textId="49976C2B"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3.1.</w:t>
            </w:r>
          </w:p>
        </w:tc>
      </w:tr>
      <w:tr w:rsidR="006742A9" w:rsidRPr="001151E2" w14:paraId="19DCAB67"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296E8" w14:textId="0C84F54C"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lastRenderedPageBreak/>
              <w:t>UE 1</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E7224" w14:textId="4C7A9269"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eastAsiaTheme="minorHAnsi" w:hAnsi="RijksoverheidSansText" w:cs="Arial"/>
                <w:sz w:val="19"/>
                <w:szCs w:val="19"/>
              </w:rPr>
              <w:t>Na ingebruikname van de BOR Oplossing toont Inschrijver elk jaar de betrouwbaarheid en veiligheid van de aangeboden BOR Oplossing aan door middel van een Attack &amp; Penetration testrapport van een onafhankelijke partij die op dat moment niet ouder is dan 2 jaar, alsmede de status van opvolging van eventuele bevindingen in het testrapport.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D8A1E"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8A632" w14:textId="5EE689F4"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3.1.</w:t>
            </w:r>
          </w:p>
        </w:tc>
      </w:tr>
      <w:tr w:rsidR="006742A9" w:rsidRPr="001151E2" w14:paraId="4AFB3132"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83CB9" w14:textId="77777777" w:rsidR="006742A9" w:rsidRPr="001151E2" w:rsidRDefault="006742A9"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E68C9" w14:textId="491BED41"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aangeboden BOR Oplossing en de onderliggende infrastructuur is gehost in een datacenter binnen de EU.</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6D039"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ECF15" w14:textId="3806FA38"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3.2.</w:t>
            </w:r>
          </w:p>
        </w:tc>
      </w:tr>
      <w:tr w:rsidR="006742A9" w:rsidRPr="001151E2" w14:paraId="4353B357"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B1977" w14:textId="77777777" w:rsidR="006742A9" w:rsidRPr="001151E2" w:rsidRDefault="006742A9"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9A480" w14:textId="47335CE2"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Inschrijver garandeert en waarborgt dat het gebruik van de Oplossing helemaal niet of anders op zo'n wijze (zodanig beperkt of zodanig geanonimiseerd) wordt geregistreerd dat het voor geen van de medewerkers van de Inschrijver of andere betrokkenen mogelijk is om inzicht te krijgen in welke Gebruiker of welke organisatie welke locatie heeft gezocht en/of bekeken. De Inschrijver levert bewijs aan bij de Inschrijving waarmee Inschrijver aantoont hiervoor in te staan (bijvoorbeeld een Privacyverklaring).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87D65"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F5CB1" w14:textId="295C834F"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3.2.</w:t>
            </w:r>
          </w:p>
        </w:tc>
      </w:tr>
      <w:tr w:rsidR="006742A9" w:rsidRPr="001151E2" w14:paraId="60A993F4"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3DD8E" w14:textId="636539B3"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77F54" w14:textId="04AB602C"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Opdrachtgever heeft het recht om, in overleg met de Inschrijver, op kosten van de Opdrachtgever, een Attack &amp; Penetration test uit te laten voeren om de Informatiebeveiliging te testen. De Opdrachtgever kiest hierbij zelf een onafhankelijk en algemeen erkend bureau dat de testen uitvoert. De resultaten van de testen worden, in de vorm van een Third Party Memorandum, gedeeld met de Inschrijver.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CA556"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FBCC5" w14:textId="5D2626CB"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3.2.</w:t>
            </w:r>
          </w:p>
        </w:tc>
      </w:tr>
      <w:tr w:rsidR="006742A9" w:rsidRPr="001151E2" w14:paraId="6852550E"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DCEEE" w14:textId="74F52445"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0C52A" w14:textId="0FDED88F"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Alle Gegevens die verzameld worden over het gebruik van de BOR Oplossing blijven eigendom van de Opdrachtgever en worden op verzoek van de Opdrachtgever verwijderd. Deze Gegevens worden niet gedeeld met derden en/of gebruikt voor commerciële doeleinden.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8C41D"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83692" w14:textId="1BAB2353"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3.2.</w:t>
            </w:r>
          </w:p>
        </w:tc>
      </w:tr>
      <w:tr w:rsidR="006742A9" w:rsidRPr="001151E2" w14:paraId="37D73E57"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5E802" w14:textId="26497700"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4</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7C5A7" w14:textId="07913B27"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In aanvulling op de vorige Eisen blijft de verzamelde data binnen de EU.</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67D92"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C2515" w14:textId="0F76D802"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3.2.</w:t>
            </w:r>
          </w:p>
        </w:tc>
      </w:tr>
      <w:tr w:rsidR="006742A9" w:rsidRPr="001151E2" w14:paraId="7CBA5BD6"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F73C9" w14:textId="7212B0AA"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 xml:space="preserve">UE 5 </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9BA3D" w14:textId="25002B32"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conformeert zich aan de Business Etiquette zoals opgenomen in Bijlage 4 van het Beschrijvend Document.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A964A"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496D0" w14:textId="4B375CDA"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4.1.</w:t>
            </w:r>
          </w:p>
        </w:tc>
      </w:tr>
      <w:tr w:rsidR="006742A9" w:rsidRPr="001151E2" w14:paraId="6FC5EA7C"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21C60" w14:textId="3A56BA58"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6</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F994B" w14:textId="6A0A5348"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Opdrachtnemer gaat binnen 6 maanden na het afsluiten van de Overeenkomst in dialoog met de Opdrachtgever over duurzaamheid in relatie tot de BOR Oplossing en wat de Opdrachtnemer binnen de scope van de opdracht kan verbeteren in het kader van duurzaamheid.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A7BC"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7E129" w14:textId="13623F63" w:rsidR="006742A9" w:rsidRPr="001151E2" w:rsidRDefault="00061ED5"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5.1.</w:t>
            </w:r>
          </w:p>
        </w:tc>
      </w:tr>
      <w:tr w:rsidR="006742A9" w:rsidRPr="001151E2" w14:paraId="68F29842"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19C59" w14:textId="71002DCC"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7</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9DEFE"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Opdrachtnemer committeert zich aan het naleven van de ISV zoals beschreven in paragraaf 5.2.</w:t>
            </w:r>
          </w:p>
          <w:p w14:paraId="4B3C7A62"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Zie ook de documentatie op Pianoo.nl (bestektekstisv-september2017-v2.docx.</w:t>
            </w:r>
          </w:p>
          <w:p w14:paraId="03F58E90" w14:textId="6A2FDFB6" w:rsidR="006742A9" w:rsidRPr="001151E2" w:rsidRDefault="004847A8" w:rsidP="00CF193B">
            <w:pPr>
              <w:spacing w:line="240" w:lineRule="auto"/>
              <w:rPr>
                <w:rFonts w:ascii="RijksoverheidSansText" w:hAnsi="RijksoverheidSansText" w:cs="Arial"/>
                <w:sz w:val="19"/>
                <w:szCs w:val="19"/>
              </w:rPr>
            </w:pPr>
            <w:hyperlink r:id="rId7" w:history="1">
              <w:r w:rsidR="00061ED5" w:rsidRPr="001151E2">
                <w:rPr>
                  <w:rFonts w:ascii="RijksoverheidSansText" w:hAnsi="RijksoverheidSansText" w:cs="Arial"/>
                  <w:color w:val="0000FF"/>
                  <w:spacing w:val="5"/>
                  <w:sz w:val="19"/>
                  <w:szCs w:val="19"/>
                  <w:u w:val="single"/>
                  <w:lang w:eastAsia="en-GB"/>
                </w:rPr>
                <w:t>https://www.pianoo.nl/sites/default/files/documents/documents/bestektekstisv-september2017-v2.docx</w:t>
              </w:r>
            </w:hyperlink>
            <w:r w:rsidR="00061ED5" w:rsidRPr="001151E2">
              <w:rPr>
                <w:rFonts w:ascii="RijksoverheidSansText" w:hAnsi="RijksoverheidSansText" w:cs="Arial"/>
                <w:spacing w:val="5"/>
                <w:sz w:val="19"/>
                <w:szCs w:val="19"/>
                <w:lang w:eastAsia="en-GB"/>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AE787"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10F3E" w14:textId="4DF4037B" w:rsidR="006742A9"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5.2.</w:t>
            </w:r>
          </w:p>
        </w:tc>
      </w:tr>
      <w:tr w:rsidR="006742A9" w:rsidRPr="001151E2" w14:paraId="5E73B2ED"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81AE8" w14:textId="1DAF355F"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bookmarkStart w:id="10" w:name="_Ref534884104"/>
            <w:r w:rsidRPr="001151E2">
              <w:rPr>
                <w:rFonts w:ascii="RijksoverheidSansText" w:hAnsi="RijksoverheidSansText" w:cs="Arial"/>
                <w:sz w:val="19"/>
                <w:szCs w:val="19"/>
              </w:rPr>
              <w:t>UE 8</w:t>
            </w:r>
          </w:p>
        </w:tc>
        <w:bookmarkEnd w:id="10"/>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049B5" w14:textId="77777777" w:rsidR="00061ED5" w:rsidRPr="001151E2" w:rsidRDefault="00061ED5" w:rsidP="00CF193B">
            <w:pPr>
              <w:spacing w:line="240" w:lineRule="auto"/>
              <w:rPr>
                <w:rFonts w:ascii="RijksoverheidSansText" w:hAnsi="RijksoverheidSansText" w:cs="Arial"/>
                <w:color w:val="000000" w:themeColor="text1"/>
                <w:sz w:val="19"/>
                <w:szCs w:val="19"/>
              </w:rPr>
            </w:pPr>
            <w:r w:rsidRPr="001151E2">
              <w:rPr>
                <w:rFonts w:ascii="RijksoverheidSansText" w:hAnsi="RijksoverheidSansText" w:cs="Arial"/>
                <w:color w:val="000000" w:themeColor="text1"/>
                <w:sz w:val="19"/>
                <w:szCs w:val="19"/>
              </w:rPr>
              <w:t xml:space="preserve">Risicoanalyse productieketen: </w:t>
            </w:r>
          </w:p>
          <w:p w14:paraId="6AC8661C" w14:textId="2E887BBF" w:rsidR="006742A9" w:rsidRPr="001151E2" w:rsidRDefault="00061ED5" w:rsidP="00CF193B">
            <w:pPr>
              <w:spacing w:line="240" w:lineRule="auto"/>
              <w:rPr>
                <w:rFonts w:ascii="RijksoverheidSansText" w:hAnsi="RijksoverheidSansText" w:cs="Arial"/>
                <w:color w:val="000000" w:themeColor="text1"/>
                <w:sz w:val="19"/>
                <w:szCs w:val="19"/>
              </w:rPr>
            </w:pPr>
            <w:r w:rsidRPr="001151E2">
              <w:rPr>
                <w:rFonts w:ascii="RijksoverheidSansText" w:hAnsi="RijksoverheidSansText" w:cs="Arial"/>
                <w:color w:val="000000" w:themeColor="text1"/>
                <w:sz w:val="19"/>
                <w:szCs w:val="19"/>
              </w:rPr>
              <w:t>Opdrachtnemer levert uiterlijk 3 maanden na de definitieve gunning van de opdracht een risicoanalyse van de risico’s op schending van arbeids- en mensenrechten van de gehele keten.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2337D"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E0ADD" w14:textId="654F2ABC" w:rsidR="006742A9"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5.2.</w:t>
            </w:r>
          </w:p>
        </w:tc>
      </w:tr>
      <w:tr w:rsidR="006742A9" w:rsidRPr="001151E2" w14:paraId="67BE0DFF"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4047E" w14:textId="509E7CBD"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9</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AD756"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Plan van aanpak mitigeren risico’s: </w:t>
            </w:r>
          </w:p>
          <w:p w14:paraId="7903BC0E"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Opdrachtnemer levert uiterlijk 6 maanden na de definitieve gunning van de opdracht een plan van aanpak op om de risico’s die in de risicoanalyse zijn vermeld te mitigeren. In het plan van aanpak zijn ten minste opgenomen: </w:t>
            </w:r>
          </w:p>
          <w:p w14:paraId="1F525FAC" w14:textId="77777777" w:rsidR="00061ED5" w:rsidRPr="00061ED5" w:rsidRDefault="00061ED5" w:rsidP="00CF193B">
            <w:pPr>
              <w:numPr>
                <w:ilvl w:val="0"/>
                <w:numId w:val="18"/>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een overzicht en beschrijving van de inspanningen die de opdrachtnemer zal leveren om de risico’s te mitigeren;</w:t>
            </w:r>
          </w:p>
          <w:p w14:paraId="6C578F24" w14:textId="77777777" w:rsidR="00A627E7" w:rsidRPr="001151E2" w:rsidRDefault="00061ED5" w:rsidP="00CF193B">
            <w:pPr>
              <w:numPr>
                <w:ilvl w:val="0"/>
                <w:numId w:val="18"/>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een planning ten aanzien van de inspanningen die de opdrachtnemer zal leveren;</w:t>
            </w:r>
          </w:p>
          <w:p w14:paraId="03404795" w14:textId="6A3AC9AB" w:rsidR="006742A9" w:rsidRPr="001151E2" w:rsidRDefault="00061ED5" w:rsidP="00CF193B">
            <w:pPr>
              <w:numPr>
                <w:ilvl w:val="0"/>
                <w:numId w:val="18"/>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1151E2">
              <w:rPr>
                <w:rFonts w:ascii="RijksoverheidSansText" w:hAnsi="RijksoverheidSansText" w:cs="Arial"/>
                <w:spacing w:val="5"/>
                <w:sz w:val="19"/>
                <w:szCs w:val="19"/>
                <w:lang w:eastAsia="en-GB"/>
              </w:rPr>
              <w:t>(optioneel) een toelichting op het tot stand komen van het plan van aanpak, bijvoorbeeld informatie over de betrokkenheid van stakeholders.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6D1A1"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4F7AA" w14:textId="29274A16" w:rsidR="006742A9"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5.2.</w:t>
            </w:r>
          </w:p>
        </w:tc>
      </w:tr>
      <w:tr w:rsidR="006742A9" w:rsidRPr="001151E2" w14:paraId="015291FA"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BD64B" w14:textId="620BD885"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10</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B627C"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Jaarlijkse rapportage: </w:t>
            </w:r>
          </w:p>
          <w:p w14:paraId="3EDDFC86"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Gedurende de contractperiode rapporteert de Opdrachtnemer jaarlijks ten opzichte van de ingangsdatum van de Overeenkomst over zijn inzet ten aanzien van het naleven van de ISV. </w:t>
            </w:r>
          </w:p>
          <w:p w14:paraId="652D7379"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p>
          <w:p w14:paraId="1BB3DE26"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Hieruit moet blijken dat de Opdrachtnemer een ‘redelijke inspanning’ heeft geleverd om de ISV na te leven. De rapportage moet tevens gelijktijdig openbaar worden gemaakt, al dan niet als onderdeel van een rapportage die een breder deel van de activiteiten van de Opdrachtnemer betreft, zoals een (duurzaamheids)jaarverslag. Openbaarmaking kan worden bereikt door plaatsing op de website van de Opdrachtnemer. </w:t>
            </w:r>
          </w:p>
          <w:p w14:paraId="5E5E0E93"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p>
          <w:p w14:paraId="59621523"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De rapportage bevat in ieder geval: </w:t>
            </w:r>
          </w:p>
          <w:p w14:paraId="22D1C399" w14:textId="77777777" w:rsidR="00061ED5" w:rsidRPr="00061ED5" w:rsidRDefault="00061ED5" w:rsidP="00CF193B">
            <w:pPr>
              <w:numPr>
                <w:ilvl w:val="0"/>
                <w:numId w:val="18"/>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een risicoanalyse zoals beschreven onder UE 8; </w:t>
            </w:r>
          </w:p>
          <w:p w14:paraId="64497CED" w14:textId="77777777" w:rsidR="00061ED5" w:rsidRPr="00061ED5" w:rsidRDefault="00061ED5" w:rsidP="00CF193B">
            <w:pPr>
              <w:numPr>
                <w:ilvl w:val="0"/>
                <w:numId w:val="18"/>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de maatregelen die in het jaar waarover gerapporteerd wordt zijn genomen om risico’s te verminderen en eventuele schendingen van de ISV in de keten te verhelpen; </w:t>
            </w:r>
          </w:p>
          <w:p w14:paraId="724A80B6" w14:textId="77777777" w:rsidR="00061ED5" w:rsidRPr="00061ED5" w:rsidRDefault="00061ED5" w:rsidP="00CF193B">
            <w:pPr>
              <w:numPr>
                <w:ilvl w:val="0"/>
                <w:numId w:val="18"/>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de aanpak en resultaten van de monitoring op naleving van de ISV; </w:t>
            </w:r>
          </w:p>
          <w:p w14:paraId="2F38C68C" w14:textId="77777777" w:rsidR="00061ED5" w:rsidRPr="00061ED5" w:rsidRDefault="00061ED5" w:rsidP="00CF193B">
            <w:pPr>
              <w:numPr>
                <w:ilvl w:val="0"/>
                <w:numId w:val="18"/>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informatie over hoe eventueel ontvangen signalen (intern en extern) over schending van de ISV afgehandeld zijn. </w:t>
            </w:r>
          </w:p>
          <w:p w14:paraId="3025A939"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p>
          <w:p w14:paraId="72038AF7" w14:textId="2FD9CAAC" w:rsidR="006742A9" w:rsidRPr="001151E2" w:rsidRDefault="00061ED5" w:rsidP="00CF193B">
            <w:pPr>
              <w:spacing w:line="240" w:lineRule="auto"/>
              <w:rPr>
                <w:rFonts w:ascii="RijksoverheidSansText" w:hAnsi="RijksoverheidSansText" w:cs="Arial"/>
                <w:sz w:val="19"/>
                <w:szCs w:val="19"/>
              </w:rPr>
            </w:pPr>
            <w:r w:rsidRPr="001151E2">
              <w:rPr>
                <w:rFonts w:ascii="RijksoverheidSansText" w:hAnsi="RijksoverheidSansText" w:cs="Arial"/>
                <w:spacing w:val="5"/>
                <w:sz w:val="19"/>
                <w:szCs w:val="19"/>
                <w:lang w:eastAsia="en-GB"/>
              </w:rPr>
              <w:t>De rapportage is vormvrij, maar moet voor de bruikbaarheid ervan in het Nederlands- of Engels opgesteld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71929"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CF9A8" w14:textId="6351F506" w:rsidR="006742A9"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5.2.</w:t>
            </w:r>
          </w:p>
        </w:tc>
      </w:tr>
      <w:tr w:rsidR="006742A9" w:rsidRPr="001151E2" w14:paraId="3EB3336D"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6E5AE" w14:textId="5C8C8CBE" w:rsidR="006742A9" w:rsidRPr="001151E2" w:rsidRDefault="00061ED5"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11</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0CD60"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Opdrachtnemer dient rekening te houden met de verplichtingen uit hoofde van de bepalingen inzake de arbeidsbescherming en de arbeidsvoorwaarden die gelden in het land waar de opdracht wordt uitgevoerd, zoals bedoeld in artikel 2.81 lid 2Aw2012.</w:t>
            </w:r>
          </w:p>
          <w:p w14:paraId="4DA3829D"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p>
          <w:p w14:paraId="14D6975B" w14:textId="77777777" w:rsidR="00061ED5" w:rsidRPr="00061ED5" w:rsidRDefault="00061ED5" w:rsidP="00CF193B">
            <w:pPr>
              <w:suppressAutoHyphens w:val="0"/>
              <w:autoSpaceDN/>
              <w:spacing w:line="240" w:lineRule="auto"/>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Kennis omtrent die belastingen en milieubescherming, arbeidsvoorwaarden en arbeidsbescherming kunnen Inschrijvers, voor zover het gaat om uitvoering in Nederland, verkrijgen bij:</w:t>
            </w:r>
          </w:p>
          <w:p w14:paraId="07793B21" w14:textId="77777777" w:rsidR="00061ED5" w:rsidRPr="00061ED5" w:rsidRDefault="00061ED5" w:rsidP="00CF193B">
            <w:pPr>
              <w:numPr>
                <w:ilvl w:val="0"/>
                <w:numId w:val="19"/>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Opdrachtgever, </w:t>
            </w:r>
            <w:hyperlink r:id="rId8" w:history="1">
              <w:r w:rsidRPr="00061ED5">
                <w:rPr>
                  <w:rFonts w:ascii="RijksoverheidSansText" w:hAnsi="RijksoverheidSansText" w:cs="Arial"/>
                  <w:color w:val="0000FF"/>
                  <w:spacing w:val="5"/>
                  <w:sz w:val="19"/>
                  <w:szCs w:val="19"/>
                  <w:u w:val="single"/>
                  <w:lang w:eastAsia="en-GB"/>
                </w:rPr>
                <w:t>www.belastingdienst.nl</w:t>
              </w:r>
            </w:hyperlink>
            <w:r w:rsidRPr="00061ED5">
              <w:rPr>
                <w:rFonts w:ascii="RijksoverheidSansText" w:hAnsi="RijksoverheidSansText" w:cs="Arial"/>
                <w:spacing w:val="5"/>
                <w:sz w:val="19"/>
                <w:szCs w:val="19"/>
                <w:lang w:eastAsia="en-GB"/>
              </w:rPr>
              <w:t xml:space="preserve">; </w:t>
            </w:r>
          </w:p>
          <w:p w14:paraId="1DD062EA" w14:textId="77777777" w:rsidR="00A627E7" w:rsidRPr="001151E2" w:rsidRDefault="00061ED5" w:rsidP="00CF193B">
            <w:pPr>
              <w:numPr>
                <w:ilvl w:val="0"/>
                <w:numId w:val="19"/>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061ED5">
              <w:rPr>
                <w:rFonts w:ascii="RijksoverheidSansText" w:hAnsi="RijksoverheidSansText" w:cs="Arial"/>
                <w:spacing w:val="5"/>
                <w:sz w:val="19"/>
                <w:szCs w:val="19"/>
                <w:lang w:eastAsia="en-GB"/>
              </w:rPr>
              <w:t xml:space="preserve">het Ministerie van Infrastructuur en Waterstaat, </w:t>
            </w:r>
            <w:hyperlink r:id="rId9" w:history="1">
              <w:r w:rsidRPr="00061ED5">
                <w:rPr>
                  <w:rFonts w:ascii="RijksoverheidSansText" w:hAnsi="RijksoverheidSansText" w:cs="Arial"/>
                  <w:color w:val="0000FF"/>
                  <w:spacing w:val="5"/>
                  <w:sz w:val="19"/>
                  <w:szCs w:val="19"/>
                  <w:u w:val="single"/>
                  <w:lang w:eastAsia="en-GB"/>
                </w:rPr>
                <w:t>https://www.rijksoverheid.nl/ministeries/ministerie-van-infrastructuur-en-waterstaat</w:t>
              </w:r>
            </w:hyperlink>
            <w:r w:rsidRPr="00061ED5">
              <w:rPr>
                <w:rFonts w:ascii="RijksoverheidSansText" w:hAnsi="RijksoverheidSansText" w:cs="Arial"/>
                <w:spacing w:val="5"/>
                <w:sz w:val="19"/>
                <w:szCs w:val="19"/>
                <w:lang w:eastAsia="en-GB"/>
              </w:rPr>
              <w:t xml:space="preserve">; </w:t>
            </w:r>
          </w:p>
          <w:p w14:paraId="03DA2A05" w14:textId="66CB3C2C" w:rsidR="006742A9" w:rsidRPr="001151E2" w:rsidRDefault="00061ED5" w:rsidP="00CF193B">
            <w:pPr>
              <w:numPr>
                <w:ilvl w:val="0"/>
                <w:numId w:val="19"/>
              </w:numPr>
              <w:suppressAutoHyphens w:val="0"/>
              <w:autoSpaceDN/>
              <w:spacing w:line="240" w:lineRule="auto"/>
              <w:contextualSpacing/>
              <w:textAlignment w:val="auto"/>
              <w:rPr>
                <w:rFonts w:ascii="RijksoverheidSansText" w:hAnsi="RijksoverheidSansText" w:cs="Arial"/>
                <w:spacing w:val="5"/>
                <w:sz w:val="19"/>
                <w:szCs w:val="19"/>
                <w:lang w:eastAsia="en-GB"/>
              </w:rPr>
            </w:pPr>
            <w:r w:rsidRPr="001151E2">
              <w:rPr>
                <w:rFonts w:ascii="RijksoverheidSansText" w:hAnsi="RijksoverheidSansText" w:cs="Arial"/>
                <w:spacing w:val="5"/>
                <w:sz w:val="19"/>
                <w:szCs w:val="19"/>
                <w:lang w:eastAsia="en-GB"/>
              </w:rPr>
              <w:t xml:space="preserve">het Ministerie van Sociale Zaken en Werkgelegenheid, </w:t>
            </w:r>
            <w:hyperlink r:id="rId10" w:history="1">
              <w:r w:rsidRPr="001151E2">
                <w:rPr>
                  <w:rFonts w:ascii="RijksoverheidSansText" w:hAnsi="RijksoverheidSansText" w:cs="Arial"/>
                  <w:color w:val="0000FF"/>
                  <w:spacing w:val="5"/>
                  <w:sz w:val="19"/>
                  <w:szCs w:val="19"/>
                  <w:u w:val="single"/>
                  <w:lang w:eastAsia="en-GB"/>
                </w:rPr>
                <w:t>www.rijksoverheid.nl/ministeries/szw</w:t>
              </w:r>
            </w:hyperlink>
            <w:r w:rsidRPr="001151E2">
              <w:rPr>
                <w:rFonts w:ascii="RijksoverheidSansText" w:hAnsi="RijksoverheidSansText" w:cs="Arial"/>
                <w:spacing w:val="5"/>
                <w:sz w:val="19"/>
                <w:szCs w:val="19"/>
                <w:lang w:eastAsia="en-GB"/>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AC33A" w14:textId="77777777" w:rsidR="006742A9" w:rsidRPr="001151E2" w:rsidRDefault="006742A9"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077DD" w14:textId="5A31C883" w:rsidR="006742A9"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5.2.</w:t>
            </w:r>
          </w:p>
        </w:tc>
      </w:tr>
      <w:tr w:rsidR="001620E4" w:rsidRPr="001151E2" w14:paraId="73753AB2"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7BE89" w14:textId="77777777" w:rsidR="001620E4" w:rsidRPr="001151E2" w:rsidRDefault="001620E4"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5534D" w14:textId="26401949" w:rsidR="001620E4"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Inschrijver gaat akkoord met de concept Overeenkomst met inbegrip van de eventuele per Nota van Inlichtingen kenbaar gemaakte wijzigingen zoals genoemd in hoofdstuk.</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9A065" w14:textId="77777777" w:rsidR="001620E4" w:rsidRPr="001151E2" w:rsidRDefault="001620E4"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AF9FD" w14:textId="3CA6D355" w:rsidR="001620E4"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hoofdstuk 6.</w:t>
            </w:r>
          </w:p>
        </w:tc>
      </w:tr>
      <w:tr w:rsidR="00A627E7" w:rsidRPr="001151E2" w14:paraId="6C939F2C"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CB85F" w14:textId="1C98C262"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12</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A0474" w14:textId="0E769225"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color w:val="000000"/>
                <w:spacing w:val="5"/>
                <w:sz w:val="19"/>
                <w:szCs w:val="19"/>
                <w:lang w:eastAsia="en-GB"/>
              </w:rPr>
              <w:t>Kosten die niet in de Inschrijving genoemd worden en niet verdisconteerd zijn in de Prijzen, maar toch noodzakelijk blijken te zijn voor een optimaal functioneren van de BOR Oplossing conform de in de Aanbestedingsstukken gestelde eisen èn in de Inschrijving opgenomen beantwoording van de Wensen, kan Opdrachtnemer niet in rekening brengen bij Opdrachtgever.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9BE38"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32949" w14:textId="1A73B476"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7.1.</w:t>
            </w:r>
          </w:p>
        </w:tc>
      </w:tr>
      <w:tr w:rsidR="00A627E7" w:rsidRPr="001151E2" w14:paraId="3C0D27E9"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B73AF" w14:textId="77777777" w:rsidR="00A627E7" w:rsidRPr="001151E2" w:rsidRDefault="00A627E7"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1C5CE" w14:textId="25D65FBC"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color w:val="000000"/>
                <w:spacing w:val="5"/>
                <w:sz w:val="19"/>
                <w:szCs w:val="19"/>
                <w:lang w:eastAsia="en-GB"/>
              </w:rPr>
              <w:t>Eventuele valutarisico’s zijn volledig voor rekening van Opdrachtnemer en worden geacht in de geoffreerde Prijzen te zijn verwerkt.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E69C0"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B8C2C" w14:textId="208CF343"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7.1.</w:t>
            </w:r>
          </w:p>
        </w:tc>
      </w:tr>
      <w:tr w:rsidR="00A627E7" w:rsidRPr="001151E2" w14:paraId="257149AA"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DF7E1" w14:textId="0D18251B"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13</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B580A" w14:textId="564E6A3E"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color w:val="000000"/>
                <w:spacing w:val="5"/>
                <w:sz w:val="19"/>
                <w:szCs w:val="19"/>
                <w:lang w:eastAsia="en-GB"/>
              </w:rPr>
              <w:t>Voor zover Opdrachtnemer gehouden is omzetbelasting in rekening te brengen, zullen de in het Prijsmodel vermelde bedragen worden verhoogd met het geldende percentage omzetbelasting.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D67A6"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E3A59" w14:textId="6DD55453"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7.1.</w:t>
            </w:r>
          </w:p>
        </w:tc>
      </w:tr>
      <w:tr w:rsidR="00A627E7" w:rsidRPr="001151E2" w14:paraId="21A8AA76"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3D6BA" w14:textId="78BBFE20"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14</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15A7D" w14:textId="4E905394"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dient voor datum, voorafgaande aan de genoemde momenten van indexering, een schriftelijk verzoek in met bijbehorende onderbouwing om voor de indexering in aanmerking te komen.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93ABC"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F2985" w14:textId="69B96721"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7.1.</w:t>
            </w:r>
          </w:p>
        </w:tc>
      </w:tr>
      <w:tr w:rsidR="00A627E7" w:rsidRPr="001151E2" w14:paraId="107C3A68"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02DDB" w14:textId="3DF92471"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15</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C2537" w14:textId="225C71DE"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zal Opdrachtgever tijdig voorzien van actuele en volledige Documentatie in elektronische vorm, ten behoeve van het gebruik van de Prestatie in de Operationele fase. Hierbij is de Documentatie over de eigenschappen en gebruiksmogelijkheden van de Oplossing in de Nederlandse en/of Engelse taal.</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C9614"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67B13" w14:textId="68412347"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 xml:space="preserve">Bijlage A, paragraaf 8.1. </w:t>
            </w:r>
          </w:p>
        </w:tc>
      </w:tr>
      <w:tr w:rsidR="00A627E7" w:rsidRPr="001151E2" w14:paraId="203AF246"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96B99" w14:textId="27666E41"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16</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7F76" w14:textId="5D8ABE94"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Opdrachtgever mag de Documentatie voor gebruik binnen de eigen organisatie reproduceren en wijzigen.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39229"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ADC87" w14:textId="3F15D95F"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8.1.</w:t>
            </w:r>
          </w:p>
        </w:tc>
      </w:tr>
      <w:tr w:rsidR="00A627E7" w:rsidRPr="001151E2" w14:paraId="5E58C779"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D28FF" w14:textId="6A9E437C"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17</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A6FA4" w14:textId="7D70F98A"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zal de door hem geleverde Documentatie zo spoedig mogelijk vervangen, wijzigen of aanpassen indien op enig tijdstip tijdens het gebruik door Opdrachtgever van de Prestatie, blijkt dat de Documentatie onjuiste informatie bevat of anderszins onvolledig, onvoldoende, onduidelijk en/of verouderd is.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9B879"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6E840" w14:textId="4440D47F"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8.1.</w:t>
            </w:r>
          </w:p>
        </w:tc>
      </w:tr>
      <w:tr w:rsidR="00A627E7" w:rsidRPr="001151E2" w14:paraId="4EC06155"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96033" w14:textId="7FB2F0EA"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18</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C45F1" w14:textId="3C43FA53"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is verantwoordelijk dat Documentatie na een nieuwe Release actueel blijft. Na oplevering van een nieuwe Release wordt de geactualiseerde Documentatie digitaal beschikbaar gesteld.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3F7FC"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D3253" w14:textId="0624F4D1"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8.1.</w:t>
            </w:r>
          </w:p>
        </w:tc>
      </w:tr>
      <w:tr w:rsidR="00A627E7" w:rsidRPr="001151E2" w14:paraId="03E5AB53"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2E926" w14:textId="21D138A7"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19</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72686" w14:textId="4750B95D"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geeft in de Documentatie de in de Release opgenomen aanpassingen duidelijk weer.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ED13"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CB843" w14:textId="52D09FE3"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8.1.</w:t>
            </w:r>
          </w:p>
        </w:tc>
      </w:tr>
      <w:tr w:rsidR="00A627E7" w:rsidRPr="001151E2" w14:paraId="22A025A5"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A3F7C" w14:textId="2F581A8B"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20</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3197" w14:textId="3CFC8314"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levert relevante Opleidingen, inclusief Documentatie, inzake het gebruik van de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55AE0"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C283A" w14:textId="69AD51ED"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8.2.</w:t>
            </w:r>
          </w:p>
        </w:tc>
      </w:tr>
      <w:tr w:rsidR="00A627E7" w:rsidRPr="001151E2" w14:paraId="1EF25337"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0E5FB" w14:textId="7987E4D4"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lastRenderedPageBreak/>
              <w:t>UE 21</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3D37C" w14:textId="71D652A9"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Opleidingen vinden plaats op locatie van de Opdrachtgever tenzij nadrukkelijk anders overeengekomen.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4F4EB"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4B00A" w14:textId="36B64FB5"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8.2.</w:t>
            </w:r>
          </w:p>
        </w:tc>
      </w:tr>
      <w:tr w:rsidR="00A627E7" w:rsidRPr="001151E2" w14:paraId="656BA73A"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F27E4" w14:textId="2BA86858"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22</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A3789" w14:textId="74DF226D"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Opleidingen vinden plaats in Nederland in de Nederlandse taal.</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15738"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BA7A9" w14:textId="0B1C91FF"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8.2.</w:t>
            </w:r>
          </w:p>
        </w:tc>
      </w:tr>
      <w:tr w:rsidR="00A627E7" w:rsidRPr="001151E2" w14:paraId="22CEB1A2"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B5C0C" w14:textId="3FEB2154"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23</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71B7D" w14:textId="7B40BD3B"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Opleiding en ondersteuning dient door deskundigen, die daartoe de BOR Oplossing qua werking en functionaliteit kennen en vervolgens in staat zijn om deze kennis over te dragen.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703D"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CA83B" w14:textId="6219A2CD"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8.2.</w:t>
            </w:r>
          </w:p>
        </w:tc>
      </w:tr>
      <w:tr w:rsidR="00A627E7" w:rsidRPr="001151E2" w14:paraId="2FEB841D"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1514A" w14:textId="5784D3BB"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24</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881FC" w14:textId="30F73534"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Lesmateriaal voor Gebruikers is in de Nederlandse of Engelse taal beschikbaar.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F955C"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1CB27" w14:textId="0C877109" w:rsidR="00A627E7" w:rsidRPr="001151E2" w:rsidRDefault="00A627E7"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8.2.</w:t>
            </w:r>
          </w:p>
        </w:tc>
      </w:tr>
      <w:tr w:rsidR="00A627E7" w:rsidRPr="001151E2" w14:paraId="7A5B1363"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82A91" w14:textId="31218F0A"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25</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5FB4D" w14:textId="73A2B494"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BOR Oplossing dient uiterlijk op 01-09-2023 gebruiksklaar te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6B847"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846A5" w14:textId="1F77978D"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9.1.</w:t>
            </w:r>
          </w:p>
        </w:tc>
      </w:tr>
      <w:tr w:rsidR="00A627E7" w:rsidRPr="001151E2" w14:paraId="7D48E51D"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3A917" w14:textId="14CB65AE"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26</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A8F08" w14:textId="6336AB31"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is gedurende de fase van Implementatie bereid tot overleg en samenwerking met de Belastingdienst omtrent de technische ondersteuning van overige systemen.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DD7D0"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CF8FE" w14:textId="59EF3A03"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9.1.</w:t>
            </w:r>
          </w:p>
        </w:tc>
      </w:tr>
      <w:tr w:rsidR="00A627E7" w:rsidRPr="001151E2" w14:paraId="4331CB4E"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A7641" w14:textId="77777777" w:rsidR="00A627E7" w:rsidRPr="001151E2" w:rsidRDefault="00A627E7"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78B09" w14:textId="57FF79B0"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Het is mogelijk om met behulp van Single Sign On toegang te verkrijgen tot de BOR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D8FA4"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C6956" w14:textId="49917389"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9.1.</w:t>
            </w:r>
          </w:p>
        </w:tc>
      </w:tr>
      <w:tr w:rsidR="00A627E7" w:rsidRPr="001151E2" w14:paraId="3A683AE4"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1389D" w14:textId="37B5BAC8" w:rsidR="00A627E7" w:rsidRPr="001151E2" w:rsidRDefault="00A627E7"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27</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5D19B" w14:textId="76016038" w:rsidR="00A627E7" w:rsidRPr="001151E2" w:rsidRDefault="00A627E7"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BOR Oplossing moet via SSO (SingleSignOn) gekoppeld kunnen worden aan de Identity Bridge dienst van de Opdrachtgever en de identiteit van de Gebruiker moet daarbij verborgen blijven voor de Opdrachtnemer. De koppeling met deze Identity Bridge dienst dient te worden gebaseerd op SAML of op OAuth/OpenID Connect.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6D060"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494AA" w14:textId="6C0A1E91"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9.1.</w:t>
            </w:r>
          </w:p>
        </w:tc>
      </w:tr>
      <w:tr w:rsidR="00A627E7" w:rsidRPr="001151E2" w14:paraId="0572F153"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7FD7E" w14:textId="77777777" w:rsidR="00A627E7" w:rsidRPr="001151E2" w:rsidRDefault="00A627E7" w:rsidP="00CF193B">
            <w:pPr>
              <w:pStyle w:val="Lijstalinea"/>
              <w:numPr>
                <w:ilvl w:val="0"/>
                <w:numId w:val="8"/>
              </w:numPr>
              <w:suppressAutoHyphens w:val="0"/>
              <w:autoSpaceDN/>
              <w:spacing w:line="240" w:lineRule="auto"/>
              <w:textAlignment w:val="auto"/>
              <w:rPr>
                <w:rFonts w:ascii="RijksoverheidSansText" w:hAnsi="RijksoverheidSansText" w:cs="Arial"/>
                <w:sz w:val="19"/>
                <w:szCs w:val="19"/>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49B40" w14:textId="47657872"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Inschrijver levert bij Inschrijving een SLA op welke minimaal voldoet aan de service levels welke beschreven zijn in paragraaf 10.1.1. van Bijlage A - Specificatie van de Opdracht. De SLA beschrijft in elk geval de wijze waarop door Opdrachtnemer invulling wordt gegeven aan derde lijns Onderhoud en Support.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49CDF"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300D1" w14:textId="42B0A3D1"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 xml:space="preserve">Bijlage A, paragraaf 10.1. </w:t>
            </w:r>
          </w:p>
        </w:tc>
      </w:tr>
      <w:tr w:rsidR="00A627E7" w:rsidRPr="001151E2" w14:paraId="2623ACB2"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0B4C1" w14:textId="70553E5E"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28</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3068C" w14:textId="0EDCCC7D"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SLA wordt binnen 4 weken na Implementatie tussen Opdrachtnemer en Opdrachtgever vastgesteld. Na vaststelling van de versie 1.0 zal deze jaarlijks worden onderhouden als er wijzigingen in de SLA optreden. De versienummering geeft aan welke SLA de laatste versie is. De SLA zal na ondertekening door Partijen als Bijlage 9 aan de Overeenkomst worden toegevoegd.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EE66A"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A3F86" w14:textId="2FDF424F"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10.1.</w:t>
            </w:r>
          </w:p>
        </w:tc>
      </w:tr>
      <w:tr w:rsidR="00A627E7" w:rsidRPr="001151E2" w14:paraId="7055AF69"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4DC8D" w14:textId="3C92F722"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29</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DF209" w14:textId="3C516A78"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Bij het constateren van Kwetsbaarheden met een niveau van kritisch (critical) of hoog (high), conform CVSS 3.1, wordt de Opdrachtgever daarover binnen één (1) uur door Opdrachtnemer geïnformeerd.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B3F80"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FF1A2" w14:textId="1C22D7F8"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10.1.1.1.</w:t>
            </w:r>
          </w:p>
        </w:tc>
      </w:tr>
      <w:tr w:rsidR="00A627E7" w:rsidRPr="001151E2" w14:paraId="4C0610EB"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74E00" w14:textId="1BA5DD17"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30</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8A27A" w14:textId="77777777" w:rsidR="003F59AE" w:rsidRPr="003F59AE" w:rsidRDefault="003F59AE" w:rsidP="00CF193B">
            <w:pPr>
              <w:suppressAutoHyphens w:val="0"/>
              <w:autoSpaceDE w:val="0"/>
              <w:adjustRightInd w:val="0"/>
              <w:spacing w:line="240" w:lineRule="auto"/>
              <w:textAlignment w:val="auto"/>
              <w:rPr>
                <w:rFonts w:ascii="RijksoverheidSansText" w:hAnsi="RijksoverheidSansText" w:cs="Arial"/>
                <w:color w:val="000000"/>
                <w:spacing w:val="5"/>
                <w:sz w:val="19"/>
                <w:szCs w:val="19"/>
                <w:lang w:eastAsia="en-GB"/>
              </w:rPr>
            </w:pPr>
            <w:r w:rsidRPr="003F59AE">
              <w:rPr>
                <w:rFonts w:ascii="RijksoverheidSansText" w:hAnsi="RijksoverheidSansText" w:cs="Arial"/>
                <w:color w:val="000000"/>
                <w:spacing w:val="5"/>
                <w:sz w:val="19"/>
                <w:szCs w:val="19"/>
                <w:lang w:eastAsia="en-GB"/>
              </w:rPr>
              <w:t>Kwetsbaarheden die leiden tot een Incident worden gekwalificeerd door middel van CVSS 3.1. Op basis van de CVSS 3.1 kwalificaties gelden de volgende Oplostijden voor Opdrachtnemer:</w:t>
            </w:r>
          </w:p>
          <w:p w14:paraId="3E0E0646" w14:textId="77777777" w:rsidR="003F59AE" w:rsidRPr="003F59AE" w:rsidRDefault="003F59AE" w:rsidP="00CF193B">
            <w:pPr>
              <w:numPr>
                <w:ilvl w:val="0"/>
                <w:numId w:val="20"/>
              </w:numPr>
              <w:suppressAutoHyphens w:val="0"/>
              <w:autoSpaceDE w:val="0"/>
              <w:adjustRightInd w:val="0"/>
              <w:spacing w:line="240" w:lineRule="auto"/>
              <w:contextualSpacing/>
              <w:textAlignment w:val="auto"/>
              <w:rPr>
                <w:rFonts w:ascii="RijksoverheidSansText" w:hAnsi="RijksoverheidSansText" w:cs="Arial"/>
                <w:color w:val="000000"/>
                <w:spacing w:val="5"/>
                <w:sz w:val="19"/>
                <w:szCs w:val="19"/>
                <w:lang w:eastAsia="en-GB"/>
              </w:rPr>
            </w:pPr>
            <w:r w:rsidRPr="003F59AE">
              <w:rPr>
                <w:rFonts w:ascii="RijksoverheidSansText" w:hAnsi="RijksoverheidSansText" w:cs="Arial"/>
                <w:color w:val="000000"/>
                <w:spacing w:val="5"/>
                <w:sz w:val="19"/>
                <w:szCs w:val="19"/>
                <w:lang w:eastAsia="en-GB"/>
              </w:rPr>
              <w:t>Kritisch (critical): per direct (binnen vier (4) uren) op te lossen.</w:t>
            </w:r>
          </w:p>
          <w:p w14:paraId="3B13911C" w14:textId="77777777" w:rsidR="003F59AE" w:rsidRPr="003F59AE" w:rsidRDefault="003F59AE" w:rsidP="00CF193B">
            <w:pPr>
              <w:numPr>
                <w:ilvl w:val="0"/>
                <w:numId w:val="20"/>
              </w:numPr>
              <w:suppressAutoHyphens w:val="0"/>
              <w:autoSpaceDE w:val="0"/>
              <w:adjustRightInd w:val="0"/>
              <w:spacing w:line="240" w:lineRule="auto"/>
              <w:contextualSpacing/>
              <w:textAlignment w:val="auto"/>
              <w:rPr>
                <w:rFonts w:ascii="RijksoverheidSansText" w:hAnsi="RijksoverheidSansText" w:cs="Arial"/>
                <w:color w:val="000000"/>
                <w:spacing w:val="5"/>
                <w:sz w:val="19"/>
                <w:szCs w:val="19"/>
                <w:lang w:eastAsia="en-GB"/>
              </w:rPr>
            </w:pPr>
            <w:r w:rsidRPr="003F59AE">
              <w:rPr>
                <w:rFonts w:ascii="RijksoverheidSansText" w:hAnsi="RijksoverheidSansText" w:cs="Arial"/>
                <w:color w:val="000000"/>
                <w:spacing w:val="5"/>
                <w:sz w:val="19"/>
                <w:szCs w:val="19"/>
                <w:lang w:eastAsia="en-GB"/>
              </w:rPr>
              <w:t>Hoog (high): binnen één (1) maand.</w:t>
            </w:r>
          </w:p>
          <w:p w14:paraId="084488FB" w14:textId="77777777" w:rsidR="003F59AE" w:rsidRPr="001151E2" w:rsidRDefault="003F59AE" w:rsidP="00CF193B">
            <w:pPr>
              <w:numPr>
                <w:ilvl w:val="0"/>
                <w:numId w:val="20"/>
              </w:numPr>
              <w:suppressAutoHyphens w:val="0"/>
              <w:autoSpaceDE w:val="0"/>
              <w:adjustRightInd w:val="0"/>
              <w:spacing w:line="240" w:lineRule="auto"/>
              <w:contextualSpacing/>
              <w:textAlignment w:val="auto"/>
              <w:rPr>
                <w:rFonts w:ascii="RijksoverheidSansText" w:hAnsi="RijksoverheidSansText" w:cs="Arial"/>
                <w:color w:val="000000"/>
                <w:spacing w:val="5"/>
                <w:sz w:val="19"/>
                <w:szCs w:val="19"/>
                <w:lang w:eastAsia="en-GB"/>
              </w:rPr>
            </w:pPr>
            <w:r w:rsidRPr="003F59AE">
              <w:rPr>
                <w:rFonts w:ascii="RijksoverheidSansText" w:hAnsi="RijksoverheidSansText" w:cs="Arial"/>
                <w:color w:val="000000"/>
                <w:spacing w:val="5"/>
                <w:sz w:val="19"/>
                <w:szCs w:val="19"/>
                <w:lang w:eastAsia="en-GB"/>
              </w:rPr>
              <w:t>Gemiddeld (medium): binnen drie (3) maanden.</w:t>
            </w:r>
          </w:p>
          <w:p w14:paraId="3EB81D68" w14:textId="4CB64A13" w:rsidR="00A627E7" w:rsidRPr="001151E2" w:rsidRDefault="003F59AE" w:rsidP="00CF193B">
            <w:pPr>
              <w:numPr>
                <w:ilvl w:val="0"/>
                <w:numId w:val="20"/>
              </w:numPr>
              <w:suppressAutoHyphens w:val="0"/>
              <w:autoSpaceDE w:val="0"/>
              <w:adjustRightInd w:val="0"/>
              <w:spacing w:line="240" w:lineRule="auto"/>
              <w:contextualSpacing/>
              <w:textAlignment w:val="auto"/>
              <w:rPr>
                <w:rFonts w:ascii="RijksoverheidSansText" w:hAnsi="RijksoverheidSansText" w:cs="Arial"/>
                <w:color w:val="000000"/>
                <w:spacing w:val="5"/>
                <w:sz w:val="19"/>
                <w:szCs w:val="19"/>
                <w:lang w:eastAsia="en-GB"/>
              </w:rPr>
            </w:pPr>
            <w:r w:rsidRPr="001151E2">
              <w:rPr>
                <w:rFonts w:ascii="RijksoverheidSansText" w:hAnsi="RijksoverheidSansText" w:cs="Arial"/>
                <w:color w:val="000000"/>
                <w:spacing w:val="5"/>
                <w:sz w:val="19"/>
                <w:szCs w:val="19"/>
                <w:lang w:eastAsia="en-GB"/>
              </w:rPr>
              <w:t>Laag (low): binnen zes (6) maanden.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CFC98"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31693" w14:textId="787A3392"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10.1.1.1.</w:t>
            </w:r>
          </w:p>
        </w:tc>
      </w:tr>
      <w:tr w:rsidR="00A627E7" w:rsidRPr="001151E2" w14:paraId="16FA1F1D"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3E99B" w14:textId="630CB52B"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31</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597CE" w14:textId="40292811"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BOR Oplossing voldoet ten minste aan de Beschikbaarheid zoals opgenomen in de tabel Service Level Beschikbaarheid.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D9207"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7E85E" w14:textId="7099B066"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10.1.1.2.</w:t>
            </w:r>
          </w:p>
        </w:tc>
      </w:tr>
      <w:tr w:rsidR="00A627E7" w:rsidRPr="001151E2" w14:paraId="4A76D15D"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86185" w14:textId="51958197"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32</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1F7D1" w14:textId="5433423D"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Ten aanzien van de Openstelling van de Helpdesk wordt ten minste voldaan aan de Service Levels zoals opgenomen in de tabel Service Levels Helpdeks en Incidentmanagement.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CF838"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B80BE" w14:textId="45962B2D"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10.1.1.3.</w:t>
            </w:r>
          </w:p>
        </w:tc>
      </w:tr>
      <w:tr w:rsidR="00A627E7" w:rsidRPr="001151E2" w14:paraId="57703D79"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ABC8B" w14:textId="182E57B2"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33</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FFF95" w14:textId="51B48E59"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Ten aanzien van de afhandeling van Incidenten en Service requests wordt ten minste voldaan aan de Service Levels zoals opgenomen in de tabel Service Levels Helpdeks en Incidentmanagement.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BDDD"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C8CBF" w14:textId="531129F9"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10.1.1.3.</w:t>
            </w:r>
          </w:p>
        </w:tc>
      </w:tr>
      <w:tr w:rsidR="00A627E7" w:rsidRPr="001151E2" w14:paraId="4FBC9A5C"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32CBE" w14:textId="17459760"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34</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5EEAF" w14:textId="77777777" w:rsidR="003F59AE"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levert minimaal half jaarlijks of op verzoek een Service Level rapportage op aan de Opdrachtgever met minimaal de volgende inhoud:</w:t>
            </w:r>
          </w:p>
          <w:p w14:paraId="1AD2AFB4" w14:textId="77777777" w:rsidR="003F59AE"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w:t>
            </w:r>
            <w:r w:rsidRPr="001151E2">
              <w:rPr>
                <w:rFonts w:ascii="RijksoverheidSansText" w:hAnsi="RijksoverheidSansText" w:cs="Arial"/>
                <w:sz w:val="19"/>
                <w:szCs w:val="19"/>
              </w:rPr>
              <w:tab/>
              <w:t>Beschikbaarheid</w:t>
            </w:r>
          </w:p>
          <w:p w14:paraId="17082A13" w14:textId="1FAB5719"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w:t>
            </w:r>
            <w:r w:rsidRPr="001151E2">
              <w:rPr>
                <w:rFonts w:ascii="RijksoverheidSansText" w:hAnsi="RijksoverheidSansText" w:cs="Arial"/>
                <w:sz w:val="19"/>
                <w:szCs w:val="19"/>
              </w:rPr>
              <w:tab/>
              <w:t>Aantal Gebruikers (anoniem) per dag over de werkdaguren (08:00 – 17:00 uur) verdeeld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2E575"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98914" w14:textId="3601D011" w:rsidR="00A627E7" w:rsidRPr="001151E2" w:rsidRDefault="003F59AE"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10.1.2.</w:t>
            </w:r>
          </w:p>
        </w:tc>
      </w:tr>
      <w:tr w:rsidR="00A627E7" w:rsidRPr="001151E2" w14:paraId="607716AD"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A89F3" w14:textId="45B2CF52"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35</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F08B" w14:textId="2E189F5C"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De Opdrachtnemer voldoet aan de vereisten van e-facturatie via het leveranciersportaal of een geautomatiseerde koppeling met de DigiPoort (toekomstig E-procurementpoort) of het Peppol netwerk met daarin de referentie naar de inkooporder en de inkooporderregel.</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ABFFE"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42F4B" w14:textId="3283A85E" w:rsidR="00A627E7" w:rsidRPr="001151E2" w:rsidRDefault="00EC4903"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10.2.</w:t>
            </w:r>
          </w:p>
        </w:tc>
      </w:tr>
      <w:tr w:rsidR="00A627E7" w:rsidRPr="001151E2" w14:paraId="2014629B"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DE129" w14:textId="68BB2D49"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36</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3B477" w14:textId="2EFADE91"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Kosten die voortkomen uit het realiseren van de koppeling voor elektronische berichten uitwisseling met de Rijksoverheid worden gedragen door de Opdrachtnemer.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F1984"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2A016" w14:textId="5FEE1508" w:rsidR="00A627E7" w:rsidRPr="001151E2" w:rsidRDefault="00EC4903"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10.2.</w:t>
            </w:r>
          </w:p>
        </w:tc>
      </w:tr>
      <w:tr w:rsidR="00A627E7" w:rsidRPr="001151E2" w14:paraId="1F343AA4"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79C77" w14:textId="79A5CDCC"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lastRenderedPageBreak/>
              <w:t>UE 37</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A5800" w14:textId="34CCFA1A"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vermeldt het inkoopordernummer als referentie op elke pakbon en factuur aan Opdrachtgever. Zonder dit Inkoopordernummer kan Opdrachtgever de levering of de factuur weigeren.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EB884"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9627E" w14:textId="4BA9CC3E" w:rsidR="00A627E7" w:rsidRPr="001151E2" w:rsidRDefault="00EC4903"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10.2.</w:t>
            </w:r>
          </w:p>
        </w:tc>
      </w:tr>
      <w:tr w:rsidR="00A627E7" w:rsidRPr="001151E2" w14:paraId="6D966D08"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A6844" w14:textId="71136C97"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38</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EC581" w14:textId="5CBAAA18"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accepteert dat er gedurende de looptijd van de Overeenkomst nieuwe-/verbeterde versies van de programmatuur van het leveranciersportaal in gebruik genomen kunnen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BC6AC"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1820A" w14:textId="4C0D356C" w:rsidR="00A627E7" w:rsidRPr="001151E2" w:rsidRDefault="00EC4903"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10.2.</w:t>
            </w:r>
          </w:p>
        </w:tc>
      </w:tr>
      <w:tr w:rsidR="00A627E7" w:rsidRPr="001151E2" w14:paraId="49AD9539"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1BCF9" w14:textId="7D972A59" w:rsidR="00A627E7" w:rsidRPr="001151E2" w:rsidRDefault="003F59AE"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39</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75264" w14:textId="74F5B0EC" w:rsidR="003F59AE"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 xml:space="preserve">Facturatie van de Opdrachtnemer aan de Opdrachtgever zal tijdens de looptijd van de Overeenkomst plaatsvinden conform onderstaand schema: </w:t>
            </w:r>
          </w:p>
          <w:p w14:paraId="3F00A736" w14:textId="77777777" w:rsidR="003F59AE"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w:t>
            </w:r>
            <w:r w:rsidRPr="001151E2">
              <w:rPr>
                <w:rFonts w:ascii="RijksoverheidSansText" w:hAnsi="RijksoverheidSansText" w:cs="Arial"/>
                <w:sz w:val="19"/>
                <w:szCs w:val="19"/>
              </w:rPr>
              <w:tab/>
              <w:t xml:space="preserve">Leveren van Gebruiksrecht op licenties: Jaarlijks vooraf*. </w:t>
            </w:r>
          </w:p>
          <w:p w14:paraId="171B9724" w14:textId="77777777" w:rsidR="003F59AE"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w:t>
            </w:r>
            <w:r w:rsidRPr="001151E2">
              <w:rPr>
                <w:rFonts w:ascii="RijksoverheidSansText" w:hAnsi="RijksoverheidSansText" w:cs="Arial"/>
                <w:sz w:val="19"/>
                <w:szCs w:val="19"/>
              </w:rPr>
              <w:tab/>
              <w:t>Leveren van uitbreidingen op het Gebruiksrecht: Jaarlijks vooraf na levering*.</w:t>
            </w:r>
          </w:p>
          <w:p w14:paraId="1881EF5C" w14:textId="77777777" w:rsidR="003F59AE"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w:t>
            </w:r>
            <w:r w:rsidRPr="001151E2">
              <w:rPr>
                <w:rFonts w:ascii="RijksoverheidSansText" w:hAnsi="RijksoverheidSansText" w:cs="Arial"/>
                <w:sz w:val="19"/>
                <w:szCs w:val="19"/>
              </w:rPr>
              <w:tab/>
              <w:t xml:space="preserve">Leveren van Additionele diensten of Opleiding: Na uitvoering dienstverlening.  </w:t>
            </w:r>
          </w:p>
          <w:p w14:paraId="4BC86780" w14:textId="77777777" w:rsidR="003F59AE" w:rsidRPr="001151E2" w:rsidRDefault="003F59AE" w:rsidP="00CF193B">
            <w:pPr>
              <w:spacing w:line="240" w:lineRule="auto"/>
              <w:rPr>
                <w:rFonts w:ascii="RijksoverheidSansText" w:hAnsi="RijksoverheidSansText" w:cs="Arial"/>
                <w:sz w:val="19"/>
                <w:szCs w:val="19"/>
              </w:rPr>
            </w:pPr>
          </w:p>
          <w:p w14:paraId="751B7A0A" w14:textId="47DC9966" w:rsidR="00A627E7" w:rsidRPr="001151E2" w:rsidRDefault="003F59AE"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 De Opdrachtgever betaalt niet langer dan één (1) jaar vooruit in het geval van Onderhoud en Support en bij Gebruiksrecht (subscriptions), tenzij schriftelijk anders is overeengekomen tussen Opdrachtnemer en Opd</w:t>
            </w:r>
            <w:r w:rsidR="004847A8">
              <w:rPr>
                <w:rFonts w:ascii="RijksoverheidSansText" w:hAnsi="RijksoverheidSansText" w:cs="Arial"/>
                <w:sz w:val="19"/>
                <w:szCs w:val="19"/>
              </w:rPr>
              <w:t>r</w:t>
            </w:r>
            <w:r w:rsidRPr="001151E2">
              <w:rPr>
                <w:rFonts w:ascii="RijksoverheidSansText" w:hAnsi="RijksoverheidSansText" w:cs="Arial"/>
                <w:sz w:val="19"/>
                <w:szCs w:val="19"/>
              </w:rPr>
              <w:t>achtgever.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5CCD1" w14:textId="77777777" w:rsidR="00A627E7" w:rsidRPr="001151E2" w:rsidRDefault="00A627E7"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F3914" w14:textId="31C75457" w:rsidR="00A627E7" w:rsidRPr="001151E2" w:rsidRDefault="00EC4903"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10.2.</w:t>
            </w:r>
          </w:p>
        </w:tc>
      </w:tr>
      <w:tr w:rsidR="003F59AE" w:rsidRPr="001151E2" w14:paraId="1C32A847" w14:textId="77777777" w:rsidTr="00826DEF">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5FD0C" w14:textId="37E54AC7" w:rsidR="003F59AE" w:rsidRPr="001151E2" w:rsidRDefault="00EC4903"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40</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9ABCA" w14:textId="0F9BCA53" w:rsidR="003F59AE" w:rsidRPr="001151E2" w:rsidRDefault="00EC4903"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 xml:space="preserve">Zodra Partijen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Retransitie waarbij de continuïteit van de Prestatie gewaarborgd blijft. Hierbij wordt, indien noodzakelijk, een Retransitieplan opgesteld door de Partijen, waarvoor de (Uitvoerings)eisen uit het hoofdstuk leidend zijn.  </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007E7" w14:textId="77777777" w:rsidR="003F59AE" w:rsidRPr="001151E2" w:rsidRDefault="003F59AE"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BE024" w14:textId="4D82E927" w:rsidR="003F59AE" w:rsidRPr="001151E2" w:rsidRDefault="00EC4903"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10.3.2.</w:t>
            </w:r>
          </w:p>
        </w:tc>
      </w:tr>
      <w:tr w:rsidR="003F59AE" w:rsidRPr="001151E2" w14:paraId="620D3ABD" w14:textId="77777777" w:rsidTr="00826DEF">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E62DD" w14:textId="6BB9C15C" w:rsidR="003F59AE" w:rsidRPr="001151E2" w:rsidRDefault="00EC4903"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41</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3A588" w14:textId="1E113DDB" w:rsidR="003F59AE" w:rsidRPr="001151E2" w:rsidRDefault="00EC4903"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zorgt dat binnen één (1) maand na afloop van de Retransitie, alle Gegevens in verband met de Opdrachtgever van haar systemen zijn verwijderd, zodat de vertrouwelijkheid van deze Gegevens gewaarborgd blijft.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225CE" w14:textId="77777777" w:rsidR="003F59AE" w:rsidRPr="001151E2" w:rsidRDefault="003F59AE"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109AE" w14:textId="09036EB3" w:rsidR="003F59AE" w:rsidRPr="001151E2" w:rsidRDefault="00EC4903"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10.3.2.</w:t>
            </w:r>
          </w:p>
        </w:tc>
      </w:tr>
      <w:tr w:rsidR="003F59AE" w:rsidRPr="001151E2" w14:paraId="74812842" w14:textId="77777777" w:rsidTr="00826DEF">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35F65" w14:textId="1595D4E0" w:rsidR="003F59AE" w:rsidRPr="001151E2" w:rsidRDefault="00EC4903"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42</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F6D66" w14:textId="0E4DA9EB" w:rsidR="003F59AE" w:rsidRPr="001151E2" w:rsidRDefault="00EC4903"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overlegt een verklaring van vernietiging waaruit blijkt dat alle Belastingdienstgegevens die verband houden met deze Overeenkomst zijn gewist.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4B55F" w14:textId="77777777" w:rsidR="003F59AE" w:rsidRPr="001151E2" w:rsidRDefault="003F59AE"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EFD1C" w14:textId="63BA8EDC" w:rsidR="003F59AE" w:rsidRPr="001151E2" w:rsidRDefault="00EC4903"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10.3.2.</w:t>
            </w:r>
          </w:p>
        </w:tc>
      </w:tr>
      <w:tr w:rsidR="003F59AE" w:rsidRPr="001151E2" w14:paraId="32DEE85C" w14:textId="77777777" w:rsidTr="00826DEF">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26D61" w14:textId="4EFBFC82" w:rsidR="003F59AE" w:rsidRPr="001151E2" w:rsidRDefault="00EC4903"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43</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AF064" w14:textId="38073DE7" w:rsidR="003F59AE" w:rsidRPr="001151E2" w:rsidRDefault="00EC4903"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Bij overgang naar een nieuwe Opdrachtnemer moet de BOR Oplossing voor een periode van drie (3) maanden na einde van de Overeenkomst tegen gelijkblijvende condities (naar rato), voor Opdrachtgever beschikbaar blijven.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4F11D" w14:textId="77777777" w:rsidR="003F59AE" w:rsidRPr="001151E2" w:rsidRDefault="003F59AE"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2B5A2" w14:textId="34A5392C" w:rsidR="003F59AE" w:rsidRPr="001151E2" w:rsidRDefault="001151E2"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10.3.3.</w:t>
            </w:r>
          </w:p>
        </w:tc>
      </w:tr>
      <w:tr w:rsidR="003F59AE" w:rsidRPr="001151E2" w14:paraId="264C3B9F" w14:textId="77777777" w:rsidTr="00826DEF">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4E977" w14:textId="700AFD40" w:rsidR="003F59AE" w:rsidRPr="001151E2" w:rsidRDefault="00EC4903"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44</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D3E1F" w14:textId="1EF220A3" w:rsidR="003F59AE" w:rsidRPr="001151E2" w:rsidRDefault="00EC4903"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verleent medewerking aan een audit betreffende de inhoud en de kwaliteit van de informatie die Opdrachtnemer in het kader van Retransitie beheerd.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4CE1A" w14:textId="77777777" w:rsidR="003F59AE" w:rsidRPr="001151E2" w:rsidRDefault="003F59AE"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3A70B" w14:textId="291066D3" w:rsidR="003F59AE" w:rsidRPr="001151E2" w:rsidRDefault="001151E2"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10.3.3.</w:t>
            </w:r>
          </w:p>
        </w:tc>
      </w:tr>
      <w:tr w:rsidR="003F59AE" w:rsidRPr="001151E2" w14:paraId="0E43502B" w14:textId="77777777" w:rsidTr="00826DEF">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80872" w14:textId="056AF3BB" w:rsidR="003F59AE" w:rsidRPr="001151E2" w:rsidRDefault="00EC4903"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45</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8D468" w14:textId="4E803288" w:rsidR="003F59AE" w:rsidRPr="001151E2" w:rsidRDefault="00EC4903"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dient inzage te geven in de eventuele gebruikte middelen en processen tijdens de periode van Retransitie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96F33" w14:textId="77777777" w:rsidR="003F59AE" w:rsidRPr="001151E2" w:rsidRDefault="003F59AE"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D411" w14:textId="75456FA3" w:rsidR="003F59AE" w:rsidRPr="001151E2" w:rsidRDefault="001151E2"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10.3.3.</w:t>
            </w:r>
          </w:p>
        </w:tc>
      </w:tr>
      <w:tr w:rsidR="003F59AE" w:rsidRPr="001151E2" w14:paraId="540881A5" w14:textId="77777777" w:rsidTr="00A627E7">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5547A" w14:textId="66FC9673" w:rsidR="003F59AE" w:rsidRPr="001151E2" w:rsidRDefault="00EC4903" w:rsidP="00CF193B">
            <w:pPr>
              <w:suppressAutoHyphens w:val="0"/>
              <w:autoSpaceDN/>
              <w:spacing w:line="240" w:lineRule="auto"/>
              <w:textAlignment w:val="auto"/>
              <w:rPr>
                <w:rFonts w:ascii="RijksoverheidSansText" w:hAnsi="RijksoverheidSansText" w:cs="Arial"/>
                <w:sz w:val="19"/>
                <w:szCs w:val="19"/>
              </w:rPr>
            </w:pPr>
            <w:r w:rsidRPr="001151E2">
              <w:rPr>
                <w:rFonts w:ascii="RijksoverheidSansText" w:hAnsi="RijksoverheidSansText" w:cs="Arial"/>
                <w:sz w:val="19"/>
                <w:szCs w:val="19"/>
              </w:rPr>
              <w:t>UE 46</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68844" w14:textId="6EBC5DAF" w:rsidR="003F59AE" w:rsidRPr="001151E2" w:rsidRDefault="001151E2" w:rsidP="00CF193B">
            <w:pPr>
              <w:spacing w:line="240" w:lineRule="auto"/>
              <w:rPr>
                <w:rFonts w:ascii="RijksoverheidSansText" w:hAnsi="RijksoverheidSansText" w:cs="Arial"/>
                <w:sz w:val="19"/>
                <w:szCs w:val="19"/>
              </w:rPr>
            </w:pPr>
            <w:r w:rsidRPr="001151E2">
              <w:rPr>
                <w:rFonts w:ascii="RijksoverheidSansText" w:hAnsi="RijksoverheidSansText" w:cs="Arial"/>
                <w:sz w:val="19"/>
                <w:szCs w:val="19"/>
              </w:rPr>
              <w:t>Opdrachtnemer dient onder meer de verbindingen te verbreken en eventuele elektronische sleutels aan Opdrachtgever ter beschikking te stellen.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6582A" w14:textId="77777777" w:rsidR="003F59AE" w:rsidRPr="001151E2" w:rsidRDefault="003F59AE" w:rsidP="00CF193B">
            <w:pPr>
              <w:pStyle w:val="INKStandaard"/>
              <w:spacing w:line="240" w:lineRule="auto"/>
              <w:rPr>
                <w:rFonts w:ascii="RijksoverheidSansText" w:hAnsi="RijksoverheidSansText" w:cs="Arial"/>
                <w:szCs w:val="19"/>
                <w:lang w:eastAsia="nl-NL"/>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13DB1" w14:textId="03D8A8E5" w:rsidR="003F59AE" w:rsidRPr="001151E2" w:rsidRDefault="001151E2"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Bijlage A, paragraaf 10.3.3.</w:t>
            </w:r>
          </w:p>
        </w:tc>
      </w:tr>
    </w:tbl>
    <w:p w14:paraId="53D1146B" w14:textId="5F6FF47D" w:rsidR="00A627E7" w:rsidRPr="006F6A25" w:rsidRDefault="00A627E7" w:rsidP="006F6A25">
      <w:pPr>
        <w:suppressAutoHyphens w:val="0"/>
        <w:autoSpaceDN/>
        <w:spacing w:after="160" w:line="259" w:lineRule="auto"/>
        <w:textAlignment w:val="auto"/>
        <w:rPr>
          <w:rFonts w:ascii="RijksoverheidSansText" w:hAnsi="RijksoverheidSansText" w:cs="Arial"/>
          <w:spacing w:val="5"/>
          <w:sz w:val="19"/>
          <w:szCs w:val="19"/>
        </w:rPr>
      </w:pPr>
    </w:p>
    <w:p w14:paraId="10627141" w14:textId="77777777" w:rsidR="00A627E7" w:rsidRPr="001151E2" w:rsidRDefault="00A627E7" w:rsidP="00CF193B">
      <w:pPr>
        <w:pStyle w:val="INKStandaard"/>
        <w:spacing w:line="240" w:lineRule="auto"/>
        <w:rPr>
          <w:rFonts w:ascii="RijksoverheidSansText" w:hAnsi="RijksoverheidSansText" w:cs="Arial"/>
          <w:szCs w:val="19"/>
        </w:rPr>
      </w:pPr>
    </w:p>
    <w:p w14:paraId="243021F0" w14:textId="77777777" w:rsidR="00A627E7" w:rsidRPr="001151E2" w:rsidRDefault="00A627E7" w:rsidP="00CF193B">
      <w:pPr>
        <w:pStyle w:val="INKStandaard"/>
        <w:spacing w:line="240" w:lineRule="auto"/>
        <w:rPr>
          <w:rFonts w:ascii="RijksoverheidSansText" w:hAnsi="RijksoverheidSansText" w:cs="Arial"/>
          <w:szCs w:val="19"/>
        </w:rPr>
      </w:pPr>
    </w:p>
    <w:p w14:paraId="40050BDF" w14:textId="2B9F9552" w:rsidR="005C385D" w:rsidRPr="001151E2" w:rsidRDefault="005C385D" w:rsidP="00CF193B">
      <w:pPr>
        <w:pStyle w:val="INKStandaard"/>
        <w:spacing w:line="240" w:lineRule="auto"/>
        <w:rPr>
          <w:rFonts w:ascii="RijksoverheidSansText" w:hAnsi="RijksoverheidSansText" w:cs="Arial"/>
          <w:szCs w:val="19"/>
        </w:rPr>
      </w:pPr>
      <w:r w:rsidRPr="001151E2">
        <w:rPr>
          <w:rFonts w:ascii="RijksoverheidSansText" w:hAnsi="RijksoverheidSansText" w:cs="Arial"/>
          <w:szCs w:val="19"/>
        </w:rPr>
        <w:t xml:space="preserve">Inschrijver verklaart, dat hij deze verklaring volledig en naar waarheid heeft ondertekend en dat hij bereid is op eerste verzoek van de </w:t>
      </w:r>
      <w:r w:rsidR="00783513" w:rsidRPr="001151E2">
        <w:rPr>
          <w:rFonts w:ascii="RijksoverheidSansText" w:hAnsi="RijksoverheidSansText" w:cs="Arial"/>
          <w:szCs w:val="19"/>
        </w:rPr>
        <w:t xml:space="preserve">Belastingdienst </w:t>
      </w:r>
      <w:r w:rsidRPr="001151E2">
        <w:rPr>
          <w:rFonts w:ascii="RijksoverheidSansText" w:hAnsi="RijksoverheidSansText" w:cs="Arial"/>
          <w:szCs w:val="19"/>
        </w:rPr>
        <w:t>bewijzen dienaangaande te overleggen en het besef dat het verstrekken van onjuiste gegevens, ook als dit niet opzettelijk gebeurt, tot uitsluiting van de</w:t>
      </w:r>
      <w:r w:rsidR="0090501A" w:rsidRPr="001151E2">
        <w:rPr>
          <w:rFonts w:ascii="RijksoverheidSansText" w:hAnsi="RijksoverheidSansText" w:cs="Arial"/>
          <w:szCs w:val="19"/>
        </w:rPr>
        <w:t xml:space="preserve">ze </w:t>
      </w:r>
      <w:r w:rsidR="00CE1B08" w:rsidRPr="001151E2">
        <w:rPr>
          <w:rFonts w:ascii="RijksoverheidSansText" w:hAnsi="RijksoverheidSansText" w:cs="Arial"/>
          <w:szCs w:val="19"/>
        </w:rPr>
        <w:t>Aanbesteding</w:t>
      </w:r>
      <w:r w:rsidRPr="001151E2">
        <w:rPr>
          <w:rFonts w:ascii="RijksoverheidSansText" w:hAnsi="RijksoverheidSansText" w:cs="Arial"/>
          <w:szCs w:val="19"/>
        </w:rPr>
        <w:t xml:space="preserve"> kan leiden. </w:t>
      </w:r>
    </w:p>
    <w:p w14:paraId="39DA9B70" w14:textId="1792F52F" w:rsidR="00CE1B08" w:rsidRPr="001151E2" w:rsidRDefault="00CE1B08" w:rsidP="00CF193B">
      <w:pPr>
        <w:pStyle w:val="INKStandaard"/>
        <w:spacing w:line="240" w:lineRule="auto"/>
        <w:rPr>
          <w:rFonts w:ascii="RijksoverheidSansText" w:hAnsi="RijksoverheidSansText" w:cs="Arial"/>
          <w:szCs w:val="19"/>
        </w:rPr>
      </w:pPr>
    </w:p>
    <w:p w14:paraId="7BD4D08E" w14:textId="77777777" w:rsidR="00CE1B08" w:rsidRPr="001151E2" w:rsidRDefault="00CE1B08" w:rsidP="00CF193B">
      <w:pPr>
        <w:pStyle w:val="INKStandaard"/>
        <w:spacing w:line="240" w:lineRule="auto"/>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C385D" w:rsidRPr="001151E2" w14:paraId="4FC30757" w14:textId="77777777" w:rsidTr="007856D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54BDF" w14:textId="77777777" w:rsidR="005C385D" w:rsidRPr="001151E2" w:rsidRDefault="005C385D"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C6608" w14:textId="77777777" w:rsidR="005C385D" w:rsidRPr="001151E2" w:rsidRDefault="005C385D" w:rsidP="00CF193B">
            <w:pPr>
              <w:pStyle w:val="INKStandaard"/>
              <w:spacing w:line="240" w:lineRule="auto"/>
              <w:rPr>
                <w:rFonts w:ascii="RijksoverheidSansText" w:hAnsi="RijksoverheidSansText" w:cs="Arial"/>
                <w:szCs w:val="19"/>
                <w:lang w:eastAsia="nl-NL"/>
              </w:rPr>
            </w:pPr>
          </w:p>
        </w:tc>
      </w:tr>
      <w:tr w:rsidR="005C385D" w:rsidRPr="001151E2" w14:paraId="7B19D4D0" w14:textId="77777777" w:rsidTr="007856D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D648F" w14:textId="77777777" w:rsidR="005C385D" w:rsidRPr="001151E2" w:rsidRDefault="005C385D"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Naam rechtsgeldige vertegenwoordiger</w:t>
            </w:r>
            <w:r w:rsidRPr="001151E2">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76E29" w14:textId="77777777" w:rsidR="005C385D" w:rsidRPr="001151E2" w:rsidRDefault="005C385D" w:rsidP="00CF193B">
            <w:pPr>
              <w:pStyle w:val="INKStandaard"/>
              <w:spacing w:line="240" w:lineRule="auto"/>
              <w:rPr>
                <w:rFonts w:ascii="RijksoverheidSansText" w:hAnsi="RijksoverheidSansText" w:cs="Arial"/>
                <w:szCs w:val="19"/>
                <w:lang w:eastAsia="nl-NL"/>
              </w:rPr>
            </w:pPr>
          </w:p>
        </w:tc>
      </w:tr>
      <w:tr w:rsidR="005C385D" w:rsidRPr="001151E2" w14:paraId="0ED86CE6" w14:textId="77777777" w:rsidTr="007856D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61910" w14:textId="77777777" w:rsidR="005C385D" w:rsidRPr="001151E2" w:rsidRDefault="005C385D"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Datum</w:t>
            </w:r>
            <w:r w:rsidRPr="001151E2">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C4B0F" w14:textId="77777777" w:rsidR="005C385D" w:rsidRPr="001151E2" w:rsidRDefault="005C385D" w:rsidP="00CF193B">
            <w:pPr>
              <w:pStyle w:val="INKStandaard"/>
              <w:spacing w:line="240" w:lineRule="auto"/>
              <w:rPr>
                <w:rFonts w:ascii="RijksoverheidSansText" w:hAnsi="RijksoverheidSansText" w:cs="Arial"/>
                <w:szCs w:val="19"/>
                <w:lang w:eastAsia="nl-NL"/>
              </w:rPr>
            </w:pPr>
          </w:p>
        </w:tc>
      </w:tr>
      <w:tr w:rsidR="005C385D" w:rsidRPr="001151E2" w14:paraId="6D58ECCE" w14:textId="77777777" w:rsidTr="007856D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65CFE" w14:textId="77777777" w:rsidR="005C385D" w:rsidRPr="001151E2" w:rsidRDefault="005C385D"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Plaats</w:t>
            </w:r>
            <w:r w:rsidRPr="001151E2">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A40E8" w14:textId="77777777" w:rsidR="005C385D" w:rsidRPr="001151E2" w:rsidRDefault="005C385D" w:rsidP="00CF193B">
            <w:pPr>
              <w:pStyle w:val="INKStandaard"/>
              <w:spacing w:line="240" w:lineRule="auto"/>
              <w:rPr>
                <w:rFonts w:ascii="RijksoverheidSansText" w:hAnsi="RijksoverheidSansText" w:cs="Arial"/>
                <w:szCs w:val="19"/>
                <w:lang w:eastAsia="nl-NL"/>
              </w:rPr>
            </w:pPr>
          </w:p>
        </w:tc>
      </w:tr>
      <w:tr w:rsidR="005C385D" w:rsidRPr="00F2053E" w14:paraId="00C15EF1" w14:textId="77777777" w:rsidTr="007856D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4C8BC" w14:textId="77777777" w:rsidR="005C385D" w:rsidRPr="001151E2" w:rsidRDefault="005C385D" w:rsidP="00CF193B">
            <w:pPr>
              <w:pStyle w:val="INKStandaard"/>
              <w:spacing w:line="240" w:lineRule="auto"/>
              <w:rPr>
                <w:rFonts w:ascii="RijksoverheidSansText" w:hAnsi="RijksoverheidSansText" w:cs="Arial"/>
                <w:szCs w:val="19"/>
                <w:lang w:eastAsia="nl-NL"/>
              </w:rPr>
            </w:pPr>
          </w:p>
          <w:p w14:paraId="62B57BB5" w14:textId="77777777" w:rsidR="005C385D" w:rsidRPr="00F2053E" w:rsidRDefault="005C385D" w:rsidP="00CF193B">
            <w:pPr>
              <w:pStyle w:val="INKStandaard"/>
              <w:spacing w:line="240" w:lineRule="auto"/>
              <w:rPr>
                <w:rFonts w:ascii="RijksoverheidSansText" w:hAnsi="RijksoverheidSansText" w:cs="Arial"/>
                <w:szCs w:val="19"/>
                <w:lang w:eastAsia="nl-NL"/>
              </w:rPr>
            </w:pPr>
            <w:r w:rsidRPr="001151E2">
              <w:rPr>
                <w:rFonts w:ascii="RijksoverheidSansText" w:hAnsi="RijksoverheidSansText" w:cs="Arial"/>
                <w:szCs w:val="19"/>
                <w:lang w:eastAsia="nl-NL"/>
              </w:rPr>
              <w:t>Handtekening rechtsgeldige vertegenwoordiger</w:t>
            </w:r>
            <w:r w:rsidRPr="00F2053E">
              <w:rPr>
                <w:rFonts w:ascii="RijksoverheidSansText" w:hAnsi="RijksoverheidSansText" w:cs="Arial"/>
                <w:szCs w:val="19"/>
                <w:lang w:eastAsia="nl-NL"/>
              </w:rPr>
              <w:tab/>
            </w:r>
          </w:p>
          <w:p w14:paraId="6757BD6C" w14:textId="77777777" w:rsidR="005C385D" w:rsidRPr="00F2053E" w:rsidRDefault="005C385D" w:rsidP="00CF193B">
            <w:pPr>
              <w:pStyle w:val="INKStandaard"/>
              <w:spacing w:line="240" w:lineRule="auto"/>
              <w:rPr>
                <w:rFonts w:ascii="RijksoverheidSansText" w:hAnsi="RijksoverheidSansText" w:cs="Arial"/>
                <w:szCs w:val="19"/>
                <w:lang w:eastAsia="nl-NL"/>
              </w:rPr>
            </w:pPr>
          </w:p>
          <w:p w14:paraId="2C0ABCF1" w14:textId="77777777" w:rsidR="005C385D" w:rsidRPr="00F2053E" w:rsidRDefault="005C385D" w:rsidP="00CF193B">
            <w:pPr>
              <w:pStyle w:val="INKStandaard"/>
              <w:spacing w:line="24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F21D3" w14:textId="77777777" w:rsidR="005C385D" w:rsidRPr="00F2053E" w:rsidRDefault="005C385D" w:rsidP="00CF193B">
            <w:pPr>
              <w:pStyle w:val="INKStandaard"/>
              <w:spacing w:line="240" w:lineRule="auto"/>
              <w:rPr>
                <w:rFonts w:ascii="RijksoverheidSansText" w:hAnsi="RijksoverheidSansText" w:cs="Arial"/>
                <w:szCs w:val="19"/>
                <w:lang w:eastAsia="nl-NL"/>
              </w:rPr>
            </w:pPr>
          </w:p>
        </w:tc>
      </w:tr>
    </w:tbl>
    <w:p w14:paraId="37AF51B7" w14:textId="13BAA795" w:rsidR="00D41E43" w:rsidRPr="00F2053E" w:rsidRDefault="00A37C60" w:rsidP="00CF193B">
      <w:pPr>
        <w:tabs>
          <w:tab w:val="left" w:pos="1077"/>
        </w:tabs>
        <w:spacing w:line="240" w:lineRule="auto"/>
        <w:rPr>
          <w:rFonts w:ascii="RijksoverheidSansText" w:hAnsi="RijksoverheidSansText" w:cs="Arial"/>
          <w:sz w:val="19"/>
          <w:szCs w:val="19"/>
        </w:rPr>
      </w:pPr>
      <w:r w:rsidRPr="00F2053E">
        <w:rPr>
          <w:rFonts w:ascii="RijksoverheidSansText" w:hAnsi="RijksoverheidSansText" w:cs="Arial"/>
          <w:sz w:val="19"/>
          <w:szCs w:val="19"/>
        </w:rPr>
        <w:tab/>
      </w:r>
    </w:p>
    <w:sectPr w:rsidR="00D41E43" w:rsidRPr="00F2053E">
      <w:headerReference w:type="default" r:id="rId11"/>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27502" w14:textId="77777777" w:rsidR="002E45ED" w:rsidRDefault="0080589D">
      <w:pPr>
        <w:spacing w:line="240" w:lineRule="auto"/>
      </w:pPr>
      <w:r>
        <w:separator/>
      </w:r>
    </w:p>
  </w:endnote>
  <w:endnote w:type="continuationSeparator" w:id="0">
    <w:p w14:paraId="36D399A3" w14:textId="77777777" w:rsidR="002E45ED" w:rsidRDefault="00805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F159" w14:textId="11C2DC18" w:rsidR="00EE1AC7" w:rsidRPr="00BC1CCB" w:rsidRDefault="003C6FD9" w:rsidP="00EE1AC7">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sidRPr="003C6FD9">
      <w:rPr>
        <w:rFonts w:ascii="RijksoverheidSansText" w:hAnsi="RijksoverheidSansText" w:cs="Arial"/>
        <w:sz w:val="16"/>
        <w:szCs w:val="16"/>
      </w:rPr>
      <w:t>15-03</w:t>
    </w:r>
    <w:r w:rsidR="00BC1CCB" w:rsidRPr="003C6FD9">
      <w:rPr>
        <w:rFonts w:ascii="RijksoverheidSansText" w:hAnsi="RijksoverheidSansText" w:cs="Arial"/>
        <w:sz w:val="16"/>
        <w:szCs w:val="16"/>
      </w:rPr>
      <w:t>-2023</w:t>
    </w:r>
    <w:r w:rsidR="005C385D" w:rsidRPr="00BC1CCB">
      <w:rPr>
        <w:rFonts w:ascii="RijksoverheidSansText" w:hAnsi="RijksoverheidSansText" w:cs="Arial"/>
        <w:sz w:val="16"/>
        <w:szCs w:val="16"/>
      </w:rPr>
      <w:tab/>
    </w:r>
    <w:r w:rsidR="005C385D" w:rsidRPr="00BC1CCB">
      <w:rPr>
        <w:rFonts w:ascii="RijksoverheidSansText" w:hAnsi="RijksoverheidSansText" w:cs="Arial"/>
        <w:sz w:val="16"/>
        <w:szCs w:val="16"/>
      </w:rPr>
      <w:tab/>
      <w:t xml:space="preserve">pagina </w:t>
    </w:r>
    <w:r w:rsidR="005C385D" w:rsidRPr="00BC1CCB">
      <w:rPr>
        <w:rFonts w:ascii="RijksoverheidSansText" w:hAnsi="RijksoverheidSansText" w:cs="Arial"/>
        <w:sz w:val="16"/>
        <w:szCs w:val="16"/>
      </w:rPr>
      <w:fldChar w:fldCharType="begin"/>
    </w:r>
    <w:r w:rsidR="005C385D" w:rsidRPr="00BC1CCB">
      <w:rPr>
        <w:rFonts w:ascii="RijksoverheidSansText" w:hAnsi="RijksoverheidSansText" w:cs="Arial"/>
        <w:sz w:val="16"/>
        <w:szCs w:val="16"/>
      </w:rPr>
      <w:instrText>PAGE   \* MERGEFORMAT</w:instrText>
    </w:r>
    <w:r w:rsidR="005C385D" w:rsidRPr="00BC1CCB">
      <w:rPr>
        <w:rFonts w:ascii="RijksoverheidSansText" w:hAnsi="RijksoverheidSansText" w:cs="Arial"/>
        <w:sz w:val="16"/>
        <w:szCs w:val="16"/>
      </w:rPr>
      <w:fldChar w:fldCharType="separate"/>
    </w:r>
    <w:r w:rsidR="00370B46" w:rsidRPr="00BC1CCB">
      <w:rPr>
        <w:rFonts w:ascii="RijksoverheidSansText" w:hAnsi="RijksoverheidSansText" w:cs="Arial"/>
        <w:noProof/>
        <w:sz w:val="16"/>
        <w:szCs w:val="16"/>
      </w:rPr>
      <w:t>4</w:t>
    </w:r>
    <w:r w:rsidR="005C385D" w:rsidRPr="00BC1CCB">
      <w:rPr>
        <w:rFonts w:ascii="RijksoverheidSansText" w:hAnsi="RijksoverheidSansText" w:cs="Arial"/>
        <w:sz w:val="16"/>
        <w:szCs w:val="16"/>
      </w:rPr>
      <w:fldChar w:fldCharType="end"/>
    </w:r>
    <w:r w:rsidR="005C385D" w:rsidRPr="00BC1CCB">
      <w:rPr>
        <w:rFonts w:ascii="RijksoverheidSansText" w:hAnsi="RijksoverheidSansText" w:cs="Arial"/>
        <w:sz w:val="16"/>
        <w:szCs w:val="16"/>
      </w:rPr>
      <w:t xml:space="preserve"> van </w:t>
    </w:r>
    <w:r w:rsidR="005C385D" w:rsidRPr="00BC1CCB">
      <w:rPr>
        <w:rFonts w:ascii="RijksoverheidSansText" w:hAnsi="RijksoverheidSansText" w:cs="Arial"/>
        <w:sz w:val="16"/>
        <w:szCs w:val="16"/>
      </w:rPr>
      <w:fldChar w:fldCharType="begin"/>
    </w:r>
    <w:r w:rsidR="005C385D" w:rsidRPr="00BC1CCB">
      <w:rPr>
        <w:rFonts w:ascii="RijksoverheidSansText" w:hAnsi="RijksoverheidSansText" w:cs="Arial"/>
        <w:sz w:val="16"/>
        <w:szCs w:val="16"/>
      </w:rPr>
      <w:instrText xml:space="preserve"> NUMPAGES  \# "0"  \* MERGEFORMAT </w:instrText>
    </w:r>
    <w:r w:rsidR="005C385D" w:rsidRPr="00BC1CCB">
      <w:rPr>
        <w:rFonts w:ascii="RijksoverheidSansText" w:hAnsi="RijksoverheidSansText" w:cs="Arial"/>
        <w:sz w:val="16"/>
        <w:szCs w:val="16"/>
      </w:rPr>
      <w:fldChar w:fldCharType="separate"/>
    </w:r>
    <w:r w:rsidR="00370B46" w:rsidRPr="00BC1CCB">
      <w:rPr>
        <w:rFonts w:ascii="RijksoverheidSansText" w:hAnsi="RijksoverheidSansText" w:cs="Arial"/>
        <w:noProof/>
        <w:sz w:val="16"/>
        <w:szCs w:val="16"/>
      </w:rPr>
      <w:t>4</w:t>
    </w:r>
    <w:r w:rsidR="005C385D" w:rsidRPr="00BC1CCB">
      <w:rPr>
        <w:rFonts w:ascii="RijksoverheidSansText" w:hAnsi="RijksoverheidSansText" w:cs="Arial"/>
        <w:sz w:val="16"/>
        <w:szCs w:val="16"/>
      </w:rPr>
      <w:fldChar w:fldCharType="end"/>
    </w:r>
    <w:bookmarkStart w:id="13" w:name="_Toc327276299"/>
    <w:bookmarkEnd w:id="13"/>
  </w:p>
  <w:p w14:paraId="3AFAC005" w14:textId="77777777" w:rsidR="00EE1AC7" w:rsidRDefault="004847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E1A71" w14:textId="77777777" w:rsidR="002E45ED" w:rsidRDefault="0080589D">
      <w:pPr>
        <w:spacing w:line="240" w:lineRule="auto"/>
      </w:pPr>
      <w:r>
        <w:separator/>
      </w:r>
    </w:p>
  </w:footnote>
  <w:footnote w:type="continuationSeparator" w:id="0">
    <w:p w14:paraId="4760BFA5" w14:textId="77777777" w:rsidR="002E45ED" w:rsidRDefault="008058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AF54" w14:textId="0CED7640" w:rsidR="00EE1AC7" w:rsidRPr="00CE1B08" w:rsidRDefault="00CE1B08" w:rsidP="00CE1B08">
    <w:pPr>
      <w:pStyle w:val="Koptekst"/>
      <w:pBdr>
        <w:bottom w:val="single" w:sz="4" w:space="1" w:color="auto"/>
      </w:pBdr>
      <w:jc w:val="center"/>
      <w:rPr>
        <w:rFonts w:ascii="RijksoverheidSansText" w:hAnsi="RijksoverheidSansText" w:cs="Arial"/>
        <w:sz w:val="16"/>
        <w:szCs w:val="16"/>
      </w:rPr>
    </w:pPr>
    <w:bookmarkStart w:id="11" w:name="bmLintregel1" w:colFirst="0" w:colLast="1"/>
    <w:bookmarkStart w:id="12" w:name="_Hlk124324488"/>
    <w:r>
      <w:rPr>
        <w:rFonts w:ascii="RijksoverheidSansText" w:hAnsi="RijksoverheidSansText" w:cs="Arial"/>
        <w:sz w:val="16"/>
        <w:szCs w:val="16"/>
      </w:rPr>
      <w:t xml:space="preserve">Invulformulier Eisen </w:t>
    </w:r>
    <w:r w:rsidRPr="00EE08E6">
      <w:rPr>
        <w:rFonts w:ascii="RijksoverheidSansText" w:hAnsi="RijksoverheidSansText" w:cs="Arial"/>
        <w:sz w:val="16"/>
        <w:szCs w:val="16"/>
      </w:rPr>
      <w:t>– Beeld in Openbare Ruimte (BOR) – IUC22-030</w:t>
    </w:r>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3779C"/>
    <w:multiLevelType w:val="hybridMultilevel"/>
    <w:tmpl w:val="00FE786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880565"/>
    <w:multiLevelType w:val="hybridMultilevel"/>
    <w:tmpl w:val="0778E78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05704E"/>
    <w:multiLevelType w:val="hybridMultilevel"/>
    <w:tmpl w:val="A86CA6FA"/>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E77EA9"/>
    <w:multiLevelType w:val="hybridMultilevel"/>
    <w:tmpl w:val="B6FC522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9F7242"/>
    <w:multiLevelType w:val="hybridMultilevel"/>
    <w:tmpl w:val="53F65A5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3F8B6933"/>
    <w:multiLevelType w:val="hybridMultilevel"/>
    <w:tmpl w:val="D54A32FA"/>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192378"/>
    <w:multiLevelType w:val="hybridMultilevel"/>
    <w:tmpl w:val="E43C7538"/>
    <w:lvl w:ilvl="0" w:tplc="F7066DA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596666"/>
    <w:multiLevelType w:val="multilevel"/>
    <w:tmpl w:val="2D5688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CB75E33"/>
    <w:multiLevelType w:val="hybridMultilevel"/>
    <w:tmpl w:val="42AA05FA"/>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472B3B"/>
    <w:multiLevelType w:val="hybridMultilevel"/>
    <w:tmpl w:val="512EB5EC"/>
    <w:lvl w:ilvl="0" w:tplc="C7A4843E">
      <w:start w:val="3"/>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9A1FDF"/>
    <w:multiLevelType w:val="hybridMultilevel"/>
    <w:tmpl w:val="C40460B0"/>
    <w:lvl w:ilvl="0" w:tplc="559E1D42">
      <w:start w:val="10"/>
      <w:numFmt w:val="bullet"/>
      <w:lvlText w:val="-"/>
      <w:lvlJc w:val="left"/>
      <w:pPr>
        <w:ind w:left="720" w:hanging="360"/>
      </w:pPr>
      <w:rPr>
        <w:rFonts w:ascii="Arial" w:eastAsia="Times New Roman"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FC56B1"/>
    <w:multiLevelType w:val="hybridMultilevel"/>
    <w:tmpl w:val="CF0A6D12"/>
    <w:lvl w:ilvl="0" w:tplc="8CD2C890">
      <w:start w:val="1"/>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BCB4CA16">
      <w:numFmt w:val="bullet"/>
      <w:lvlText w:val=""/>
      <w:lvlJc w:val="left"/>
      <w:pPr>
        <w:ind w:left="1800" w:hanging="360"/>
      </w:pPr>
      <w:rPr>
        <w:rFonts w:ascii="Arial" w:eastAsiaTheme="minorHAnsi" w:hAnsi="Arial" w:cs="Aria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3741A59"/>
    <w:multiLevelType w:val="hybridMultilevel"/>
    <w:tmpl w:val="02E0B25A"/>
    <w:lvl w:ilvl="0" w:tplc="AB684C24">
      <w:start w:val="1"/>
      <w:numFmt w:val="decimal"/>
      <w:lvlText w:val="EIS %1"/>
      <w:lvlJc w:val="left"/>
      <w:pPr>
        <w:ind w:left="360" w:hanging="360"/>
      </w:pPr>
      <w:rPr>
        <w:rFonts w:ascii="RijksoverheidSansText" w:hAnsi="RijksoverheidSansText" w:hint="default"/>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EB73848"/>
    <w:multiLevelType w:val="multilevel"/>
    <w:tmpl w:val="AF922678"/>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711F7C51"/>
    <w:multiLevelType w:val="hybridMultilevel"/>
    <w:tmpl w:val="1EE49BF6"/>
    <w:lvl w:ilvl="0" w:tplc="E194A3D0">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264415C"/>
    <w:multiLevelType w:val="hybridMultilevel"/>
    <w:tmpl w:val="5A7EEBB6"/>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40B0ECD"/>
    <w:multiLevelType w:val="hybridMultilevel"/>
    <w:tmpl w:val="ED020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B57EC2"/>
    <w:multiLevelType w:val="hybridMultilevel"/>
    <w:tmpl w:val="68ECAB36"/>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8128464">
    <w:abstractNumId w:val="9"/>
  </w:num>
  <w:num w:numId="2" w16cid:durableId="1536889425">
    <w:abstractNumId w:val="19"/>
  </w:num>
  <w:num w:numId="3" w16cid:durableId="1434550242">
    <w:abstractNumId w:val="18"/>
  </w:num>
  <w:num w:numId="4" w16cid:durableId="2076665755">
    <w:abstractNumId w:val="2"/>
  </w:num>
  <w:num w:numId="5" w16cid:durableId="141627839">
    <w:abstractNumId w:val="6"/>
  </w:num>
  <w:num w:numId="6" w16cid:durableId="1212841719">
    <w:abstractNumId w:val="13"/>
  </w:num>
  <w:num w:numId="7" w16cid:durableId="824587391">
    <w:abstractNumId w:val="15"/>
  </w:num>
  <w:num w:numId="8" w16cid:durableId="1388839202">
    <w:abstractNumId w:val="14"/>
  </w:num>
  <w:num w:numId="9" w16cid:durableId="348726878">
    <w:abstractNumId w:val="4"/>
  </w:num>
  <w:num w:numId="10" w16cid:durableId="712080422">
    <w:abstractNumId w:val="11"/>
  </w:num>
  <w:num w:numId="11" w16cid:durableId="1650327563">
    <w:abstractNumId w:val="8"/>
  </w:num>
  <w:num w:numId="12" w16cid:durableId="1197427484">
    <w:abstractNumId w:val="12"/>
  </w:num>
  <w:num w:numId="13" w16cid:durableId="1481800634">
    <w:abstractNumId w:val="16"/>
  </w:num>
  <w:num w:numId="14" w16cid:durableId="446506879">
    <w:abstractNumId w:val="20"/>
  </w:num>
  <w:num w:numId="15" w16cid:durableId="1141537628">
    <w:abstractNumId w:val="10"/>
  </w:num>
  <w:num w:numId="16" w16cid:durableId="1145704478">
    <w:abstractNumId w:val="5"/>
  </w:num>
  <w:num w:numId="17" w16cid:durableId="2142576510">
    <w:abstractNumId w:val="0"/>
  </w:num>
  <w:num w:numId="18" w16cid:durableId="774712899">
    <w:abstractNumId w:val="3"/>
  </w:num>
  <w:num w:numId="19" w16cid:durableId="164905632">
    <w:abstractNumId w:val="7"/>
  </w:num>
  <w:num w:numId="20" w16cid:durableId="259147938">
    <w:abstractNumId w:val="1"/>
  </w:num>
  <w:num w:numId="21" w16cid:durableId="11882524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85D"/>
    <w:rsid w:val="000530B8"/>
    <w:rsid w:val="00061ED5"/>
    <w:rsid w:val="000A0B12"/>
    <w:rsid w:val="00113494"/>
    <w:rsid w:val="001151E2"/>
    <w:rsid w:val="001620E4"/>
    <w:rsid w:val="00173DE9"/>
    <w:rsid w:val="001B0B07"/>
    <w:rsid w:val="002145F0"/>
    <w:rsid w:val="002C0C1A"/>
    <w:rsid w:val="002E45ED"/>
    <w:rsid w:val="00326CEE"/>
    <w:rsid w:val="00370B46"/>
    <w:rsid w:val="003718AA"/>
    <w:rsid w:val="003C6FD9"/>
    <w:rsid w:val="003F21DA"/>
    <w:rsid w:val="003F59AE"/>
    <w:rsid w:val="00443369"/>
    <w:rsid w:val="004847A8"/>
    <w:rsid w:val="004A692C"/>
    <w:rsid w:val="004C55EA"/>
    <w:rsid w:val="004D1749"/>
    <w:rsid w:val="00501EFA"/>
    <w:rsid w:val="00536665"/>
    <w:rsid w:val="00590AAC"/>
    <w:rsid w:val="005C385D"/>
    <w:rsid w:val="00654DDB"/>
    <w:rsid w:val="006742A9"/>
    <w:rsid w:val="006B3BCB"/>
    <w:rsid w:val="006D03C9"/>
    <w:rsid w:val="006E392D"/>
    <w:rsid w:val="006F6A25"/>
    <w:rsid w:val="00783513"/>
    <w:rsid w:val="007C0A97"/>
    <w:rsid w:val="007C4F4C"/>
    <w:rsid w:val="0080589D"/>
    <w:rsid w:val="008B3ABF"/>
    <w:rsid w:val="008E168C"/>
    <w:rsid w:val="00900727"/>
    <w:rsid w:val="0090501A"/>
    <w:rsid w:val="00940B70"/>
    <w:rsid w:val="00A03CE7"/>
    <w:rsid w:val="00A37C60"/>
    <w:rsid w:val="00A627E7"/>
    <w:rsid w:val="00A74158"/>
    <w:rsid w:val="00AA2277"/>
    <w:rsid w:val="00B45B21"/>
    <w:rsid w:val="00B572AF"/>
    <w:rsid w:val="00B920A7"/>
    <w:rsid w:val="00BC1CCB"/>
    <w:rsid w:val="00BE2154"/>
    <w:rsid w:val="00CB4E53"/>
    <w:rsid w:val="00CB5D2B"/>
    <w:rsid w:val="00CC3135"/>
    <w:rsid w:val="00CE1B08"/>
    <w:rsid w:val="00CF022B"/>
    <w:rsid w:val="00CF193B"/>
    <w:rsid w:val="00D61DF7"/>
    <w:rsid w:val="00DB1423"/>
    <w:rsid w:val="00E4742A"/>
    <w:rsid w:val="00EC1E58"/>
    <w:rsid w:val="00EC4903"/>
    <w:rsid w:val="00EE45AF"/>
    <w:rsid w:val="00F2053E"/>
    <w:rsid w:val="00F711DA"/>
    <w:rsid w:val="00FE4D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131A4"/>
  <w15:chartTrackingRefBased/>
  <w15:docId w15:val="{12AEDC10-7BE3-40B6-BD8F-6EF7640F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C385D"/>
    <w:pPr>
      <w:suppressAutoHyphens/>
      <w:autoSpaceDN w:val="0"/>
      <w:spacing w:after="0" w:line="276" w:lineRule="auto"/>
      <w:textAlignment w:val="baseline"/>
    </w:pPr>
    <w:rPr>
      <w:rFonts w:ascii="Calibri" w:eastAsia="Calibri" w:hAnsi="Calibri" w:cs="Times New Roman"/>
    </w:rPr>
  </w:style>
  <w:style w:type="paragraph" w:styleId="Kop1">
    <w:name w:val="heading 1"/>
    <w:next w:val="Standaard"/>
    <w:link w:val="Kop1Char"/>
    <w:qFormat/>
    <w:rsid w:val="005C385D"/>
    <w:pPr>
      <w:keepNext/>
      <w:keepLines/>
      <w:pageBreakBefore/>
      <w:spacing w:before="480" w:after="0" w:line="240" w:lineRule="auto"/>
      <w:outlineLvl w:val="0"/>
    </w:pPr>
    <w:rPr>
      <w:rFonts w:ascii="RijksoverheidSansHeading" w:eastAsiaTheme="majorEastAsia" w:hAnsi="RijksoverheidSansHeading" w:cstheme="majorBidi"/>
      <w:b/>
      <w:bCs/>
      <w:color w:val="44546A" w:themeColor="text2"/>
      <w:sz w:val="28"/>
      <w:szCs w:val="28"/>
    </w:rPr>
  </w:style>
  <w:style w:type="paragraph" w:styleId="Kop2">
    <w:name w:val="heading 2"/>
    <w:basedOn w:val="Standaard"/>
    <w:next w:val="Standaard"/>
    <w:link w:val="Kop2Char"/>
    <w:uiPriority w:val="9"/>
    <w:semiHidden/>
    <w:unhideWhenUsed/>
    <w:qFormat/>
    <w:rsid w:val="00501EF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C385D"/>
    <w:rPr>
      <w:rFonts w:ascii="RijksoverheidSansHeading" w:eastAsiaTheme="majorEastAsia" w:hAnsi="RijksoverheidSansHeading" w:cstheme="majorBidi"/>
      <w:b/>
      <w:bCs/>
      <w:color w:val="44546A" w:themeColor="text2"/>
      <w:sz w:val="28"/>
      <w:szCs w:val="28"/>
    </w:rPr>
  </w:style>
  <w:style w:type="paragraph" w:customStyle="1" w:styleId="INKStandaard">
    <w:name w:val="INK Standaard"/>
    <w:link w:val="INKStandaardChar"/>
    <w:qFormat/>
    <w:rsid w:val="005C385D"/>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nhideWhenUsed/>
    <w:rsid w:val="005C385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C385D"/>
    <w:rPr>
      <w:rFonts w:ascii="Calibri" w:eastAsia="Calibri" w:hAnsi="Calibri" w:cs="Times New Roman"/>
    </w:rPr>
  </w:style>
  <w:style w:type="paragraph" w:styleId="Voettekst">
    <w:name w:val="footer"/>
    <w:basedOn w:val="Standaard"/>
    <w:link w:val="VoettekstChar"/>
    <w:uiPriority w:val="99"/>
    <w:unhideWhenUsed/>
    <w:rsid w:val="005C385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C385D"/>
    <w:rPr>
      <w:rFonts w:ascii="Calibri" w:eastAsia="Calibri" w:hAnsi="Calibri" w:cs="Times New Roman"/>
    </w:rPr>
  </w:style>
  <w:style w:type="paragraph" w:customStyle="1" w:styleId="Stijl1">
    <w:name w:val="Stijl1"/>
    <w:basedOn w:val="Lijstalinea"/>
    <w:link w:val="Stijl1Char"/>
    <w:rsid w:val="003718AA"/>
    <w:pPr>
      <w:numPr>
        <w:numId w:val="3"/>
      </w:numPr>
      <w:suppressAutoHyphens w:val="0"/>
      <w:autoSpaceDN/>
      <w:textAlignment w:val="auto"/>
    </w:pPr>
    <w:rPr>
      <w:rFonts w:ascii="Arial" w:hAnsi="Arial"/>
      <w:spacing w:val="5"/>
      <w:sz w:val="18"/>
    </w:rPr>
  </w:style>
  <w:style w:type="character" w:customStyle="1" w:styleId="Stijl1Char">
    <w:name w:val="Stijl1 Char"/>
    <w:basedOn w:val="Standaardalinea-lettertype"/>
    <w:link w:val="Stijl1"/>
    <w:rsid w:val="003718AA"/>
    <w:rPr>
      <w:rFonts w:ascii="Arial" w:eastAsia="Calibri" w:hAnsi="Arial" w:cs="Times New Roman"/>
      <w:spacing w:val="5"/>
      <w:sz w:val="18"/>
    </w:rPr>
  </w:style>
  <w:style w:type="paragraph" w:styleId="Lijstalinea">
    <w:name w:val="List Paragraph"/>
    <w:aliases w:val="lp1,Use Case List Paragraph,Bullet List,FooterText,Num List Paragraph,Lista viñetas,Lijstalinea niv 1"/>
    <w:basedOn w:val="Standaard"/>
    <w:link w:val="LijstalineaChar"/>
    <w:uiPriority w:val="34"/>
    <w:qFormat/>
    <w:rsid w:val="003718AA"/>
    <w:pPr>
      <w:ind w:left="720"/>
      <w:contextualSpacing/>
    </w:pPr>
  </w:style>
  <w:style w:type="character" w:customStyle="1" w:styleId="Kop2Char">
    <w:name w:val="Kop 2 Char"/>
    <w:basedOn w:val="Standaardalinea-lettertype"/>
    <w:link w:val="Kop2"/>
    <w:uiPriority w:val="9"/>
    <w:semiHidden/>
    <w:rsid w:val="00501EFA"/>
    <w:rPr>
      <w:rFonts w:asciiTheme="majorHAnsi" w:eastAsiaTheme="majorEastAsia" w:hAnsiTheme="majorHAnsi" w:cstheme="majorBidi"/>
      <w:color w:val="2E74B5" w:themeColor="accent1" w:themeShade="BF"/>
      <w:sz w:val="26"/>
      <w:szCs w:val="26"/>
    </w:rPr>
  </w:style>
  <w:style w:type="character" w:customStyle="1" w:styleId="INKStandaardChar">
    <w:name w:val="INK Standaard Char"/>
    <w:basedOn w:val="Standaardalinea-lettertype"/>
    <w:link w:val="INKStandaard"/>
    <w:rsid w:val="00501EFA"/>
    <w:rPr>
      <w:rFonts w:ascii="Arial" w:eastAsia="Calibri" w:hAnsi="Arial" w:cs="Times New Roman"/>
      <w:spacing w:val="5"/>
      <w:sz w:val="19"/>
    </w:rPr>
  </w:style>
  <w:style w:type="table" w:styleId="Tabelraster">
    <w:name w:val="Table Grid"/>
    <w:basedOn w:val="Standaardtabel"/>
    <w:uiPriority w:val="59"/>
    <w:rsid w:val="00501EF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501EFA"/>
    <w:rPr>
      <w:sz w:val="16"/>
      <w:szCs w:val="16"/>
    </w:rPr>
  </w:style>
  <w:style w:type="paragraph" w:styleId="Tekstopmerking">
    <w:name w:val="annotation text"/>
    <w:basedOn w:val="Standaard"/>
    <w:link w:val="TekstopmerkingChar"/>
    <w:uiPriority w:val="99"/>
    <w:unhideWhenUsed/>
    <w:rsid w:val="00501EFA"/>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501EFA"/>
    <w:rPr>
      <w:rFonts w:ascii="Arial" w:eastAsia="Calibri" w:hAnsi="Arial" w:cs="Times New Roman"/>
      <w:sz w:val="20"/>
      <w:szCs w:val="20"/>
    </w:rPr>
  </w:style>
  <w:style w:type="paragraph" w:customStyle="1" w:styleId="Default">
    <w:name w:val="Default"/>
    <w:link w:val="DefaultChar"/>
    <w:qFormat/>
    <w:rsid w:val="00501EFA"/>
    <w:pPr>
      <w:autoSpaceDE w:val="0"/>
      <w:autoSpaceDN w:val="0"/>
      <w:adjustRightInd w:val="0"/>
      <w:spacing w:after="0" w:line="240" w:lineRule="auto"/>
    </w:pPr>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501EFA"/>
    <w:pPr>
      <w:suppressAutoHyphens w:val="0"/>
      <w:autoSpaceDE w:val="0"/>
      <w:adjustRightInd w:val="0"/>
      <w:textAlignment w:val="auto"/>
    </w:pPr>
    <w:rPr>
      <w:rFonts w:cs="Arial"/>
      <w:color w:val="000000"/>
      <w:sz w:val="18"/>
      <w:szCs w:val="18"/>
    </w:rPr>
  </w:style>
  <w:style w:type="character" w:customStyle="1" w:styleId="INKtabeltekstChar">
    <w:name w:val="INK tabel tekst Char"/>
    <w:basedOn w:val="INKStandaardChar"/>
    <w:link w:val="INKtabeltekst"/>
    <w:rsid w:val="00501EFA"/>
    <w:rPr>
      <w:rFonts w:ascii="Arial" w:eastAsia="Calibri" w:hAnsi="Arial" w:cs="Arial"/>
      <w:color w:val="000000"/>
      <w:spacing w:val="5"/>
      <w:sz w:val="18"/>
      <w:szCs w:val="18"/>
    </w:rPr>
  </w:style>
  <w:style w:type="character" w:customStyle="1" w:styleId="DefaultChar">
    <w:name w:val="Default Char"/>
    <w:basedOn w:val="Standaardalinea-lettertype"/>
    <w:link w:val="Default"/>
    <w:rsid w:val="00501EFA"/>
    <w:rPr>
      <w:rFonts w:ascii="Arial" w:eastAsia="Calibri" w:hAnsi="Arial" w:cs="BAFCC A+ Univers"/>
      <w:color w:val="000000"/>
      <w:sz w:val="19"/>
      <w:szCs w:val="24"/>
      <w:lang w:eastAsia="nl-NL"/>
    </w:rPr>
  </w:style>
  <w:style w:type="table" w:customStyle="1" w:styleId="Tabelraster5">
    <w:name w:val="Tabelraster5"/>
    <w:basedOn w:val="Standaardtabel"/>
    <w:next w:val="Tabelraster"/>
    <w:rsid w:val="00501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501EF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sen">
    <w:name w:val="Eisen"/>
    <w:basedOn w:val="Lijstalinea"/>
    <w:autoRedefine/>
    <w:qFormat/>
    <w:rsid w:val="00A03CE7"/>
    <w:pPr>
      <w:suppressAutoHyphens w:val="0"/>
      <w:autoSpaceDN/>
      <w:spacing w:line="240" w:lineRule="auto"/>
      <w:ind w:left="0" w:right="131"/>
      <w:textAlignment w:val="auto"/>
    </w:pPr>
    <w:rPr>
      <w:rFonts w:ascii="Arial" w:eastAsiaTheme="minorHAnsi" w:hAnsi="Arial" w:cs="Arial"/>
      <w:sz w:val="18"/>
      <w:szCs w:val="18"/>
    </w:rPr>
  </w:style>
  <w:style w:type="table" w:customStyle="1" w:styleId="Tabelraster42">
    <w:name w:val="Tabelraster42"/>
    <w:basedOn w:val="Standaardtabel"/>
    <w:next w:val="Tabelraster"/>
    <w:rsid w:val="00501EF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501EFA"/>
    <w:rPr>
      <w:rFonts w:ascii="Calibri" w:eastAsia="Calibri" w:hAnsi="Calibri" w:cs="Times New Roman"/>
    </w:rPr>
  </w:style>
  <w:style w:type="table" w:customStyle="1" w:styleId="Tabelraster32">
    <w:name w:val="Tabelraster32"/>
    <w:basedOn w:val="Standaardtabel"/>
    <w:next w:val="Tabelraster"/>
    <w:rsid w:val="00501EF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rsid w:val="00501EF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01EF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1EFA"/>
    <w:rPr>
      <w:rFonts w:ascii="Segoe UI" w:eastAsia="Calibri" w:hAnsi="Segoe UI" w:cs="Segoe UI"/>
      <w:sz w:val="18"/>
      <w:szCs w:val="18"/>
    </w:rPr>
  </w:style>
  <w:style w:type="paragraph" w:styleId="Inhopg1">
    <w:name w:val="toc 1"/>
    <w:basedOn w:val="Standaard"/>
    <w:next w:val="Standaard"/>
    <w:autoRedefine/>
    <w:uiPriority w:val="39"/>
    <w:unhideWhenUsed/>
    <w:rsid w:val="006742A9"/>
    <w:pPr>
      <w:tabs>
        <w:tab w:val="left" w:pos="1320"/>
        <w:tab w:val="right" w:leader="dot" w:pos="9062"/>
      </w:tabs>
      <w:suppressAutoHyphens w:val="0"/>
      <w:autoSpaceDN/>
      <w:spacing w:before="240" w:after="120"/>
      <w:textAlignment w:val="auto"/>
    </w:pPr>
    <w:rPr>
      <w:rFonts w:ascii="Arial" w:hAnsi="Arial" w:cstheme="minorHAnsi"/>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ianoo.nl/sites/default/files/documents/documents/bestektekstisv-september2017-v2.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ijksoverheid.nl/ministeries/szw" TargetMode="External"/><Relationship Id="rId4" Type="http://schemas.openxmlformats.org/officeDocument/2006/relationships/webSettings" Target="webSettings.xml"/><Relationship Id="rId9" Type="http://schemas.openxmlformats.org/officeDocument/2006/relationships/hyperlink" Target="https://www.rijksoverheid.nl/ministeries/ministerie-van-infrastructuur-en-waterstaat"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6</Pages>
  <Words>3356</Words>
  <Characters>18460</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Wolter H.C.W. Klaassen</cp:lastModifiedBy>
  <cp:revision>50</cp:revision>
  <dcterms:created xsi:type="dcterms:W3CDTF">2017-10-05T15:16:00Z</dcterms:created>
  <dcterms:modified xsi:type="dcterms:W3CDTF">2023-03-09T08:31:00Z</dcterms:modified>
</cp:coreProperties>
</file>