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>
      <w:bookmarkStart w:id="0" w:name="_GoBack"/>
      <w:bookmarkEnd w:id="0"/>
    </w:p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49E8367C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6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Verklaring beschikbaarheid financiële middelen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Derden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27D23B1A" w14:textId="54407D82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Derde, </w:t>
            </w:r>
            <w:r w:rsidR="005B52A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Derde als bedoeld in paragraaf 4.2 UtA invullen, op wiens financiële middelen een beroep wordt gedaan als bedoeld in paragraaf 7.2 UtA]"/>
                  </w:textInput>
                </w:ffData>
              </w:fldChar>
            </w:r>
            <w:r w:rsidR="005B52AC">
              <w:rPr>
                <w:sz w:val="16"/>
                <w:szCs w:val="16"/>
              </w:rPr>
              <w:instrText xml:space="preserve"> FORMTEXT </w:instrText>
            </w:r>
            <w:r w:rsidR="005B52AC">
              <w:rPr>
                <w:sz w:val="16"/>
                <w:szCs w:val="16"/>
              </w:rPr>
            </w:r>
            <w:r w:rsidR="005B52AC">
              <w:rPr>
                <w:sz w:val="16"/>
                <w:szCs w:val="16"/>
              </w:rPr>
              <w:fldChar w:fldCharType="separate"/>
            </w:r>
            <w:r w:rsidR="005B52AC">
              <w:rPr>
                <w:sz w:val="16"/>
                <w:szCs w:val="16"/>
              </w:rPr>
              <w:t>[bedrijfsnaam Derde als bedoeld in paragraaf 4.2 UtA invullen, op wiens financiële middelen een beroep wordt gedaan als bedoeld in paragraaf 7.2 UtA]</w:t>
            </w:r>
            <w:r w:rsidR="005B52AC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 w:rsidR="003A68D7">
              <w:rPr>
                <w:sz w:val="16"/>
                <w:szCs w:val="16"/>
              </w:rPr>
              <w:t>,</w:t>
            </w:r>
          </w:p>
          <w:p w14:paraId="47322871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D2C39">
              <w:rPr>
                <w:sz w:val="16"/>
                <w:szCs w:val="16"/>
              </w:rPr>
              <w:t>erklaart</w:t>
            </w:r>
          </w:p>
          <w:p w14:paraId="6A464247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ten behoeve van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ondernemer die als Gegadigde / Combinant optreedt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ondernemer die als Gegadigde / Combinant optreedt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, </w:t>
            </w:r>
            <w:r w:rsidRPr="001D2C39">
              <w:rPr>
                <w:sz w:val="16"/>
                <w:szCs w:val="16"/>
              </w:rPr>
              <w:t xml:space="preserve">hierna te noemen </w:t>
            </w:r>
            <w:r>
              <w:rPr>
                <w:sz w:val="16"/>
                <w:szCs w:val="16"/>
              </w:rPr>
              <w:t>‘</w:t>
            </w:r>
            <w:r w:rsidRPr="001D2C39">
              <w:rPr>
                <w:sz w:val="16"/>
                <w:szCs w:val="16"/>
              </w:rPr>
              <w:t>Opdrachtnemer</w:t>
            </w:r>
            <w:r>
              <w:rPr>
                <w:sz w:val="16"/>
                <w:szCs w:val="16"/>
              </w:rPr>
              <w:t>’,</w:t>
            </w:r>
          </w:p>
          <w:p w14:paraId="246985B8" w14:textId="1D21DD3A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in het kader van de aanbesteding van de opdracht EA Netwerkdiensten</w:t>
            </w:r>
            <w:r w:rsidR="003A68D7">
              <w:rPr>
                <w:sz w:val="16"/>
                <w:szCs w:val="16"/>
              </w:rPr>
              <w:t xml:space="preserve"> met kenmerk 2022.499</w:t>
            </w:r>
          </w:p>
          <w:p w14:paraId="7F3BBB35" w14:textId="77777777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hoofdelijke aansprakelijkheid te aanvaarden tegenover UWV voor de juiste nakoming door Opdrachtnemer van al zijn financiële verplichtingen uit of in verband met de opdracht.</w:t>
            </w:r>
          </w:p>
          <w:p w14:paraId="3189D884" w14:textId="63AF8476" w:rsidR="00DA456E" w:rsidRPr="001D2C39" w:rsidRDefault="00DA456E" w:rsidP="00DA456E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De aansprakelijkheid van </w:t>
            </w:r>
            <w:r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reikt niet verder dan de verplichtingen die voor de Opdrachtnemer uit de opdracht voortvloeien. Deze aanvaarding van hoofdelijke aansprakelijkheid van </w:t>
            </w:r>
            <w:r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vervalt indien UWV de opdracht niet aan Opdrachtnemer gunt.</w:t>
            </w:r>
          </w:p>
          <w:p w14:paraId="61CA19FB" w14:textId="7AE81BC0" w:rsidR="00A50B0E" w:rsidRDefault="00DA456E" w:rsidP="00380114">
            <w:pPr>
              <w:rPr>
                <w:noProof/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Op deze verklaring is Nederlands recht van toepassing en geschillen ter zake worden beslecht overeenkomstig de geschillenregeling die van toepassing is op de </w:t>
            </w:r>
            <w:r>
              <w:rPr>
                <w:sz w:val="16"/>
                <w:szCs w:val="16"/>
              </w:rPr>
              <w:t>o</w:t>
            </w:r>
            <w:r w:rsidRPr="001D2C39">
              <w:rPr>
                <w:sz w:val="16"/>
                <w:szCs w:val="16"/>
              </w:rPr>
              <w:t>pdracht</w:t>
            </w:r>
            <w:r w:rsidR="001139BB">
              <w:rPr>
                <w:sz w:val="16"/>
                <w:szCs w:val="16"/>
              </w:rPr>
              <w:t>.</w:t>
            </w:r>
          </w:p>
          <w:p w14:paraId="59674E59" w14:textId="4B55C427" w:rsidR="00380114" w:rsidRPr="00380114" w:rsidRDefault="00A50B0E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Derde</w:t>
            </w:r>
            <w:r w:rsidR="00380114" w:rsidRPr="00380114">
              <w:rPr>
                <w:noProof/>
                <w:sz w:val="16"/>
                <w:szCs w:val="16"/>
              </w:rPr>
              <w:t xml:space="preserve"> verklaart door ondertekening van het Uniform Europees Aanbestedingsdocument (Bijlage B-003)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20CCA8B1" w14:textId="7E654FE1" w:rsidR="00810018" w:rsidRDefault="00810018" w:rsidP="004203B2">
      <w:pPr>
        <w:spacing w:before="0" w:line="240" w:lineRule="auto"/>
      </w:pPr>
    </w:p>
    <w:sectPr w:rsidR="00810018" w:rsidSect="00E9376C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14659DB6" w:rsidR="00B72312" w:rsidRPr="00E9376C" w:rsidRDefault="00E9376C">
    <w:pPr>
      <w:pStyle w:val="Voettekst"/>
    </w:pPr>
    <w:r>
      <w:rPr>
        <w:lang w:val="de-DE"/>
      </w:rPr>
      <w:fldChar w:fldCharType="begin"/>
    </w:r>
    <w:r w:rsidRPr="00E9376C">
      <w:instrText xml:space="preserve"> FILENAME \* MERGEFORMAT </w:instrText>
    </w:r>
    <w:r>
      <w:rPr>
        <w:lang w:val="de-DE"/>
      </w:rPr>
      <w:fldChar w:fldCharType="separate"/>
    </w:r>
    <w:r w:rsidR="00BE7C7C">
      <w:t>Bijlage B-006 Verklaring beschikbaarheid financiële middelen Derden v1.0 2 feb 2022</w:t>
    </w:r>
    <w:r>
      <w:rPr>
        <w:lang w:val="de-DE"/>
      </w:rPr>
      <w:fldChar w:fldCharType="end"/>
    </w:r>
  </w:p>
  <w:p w14:paraId="1FC912D6" w14:textId="4A7F5F6E" w:rsidR="00E9376C" w:rsidRPr="00E9376C" w:rsidRDefault="00E9376C" w:rsidP="00E9376C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E1BD9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E1BD9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ED0D2" w14:textId="380E4DE3" w:rsidR="00E9376C" w:rsidRDefault="00BE7C7C">
    <w:pPr>
      <w:pStyle w:val="Voettekst"/>
    </w:pPr>
    <w:fldSimple w:instr=" FILENAME \* MERGEFORMAT ">
      <w:r w:rsidR="00E9376C">
        <w:t>Bijlage B-006 Verklaring beschikbaarheid financiële middelen Derden v0.95 7 jan 2022</w:t>
      </w:r>
    </w:fldSimple>
  </w:p>
  <w:p w14:paraId="6633D206" w14:textId="3184E8A5" w:rsidR="00B72312" w:rsidRPr="00EC3519" w:rsidRDefault="00E9376C">
    <w:pPr>
      <w:pStyle w:val="Voettekst"/>
    </w:pPr>
    <w:r>
      <w:tab/>
    </w:r>
    <w:r>
      <w:tab/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>
      <w:rPr>
        <w:b/>
        <w:bCs/>
      </w:rPr>
      <w:t>1</w:t>
    </w:r>
    <w:r w:rsidR="00732D4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083"/>
    <w:rsid w:val="000424B9"/>
    <w:rsid w:val="00044814"/>
    <w:rsid w:val="000460F3"/>
    <w:rsid w:val="00052075"/>
    <w:rsid w:val="00061D8A"/>
    <w:rsid w:val="000628C4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D3486"/>
    <w:rsid w:val="000E3BD9"/>
    <w:rsid w:val="000E6FAD"/>
    <w:rsid w:val="000F54FF"/>
    <w:rsid w:val="001040EA"/>
    <w:rsid w:val="00111856"/>
    <w:rsid w:val="001139BB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4970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68D7"/>
    <w:rsid w:val="003A73CB"/>
    <w:rsid w:val="003B6CE8"/>
    <w:rsid w:val="003C5852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B52AC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7529"/>
    <w:rsid w:val="007821DD"/>
    <w:rsid w:val="00784CFA"/>
    <w:rsid w:val="00787A75"/>
    <w:rsid w:val="007A0DFE"/>
    <w:rsid w:val="007A289D"/>
    <w:rsid w:val="007A2B90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6BD"/>
    <w:rsid w:val="008839E0"/>
    <w:rsid w:val="008964CD"/>
    <w:rsid w:val="008B18A0"/>
    <w:rsid w:val="008C5FF3"/>
    <w:rsid w:val="008D00FA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0B0E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54D4"/>
    <w:rsid w:val="00BE7C7C"/>
    <w:rsid w:val="00BE7F24"/>
    <w:rsid w:val="00BF3614"/>
    <w:rsid w:val="00BF7827"/>
    <w:rsid w:val="00C01691"/>
    <w:rsid w:val="00C03775"/>
    <w:rsid w:val="00C039B8"/>
    <w:rsid w:val="00C10C0D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A1634"/>
    <w:rsid w:val="00DA456E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76C"/>
    <w:rsid w:val="00E93FF8"/>
    <w:rsid w:val="00EA1123"/>
    <w:rsid w:val="00EA52EB"/>
    <w:rsid w:val="00EC3519"/>
    <w:rsid w:val="00EE1BD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44BEBD-3422-443E-A70D-3DCB5160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1294</Characters>
  <Application>Microsoft Office Word</Application>
  <DocSecurity>0</DocSecurity>
  <Lines>31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2022-02-02T09:23:00Z</dcterms:created>
  <dcterms:modified xsi:type="dcterms:W3CDTF">2022-02-02T09:27:00Z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