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18A" w:rsidRPr="00CC518A" w:rsidRDefault="00CC518A" w:rsidP="00CC518A">
      <w:pPr>
        <w:rPr>
          <w:rFonts w:ascii="Calibri Light" w:hAnsi="Calibri Light" w:cs="Calibri Light"/>
          <w:i/>
          <w:iCs/>
          <w:sz w:val="20"/>
          <w:szCs w:val="20"/>
        </w:rPr>
      </w:pPr>
      <w:bookmarkStart w:id="0" w:name="_GoBack"/>
      <w:bookmarkEnd w:id="0"/>
      <w:r w:rsidRPr="00CC518A">
        <w:rPr>
          <w:rFonts w:ascii="Calibri Light" w:hAnsi="Calibri Light" w:cs="Calibri Light"/>
          <w:i/>
          <w:iCs/>
          <w:sz w:val="20"/>
          <w:szCs w:val="20"/>
          <w:highlight w:val="green"/>
        </w:rPr>
        <w:t>Afdeling Werk en Ontwikkeling</w:t>
      </w:r>
    </w:p>
    <w:p w:rsidR="00CC518A" w:rsidRPr="00CC518A" w:rsidRDefault="00CC518A" w:rsidP="00CC518A">
      <w:pPr>
        <w:autoSpaceDN w:val="0"/>
        <w:rPr>
          <w:rFonts w:ascii="Calibri Light" w:hAnsi="Calibri Light" w:cs="Calibri Light"/>
          <w:sz w:val="20"/>
          <w:szCs w:val="20"/>
          <w:lang w:eastAsia="nl-NL"/>
        </w:rPr>
      </w:pPr>
      <w:r w:rsidRPr="00CC518A">
        <w:rPr>
          <w:rFonts w:ascii="Calibri Light" w:hAnsi="Calibri Light" w:cs="Calibri Light"/>
          <w:sz w:val="20"/>
          <w:szCs w:val="20"/>
          <w:lang w:eastAsia="nl-NL"/>
        </w:rPr>
        <w:t>De units en teams die hieronder vallen zijn: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</w:p>
    <w:p w:rsidR="00CC518A" w:rsidRPr="00CC518A" w:rsidRDefault="00CC518A" w:rsidP="00CC518A">
      <w:pPr>
        <w:rPr>
          <w:rFonts w:ascii="Calibri Light" w:hAnsi="Calibri Light" w:cs="Calibri Light"/>
          <w:b/>
          <w:bCs/>
          <w:sz w:val="20"/>
          <w:szCs w:val="20"/>
        </w:rPr>
      </w:pPr>
      <w:r w:rsidRPr="00CC518A">
        <w:rPr>
          <w:rFonts w:ascii="Calibri Light" w:hAnsi="Calibri Light" w:cs="Calibri Light"/>
          <w:b/>
          <w:bCs/>
          <w:sz w:val="20"/>
          <w:szCs w:val="20"/>
        </w:rPr>
        <w:t>Unit Groen totaal: 205  </w:t>
      </w:r>
      <w:r w:rsidRPr="00CC518A">
        <w:rPr>
          <w:rFonts w:ascii="Calibri Light" w:hAnsi="Calibri Light" w:cs="Calibri Light"/>
          <w:sz w:val="20"/>
          <w:szCs w:val="20"/>
        </w:rPr>
        <w:t>(</w:t>
      </w:r>
      <w:r w:rsidRPr="00CC518A">
        <w:rPr>
          <w:rFonts w:ascii="Calibri Light" w:hAnsi="Calibri Light" w:cs="Calibri Light"/>
          <w:b/>
          <w:bCs/>
          <w:sz w:val="20"/>
          <w:szCs w:val="20"/>
        </w:rPr>
        <w:t>7 werkleiders)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BIP (beide ploegen): 29 (2 werkleiders)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BOR (alle ploegen) 148 (4 werkleiders)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Civieltechnisch loonbedrijf: 22 (1 werkleider)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 xml:space="preserve">Magazijn Groen I en Magazijn Groen II: 5 (2 werkleiders) 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Ondersteuning Groen: 1 (1 de unitmanager)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</w:p>
    <w:p w:rsidR="00CC518A" w:rsidRPr="00CC518A" w:rsidRDefault="00CC518A" w:rsidP="00CC518A">
      <w:pPr>
        <w:rPr>
          <w:rFonts w:ascii="Calibri Light" w:hAnsi="Calibri Light" w:cs="Calibri Light"/>
          <w:b/>
          <w:bCs/>
          <w:sz w:val="20"/>
          <w:szCs w:val="20"/>
        </w:rPr>
      </w:pPr>
      <w:r w:rsidRPr="00CC518A">
        <w:rPr>
          <w:rFonts w:ascii="Calibri Light" w:hAnsi="Calibri Light" w:cs="Calibri Light"/>
          <w:b/>
          <w:bCs/>
          <w:sz w:val="20"/>
          <w:szCs w:val="20"/>
        </w:rPr>
        <w:t>Unit Parkeerbeheer totaal: 21 (1 Werkleider 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Fietsenstalling en Transferia: 21 (1 werkleider)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b/>
          <w:bCs/>
          <w:sz w:val="20"/>
          <w:szCs w:val="20"/>
        </w:rPr>
        <w:t xml:space="preserve">Team Ontwikkeling en Begeleiding totaal: </w:t>
      </w:r>
      <w:r w:rsidRPr="00CC518A">
        <w:rPr>
          <w:rFonts w:ascii="Calibri Light" w:hAnsi="Calibri Light" w:cs="Calibri Light"/>
          <w:sz w:val="20"/>
          <w:szCs w:val="20"/>
        </w:rPr>
        <w:t>13 hier is sprake van een teamleider en coördinator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Opleidingen: 4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P&amp;O: 7</w:t>
      </w:r>
    </w:p>
    <w:p w:rsidR="00CC518A" w:rsidRPr="00CC518A" w:rsidRDefault="00CC518A" w:rsidP="00CC518A">
      <w:pPr>
        <w:rPr>
          <w:rFonts w:ascii="Calibri Light" w:hAnsi="Calibri Light" w:cs="Calibri Light"/>
          <w:color w:val="000000"/>
          <w:sz w:val="20"/>
          <w:szCs w:val="20"/>
          <w:lang w:eastAsia="nl-NL"/>
        </w:rPr>
      </w:pPr>
      <w:r w:rsidRPr="00CC518A">
        <w:rPr>
          <w:rFonts w:ascii="Calibri Light" w:hAnsi="Calibri Light" w:cs="Calibri Light"/>
          <w:color w:val="000000"/>
          <w:sz w:val="20"/>
          <w:szCs w:val="20"/>
          <w:lang w:eastAsia="nl-NL"/>
        </w:rPr>
        <w:t>Arbo/Ziekteverzuim: 2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</w:p>
    <w:p w:rsidR="00CC518A" w:rsidRPr="00CC518A" w:rsidRDefault="00CC518A" w:rsidP="00CC518A">
      <w:pPr>
        <w:rPr>
          <w:rFonts w:ascii="Calibri Light" w:hAnsi="Calibri Light" w:cs="Calibri Light"/>
          <w:b/>
          <w:bCs/>
          <w:sz w:val="20"/>
          <w:szCs w:val="20"/>
        </w:rPr>
      </w:pPr>
      <w:r w:rsidRPr="00CC518A">
        <w:rPr>
          <w:rFonts w:ascii="Calibri Light" w:hAnsi="Calibri Light" w:cs="Calibri Light"/>
          <w:b/>
          <w:bCs/>
          <w:sz w:val="20"/>
          <w:szCs w:val="20"/>
        </w:rPr>
        <w:t>Team Regie totaal:1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TOP consulenten: 1 hier is er sprake van er teamleider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</w:p>
    <w:p w:rsidR="00CC518A" w:rsidRPr="00CC518A" w:rsidRDefault="00CC518A" w:rsidP="00CC518A">
      <w:pPr>
        <w:autoSpaceDN w:val="0"/>
        <w:rPr>
          <w:rFonts w:ascii="Calibri Light" w:hAnsi="Calibri Light" w:cs="Calibri Light"/>
          <w:b/>
          <w:bCs/>
          <w:sz w:val="20"/>
          <w:szCs w:val="20"/>
          <w:lang w:eastAsia="nl-NL"/>
        </w:rPr>
      </w:pPr>
      <w:r w:rsidRPr="00CC518A">
        <w:rPr>
          <w:rFonts w:ascii="Calibri Light" w:hAnsi="Calibri Light" w:cs="Calibri Light"/>
          <w:b/>
          <w:bCs/>
          <w:sz w:val="20"/>
          <w:szCs w:val="20"/>
          <w:lang w:eastAsia="nl-NL"/>
        </w:rPr>
        <w:t xml:space="preserve">Unit </w:t>
      </w:r>
      <w:proofErr w:type="spellStart"/>
      <w:r w:rsidRPr="00CC518A">
        <w:rPr>
          <w:rFonts w:ascii="Calibri Light" w:hAnsi="Calibri Light" w:cs="Calibri Light"/>
          <w:b/>
          <w:bCs/>
          <w:sz w:val="20"/>
          <w:szCs w:val="20"/>
          <w:lang w:eastAsia="nl-NL"/>
        </w:rPr>
        <w:t>Vindingijk</w:t>
      </w:r>
      <w:proofErr w:type="spellEnd"/>
      <w:r w:rsidRPr="00CC518A">
        <w:rPr>
          <w:rFonts w:ascii="Calibri Light" w:hAnsi="Calibri Light" w:cs="Calibri Light"/>
          <w:b/>
          <w:bCs/>
          <w:sz w:val="20"/>
          <w:szCs w:val="20"/>
          <w:lang w:eastAsia="nl-NL"/>
        </w:rPr>
        <w:t xml:space="preserve"> to</w:t>
      </w:r>
      <w:r>
        <w:rPr>
          <w:rFonts w:ascii="Calibri Light" w:hAnsi="Calibri Light" w:cs="Calibri Light"/>
          <w:b/>
          <w:bCs/>
          <w:sz w:val="20"/>
          <w:szCs w:val="20"/>
          <w:lang w:eastAsia="nl-NL"/>
        </w:rPr>
        <w:t>t</w:t>
      </w:r>
      <w:r w:rsidRPr="00CC518A">
        <w:rPr>
          <w:rFonts w:ascii="Calibri Light" w:hAnsi="Calibri Light" w:cs="Calibri Light"/>
          <w:b/>
          <w:bCs/>
          <w:sz w:val="20"/>
          <w:szCs w:val="20"/>
          <w:lang w:eastAsia="nl-NL"/>
        </w:rPr>
        <w:t>aal: 112 (</w:t>
      </w:r>
      <w:r w:rsidRPr="00CC518A">
        <w:rPr>
          <w:rFonts w:ascii="Calibri Light" w:hAnsi="Calibri Light" w:cs="Calibri Light"/>
          <w:b/>
          <w:bCs/>
          <w:sz w:val="20"/>
          <w:szCs w:val="20"/>
        </w:rPr>
        <w:t>4 werkleiders)</w:t>
      </w:r>
    </w:p>
    <w:p w:rsidR="00CC518A" w:rsidRPr="00CC518A" w:rsidRDefault="00CC518A" w:rsidP="00CC518A">
      <w:pPr>
        <w:autoSpaceDN w:val="0"/>
        <w:rPr>
          <w:rFonts w:ascii="Calibri Light" w:hAnsi="Calibri Light" w:cs="Calibri Light"/>
          <w:sz w:val="20"/>
          <w:szCs w:val="20"/>
          <w:lang w:eastAsia="nl-NL"/>
        </w:rPr>
      </w:pPr>
      <w:r w:rsidRPr="00CC518A">
        <w:rPr>
          <w:rFonts w:ascii="Calibri Light" w:hAnsi="Calibri Light" w:cs="Calibri Light"/>
          <w:sz w:val="20"/>
          <w:szCs w:val="20"/>
          <w:lang w:eastAsia="nl-NL"/>
        </w:rPr>
        <w:t>Vindingrijk: 2 (1 werkleider)</w:t>
      </w:r>
    </w:p>
    <w:p w:rsidR="00CC518A" w:rsidRPr="00CC518A" w:rsidRDefault="00CC518A" w:rsidP="00CC518A">
      <w:pPr>
        <w:autoSpaceDN w:val="0"/>
        <w:rPr>
          <w:rFonts w:ascii="Calibri Light" w:hAnsi="Calibri Light" w:cs="Calibri Light"/>
          <w:sz w:val="20"/>
          <w:szCs w:val="20"/>
          <w:lang w:eastAsia="nl-NL"/>
        </w:rPr>
      </w:pPr>
      <w:r w:rsidRPr="00CC518A">
        <w:rPr>
          <w:rFonts w:ascii="Calibri Light" w:hAnsi="Calibri Light" w:cs="Calibri Light"/>
          <w:sz w:val="20"/>
          <w:szCs w:val="20"/>
          <w:lang w:eastAsia="nl-NL"/>
        </w:rPr>
        <w:t>Vindingrijk Team I: 41 (1 werkleider)</w:t>
      </w:r>
    </w:p>
    <w:p w:rsidR="00CC518A" w:rsidRPr="00CC518A" w:rsidRDefault="00CC518A" w:rsidP="00CC518A">
      <w:pPr>
        <w:autoSpaceDN w:val="0"/>
        <w:rPr>
          <w:rFonts w:ascii="Calibri Light" w:hAnsi="Calibri Light" w:cs="Calibri Light"/>
          <w:sz w:val="20"/>
          <w:szCs w:val="20"/>
          <w:lang w:eastAsia="nl-NL"/>
        </w:rPr>
      </w:pPr>
      <w:r w:rsidRPr="00CC518A">
        <w:rPr>
          <w:rFonts w:ascii="Calibri Light" w:hAnsi="Calibri Light" w:cs="Calibri Light"/>
          <w:sz w:val="20"/>
          <w:szCs w:val="20"/>
          <w:lang w:eastAsia="nl-NL"/>
        </w:rPr>
        <w:t>Vindingrijk Team II: 34 (1 werkleider)</w:t>
      </w:r>
    </w:p>
    <w:p w:rsidR="00CC518A" w:rsidRPr="00CC518A" w:rsidRDefault="00CC518A" w:rsidP="00CC518A">
      <w:pPr>
        <w:autoSpaceDN w:val="0"/>
        <w:rPr>
          <w:rFonts w:ascii="Calibri Light" w:hAnsi="Calibri Light" w:cs="Calibri Light"/>
          <w:sz w:val="20"/>
          <w:szCs w:val="20"/>
          <w:lang w:eastAsia="nl-NL"/>
        </w:rPr>
      </w:pPr>
      <w:r w:rsidRPr="00CC518A">
        <w:rPr>
          <w:rFonts w:ascii="Calibri Light" w:hAnsi="Calibri Light" w:cs="Calibri Light"/>
          <w:sz w:val="20"/>
          <w:szCs w:val="20"/>
          <w:lang w:eastAsia="nl-NL"/>
        </w:rPr>
        <w:t>Vindingrijk Team III: 35 (1 werkleider)</w:t>
      </w:r>
    </w:p>
    <w:p w:rsidR="00CC518A" w:rsidRPr="00CC518A" w:rsidRDefault="00CC518A" w:rsidP="00CC518A">
      <w:pPr>
        <w:autoSpaceDN w:val="0"/>
        <w:rPr>
          <w:rFonts w:ascii="Calibri Light" w:hAnsi="Calibri Light" w:cs="Calibri Light"/>
          <w:sz w:val="20"/>
          <w:szCs w:val="20"/>
          <w:lang w:eastAsia="nl-NL"/>
        </w:rPr>
      </w:pPr>
    </w:p>
    <w:p w:rsidR="00CC518A" w:rsidRPr="00CC518A" w:rsidRDefault="00CC518A" w:rsidP="00CC518A">
      <w:pPr>
        <w:rPr>
          <w:rFonts w:ascii="Calibri Light" w:hAnsi="Calibri Light" w:cs="Calibri Light"/>
          <w:b/>
          <w:bCs/>
          <w:sz w:val="20"/>
          <w:szCs w:val="20"/>
        </w:rPr>
      </w:pPr>
      <w:r w:rsidRPr="00CC518A">
        <w:rPr>
          <w:rFonts w:ascii="Calibri Light" w:hAnsi="Calibri Light" w:cs="Calibri Light"/>
          <w:b/>
          <w:bCs/>
          <w:sz w:val="20"/>
          <w:szCs w:val="20"/>
        </w:rPr>
        <w:t>Unit Post totaal: 70 (2 werkleiders 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Postdienst I: 30 (1 werkleider)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Postdienst II: 40 (1 werkleider)</w:t>
      </w:r>
    </w:p>
    <w:p w:rsidR="00CC518A" w:rsidRPr="00CC518A" w:rsidRDefault="00CC518A" w:rsidP="00CC518A">
      <w:pPr>
        <w:autoSpaceDN w:val="0"/>
        <w:rPr>
          <w:rFonts w:ascii="Calibri Light" w:hAnsi="Calibri Light" w:cs="Calibri Light"/>
          <w:sz w:val="20"/>
          <w:szCs w:val="20"/>
          <w:lang w:eastAsia="nl-NL"/>
        </w:rPr>
      </w:pPr>
    </w:p>
    <w:p w:rsidR="00CC518A" w:rsidRPr="00CC518A" w:rsidRDefault="00CC518A" w:rsidP="00CC518A">
      <w:pPr>
        <w:autoSpaceDN w:val="0"/>
        <w:rPr>
          <w:rFonts w:ascii="Calibri Light" w:hAnsi="Calibri Light" w:cs="Calibri Light"/>
          <w:b/>
          <w:bCs/>
          <w:sz w:val="20"/>
          <w:szCs w:val="20"/>
          <w:lang w:eastAsia="nl-NL"/>
        </w:rPr>
      </w:pPr>
      <w:r w:rsidRPr="00CC518A">
        <w:rPr>
          <w:rFonts w:ascii="Calibri Light" w:hAnsi="Calibri Light" w:cs="Calibri Light"/>
          <w:b/>
          <w:bCs/>
          <w:sz w:val="20"/>
          <w:szCs w:val="20"/>
          <w:lang w:eastAsia="nl-NL"/>
        </w:rPr>
        <w:t>Team Plaatsen en uitstroom totaal: 235 (14 werkconsulenten)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Matching : 2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Groepsdetachering: 8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Individuele detacheringen: 131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Post NL: 36</w:t>
      </w:r>
    </w:p>
    <w:p w:rsidR="00CC518A" w:rsidRPr="00CC518A" w:rsidRDefault="00CC518A" w:rsidP="00CC518A">
      <w:pPr>
        <w:autoSpaceDN w:val="0"/>
        <w:rPr>
          <w:rFonts w:ascii="Calibri Light" w:hAnsi="Calibri Light" w:cs="Calibri Light"/>
          <w:sz w:val="20"/>
          <w:szCs w:val="20"/>
          <w:lang w:eastAsia="nl-NL"/>
        </w:rPr>
      </w:pPr>
      <w:proofErr w:type="spellStart"/>
      <w:r w:rsidRPr="00CC518A">
        <w:rPr>
          <w:rFonts w:ascii="Calibri Light" w:hAnsi="Calibri Light" w:cs="Calibri Light"/>
          <w:sz w:val="20"/>
          <w:szCs w:val="20"/>
          <w:lang w:eastAsia="nl-NL"/>
        </w:rPr>
        <w:t>Schoonmaakcooperatie</w:t>
      </w:r>
      <w:proofErr w:type="spellEnd"/>
      <w:r w:rsidRPr="00CC518A">
        <w:rPr>
          <w:rFonts w:ascii="Calibri Light" w:hAnsi="Calibri Light" w:cs="Calibri Light"/>
          <w:sz w:val="20"/>
          <w:szCs w:val="20"/>
          <w:lang w:eastAsia="nl-NL"/>
        </w:rPr>
        <w:t xml:space="preserve"> (alleen de SW medewerkers) 58</w:t>
      </w:r>
    </w:p>
    <w:p w:rsidR="00CC518A" w:rsidRPr="00CC518A" w:rsidRDefault="00CC518A" w:rsidP="00CC518A">
      <w:pPr>
        <w:autoSpaceDN w:val="0"/>
        <w:rPr>
          <w:rFonts w:ascii="Calibri Light" w:hAnsi="Calibri Light" w:cs="Calibri Light"/>
          <w:sz w:val="20"/>
          <w:szCs w:val="20"/>
          <w:lang w:eastAsia="nl-NL"/>
        </w:rPr>
      </w:pPr>
    </w:p>
    <w:p w:rsidR="00CC518A" w:rsidRPr="00CC518A" w:rsidRDefault="00CC518A" w:rsidP="00CC518A">
      <w:pPr>
        <w:rPr>
          <w:rFonts w:ascii="Calibri Light" w:hAnsi="Calibri Light" w:cs="Calibri Light"/>
          <w:b/>
          <w:bCs/>
          <w:sz w:val="20"/>
          <w:szCs w:val="20"/>
        </w:rPr>
      </w:pPr>
      <w:r w:rsidRPr="00CC518A">
        <w:rPr>
          <w:rFonts w:ascii="Calibri Light" w:hAnsi="Calibri Light" w:cs="Calibri Light"/>
          <w:b/>
          <w:bCs/>
          <w:sz w:val="20"/>
          <w:szCs w:val="20"/>
        </w:rPr>
        <w:t>Team Diagnose totaal: 1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Diagnose: 1 (hier is sprake van een teamleider)</w:t>
      </w:r>
    </w:p>
    <w:p w:rsidR="00CC518A" w:rsidRPr="00CC518A" w:rsidRDefault="00CC518A" w:rsidP="00CC518A">
      <w:pPr>
        <w:autoSpaceDN w:val="0"/>
        <w:rPr>
          <w:rFonts w:ascii="Calibri Light" w:hAnsi="Calibri Light" w:cs="Calibri Light"/>
          <w:sz w:val="20"/>
          <w:szCs w:val="20"/>
          <w:lang w:eastAsia="nl-NL"/>
        </w:rPr>
      </w:pPr>
    </w:p>
    <w:p w:rsidR="00CC518A" w:rsidRPr="00CC518A" w:rsidRDefault="00CC518A" w:rsidP="00CC518A">
      <w:pPr>
        <w:autoSpaceDN w:val="0"/>
        <w:rPr>
          <w:rFonts w:ascii="Calibri Light" w:hAnsi="Calibri Light" w:cs="Calibri Light"/>
          <w:i/>
          <w:iCs/>
          <w:sz w:val="20"/>
          <w:szCs w:val="20"/>
          <w:lang w:eastAsia="nl-NL"/>
        </w:rPr>
      </w:pPr>
      <w:r w:rsidRPr="00CC518A">
        <w:rPr>
          <w:rFonts w:ascii="Calibri Light" w:hAnsi="Calibri Light" w:cs="Calibri Light"/>
          <w:i/>
          <w:iCs/>
          <w:sz w:val="20"/>
          <w:szCs w:val="20"/>
          <w:highlight w:val="green"/>
          <w:lang w:eastAsia="nl-NL"/>
        </w:rPr>
        <w:t>Afdeling Werk en Participatie</w:t>
      </w:r>
    </w:p>
    <w:p w:rsidR="00CC518A" w:rsidRPr="00CC518A" w:rsidRDefault="00CC518A" w:rsidP="00CC518A">
      <w:pPr>
        <w:autoSpaceDN w:val="0"/>
        <w:rPr>
          <w:rFonts w:ascii="Calibri Light" w:hAnsi="Calibri Light" w:cs="Calibri Light"/>
          <w:sz w:val="20"/>
          <w:szCs w:val="20"/>
          <w:lang w:eastAsia="nl-NL"/>
        </w:rPr>
      </w:pPr>
      <w:r w:rsidRPr="00CC518A">
        <w:rPr>
          <w:rFonts w:ascii="Calibri Light" w:hAnsi="Calibri Light" w:cs="Calibri Light"/>
          <w:sz w:val="20"/>
          <w:szCs w:val="20"/>
          <w:lang w:eastAsia="nl-NL"/>
        </w:rPr>
        <w:t>De units en teams die hieronder vallen zijn:</w:t>
      </w:r>
    </w:p>
    <w:p w:rsidR="00CC518A" w:rsidRPr="00CC518A" w:rsidRDefault="00CC518A" w:rsidP="00CC518A">
      <w:pPr>
        <w:autoSpaceDN w:val="0"/>
        <w:rPr>
          <w:rFonts w:ascii="Calibri Light" w:hAnsi="Calibri Light" w:cs="Calibri Light"/>
          <w:sz w:val="20"/>
          <w:szCs w:val="20"/>
          <w:lang w:eastAsia="nl-NL"/>
        </w:rPr>
      </w:pPr>
    </w:p>
    <w:p w:rsidR="00CC518A" w:rsidRPr="00CC518A" w:rsidRDefault="00CC518A" w:rsidP="00CC518A">
      <w:pPr>
        <w:autoSpaceDN w:val="0"/>
        <w:rPr>
          <w:rFonts w:ascii="Calibri Light" w:hAnsi="Calibri Light" w:cs="Calibri Light"/>
          <w:b/>
          <w:bCs/>
          <w:sz w:val="20"/>
          <w:szCs w:val="20"/>
        </w:rPr>
      </w:pPr>
      <w:r w:rsidRPr="00CC518A">
        <w:rPr>
          <w:rFonts w:ascii="Calibri Light" w:hAnsi="Calibri Light" w:cs="Calibri Light"/>
          <w:b/>
          <w:bCs/>
          <w:sz w:val="20"/>
          <w:szCs w:val="20"/>
        </w:rPr>
        <w:t>Participatiehuis:</w:t>
      </w:r>
    </w:p>
    <w:p w:rsidR="00CC518A" w:rsidRPr="00CC518A" w:rsidRDefault="00CC518A" w:rsidP="00CC518A">
      <w:pPr>
        <w:autoSpaceDN w:val="0"/>
        <w:rPr>
          <w:rFonts w:ascii="Calibri Light" w:hAnsi="Calibri Light" w:cs="Calibri Light"/>
          <w:sz w:val="20"/>
          <w:szCs w:val="20"/>
          <w:lang w:eastAsia="nl-NL"/>
        </w:rPr>
      </w:pPr>
      <w:r w:rsidRPr="00CC518A">
        <w:rPr>
          <w:rFonts w:ascii="Calibri Light" w:hAnsi="Calibri Light" w:cs="Calibri Light"/>
          <w:sz w:val="20"/>
          <w:szCs w:val="20"/>
        </w:rPr>
        <w:t>2 medewerkers, hier is er sprake van er teamleider</w:t>
      </w:r>
    </w:p>
    <w:p w:rsidR="00CC518A" w:rsidRPr="00CC518A" w:rsidRDefault="00CC518A" w:rsidP="00CC518A">
      <w:pPr>
        <w:autoSpaceDN w:val="0"/>
        <w:rPr>
          <w:rFonts w:ascii="Calibri Light" w:hAnsi="Calibri Light" w:cs="Calibri Light"/>
          <w:sz w:val="20"/>
          <w:szCs w:val="20"/>
          <w:lang w:eastAsia="nl-NL"/>
        </w:rPr>
      </w:pPr>
    </w:p>
    <w:p w:rsidR="00CC518A" w:rsidRPr="00CC518A" w:rsidRDefault="00CC518A" w:rsidP="00CC518A">
      <w:pPr>
        <w:rPr>
          <w:rFonts w:ascii="Calibri Light" w:hAnsi="Calibri Light" w:cs="Calibri Light"/>
          <w:b/>
          <w:bCs/>
          <w:sz w:val="20"/>
          <w:szCs w:val="20"/>
        </w:rPr>
      </w:pPr>
      <w:r w:rsidRPr="00CC518A">
        <w:rPr>
          <w:rFonts w:ascii="Calibri Light" w:hAnsi="Calibri Light" w:cs="Calibri Light"/>
          <w:b/>
          <w:bCs/>
          <w:sz w:val="20"/>
          <w:szCs w:val="20"/>
        </w:rPr>
        <w:t>Unit beschut totaal: 289 (8 werkleiders)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Textiel I en II: 107 (2 werkleiders)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PPR: 45 (1 werkleider)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Social Sofa: 5 (1 werkleider)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Varia I en Plus: 66 (1 werkleider)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WL Unit beschut: 2 (unitmanager)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Ondersteuning industrie: 2 (1 werkleider)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Schone ruimte ongeconditioneerd: 62 (1 werkleider)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</w:p>
    <w:p w:rsidR="00CC518A" w:rsidRDefault="00CC518A" w:rsidP="00CC518A">
      <w:pPr>
        <w:rPr>
          <w:rFonts w:ascii="Calibri Light" w:hAnsi="Calibri Light" w:cs="Calibri Light"/>
          <w:b/>
          <w:bCs/>
          <w:sz w:val="20"/>
          <w:szCs w:val="20"/>
        </w:rPr>
      </w:pPr>
    </w:p>
    <w:p w:rsidR="00CC518A" w:rsidRPr="00CC518A" w:rsidRDefault="00CC518A" w:rsidP="00CC518A">
      <w:pPr>
        <w:rPr>
          <w:rFonts w:ascii="Calibri Light" w:hAnsi="Calibri Light" w:cs="Calibri Light"/>
          <w:b/>
          <w:bCs/>
          <w:sz w:val="20"/>
          <w:szCs w:val="20"/>
        </w:rPr>
      </w:pPr>
      <w:r w:rsidRPr="00CC518A">
        <w:rPr>
          <w:rFonts w:ascii="Calibri Light" w:hAnsi="Calibri Light" w:cs="Calibri Light"/>
          <w:b/>
          <w:bCs/>
          <w:sz w:val="20"/>
          <w:szCs w:val="20"/>
        </w:rPr>
        <w:lastRenderedPageBreak/>
        <w:t>Unit Facilitair totaal: 37 (3 werkleiders)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Catering: 11 (1 werkleider)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Facilitair: 4 (1 unitmanager)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Goederenbeheer: 7 (1 werkleider)</w:t>
      </w:r>
    </w:p>
    <w:p w:rsidR="00CC518A" w:rsidRPr="00CC518A" w:rsidRDefault="00CC518A" w:rsidP="00CC518A">
      <w:pPr>
        <w:autoSpaceDN w:val="0"/>
        <w:rPr>
          <w:rFonts w:ascii="Calibri Light" w:hAnsi="Calibri Light" w:cs="Calibri Light"/>
          <w:sz w:val="20"/>
          <w:szCs w:val="20"/>
          <w:lang w:eastAsia="nl-NL"/>
        </w:rPr>
      </w:pPr>
      <w:r w:rsidRPr="00CC518A">
        <w:rPr>
          <w:rFonts w:ascii="Calibri Light" w:hAnsi="Calibri Light" w:cs="Calibri Light"/>
          <w:sz w:val="20"/>
          <w:szCs w:val="20"/>
          <w:lang w:eastAsia="nl-NL"/>
        </w:rPr>
        <w:t>Technische dienst: 11 (1 werkleider)</w:t>
      </w:r>
    </w:p>
    <w:p w:rsidR="00CC518A" w:rsidRPr="00CC518A" w:rsidRDefault="00CC518A" w:rsidP="00CC518A">
      <w:pPr>
        <w:autoSpaceDN w:val="0"/>
        <w:rPr>
          <w:rFonts w:ascii="Calibri Light" w:hAnsi="Calibri Light" w:cs="Calibri Light"/>
          <w:sz w:val="20"/>
          <w:szCs w:val="20"/>
          <w:lang w:eastAsia="nl-NL"/>
        </w:rPr>
      </w:pPr>
      <w:r w:rsidRPr="00CC518A">
        <w:rPr>
          <w:rFonts w:ascii="Calibri Light" w:hAnsi="Calibri Light" w:cs="Calibri Light"/>
          <w:sz w:val="20"/>
          <w:szCs w:val="20"/>
          <w:lang w:eastAsia="nl-NL"/>
        </w:rPr>
        <w:t>Receptie: 4 (1 werkleider)</w:t>
      </w:r>
    </w:p>
    <w:p w:rsidR="00CC518A" w:rsidRPr="00CC518A" w:rsidRDefault="00CC518A" w:rsidP="00CC518A">
      <w:pPr>
        <w:autoSpaceDN w:val="0"/>
        <w:rPr>
          <w:rFonts w:ascii="Calibri Light" w:hAnsi="Calibri Light" w:cs="Calibri Light"/>
          <w:sz w:val="20"/>
          <w:szCs w:val="20"/>
          <w:lang w:eastAsia="nl-NL"/>
        </w:rPr>
      </w:pPr>
    </w:p>
    <w:p w:rsidR="00CC518A" w:rsidRPr="00CC518A" w:rsidRDefault="00CC518A" w:rsidP="00CC518A">
      <w:pPr>
        <w:rPr>
          <w:rFonts w:ascii="Calibri Light" w:hAnsi="Calibri Light" w:cs="Calibri Light"/>
          <w:b/>
          <w:bCs/>
          <w:sz w:val="20"/>
          <w:szCs w:val="20"/>
        </w:rPr>
      </w:pPr>
      <w:r w:rsidRPr="00CC518A">
        <w:rPr>
          <w:rFonts w:ascii="Calibri Light" w:hAnsi="Calibri Light" w:cs="Calibri Light"/>
          <w:b/>
          <w:bCs/>
          <w:sz w:val="20"/>
          <w:szCs w:val="20"/>
        </w:rPr>
        <w:t>Team Bedrijfsbureau totaal: 5 (1 teamleider)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Bedrijfsbureau: 5 (1 teamleider, tevens leidinggevende)</w:t>
      </w:r>
    </w:p>
    <w:p w:rsidR="00CC518A" w:rsidRPr="00CC518A" w:rsidRDefault="00CC518A" w:rsidP="00CC518A">
      <w:pPr>
        <w:autoSpaceDN w:val="0"/>
        <w:rPr>
          <w:rFonts w:ascii="Calibri Light" w:hAnsi="Calibri Light" w:cs="Calibri Light"/>
          <w:sz w:val="20"/>
          <w:szCs w:val="20"/>
          <w:lang w:eastAsia="nl-NL"/>
        </w:rPr>
      </w:pPr>
    </w:p>
    <w:p w:rsidR="00CC518A" w:rsidRPr="00CC518A" w:rsidRDefault="00CC518A" w:rsidP="00CC518A">
      <w:pPr>
        <w:rPr>
          <w:rFonts w:ascii="Calibri Light" w:hAnsi="Calibri Light" w:cs="Calibri Light"/>
          <w:b/>
          <w:bCs/>
          <w:i/>
          <w:iCs/>
          <w:sz w:val="20"/>
          <w:szCs w:val="20"/>
        </w:rPr>
      </w:pPr>
      <w:r w:rsidRPr="00CC518A">
        <w:rPr>
          <w:rFonts w:ascii="Calibri Light" w:hAnsi="Calibri Light" w:cs="Calibri Light"/>
          <w:b/>
          <w:bCs/>
          <w:i/>
          <w:iCs/>
          <w:sz w:val="20"/>
          <w:szCs w:val="20"/>
        </w:rPr>
        <w:t>Team Participatie totaal: 2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Maatschappelijke participatie: 2 (1 teamleider)</w:t>
      </w:r>
    </w:p>
    <w:p w:rsidR="00CC518A" w:rsidRPr="00CC518A" w:rsidRDefault="00CC518A" w:rsidP="00CC518A">
      <w:pPr>
        <w:autoSpaceDN w:val="0"/>
        <w:rPr>
          <w:rFonts w:ascii="Calibri Light" w:hAnsi="Calibri Light" w:cs="Calibri Light"/>
          <w:sz w:val="20"/>
          <w:szCs w:val="20"/>
          <w:lang w:eastAsia="nl-NL"/>
        </w:rPr>
      </w:pPr>
    </w:p>
    <w:p w:rsidR="00CC518A" w:rsidRPr="00CC518A" w:rsidRDefault="00CC518A" w:rsidP="00CC518A">
      <w:pPr>
        <w:rPr>
          <w:rFonts w:ascii="Calibri Light" w:hAnsi="Calibri Light" w:cs="Calibri Light"/>
          <w:i/>
          <w:iCs/>
          <w:sz w:val="20"/>
          <w:szCs w:val="20"/>
        </w:rPr>
      </w:pPr>
      <w:r w:rsidRPr="00CC518A">
        <w:rPr>
          <w:rFonts w:ascii="Calibri Light" w:hAnsi="Calibri Light" w:cs="Calibri Light"/>
          <w:i/>
          <w:iCs/>
          <w:sz w:val="20"/>
          <w:szCs w:val="20"/>
          <w:highlight w:val="green"/>
        </w:rPr>
        <w:t>Afdeling Strategie en Beleid</w:t>
      </w:r>
      <w:r w:rsidRPr="00CC518A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</w:p>
    <w:p w:rsidR="00CC518A" w:rsidRPr="00CC518A" w:rsidRDefault="00CC518A" w:rsidP="00CC518A">
      <w:pPr>
        <w:rPr>
          <w:rFonts w:ascii="Calibri Light" w:hAnsi="Calibri Light" w:cs="Calibri Light"/>
          <w:b/>
          <w:bCs/>
          <w:sz w:val="20"/>
          <w:szCs w:val="20"/>
        </w:rPr>
      </w:pPr>
      <w:r w:rsidRPr="00CC518A">
        <w:rPr>
          <w:rFonts w:ascii="Calibri Light" w:hAnsi="Calibri Light" w:cs="Calibri Light"/>
          <w:b/>
          <w:bCs/>
          <w:sz w:val="20"/>
          <w:szCs w:val="20"/>
        </w:rPr>
        <w:t>Totaal: 1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Communicatie: 1 (hier is er een afdelingshoofd)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  <w:highlight w:val="green"/>
        </w:rPr>
        <w:t>Afdeling FMI</w:t>
      </w:r>
      <w:r w:rsidRPr="00CC518A">
        <w:rPr>
          <w:rFonts w:ascii="Calibri Light" w:hAnsi="Calibri Light" w:cs="Calibri Light"/>
          <w:sz w:val="20"/>
          <w:szCs w:val="20"/>
        </w:rPr>
        <w:t xml:space="preserve"> </w:t>
      </w:r>
    </w:p>
    <w:p w:rsidR="00CC518A" w:rsidRPr="00CC518A" w:rsidRDefault="00CC518A" w:rsidP="00CC518A">
      <w:pPr>
        <w:rPr>
          <w:rFonts w:ascii="Calibri Light" w:hAnsi="Calibri Light" w:cs="Calibri Light"/>
          <w:b/>
          <w:bCs/>
          <w:sz w:val="20"/>
          <w:szCs w:val="20"/>
        </w:rPr>
      </w:pPr>
      <w:r w:rsidRPr="00CC518A">
        <w:rPr>
          <w:rFonts w:ascii="Calibri Light" w:hAnsi="Calibri Light" w:cs="Calibri Light"/>
          <w:b/>
          <w:bCs/>
          <w:sz w:val="20"/>
          <w:szCs w:val="20"/>
        </w:rPr>
        <w:t>Totaal: 1</w:t>
      </w:r>
    </w:p>
    <w:p w:rsidR="00CC518A" w:rsidRPr="00CC518A" w:rsidRDefault="00CC518A" w:rsidP="00CC518A">
      <w:pPr>
        <w:rPr>
          <w:rFonts w:ascii="Calibri Light" w:hAnsi="Calibri Light" w:cs="Calibri Light"/>
          <w:sz w:val="20"/>
          <w:szCs w:val="20"/>
        </w:rPr>
      </w:pPr>
      <w:r w:rsidRPr="00CC518A">
        <w:rPr>
          <w:rFonts w:ascii="Calibri Light" w:hAnsi="Calibri Light" w:cs="Calibri Light"/>
          <w:sz w:val="20"/>
          <w:szCs w:val="20"/>
        </w:rPr>
        <w:t>Salaris- en subsidie administratie: 1 hier is sprake van een coördinator en afdelingshoofd.</w:t>
      </w:r>
    </w:p>
    <w:p w:rsidR="00CC518A" w:rsidRPr="00CC518A" w:rsidRDefault="00CC518A">
      <w:pPr>
        <w:rPr>
          <w:rFonts w:ascii="Calibri Light" w:hAnsi="Calibri Light" w:cs="Calibri Light"/>
          <w:sz w:val="20"/>
          <w:szCs w:val="20"/>
        </w:rPr>
      </w:pPr>
    </w:p>
    <w:sectPr w:rsidR="00CC518A" w:rsidRPr="00CC5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8A"/>
    <w:rsid w:val="00787A60"/>
    <w:rsid w:val="00C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5C7A2-41E9-4A61-B869-FEEF6695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C518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9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E. de Kroon</dc:creator>
  <cp:keywords/>
  <dc:description/>
  <cp:lastModifiedBy>Erik E. de Kroon</cp:lastModifiedBy>
  <cp:revision>2</cp:revision>
  <dcterms:created xsi:type="dcterms:W3CDTF">2023-08-31T09:46:00Z</dcterms:created>
  <dcterms:modified xsi:type="dcterms:W3CDTF">2023-08-31T09:46:00Z</dcterms:modified>
</cp:coreProperties>
</file>