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7A25B" w14:textId="4AB2C682" w:rsidR="00064D63" w:rsidRPr="00797466" w:rsidRDefault="001E156C" w:rsidP="002F7F38">
      <w:pPr>
        <w:spacing w:after="0" w:line="276" w:lineRule="auto"/>
        <w:rPr>
          <w:rFonts w:cs="Arial"/>
          <w:sz w:val="20"/>
          <w:szCs w:val="20"/>
        </w:rPr>
      </w:pPr>
      <w:r>
        <w:rPr>
          <w:rFonts w:cs="Arial"/>
          <w:noProof/>
          <w:sz w:val="20"/>
          <w:szCs w:val="20"/>
          <w:lang w:eastAsia="nl-NL"/>
        </w:rPr>
        <w:drawing>
          <wp:inline distT="0" distB="0" distL="0" distR="0" wp14:anchorId="57270FB8" wp14:editId="033F967F">
            <wp:extent cx="2395855" cy="762000"/>
            <wp:effectExtent l="0" t="0" r="4445" b="0"/>
            <wp:docPr id="3363220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5855" cy="762000"/>
                    </a:xfrm>
                    <a:prstGeom prst="rect">
                      <a:avLst/>
                    </a:prstGeom>
                    <a:noFill/>
                  </pic:spPr>
                </pic:pic>
              </a:graphicData>
            </a:graphic>
          </wp:inline>
        </w:drawing>
      </w:r>
      <w:r w:rsidR="00F42F1E">
        <w:rPr>
          <w:rFonts w:cs="Arial"/>
          <w:noProof/>
          <w:sz w:val="20"/>
          <w:szCs w:val="20"/>
          <w:lang w:eastAsia="nl-NL"/>
        </w:rPr>
        <w:t xml:space="preserve"> </w:t>
      </w:r>
    </w:p>
    <w:p w14:paraId="417FAC4A" w14:textId="118C0D46" w:rsidR="005F79B5" w:rsidRPr="00797466" w:rsidRDefault="005F79B5" w:rsidP="002F7F38">
      <w:pPr>
        <w:pStyle w:val="Koptekst"/>
        <w:tabs>
          <w:tab w:val="left" w:pos="3686"/>
        </w:tabs>
        <w:spacing w:line="276" w:lineRule="auto"/>
        <w:jc w:val="center"/>
        <w:rPr>
          <w:rFonts w:ascii="Arial" w:hAnsi="Arial" w:cs="Arial"/>
          <w:b/>
          <w:sz w:val="20"/>
          <w:szCs w:val="20"/>
        </w:rPr>
      </w:pPr>
    </w:p>
    <w:p w14:paraId="5A016022" w14:textId="77777777" w:rsidR="005F79B5" w:rsidRPr="00797466" w:rsidRDefault="005F79B5" w:rsidP="002F7F38">
      <w:pPr>
        <w:pStyle w:val="Koptekst"/>
        <w:tabs>
          <w:tab w:val="left" w:pos="3686"/>
        </w:tabs>
        <w:spacing w:line="276" w:lineRule="auto"/>
        <w:jc w:val="center"/>
        <w:rPr>
          <w:rFonts w:ascii="Arial" w:hAnsi="Arial" w:cs="Arial"/>
          <w:b/>
          <w:sz w:val="20"/>
          <w:szCs w:val="20"/>
        </w:rPr>
      </w:pPr>
    </w:p>
    <w:p w14:paraId="5F0738D8" w14:textId="77777777" w:rsidR="002A429F" w:rsidRPr="00797466" w:rsidRDefault="002A429F" w:rsidP="002F7F38">
      <w:pPr>
        <w:pStyle w:val="Koptekst"/>
        <w:tabs>
          <w:tab w:val="left" w:pos="3686"/>
        </w:tabs>
        <w:spacing w:line="276" w:lineRule="auto"/>
        <w:jc w:val="center"/>
        <w:rPr>
          <w:rFonts w:ascii="Arial" w:hAnsi="Arial" w:cs="Arial"/>
          <w:b/>
          <w:sz w:val="36"/>
          <w:szCs w:val="20"/>
        </w:rPr>
      </w:pPr>
    </w:p>
    <w:p w14:paraId="55EBD3A0" w14:textId="44C99BCA" w:rsidR="00064D63" w:rsidRPr="00797466" w:rsidRDefault="007F7C0D" w:rsidP="00802DF2">
      <w:pPr>
        <w:pStyle w:val="Titel12pt"/>
        <w:spacing w:line="276" w:lineRule="auto"/>
        <w:ind w:left="0"/>
        <w:jc w:val="center"/>
        <w:rPr>
          <w:rFonts w:cs="Arial"/>
          <w:sz w:val="20"/>
          <w:szCs w:val="20"/>
        </w:rPr>
      </w:pPr>
      <w:r w:rsidRPr="00797466">
        <w:rPr>
          <w:rFonts w:ascii="Arial" w:hAnsi="Arial" w:cs="Arial"/>
          <w:bCs w:val="0"/>
          <w:sz w:val="36"/>
          <w:szCs w:val="20"/>
        </w:rPr>
        <w:t xml:space="preserve">Marktconsultatie </w:t>
      </w:r>
      <w:r w:rsidR="00590D7C">
        <w:rPr>
          <w:rFonts w:ascii="Arial" w:hAnsi="Arial" w:cs="Arial"/>
          <w:bCs w:val="0"/>
          <w:sz w:val="36"/>
          <w:szCs w:val="20"/>
        </w:rPr>
        <w:t>Ingenieursdiensten</w:t>
      </w:r>
    </w:p>
    <w:p w14:paraId="448719EF" w14:textId="77777777" w:rsidR="00EA63CC" w:rsidRDefault="007F7C0D" w:rsidP="002F7F38">
      <w:pPr>
        <w:spacing w:after="0" w:line="276" w:lineRule="auto"/>
        <w:jc w:val="center"/>
        <w:rPr>
          <w:rFonts w:cs="Arial"/>
          <w:sz w:val="20"/>
          <w:szCs w:val="20"/>
        </w:rPr>
      </w:pPr>
      <w:r w:rsidRPr="00797466">
        <w:rPr>
          <w:rFonts w:cs="Arial"/>
          <w:sz w:val="20"/>
          <w:szCs w:val="20"/>
        </w:rPr>
        <w:t xml:space="preserve">Raadpleging van de markt over de behoeftestelling </w:t>
      </w:r>
    </w:p>
    <w:p w14:paraId="3AADA764" w14:textId="5F084597" w:rsidR="00AD2F1F" w:rsidRDefault="007F7C0D" w:rsidP="002F7F38">
      <w:pPr>
        <w:spacing w:after="0" w:line="276" w:lineRule="auto"/>
        <w:jc w:val="center"/>
        <w:rPr>
          <w:rFonts w:cs="Arial"/>
          <w:sz w:val="20"/>
          <w:szCs w:val="20"/>
        </w:rPr>
      </w:pPr>
      <w:r w:rsidRPr="00797466">
        <w:rPr>
          <w:rFonts w:cs="Arial"/>
          <w:sz w:val="20"/>
          <w:szCs w:val="20"/>
        </w:rPr>
        <w:t xml:space="preserve">van de voorgenomen aanbesteding </w:t>
      </w:r>
      <w:r w:rsidR="00F42F1E">
        <w:rPr>
          <w:rFonts w:cs="Arial"/>
          <w:sz w:val="20"/>
          <w:szCs w:val="20"/>
        </w:rPr>
        <w:t xml:space="preserve"> </w:t>
      </w:r>
    </w:p>
    <w:p w14:paraId="0DF9D945" w14:textId="726C2C6B" w:rsidR="007F7C0D" w:rsidRPr="00797466" w:rsidRDefault="007F7C0D" w:rsidP="002F7F38">
      <w:pPr>
        <w:spacing w:after="0" w:line="276" w:lineRule="auto"/>
        <w:jc w:val="center"/>
        <w:rPr>
          <w:rFonts w:cs="Arial"/>
          <w:sz w:val="20"/>
          <w:szCs w:val="20"/>
        </w:rPr>
      </w:pPr>
      <w:r w:rsidRPr="00797466">
        <w:rPr>
          <w:rFonts w:cs="Arial"/>
          <w:sz w:val="20"/>
          <w:szCs w:val="20"/>
        </w:rPr>
        <w:t xml:space="preserve"> </w:t>
      </w:r>
    </w:p>
    <w:p w14:paraId="6BB79434" w14:textId="77777777" w:rsidR="00064D63" w:rsidRPr="00797466" w:rsidRDefault="00064D63" w:rsidP="002F7F38">
      <w:pPr>
        <w:spacing w:after="0" w:line="276" w:lineRule="auto"/>
        <w:rPr>
          <w:rFonts w:cs="Arial"/>
          <w:sz w:val="20"/>
          <w:szCs w:val="20"/>
        </w:rPr>
      </w:pPr>
    </w:p>
    <w:p w14:paraId="7CBD80A1" w14:textId="77777777" w:rsidR="00064D63" w:rsidRPr="00797466" w:rsidRDefault="00064D63" w:rsidP="002F7F38">
      <w:pPr>
        <w:spacing w:after="0" w:line="276" w:lineRule="auto"/>
        <w:rPr>
          <w:rFonts w:cs="Arial"/>
          <w:sz w:val="20"/>
          <w:szCs w:val="20"/>
        </w:rPr>
      </w:pPr>
    </w:p>
    <w:p w14:paraId="0CFC965B" w14:textId="77777777" w:rsidR="00064D63" w:rsidRPr="00797466" w:rsidRDefault="00064D63" w:rsidP="002F7F38">
      <w:pPr>
        <w:spacing w:after="0" w:line="276" w:lineRule="auto"/>
        <w:rPr>
          <w:rFonts w:cs="Arial"/>
          <w:sz w:val="20"/>
          <w:szCs w:val="20"/>
        </w:rPr>
      </w:pPr>
    </w:p>
    <w:p w14:paraId="5120C9E5" w14:textId="77777777" w:rsidR="00064D63" w:rsidRPr="00797466" w:rsidRDefault="00064D63" w:rsidP="002F7F38">
      <w:pPr>
        <w:spacing w:after="0" w:line="276" w:lineRule="auto"/>
        <w:rPr>
          <w:rFonts w:cs="Arial"/>
          <w:sz w:val="20"/>
          <w:szCs w:val="20"/>
        </w:rPr>
      </w:pPr>
    </w:p>
    <w:p w14:paraId="5672ED8F" w14:textId="77777777" w:rsidR="00064D63" w:rsidRPr="00797466" w:rsidRDefault="00064D63" w:rsidP="002F7F38">
      <w:pPr>
        <w:spacing w:after="0" w:line="276" w:lineRule="auto"/>
        <w:rPr>
          <w:rFonts w:cs="Arial"/>
          <w:sz w:val="20"/>
          <w:szCs w:val="20"/>
        </w:rPr>
      </w:pPr>
    </w:p>
    <w:p w14:paraId="12105B06" w14:textId="77777777" w:rsidR="00064D63" w:rsidRPr="00797466" w:rsidRDefault="00064D63" w:rsidP="002F7F38">
      <w:pPr>
        <w:spacing w:after="0" w:line="276" w:lineRule="auto"/>
        <w:rPr>
          <w:rFonts w:cs="Arial"/>
          <w:sz w:val="20"/>
          <w:szCs w:val="20"/>
        </w:rPr>
      </w:pPr>
    </w:p>
    <w:p w14:paraId="1880A104" w14:textId="77777777" w:rsidR="00064D63" w:rsidRPr="00797466" w:rsidRDefault="00064D63" w:rsidP="002F7F38">
      <w:pPr>
        <w:spacing w:after="0" w:line="276" w:lineRule="auto"/>
        <w:rPr>
          <w:rFonts w:cs="Arial"/>
          <w:sz w:val="20"/>
          <w:szCs w:val="20"/>
        </w:rPr>
      </w:pPr>
    </w:p>
    <w:p w14:paraId="19ADD3E6" w14:textId="77777777" w:rsidR="00064D63" w:rsidRPr="00797466" w:rsidRDefault="00064D63" w:rsidP="002F7F38">
      <w:pPr>
        <w:spacing w:after="0" w:line="276" w:lineRule="auto"/>
        <w:rPr>
          <w:rFonts w:cs="Arial"/>
          <w:sz w:val="20"/>
          <w:szCs w:val="20"/>
        </w:rPr>
      </w:pPr>
    </w:p>
    <w:p w14:paraId="570AF5DC" w14:textId="77777777" w:rsidR="002A429F" w:rsidRPr="00797466" w:rsidRDefault="002A429F" w:rsidP="002F7F38">
      <w:pPr>
        <w:spacing w:after="0" w:line="276" w:lineRule="auto"/>
        <w:rPr>
          <w:rFonts w:cs="Arial"/>
          <w:sz w:val="20"/>
          <w:szCs w:val="20"/>
        </w:rPr>
      </w:pPr>
    </w:p>
    <w:p w14:paraId="331C99C0" w14:textId="77777777" w:rsidR="002A429F" w:rsidRPr="00797466" w:rsidRDefault="002A429F" w:rsidP="002F7F38">
      <w:pPr>
        <w:spacing w:after="0" w:line="276" w:lineRule="auto"/>
        <w:rPr>
          <w:rFonts w:cs="Arial"/>
          <w:sz w:val="20"/>
          <w:szCs w:val="20"/>
        </w:rPr>
      </w:pPr>
    </w:p>
    <w:p w14:paraId="6B432813" w14:textId="77777777" w:rsidR="002A429F" w:rsidRPr="00797466" w:rsidRDefault="002A429F" w:rsidP="002F7F38">
      <w:pPr>
        <w:spacing w:after="0" w:line="276" w:lineRule="auto"/>
        <w:rPr>
          <w:rFonts w:cs="Arial"/>
          <w:sz w:val="20"/>
          <w:szCs w:val="20"/>
        </w:rPr>
      </w:pPr>
    </w:p>
    <w:p w14:paraId="0A654C21" w14:textId="77777777" w:rsidR="002A429F" w:rsidRPr="00797466" w:rsidRDefault="002A429F" w:rsidP="002F7F38">
      <w:pPr>
        <w:spacing w:after="0" w:line="276" w:lineRule="auto"/>
        <w:rPr>
          <w:rFonts w:cs="Arial"/>
          <w:sz w:val="20"/>
          <w:szCs w:val="20"/>
        </w:rPr>
      </w:pPr>
    </w:p>
    <w:p w14:paraId="6B263EC4" w14:textId="77777777" w:rsidR="002A429F" w:rsidRPr="00797466" w:rsidRDefault="002A429F" w:rsidP="002F7F38">
      <w:pPr>
        <w:spacing w:after="0" w:line="276" w:lineRule="auto"/>
        <w:rPr>
          <w:rFonts w:cs="Arial"/>
          <w:sz w:val="20"/>
          <w:szCs w:val="20"/>
        </w:rPr>
      </w:pPr>
    </w:p>
    <w:p w14:paraId="3542C88F" w14:textId="77777777" w:rsidR="002A429F" w:rsidRPr="00797466" w:rsidRDefault="002A429F" w:rsidP="002F7F38">
      <w:pPr>
        <w:spacing w:after="0" w:line="276" w:lineRule="auto"/>
        <w:rPr>
          <w:rFonts w:cs="Arial"/>
          <w:sz w:val="20"/>
          <w:szCs w:val="20"/>
        </w:rPr>
      </w:pPr>
    </w:p>
    <w:p w14:paraId="5E14EA3E" w14:textId="77777777" w:rsidR="002A429F" w:rsidRPr="00797466" w:rsidRDefault="002A429F" w:rsidP="002F7F38">
      <w:pPr>
        <w:spacing w:after="0" w:line="276" w:lineRule="auto"/>
        <w:rPr>
          <w:rFonts w:cs="Arial"/>
          <w:sz w:val="20"/>
          <w:szCs w:val="20"/>
        </w:rPr>
      </w:pPr>
    </w:p>
    <w:p w14:paraId="636B339F" w14:textId="77777777" w:rsidR="002A429F" w:rsidRPr="00797466" w:rsidRDefault="002A429F" w:rsidP="002F7F38">
      <w:pPr>
        <w:spacing w:after="0" w:line="276" w:lineRule="auto"/>
        <w:rPr>
          <w:rFonts w:cs="Arial"/>
          <w:sz w:val="20"/>
          <w:szCs w:val="20"/>
        </w:rPr>
      </w:pPr>
    </w:p>
    <w:p w14:paraId="22A85892" w14:textId="77777777" w:rsidR="002A429F" w:rsidRPr="00797466" w:rsidRDefault="002A429F" w:rsidP="002F7F38">
      <w:pPr>
        <w:spacing w:after="0" w:line="276" w:lineRule="auto"/>
        <w:rPr>
          <w:rFonts w:cs="Arial"/>
          <w:sz w:val="20"/>
          <w:szCs w:val="20"/>
        </w:rPr>
      </w:pPr>
    </w:p>
    <w:p w14:paraId="7E2639C5" w14:textId="6DCE5BC8" w:rsidR="002A429F" w:rsidRDefault="002A429F" w:rsidP="002F7F38">
      <w:pPr>
        <w:spacing w:after="0" w:line="276" w:lineRule="auto"/>
        <w:rPr>
          <w:rFonts w:cs="Arial"/>
          <w:sz w:val="20"/>
          <w:szCs w:val="20"/>
        </w:rPr>
      </w:pPr>
    </w:p>
    <w:p w14:paraId="20A3F31B" w14:textId="6B5A3173" w:rsidR="00DD3490" w:rsidRDefault="00DD3490" w:rsidP="002F7F38">
      <w:pPr>
        <w:spacing w:after="0" w:line="276" w:lineRule="auto"/>
        <w:rPr>
          <w:rFonts w:cs="Arial"/>
          <w:sz w:val="20"/>
          <w:szCs w:val="20"/>
        </w:rPr>
      </w:pPr>
    </w:p>
    <w:p w14:paraId="7E27EE14" w14:textId="43E93983" w:rsidR="00DD3490" w:rsidRDefault="00DD3490" w:rsidP="002F7F38">
      <w:pPr>
        <w:spacing w:after="0" w:line="276" w:lineRule="auto"/>
        <w:rPr>
          <w:rFonts w:cs="Arial"/>
          <w:sz w:val="20"/>
          <w:szCs w:val="20"/>
        </w:rPr>
      </w:pPr>
    </w:p>
    <w:p w14:paraId="6550294F" w14:textId="65F13CEF" w:rsidR="00DD3490" w:rsidRDefault="00DD3490" w:rsidP="002F7F38">
      <w:pPr>
        <w:spacing w:after="0" w:line="276" w:lineRule="auto"/>
        <w:rPr>
          <w:rFonts w:cs="Arial"/>
          <w:sz w:val="20"/>
          <w:szCs w:val="20"/>
        </w:rPr>
      </w:pPr>
    </w:p>
    <w:p w14:paraId="72BB9A2D" w14:textId="26F58CE7" w:rsidR="00DD3490" w:rsidRDefault="00DD3490" w:rsidP="002F7F38">
      <w:pPr>
        <w:spacing w:after="0" w:line="276" w:lineRule="auto"/>
        <w:rPr>
          <w:rFonts w:cs="Arial"/>
          <w:sz w:val="20"/>
          <w:szCs w:val="20"/>
        </w:rPr>
      </w:pPr>
    </w:p>
    <w:p w14:paraId="352B5183" w14:textId="315FB0ED" w:rsidR="00DD3490" w:rsidRDefault="00DD3490" w:rsidP="002F7F38">
      <w:pPr>
        <w:spacing w:after="0" w:line="276" w:lineRule="auto"/>
        <w:rPr>
          <w:rFonts w:cs="Arial"/>
          <w:sz w:val="20"/>
          <w:szCs w:val="20"/>
        </w:rPr>
      </w:pPr>
    </w:p>
    <w:p w14:paraId="3F133270" w14:textId="4819BB50" w:rsidR="00DD3490" w:rsidRDefault="00DD3490" w:rsidP="002F7F38">
      <w:pPr>
        <w:spacing w:after="0" w:line="276" w:lineRule="auto"/>
        <w:rPr>
          <w:rFonts w:cs="Arial"/>
          <w:sz w:val="20"/>
          <w:szCs w:val="20"/>
        </w:rPr>
      </w:pPr>
    </w:p>
    <w:p w14:paraId="1E33D890" w14:textId="4300E45C" w:rsidR="00DD3490" w:rsidRDefault="00DD3490" w:rsidP="002F7F38">
      <w:pPr>
        <w:spacing w:after="0" w:line="276" w:lineRule="auto"/>
        <w:rPr>
          <w:rFonts w:cs="Arial"/>
          <w:sz w:val="20"/>
          <w:szCs w:val="20"/>
        </w:rPr>
      </w:pPr>
    </w:p>
    <w:p w14:paraId="1445661B" w14:textId="0777C772" w:rsidR="00DD3490" w:rsidRDefault="00DD3490" w:rsidP="002F7F38">
      <w:pPr>
        <w:spacing w:after="0" w:line="276" w:lineRule="auto"/>
        <w:rPr>
          <w:rFonts w:cs="Arial"/>
          <w:sz w:val="20"/>
          <w:szCs w:val="20"/>
        </w:rPr>
      </w:pPr>
    </w:p>
    <w:p w14:paraId="192B1E02" w14:textId="77777777" w:rsidR="00DD3490" w:rsidRDefault="00DD3490" w:rsidP="002F7F38">
      <w:pPr>
        <w:spacing w:after="0" w:line="276" w:lineRule="auto"/>
        <w:rPr>
          <w:rFonts w:cs="Arial"/>
          <w:sz w:val="20"/>
          <w:szCs w:val="20"/>
        </w:rPr>
      </w:pPr>
    </w:p>
    <w:p w14:paraId="4ED3811C" w14:textId="77777777" w:rsidR="00944EEF" w:rsidRPr="00797466" w:rsidRDefault="00944EEF" w:rsidP="002F7F38">
      <w:pPr>
        <w:spacing w:after="0" w:line="276" w:lineRule="auto"/>
        <w:rPr>
          <w:rFonts w:cs="Arial"/>
          <w:sz w:val="20"/>
          <w:szCs w:val="20"/>
        </w:rPr>
      </w:pPr>
    </w:p>
    <w:p w14:paraId="14F6A35E" w14:textId="77777777" w:rsidR="002A429F" w:rsidRPr="00797466" w:rsidRDefault="002A429F" w:rsidP="002F7F38">
      <w:pPr>
        <w:spacing w:after="0" w:line="276" w:lineRule="auto"/>
        <w:rPr>
          <w:rFonts w:cs="Arial"/>
          <w:sz w:val="20"/>
          <w:szCs w:val="20"/>
        </w:rPr>
      </w:pPr>
    </w:p>
    <w:p w14:paraId="54E60964" w14:textId="77777777" w:rsidR="002A429F" w:rsidRPr="00797466" w:rsidRDefault="002A429F" w:rsidP="002F7F38">
      <w:pPr>
        <w:spacing w:after="0" w:line="276" w:lineRule="auto"/>
        <w:rPr>
          <w:rFonts w:cs="Arial"/>
          <w:sz w:val="20"/>
          <w:szCs w:val="20"/>
        </w:rPr>
      </w:pPr>
    </w:p>
    <w:p w14:paraId="18031CAB" w14:textId="77777777" w:rsidR="002A429F" w:rsidRPr="00797466" w:rsidRDefault="002A429F" w:rsidP="002F7F38">
      <w:pPr>
        <w:spacing w:after="0" w:line="276" w:lineRule="auto"/>
        <w:rPr>
          <w:rFonts w:cs="Arial"/>
          <w:sz w:val="20"/>
          <w:szCs w:val="20"/>
        </w:rPr>
      </w:pPr>
    </w:p>
    <w:p w14:paraId="79C4D013" w14:textId="77777777" w:rsidR="00064D63" w:rsidRPr="00797466" w:rsidRDefault="00064D63" w:rsidP="002F7F38">
      <w:pPr>
        <w:spacing w:after="0" w:line="276" w:lineRule="auto"/>
        <w:rPr>
          <w:rFonts w:cs="Arial"/>
          <w:sz w:val="20"/>
          <w:szCs w:val="20"/>
        </w:rPr>
      </w:pPr>
    </w:p>
    <w:p w14:paraId="0E6F70E7" w14:textId="5B92199F" w:rsidR="00892A11" w:rsidRDefault="00064D63" w:rsidP="002F7F38">
      <w:pPr>
        <w:spacing w:after="0" w:line="276" w:lineRule="auto"/>
        <w:rPr>
          <w:rFonts w:cs="Arial"/>
          <w:sz w:val="20"/>
          <w:szCs w:val="20"/>
        </w:rPr>
      </w:pPr>
      <w:r w:rsidRPr="00797466">
        <w:rPr>
          <w:rFonts w:cs="Arial"/>
          <w:sz w:val="20"/>
          <w:szCs w:val="20"/>
        </w:rPr>
        <w:t>Datum</w:t>
      </w:r>
      <w:r w:rsidR="0048729C" w:rsidRPr="00797466">
        <w:rPr>
          <w:rFonts w:cs="Arial"/>
          <w:sz w:val="20"/>
          <w:szCs w:val="20"/>
        </w:rPr>
        <w:tab/>
      </w:r>
      <w:r w:rsidR="0048729C" w:rsidRPr="00797466">
        <w:rPr>
          <w:rFonts w:cs="Arial"/>
          <w:sz w:val="20"/>
          <w:szCs w:val="20"/>
        </w:rPr>
        <w:tab/>
        <w:t xml:space="preserve">: </w:t>
      </w:r>
      <w:r w:rsidR="005D2977">
        <w:rPr>
          <w:rFonts w:cs="Arial"/>
          <w:sz w:val="20"/>
          <w:szCs w:val="20"/>
        </w:rPr>
        <w:t>2 augustus 2023</w:t>
      </w:r>
      <w:r w:rsidR="0048729C" w:rsidRPr="00797466">
        <w:rPr>
          <w:rFonts w:cs="Arial"/>
          <w:sz w:val="20"/>
          <w:szCs w:val="20"/>
        </w:rPr>
        <w:br/>
        <w:t>Zaaknummer</w:t>
      </w:r>
      <w:r w:rsidR="0048729C" w:rsidRPr="00797466">
        <w:rPr>
          <w:rFonts w:cs="Arial"/>
          <w:sz w:val="20"/>
          <w:szCs w:val="20"/>
        </w:rPr>
        <w:tab/>
        <w:t>:</w:t>
      </w:r>
      <w:r w:rsidR="007F7C0D" w:rsidRPr="00797466">
        <w:rPr>
          <w:rFonts w:cs="Arial"/>
          <w:sz w:val="20"/>
          <w:szCs w:val="20"/>
        </w:rPr>
        <w:t xml:space="preserve"> </w:t>
      </w:r>
    </w:p>
    <w:p w14:paraId="714EF597" w14:textId="7D30A461" w:rsidR="00EA63CC" w:rsidRDefault="00EA63CC" w:rsidP="00EA63CC">
      <w:pPr>
        <w:tabs>
          <w:tab w:val="left" w:pos="3440"/>
        </w:tabs>
        <w:rPr>
          <w:rFonts w:cs="Arial"/>
          <w:sz w:val="20"/>
          <w:szCs w:val="20"/>
        </w:rPr>
      </w:pPr>
      <w:r>
        <w:rPr>
          <w:rFonts w:cs="Arial"/>
          <w:sz w:val="20"/>
          <w:szCs w:val="20"/>
        </w:rPr>
        <w:tab/>
      </w:r>
    </w:p>
    <w:p w14:paraId="792D7D8B" w14:textId="51CAEF66" w:rsidR="00892A11" w:rsidRDefault="00892A11" w:rsidP="00EA63CC">
      <w:pPr>
        <w:tabs>
          <w:tab w:val="left" w:pos="3440"/>
        </w:tabs>
        <w:rPr>
          <w:rFonts w:cs="Arial"/>
          <w:sz w:val="20"/>
          <w:szCs w:val="20"/>
        </w:rPr>
      </w:pPr>
      <w:r w:rsidRPr="00EA63CC">
        <w:rPr>
          <w:rFonts w:cs="Arial"/>
          <w:sz w:val="20"/>
          <w:szCs w:val="20"/>
        </w:rPr>
        <w:br w:type="page"/>
      </w:r>
      <w:r w:rsidR="00EA63CC">
        <w:rPr>
          <w:rFonts w:cs="Arial"/>
          <w:sz w:val="20"/>
          <w:szCs w:val="20"/>
        </w:rPr>
        <w:lastRenderedPageBreak/>
        <w:tab/>
      </w:r>
    </w:p>
    <w:p w14:paraId="3535200C" w14:textId="77777777" w:rsidR="00944EEF" w:rsidRDefault="00944EEF" w:rsidP="002F7F38">
      <w:pPr>
        <w:spacing w:after="0" w:line="276" w:lineRule="auto"/>
        <w:rPr>
          <w:rFonts w:cs="Arial"/>
          <w:sz w:val="20"/>
          <w:szCs w:val="20"/>
        </w:rPr>
      </w:pPr>
    </w:p>
    <w:sdt>
      <w:sdtPr>
        <w:rPr>
          <w:rFonts w:ascii="Arial" w:eastAsiaTheme="minorHAnsi" w:hAnsi="Arial" w:cstheme="minorBidi"/>
          <w:color w:val="auto"/>
          <w:sz w:val="18"/>
          <w:szCs w:val="22"/>
          <w:lang w:eastAsia="en-US"/>
        </w:rPr>
        <w:id w:val="1179928151"/>
        <w:docPartObj>
          <w:docPartGallery w:val="Table of Contents"/>
          <w:docPartUnique/>
        </w:docPartObj>
      </w:sdtPr>
      <w:sdtEndPr>
        <w:rPr>
          <w:b/>
          <w:bCs/>
        </w:rPr>
      </w:sdtEndPr>
      <w:sdtContent>
        <w:p w14:paraId="3A226334" w14:textId="0D9B8AD8" w:rsidR="004D7210" w:rsidRPr="00944EEF" w:rsidRDefault="004D7210">
          <w:pPr>
            <w:pStyle w:val="Kopvaninhoudsopgave"/>
            <w:rPr>
              <w:rStyle w:val="Kop1Char"/>
            </w:rPr>
          </w:pPr>
          <w:r w:rsidRPr="00944EEF">
            <w:rPr>
              <w:rStyle w:val="Kop1Char"/>
            </w:rPr>
            <w:t>Inhoud</w:t>
          </w:r>
        </w:p>
        <w:p w14:paraId="27CAA6B9" w14:textId="46559F1D" w:rsidR="00EA63CC" w:rsidRDefault="004D7210">
          <w:pPr>
            <w:pStyle w:val="Inhopg1"/>
            <w:tabs>
              <w:tab w:val="right" w:leader="dot" w:pos="9062"/>
            </w:tabs>
            <w:rPr>
              <w:rFonts w:asciiTheme="minorHAnsi" w:eastAsiaTheme="minorEastAsia" w:hAnsiTheme="minorHAnsi"/>
              <w:noProof/>
              <w:kern w:val="2"/>
              <w:sz w:val="22"/>
              <w:lang w:eastAsia="nl-NL"/>
              <w14:ligatures w14:val="standardContextual"/>
            </w:rPr>
          </w:pPr>
          <w:r>
            <w:fldChar w:fldCharType="begin"/>
          </w:r>
          <w:r>
            <w:instrText xml:space="preserve"> TOC \o "1-3" \h \z \u </w:instrText>
          </w:r>
          <w:r>
            <w:fldChar w:fldCharType="separate"/>
          </w:r>
          <w:hyperlink w:anchor="_Toc141867916" w:history="1">
            <w:r w:rsidR="00EA63CC" w:rsidRPr="004262F1">
              <w:rPr>
                <w:rStyle w:val="Hyperlink"/>
                <w:noProof/>
              </w:rPr>
              <w:t>Hoofdstuk 1: Inleiding</w:t>
            </w:r>
            <w:r w:rsidR="00EA63CC">
              <w:rPr>
                <w:noProof/>
                <w:webHidden/>
              </w:rPr>
              <w:tab/>
            </w:r>
            <w:r w:rsidR="00EA63CC">
              <w:rPr>
                <w:noProof/>
                <w:webHidden/>
              </w:rPr>
              <w:fldChar w:fldCharType="begin"/>
            </w:r>
            <w:r w:rsidR="00EA63CC">
              <w:rPr>
                <w:noProof/>
                <w:webHidden/>
              </w:rPr>
              <w:instrText xml:space="preserve"> PAGEREF _Toc141867916 \h </w:instrText>
            </w:r>
            <w:r w:rsidR="00EA63CC">
              <w:rPr>
                <w:noProof/>
                <w:webHidden/>
              </w:rPr>
            </w:r>
            <w:r w:rsidR="00EA63CC">
              <w:rPr>
                <w:noProof/>
                <w:webHidden/>
              </w:rPr>
              <w:fldChar w:fldCharType="separate"/>
            </w:r>
            <w:r w:rsidR="00EA63CC">
              <w:rPr>
                <w:noProof/>
                <w:webHidden/>
              </w:rPr>
              <w:t>4</w:t>
            </w:r>
            <w:r w:rsidR="00EA63CC">
              <w:rPr>
                <w:noProof/>
                <w:webHidden/>
              </w:rPr>
              <w:fldChar w:fldCharType="end"/>
            </w:r>
          </w:hyperlink>
        </w:p>
        <w:p w14:paraId="246AD06A" w14:textId="2713E916" w:rsidR="00EA63CC" w:rsidRDefault="00EA63CC">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1867917" w:history="1">
            <w:r w:rsidRPr="004262F1">
              <w:rPr>
                <w:rStyle w:val="Hyperlink"/>
                <w:noProof/>
              </w:rPr>
              <w:t>Hoofdstuk 2: De marktconsultatie</w:t>
            </w:r>
            <w:r>
              <w:rPr>
                <w:noProof/>
                <w:webHidden/>
              </w:rPr>
              <w:tab/>
            </w:r>
            <w:r>
              <w:rPr>
                <w:noProof/>
                <w:webHidden/>
              </w:rPr>
              <w:fldChar w:fldCharType="begin"/>
            </w:r>
            <w:r>
              <w:rPr>
                <w:noProof/>
                <w:webHidden/>
              </w:rPr>
              <w:instrText xml:space="preserve"> PAGEREF _Toc141867917 \h </w:instrText>
            </w:r>
            <w:r>
              <w:rPr>
                <w:noProof/>
                <w:webHidden/>
              </w:rPr>
            </w:r>
            <w:r>
              <w:rPr>
                <w:noProof/>
                <w:webHidden/>
              </w:rPr>
              <w:fldChar w:fldCharType="separate"/>
            </w:r>
            <w:r>
              <w:rPr>
                <w:noProof/>
                <w:webHidden/>
              </w:rPr>
              <w:t>5</w:t>
            </w:r>
            <w:r>
              <w:rPr>
                <w:noProof/>
                <w:webHidden/>
              </w:rPr>
              <w:fldChar w:fldCharType="end"/>
            </w:r>
          </w:hyperlink>
        </w:p>
        <w:p w14:paraId="30CA37BE" w14:textId="0DFDA547" w:rsidR="00EA63CC" w:rsidRDefault="00EA63CC">
          <w:pPr>
            <w:pStyle w:val="Inhopg2"/>
            <w:tabs>
              <w:tab w:val="right" w:leader="dot" w:pos="9062"/>
            </w:tabs>
            <w:rPr>
              <w:rFonts w:asciiTheme="minorHAnsi" w:eastAsiaTheme="minorEastAsia" w:hAnsiTheme="minorHAnsi"/>
              <w:noProof/>
              <w:kern w:val="2"/>
              <w:sz w:val="22"/>
              <w:lang w:eastAsia="nl-NL"/>
              <w14:ligatures w14:val="standardContextual"/>
            </w:rPr>
          </w:pPr>
          <w:hyperlink w:anchor="_Toc141867918" w:history="1">
            <w:r w:rsidRPr="004262F1">
              <w:rPr>
                <w:rStyle w:val="Hyperlink"/>
                <w:rFonts w:cs="Arial"/>
                <w:noProof/>
              </w:rPr>
              <w:t>2.1 Aanleiding voor de markconsultatie</w:t>
            </w:r>
            <w:r>
              <w:rPr>
                <w:noProof/>
                <w:webHidden/>
              </w:rPr>
              <w:tab/>
            </w:r>
            <w:r>
              <w:rPr>
                <w:noProof/>
                <w:webHidden/>
              </w:rPr>
              <w:fldChar w:fldCharType="begin"/>
            </w:r>
            <w:r>
              <w:rPr>
                <w:noProof/>
                <w:webHidden/>
              </w:rPr>
              <w:instrText xml:space="preserve"> PAGEREF _Toc141867918 \h </w:instrText>
            </w:r>
            <w:r>
              <w:rPr>
                <w:noProof/>
                <w:webHidden/>
              </w:rPr>
            </w:r>
            <w:r>
              <w:rPr>
                <w:noProof/>
                <w:webHidden/>
              </w:rPr>
              <w:fldChar w:fldCharType="separate"/>
            </w:r>
            <w:r>
              <w:rPr>
                <w:noProof/>
                <w:webHidden/>
              </w:rPr>
              <w:t>5</w:t>
            </w:r>
            <w:r>
              <w:rPr>
                <w:noProof/>
                <w:webHidden/>
              </w:rPr>
              <w:fldChar w:fldCharType="end"/>
            </w:r>
          </w:hyperlink>
        </w:p>
        <w:p w14:paraId="58C94791" w14:textId="1DD765E0" w:rsidR="00EA63CC" w:rsidRDefault="00EA63CC">
          <w:pPr>
            <w:pStyle w:val="Inhopg2"/>
            <w:tabs>
              <w:tab w:val="right" w:leader="dot" w:pos="9062"/>
            </w:tabs>
            <w:rPr>
              <w:rFonts w:asciiTheme="minorHAnsi" w:eastAsiaTheme="minorEastAsia" w:hAnsiTheme="minorHAnsi"/>
              <w:noProof/>
              <w:kern w:val="2"/>
              <w:sz w:val="22"/>
              <w:lang w:eastAsia="nl-NL"/>
              <w14:ligatures w14:val="standardContextual"/>
            </w:rPr>
          </w:pPr>
          <w:hyperlink w:anchor="_Toc141867919" w:history="1">
            <w:r w:rsidRPr="004262F1">
              <w:rPr>
                <w:rStyle w:val="Hyperlink"/>
                <w:rFonts w:cs="Arial"/>
                <w:noProof/>
              </w:rPr>
              <w:t>2.2 Omschrijving van de potentiële opdracht</w:t>
            </w:r>
            <w:r>
              <w:rPr>
                <w:noProof/>
                <w:webHidden/>
              </w:rPr>
              <w:tab/>
            </w:r>
            <w:r>
              <w:rPr>
                <w:noProof/>
                <w:webHidden/>
              </w:rPr>
              <w:fldChar w:fldCharType="begin"/>
            </w:r>
            <w:r>
              <w:rPr>
                <w:noProof/>
                <w:webHidden/>
              </w:rPr>
              <w:instrText xml:space="preserve"> PAGEREF _Toc141867919 \h </w:instrText>
            </w:r>
            <w:r>
              <w:rPr>
                <w:noProof/>
                <w:webHidden/>
              </w:rPr>
            </w:r>
            <w:r>
              <w:rPr>
                <w:noProof/>
                <w:webHidden/>
              </w:rPr>
              <w:fldChar w:fldCharType="separate"/>
            </w:r>
            <w:r>
              <w:rPr>
                <w:noProof/>
                <w:webHidden/>
              </w:rPr>
              <w:t>5</w:t>
            </w:r>
            <w:r>
              <w:rPr>
                <w:noProof/>
                <w:webHidden/>
              </w:rPr>
              <w:fldChar w:fldCharType="end"/>
            </w:r>
          </w:hyperlink>
        </w:p>
        <w:p w14:paraId="3CCB73D2" w14:textId="2709AB23" w:rsidR="00EA63CC" w:rsidRDefault="00EA63CC">
          <w:pPr>
            <w:pStyle w:val="Inhopg2"/>
            <w:tabs>
              <w:tab w:val="right" w:leader="dot" w:pos="9062"/>
            </w:tabs>
            <w:rPr>
              <w:rFonts w:asciiTheme="minorHAnsi" w:eastAsiaTheme="minorEastAsia" w:hAnsiTheme="minorHAnsi"/>
              <w:noProof/>
              <w:kern w:val="2"/>
              <w:sz w:val="22"/>
              <w:lang w:eastAsia="nl-NL"/>
              <w14:ligatures w14:val="standardContextual"/>
            </w:rPr>
          </w:pPr>
          <w:hyperlink w:anchor="_Toc141867920" w:history="1">
            <w:r w:rsidRPr="004262F1">
              <w:rPr>
                <w:rStyle w:val="Hyperlink"/>
                <w:noProof/>
              </w:rPr>
              <w:t>2.3 Doel van de marktconsultatie</w:t>
            </w:r>
            <w:r>
              <w:rPr>
                <w:noProof/>
                <w:webHidden/>
              </w:rPr>
              <w:tab/>
            </w:r>
            <w:r>
              <w:rPr>
                <w:noProof/>
                <w:webHidden/>
              </w:rPr>
              <w:fldChar w:fldCharType="begin"/>
            </w:r>
            <w:r>
              <w:rPr>
                <w:noProof/>
                <w:webHidden/>
              </w:rPr>
              <w:instrText xml:space="preserve"> PAGEREF _Toc141867920 \h </w:instrText>
            </w:r>
            <w:r>
              <w:rPr>
                <w:noProof/>
                <w:webHidden/>
              </w:rPr>
            </w:r>
            <w:r>
              <w:rPr>
                <w:noProof/>
                <w:webHidden/>
              </w:rPr>
              <w:fldChar w:fldCharType="separate"/>
            </w:r>
            <w:r>
              <w:rPr>
                <w:noProof/>
                <w:webHidden/>
              </w:rPr>
              <w:t>5</w:t>
            </w:r>
            <w:r>
              <w:rPr>
                <w:noProof/>
                <w:webHidden/>
              </w:rPr>
              <w:fldChar w:fldCharType="end"/>
            </w:r>
          </w:hyperlink>
        </w:p>
        <w:p w14:paraId="64271993" w14:textId="689D8038" w:rsidR="00EA63CC" w:rsidRDefault="00EA63CC">
          <w:pPr>
            <w:pStyle w:val="Inhopg2"/>
            <w:tabs>
              <w:tab w:val="right" w:leader="dot" w:pos="9062"/>
            </w:tabs>
            <w:rPr>
              <w:rFonts w:asciiTheme="minorHAnsi" w:eastAsiaTheme="minorEastAsia" w:hAnsiTheme="minorHAnsi"/>
              <w:noProof/>
              <w:kern w:val="2"/>
              <w:sz w:val="22"/>
              <w:lang w:eastAsia="nl-NL"/>
              <w14:ligatures w14:val="standardContextual"/>
            </w:rPr>
          </w:pPr>
          <w:hyperlink w:anchor="_Toc141867921" w:history="1">
            <w:r w:rsidRPr="004262F1">
              <w:rPr>
                <w:rStyle w:val="Hyperlink"/>
                <w:noProof/>
              </w:rPr>
              <w:t>2.4 Planning</w:t>
            </w:r>
            <w:r>
              <w:rPr>
                <w:noProof/>
                <w:webHidden/>
              </w:rPr>
              <w:tab/>
            </w:r>
            <w:r>
              <w:rPr>
                <w:noProof/>
                <w:webHidden/>
              </w:rPr>
              <w:fldChar w:fldCharType="begin"/>
            </w:r>
            <w:r>
              <w:rPr>
                <w:noProof/>
                <w:webHidden/>
              </w:rPr>
              <w:instrText xml:space="preserve"> PAGEREF _Toc141867921 \h </w:instrText>
            </w:r>
            <w:r>
              <w:rPr>
                <w:noProof/>
                <w:webHidden/>
              </w:rPr>
            </w:r>
            <w:r>
              <w:rPr>
                <w:noProof/>
                <w:webHidden/>
              </w:rPr>
              <w:fldChar w:fldCharType="separate"/>
            </w:r>
            <w:r>
              <w:rPr>
                <w:noProof/>
                <w:webHidden/>
              </w:rPr>
              <w:t>6</w:t>
            </w:r>
            <w:r>
              <w:rPr>
                <w:noProof/>
                <w:webHidden/>
              </w:rPr>
              <w:fldChar w:fldCharType="end"/>
            </w:r>
          </w:hyperlink>
        </w:p>
        <w:p w14:paraId="4B0D17E2" w14:textId="0F2F8032" w:rsidR="00EA63CC" w:rsidRDefault="00EA63CC">
          <w:pPr>
            <w:pStyle w:val="Inhopg2"/>
            <w:tabs>
              <w:tab w:val="right" w:leader="dot" w:pos="9062"/>
            </w:tabs>
            <w:rPr>
              <w:rFonts w:asciiTheme="minorHAnsi" w:eastAsiaTheme="minorEastAsia" w:hAnsiTheme="minorHAnsi"/>
              <w:noProof/>
              <w:kern w:val="2"/>
              <w:sz w:val="22"/>
              <w:lang w:eastAsia="nl-NL"/>
              <w14:ligatures w14:val="standardContextual"/>
            </w:rPr>
          </w:pPr>
          <w:hyperlink w:anchor="_Toc141867922" w:history="1">
            <w:r w:rsidRPr="004262F1">
              <w:rPr>
                <w:rStyle w:val="Hyperlink"/>
                <w:noProof/>
              </w:rPr>
              <w:t>2.5 Communicatie</w:t>
            </w:r>
            <w:r>
              <w:rPr>
                <w:noProof/>
                <w:webHidden/>
              </w:rPr>
              <w:tab/>
            </w:r>
            <w:r>
              <w:rPr>
                <w:noProof/>
                <w:webHidden/>
              </w:rPr>
              <w:fldChar w:fldCharType="begin"/>
            </w:r>
            <w:r>
              <w:rPr>
                <w:noProof/>
                <w:webHidden/>
              </w:rPr>
              <w:instrText xml:space="preserve"> PAGEREF _Toc141867922 \h </w:instrText>
            </w:r>
            <w:r>
              <w:rPr>
                <w:noProof/>
                <w:webHidden/>
              </w:rPr>
            </w:r>
            <w:r>
              <w:rPr>
                <w:noProof/>
                <w:webHidden/>
              </w:rPr>
              <w:fldChar w:fldCharType="separate"/>
            </w:r>
            <w:r>
              <w:rPr>
                <w:noProof/>
                <w:webHidden/>
              </w:rPr>
              <w:t>6</w:t>
            </w:r>
            <w:r>
              <w:rPr>
                <w:noProof/>
                <w:webHidden/>
              </w:rPr>
              <w:fldChar w:fldCharType="end"/>
            </w:r>
          </w:hyperlink>
        </w:p>
        <w:p w14:paraId="505A2021" w14:textId="2BF66F83" w:rsidR="00EA63CC" w:rsidRDefault="00EA63CC">
          <w:pPr>
            <w:pStyle w:val="Inhopg2"/>
            <w:tabs>
              <w:tab w:val="right" w:leader="dot" w:pos="9062"/>
            </w:tabs>
            <w:rPr>
              <w:rFonts w:asciiTheme="minorHAnsi" w:eastAsiaTheme="minorEastAsia" w:hAnsiTheme="minorHAnsi"/>
              <w:noProof/>
              <w:kern w:val="2"/>
              <w:sz w:val="22"/>
              <w:lang w:eastAsia="nl-NL"/>
              <w14:ligatures w14:val="standardContextual"/>
            </w:rPr>
          </w:pPr>
          <w:hyperlink w:anchor="_Toc141867923" w:history="1">
            <w:r w:rsidRPr="004262F1">
              <w:rPr>
                <w:rStyle w:val="Hyperlink"/>
                <w:noProof/>
              </w:rPr>
              <w:t>Tot slot</w:t>
            </w:r>
            <w:r>
              <w:rPr>
                <w:noProof/>
                <w:webHidden/>
              </w:rPr>
              <w:tab/>
            </w:r>
            <w:r>
              <w:rPr>
                <w:noProof/>
                <w:webHidden/>
              </w:rPr>
              <w:fldChar w:fldCharType="begin"/>
            </w:r>
            <w:r>
              <w:rPr>
                <w:noProof/>
                <w:webHidden/>
              </w:rPr>
              <w:instrText xml:space="preserve"> PAGEREF _Toc141867923 \h </w:instrText>
            </w:r>
            <w:r>
              <w:rPr>
                <w:noProof/>
                <w:webHidden/>
              </w:rPr>
            </w:r>
            <w:r>
              <w:rPr>
                <w:noProof/>
                <w:webHidden/>
              </w:rPr>
              <w:fldChar w:fldCharType="separate"/>
            </w:r>
            <w:r>
              <w:rPr>
                <w:noProof/>
                <w:webHidden/>
              </w:rPr>
              <w:t>6</w:t>
            </w:r>
            <w:r>
              <w:rPr>
                <w:noProof/>
                <w:webHidden/>
              </w:rPr>
              <w:fldChar w:fldCharType="end"/>
            </w:r>
          </w:hyperlink>
        </w:p>
        <w:p w14:paraId="54448BEB" w14:textId="2C8F6276" w:rsidR="004D7210" w:rsidRDefault="004D7210">
          <w:r>
            <w:rPr>
              <w:b/>
              <w:bCs/>
            </w:rPr>
            <w:fldChar w:fldCharType="end"/>
          </w:r>
        </w:p>
      </w:sdtContent>
    </w:sdt>
    <w:p w14:paraId="541A9BF1" w14:textId="77777777" w:rsidR="00064D63" w:rsidRPr="00797466" w:rsidRDefault="00064D63" w:rsidP="002F7F38">
      <w:pPr>
        <w:spacing w:after="0" w:line="276" w:lineRule="auto"/>
        <w:rPr>
          <w:rFonts w:cs="Arial"/>
          <w:sz w:val="20"/>
          <w:szCs w:val="20"/>
        </w:rPr>
      </w:pPr>
    </w:p>
    <w:p w14:paraId="12E23C01" w14:textId="0C24A565" w:rsidR="00064D63" w:rsidRPr="00797466" w:rsidRDefault="00064D63" w:rsidP="002F7F38">
      <w:pPr>
        <w:spacing w:after="0" w:line="276" w:lineRule="auto"/>
        <w:rPr>
          <w:rFonts w:cs="Arial"/>
          <w:sz w:val="20"/>
          <w:szCs w:val="20"/>
        </w:rPr>
      </w:pPr>
      <w:r w:rsidRPr="00797466">
        <w:rPr>
          <w:rFonts w:cs="Arial"/>
          <w:sz w:val="20"/>
          <w:szCs w:val="20"/>
        </w:rPr>
        <w:br w:type="page"/>
      </w:r>
    </w:p>
    <w:p w14:paraId="799EF0D6" w14:textId="50EB962C" w:rsidR="00064D63" w:rsidRPr="00797466" w:rsidRDefault="007F7C0D" w:rsidP="002175CD">
      <w:pPr>
        <w:pStyle w:val="Kop1"/>
        <w:spacing w:before="0" w:line="276" w:lineRule="auto"/>
        <w:rPr>
          <w:rFonts w:cs="Arial"/>
          <w:szCs w:val="20"/>
        </w:rPr>
      </w:pPr>
      <w:bookmarkStart w:id="0" w:name="_Toc36643440"/>
      <w:bookmarkStart w:id="1" w:name="_Toc141867916"/>
      <w:r w:rsidRPr="002F7F38">
        <w:lastRenderedPageBreak/>
        <w:t>Hoofdstuk 1: Inleiding</w:t>
      </w:r>
      <w:bookmarkEnd w:id="0"/>
      <w:bookmarkEnd w:id="1"/>
    </w:p>
    <w:p w14:paraId="2C2AC0D4" w14:textId="7919C5BE" w:rsidR="002175CD" w:rsidRPr="002175CD" w:rsidRDefault="002175CD" w:rsidP="002175CD">
      <w:pPr>
        <w:spacing w:after="0" w:line="276" w:lineRule="auto"/>
        <w:rPr>
          <w:rFonts w:cs="Arial"/>
          <w:sz w:val="20"/>
          <w:szCs w:val="20"/>
        </w:rPr>
      </w:pPr>
      <w:r w:rsidRPr="002175CD">
        <w:rPr>
          <w:rFonts w:cs="Arial"/>
          <w:sz w:val="20"/>
          <w:szCs w:val="20"/>
        </w:rPr>
        <w:t>De gemeente Kaag en Braassem is op 1 januari 2009 ontstaan uit een fusie tussen de voormalige gemeenten Alkemade en Jacobswoude. In totaal bestaat de gemeente uit elf krachtige kernen met ieder hun eigen karakter en identiteit: Bilderdam, Hoogmade, Kaag, Leimuiden, Nieuwe Wetering, Oud Ade, Oude Wetering, Roelofarendsveen, Rijnsaterwoude, Rijpwetering en Woubrugge. Deze kernen zijn verdeeld over een oppervlakte van ruim 72</w:t>
      </w:r>
      <w:r w:rsidR="008A23EE">
        <w:rPr>
          <w:rFonts w:cs="Arial"/>
          <w:sz w:val="20"/>
          <w:szCs w:val="20"/>
        </w:rPr>
        <w:t xml:space="preserve"> </w:t>
      </w:r>
      <w:r w:rsidRPr="002175CD">
        <w:rPr>
          <w:rFonts w:cs="Arial"/>
          <w:sz w:val="20"/>
          <w:szCs w:val="20"/>
        </w:rPr>
        <w:t xml:space="preserve">km². Daarvan is ongeveer 88% land en 12% water. De gemeente telt op dit moment ruim </w:t>
      </w:r>
      <w:r w:rsidR="00FD4C16" w:rsidRPr="00FD4C16">
        <w:rPr>
          <w:rFonts w:cs="Arial"/>
          <w:sz w:val="20"/>
          <w:szCs w:val="20"/>
        </w:rPr>
        <w:t>28</w:t>
      </w:r>
      <w:r w:rsidR="00D009C1">
        <w:rPr>
          <w:rFonts w:cs="Arial"/>
          <w:sz w:val="20"/>
          <w:szCs w:val="20"/>
        </w:rPr>
        <w:t>.</w:t>
      </w:r>
      <w:r w:rsidR="00FD4C16" w:rsidRPr="00FD4C16">
        <w:rPr>
          <w:rFonts w:cs="Arial"/>
          <w:sz w:val="20"/>
          <w:szCs w:val="20"/>
        </w:rPr>
        <w:t>5</w:t>
      </w:r>
      <w:r w:rsidR="00FD4C16">
        <w:rPr>
          <w:rFonts w:cs="Arial"/>
          <w:sz w:val="20"/>
          <w:szCs w:val="20"/>
        </w:rPr>
        <w:t>00</w:t>
      </w:r>
      <w:r w:rsidRPr="002175CD">
        <w:rPr>
          <w:rFonts w:cs="Arial"/>
          <w:sz w:val="20"/>
          <w:szCs w:val="20"/>
        </w:rPr>
        <w:t xml:space="preserve"> inwoners.  </w:t>
      </w:r>
    </w:p>
    <w:p w14:paraId="7F345F27" w14:textId="77777777" w:rsidR="002175CD" w:rsidRPr="002175CD" w:rsidRDefault="002175CD" w:rsidP="002175CD">
      <w:pPr>
        <w:spacing w:after="0" w:line="276" w:lineRule="auto"/>
        <w:rPr>
          <w:rFonts w:cs="Arial"/>
          <w:sz w:val="20"/>
          <w:szCs w:val="20"/>
        </w:rPr>
      </w:pPr>
    </w:p>
    <w:p w14:paraId="0FB85B6E" w14:textId="24CAD9DB" w:rsidR="000A0D21" w:rsidRDefault="002175CD" w:rsidP="002175CD">
      <w:pPr>
        <w:spacing w:after="0" w:line="276" w:lineRule="auto"/>
        <w:rPr>
          <w:rFonts w:cs="Arial"/>
          <w:sz w:val="20"/>
          <w:szCs w:val="20"/>
        </w:rPr>
      </w:pPr>
      <w:r w:rsidRPr="002175CD">
        <w:rPr>
          <w:rFonts w:cs="Arial"/>
          <w:sz w:val="20"/>
          <w:szCs w:val="20"/>
        </w:rPr>
        <w:t xml:space="preserve">De gemeente Kaag en Braassem legt bestuurlijk en ambtelijk proactief en buiten het gemeentehuis verbinding met organisaties, instellingen en inwoners. De gemeentelijke organisatie ontwikkelt zich naar een regiegemeente. Dit houdt in dat de gemeente zich geleidelijk uit de uitvoering terugtrekt en meer stuurt op resultaten voor de inwoners. De rol van de gemeente </w:t>
      </w:r>
      <w:r w:rsidR="008A23EE">
        <w:rPr>
          <w:rFonts w:cs="Arial"/>
          <w:sz w:val="20"/>
          <w:szCs w:val="20"/>
        </w:rPr>
        <w:t xml:space="preserve">is </w:t>
      </w:r>
      <w:r w:rsidRPr="002175CD">
        <w:rPr>
          <w:rFonts w:cs="Arial"/>
          <w:sz w:val="20"/>
          <w:szCs w:val="20"/>
        </w:rPr>
        <w:t>hierbij vooral verbindend en faciliterend. Kaag en Braassem gelooft in de kracht van inwoners, professionals, ondernemers en maatschappelijke organisaties.</w:t>
      </w:r>
    </w:p>
    <w:p w14:paraId="205E2ED9" w14:textId="77777777" w:rsidR="000A0D21" w:rsidRDefault="000A0D21" w:rsidP="002175CD">
      <w:pPr>
        <w:spacing w:after="0" w:line="276" w:lineRule="auto"/>
        <w:rPr>
          <w:rFonts w:cs="Arial"/>
          <w:sz w:val="20"/>
          <w:szCs w:val="20"/>
        </w:rPr>
      </w:pPr>
    </w:p>
    <w:p w14:paraId="0C92BACF" w14:textId="53E858F3" w:rsidR="00064D63" w:rsidRPr="00797466" w:rsidRDefault="008A23EE" w:rsidP="002175CD">
      <w:pPr>
        <w:spacing w:after="0" w:line="276" w:lineRule="auto"/>
        <w:rPr>
          <w:rFonts w:cs="Arial"/>
          <w:sz w:val="20"/>
          <w:szCs w:val="20"/>
        </w:rPr>
      </w:pPr>
      <w:r>
        <w:rPr>
          <w:rFonts w:cs="Arial"/>
          <w:sz w:val="20"/>
          <w:szCs w:val="20"/>
        </w:rPr>
        <w:t>Kijk voor meer</w:t>
      </w:r>
      <w:r w:rsidR="00064D63" w:rsidRPr="00797466">
        <w:rPr>
          <w:rFonts w:cs="Arial"/>
          <w:sz w:val="20"/>
          <w:szCs w:val="20"/>
        </w:rPr>
        <w:t xml:space="preserve"> informatie </w:t>
      </w:r>
      <w:r>
        <w:rPr>
          <w:rFonts w:cs="Arial"/>
          <w:sz w:val="20"/>
          <w:szCs w:val="20"/>
        </w:rPr>
        <w:t xml:space="preserve">op </w:t>
      </w:r>
      <w:r w:rsidR="00064D63" w:rsidRPr="00797466">
        <w:rPr>
          <w:rFonts w:cs="Arial"/>
          <w:sz w:val="20"/>
          <w:szCs w:val="20"/>
        </w:rPr>
        <w:t xml:space="preserve"> onze website </w:t>
      </w:r>
      <w:hyperlink r:id="rId9" w:history="1">
        <w:r w:rsidRPr="008A23EE">
          <w:rPr>
            <w:rStyle w:val="Hyperlink"/>
            <w:rFonts w:cs="Arial"/>
            <w:sz w:val="20"/>
            <w:szCs w:val="20"/>
          </w:rPr>
          <w:t>kaagenbraassem.nl</w:t>
        </w:r>
      </w:hyperlink>
      <w:r w:rsidR="00064D63" w:rsidRPr="00797466">
        <w:rPr>
          <w:rFonts w:cs="Arial"/>
          <w:sz w:val="20"/>
          <w:szCs w:val="20"/>
        </w:rPr>
        <w:t>.</w:t>
      </w:r>
    </w:p>
    <w:p w14:paraId="43EEA83C" w14:textId="77777777" w:rsidR="002A429F" w:rsidRPr="00797466" w:rsidRDefault="002A429F" w:rsidP="002F7F38">
      <w:pPr>
        <w:spacing w:after="0" w:line="276" w:lineRule="auto"/>
        <w:rPr>
          <w:rFonts w:cs="Arial"/>
          <w:sz w:val="20"/>
          <w:szCs w:val="20"/>
        </w:rPr>
      </w:pPr>
    </w:p>
    <w:p w14:paraId="191776EB" w14:textId="5E965CD6" w:rsidR="006B68CE" w:rsidRPr="00797466" w:rsidRDefault="006B68CE" w:rsidP="002F7F38">
      <w:pPr>
        <w:spacing w:after="0" w:line="276" w:lineRule="auto"/>
        <w:rPr>
          <w:rFonts w:cs="Arial"/>
          <w:sz w:val="20"/>
          <w:szCs w:val="20"/>
        </w:rPr>
      </w:pPr>
      <w:r w:rsidRPr="00797466">
        <w:rPr>
          <w:rFonts w:cs="Arial"/>
          <w:sz w:val="20"/>
          <w:szCs w:val="20"/>
        </w:rPr>
        <w:t xml:space="preserve">De </w:t>
      </w:r>
      <w:r w:rsidR="00475EB6">
        <w:rPr>
          <w:rFonts w:cs="Arial"/>
          <w:sz w:val="20"/>
          <w:szCs w:val="20"/>
        </w:rPr>
        <w:t>m</w:t>
      </w:r>
      <w:r w:rsidR="008220A2" w:rsidRPr="00797466">
        <w:rPr>
          <w:rFonts w:cs="Arial"/>
          <w:sz w:val="20"/>
          <w:szCs w:val="20"/>
        </w:rPr>
        <w:t xml:space="preserve">arktconsultatie </w:t>
      </w:r>
      <w:r w:rsidRPr="00797466">
        <w:rPr>
          <w:rFonts w:cs="Arial"/>
          <w:sz w:val="20"/>
          <w:szCs w:val="20"/>
        </w:rPr>
        <w:t xml:space="preserve">wordt uitgevoerd door </w:t>
      </w:r>
      <w:r w:rsidR="008A23EE">
        <w:rPr>
          <w:rFonts w:cs="Arial"/>
          <w:sz w:val="20"/>
          <w:szCs w:val="20"/>
        </w:rPr>
        <w:t xml:space="preserve">de </w:t>
      </w:r>
      <w:r w:rsidRPr="00797466">
        <w:rPr>
          <w:rFonts w:cs="Arial"/>
          <w:sz w:val="20"/>
          <w:szCs w:val="20"/>
        </w:rPr>
        <w:t xml:space="preserve">gemeente </w:t>
      </w:r>
      <w:r w:rsidR="0004594B">
        <w:rPr>
          <w:rFonts w:cs="Arial"/>
          <w:sz w:val="20"/>
          <w:szCs w:val="20"/>
        </w:rPr>
        <w:t>Kaag en Braassem</w:t>
      </w:r>
      <w:r w:rsidRPr="00797466">
        <w:rPr>
          <w:rFonts w:cs="Arial"/>
          <w:sz w:val="20"/>
          <w:szCs w:val="20"/>
        </w:rPr>
        <w:t xml:space="preserve"> namens</w:t>
      </w:r>
      <w:r w:rsidR="008220A2" w:rsidRPr="00797466">
        <w:rPr>
          <w:rFonts w:cs="Arial"/>
          <w:sz w:val="20"/>
          <w:szCs w:val="20"/>
        </w:rPr>
        <w:t xml:space="preserve"> </w:t>
      </w:r>
      <w:r w:rsidR="007D2AE9" w:rsidRPr="00E853D1">
        <w:rPr>
          <w:rFonts w:cs="Arial"/>
          <w:sz w:val="20"/>
          <w:szCs w:val="20"/>
        </w:rPr>
        <w:t>de afdeling</w:t>
      </w:r>
      <w:r w:rsidR="000A5384" w:rsidRPr="00E853D1">
        <w:rPr>
          <w:rFonts w:cs="Arial"/>
          <w:sz w:val="20"/>
          <w:szCs w:val="20"/>
        </w:rPr>
        <w:t xml:space="preserve"> Ontwikkeling</w:t>
      </w:r>
      <w:r w:rsidR="008220A2" w:rsidRPr="00E853D1">
        <w:rPr>
          <w:rFonts w:cs="Arial"/>
          <w:sz w:val="20"/>
          <w:szCs w:val="20"/>
        </w:rPr>
        <w:t xml:space="preserve">. </w:t>
      </w:r>
      <w:r w:rsidRPr="00E853D1">
        <w:rPr>
          <w:rFonts w:cs="Arial"/>
          <w:sz w:val="20"/>
          <w:szCs w:val="20"/>
        </w:rPr>
        <w:t xml:space="preserve">Deze </w:t>
      </w:r>
      <w:r w:rsidR="008220A2" w:rsidRPr="00E853D1">
        <w:rPr>
          <w:rFonts w:cs="Arial"/>
          <w:sz w:val="20"/>
          <w:szCs w:val="20"/>
        </w:rPr>
        <w:t>marktconsultatie</w:t>
      </w:r>
      <w:r w:rsidRPr="00E853D1">
        <w:rPr>
          <w:rFonts w:cs="Arial"/>
          <w:sz w:val="20"/>
          <w:szCs w:val="20"/>
        </w:rPr>
        <w:t xml:space="preserve"> wordt begeleid door de inkoopa</w:t>
      </w:r>
      <w:r w:rsidR="00E853D1">
        <w:rPr>
          <w:rFonts w:cs="Arial"/>
          <w:sz w:val="20"/>
          <w:szCs w:val="20"/>
        </w:rPr>
        <w:t xml:space="preserve">dviseur </w:t>
      </w:r>
      <w:r w:rsidRPr="00E853D1">
        <w:rPr>
          <w:rFonts w:cs="Arial"/>
          <w:sz w:val="20"/>
          <w:szCs w:val="20"/>
        </w:rPr>
        <w:t xml:space="preserve">van </w:t>
      </w:r>
      <w:r w:rsidR="0004594B" w:rsidRPr="00E853D1">
        <w:rPr>
          <w:rFonts w:cs="Arial"/>
          <w:sz w:val="20"/>
          <w:szCs w:val="20"/>
        </w:rPr>
        <w:t xml:space="preserve">de </w:t>
      </w:r>
      <w:r w:rsidRPr="00E853D1">
        <w:rPr>
          <w:rFonts w:cs="Arial"/>
          <w:sz w:val="20"/>
          <w:szCs w:val="20"/>
        </w:rPr>
        <w:t>gemeente.</w:t>
      </w:r>
    </w:p>
    <w:p w14:paraId="35B8D812" w14:textId="77777777" w:rsidR="002A429F" w:rsidRPr="00797466" w:rsidRDefault="002A429F" w:rsidP="002F7F38">
      <w:pPr>
        <w:spacing w:after="0" w:line="276" w:lineRule="auto"/>
        <w:rPr>
          <w:rFonts w:cs="Arial"/>
          <w:sz w:val="20"/>
          <w:szCs w:val="20"/>
        </w:rPr>
      </w:pPr>
    </w:p>
    <w:p w14:paraId="66786269" w14:textId="77777777" w:rsidR="0004594B" w:rsidRDefault="0004594B">
      <w:pPr>
        <w:rPr>
          <w:rFonts w:cs="Arial"/>
          <w:sz w:val="20"/>
          <w:szCs w:val="20"/>
        </w:rPr>
      </w:pPr>
      <w:r>
        <w:rPr>
          <w:rFonts w:cs="Arial"/>
          <w:sz w:val="20"/>
          <w:szCs w:val="20"/>
        </w:rPr>
        <w:br w:type="page"/>
      </w:r>
    </w:p>
    <w:p w14:paraId="190ABCEA" w14:textId="3FE09B6D" w:rsidR="005D2484" w:rsidRPr="002F7F38" w:rsidRDefault="005D2484" w:rsidP="002F7F38">
      <w:pPr>
        <w:pStyle w:val="Kop1"/>
        <w:spacing w:before="0" w:line="276" w:lineRule="auto"/>
      </w:pPr>
      <w:bookmarkStart w:id="2" w:name="_Toc17196915"/>
      <w:bookmarkStart w:id="3" w:name="_Toc36643442"/>
      <w:bookmarkStart w:id="4" w:name="_Toc141867917"/>
      <w:r w:rsidRPr="002F7F38">
        <w:lastRenderedPageBreak/>
        <w:t xml:space="preserve">Hoofdstuk 2: </w:t>
      </w:r>
      <w:r w:rsidR="00214D73" w:rsidRPr="002F7F38">
        <w:t>De m</w:t>
      </w:r>
      <w:r w:rsidRPr="002F7F38">
        <w:t>arktconsultatie</w:t>
      </w:r>
      <w:bookmarkEnd w:id="4"/>
    </w:p>
    <w:p w14:paraId="4888191C" w14:textId="77777777" w:rsidR="005D2484" w:rsidRDefault="005D2484" w:rsidP="002F7F38">
      <w:pPr>
        <w:pStyle w:val="Kop2"/>
        <w:spacing w:before="0" w:line="276" w:lineRule="auto"/>
        <w:rPr>
          <w:rFonts w:cs="Arial"/>
          <w:szCs w:val="20"/>
        </w:rPr>
      </w:pPr>
    </w:p>
    <w:p w14:paraId="110AC26D" w14:textId="787C6ACC" w:rsidR="00064D63" w:rsidRPr="00797466" w:rsidRDefault="00797466" w:rsidP="002F7F38">
      <w:pPr>
        <w:pStyle w:val="Kop2"/>
        <w:spacing w:before="0" w:line="276" w:lineRule="auto"/>
        <w:rPr>
          <w:rFonts w:cs="Arial"/>
          <w:szCs w:val="20"/>
        </w:rPr>
      </w:pPr>
      <w:bookmarkStart w:id="5" w:name="_Toc141867918"/>
      <w:r w:rsidRPr="00797466">
        <w:rPr>
          <w:rFonts w:cs="Arial"/>
          <w:szCs w:val="20"/>
        </w:rPr>
        <w:t>2.1</w:t>
      </w:r>
      <w:r w:rsidR="00064D63" w:rsidRPr="00797466">
        <w:rPr>
          <w:rFonts w:cs="Arial"/>
          <w:szCs w:val="20"/>
        </w:rPr>
        <w:t xml:space="preserve"> Aanleiding </w:t>
      </w:r>
      <w:r w:rsidR="008220A2" w:rsidRPr="00797466">
        <w:rPr>
          <w:rFonts w:cs="Arial"/>
          <w:szCs w:val="20"/>
        </w:rPr>
        <w:t xml:space="preserve">voor de </w:t>
      </w:r>
      <w:bookmarkEnd w:id="2"/>
      <w:bookmarkEnd w:id="3"/>
      <w:r w:rsidR="00214D73" w:rsidRPr="00797466">
        <w:rPr>
          <w:rFonts w:cs="Arial"/>
          <w:szCs w:val="20"/>
        </w:rPr>
        <w:t>m</w:t>
      </w:r>
      <w:r w:rsidR="008220A2" w:rsidRPr="00797466">
        <w:rPr>
          <w:rFonts w:cs="Arial"/>
          <w:szCs w:val="20"/>
        </w:rPr>
        <w:t>arkconsultatie</w:t>
      </w:r>
      <w:bookmarkEnd w:id="5"/>
    </w:p>
    <w:p w14:paraId="67259269" w14:textId="048B0319" w:rsidR="00476F96" w:rsidRPr="00797466" w:rsidRDefault="00EB14FE" w:rsidP="002F7F38">
      <w:pPr>
        <w:spacing w:after="0" w:line="276" w:lineRule="auto"/>
        <w:rPr>
          <w:rFonts w:cs="Arial"/>
          <w:sz w:val="20"/>
          <w:szCs w:val="20"/>
        </w:rPr>
      </w:pPr>
      <w:r>
        <w:rPr>
          <w:rFonts w:cs="Arial"/>
          <w:sz w:val="20"/>
          <w:szCs w:val="20"/>
        </w:rPr>
        <w:t xml:space="preserve">De raamovereenkomst </w:t>
      </w:r>
      <w:r w:rsidR="00006A98" w:rsidRPr="00006A98">
        <w:rPr>
          <w:rFonts w:cs="Arial"/>
          <w:sz w:val="20"/>
          <w:szCs w:val="20"/>
        </w:rPr>
        <w:t xml:space="preserve">ingenieursdiensten </w:t>
      </w:r>
      <w:r w:rsidR="00476F96" w:rsidRPr="00797466">
        <w:rPr>
          <w:rFonts w:cs="Arial"/>
          <w:sz w:val="20"/>
          <w:szCs w:val="20"/>
        </w:rPr>
        <w:t>met de huidige</w:t>
      </w:r>
      <w:r w:rsidR="000F077B">
        <w:rPr>
          <w:rFonts w:cs="Arial"/>
          <w:sz w:val="20"/>
          <w:szCs w:val="20"/>
        </w:rPr>
        <w:t xml:space="preserve"> gecontracteerde partijen</w:t>
      </w:r>
      <w:r w:rsidR="00476F96" w:rsidRPr="00797466">
        <w:rPr>
          <w:rFonts w:cs="Arial"/>
          <w:sz w:val="20"/>
          <w:szCs w:val="20"/>
        </w:rPr>
        <w:t xml:space="preserve"> </w:t>
      </w:r>
      <w:r w:rsidR="0004594B">
        <w:rPr>
          <w:rFonts w:cs="Arial"/>
          <w:sz w:val="20"/>
          <w:szCs w:val="20"/>
        </w:rPr>
        <w:t>l</w:t>
      </w:r>
      <w:r w:rsidR="00476F96" w:rsidRPr="00797466">
        <w:rPr>
          <w:rFonts w:cs="Arial"/>
          <w:sz w:val="20"/>
          <w:szCs w:val="20"/>
        </w:rPr>
        <w:t xml:space="preserve">oopt </w:t>
      </w:r>
      <w:r w:rsidR="00770D03">
        <w:rPr>
          <w:rFonts w:cs="Arial"/>
          <w:sz w:val="20"/>
          <w:szCs w:val="20"/>
        </w:rPr>
        <w:t xml:space="preserve">medio 2024 </w:t>
      </w:r>
      <w:r w:rsidR="00476F96" w:rsidRPr="00797466">
        <w:rPr>
          <w:rFonts w:cs="Arial"/>
          <w:sz w:val="20"/>
          <w:szCs w:val="20"/>
        </w:rPr>
        <w:t>af. De gemeente</w:t>
      </w:r>
      <w:r w:rsidR="00BA5770" w:rsidRPr="00797466">
        <w:rPr>
          <w:rFonts w:cs="Arial"/>
          <w:sz w:val="20"/>
          <w:szCs w:val="20"/>
        </w:rPr>
        <w:t xml:space="preserve"> </w:t>
      </w:r>
      <w:r w:rsidR="0004594B">
        <w:rPr>
          <w:rFonts w:cs="Arial"/>
          <w:sz w:val="20"/>
          <w:szCs w:val="20"/>
        </w:rPr>
        <w:t xml:space="preserve">Kaag en Braassem </w:t>
      </w:r>
      <w:r w:rsidR="00BA5770" w:rsidRPr="00797466">
        <w:rPr>
          <w:rFonts w:cs="Arial"/>
          <w:sz w:val="20"/>
          <w:szCs w:val="20"/>
        </w:rPr>
        <w:t xml:space="preserve">is voornemens </w:t>
      </w:r>
      <w:r w:rsidR="00476F96" w:rsidRPr="00797466">
        <w:rPr>
          <w:rFonts w:cs="Arial"/>
          <w:sz w:val="20"/>
          <w:szCs w:val="20"/>
        </w:rPr>
        <w:t>deze opdracht opnieuw aan te besteden.</w:t>
      </w:r>
      <w:r w:rsidR="00161DC0">
        <w:rPr>
          <w:rFonts w:cs="Arial"/>
          <w:sz w:val="20"/>
          <w:szCs w:val="20"/>
        </w:rPr>
        <w:t xml:space="preserve"> Om te komen tot een </w:t>
      </w:r>
      <w:r w:rsidR="003E3B99">
        <w:rPr>
          <w:rFonts w:cs="Arial"/>
          <w:sz w:val="20"/>
          <w:szCs w:val="20"/>
        </w:rPr>
        <w:t>uitvraag die aansluit op de huidige marktsituatie</w:t>
      </w:r>
      <w:r w:rsidR="00252A67">
        <w:rPr>
          <w:rFonts w:cs="Arial"/>
          <w:sz w:val="20"/>
          <w:szCs w:val="20"/>
        </w:rPr>
        <w:t xml:space="preserve"> en -ontwikkelingen wil de gemeente voorafgaand aan de aanbesteding </w:t>
      </w:r>
      <w:r w:rsidR="00FC2B2D">
        <w:rPr>
          <w:rFonts w:cs="Arial"/>
          <w:sz w:val="20"/>
          <w:szCs w:val="20"/>
        </w:rPr>
        <w:t>mar</w:t>
      </w:r>
      <w:r w:rsidR="00CD3643">
        <w:rPr>
          <w:rFonts w:cs="Arial"/>
          <w:sz w:val="20"/>
          <w:szCs w:val="20"/>
        </w:rPr>
        <w:t>k</w:t>
      </w:r>
      <w:r w:rsidR="00FC2B2D">
        <w:rPr>
          <w:rFonts w:cs="Arial"/>
          <w:sz w:val="20"/>
          <w:szCs w:val="20"/>
        </w:rPr>
        <w:t>tpar</w:t>
      </w:r>
      <w:r w:rsidR="00CD3643">
        <w:rPr>
          <w:rFonts w:cs="Arial"/>
          <w:sz w:val="20"/>
          <w:szCs w:val="20"/>
        </w:rPr>
        <w:t>tijen raadplegen</w:t>
      </w:r>
      <w:r w:rsidR="004946A1">
        <w:rPr>
          <w:rFonts w:cs="Arial"/>
          <w:sz w:val="20"/>
          <w:szCs w:val="20"/>
        </w:rPr>
        <w:t>.</w:t>
      </w:r>
    </w:p>
    <w:p w14:paraId="57CCE0D8" w14:textId="77777777" w:rsidR="00ED6CD4" w:rsidRPr="00797466" w:rsidRDefault="00ED6CD4" w:rsidP="002F7F38">
      <w:pPr>
        <w:spacing w:after="0" w:line="276" w:lineRule="auto"/>
        <w:rPr>
          <w:rFonts w:cs="Arial"/>
          <w:sz w:val="20"/>
          <w:szCs w:val="20"/>
        </w:rPr>
      </w:pPr>
    </w:p>
    <w:p w14:paraId="53762EE5" w14:textId="5D05DC9F" w:rsidR="00064D63" w:rsidRPr="00797466" w:rsidRDefault="00797466" w:rsidP="002F7F38">
      <w:pPr>
        <w:pStyle w:val="Kop2"/>
        <w:spacing w:before="0" w:line="276" w:lineRule="auto"/>
        <w:rPr>
          <w:rFonts w:cs="Arial"/>
          <w:szCs w:val="20"/>
        </w:rPr>
      </w:pPr>
      <w:bookmarkStart w:id="6" w:name="_Toc17196916"/>
      <w:bookmarkStart w:id="7" w:name="_Toc36643443"/>
      <w:bookmarkStart w:id="8" w:name="_Toc141867919"/>
      <w:r w:rsidRPr="00797466">
        <w:rPr>
          <w:rFonts w:cs="Arial"/>
          <w:szCs w:val="20"/>
        </w:rPr>
        <w:t>2.2</w:t>
      </w:r>
      <w:r w:rsidR="00064D63" w:rsidRPr="00797466">
        <w:rPr>
          <w:rFonts w:cs="Arial"/>
          <w:szCs w:val="20"/>
        </w:rPr>
        <w:t xml:space="preserve"> </w:t>
      </w:r>
      <w:bookmarkEnd w:id="6"/>
      <w:bookmarkEnd w:id="7"/>
      <w:r w:rsidR="00F95D71" w:rsidRPr="00F95D71">
        <w:rPr>
          <w:rFonts w:cs="Arial"/>
          <w:szCs w:val="20"/>
        </w:rPr>
        <w:t>Omschrijving van de potentiële opdracht</w:t>
      </w:r>
      <w:bookmarkEnd w:id="8"/>
    </w:p>
    <w:p w14:paraId="5B0936C3" w14:textId="40FD4208" w:rsidR="007D04E3" w:rsidRDefault="00A06014" w:rsidP="00CC1A4F">
      <w:pPr>
        <w:rPr>
          <w:rFonts w:cs="Arial"/>
          <w:sz w:val="20"/>
          <w:szCs w:val="20"/>
        </w:rPr>
      </w:pPr>
      <w:r w:rsidRPr="002103E1">
        <w:rPr>
          <w:rFonts w:cs="Arial"/>
          <w:sz w:val="20"/>
          <w:szCs w:val="20"/>
        </w:rPr>
        <w:t xml:space="preserve">Gemeente </w:t>
      </w:r>
      <w:r w:rsidR="00CC40B7">
        <w:rPr>
          <w:rFonts w:cs="Arial"/>
          <w:sz w:val="20"/>
          <w:szCs w:val="20"/>
        </w:rPr>
        <w:t xml:space="preserve">Kaag en Braassem </w:t>
      </w:r>
      <w:r w:rsidRPr="002103E1">
        <w:rPr>
          <w:rFonts w:cs="Arial"/>
          <w:sz w:val="20"/>
          <w:szCs w:val="20"/>
        </w:rPr>
        <w:t xml:space="preserve">is </w:t>
      </w:r>
      <w:r w:rsidR="00126709">
        <w:rPr>
          <w:rFonts w:cs="Arial"/>
          <w:sz w:val="20"/>
          <w:szCs w:val="20"/>
        </w:rPr>
        <w:t xml:space="preserve">voornemens middels een raamovereenkomst </w:t>
      </w:r>
      <w:r w:rsidR="00AB037B">
        <w:rPr>
          <w:rFonts w:cs="Arial"/>
          <w:sz w:val="20"/>
          <w:szCs w:val="20"/>
        </w:rPr>
        <w:t xml:space="preserve">een aantal </w:t>
      </w:r>
      <w:r w:rsidR="00404BDC">
        <w:rPr>
          <w:rFonts w:cs="Arial"/>
          <w:sz w:val="20"/>
          <w:szCs w:val="20"/>
        </w:rPr>
        <w:t xml:space="preserve">aanbieders </w:t>
      </w:r>
      <w:r w:rsidR="00FC7AB4">
        <w:rPr>
          <w:rFonts w:cs="Arial"/>
          <w:sz w:val="20"/>
          <w:szCs w:val="20"/>
        </w:rPr>
        <w:t>van</w:t>
      </w:r>
      <w:r w:rsidR="00E8600B" w:rsidRPr="00E8600B">
        <w:rPr>
          <w:rFonts w:cs="Arial"/>
          <w:sz w:val="20"/>
          <w:szCs w:val="20"/>
        </w:rPr>
        <w:t xml:space="preserve"> civiel- en cultuurtechnische ingenieursdiensten</w:t>
      </w:r>
      <w:r w:rsidR="001F0573" w:rsidRPr="001F0573">
        <w:rPr>
          <w:rFonts w:cs="Arial"/>
          <w:sz w:val="20"/>
          <w:szCs w:val="20"/>
        </w:rPr>
        <w:t xml:space="preserve"> </w:t>
      </w:r>
      <w:r w:rsidR="00404BDC">
        <w:rPr>
          <w:rFonts w:cs="Arial"/>
          <w:sz w:val="20"/>
          <w:szCs w:val="20"/>
        </w:rPr>
        <w:t>te contracteren</w:t>
      </w:r>
      <w:r w:rsidR="00852622">
        <w:rPr>
          <w:rFonts w:cs="Arial"/>
          <w:sz w:val="20"/>
          <w:szCs w:val="20"/>
        </w:rPr>
        <w:t>. P</w:t>
      </w:r>
      <w:r w:rsidR="006D4090" w:rsidRPr="001C44CA">
        <w:rPr>
          <w:rFonts w:cs="Arial"/>
          <w:sz w:val="20"/>
          <w:szCs w:val="20"/>
        </w:rPr>
        <w:t>artijen</w:t>
      </w:r>
      <w:r w:rsidR="006D4090">
        <w:rPr>
          <w:rFonts w:cs="Arial"/>
          <w:sz w:val="20"/>
          <w:szCs w:val="20"/>
        </w:rPr>
        <w:t xml:space="preserve"> met een</w:t>
      </w:r>
      <w:r w:rsidR="001F0573" w:rsidRPr="001F0573">
        <w:rPr>
          <w:rFonts w:cs="Arial"/>
          <w:sz w:val="20"/>
          <w:szCs w:val="20"/>
        </w:rPr>
        <w:t xml:space="preserve"> ruime ervaring op het gebied van </w:t>
      </w:r>
      <w:r w:rsidR="008A23EE">
        <w:rPr>
          <w:rFonts w:cs="Arial"/>
          <w:sz w:val="20"/>
          <w:szCs w:val="20"/>
        </w:rPr>
        <w:t xml:space="preserve">de </w:t>
      </w:r>
      <w:r w:rsidR="001F0573" w:rsidRPr="001F0573">
        <w:rPr>
          <w:rFonts w:cs="Arial"/>
          <w:sz w:val="20"/>
          <w:szCs w:val="20"/>
        </w:rPr>
        <w:t>voorbereiding van herstructurerings</w:t>
      </w:r>
      <w:r w:rsidR="006D4090">
        <w:rPr>
          <w:rFonts w:cs="Arial"/>
          <w:sz w:val="20"/>
          <w:szCs w:val="20"/>
        </w:rPr>
        <w:t>-</w:t>
      </w:r>
      <w:r w:rsidR="001F0573" w:rsidRPr="001F0573">
        <w:rPr>
          <w:rFonts w:cs="Arial"/>
          <w:sz w:val="20"/>
          <w:szCs w:val="20"/>
        </w:rPr>
        <w:t>,</w:t>
      </w:r>
      <w:r w:rsidR="00BB4D91">
        <w:rPr>
          <w:rFonts w:cs="Arial"/>
          <w:sz w:val="20"/>
          <w:szCs w:val="20"/>
        </w:rPr>
        <w:t xml:space="preserve"> </w:t>
      </w:r>
      <w:r w:rsidR="001F0573" w:rsidRPr="001F0573">
        <w:rPr>
          <w:rFonts w:cs="Arial"/>
          <w:sz w:val="20"/>
          <w:szCs w:val="20"/>
        </w:rPr>
        <w:t>ontwikkelings</w:t>
      </w:r>
      <w:r w:rsidR="006D4090">
        <w:rPr>
          <w:rFonts w:cs="Arial"/>
          <w:sz w:val="20"/>
          <w:szCs w:val="20"/>
        </w:rPr>
        <w:t>-</w:t>
      </w:r>
      <w:r w:rsidR="001F0573" w:rsidRPr="001F0573">
        <w:rPr>
          <w:rFonts w:cs="Arial"/>
          <w:sz w:val="20"/>
          <w:szCs w:val="20"/>
        </w:rPr>
        <w:t>en groot onderhoudsprojecten</w:t>
      </w:r>
      <w:r w:rsidR="00E354E8">
        <w:rPr>
          <w:rFonts w:cs="Arial"/>
          <w:sz w:val="20"/>
          <w:szCs w:val="20"/>
        </w:rPr>
        <w:t xml:space="preserve"> die o.a. de volgende </w:t>
      </w:r>
      <w:r w:rsidR="001F0573" w:rsidRPr="001F0573">
        <w:rPr>
          <w:rFonts w:cs="Arial"/>
          <w:sz w:val="20"/>
          <w:szCs w:val="20"/>
        </w:rPr>
        <w:t xml:space="preserve">werkzaamheden </w:t>
      </w:r>
      <w:r w:rsidR="00E354E8">
        <w:rPr>
          <w:rFonts w:cs="Arial"/>
          <w:sz w:val="20"/>
          <w:szCs w:val="20"/>
        </w:rPr>
        <w:t>omvatten</w:t>
      </w:r>
      <w:r w:rsidR="001F0573" w:rsidRPr="001F0573">
        <w:rPr>
          <w:rFonts w:cs="Arial"/>
          <w:sz w:val="20"/>
          <w:szCs w:val="20"/>
        </w:rPr>
        <w:t>:</w:t>
      </w:r>
    </w:p>
    <w:p w14:paraId="6ED14412" w14:textId="3AFB1AAE" w:rsidR="002619E7" w:rsidRPr="00A07FEC" w:rsidRDefault="002619E7" w:rsidP="00A07FEC">
      <w:pPr>
        <w:pStyle w:val="Lijstalinea"/>
        <w:numPr>
          <w:ilvl w:val="0"/>
          <w:numId w:val="14"/>
        </w:numPr>
        <w:rPr>
          <w:rFonts w:cs="Arial"/>
          <w:sz w:val="20"/>
          <w:szCs w:val="20"/>
        </w:rPr>
      </w:pPr>
      <w:r w:rsidRPr="00A07FEC">
        <w:rPr>
          <w:rFonts w:cs="Arial"/>
          <w:sz w:val="20"/>
          <w:szCs w:val="20"/>
        </w:rPr>
        <w:t>H</w:t>
      </w:r>
      <w:r w:rsidR="001F0573" w:rsidRPr="00A07FEC">
        <w:rPr>
          <w:rFonts w:cs="Arial"/>
          <w:sz w:val="20"/>
          <w:szCs w:val="20"/>
        </w:rPr>
        <w:t>et ontwerpen en uitwerken van diverse varianten voor de inrichting van de openbare ruimte / wegontwerp</w:t>
      </w:r>
      <w:r w:rsidR="00157A1F">
        <w:rPr>
          <w:rFonts w:cs="Arial"/>
          <w:sz w:val="20"/>
          <w:szCs w:val="20"/>
        </w:rPr>
        <w:t>.</w:t>
      </w:r>
    </w:p>
    <w:p w14:paraId="00194C3A" w14:textId="5691570F" w:rsidR="002619E7" w:rsidRPr="00A07FEC" w:rsidRDefault="001F0573" w:rsidP="00A07FEC">
      <w:pPr>
        <w:pStyle w:val="Lijstalinea"/>
        <w:numPr>
          <w:ilvl w:val="0"/>
          <w:numId w:val="14"/>
        </w:numPr>
        <w:rPr>
          <w:rFonts w:cs="Arial"/>
          <w:sz w:val="20"/>
          <w:szCs w:val="20"/>
        </w:rPr>
      </w:pPr>
      <w:r w:rsidRPr="00A07FEC">
        <w:rPr>
          <w:rFonts w:cs="Arial"/>
          <w:sz w:val="20"/>
          <w:szCs w:val="20"/>
        </w:rPr>
        <w:t>Het ontwerpen, dimensioneren en uitwerken van rioolontwerpen</w:t>
      </w:r>
      <w:r w:rsidR="00157A1F">
        <w:rPr>
          <w:rFonts w:cs="Arial"/>
          <w:sz w:val="20"/>
          <w:szCs w:val="20"/>
        </w:rPr>
        <w:t>.</w:t>
      </w:r>
    </w:p>
    <w:p w14:paraId="14EE3E92" w14:textId="47E01B0D" w:rsidR="002619E7" w:rsidRPr="00A07FEC" w:rsidRDefault="001F0573" w:rsidP="00A07FEC">
      <w:pPr>
        <w:pStyle w:val="Lijstalinea"/>
        <w:numPr>
          <w:ilvl w:val="0"/>
          <w:numId w:val="14"/>
        </w:numPr>
        <w:rPr>
          <w:rFonts w:cs="Arial"/>
          <w:sz w:val="20"/>
          <w:szCs w:val="20"/>
        </w:rPr>
      </w:pPr>
      <w:r w:rsidRPr="00A07FEC">
        <w:rPr>
          <w:rFonts w:cs="Arial"/>
          <w:sz w:val="20"/>
          <w:szCs w:val="20"/>
        </w:rPr>
        <w:t>Het uitvragen en begeleiden van onderzoeken zoals bodemonderzoek, archeologie, sonderingen en dergelijke</w:t>
      </w:r>
      <w:r w:rsidR="00157A1F">
        <w:rPr>
          <w:rFonts w:cs="Arial"/>
          <w:sz w:val="20"/>
          <w:szCs w:val="20"/>
        </w:rPr>
        <w:t>.</w:t>
      </w:r>
    </w:p>
    <w:p w14:paraId="2C019CB3" w14:textId="57455A54" w:rsidR="002619E7" w:rsidRPr="00A07FEC" w:rsidRDefault="001F0573" w:rsidP="00A07FEC">
      <w:pPr>
        <w:pStyle w:val="Lijstalinea"/>
        <w:numPr>
          <w:ilvl w:val="0"/>
          <w:numId w:val="14"/>
        </w:numPr>
        <w:rPr>
          <w:rFonts w:cs="Arial"/>
          <w:sz w:val="20"/>
          <w:szCs w:val="20"/>
        </w:rPr>
      </w:pPr>
      <w:r w:rsidRPr="00A07FEC">
        <w:rPr>
          <w:rFonts w:cs="Arial"/>
          <w:sz w:val="20"/>
          <w:szCs w:val="20"/>
        </w:rPr>
        <w:t>Het maken van bestekstekeningen en een bestek</w:t>
      </w:r>
      <w:r w:rsidR="00157A1F">
        <w:rPr>
          <w:rFonts w:cs="Arial"/>
          <w:sz w:val="20"/>
          <w:szCs w:val="20"/>
        </w:rPr>
        <w:t>-</w:t>
      </w:r>
      <w:r w:rsidRPr="00A07FEC">
        <w:rPr>
          <w:rFonts w:cs="Arial"/>
          <w:sz w:val="20"/>
          <w:szCs w:val="20"/>
        </w:rPr>
        <w:t>/vraagspecificatie, waarin zowel verkeerskundige, civiele als cultuurtechnische aspecten geïntegreerd moeten worden</w:t>
      </w:r>
      <w:r w:rsidR="00157A1F">
        <w:rPr>
          <w:rFonts w:cs="Arial"/>
          <w:sz w:val="20"/>
          <w:szCs w:val="20"/>
        </w:rPr>
        <w:t>.</w:t>
      </w:r>
    </w:p>
    <w:p w14:paraId="5DE072C5" w14:textId="3F75004F" w:rsidR="001F0573" w:rsidRDefault="001F0573" w:rsidP="00A07FEC">
      <w:pPr>
        <w:pStyle w:val="Lijstalinea"/>
        <w:numPr>
          <w:ilvl w:val="0"/>
          <w:numId w:val="14"/>
        </w:numPr>
        <w:rPr>
          <w:rFonts w:cs="Arial"/>
          <w:sz w:val="20"/>
          <w:szCs w:val="20"/>
        </w:rPr>
      </w:pPr>
      <w:r w:rsidRPr="00A07FEC">
        <w:rPr>
          <w:rFonts w:cs="Arial"/>
          <w:sz w:val="20"/>
          <w:szCs w:val="20"/>
        </w:rPr>
        <w:t xml:space="preserve">Het verzorgen van de aanbestedingen, bestaande uit </w:t>
      </w:r>
      <w:r w:rsidR="00157A1F">
        <w:rPr>
          <w:rFonts w:cs="Arial"/>
          <w:sz w:val="20"/>
          <w:szCs w:val="20"/>
        </w:rPr>
        <w:t xml:space="preserve">het </w:t>
      </w:r>
      <w:r w:rsidRPr="00A07FEC">
        <w:rPr>
          <w:rFonts w:cs="Arial"/>
          <w:sz w:val="20"/>
          <w:szCs w:val="20"/>
        </w:rPr>
        <w:t xml:space="preserve">opstellen van aanbestedingsdocumenten, </w:t>
      </w:r>
      <w:r w:rsidR="00157A1F">
        <w:rPr>
          <w:rFonts w:cs="Arial"/>
          <w:sz w:val="20"/>
          <w:szCs w:val="20"/>
        </w:rPr>
        <w:t xml:space="preserve">het </w:t>
      </w:r>
      <w:r w:rsidRPr="00A07FEC">
        <w:rPr>
          <w:rFonts w:cs="Arial"/>
          <w:sz w:val="20"/>
          <w:szCs w:val="20"/>
        </w:rPr>
        <w:t xml:space="preserve">houden van aanbestedingen via </w:t>
      </w:r>
      <w:proofErr w:type="spellStart"/>
      <w:r w:rsidRPr="00A07FEC">
        <w:rPr>
          <w:rFonts w:cs="Arial"/>
          <w:sz w:val="20"/>
          <w:szCs w:val="20"/>
        </w:rPr>
        <w:t>Tender</w:t>
      </w:r>
      <w:r w:rsidR="00207031">
        <w:rPr>
          <w:rFonts w:cs="Arial"/>
          <w:sz w:val="20"/>
          <w:szCs w:val="20"/>
        </w:rPr>
        <w:t>N</w:t>
      </w:r>
      <w:r w:rsidRPr="00A07FEC">
        <w:rPr>
          <w:rFonts w:cs="Arial"/>
          <w:sz w:val="20"/>
          <w:szCs w:val="20"/>
        </w:rPr>
        <w:t>ed</w:t>
      </w:r>
      <w:proofErr w:type="spellEnd"/>
      <w:r w:rsidRPr="00A07FEC">
        <w:rPr>
          <w:rFonts w:cs="Arial"/>
          <w:sz w:val="20"/>
          <w:szCs w:val="20"/>
        </w:rPr>
        <w:t xml:space="preserve"> en het verzorgen van het gunningsadviezen.</w:t>
      </w:r>
    </w:p>
    <w:p w14:paraId="05FF4C33" w14:textId="66709680" w:rsidR="003F1986" w:rsidRDefault="00157A1F" w:rsidP="00A07FEC">
      <w:pPr>
        <w:pStyle w:val="Lijstalinea"/>
        <w:numPr>
          <w:ilvl w:val="0"/>
          <w:numId w:val="14"/>
        </w:numPr>
        <w:rPr>
          <w:rFonts w:cs="Arial"/>
          <w:sz w:val="20"/>
          <w:szCs w:val="20"/>
        </w:rPr>
      </w:pPr>
      <w:r>
        <w:rPr>
          <w:rFonts w:cs="Arial"/>
          <w:sz w:val="20"/>
          <w:szCs w:val="20"/>
        </w:rPr>
        <w:t>Het p</w:t>
      </w:r>
      <w:r w:rsidR="003F1986">
        <w:rPr>
          <w:rFonts w:cs="Arial"/>
          <w:sz w:val="20"/>
          <w:szCs w:val="20"/>
        </w:rPr>
        <w:t>roactief meedenken en adviseren op (complexe) civiele en ruimtelijke vraagstukken</w:t>
      </w:r>
      <w:r>
        <w:rPr>
          <w:rFonts w:cs="Arial"/>
          <w:sz w:val="20"/>
          <w:szCs w:val="20"/>
        </w:rPr>
        <w:t>,</w:t>
      </w:r>
      <w:r w:rsidR="00E853D1">
        <w:rPr>
          <w:rFonts w:cs="Arial"/>
          <w:sz w:val="20"/>
          <w:szCs w:val="20"/>
        </w:rPr>
        <w:t xml:space="preserve"> </w:t>
      </w:r>
      <w:r>
        <w:rPr>
          <w:rFonts w:cs="Arial"/>
          <w:sz w:val="20"/>
          <w:szCs w:val="20"/>
        </w:rPr>
        <w:t>m</w:t>
      </w:r>
      <w:r w:rsidR="003F1986">
        <w:rPr>
          <w:rFonts w:cs="Arial"/>
          <w:sz w:val="20"/>
          <w:szCs w:val="20"/>
        </w:rPr>
        <w:t xml:space="preserve">et daarbij oog </w:t>
      </w:r>
      <w:r w:rsidR="005D5358">
        <w:rPr>
          <w:rFonts w:cs="Arial"/>
          <w:sz w:val="20"/>
          <w:szCs w:val="20"/>
        </w:rPr>
        <w:t>voor</w:t>
      </w:r>
      <w:r w:rsidR="003F1986">
        <w:rPr>
          <w:rFonts w:cs="Arial"/>
          <w:sz w:val="20"/>
          <w:szCs w:val="20"/>
        </w:rPr>
        <w:t xml:space="preserve"> de directe omgeving en andere (direct) belanghebbenden. </w:t>
      </w:r>
    </w:p>
    <w:p w14:paraId="74208BD4" w14:textId="00684918" w:rsidR="00403B95" w:rsidRDefault="00403B95" w:rsidP="00403B95">
      <w:pPr>
        <w:rPr>
          <w:rFonts w:cs="Arial"/>
          <w:sz w:val="20"/>
          <w:szCs w:val="20"/>
        </w:rPr>
      </w:pPr>
      <w:r w:rsidRPr="00403B95">
        <w:rPr>
          <w:rFonts w:cs="Arial"/>
          <w:sz w:val="20"/>
          <w:szCs w:val="20"/>
        </w:rPr>
        <w:t>De waarde van het contract bedraagt circa € 500.000,- op jaarbasis.</w:t>
      </w:r>
    </w:p>
    <w:p w14:paraId="6E00D235" w14:textId="27E2CE91" w:rsidR="00387C83" w:rsidRDefault="00387C83" w:rsidP="0026645C">
      <w:pPr>
        <w:pStyle w:val="Kop2"/>
      </w:pPr>
      <w:bookmarkStart w:id="9" w:name="_Toc141867920"/>
      <w:r>
        <w:t xml:space="preserve">2.3 </w:t>
      </w:r>
      <w:r w:rsidR="00EE738B" w:rsidRPr="00EE738B">
        <w:t>Doel van de marktconsultatie</w:t>
      </w:r>
      <w:bookmarkEnd w:id="9"/>
    </w:p>
    <w:p w14:paraId="444FBBE6" w14:textId="2E406B99" w:rsidR="00F96140" w:rsidRDefault="00F96140" w:rsidP="00F96140">
      <w:pPr>
        <w:rPr>
          <w:rFonts w:cs="Arial"/>
          <w:sz w:val="20"/>
          <w:szCs w:val="20"/>
        </w:rPr>
      </w:pPr>
      <w:r w:rsidRPr="00F96140">
        <w:rPr>
          <w:rFonts w:cs="Arial"/>
          <w:sz w:val="20"/>
          <w:szCs w:val="20"/>
        </w:rPr>
        <w:t xml:space="preserve">De gemeente wil </w:t>
      </w:r>
      <w:r w:rsidR="0031323F">
        <w:rPr>
          <w:rFonts w:cs="Arial"/>
          <w:sz w:val="20"/>
          <w:szCs w:val="20"/>
        </w:rPr>
        <w:t xml:space="preserve">graag </w:t>
      </w:r>
      <w:r w:rsidRPr="00F96140">
        <w:rPr>
          <w:rFonts w:cs="Arial"/>
          <w:sz w:val="20"/>
          <w:szCs w:val="20"/>
        </w:rPr>
        <w:t xml:space="preserve">marktpartijen </w:t>
      </w:r>
      <w:r w:rsidR="0031323F">
        <w:rPr>
          <w:rFonts w:cs="Arial"/>
          <w:sz w:val="20"/>
          <w:szCs w:val="20"/>
        </w:rPr>
        <w:t xml:space="preserve">betrekken bij de voorbereiding op de </w:t>
      </w:r>
      <w:r w:rsidR="000B5E82">
        <w:rPr>
          <w:rFonts w:cs="Arial"/>
          <w:sz w:val="20"/>
          <w:szCs w:val="20"/>
        </w:rPr>
        <w:t xml:space="preserve">nieuwe </w:t>
      </w:r>
      <w:r w:rsidR="0031323F">
        <w:rPr>
          <w:rFonts w:cs="Arial"/>
          <w:sz w:val="20"/>
          <w:szCs w:val="20"/>
        </w:rPr>
        <w:t>aanbesteding</w:t>
      </w:r>
      <w:r w:rsidR="00157A1F">
        <w:rPr>
          <w:rFonts w:cs="Arial"/>
          <w:sz w:val="20"/>
          <w:szCs w:val="20"/>
        </w:rPr>
        <w:t>.</w:t>
      </w:r>
      <w:r w:rsidR="0031323F">
        <w:rPr>
          <w:rFonts w:cs="Arial"/>
          <w:sz w:val="20"/>
          <w:szCs w:val="20"/>
        </w:rPr>
        <w:t xml:space="preserve"> </w:t>
      </w:r>
      <w:r w:rsidR="00157A1F">
        <w:rPr>
          <w:rFonts w:cs="Arial"/>
          <w:sz w:val="20"/>
          <w:szCs w:val="20"/>
        </w:rPr>
        <w:t>O</w:t>
      </w:r>
      <w:r w:rsidR="00157A1F" w:rsidRPr="00F96140">
        <w:rPr>
          <w:rFonts w:cs="Arial"/>
          <w:sz w:val="20"/>
          <w:szCs w:val="20"/>
        </w:rPr>
        <w:t xml:space="preserve">m te komen tot een </w:t>
      </w:r>
      <w:r w:rsidR="00157A1F">
        <w:rPr>
          <w:rFonts w:cs="Arial"/>
          <w:sz w:val="20"/>
          <w:szCs w:val="20"/>
        </w:rPr>
        <w:t xml:space="preserve">passende offerteaanvraag wil de gemeente </w:t>
      </w:r>
      <w:r w:rsidRPr="00F96140">
        <w:rPr>
          <w:rFonts w:cs="Arial"/>
          <w:sz w:val="20"/>
          <w:szCs w:val="20"/>
        </w:rPr>
        <w:t xml:space="preserve">gebruikmaken van hun </w:t>
      </w:r>
      <w:r w:rsidR="009A138A">
        <w:rPr>
          <w:rFonts w:cs="Arial"/>
          <w:sz w:val="20"/>
          <w:szCs w:val="20"/>
        </w:rPr>
        <w:t>ervaring</w:t>
      </w:r>
      <w:r w:rsidR="003130C9">
        <w:rPr>
          <w:rFonts w:cs="Arial"/>
          <w:sz w:val="20"/>
          <w:szCs w:val="20"/>
        </w:rPr>
        <w:t>en met vergelijkbare raamovereenkomsten</w:t>
      </w:r>
      <w:r w:rsidR="009A138A">
        <w:rPr>
          <w:rFonts w:cs="Arial"/>
          <w:sz w:val="20"/>
          <w:szCs w:val="20"/>
        </w:rPr>
        <w:t xml:space="preserve"> </w:t>
      </w:r>
      <w:r w:rsidR="00157A1F">
        <w:rPr>
          <w:rFonts w:cs="Arial"/>
          <w:sz w:val="20"/>
          <w:szCs w:val="20"/>
        </w:rPr>
        <w:t xml:space="preserve">alsmede </w:t>
      </w:r>
      <w:r w:rsidR="00770BCE">
        <w:rPr>
          <w:rFonts w:cs="Arial"/>
          <w:sz w:val="20"/>
          <w:szCs w:val="20"/>
        </w:rPr>
        <w:t xml:space="preserve">hun </w:t>
      </w:r>
      <w:r w:rsidRPr="00F96140">
        <w:rPr>
          <w:rFonts w:cs="Arial"/>
          <w:sz w:val="20"/>
          <w:szCs w:val="20"/>
        </w:rPr>
        <w:t xml:space="preserve">kennis </w:t>
      </w:r>
      <w:r w:rsidR="007530B5" w:rsidRPr="007530B5">
        <w:rPr>
          <w:rFonts w:cs="Arial"/>
          <w:sz w:val="20"/>
          <w:szCs w:val="20"/>
        </w:rPr>
        <w:t>over actuele marktontwikkelingen, kansen en risico’s</w:t>
      </w:r>
      <w:r w:rsidR="00157A1F">
        <w:rPr>
          <w:rFonts w:cs="Arial"/>
          <w:sz w:val="20"/>
          <w:szCs w:val="20"/>
        </w:rPr>
        <w:t>.</w:t>
      </w:r>
      <w:r w:rsidR="007530B5" w:rsidRPr="007530B5">
        <w:rPr>
          <w:rFonts w:cs="Arial"/>
          <w:sz w:val="20"/>
          <w:szCs w:val="20"/>
        </w:rPr>
        <w:t xml:space="preserve"> </w:t>
      </w:r>
    </w:p>
    <w:p w14:paraId="4BB9B86E" w14:textId="392EC10B" w:rsidR="009B2915" w:rsidRPr="00F96140" w:rsidRDefault="009B2915" w:rsidP="009B2915">
      <w:pPr>
        <w:rPr>
          <w:rFonts w:cs="Arial"/>
          <w:sz w:val="20"/>
          <w:szCs w:val="20"/>
        </w:rPr>
      </w:pPr>
      <w:r w:rsidRPr="00F96140">
        <w:rPr>
          <w:rFonts w:cs="Arial"/>
          <w:sz w:val="20"/>
          <w:szCs w:val="20"/>
        </w:rPr>
        <w:t xml:space="preserve">De gemeente benadrukt hierbij dat deze marktconsultatie niet tot doel heeft </w:t>
      </w:r>
      <w:r>
        <w:rPr>
          <w:rFonts w:cs="Arial"/>
          <w:sz w:val="20"/>
          <w:szCs w:val="20"/>
        </w:rPr>
        <w:t>aanbieders</w:t>
      </w:r>
      <w:r w:rsidRPr="00F96140">
        <w:rPr>
          <w:rFonts w:cs="Arial"/>
          <w:sz w:val="20"/>
          <w:szCs w:val="20"/>
        </w:rPr>
        <w:t xml:space="preserve"> te selecteren voor </w:t>
      </w:r>
      <w:r w:rsidR="002474A4">
        <w:rPr>
          <w:rFonts w:cs="Arial"/>
          <w:sz w:val="20"/>
          <w:szCs w:val="20"/>
        </w:rPr>
        <w:t>de</w:t>
      </w:r>
      <w:r w:rsidRPr="00F96140">
        <w:rPr>
          <w:rFonts w:cs="Arial"/>
          <w:sz w:val="20"/>
          <w:szCs w:val="20"/>
        </w:rPr>
        <w:t xml:space="preserve"> opdracht. </w:t>
      </w:r>
      <w:r>
        <w:rPr>
          <w:rFonts w:cs="Arial"/>
          <w:sz w:val="20"/>
          <w:szCs w:val="20"/>
        </w:rPr>
        <w:t>D</w:t>
      </w:r>
      <w:r w:rsidRPr="00F96140">
        <w:rPr>
          <w:rFonts w:cs="Arial"/>
          <w:sz w:val="20"/>
          <w:szCs w:val="20"/>
        </w:rPr>
        <w:t xml:space="preserve">eelname aan deze marktconsultatie </w:t>
      </w:r>
      <w:r>
        <w:rPr>
          <w:rFonts w:cs="Arial"/>
          <w:sz w:val="20"/>
          <w:szCs w:val="20"/>
        </w:rPr>
        <w:t xml:space="preserve">heeft </w:t>
      </w:r>
      <w:r w:rsidRPr="00F96140">
        <w:rPr>
          <w:rFonts w:cs="Arial"/>
          <w:sz w:val="20"/>
          <w:szCs w:val="20"/>
        </w:rPr>
        <w:t xml:space="preserve">op geen enkele wijze invloed op </w:t>
      </w:r>
      <w:r>
        <w:rPr>
          <w:rFonts w:cs="Arial"/>
          <w:sz w:val="20"/>
          <w:szCs w:val="20"/>
        </w:rPr>
        <w:t>de</w:t>
      </w:r>
      <w:r w:rsidRPr="00F96140">
        <w:rPr>
          <w:rFonts w:cs="Arial"/>
          <w:sz w:val="20"/>
          <w:szCs w:val="20"/>
        </w:rPr>
        <w:t xml:space="preserve"> mogelijkheid tot deelname aan de voorgenomen aanbesteding.</w:t>
      </w:r>
    </w:p>
    <w:p w14:paraId="41E84B09" w14:textId="1D915AF5" w:rsidR="00F96140" w:rsidRPr="00F96140" w:rsidRDefault="00F01F6B" w:rsidP="00F96140">
      <w:pPr>
        <w:rPr>
          <w:rFonts w:cs="Arial"/>
          <w:sz w:val="20"/>
          <w:szCs w:val="20"/>
        </w:rPr>
      </w:pPr>
      <w:r>
        <w:rPr>
          <w:rFonts w:cs="Arial"/>
          <w:sz w:val="20"/>
          <w:szCs w:val="20"/>
        </w:rPr>
        <w:t xml:space="preserve">De gemeente verzoekt </w:t>
      </w:r>
      <w:r w:rsidR="00461CA0">
        <w:rPr>
          <w:rFonts w:cs="Arial"/>
          <w:sz w:val="20"/>
          <w:szCs w:val="20"/>
        </w:rPr>
        <w:t>geïnteresseerde marktpartijen</w:t>
      </w:r>
      <w:r w:rsidR="00F96140" w:rsidRPr="00F96140">
        <w:rPr>
          <w:rFonts w:cs="Arial"/>
          <w:sz w:val="20"/>
          <w:szCs w:val="20"/>
        </w:rPr>
        <w:t xml:space="preserve"> de vragen </w:t>
      </w:r>
      <w:r w:rsidR="00122BA4">
        <w:rPr>
          <w:rFonts w:cs="Arial"/>
          <w:sz w:val="20"/>
          <w:szCs w:val="20"/>
        </w:rPr>
        <w:t xml:space="preserve">in de </w:t>
      </w:r>
      <w:r w:rsidR="003D2DDD">
        <w:rPr>
          <w:rFonts w:cs="Arial"/>
          <w:sz w:val="20"/>
          <w:szCs w:val="20"/>
        </w:rPr>
        <w:t>b</w:t>
      </w:r>
      <w:r w:rsidR="00E16ADD">
        <w:rPr>
          <w:rFonts w:cs="Arial"/>
          <w:sz w:val="20"/>
          <w:szCs w:val="20"/>
        </w:rPr>
        <w:t>ijlage</w:t>
      </w:r>
      <w:r w:rsidR="00157A1F">
        <w:rPr>
          <w:rFonts w:cs="Arial"/>
          <w:sz w:val="20"/>
          <w:szCs w:val="20"/>
        </w:rPr>
        <w:t xml:space="preserve"> ‘Vragenlijst marktconsultatie Ingenieursdiensten Kaag en Braassem’</w:t>
      </w:r>
      <w:r w:rsidR="00E16ADD">
        <w:rPr>
          <w:rFonts w:cs="Arial"/>
          <w:sz w:val="20"/>
          <w:szCs w:val="20"/>
        </w:rPr>
        <w:t xml:space="preserve"> </w:t>
      </w:r>
      <w:r w:rsidR="00F96140" w:rsidRPr="00F96140">
        <w:rPr>
          <w:rFonts w:cs="Arial"/>
          <w:sz w:val="20"/>
          <w:szCs w:val="20"/>
        </w:rPr>
        <w:t>te beantwoorden</w:t>
      </w:r>
      <w:r w:rsidR="00E16ADD">
        <w:rPr>
          <w:rFonts w:cs="Arial"/>
          <w:sz w:val="20"/>
          <w:szCs w:val="20"/>
        </w:rPr>
        <w:t xml:space="preserve">. </w:t>
      </w:r>
    </w:p>
    <w:p w14:paraId="07936201" w14:textId="5E548947" w:rsidR="00F96140" w:rsidRPr="00F96140" w:rsidRDefault="00DD44E6" w:rsidP="00F96140">
      <w:pPr>
        <w:rPr>
          <w:rFonts w:cs="Arial"/>
          <w:sz w:val="20"/>
          <w:szCs w:val="20"/>
        </w:rPr>
      </w:pPr>
      <w:r>
        <w:rPr>
          <w:rFonts w:cs="Arial"/>
          <w:sz w:val="20"/>
          <w:szCs w:val="20"/>
        </w:rPr>
        <w:t>R</w:t>
      </w:r>
      <w:r w:rsidR="00F96140" w:rsidRPr="00F96140">
        <w:rPr>
          <w:rFonts w:cs="Arial"/>
          <w:sz w:val="20"/>
          <w:szCs w:val="20"/>
        </w:rPr>
        <w:t>eactie</w:t>
      </w:r>
      <w:r>
        <w:rPr>
          <w:rFonts w:cs="Arial"/>
          <w:sz w:val="20"/>
          <w:szCs w:val="20"/>
        </w:rPr>
        <w:t>s</w:t>
      </w:r>
      <w:r w:rsidR="00F96140" w:rsidRPr="00F96140">
        <w:rPr>
          <w:rFonts w:cs="Arial"/>
          <w:sz w:val="20"/>
          <w:szCs w:val="20"/>
        </w:rPr>
        <w:t xml:space="preserve"> op deze marktconsultatie word</w:t>
      </w:r>
      <w:r>
        <w:rPr>
          <w:rFonts w:cs="Arial"/>
          <w:sz w:val="20"/>
          <w:szCs w:val="20"/>
        </w:rPr>
        <w:t>en</w:t>
      </w:r>
      <w:r w:rsidR="00F96140" w:rsidRPr="00F96140">
        <w:rPr>
          <w:rFonts w:cs="Arial"/>
          <w:sz w:val="20"/>
          <w:szCs w:val="20"/>
        </w:rPr>
        <w:t xml:space="preserve"> uitsluitend gebruikt </w:t>
      </w:r>
      <w:r w:rsidR="007355D9">
        <w:rPr>
          <w:rFonts w:cs="Arial"/>
          <w:sz w:val="20"/>
          <w:szCs w:val="20"/>
        </w:rPr>
        <w:t xml:space="preserve">voor het bepalen van de </w:t>
      </w:r>
      <w:r w:rsidR="0013457C">
        <w:rPr>
          <w:rFonts w:cs="Arial"/>
          <w:sz w:val="20"/>
          <w:szCs w:val="20"/>
        </w:rPr>
        <w:t>inkoopstrategie</w:t>
      </w:r>
      <w:r w:rsidR="0094558C">
        <w:rPr>
          <w:rFonts w:cs="Arial"/>
          <w:sz w:val="20"/>
          <w:szCs w:val="20"/>
        </w:rPr>
        <w:t xml:space="preserve"> en het opstellen van de offerteaanvraag (o.a. </w:t>
      </w:r>
      <w:r w:rsidR="00157A1F">
        <w:rPr>
          <w:rFonts w:cs="Arial"/>
          <w:sz w:val="20"/>
          <w:szCs w:val="20"/>
        </w:rPr>
        <w:t>P</w:t>
      </w:r>
      <w:r w:rsidR="00F96140" w:rsidRPr="00F96140">
        <w:rPr>
          <w:rFonts w:cs="Arial"/>
          <w:sz w:val="20"/>
          <w:szCs w:val="20"/>
        </w:rPr>
        <w:t xml:space="preserve">rogramma van </w:t>
      </w:r>
      <w:r w:rsidR="00157A1F">
        <w:rPr>
          <w:rFonts w:cs="Arial"/>
          <w:sz w:val="20"/>
          <w:szCs w:val="20"/>
        </w:rPr>
        <w:t>E</w:t>
      </w:r>
      <w:r w:rsidR="00F96140" w:rsidRPr="00F96140">
        <w:rPr>
          <w:rFonts w:cs="Arial"/>
          <w:sz w:val="20"/>
          <w:szCs w:val="20"/>
        </w:rPr>
        <w:t>isen</w:t>
      </w:r>
      <w:r w:rsidR="0094558C">
        <w:rPr>
          <w:rFonts w:cs="Arial"/>
          <w:sz w:val="20"/>
          <w:szCs w:val="20"/>
        </w:rPr>
        <w:t xml:space="preserve"> en</w:t>
      </w:r>
      <w:r w:rsidR="00817A77">
        <w:rPr>
          <w:rFonts w:cs="Arial"/>
          <w:sz w:val="20"/>
          <w:szCs w:val="20"/>
        </w:rPr>
        <w:t xml:space="preserve"> g</w:t>
      </w:r>
      <w:r w:rsidR="00F96140" w:rsidRPr="00F96140">
        <w:rPr>
          <w:rFonts w:cs="Arial"/>
          <w:sz w:val="20"/>
          <w:szCs w:val="20"/>
        </w:rPr>
        <w:t>unningscriteria</w:t>
      </w:r>
      <w:r w:rsidR="00817A77">
        <w:rPr>
          <w:rFonts w:cs="Arial"/>
          <w:sz w:val="20"/>
          <w:szCs w:val="20"/>
        </w:rPr>
        <w:t>)</w:t>
      </w:r>
      <w:r w:rsidR="00F96140" w:rsidRPr="00F96140">
        <w:rPr>
          <w:rFonts w:cs="Arial"/>
          <w:sz w:val="20"/>
          <w:szCs w:val="20"/>
        </w:rPr>
        <w:t xml:space="preserve"> en </w:t>
      </w:r>
      <w:r w:rsidR="00CE56EF">
        <w:rPr>
          <w:rFonts w:cs="Arial"/>
          <w:sz w:val="20"/>
          <w:szCs w:val="20"/>
        </w:rPr>
        <w:t xml:space="preserve">zijn </w:t>
      </w:r>
      <w:r w:rsidR="00157A1F">
        <w:rPr>
          <w:rFonts w:cs="Arial"/>
          <w:sz w:val="20"/>
          <w:szCs w:val="20"/>
        </w:rPr>
        <w:t xml:space="preserve">op </w:t>
      </w:r>
      <w:r w:rsidR="00F96140" w:rsidRPr="00F96140">
        <w:rPr>
          <w:rFonts w:cs="Arial"/>
          <w:sz w:val="20"/>
          <w:szCs w:val="20"/>
        </w:rPr>
        <w:t xml:space="preserve">geen enkele </w:t>
      </w:r>
      <w:r w:rsidR="00CE56EF">
        <w:rPr>
          <w:rFonts w:cs="Arial"/>
          <w:sz w:val="20"/>
          <w:szCs w:val="20"/>
        </w:rPr>
        <w:t xml:space="preserve">wijze van invloed </w:t>
      </w:r>
      <w:r w:rsidR="00EA0336">
        <w:rPr>
          <w:rFonts w:cs="Arial"/>
          <w:sz w:val="20"/>
          <w:szCs w:val="20"/>
        </w:rPr>
        <w:t xml:space="preserve">op </w:t>
      </w:r>
      <w:r w:rsidR="00F96140" w:rsidRPr="00F96140">
        <w:rPr>
          <w:rFonts w:cs="Arial"/>
          <w:sz w:val="20"/>
          <w:szCs w:val="20"/>
        </w:rPr>
        <w:t xml:space="preserve">de beoordeling in </w:t>
      </w:r>
      <w:r w:rsidR="00EA0336">
        <w:rPr>
          <w:rFonts w:cs="Arial"/>
          <w:sz w:val="20"/>
          <w:szCs w:val="20"/>
        </w:rPr>
        <w:t xml:space="preserve">het </w:t>
      </w:r>
      <w:r w:rsidR="00F96140" w:rsidRPr="00F96140">
        <w:rPr>
          <w:rFonts w:cs="Arial"/>
          <w:sz w:val="20"/>
          <w:szCs w:val="20"/>
        </w:rPr>
        <w:t xml:space="preserve">aanbestedingstraject. </w:t>
      </w:r>
    </w:p>
    <w:p w14:paraId="1AC76ED5" w14:textId="3AF5E602" w:rsidR="00475EB6" w:rsidRDefault="00F96140" w:rsidP="00F96140">
      <w:pPr>
        <w:rPr>
          <w:rFonts w:cs="Arial"/>
          <w:sz w:val="20"/>
          <w:szCs w:val="20"/>
        </w:rPr>
      </w:pPr>
      <w:r w:rsidRPr="00F96140">
        <w:rPr>
          <w:rFonts w:cs="Arial"/>
          <w:sz w:val="20"/>
          <w:szCs w:val="20"/>
        </w:rPr>
        <w:t>Partijen kunnen geen recht</w:t>
      </w:r>
      <w:r w:rsidR="000E32B8">
        <w:rPr>
          <w:rFonts w:cs="Arial"/>
          <w:sz w:val="20"/>
          <w:szCs w:val="20"/>
        </w:rPr>
        <w:t>en</w:t>
      </w:r>
      <w:r w:rsidRPr="00F96140">
        <w:rPr>
          <w:rFonts w:cs="Arial"/>
          <w:sz w:val="20"/>
          <w:szCs w:val="20"/>
        </w:rPr>
        <w:t xml:space="preserve"> aan deze marktconsultatie ontlenen. Alle </w:t>
      </w:r>
      <w:r w:rsidR="007D530F">
        <w:rPr>
          <w:rFonts w:cs="Arial"/>
          <w:sz w:val="20"/>
          <w:szCs w:val="20"/>
        </w:rPr>
        <w:t>input</w:t>
      </w:r>
      <w:r w:rsidR="004705E5">
        <w:rPr>
          <w:rFonts w:cs="Arial"/>
          <w:sz w:val="20"/>
          <w:szCs w:val="20"/>
        </w:rPr>
        <w:t xml:space="preserve"> in het kader van deze </w:t>
      </w:r>
      <w:r w:rsidRPr="00F96140">
        <w:rPr>
          <w:rFonts w:cs="Arial"/>
          <w:sz w:val="20"/>
          <w:szCs w:val="20"/>
        </w:rPr>
        <w:t>marktconsultatie wordt</w:t>
      </w:r>
      <w:r w:rsidR="002A32DB">
        <w:rPr>
          <w:rFonts w:cs="Arial"/>
          <w:sz w:val="20"/>
          <w:szCs w:val="20"/>
        </w:rPr>
        <w:t xml:space="preserve"> </w:t>
      </w:r>
      <w:r w:rsidRPr="00F96140">
        <w:rPr>
          <w:rFonts w:cs="Arial"/>
          <w:sz w:val="20"/>
          <w:szCs w:val="20"/>
        </w:rPr>
        <w:t>door de gemeente vertrouwelijk behandeld</w:t>
      </w:r>
      <w:r w:rsidR="00CA45E2">
        <w:rPr>
          <w:rFonts w:cs="Arial"/>
          <w:sz w:val="20"/>
          <w:szCs w:val="20"/>
        </w:rPr>
        <w:t xml:space="preserve"> en wordt geanonimiseerd verwerkt in een verslag</w:t>
      </w:r>
      <w:r w:rsidR="00E204F1">
        <w:rPr>
          <w:rFonts w:cs="Arial"/>
          <w:sz w:val="20"/>
          <w:szCs w:val="20"/>
        </w:rPr>
        <w:t>.</w:t>
      </w:r>
    </w:p>
    <w:p w14:paraId="1AE40A68" w14:textId="77777777" w:rsidR="003B274D" w:rsidRDefault="0095473B" w:rsidP="001E2DD1">
      <w:pPr>
        <w:spacing w:after="0" w:line="276" w:lineRule="auto"/>
        <w:rPr>
          <w:rFonts w:cs="Arial"/>
          <w:sz w:val="20"/>
          <w:szCs w:val="20"/>
        </w:rPr>
      </w:pPr>
      <w:r>
        <w:rPr>
          <w:rFonts w:cs="Arial"/>
          <w:sz w:val="20"/>
          <w:szCs w:val="20"/>
        </w:rPr>
        <w:t>Het</w:t>
      </w:r>
      <w:r w:rsidR="001E2DD1" w:rsidRPr="006C28DC">
        <w:rPr>
          <w:rFonts w:cs="Arial"/>
          <w:sz w:val="20"/>
          <w:szCs w:val="20"/>
        </w:rPr>
        <w:t xml:space="preserve"> verslag </w:t>
      </w:r>
      <w:r w:rsidR="001F339D">
        <w:rPr>
          <w:rFonts w:cs="Arial"/>
          <w:sz w:val="20"/>
          <w:szCs w:val="20"/>
        </w:rPr>
        <w:t xml:space="preserve">(op hoofdlijnen) </w:t>
      </w:r>
      <w:r w:rsidR="001E2DD1" w:rsidRPr="006C28DC">
        <w:rPr>
          <w:rFonts w:cs="Arial"/>
          <w:sz w:val="20"/>
          <w:szCs w:val="20"/>
        </w:rPr>
        <w:t>van de</w:t>
      </w:r>
      <w:r w:rsidR="00684344">
        <w:rPr>
          <w:rFonts w:cs="Arial"/>
          <w:sz w:val="20"/>
          <w:szCs w:val="20"/>
        </w:rPr>
        <w:t>ze</w:t>
      </w:r>
      <w:r w:rsidR="001E2DD1" w:rsidRPr="006C28DC">
        <w:rPr>
          <w:rFonts w:cs="Arial"/>
          <w:sz w:val="20"/>
          <w:szCs w:val="20"/>
        </w:rPr>
        <w:t xml:space="preserve"> marktconsultatie wordt gedeeld op </w:t>
      </w:r>
      <w:proofErr w:type="spellStart"/>
      <w:r w:rsidR="001E2DD1" w:rsidRPr="006C28DC">
        <w:rPr>
          <w:rFonts w:cs="Arial"/>
          <w:sz w:val="20"/>
          <w:szCs w:val="20"/>
        </w:rPr>
        <w:t>TenderNed</w:t>
      </w:r>
      <w:proofErr w:type="spellEnd"/>
      <w:r w:rsidR="001E2DD1" w:rsidRPr="006C28DC">
        <w:rPr>
          <w:rFonts w:cs="Arial"/>
          <w:sz w:val="20"/>
          <w:szCs w:val="20"/>
        </w:rPr>
        <w:t xml:space="preserve">. </w:t>
      </w:r>
    </w:p>
    <w:p w14:paraId="4184BB8D" w14:textId="6FCC979B" w:rsidR="008C5894" w:rsidRDefault="001E2DD1" w:rsidP="008B3C20">
      <w:pPr>
        <w:rPr>
          <w:rFonts w:cs="Arial"/>
          <w:sz w:val="20"/>
          <w:szCs w:val="20"/>
        </w:rPr>
      </w:pPr>
      <w:r w:rsidRPr="006C28DC">
        <w:rPr>
          <w:rFonts w:cs="Arial"/>
          <w:sz w:val="20"/>
          <w:szCs w:val="20"/>
        </w:rPr>
        <w:lastRenderedPageBreak/>
        <w:t xml:space="preserve">Indien </w:t>
      </w:r>
      <w:r w:rsidR="00DC01FD">
        <w:rPr>
          <w:rFonts w:cs="Arial"/>
          <w:sz w:val="20"/>
          <w:szCs w:val="20"/>
        </w:rPr>
        <w:t xml:space="preserve">marktpartijen informatie willen delen waarvan zij willen dat deze niet </w:t>
      </w:r>
      <w:r w:rsidR="00EB3F1C">
        <w:rPr>
          <w:rFonts w:cs="Arial"/>
          <w:sz w:val="20"/>
          <w:szCs w:val="20"/>
        </w:rPr>
        <w:t>wordt opgenomen in het verslag</w:t>
      </w:r>
      <w:r w:rsidR="008C6411">
        <w:rPr>
          <w:rFonts w:cs="Arial"/>
          <w:sz w:val="20"/>
          <w:szCs w:val="20"/>
        </w:rPr>
        <w:t>,</w:t>
      </w:r>
      <w:r w:rsidR="00EB3F1C">
        <w:rPr>
          <w:rFonts w:cs="Arial"/>
          <w:sz w:val="20"/>
          <w:szCs w:val="20"/>
        </w:rPr>
        <w:t xml:space="preserve"> dan dienen zij dit expliciet aan te geven bij hun </w:t>
      </w:r>
      <w:r w:rsidR="008C5894">
        <w:rPr>
          <w:rFonts w:cs="Arial"/>
          <w:sz w:val="20"/>
          <w:szCs w:val="20"/>
        </w:rPr>
        <w:t>be</w:t>
      </w:r>
      <w:r w:rsidR="00EB3F1C">
        <w:rPr>
          <w:rFonts w:cs="Arial"/>
          <w:sz w:val="20"/>
          <w:szCs w:val="20"/>
        </w:rPr>
        <w:t>antwoord</w:t>
      </w:r>
      <w:r w:rsidR="008C5894">
        <w:rPr>
          <w:rFonts w:cs="Arial"/>
          <w:sz w:val="20"/>
          <w:szCs w:val="20"/>
        </w:rPr>
        <w:t>ing</w:t>
      </w:r>
      <w:r w:rsidR="00EB3F1C">
        <w:rPr>
          <w:rFonts w:cs="Arial"/>
          <w:sz w:val="20"/>
          <w:szCs w:val="20"/>
        </w:rPr>
        <w:t xml:space="preserve">. </w:t>
      </w:r>
      <w:bookmarkStart w:id="10" w:name="_Toc17196919"/>
      <w:bookmarkStart w:id="11" w:name="_Toc36643449"/>
    </w:p>
    <w:p w14:paraId="4085FDBA" w14:textId="6A711FBF" w:rsidR="0070337B" w:rsidRPr="00465B7F" w:rsidRDefault="00AC22A2" w:rsidP="003A2F04">
      <w:pPr>
        <w:pStyle w:val="Kop2"/>
        <w:rPr>
          <w:rFonts w:cs="Arial"/>
          <w:szCs w:val="20"/>
        </w:rPr>
      </w:pPr>
      <w:bookmarkStart w:id="12" w:name="_Toc141867921"/>
      <w:r>
        <w:t>2</w:t>
      </w:r>
      <w:r w:rsidR="00064D63" w:rsidRPr="00AC22A2">
        <w:t>.</w:t>
      </w:r>
      <w:r w:rsidR="002F798C" w:rsidRPr="00AC22A2">
        <w:t>4</w:t>
      </w:r>
      <w:r w:rsidR="00797466" w:rsidRPr="00AC22A2">
        <w:t xml:space="preserve"> P</w:t>
      </w:r>
      <w:bookmarkEnd w:id="10"/>
      <w:bookmarkEnd w:id="11"/>
      <w:r w:rsidR="000B7623" w:rsidRPr="00AC22A2">
        <w:t>lanning</w:t>
      </w:r>
      <w:bookmarkEnd w:id="12"/>
    </w:p>
    <w:tbl>
      <w:tblPr>
        <w:tblStyle w:val="Tabelraster"/>
        <w:tblW w:w="0" w:type="auto"/>
        <w:tblLook w:val="04A0" w:firstRow="1" w:lastRow="0" w:firstColumn="1" w:lastColumn="0" w:noHBand="0" w:noVBand="1"/>
      </w:tblPr>
      <w:tblGrid>
        <w:gridCol w:w="4541"/>
        <w:gridCol w:w="4521"/>
      </w:tblGrid>
      <w:tr w:rsidR="00F706BA" w14:paraId="4C43A264" w14:textId="77777777" w:rsidTr="002E1EB4">
        <w:tc>
          <w:tcPr>
            <w:tcW w:w="4541" w:type="dxa"/>
          </w:tcPr>
          <w:p w14:paraId="6EA3711B" w14:textId="4EC522AF" w:rsidR="00F706BA" w:rsidRDefault="00D27244" w:rsidP="002F7F38">
            <w:pPr>
              <w:spacing w:line="276" w:lineRule="auto"/>
              <w:rPr>
                <w:rFonts w:cs="Arial"/>
                <w:sz w:val="20"/>
                <w:szCs w:val="20"/>
              </w:rPr>
            </w:pPr>
            <w:r>
              <w:rPr>
                <w:rFonts w:cs="Arial"/>
                <w:sz w:val="20"/>
                <w:szCs w:val="20"/>
              </w:rPr>
              <w:t>Actie</w:t>
            </w:r>
          </w:p>
        </w:tc>
        <w:tc>
          <w:tcPr>
            <w:tcW w:w="4521" w:type="dxa"/>
          </w:tcPr>
          <w:p w14:paraId="0F370190" w14:textId="732DE6F8" w:rsidR="00F706BA" w:rsidRDefault="00D27244" w:rsidP="002F7F38">
            <w:pPr>
              <w:spacing w:line="276" w:lineRule="auto"/>
              <w:rPr>
                <w:rFonts w:cs="Arial"/>
                <w:sz w:val="20"/>
                <w:szCs w:val="20"/>
              </w:rPr>
            </w:pPr>
            <w:r>
              <w:rPr>
                <w:rFonts w:cs="Arial"/>
                <w:sz w:val="20"/>
                <w:szCs w:val="20"/>
              </w:rPr>
              <w:t>Datum</w:t>
            </w:r>
          </w:p>
        </w:tc>
      </w:tr>
      <w:tr w:rsidR="00F706BA" w14:paraId="46AC3B08" w14:textId="77777777" w:rsidTr="002E1EB4">
        <w:tc>
          <w:tcPr>
            <w:tcW w:w="4541" w:type="dxa"/>
          </w:tcPr>
          <w:p w14:paraId="350031CE" w14:textId="68F4F0F2" w:rsidR="00F706BA" w:rsidRDefault="00F706BA" w:rsidP="002F7F38">
            <w:pPr>
              <w:spacing w:line="276" w:lineRule="auto"/>
              <w:rPr>
                <w:rFonts w:cs="Arial"/>
                <w:sz w:val="20"/>
                <w:szCs w:val="20"/>
              </w:rPr>
            </w:pPr>
            <w:r>
              <w:rPr>
                <w:rFonts w:cs="Arial"/>
                <w:sz w:val="20"/>
                <w:szCs w:val="20"/>
              </w:rPr>
              <w:t xml:space="preserve">Publicatie </w:t>
            </w:r>
            <w:r w:rsidR="002E1EB4">
              <w:rPr>
                <w:rFonts w:cs="Arial"/>
                <w:sz w:val="20"/>
                <w:szCs w:val="20"/>
              </w:rPr>
              <w:t>marktconsultatie</w:t>
            </w:r>
          </w:p>
        </w:tc>
        <w:tc>
          <w:tcPr>
            <w:tcW w:w="4521" w:type="dxa"/>
          </w:tcPr>
          <w:p w14:paraId="63837F01" w14:textId="6D687E9E" w:rsidR="00F706BA" w:rsidRDefault="008B3C20" w:rsidP="002F7F38">
            <w:pPr>
              <w:spacing w:line="276" w:lineRule="auto"/>
              <w:rPr>
                <w:rFonts w:cs="Arial"/>
                <w:sz w:val="20"/>
                <w:szCs w:val="20"/>
              </w:rPr>
            </w:pPr>
            <w:r>
              <w:rPr>
                <w:rFonts w:cs="Arial"/>
                <w:sz w:val="20"/>
                <w:szCs w:val="20"/>
              </w:rPr>
              <w:t>Woensdag 2</w:t>
            </w:r>
            <w:r w:rsidR="00D009C1">
              <w:rPr>
                <w:rFonts w:cs="Arial"/>
                <w:sz w:val="20"/>
                <w:szCs w:val="20"/>
              </w:rPr>
              <w:t xml:space="preserve"> augustus </w:t>
            </w:r>
            <w:r w:rsidR="002F11C0">
              <w:rPr>
                <w:rFonts w:cs="Arial"/>
                <w:sz w:val="20"/>
                <w:szCs w:val="20"/>
              </w:rPr>
              <w:t xml:space="preserve"> 2023</w:t>
            </w:r>
          </w:p>
        </w:tc>
      </w:tr>
      <w:tr w:rsidR="00F706BA" w14:paraId="3FB22C19" w14:textId="77777777" w:rsidTr="002E1EB4">
        <w:tc>
          <w:tcPr>
            <w:tcW w:w="4541" w:type="dxa"/>
          </w:tcPr>
          <w:p w14:paraId="58616A70" w14:textId="3266832F" w:rsidR="00F706BA" w:rsidRDefault="00F706BA" w:rsidP="002F7F38">
            <w:pPr>
              <w:spacing w:line="276" w:lineRule="auto"/>
              <w:rPr>
                <w:rFonts w:cs="Arial"/>
                <w:sz w:val="20"/>
                <w:szCs w:val="20"/>
              </w:rPr>
            </w:pPr>
            <w:r>
              <w:rPr>
                <w:rFonts w:cs="Arial"/>
                <w:sz w:val="20"/>
                <w:szCs w:val="20"/>
              </w:rPr>
              <w:t xml:space="preserve">Uiterste termijn indienen </w:t>
            </w:r>
            <w:r w:rsidR="002A605B">
              <w:rPr>
                <w:rFonts w:cs="Arial"/>
                <w:sz w:val="20"/>
                <w:szCs w:val="20"/>
              </w:rPr>
              <w:t>antwoorden/reacties</w:t>
            </w:r>
          </w:p>
        </w:tc>
        <w:tc>
          <w:tcPr>
            <w:tcW w:w="4521" w:type="dxa"/>
          </w:tcPr>
          <w:p w14:paraId="2C3D1DEF" w14:textId="2275EFA7" w:rsidR="00F706BA" w:rsidRDefault="00C35C6D" w:rsidP="002F7F38">
            <w:pPr>
              <w:spacing w:line="276" w:lineRule="auto"/>
              <w:rPr>
                <w:rFonts w:cs="Arial"/>
                <w:sz w:val="20"/>
                <w:szCs w:val="20"/>
              </w:rPr>
            </w:pPr>
            <w:r>
              <w:rPr>
                <w:rFonts w:cs="Arial"/>
                <w:sz w:val="20"/>
                <w:szCs w:val="20"/>
              </w:rPr>
              <w:t>Vrij</w:t>
            </w:r>
            <w:r w:rsidR="008C6411">
              <w:rPr>
                <w:rFonts w:cs="Arial"/>
                <w:sz w:val="20"/>
                <w:szCs w:val="20"/>
              </w:rPr>
              <w:t>dag</w:t>
            </w:r>
            <w:r>
              <w:rPr>
                <w:rFonts w:cs="Arial"/>
                <w:sz w:val="20"/>
                <w:szCs w:val="20"/>
              </w:rPr>
              <w:t xml:space="preserve"> 1 september</w:t>
            </w:r>
            <w:r w:rsidR="003A2F21">
              <w:rPr>
                <w:rFonts w:cs="Arial"/>
                <w:sz w:val="20"/>
                <w:szCs w:val="20"/>
              </w:rPr>
              <w:t xml:space="preserve"> 2023</w:t>
            </w:r>
          </w:p>
        </w:tc>
      </w:tr>
      <w:tr w:rsidR="00F706BA" w14:paraId="0D076972" w14:textId="77777777" w:rsidTr="002E1EB4">
        <w:tc>
          <w:tcPr>
            <w:tcW w:w="4541" w:type="dxa"/>
          </w:tcPr>
          <w:p w14:paraId="31527F7E" w14:textId="2E0377B4" w:rsidR="00F706BA" w:rsidRDefault="0062270D" w:rsidP="002F7F38">
            <w:pPr>
              <w:spacing w:line="276" w:lineRule="auto"/>
              <w:rPr>
                <w:rFonts w:cs="Arial"/>
                <w:sz w:val="20"/>
                <w:szCs w:val="20"/>
              </w:rPr>
            </w:pPr>
            <w:r w:rsidRPr="0062270D">
              <w:rPr>
                <w:rFonts w:cs="Arial"/>
                <w:sz w:val="20"/>
                <w:szCs w:val="20"/>
              </w:rPr>
              <w:t>Geanonimiseerde terugkoppeling resultaten op hoofdlijnen</w:t>
            </w:r>
            <w:r w:rsidR="00F706BA">
              <w:rPr>
                <w:rFonts w:cs="Arial"/>
                <w:sz w:val="20"/>
                <w:szCs w:val="20"/>
              </w:rPr>
              <w:t xml:space="preserve"> </w:t>
            </w:r>
          </w:p>
        </w:tc>
        <w:tc>
          <w:tcPr>
            <w:tcW w:w="4521" w:type="dxa"/>
          </w:tcPr>
          <w:p w14:paraId="44F1D865" w14:textId="0B92DAAA" w:rsidR="00F706BA" w:rsidRDefault="00EF20B1" w:rsidP="002F7F38">
            <w:pPr>
              <w:spacing w:line="276" w:lineRule="auto"/>
              <w:rPr>
                <w:rFonts w:cs="Arial"/>
                <w:sz w:val="20"/>
                <w:szCs w:val="20"/>
              </w:rPr>
            </w:pPr>
            <w:r>
              <w:rPr>
                <w:rFonts w:cs="Arial"/>
                <w:sz w:val="20"/>
                <w:szCs w:val="20"/>
              </w:rPr>
              <w:t>Uiterlijk vrijdag 29 september 2023</w:t>
            </w:r>
          </w:p>
        </w:tc>
      </w:tr>
    </w:tbl>
    <w:p w14:paraId="5346B470" w14:textId="217E0AEA" w:rsidR="002A429F" w:rsidRPr="00797466" w:rsidRDefault="002A429F" w:rsidP="002F7F38">
      <w:pPr>
        <w:spacing w:after="0" w:line="276" w:lineRule="auto"/>
        <w:rPr>
          <w:rFonts w:cs="Arial"/>
          <w:sz w:val="20"/>
          <w:szCs w:val="20"/>
        </w:rPr>
      </w:pPr>
    </w:p>
    <w:p w14:paraId="1C7368B7" w14:textId="2DF90833" w:rsidR="00EF1656" w:rsidRPr="00EF1656" w:rsidRDefault="00EF1656" w:rsidP="00EF1656">
      <w:pPr>
        <w:pStyle w:val="Kop2"/>
      </w:pPr>
      <w:bookmarkStart w:id="13" w:name="_Toc141867922"/>
      <w:r>
        <w:t xml:space="preserve">2.5 </w:t>
      </w:r>
      <w:r w:rsidRPr="00EF1656">
        <w:t>Communicatie</w:t>
      </w:r>
      <w:bookmarkEnd w:id="13"/>
    </w:p>
    <w:p w14:paraId="41C030D5" w14:textId="1A63FDEA" w:rsidR="001E59A7" w:rsidRDefault="00DF15C0" w:rsidP="00002134">
      <w:pPr>
        <w:pStyle w:val="Tekstopmerking"/>
      </w:pPr>
      <w:r>
        <w:t xml:space="preserve">Alle communicatie in het kader van deze marktconsultatie verloopt via </w:t>
      </w:r>
      <w:proofErr w:type="spellStart"/>
      <w:r>
        <w:t>TenderNed</w:t>
      </w:r>
      <w:proofErr w:type="spellEnd"/>
      <w:r>
        <w:t xml:space="preserve">. </w:t>
      </w:r>
    </w:p>
    <w:p w14:paraId="1E38A8CB" w14:textId="2825925A" w:rsidR="00436D32" w:rsidRDefault="00436D32" w:rsidP="00002134">
      <w:pPr>
        <w:pStyle w:val="Tekstopmerking"/>
      </w:pPr>
      <w:r>
        <w:t>Eventuele vragen</w:t>
      </w:r>
      <w:r w:rsidR="00E40501">
        <w:t xml:space="preserve"> </w:t>
      </w:r>
      <w:r w:rsidR="008C6411">
        <w:t xml:space="preserve">stelt </w:t>
      </w:r>
      <w:proofErr w:type="spellStart"/>
      <w:r w:rsidR="008C6411">
        <w:t>u</w:t>
      </w:r>
      <w:r>
        <w:t>via</w:t>
      </w:r>
      <w:proofErr w:type="spellEnd"/>
      <w:r>
        <w:t xml:space="preserve"> de berichtenmodule van </w:t>
      </w:r>
      <w:proofErr w:type="spellStart"/>
      <w:r>
        <w:t>TenderNed</w:t>
      </w:r>
      <w:proofErr w:type="spellEnd"/>
      <w:r>
        <w:t xml:space="preserve">. </w:t>
      </w:r>
    </w:p>
    <w:p w14:paraId="4D8DC597" w14:textId="77777777" w:rsidR="00EA63CC" w:rsidRDefault="00EA63CC" w:rsidP="00636571">
      <w:pPr>
        <w:pStyle w:val="Kop2"/>
      </w:pPr>
    </w:p>
    <w:p w14:paraId="2C8E35CB" w14:textId="441AA737" w:rsidR="00F76900" w:rsidRDefault="00636571" w:rsidP="00636571">
      <w:pPr>
        <w:pStyle w:val="Kop2"/>
      </w:pPr>
      <w:bookmarkStart w:id="14" w:name="_Toc141867923"/>
      <w:r>
        <w:t>Tot slot</w:t>
      </w:r>
      <w:bookmarkEnd w:id="14"/>
    </w:p>
    <w:p w14:paraId="697D5EB0" w14:textId="53F32F4F" w:rsidR="00F76900" w:rsidRDefault="00F76900" w:rsidP="00002134">
      <w:pPr>
        <w:pStyle w:val="Tekstopmerking"/>
      </w:pPr>
      <w:r>
        <w:t xml:space="preserve">Wij </w:t>
      </w:r>
      <w:r w:rsidR="00636571">
        <w:t xml:space="preserve">willen u graag hartelijk bedanken </w:t>
      </w:r>
      <w:r w:rsidR="0086406D">
        <w:t xml:space="preserve">voor uw deelname aan onze marktconsultatie! </w:t>
      </w:r>
      <w:r w:rsidR="00636571">
        <w:t xml:space="preserve"> </w:t>
      </w:r>
    </w:p>
    <w:p w14:paraId="33019951" w14:textId="77777777" w:rsidR="0086406D" w:rsidRPr="00A576AF" w:rsidRDefault="0086406D" w:rsidP="00002134">
      <w:pPr>
        <w:pStyle w:val="Tekstopmerking"/>
        <w:rPr>
          <w:rFonts w:cs="Arial"/>
        </w:rPr>
      </w:pPr>
    </w:p>
    <w:sectPr w:rsidR="0086406D" w:rsidRPr="00A576AF" w:rsidSect="00DA6966">
      <w:footerReference w:type="default" r:id="rId10"/>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F8D45" w14:textId="77777777" w:rsidR="00E76FBA" w:rsidRDefault="00E76FBA" w:rsidP="00C26594">
      <w:pPr>
        <w:spacing w:after="0" w:line="240" w:lineRule="auto"/>
      </w:pPr>
      <w:r>
        <w:separator/>
      </w:r>
    </w:p>
  </w:endnote>
  <w:endnote w:type="continuationSeparator" w:id="0">
    <w:p w14:paraId="487CC159" w14:textId="77777777" w:rsidR="00E76FBA" w:rsidRDefault="00E76FBA" w:rsidP="00C26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193627"/>
      <w:docPartObj>
        <w:docPartGallery w:val="Page Numbers (Bottom of Page)"/>
        <w:docPartUnique/>
      </w:docPartObj>
    </w:sdtPr>
    <w:sdtEndPr/>
    <w:sdtContent>
      <w:p w14:paraId="0BA3AB77" w14:textId="442DE605" w:rsidR="00C833B7" w:rsidRDefault="00C43611" w:rsidP="00C43611">
        <w:pPr>
          <w:pStyle w:val="Voettekst"/>
        </w:pPr>
        <w:r>
          <w:t xml:space="preserve"> </w:t>
        </w:r>
        <w:r w:rsidR="00F75302">
          <w:t xml:space="preserve">230802 </w:t>
        </w:r>
        <w:r w:rsidR="006921D8">
          <w:t>Marktconsultatie</w:t>
        </w:r>
        <w:r w:rsidR="00FA6E84">
          <w:t xml:space="preserve"> </w:t>
        </w:r>
        <w:r w:rsidR="006B68EF">
          <w:t xml:space="preserve">Ingenieursdiensten </w:t>
        </w:r>
        <w:r w:rsidR="00FA6E84">
          <w:t>gemeente Kaag en Braassem</w:t>
        </w:r>
        <w:r w:rsidR="00F75302">
          <w:t xml:space="preserve"> </w:t>
        </w:r>
        <w:r w:rsidR="00FA6E84">
          <w:t xml:space="preserve"> </w:t>
        </w:r>
        <w:r w:rsidR="002758F3">
          <w:t xml:space="preserve">                                            </w:t>
        </w:r>
        <w:r w:rsidR="00FA6E84">
          <w:t xml:space="preserve">            </w:t>
        </w:r>
        <w:r w:rsidR="00C833B7">
          <w:fldChar w:fldCharType="begin"/>
        </w:r>
        <w:r w:rsidR="00C833B7">
          <w:instrText>PAGE   \* MERGEFORMAT</w:instrText>
        </w:r>
        <w:r w:rsidR="00C833B7">
          <w:fldChar w:fldCharType="separate"/>
        </w:r>
        <w:r w:rsidR="0097343F">
          <w:rPr>
            <w:noProof/>
          </w:rPr>
          <w:t>8</w:t>
        </w:r>
        <w:r w:rsidR="00C833B7">
          <w:fldChar w:fldCharType="end"/>
        </w:r>
      </w:p>
    </w:sdtContent>
  </w:sdt>
  <w:tbl>
    <w:tblPr>
      <w:tblStyle w:val="Tabelraster2"/>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gridCol w:w="2266"/>
      <w:gridCol w:w="2270"/>
    </w:tblGrid>
    <w:tr w:rsidR="00C833B7" w:rsidRPr="00C26594" w14:paraId="75387F1F" w14:textId="77777777" w:rsidTr="002D77A7">
      <w:trPr>
        <w:jc w:val="center"/>
      </w:trPr>
      <w:tc>
        <w:tcPr>
          <w:tcW w:w="2410" w:type="dxa"/>
        </w:tcPr>
        <w:p w14:paraId="20F5B87E" w14:textId="36C070D1" w:rsidR="00C833B7" w:rsidRPr="00C26594" w:rsidRDefault="00C833B7" w:rsidP="00DA6966">
          <w:pPr>
            <w:rPr>
              <w:rFonts w:eastAsia="Times New Roman" w:cs="Arial"/>
              <w:sz w:val="14"/>
              <w:szCs w:val="20"/>
            </w:rPr>
          </w:pPr>
          <w:bookmarkStart w:id="15" w:name="_Hlk10194775"/>
        </w:p>
      </w:tc>
      <w:tc>
        <w:tcPr>
          <w:tcW w:w="2268" w:type="dxa"/>
        </w:tcPr>
        <w:p w14:paraId="0DB37F76" w14:textId="5B646D42" w:rsidR="00C833B7" w:rsidRPr="00C26594" w:rsidRDefault="00C833B7" w:rsidP="00DA6966">
          <w:pPr>
            <w:rPr>
              <w:rFonts w:eastAsia="Times New Roman" w:cs="Arial"/>
              <w:sz w:val="14"/>
              <w:szCs w:val="20"/>
            </w:rPr>
          </w:pPr>
        </w:p>
      </w:tc>
      <w:tc>
        <w:tcPr>
          <w:tcW w:w="2266" w:type="dxa"/>
        </w:tcPr>
        <w:p w14:paraId="3A2D827F" w14:textId="12D39E16" w:rsidR="00C833B7" w:rsidRPr="00C26594" w:rsidRDefault="00C833B7" w:rsidP="00DA6966">
          <w:pPr>
            <w:rPr>
              <w:rFonts w:eastAsia="Times New Roman" w:cs="Arial"/>
              <w:sz w:val="14"/>
              <w:szCs w:val="20"/>
            </w:rPr>
          </w:pPr>
        </w:p>
      </w:tc>
      <w:tc>
        <w:tcPr>
          <w:tcW w:w="2270" w:type="dxa"/>
        </w:tcPr>
        <w:p w14:paraId="7EF4178D" w14:textId="6BDCDB3D" w:rsidR="00C833B7" w:rsidRPr="00C26594" w:rsidRDefault="00C833B7" w:rsidP="00DA6966">
          <w:pPr>
            <w:rPr>
              <w:rFonts w:eastAsia="Times New Roman" w:cs="Arial"/>
              <w:sz w:val="14"/>
              <w:szCs w:val="20"/>
            </w:rPr>
          </w:pPr>
        </w:p>
      </w:tc>
    </w:tr>
    <w:tr w:rsidR="00C833B7" w:rsidRPr="00C26594" w14:paraId="556BC21E" w14:textId="77777777" w:rsidTr="002D77A7">
      <w:trPr>
        <w:jc w:val="center"/>
      </w:trPr>
      <w:tc>
        <w:tcPr>
          <w:tcW w:w="2410" w:type="dxa"/>
        </w:tcPr>
        <w:p w14:paraId="1371AEB1" w14:textId="0CED335F" w:rsidR="00C833B7" w:rsidRPr="00C26594" w:rsidRDefault="00C833B7" w:rsidP="00DA6966">
          <w:pPr>
            <w:rPr>
              <w:rFonts w:eastAsia="Times New Roman" w:cs="Arial"/>
              <w:sz w:val="14"/>
              <w:szCs w:val="20"/>
            </w:rPr>
          </w:pPr>
        </w:p>
      </w:tc>
      <w:tc>
        <w:tcPr>
          <w:tcW w:w="2268" w:type="dxa"/>
        </w:tcPr>
        <w:p w14:paraId="0B477B78" w14:textId="7E75EC0A" w:rsidR="00C833B7" w:rsidRPr="00C26594" w:rsidRDefault="00C833B7" w:rsidP="00DA6966">
          <w:pPr>
            <w:rPr>
              <w:rFonts w:eastAsia="Times New Roman" w:cs="Arial"/>
              <w:sz w:val="14"/>
              <w:szCs w:val="20"/>
            </w:rPr>
          </w:pPr>
        </w:p>
      </w:tc>
      <w:tc>
        <w:tcPr>
          <w:tcW w:w="2266" w:type="dxa"/>
        </w:tcPr>
        <w:p w14:paraId="505862CA" w14:textId="27518C09" w:rsidR="00C833B7" w:rsidRPr="00C26594" w:rsidRDefault="00C833B7" w:rsidP="00DA6966">
          <w:pPr>
            <w:rPr>
              <w:rFonts w:eastAsia="Times New Roman" w:cs="Arial"/>
              <w:sz w:val="14"/>
              <w:szCs w:val="20"/>
            </w:rPr>
          </w:pPr>
        </w:p>
      </w:tc>
      <w:tc>
        <w:tcPr>
          <w:tcW w:w="2270" w:type="dxa"/>
        </w:tcPr>
        <w:p w14:paraId="69D2C210" w14:textId="0FB4D4BA" w:rsidR="00C833B7" w:rsidRPr="00C26594" w:rsidRDefault="00C833B7" w:rsidP="00DA6966">
          <w:pPr>
            <w:rPr>
              <w:rFonts w:eastAsia="Times New Roman" w:cs="Arial"/>
              <w:sz w:val="14"/>
              <w:szCs w:val="20"/>
            </w:rPr>
          </w:pPr>
        </w:p>
      </w:tc>
    </w:tr>
    <w:bookmarkEnd w:id="15"/>
  </w:tbl>
  <w:p w14:paraId="2202DEBA" w14:textId="77777777" w:rsidR="00C833B7" w:rsidRDefault="00C833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C283" w14:textId="77777777" w:rsidR="00E76FBA" w:rsidRDefault="00E76FBA" w:rsidP="00C26594">
      <w:pPr>
        <w:spacing w:after="0" w:line="240" w:lineRule="auto"/>
      </w:pPr>
      <w:r>
        <w:separator/>
      </w:r>
    </w:p>
  </w:footnote>
  <w:footnote w:type="continuationSeparator" w:id="0">
    <w:p w14:paraId="43A96651" w14:textId="77777777" w:rsidR="00E76FBA" w:rsidRDefault="00E76FBA" w:rsidP="00C265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05B9"/>
    <w:multiLevelType w:val="hybridMultilevel"/>
    <w:tmpl w:val="623AC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31F84"/>
    <w:multiLevelType w:val="hybridMultilevel"/>
    <w:tmpl w:val="A230A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206D19"/>
    <w:multiLevelType w:val="hybridMultilevel"/>
    <w:tmpl w:val="64A45338"/>
    <w:lvl w:ilvl="0" w:tplc="55DE783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CD4B67"/>
    <w:multiLevelType w:val="hybridMultilevel"/>
    <w:tmpl w:val="F7820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266296"/>
    <w:multiLevelType w:val="hybridMultilevel"/>
    <w:tmpl w:val="643E38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0947D2"/>
    <w:multiLevelType w:val="hybridMultilevel"/>
    <w:tmpl w:val="28B40106"/>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8710D6"/>
    <w:multiLevelType w:val="multilevel"/>
    <w:tmpl w:val="1208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2D41EB"/>
    <w:multiLevelType w:val="hybridMultilevel"/>
    <w:tmpl w:val="64C4105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02A5B"/>
    <w:multiLevelType w:val="hybridMultilevel"/>
    <w:tmpl w:val="53B01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1D22BD"/>
    <w:multiLevelType w:val="multilevel"/>
    <w:tmpl w:val="E272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42532D"/>
    <w:multiLevelType w:val="hybridMultilevel"/>
    <w:tmpl w:val="527A8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DC5B35"/>
    <w:multiLevelType w:val="hybridMultilevel"/>
    <w:tmpl w:val="A22AA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032FD4"/>
    <w:multiLevelType w:val="hybridMultilevel"/>
    <w:tmpl w:val="42DC75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7573568">
    <w:abstractNumId w:val="13"/>
  </w:num>
  <w:num w:numId="2" w16cid:durableId="655767442">
    <w:abstractNumId w:val="12"/>
  </w:num>
  <w:num w:numId="3" w16cid:durableId="1407218167">
    <w:abstractNumId w:val="10"/>
  </w:num>
  <w:num w:numId="4" w16cid:durableId="95181289">
    <w:abstractNumId w:val="1"/>
  </w:num>
  <w:num w:numId="5" w16cid:durableId="1120881223">
    <w:abstractNumId w:val="2"/>
  </w:num>
  <w:num w:numId="6" w16cid:durableId="708379742">
    <w:abstractNumId w:val="4"/>
  </w:num>
  <w:num w:numId="7" w16cid:durableId="272397999">
    <w:abstractNumId w:val="0"/>
  </w:num>
  <w:num w:numId="8" w16cid:durableId="1441755893">
    <w:abstractNumId w:val="5"/>
  </w:num>
  <w:num w:numId="9" w16cid:durableId="1633363028">
    <w:abstractNumId w:val="3"/>
  </w:num>
  <w:num w:numId="10" w16cid:durableId="2076929300">
    <w:abstractNumId w:val="7"/>
  </w:num>
  <w:num w:numId="11" w16cid:durableId="1031879656">
    <w:abstractNumId w:val="11"/>
  </w:num>
  <w:num w:numId="12" w16cid:durableId="466431752">
    <w:abstractNumId w:val="9"/>
  </w:num>
  <w:num w:numId="13" w16cid:durableId="85461147">
    <w:abstractNumId w:val="6"/>
  </w:num>
  <w:num w:numId="14" w16cid:durableId="61567638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C3"/>
    <w:rsid w:val="00002134"/>
    <w:rsid w:val="00002245"/>
    <w:rsid w:val="00002924"/>
    <w:rsid w:val="00006A98"/>
    <w:rsid w:val="00040CC8"/>
    <w:rsid w:val="0004594B"/>
    <w:rsid w:val="000555DE"/>
    <w:rsid w:val="0006324C"/>
    <w:rsid w:val="00064D63"/>
    <w:rsid w:val="000732E6"/>
    <w:rsid w:val="000A01FA"/>
    <w:rsid w:val="000A0D21"/>
    <w:rsid w:val="000A1DC1"/>
    <w:rsid w:val="000A2EA7"/>
    <w:rsid w:val="000A5384"/>
    <w:rsid w:val="000B324C"/>
    <w:rsid w:val="000B5E82"/>
    <w:rsid w:val="000B7623"/>
    <w:rsid w:val="000C31E0"/>
    <w:rsid w:val="000C426B"/>
    <w:rsid w:val="000D0DD4"/>
    <w:rsid w:val="000D7607"/>
    <w:rsid w:val="000E0276"/>
    <w:rsid w:val="000E32B8"/>
    <w:rsid w:val="000F077B"/>
    <w:rsid w:val="000F26FA"/>
    <w:rsid w:val="0011718E"/>
    <w:rsid w:val="00122BA4"/>
    <w:rsid w:val="0012526A"/>
    <w:rsid w:val="00126709"/>
    <w:rsid w:val="0013277F"/>
    <w:rsid w:val="0013457C"/>
    <w:rsid w:val="0013547E"/>
    <w:rsid w:val="00153BF0"/>
    <w:rsid w:val="00157A1F"/>
    <w:rsid w:val="00161DC0"/>
    <w:rsid w:val="00164735"/>
    <w:rsid w:val="00185C75"/>
    <w:rsid w:val="00194A2C"/>
    <w:rsid w:val="001A5CFE"/>
    <w:rsid w:val="001A5FB4"/>
    <w:rsid w:val="001C3742"/>
    <w:rsid w:val="001C44CA"/>
    <w:rsid w:val="001D028D"/>
    <w:rsid w:val="001D6E8A"/>
    <w:rsid w:val="001E0423"/>
    <w:rsid w:val="001E156C"/>
    <w:rsid w:val="001E2DD1"/>
    <w:rsid w:val="001E59A7"/>
    <w:rsid w:val="001F0573"/>
    <w:rsid w:val="001F339D"/>
    <w:rsid w:val="00207031"/>
    <w:rsid w:val="00207762"/>
    <w:rsid w:val="00210A28"/>
    <w:rsid w:val="00214D73"/>
    <w:rsid w:val="002175CD"/>
    <w:rsid w:val="00236294"/>
    <w:rsid w:val="002474A4"/>
    <w:rsid w:val="002474DB"/>
    <w:rsid w:val="00252A67"/>
    <w:rsid w:val="00260A04"/>
    <w:rsid w:val="002619E7"/>
    <w:rsid w:val="00265118"/>
    <w:rsid w:val="0026645C"/>
    <w:rsid w:val="002678D4"/>
    <w:rsid w:val="002679B6"/>
    <w:rsid w:val="002707F5"/>
    <w:rsid w:val="00272AF6"/>
    <w:rsid w:val="002758F3"/>
    <w:rsid w:val="0028710E"/>
    <w:rsid w:val="002A021D"/>
    <w:rsid w:val="002A32DB"/>
    <w:rsid w:val="002A429F"/>
    <w:rsid w:val="002A605B"/>
    <w:rsid w:val="002B35C3"/>
    <w:rsid w:val="002D77A7"/>
    <w:rsid w:val="002E1EB4"/>
    <w:rsid w:val="002E5936"/>
    <w:rsid w:val="002F11C0"/>
    <w:rsid w:val="002F798C"/>
    <w:rsid w:val="002F7F38"/>
    <w:rsid w:val="00307326"/>
    <w:rsid w:val="00312DA6"/>
    <w:rsid w:val="003130C9"/>
    <w:rsid w:val="0031323F"/>
    <w:rsid w:val="00340428"/>
    <w:rsid w:val="003436FD"/>
    <w:rsid w:val="00346885"/>
    <w:rsid w:val="00351500"/>
    <w:rsid w:val="0038199A"/>
    <w:rsid w:val="00384F17"/>
    <w:rsid w:val="00387245"/>
    <w:rsid w:val="00387C83"/>
    <w:rsid w:val="003945D5"/>
    <w:rsid w:val="003A2F04"/>
    <w:rsid w:val="003A2F21"/>
    <w:rsid w:val="003A318B"/>
    <w:rsid w:val="003A41CB"/>
    <w:rsid w:val="003B0EE4"/>
    <w:rsid w:val="003B274D"/>
    <w:rsid w:val="003B5BE6"/>
    <w:rsid w:val="003B6FF2"/>
    <w:rsid w:val="003C0409"/>
    <w:rsid w:val="003C059F"/>
    <w:rsid w:val="003D2DDD"/>
    <w:rsid w:val="003D7F53"/>
    <w:rsid w:val="003E3B99"/>
    <w:rsid w:val="003F1986"/>
    <w:rsid w:val="004021B3"/>
    <w:rsid w:val="0040393A"/>
    <w:rsid w:val="00403B33"/>
    <w:rsid w:val="00403B95"/>
    <w:rsid w:val="00404BDC"/>
    <w:rsid w:val="0041034D"/>
    <w:rsid w:val="004108D2"/>
    <w:rsid w:val="00411866"/>
    <w:rsid w:val="00425C8B"/>
    <w:rsid w:val="00430264"/>
    <w:rsid w:val="00436D32"/>
    <w:rsid w:val="0045326E"/>
    <w:rsid w:val="00461CA0"/>
    <w:rsid w:val="00465B7F"/>
    <w:rsid w:val="004705E5"/>
    <w:rsid w:val="004719F1"/>
    <w:rsid w:val="00475EB6"/>
    <w:rsid w:val="00476F96"/>
    <w:rsid w:val="004810AA"/>
    <w:rsid w:val="004836F5"/>
    <w:rsid w:val="0048729C"/>
    <w:rsid w:val="004946A1"/>
    <w:rsid w:val="00495D02"/>
    <w:rsid w:val="0049724A"/>
    <w:rsid w:val="004A2D74"/>
    <w:rsid w:val="004A53E0"/>
    <w:rsid w:val="004A6005"/>
    <w:rsid w:val="004B3A2C"/>
    <w:rsid w:val="004B44B2"/>
    <w:rsid w:val="004C04AC"/>
    <w:rsid w:val="004C1E5F"/>
    <w:rsid w:val="004C4443"/>
    <w:rsid w:val="004C4CD2"/>
    <w:rsid w:val="004D0AA2"/>
    <w:rsid w:val="004D7210"/>
    <w:rsid w:val="004E41DC"/>
    <w:rsid w:val="004E5DE5"/>
    <w:rsid w:val="004E74F3"/>
    <w:rsid w:val="004F55C4"/>
    <w:rsid w:val="004F5640"/>
    <w:rsid w:val="0051071B"/>
    <w:rsid w:val="005144FE"/>
    <w:rsid w:val="0051729A"/>
    <w:rsid w:val="00545295"/>
    <w:rsid w:val="005570A8"/>
    <w:rsid w:val="00577DBA"/>
    <w:rsid w:val="00584833"/>
    <w:rsid w:val="005872B2"/>
    <w:rsid w:val="00590D7C"/>
    <w:rsid w:val="005916A9"/>
    <w:rsid w:val="005A03C3"/>
    <w:rsid w:val="005A574A"/>
    <w:rsid w:val="005C0FDC"/>
    <w:rsid w:val="005C2A55"/>
    <w:rsid w:val="005D2484"/>
    <w:rsid w:val="005D2977"/>
    <w:rsid w:val="005D5358"/>
    <w:rsid w:val="005E18C4"/>
    <w:rsid w:val="005F79B5"/>
    <w:rsid w:val="00600590"/>
    <w:rsid w:val="006076AC"/>
    <w:rsid w:val="00616060"/>
    <w:rsid w:val="00616E28"/>
    <w:rsid w:val="00617C6B"/>
    <w:rsid w:val="0062270D"/>
    <w:rsid w:val="0062751A"/>
    <w:rsid w:val="00636571"/>
    <w:rsid w:val="00645703"/>
    <w:rsid w:val="00651405"/>
    <w:rsid w:val="0065605A"/>
    <w:rsid w:val="006571A0"/>
    <w:rsid w:val="00661906"/>
    <w:rsid w:val="00672DE5"/>
    <w:rsid w:val="00684344"/>
    <w:rsid w:val="00684ECA"/>
    <w:rsid w:val="006921D8"/>
    <w:rsid w:val="0069764C"/>
    <w:rsid w:val="006B24D9"/>
    <w:rsid w:val="006B68CE"/>
    <w:rsid w:val="006B68EF"/>
    <w:rsid w:val="006B6FFD"/>
    <w:rsid w:val="006C16C8"/>
    <w:rsid w:val="006C28DC"/>
    <w:rsid w:val="006D24A7"/>
    <w:rsid w:val="006D2697"/>
    <w:rsid w:val="006D4090"/>
    <w:rsid w:val="006D6D4F"/>
    <w:rsid w:val="006E0092"/>
    <w:rsid w:val="006F785F"/>
    <w:rsid w:val="00700DAE"/>
    <w:rsid w:val="0070337B"/>
    <w:rsid w:val="00716736"/>
    <w:rsid w:val="00717C2A"/>
    <w:rsid w:val="00720797"/>
    <w:rsid w:val="007355D9"/>
    <w:rsid w:val="007372D7"/>
    <w:rsid w:val="007509CD"/>
    <w:rsid w:val="00751986"/>
    <w:rsid w:val="007530B5"/>
    <w:rsid w:val="007538B3"/>
    <w:rsid w:val="007552CD"/>
    <w:rsid w:val="0076423E"/>
    <w:rsid w:val="0076495D"/>
    <w:rsid w:val="00766D19"/>
    <w:rsid w:val="00770BCE"/>
    <w:rsid w:val="00770D03"/>
    <w:rsid w:val="00773BCB"/>
    <w:rsid w:val="00790346"/>
    <w:rsid w:val="00796440"/>
    <w:rsid w:val="00797466"/>
    <w:rsid w:val="007A1BAD"/>
    <w:rsid w:val="007A4BAE"/>
    <w:rsid w:val="007A5259"/>
    <w:rsid w:val="007D04E3"/>
    <w:rsid w:val="007D093E"/>
    <w:rsid w:val="007D1255"/>
    <w:rsid w:val="007D2AE9"/>
    <w:rsid w:val="007D4AED"/>
    <w:rsid w:val="007D530F"/>
    <w:rsid w:val="007E134E"/>
    <w:rsid w:val="007F7C0D"/>
    <w:rsid w:val="00802DF2"/>
    <w:rsid w:val="00817A77"/>
    <w:rsid w:val="00820A26"/>
    <w:rsid w:val="008220A2"/>
    <w:rsid w:val="008244A2"/>
    <w:rsid w:val="00826D8F"/>
    <w:rsid w:val="00832272"/>
    <w:rsid w:val="00844DCE"/>
    <w:rsid w:val="00852622"/>
    <w:rsid w:val="00855DEA"/>
    <w:rsid w:val="008561FC"/>
    <w:rsid w:val="00857B6D"/>
    <w:rsid w:val="0086406D"/>
    <w:rsid w:val="00864F3B"/>
    <w:rsid w:val="008825C8"/>
    <w:rsid w:val="00892A11"/>
    <w:rsid w:val="008A23EE"/>
    <w:rsid w:val="008B3C20"/>
    <w:rsid w:val="008B54FD"/>
    <w:rsid w:val="008C5894"/>
    <w:rsid w:val="008C6411"/>
    <w:rsid w:val="008E1730"/>
    <w:rsid w:val="008E2034"/>
    <w:rsid w:val="008E21A7"/>
    <w:rsid w:val="008E583F"/>
    <w:rsid w:val="008F099E"/>
    <w:rsid w:val="008F7A14"/>
    <w:rsid w:val="0090076A"/>
    <w:rsid w:val="00906E8F"/>
    <w:rsid w:val="00910F83"/>
    <w:rsid w:val="00936801"/>
    <w:rsid w:val="00944EEF"/>
    <w:rsid w:val="0094558C"/>
    <w:rsid w:val="00950B54"/>
    <w:rsid w:val="0095473B"/>
    <w:rsid w:val="0095671F"/>
    <w:rsid w:val="00960C6B"/>
    <w:rsid w:val="00972496"/>
    <w:rsid w:val="0097343F"/>
    <w:rsid w:val="00990B1E"/>
    <w:rsid w:val="00991A96"/>
    <w:rsid w:val="00994750"/>
    <w:rsid w:val="009A092A"/>
    <w:rsid w:val="009A138A"/>
    <w:rsid w:val="009A2539"/>
    <w:rsid w:val="009A2AAC"/>
    <w:rsid w:val="009B2915"/>
    <w:rsid w:val="009B3BB5"/>
    <w:rsid w:val="009B7E8C"/>
    <w:rsid w:val="009C46E1"/>
    <w:rsid w:val="009C5975"/>
    <w:rsid w:val="009E2893"/>
    <w:rsid w:val="00A025F8"/>
    <w:rsid w:val="00A06014"/>
    <w:rsid w:val="00A07FEC"/>
    <w:rsid w:val="00A146D4"/>
    <w:rsid w:val="00A505E1"/>
    <w:rsid w:val="00A52510"/>
    <w:rsid w:val="00A576AF"/>
    <w:rsid w:val="00A61593"/>
    <w:rsid w:val="00A66767"/>
    <w:rsid w:val="00A71DA2"/>
    <w:rsid w:val="00A80ABA"/>
    <w:rsid w:val="00A86481"/>
    <w:rsid w:val="00AA2A80"/>
    <w:rsid w:val="00AB037B"/>
    <w:rsid w:val="00AC22A2"/>
    <w:rsid w:val="00AC5BA0"/>
    <w:rsid w:val="00AD2F1F"/>
    <w:rsid w:val="00AD795C"/>
    <w:rsid w:val="00AF41CC"/>
    <w:rsid w:val="00B0177F"/>
    <w:rsid w:val="00B022A0"/>
    <w:rsid w:val="00B035D4"/>
    <w:rsid w:val="00B060CD"/>
    <w:rsid w:val="00B06D09"/>
    <w:rsid w:val="00B07A6A"/>
    <w:rsid w:val="00B14628"/>
    <w:rsid w:val="00B1597F"/>
    <w:rsid w:val="00B20009"/>
    <w:rsid w:val="00B22A91"/>
    <w:rsid w:val="00B262CC"/>
    <w:rsid w:val="00B27B05"/>
    <w:rsid w:val="00B42088"/>
    <w:rsid w:val="00B43F3B"/>
    <w:rsid w:val="00B50A6C"/>
    <w:rsid w:val="00B51F9D"/>
    <w:rsid w:val="00B61AAE"/>
    <w:rsid w:val="00B64B48"/>
    <w:rsid w:val="00B7399D"/>
    <w:rsid w:val="00B94502"/>
    <w:rsid w:val="00BA02E5"/>
    <w:rsid w:val="00BA5770"/>
    <w:rsid w:val="00BA7210"/>
    <w:rsid w:val="00BB4D91"/>
    <w:rsid w:val="00BC0B61"/>
    <w:rsid w:val="00BC706F"/>
    <w:rsid w:val="00BD0B66"/>
    <w:rsid w:val="00BD26E0"/>
    <w:rsid w:val="00BD5DDE"/>
    <w:rsid w:val="00BD6DD6"/>
    <w:rsid w:val="00BE369C"/>
    <w:rsid w:val="00BE4E83"/>
    <w:rsid w:val="00C02694"/>
    <w:rsid w:val="00C04A2F"/>
    <w:rsid w:val="00C26594"/>
    <w:rsid w:val="00C31FE0"/>
    <w:rsid w:val="00C35C6D"/>
    <w:rsid w:val="00C43611"/>
    <w:rsid w:val="00C50249"/>
    <w:rsid w:val="00C556D1"/>
    <w:rsid w:val="00C57163"/>
    <w:rsid w:val="00C83187"/>
    <w:rsid w:val="00C833B7"/>
    <w:rsid w:val="00C86677"/>
    <w:rsid w:val="00CA45E2"/>
    <w:rsid w:val="00CA69B8"/>
    <w:rsid w:val="00CC1A4F"/>
    <w:rsid w:val="00CC40B7"/>
    <w:rsid w:val="00CC74C3"/>
    <w:rsid w:val="00CD3643"/>
    <w:rsid w:val="00CD6B64"/>
    <w:rsid w:val="00CE56EF"/>
    <w:rsid w:val="00CE75B9"/>
    <w:rsid w:val="00D009C1"/>
    <w:rsid w:val="00D03920"/>
    <w:rsid w:val="00D04F6E"/>
    <w:rsid w:val="00D2204C"/>
    <w:rsid w:val="00D26E8A"/>
    <w:rsid w:val="00D27244"/>
    <w:rsid w:val="00D33E4A"/>
    <w:rsid w:val="00D43AB4"/>
    <w:rsid w:val="00D44D81"/>
    <w:rsid w:val="00D51FA3"/>
    <w:rsid w:val="00D60EFE"/>
    <w:rsid w:val="00D60F32"/>
    <w:rsid w:val="00D65D97"/>
    <w:rsid w:val="00D66EB3"/>
    <w:rsid w:val="00D86DD8"/>
    <w:rsid w:val="00D8790C"/>
    <w:rsid w:val="00DA6966"/>
    <w:rsid w:val="00DC01FD"/>
    <w:rsid w:val="00DC4FDE"/>
    <w:rsid w:val="00DD3490"/>
    <w:rsid w:val="00DD44E6"/>
    <w:rsid w:val="00DE06A3"/>
    <w:rsid w:val="00DF15C0"/>
    <w:rsid w:val="00DF2310"/>
    <w:rsid w:val="00E03A89"/>
    <w:rsid w:val="00E03BD5"/>
    <w:rsid w:val="00E12694"/>
    <w:rsid w:val="00E15CE2"/>
    <w:rsid w:val="00E16A5A"/>
    <w:rsid w:val="00E16ADD"/>
    <w:rsid w:val="00E204F1"/>
    <w:rsid w:val="00E354E8"/>
    <w:rsid w:val="00E35889"/>
    <w:rsid w:val="00E40501"/>
    <w:rsid w:val="00E42F97"/>
    <w:rsid w:val="00E475BC"/>
    <w:rsid w:val="00E57E2F"/>
    <w:rsid w:val="00E62728"/>
    <w:rsid w:val="00E76FBA"/>
    <w:rsid w:val="00E853D1"/>
    <w:rsid w:val="00E8600B"/>
    <w:rsid w:val="00EA0336"/>
    <w:rsid w:val="00EA0CF0"/>
    <w:rsid w:val="00EA3239"/>
    <w:rsid w:val="00EA4091"/>
    <w:rsid w:val="00EA63CC"/>
    <w:rsid w:val="00EA7E8F"/>
    <w:rsid w:val="00EB14FE"/>
    <w:rsid w:val="00EB3F1C"/>
    <w:rsid w:val="00EC769B"/>
    <w:rsid w:val="00ED6CD4"/>
    <w:rsid w:val="00EE185F"/>
    <w:rsid w:val="00EE738B"/>
    <w:rsid w:val="00EF1656"/>
    <w:rsid w:val="00EF20B1"/>
    <w:rsid w:val="00EF5520"/>
    <w:rsid w:val="00EF7606"/>
    <w:rsid w:val="00F01F6B"/>
    <w:rsid w:val="00F0294E"/>
    <w:rsid w:val="00F0684D"/>
    <w:rsid w:val="00F11D6B"/>
    <w:rsid w:val="00F371AB"/>
    <w:rsid w:val="00F37A19"/>
    <w:rsid w:val="00F42072"/>
    <w:rsid w:val="00F42F1E"/>
    <w:rsid w:val="00F478D4"/>
    <w:rsid w:val="00F60D88"/>
    <w:rsid w:val="00F642BC"/>
    <w:rsid w:val="00F661B9"/>
    <w:rsid w:val="00F706BA"/>
    <w:rsid w:val="00F75302"/>
    <w:rsid w:val="00F76900"/>
    <w:rsid w:val="00F90C5A"/>
    <w:rsid w:val="00F95D71"/>
    <w:rsid w:val="00F96140"/>
    <w:rsid w:val="00FA6E84"/>
    <w:rsid w:val="00FC0199"/>
    <w:rsid w:val="00FC061B"/>
    <w:rsid w:val="00FC1705"/>
    <w:rsid w:val="00FC2B2D"/>
    <w:rsid w:val="00FC641C"/>
    <w:rsid w:val="00FC7AB4"/>
    <w:rsid w:val="00FD15D6"/>
    <w:rsid w:val="00FD4C16"/>
    <w:rsid w:val="00FD77DD"/>
    <w:rsid w:val="00FF2C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4C257"/>
  <w15:docId w15:val="{5FC8980E-1709-4946-B19E-EF04FF90A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5FB4"/>
    <w:rPr>
      <w:rFonts w:ascii="Arial" w:hAnsi="Arial"/>
      <w:sz w:val="18"/>
    </w:rPr>
  </w:style>
  <w:style w:type="paragraph" w:styleId="Kop1">
    <w:name w:val="heading 1"/>
    <w:basedOn w:val="Standaard"/>
    <w:next w:val="Standaard"/>
    <w:link w:val="Kop1Char"/>
    <w:uiPriority w:val="9"/>
    <w:qFormat/>
    <w:rsid w:val="00C26594"/>
    <w:pPr>
      <w:keepNext/>
      <w:keepLines/>
      <w:spacing w:before="240" w:after="0"/>
      <w:outlineLvl w:val="0"/>
    </w:pPr>
    <w:rPr>
      <w:rFonts w:eastAsiaTheme="majorEastAsia" w:cstheme="majorBidi"/>
      <w:b/>
      <w:color w:val="4B1978"/>
      <w:sz w:val="24"/>
      <w:szCs w:val="32"/>
    </w:rPr>
  </w:style>
  <w:style w:type="paragraph" w:styleId="Kop2">
    <w:name w:val="heading 2"/>
    <w:basedOn w:val="Standaard"/>
    <w:next w:val="Standaard"/>
    <w:link w:val="Kop2Char"/>
    <w:uiPriority w:val="9"/>
    <w:unhideWhenUsed/>
    <w:qFormat/>
    <w:rsid w:val="00C26594"/>
    <w:pPr>
      <w:keepNext/>
      <w:keepLines/>
      <w:spacing w:before="40" w:after="0"/>
      <w:outlineLvl w:val="1"/>
    </w:pPr>
    <w:rPr>
      <w:rFonts w:eastAsiaTheme="majorEastAsia" w:cstheme="majorBidi"/>
      <w:b/>
      <w:color w:val="4B1978"/>
      <w:sz w:val="20"/>
      <w:szCs w:val="26"/>
    </w:rPr>
  </w:style>
  <w:style w:type="paragraph" w:styleId="Kop3">
    <w:name w:val="heading 3"/>
    <w:basedOn w:val="Standaard"/>
    <w:next w:val="Standaard"/>
    <w:link w:val="Kop3Char"/>
    <w:uiPriority w:val="9"/>
    <w:unhideWhenUsed/>
    <w:qFormat/>
    <w:rsid w:val="006D24A7"/>
    <w:pPr>
      <w:keepNext/>
      <w:keepLines/>
      <w:spacing w:before="40" w:after="0"/>
      <w:outlineLvl w:val="2"/>
    </w:pPr>
    <w:rPr>
      <w:rFonts w:eastAsiaTheme="majorEastAsia" w:cstheme="majorBidi"/>
      <w:i/>
      <w:color w:val="4B1978"/>
      <w:sz w:val="20"/>
      <w:szCs w:val="24"/>
    </w:rPr>
  </w:style>
  <w:style w:type="paragraph" w:styleId="Kop4">
    <w:name w:val="heading 4"/>
    <w:basedOn w:val="Standaard"/>
    <w:next w:val="Standaard"/>
    <w:link w:val="Kop4Char"/>
    <w:uiPriority w:val="9"/>
    <w:unhideWhenUsed/>
    <w:qFormat/>
    <w:rsid w:val="00C556D1"/>
    <w:pPr>
      <w:keepNext/>
      <w:keepLines/>
      <w:spacing w:before="40" w:after="0"/>
      <w:outlineLvl w:val="3"/>
    </w:pPr>
    <w:rPr>
      <w:rFonts w:eastAsiaTheme="majorEastAsia" w:cstheme="majorBidi"/>
      <w:iCs/>
      <w:color w:val="4B19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C74C3"/>
    <w:pPr>
      <w:tabs>
        <w:tab w:val="center" w:pos="4536"/>
        <w:tab w:val="right" w:pos="9072"/>
      </w:tabs>
      <w:spacing w:after="0" w:line="240" w:lineRule="atLeast"/>
    </w:pPr>
    <w:rPr>
      <w:rFonts w:ascii="Verdana" w:eastAsia="Times New Roman" w:hAnsi="Verdana" w:cs="Times New Roman"/>
      <w:szCs w:val="24"/>
      <w:lang w:eastAsia="nl-NL"/>
    </w:rPr>
  </w:style>
  <w:style w:type="character" w:customStyle="1" w:styleId="KoptekstChar">
    <w:name w:val="Koptekst Char"/>
    <w:basedOn w:val="Standaardalinea-lettertype"/>
    <w:link w:val="Koptekst"/>
    <w:rsid w:val="00CC74C3"/>
    <w:rPr>
      <w:rFonts w:ascii="Verdana" w:eastAsia="Times New Roman" w:hAnsi="Verdana" w:cs="Times New Roman"/>
      <w:sz w:val="18"/>
      <w:szCs w:val="24"/>
      <w:lang w:eastAsia="nl-NL"/>
    </w:rPr>
  </w:style>
  <w:style w:type="paragraph" w:customStyle="1" w:styleId="Titel12pt">
    <w:name w:val="Titel + 12 pt"/>
    <w:basedOn w:val="Standaard"/>
    <w:rsid w:val="00CC74C3"/>
    <w:pPr>
      <w:spacing w:after="0" w:line="240" w:lineRule="atLeast"/>
      <w:ind w:left="3232"/>
    </w:pPr>
    <w:rPr>
      <w:rFonts w:ascii="Verdana" w:eastAsia="Times New Roman" w:hAnsi="Verdana" w:cs="Times New Roman"/>
      <w:b/>
      <w:bCs/>
      <w:sz w:val="24"/>
      <w:szCs w:val="24"/>
      <w:lang w:eastAsia="nl-NL"/>
    </w:rPr>
  </w:style>
  <w:style w:type="paragraph" w:styleId="Voettekst">
    <w:name w:val="footer"/>
    <w:basedOn w:val="Standaard"/>
    <w:link w:val="VoettekstChar"/>
    <w:uiPriority w:val="99"/>
    <w:unhideWhenUsed/>
    <w:rsid w:val="00C265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6594"/>
  </w:style>
  <w:style w:type="table" w:customStyle="1" w:styleId="Tabelraster2">
    <w:name w:val="Tabelraster2"/>
    <w:basedOn w:val="Standaardtabel"/>
    <w:next w:val="Tabelraster"/>
    <w:uiPriority w:val="39"/>
    <w:rsid w:val="00C26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C26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6594"/>
    <w:rPr>
      <w:rFonts w:ascii="Arial" w:eastAsiaTheme="majorEastAsia" w:hAnsi="Arial" w:cstheme="majorBidi"/>
      <w:b/>
      <w:color w:val="4B1978"/>
      <w:sz w:val="24"/>
      <w:szCs w:val="32"/>
    </w:rPr>
  </w:style>
  <w:style w:type="character" w:customStyle="1" w:styleId="Kop2Char">
    <w:name w:val="Kop 2 Char"/>
    <w:basedOn w:val="Standaardalinea-lettertype"/>
    <w:link w:val="Kop2"/>
    <w:uiPriority w:val="9"/>
    <w:rsid w:val="00C26594"/>
    <w:rPr>
      <w:rFonts w:ascii="Arial" w:eastAsiaTheme="majorEastAsia" w:hAnsi="Arial" w:cstheme="majorBidi"/>
      <w:b/>
      <w:color w:val="4B1978"/>
      <w:sz w:val="20"/>
      <w:szCs w:val="26"/>
    </w:rPr>
  </w:style>
  <w:style w:type="character" w:customStyle="1" w:styleId="Kop3Char">
    <w:name w:val="Kop 3 Char"/>
    <w:basedOn w:val="Standaardalinea-lettertype"/>
    <w:link w:val="Kop3"/>
    <w:uiPriority w:val="9"/>
    <w:rsid w:val="006D24A7"/>
    <w:rPr>
      <w:rFonts w:ascii="Arial" w:eastAsiaTheme="majorEastAsia" w:hAnsi="Arial" w:cstheme="majorBidi"/>
      <w:i/>
      <w:color w:val="4B1978"/>
      <w:sz w:val="20"/>
      <w:szCs w:val="24"/>
    </w:rPr>
  </w:style>
  <w:style w:type="paragraph" w:styleId="Kopvaninhoudsopgave">
    <w:name w:val="TOC Heading"/>
    <w:basedOn w:val="Kop1"/>
    <w:next w:val="Standaard"/>
    <w:uiPriority w:val="39"/>
    <w:unhideWhenUsed/>
    <w:qFormat/>
    <w:rsid w:val="002D77A7"/>
    <w:pPr>
      <w:outlineLvl w:val="9"/>
    </w:pPr>
    <w:rPr>
      <w:rFonts w:asciiTheme="majorHAnsi" w:hAnsiTheme="majorHAnsi"/>
      <w:b w:val="0"/>
      <w:color w:val="2F5496" w:themeColor="accent1" w:themeShade="BF"/>
      <w:sz w:val="32"/>
      <w:lang w:eastAsia="nl-NL"/>
    </w:rPr>
  </w:style>
  <w:style w:type="paragraph" w:styleId="Inhopg1">
    <w:name w:val="toc 1"/>
    <w:basedOn w:val="Standaard"/>
    <w:next w:val="Standaard"/>
    <w:autoRedefine/>
    <w:uiPriority w:val="39"/>
    <w:unhideWhenUsed/>
    <w:rsid w:val="002D77A7"/>
    <w:pPr>
      <w:spacing w:after="100"/>
    </w:pPr>
  </w:style>
  <w:style w:type="paragraph" w:styleId="Inhopg2">
    <w:name w:val="toc 2"/>
    <w:basedOn w:val="Standaard"/>
    <w:next w:val="Standaard"/>
    <w:autoRedefine/>
    <w:uiPriority w:val="39"/>
    <w:unhideWhenUsed/>
    <w:rsid w:val="002D77A7"/>
    <w:pPr>
      <w:spacing w:after="100"/>
      <w:ind w:left="220"/>
    </w:pPr>
  </w:style>
  <w:style w:type="paragraph" w:styleId="Inhopg3">
    <w:name w:val="toc 3"/>
    <w:basedOn w:val="Standaard"/>
    <w:next w:val="Standaard"/>
    <w:autoRedefine/>
    <w:uiPriority w:val="39"/>
    <w:unhideWhenUsed/>
    <w:rsid w:val="002D77A7"/>
    <w:pPr>
      <w:spacing w:after="100"/>
      <w:ind w:left="440"/>
    </w:pPr>
  </w:style>
  <w:style w:type="character" w:styleId="Hyperlink">
    <w:name w:val="Hyperlink"/>
    <w:basedOn w:val="Standaardalinea-lettertype"/>
    <w:uiPriority w:val="99"/>
    <w:unhideWhenUsed/>
    <w:rsid w:val="002D77A7"/>
    <w:rPr>
      <w:color w:val="0563C1" w:themeColor="hyperlink"/>
      <w:u w:val="single"/>
    </w:rPr>
  </w:style>
  <w:style w:type="paragraph" w:styleId="Lijstalinea">
    <w:name w:val="List Paragraph"/>
    <w:basedOn w:val="Standaard"/>
    <w:uiPriority w:val="34"/>
    <w:qFormat/>
    <w:rsid w:val="002D77A7"/>
    <w:pPr>
      <w:spacing w:line="360" w:lineRule="auto"/>
      <w:ind w:left="720"/>
      <w:contextualSpacing/>
    </w:pPr>
  </w:style>
  <w:style w:type="paragraph" w:customStyle="1" w:styleId="Bullet">
    <w:name w:val="Bullet"/>
    <w:basedOn w:val="Standaard"/>
    <w:link w:val="BulletChar"/>
    <w:autoRedefine/>
    <w:rsid w:val="00B22A91"/>
    <w:pPr>
      <w:widowControl w:val="0"/>
      <w:numPr>
        <w:numId w:val="2"/>
      </w:numPr>
      <w:spacing w:after="0" w:line="240" w:lineRule="atLeast"/>
    </w:pPr>
    <w:rPr>
      <w:rFonts w:ascii="Verdana" w:eastAsia="Times New Roman" w:hAnsi="Verdana" w:cs="Times New Roman"/>
      <w:szCs w:val="20"/>
      <w:lang w:val="nl" w:eastAsia="nl-NL"/>
    </w:rPr>
  </w:style>
  <w:style w:type="character" w:customStyle="1" w:styleId="BulletChar">
    <w:name w:val="Bullet Char"/>
    <w:link w:val="Bullet"/>
    <w:rsid w:val="00B22A91"/>
    <w:rPr>
      <w:rFonts w:ascii="Verdana" w:eastAsia="Times New Roman" w:hAnsi="Verdana" w:cs="Times New Roman"/>
      <w:sz w:val="18"/>
      <w:szCs w:val="20"/>
      <w:lang w:val="nl" w:eastAsia="nl-NL"/>
    </w:rPr>
  </w:style>
  <w:style w:type="character" w:customStyle="1" w:styleId="Kop4Char">
    <w:name w:val="Kop 4 Char"/>
    <w:basedOn w:val="Standaardalinea-lettertype"/>
    <w:link w:val="Kop4"/>
    <w:uiPriority w:val="9"/>
    <w:rsid w:val="00C556D1"/>
    <w:rPr>
      <w:rFonts w:ascii="Arial" w:eastAsiaTheme="majorEastAsia" w:hAnsi="Arial" w:cstheme="majorBidi"/>
      <w:iCs/>
      <w:color w:val="4B1978"/>
      <w:sz w:val="18"/>
    </w:rPr>
  </w:style>
  <w:style w:type="paragraph" w:styleId="Ballontekst">
    <w:name w:val="Balloon Text"/>
    <w:basedOn w:val="Standaard"/>
    <w:link w:val="BallontekstChar"/>
    <w:uiPriority w:val="99"/>
    <w:semiHidden/>
    <w:unhideWhenUsed/>
    <w:rsid w:val="00D65D97"/>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65D97"/>
    <w:rPr>
      <w:rFonts w:ascii="Segoe UI" w:hAnsi="Segoe UI" w:cs="Segoe UI"/>
      <w:sz w:val="18"/>
      <w:szCs w:val="18"/>
    </w:rPr>
  </w:style>
  <w:style w:type="character" w:styleId="Verwijzingopmerking">
    <w:name w:val="annotation reference"/>
    <w:basedOn w:val="Standaardalinea-lettertype"/>
    <w:uiPriority w:val="99"/>
    <w:semiHidden/>
    <w:unhideWhenUsed/>
    <w:rsid w:val="00B14628"/>
    <w:rPr>
      <w:sz w:val="16"/>
      <w:szCs w:val="16"/>
    </w:rPr>
  </w:style>
  <w:style w:type="paragraph" w:styleId="Tekstopmerking">
    <w:name w:val="annotation text"/>
    <w:basedOn w:val="Standaard"/>
    <w:link w:val="TekstopmerkingChar"/>
    <w:uiPriority w:val="99"/>
    <w:unhideWhenUsed/>
    <w:rsid w:val="00B14628"/>
    <w:pPr>
      <w:spacing w:line="240" w:lineRule="auto"/>
    </w:pPr>
    <w:rPr>
      <w:sz w:val="20"/>
      <w:szCs w:val="20"/>
    </w:rPr>
  </w:style>
  <w:style w:type="character" w:customStyle="1" w:styleId="TekstopmerkingChar">
    <w:name w:val="Tekst opmerking Char"/>
    <w:basedOn w:val="Standaardalinea-lettertype"/>
    <w:link w:val="Tekstopmerking"/>
    <w:uiPriority w:val="99"/>
    <w:rsid w:val="00B14628"/>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B14628"/>
    <w:rPr>
      <w:b/>
      <w:bCs/>
    </w:rPr>
  </w:style>
  <w:style w:type="character" w:customStyle="1" w:styleId="OnderwerpvanopmerkingChar">
    <w:name w:val="Onderwerp van opmerking Char"/>
    <w:basedOn w:val="TekstopmerkingChar"/>
    <w:link w:val="Onderwerpvanopmerking"/>
    <w:uiPriority w:val="99"/>
    <w:semiHidden/>
    <w:rsid w:val="00B14628"/>
    <w:rPr>
      <w:rFonts w:ascii="Arial" w:hAnsi="Arial"/>
      <w:b/>
      <w:bCs/>
      <w:sz w:val="20"/>
      <w:szCs w:val="20"/>
    </w:rPr>
  </w:style>
  <w:style w:type="paragraph" w:styleId="Standaardinspringing">
    <w:name w:val="Normal Indent"/>
    <w:basedOn w:val="Standaard"/>
    <w:link w:val="StandaardinspringingChar"/>
    <w:rsid w:val="00064D63"/>
    <w:pPr>
      <w:spacing w:after="0" w:line="240" w:lineRule="auto"/>
      <w:ind w:left="454"/>
      <w:jc w:val="both"/>
    </w:pPr>
    <w:rPr>
      <w:rFonts w:ascii="Helvetica" w:eastAsia="Times New Roman" w:hAnsi="Helvetica" w:cs="Times New Roman"/>
      <w:szCs w:val="20"/>
    </w:rPr>
  </w:style>
  <w:style w:type="character" w:customStyle="1" w:styleId="StandaardinspringingChar">
    <w:name w:val="Standaardinspringing Char"/>
    <w:link w:val="Standaardinspringing"/>
    <w:rsid w:val="00064D63"/>
    <w:rPr>
      <w:rFonts w:ascii="Helvetica" w:eastAsia="Times New Roman" w:hAnsi="Helvetica" w:cs="Times New Roman"/>
      <w:sz w:val="18"/>
      <w:szCs w:val="20"/>
    </w:rPr>
  </w:style>
  <w:style w:type="character" w:styleId="GevolgdeHyperlink">
    <w:name w:val="FollowedHyperlink"/>
    <w:basedOn w:val="Standaardalinea-lettertype"/>
    <w:uiPriority w:val="99"/>
    <w:semiHidden/>
    <w:unhideWhenUsed/>
    <w:rsid w:val="00495D02"/>
    <w:rPr>
      <w:color w:val="954F72" w:themeColor="followedHyperlink"/>
      <w:u w:val="single"/>
    </w:rPr>
  </w:style>
  <w:style w:type="character" w:styleId="Onopgelostemelding">
    <w:name w:val="Unresolved Mention"/>
    <w:basedOn w:val="Standaardalinea-lettertype"/>
    <w:uiPriority w:val="99"/>
    <w:semiHidden/>
    <w:unhideWhenUsed/>
    <w:rsid w:val="0004594B"/>
    <w:rPr>
      <w:color w:val="605E5C"/>
      <w:shd w:val="clear" w:color="auto" w:fill="E1DFDD"/>
    </w:rPr>
  </w:style>
  <w:style w:type="paragraph" w:styleId="Revisie">
    <w:name w:val="Revision"/>
    <w:hidden/>
    <w:uiPriority w:val="99"/>
    <w:semiHidden/>
    <w:rsid w:val="007D2AE9"/>
    <w:pPr>
      <w:spacing w:after="0"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886598">
      <w:bodyDiv w:val="1"/>
      <w:marLeft w:val="0"/>
      <w:marRight w:val="0"/>
      <w:marTop w:val="0"/>
      <w:marBottom w:val="0"/>
      <w:divBdr>
        <w:top w:val="none" w:sz="0" w:space="0" w:color="auto"/>
        <w:left w:val="none" w:sz="0" w:space="0" w:color="auto"/>
        <w:bottom w:val="none" w:sz="0" w:space="0" w:color="auto"/>
        <w:right w:val="none" w:sz="0" w:space="0" w:color="auto"/>
      </w:divBdr>
      <w:divsChild>
        <w:div w:id="1630546568">
          <w:marLeft w:val="0"/>
          <w:marRight w:val="0"/>
          <w:marTop w:val="0"/>
          <w:marBottom w:val="0"/>
          <w:divBdr>
            <w:top w:val="none" w:sz="0" w:space="0" w:color="auto"/>
            <w:left w:val="none" w:sz="0" w:space="0" w:color="auto"/>
            <w:bottom w:val="none" w:sz="0" w:space="0" w:color="auto"/>
            <w:right w:val="none" w:sz="0" w:space="0" w:color="auto"/>
          </w:divBdr>
        </w:div>
        <w:div w:id="1253008977">
          <w:marLeft w:val="0"/>
          <w:marRight w:val="0"/>
          <w:marTop w:val="0"/>
          <w:marBottom w:val="0"/>
          <w:divBdr>
            <w:top w:val="none" w:sz="0" w:space="0" w:color="auto"/>
            <w:left w:val="none" w:sz="0" w:space="0" w:color="auto"/>
            <w:bottom w:val="none" w:sz="0" w:space="0" w:color="auto"/>
            <w:right w:val="none" w:sz="0" w:space="0" w:color="auto"/>
          </w:divBdr>
        </w:div>
        <w:div w:id="1670326073">
          <w:marLeft w:val="0"/>
          <w:marRight w:val="0"/>
          <w:marTop w:val="0"/>
          <w:marBottom w:val="0"/>
          <w:divBdr>
            <w:top w:val="none" w:sz="0" w:space="0" w:color="auto"/>
            <w:left w:val="none" w:sz="0" w:space="0" w:color="auto"/>
            <w:bottom w:val="none" w:sz="0" w:space="0" w:color="auto"/>
            <w:right w:val="none" w:sz="0" w:space="0" w:color="auto"/>
          </w:divBdr>
        </w:div>
        <w:div w:id="1829200460">
          <w:marLeft w:val="0"/>
          <w:marRight w:val="0"/>
          <w:marTop w:val="0"/>
          <w:marBottom w:val="0"/>
          <w:divBdr>
            <w:top w:val="none" w:sz="0" w:space="0" w:color="auto"/>
            <w:left w:val="none" w:sz="0" w:space="0" w:color="auto"/>
            <w:bottom w:val="none" w:sz="0" w:space="0" w:color="auto"/>
            <w:right w:val="none" w:sz="0" w:space="0" w:color="auto"/>
          </w:divBdr>
        </w:div>
        <w:div w:id="1169558391">
          <w:marLeft w:val="0"/>
          <w:marRight w:val="0"/>
          <w:marTop w:val="0"/>
          <w:marBottom w:val="0"/>
          <w:divBdr>
            <w:top w:val="none" w:sz="0" w:space="0" w:color="auto"/>
            <w:left w:val="none" w:sz="0" w:space="0" w:color="auto"/>
            <w:bottom w:val="none" w:sz="0" w:space="0" w:color="auto"/>
            <w:right w:val="none" w:sz="0" w:space="0" w:color="auto"/>
          </w:divBdr>
        </w:div>
      </w:divsChild>
    </w:div>
    <w:div w:id="1692490314">
      <w:bodyDiv w:val="1"/>
      <w:marLeft w:val="0"/>
      <w:marRight w:val="0"/>
      <w:marTop w:val="0"/>
      <w:marBottom w:val="0"/>
      <w:divBdr>
        <w:top w:val="none" w:sz="0" w:space="0" w:color="auto"/>
        <w:left w:val="none" w:sz="0" w:space="0" w:color="auto"/>
        <w:bottom w:val="none" w:sz="0" w:space="0" w:color="auto"/>
        <w:right w:val="none" w:sz="0" w:space="0" w:color="auto"/>
      </w:divBdr>
      <w:divsChild>
        <w:div w:id="2017074610">
          <w:marLeft w:val="0"/>
          <w:marRight w:val="0"/>
          <w:marTop w:val="0"/>
          <w:marBottom w:val="0"/>
          <w:divBdr>
            <w:top w:val="none" w:sz="0" w:space="0" w:color="auto"/>
            <w:left w:val="none" w:sz="0" w:space="0" w:color="auto"/>
            <w:bottom w:val="none" w:sz="0" w:space="0" w:color="auto"/>
            <w:right w:val="none" w:sz="0" w:space="0" w:color="auto"/>
          </w:divBdr>
        </w:div>
        <w:div w:id="1230190231">
          <w:marLeft w:val="0"/>
          <w:marRight w:val="0"/>
          <w:marTop w:val="0"/>
          <w:marBottom w:val="0"/>
          <w:divBdr>
            <w:top w:val="none" w:sz="0" w:space="0" w:color="auto"/>
            <w:left w:val="none" w:sz="0" w:space="0" w:color="auto"/>
            <w:bottom w:val="none" w:sz="0" w:space="0" w:color="auto"/>
            <w:right w:val="none" w:sz="0" w:space="0" w:color="auto"/>
          </w:divBdr>
        </w:div>
        <w:div w:id="1166627442">
          <w:marLeft w:val="0"/>
          <w:marRight w:val="0"/>
          <w:marTop w:val="0"/>
          <w:marBottom w:val="0"/>
          <w:divBdr>
            <w:top w:val="none" w:sz="0" w:space="0" w:color="auto"/>
            <w:left w:val="none" w:sz="0" w:space="0" w:color="auto"/>
            <w:bottom w:val="none" w:sz="0" w:space="0" w:color="auto"/>
            <w:right w:val="none" w:sz="0" w:space="0" w:color="auto"/>
          </w:divBdr>
        </w:div>
        <w:div w:id="202908660">
          <w:marLeft w:val="0"/>
          <w:marRight w:val="0"/>
          <w:marTop w:val="0"/>
          <w:marBottom w:val="0"/>
          <w:divBdr>
            <w:top w:val="none" w:sz="0" w:space="0" w:color="auto"/>
            <w:left w:val="none" w:sz="0" w:space="0" w:color="auto"/>
            <w:bottom w:val="none" w:sz="0" w:space="0" w:color="auto"/>
            <w:right w:val="none" w:sz="0" w:space="0" w:color="auto"/>
          </w:divBdr>
        </w:div>
        <w:div w:id="2005434129">
          <w:marLeft w:val="0"/>
          <w:marRight w:val="0"/>
          <w:marTop w:val="0"/>
          <w:marBottom w:val="0"/>
          <w:divBdr>
            <w:top w:val="none" w:sz="0" w:space="0" w:color="auto"/>
            <w:left w:val="none" w:sz="0" w:space="0" w:color="auto"/>
            <w:bottom w:val="none" w:sz="0" w:space="0" w:color="auto"/>
            <w:right w:val="none" w:sz="0" w:space="0" w:color="auto"/>
          </w:divBdr>
        </w:div>
      </w:divsChild>
    </w:div>
    <w:div w:id="184978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aagenbraassem.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40574-90C3-4AB5-AD99-CCE219F5E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923</Words>
  <Characters>5080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keywords>Versie januari 2020</cp:keywords>
  <cp:lastModifiedBy>Hakkers, Harry</cp:lastModifiedBy>
  <cp:revision>14</cp:revision>
  <dcterms:created xsi:type="dcterms:W3CDTF">2023-08-02T09:17:00Z</dcterms:created>
  <dcterms:modified xsi:type="dcterms:W3CDTF">2023-08-02T09:27:00Z</dcterms:modified>
</cp:coreProperties>
</file>