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4ABF5" w14:textId="714C33A2" w:rsidR="00B708AE" w:rsidRPr="00B708AE" w:rsidRDefault="007D649F" w:rsidP="003B789D">
      <w:pPr>
        <w:spacing w:after="0"/>
        <w:rPr>
          <w:rFonts w:cs="Arial"/>
          <w:sz w:val="20"/>
          <w:szCs w:val="20"/>
        </w:rPr>
      </w:pPr>
      <w:r>
        <w:rPr>
          <w:rFonts w:cs="Arial"/>
          <w:sz w:val="20"/>
          <w:szCs w:val="20"/>
        </w:rPr>
        <w:t xml:space="preserve"> </w:t>
      </w:r>
    </w:p>
    <w:p w14:paraId="23F5C8B9" w14:textId="77777777" w:rsidR="00B708AE" w:rsidRPr="00B708AE" w:rsidRDefault="00B708AE" w:rsidP="003B789D">
      <w:pPr>
        <w:spacing w:after="0"/>
        <w:rPr>
          <w:rFonts w:cs="Arial"/>
          <w:sz w:val="20"/>
          <w:szCs w:val="20"/>
        </w:rPr>
      </w:pPr>
      <w:bookmarkStart w:id="0" w:name="_Toc443650637"/>
      <w:bookmarkStart w:id="1" w:name="_Toc529361711"/>
      <w:r w:rsidRPr="00B708AE">
        <w:rPr>
          <w:rFonts w:cs="Arial"/>
          <w:b/>
          <w:sz w:val="20"/>
          <w:szCs w:val="20"/>
        </w:rPr>
        <w:t>Bijlage 1 – Programma van Eisen</w:t>
      </w:r>
      <w:bookmarkEnd w:id="0"/>
      <w:bookmarkEnd w:id="1"/>
    </w:p>
    <w:p w14:paraId="42ECC7A8" w14:textId="77777777" w:rsidR="003B789D" w:rsidRDefault="003B789D" w:rsidP="003B789D">
      <w:pPr>
        <w:spacing w:after="0"/>
        <w:rPr>
          <w:rFonts w:cs="Arial"/>
          <w:sz w:val="20"/>
          <w:szCs w:val="20"/>
        </w:rPr>
      </w:pPr>
    </w:p>
    <w:p w14:paraId="27221848" w14:textId="322DA8DB" w:rsidR="00EA3E1A" w:rsidRDefault="00EA3E1A" w:rsidP="003B789D">
      <w:pPr>
        <w:spacing w:after="0"/>
        <w:rPr>
          <w:rFonts w:cs="Arial"/>
          <w:sz w:val="20"/>
          <w:szCs w:val="20"/>
        </w:rPr>
      </w:pPr>
      <w:r w:rsidRPr="00B708AE">
        <w:rPr>
          <w:rFonts w:cs="Arial"/>
          <w:sz w:val="20"/>
          <w:szCs w:val="20"/>
        </w:rPr>
        <w:t xml:space="preserve">Onderstaande eisen dienen </w:t>
      </w:r>
      <w:r w:rsidR="001363D0" w:rsidRPr="00B708AE">
        <w:rPr>
          <w:rFonts w:cs="Arial"/>
          <w:sz w:val="20"/>
          <w:szCs w:val="20"/>
        </w:rPr>
        <w:t>door Inschrijver met ja / nee te worden beantwoord.</w:t>
      </w:r>
      <w:r w:rsidRPr="00B708AE">
        <w:rPr>
          <w:rFonts w:cs="Arial"/>
          <w:sz w:val="20"/>
          <w:szCs w:val="20"/>
        </w:rPr>
        <w:t xml:space="preserve"> Een ‘nee’ of een voorwaardelijk ‘ja’ of ieder antwoord anders dan ‘ja’ op één van de eisen kan leiden tot uitsluiting van uw Inschrijving aan de aanbestedingsprocedure. Daar waar inschrijver meent niet aan alle knock-out criteria te kunnen voldoen maar ondanks dat van mening is dat haar inschrijving niet uitgesloten zou mogen worden, biedt de BAR-organisatie u de mogelijkheid om grondig te onderbouwen waarom uw inschrijving alsnog toegelaten dient te worden. Deze onderbouwing zal worden beoordeeld. </w:t>
      </w:r>
      <w:r w:rsidR="006445FA" w:rsidRPr="00B708AE">
        <w:rPr>
          <w:rFonts w:cs="Arial"/>
          <w:sz w:val="20"/>
          <w:szCs w:val="20"/>
        </w:rPr>
        <w:t>O</w:t>
      </w:r>
      <w:r w:rsidRPr="00B708AE">
        <w:rPr>
          <w:rFonts w:cs="Arial"/>
          <w:sz w:val="20"/>
          <w:szCs w:val="20"/>
        </w:rPr>
        <w:t xml:space="preserve">nderbouwing biedt geen garantie voor deelname, de BAR-organisatie behoudt zich het recht voor </w:t>
      </w:r>
      <w:r w:rsidR="003B789D" w:rsidRPr="00B708AE">
        <w:rPr>
          <w:rFonts w:cs="Arial"/>
          <w:sz w:val="20"/>
          <w:szCs w:val="20"/>
        </w:rPr>
        <w:t xml:space="preserve">om </w:t>
      </w:r>
      <w:r w:rsidRPr="00B708AE">
        <w:rPr>
          <w:rFonts w:cs="Arial"/>
          <w:sz w:val="20"/>
          <w:szCs w:val="20"/>
        </w:rPr>
        <w:t>uw aanbieding alsnog uit te sluiten.</w:t>
      </w:r>
    </w:p>
    <w:p w14:paraId="1CB3A577" w14:textId="306901AD" w:rsidR="00EE636F" w:rsidRDefault="00EE636F">
      <w:pPr>
        <w:rPr>
          <w:rFonts w:cs="Arial"/>
          <w:sz w:val="20"/>
          <w:szCs w:val="20"/>
        </w:rPr>
      </w:pPr>
      <w:r>
        <w:rPr>
          <w:rFonts w:cs="Arial"/>
          <w:sz w:val="20"/>
          <w:szCs w:val="20"/>
        </w:rPr>
        <w:br w:type="page"/>
      </w:r>
    </w:p>
    <w:p w14:paraId="47720AE3" w14:textId="77777777" w:rsidR="00EE636F" w:rsidRDefault="00EE636F" w:rsidP="003B789D">
      <w:pPr>
        <w:spacing w:after="0"/>
        <w:rPr>
          <w:rFonts w:cs="Arial"/>
          <w:sz w:val="20"/>
          <w:szCs w:val="20"/>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1765"/>
        <w:gridCol w:w="1134"/>
      </w:tblGrid>
      <w:tr w:rsidR="00211EEB" w:rsidRPr="00910872" w14:paraId="058E4D13" w14:textId="4E60E4A2" w:rsidTr="00EE636F">
        <w:tc>
          <w:tcPr>
            <w:tcW w:w="959" w:type="dxa"/>
            <w:shd w:val="clear" w:color="auto" w:fill="D9D9D9"/>
          </w:tcPr>
          <w:p w14:paraId="30382A87" w14:textId="69676EC4" w:rsidR="00211EEB" w:rsidRPr="00910872" w:rsidRDefault="00211EEB" w:rsidP="00EE636F">
            <w:pPr>
              <w:pStyle w:val="Lijstalinea"/>
              <w:spacing w:after="0"/>
              <w:ind w:left="0" w:right="26"/>
              <w:jc w:val="center"/>
              <w:rPr>
                <w:rFonts w:cs="Arial"/>
                <w:b/>
                <w:sz w:val="20"/>
                <w:szCs w:val="20"/>
              </w:rPr>
            </w:pPr>
            <w:r w:rsidRPr="00910872">
              <w:rPr>
                <w:rFonts w:cs="Arial"/>
                <w:b/>
                <w:sz w:val="20"/>
                <w:szCs w:val="20"/>
              </w:rPr>
              <w:t>Nr.</w:t>
            </w:r>
          </w:p>
        </w:tc>
        <w:tc>
          <w:tcPr>
            <w:tcW w:w="11765" w:type="dxa"/>
            <w:shd w:val="clear" w:color="auto" w:fill="D9D9D9"/>
          </w:tcPr>
          <w:p w14:paraId="75C444BF" w14:textId="77777777" w:rsidR="00211EEB" w:rsidRPr="00910872" w:rsidRDefault="00211EEB" w:rsidP="003B789D">
            <w:pPr>
              <w:pStyle w:val="Lijstalinea"/>
              <w:spacing w:after="0"/>
              <w:ind w:left="0"/>
              <w:rPr>
                <w:rFonts w:cs="Arial"/>
                <w:b/>
                <w:sz w:val="20"/>
                <w:szCs w:val="20"/>
              </w:rPr>
            </w:pPr>
            <w:r w:rsidRPr="00910872">
              <w:rPr>
                <w:rFonts w:cs="Arial"/>
                <w:b/>
                <w:sz w:val="20"/>
                <w:szCs w:val="20"/>
              </w:rPr>
              <w:t>Omschrijving</w:t>
            </w:r>
          </w:p>
        </w:tc>
        <w:tc>
          <w:tcPr>
            <w:tcW w:w="1134" w:type="dxa"/>
            <w:shd w:val="clear" w:color="auto" w:fill="D9D9D9"/>
          </w:tcPr>
          <w:p w14:paraId="762FFC68" w14:textId="77777777" w:rsidR="00211EEB" w:rsidRPr="00910872" w:rsidRDefault="00211EEB" w:rsidP="00EE636F">
            <w:pPr>
              <w:pStyle w:val="Lijstalinea"/>
              <w:spacing w:after="0"/>
              <w:ind w:left="0"/>
              <w:jc w:val="center"/>
              <w:rPr>
                <w:rFonts w:cs="Arial"/>
                <w:b/>
                <w:sz w:val="20"/>
                <w:szCs w:val="20"/>
              </w:rPr>
            </w:pPr>
          </w:p>
        </w:tc>
      </w:tr>
      <w:tr w:rsidR="00211EEB" w:rsidRPr="00910872" w14:paraId="7DC893E8" w14:textId="29F30EA7" w:rsidTr="00EE636F">
        <w:tc>
          <w:tcPr>
            <w:tcW w:w="959" w:type="dxa"/>
            <w:shd w:val="clear" w:color="auto" w:fill="BDD6EE" w:themeFill="accent1" w:themeFillTint="66"/>
          </w:tcPr>
          <w:p w14:paraId="3F2F84C7" w14:textId="77777777" w:rsidR="00211EEB" w:rsidRPr="00910872" w:rsidRDefault="00211EEB" w:rsidP="00EE636F">
            <w:pPr>
              <w:pStyle w:val="Lijstalinea"/>
              <w:spacing w:after="0"/>
              <w:ind w:left="-1" w:right="26"/>
              <w:jc w:val="center"/>
              <w:rPr>
                <w:rFonts w:cs="Arial"/>
                <w:sz w:val="20"/>
                <w:szCs w:val="20"/>
              </w:rPr>
            </w:pPr>
          </w:p>
        </w:tc>
        <w:tc>
          <w:tcPr>
            <w:tcW w:w="11765" w:type="dxa"/>
            <w:shd w:val="clear" w:color="auto" w:fill="BDD6EE" w:themeFill="accent1" w:themeFillTint="66"/>
          </w:tcPr>
          <w:p w14:paraId="1D05ACF2" w14:textId="77777777" w:rsidR="00211EEB" w:rsidRPr="00910872" w:rsidRDefault="00211EEB" w:rsidP="003B789D">
            <w:pPr>
              <w:pStyle w:val="Lijstalinea"/>
              <w:spacing w:after="0"/>
              <w:ind w:left="0"/>
              <w:rPr>
                <w:rFonts w:cs="Arial"/>
                <w:i/>
                <w:sz w:val="20"/>
                <w:szCs w:val="20"/>
              </w:rPr>
            </w:pPr>
            <w:r w:rsidRPr="00910872">
              <w:rPr>
                <w:rFonts w:cs="Arial"/>
                <w:b/>
                <w:i/>
                <w:sz w:val="20"/>
                <w:szCs w:val="20"/>
              </w:rPr>
              <w:t>Overall/algemeen</w:t>
            </w:r>
          </w:p>
        </w:tc>
        <w:tc>
          <w:tcPr>
            <w:tcW w:w="1134" w:type="dxa"/>
            <w:shd w:val="clear" w:color="auto" w:fill="BDD6EE" w:themeFill="accent1" w:themeFillTint="66"/>
          </w:tcPr>
          <w:p w14:paraId="6C85F3A8" w14:textId="2F13D5A6" w:rsidR="00211EEB" w:rsidRPr="00910872" w:rsidRDefault="00211EEB" w:rsidP="00EE636F">
            <w:pPr>
              <w:pStyle w:val="Lijstalinea"/>
              <w:spacing w:after="0"/>
              <w:ind w:left="0"/>
              <w:jc w:val="center"/>
              <w:rPr>
                <w:rFonts w:cs="Arial"/>
                <w:b/>
                <w:i/>
                <w:sz w:val="20"/>
                <w:szCs w:val="20"/>
              </w:rPr>
            </w:pPr>
            <w:r>
              <w:rPr>
                <w:rFonts w:cs="Arial"/>
                <w:b/>
                <w:i/>
                <w:sz w:val="20"/>
                <w:szCs w:val="20"/>
              </w:rPr>
              <w:t>Akkoord ja/nee</w:t>
            </w:r>
          </w:p>
        </w:tc>
      </w:tr>
      <w:tr w:rsidR="00211EEB" w:rsidRPr="00910872" w14:paraId="5B5E2A89" w14:textId="69E16FD0" w:rsidTr="00EE63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9" w:type="dxa"/>
          </w:tcPr>
          <w:p w14:paraId="664538C0" w14:textId="77777777" w:rsidR="00211EEB" w:rsidRPr="00910872" w:rsidRDefault="00211EEB" w:rsidP="00EE636F">
            <w:pPr>
              <w:pStyle w:val="Lijstalinea"/>
              <w:numPr>
                <w:ilvl w:val="0"/>
                <w:numId w:val="8"/>
              </w:numPr>
              <w:spacing w:after="0" w:line="260" w:lineRule="atLeast"/>
              <w:ind w:left="142" w:right="26" w:firstLine="0"/>
              <w:contextualSpacing w:val="0"/>
              <w:jc w:val="center"/>
              <w:rPr>
                <w:rFonts w:cs="Arial"/>
                <w:sz w:val="20"/>
                <w:szCs w:val="20"/>
              </w:rPr>
            </w:pPr>
          </w:p>
        </w:tc>
        <w:tc>
          <w:tcPr>
            <w:tcW w:w="11765" w:type="dxa"/>
          </w:tcPr>
          <w:p w14:paraId="089F1E68" w14:textId="3C06ED78" w:rsidR="004469F0" w:rsidRPr="004469F0" w:rsidRDefault="00211EEB" w:rsidP="004469F0">
            <w:pPr>
              <w:pStyle w:val="Lijstalinea"/>
              <w:spacing w:after="0"/>
              <w:ind w:left="0"/>
              <w:rPr>
                <w:spacing w:val="-2"/>
                <w:sz w:val="20"/>
                <w:szCs w:val="20"/>
              </w:rPr>
            </w:pPr>
            <w:r>
              <w:rPr>
                <w:rFonts w:cs="Arial"/>
                <w:sz w:val="20"/>
                <w:szCs w:val="20"/>
              </w:rPr>
              <w:t xml:space="preserve">De Aanbestedende Dienst maakt momenteel gebruik van softwarebroker SoftwareOne. Daar zijn  vrijwel alle software contracten nu ondergebracht. Een klein aantal softwarecontracten bestaat nog direct tussen de Aanbestedende Dienst en softwareleveranciers. Opdrachtnemer neemt de lopende contracten over. </w:t>
            </w:r>
            <w:r w:rsidR="008C23AC">
              <w:rPr>
                <w:spacing w:val="-2"/>
                <w:sz w:val="20"/>
                <w:szCs w:val="20"/>
              </w:rPr>
              <w:t>Overnemen van contracten dient binnen 3 maanden na gunning gerealiseerd te zijn.</w:t>
            </w:r>
          </w:p>
        </w:tc>
        <w:tc>
          <w:tcPr>
            <w:tcW w:w="1134" w:type="dxa"/>
          </w:tcPr>
          <w:p w14:paraId="088B5B1A" w14:textId="77777777" w:rsidR="00211EEB" w:rsidRDefault="00211EEB" w:rsidP="00EE636F">
            <w:pPr>
              <w:pStyle w:val="Lijstalinea"/>
              <w:spacing w:after="0"/>
              <w:ind w:left="0"/>
              <w:jc w:val="center"/>
              <w:rPr>
                <w:rFonts w:cs="Arial"/>
                <w:sz w:val="20"/>
                <w:szCs w:val="20"/>
              </w:rPr>
            </w:pPr>
          </w:p>
        </w:tc>
      </w:tr>
      <w:tr w:rsidR="00211EEB" w:rsidRPr="00910872" w14:paraId="4809948E" w14:textId="6532B46F" w:rsidTr="00EE63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9" w:type="dxa"/>
          </w:tcPr>
          <w:p w14:paraId="12DF1CE0" w14:textId="77777777" w:rsidR="00211EEB" w:rsidRPr="00910872" w:rsidRDefault="00211EEB" w:rsidP="00EE636F">
            <w:pPr>
              <w:pStyle w:val="Lijstalinea"/>
              <w:numPr>
                <w:ilvl w:val="0"/>
                <w:numId w:val="8"/>
              </w:numPr>
              <w:spacing w:after="0" w:line="260" w:lineRule="atLeast"/>
              <w:ind w:left="142" w:right="26" w:firstLine="0"/>
              <w:contextualSpacing w:val="0"/>
              <w:jc w:val="center"/>
              <w:rPr>
                <w:rFonts w:cs="Arial"/>
                <w:sz w:val="20"/>
                <w:szCs w:val="20"/>
              </w:rPr>
            </w:pPr>
          </w:p>
        </w:tc>
        <w:tc>
          <w:tcPr>
            <w:tcW w:w="11765" w:type="dxa"/>
          </w:tcPr>
          <w:p w14:paraId="14637EF1" w14:textId="77777777" w:rsidR="00211EEB" w:rsidRPr="00910872" w:rsidRDefault="00211EEB" w:rsidP="003B789D">
            <w:pPr>
              <w:pStyle w:val="Lijstalinea"/>
              <w:spacing w:after="0"/>
              <w:ind w:left="0"/>
              <w:rPr>
                <w:rFonts w:cs="Arial"/>
                <w:b/>
                <w:i/>
                <w:sz w:val="20"/>
                <w:szCs w:val="20"/>
              </w:rPr>
            </w:pPr>
            <w:r w:rsidRPr="00910872">
              <w:rPr>
                <w:rFonts w:cs="Arial"/>
                <w:sz w:val="20"/>
                <w:szCs w:val="20"/>
              </w:rPr>
              <w:t>De Aanbestedende Dienst behoudt zich het recht voor om binnen de duur van de Raamovereenkomst dan wel tijdens de verlenging van de Raamovereenkomst aan de Opdrachtnemer van deze aanbestede opdracht nadere opdrachten te verstrekken voor soortgelijke diensten, (uitbreiding, aanvulling dan wel vermindering), als de Diensten die het voorwerp vormen van deze aanbestedingsprocedure.</w:t>
            </w:r>
          </w:p>
        </w:tc>
        <w:tc>
          <w:tcPr>
            <w:tcW w:w="1134" w:type="dxa"/>
          </w:tcPr>
          <w:p w14:paraId="6540E4CF" w14:textId="77777777" w:rsidR="00211EEB" w:rsidRPr="00910872" w:rsidRDefault="00211EEB" w:rsidP="00EE636F">
            <w:pPr>
              <w:pStyle w:val="Lijstalinea"/>
              <w:spacing w:after="0"/>
              <w:ind w:left="0"/>
              <w:jc w:val="center"/>
              <w:rPr>
                <w:rFonts w:cs="Arial"/>
                <w:sz w:val="20"/>
                <w:szCs w:val="20"/>
              </w:rPr>
            </w:pPr>
          </w:p>
        </w:tc>
      </w:tr>
      <w:tr w:rsidR="00211EEB" w:rsidRPr="00910872" w14:paraId="1E49500C" w14:textId="0596B4EA" w:rsidTr="00EE63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9" w:type="dxa"/>
          </w:tcPr>
          <w:p w14:paraId="3294DD7C" w14:textId="77777777" w:rsidR="00211EEB" w:rsidRPr="00910872" w:rsidRDefault="00211EEB" w:rsidP="00EE636F">
            <w:pPr>
              <w:pStyle w:val="Lijstalinea"/>
              <w:numPr>
                <w:ilvl w:val="0"/>
                <w:numId w:val="8"/>
              </w:numPr>
              <w:spacing w:after="0" w:line="260" w:lineRule="atLeast"/>
              <w:ind w:left="142" w:right="26" w:firstLine="0"/>
              <w:contextualSpacing w:val="0"/>
              <w:jc w:val="center"/>
              <w:rPr>
                <w:rFonts w:cs="Arial"/>
                <w:sz w:val="20"/>
                <w:szCs w:val="20"/>
              </w:rPr>
            </w:pPr>
          </w:p>
        </w:tc>
        <w:tc>
          <w:tcPr>
            <w:tcW w:w="11765" w:type="dxa"/>
          </w:tcPr>
          <w:p w14:paraId="1401A5FB" w14:textId="14D933D6" w:rsidR="00211EEB" w:rsidRPr="00910872" w:rsidRDefault="00211EEB" w:rsidP="003B789D">
            <w:pPr>
              <w:autoSpaceDE w:val="0"/>
              <w:autoSpaceDN w:val="0"/>
              <w:adjustRightInd w:val="0"/>
              <w:spacing w:after="0" w:line="240" w:lineRule="auto"/>
              <w:rPr>
                <w:rFonts w:cs="Arial"/>
                <w:sz w:val="20"/>
                <w:szCs w:val="20"/>
              </w:rPr>
            </w:pPr>
            <w:r w:rsidRPr="00910872">
              <w:rPr>
                <w:rFonts w:cs="Arial"/>
                <w:sz w:val="20"/>
                <w:szCs w:val="20"/>
              </w:rPr>
              <w:t>Inschrijver is in staat om diverse leveringen en diensten te verzorgen voor de Aanbestedende dienst op het gebied van Commercial Off The Shelf (COTS) ofwel standaard software</w:t>
            </w:r>
            <w:r w:rsidR="00F63EDA">
              <w:rPr>
                <w:rFonts w:cs="Arial"/>
                <w:sz w:val="20"/>
                <w:szCs w:val="20"/>
              </w:rPr>
              <w:t xml:space="preserve"> incl. SaaS-diensten</w:t>
            </w:r>
            <w:bookmarkStart w:id="2" w:name="_GoBack"/>
            <w:bookmarkEnd w:id="2"/>
            <w:r w:rsidRPr="00910872">
              <w:rPr>
                <w:rFonts w:cs="Arial"/>
                <w:sz w:val="20"/>
                <w:szCs w:val="20"/>
              </w:rPr>
              <w:t>, hier support</w:t>
            </w:r>
            <w:r>
              <w:rPr>
                <w:rFonts w:cs="Arial"/>
                <w:sz w:val="20"/>
                <w:szCs w:val="20"/>
              </w:rPr>
              <w:t>-</w:t>
            </w:r>
            <w:r w:rsidRPr="00910872">
              <w:rPr>
                <w:rFonts w:cs="Arial"/>
                <w:sz w:val="20"/>
                <w:szCs w:val="20"/>
              </w:rPr>
              <w:t xml:space="preserve">contracten bij te leveren, Inschrijver zal zorgdragen voor de doorlevering van gebruiksrechten, de aanvullende diensten daarbij, service &amp; onderhoud en upgrade protection voor het gebruik van de standaard software indien van toepassing. De Aanbestedende dienst wenst ook de licenties van standaard gemeentelijke software af te kunnen nemen. </w:t>
            </w:r>
          </w:p>
        </w:tc>
        <w:tc>
          <w:tcPr>
            <w:tcW w:w="1134" w:type="dxa"/>
          </w:tcPr>
          <w:p w14:paraId="01A73513" w14:textId="77777777" w:rsidR="00211EEB" w:rsidRPr="00910872" w:rsidRDefault="00211EEB" w:rsidP="00EE636F">
            <w:pPr>
              <w:autoSpaceDE w:val="0"/>
              <w:autoSpaceDN w:val="0"/>
              <w:adjustRightInd w:val="0"/>
              <w:spacing w:after="0" w:line="240" w:lineRule="auto"/>
              <w:jc w:val="center"/>
              <w:rPr>
                <w:rFonts w:cs="Arial"/>
                <w:sz w:val="20"/>
                <w:szCs w:val="20"/>
              </w:rPr>
            </w:pPr>
          </w:p>
        </w:tc>
      </w:tr>
      <w:tr w:rsidR="00211EEB" w:rsidRPr="00910872" w14:paraId="2C6EB2E9" w14:textId="06ABD8FF" w:rsidTr="00EE63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9" w:type="dxa"/>
          </w:tcPr>
          <w:p w14:paraId="7D90A93B" w14:textId="77777777" w:rsidR="00211EEB" w:rsidRPr="00910872" w:rsidRDefault="00211EEB" w:rsidP="00EE636F">
            <w:pPr>
              <w:pStyle w:val="Lijstalinea"/>
              <w:numPr>
                <w:ilvl w:val="0"/>
                <w:numId w:val="8"/>
              </w:numPr>
              <w:spacing w:after="0" w:line="260" w:lineRule="atLeast"/>
              <w:ind w:left="142" w:right="26" w:firstLine="0"/>
              <w:contextualSpacing w:val="0"/>
              <w:jc w:val="center"/>
              <w:rPr>
                <w:rFonts w:cs="Arial"/>
                <w:sz w:val="20"/>
                <w:szCs w:val="20"/>
              </w:rPr>
            </w:pPr>
          </w:p>
        </w:tc>
        <w:tc>
          <w:tcPr>
            <w:tcW w:w="11765" w:type="dxa"/>
          </w:tcPr>
          <w:p w14:paraId="31B94A93" w14:textId="524DF313" w:rsidR="00211EEB" w:rsidRPr="00910872" w:rsidRDefault="00211EEB" w:rsidP="003B789D">
            <w:pPr>
              <w:tabs>
                <w:tab w:val="left" w:pos="1080"/>
              </w:tabs>
              <w:spacing w:after="0"/>
              <w:rPr>
                <w:spacing w:val="-2"/>
                <w:sz w:val="20"/>
                <w:szCs w:val="20"/>
              </w:rPr>
            </w:pPr>
            <w:r w:rsidRPr="00910872">
              <w:rPr>
                <w:spacing w:val="-2"/>
                <w:sz w:val="20"/>
                <w:szCs w:val="20"/>
              </w:rPr>
              <w:t>Inschrijver levert alle standaard software zoals bij de BAR-organisatie en haar gemeenten in gebruik is. Indien blijkt dat Standaardprogrammatuur (nog) niet geleverd kan worden, dan zal Inschrijver - al dan niet met tussenkomst van onderaannemers en/of samenwerkingspartners – hiervoor binnen 3 maanden na aanvraag resp. na ingang van dit contract voor installed base software, deze Standaardprogrammatuur alsnog opnemen in het leveringsprogramma. Uitzondering: deze eis is niet van toepassing op Standaardprogrammatuur waarvan de Fabrikant aantoonbaar aangeeft alleen rechtstreeks te leveren.</w:t>
            </w:r>
          </w:p>
        </w:tc>
        <w:tc>
          <w:tcPr>
            <w:tcW w:w="1134" w:type="dxa"/>
          </w:tcPr>
          <w:p w14:paraId="09B05FDF" w14:textId="77777777" w:rsidR="00211EEB" w:rsidRPr="00910872" w:rsidRDefault="00211EEB" w:rsidP="00EE636F">
            <w:pPr>
              <w:tabs>
                <w:tab w:val="left" w:pos="1080"/>
              </w:tabs>
              <w:spacing w:after="0"/>
              <w:jc w:val="center"/>
              <w:rPr>
                <w:spacing w:val="-2"/>
                <w:sz w:val="20"/>
                <w:szCs w:val="20"/>
              </w:rPr>
            </w:pPr>
          </w:p>
        </w:tc>
      </w:tr>
      <w:tr w:rsidR="00211EEB" w:rsidRPr="00910872" w14:paraId="41FD2F9C" w14:textId="4E5A9396" w:rsidTr="00EE63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9" w:type="dxa"/>
          </w:tcPr>
          <w:p w14:paraId="2DD24F64" w14:textId="77777777" w:rsidR="00211EEB" w:rsidRPr="00910872" w:rsidRDefault="00211EEB" w:rsidP="00EE636F">
            <w:pPr>
              <w:pStyle w:val="Lijstalinea"/>
              <w:numPr>
                <w:ilvl w:val="0"/>
                <w:numId w:val="8"/>
              </w:numPr>
              <w:spacing w:after="0" w:line="260" w:lineRule="atLeast"/>
              <w:ind w:left="142" w:right="26" w:firstLine="0"/>
              <w:contextualSpacing w:val="0"/>
              <w:jc w:val="center"/>
              <w:rPr>
                <w:rFonts w:cs="Arial"/>
                <w:sz w:val="20"/>
                <w:szCs w:val="20"/>
              </w:rPr>
            </w:pPr>
          </w:p>
        </w:tc>
        <w:tc>
          <w:tcPr>
            <w:tcW w:w="11765" w:type="dxa"/>
          </w:tcPr>
          <w:p w14:paraId="783C7263" w14:textId="77777777" w:rsidR="00211EEB" w:rsidRPr="00910872" w:rsidRDefault="00211EEB" w:rsidP="003B789D">
            <w:pPr>
              <w:tabs>
                <w:tab w:val="left" w:pos="1535"/>
              </w:tabs>
              <w:spacing w:after="0"/>
              <w:rPr>
                <w:spacing w:val="-2"/>
                <w:sz w:val="20"/>
                <w:szCs w:val="20"/>
              </w:rPr>
            </w:pPr>
            <w:r w:rsidRPr="00910872">
              <w:rPr>
                <w:spacing w:val="-2"/>
                <w:sz w:val="20"/>
                <w:szCs w:val="20"/>
              </w:rPr>
              <w:t>Inschrijver treedt op als intermediair voor de door Opdrachtgever af te nemen Supportdiensten. Dit betekent dat Inschrijver zorg draagt voor het contracteren en facturatie van deze Supportdiensten. Opdrachtgever heeft de mogelijkheid om zelf partijen aan te dragen voor het uitvoeren van deze Supportdiensten. Inschrijver accepteert de door Opdrachtgever aangedragen partijen voor Supportdiensten.</w:t>
            </w:r>
          </w:p>
        </w:tc>
        <w:tc>
          <w:tcPr>
            <w:tcW w:w="1134" w:type="dxa"/>
          </w:tcPr>
          <w:p w14:paraId="03DCD213" w14:textId="77777777" w:rsidR="00211EEB" w:rsidRPr="00910872" w:rsidRDefault="00211EEB" w:rsidP="00EE636F">
            <w:pPr>
              <w:tabs>
                <w:tab w:val="left" w:pos="1535"/>
              </w:tabs>
              <w:spacing w:after="0"/>
              <w:jc w:val="center"/>
              <w:rPr>
                <w:spacing w:val="-2"/>
                <w:sz w:val="20"/>
                <w:szCs w:val="20"/>
              </w:rPr>
            </w:pPr>
          </w:p>
        </w:tc>
      </w:tr>
      <w:tr w:rsidR="00211EEB" w:rsidRPr="00910872" w14:paraId="1D16F326" w14:textId="4973E656" w:rsidTr="00EE63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9" w:type="dxa"/>
          </w:tcPr>
          <w:p w14:paraId="25AA65B5" w14:textId="77777777" w:rsidR="00211EEB" w:rsidRPr="00910872" w:rsidRDefault="00211EEB" w:rsidP="00EE636F">
            <w:pPr>
              <w:pStyle w:val="Lijstalinea"/>
              <w:numPr>
                <w:ilvl w:val="0"/>
                <w:numId w:val="8"/>
              </w:numPr>
              <w:spacing w:after="0" w:line="260" w:lineRule="atLeast"/>
              <w:ind w:left="142" w:right="26" w:firstLine="0"/>
              <w:contextualSpacing w:val="0"/>
              <w:jc w:val="center"/>
              <w:rPr>
                <w:rFonts w:cs="Arial"/>
                <w:sz w:val="20"/>
                <w:szCs w:val="20"/>
              </w:rPr>
            </w:pPr>
          </w:p>
        </w:tc>
        <w:tc>
          <w:tcPr>
            <w:tcW w:w="11765" w:type="dxa"/>
          </w:tcPr>
          <w:p w14:paraId="150C8A01" w14:textId="1BF86D10" w:rsidR="00211EEB" w:rsidRPr="00910872" w:rsidRDefault="00211EEB" w:rsidP="003B789D">
            <w:pPr>
              <w:pStyle w:val="Lijstalinea"/>
              <w:spacing w:after="0"/>
              <w:ind w:left="0"/>
              <w:rPr>
                <w:rFonts w:cs="Arial"/>
                <w:sz w:val="20"/>
                <w:szCs w:val="20"/>
              </w:rPr>
            </w:pPr>
            <w:r>
              <w:rPr>
                <w:rFonts w:cs="Arial"/>
                <w:sz w:val="20"/>
                <w:szCs w:val="20"/>
              </w:rPr>
              <w:t>Facturatie vindt plaats middels ‘elektronisch factureren’.</w:t>
            </w:r>
          </w:p>
        </w:tc>
        <w:tc>
          <w:tcPr>
            <w:tcW w:w="1134" w:type="dxa"/>
          </w:tcPr>
          <w:p w14:paraId="7E585D5C" w14:textId="77777777" w:rsidR="00211EEB" w:rsidRDefault="00211EEB" w:rsidP="00EE636F">
            <w:pPr>
              <w:pStyle w:val="Lijstalinea"/>
              <w:spacing w:after="0"/>
              <w:ind w:left="0"/>
              <w:jc w:val="center"/>
              <w:rPr>
                <w:rFonts w:cs="Arial"/>
                <w:sz w:val="20"/>
                <w:szCs w:val="20"/>
              </w:rPr>
            </w:pPr>
          </w:p>
        </w:tc>
      </w:tr>
      <w:tr w:rsidR="00211EEB" w:rsidRPr="00910872" w14:paraId="655DAB68" w14:textId="1F0296BF" w:rsidTr="00EE63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9" w:type="dxa"/>
          </w:tcPr>
          <w:p w14:paraId="29184007" w14:textId="77777777" w:rsidR="00211EEB" w:rsidRPr="00910872" w:rsidRDefault="00211EEB" w:rsidP="00EE636F">
            <w:pPr>
              <w:pStyle w:val="Lijstalinea"/>
              <w:numPr>
                <w:ilvl w:val="0"/>
                <w:numId w:val="8"/>
              </w:numPr>
              <w:spacing w:after="0" w:line="260" w:lineRule="atLeast"/>
              <w:ind w:left="142" w:right="26" w:firstLine="0"/>
              <w:contextualSpacing w:val="0"/>
              <w:jc w:val="center"/>
              <w:rPr>
                <w:rFonts w:cs="Arial"/>
                <w:sz w:val="20"/>
                <w:szCs w:val="20"/>
              </w:rPr>
            </w:pPr>
          </w:p>
        </w:tc>
        <w:tc>
          <w:tcPr>
            <w:tcW w:w="11765" w:type="dxa"/>
          </w:tcPr>
          <w:p w14:paraId="225D038B" w14:textId="77777777" w:rsidR="00211EEB" w:rsidRPr="00910872" w:rsidRDefault="00211EEB" w:rsidP="003B789D">
            <w:pPr>
              <w:pStyle w:val="Lijstalinea"/>
              <w:spacing w:after="0"/>
              <w:ind w:left="0"/>
              <w:rPr>
                <w:rFonts w:cs="Arial"/>
                <w:sz w:val="20"/>
                <w:szCs w:val="20"/>
              </w:rPr>
            </w:pPr>
            <w:r w:rsidRPr="00910872">
              <w:rPr>
                <w:rFonts w:cs="Arial"/>
                <w:sz w:val="20"/>
                <w:szCs w:val="20"/>
              </w:rPr>
              <w:t>Alle binnen deze aanbestedingsprocedure aan belangstellenden ter beschikking gestelde en ter beschikking te stellen gegevens, evenals de door de inschrijvers ter zake van deze aanbestedingsprocedure in te dienen gegevens dienen vertrouwelijk te worden behandeld.</w:t>
            </w:r>
          </w:p>
        </w:tc>
        <w:tc>
          <w:tcPr>
            <w:tcW w:w="1134" w:type="dxa"/>
          </w:tcPr>
          <w:p w14:paraId="415DEED6" w14:textId="77777777" w:rsidR="00211EEB" w:rsidRPr="00910872" w:rsidRDefault="00211EEB" w:rsidP="00EE636F">
            <w:pPr>
              <w:pStyle w:val="Lijstalinea"/>
              <w:spacing w:after="0"/>
              <w:ind w:left="0"/>
              <w:jc w:val="center"/>
              <w:rPr>
                <w:rFonts w:cs="Arial"/>
                <w:sz w:val="20"/>
                <w:szCs w:val="20"/>
              </w:rPr>
            </w:pPr>
          </w:p>
        </w:tc>
      </w:tr>
      <w:tr w:rsidR="00211EEB" w:rsidRPr="00910872" w14:paraId="4BEAE01F" w14:textId="4BA04C3A" w:rsidTr="00EE63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9" w:type="dxa"/>
          </w:tcPr>
          <w:p w14:paraId="5585B2A9" w14:textId="77777777" w:rsidR="00211EEB" w:rsidRPr="00910872" w:rsidRDefault="00211EEB" w:rsidP="00EE636F">
            <w:pPr>
              <w:pStyle w:val="Lijstalinea"/>
              <w:numPr>
                <w:ilvl w:val="0"/>
                <w:numId w:val="8"/>
              </w:numPr>
              <w:spacing w:after="0" w:line="260" w:lineRule="atLeast"/>
              <w:ind w:left="142" w:right="26" w:firstLine="0"/>
              <w:contextualSpacing w:val="0"/>
              <w:jc w:val="center"/>
              <w:rPr>
                <w:rFonts w:cs="Arial"/>
                <w:sz w:val="20"/>
                <w:szCs w:val="20"/>
              </w:rPr>
            </w:pPr>
          </w:p>
        </w:tc>
        <w:tc>
          <w:tcPr>
            <w:tcW w:w="11765" w:type="dxa"/>
          </w:tcPr>
          <w:p w14:paraId="0523DD3B" w14:textId="77777777" w:rsidR="00211EEB" w:rsidRPr="00910872" w:rsidRDefault="00211EEB" w:rsidP="003B789D">
            <w:pPr>
              <w:pStyle w:val="Lijstalinea"/>
              <w:spacing w:after="0"/>
              <w:ind w:left="0"/>
              <w:rPr>
                <w:rFonts w:cs="Arial"/>
                <w:b/>
                <w:i/>
                <w:sz w:val="20"/>
                <w:szCs w:val="20"/>
              </w:rPr>
            </w:pPr>
            <w:r w:rsidRPr="00910872">
              <w:rPr>
                <w:rFonts w:cs="Arial"/>
                <w:sz w:val="20"/>
                <w:szCs w:val="20"/>
              </w:rPr>
              <w:t>Inschrijver verklaart expliciet dat hij voldoet aan de in de Aanbestedingsleidraad en daarbij behorende bijlagen genoemde voorwaarden en eisen die aan de opdracht zijn gesteld. U bevestigt akkoord te gaan met c.q. te voldoen aan deze eis door de Uniform Europees Aanbestedingsdocument in te vullen en te ondertekenen en bij inschrijving in te dienen.</w:t>
            </w:r>
          </w:p>
        </w:tc>
        <w:tc>
          <w:tcPr>
            <w:tcW w:w="1134" w:type="dxa"/>
          </w:tcPr>
          <w:p w14:paraId="5F9927A8" w14:textId="77777777" w:rsidR="00211EEB" w:rsidRPr="00910872" w:rsidRDefault="00211EEB" w:rsidP="00EE636F">
            <w:pPr>
              <w:pStyle w:val="Lijstalinea"/>
              <w:spacing w:after="0"/>
              <w:ind w:left="0"/>
              <w:jc w:val="center"/>
              <w:rPr>
                <w:rFonts w:cs="Arial"/>
                <w:sz w:val="20"/>
                <w:szCs w:val="20"/>
              </w:rPr>
            </w:pPr>
          </w:p>
        </w:tc>
      </w:tr>
      <w:tr w:rsidR="00211EEB" w:rsidRPr="00910872" w14:paraId="75F37833" w14:textId="11934907" w:rsidTr="00EE63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9" w:type="dxa"/>
          </w:tcPr>
          <w:p w14:paraId="0CA4EE3D" w14:textId="77777777" w:rsidR="00211EEB" w:rsidRPr="00910872" w:rsidRDefault="00211EEB" w:rsidP="00EE636F">
            <w:pPr>
              <w:pStyle w:val="Lijstalinea"/>
              <w:numPr>
                <w:ilvl w:val="0"/>
                <w:numId w:val="8"/>
              </w:numPr>
              <w:spacing w:after="0" w:line="260" w:lineRule="atLeast"/>
              <w:ind w:left="142" w:right="26" w:firstLine="0"/>
              <w:contextualSpacing w:val="0"/>
              <w:jc w:val="center"/>
              <w:rPr>
                <w:rFonts w:cs="Arial"/>
                <w:sz w:val="20"/>
                <w:szCs w:val="20"/>
              </w:rPr>
            </w:pPr>
          </w:p>
        </w:tc>
        <w:tc>
          <w:tcPr>
            <w:tcW w:w="11765" w:type="dxa"/>
          </w:tcPr>
          <w:p w14:paraId="2E545FFF" w14:textId="733DB7F4" w:rsidR="00211EEB" w:rsidRPr="00910872" w:rsidRDefault="00211EEB" w:rsidP="003B789D">
            <w:pPr>
              <w:tabs>
                <w:tab w:val="left" w:pos="1080"/>
              </w:tabs>
              <w:spacing w:after="0"/>
              <w:rPr>
                <w:spacing w:val="-2"/>
                <w:sz w:val="20"/>
                <w:szCs w:val="20"/>
              </w:rPr>
            </w:pPr>
            <w:r w:rsidRPr="00910872">
              <w:rPr>
                <w:spacing w:val="-2"/>
                <w:sz w:val="20"/>
                <w:szCs w:val="20"/>
              </w:rPr>
              <w:t>Opdrachtgever geeft geen enkele afname garantie v.w.b. afname van licenties of aanvullende diensten.</w:t>
            </w:r>
          </w:p>
        </w:tc>
        <w:tc>
          <w:tcPr>
            <w:tcW w:w="1134" w:type="dxa"/>
          </w:tcPr>
          <w:p w14:paraId="5A6541B8" w14:textId="77777777" w:rsidR="00211EEB" w:rsidRPr="00910872" w:rsidRDefault="00211EEB" w:rsidP="00EE636F">
            <w:pPr>
              <w:tabs>
                <w:tab w:val="left" w:pos="1080"/>
              </w:tabs>
              <w:spacing w:after="0"/>
              <w:jc w:val="center"/>
              <w:rPr>
                <w:spacing w:val="-2"/>
                <w:sz w:val="20"/>
                <w:szCs w:val="20"/>
              </w:rPr>
            </w:pPr>
          </w:p>
        </w:tc>
      </w:tr>
      <w:tr w:rsidR="00211EEB" w:rsidRPr="00910872" w14:paraId="043822EC" w14:textId="7997282D" w:rsidTr="00EE63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9" w:type="dxa"/>
          </w:tcPr>
          <w:p w14:paraId="18573012" w14:textId="77777777" w:rsidR="00211EEB" w:rsidRPr="00910872" w:rsidRDefault="00211EEB" w:rsidP="00EE636F">
            <w:pPr>
              <w:pStyle w:val="Lijstalinea"/>
              <w:numPr>
                <w:ilvl w:val="0"/>
                <w:numId w:val="8"/>
              </w:numPr>
              <w:spacing w:after="0" w:line="260" w:lineRule="atLeast"/>
              <w:ind w:left="142" w:right="26" w:firstLine="0"/>
              <w:contextualSpacing w:val="0"/>
              <w:jc w:val="center"/>
              <w:rPr>
                <w:rFonts w:cs="Arial"/>
                <w:sz w:val="20"/>
                <w:szCs w:val="20"/>
              </w:rPr>
            </w:pPr>
          </w:p>
        </w:tc>
        <w:tc>
          <w:tcPr>
            <w:tcW w:w="11765" w:type="dxa"/>
          </w:tcPr>
          <w:p w14:paraId="63DBD99C" w14:textId="77777777" w:rsidR="00211EEB" w:rsidRPr="00910872" w:rsidRDefault="00211EEB" w:rsidP="003B789D">
            <w:pPr>
              <w:pStyle w:val="Lijstalinea"/>
              <w:spacing w:after="0" w:line="240" w:lineRule="auto"/>
              <w:ind w:left="0"/>
              <w:rPr>
                <w:rFonts w:cs="Arial"/>
                <w:sz w:val="20"/>
                <w:szCs w:val="20"/>
              </w:rPr>
            </w:pPr>
            <w:r w:rsidRPr="00910872">
              <w:rPr>
                <w:rFonts w:cs="Arial"/>
                <w:sz w:val="20"/>
                <w:szCs w:val="20"/>
              </w:rPr>
              <w:t>De Inschrijver hanteert geen drempelbedragen voor minimale ordergrootte.</w:t>
            </w:r>
          </w:p>
        </w:tc>
        <w:tc>
          <w:tcPr>
            <w:tcW w:w="1134" w:type="dxa"/>
          </w:tcPr>
          <w:p w14:paraId="36ED3B9C" w14:textId="77777777" w:rsidR="00211EEB" w:rsidRPr="00910872" w:rsidRDefault="00211EEB" w:rsidP="00EE636F">
            <w:pPr>
              <w:pStyle w:val="Lijstalinea"/>
              <w:spacing w:after="0" w:line="240" w:lineRule="auto"/>
              <w:ind w:left="0"/>
              <w:jc w:val="center"/>
              <w:rPr>
                <w:rFonts w:cs="Arial"/>
                <w:sz w:val="20"/>
                <w:szCs w:val="20"/>
              </w:rPr>
            </w:pPr>
          </w:p>
        </w:tc>
      </w:tr>
      <w:tr w:rsidR="00211EEB" w:rsidRPr="00910872" w14:paraId="7A9205AC" w14:textId="4614B3DA" w:rsidTr="00EE63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9" w:type="dxa"/>
          </w:tcPr>
          <w:p w14:paraId="78A064C3" w14:textId="77777777" w:rsidR="00211EEB" w:rsidRPr="00910872" w:rsidRDefault="00211EEB" w:rsidP="00EE636F">
            <w:pPr>
              <w:pStyle w:val="Lijstalinea"/>
              <w:numPr>
                <w:ilvl w:val="0"/>
                <w:numId w:val="8"/>
              </w:numPr>
              <w:spacing w:after="0" w:line="260" w:lineRule="atLeast"/>
              <w:ind w:left="142" w:right="26" w:firstLine="0"/>
              <w:contextualSpacing w:val="0"/>
              <w:jc w:val="center"/>
              <w:rPr>
                <w:rFonts w:cs="Arial"/>
                <w:sz w:val="20"/>
                <w:szCs w:val="20"/>
              </w:rPr>
            </w:pPr>
          </w:p>
        </w:tc>
        <w:tc>
          <w:tcPr>
            <w:tcW w:w="11765" w:type="dxa"/>
          </w:tcPr>
          <w:p w14:paraId="3C469369" w14:textId="77777777" w:rsidR="00211EEB" w:rsidRPr="00910872" w:rsidRDefault="00211EEB" w:rsidP="003B789D">
            <w:pPr>
              <w:pStyle w:val="Lijstalinea"/>
              <w:spacing w:after="0"/>
              <w:ind w:left="0"/>
              <w:rPr>
                <w:rFonts w:cs="Arial"/>
                <w:b/>
                <w:i/>
                <w:sz w:val="20"/>
                <w:szCs w:val="20"/>
              </w:rPr>
            </w:pPr>
            <w:r w:rsidRPr="00910872">
              <w:rPr>
                <w:rFonts w:cs="Arial"/>
                <w:sz w:val="20"/>
                <w:szCs w:val="20"/>
              </w:rPr>
              <w:t xml:space="preserve">De Aanbestedende Dienst heeft het recht om zonder tussenkomst van Inschrijver met softwarefabrikanten of -uitgevers in gesprek te treden en/of </w:t>
            </w:r>
            <w:r w:rsidRPr="00910872">
              <w:rPr>
                <w:spacing w:val="-2"/>
                <w:sz w:val="20"/>
                <w:szCs w:val="20"/>
              </w:rPr>
              <w:t>zelf te onderhandelen met Fabrikanten over prijs en voorwaarden. In geval Opdrachtgever van dit recht gebruik maakt zal Inschrijver leveren/verlengen conform het resultaat van deze onderhandeling dan wel tegen gunstigere voorwaarden voor Opdrachtgever.</w:t>
            </w:r>
          </w:p>
        </w:tc>
        <w:tc>
          <w:tcPr>
            <w:tcW w:w="1134" w:type="dxa"/>
          </w:tcPr>
          <w:p w14:paraId="2344866B" w14:textId="77777777" w:rsidR="00211EEB" w:rsidRPr="00910872" w:rsidRDefault="00211EEB" w:rsidP="00EE636F">
            <w:pPr>
              <w:pStyle w:val="Lijstalinea"/>
              <w:spacing w:after="0"/>
              <w:ind w:left="0"/>
              <w:jc w:val="center"/>
              <w:rPr>
                <w:rFonts w:cs="Arial"/>
                <w:sz w:val="20"/>
                <w:szCs w:val="20"/>
              </w:rPr>
            </w:pPr>
          </w:p>
        </w:tc>
      </w:tr>
      <w:tr w:rsidR="00211EEB" w:rsidRPr="00910872" w14:paraId="1AFA23C9" w14:textId="16E570A5" w:rsidTr="00EE63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9" w:type="dxa"/>
          </w:tcPr>
          <w:p w14:paraId="4EF09237" w14:textId="77777777" w:rsidR="00211EEB" w:rsidRPr="00910872" w:rsidRDefault="00211EEB" w:rsidP="00EE636F">
            <w:pPr>
              <w:pStyle w:val="Lijstalinea"/>
              <w:numPr>
                <w:ilvl w:val="0"/>
                <w:numId w:val="8"/>
              </w:numPr>
              <w:spacing w:after="0" w:line="260" w:lineRule="atLeast"/>
              <w:ind w:left="142" w:right="26" w:firstLine="0"/>
              <w:contextualSpacing w:val="0"/>
              <w:jc w:val="center"/>
              <w:rPr>
                <w:rFonts w:cs="Arial"/>
                <w:sz w:val="20"/>
                <w:szCs w:val="20"/>
              </w:rPr>
            </w:pPr>
          </w:p>
        </w:tc>
        <w:tc>
          <w:tcPr>
            <w:tcW w:w="11765" w:type="dxa"/>
          </w:tcPr>
          <w:p w14:paraId="7E263632" w14:textId="76AD1C63" w:rsidR="00211EEB" w:rsidRPr="00910872" w:rsidRDefault="00211EEB" w:rsidP="003B789D">
            <w:pPr>
              <w:tabs>
                <w:tab w:val="left" w:pos="1080"/>
              </w:tabs>
              <w:spacing w:after="0"/>
              <w:rPr>
                <w:spacing w:val="-2"/>
                <w:sz w:val="20"/>
                <w:szCs w:val="20"/>
              </w:rPr>
            </w:pPr>
            <w:r w:rsidRPr="00910872">
              <w:rPr>
                <w:spacing w:val="-2"/>
                <w:sz w:val="20"/>
                <w:szCs w:val="20"/>
              </w:rPr>
              <w:t>Opdrachtgever heeft te allen tijde het recht om zelf aanbestedingen uit te zetten gericht op standaard software. Opdrachtgever heeft te allen tijde het recht om Standaard-programmatuur al dan niet inclusief de daaraan gerelateerde Onderhoud en Diensten buiten het regime van deze aanbesteding te houden en de opdracht voor dergelijke software onderhands aan desbetreffende Fabrikant te gunnen, voor zover de nationale en Europese aanbestedingsregels dat toelaten. Indien Standaard</w:t>
            </w:r>
            <w:r>
              <w:rPr>
                <w:spacing w:val="-2"/>
                <w:sz w:val="20"/>
                <w:szCs w:val="20"/>
              </w:rPr>
              <w:t>-</w:t>
            </w:r>
            <w:r w:rsidRPr="00910872">
              <w:rPr>
                <w:spacing w:val="-2"/>
                <w:sz w:val="20"/>
                <w:szCs w:val="20"/>
              </w:rPr>
              <w:t>programmatuur, al dan niet inclusief de daaraan gerelateerde Onderhoud en Diensten, separaat door Opdrachtgever is aanbesteed dan wel gegund, kan Opdrachtgever besluiten deze geheel of gedeeltelijk zelf af te nemen dan wel dit contract alsnog onder te brengen bij Inschrijver. In geval Opdrachtgever van dit laatste recht gebruik maakt zal Inschrijver leveren/verlengen conform het resultaat van deze onderhandeling dan wel tegen gunstigere voorwaarden voor Opdrachtgever.</w:t>
            </w:r>
          </w:p>
        </w:tc>
        <w:tc>
          <w:tcPr>
            <w:tcW w:w="1134" w:type="dxa"/>
          </w:tcPr>
          <w:p w14:paraId="7B1F1F23" w14:textId="77777777" w:rsidR="00211EEB" w:rsidRPr="00910872" w:rsidRDefault="00211EEB" w:rsidP="00EE636F">
            <w:pPr>
              <w:tabs>
                <w:tab w:val="left" w:pos="1080"/>
              </w:tabs>
              <w:spacing w:after="0"/>
              <w:jc w:val="center"/>
              <w:rPr>
                <w:spacing w:val="-2"/>
                <w:sz w:val="20"/>
                <w:szCs w:val="20"/>
              </w:rPr>
            </w:pPr>
          </w:p>
        </w:tc>
      </w:tr>
      <w:tr w:rsidR="00211EEB" w:rsidRPr="00910872" w14:paraId="2FC3114B" w14:textId="73FA8091" w:rsidTr="00EE63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9" w:type="dxa"/>
          </w:tcPr>
          <w:p w14:paraId="093BA72C" w14:textId="77777777" w:rsidR="00211EEB" w:rsidRPr="00910872" w:rsidRDefault="00211EEB" w:rsidP="00EE636F">
            <w:pPr>
              <w:pStyle w:val="Lijstalinea"/>
              <w:numPr>
                <w:ilvl w:val="0"/>
                <w:numId w:val="8"/>
              </w:numPr>
              <w:spacing w:after="0" w:line="260" w:lineRule="atLeast"/>
              <w:ind w:left="142" w:right="26" w:firstLine="0"/>
              <w:contextualSpacing w:val="0"/>
              <w:jc w:val="center"/>
              <w:rPr>
                <w:rFonts w:cs="Arial"/>
                <w:sz w:val="20"/>
                <w:szCs w:val="20"/>
              </w:rPr>
            </w:pPr>
          </w:p>
        </w:tc>
        <w:tc>
          <w:tcPr>
            <w:tcW w:w="11765" w:type="dxa"/>
          </w:tcPr>
          <w:p w14:paraId="5088EB98" w14:textId="77777777" w:rsidR="00211EEB" w:rsidRPr="00910872" w:rsidRDefault="00211EEB" w:rsidP="003B789D">
            <w:pPr>
              <w:tabs>
                <w:tab w:val="left" w:pos="1080"/>
              </w:tabs>
              <w:spacing w:after="0"/>
              <w:rPr>
                <w:spacing w:val="-2"/>
                <w:sz w:val="20"/>
                <w:szCs w:val="20"/>
              </w:rPr>
            </w:pPr>
            <w:r w:rsidRPr="00910872">
              <w:rPr>
                <w:spacing w:val="-2"/>
                <w:sz w:val="20"/>
                <w:szCs w:val="20"/>
              </w:rPr>
              <w:t>Onder de Raamovereenkomst worden Nadere overeenkomsten afgesloten en opdrachten verstrekt met een looptijd die de maximale duur van de Raamovereenkomst (kunnen) overschrijden.</w:t>
            </w:r>
          </w:p>
        </w:tc>
        <w:tc>
          <w:tcPr>
            <w:tcW w:w="1134" w:type="dxa"/>
          </w:tcPr>
          <w:p w14:paraId="6C232872" w14:textId="77777777" w:rsidR="00211EEB" w:rsidRPr="00910872" w:rsidRDefault="00211EEB" w:rsidP="00EE636F">
            <w:pPr>
              <w:tabs>
                <w:tab w:val="left" w:pos="1080"/>
              </w:tabs>
              <w:spacing w:after="0"/>
              <w:jc w:val="center"/>
              <w:rPr>
                <w:spacing w:val="-2"/>
                <w:sz w:val="20"/>
                <w:szCs w:val="20"/>
              </w:rPr>
            </w:pPr>
          </w:p>
        </w:tc>
      </w:tr>
      <w:tr w:rsidR="00211EEB" w:rsidRPr="00910872" w14:paraId="5659DD3C" w14:textId="1BD37B4D" w:rsidTr="00EE63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9" w:type="dxa"/>
          </w:tcPr>
          <w:p w14:paraId="796EE2CF" w14:textId="77777777" w:rsidR="00211EEB" w:rsidRPr="00910872" w:rsidRDefault="00211EEB" w:rsidP="00EE636F">
            <w:pPr>
              <w:pStyle w:val="Lijstalinea"/>
              <w:numPr>
                <w:ilvl w:val="0"/>
                <w:numId w:val="8"/>
              </w:numPr>
              <w:spacing w:after="0" w:line="260" w:lineRule="atLeast"/>
              <w:ind w:left="142" w:right="26" w:firstLine="0"/>
              <w:contextualSpacing w:val="0"/>
              <w:jc w:val="center"/>
              <w:rPr>
                <w:rFonts w:cs="Arial"/>
                <w:sz w:val="20"/>
                <w:szCs w:val="20"/>
              </w:rPr>
            </w:pPr>
          </w:p>
        </w:tc>
        <w:tc>
          <w:tcPr>
            <w:tcW w:w="11765" w:type="dxa"/>
          </w:tcPr>
          <w:p w14:paraId="2E002360" w14:textId="77777777" w:rsidR="00211EEB" w:rsidRPr="00910872" w:rsidRDefault="00211EEB" w:rsidP="003B789D">
            <w:pPr>
              <w:tabs>
                <w:tab w:val="left" w:pos="1080"/>
              </w:tabs>
              <w:spacing w:after="0"/>
              <w:rPr>
                <w:spacing w:val="-2"/>
                <w:sz w:val="20"/>
                <w:szCs w:val="20"/>
              </w:rPr>
            </w:pPr>
            <w:r w:rsidRPr="00910872">
              <w:rPr>
                <w:spacing w:val="-2"/>
                <w:sz w:val="20"/>
                <w:szCs w:val="20"/>
              </w:rPr>
              <w:t>Naast de in deze aanbesteding en uw inschrijving genoemde bedragen en prijzen, is geen sprake van (additionele) order- of administratiekosten.</w:t>
            </w:r>
          </w:p>
        </w:tc>
        <w:tc>
          <w:tcPr>
            <w:tcW w:w="1134" w:type="dxa"/>
          </w:tcPr>
          <w:p w14:paraId="1B2E0361" w14:textId="77777777" w:rsidR="00211EEB" w:rsidRPr="00910872" w:rsidRDefault="00211EEB" w:rsidP="00EE636F">
            <w:pPr>
              <w:tabs>
                <w:tab w:val="left" w:pos="1080"/>
              </w:tabs>
              <w:spacing w:after="0"/>
              <w:jc w:val="center"/>
              <w:rPr>
                <w:spacing w:val="-2"/>
                <w:sz w:val="20"/>
                <w:szCs w:val="20"/>
              </w:rPr>
            </w:pPr>
          </w:p>
        </w:tc>
      </w:tr>
      <w:tr w:rsidR="00211EEB" w:rsidRPr="00910872" w14:paraId="62BCF958" w14:textId="4F4461E0" w:rsidTr="00EE63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9" w:type="dxa"/>
          </w:tcPr>
          <w:p w14:paraId="50892BF3" w14:textId="77777777" w:rsidR="00211EEB" w:rsidRPr="00910872" w:rsidRDefault="00211EEB" w:rsidP="00EE636F">
            <w:pPr>
              <w:pStyle w:val="Lijstalinea"/>
              <w:numPr>
                <w:ilvl w:val="0"/>
                <w:numId w:val="8"/>
              </w:numPr>
              <w:spacing w:after="0" w:line="260" w:lineRule="atLeast"/>
              <w:ind w:left="142" w:right="26" w:firstLine="0"/>
              <w:contextualSpacing w:val="0"/>
              <w:jc w:val="center"/>
              <w:rPr>
                <w:rFonts w:cs="Arial"/>
                <w:sz w:val="20"/>
                <w:szCs w:val="20"/>
              </w:rPr>
            </w:pPr>
          </w:p>
        </w:tc>
        <w:tc>
          <w:tcPr>
            <w:tcW w:w="11765" w:type="dxa"/>
          </w:tcPr>
          <w:p w14:paraId="3967EB5C" w14:textId="4ADB590D" w:rsidR="00211EEB" w:rsidRPr="00910872" w:rsidRDefault="00211EEB" w:rsidP="00D92423">
            <w:pPr>
              <w:pStyle w:val="Inhopg6"/>
              <w:rPr>
                <w:rFonts w:asciiTheme="minorHAnsi" w:hAnsiTheme="minorHAnsi" w:cs="Arial"/>
                <w:sz w:val="20"/>
                <w:szCs w:val="20"/>
              </w:rPr>
            </w:pPr>
            <w:r w:rsidRPr="00910872">
              <w:rPr>
                <w:rFonts w:asciiTheme="minorHAnsi" w:hAnsiTheme="minorHAnsi" w:cs="Arial"/>
                <w:spacing w:val="6"/>
                <w:sz w:val="20"/>
                <w:szCs w:val="20"/>
              </w:rPr>
              <w:t>Inschrijver</w:t>
            </w:r>
            <w:r w:rsidRPr="00910872">
              <w:rPr>
                <w:rFonts w:asciiTheme="minorHAnsi" w:hAnsiTheme="minorHAnsi" w:cs="Arial"/>
                <w:sz w:val="20"/>
                <w:szCs w:val="20"/>
              </w:rPr>
              <w:t xml:space="preserve"> conformeert zich volledig en onvoorwaardelijk aan de bijgevoegde Concept Raamovereenkomst (bijlage</w:t>
            </w:r>
            <w:r>
              <w:rPr>
                <w:rFonts w:asciiTheme="minorHAnsi" w:hAnsiTheme="minorHAnsi" w:cs="Arial"/>
                <w:sz w:val="20"/>
                <w:szCs w:val="20"/>
              </w:rPr>
              <w:t xml:space="preserve"> 8</w:t>
            </w:r>
            <w:r w:rsidRPr="00910872">
              <w:rPr>
                <w:rFonts w:asciiTheme="minorHAnsi" w:hAnsiTheme="minorHAnsi" w:cs="Arial"/>
                <w:sz w:val="20"/>
                <w:szCs w:val="20"/>
              </w:rPr>
              <w:t xml:space="preserve">) en </w:t>
            </w:r>
            <w:r w:rsidR="00D92423">
              <w:rPr>
                <w:rFonts w:asciiTheme="minorHAnsi" w:hAnsiTheme="minorHAnsi" w:cs="Arial"/>
                <w:sz w:val="20"/>
                <w:szCs w:val="20"/>
              </w:rPr>
              <w:t>de inkoopvoorwaarden van de GIBIT.</w:t>
            </w:r>
            <w:r w:rsidRPr="00910872">
              <w:rPr>
                <w:rFonts w:asciiTheme="minorHAnsi" w:hAnsiTheme="minorHAnsi" w:cs="Arial"/>
                <w:sz w:val="20"/>
                <w:szCs w:val="20"/>
              </w:rPr>
              <w:t xml:space="preserve"> Dit betekent dat uitsluitend de door de BAR-organisatie gehanteerde voorwaarden van toepassing zijn en dat algemene voorwaarden van Inschrijver uitdrukkelijk van de hand worden gewezen. In de Inschrijving wordt niet (deels) naar andere juridische voorwaarden verwezen, ook niet als deze niet in tegenspraak met de voorwaarden van de BAR-organisatie zouden zijn. </w:t>
            </w:r>
          </w:p>
        </w:tc>
        <w:tc>
          <w:tcPr>
            <w:tcW w:w="1134" w:type="dxa"/>
          </w:tcPr>
          <w:p w14:paraId="0D6BACB7" w14:textId="77777777" w:rsidR="00211EEB" w:rsidRPr="00910872" w:rsidRDefault="00211EEB" w:rsidP="00EE636F">
            <w:pPr>
              <w:pStyle w:val="Inhopg6"/>
              <w:jc w:val="center"/>
              <w:rPr>
                <w:rFonts w:asciiTheme="minorHAnsi" w:hAnsiTheme="minorHAnsi" w:cs="Arial"/>
                <w:spacing w:val="6"/>
                <w:sz w:val="20"/>
                <w:szCs w:val="20"/>
              </w:rPr>
            </w:pPr>
          </w:p>
        </w:tc>
      </w:tr>
      <w:tr w:rsidR="00211EEB" w:rsidRPr="00910872" w14:paraId="666256C7" w14:textId="76CD8FE4" w:rsidTr="00EE63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9" w:type="dxa"/>
          </w:tcPr>
          <w:p w14:paraId="06B68568" w14:textId="77777777" w:rsidR="00211EEB" w:rsidRPr="00910872" w:rsidRDefault="00211EEB" w:rsidP="00EE636F">
            <w:pPr>
              <w:pStyle w:val="Lijstalinea"/>
              <w:numPr>
                <w:ilvl w:val="0"/>
                <w:numId w:val="8"/>
              </w:numPr>
              <w:spacing w:after="0" w:line="260" w:lineRule="atLeast"/>
              <w:ind w:left="142" w:right="26" w:firstLine="0"/>
              <w:contextualSpacing w:val="0"/>
              <w:jc w:val="center"/>
              <w:rPr>
                <w:rFonts w:cs="Arial"/>
                <w:sz w:val="20"/>
                <w:szCs w:val="20"/>
              </w:rPr>
            </w:pPr>
          </w:p>
        </w:tc>
        <w:tc>
          <w:tcPr>
            <w:tcW w:w="11765" w:type="dxa"/>
          </w:tcPr>
          <w:p w14:paraId="2328917E" w14:textId="77777777" w:rsidR="00211EEB" w:rsidRPr="00910872" w:rsidRDefault="00211EEB" w:rsidP="003B789D">
            <w:pPr>
              <w:pStyle w:val="Inhopg6"/>
              <w:rPr>
                <w:rFonts w:asciiTheme="minorHAnsi" w:hAnsiTheme="minorHAnsi" w:cs="Arial"/>
                <w:sz w:val="20"/>
                <w:szCs w:val="20"/>
              </w:rPr>
            </w:pPr>
            <w:r w:rsidRPr="00910872">
              <w:rPr>
                <w:rFonts w:asciiTheme="minorHAnsi" w:hAnsiTheme="minorHAnsi" w:cs="Arial"/>
                <w:sz w:val="20"/>
                <w:szCs w:val="20"/>
              </w:rPr>
              <w:t>Inschrijver dient de verkozen producten waarvan een exemplaar is besteld gedurende de looptijd van minimaal een jaar te kunnen leveren, of korter indien de Aanbestedende Dienst vooraf schriftelijk aangeeft dat in specifieke gevallen toegestaan is. Het risico op end-of-life en het daarop bufferen wordt genomen door de Inschrijver.</w:t>
            </w:r>
          </w:p>
        </w:tc>
        <w:tc>
          <w:tcPr>
            <w:tcW w:w="1134" w:type="dxa"/>
          </w:tcPr>
          <w:p w14:paraId="47160C7F" w14:textId="77777777" w:rsidR="00211EEB" w:rsidRPr="00910872" w:rsidRDefault="00211EEB" w:rsidP="00EE636F">
            <w:pPr>
              <w:pStyle w:val="Inhopg6"/>
              <w:jc w:val="center"/>
              <w:rPr>
                <w:rFonts w:asciiTheme="minorHAnsi" w:hAnsiTheme="minorHAnsi" w:cs="Arial"/>
                <w:sz w:val="20"/>
                <w:szCs w:val="20"/>
              </w:rPr>
            </w:pPr>
          </w:p>
        </w:tc>
      </w:tr>
      <w:tr w:rsidR="00211EEB" w:rsidRPr="00910872" w14:paraId="3C485E69" w14:textId="33EA48EB" w:rsidTr="00EE63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9" w:type="dxa"/>
            <w:shd w:val="clear" w:color="auto" w:fill="auto"/>
          </w:tcPr>
          <w:p w14:paraId="65A7FF7C" w14:textId="77777777" w:rsidR="00211EEB" w:rsidRPr="00910872" w:rsidRDefault="00211EEB" w:rsidP="00EE636F">
            <w:pPr>
              <w:pStyle w:val="Lijstalinea"/>
              <w:numPr>
                <w:ilvl w:val="0"/>
                <w:numId w:val="8"/>
              </w:numPr>
              <w:spacing w:after="0" w:line="260" w:lineRule="atLeast"/>
              <w:ind w:left="142" w:right="26" w:firstLine="0"/>
              <w:contextualSpacing w:val="0"/>
              <w:jc w:val="center"/>
              <w:rPr>
                <w:rFonts w:cs="Arial"/>
                <w:sz w:val="20"/>
                <w:szCs w:val="20"/>
              </w:rPr>
            </w:pPr>
          </w:p>
        </w:tc>
        <w:tc>
          <w:tcPr>
            <w:tcW w:w="11765" w:type="dxa"/>
            <w:shd w:val="clear" w:color="auto" w:fill="auto"/>
          </w:tcPr>
          <w:p w14:paraId="7901272A" w14:textId="77777777" w:rsidR="00211EEB" w:rsidRPr="00910872" w:rsidRDefault="00211EEB" w:rsidP="003B789D">
            <w:pPr>
              <w:pStyle w:val="Lijstalinea"/>
              <w:spacing w:after="0"/>
              <w:ind w:left="0"/>
              <w:rPr>
                <w:rFonts w:cs="Arial"/>
                <w:b/>
                <w:i/>
                <w:sz w:val="20"/>
                <w:szCs w:val="20"/>
              </w:rPr>
            </w:pPr>
            <w:r w:rsidRPr="00910872">
              <w:rPr>
                <w:rFonts w:cs="Arial"/>
                <w:sz w:val="20"/>
                <w:szCs w:val="20"/>
              </w:rPr>
              <w:t>Inschrijver is gehouden om zich bij de uitvoering van opdracht te houden aan alle geldende regelgeving. Eventuele schade die volgt uit het niet naleven van wetgeving zal door de inschrijver worden vergoed aan de BAR-organisatie</w:t>
            </w:r>
          </w:p>
        </w:tc>
        <w:tc>
          <w:tcPr>
            <w:tcW w:w="1134" w:type="dxa"/>
          </w:tcPr>
          <w:p w14:paraId="3DFC1E9C" w14:textId="77777777" w:rsidR="00211EEB" w:rsidRPr="00910872" w:rsidRDefault="00211EEB" w:rsidP="00EE636F">
            <w:pPr>
              <w:pStyle w:val="Lijstalinea"/>
              <w:spacing w:after="0"/>
              <w:ind w:left="0"/>
              <w:jc w:val="center"/>
              <w:rPr>
                <w:rFonts w:cs="Arial"/>
                <w:sz w:val="20"/>
                <w:szCs w:val="20"/>
              </w:rPr>
            </w:pPr>
          </w:p>
        </w:tc>
      </w:tr>
      <w:tr w:rsidR="00211EEB" w:rsidRPr="00910872" w14:paraId="0541FE9A" w14:textId="0C2F2C34" w:rsidTr="00EE63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9" w:type="dxa"/>
            <w:shd w:val="clear" w:color="auto" w:fill="auto"/>
          </w:tcPr>
          <w:p w14:paraId="3F5AA834" w14:textId="77777777" w:rsidR="00211EEB" w:rsidRPr="00910872" w:rsidRDefault="00211EEB" w:rsidP="00EE636F">
            <w:pPr>
              <w:pStyle w:val="Lijstalinea"/>
              <w:numPr>
                <w:ilvl w:val="0"/>
                <w:numId w:val="8"/>
              </w:numPr>
              <w:spacing w:after="0" w:line="260" w:lineRule="atLeast"/>
              <w:ind w:left="142" w:right="26" w:firstLine="0"/>
              <w:contextualSpacing w:val="0"/>
              <w:jc w:val="center"/>
              <w:rPr>
                <w:rFonts w:cs="Arial"/>
                <w:sz w:val="20"/>
                <w:szCs w:val="20"/>
              </w:rPr>
            </w:pPr>
          </w:p>
        </w:tc>
        <w:tc>
          <w:tcPr>
            <w:tcW w:w="11765" w:type="dxa"/>
            <w:shd w:val="clear" w:color="auto" w:fill="auto"/>
          </w:tcPr>
          <w:p w14:paraId="13F3A65D" w14:textId="16BE4A4F" w:rsidR="00211EEB" w:rsidRPr="00910872" w:rsidRDefault="00211EEB" w:rsidP="003B789D">
            <w:pPr>
              <w:spacing w:after="0"/>
              <w:rPr>
                <w:rFonts w:cs="Arial"/>
                <w:sz w:val="20"/>
                <w:szCs w:val="20"/>
              </w:rPr>
            </w:pPr>
            <w:r w:rsidRPr="00910872">
              <w:rPr>
                <w:spacing w:val="-2"/>
                <w:sz w:val="20"/>
                <w:szCs w:val="20"/>
              </w:rPr>
              <w:t>Indien op enig moment gedurende de looptijd van de raamovereenkomst een noodzaak voor een Verwerkers</w:t>
            </w:r>
            <w:r>
              <w:rPr>
                <w:spacing w:val="-2"/>
                <w:sz w:val="20"/>
                <w:szCs w:val="20"/>
              </w:rPr>
              <w:t>o</w:t>
            </w:r>
            <w:r w:rsidRPr="00910872">
              <w:rPr>
                <w:spacing w:val="-2"/>
                <w:sz w:val="20"/>
                <w:szCs w:val="20"/>
              </w:rPr>
              <w:t>vereenkomst tussen Inschrijver en Opdrachtgever ontstaat, dan zullen beide partijen er naar streven om binnen 2 maanden een passende verwerkersovereenkomst resp. overeenkomsten af te sluiten. Het niet tijdig afsluiten van een verwerkersovereenkomst – indien noodzakelijk – kan leiden tot ontbinding van de overeenkomst.</w:t>
            </w:r>
          </w:p>
        </w:tc>
        <w:tc>
          <w:tcPr>
            <w:tcW w:w="1134" w:type="dxa"/>
          </w:tcPr>
          <w:p w14:paraId="08BF7F17" w14:textId="77777777" w:rsidR="00211EEB" w:rsidRPr="00910872" w:rsidRDefault="00211EEB" w:rsidP="00EE636F">
            <w:pPr>
              <w:spacing w:after="0"/>
              <w:jc w:val="center"/>
              <w:rPr>
                <w:spacing w:val="-2"/>
                <w:sz w:val="20"/>
                <w:szCs w:val="20"/>
              </w:rPr>
            </w:pPr>
          </w:p>
        </w:tc>
      </w:tr>
    </w:tbl>
    <w:p w14:paraId="27837500" w14:textId="442CA1F3" w:rsidR="00EE636F" w:rsidRDefault="00EE636F"/>
    <w:p w14:paraId="7F4DBE1E" w14:textId="77777777" w:rsidR="00EE636F" w:rsidRDefault="00EE636F">
      <w:r>
        <w:br w:type="page"/>
      </w:r>
    </w:p>
    <w:tbl>
      <w:tblPr>
        <w:tblW w:w="1388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2"/>
        <w:gridCol w:w="11772"/>
        <w:gridCol w:w="1134"/>
      </w:tblGrid>
      <w:tr w:rsidR="00EE636F" w:rsidRPr="00910872" w14:paraId="1386A349" w14:textId="00C9F223" w:rsidTr="00EE636F">
        <w:tc>
          <w:tcPr>
            <w:tcW w:w="982" w:type="dxa"/>
            <w:shd w:val="clear" w:color="auto" w:fill="BDD6EE" w:themeFill="accent1" w:themeFillTint="66"/>
          </w:tcPr>
          <w:p w14:paraId="20F1FB15" w14:textId="1D357984" w:rsidR="00EE636F" w:rsidRPr="00910872" w:rsidRDefault="00EE636F" w:rsidP="003B789D">
            <w:pPr>
              <w:spacing w:after="0" w:line="260" w:lineRule="atLeast"/>
              <w:rPr>
                <w:rFonts w:cs="Arial"/>
                <w:sz w:val="20"/>
                <w:szCs w:val="20"/>
              </w:rPr>
            </w:pPr>
          </w:p>
        </w:tc>
        <w:tc>
          <w:tcPr>
            <w:tcW w:w="11772" w:type="dxa"/>
            <w:shd w:val="clear" w:color="auto" w:fill="BDD6EE" w:themeFill="accent1" w:themeFillTint="66"/>
          </w:tcPr>
          <w:p w14:paraId="7E3A0960" w14:textId="77777777" w:rsidR="00EE636F" w:rsidRPr="00910872" w:rsidRDefault="00EE636F" w:rsidP="003B789D">
            <w:pPr>
              <w:pStyle w:val="Lijstalinea"/>
              <w:spacing w:after="0"/>
              <w:ind w:left="0"/>
              <w:rPr>
                <w:rFonts w:cs="Arial"/>
                <w:i/>
                <w:sz w:val="20"/>
                <w:szCs w:val="20"/>
              </w:rPr>
            </w:pPr>
            <w:r w:rsidRPr="00910872">
              <w:rPr>
                <w:rFonts w:cs="Arial"/>
                <w:b/>
                <w:i/>
                <w:sz w:val="20"/>
                <w:szCs w:val="20"/>
              </w:rPr>
              <w:t>Bestellingen en licenties</w:t>
            </w:r>
          </w:p>
        </w:tc>
        <w:tc>
          <w:tcPr>
            <w:tcW w:w="1134" w:type="dxa"/>
            <w:shd w:val="clear" w:color="auto" w:fill="BDD6EE" w:themeFill="accent1" w:themeFillTint="66"/>
          </w:tcPr>
          <w:p w14:paraId="5E5AE76E" w14:textId="77777777" w:rsidR="00EE636F" w:rsidRPr="00910872" w:rsidRDefault="00EE636F" w:rsidP="003B789D">
            <w:pPr>
              <w:pStyle w:val="Lijstalinea"/>
              <w:spacing w:after="0"/>
              <w:ind w:left="0"/>
              <w:rPr>
                <w:rFonts w:cs="Arial"/>
                <w:b/>
                <w:i/>
                <w:sz w:val="20"/>
                <w:szCs w:val="20"/>
              </w:rPr>
            </w:pPr>
          </w:p>
        </w:tc>
      </w:tr>
      <w:tr w:rsidR="00EE636F" w:rsidRPr="00910872" w14:paraId="7ECC80E7" w14:textId="606D4213" w:rsidTr="00EE636F">
        <w:tc>
          <w:tcPr>
            <w:tcW w:w="982" w:type="dxa"/>
          </w:tcPr>
          <w:p w14:paraId="2F32E14A" w14:textId="77777777" w:rsidR="00EE636F" w:rsidRPr="00910872" w:rsidRDefault="00EE636F" w:rsidP="003B789D">
            <w:pPr>
              <w:pStyle w:val="Lijstalinea"/>
              <w:numPr>
                <w:ilvl w:val="0"/>
                <w:numId w:val="8"/>
              </w:numPr>
              <w:spacing w:after="0" w:line="260" w:lineRule="atLeast"/>
              <w:contextualSpacing w:val="0"/>
              <w:rPr>
                <w:rFonts w:cs="Arial"/>
                <w:sz w:val="20"/>
                <w:szCs w:val="20"/>
              </w:rPr>
            </w:pPr>
          </w:p>
        </w:tc>
        <w:tc>
          <w:tcPr>
            <w:tcW w:w="11772" w:type="dxa"/>
          </w:tcPr>
          <w:p w14:paraId="4DF9AF72" w14:textId="77777777" w:rsidR="00EE636F" w:rsidRPr="00910872" w:rsidRDefault="00EE636F" w:rsidP="003B789D">
            <w:pPr>
              <w:tabs>
                <w:tab w:val="left" w:pos="1080"/>
              </w:tabs>
              <w:spacing w:after="0"/>
              <w:rPr>
                <w:rFonts w:cs="Arial"/>
                <w:sz w:val="20"/>
                <w:szCs w:val="20"/>
              </w:rPr>
            </w:pPr>
            <w:r w:rsidRPr="00910872">
              <w:rPr>
                <w:spacing w:val="-2"/>
                <w:sz w:val="20"/>
                <w:szCs w:val="20"/>
              </w:rPr>
              <w:t>Inschrijver kan en zal geen contractuele verplichtingen namens of ten behoeve van Opdrachtgever met leveranciers aangaan, verlengen of beëindigen zonder uitdrukkelijke en vastgelegde toestemming van een tekenbevoegde medewerker van Opdrachtgever.</w:t>
            </w:r>
          </w:p>
        </w:tc>
        <w:tc>
          <w:tcPr>
            <w:tcW w:w="1134" w:type="dxa"/>
          </w:tcPr>
          <w:p w14:paraId="5A8CB369" w14:textId="77777777" w:rsidR="00EE636F" w:rsidRPr="00910872" w:rsidRDefault="00EE636F" w:rsidP="003B789D">
            <w:pPr>
              <w:tabs>
                <w:tab w:val="left" w:pos="1080"/>
              </w:tabs>
              <w:spacing w:after="0"/>
              <w:rPr>
                <w:spacing w:val="-2"/>
                <w:sz w:val="20"/>
                <w:szCs w:val="20"/>
              </w:rPr>
            </w:pPr>
          </w:p>
        </w:tc>
      </w:tr>
      <w:tr w:rsidR="00EE636F" w:rsidRPr="00910872" w14:paraId="4223EB38" w14:textId="62CB9B2F" w:rsidTr="00EE636F">
        <w:tc>
          <w:tcPr>
            <w:tcW w:w="982" w:type="dxa"/>
          </w:tcPr>
          <w:p w14:paraId="067A0B9E" w14:textId="77777777" w:rsidR="00EE636F" w:rsidRPr="00910872" w:rsidRDefault="00EE636F" w:rsidP="003B789D">
            <w:pPr>
              <w:pStyle w:val="Lijstalinea"/>
              <w:numPr>
                <w:ilvl w:val="0"/>
                <w:numId w:val="8"/>
              </w:numPr>
              <w:spacing w:after="0" w:line="260" w:lineRule="atLeast"/>
              <w:contextualSpacing w:val="0"/>
              <w:rPr>
                <w:rFonts w:cs="Arial"/>
                <w:sz w:val="20"/>
                <w:szCs w:val="20"/>
              </w:rPr>
            </w:pPr>
          </w:p>
        </w:tc>
        <w:tc>
          <w:tcPr>
            <w:tcW w:w="11772" w:type="dxa"/>
          </w:tcPr>
          <w:p w14:paraId="131C5CE1" w14:textId="77777777" w:rsidR="00EE636F" w:rsidRPr="00910872" w:rsidRDefault="00EE636F" w:rsidP="003B789D">
            <w:pPr>
              <w:autoSpaceDE w:val="0"/>
              <w:autoSpaceDN w:val="0"/>
              <w:adjustRightInd w:val="0"/>
              <w:spacing w:after="0" w:line="240" w:lineRule="auto"/>
              <w:rPr>
                <w:rFonts w:cs="Arial"/>
                <w:b/>
                <w:i/>
                <w:sz w:val="20"/>
                <w:szCs w:val="20"/>
              </w:rPr>
            </w:pPr>
            <w:r w:rsidRPr="00910872">
              <w:rPr>
                <w:rFonts w:cs="Arial"/>
                <w:sz w:val="20"/>
                <w:szCs w:val="20"/>
              </w:rPr>
              <w:t>Bestelopdrachten zullen uitsluitend schriftelijk of elektronisch worden verstrekt als een Nadere Overeenkomst welke refereert aan de gesloten Raamovereenkomst.</w:t>
            </w:r>
          </w:p>
        </w:tc>
        <w:tc>
          <w:tcPr>
            <w:tcW w:w="1134" w:type="dxa"/>
          </w:tcPr>
          <w:p w14:paraId="380D4453" w14:textId="77777777" w:rsidR="00EE636F" w:rsidRPr="00910872" w:rsidRDefault="00EE636F" w:rsidP="003B789D">
            <w:pPr>
              <w:autoSpaceDE w:val="0"/>
              <w:autoSpaceDN w:val="0"/>
              <w:adjustRightInd w:val="0"/>
              <w:spacing w:after="0" w:line="240" w:lineRule="auto"/>
              <w:rPr>
                <w:rFonts w:cs="Arial"/>
                <w:sz w:val="20"/>
                <w:szCs w:val="20"/>
              </w:rPr>
            </w:pPr>
          </w:p>
        </w:tc>
      </w:tr>
      <w:tr w:rsidR="00EE636F" w:rsidRPr="00910872" w14:paraId="07F00DD1" w14:textId="7002ED5B" w:rsidTr="00EE636F">
        <w:tc>
          <w:tcPr>
            <w:tcW w:w="982" w:type="dxa"/>
          </w:tcPr>
          <w:p w14:paraId="7703A81F" w14:textId="77777777" w:rsidR="00EE636F" w:rsidRPr="00910872" w:rsidRDefault="00EE636F" w:rsidP="003B789D">
            <w:pPr>
              <w:pStyle w:val="Lijstalinea"/>
              <w:numPr>
                <w:ilvl w:val="0"/>
                <w:numId w:val="8"/>
              </w:numPr>
              <w:spacing w:after="0" w:line="260" w:lineRule="atLeast"/>
              <w:contextualSpacing w:val="0"/>
              <w:rPr>
                <w:rFonts w:cs="Arial"/>
                <w:sz w:val="20"/>
                <w:szCs w:val="20"/>
              </w:rPr>
            </w:pPr>
          </w:p>
        </w:tc>
        <w:tc>
          <w:tcPr>
            <w:tcW w:w="11772" w:type="dxa"/>
          </w:tcPr>
          <w:p w14:paraId="625592DD" w14:textId="77777777" w:rsidR="00EE636F" w:rsidRPr="00910872" w:rsidRDefault="00EE636F" w:rsidP="003B789D">
            <w:pPr>
              <w:pStyle w:val="Default"/>
              <w:rPr>
                <w:rFonts w:asciiTheme="minorHAnsi" w:hAnsiTheme="minorHAnsi" w:cs="Arial"/>
                <w:color w:val="auto"/>
                <w:sz w:val="20"/>
                <w:szCs w:val="20"/>
              </w:rPr>
            </w:pPr>
            <w:r w:rsidRPr="00910872">
              <w:rPr>
                <w:rFonts w:asciiTheme="minorHAnsi" w:hAnsiTheme="minorHAnsi" w:cs="Arial"/>
                <w:color w:val="auto"/>
                <w:sz w:val="20"/>
                <w:szCs w:val="20"/>
              </w:rPr>
              <w:t>De Nadere Offerte is minimaal 4 weken geldig.</w:t>
            </w:r>
          </w:p>
        </w:tc>
        <w:tc>
          <w:tcPr>
            <w:tcW w:w="1134" w:type="dxa"/>
          </w:tcPr>
          <w:p w14:paraId="3B58A7A8" w14:textId="77777777" w:rsidR="00EE636F" w:rsidRPr="00910872" w:rsidRDefault="00EE636F" w:rsidP="003B789D">
            <w:pPr>
              <w:pStyle w:val="Default"/>
              <w:rPr>
                <w:rFonts w:asciiTheme="minorHAnsi" w:hAnsiTheme="minorHAnsi" w:cs="Arial"/>
                <w:color w:val="auto"/>
                <w:sz w:val="20"/>
                <w:szCs w:val="20"/>
              </w:rPr>
            </w:pPr>
          </w:p>
        </w:tc>
      </w:tr>
      <w:tr w:rsidR="00EE636F" w:rsidRPr="00910872" w14:paraId="1D181CFD" w14:textId="5324AB93" w:rsidTr="00EE636F">
        <w:tc>
          <w:tcPr>
            <w:tcW w:w="982" w:type="dxa"/>
          </w:tcPr>
          <w:p w14:paraId="1F4EC320" w14:textId="77777777" w:rsidR="00EE636F" w:rsidRPr="00910872" w:rsidRDefault="00EE636F" w:rsidP="003B789D">
            <w:pPr>
              <w:pStyle w:val="Lijstalinea"/>
              <w:numPr>
                <w:ilvl w:val="0"/>
                <w:numId w:val="8"/>
              </w:numPr>
              <w:spacing w:after="0" w:line="260" w:lineRule="atLeast"/>
              <w:contextualSpacing w:val="0"/>
              <w:rPr>
                <w:rFonts w:cs="Arial"/>
                <w:sz w:val="20"/>
                <w:szCs w:val="20"/>
              </w:rPr>
            </w:pPr>
          </w:p>
        </w:tc>
        <w:tc>
          <w:tcPr>
            <w:tcW w:w="11772" w:type="dxa"/>
          </w:tcPr>
          <w:p w14:paraId="2BA05EF2" w14:textId="77777777" w:rsidR="00EE636F" w:rsidRPr="00910872" w:rsidRDefault="00EE636F" w:rsidP="003B789D">
            <w:pPr>
              <w:spacing w:after="0"/>
              <w:rPr>
                <w:spacing w:val="-2"/>
                <w:sz w:val="20"/>
                <w:szCs w:val="20"/>
              </w:rPr>
            </w:pPr>
            <w:r w:rsidRPr="00910872">
              <w:rPr>
                <w:spacing w:val="-2"/>
                <w:sz w:val="20"/>
                <w:szCs w:val="20"/>
              </w:rPr>
              <w:t xml:space="preserve">De door Inschrijver ingediende Nadere offerte dient minimaal te zijn voorzien van: </w:t>
            </w:r>
          </w:p>
          <w:p w14:paraId="426725DB" w14:textId="77777777" w:rsidR="00EE636F" w:rsidRPr="00910872" w:rsidRDefault="00EE636F" w:rsidP="003B789D">
            <w:pPr>
              <w:pStyle w:val="Lijstalinea"/>
              <w:numPr>
                <w:ilvl w:val="0"/>
                <w:numId w:val="2"/>
              </w:numPr>
              <w:spacing w:after="0"/>
              <w:rPr>
                <w:spacing w:val="-2"/>
                <w:sz w:val="20"/>
                <w:szCs w:val="20"/>
              </w:rPr>
            </w:pPr>
            <w:r w:rsidRPr="00910872">
              <w:rPr>
                <w:spacing w:val="-2"/>
                <w:sz w:val="20"/>
                <w:szCs w:val="20"/>
              </w:rPr>
              <w:t>Het contractnummer waaronder de offerte is aangeboden</w:t>
            </w:r>
          </w:p>
          <w:p w14:paraId="0A242864" w14:textId="77777777" w:rsidR="00EE636F" w:rsidRPr="00910872" w:rsidRDefault="00EE636F" w:rsidP="003B789D">
            <w:pPr>
              <w:pStyle w:val="Lijstalinea"/>
              <w:numPr>
                <w:ilvl w:val="0"/>
                <w:numId w:val="2"/>
              </w:numPr>
              <w:spacing w:after="0"/>
              <w:rPr>
                <w:spacing w:val="-2"/>
                <w:sz w:val="20"/>
                <w:szCs w:val="20"/>
              </w:rPr>
            </w:pPr>
            <w:r w:rsidRPr="00910872">
              <w:rPr>
                <w:spacing w:val="-2"/>
                <w:sz w:val="20"/>
                <w:szCs w:val="20"/>
              </w:rPr>
              <w:t>Datum</w:t>
            </w:r>
          </w:p>
          <w:p w14:paraId="282E3209" w14:textId="77777777" w:rsidR="00EE636F" w:rsidRPr="00910872" w:rsidRDefault="00EE636F" w:rsidP="003B789D">
            <w:pPr>
              <w:pStyle w:val="Lijstalinea"/>
              <w:numPr>
                <w:ilvl w:val="0"/>
                <w:numId w:val="2"/>
              </w:numPr>
              <w:spacing w:after="0"/>
              <w:rPr>
                <w:spacing w:val="-2"/>
                <w:sz w:val="20"/>
                <w:szCs w:val="20"/>
              </w:rPr>
            </w:pPr>
            <w:r w:rsidRPr="00910872">
              <w:rPr>
                <w:spacing w:val="-2"/>
                <w:sz w:val="20"/>
                <w:szCs w:val="20"/>
              </w:rPr>
              <w:t>Geldigheidsduur offerte</w:t>
            </w:r>
          </w:p>
          <w:p w14:paraId="0F425578" w14:textId="77777777" w:rsidR="00EE636F" w:rsidRPr="00910872" w:rsidRDefault="00EE636F" w:rsidP="003B789D">
            <w:pPr>
              <w:pStyle w:val="Lijstalinea"/>
              <w:numPr>
                <w:ilvl w:val="0"/>
                <w:numId w:val="2"/>
              </w:numPr>
              <w:spacing w:after="0"/>
              <w:rPr>
                <w:spacing w:val="-2"/>
                <w:sz w:val="20"/>
                <w:szCs w:val="20"/>
              </w:rPr>
            </w:pPr>
            <w:r w:rsidRPr="00910872">
              <w:rPr>
                <w:spacing w:val="-2"/>
                <w:sz w:val="20"/>
                <w:szCs w:val="20"/>
              </w:rPr>
              <w:t>Omschrijving van het product/ dienst (inclusief versienummer)</w:t>
            </w:r>
          </w:p>
          <w:p w14:paraId="7ED59A08" w14:textId="77777777" w:rsidR="00EE636F" w:rsidRPr="00910872" w:rsidRDefault="00EE636F" w:rsidP="003B789D">
            <w:pPr>
              <w:pStyle w:val="Lijstalinea"/>
              <w:numPr>
                <w:ilvl w:val="0"/>
                <w:numId w:val="2"/>
              </w:numPr>
              <w:spacing w:after="0"/>
              <w:rPr>
                <w:spacing w:val="-2"/>
                <w:sz w:val="20"/>
                <w:szCs w:val="20"/>
                <w:lang w:val="fr-FR"/>
              </w:rPr>
            </w:pPr>
            <w:r w:rsidRPr="00910872">
              <w:rPr>
                <w:spacing w:val="-2"/>
                <w:sz w:val="20"/>
                <w:szCs w:val="20"/>
                <w:lang w:val="fr-FR"/>
              </w:rPr>
              <w:t>Type support</w:t>
            </w:r>
          </w:p>
          <w:p w14:paraId="63832302" w14:textId="77777777" w:rsidR="00EE636F" w:rsidRPr="00910872" w:rsidRDefault="00EE636F" w:rsidP="003B789D">
            <w:pPr>
              <w:pStyle w:val="Lijstalinea"/>
              <w:numPr>
                <w:ilvl w:val="0"/>
                <w:numId w:val="2"/>
              </w:numPr>
              <w:spacing w:after="0"/>
              <w:rPr>
                <w:spacing w:val="-2"/>
                <w:sz w:val="20"/>
                <w:szCs w:val="20"/>
                <w:lang w:val="fr-FR"/>
              </w:rPr>
            </w:pPr>
            <w:r w:rsidRPr="00910872">
              <w:rPr>
                <w:spacing w:val="-2"/>
                <w:sz w:val="20"/>
                <w:szCs w:val="20"/>
                <w:lang w:val="fr-FR"/>
              </w:rPr>
              <w:t>Type licentie (perpetual, SaaS, site licentie, concurrent user, etc.)</w:t>
            </w:r>
          </w:p>
          <w:p w14:paraId="38E2F88A" w14:textId="77777777" w:rsidR="00EE636F" w:rsidRPr="00910872" w:rsidRDefault="00EE636F" w:rsidP="003B789D">
            <w:pPr>
              <w:pStyle w:val="Lijstalinea"/>
              <w:numPr>
                <w:ilvl w:val="0"/>
                <w:numId w:val="2"/>
              </w:numPr>
              <w:spacing w:after="0"/>
              <w:rPr>
                <w:spacing w:val="-2"/>
                <w:sz w:val="20"/>
                <w:szCs w:val="20"/>
              </w:rPr>
            </w:pPr>
            <w:r w:rsidRPr="00910872">
              <w:rPr>
                <w:spacing w:val="-2"/>
                <w:sz w:val="20"/>
                <w:szCs w:val="20"/>
              </w:rPr>
              <w:t>Looptijd product/dienst</w:t>
            </w:r>
          </w:p>
          <w:p w14:paraId="7665A6CA" w14:textId="77777777" w:rsidR="00EE636F" w:rsidRPr="00910872" w:rsidRDefault="00EE636F" w:rsidP="003B789D">
            <w:pPr>
              <w:pStyle w:val="Lijstalinea"/>
              <w:numPr>
                <w:ilvl w:val="0"/>
                <w:numId w:val="2"/>
              </w:numPr>
              <w:spacing w:after="0"/>
              <w:rPr>
                <w:spacing w:val="-2"/>
                <w:sz w:val="20"/>
                <w:szCs w:val="20"/>
              </w:rPr>
            </w:pPr>
            <w:r w:rsidRPr="00910872">
              <w:rPr>
                <w:spacing w:val="-2"/>
                <w:sz w:val="20"/>
                <w:szCs w:val="20"/>
              </w:rPr>
              <w:t>Aantal</w:t>
            </w:r>
          </w:p>
          <w:p w14:paraId="34BC795C" w14:textId="77777777" w:rsidR="00EE636F" w:rsidRPr="00910872" w:rsidRDefault="00EE636F" w:rsidP="003B789D">
            <w:pPr>
              <w:pStyle w:val="Lijstalinea"/>
              <w:numPr>
                <w:ilvl w:val="0"/>
                <w:numId w:val="2"/>
              </w:numPr>
              <w:spacing w:after="0"/>
              <w:rPr>
                <w:spacing w:val="-2"/>
                <w:sz w:val="20"/>
                <w:szCs w:val="20"/>
              </w:rPr>
            </w:pPr>
            <w:r w:rsidRPr="00910872">
              <w:rPr>
                <w:spacing w:val="-2"/>
                <w:sz w:val="20"/>
                <w:szCs w:val="20"/>
              </w:rPr>
              <w:t>Prijs per stuk</w:t>
            </w:r>
          </w:p>
          <w:p w14:paraId="3D88A081" w14:textId="77777777" w:rsidR="00EE636F" w:rsidRPr="00910872" w:rsidRDefault="00EE636F" w:rsidP="003B789D">
            <w:pPr>
              <w:pStyle w:val="Lijstalinea"/>
              <w:numPr>
                <w:ilvl w:val="0"/>
                <w:numId w:val="2"/>
              </w:numPr>
              <w:spacing w:after="0"/>
              <w:rPr>
                <w:spacing w:val="-2"/>
                <w:sz w:val="20"/>
                <w:szCs w:val="20"/>
              </w:rPr>
            </w:pPr>
            <w:r w:rsidRPr="00910872">
              <w:rPr>
                <w:spacing w:val="-2"/>
                <w:sz w:val="20"/>
                <w:szCs w:val="20"/>
              </w:rPr>
              <w:t>Totaalprijs excl. BTW</w:t>
            </w:r>
          </w:p>
          <w:p w14:paraId="3D8245C9" w14:textId="77777777" w:rsidR="00EE636F" w:rsidRPr="00910872" w:rsidRDefault="00EE636F" w:rsidP="003B789D">
            <w:pPr>
              <w:pStyle w:val="Lijstalinea"/>
              <w:numPr>
                <w:ilvl w:val="0"/>
                <w:numId w:val="2"/>
              </w:numPr>
              <w:spacing w:after="0"/>
              <w:rPr>
                <w:spacing w:val="-2"/>
                <w:sz w:val="20"/>
                <w:szCs w:val="20"/>
              </w:rPr>
            </w:pPr>
            <w:r w:rsidRPr="00910872">
              <w:rPr>
                <w:spacing w:val="-2"/>
                <w:sz w:val="20"/>
                <w:szCs w:val="20"/>
              </w:rPr>
              <w:t>Totaalprijs incl. BTW</w:t>
            </w:r>
          </w:p>
          <w:p w14:paraId="49BC1074" w14:textId="77777777" w:rsidR="00EE636F" w:rsidRPr="00910872" w:rsidRDefault="00EE636F" w:rsidP="003B789D">
            <w:pPr>
              <w:pStyle w:val="Lijstalinea"/>
              <w:numPr>
                <w:ilvl w:val="0"/>
                <w:numId w:val="2"/>
              </w:numPr>
              <w:spacing w:after="0"/>
              <w:rPr>
                <w:spacing w:val="-2"/>
                <w:sz w:val="20"/>
                <w:szCs w:val="20"/>
              </w:rPr>
            </w:pPr>
            <w:r w:rsidRPr="00910872">
              <w:rPr>
                <w:spacing w:val="-2"/>
                <w:sz w:val="20"/>
                <w:szCs w:val="20"/>
              </w:rPr>
              <w:t>Facturatieschema</w:t>
            </w:r>
          </w:p>
          <w:p w14:paraId="4ED00336" w14:textId="77777777" w:rsidR="00EE636F" w:rsidRPr="00910872" w:rsidRDefault="00EE636F" w:rsidP="003B789D">
            <w:pPr>
              <w:pStyle w:val="Lijstalinea"/>
              <w:numPr>
                <w:ilvl w:val="0"/>
                <w:numId w:val="2"/>
              </w:numPr>
              <w:spacing w:after="0"/>
              <w:rPr>
                <w:spacing w:val="-2"/>
                <w:sz w:val="20"/>
                <w:szCs w:val="20"/>
              </w:rPr>
            </w:pPr>
            <w:r w:rsidRPr="00910872">
              <w:rPr>
                <w:spacing w:val="-2"/>
                <w:sz w:val="20"/>
                <w:szCs w:val="20"/>
              </w:rPr>
              <w:t>Als bijlage(n) ten behoeve van transparantie: onderliggende offerte van Leverancier inclusief alle relevante bijlagen</w:t>
            </w:r>
          </w:p>
        </w:tc>
        <w:tc>
          <w:tcPr>
            <w:tcW w:w="1134" w:type="dxa"/>
          </w:tcPr>
          <w:p w14:paraId="40D7148C" w14:textId="77777777" w:rsidR="00EE636F" w:rsidRPr="00910872" w:rsidRDefault="00EE636F" w:rsidP="003B789D">
            <w:pPr>
              <w:spacing w:after="0"/>
              <w:rPr>
                <w:spacing w:val="-2"/>
                <w:sz w:val="20"/>
                <w:szCs w:val="20"/>
              </w:rPr>
            </w:pPr>
          </w:p>
        </w:tc>
      </w:tr>
      <w:tr w:rsidR="00EE636F" w:rsidRPr="00910872" w14:paraId="2A5DA572" w14:textId="163C1927" w:rsidTr="00EE636F">
        <w:tc>
          <w:tcPr>
            <w:tcW w:w="982" w:type="dxa"/>
          </w:tcPr>
          <w:p w14:paraId="411CDEBE" w14:textId="77777777" w:rsidR="00EE636F" w:rsidRPr="00910872" w:rsidRDefault="00EE636F" w:rsidP="003B789D">
            <w:pPr>
              <w:pStyle w:val="Lijstalinea"/>
              <w:numPr>
                <w:ilvl w:val="0"/>
                <w:numId w:val="8"/>
              </w:numPr>
              <w:spacing w:after="0" w:line="260" w:lineRule="atLeast"/>
              <w:contextualSpacing w:val="0"/>
              <w:rPr>
                <w:rFonts w:cs="Arial"/>
                <w:sz w:val="20"/>
                <w:szCs w:val="20"/>
              </w:rPr>
            </w:pPr>
          </w:p>
        </w:tc>
        <w:tc>
          <w:tcPr>
            <w:tcW w:w="11772" w:type="dxa"/>
          </w:tcPr>
          <w:p w14:paraId="0B99E7C8" w14:textId="77777777" w:rsidR="00EE636F" w:rsidRPr="00910872" w:rsidRDefault="00EE636F" w:rsidP="003B789D">
            <w:pPr>
              <w:tabs>
                <w:tab w:val="left" w:pos="1080"/>
              </w:tabs>
              <w:spacing w:after="0"/>
              <w:rPr>
                <w:spacing w:val="-2"/>
                <w:sz w:val="20"/>
                <w:szCs w:val="20"/>
              </w:rPr>
            </w:pPr>
            <w:r w:rsidRPr="00910872">
              <w:rPr>
                <w:spacing w:val="-2"/>
                <w:sz w:val="20"/>
                <w:szCs w:val="20"/>
              </w:rPr>
              <w:t>Inschrijver informeert Opdrachtgever uiterlijk drie (3) maanden voor afloop van een Nadere overeenkomst en adviseert Opdrachtgever over verlenging of beëindiging van de Nadere overeenkomst. Indien dit niet het geval is, en Opdrachtgever lijdt hierdoor aantoonbaar schade, bijvoorbeeld omdat de condities waaronder alsnog verlengd kan worden zijn verslechterd, zijn de extra kosten als gevolg hiervan voor rekening van Inschrijver.</w:t>
            </w:r>
          </w:p>
        </w:tc>
        <w:tc>
          <w:tcPr>
            <w:tcW w:w="1134" w:type="dxa"/>
          </w:tcPr>
          <w:p w14:paraId="1A9D9BED" w14:textId="77777777" w:rsidR="00EE636F" w:rsidRPr="00910872" w:rsidRDefault="00EE636F" w:rsidP="003B789D">
            <w:pPr>
              <w:tabs>
                <w:tab w:val="left" w:pos="1080"/>
              </w:tabs>
              <w:spacing w:after="0"/>
              <w:rPr>
                <w:spacing w:val="-2"/>
                <w:sz w:val="20"/>
                <w:szCs w:val="20"/>
              </w:rPr>
            </w:pPr>
          </w:p>
        </w:tc>
      </w:tr>
      <w:tr w:rsidR="00EE636F" w:rsidRPr="00910872" w14:paraId="3D1C1232" w14:textId="2B7393C3" w:rsidTr="00EE636F">
        <w:tc>
          <w:tcPr>
            <w:tcW w:w="982" w:type="dxa"/>
          </w:tcPr>
          <w:p w14:paraId="5D50BD86" w14:textId="77777777" w:rsidR="00EE636F" w:rsidRPr="00910872" w:rsidRDefault="00EE636F" w:rsidP="003B789D">
            <w:pPr>
              <w:pStyle w:val="Lijstalinea"/>
              <w:numPr>
                <w:ilvl w:val="0"/>
                <w:numId w:val="8"/>
              </w:numPr>
              <w:spacing w:after="0" w:line="260" w:lineRule="atLeast"/>
              <w:contextualSpacing w:val="0"/>
              <w:rPr>
                <w:rFonts w:cs="Arial"/>
                <w:sz w:val="20"/>
                <w:szCs w:val="20"/>
              </w:rPr>
            </w:pPr>
          </w:p>
        </w:tc>
        <w:tc>
          <w:tcPr>
            <w:tcW w:w="11772" w:type="dxa"/>
          </w:tcPr>
          <w:p w14:paraId="7D839C9C" w14:textId="22067F59" w:rsidR="00EE636F" w:rsidRPr="00910872" w:rsidRDefault="00EE636F" w:rsidP="003B789D">
            <w:pPr>
              <w:tabs>
                <w:tab w:val="left" w:pos="1080"/>
              </w:tabs>
              <w:spacing w:after="0"/>
              <w:rPr>
                <w:spacing w:val="-2"/>
                <w:sz w:val="20"/>
                <w:szCs w:val="20"/>
              </w:rPr>
            </w:pPr>
            <w:r>
              <w:rPr>
                <w:spacing w:val="-2"/>
                <w:sz w:val="20"/>
                <w:szCs w:val="20"/>
              </w:rPr>
              <w:t>I</w:t>
            </w:r>
            <w:r w:rsidRPr="003B789D">
              <w:rPr>
                <w:spacing w:val="-2"/>
                <w:sz w:val="20"/>
                <w:szCs w:val="20"/>
              </w:rPr>
              <w:t>nschrijver hanteert geen andere licentievoorwa</w:t>
            </w:r>
            <w:r>
              <w:rPr>
                <w:spacing w:val="-2"/>
                <w:sz w:val="20"/>
                <w:szCs w:val="20"/>
              </w:rPr>
              <w:t>arden dan de standaard licentie</w:t>
            </w:r>
            <w:r w:rsidRPr="003B789D">
              <w:rPr>
                <w:spacing w:val="-2"/>
                <w:sz w:val="20"/>
                <w:szCs w:val="20"/>
              </w:rPr>
              <w:t>voorwaarden van de software fabrikant of software uitgever, tenzij in de Nadere Overeenkomst anders overeengekomen.</w:t>
            </w:r>
          </w:p>
        </w:tc>
        <w:tc>
          <w:tcPr>
            <w:tcW w:w="1134" w:type="dxa"/>
          </w:tcPr>
          <w:p w14:paraId="0BF87051" w14:textId="77777777" w:rsidR="00EE636F" w:rsidRDefault="00EE636F" w:rsidP="003B789D">
            <w:pPr>
              <w:tabs>
                <w:tab w:val="left" w:pos="1080"/>
              </w:tabs>
              <w:spacing w:after="0"/>
              <w:rPr>
                <w:spacing w:val="-2"/>
                <w:sz w:val="20"/>
                <w:szCs w:val="20"/>
              </w:rPr>
            </w:pPr>
          </w:p>
        </w:tc>
      </w:tr>
      <w:tr w:rsidR="00EE636F" w:rsidRPr="00910872" w14:paraId="4AE7C824" w14:textId="54F98A0C" w:rsidTr="00EE636F">
        <w:tc>
          <w:tcPr>
            <w:tcW w:w="982" w:type="dxa"/>
          </w:tcPr>
          <w:p w14:paraId="75CC0EEE" w14:textId="77777777" w:rsidR="00EE636F" w:rsidRPr="00910872" w:rsidRDefault="00EE636F" w:rsidP="003B789D">
            <w:pPr>
              <w:pStyle w:val="Lijstalinea"/>
              <w:numPr>
                <w:ilvl w:val="0"/>
                <w:numId w:val="8"/>
              </w:numPr>
              <w:spacing w:after="0" w:line="260" w:lineRule="atLeast"/>
              <w:contextualSpacing w:val="0"/>
              <w:rPr>
                <w:rFonts w:cs="Arial"/>
                <w:sz w:val="20"/>
                <w:szCs w:val="20"/>
              </w:rPr>
            </w:pPr>
          </w:p>
        </w:tc>
        <w:tc>
          <w:tcPr>
            <w:tcW w:w="11772" w:type="dxa"/>
          </w:tcPr>
          <w:p w14:paraId="3065C29D" w14:textId="77777777" w:rsidR="00EE636F" w:rsidRPr="00910872" w:rsidRDefault="00EE636F" w:rsidP="003B789D">
            <w:pPr>
              <w:pStyle w:val="Default"/>
              <w:rPr>
                <w:rFonts w:asciiTheme="minorHAnsi" w:hAnsiTheme="minorHAnsi"/>
                <w:spacing w:val="-2"/>
                <w:sz w:val="20"/>
                <w:szCs w:val="20"/>
              </w:rPr>
            </w:pPr>
            <w:r w:rsidRPr="00910872">
              <w:rPr>
                <w:rFonts w:asciiTheme="minorHAnsi" w:hAnsiTheme="minorHAnsi"/>
                <w:sz w:val="20"/>
                <w:szCs w:val="20"/>
              </w:rPr>
              <w:t>Het recht op gebruik van de software producten omvat het recht tot gebruik van de software door of ten behoeve van de medewerkers van de gemeenten Barendrecht, Albrandswaard, Ridderkerk en de daaraan gerelateerde Gemeenschappelijke Regelingen (momenteel de GR BAR-Organisatie en de N.V. BAR-Afvalbeheer).</w:t>
            </w:r>
            <w:r>
              <w:rPr>
                <w:rFonts w:asciiTheme="minorHAnsi" w:hAnsiTheme="minorHAnsi"/>
                <w:sz w:val="20"/>
                <w:szCs w:val="20"/>
              </w:rPr>
              <w:t xml:space="preserve"> </w:t>
            </w:r>
            <w:r w:rsidRPr="00910872">
              <w:rPr>
                <w:rFonts w:asciiTheme="minorHAnsi" w:hAnsiTheme="minorHAnsi"/>
                <w:sz w:val="20"/>
                <w:szCs w:val="20"/>
              </w:rPr>
              <w:t>Dit gebruiksrecht betreft ook updates en patches.</w:t>
            </w:r>
          </w:p>
        </w:tc>
        <w:tc>
          <w:tcPr>
            <w:tcW w:w="1134" w:type="dxa"/>
          </w:tcPr>
          <w:p w14:paraId="0431D829" w14:textId="77777777" w:rsidR="00EE636F" w:rsidRPr="00910872" w:rsidRDefault="00EE636F" w:rsidP="003B789D">
            <w:pPr>
              <w:pStyle w:val="Default"/>
              <w:rPr>
                <w:rFonts w:asciiTheme="minorHAnsi" w:hAnsiTheme="minorHAnsi"/>
                <w:sz w:val="20"/>
                <w:szCs w:val="20"/>
              </w:rPr>
            </w:pPr>
          </w:p>
        </w:tc>
      </w:tr>
      <w:tr w:rsidR="00EE636F" w:rsidRPr="00910872" w14:paraId="1DCD2F49" w14:textId="073E62A8" w:rsidTr="00EE636F">
        <w:tc>
          <w:tcPr>
            <w:tcW w:w="982" w:type="dxa"/>
          </w:tcPr>
          <w:p w14:paraId="38F5F561" w14:textId="77777777" w:rsidR="00EE636F" w:rsidRPr="00910872" w:rsidRDefault="00EE636F" w:rsidP="003B789D">
            <w:pPr>
              <w:pStyle w:val="Lijstalinea"/>
              <w:numPr>
                <w:ilvl w:val="0"/>
                <w:numId w:val="8"/>
              </w:numPr>
              <w:spacing w:after="0" w:line="260" w:lineRule="atLeast"/>
              <w:contextualSpacing w:val="0"/>
              <w:rPr>
                <w:rFonts w:cs="Arial"/>
                <w:sz w:val="20"/>
                <w:szCs w:val="20"/>
              </w:rPr>
            </w:pPr>
          </w:p>
        </w:tc>
        <w:tc>
          <w:tcPr>
            <w:tcW w:w="11772" w:type="dxa"/>
          </w:tcPr>
          <w:p w14:paraId="4ED35E15" w14:textId="77777777" w:rsidR="00EE636F" w:rsidRPr="00910872" w:rsidRDefault="00EE636F" w:rsidP="003B789D">
            <w:pPr>
              <w:pStyle w:val="Default"/>
              <w:rPr>
                <w:rFonts w:asciiTheme="minorHAnsi" w:hAnsiTheme="minorHAnsi" w:cs="Arial"/>
                <w:b/>
                <w:color w:val="auto"/>
                <w:sz w:val="20"/>
                <w:szCs w:val="20"/>
              </w:rPr>
            </w:pPr>
            <w:r w:rsidRPr="00910872">
              <w:rPr>
                <w:rFonts w:asciiTheme="minorHAnsi" w:hAnsiTheme="minorHAnsi" w:cs="Arial"/>
                <w:color w:val="auto"/>
                <w:sz w:val="20"/>
                <w:szCs w:val="20"/>
              </w:rPr>
              <w:t xml:space="preserve">Het recht op gebruik van de software producten is niet beperkt tot het gebruik van de aangeleverde software, maar omvat tevens het recht tot gebruik van updates en patches. </w:t>
            </w:r>
          </w:p>
        </w:tc>
        <w:tc>
          <w:tcPr>
            <w:tcW w:w="1134" w:type="dxa"/>
          </w:tcPr>
          <w:p w14:paraId="7F5B7EA0" w14:textId="77777777" w:rsidR="00EE636F" w:rsidRPr="00910872" w:rsidRDefault="00EE636F" w:rsidP="003B789D">
            <w:pPr>
              <w:pStyle w:val="Default"/>
              <w:rPr>
                <w:rFonts w:asciiTheme="minorHAnsi" w:hAnsiTheme="minorHAnsi" w:cs="Arial"/>
                <w:color w:val="auto"/>
                <w:sz w:val="20"/>
                <w:szCs w:val="20"/>
              </w:rPr>
            </w:pPr>
          </w:p>
        </w:tc>
      </w:tr>
      <w:tr w:rsidR="00EE636F" w:rsidRPr="00910872" w14:paraId="4489EF17" w14:textId="7415B7C8" w:rsidTr="00EE636F">
        <w:tc>
          <w:tcPr>
            <w:tcW w:w="982" w:type="dxa"/>
          </w:tcPr>
          <w:p w14:paraId="0E316315" w14:textId="77777777" w:rsidR="00EE636F" w:rsidRPr="00910872" w:rsidRDefault="00EE636F" w:rsidP="003B789D">
            <w:pPr>
              <w:pStyle w:val="Lijstalinea"/>
              <w:numPr>
                <w:ilvl w:val="0"/>
                <w:numId w:val="8"/>
              </w:numPr>
              <w:spacing w:after="0" w:line="260" w:lineRule="atLeast"/>
              <w:contextualSpacing w:val="0"/>
              <w:rPr>
                <w:rFonts w:cs="Arial"/>
                <w:sz w:val="20"/>
                <w:szCs w:val="20"/>
              </w:rPr>
            </w:pPr>
          </w:p>
        </w:tc>
        <w:tc>
          <w:tcPr>
            <w:tcW w:w="11772" w:type="dxa"/>
          </w:tcPr>
          <w:p w14:paraId="17B2E1B7" w14:textId="77777777" w:rsidR="00EE636F" w:rsidRPr="00910872" w:rsidRDefault="00EE636F" w:rsidP="003B789D">
            <w:pPr>
              <w:autoSpaceDE w:val="0"/>
              <w:autoSpaceDN w:val="0"/>
              <w:adjustRightInd w:val="0"/>
              <w:spacing w:after="0" w:line="240" w:lineRule="auto"/>
              <w:rPr>
                <w:rFonts w:cs="Arial"/>
                <w:sz w:val="20"/>
                <w:szCs w:val="20"/>
              </w:rPr>
            </w:pPr>
            <w:r w:rsidRPr="00910872">
              <w:rPr>
                <w:rFonts w:cs="Arial"/>
                <w:sz w:val="20"/>
                <w:szCs w:val="20"/>
              </w:rPr>
              <w:t xml:space="preserve">De levering van software </w:t>
            </w:r>
            <w:r>
              <w:rPr>
                <w:rFonts w:cs="Arial"/>
                <w:sz w:val="20"/>
                <w:szCs w:val="20"/>
              </w:rPr>
              <w:t>is</w:t>
            </w:r>
            <w:r w:rsidRPr="00910872">
              <w:rPr>
                <w:rFonts w:cs="Arial"/>
                <w:sz w:val="20"/>
                <w:szCs w:val="20"/>
              </w:rPr>
              <w:t xml:space="preserve"> inclusief alle (Licentie)codes (benodigd voor installatie en/of Technisch Applicatie Beheer en/of Functioneel Applicatie Beheer en/of </w:t>
            </w:r>
            <w:r>
              <w:rPr>
                <w:rFonts w:cs="Arial"/>
                <w:sz w:val="20"/>
                <w:szCs w:val="20"/>
              </w:rPr>
              <w:t>werking van de applicatie)</w:t>
            </w:r>
            <w:r w:rsidRPr="00910872">
              <w:rPr>
                <w:rFonts w:cs="Arial"/>
                <w:sz w:val="20"/>
                <w:szCs w:val="20"/>
              </w:rPr>
              <w:t>.</w:t>
            </w:r>
          </w:p>
        </w:tc>
        <w:tc>
          <w:tcPr>
            <w:tcW w:w="1134" w:type="dxa"/>
          </w:tcPr>
          <w:p w14:paraId="00387703" w14:textId="77777777" w:rsidR="00EE636F" w:rsidRPr="00910872" w:rsidRDefault="00EE636F" w:rsidP="003B789D">
            <w:pPr>
              <w:autoSpaceDE w:val="0"/>
              <w:autoSpaceDN w:val="0"/>
              <w:adjustRightInd w:val="0"/>
              <w:spacing w:after="0" w:line="240" w:lineRule="auto"/>
              <w:rPr>
                <w:rFonts w:cs="Arial"/>
                <w:sz w:val="20"/>
                <w:szCs w:val="20"/>
              </w:rPr>
            </w:pPr>
          </w:p>
        </w:tc>
      </w:tr>
      <w:tr w:rsidR="00EE636F" w:rsidRPr="00910872" w14:paraId="1990C588" w14:textId="113A4B3D" w:rsidTr="00EE636F">
        <w:tc>
          <w:tcPr>
            <w:tcW w:w="982" w:type="dxa"/>
          </w:tcPr>
          <w:p w14:paraId="7AA61560" w14:textId="77777777" w:rsidR="00EE636F" w:rsidRPr="00910872" w:rsidRDefault="00EE636F" w:rsidP="003B789D">
            <w:pPr>
              <w:pStyle w:val="Lijstalinea"/>
              <w:numPr>
                <w:ilvl w:val="0"/>
                <w:numId w:val="8"/>
              </w:numPr>
              <w:spacing w:after="0" w:line="260" w:lineRule="atLeast"/>
              <w:contextualSpacing w:val="0"/>
              <w:rPr>
                <w:rFonts w:cs="Arial"/>
                <w:sz w:val="20"/>
                <w:szCs w:val="20"/>
              </w:rPr>
            </w:pPr>
          </w:p>
        </w:tc>
        <w:tc>
          <w:tcPr>
            <w:tcW w:w="11772" w:type="dxa"/>
          </w:tcPr>
          <w:p w14:paraId="508F03C7" w14:textId="77777777" w:rsidR="00EE636F" w:rsidRPr="00910872" w:rsidRDefault="00EE636F" w:rsidP="003B789D">
            <w:pPr>
              <w:autoSpaceDE w:val="0"/>
              <w:autoSpaceDN w:val="0"/>
              <w:adjustRightInd w:val="0"/>
              <w:spacing w:after="0" w:line="240" w:lineRule="auto"/>
              <w:rPr>
                <w:rFonts w:cs="Arial"/>
                <w:sz w:val="20"/>
                <w:szCs w:val="20"/>
              </w:rPr>
            </w:pPr>
            <w:r w:rsidRPr="00910872">
              <w:rPr>
                <w:rFonts w:cs="Arial"/>
                <w:sz w:val="20"/>
                <w:szCs w:val="20"/>
              </w:rPr>
              <w:t>Licenties worden geleverd met inbegrip van de bijbehorende documentatie en materialen, tenzij anders is aangegeven.</w:t>
            </w:r>
          </w:p>
        </w:tc>
        <w:tc>
          <w:tcPr>
            <w:tcW w:w="1134" w:type="dxa"/>
          </w:tcPr>
          <w:p w14:paraId="04652FE4" w14:textId="77777777" w:rsidR="00EE636F" w:rsidRPr="00910872" w:rsidRDefault="00EE636F" w:rsidP="003B789D">
            <w:pPr>
              <w:autoSpaceDE w:val="0"/>
              <w:autoSpaceDN w:val="0"/>
              <w:adjustRightInd w:val="0"/>
              <w:spacing w:after="0" w:line="240" w:lineRule="auto"/>
              <w:rPr>
                <w:rFonts w:cs="Arial"/>
                <w:sz w:val="20"/>
                <w:szCs w:val="20"/>
              </w:rPr>
            </w:pPr>
          </w:p>
        </w:tc>
      </w:tr>
      <w:tr w:rsidR="00EE636F" w:rsidRPr="00910872" w14:paraId="24C3BB83" w14:textId="38EAFFAC" w:rsidTr="00EE636F">
        <w:tc>
          <w:tcPr>
            <w:tcW w:w="982" w:type="dxa"/>
          </w:tcPr>
          <w:p w14:paraId="37613744" w14:textId="77777777" w:rsidR="00EE636F" w:rsidRPr="00910872" w:rsidRDefault="00EE636F" w:rsidP="003B789D">
            <w:pPr>
              <w:pStyle w:val="Lijstalinea"/>
              <w:numPr>
                <w:ilvl w:val="0"/>
                <w:numId w:val="8"/>
              </w:numPr>
              <w:spacing w:after="0" w:line="260" w:lineRule="atLeast"/>
              <w:contextualSpacing w:val="0"/>
              <w:rPr>
                <w:rFonts w:cs="Arial"/>
                <w:sz w:val="20"/>
                <w:szCs w:val="20"/>
              </w:rPr>
            </w:pPr>
          </w:p>
        </w:tc>
        <w:tc>
          <w:tcPr>
            <w:tcW w:w="11772" w:type="dxa"/>
          </w:tcPr>
          <w:p w14:paraId="2791F07D" w14:textId="77777777" w:rsidR="00EE636F" w:rsidRPr="00910872" w:rsidRDefault="00EE636F" w:rsidP="003B789D">
            <w:pPr>
              <w:spacing w:after="0"/>
              <w:rPr>
                <w:spacing w:val="-2"/>
                <w:sz w:val="20"/>
                <w:szCs w:val="20"/>
              </w:rPr>
            </w:pPr>
            <w:r w:rsidRPr="00910872">
              <w:rPr>
                <w:spacing w:val="-2"/>
                <w:sz w:val="20"/>
                <w:szCs w:val="20"/>
              </w:rPr>
              <w:t xml:space="preserve">De aangeboden software producten dienen volledig ondersteund te worden door de fabrikant gedurende looptijd contract, of zoveel langer als de fabrikant de software producten ondersteund. </w:t>
            </w:r>
          </w:p>
        </w:tc>
        <w:tc>
          <w:tcPr>
            <w:tcW w:w="1134" w:type="dxa"/>
          </w:tcPr>
          <w:p w14:paraId="2A5F3E36" w14:textId="77777777" w:rsidR="00EE636F" w:rsidRPr="00910872" w:rsidRDefault="00EE636F" w:rsidP="003B789D">
            <w:pPr>
              <w:spacing w:after="0"/>
              <w:rPr>
                <w:spacing w:val="-2"/>
                <w:sz w:val="20"/>
                <w:szCs w:val="20"/>
              </w:rPr>
            </w:pPr>
          </w:p>
        </w:tc>
      </w:tr>
      <w:tr w:rsidR="00EE636F" w:rsidRPr="00910872" w14:paraId="67195B7D" w14:textId="22E269AC" w:rsidTr="00EE636F">
        <w:tc>
          <w:tcPr>
            <w:tcW w:w="982" w:type="dxa"/>
          </w:tcPr>
          <w:p w14:paraId="03FD4ABD" w14:textId="77777777" w:rsidR="00EE636F" w:rsidRPr="00910872" w:rsidRDefault="00EE636F" w:rsidP="003B789D">
            <w:pPr>
              <w:pStyle w:val="Lijstalinea"/>
              <w:numPr>
                <w:ilvl w:val="0"/>
                <w:numId w:val="8"/>
              </w:numPr>
              <w:spacing w:after="0" w:line="260" w:lineRule="atLeast"/>
              <w:contextualSpacing w:val="0"/>
              <w:rPr>
                <w:rFonts w:cs="Arial"/>
                <w:sz w:val="20"/>
                <w:szCs w:val="20"/>
              </w:rPr>
            </w:pPr>
          </w:p>
        </w:tc>
        <w:tc>
          <w:tcPr>
            <w:tcW w:w="11772" w:type="dxa"/>
          </w:tcPr>
          <w:p w14:paraId="2728E657" w14:textId="77777777" w:rsidR="00EE636F" w:rsidRPr="00910872" w:rsidRDefault="00EE636F" w:rsidP="003B789D">
            <w:pPr>
              <w:tabs>
                <w:tab w:val="left" w:pos="1080"/>
              </w:tabs>
              <w:spacing w:after="0"/>
              <w:rPr>
                <w:spacing w:val="-2"/>
                <w:sz w:val="20"/>
                <w:szCs w:val="20"/>
              </w:rPr>
            </w:pPr>
            <w:r w:rsidRPr="00910872">
              <w:rPr>
                <w:spacing w:val="-2"/>
                <w:sz w:val="20"/>
                <w:szCs w:val="20"/>
              </w:rPr>
              <w:t>Inschrijver garandeert dat zij in geval van leveringen en verlengingen voor Opdrachtgever de meest gunstige voorwaarden heeft bedongen bij Fabrikanten. De meest gunstige voorwaarden hebben betrekking op zowel de licentie-, onderhoudsvoorwaarden, ondersteuning en diensten als de prijs.</w:t>
            </w:r>
          </w:p>
        </w:tc>
        <w:tc>
          <w:tcPr>
            <w:tcW w:w="1134" w:type="dxa"/>
          </w:tcPr>
          <w:p w14:paraId="62FCACF8" w14:textId="77777777" w:rsidR="00EE636F" w:rsidRPr="00910872" w:rsidRDefault="00EE636F" w:rsidP="003B789D">
            <w:pPr>
              <w:tabs>
                <w:tab w:val="left" w:pos="1080"/>
              </w:tabs>
              <w:spacing w:after="0"/>
              <w:rPr>
                <w:spacing w:val="-2"/>
                <w:sz w:val="20"/>
                <w:szCs w:val="20"/>
              </w:rPr>
            </w:pPr>
          </w:p>
        </w:tc>
      </w:tr>
      <w:tr w:rsidR="00EE636F" w:rsidRPr="00910872" w14:paraId="52F5CF1F" w14:textId="12849CDC" w:rsidTr="00EE636F">
        <w:tc>
          <w:tcPr>
            <w:tcW w:w="982" w:type="dxa"/>
          </w:tcPr>
          <w:p w14:paraId="09E84BA8" w14:textId="77777777" w:rsidR="00EE636F" w:rsidRPr="00910872" w:rsidRDefault="00EE636F" w:rsidP="003B789D">
            <w:pPr>
              <w:pStyle w:val="Lijstalinea"/>
              <w:numPr>
                <w:ilvl w:val="0"/>
                <w:numId w:val="8"/>
              </w:numPr>
              <w:spacing w:after="0" w:line="260" w:lineRule="atLeast"/>
              <w:contextualSpacing w:val="0"/>
              <w:rPr>
                <w:rFonts w:cs="Arial"/>
                <w:sz w:val="20"/>
                <w:szCs w:val="20"/>
              </w:rPr>
            </w:pPr>
          </w:p>
        </w:tc>
        <w:tc>
          <w:tcPr>
            <w:tcW w:w="11772" w:type="dxa"/>
          </w:tcPr>
          <w:p w14:paraId="2FAB1FF5" w14:textId="77777777" w:rsidR="00EE636F" w:rsidRPr="00910872" w:rsidRDefault="00EE636F" w:rsidP="003B789D">
            <w:pPr>
              <w:autoSpaceDE w:val="0"/>
              <w:autoSpaceDN w:val="0"/>
              <w:adjustRightInd w:val="0"/>
              <w:spacing w:after="0" w:line="240" w:lineRule="auto"/>
              <w:rPr>
                <w:rFonts w:cs="Arial"/>
                <w:sz w:val="20"/>
                <w:szCs w:val="20"/>
              </w:rPr>
            </w:pPr>
            <w:r w:rsidRPr="00910872">
              <w:rPr>
                <w:rFonts w:cs="Arial"/>
                <w:sz w:val="20"/>
                <w:szCs w:val="20"/>
              </w:rPr>
              <w:t>Indien uit steekproefcontrole van een door de Aanbestedende Dienst aangewezen registeraccount blijkt dat de Inschrijver niet tegen inkoopprijzen door factureert, worden de kosten van de registeraccount plus het prijsverschil tussen de reële inkoopprijs en gefactureerde prijs vermenigvuldigd met vijf (5) en ingehouden op de factuur.</w:t>
            </w:r>
          </w:p>
        </w:tc>
        <w:tc>
          <w:tcPr>
            <w:tcW w:w="1134" w:type="dxa"/>
          </w:tcPr>
          <w:p w14:paraId="04825395" w14:textId="77777777" w:rsidR="00EE636F" w:rsidRPr="00910872" w:rsidRDefault="00EE636F" w:rsidP="003B789D">
            <w:pPr>
              <w:autoSpaceDE w:val="0"/>
              <w:autoSpaceDN w:val="0"/>
              <w:adjustRightInd w:val="0"/>
              <w:spacing w:after="0" w:line="240" w:lineRule="auto"/>
              <w:rPr>
                <w:rFonts w:cs="Arial"/>
                <w:sz w:val="20"/>
                <w:szCs w:val="20"/>
              </w:rPr>
            </w:pPr>
          </w:p>
        </w:tc>
      </w:tr>
      <w:tr w:rsidR="00EE636F" w:rsidRPr="00910872" w14:paraId="6710EE9B" w14:textId="16CD1C53" w:rsidTr="00EE636F">
        <w:tc>
          <w:tcPr>
            <w:tcW w:w="982" w:type="dxa"/>
          </w:tcPr>
          <w:p w14:paraId="48AD29CB" w14:textId="77777777" w:rsidR="00EE636F" w:rsidRPr="00910872" w:rsidRDefault="00EE636F" w:rsidP="003B789D">
            <w:pPr>
              <w:pStyle w:val="Lijstalinea"/>
              <w:numPr>
                <w:ilvl w:val="0"/>
                <w:numId w:val="8"/>
              </w:numPr>
              <w:spacing w:after="0" w:line="260" w:lineRule="atLeast"/>
              <w:contextualSpacing w:val="0"/>
              <w:rPr>
                <w:rFonts w:cs="Arial"/>
                <w:sz w:val="20"/>
                <w:szCs w:val="20"/>
              </w:rPr>
            </w:pPr>
          </w:p>
        </w:tc>
        <w:tc>
          <w:tcPr>
            <w:tcW w:w="11772" w:type="dxa"/>
          </w:tcPr>
          <w:p w14:paraId="36293CDE" w14:textId="77777777" w:rsidR="00EE636F" w:rsidRPr="00910872" w:rsidRDefault="00EE636F" w:rsidP="003B789D">
            <w:pPr>
              <w:tabs>
                <w:tab w:val="left" w:pos="1080"/>
              </w:tabs>
              <w:spacing w:after="0"/>
              <w:rPr>
                <w:spacing w:val="-2"/>
                <w:sz w:val="20"/>
                <w:szCs w:val="20"/>
              </w:rPr>
            </w:pPr>
            <w:r w:rsidRPr="00910872">
              <w:rPr>
                <w:spacing w:val="-2"/>
                <w:sz w:val="20"/>
                <w:szCs w:val="20"/>
              </w:rPr>
              <w:t>Inschrijver stelt Standaardprogrammatuur middels een download aan Opdrachtgever ter beschikking. Indien Inschrijver licentiecodes of activeringscodes aan Opdrachtgever verstuurt, draagt Inschrijver er zorg voor dat deze codes op beveiligde wijze worden aangeleverd bij Opdrachtgever. Indien een download niet mogelijk is dient de Standaardprogrammatuur fysiek Delivery Duty Paid (Franco Huis) volgens Incoterms 2010 aan Opdrachtgever te worden uitgeleverd. Inschrijver beperkt deelleveringen zoveel mogelijk.</w:t>
            </w:r>
          </w:p>
        </w:tc>
        <w:tc>
          <w:tcPr>
            <w:tcW w:w="1134" w:type="dxa"/>
          </w:tcPr>
          <w:p w14:paraId="55C46189" w14:textId="77777777" w:rsidR="00EE636F" w:rsidRPr="00910872" w:rsidRDefault="00EE636F" w:rsidP="003B789D">
            <w:pPr>
              <w:tabs>
                <w:tab w:val="left" w:pos="1080"/>
              </w:tabs>
              <w:spacing w:after="0"/>
              <w:rPr>
                <w:spacing w:val="-2"/>
                <w:sz w:val="20"/>
                <w:szCs w:val="20"/>
              </w:rPr>
            </w:pPr>
          </w:p>
        </w:tc>
      </w:tr>
      <w:tr w:rsidR="00EE636F" w:rsidRPr="00910872" w14:paraId="2FE7291E" w14:textId="69DEA640" w:rsidTr="00EE636F">
        <w:tc>
          <w:tcPr>
            <w:tcW w:w="982" w:type="dxa"/>
          </w:tcPr>
          <w:p w14:paraId="0F9EA7F9" w14:textId="77777777" w:rsidR="00EE636F" w:rsidRPr="00910872" w:rsidRDefault="00EE636F" w:rsidP="003B789D">
            <w:pPr>
              <w:pStyle w:val="Lijstalinea"/>
              <w:numPr>
                <w:ilvl w:val="0"/>
                <w:numId w:val="8"/>
              </w:numPr>
              <w:spacing w:after="0" w:line="260" w:lineRule="atLeast"/>
              <w:contextualSpacing w:val="0"/>
              <w:rPr>
                <w:rFonts w:cs="Arial"/>
                <w:sz w:val="20"/>
                <w:szCs w:val="20"/>
              </w:rPr>
            </w:pPr>
          </w:p>
        </w:tc>
        <w:tc>
          <w:tcPr>
            <w:tcW w:w="11772" w:type="dxa"/>
          </w:tcPr>
          <w:p w14:paraId="549EB201" w14:textId="5A860E2E" w:rsidR="00EE636F" w:rsidRPr="00910872" w:rsidRDefault="00EE636F" w:rsidP="003B789D">
            <w:pPr>
              <w:autoSpaceDE w:val="0"/>
              <w:autoSpaceDN w:val="0"/>
              <w:adjustRightInd w:val="0"/>
              <w:spacing w:after="0"/>
              <w:rPr>
                <w:rFonts w:cs="Arial"/>
                <w:sz w:val="20"/>
                <w:szCs w:val="20"/>
              </w:rPr>
            </w:pPr>
            <w:r w:rsidRPr="00910872">
              <w:rPr>
                <w:rFonts w:cs="Arial"/>
                <w:sz w:val="20"/>
                <w:szCs w:val="20"/>
              </w:rPr>
              <w:t xml:space="preserve">Op de factuur staan minimaal de volgende gegevens weergegeven: </w:t>
            </w:r>
          </w:p>
          <w:p w14:paraId="671FB331" w14:textId="77777777" w:rsidR="00EE636F" w:rsidRPr="00910872" w:rsidRDefault="00EE636F" w:rsidP="003B789D">
            <w:pPr>
              <w:numPr>
                <w:ilvl w:val="0"/>
                <w:numId w:val="6"/>
              </w:numPr>
              <w:autoSpaceDE w:val="0"/>
              <w:autoSpaceDN w:val="0"/>
              <w:adjustRightInd w:val="0"/>
              <w:spacing w:after="0" w:line="240" w:lineRule="auto"/>
              <w:rPr>
                <w:rFonts w:cs="Arial"/>
                <w:sz w:val="20"/>
                <w:szCs w:val="20"/>
              </w:rPr>
            </w:pPr>
            <w:r w:rsidRPr="00910872">
              <w:rPr>
                <w:rFonts w:cs="Arial"/>
                <w:sz w:val="20"/>
                <w:szCs w:val="20"/>
              </w:rPr>
              <w:t>naam van de BAR-organisatie;</w:t>
            </w:r>
          </w:p>
          <w:p w14:paraId="462A4F0B" w14:textId="77777777" w:rsidR="00EE636F" w:rsidRPr="00910872" w:rsidRDefault="00EE636F" w:rsidP="003B789D">
            <w:pPr>
              <w:numPr>
                <w:ilvl w:val="0"/>
                <w:numId w:val="6"/>
              </w:numPr>
              <w:autoSpaceDE w:val="0"/>
              <w:autoSpaceDN w:val="0"/>
              <w:adjustRightInd w:val="0"/>
              <w:spacing w:after="0" w:line="240" w:lineRule="auto"/>
              <w:rPr>
                <w:rFonts w:cs="Arial"/>
                <w:sz w:val="20"/>
                <w:szCs w:val="20"/>
              </w:rPr>
            </w:pPr>
            <w:r w:rsidRPr="00910872">
              <w:rPr>
                <w:rFonts w:cs="Arial"/>
                <w:sz w:val="20"/>
                <w:szCs w:val="20"/>
              </w:rPr>
              <w:t>de afleverdatum;</w:t>
            </w:r>
          </w:p>
          <w:p w14:paraId="60273694" w14:textId="77777777" w:rsidR="00EE636F" w:rsidRPr="00910872" w:rsidRDefault="00EE636F" w:rsidP="003B789D">
            <w:pPr>
              <w:numPr>
                <w:ilvl w:val="0"/>
                <w:numId w:val="6"/>
              </w:numPr>
              <w:autoSpaceDE w:val="0"/>
              <w:autoSpaceDN w:val="0"/>
              <w:adjustRightInd w:val="0"/>
              <w:spacing w:after="0" w:line="240" w:lineRule="auto"/>
              <w:rPr>
                <w:rFonts w:cs="Arial"/>
                <w:sz w:val="20"/>
                <w:szCs w:val="20"/>
              </w:rPr>
            </w:pPr>
            <w:r w:rsidRPr="00910872">
              <w:rPr>
                <w:rFonts w:cs="Arial"/>
                <w:sz w:val="20"/>
                <w:szCs w:val="20"/>
              </w:rPr>
              <w:t>ordernummer(-s);</w:t>
            </w:r>
          </w:p>
          <w:p w14:paraId="5B65C6F2" w14:textId="77777777" w:rsidR="00EE636F" w:rsidRPr="00910872" w:rsidRDefault="00EE636F" w:rsidP="003B789D">
            <w:pPr>
              <w:numPr>
                <w:ilvl w:val="0"/>
                <w:numId w:val="6"/>
              </w:numPr>
              <w:autoSpaceDE w:val="0"/>
              <w:autoSpaceDN w:val="0"/>
              <w:adjustRightInd w:val="0"/>
              <w:spacing w:after="0" w:line="240" w:lineRule="auto"/>
              <w:rPr>
                <w:rFonts w:cs="Arial"/>
                <w:sz w:val="20"/>
                <w:szCs w:val="20"/>
              </w:rPr>
            </w:pPr>
            <w:r w:rsidRPr="00910872">
              <w:rPr>
                <w:rFonts w:cs="Arial"/>
                <w:sz w:val="20"/>
                <w:szCs w:val="20"/>
              </w:rPr>
              <w:t>routenummer;</w:t>
            </w:r>
          </w:p>
          <w:p w14:paraId="6A8E236E" w14:textId="77777777" w:rsidR="00EE636F" w:rsidRPr="00910872" w:rsidRDefault="00EE636F" w:rsidP="003B789D">
            <w:pPr>
              <w:numPr>
                <w:ilvl w:val="0"/>
                <w:numId w:val="6"/>
              </w:numPr>
              <w:autoSpaceDE w:val="0"/>
              <w:autoSpaceDN w:val="0"/>
              <w:adjustRightInd w:val="0"/>
              <w:spacing w:after="0" w:line="240" w:lineRule="auto"/>
              <w:rPr>
                <w:rFonts w:cs="Arial"/>
                <w:sz w:val="20"/>
                <w:szCs w:val="20"/>
              </w:rPr>
            </w:pPr>
            <w:r w:rsidRPr="00910872">
              <w:rPr>
                <w:rFonts w:cs="Arial"/>
                <w:sz w:val="20"/>
                <w:szCs w:val="20"/>
              </w:rPr>
              <w:t>de daadwerkelijk geleverde aantallen en soorten producten en diensten;</w:t>
            </w:r>
          </w:p>
          <w:p w14:paraId="69F213EA" w14:textId="77777777" w:rsidR="00EE636F" w:rsidRPr="00910872" w:rsidRDefault="00EE636F" w:rsidP="003B789D">
            <w:pPr>
              <w:numPr>
                <w:ilvl w:val="0"/>
                <w:numId w:val="6"/>
              </w:numPr>
              <w:autoSpaceDE w:val="0"/>
              <w:autoSpaceDN w:val="0"/>
              <w:adjustRightInd w:val="0"/>
              <w:spacing w:after="0" w:line="240" w:lineRule="auto"/>
              <w:rPr>
                <w:rFonts w:cs="Arial"/>
                <w:sz w:val="20"/>
                <w:szCs w:val="20"/>
              </w:rPr>
            </w:pPr>
            <w:r w:rsidRPr="00910872">
              <w:rPr>
                <w:rFonts w:cs="Arial"/>
                <w:sz w:val="20"/>
                <w:szCs w:val="20"/>
              </w:rPr>
              <w:t xml:space="preserve">de afzonderlijke bedragen en totaalbedrag; </w:t>
            </w:r>
          </w:p>
          <w:p w14:paraId="06F2F9DD" w14:textId="77777777" w:rsidR="00EE636F" w:rsidRPr="00910872" w:rsidRDefault="00EE636F" w:rsidP="003B789D">
            <w:pPr>
              <w:numPr>
                <w:ilvl w:val="0"/>
                <w:numId w:val="6"/>
              </w:numPr>
              <w:autoSpaceDE w:val="0"/>
              <w:autoSpaceDN w:val="0"/>
              <w:adjustRightInd w:val="0"/>
              <w:spacing w:after="0" w:line="240" w:lineRule="auto"/>
              <w:rPr>
                <w:rFonts w:cs="Arial"/>
                <w:sz w:val="20"/>
                <w:szCs w:val="20"/>
              </w:rPr>
            </w:pPr>
            <w:r w:rsidRPr="00910872">
              <w:rPr>
                <w:rFonts w:cs="Arial"/>
                <w:sz w:val="20"/>
                <w:szCs w:val="20"/>
              </w:rPr>
              <w:t>BTW-nummer;</w:t>
            </w:r>
          </w:p>
          <w:p w14:paraId="32683E72" w14:textId="77777777" w:rsidR="00EE636F" w:rsidRPr="00910872" w:rsidRDefault="00EE636F" w:rsidP="003B789D">
            <w:pPr>
              <w:numPr>
                <w:ilvl w:val="0"/>
                <w:numId w:val="6"/>
              </w:numPr>
              <w:autoSpaceDE w:val="0"/>
              <w:autoSpaceDN w:val="0"/>
              <w:adjustRightInd w:val="0"/>
              <w:spacing w:after="0" w:line="240" w:lineRule="auto"/>
              <w:rPr>
                <w:rFonts w:cs="Arial"/>
                <w:sz w:val="20"/>
                <w:szCs w:val="20"/>
              </w:rPr>
            </w:pPr>
            <w:r w:rsidRPr="00910872">
              <w:rPr>
                <w:rFonts w:cs="Arial"/>
                <w:sz w:val="20"/>
                <w:szCs w:val="20"/>
              </w:rPr>
              <w:t>KvK-nummer;</w:t>
            </w:r>
          </w:p>
          <w:p w14:paraId="643066DD" w14:textId="77777777" w:rsidR="00EE636F" w:rsidRPr="00910872" w:rsidRDefault="00EE636F" w:rsidP="003B789D">
            <w:pPr>
              <w:numPr>
                <w:ilvl w:val="0"/>
                <w:numId w:val="6"/>
              </w:numPr>
              <w:autoSpaceDE w:val="0"/>
              <w:autoSpaceDN w:val="0"/>
              <w:adjustRightInd w:val="0"/>
              <w:spacing w:after="0" w:line="240" w:lineRule="auto"/>
              <w:rPr>
                <w:rFonts w:cs="Arial"/>
                <w:sz w:val="20"/>
                <w:szCs w:val="20"/>
              </w:rPr>
            </w:pPr>
            <w:r w:rsidRPr="00910872">
              <w:rPr>
                <w:rFonts w:cs="Arial"/>
                <w:sz w:val="20"/>
                <w:szCs w:val="20"/>
              </w:rPr>
              <w:t>Bankrekeningnummer.</w:t>
            </w:r>
          </w:p>
        </w:tc>
        <w:tc>
          <w:tcPr>
            <w:tcW w:w="1134" w:type="dxa"/>
          </w:tcPr>
          <w:p w14:paraId="1D9CCB28" w14:textId="77777777" w:rsidR="00EE636F" w:rsidRPr="00910872" w:rsidRDefault="00EE636F" w:rsidP="003B789D">
            <w:pPr>
              <w:autoSpaceDE w:val="0"/>
              <w:autoSpaceDN w:val="0"/>
              <w:adjustRightInd w:val="0"/>
              <w:spacing w:after="0"/>
              <w:rPr>
                <w:rFonts w:cs="Arial"/>
                <w:sz w:val="20"/>
                <w:szCs w:val="20"/>
              </w:rPr>
            </w:pPr>
          </w:p>
        </w:tc>
      </w:tr>
    </w:tbl>
    <w:p w14:paraId="30B71FE4" w14:textId="5EF747D0" w:rsidR="00EE636F" w:rsidRDefault="00EE636F"/>
    <w:p w14:paraId="4F8AF112" w14:textId="77777777" w:rsidR="00EE636F" w:rsidRDefault="00EE636F">
      <w:r>
        <w:br w:type="page"/>
      </w:r>
    </w:p>
    <w:tbl>
      <w:tblPr>
        <w:tblW w:w="1386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0"/>
        <w:gridCol w:w="11803"/>
        <w:gridCol w:w="1067"/>
      </w:tblGrid>
      <w:tr w:rsidR="00EE636F" w:rsidRPr="00910872" w14:paraId="530FA8EB" w14:textId="2DC780D0" w:rsidTr="00EE636F">
        <w:tc>
          <w:tcPr>
            <w:tcW w:w="990" w:type="dxa"/>
            <w:shd w:val="clear" w:color="auto" w:fill="BDD6EE" w:themeFill="accent1" w:themeFillTint="66"/>
          </w:tcPr>
          <w:p w14:paraId="52212EE7" w14:textId="792C55BE" w:rsidR="00EE636F" w:rsidRPr="00910872" w:rsidRDefault="00EE636F" w:rsidP="003B789D">
            <w:pPr>
              <w:spacing w:after="0" w:line="260" w:lineRule="atLeast"/>
              <w:rPr>
                <w:rFonts w:cs="Arial"/>
                <w:sz w:val="20"/>
                <w:szCs w:val="20"/>
              </w:rPr>
            </w:pPr>
          </w:p>
        </w:tc>
        <w:tc>
          <w:tcPr>
            <w:tcW w:w="11803" w:type="dxa"/>
            <w:shd w:val="clear" w:color="auto" w:fill="BDD6EE" w:themeFill="accent1" w:themeFillTint="66"/>
          </w:tcPr>
          <w:p w14:paraId="5E1126F0" w14:textId="77777777" w:rsidR="00EE636F" w:rsidRPr="00910872" w:rsidRDefault="00EE636F" w:rsidP="003B789D">
            <w:pPr>
              <w:pStyle w:val="Lijstalinea"/>
              <w:spacing w:after="0"/>
              <w:ind w:left="0"/>
              <w:rPr>
                <w:rFonts w:cs="Arial"/>
                <w:b/>
                <w:sz w:val="20"/>
                <w:szCs w:val="20"/>
              </w:rPr>
            </w:pPr>
            <w:r w:rsidRPr="00910872">
              <w:rPr>
                <w:rFonts w:cs="Arial"/>
                <w:b/>
                <w:i/>
                <w:sz w:val="20"/>
                <w:szCs w:val="20"/>
              </w:rPr>
              <w:t>Communicatie &amp; Dienstverlening</w:t>
            </w:r>
          </w:p>
        </w:tc>
        <w:tc>
          <w:tcPr>
            <w:tcW w:w="1067" w:type="dxa"/>
            <w:shd w:val="clear" w:color="auto" w:fill="BDD6EE" w:themeFill="accent1" w:themeFillTint="66"/>
          </w:tcPr>
          <w:p w14:paraId="59A586AD" w14:textId="77777777" w:rsidR="00EE636F" w:rsidRPr="00910872" w:rsidRDefault="00EE636F" w:rsidP="003B789D">
            <w:pPr>
              <w:pStyle w:val="Lijstalinea"/>
              <w:spacing w:after="0"/>
              <w:ind w:left="0"/>
              <w:rPr>
                <w:rFonts w:cs="Arial"/>
                <w:b/>
                <w:i/>
                <w:sz w:val="20"/>
                <w:szCs w:val="20"/>
              </w:rPr>
            </w:pPr>
          </w:p>
        </w:tc>
      </w:tr>
      <w:tr w:rsidR="00EE636F" w:rsidRPr="00910872" w14:paraId="43D72981" w14:textId="3E2C6FE4" w:rsidTr="00EE636F">
        <w:tc>
          <w:tcPr>
            <w:tcW w:w="990" w:type="dxa"/>
          </w:tcPr>
          <w:p w14:paraId="1AD01025" w14:textId="77777777" w:rsidR="00EE636F" w:rsidRPr="00910872" w:rsidRDefault="00EE636F" w:rsidP="003B789D">
            <w:pPr>
              <w:pStyle w:val="Lijstalinea"/>
              <w:numPr>
                <w:ilvl w:val="0"/>
                <w:numId w:val="8"/>
              </w:numPr>
              <w:spacing w:after="0" w:line="260" w:lineRule="atLeast"/>
              <w:contextualSpacing w:val="0"/>
              <w:rPr>
                <w:rFonts w:cs="Arial"/>
                <w:sz w:val="20"/>
                <w:szCs w:val="20"/>
              </w:rPr>
            </w:pPr>
          </w:p>
        </w:tc>
        <w:tc>
          <w:tcPr>
            <w:tcW w:w="11803" w:type="dxa"/>
          </w:tcPr>
          <w:p w14:paraId="3B082DF0" w14:textId="77777777" w:rsidR="00EE636F" w:rsidRPr="00910872" w:rsidRDefault="00EE636F" w:rsidP="003B789D">
            <w:pPr>
              <w:spacing w:after="0"/>
              <w:rPr>
                <w:rFonts w:cs="Arial"/>
                <w:sz w:val="20"/>
                <w:szCs w:val="20"/>
              </w:rPr>
            </w:pPr>
            <w:r w:rsidRPr="00910872">
              <w:rPr>
                <w:spacing w:val="-2"/>
                <w:sz w:val="20"/>
                <w:szCs w:val="20"/>
              </w:rPr>
              <w:t xml:space="preserve">Inschrijver zal na opdrachtverlening een initiërend overleg voeren met Opdrachtgever. Hierin zal onder meer aan de orde komen hoe om te gaan met bestaande contracten. </w:t>
            </w:r>
          </w:p>
        </w:tc>
        <w:tc>
          <w:tcPr>
            <w:tcW w:w="1067" w:type="dxa"/>
          </w:tcPr>
          <w:p w14:paraId="49CD5DE3" w14:textId="77777777" w:rsidR="00EE636F" w:rsidRPr="00910872" w:rsidRDefault="00EE636F" w:rsidP="003B789D">
            <w:pPr>
              <w:spacing w:after="0"/>
              <w:rPr>
                <w:spacing w:val="-2"/>
                <w:sz w:val="20"/>
                <w:szCs w:val="20"/>
              </w:rPr>
            </w:pPr>
          </w:p>
        </w:tc>
      </w:tr>
      <w:tr w:rsidR="00EE636F" w:rsidRPr="00910872" w14:paraId="1853FBBE" w14:textId="6697A20F" w:rsidTr="00EE636F">
        <w:tc>
          <w:tcPr>
            <w:tcW w:w="990" w:type="dxa"/>
          </w:tcPr>
          <w:p w14:paraId="52E08BE7" w14:textId="77777777" w:rsidR="00EE636F" w:rsidRPr="00910872" w:rsidRDefault="00EE636F" w:rsidP="003B789D">
            <w:pPr>
              <w:pStyle w:val="Lijstalinea"/>
              <w:numPr>
                <w:ilvl w:val="0"/>
                <w:numId w:val="8"/>
              </w:numPr>
              <w:spacing w:after="0" w:line="260" w:lineRule="atLeast"/>
              <w:contextualSpacing w:val="0"/>
              <w:rPr>
                <w:rFonts w:cs="Arial"/>
                <w:sz w:val="20"/>
                <w:szCs w:val="20"/>
              </w:rPr>
            </w:pPr>
          </w:p>
        </w:tc>
        <w:tc>
          <w:tcPr>
            <w:tcW w:w="11803" w:type="dxa"/>
          </w:tcPr>
          <w:p w14:paraId="0B640D04" w14:textId="5FC0686A" w:rsidR="00EE636F" w:rsidRPr="00910872" w:rsidRDefault="00EE636F" w:rsidP="003B789D">
            <w:pPr>
              <w:tabs>
                <w:tab w:val="left" w:pos="1080"/>
              </w:tabs>
              <w:spacing w:after="0"/>
              <w:rPr>
                <w:spacing w:val="-2"/>
                <w:sz w:val="20"/>
                <w:szCs w:val="20"/>
              </w:rPr>
            </w:pPr>
            <w:r w:rsidRPr="00910872">
              <w:rPr>
                <w:spacing w:val="-2"/>
                <w:sz w:val="20"/>
                <w:szCs w:val="20"/>
              </w:rPr>
              <w:t xml:space="preserve">Eventuele toekomstige </w:t>
            </w:r>
            <w:r>
              <w:rPr>
                <w:spacing w:val="-2"/>
                <w:sz w:val="20"/>
                <w:szCs w:val="20"/>
              </w:rPr>
              <w:t xml:space="preserve">exit resp. </w:t>
            </w:r>
            <w:r w:rsidRPr="00910872">
              <w:rPr>
                <w:spacing w:val="-2"/>
                <w:sz w:val="20"/>
                <w:szCs w:val="20"/>
              </w:rPr>
              <w:t>re-transitie is kosteloos voor Opdrachtgever.</w:t>
            </w:r>
          </w:p>
        </w:tc>
        <w:tc>
          <w:tcPr>
            <w:tcW w:w="1067" w:type="dxa"/>
          </w:tcPr>
          <w:p w14:paraId="6230F60F" w14:textId="77777777" w:rsidR="00EE636F" w:rsidRPr="00910872" w:rsidRDefault="00EE636F" w:rsidP="003B789D">
            <w:pPr>
              <w:tabs>
                <w:tab w:val="left" w:pos="1080"/>
              </w:tabs>
              <w:spacing w:after="0"/>
              <w:rPr>
                <w:spacing w:val="-2"/>
                <w:sz w:val="20"/>
                <w:szCs w:val="20"/>
              </w:rPr>
            </w:pPr>
          </w:p>
        </w:tc>
      </w:tr>
      <w:tr w:rsidR="00EE636F" w:rsidRPr="00910872" w14:paraId="3F12ADAC" w14:textId="0B5C8AC6" w:rsidTr="00EE636F">
        <w:tc>
          <w:tcPr>
            <w:tcW w:w="990" w:type="dxa"/>
          </w:tcPr>
          <w:p w14:paraId="68ED5EB8" w14:textId="77777777" w:rsidR="00EE636F" w:rsidRPr="00910872" w:rsidRDefault="00EE636F" w:rsidP="003B789D">
            <w:pPr>
              <w:pStyle w:val="Lijstalinea"/>
              <w:numPr>
                <w:ilvl w:val="0"/>
                <w:numId w:val="8"/>
              </w:numPr>
              <w:spacing w:after="0" w:line="260" w:lineRule="atLeast"/>
              <w:contextualSpacing w:val="0"/>
              <w:rPr>
                <w:rFonts w:cs="Arial"/>
                <w:sz w:val="20"/>
                <w:szCs w:val="20"/>
              </w:rPr>
            </w:pPr>
          </w:p>
        </w:tc>
        <w:tc>
          <w:tcPr>
            <w:tcW w:w="11803" w:type="dxa"/>
          </w:tcPr>
          <w:p w14:paraId="7557A99C" w14:textId="77777777" w:rsidR="00EE636F" w:rsidRPr="00910872" w:rsidRDefault="00EE636F" w:rsidP="003B789D">
            <w:pPr>
              <w:tabs>
                <w:tab w:val="left" w:pos="1080"/>
              </w:tabs>
              <w:spacing w:after="0"/>
              <w:rPr>
                <w:spacing w:val="-2"/>
                <w:sz w:val="20"/>
                <w:szCs w:val="20"/>
              </w:rPr>
            </w:pPr>
            <w:r w:rsidRPr="00910872">
              <w:rPr>
                <w:spacing w:val="-2"/>
                <w:sz w:val="20"/>
                <w:szCs w:val="20"/>
              </w:rPr>
              <w:t>Inschrijver hanteert voor de organisatie het principe van Single-Point-of-Contact (SPOC) gedurende de volledige looptijd van de Overeenkomst. Inschrijver heeft voor alle diensten gezamenlijk zowel één vast Nederlandstalig contactpersoon (professioneel accountmanager) als gesprekspartner van Opdrachtgever. Tevens wordt vastgesteld wie, in geval van escalaties, het aanspreekpunt is.</w:t>
            </w:r>
          </w:p>
        </w:tc>
        <w:tc>
          <w:tcPr>
            <w:tcW w:w="1067" w:type="dxa"/>
          </w:tcPr>
          <w:p w14:paraId="784481ED" w14:textId="77777777" w:rsidR="00EE636F" w:rsidRPr="00910872" w:rsidRDefault="00EE636F" w:rsidP="003B789D">
            <w:pPr>
              <w:tabs>
                <w:tab w:val="left" w:pos="1080"/>
              </w:tabs>
              <w:spacing w:after="0"/>
              <w:rPr>
                <w:spacing w:val="-2"/>
                <w:sz w:val="20"/>
                <w:szCs w:val="20"/>
              </w:rPr>
            </w:pPr>
          </w:p>
        </w:tc>
      </w:tr>
      <w:tr w:rsidR="00EE636F" w:rsidRPr="00910872" w14:paraId="2D5F45C6" w14:textId="7739638B" w:rsidTr="00EE636F">
        <w:tc>
          <w:tcPr>
            <w:tcW w:w="990" w:type="dxa"/>
          </w:tcPr>
          <w:p w14:paraId="4A9D7DD2" w14:textId="77777777" w:rsidR="00EE636F" w:rsidRPr="00910872" w:rsidRDefault="00EE636F" w:rsidP="003B789D">
            <w:pPr>
              <w:pStyle w:val="Lijstalinea"/>
              <w:numPr>
                <w:ilvl w:val="0"/>
                <w:numId w:val="8"/>
              </w:numPr>
              <w:spacing w:after="0" w:line="260" w:lineRule="atLeast"/>
              <w:contextualSpacing w:val="0"/>
              <w:rPr>
                <w:rFonts w:cs="Arial"/>
                <w:sz w:val="20"/>
                <w:szCs w:val="20"/>
              </w:rPr>
            </w:pPr>
          </w:p>
        </w:tc>
        <w:tc>
          <w:tcPr>
            <w:tcW w:w="11803" w:type="dxa"/>
          </w:tcPr>
          <w:p w14:paraId="16F0AF11" w14:textId="77777777" w:rsidR="00EE636F" w:rsidRPr="00910872" w:rsidRDefault="00EE636F" w:rsidP="003B789D">
            <w:pPr>
              <w:pStyle w:val="Lijstalinea"/>
              <w:spacing w:after="0"/>
              <w:ind w:left="0"/>
              <w:rPr>
                <w:rFonts w:cs="Arial"/>
                <w:sz w:val="20"/>
                <w:szCs w:val="20"/>
              </w:rPr>
            </w:pPr>
            <w:r w:rsidRPr="00910872">
              <w:rPr>
                <w:rFonts w:cs="Arial"/>
                <w:sz w:val="20"/>
                <w:szCs w:val="20"/>
              </w:rPr>
              <w:t xml:space="preserve">De hierboven bedoelde managementrapportage bevat minimaal de navolgende onderwerpen: </w:t>
            </w:r>
          </w:p>
          <w:p w14:paraId="2A78E77C" w14:textId="77777777" w:rsidR="00EE636F" w:rsidRPr="00910872" w:rsidRDefault="00EE636F" w:rsidP="003B789D">
            <w:pPr>
              <w:pStyle w:val="Lijstalinea"/>
              <w:numPr>
                <w:ilvl w:val="0"/>
                <w:numId w:val="3"/>
              </w:numPr>
              <w:autoSpaceDE w:val="0"/>
              <w:autoSpaceDN w:val="0"/>
              <w:adjustRightInd w:val="0"/>
              <w:spacing w:after="0" w:line="240" w:lineRule="auto"/>
              <w:contextualSpacing w:val="0"/>
              <w:rPr>
                <w:rFonts w:cs="Arial"/>
                <w:sz w:val="20"/>
                <w:szCs w:val="20"/>
              </w:rPr>
            </w:pPr>
            <w:r w:rsidRPr="00910872">
              <w:rPr>
                <w:rFonts w:cs="Arial"/>
                <w:sz w:val="20"/>
                <w:szCs w:val="20"/>
              </w:rPr>
              <w:t>Informatie betreffende looptijden contracten</w:t>
            </w:r>
          </w:p>
          <w:p w14:paraId="7B553E62" w14:textId="77777777" w:rsidR="00EE636F" w:rsidRPr="00910872" w:rsidRDefault="00EE636F" w:rsidP="003B789D">
            <w:pPr>
              <w:pStyle w:val="Lijstalinea"/>
              <w:numPr>
                <w:ilvl w:val="0"/>
                <w:numId w:val="3"/>
              </w:numPr>
              <w:autoSpaceDE w:val="0"/>
              <w:autoSpaceDN w:val="0"/>
              <w:adjustRightInd w:val="0"/>
              <w:spacing w:after="0" w:line="240" w:lineRule="auto"/>
              <w:contextualSpacing w:val="0"/>
              <w:rPr>
                <w:rFonts w:cs="Arial"/>
                <w:sz w:val="20"/>
                <w:szCs w:val="20"/>
              </w:rPr>
            </w:pPr>
            <w:r w:rsidRPr="00910872">
              <w:rPr>
                <w:rFonts w:cs="Arial"/>
                <w:sz w:val="20"/>
                <w:szCs w:val="20"/>
              </w:rPr>
              <w:t>Levertijden softwarepakketten;</w:t>
            </w:r>
          </w:p>
          <w:p w14:paraId="10473A9A" w14:textId="77777777" w:rsidR="00EE636F" w:rsidRPr="00910872" w:rsidRDefault="00EE636F" w:rsidP="003B789D">
            <w:pPr>
              <w:pStyle w:val="Lijstalinea"/>
              <w:numPr>
                <w:ilvl w:val="0"/>
                <w:numId w:val="3"/>
              </w:numPr>
              <w:autoSpaceDE w:val="0"/>
              <w:autoSpaceDN w:val="0"/>
              <w:adjustRightInd w:val="0"/>
              <w:spacing w:after="0" w:line="240" w:lineRule="auto"/>
              <w:contextualSpacing w:val="0"/>
              <w:rPr>
                <w:rFonts w:cs="Arial"/>
                <w:sz w:val="20"/>
                <w:szCs w:val="20"/>
              </w:rPr>
            </w:pPr>
            <w:r w:rsidRPr="00910872">
              <w:rPr>
                <w:rFonts w:cs="Arial"/>
                <w:sz w:val="20"/>
                <w:szCs w:val="20"/>
              </w:rPr>
              <w:t>Garantieafhandeling en termijnen;</w:t>
            </w:r>
          </w:p>
          <w:p w14:paraId="179FE94F" w14:textId="77777777" w:rsidR="00EE636F" w:rsidRPr="00910872" w:rsidRDefault="00EE636F" w:rsidP="003B789D">
            <w:pPr>
              <w:pStyle w:val="Lijstalinea"/>
              <w:numPr>
                <w:ilvl w:val="0"/>
                <w:numId w:val="3"/>
              </w:numPr>
              <w:autoSpaceDE w:val="0"/>
              <w:autoSpaceDN w:val="0"/>
              <w:adjustRightInd w:val="0"/>
              <w:spacing w:after="0" w:line="240" w:lineRule="auto"/>
              <w:contextualSpacing w:val="0"/>
              <w:rPr>
                <w:rFonts w:cs="Arial"/>
                <w:sz w:val="20"/>
                <w:szCs w:val="20"/>
              </w:rPr>
            </w:pPr>
            <w:r w:rsidRPr="00910872">
              <w:rPr>
                <w:rFonts w:cs="Arial"/>
                <w:sz w:val="20"/>
                <w:szCs w:val="20"/>
              </w:rPr>
              <w:t>Bestelde en geleverde software in de betreffende periode;</w:t>
            </w:r>
          </w:p>
          <w:p w14:paraId="6CC63A7D" w14:textId="77777777" w:rsidR="00EE636F" w:rsidRPr="00910872" w:rsidRDefault="00EE636F" w:rsidP="003B789D">
            <w:pPr>
              <w:pStyle w:val="Lijstalinea"/>
              <w:spacing w:after="0"/>
              <w:ind w:left="0"/>
              <w:rPr>
                <w:rFonts w:cs="Arial"/>
                <w:sz w:val="20"/>
                <w:szCs w:val="20"/>
              </w:rPr>
            </w:pPr>
            <w:r w:rsidRPr="00910872">
              <w:rPr>
                <w:rFonts w:cs="Arial"/>
                <w:sz w:val="20"/>
                <w:szCs w:val="20"/>
              </w:rPr>
              <w:t>Definitieve onderwerpen worden in onderling overleg vastgesteld.</w:t>
            </w:r>
          </w:p>
          <w:p w14:paraId="0BBEAF7F" w14:textId="77777777" w:rsidR="00EE636F" w:rsidRPr="00910872" w:rsidRDefault="00EE636F" w:rsidP="003B789D">
            <w:pPr>
              <w:pStyle w:val="Lijstalinea"/>
              <w:spacing w:after="0"/>
              <w:ind w:left="0"/>
              <w:rPr>
                <w:rFonts w:cs="Arial"/>
                <w:b/>
                <w:sz w:val="20"/>
                <w:szCs w:val="20"/>
              </w:rPr>
            </w:pPr>
            <w:r w:rsidRPr="00910872">
              <w:rPr>
                <w:rFonts w:cs="Arial"/>
                <w:sz w:val="20"/>
                <w:szCs w:val="20"/>
              </w:rPr>
              <w:t xml:space="preserve">De rapportage voor de Opdrachtgever dient digitaal verstuurd te worden ter attentie van een door de Opdrachtgever aan te wijzen vast contactpersoon. Het moet mogelijk zijn dat opdrachtgever tijdens de looptijd van de overeenkomst nadere aspecten aangeeft die in de managementrapportage moeten worden opgenomen. </w:t>
            </w:r>
          </w:p>
        </w:tc>
        <w:tc>
          <w:tcPr>
            <w:tcW w:w="1067" w:type="dxa"/>
          </w:tcPr>
          <w:p w14:paraId="6FACD4D6" w14:textId="77777777" w:rsidR="00EE636F" w:rsidRPr="00910872" w:rsidRDefault="00EE636F" w:rsidP="003B789D">
            <w:pPr>
              <w:pStyle w:val="Lijstalinea"/>
              <w:spacing w:after="0"/>
              <w:ind w:left="0"/>
              <w:rPr>
                <w:rFonts w:cs="Arial"/>
                <w:sz w:val="20"/>
                <w:szCs w:val="20"/>
              </w:rPr>
            </w:pPr>
          </w:p>
        </w:tc>
      </w:tr>
      <w:tr w:rsidR="00EE636F" w:rsidRPr="00910872" w14:paraId="50AE74BD" w14:textId="546E13FF" w:rsidTr="00EE636F">
        <w:tc>
          <w:tcPr>
            <w:tcW w:w="990" w:type="dxa"/>
          </w:tcPr>
          <w:p w14:paraId="3B047DF8" w14:textId="77777777" w:rsidR="00EE636F" w:rsidRPr="00910872" w:rsidRDefault="00EE636F" w:rsidP="003B789D">
            <w:pPr>
              <w:pStyle w:val="Lijstalinea"/>
              <w:numPr>
                <w:ilvl w:val="0"/>
                <w:numId w:val="8"/>
              </w:numPr>
              <w:spacing w:after="0" w:line="260" w:lineRule="atLeast"/>
              <w:contextualSpacing w:val="0"/>
              <w:rPr>
                <w:rFonts w:cs="Arial"/>
                <w:sz w:val="20"/>
                <w:szCs w:val="20"/>
              </w:rPr>
            </w:pPr>
          </w:p>
        </w:tc>
        <w:tc>
          <w:tcPr>
            <w:tcW w:w="11803" w:type="dxa"/>
          </w:tcPr>
          <w:p w14:paraId="3661600C" w14:textId="7391B7C4" w:rsidR="00EE636F" w:rsidRPr="00910872" w:rsidRDefault="00EE636F" w:rsidP="003B789D">
            <w:pPr>
              <w:spacing w:after="0"/>
              <w:rPr>
                <w:spacing w:val="-2"/>
                <w:sz w:val="20"/>
                <w:szCs w:val="20"/>
              </w:rPr>
            </w:pPr>
            <w:r w:rsidRPr="00910872">
              <w:rPr>
                <w:spacing w:val="-2"/>
                <w:sz w:val="20"/>
                <w:szCs w:val="20"/>
              </w:rPr>
              <w:t>Inschrijver is telefonisch en per email bereikbaar voor Opdrachtgever op werkdagen. Telefonische bereikbaarheid op werkdagen is van 08.00 uur tot 17.00 uur.</w:t>
            </w:r>
          </w:p>
        </w:tc>
        <w:tc>
          <w:tcPr>
            <w:tcW w:w="1067" w:type="dxa"/>
          </w:tcPr>
          <w:p w14:paraId="1E01FA07" w14:textId="77777777" w:rsidR="00EE636F" w:rsidRPr="00910872" w:rsidRDefault="00EE636F" w:rsidP="003B789D">
            <w:pPr>
              <w:spacing w:after="0"/>
              <w:rPr>
                <w:spacing w:val="-2"/>
                <w:sz w:val="20"/>
                <w:szCs w:val="20"/>
              </w:rPr>
            </w:pPr>
          </w:p>
        </w:tc>
      </w:tr>
      <w:tr w:rsidR="00EE636F" w:rsidRPr="00910872" w14:paraId="547C0807" w14:textId="4CE19098" w:rsidTr="00EE636F">
        <w:tc>
          <w:tcPr>
            <w:tcW w:w="990" w:type="dxa"/>
          </w:tcPr>
          <w:p w14:paraId="4FC16255" w14:textId="77777777" w:rsidR="00EE636F" w:rsidRPr="00910872" w:rsidRDefault="00EE636F" w:rsidP="003B789D">
            <w:pPr>
              <w:pStyle w:val="Lijstalinea"/>
              <w:numPr>
                <w:ilvl w:val="0"/>
                <w:numId w:val="8"/>
              </w:numPr>
              <w:spacing w:after="0" w:line="260" w:lineRule="atLeast"/>
              <w:contextualSpacing w:val="0"/>
              <w:rPr>
                <w:rFonts w:cs="Arial"/>
                <w:sz w:val="20"/>
                <w:szCs w:val="20"/>
              </w:rPr>
            </w:pPr>
          </w:p>
        </w:tc>
        <w:tc>
          <w:tcPr>
            <w:tcW w:w="11803" w:type="dxa"/>
          </w:tcPr>
          <w:p w14:paraId="48E63164" w14:textId="7C731638" w:rsidR="00EE636F" w:rsidRPr="00910872" w:rsidRDefault="00EE636F" w:rsidP="003B789D">
            <w:pPr>
              <w:autoSpaceDE w:val="0"/>
              <w:autoSpaceDN w:val="0"/>
              <w:adjustRightInd w:val="0"/>
              <w:spacing w:after="0" w:line="240" w:lineRule="auto"/>
              <w:rPr>
                <w:rFonts w:cs="Arial"/>
                <w:sz w:val="20"/>
                <w:szCs w:val="20"/>
              </w:rPr>
            </w:pPr>
            <w:r w:rsidRPr="00910872">
              <w:rPr>
                <w:rFonts w:cs="Arial"/>
                <w:sz w:val="20"/>
                <w:szCs w:val="20"/>
              </w:rPr>
              <w:t>Inschrijver levert een kwartaalrapportage. De exacte inhou</w:t>
            </w:r>
            <w:r>
              <w:rPr>
                <w:rFonts w:cs="Arial"/>
                <w:sz w:val="20"/>
                <w:szCs w:val="20"/>
              </w:rPr>
              <w:t>d</w:t>
            </w:r>
            <w:r w:rsidRPr="00910872">
              <w:rPr>
                <w:rFonts w:cs="Arial"/>
                <w:sz w:val="20"/>
                <w:szCs w:val="20"/>
              </w:rPr>
              <w:t xml:space="preserve"> wordt in overleg besproken. Denk hierbij aan:</w:t>
            </w:r>
          </w:p>
          <w:p w14:paraId="4201B35A" w14:textId="77777777" w:rsidR="00EE636F" w:rsidRPr="00910872" w:rsidRDefault="00EE636F" w:rsidP="003B789D">
            <w:pPr>
              <w:autoSpaceDE w:val="0"/>
              <w:autoSpaceDN w:val="0"/>
              <w:adjustRightInd w:val="0"/>
              <w:spacing w:after="0" w:line="240" w:lineRule="auto"/>
              <w:rPr>
                <w:rFonts w:cs="Arial"/>
                <w:sz w:val="20"/>
                <w:szCs w:val="20"/>
              </w:rPr>
            </w:pPr>
            <w:r w:rsidRPr="00910872">
              <w:rPr>
                <w:rFonts w:cs="Arial"/>
                <w:sz w:val="20"/>
                <w:szCs w:val="20"/>
              </w:rPr>
              <w:t xml:space="preserve">Offertes: </w:t>
            </w:r>
          </w:p>
          <w:p w14:paraId="2F0C21CD" w14:textId="68EDEF77" w:rsidR="00EE636F" w:rsidRPr="00EE636F" w:rsidRDefault="00EE636F" w:rsidP="00C82475">
            <w:pPr>
              <w:pStyle w:val="Lijstalinea"/>
              <w:numPr>
                <w:ilvl w:val="0"/>
                <w:numId w:val="3"/>
              </w:numPr>
              <w:autoSpaceDE w:val="0"/>
              <w:autoSpaceDN w:val="0"/>
              <w:adjustRightInd w:val="0"/>
              <w:spacing w:after="0" w:line="240" w:lineRule="auto"/>
              <w:contextualSpacing w:val="0"/>
              <w:rPr>
                <w:rFonts w:cs="Arial"/>
                <w:sz w:val="18"/>
                <w:szCs w:val="20"/>
              </w:rPr>
            </w:pPr>
            <w:r w:rsidRPr="00EE636F">
              <w:rPr>
                <w:rFonts w:cs="Arial"/>
                <w:sz w:val="18"/>
                <w:szCs w:val="20"/>
              </w:rPr>
              <w:t xml:space="preserve">Soort aanvraag; Datum en tijd aanvraag Offerte;  Datum en tijd afgifte Offerte door Inschrijver;  Offertenummer;  Naam fabrikant;  Product: soort en aantal; looptijd Prijs: Listprijs fabrikant, Inkoopprijs reseller, opslag reseller (markup fee) en inkoopprijzen klant;  Dienst en naam aanvrager;  Offertedoorlooptijd versus contractueel overeengekomen Offerte-doorlooptijd (conclusie per Offerte ‘op tijd’ of ‘te laat’ + totaal uitgedrukt in percentage en getal); </w:t>
            </w:r>
            <w:r>
              <w:rPr>
                <w:rFonts w:cs="Arial"/>
                <w:sz w:val="18"/>
                <w:szCs w:val="20"/>
              </w:rPr>
              <w:t xml:space="preserve"> </w:t>
            </w:r>
            <w:r w:rsidRPr="00EE636F">
              <w:rPr>
                <w:rFonts w:cs="Arial"/>
                <w:sz w:val="18"/>
                <w:szCs w:val="20"/>
              </w:rPr>
              <w:t xml:space="preserve">Onderdeel van reeds bestaande NOK of nieuwe NOK. </w:t>
            </w:r>
          </w:p>
          <w:p w14:paraId="741A31A3" w14:textId="77777777" w:rsidR="00EE636F" w:rsidRPr="00910872" w:rsidRDefault="00EE636F" w:rsidP="003B789D">
            <w:pPr>
              <w:autoSpaceDE w:val="0"/>
              <w:autoSpaceDN w:val="0"/>
              <w:adjustRightInd w:val="0"/>
              <w:spacing w:after="0" w:line="240" w:lineRule="auto"/>
              <w:rPr>
                <w:rFonts w:cs="Arial"/>
                <w:sz w:val="20"/>
                <w:szCs w:val="20"/>
              </w:rPr>
            </w:pPr>
            <w:r w:rsidRPr="00910872">
              <w:rPr>
                <w:rFonts w:cs="Arial"/>
                <w:sz w:val="20"/>
                <w:szCs w:val="20"/>
              </w:rPr>
              <w:t xml:space="preserve">Leveringen: </w:t>
            </w:r>
          </w:p>
          <w:p w14:paraId="6469A8FB" w14:textId="533F6019" w:rsidR="00EE636F" w:rsidRPr="00EE636F" w:rsidRDefault="00EE636F" w:rsidP="00713045">
            <w:pPr>
              <w:pStyle w:val="Lijstalinea"/>
              <w:numPr>
                <w:ilvl w:val="0"/>
                <w:numId w:val="3"/>
              </w:numPr>
              <w:autoSpaceDE w:val="0"/>
              <w:autoSpaceDN w:val="0"/>
              <w:adjustRightInd w:val="0"/>
              <w:spacing w:after="0" w:line="240" w:lineRule="auto"/>
              <w:contextualSpacing w:val="0"/>
              <w:rPr>
                <w:rFonts w:cs="Arial"/>
                <w:sz w:val="18"/>
                <w:szCs w:val="20"/>
              </w:rPr>
            </w:pPr>
            <w:r w:rsidRPr="00EE636F">
              <w:rPr>
                <w:rFonts w:cs="Arial"/>
                <w:sz w:val="18"/>
                <w:szCs w:val="20"/>
              </w:rPr>
              <w:t xml:space="preserve">Soort levering;  Datum bestelling;  Datum van aflevering;  Ordernummer opdrachtgever;  Naam fabrikant;  Product: soort en aantal; looptijd; Prijs: Listprijs fabrikant, Inkoopprijs reseller, opslag reseller (markup fee) en inkoopprijzen klant;  Dienst en naam aanvrager; </w:t>
            </w:r>
            <w:r>
              <w:rPr>
                <w:rFonts w:cs="Arial"/>
                <w:sz w:val="18"/>
                <w:szCs w:val="20"/>
              </w:rPr>
              <w:t xml:space="preserve"> </w:t>
            </w:r>
            <w:r w:rsidRPr="00EE636F">
              <w:rPr>
                <w:rFonts w:cs="Arial"/>
                <w:sz w:val="18"/>
                <w:szCs w:val="20"/>
              </w:rPr>
              <w:t xml:space="preserve">Levertijd versus opgenomen in NOK overeengekomen levertijd, spoed of normaal (conclusie per orderregel ‘op tijd’ of ‘te laat’ + totaal uitgedrukt in percentage en getal). </w:t>
            </w:r>
          </w:p>
          <w:p w14:paraId="2E8A86FE" w14:textId="77777777" w:rsidR="00EE636F" w:rsidRPr="00910872" w:rsidRDefault="00EE636F" w:rsidP="003B789D">
            <w:pPr>
              <w:autoSpaceDE w:val="0"/>
              <w:autoSpaceDN w:val="0"/>
              <w:adjustRightInd w:val="0"/>
              <w:spacing w:after="0" w:line="240" w:lineRule="auto"/>
              <w:rPr>
                <w:rFonts w:cs="Arial"/>
                <w:sz w:val="20"/>
                <w:szCs w:val="20"/>
              </w:rPr>
            </w:pPr>
            <w:r w:rsidRPr="00910872">
              <w:rPr>
                <w:rFonts w:cs="Arial"/>
                <w:sz w:val="20"/>
                <w:szCs w:val="20"/>
              </w:rPr>
              <w:t xml:space="preserve">Dienstverlening: </w:t>
            </w:r>
          </w:p>
          <w:p w14:paraId="136994BE" w14:textId="77777777" w:rsidR="00EE636F" w:rsidRPr="00910872" w:rsidRDefault="00EE636F" w:rsidP="003B789D">
            <w:pPr>
              <w:pStyle w:val="Lijstalinea"/>
              <w:numPr>
                <w:ilvl w:val="0"/>
                <w:numId w:val="3"/>
              </w:numPr>
              <w:autoSpaceDE w:val="0"/>
              <w:autoSpaceDN w:val="0"/>
              <w:adjustRightInd w:val="0"/>
              <w:spacing w:after="0" w:line="240" w:lineRule="auto"/>
              <w:contextualSpacing w:val="0"/>
              <w:rPr>
                <w:rFonts w:cs="Arial"/>
                <w:sz w:val="20"/>
                <w:szCs w:val="20"/>
              </w:rPr>
            </w:pPr>
            <w:r w:rsidRPr="00910872">
              <w:rPr>
                <w:rFonts w:cs="Arial"/>
                <w:sz w:val="18"/>
                <w:szCs w:val="20"/>
              </w:rPr>
              <w:t>Bij dienstverlening wordt het afgesproken uurtarief expliciet aangegeven;</w:t>
            </w:r>
          </w:p>
        </w:tc>
        <w:tc>
          <w:tcPr>
            <w:tcW w:w="1067" w:type="dxa"/>
          </w:tcPr>
          <w:p w14:paraId="0474FDF3" w14:textId="77777777" w:rsidR="00EE636F" w:rsidRPr="00910872" w:rsidRDefault="00EE636F" w:rsidP="003B789D">
            <w:pPr>
              <w:autoSpaceDE w:val="0"/>
              <w:autoSpaceDN w:val="0"/>
              <w:adjustRightInd w:val="0"/>
              <w:spacing w:after="0" w:line="240" w:lineRule="auto"/>
              <w:rPr>
                <w:rFonts w:cs="Arial"/>
                <w:sz w:val="20"/>
                <w:szCs w:val="20"/>
              </w:rPr>
            </w:pPr>
          </w:p>
        </w:tc>
      </w:tr>
      <w:tr w:rsidR="00EE636F" w:rsidRPr="00910872" w14:paraId="15974DC6" w14:textId="173F07E1" w:rsidTr="00EE636F">
        <w:tc>
          <w:tcPr>
            <w:tcW w:w="990" w:type="dxa"/>
          </w:tcPr>
          <w:p w14:paraId="354CC791" w14:textId="77777777" w:rsidR="00EE636F" w:rsidRPr="00910872" w:rsidRDefault="00EE636F" w:rsidP="003B789D">
            <w:pPr>
              <w:pStyle w:val="Lijstalinea"/>
              <w:numPr>
                <w:ilvl w:val="0"/>
                <w:numId w:val="8"/>
              </w:numPr>
              <w:spacing w:after="0" w:line="260" w:lineRule="atLeast"/>
              <w:contextualSpacing w:val="0"/>
              <w:rPr>
                <w:rFonts w:cs="Arial"/>
                <w:sz w:val="20"/>
                <w:szCs w:val="20"/>
              </w:rPr>
            </w:pPr>
          </w:p>
        </w:tc>
        <w:tc>
          <w:tcPr>
            <w:tcW w:w="11803" w:type="dxa"/>
          </w:tcPr>
          <w:p w14:paraId="5D90C30A" w14:textId="4ED94814" w:rsidR="00EE636F" w:rsidRPr="00910872" w:rsidRDefault="00EE636F" w:rsidP="00EE636F">
            <w:pPr>
              <w:pStyle w:val="Lijstalinea"/>
              <w:spacing w:after="0"/>
              <w:ind w:left="0"/>
              <w:rPr>
                <w:rFonts w:cs="Arial"/>
                <w:sz w:val="20"/>
                <w:szCs w:val="20"/>
              </w:rPr>
            </w:pPr>
            <w:r w:rsidRPr="00910872">
              <w:rPr>
                <w:rFonts w:cs="Arial"/>
                <w:sz w:val="20"/>
                <w:szCs w:val="20"/>
              </w:rPr>
              <w:t>Er vindt minimaal 4 x per jaar een overleg plaats. Op verzoek van de Aanbestedende Dienst kan dit verhoogd worden</w:t>
            </w:r>
            <w:r>
              <w:rPr>
                <w:rFonts w:cs="Arial"/>
                <w:sz w:val="20"/>
                <w:szCs w:val="20"/>
              </w:rPr>
              <w:t>.</w:t>
            </w:r>
          </w:p>
        </w:tc>
        <w:tc>
          <w:tcPr>
            <w:tcW w:w="1067" w:type="dxa"/>
          </w:tcPr>
          <w:p w14:paraId="681E09D8" w14:textId="77777777" w:rsidR="00EE636F" w:rsidRPr="00910872" w:rsidRDefault="00EE636F" w:rsidP="003B789D">
            <w:pPr>
              <w:pStyle w:val="Lijstalinea"/>
              <w:spacing w:after="0"/>
              <w:ind w:left="0"/>
              <w:rPr>
                <w:rFonts w:cs="Arial"/>
                <w:sz w:val="20"/>
                <w:szCs w:val="20"/>
              </w:rPr>
            </w:pPr>
          </w:p>
        </w:tc>
      </w:tr>
      <w:tr w:rsidR="00EE636F" w:rsidRPr="00910872" w14:paraId="09493540" w14:textId="636C8BC4" w:rsidTr="00EE636F">
        <w:tc>
          <w:tcPr>
            <w:tcW w:w="990" w:type="dxa"/>
          </w:tcPr>
          <w:p w14:paraId="688F510F" w14:textId="77777777" w:rsidR="00EE636F" w:rsidRPr="00910872" w:rsidRDefault="00EE636F" w:rsidP="003B789D">
            <w:pPr>
              <w:pStyle w:val="Lijstalinea"/>
              <w:numPr>
                <w:ilvl w:val="0"/>
                <w:numId w:val="8"/>
              </w:numPr>
              <w:spacing w:after="0" w:line="260" w:lineRule="atLeast"/>
              <w:contextualSpacing w:val="0"/>
              <w:rPr>
                <w:rFonts w:cs="Arial"/>
                <w:sz w:val="20"/>
                <w:szCs w:val="20"/>
              </w:rPr>
            </w:pPr>
          </w:p>
        </w:tc>
        <w:tc>
          <w:tcPr>
            <w:tcW w:w="11803" w:type="dxa"/>
          </w:tcPr>
          <w:p w14:paraId="5D25AC20" w14:textId="77777777" w:rsidR="00EE636F" w:rsidRPr="00910872" w:rsidRDefault="00EE636F" w:rsidP="003B789D">
            <w:pPr>
              <w:pStyle w:val="Lijstalinea"/>
              <w:spacing w:after="0"/>
              <w:ind w:left="0"/>
              <w:rPr>
                <w:rFonts w:cs="Arial"/>
                <w:b/>
                <w:sz w:val="20"/>
                <w:szCs w:val="20"/>
              </w:rPr>
            </w:pPr>
            <w:r w:rsidRPr="00910872">
              <w:rPr>
                <w:rFonts w:cs="Arial"/>
                <w:sz w:val="20"/>
                <w:szCs w:val="20"/>
              </w:rPr>
              <w:t>Inschrijver zal per kwartaal, kosteloos, digitale managementrapportages overleggen betreffende de uitvoering van deze overeenkomst.</w:t>
            </w:r>
          </w:p>
        </w:tc>
        <w:tc>
          <w:tcPr>
            <w:tcW w:w="1067" w:type="dxa"/>
          </w:tcPr>
          <w:p w14:paraId="563AD869" w14:textId="77777777" w:rsidR="00EE636F" w:rsidRPr="00910872" w:rsidRDefault="00EE636F" w:rsidP="003B789D">
            <w:pPr>
              <w:pStyle w:val="Lijstalinea"/>
              <w:spacing w:after="0"/>
              <w:ind w:left="0"/>
              <w:rPr>
                <w:rFonts w:cs="Arial"/>
                <w:sz w:val="20"/>
                <w:szCs w:val="20"/>
              </w:rPr>
            </w:pPr>
          </w:p>
        </w:tc>
      </w:tr>
      <w:tr w:rsidR="00EE636F" w:rsidRPr="00910872" w14:paraId="247132E5" w14:textId="2A8D17CD" w:rsidTr="00EE636F">
        <w:tc>
          <w:tcPr>
            <w:tcW w:w="990" w:type="dxa"/>
          </w:tcPr>
          <w:p w14:paraId="588C81C2" w14:textId="676D7A44" w:rsidR="00EE636F" w:rsidRPr="00910872" w:rsidRDefault="00EE636F" w:rsidP="003B789D">
            <w:pPr>
              <w:pStyle w:val="Lijstalinea"/>
              <w:numPr>
                <w:ilvl w:val="0"/>
                <w:numId w:val="8"/>
              </w:numPr>
              <w:spacing w:after="0" w:line="260" w:lineRule="atLeast"/>
              <w:contextualSpacing w:val="0"/>
              <w:rPr>
                <w:rFonts w:cs="Arial"/>
                <w:sz w:val="20"/>
                <w:szCs w:val="20"/>
              </w:rPr>
            </w:pPr>
          </w:p>
        </w:tc>
        <w:tc>
          <w:tcPr>
            <w:tcW w:w="11803" w:type="dxa"/>
          </w:tcPr>
          <w:p w14:paraId="60EDF8DD" w14:textId="36BC0ABA" w:rsidR="00EE636F" w:rsidRPr="00EE636F" w:rsidRDefault="00EE636F" w:rsidP="00EE636F">
            <w:pPr>
              <w:autoSpaceDE w:val="0"/>
              <w:autoSpaceDN w:val="0"/>
              <w:adjustRightInd w:val="0"/>
              <w:spacing w:after="0"/>
              <w:rPr>
                <w:rFonts w:cs="Arial"/>
                <w:sz w:val="20"/>
                <w:szCs w:val="20"/>
              </w:rPr>
            </w:pPr>
            <w:r w:rsidRPr="00910872">
              <w:rPr>
                <w:rFonts w:cs="Arial"/>
                <w:sz w:val="20"/>
                <w:szCs w:val="20"/>
              </w:rPr>
              <w:t xml:space="preserve">Inschrijver beschikt per ingangsdatum van de Raamovereenkomst over een digitaal portal </w:t>
            </w:r>
            <w:r>
              <w:rPr>
                <w:rFonts w:cs="Arial"/>
                <w:sz w:val="20"/>
                <w:szCs w:val="20"/>
              </w:rPr>
              <w:t>dat</w:t>
            </w:r>
            <w:r w:rsidRPr="00910872">
              <w:rPr>
                <w:rFonts w:cs="Arial"/>
                <w:sz w:val="20"/>
                <w:szCs w:val="20"/>
              </w:rPr>
              <w:t xml:space="preserve"> via het publieke internet bereikbaar is voor de Aanbestedende dienst. Middels dit portal dienen minimaal de volgende functies beschikbaar te worden gesteld aan meerdere contactpersonen van de Aanbestedende dienst: </w:t>
            </w:r>
            <w:r w:rsidRPr="00EE636F">
              <w:rPr>
                <w:rFonts w:cs="Arial"/>
                <w:sz w:val="20"/>
                <w:szCs w:val="20"/>
              </w:rPr>
              <w:t>Productencatalogus;  Licentieoverzicht (afgenomen licenties);  Bestellingen;  Tracking en tracing bestellingen;  Veelgestelde vragen</w:t>
            </w:r>
          </w:p>
        </w:tc>
        <w:tc>
          <w:tcPr>
            <w:tcW w:w="1067" w:type="dxa"/>
          </w:tcPr>
          <w:p w14:paraId="01D6DD48" w14:textId="77777777" w:rsidR="00EE636F" w:rsidRPr="00910872" w:rsidRDefault="00EE636F" w:rsidP="003B789D">
            <w:pPr>
              <w:autoSpaceDE w:val="0"/>
              <w:autoSpaceDN w:val="0"/>
              <w:adjustRightInd w:val="0"/>
              <w:spacing w:after="0"/>
              <w:rPr>
                <w:rFonts w:cs="Arial"/>
                <w:sz w:val="20"/>
                <w:szCs w:val="20"/>
              </w:rPr>
            </w:pPr>
          </w:p>
        </w:tc>
      </w:tr>
      <w:tr w:rsidR="00EE636F" w:rsidRPr="00910872" w14:paraId="6C4DFC29" w14:textId="2AF3C369" w:rsidTr="00EE636F">
        <w:tc>
          <w:tcPr>
            <w:tcW w:w="990" w:type="dxa"/>
          </w:tcPr>
          <w:p w14:paraId="2D026F5F" w14:textId="77777777" w:rsidR="00EE636F" w:rsidRPr="00910872" w:rsidRDefault="00EE636F" w:rsidP="003B789D">
            <w:pPr>
              <w:pStyle w:val="Lijstalinea"/>
              <w:numPr>
                <w:ilvl w:val="0"/>
                <w:numId w:val="8"/>
              </w:numPr>
              <w:spacing w:after="0" w:line="260" w:lineRule="atLeast"/>
              <w:contextualSpacing w:val="0"/>
              <w:rPr>
                <w:rFonts w:cs="Arial"/>
                <w:sz w:val="20"/>
                <w:szCs w:val="20"/>
              </w:rPr>
            </w:pPr>
          </w:p>
        </w:tc>
        <w:tc>
          <w:tcPr>
            <w:tcW w:w="11803" w:type="dxa"/>
          </w:tcPr>
          <w:p w14:paraId="51776441" w14:textId="61FA5890" w:rsidR="00EE636F" w:rsidRPr="00910872" w:rsidRDefault="00EE636F" w:rsidP="003B789D">
            <w:pPr>
              <w:pStyle w:val="Inhopg6"/>
              <w:rPr>
                <w:rFonts w:asciiTheme="minorHAnsi" w:hAnsiTheme="minorHAnsi" w:cs="Arial"/>
                <w:sz w:val="20"/>
                <w:szCs w:val="20"/>
              </w:rPr>
            </w:pPr>
            <w:r>
              <w:rPr>
                <w:rFonts w:asciiTheme="minorHAnsi" w:hAnsiTheme="minorHAnsi" w:cs="Arial"/>
                <w:sz w:val="20"/>
                <w:szCs w:val="20"/>
              </w:rPr>
              <w:t>Indien naast het portal gebruikt wordt gemaakt van e-mail communicatie dan vindt deze plaats uitsluitend naar van te voren in onderling overleg afgestemde e-mail adressen.</w:t>
            </w:r>
          </w:p>
        </w:tc>
        <w:tc>
          <w:tcPr>
            <w:tcW w:w="1067" w:type="dxa"/>
          </w:tcPr>
          <w:p w14:paraId="649C6C16" w14:textId="77777777" w:rsidR="00EE636F" w:rsidRDefault="00EE636F" w:rsidP="003B789D">
            <w:pPr>
              <w:pStyle w:val="Inhopg6"/>
              <w:rPr>
                <w:rFonts w:asciiTheme="minorHAnsi" w:hAnsiTheme="minorHAnsi" w:cs="Arial"/>
                <w:sz w:val="20"/>
                <w:szCs w:val="20"/>
              </w:rPr>
            </w:pPr>
          </w:p>
        </w:tc>
      </w:tr>
      <w:tr w:rsidR="00EE636F" w:rsidRPr="00910872" w14:paraId="25ACEA50" w14:textId="5FEB69C6" w:rsidTr="00EE636F">
        <w:tc>
          <w:tcPr>
            <w:tcW w:w="990" w:type="dxa"/>
          </w:tcPr>
          <w:p w14:paraId="25BA314B" w14:textId="77777777" w:rsidR="00EE636F" w:rsidRPr="00910872" w:rsidRDefault="00EE636F" w:rsidP="003B789D">
            <w:pPr>
              <w:pStyle w:val="Lijstalinea"/>
              <w:numPr>
                <w:ilvl w:val="0"/>
                <w:numId w:val="8"/>
              </w:numPr>
              <w:spacing w:after="0" w:line="260" w:lineRule="atLeast"/>
              <w:contextualSpacing w:val="0"/>
              <w:rPr>
                <w:rFonts w:cs="Arial"/>
                <w:sz w:val="20"/>
                <w:szCs w:val="20"/>
              </w:rPr>
            </w:pPr>
          </w:p>
        </w:tc>
        <w:tc>
          <w:tcPr>
            <w:tcW w:w="11803" w:type="dxa"/>
          </w:tcPr>
          <w:p w14:paraId="7301C344" w14:textId="77777777" w:rsidR="00EE636F" w:rsidRPr="00910872" w:rsidRDefault="00EE636F" w:rsidP="003B789D">
            <w:pPr>
              <w:pStyle w:val="Inhopg6"/>
              <w:rPr>
                <w:rFonts w:asciiTheme="minorHAnsi" w:hAnsiTheme="minorHAnsi" w:cs="Arial"/>
                <w:sz w:val="20"/>
                <w:szCs w:val="20"/>
              </w:rPr>
            </w:pPr>
            <w:r w:rsidRPr="00910872">
              <w:rPr>
                <w:rFonts w:asciiTheme="minorHAnsi" w:hAnsiTheme="minorHAnsi" w:cs="Arial"/>
                <w:sz w:val="20"/>
                <w:szCs w:val="20"/>
              </w:rPr>
              <w:t>De aangeleverde digitale data van rapportages moeten met spreadsheet functies analyseerbaar zijn.</w:t>
            </w:r>
          </w:p>
        </w:tc>
        <w:tc>
          <w:tcPr>
            <w:tcW w:w="1067" w:type="dxa"/>
          </w:tcPr>
          <w:p w14:paraId="6545AC57" w14:textId="77777777" w:rsidR="00EE636F" w:rsidRPr="00910872" w:rsidRDefault="00EE636F" w:rsidP="003B789D">
            <w:pPr>
              <w:pStyle w:val="Inhopg6"/>
              <w:rPr>
                <w:rFonts w:asciiTheme="minorHAnsi" w:hAnsiTheme="minorHAnsi" w:cs="Arial"/>
                <w:sz w:val="20"/>
                <w:szCs w:val="20"/>
              </w:rPr>
            </w:pPr>
          </w:p>
        </w:tc>
      </w:tr>
      <w:tr w:rsidR="00EE636F" w:rsidRPr="00910872" w14:paraId="52D41C4D" w14:textId="3CF17686" w:rsidTr="00EE636F">
        <w:tc>
          <w:tcPr>
            <w:tcW w:w="990" w:type="dxa"/>
          </w:tcPr>
          <w:p w14:paraId="75A5B409" w14:textId="77777777" w:rsidR="00EE636F" w:rsidRPr="00910872" w:rsidRDefault="00EE636F" w:rsidP="003B789D">
            <w:pPr>
              <w:pStyle w:val="Lijstalinea"/>
              <w:numPr>
                <w:ilvl w:val="0"/>
                <w:numId w:val="8"/>
              </w:numPr>
              <w:spacing w:after="0" w:line="260" w:lineRule="atLeast"/>
              <w:contextualSpacing w:val="0"/>
              <w:rPr>
                <w:rFonts w:cs="Arial"/>
                <w:sz w:val="20"/>
                <w:szCs w:val="20"/>
              </w:rPr>
            </w:pPr>
          </w:p>
        </w:tc>
        <w:tc>
          <w:tcPr>
            <w:tcW w:w="11803" w:type="dxa"/>
          </w:tcPr>
          <w:p w14:paraId="70F8A737" w14:textId="77777777" w:rsidR="00EE636F" w:rsidRPr="00910872" w:rsidRDefault="00EE636F" w:rsidP="003B789D">
            <w:pPr>
              <w:autoSpaceDE w:val="0"/>
              <w:autoSpaceDN w:val="0"/>
              <w:adjustRightInd w:val="0"/>
              <w:spacing w:after="0"/>
              <w:rPr>
                <w:rFonts w:cs="Arial"/>
                <w:sz w:val="20"/>
                <w:szCs w:val="20"/>
              </w:rPr>
            </w:pPr>
            <w:r w:rsidRPr="00910872">
              <w:rPr>
                <w:rFonts w:cs="Arial"/>
                <w:spacing w:val="6"/>
                <w:sz w:val="20"/>
                <w:szCs w:val="20"/>
              </w:rPr>
              <w:t>Inschrijver</w:t>
            </w:r>
            <w:r w:rsidRPr="00910872">
              <w:rPr>
                <w:rFonts w:cs="Arial"/>
                <w:sz w:val="20"/>
                <w:szCs w:val="20"/>
              </w:rPr>
              <w:t xml:space="preserve"> is verantwoordelijk voor de snelle en correcte afhandeling van klachten binnen haar organisatie betreffende deze opdracht. Een snelle en correcte afhandeling houdt in dat incidentele klachten met betrekking tot het te laat afhalen, niet of te laat bezorgen of bezorgen op verkeerde adressen binnen uiterlijk een werkdag worden opgelost. De overige klachten worden binnen twee weken opgelost. </w:t>
            </w:r>
            <w:r w:rsidRPr="00910872">
              <w:rPr>
                <w:rFonts w:cs="Arial"/>
                <w:spacing w:val="6"/>
                <w:sz w:val="20"/>
                <w:szCs w:val="20"/>
              </w:rPr>
              <w:t>Inschrijver</w:t>
            </w:r>
            <w:r w:rsidRPr="00910872">
              <w:rPr>
                <w:rFonts w:cs="Arial"/>
                <w:sz w:val="20"/>
                <w:szCs w:val="20"/>
              </w:rPr>
              <w:t xml:space="preserve"> dient op eerste verzoek daartoe een klachtenprocedure te overhandigen, waarin in ieder geval staat opgenomen:</w:t>
            </w:r>
          </w:p>
          <w:p w14:paraId="0E33E331" w14:textId="77777777" w:rsidR="00EE636F" w:rsidRPr="00910872" w:rsidRDefault="00EE636F" w:rsidP="003B789D">
            <w:pPr>
              <w:numPr>
                <w:ilvl w:val="0"/>
                <w:numId w:val="7"/>
              </w:numPr>
              <w:autoSpaceDE w:val="0"/>
              <w:autoSpaceDN w:val="0"/>
              <w:adjustRightInd w:val="0"/>
              <w:spacing w:after="0" w:line="240" w:lineRule="auto"/>
              <w:rPr>
                <w:rFonts w:cs="Arial"/>
                <w:sz w:val="20"/>
                <w:szCs w:val="20"/>
              </w:rPr>
            </w:pPr>
            <w:r w:rsidRPr="00910872">
              <w:rPr>
                <w:rFonts w:cs="Arial"/>
                <w:sz w:val="20"/>
                <w:szCs w:val="20"/>
              </w:rPr>
              <w:t>de eerste contactpersoon inclusief contactgegevens</w:t>
            </w:r>
          </w:p>
          <w:p w14:paraId="779F8C2A" w14:textId="77777777" w:rsidR="00EE636F" w:rsidRPr="00910872" w:rsidRDefault="00EE636F" w:rsidP="003B789D">
            <w:pPr>
              <w:numPr>
                <w:ilvl w:val="0"/>
                <w:numId w:val="7"/>
              </w:numPr>
              <w:autoSpaceDE w:val="0"/>
              <w:autoSpaceDN w:val="0"/>
              <w:adjustRightInd w:val="0"/>
              <w:spacing w:after="0" w:line="240" w:lineRule="auto"/>
              <w:rPr>
                <w:rFonts w:cs="Arial"/>
                <w:sz w:val="20"/>
                <w:szCs w:val="20"/>
              </w:rPr>
            </w:pPr>
            <w:r w:rsidRPr="00910872">
              <w:rPr>
                <w:rFonts w:cs="Arial"/>
                <w:sz w:val="20"/>
                <w:szCs w:val="20"/>
              </w:rPr>
              <w:t>de handelingsbevoegde</w:t>
            </w:r>
          </w:p>
          <w:p w14:paraId="3ED11E65" w14:textId="77777777" w:rsidR="00EE636F" w:rsidRPr="00910872" w:rsidRDefault="00EE636F" w:rsidP="003B789D">
            <w:pPr>
              <w:numPr>
                <w:ilvl w:val="0"/>
                <w:numId w:val="7"/>
              </w:numPr>
              <w:autoSpaceDE w:val="0"/>
              <w:autoSpaceDN w:val="0"/>
              <w:adjustRightInd w:val="0"/>
              <w:spacing w:after="0" w:line="240" w:lineRule="auto"/>
              <w:rPr>
                <w:rFonts w:cs="Arial"/>
                <w:sz w:val="20"/>
                <w:szCs w:val="20"/>
              </w:rPr>
            </w:pPr>
            <w:r w:rsidRPr="00910872">
              <w:rPr>
                <w:rFonts w:cs="Arial"/>
                <w:sz w:val="20"/>
                <w:szCs w:val="20"/>
              </w:rPr>
              <w:t>de wijze van in overleg treden met de Aanbestedende Dienst</w:t>
            </w:r>
          </w:p>
          <w:p w14:paraId="7787DB56" w14:textId="77777777" w:rsidR="00EE636F" w:rsidRPr="00910872" w:rsidRDefault="00EE636F" w:rsidP="003B789D">
            <w:pPr>
              <w:numPr>
                <w:ilvl w:val="0"/>
                <w:numId w:val="7"/>
              </w:numPr>
              <w:autoSpaceDE w:val="0"/>
              <w:autoSpaceDN w:val="0"/>
              <w:adjustRightInd w:val="0"/>
              <w:spacing w:after="0" w:line="240" w:lineRule="auto"/>
              <w:rPr>
                <w:rFonts w:cs="Arial"/>
                <w:sz w:val="20"/>
                <w:szCs w:val="20"/>
              </w:rPr>
            </w:pPr>
            <w:r w:rsidRPr="00910872">
              <w:rPr>
                <w:rFonts w:cs="Arial"/>
                <w:sz w:val="20"/>
                <w:szCs w:val="20"/>
              </w:rPr>
              <w:t xml:space="preserve">de wijze waarop </w:t>
            </w:r>
            <w:r w:rsidRPr="00910872">
              <w:rPr>
                <w:rFonts w:cs="Arial"/>
                <w:spacing w:val="6"/>
                <w:sz w:val="20"/>
                <w:szCs w:val="20"/>
              </w:rPr>
              <w:t>Inschrijver</w:t>
            </w:r>
            <w:r w:rsidRPr="00910872">
              <w:rPr>
                <w:rFonts w:cs="Arial"/>
                <w:sz w:val="20"/>
                <w:szCs w:val="20"/>
              </w:rPr>
              <w:t xml:space="preserve"> klachten oplost</w:t>
            </w:r>
          </w:p>
          <w:p w14:paraId="31F6597F" w14:textId="77777777" w:rsidR="00EE636F" w:rsidRPr="00910872" w:rsidRDefault="00EE636F" w:rsidP="003B789D">
            <w:pPr>
              <w:numPr>
                <w:ilvl w:val="0"/>
                <w:numId w:val="7"/>
              </w:numPr>
              <w:autoSpaceDE w:val="0"/>
              <w:autoSpaceDN w:val="0"/>
              <w:adjustRightInd w:val="0"/>
              <w:spacing w:after="0" w:line="240" w:lineRule="auto"/>
              <w:rPr>
                <w:rFonts w:cs="Arial"/>
                <w:sz w:val="20"/>
                <w:szCs w:val="20"/>
              </w:rPr>
            </w:pPr>
            <w:r w:rsidRPr="00910872">
              <w:rPr>
                <w:rFonts w:cs="Arial"/>
                <w:sz w:val="20"/>
                <w:szCs w:val="20"/>
              </w:rPr>
              <w:t xml:space="preserve">de wijze waarop </w:t>
            </w:r>
            <w:r w:rsidRPr="00910872">
              <w:rPr>
                <w:rFonts w:cs="Arial"/>
                <w:spacing w:val="6"/>
                <w:sz w:val="20"/>
                <w:szCs w:val="20"/>
              </w:rPr>
              <w:t>Inschrijver</w:t>
            </w:r>
            <w:r w:rsidRPr="00910872">
              <w:rPr>
                <w:rFonts w:cs="Arial"/>
                <w:sz w:val="20"/>
                <w:szCs w:val="20"/>
              </w:rPr>
              <w:t xml:space="preserve"> omgaat met terugkerende klachten.</w:t>
            </w:r>
          </w:p>
        </w:tc>
        <w:tc>
          <w:tcPr>
            <w:tcW w:w="1067" w:type="dxa"/>
          </w:tcPr>
          <w:p w14:paraId="165CC242" w14:textId="77777777" w:rsidR="00EE636F" w:rsidRPr="00910872" w:rsidRDefault="00EE636F" w:rsidP="003B789D">
            <w:pPr>
              <w:autoSpaceDE w:val="0"/>
              <w:autoSpaceDN w:val="0"/>
              <w:adjustRightInd w:val="0"/>
              <w:spacing w:after="0"/>
              <w:rPr>
                <w:rFonts w:cs="Arial"/>
                <w:spacing w:val="6"/>
                <w:sz w:val="20"/>
                <w:szCs w:val="20"/>
              </w:rPr>
            </w:pPr>
          </w:p>
        </w:tc>
      </w:tr>
    </w:tbl>
    <w:p w14:paraId="36484770" w14:textId="51A13DE7" w:rsidR="00EC5627" w:rsidRPr="00B708AE" w:rsidRDefault="00EC5627" w:rsidP="003B789D">
      <w:pPr>
        <w:spacing w:after="0"/>
        <w:rPr>
          <w:rFonts w:cs="Arial"/>
          <w:sz w:val="20"/>
          <w:szCs w:val="20"/>
        </w:rPr>
      </w:pPr>
    </w:p>
    <w:sectPr w:rsidR="00EC5627" w:rsidRPr="00B708AE" w:rsidSect="00EE636F">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0E96BC" w14:textId="77777777" w:rsidR="005C17E9" w:rsidRDefault="005C17E9" w:rsidP="005C17E9">
      <w:pPr>
        <w:spacing w:after="0" w:line="240" w:lineRule="auto"/>
      </w:pPr>
      <w:r>
        <w:separator/>
      </w:r>
    </w:p>
  </w:endnote>
  <w:endnote w:type="continuationSeparator" w:id="0">
    <w:p w14:paraId="058D7EB3" w14:textId="77777777" w:rsidR="005C17E9" w:rsidRDefault="005C17E9" w:rsidP="005C1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OCWTalent">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6926946"/>
      <w:docPartObj>
        <w:docPartGallery w:val="Page Numbers (Bottom of Page)"/>
        <w:docPartUnique/>
      </w:docPartObj>
    </w:sdtPr>
    <w:sdtEndPr>
      <w:rPr>
        <w:sz w:val="18"/>
      </w:rPr>
    </w:sdtEndPr>
    <w:sdtContent>
      <w:p w14:paraId="1C0E0EB2" w14:textId="65AE9DA1" w:rsidR="003B789D" w:rsidRPr="003B789D" w:rsidRDefault="003B789D">
        <w:pPr>
          <w:pStyle w:val="Voettekst"/>
          <w:jc w:val="right"/>
          <w:rPr>
            <w:sz w:val="18"/>
          </w:rPr>
        </w:pPr>
        <w:r w:rsidRPr="003B789D">
          <w:rPr>
            <w:sz w:val="18"/>
          </w:rPr>
          <w:fldChar w:fldCharType="begin"/>
        </w:r>
        <w:r w:rsidRPr="003B789D">
          <w:rPr>
            <w:sz w:val="18"/>
          </w:rPr>
          <w:instrText>PAGE   \* MERGEFORMAT</w:instrText>
        </w:r>
        <w:r w:rsidRPr="003B789D">
          <w:rPr>
            <w:sz w:val="18"/>
          </w:rPr>
          <w:fldChar w:fldCharType="separate"/>
        </w:r>
        <w:r w:rsidR="00F63EDA">
          <w:rPr>
            <w:noProof/>
            <w:sz w:val="18"/>
          </w:rPr>
          <w:t>2</w:t>
        </w:r>
        <w:r w:rsidRPr="003B789D">
          <w:rPr>
            <w:sz w:val="18"/>
          </w:rPr>
          <w:fldChar w:fldCharType="end"/>
        </w:r>
      </w:p>
    </w:sdtContent>
  </w:sdt>
  <w:p w14:paraId="16221EFB" w14:textId="77777777" w:rsidR="003B789D" w:rsidRDefault="003B78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19E8A" w14:textId="77777777" w:rsidR="005C17E9" w:rsidRDefault="005C17E9" w:rsidP="005C17E9">
      <w:pPr>
        <w:spacing w:after="0" w:line="240" w:lineRule="auto"/>
      </w:pPr>
      <w:r>
        <w:separator/>
      </w:r>
    </w:p>
  </w:footnote>
  <w:footnote w:type="continuationSeparator" w:id="0">
    <w:p w14:paraId="3B406FE5" w14:textId="77777777" w:rsidR="005C17E9" w:rsidRDefault="005C17E9" w:rsidP="005C17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2E3A4" w14:textId="05726237" w:rsidR="003B789D" w:rsidRDefault="003B789D" w:rsidP="003B789D">
    <w:pPr>
      <w:pStyle w:val="Koptekst"/>
      <w:jc w:val="center"/>
    </w:pPr>
    <w:r w:rsidRPr="004A4FA7">
      <w:rPr>
        <w:rFonts w:ascii="Arial" w:hAnsi="Arial" w:cs="Arial"/>
        <w:b/>
        <w:noProof/>
        <w:sz w:val="20"/>
        <w:szCs w:val="20"/>
        <w:lang w:eastAsia="nl-NL"/>
      </w:rPr>
      <w:drawing>
        <wp:inline distT="0" distB="0" distL="0" distR="0" wp14:anchorId="102E9400" wp14:editId="25302449">
          <wp:extent cx="3600450" cy="936117"/>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r-organisatie.jpg"/>
                  <pic:cNvPicPr/>
                </pic:nvPicPr>
                <pic:blipFill>
                  <a:blip r:embed="rId1">
                    <a:extLst>
                      <a:ext uri="{28A0092B-C50C-407E-A947-70E740481C1C}">
                        <a14:useLocalDpi xmlns:a14="http://schemas.microsoft.com/office/drawing/2010/main" val="0"/>
                      </a:ext>
                    </a:extLst>
                  </a:blip>
                  <a:stretch>
                    <a:fillRect/>
                  </a:stretch>
                </pic:blipFill>
                <pic:spPr>
                  <a:xfrm>
                    <a:off x="0" y="0"/>
                    <a:ext cx="3600450" cy="93611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17364"/>
    <w:multiLevelType w:val="hybridMultilevel"/>
    <w:tmpl w:val="17C8C418"/>
    <w:lvl w:ilvl="0" w:tplc="0413000F">
      <w:start w:val="1"/>
      <w:numFmt w:val="decimal"/>
      <w:lvlText w:val="%1."/>
      <w:lvlJc w:val="left"/>
      <w:pPr>
        <w:ind w:left="643"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294C92"/>
    <w:multiLevelType w:val="hybridMultilevel"/>
    <w:tmpl w:val="77D6B8A6"/>
    <w:lvl w:ilvl="0" w:tplc="04130003">
      <w:start w:val="1"/>
      <w:numFmt w:val="bullet"/>
      <w:lvlText w:val="o"/>
      <w:lvlJc w:val="left"/>
      <w:pPr>
        <w:tabs>
          <w:tab w:val="num" w:pos="360"/>
        </w:tabs>
        <w:ind w:left="360" w:hanging="360"/>
      </w:pPr>
      <w:rPr>
        <w:rFonts w:ascii="Courier New" w:hAnsi="Courier New" w:cs="Courier New"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3">
      <w:start w:val="1"/>
      <w:numFmt w:val="bullet"/>
      <w:lvlText w:val="o"/>
      <w:lvlJc w:val="left"/>
      <w:pPr>
        <w:tabs>
          <w:tab w:val="num" w:pos="360"/>
        </w:tabs>
        <w:ind w:left="360" w:hanging="360"/>
      </w:pPr>
      <w:rPr>
        <w:rFonts w:ascii="Courier New" w:hAnsi="Courier New" w:cs="Courier New"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82F2FA6"/>
    <w:multiLevelType w:val="hybridMultilevel"/>
    <w:tmpl w:val="0F6C23E2"/>
    <w:lvl w:ilvl="0" w:tplc="325080EE">
      <w:start w:val="1"/>
      <w:numFmt w:val="decimal"/>
      <w:lvlText w:val="Eis %1."/>
      <w:lvlJc w:val="left"/>
      <w:pPr>
        <w:tabs>
          <w:tab w:val="num" w:pos="720"/>
        </w:tabs>
        <w:ind w:left="720" w:hanging="720"/>
      </w:pPr>
      <w:rPr>
        <w:rFonts w:ascii="Verdana" w:hAnsi="Verdana" w:hint="default"/>
        <w:sz w:val="18"/>
      </w:rPr>
    </w:lvl>
    <w:lvl w:ilvl="1" w:tplc="EA427BA4">
      <w:numFmt w:val="bullet"/>
      <w:lvlText w:val="-"/>
      <w:lvlJc w:val="left"/>
      <w:pPr>
        <w:tabs>
          <w:tab w:val="num" w:pos="1440"/>
        </w:tabs>
        <w:ind w:left="1440" w:hanging="360"/>
      </w:pPr>
      <w:rPr>
        <w:rFonts w:ascii="Verdana" w:eastAsia="Times New Roman" w:hAnsi="Verdana" w:cs="OCWTalent" w:hint="default"/>
        <w:sz w:val="18"/>
      </w:r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8B256C8"/>
    <w:multiLevelType w:val="hybridMultilevel"/>
    <w:tmpl w:val="A6C457E8"/>
    <w:lvl w:ilvl="0" w:tplc="FA46E55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7E34E7"/>
    <w:multiLevelType w:val="hybridMultilevel"/>
    <w:tmpl w:val="0836559E"/>
    <w:lvl w:ilvl="0" w:tplc="FEA6CBA4">
      <w:start w:val="3"/>
      <w:numFmt w:val="bullet"/>
      <w:lvlText w:val="-"/>
      <w:lvlJc w:val="left"/>
      <w:pPr>
        <w:tabs>
          <w:tab w:val="num" w:pos="720"/>
        </w:tabs>
        <w:ind w:left="720" w:hanging="360"/>
      </w:pPr>
      <w:rPr>
        <w:rFonts w:ascii="Verdana" w:eastAsia="Times New Roman" w:hAnsi="Verdana" w:cs="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4D34DF"/>
    <w:multiLevelType w:val="hybridMultilevel"/>
    <w:tmpl w:val="9AF66E2C"/>
    <w:lvl w:ilvl="0" w:tplc="22545C9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4992CDE"/>
    <w:multiLevelType w:val="hybridMultilevel"/>
    <w:tmpl w:val="EED4BA30"/>
    <w:lvl w:ilvl="0" w:tplc="325080EE">
      <w:start w:val="1"/>
      <w:numFmt w:val="decimal"/>
      <w:lvlText w:val="Eis %1."/>
      <w:lvlJc w:val="left"/>
      <w:pPr>
        <w:tabs>
          <w:tab w:val="num" w:pos="720"/>
        </w:tabs>
        <w:ind w:left="720" w:hanging="720"/>
      </w:pPr>
      <w:rPr>
        <w:rFonts w:ascii="Verdana" w:hAnsi="Verdana" w:hint="default"/>
        <w:sz w:val="18"/>
      </w:rPr>
    </w:lvl>
    <w:lvl w:ilvl="1" w:tplc="EA427BA4">
      <w:numFmt w:val="bullet"/>
      <w:lvlText w:val="-"/>
      <w:lvlJc w:val="left"/>
      <w:pPr>
        <w:tabs>
          <w:tab w:val="num" w:pos="1440"/>
        </w:tabs>
        <w:ind w:left="1440" w:hanging="360"/>
      </w:pPr>
      <w:rPr>
        <w:rFonts w:ascii="Verdana" w:eastAsia="Times New Roman" w:hAnsi="Verdana" w:cs="OCWTalent" w:hint="default"/>
        <w:sz w:val="18"/>
      </w:rPr>
    </w:lvl>
    <w:lvl w:ilvl="2" w:tplc="04130003">
      <w:start w:val="1"/>
      <w:numFmt w:val="bullet"/>
      <w:lvlText w:val="o"/>
      <w:lvlJc w:val="left"/>
      <w:pPr>
        <w:tabs>
          <w:tab w:val="num" w:pos="2340"/>
        </w:tabs>
        <w:ind w:left="2340" w:hanging="360"/>
      </w:pPr>
      <w:rPr>
        <w:rFonts w:ascii="Courier New" w:hAnsi="Courier New" w:cs="Courier New" w:hint="default"/>
        <w:sz w:val="18"/>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786C18FB"/>
    <w:multiLevelType w:val="hybridMultilevel"/>
    <w:tmpl w:val="0E00653E"/>
    <w:lvl w:ilvl="0" w:tplc="FA46E55C">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7"/>
  </w:num>
  <w:num w:numId="3">
    <w:abstractNumId w:val="5"/>
  </w:num>
  <w:num w:numId="4">
    <w:abstractNumId w:val="2"/>
  </w:num>
  <w:num w:numId="5">
    <w:abstractNumId w:val="6"/>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EDB"/>
    <w:rsid w:val="000D1F5D"/>
    <w:rsid w:val="00130AC1"/>
    <w:rsid w:val="001363D0"/>
    <w:rsid w:val="001A7BDA"/>
    <w:rsid w:val="001B211F"/>
    <w:rsid w:val="001B2F4C"/>
    <w:rsid w:val="00211EEB"/>
    <w:rsid w:val="00267321"/>
    <w:rsid w:val="002A0C37"/>
    <w:rsid w:val="002D0200"/>
    <w:rsid w:val="002E2577"/>
    <w:rsid w:val="00345957"/>
    <w:rsid w:val="003B5A8C"/>
    <w:rsid w:val="003B789D"/>
    <w:rsid w:val="003D6C3F"/>
    <w:rsid w:val="003E4AFE"/>
    <w:rsid w:val="003E6EDB"/>
    <w:rsid w:val="004469F0"/>
    <w:rsid w:val="00482B11"/>
    <w:rsid w:val="004A38BC"/>
    <w:rsid w:val="005120F1"/>
    <w:rsid w:val="00531EBD"/>
    <w:rsid w:val="005C17E9"/>
    <w:rsid w:val="006445FA"/>
    <w:rsid w:val="006525FE"/>
    <w:rsid w:val="00664E6F"/>
    <w:rsid w:val="006D09EC"/>
    <w:rsid w:val="006D2DB7"/>
    <w:rsid w:val="007C5626"/>
    <w:rsid w:val="007D649F"/>
    <w:rsid w:val="007F2E5B"/>
    <w:rsid w:val="00875479"/>
    <w:rsid w:val="008C23AC"/>
    <w:rsid w:val="00910872"/>
    <w:rsid w:val="009F7FA1"/>
    <w:rsid w:val="00B708AE"/>
    <w:rsid w:val="00BA10C2"/>
    <w:rsid w:val="00C6009A"/>
    <w:rsid w:val="00D77717"/>
    <w:rsid w:val="00D92423"/>
    <w:rsid w:val="00DA4B5D"/>
    <w:rsid w:val="00DB46AC"/>
    <w:rsid w:val="00DC761B"/>
    <w:rsid w:val="00EA3E1A"/>
    <w:rsid w:val="00EC5627"/>
    <w:rsid w:val="00EE636F"/>
    <w:rsid w:val="00F63EDA"/>
    <w:rsid w:val="00FB5F5F"/>
    <w:rsid w:val="00FC2D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AF598A9"/>
  <w15:docId w15:val="{55A8CDBC-8D04-4D7B-8E15-83B2642B2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A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A3E1A"/>
    <w:pPr>
      <w:ind w:left="720"/>
      <w:contextualSpacing/>
    </w:pPr>
  </w:style>
  <w:style w:type="paragraph" w:styleId="Koptekst">
    <w:name w:val="header"/>
    <w:basedOn w:val="Standaard"/>
    <w:link w:val="KoptekstChar"/>
    <w:uiPriority w:val="99"/>
    <w:unhideWhenUsed/>
    <w:rsid w:val="005C17E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17E9"/>
  </w:style>
  <w:style w:type="paragraph" w:styleId="Voettekst">
    <w:name w:val="footer"/>
    <w:basedOn w:val="Standaard"/>
    <w:link w:val="VoettekstChar"/>
    <w:uiPriority w:val="99"/>
    <w:unhideWhenUsed/>
    <w:rsid w:val="005C17E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17E9"/>
  </w:style>
  <w:style w:type="paragraph" w:customStyle="1" w:styleId="Default">
    <w:name w:val="Default"/>
    <w:rsid w:val="00664E6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ijlage">
    <w:name w:val="Bijlage"/>
    <w:basedOn w:val="Standaard"/>
    <w:next w:val="Standaard"/>
    <w:rsid w:val="00B708AE"/>
    <w:pPr>
      <w:keepNext/>
      <w:pageBreakBefore/>
      <w:spacing w:after="600" w:line="240" w:lineRule="auto"/>
    </w:pPr>
    <w:rPr>
      <w:rFonts w:ascii="Verdana" w:eastAsia="MS Mincho" w:hAnsi="Verdana" w:cs="Times New Roman"/>
      <w:sz w:val="28"/>
      <w:szCs w:val="24"/>
      <w:lang w:eastAsia="nl-NL"/>
    </w:rPr>
  </w:style>
  <w:style w:type="paragraph" w:styleId="Inhopg6">
    <w:name w:val="toc 6"/>
    <w:basedOn w:val="Standaard"/>
    <w:next w:val="Standaard"/>
    <w:autoRedefine/>
    <w:uiPriority w:val="99"/>
    <w:semiHidden/>
    <w:rsid w:val="00B708AE"/>
    <w:pPr>
      <w:spacing w:after="0" w:line="260" w:lineRule="atLeast"/>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34595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45957"/>
    <w:rPr>
      <w:rFonts w:ascii="Segoe UI" w:hAnsi="Segoe UI" w:cs="Segoe UI"/>
      <w:sz w:val="18"/>
      <w:szCs w:val="18"/>
    </w:rPr>
  </w:style>
  <w:style w:type="character" w:styleId="Verwijzingopmerking">
    <w:name w:val="annotation reference"/>
    <w:basedOn w:val="Standaardalinea-lettertype"/>
    <w:uiPriority w:val="99"/>
    <w:semiHidden/>
    <w:unhideWhenUsed/>
    <w:rsid w:val="00DA4B5D"/>
    <w:rPr>
      <w:sz w:val="16"/>
      <w:szCs w:val="16"/>
    </w:rPr>
  </w:style>
  <w:style w:type="paragraph" w:styleId="Tekstopmerking">
    <w:name w:val="annotation text"/>
    <w:basedOn w:val="Standaard"/>
    <w:link w:val="TekstopmerkingChar"/>
    <w:uiPriority w:val="99"/>
    <w:semiHidden/>
    <w:unhideWhenUsed/>
    <w:rsid w:val="00DA4B5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A4B5D"/>
    <w:rPr>
      <w:sz w:val="20"/>
      <w:szCs w:val="20"/>
    </w:rPr>
  </w:style>
  <w:style w:type="paragraph" w:styleId="Onderwerpvanopmerking">
    <w:name w:val="annotation subject"/>
    <w:basedOn w:val="Tekstopmerking"/>
    <w:next w:val="Tekstopmerking"/>
    <w:link w:val="OnderwerpvanopmerkingChar"/>
    <w:uiPriority w:val="99"/>
    <w:semiHidden/>
    <w:unhideWhenUsed/>
    <w:rsid w:val="00DA4B5D"/>
    <w:rPr>
      <w:b/>
      <w:bCs/>
    </w:rPr>
  </w:style>
  <w:style w:type="character" w:customStyle="1" w:styleId="OnderwerpvanopmerkingChar">
    <w:name w:val="Onderwerp van opmerking Char"/>
    <w:basedOn w:val="TekstopmerkingChar"/>
    <w:link w:val="Onderwerpvanopmerking"/>
    <w:uiPriority w:val="99"/>
    <w:semiHidden/>
    <w:rsid w:val="00DA4B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ED2567C6F0D824989FA50A9666828B4" ma:contentTypeVersion="0" ma:contentTypeDescription="Een nieuw document maken." ma:contentTypeScope="" ma:versionID="2f69131120b4a2ad7b460b8971563752">
  <xsd:schema xmlns:xsd="http://www.w3.org/2001/XMLSchema" xmlns:xs="http://www.w3.org/2001/XMLSchema" xmlns:p="http://schemas.microsoft.com/office/2006/metadata/properties" targetNamespace="http://schemas.microsoft.com/office/2006/metadata/properties" ma:root="true" ma:fieldsID="b0b8e89b7327bd28fa0a4c5fa6d662d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69DD0B-7AB1-4FD6-B7C6-04384488CA92}">
  <ds:schemaRefs>
    <ds:schemaRef ds:uri="http://schemas.openxmlformats.org/officeDocument/2006/bibliography"/>
  </ds:schemaRefs>
</ds:datastoreItem>
</file>

<file path=customXml/itemProps2.xml><?xml version="1.0" encoding="utf-8"?>
<ds:datastoreItem xmlns:ds="http://schemas.openxmlformats.org/officeDocument/2006/customXml" ds:itemID="{4BE40E74-1EC0-4A9A-9C80-DACD894DB23A}"/>
</file>

<file path=customXml/itemProps3.xml><?xml version="1.0" encoding="utf-8"?>
<ds:datastoreItem xmlns:ds="http://schemas.openxmlformats.org/officeDocument/2006/customXml" ds:itemID="{85B635E3-F01B-4EE7-A96E-49110E3E9468}"/>
</file>

<file path=customXml/itemProps4.xml><?xml version="1.0" encoding="utf-8"?>
<ds:datastoreItem xmlns:ds="http://schemas.openxmlformats.org/officeDocument/2006/customXml" ds:itemID="{F3990350-4DFF-4C31-91BB-F692DB111CF2}"/>
</file>

<file path=docProps/app.xml><?xml version="1.0" encoding="utf-8"?>
<Properties xmlns="http://schemas.openxmlformats.org/officeDocument/2006/extended-properties" xmlns:vt="http://schemas.openxmlformats.org/officeDocument/2006/docPropsVTypes">
  <Template>Normal</Template>
  <TotalTime>240</TotalTime>
  <Pages>7</Pages>
  <Words>2417</Words>
  <Characters>13298</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
    </vt:vector>
  </TitlesOfParts>
  <Company>BAR Organisatie</Company>
  <LinksUpToDate>false</LinksUpToDate>
  <CharactersWithSpaces>15684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Berg</dc:creator>
  <cp:keywords/>
  <dc:description/>
  <cp:lastModifiedBy>Walter van den Berg</cp:lastModifiedBy>
  <cp:revision>34</cp:revision>
  <dcterms:created xsi:type="dcterms:W3CDTF">2018-11-06T08:13:00Z</dcterms:created>
  <dcterms:modified xsi:type="dcterms:W3CDTF">2022-07-25T06:38:00Z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0x0101005ED2567C6F0D824989FA50A9666828B4</vt:lpwstr>
  </property>
</Properties>
</file>