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CC90" w14:textId="36C5554D" w:rsidR="00B46E68" w:rsidRDefault="00B46E68" w:rsidP="00B46E68">
      <w:pPr>
        <w:rPr>
          <w:rFonts w:ascii="Corbel" w:hAnsi="Corbel"/>
          <w:b/>
          <w:bCs/>
          <w:szCs w:val="18"/>
        </w:rPr>
      </w:pPr>
      <w:r>
        <w:rPr>
          <w:rFonts w:ascii="Corbel" w:hAnsi="Corbel"/>
          <w:b/>
          <w:bCs/>
          <w:szCs w:val="18"/>
        </w:rPr>
        <w:t>B</w:t>
      </w:r>
      <w:r w:rsidRPr="00AF2F82">
        <w:rPr>
          <w:rFonts w:ascii="Corbel" w:hAnsi="Corbel"/>
          <w:b/>
          <w:bCs/>
          <w:szCs w:val="18"/>
        </w:rPr>
        <w:t xml:space="preserve">ijlage </w:t>
      </w:r>
      <w:r>
        <w:rPr>
          <w:rFonts w:ascii="Corbel" w:hAnsi="Corbel"/>
          <w:b/>
          <w:bCs/>
          <w:szCs w:val="18"/>
        </w:rPr>
        <w:t xml:space="preserve">11: </w:t>
      </w:r>
      <w:r w:rsidRPr="00B46E68">
        <w:rPr>
          <w:rFonts w:ascii="Corbel" w:hAnsi="Corbel"/>
          <w:b/>
          <w:bCs/>
          <w:szCs w:val="18"/>
        </w:rPr>
        <w:t>Ervaring en bekwaamheid</w:t>
      </w:r>
    </w:p>
    <w:p w14:paraId="4B662ABC" w14:textId="29825E3E" w:rsidR="00B46E68" w:rsidRDefault="00B46E68" w:rsidP="00B46E68">
      <w:pPr>
        <w:rPr>
          <w:rFonts w:ascii="Corbel" w:hAnsi="Corbel"/>
          <w:b/>
          <w:bCs/>
          <w:szCs w:val="18"/>
        </w:rPr>
      </w:pPr>
    </w:p>
    <w:p w14:paraId="0966323D" w14:textId="43B4139C" w:rsidR="00B46E68" w:rsidRDefault="00B46E68" w:rsidP="00B46E68">
      <w:pPr>
        <w:rPr>
          <w:rFonts w:ascii="Corbel" w:hAnsi="Corbel"/>
          <w:b/>
          <w:bCs/>
          <w:szCs w:val="18"/>
        </w:rPr>
      </w:pPr>
      <w:r w:rsidRPr="00C250D2">
        <w:rPr>
          <w:rFonts w:ascii="Corbel" w:hAnsi="Corbel"/>
          <w:szCs w:val="18"/>
        </w:rPr>
        <w:t>Inschrijver dient</w:t>
      </w:r>
      <w:r>
        <w:rPr>
          <w:rFonts w:ascii="Corbel" w:hAnsi="Corbel"/>
          <w:szCs w:val="18"/>
        </w:rPr>
        <w:t xml:space="preserve"> onderstaande tabel in te vullen door </w:t>
      </w:r>
      <w:r w:rsidRPr="00C250D2">
        <w:rPr>
          <w:rFonts w:ascii="Corbel" w:hAnsi="Corbel"/>
          <w:szCs w:val="18"/>
        </w:rPr>
        <w:t xml:space="preserve">per rechtsgebied </w:t>
      </w:r>
      <w:r>
        <w:rPr>
          <w:rFonts w:ascii="Corbel" w:hAnsi="Corbel"/>
          <w:szCs w:val="18"/>
        </w:rPr>
        <w:t>het aantal</w:t>
      </w:r>
      <w:r w:rsidRPr="00C250D2">
        <w:rPr>
          <w:rFonts w:ascii="Corbel" w:hAnsi="Corbel"/>
          <w:szCs w:val="18"/>
        </w:rPr>
        <w:t xml:space="preserve"> </w:t>
      </w:r>
      <w:r>
        <w:rPr>
          <w:rFonts w:ascii="Corbel" w:hAnsi="Corbel"/>
          <w:szCs w:val="18"/>
        </w:rPr>
        <w:t xml:space="preserve">(in cijfers) </w:t>
      </w:r>
      <w:r w:rsidRPr="00C250D2">
        <w:rPr>
          <w:rFonts w:ascii="Corbel" w:hAnsi="Corbel"/>
          <w:szCs w:val="18"/>
        </w:rPr>
        <w:t xml:space="preserve">advocaten </w:t>
      </w:r>
      <w:r>
        <w:rPr>
          <w:rFonts w:ascii="Corbel" w:hAnsi="Corbel"/>
          <w:szCs w:val="18"/>
        </w:rPr>
        <w:t>te vermelden dat Inschrijver zelf in dienst heeft ten tijde van inschrijving en dat voldoet aan de definitie van ‘</w:t>
      </w:r>
      <w:r>
        <w:rPr>
          <w:rFonts w:ascii="Corbel" w:hAnsi="Corbel"/>
          <w:i/>
          <w:iCs/>
          <w:szCs w:val="18"/>
        </w:rPr>
        <w:t>hoogwaardig</w:t>
      </w:r>
      <w:r w:rsidRPr="0085371D">
        <w:rPr>
          <w:rFonts w:ascii="Corbel" w:hAnsi="Corbel"/>
          <w:i/>
          <w:iCs/>
          <w:szCs w:val="18"/>
        </w:rPr>
        <w:t xml:space="preserve"> opgeleid personeel</w:t>
      </w:r>
      <w:r>
        <w:rPr>
          <w:rFonts w:ascii="Corbel" w:hAnsi="Corbel"/>
          <w:i/>
          <w:iCs/>
          <w:szCs w:val="18"/>
        </w:rPr>
        <w:t>’</w:t>
      </w:r>
      <w:r>
        <w:rPr>
          <w:rFonts w:ascii="Corbel" w:hAnsi="Corbel"/>
          <w:szCs w:val="18"/>
        </w:rPr>
        <w:t xml:space="preserve"> (zie Inschrij</w:t>
      </w:r>
      <w:r w:rsidR="00777C88">
        <w:rPr>
          <w:rFonts w:ascii="Corbel" w:hAnsi="Corbel"/>
          <w:szCs w:val="18"/>
        </w:rPr>
        <w:t>vings</w:t>
      </w:r>
      <w:r>
        <w:rPr>
          <w:rFonts w:ascii="Corbel" w:hAnsi="Corbel"/>
          <w:szCs w:val="18"/>
        </w:rPr>
        <w:t>leidraad 5.3.3).</w:t>
      </w:r>
    </w:p>
    <w:p w14:paraId="126DC5B1" w14:textId="1845DDBC" w:rsidR="00B46E68" w:rsidRDefault="00B46E68" w:rsidP="00B46E68">
      <w:pPr>
        <w:rPr>
          <w:rFonts w:ascii="Corbel" w:hAnsi="Corbel"/>
          <w:b/>
          <w:bCs/>
          <w:szCs w:val="18"/>
        </w:rPr>
      </w:pPr>
    </w:p>
    <w:p w14:paraId="4B58453F" w14:textId="77777777" w:rsidR="00B46E68" w:rsidRPr="00AF2F82" w:rsidRDefault="00B46E68" w:rsidP="00B46E68">
      <w:pPr>
        <w:rPr>
          <w:rFonts w:ascii="Corbel" w:hAnsi="Corbel"/>
          <w:b/>
          <w:bCs/>
          <w:szCs w:val="18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214"/>
        <w:gridCol w:w="4008"/>
      </w:tblGrid>
      <w:tr w:rsidR="00B46E68" w14:paraId="10098BCD" w14:textId="77777777" w:rsidTr="00E95867">
        <w:tc>
          <w:tcPr>
            <w:tcW w:w="4214" w:type="dxa"/>
            <w:shd w:val="clear" w:color="auto" w:fill="D9D9D9" w:themeFill="background1" w:themeFillShade="D9"/>
          </w:tcPr>
          <w:p w14:paraId="636896F6" w14:textId="77777777" w:rsidR="00B46E68" w:rsidRPr="00AF2F82" w:rsidRDefault="00B46E68" w:rsidP="00E95867">
            <w:pPr>
              <w:rPr>
                <w:rFonts w:ascii="Corbel" w:hAnsi="Corbel"/>
                <w:b/>
                <w:bCs/>
                <w:szCs w:val="18"/>
              </w:rPr>
            </w:pPr>
            <w:r w:rsidRPr="00AF2F82">
              <w:rPr>
                <w:rFonts w:ascii="Corbel" w:hAnsi="Corbel"/>
                <w:b/>
                <w:bCs/>
                <w:szCs w:val="18"/>
              </w:rPr>
              <w:t>Rechtsgebied</w:t>
            </w:r>
          </w:p>
        </w:tc>
        <w:tc>
          <w:tcPr>
            <w:tcW w:w="4008" w:type="dxa"/>
            <w:shd w:val="clear" w:color="auto" w:fill="D9D9D9" w:themeFill="background1" w:themeFillShade="D9"/>
          </w:tcPr>
          <w:p w14:paraId="3E7455BA" w14:textId="77777777" w:rsidR="00B46E68" w:rsidRPr="00AF2F82" w:rsidRDefault="00B46E68" w:rsidP="00E95867">
            <w:pPr>
              <w:rPr>
                <w:rFonts w:ascii="Corbel" w:hAnsi="Corbel"/>
                <w:b/>
                <w:bCs/>
                <w:szCs w:val="18"/>
              </w:rPr>
            </w:pPr>
            <w:r w:rsidRPr="00AF2F82">
              <w:rPr>
                <w:rFonts w:ascii="Corbel" w:hAnsi="Corbel"/>
                <w:b/>
                <w:bCs/>
                <w:szCs w:val="18"/>
              </w:rPr>
              <w:t>Aantal advocaten</w:t>
            </w:r>
            <w:r>
              <w:rPr>
                <w:rFonts w:ascii="Corbel" w:hAnsi="Corbel"/>
                <w:b/>
                <w:bCs/>
                <w:szCs w:val="18"/>
              </w:rPr>
              <w:t xml:space="preserve"> dat voldoet aan de definitie van </w:t>
            </w:r>
            <w:r w:rsidRPr="00445CBC">
              <w:rPr>
                <w:rFonts w:ascii="Corbel" w:hAnsi="Corbel"/>
                <w:b/>
                <w:bCs/>
                <w:szCs w:val="18"/>
              </w:rPr>
              <w:t>‘</w:t>
            </w:r>
            <w:r>
              <w:rPr>
                <w:rFonts w:ascii="Corbel" w:hAnsi="Corbel"/>
                <w:b/>
                <w:bCs/>
                <w:i/>
                <w:iCs/>
                <w:szCs w:val="18"/>
              </w:rPr>
              <w:t>hoogwaardig</w:t>
            </w:r>
            <w:r w:rsidRPr="00AF2F82">
              <w:rPr>
                <w:rFonts w:ascii="Corbel" w:hAnsi="Corbel"/>
                <w:b/>
                <w:bCs/>
                <w:i/>
                <w:iCs/>
                <w:szCs w:val="18"/>
              </w:rPr>
              <w:t xml:space="preserve"> opgeleid personeel</w:t>
            </w:r>
            <w:r w:rsidRPr="00445CBC">
              <w:rPr>
                <w:rFonts w:ascii="Corbel" w:hAnsi="Corbel"/>
                <w:b/>
                <w:bCs/>
                <w:szCs w:val="18"/>
              </w:rPr>
              <w:t>’</w:t>
            </w:r>
            <w:r>
              <w:rPr>
                <w:rFonts w:ascii="Corbel" w:hAnsi="Corbel"/>
                <w:b/>
                <w:bCs/>
                <w:szCs w:val="18"/>
              </w:rPr>
              <w:t xml:space="preserve"> </w:t>
            </w:r>
          </w:p>
        </w:tc>
      </w:tr>
      <w:tr w:rsidR="00B46E68" w14:paraId="5469301C" w14:textId="77777777" w:rsidTr="00E95867">
        <w:tc>
          <w:tcPr>
            <w:tcW w:w="4214" w:type="dxa"/>
          </w:tcPr>
          <w:p w14:paraId="5944F909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Bestuursrecht</w:t>
            </w:r>
          </w:p>
        </w:tc>
        <w:tc>
          <w:tcPr>
            <w:tcW w:w="4008" w:type="dxa"/>
          </w:tcPr>
          <w:p w14:paraId="4612A5A3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</w:p>
        </w:tc>
      </w:tr>
      <w:tr w:rsidR="00B46E68" w14:paraId="2DF70E62" w14:textId="77777777" w:rsidTr="00E95867">
        <w:tc>
          <w:tcPr>
            <w:tcW w:w="4214" w:type="dxa"/>
          </w:tcPr>
          <w:p w14:paraId="62679077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Privaatrecht</w:t>
            </w:r>
          </w:p>
        </w:tc>
        <w:tc>
          <w:tcPr>
            <w:tcW w:w="4008" w:type="dxa"/>
          </w:tcPr>
          <w:p w14:paraId="3A1E0D75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</w:p>
        </w:tc>
      </w:tr>
      <w:tr w:rsidR="00B46E68" w14:paraId="3853513E" w14:textId="77777777" w:rsidTr="00E95867">
        <w:tc>
          <w:tcPr>
            <w:tcW w:w="4214" w:type="dxa"/>
          </w:tcPr>
          <w:p w14:paraId="79EF8703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Europees- en internationaal recht</w:t>
            </w:r>
          </w:p>
        </w:tc>
        <w:tc>
          <w:tcPr>
            <w:tcW w:w="4008" w:type="dxa"/>
          </w:tcPr>
          <w:p w14:paraId="751B6DE1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</w:p>
        </w:tc>
      </w:tr>
      <w:tr w:rsidR="00B46E68" w14:paraId="0524C32A" w14:textId="77777777" w:rsidTr="00E95867">
        <w:tc>
          <w:tcPr>
            <w:tcW w:w="4214" w:type="dxa"/>
          </w:tcPr>
          <w:p w14:paraId="6F607EC7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Arbeidsrecht</w:t>
            </w:r>
          </w:p>
        </w:tc>
        <w:tc>
          <w:tcPr>
            <w:tcW w:w="4008" w:type="dxa"/>
          </w:tcPr>
          <w:p w14:paraId="63EC8E87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</w:p>
        </w:tc>
      </w:tr>
      <w:tr w:rsidR="00B46E68" w14:paraId="3240A3C9" w14:textId="77777777" w:rsidTr="00E95867">
        <w:tc>
          <w:tcPr>
            <w:tcW w:w="4214" w:type="dxa"/>
          </w:tcPr>
          <w:p w14:paraId="6E5FC7DF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Intellectueel eigendom en privacy</w:t>
            </w:r>
          </w:p>
        </w:tc>
        <w:tc>
          <w:tcPr>
            <w:tcW w:w="4008" w:type="dxa"/>
          </w:tcPr>
          <w:p w14:paraId="6B8396E4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</w:p>
        </w:tc>
      </w:tr>
      <w:tr w:rsidR="00B46E68" w14:paraId="0E7F4475" w14:textId="77777777" w:rsidTr="00E95867">
        <w:tc>
          <w:tcPr>
            <w:tcW w:w="4214" w:type="dxa"/>
            <w:shd w:val="clear" w:color="auto" w:fill="D9D9D9" w:themeFill="background1" w:themeFillShade="D9"/>
          </w:tcPr>
          <w:p w14:paraId="74D832B4" w14:textId="77777777" w:rsidR="00B46E68" w:rsidRPr="00AF2F82" w:rsidRDefault="00B46E68" w:rsidP="00E95867">
            <w:pPr>
              <w:rPr>
                <w:rFonts w:ascii="Corbel" w:hAnsi="Corbel"/>
                <w:b/>
                <w:bCs/>
                <w:szCs w:val="18"/>
              </w:rPr>
            </w:pPr>
            <w:r>
              <w:rPr>
                <w:rFonts w:ascii="Corbel" w:hAnsi="Corbel"/>
                <w:b/>
                <w:bCs/>
                <w:szCs w:val="18"/>
              </w:rPr>
              <w:t>Totaal aantal punten</w:t>
            </w:r>
            <w:r w:rsidRPr="00AF2F82">
              <w:rPr>
                <w:rFonts w:ascii="Corbel" w:hAnsi="Corbel"/>
                <w:b/>
                <w:bCs/>
                <w:szCs w:val="18"/>
              </w:rPr>
              <w:t xml:space="preserve"> (max. 20</w:t>
            </w:r>
            <w:r>
              <w:rPr>
                <w:rFonts w:ascii="Corbel" w:hAnsi="Corbel"/>
                <w:b/>
                <w:bCs/>
                <w:szCs w:val="18"/>
              </w:rPr>
              <w:t>)</w:t>
            </w:r>
          </w:p>
        </w:tc>
        <w:tc>
          <w:tcPr>
            <w:tcW w:w="4008" w:type="dxa"/>
          </w:tcPr>
          <w:p w14:paraId="251E17AE" w14:textId="77777777" w:rsidR="00B46E68" w:rsidRDefault="00B46E68" w:rsidP="00E95867">
            <w:pPr>
              <w:rPr>
                <w:rFonts w:ascii="Corbel" w:hAnsi="Corbel"/>
                <w:szCs w:val="18"/>
              </w:rPr>
            </w:pPr>
          </w:p>
        </w:tc>
      </w:tr>
    </w:tbl>
    <w:p w14:paraId="6251983C" w14:textId="77777777" w:rsidR="007B0145" w:rsidRDefault="007B0145"/>
    <w:sectPr w:rsidR="007B0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68"/>
    <w:rsid w:val="00777C88"/>
    <w:rsid w:val="007B0145"/>
    <w:rsid w:val="00B4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6F90"/>
  <w15:chartTrackingRefBased/>
  <w15:docId w15:val="{64B8AF1B-91D5-4929-A02D-F04D5F59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6E68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46E68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488</Characters>
  <Application>Microsoft Office Word</Application>
  <DocSecurity>0</DocSecurity>
  <Lines>4</Lines>
  <Paragraphs>1</Paragraphs>
  <ScaleCrop>false</ScaleCrop>
  <Company>Provincie Noord-Holland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Dijkstra</dc:creator>
  <cp:keywords/>
  <dc:description/>
  <cp:lastModifiedBy>Femke Dijkstra</cp:lastModifiedBy>
  <cp:revision>2</cp:revision>
  <dcterms:created xsi:type="dcterms:W3CDTF">2023-03-22T11:47:00Z</dcterms:created>
  <dcterms:modified xsi:type="dcterms:W3CDTF">2023-04-11T09:17:00Z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2023-03-22T11:47:14Z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37bd6f4c-3f6a-4fe0-b59e-b8efdc7fca23</vt:lpwstr>
  </property>
  <property fmtid="{D5CDD505-2E9C-101B-9397-08002B2CF9AE}" pid="8" name="MSIP_Label_5b4b5705-b4ff-46b5-8261-fc5f5f46f4b9_ContentBits">
    <vt:lpwstr>0</vt:lpwstr>
  </property>
</Properties>
</file>