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AD833" w14:textId="77777777" w:rsidR="00673549" w:rsidRPr="00345978" w:rsidRDefault="00BB0F24" w:rsidP="00345978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Bijlage F</w:t>
      </w:r>
      <w:r w:rsidRPr="00345978">
        <w:rPr>
          <w:rFonts w:ascii="Corbel" w:hAnsi="Corbel"/>
          <w:b/>
          <w:sz w:val="24"/>
          <w:szCs w:val="24"/>
        </w:rPr>
        <w:t xml:space="preserve">ormat financieel-economische draagkracht </w:t>
      </w:r>
    </w:p>
    <w:p w14:paraId="12A4E2E3" w14:textId="6FB986C8" w:rsidR="00577B4E" w:rsidRPr="00596DCD" w:rsidRDefault="00596DCD" w:rsidP="00623B5B">
      <w:pPr>
        <w:rPr>
          <w:rFonts w:ascii="Corbel" w:hAnsi="Corbel"/>
          <w:bCs/>
          <w:szCs w:val="18"/>
        </w:rPr>
      </w:pPr>
      <w:r w:rsidRPr="00813905">
        <w:rPr>
          <w:rFonts w:ascii="Corbel" w:hAnsi="Corbel"/>
          <w:bCs/>
          <w:szCs w:val="18"/>
        </w:rPr>
        <w:t>Verificatiedocument winnende Inschrijver, hoeft niet bij Inschrijving te worden gevoegd, pas na Gunningsbeslissing</w:t>
      </w:r>
    </w:p>
    <w:p w14:paraId="5AA0E772" w14:textId="77777777" w:rsidR="00044821" w:rsidRPr="00577B4E" w:rsidRDefault="00044821" w:rsidP="00673549">
      <w:pPr>
        <w:spacing w:line="276" w:lineRule="auto"/>
        <w:rPr>
          <w:rFonts w:ascii="Arial" w:hAnsi="Arial" w:cs="Arial"/>
          <w:b/>
          <w:sz w:val="2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5103"/>
        <w:gridCol w:w="3828"/>
      </w:tblGrid>
      <w:tr w:rsidR="00673549" w:rsidRPr="0089244E" w14:paraId="0F091E5B" w14:textId="77777777" w:rsidTr="00BB0F24">
        <w:trPr>
          <w:trHeight w:val="56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9DBD71B" w14:textId="77777777" w:rsidR="00A43A77" w:rsidRPr="0089244E" w:rsidRDefault="00A43A77" w:rsidP="00A43A77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Financiële ke</w:t>
            </w:r>
            <w:r w:rsidR="00C94A39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r</w:t>
            </w: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ngetallen</w:t>
            </w:r>
          </w:p>
          <w:p w14:paraId="31D806B8" w14:textId="77777777" w:rsidR="00673549" w:rsidRPr="0089244E" w:rsidRDefault="00A43A77" w:rsidP="00A43A77">
            <w:pPr>
              <w:spacing w:line="276" w:lineRule="auto"/>
              <w:rPr>
                <w:rFonts w:ascii="Corbel" w:hAnsi="Corbel" w:cs="Arial"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(Quick ratio)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47868780" w14:textId="77777777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b/>
                <w:bCs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>Laatste afgesloten boekjaar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</w:rPr>
              <w:t xml:space="preserve"> </w:t>
            </w:r>
            <w:r w:rsidR="0053644A" w:rsidRPr="0089244E">
              <w:rPr>
                <w:rFonts w:ascii="Corbel" w:hAnsi="Corbel" w:cs="Arial"/>
                <w:b/>
                <w:bCs/>
                <w:color w:val="FFFFFF"/>
                <w:szCs w:val="18"/>
                <w:highlight w:val="darkGray"/>
              </w:rPr>
              <w:t>&lt;…&gt;</w:t>
            </w:r>
          </w:p>
        </w:tc>
      </w:tr>
      <w:tr w:rsidR="00673549" w:rsidRPr="0089244E" w14:paraId="21FDA21C" w14:textId="77777777" w:rsidTr="00BB0F24">
        <w:trPr>
          <w:trHeight w:val="347"/>
        </w:trPr>
        <w:tc>
          <w:tcPr>
            <w:tcW w:w="5103" w:type="dxa"/>
          </w:tcPr>
          <w:p w14:paraId="6BDE4F44" w14:textId="0E6461ED" w:rsidR="00673549" w:rsidRPr="0089244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activ</w:t>
            </w:r>
            <w:r w:rsidR="00C6594D">
              <w:rPr>
                <w:rFonts w:ascii="Corbel" w:hAnsi="Corbel" w:cs="Arial"/>
                <w:szCs w:val="18"/>
              </w:rPr>
              <w:t>a</w:t>
            </w:r>
          </w:p>
        </w:tc>
        <w:tc>
          <w:tcPr>
            <w:tcW w:w="3828" w:type="dxa"/>
            <w:shd w:val="clear" w:color="auto" w:fill="FFFFFF"/>
          </w:tcPr>
          <w:p w14:paraId="4A93C51C" w14:textId="77777777" w:rsidR="00673549" w:rsidRPr="0089244E" w:rsidRDefault="00673549" w:rsidP="00623B5B">
            <w:pPr>
              <w:tabs>
                <w:tab w:val="center" w:pos="1026"/>
                <w:tab w:val="right" w:pos="2052"/>
              </w:tabs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23B5B" w:rsidRPr="0089244E" w14:paraId="1089F273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C4F8" w14:textId="77777777" w:rsidR="00623B5B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Voorraden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12BCB" w14:textId="77777777" w:rsidR="00623B5B" w:rsidRPr="0089244E" w:rsidRDefault="00623B5B" w:rsidP="00623B5B">
            <w:pPr>
              <w:spacing w:line="276" w:lineRule="auto"/>
              <w:jc w:val="center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353BD80B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E83E" w14:textId="77777777" w:rsidR="00673549" w:rsidRPr="0089244E" w:rsidRDefault="0053644A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>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A84A6B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  <w:tr w:rsidR="00673549" w:rsidRPr="0089244E" w14:paraId="521E2E7C" w14:textId="77777777" w:rsidTr="00BB0F24">
        <w:trPr>
          <w:trHeight w:val="341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EA6C" w14:textId="79E439D3" w:rsidR="00673549" w:rsidRPr="00AD675E" w:rsidRDefault="00673549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89244E">
              <w:rPr>
                <w:rFonts w:ascii="Corbel" w:hAnsi="Corbel" w:cs="Arial"/>
                <w:szCs w:val="18"/>
              </w:rPr>
              <w:t xml:space="preserve">Quick ratio </w:t>
            </w:r>
            <w:r w:rsidR="00007809">
              <w:rPr>
                <w:rFonts w:ascii="Corbel" w:hAnsi="Corbel" w:cs="Arial"/>
                <w:szCs w:val="18"/>
              </w:rPr>
              <w:t>(</w:t>
            </w:r>
            <w:r w:rsidR="00007809" w:rsidRPr="00AD675E">
              <w:rPr>
                <w:rFonts w:ascii="Corbel" w:hAnsi="Corbel" w:cs="Arial"/>
                <w:szCs w:val="18"/>
                <w:u w:val="single"/>
              </w:rPr>
              <w:t xml:space="preserve">eis: minimaal </w:t>
            </w:r>
            <w:r w:rsidR="00AD675E" w:rsidRPr="00AD675E">
              <w:rPr>
                <w:rFonts w:ascii="Corbel" w:hAnsi="Corbel" w:cs="Arial"/>
                <w:szCs w:val="18"/>
                <w:u w:val="single"/>
              </w:rPr>
              <w:t>0,90</w:t>
            </w:r>
            <w:r w:rsidR="00007809" w:rsidRPr="00AD675E">
              <w:rPr>
                <w:rFonts w:ascii="Corbel" w:hAnsi="Corbel" w:cs="Arial"/>
                <w:szCs w:val="18"/>
                <w:u w:val="single"/>
              </w:rPr>
              <w:t xml:space="preserve"> of hoger</w:t>
            </w:r>
            <w:r w:rsidR="00007809" w:rsidRPr="00AD675E">
              <w:rPr>
                <w:rFonts w:ascii="Corbel" w:hAnsi="Corbel" w:cs="Arial"/>
                <w:szCs w:val="18"/>
              </w:rPr>
              <w:t>)</w:t>
            </w:r>
          </w:p>
          <w:p w14:paraId="36BD1590" w14:textId="77777777" w:rsidR="00673549" w:rsidRPr="0089244E" w:rsidRDefault="00623B5B" w:rsidP="00295F4E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AD675E">
              <w:rPr>
                <w:rFonts w:ascii="Corbel" w:hAnsi="Corbel" w:cs="Arial"/>
                <w:szCs w:val="18"/>
              </w:rPr>
              <w:t>V</w:t>
            </w:r>
            <w:r w:rsidR="00673549" w:rsidRPr="00AD675E">
              <w:rPr>
                <w:rFonts w:ascii="Corbel" w:hAnsi="Corbel" w:cs="Arial"/>
                <w:szCs w:val="18"/>
              </w:rPr>
              <w:t>lottende activa (minus voorraden) / vlottende passiva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F11779" w14:textId="77777777" w:rsidR="00673549" w:rsidRPr="0089244E" w:rsidRDefault="00673549" w:rsidP="00623B5B">
            <w:pPr>
              <w:spacing w:line="276" w:lineRule="auto"/>
              <w:jc w:val="center"/>
              <w:rPr>
                <w:rFonts w:ascii="Corbel" w:hAnsi="Corbel" w:cs="Arial"/>
                <w:b/>
                <w:color w:val="FFFFFF"/>
                <w:szCs w:val="18"/>
              </w:rPr>
            </w:pPr>
            <w:r w:rsidRPr="0089244E">
              <w:rPr>
                <w:rFonts w:ascii="Corbel" w:hAnsi="Corbel" w:cs="Arial"/>
                <w:szCs w:val="18"/>
                <w:highlight w:val="lightGray"/>
              </w:rPr>
              <w:t>&lt;…&gt;</w:t>
            </w:r>
          </w:p>
        </w:tc>
      </w:tr>
    </w:tbl>
    <w:p w14:paraId="1F99CF81" w14:textId="77777777" w:rsidR="00BC11DA" w:rsidRPr="00577B4E" w:rsidRDefault="00BC11DA" w:rsidP="00673549">
      <w:pPr>
        <w:rPr>
          <w:rFonts w:ascii="Arial" w:hAnsi="Arial" w:cs="Arial"/>
          <w:sz w:val="20"/>
        </w:rPr>
      </w:pPr>
    </w:p>
    <w:p w14:paraId="6ABA4288" w14:textId="77777777" w:rsidR="00BB0F24" w:rsidRDefault="00BB0F24" w:rsidP="00BB0F24"/>
    <w:tbl>
      <w:tblPr>
        <w:tblStyle w:val="Tabelraster"/>
        <w:tblW w:w="0" w:type="auto"/>
        <w:tblInd w:w="142" w:type="dxa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5096"/>
        <w:gridCol w:w="3824"/>
      </w:tblGrid>
      <w:tr w:rsidR="00BB0F24" w:rsidRPr="002B74FB" w14:paraId="732D14AF" w14:textId="77777777" w:rsidTr="00BB0F24">
        <w:trPr>
          <w:trHeight w:val="510"/>
        </w:trPr>
        <w:tc>
          <w:tcPr>
            <w:tcW w:w="8931" w:type="dxa"/>
            <w:gridSpan w:val="2"/>
            <w:shd w:val="clear" w:color="auto" w:fill="002060"/>
            <w:vAlign w:val="center"/>
          </w:tcPr>
          <w:p w14:paraId="06973DDE" w14:textId="77777777" w:rsidR="00BB0F24" w:rsidRPr="00293D85" w:rsidRDefault="00BB0F24" w:rsidP="00BB0F24">
            <w:pPr>
              <w:spacing w:line="276" w:lineRule="auto"/>
              <w:rPr>
                <w:rFonts w:ascii="Corbel" w:hAnsi="Corbel" w:cs="Arial"/>
                <w:szCs w:val="18"/>
              </w:rPr>
            </w:pPr>
            <w:r w:rsidRPr="00BB0F24">
              <w:rPr>
                <w:rFonts w:ascii="Corbel" w:hAnsi="Corbel" w:cs="Arial"/>
                <w:b/>
                <w:bCs/>
                <w:color w:val="FFFFFF"/>
                <w:szCs w:val="18"/>
              </w:rPr>
              <w:t>Aldus verklaard en getekend:</w:t>
            </w:r>
          </w:p>
        </w:tc>
      </w:tr>
      <w:tr w:rsidR="00BB0F24" w:rsidRPr="002B74FB" w14:paraId="01D3DF92" w14:textId="77777777" w:rsidTr="00BB0F24">
        <w:trPr>
          <w:trHeight w:val="397"/>
        </w:trPr>
        <w:tc>
          <w:tcPr>
            <w:tcW w:w="5103" w:type="dxa"/>
          </w:tcPr>
          <w:p w14:paraId="237F6FC4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Plaats:</w:t>
            </w:r>
          </w:p>
        </w:tc>
        <w:tc>
          <w:tcPr>
            <w:tcW w:w="3828" w:type="dxa"/>
          </w:tcPr>
          <w:p w14:paraId="6AEF8525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Datum:</w:t>
            </w:r>
          </w:p>
        </w:tc>
      </w:tr>
      <w:tr w:rsidR="00BB0F24" w:rsidRPr="002B74FB" w14:paraId="47BDBC7F" w14:textId="77777777" w:rsidTr="00BB0F24">
        <w:trPr>
          <w:trHeight w:val="397"/>
        </w:trPr>
        <w:tc>
          <w:tcPr>
            <w:tcW w:w="5103" w:type="dxa"/>
            <w:vMerge w:val="restart"/>
          </w:tcPr>
          <w:p w14:paraId="383492B8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Naam:</w:t>
            </w:r>
          </w:p>
          <w:p w14:paraId="53ED7CE7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58DD9584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Functie:</w:t>
            </w:r>
          </w:p>
        </w:tc>
      </w:tr>
      <w:tr w:rsidR="00BB0F24" w:rsidRPr="002B74FB" w14:paraId="79575088" w14:textId="77777777" w:rsidTr="00BB0F24">
        <w:trPr>
          <w:trHeight w:val="397"/>
        </w:trPr>
        <w:tc>
          <w:tcPr>
            <w:tcW w:w="5103" w:type="dxa"/>
            <w:vMerge/>
          </w:tcPr>
          <w:p w14:paraId="54F54248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3828" w:type="dxa"/>
          </w:tcPr>
          <w:p w14:paraId="5FFC9E71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Onderneming</w:t>
            </w:r>
            <w:r w:rsidRPr="00293D85">
              <w:rPr>
                <w:rFonts w:ascii="Corbel" w:hAnsi="Corbel" w:cs="Arial"/>
                <w:szCs w:val="18"/>
              </w:rPr>
              <w:t>:</w:t>
            </w:r>
          </w:p>
        </w:tc>
      </w:tr>
      <w:tr w:rsidR="00BB0F24" w:rsidRPr="002B74FB" w14:paraId="52826ADF" w14:textId="77777777" w:rsidTr="00BB0F24">
        <w:trPr>
          <w:trHeight w:val="397"/>
        </w:trPr>
        <w:tc>
          <w:tcPr>
            <w:tcW w:w="8931" w:type="dxa"/>
            <w:gridSpan w:val="2"/>
          </w:tcPr>
          <w:p w14:paraId="25B9586F" w14:textId="77777777" w:rsidR="00BB0F24" w:rsidRPr="00293D85" w:rsidRDefault="00BB0F24" w:rsidP="00BF66BE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Handtekening:</w:t>
            </w:r>
          </w:p>
        </w:tc>
      </w:tr>
    </w:tbl>
    <w:p w14:paraId="704AD0F7" w14:textId="77777777" w:rsidR="00BC11DA" w:rsidRPr="0089244E" w:rsidRDefault="00BC11DA" w:rsidP="00BB0F24">
      <w:pPr>
        <w:rPr>
          <w:rFonts w:ascii="Corbel" w:hAnsi="Corbel" w:cs="Arial"/>
          <w:szCs w:val="18"/>
        </w:rPr>
      </w:pPr>
    </w:p>
    <w:sectPr w:rsidR="00BC11DA" w:rsidRPr="0089244E" w:rsidSect="0089244E">
      <w:headerReference w:type="default" r:id="rId10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E697A" w14:textId="77777777" w:rsidR="000333D8" w:rsidRDefault="000333D8" w:rsidP="00A53ACF">
      <w:pPr>
        <w:spacing w:line="240" w:lineRule="auto"/>
      </w:pPr>
      <w:r>
        <w:separator/>
      </w:r>
    </w:p>
  </w:endnote>
  <w:endnote w:type="continuationSeparator" w:id="0">
    <w:p w14:paraId="5402761D" w14:textId="77777777" w:rsidR="000333D8" w:rsidRDefault="000333D8" w:rsidP="00A53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F796A" w14:textId="77777777" w:rsidR="000333D8" w:rsidRDefault="000333D8" w:rsidP="00A53ACF">
      <w:pPr>
        <w:spacing w:line="240" w:lineRule="auto"/>
      </w:pPr>
      <w:r>
        <w:separator/>
      </w:r>
    </w:p>
  </w:footnote>
  <w:footnote w:type="continuationSeparator" w:id="0">
    <w:p w14:paraId="4DEC991A" w14:textId="77777777" w:rsidR="000333D8" w:rsidRDefault="000333D8" w:rsidP="00A53A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07B5" w14:textId="77777777" w:rsidR="006F48CC" w:rsidRPr="006F48CC" w:rsidRDefault="006F48CC" w:rsidP="004B1735">
    <w:pPr>
      <w:pStyle w:val="Koptekst"/>
      <w:jc w:val="right"/>
      <w:rPr>
        <w:b/>
        <w:u w:val="single"/>
      </w:rPr>
    </w:pPr>
  </w:p>
  <w:p w14:paraId="1FB885F2" w14:textId="77777777" w:rsidR="00A53ACF" w:rsidRPr="006F48CC" w:rsidRDefault="00A53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815"/>
    <w:multiLevelType w:val="hybridMultilevel"/>
    <w:tmpl w:val="8898C3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29F"/>
    <w:multiLevelType w:val="hybridMultilevel"/>
    <w:tmpl w:val="6360DFCA"/>
    <w:lvl w:ilvl="0" w:tplc="0413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360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FD14988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num w:numId="1" w16cid:durableId="1116173434">
    <w:abstractNumId w:val="2"/>
  </w:num>
  <w:num w:numId="2" w16cid:durableId="601496789">
    <w:abstractNumId w:val="1"/>
  </w:num>
  <w:num w:numId="3" w16cid:durableId="55504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3D8"/>
    <w:rsid w:val="00007809"/>
    <w:rsid w:val="000079E2"/>
    <w:rsid w:val="0001370A"/>
    <w:rsid w:val="000333D8"/>
    <w:rsid w:val="00044821"/>
    <w:rsid w:val="001425AE"/>
    <w:rsid w:val="001B5FE2"/>
    <w:rsid w:val="0025441A"/>
    <w:rsid w:val="00263EF4"/>
    <w:rsid w:val="002810A1"/>
    <w:rsid w:val="002D0989"/>
    <w:rsid w:val="002D11B4"/>
    <w:rsid w:val="00345978"/>
    <w:rsid w:val="00405941"/>
    <w:rsid w:val="004B1735"/>
    <w:rsid w:val="004F6A85"/>
    <w:rsid w:val="00530FB6"/>
    <w:rsid w:val="0053644A"/>
    <w:rsid w:val="00577B4E"/>
    <w:rsid w:val="00596DCD"/>
    <w:rsid w:val="00604AE3"/>
    <w:rsid w:val="00623B5B"/>
    <w:rsid w:val="00673549"/>
    <w:rsid w:val="006F48CC"/>
    <w:rsid w:val="0089244E"/>
    <w:rsid w:val="008B1B58"/>
    <w:rsid w:val="00A308BF"/>
    <w:rsid w:val="00A43A77"/>
    <w:rsid w:val="00A53ACF"/>
    <w:rsid w:val="00AB3539"/>
    <w:rsid w:val="00AC4225"/>
    <w:rsid w:val="00AD675E"/>
    <w:rsid w:val="00BB0F24"/>
    <w:rsid w:val="00BC11DA"/>
    <w:rsid w:val="00C5330B"/>
    <w:rsid w:val="00C6594D"/>
    <w:rsid w:val="00C94A39"/>
    <w:rsid w:val="00D15100"/>
    <w:rsid w:val="00D800B8"/>
    <w:rsid w:val="00D87B2C"/>
    <w:rsid w:val="00D928BD"/>
    <w:rsid w:val="00DC0628"/>
    <w:rsid w:val="00E71D5B"/>
    <w:rsid w:val="00EF778E"/>
    <w:rsid w:val="00F9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A0DB6F"/>
  <w15:docId w15:val="{E82F45E6-4ACD-4663-A401-B3D7BA62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3ACF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3ACF"/>
    <w:pPr>
      <w:keepNext/>
      <w:keepLines/>
      <w:spacing w:before="480"/>
      <w:outlineLvl w:val="0"/>
    </w:pPr>
    <w:rPr>
      <w:rFonts w:eastAsiaTheme="majorEastAsia" w:cstheme="majorBidi"/>
      <w:b/>
      <w:bCs/>
      <w:color w:val="4F81BD" w:themeColor="accen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A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3ACF"/>
    <w:rPr>
      <w:rFonts w:ascii="Verdana" w:eastAsiaTheme="majorEastAsia" w:hAnsi="Verdana" w:cstheme="majorBidi"/>
      <w:b/>
      <w:bCs/>
      <w:color w:val="4F81BD" w:themeColor="accent1"/>
      <w:spacing w:val="5"/>
      <w:sz w:val="24"/>
      <w:szCs w:val="28"/>
      <w:lang w:eastAsia="nl-NL"/>
    </w:rPr>
  </w:style>
  <w:style w:type="table" w:styleId="Tabelraster">
    <w:name w:val="Table Grid"/>
    <w:basedOn w:val="Standaardtabel"/>
    <w:uiPriority w:val="59"/>
    <w:rsid w:val="00A5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customStyle="1" w:styleId="Lijstalinea1">
    <w:name w:val="Lijstalinea1"/>
    <w:basedOn w:val="Standaard"/>
    <w:rsid w:val="00263EF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A85"/>
    <w:rPr>
      <w:rFonts w:asciiTheme="majorHAnsi" w:eastAsiaTheme="majorEastAsia" w:hAnsiTheme="majorHAnsi" w:cstheme="majorBidi"/>
      <w:b/>
      <w:bCs/>
      <w:color w:val="4F81BD" w:themeColor="accent1"/>
      <w:spacing w:val="5"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7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73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37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1370A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1370A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137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1370A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kMuller\Pro10\Pro10%20-%20Data\Kennisdomeinen\0.%20Aanbestedingstemplates\9.%20Overige%20veel%20voorkomende%20bijlagen\7jan20_Bijlage%20Format%20financieel-economische%20draagkrach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CA189-25B9-43B5-BFF0-07054ECCF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5DB1BA-341D-4FA3-8212-1A78D4B11E4B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F69E5297-0221-4870-93B2-4FF2229689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Format financieel-economische draagkracht</Template>
  <TotalTime>3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Mick Muller</dc:creator>
  <cp:lastModifiedBy>Susan van der Linden</cp:lastModifiedBy>
  <cp:revision>8</cp:revision>
  <cp:lastPrinted>2017-01-16T15:36:00Z</cp:lastPrinted>
  <dcterms:created xsi:type="dcterms:W3CDTF">2023-05-25T07:26:00Z</dcterms:created>
  <dcterms:modified xsi:type="dcterms:W3CDTF">2023-07-10T13:55:00Z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45400</vt:r8>
  </property>
  <property fmtid="{D5CDD505-2E9C-101B-9397-08002B2CF9AE}" pid="4" name="MediaServiceImageTags">
    <vt:lpwstr/>
  </property>
</Properties>
</file>