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90E80" w14:textId="1CC11659" w:rsidR="007640AA" w:rsidRDefault="001A76A1" w:rsidP="00D2291A">
      <w:r>
        <w:t xml:space="preserve">Overeenkomst met zaaknummer </w:t>
      </w:r>
      <w:r w:rsidR="00F62654">
        <w:t>xxxxxxxxxxxxxx</w:t>
      </w:r>
    </w:p>
    <w:p w14:paraId="2B8DFD26" w14:textId="77777777" w:rsidR="0022218C" w:rsidRDefault="0022218C" w:rsidP="00D2291A"/>
    <w:p w14:paraId="01355A93" w14:textId="0D6EECA0" w:rsidR="0022218C" w:rsidRDefault="0022218C" w:rsidP="00D2291A">
      <w:r>
        <w:t>Tussen de gemeente Meierijstad en</w:t>
      </w:r>
      <w:r w:rsidR="00F62654">
        <w:t xml:space="preserve"> xxxxxxxxxxxx</w:t>
      </w:r>
      <w:r>
        <w:br/>
      </w:r>
      <w:r>
        <w:br/>
        <w:t xml:space="preserve">voor het  </w:t>
      </w:r>
      <w:r w:rsidR="004A4A66">
        <w:t xml:space="preserve">onderhouden van </w:t>
      </w:r>
      <w:r w:rsidR="00C226EB">
        <w:t>veegauto</w:t>
      </w:r>
      <w:r w:rsidR="00D2291A">
        <w:t xml:space="preserve"> met kenteken</w:t>
      </w:r>
      <w:r w:rsidR="00CA048D">
        <w:t xml:space="preserve"> </w:t>
      </w:r>
      <w:r w:rsidR="00F62654">
        <w:t>xxxxxxxxxxxxxx</w:t>
      </w:r>
      <w:r w:rsidR="00CA048D" w:rsidRPr="00CA048D">
        <w:t xml:space="preserve"> </w:t>
      </w:r>
      <w:r w:rsidR="00CA048D">
        <w:t xml:space="preserve"> </w:t>
      </w:r>
    </w:p>
    <w:p w14:paraId="76E05C9E" w14:textId="77777777" w:rsidR="0022218C" w:rsidRDefault="0022218C" w:rsidP="00D2291A"/>
    <w:p w14:paraId="184E017A" w14:textId="77777777" w:rsidR="009458EE" w:rsidRDefault="0022218C" w:rsidP="00D2291A">
      <w:r>
        <w:t xml:space="preserve">De gemeente Meierijstad, kantoorhoudende Stadhuisplein 1 5461 KN te </w:t>
      </w:r>
      <w:r w:rsidR="00DB2710">
        <w:t>Veghel,</w:t>
      </w:r>
      <w:r>
        <w:t xml:space="preserve"> bij deze rechtskrachtig vertegenwoordigd, door de heer </w:t>
      </w:r>
      <w:r w:rsidR="004A4A66">
        <w:t>C. van Os</w:t>
      </w:r>
      <w:r>
        <w:t xml:space="preserve">, </w:t>
      </w:r>
      <w:r w:rsidR="00DB2710">
        <w:t>inkoopconsulent.</w:t>
      </w:r>
      <w:r w:rsidR="00991A07">
        <w:t xml:space="preserve"> </w:t>
      </w:r>
      <w:r w:rsidR="00DB2710">
        <w:t xml:space="preserve">Hierna </w:t>
      </w:r>
      <w:r w:rsidR="00991A07">
        <w:t>de Gemeente</w:t>
      </w:r>
    </w:p>
    <w:p w14:paraId="039B6FE1" w14:textId="77777777" w:rsidR="009458EE" w:rsidRDefault="009458EE" w:rsidP="00D2291A">
      <w:r>
        <w:br/>
      </w:r>
      <w:r w:rsidR="0022218C">
        <w:t xml:space="preserve">en </w:t>
      </w:r>
    </w:p>
    <w:p w14:paraId="7D1FB3F2" w14:textId="19F46DC5" w:rsidR="009458EE" w:rsidRDefault="009458EE" w:rsidP="00D2291A">
      <w:r>
        <w:br/>
      </w:r>
      <w:r w:rsidR="00F62654">
        <w:t>xxxxxxxxxxxxxxxx</w:t>
      </w:r>
      <w:r>
        <w:t xml:space="preserve">, kantoorhoudende </w:t>
      </w:r>
      <w:r w:rsidR="004937E4">
        <w:t xml:space="preserve">te </w:t>
      </w:r>
      <w:r w:rsidR="00F62654">
        <w:t>xxxxxxxx</w:t>
      </w:r>
      <w:r>
        <w:t xml:space="preserve"> in het handelsregister </w:t>
      </w:r>
      <w:r w:rsidR="002F74DC">
        <w:t>K</w:t>
      </w:r>
      <w:r>
        <w:t xml:space="preserve">vK </w:t>
      </w:r>
      <w:r w:rsidR="00F62654">
        <w:t>xxxxxxxxxxxx</w:t>
      </w:r>
      <w:r>
        <w:t xml:space="preserve"> rechtskrachtig vertegenwoordigd door </w:t>
      </w:r>
      <w:r w:rsidR="004937E4">
        <w:t xml:space="preserve"> </w:t>
      </w:r>
      <w:r w:rsidR="00F62654">
        <w:t>xxxxxxxxx</w:t>
      </w:r>
      <w:r w:rsidR="004A4A66">
        <w:t>.</w:t>
      </w:r>
      <w:r w:rsidR="00991A07">
        <w:t xml:space="preserve"> Hierna de Leverancier</w:t>
      </w:r>
    </w:p>
    <w:p w14:paraId="4447475F" w14:textId="77777777" w:rsidR="009458EE" w:rsidRDefault="009458EE" w:rsidP="00D2291A"/>
    <w:p w14:paraId="7D89D61C" w14:textId="77777777" w:rsidR="009458EE" w:rsidRDefault="009458EE" w:rsidP="00D2291A">
      <w:r>
        <w:t>Komen overeen:</w:t>
      </w:r>
    </w:p>
    <w:p w14:paraId="2BE7DEC5" w14:textId="77777777" w:rsidR="009458EE" w:rsidRDefault="009458EE" w:rsidP="00D2291A"/>
    <w:p w14:paraId="7959E2EF" w14:textId="13C164BC" w:rsidR="0022218C" w:rsidRDefault="0022218C" w:rsidP="00D2291A">
      <w:r>
        <w:br/>
      </w:r>
      <w:r w:rsidR="000A52CA">
        <w:t>Dat</w:t>
      </w:r>
      <w:r w:rsidR="009458EE">
        <w:t xml:space="preserve"> </w:t>
      </w:r>
      <w:r w:rsidR="00F62654">
        <w:t>xxxxxxxxxxxxxxx</w:t>
      </w:r>
      <w:r w:rsidR="004937E4">
        <w:t>.</w:t>
      </w:r>
      <w:r w:rsidR="004A4A66">
        <w:t xml:space="preserve"> onderhoud </w:t>
      </w:r>
      <w:r w:rsidR="003E571F">
        <w:t xml:space="preserve">en jaarlijkse keuringen </w:t>
      </w:r>
      <w:r w:rsidR="004A4A66">
        <w:t xml:space="preserve">aan de </w:t>
      </w:r>
      <w:r w:rsidR="00C226EB">
        <w:t xml:space="preserve">veegauto </w:t>
      </w:r>
      <w:r w:rsidR="003621CE">
        <w:t xml:space="preserve">met kenteken </w:t>
      </w:r>
      <w:r w:rsidR="00F62654">
        <w:t>xxxxxxxxxxxxx</w:t>
      </w:r>
      <w:r w:rsidR="004A4A66">
        <w:t xml:space="preserve"> van </w:t>
      </w:r>
      <w:r w:rsidR="009458EE">
        <w:t xml:space="preserve">de gemeente Meierijstad </w:t>
      </w:r>
      <w:r w:rsidR="003E571F">
        <w:t xml:space="preserve">uitvoert </w:t>
      </w:r>
      <w:r w:rsidR="003621CE">
        <w:t>inclusief</w:t>
      </w:r>
      <w:r w:rsidR="003E571F">
        <w:t xml:space="preserve"> incidentele reparaties</w:t>
      </w:r>
      <w:r w:rsidR="00B929AC">
        <w:t>.</w:t>
      </w:r>
      <w:r w:rsidR="00991A07">
        <w:t xml:space="preserve"> Daarbij worden de volgende punten in acht genomen:</w:t>
      </w:r>
    </w:p>
    <w:p w14:paraId="0863F3F2" w14:textId="77777777" w:rsidR="00991A07" w:rsidRDefault="00991A07" w:rsidP="00D2291A"/>
    <w:p w14:paraId="7D924DF9" w14:textId="77777777" w:rsidR="000A52CA" w:rsidRPr="000A52CA" w:rsidRDefault="000A52CA" w:rsidP="00D2291A">
      <w:pPr>
        <w:rPr>
          <w:b/>
        </w:rPr>
      </w:pPr>
      <w:r>
        <w:rPr>
          <w:b/>
        </w:rPr>
        <w:t>De overeenkomst</w:t>
      </w:r>
    </w:p>
    <w:p w14:paraId="70C63919" w14:textId="77777777" w:rsidR="00991A07" w:rsidRDefault="00991A07" w:rsidP="00D2291A">
      <w:pPr>
        <w:pStyle w:val="Lijstalinea"/>
        <w:numPr>
          <w:ilvl w:val="0"/>
          <w:numId w:val="4"/>
        </w:numPr>
      </w:pPr>
      <w:r>
        <w:t>Op deze overeenkomst zijn de Algemene Inkoopvoorwaarden van de gemeente Meierijstad van toepassing.</w:t>
      </w:r>
    </w:p>
    <w:p w14:paraId="7F8966CB" w14:textId="77777777" w:rsidR="00991A07" w:rsidRDefault="00991A07" w:rsidP="00D2291A">
      <w:pPr>
        <w:pStyle w:val="Lijstalinea"/>
        <w:numPr>
          <w:ilvl w:val="0"/>
          <w:numId w:val="4"/>
        </w:numPr>
      </w:pPr>
      <w:r>
        <w:t>Daar waar deze overeenkomst strijdig is met de Algemene Voorwaarden van de gemeente Meierijstad, is het</w:t>
      </w:r>
      <w:r w:rsidR="00AA252D">
        <w:t xml:space="preserve"> bepaalde </w:t>
      </w:r>
      <w:r w:rsidR="000A52CA">
        <w:t>d</w:t>
      </w:r>
      <w:r>
        <w:t>at in deze overeenkomst wordt genoemd van toepassing</w:t>
      </w:r>
      <w:r w:rsidR="00AA252D">
        <w:t>.</w:t>
      </w:r>
    </w:p>
    <w:p w14:paraId="55397D8B" w14:textId="77777777" w:rsidR="003F7B19" w:rsidRDefault="003F7B19" w:rsidP="00D2291A">
      <w:pPr>
        <w:ind w:left="360"/>
      </w:pPr>
    </w:p>
    <w:p w14:paraId="19922AD2" w14:textId="77777777" w:rsidR="000A52CA" w:rsidRDefault="000A52CA" w:rsidP="00D2291A"/>
    <w:p w14:paraId="17816E4B" w14:textId="77777777" w:rsidR="000A52CA" w:rsidRDefault="000A52CA" w:rsidP="00D2291A"/>
    <w:p w14:paraId="5B70E8F8" w14:textId="77777777" w:rsidR="000A52CA" w:rsidRPr="000A52CA" w:rsidRDefault="000A52CA" w:rsidP="00D2291A">
      <w:pPr>
        <w:rPr>
          <w:b/>
        </w:rPr>
      </w:pPr>
      <w:r>
        <w:rPr>
          <w:b/>
        </w:rPr>
        <w:t>Looptijd</w:t>
      </w:r>
    </w:p>
    <w:p w14:paraId="15A65501" w14:textId="58BA97D2" w:rsidR="000A52CA" w:rsidRPr="00CA048D" w:rsidRDefault="00AA252D" w:rsidP="00F40327">
      <w:pPr>
        <w:pStyle w:val="Lijstalinea"/>
        <w:numPr>
          <w:ilvl w:val="0"/>
          <w:numId w:val="4"/>
        </w:numPr>
      </w:pPr>
      <w:r>
        <w:t>De looptijd van de overeenkomst begint op</w:t>
      </w:r>
      <w:r w:rsidR="00CA048D">
        <w:t xml:space="preserve"> </w:t>
      </w:r>
      <w:r>
        <w:t xml:space="preserve"> </w:t>
      </w:r>
      <w:r w:rsidR="00F62654">
        <w:t xml:space="preserve">xxxxx </w:t>
      </w:r>
      <w:r>
        <w:t xml:space="preserve">en loopt af  </w:t>
      </w:r>
      <w:r w:rsidR="003621CE" w:rsidRPr="00CA048D">
        <w:t>na 10 jaar; d.d.</w:t>
      </w:r>
      <w:r w:rsidR="00CA048D" w:rsidRPr="00CA048D">
        <w:t xml:space="preserve"> </w:t>
      </w:r>
      <w:r w:rsidR="00F62654">
        <w:t>xxxxxxxxxxxxx</w:t>
      </w:r>
      <w:r w:rsidRPr="00CA048D">
        <w:t xml:space="preserve">. </w:t>
      </w:r>
    </w:p>
    <w:p w14:paraId="2917B1D9" w14:textId="77777777" w:rsidR="00342CC9" w:rsidRDefault="00342CC9" w:rsidP="00D2291A">
      <w:pPr>
        <w:spacing w:after="160" w:line="259" w:lineRule="auto"/>
        <w:rPr>
          <w:b/>
        </w:rPr>
      </w:pPr>
      <w:r>
        <w:rPr>
          <w:b/>
        </w:rPr>
        <w:br w:type="page"/>
      </w:r>
    </w:p>
    <w:p w14:paraId="0D0EAB4D" w14:textId="77777777" w:rsidR="000A52CA" w:rsidRPr="000A52CA" w:rsidRDefault="000A52CA" w:rsidP="00D2291A">
      <w:pPr>
        <w:rPr>
          <w:b/>
        </w:rPr>
      </w:pPr>
      <w:r>
        <w:rPr>
          <w:b/>
        </w:rPr>
        <w:lastRenderedPageBreak/>
        <w:t>Prijzen</w:t>
      </w:r>
    </w:p>
    <w:p w14:paraId="06CE57CF" w14:textId="38762A30" w:rsidR="00F93B68" w:rsidRDefault="00554826" w:rsidP="00D2291A">
      <w:pPr>
        <w:pStyle w:val="Lijstalinea"/>
        <w:numPr>
          <w:ilvl w:val="0"/>
          <w:numId w:val="4"/>
        </w:numPr>
      </w:pPr>
      <w:r>
        <w:t xml:space="preserve">De prijzen die in bijlage </w:t>
      </w:r>
      <w:r w:rsidR="00E40B33">
        <w:t>3</w:t>
      </w:r>
      <w:r w:rsidR="00B554B5">
        <w:t xml:space="preserve"> (inschrijfstaat horende bij de aanbesteding) </w:t>
      </w:r>
      <w:r w:rsidR="00C64DD9">
        <w:t xml:space="preserve"> behorende </w:t>
      </w:r>
      <w:r>
        <w:t xml:space="preserve">bij deze overeenkomst zijn genoemd zijn vast tot en met </w:t>
      </w:r>
      <w:r w:rsidR="00F62654">
        <w:t>xxxxxxxxxxx</w:t>
      </w:r>
      <w:r w:rsidR="00F93B68">
        <w:t xml:space="preserve">. Deze prijs wordt jaarlijks geïndexeerd, voor het eerst </w:t>
      </w:r>
      <w:r w:rsidR="00F62654">
        <w:t>xxxxxxxxxxx</w:t>
      </w:r>
      <w:r w:rsidR="00F93B68">
        <w:t>.</w:t>
      </w:r>
    </w:p>
    <w:p w14:paraId="350B4178" w14:textId="77777777" w:rsidR="00A8703C" w:rsidRDefault="00F93B68" w:rsidP="00F93B68">
      <w:pPr>
        <w:pStyle w:val="Lijstalinea"/>
        <w:numPr>
          <w:ilvl w:val="0"/>
          <w:numId w:val="4"/>
        </w:numPr>
      </w:pPr>
      <w:r w:rsidRPr="00F93B68">
        <w:t>Voor het reparatie en onderhoudscontract zal jaarlijks een opdracht worden verstrekt. De prijsaanpassing voor het reparatie en onderhoudscontract betreft uitsluitend de voorgeschreven prijsindexatie</w:t>
      </w:r>
      <w:r>
        <w:t>.</w:t>
      </w:r>
    </w:p>
    <w:p w14:paraId="0BDB64F3" w14:textId="72321602" w:rsidR="00F93B68" w:rsidRDefault="00F93B68" w:rsidP="00F93B68">
      <w:pPr>
        <w:pStyle w:val="Lijstalinea"/>
        <w:numPr>
          <w:ilvl w:val="0"/>
          <w:numId w:val="4"/>
        </w:numPr>
      </w:pPr>
      <w:r w:rsidRPr="00F93B68">
        <w:t>Het tarief voor meer- en minder</w:t>
      </w:r>
      <w:r w:rsidR="00C226EB">
        <w:t>uren</w:t>
      </w:r>
      <w:r w:rsidRPr="00F93B68">
        <w:t xml:space="preserve"> is gelijk. Afrekening geschiedt in principe aan het einde van de looptijd, tenzij anders overeengekomen. Indien de werkelijke inzet na 4 jaar meer dan 10% afwijkt van de contractueel vastgelegde kilometers en draaiuren zal er een herrekening van het contract plaatsvinden.</w:t>
      </w:r>
    </w:p>
    <w:p w14:paraId="7ABC7545" w14:textId="77777777" w:rsidR="00363690" w:rsidRDefault="00363690" w:rsidP="00B554B5">
      <w:pPr>
        <w:pStyle w:val="Lijstalinea"/>
      </w:pPr>
    </w:p>
    <w:p w14:paraId="2AEBE4B5" w14:textId="77777777" w:rsidR="009A2563" w:rsidRDefault="009A2563" w:rsidP="00D2291A">
      <w:pPr>
        <w:rPr>
          <w:b/>
        </w:rPr>
      </w:pPr>
    </w:p>
    <w:p w14:paraId="36B1CB59" w14:textId="77777777" w:rsidR="00225EB4" w:rsidRPr="00225EB4" w:rsidRDefault="00225EB4" w:rsidP="00D2291A">
      <w:pPr>
        <w:rPr>
          <w:b/>
        </w:rPr>
      </w:pPr>
      <w:r>
        <w:rPr>
          <w:b/>
        </w:rPr>
        <w:t>Contactpersonen</w:t>
      </w:r>
    </w:p>
    <w:p w14:paraId="5DD2D5C5" w14:textId="2B59E572" w:rsidR="009A2563" w:rsidRDefault="0029560A" w:rsidP="00D2291A">
      <w:pPr>
        <w:pStyle w:val="Lijstalinea"/>
        <w:numPr>
          <w:ilvl w:val="0"/>
          <w:numId w:val="4"/>
        </w:numPr>
      </w:pPr>
      <w:r>
        <w:t xml:space="preserve">Namens de gemeente Meierijstad is de heer </w:t>
      </w:r>
      <w:r w:rsidR="00F62654">
        <w:t>T. van Alphen</w:t>
      </w:r>
      <w:r>
        <w:t xml:space="preserve"> uw contactpersoon. Bereikbaar via telefoonnummer (0413)381</w:t>
      </w:r>
      <w:r w:rsidR="00225EB4">
        <w:t>87</w:t>
      </w:r>
      <w:r w:rsidR="00F62654">
        <w:t>2</w:t>
      </w:r>
      <w:r w:rsidR="00225EB4">
        <w:t xml:space="preserve"> of per email </w:t>
      </w:r>
      <w:hyperlink r:id="rId7" w:history="1">
        <w:r w:rsidR="00F62654" w:rsidRPr="00EA1DDD">
          <w:rPr>
            <w:rStyle w:val="Hyperlink"/>
          </w:rPr>
          <w:t>tvanalphen@meierijstad.nl</w:t>
        </w:r>
      </w:hyperlink>
    </w:p>
    <w:p w14:paraId="227F0B8F" w14:textId="77777777" w:rsidR="00F62654" w:rsidRDefault="00F62654" w:rsidP="00F62654">
      <w:pPr>
        <w:pStyle w:val="Lijstalinea"/>
      </w:pPr>
    </w:p>
    <w:p w14:paraId="7C5FC87F" w14:textId="77777777" w:rsidR="000A52CA" w:rsidRDefault="000A52CA" w:rsidP="00D2291A"/>
    <w:p w14:paraId="019B997D" w14:textId="77777777" w:rsidR="000A52CA" w:rsidRPr="000A52CA" w:rsidRDefault="000A52CA" w:rsidP="00D2291A">
      <w:pPr>
        <w:rPr>
          <w:b/>
        </w:rPr>
      </w:pPr>
      <w:r>
        <w:rPr>
          <w:b/>
        </w:rPr>
        <w:t>Geschillen en conflicten</w:t>
      </w:r>
    </w:p>
    <w:p w14:paraId="495C12DF" w14:textId="77777777" w:rsidR="00C64DD9" w:rsidRDefault="00991A07" w:rsidP="00D2291A">
      <w:pPr>
        <w:pStyle w:val="Lijstalinea"/>
        <w:numPr>
          <w:ilvl w:val="0"/>
          <w:numId w:val="4"/>
        </w:numPr>
      </w:pPr>
      <w:r>
        <w:t xml:space="preserve">Wanneer Gemeente en </w:t>
      </w:r>
      <w:r w:rsidR="00DB2710">
        <w:t xml:space="preserve">Leverancier </w:t>
      </w:r>
      <w:r>
        <w:t xml:space="preserve">inhoudelijk verschillen van mening over de uitvoering van deze overeenkomst zullen zij trachten in den minne dit verschil van mening te overbruggen. Indien beide partijen gezamenlijk niet tot een oplossing komen is er sprake van een conflict. Conflicten </w:t>
      </w:r>
      <w:r w:rsidR="00AA252D">
        <w:t>aangaande deze overeenkomst worden uitsluitend voorgelegd aan de Rechtbank Oost-Brabant te ’s-Hertogenbosch.</w:t>
      </w:r>
    </w:p>
    <w:p w14:paraId="6C4CD345" w14:textId="77777777" w:rsidR="0082132F" w:rsidRDefault="0082132F" w:rsidP="00D2291A"/>
    <w:p w14:paraId="5A51F6B3" w14:textId="77777777" w:rsidR="0082132F" w:rsidRDefault="0082132F" w:rsidP="00D2291A"/>
    <w:p w14:paraId="15721BF4" w14:textId="77777777" w:rsidR="0082132F" w:rsidRDefault="00710549" w:rsidP="00D2291A">
      <w:r>
        <w:t>Aldus overeengekomen</w:t>
      </w:r>
      <w:r w:rsidR="005E6CB8">
        <w:t xml:space="preserve"> te,</w:t>
      </w:r>
    </w:p>
    <w:p w14:paraId="55A71AD5" w14:textId="77777777" w:rsidR="00710549" w:rsidRDefault="00710549" w:rsidP="00D2291A"/>
    <w:p w14:paraId="06BD4A41" w14:textId="77777777" w:rsidR="00710549" w:rsidRDefault="00710549" w:rsidP="00D2291A"/>
    <w:p w14:paraId="26D6502B" w14:textId="77777777" w:rsidR="00710549" w:rsidRDefault="00710549" w:rsidP="00D2291A"/>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6"/>
        <w:gridCol w:w="4346"/>
      </w:tblGrid>
      <w:tr w:rsidR="00710549" w14:paraId="10946AA5" w14:textId="77777777" w:rsidTr="005E6CB8">
        <w:tc>
          <w:tcPr>
            <w:tcW w:w="4346" w:type="dxa"/>
          </w:tcPr>
          <w:p w14:paraId="06CE5013" w14:textId="77777777" w:rsidR="005E780A" w:rsidRDefault="00710549" w:rsidP="00D2291A">
            <w:r>
              <w:t xml:space="preserve">Veghel, </w:t>
            </w:r>
          </w:p>
          <w:p w14:paraId="33E2A333" w14:textId="77777777" w:rsidR="00F047AA" w:rsidRDefault="00F047AA" w:rsidP="00D2291A"/>
          <w:p w14:paraId="189B9B25" w14:textId="77777777" w:rsidR="00710549" w:rsidRDefault="00710549" w:rsidP="00D2291A">
            <w:r>
              <w:t>Namens de gemeente Meierijstad</w:t>
            </w:r>
          </w:p>
          <w:p w14:paraId="249B9616" w14:textId="77777777" w:rsidR="00710549" w:rsidRDefault="00710549" w:rsidP="00D2291A"/>
          <w:p w14:paraId="7FD993F1" w14:textId="77777777" w:rsidR="00BF1DF9" w:rsidRDefault="00BF1DF9" w:rsidP="00D2291A"/>
          <w:p w14:paraId="590D8F77" w14:textId="77777777" w:rsidR="00BF1DF9" w:rsidRDefault="00BF1DF9" w:rsidP="00D2291A"/>
          <w:p w14:paraId="7845BF70" w14:textId="77777777" w:rsidR="00BF1DF9" w:rsidRDefault="00BF1DF9" w:rsidP="00D2291A"/>
          <w:p w14:paraId="26CE2B84" w14:textId="77777777" w:rsidR="002F74DC" w:rsidRDefault="002F74DC" w:rsidP="00D2291A">
            <w:r>
              <w:t>K (Kees) van Os</w:t>
            </w:r>
          </w:p>
          <w:p w14:paraId="4E683C4C" w14:textId="77777777" w:rsidR="00710549" w:rsidRDefault="00710549" w:rsidP="00D2291A">
            <w:r>
              <w:t>Inkoopconsulent</w:t>
            </w:r>
            <w:r>
              <w:br/>
            </w:r>
            <w:r>
              <w:br/>
            </w:r>
          </w:p>
        </w:tc>
        <w:tc>
          <w:tcPr>
            <w:tcW w:w="4346" w:type="dxa"/>
          </w:tcPr>
          <w:p w14:paraId="0FDE052E" w14:textId="77777777" w:rsidR="00710549" w:rsidRDefault="004A4A66" w:rsidP="00D2291A">
            <w:r>
              <w:t>Veghel</w:t>
            </w:r>
            <w:r w:rsidR="00B554B5">
              <w:t xml:space="preserve">, </w:t>
            </w:r>
            <w:r>
              <w:t xml:space="preserve"> </w:t>
            </w:r>
            <w:r w:rsidR="00710549">
              <w:t xml:space="preserve"> </w:t>
            </w:r>
          </w:p>
          <w:p w14:paraId="537979D2" w14:textId="77777777" w:rsidR="00710549" w:rsidRDefault="00710549" w:rsidP="00D2291A"/>
          <w:p w14:paraId="76434B65" w14:textId="024D5755" w:rsidR="00710549" w:rsidRDefault="00710549" w:rsidP="00D2291A">
            <w:r>
              <w:t xml:space="preserve">Namens </w:t>
            </w:r>
            <w:r w:rsidR="009B3E16">
              <w:t>xxxxxxxxxxxxxx</w:t>
            </w:r>
          </w:p>
          <w:p w14:paraId="0EB0674B" w14:textId="77777777" w:rsidR="00710549" w:rsidRDefault="00710549" w:rsidP="00D2291A"/>
          <w:p w14:paraId="207756A1" w14:textId="77777777" w:rsidR="00710549" w:rsidRDefault="00710549" w:rsidP="00D2291A"/>
          <w:p w14:paraId="1D4322AD" w14:textId="77777777" w:rsidR="00225EB4" w:rsidRDefault="00225EB4" w:rsidP="00D2291A"/>
          <w:p w14:paraId="33960590" w14:textId="77777777" w:rsidR="00225EB4" w:rsidRDefault="00225EB4" w:rsidP="00D2291A"/>
          <w:p w14:paraId="1D60406E" w14:textId="77777777" w:rsidR="00710549" w:rsidRDefault="002E456C" w:rsidP="00D2291A">
            <w:r>
              <w:br/>
            </w:r>
          </w:p>
        </w:tc>
      </w:tr>
    </w:tbl>
    <w:p w14:paraId="28CBF5A3" w14:textId="77777777" w:rsidR="00710549" w:rsidRDefault="00710549" w:rsidP="00D2291A"/>
    <w:p w14:paraId="339B42CF" w14:textId="77777777" w:rsidR="004A4A66" w:rsidRDefault="004A4A66" w:rsidP="00D2291A"/>
    <w:p w14:paraId="665EDBCF" w14:textId="77777777" w:rsidR="004A4A66" w:rsidRDefault="004A4A66" w:rsidP="00D2291A"/>
    <w:p w14:paraId="60238185" w14:textId="0E45E3C7" w:rsidR="004A4A66" w:rsidRDefault="00F93B68" w:rsidP="009B3E16">
      <w:pPr>
        <w:ind w:left="1410" w:hanging="1410"/>
      </w:pPr>
      <w:r>
        <w:lastRenderedPageBreak/>
        <w:t xml:space="preserve">Bijlage 1; </w:t>
      </w:r>
      <w:r w:rsidR="009B3E16">
        <w:tab/>
      </w:r>
      <w:r>
        <w:t xml:space="preserve">Programma van eisen aanbesteding </w:t>
      </w:r>
      <w:r w:rsidR="00C226EB">
        <w:t>veegauto</w:t>
      </w:r>
      <w:r>
        <w:t xml:space="preserve"> gemeente Meierijstad</w:t>
      </w:r>
      <w:r w:rsidR="009B3E16">
        <w:t>, kenmerk</w:t>
      </w:r>
      <w:r>
        <w:t xml:space="preserve"> </w:t>
      </w:r>
      <w:r w:rsidR="009B3E16">
        <w:t>202</w:t>
      </w:r>
      <w:r w:rsidR="00C226EB">
        <w:t>3-371</w:t>
      </w:r>
    </w:p>
    <w:p w14:paraId="4D2CA5AE" w14:textId="0888CE5A" w:rsidR="00F93B68" w:rsidRDefault="00F93B68" w:rsidP="00D2291A">
      <w:r>
        <w:t xml:space="preserve">Bijlage 2: </w:t>
      </w:r>
      <w:r w:rsidR="009B3E16">
        <w:tab/>
      </w:r>
      <w:r>
        <w:t>Inkoopvoorwaarden gemeente Meierijstad</w:t>
      </w:r>
    </w:p>
    <w:p w14:paraId="44DCE04C" w14:textId="24A3530C" w:rsidR="00F93B68" w:rsidRDefault="00F93B68" w:rsidP="00D2291A">
      <w:r>
        <w:t>Bijlage 3;</w:t>
      </w:r>
      <w:r w:rsidR="009B3E16">
        <w:tab/>
      </w:r>
      <w:r>
        <w:t>Inschrijfbiljet</w:t>
      </w:r>
      <w:r w:rsidR="009B3E16">
        <w:t xml:space="preserve"> d.d. xxxxxxxxxx</w:t>
      </w:r>
      <w:r>
        <w:t xml:space="preserve"> 2</w:t>
      </w:r>
      <w:r w:rsidR="009B3E16">
        <w:t>0</w:t>
      </w:r>
      <w:r w:rsidR="00C226EB">
        <w:t>23-371</w:t>
      </w:r>
    </w:p>
    <w:p w14:paraId="16290162" w14:textId="3A426E29" w:rsidR="009B3E16" w:rsidRDefault="009B3E16" w:rsidP="00D2291A">
      <w:r>
        <w:t xml:space="preserve">Bijlage 4; </w:t>
      </w:r>
      <w:r>
        <w:tab/>
        <w:t>Nota van inlichtingen d.d. xxxxxxxx</w:t>
      </w:r>
    </w:p>
    <w:p w14:paraId="6895A683" w14:textId="77777777" w:rsidR="004A4A66" w:rsidRDefault="004A4A66" w:rsidP="00D2291A"/>
    <w:p w14:paraId="5021E6CD" w14:textId="77777777" w:rsidR="004A4A66" w:rsidRDefault="004A4A66" w:rsidP="00D2291A"/>
    <w:p w14:paraId="3FA01FF0" w14:textId="77777777" w:rsidR="004A4A66" w:rsidRDefault="004A4A66" w:rsidP="00D2291A"/>
    <w:p w14:paraId="7CF60F61" w14:textId="77777777" w:rsidR="004A4A66" w:rsidRDefault="004A4A66" w:rsidP="00D2291A"/>
    <w:p w14:paraId="06B8EA3D" w14:textId="77777777" w:rsidR="004A4A66" w:rsidRDefault="004A4A66" w:rsidP="00D2291A"/>
    <w:p w14:paraId="7EFECC25" w14:textId="77777777" w:rsidR="004A4A66" w:rsidRDefault="00B94D35" w:rsidP="00B94D35">
      <w:pPr>
        <w:tabs>
          <w:tab w:val="left" w:pos="3095"/>
        </w:tabs>
      </w:pPr>
      <w:r>
        <w:tab/>
      </w:r>
    </w:p>
    <w:sectPr w:rsidR="004A4A66" w:rsidSect="00342CC9">
      <w:headerReference w:type="default" r:id="rId8"/>
      <w:footerReference w:type="default" r:id="rId9"/>
      <w:pgSz w:w="11906" w:h="16838"/>
      <w:pgMar w:top="2807" w:right="1503" w:bottom="150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ABA28" w14:textId="77777777" w:rsidR="009B59E1" w:rsidRDefault="009B59E1" w:rsidP="009B59E1">
      <w:pPr>
        <w:spacing w:line="240" w:lineRule="auto"/>
      </w:pPr>
      <w:r>
        <w:separator/>
      </w:r>
    </w:p>
  </w:endnote>
  <w:endnote w:type="continuationSeparator" w:id="0">
    <w:p w14:paraId="2048446F" w14:textId="77777777" w:rsidR="009B59E1" w:rsidRDefault="009B59E1" w:rsidP="009B59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4252"/>
      <w:gridCol w:w="1751"/>
    </w:tblGrid>
    <w:tr w:rsidR="00F32A36" w14:paraId="5544FCFF" w14:textId="77777777" w:rsidTr="00FC22AB">
      <w:tc>
        <w:tcPr>
          <w:tcW w:w="2689" w:type="dxa"/>
        </w:tcPr>
        <w:p w14:paraId="362A5D20" w14:textId="77777777" w:rsidR="00867A44" w:rsidRPr="00DB2710" w:rsidRDefault="00867A44">
          <w:pPr>
            <w:pStyle w:val="Voettekst"/>
            <w:rPr>
              <w:sz w:val="16"/>
              <w:szCs w:val="16"/>
            </w:rPr>
          </w:pPr>
        </w:p>
      </w:tc>
      <w:tc>
        <w:tcPr>
          <w:tcW w:w="4252" w:type="dxa"/>
        </w:tcPr>
        <w:p w14:paraId="12435345" w14:textId="77777777" w:rsidR="00867A44" w:rsidRPr="00DB2710" w:rsidRDefault="00867A44" w:rsidP="00DB2710">
          <w:pPr>
            <w:pStyle w:val="Voettekst"/>
            <w:jc w:val="center"/>
            <w:rPr>
              <w:sz w:val="16"/>
              <w:szCs w:val="16"/>
            </w:rPr>
          </w:pPr>
          <w:r w:rsidRPr="00867A44">
            <w:rPr>
              <w:sz w:val="16"/>
              <w:szCs w:val="16"/>
            </w:rPr>
            <w:t xml:space="preserve">Pagina </w:t>
          </w:r>
          <w:r w:rsidRPr="00867A44">
            <w:rPr>
              <w:b/>
              <w:bCs/>
              <w:sz w:val="16"/>
              <w:szCs w:val="16"/>
            </w:rPr>
            <w:fldChar w:fldCharType="begin"/>
          </w:r>
          <w:r w:rsidRPr="00867A44">
            <w:rPr>
              <w:b/>
              <w:bCs/>
              <w:sz w:val="16"/>
              <w:szCs w:val="16"/>
            </w:rPr>
            <w:instrText>PAGE  \* Arabic  \* MERGEFORMAT</w:instrText>
          </w:r>
          <w:r w:rsidRPr="00867A44">
            <w:rPr>
              <w:b/>
              <w:bCs/>
              <w:sz w:val="16"/>
              <w:szCs w:val="16"/>
            </w:rPr>
            <w:fldChar w:fldCharType="separate"/>
          </w:r>
          <w:r w:rsidR="006E623F">
            <w:rPr>
              <w:b/>
              <w:bCs/>
              <w:noProof/>
              <w:sz w:val="16"/>
              <w:szCs w:val="16"/>
            </w:rPr>
            <w:t>3</w:t>
          </w:r>
          <w:r w:rsidRPr="00867A44">
            <w:rPr>
              <w:b/>
              <w:bCs/>
              <w:sz w:val="16"/>
              <w:szCs w:val="16"/>
            </w:rPr>
            <w:fldChar w:fldCharType="end"/>
          </w:r>
          <w:r w:rsidRPr="00867A44">
            <w:rPr>
              <w:sz w:val="16"/>
              <w:szCs w:val="16"/>
            </w:rPr>
            <w:t xml:space="preserve"> van </w:t>
          </w:r>
          <w:r w:rsidRPr="00867A44">
            <w:rPr>
              <w:b/>
              <w:bCs/>
              <w:sz w:val="16"/>
              <w:szCs w:val="16"/>
            </w:rPr>
            <w:fldChar w:fldCharType="begin"/>
          </w:r>
          <w:r w:rsidRPr="00867A44">
            <w:rPr>
              <w:b/>
              <w:bCs/>
              <w:sz w:val="16"/>
              <w:szCs w:val="16"/>
            </w:rPr>
            <w:instrText>NUMPAGES  \* Arabic  \* MERGEFORMAT</w:instrText>
          </w:r>
          <w:r w:rsidRPr="00867A44">
            <w:rPr>
              <w:b/>
              <w:bCs/>
              <w:sz w:val="16"/>
              <w:szCs w:val="16"/>
            </w:rPr>
            <w:fldChar w:fldCharType="separate"/>
          </w:r>
          <w:r w:rsidR="006E623F">
            <w:rPr>
              <w:b/>
              <w:bCs/>
              <w:noProof/>
              <w:sz w:val="16"/>
              <w:szCs w:val="16"/>
            </w:rPr>
            <w:t>3</w:t>
          </w:r>
          <w:r w:rsidRPr="00867A44">
            <w:rPr>
              <w:b/>
              <w:bCs/>
              <w:sz w:val="16"/>
              <w:szCs w:val="16"/>
            </w:rPr>
            <w:fldChar w:fldCharType="end"/>
          </w:r>
        </w:p>
      </w:tc>
      <w:tc>
        <w:tcPr>
          <w:tcW w:w="1751" w:type="dxa"/>
        </w:tcPr>
        <w:p w14:paraId="3BDE2BD9" w14:textId="77777777" w:rsidR="00867A44" w:rsidRPr="00DB2710" w:rsidRDefault="00867A44" w:rsidP="00CA048D">
          <w:pPr>
            <w:pStyle w:val="Voettekst"/>
            <w:ind w:right="509"/>
            <w:jc w:val="center"/>
            <w:rPr>
              <w:sz w:val="16"/>
              <w:szCs w:val="16"/>
            </w:rPr>
          </w:pPr>
        </w:p>
      </w:tc>
    </w:tr>
  </w:tbl>
  <w:p w14:paraId="52AAA252" w14:textId="77777777" w:rsidR="00DB2710" w:rsidRDefault="00DB27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AAB2B" w14:textId="77777777" w:rsidR="009B59E1" w:rsidRDefault="009B59E1" w:rsidP="009B59E1">
      <w:pPr>
        <w:spacing w:line="240" w:lineRule="auto"/>
      </w:pPr>
      <w:r>
        <w:separator/>
      </w:r>
    </w:p>
  </w:footnote>
  <w:footnote w:type="continuationSeparator" w:id="0">
    <w:p w14:paraId="1EE52F08" w14:textId="77777777" w:rsidR="009B59E1" w:rsidRDefault="009B59E1" w:rsidP="009B59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BF58A" w14:textId="77777777" w:rsidR="00342CC9" w:rsidRDefault="00342CC9" w:rsidP="00342CC9">
    <w:pPr>
      <w:pStyle w:val="Koptekst"/>
    </w:pPr>
    <w:r>
      <w:rPr>
        <w:noProof/>
        <w:lang w:eastAsia="nl-NL"/>
      </w:rPr>
      <w:drawing>
        <wp:anchor distT="0" distB="0" distL="114300" distR="114300" simplePos="0" relativeHeight="251659264" behindDoc="0" locked="1" layoutInCell="1" allowOverlap="1" wp14:anchorId="6F9009DF" wp14:editId="03D7A308">
          <wp:simplePos x="0" y="0"/>
          <wp:positionH relativeFrom="page">
            <wp:posOffset>668020</wp:posOffset>
          </wp:positionH>
          <wp:positionV relativeFrom="page">
            <wp:posOffset>473710</wp:posOffset>
          </wp:positionV>
          <wp:extent cx="1529715" cy="770255"/>
          <wp:effectExtent l="0" t="0" r="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715" cy="770255"/>
                  </a:xfrm>
                  <a:prstGeom prst="rect">
                    <a:avLst/>
                  </a:prstGeom>
                  <a:noFill/>
                </pic:spPr>
              </pic:pic>
            </a:graphicData>
          </a:graphic>
          <wp14:sizeRelH relativeFrom="margin">
            <wp14:pctWidth>0</wp14:pctWidth>
          </wp14:sizeRelH>
          <wp14:sizeRelV relativeFrom="margin">
            <wp14:pctHeight>0</wp14:pctHeight>
          </wp14:sizeRelV>
        </wp:anchor>
      </w:drawing>
    </w:r>
  </w:p>
  <w:p w14:paraId="3A277E2F" w14:textId="77777777" w:rsidR="00F32A36" w:rsidRPr="00342CC9" w:rsidRDefault="00F32A36" w:rsidP="00342CC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D1EF8"/>
    <w:multiLevelType w:val="multilevel"/>
    <w:tmpl w:val="3DD4674E"/>
    <w:styleLink w:val="stlNummers"/>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decimal"/>
      <w:lvlText w:val="%3"/>
      <w:lvlJc w:val="left"/>
      <w:pPr>
        <w:ind w:left="851" w:hanging="284"/>
      </w:pPr>
      <w:rPr>
        <w:rFonts w:hint="default"/>
      </w:rPr>
    </w:lvl>
    <w:lvl w:ilvl="3">
      <w:start w:val="1"/>
      <w:numFmt w:val="lowerLetter"/>
      <w:lvlText w:val="%4"/>
      <w:lvlJc w:val="left"/>
      <w:pPr>
        <w:ind w:left="1134" w:hanging="283"/>
      </w:pPr>
      <w:rPr>
        <w:rFonts w:hint="default"/>
      </w:rPr>
    </w:lvl>
    <w:lvl w:ilvl="4">
      <w:start w:val="1"/>
      <w:numFmt w:val="decimal"/>
      <w:lvlText w:val="%5"/>
      <w:lvlJc w:val="left"/>
      <w:pPr>
        <w:ind w:left="1418" w:hanging="284"/>
      </w:pPr>
      <w:rPr>
        <w:rFonts w:hint="default"/>
      </w:rPr>
    </w:lvl>
    <w:lvl w:ilvl="5">
      <w:start w:val="1"/>
      <w:numFmt w:val="lowerLetter"/>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decimal"/>
      <w:lvlText w:val="%9"/>
      <w:lvlJc w:val="left"/>
      <w:pPr>
        <w:ind w:left="2552" w:hanging="284"/>
      </w:pPr>
      <w:rPr>
        <w:rFonts w:hint="default"/>
      </w:rPr>
    </w:lvl>
  </w:abstractNum>
  <w:abstractNum w:abstractNumId="1" w15:restartNumberingAfterBreak="0">
    <w:nsid w:val="124B056F"/>
    <w:multiLevelType w:val="hybridMultilevel"/>
    <w:tmpl w:val="5A3625E8"/>
    <w:lvl w:ilvl="0" w:tplc="7EFCFD20">
      <w:start w:val="546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E0549FA"/>
    <w:multiLevelType w:val="hybridMultilevel"/>
    <w:tmpl w:val="C59475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FDE2DB9"/>
    <w:multiLevelType w:val="multilevel"/>
    <w:tmpl w:val="F96EAAE2"/>
    <w:styleLink w:val="stl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1" w:hanging="281"/>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4" w15:restartNumberingAfterBreak="0">
    <w:nsid w:val="4C5F23D7"/>
    <w:multiLevelType w:val="hybridMultilevel"/>
    <w:tmpl w:val="4EF6BD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FE56AA4"/>
    <w:multiLevelType w:val="hybridMultilevel"/>
    <w:tmpl w:val="8D92B4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71302184">
    <w:abstractNumId w:val="3"/>
  </w:num>
  <w:num w:numId="2" w16cid:durableId="1076515052">
    <w:abstractNumId w:val="0"/>
  </w:num>
  <w:num w:numId="3" w16cid:durableId="569123259">
    <w:abstractNumId w:val="4"/>
  </w:num>
  <w:num w:numId="4" w16cid:durableId="376055596">
    <w:abstractNumId w:val="2"/>
  </w:num>
  <w:num w:numId="5" w16cid:durableId="930548649">
    <w:abstractNumId w:val="5"/>
  </w:num>
  <w:num w:numId="6" w16cid:durableId="1204440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9E1"/>
    <w:rsid w:val="000A52CA"/>
    <w:rsid w:val="000D3F02"/>
    <w:rsid w:val="000D7A99"/>
    <w:rsid w:val="001A76A1"/>
    <w:rsid w:val="001B7830"/>
    <w:rsid w:val="001D5C55"/>
    <w:rsid w:val="0022218C"/>
    <w:rsid w:val="00225EB4"/>
    <w:rsid w:val="00273A50"/>
    <w:rsid w:val="0029560A"/>
    <w:rsid w:val="002B2135"/>
    <w:rsid w:val="002E456C"/>
    <w:rsid w:val="002F74DC"/>
    <w:rsid w:val="002F79BE"/>
    <w:rsid w:val="00320953"/>
    <w:rsid w:val="00330C8F"/>
    <w:rsid w:val="00342CC9"/>
    <w:rsid w:val="003621CE"/>
    <w:rsid w:val="00363690"/>
    <w:rsid w:val="003E571F"/>
    <w:rsid w:val="003E5FF6"/>
    <w:rsid w:val="003F7B19"/>
    <w:rsid w:val="00421FC8"/>
    <w:rsid w:val="004360BA"/>
    <w:rsid w:val="004937E4"/>
    <w:rsid w:val="004A4A66"/>
    <w:rsid w:val="004C23D9"/>
    <w:rsid w:val="004D0E02"/>
    <w:rsid w:val="00554826"/>
    <w:rsid w:val="005E6CB8"/>
    <w:rsid w:val="005E780A"/>
    <w:rsid w:val="005F46CD"/>
    <w:rsid w:val="006C5ED1"/>
    <w:rsid w:val="006E623F"/>
    <w:rsid w:val="00710549"/>
    <w:rsid w:val="007640AA"/>
    <w:rsid w:val="007D09E9"/>
    <w:rsid w:val="007E6E38"/>
    <w:rsid w:val="0082132F"/>
    <w:rsid w:val="00822079"/>
    <w:rsid w:val="00867A44"/>
    <w:rsid w:val="008D2743"/>
    <w:rsid w:val="009458EE"/>
    <w:rsid w:val="00991A07"/>
    <w:rsid w:val="009A2563"/>
    <w:rsid w:val="009B3E16"/>
    <w:rsid w:val="009B59E1"/>
    <w:rsid w:val="009C75F9"/>
    <w:rsid w:val="00A64AA0"/>
    <w:rsid w:val="00A8703C"/>
    <w:rsid w:val="00AA252D"/>
    <w:rsid w:val="00AB458B"/>
    <w:rsid w:val="00B52B7E"/>
    <w:rsid w:val="00B554B5"/>
    <w:rsid w:val="00B929AC"/>
    <w:rsid w:val="00B94D35"/>
    <w:rsid w:val="00BF1DF9"/>
    <w:rsid w:val="00C226EB"/>
    <w:rsid w:val="00C64DD9"/>
    <w:rsid w:val="00CA048D"/>
    <w:rsid w:val="00D2291A"/>
    <w:rsid w:val="00D5299B"/>
    <w:rsid w:val="00DB2710"/>
    <w:rsid w:val="00E00166"/>
    <w:rsid w:val="00E21406"/>
    <w:rsid w:val="00E4055E"/>
    <w:rsid w:val="00E40B33"/>
    <w:rsid w:val="00E704FC"/>
    <w:rsid w:val="00EF57F9"/>
    <w:rsid w:val="00F047AA"/>
    <w:rsid w:val="00F32A36"/>
    <w:rsid w:val="00F62654"/>
    <w:rsid w:val="00F93B68"/>
    <w:rsid w:val="00FB5063"/>
    <w:rsid w:val="00FC22AB"/>
    <w:rsid w:val="00FF7A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2E9962C"/>
  <w15:chartTrackingRefBased/>
  <w15:docId w15:val="{D095BF9B-1CD4-402A-83A6-49661993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B5063"/>
    <w:pPr>
      <w:spacing w:after="0" w:line="280" w:lineRule="atLeast"/>
    </w:pPr>
    <w:rPr>
      <w:sz w:val="20"/>
    </w:rPr>
  </w:style>
  <w:style w:type="paragraph" w:styleId="Kop1">
    <w:name w:val="heading 1"/>
    <w:basedOn w:val="Standaard"/>
    <w:next w:val="Standaard"/>
    <w:link w:val="Kop1Char"/>
    <w:uiPriority w:val="9"/>
    <w:qFormat/>
    <w:rsid w:val="006C5ED1"/>
    <w:pPr>
      <w:keepNext/>
      <w:keepLines/>
      <w:spacing w:before="240"/>
      <w:outlineLvl w:val="0"/>
    </w:pPr>
    <w:rPr>
      <w:rFonts w:asciiTheme="majorHAnsi" w:eastAsiaTheme="majorEastAsia" w:hAnsiTheme="majorHAnsi" w:cstheme="majorBidi"/>
      <w:b/>
      <w:sz w:val="32"/>
      <w:szCs w:val="32"/>
    </w:rPr>
  </w:style>
  <w:style w:type="paragraph" w:styleId="Kop2">
    <w:name w:val="heading 2"/>
    <w:basedOn w:val="Standaard"/>
    <w:next w:val="Standaard"/>
    <w:link w:val="Kop2Char"/>
    <w:uiPriority w:val="9"/>
    <w:unhideWhenUsed/>
    <w:qFormat/>
    <w:rsid w:val="006C5ED1"/>
    <w:pPr>
      <w:keepNext/>
      <w:keepLines/>
      <w:spacing w:before="40"/>
      <w:outlineLvl w:val="1"/>
    </w:pPr>
    <w:rPr>
      <w:rFonts w:asciiTheme="majorHAnsi" w:eastAsiaTheme="majorEastAsia" w:hAnsiTheme="majorHAnsi" w:cstheme="majorBidi"/>
      <w:b/>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lAfzendgegevens">
    <w:name w:val="stlAfzendgegevens"/>
    <w:qFormat/>
    <w:rsid w:val="000D7A99"/>
    <w:pPr>
      <w:tabs>
        <w:tab w:val="left" w:pos="284"/>
      </w:tabs>
      <w:spacing w:after="0" w:line="160" w:lineRule="exact"/>
    </w:pPr>
    <w:rPr>
      <w:rFonts w:asciiTheme="majorHAnsi" w:hAnsiTheme="majorHAnsi"/>
      <w:noProof/>
      <w:color w:val="24515F" w:themeColor="accent2"/>
      <w:sz w:val="12"/>
    </w:rPr>
  </w:style>
  <w:style w:type="character" w:customStyle="1" w:styleId="stlAfzendgegevensBold">
    <w:name w:val="stlAfzendgegevensBold"/>
    <w:basedOn w:val="Standaardalinea-lettertype"/>
    <w:uiPriority w:val="1"/>
    <w:qFormat/>
    <w:rsid w:val="000D7A99"/>
    <w:rPr>
      <w:rFonts w:asciiTheme="majorHAnsi" w:hAnsiTheme="majorHAnsi"/>
      <w:b/>
      <w:color w:val="24515F" w:themeColor="accent2"/>
    </w:rPr>
  </w:style>
  <w:style w:type="numbering" w:customStyle="1" w:styleId="stlBullets">
    <w:name w:val="stlBullets"/>
    <w:basedOn w:val="Geenlijst"/>
    <w:uiPriority w:val="99"/>
    <w:rsid w:val="00FB5063"/>
    <w:pPr>
      <w:numPr>
        <w:numId w:val="1"/>
      </w:numPr>
    </w:pPr>
  </w:style>
  <w:style w:type="character" w:customStyle="1" w:styleId="stlDatum">
    <w:name w:val="stlDatum"/>
    <w:basedOn w:val="Standaardalinea-lettertype"/>
    <w:uiPriority w:val="1"/>
    <w:qFormat/>
    <w:rsid w:val="00FB5063"/>
  </w:style>
  <w:style w:type="paragraph" w:customStyle="1" w:styleId="stlMetadata">
    <w:name w:val="stlMetadata"/>
    <w:basedOn w:val="Standaard"/>
    <w:qFormat/>
    <w:rsid w:val="00FB5063"/>
    <w:pPr>
      <w:spacing w:line="280" w:lineRule="exact"/>
    </w:pPr>
    <w:rPr>
      <w:sz w:val="16"/>
    </w:rPr>
  </w:style>
  <w:style w:type="paragraph" w:customStyle="1" w:styleId="stlMetadataVolgvel">
    <w:name w:val="stlMetadataVolgvel"/>
    <w:basedOn w:val="stlMetadata"/>
    <w:qFormat/>
    <w:rsid w:val="00FB5063"/>
    <w:rPr>
      <w:color w:val="4BA6DF" w:themeColor="accent1"/>
    </w:rPr>
  </w:style>
  <w:style w:type="numbering" w:customStyle="1" w:styleId="stlNummers">
    <w:name w:val="stlNummers"/>
    <w:basedOn w:val="Geenlijst"/>
    <w:uiPriority w:val="99"/>
    <w:rsid w:val="00FB5063"/>
    <w:pPr>
      <w:numPr>
        <w:numId w:val="2"/>
      </w:numPr>
    </w:pPr>
  </w:style>
  <w:style w:type="character" w:customStyle="1" w:styleId="stlOnsKenmerk">
    <w:name w:val="stlOnsKenmerk"/>
    <w:basedOn w:val="Standaardalinea-lettertype"/>
    <w:uiPriority w:val="1"/>
    <w:qFormat/>
    <w:rsid w:val="00FB5063"/>
  </w:style>
  <w:style w:type="paragraph" w:customStyle="1" w:styleId="stlTussenkop">
    <w:name w:val="stlTussenkop"/>
    <w:basedOn w:val="Standaard"/>
    <w:next w:val="Standaard"/>
    <w:qFormat/>
    <w:rsid w:val="00FB5063"/>
    <w:rPr>
      <w:b/>
    </w:rPr>
  </w:style>
  <w:style w:type="paragraph" w:styleId="Lijstalinea">
    <w:name w:val="List Paragraph"/>
    <w:basedOn w:val="Standaard"/>
    <w:uiPriority w:val="34"/>
    <w:qFormat/>
    <w:rsid w:val="008D2743"/>
    <w:pPr>
      <w:ind w:left="720"/>
      <w:contextualSpacing/>
    </w:pPr>
  </w:style>
  <w:style w:type="character" w:customStyle="1" w:styleId="Kop1Char">
    <w:name w:val="Kop 1 Char"/>
    <w:basedOn w:val="Standaardalinea-lettertype"/>
    <w:link w:val="Kop1"/>
    <w:uiPriority w:val="9"/>
    <w:rsid w:val="006C5ED1"/>
    <w:rPr>
      <w:rFonts w:asciiTheme="majorHAnsi" w:eastAsiaTheme="majorEastAsia" w:hAnsiTheme="majorHAnsi" w:cstheme="majorBidi"/>
      <w:b/>
      <w:sz w:val="32"/>
      <w:szCs w:val="32"/>
    </w:rPr>
  </w:style>
  <w:style w:type="character" w:customStyle="1" w:styleId="Kop2Char">
    <w:name w:val="Kop 2 Char"/>
    <w:basedOn w:val="Standaardalinea-lettertype"/>
    <w:link w:val="Kop2"/>
    <w:uiPriority w:val="9"/>
    <w:rsid w:val="006C5ED1"/>
    <w:rPr>
      <w:rFonts w:asciiTheme="majorHAnsi" w:eastAsiaTheme="majorEastAsia" w:hAnsiTheme="majorHAnsi" w:cstheme="majorBidi"/>
      <w:b/>
      <w:sz w:val="20"/>
      <w:szCs w:val="26"/>
    </w:rPr>
  </w:style>
  <w:style w:type="paragraph" w:styleId="Koptekst">
    <w:name w:val="header"/>
    <w:basedOn w:val="Standaard"/>
    <w:link w:val="KoptekstChar"/>
    <w:uiPriority w:val="99"/>
    <w:unhideWhenUsed/>
    <w:rsid w:val="009B59E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B59E1"/>
    <w:rPr>
      <w:sz w:val="20"/>
    </w:rPr>
  </w:style>
  <w:style w:type="paragraph" w:styleId="Voettekst">
    <w:name w:val="footer"/>
    <w:basedOn w:val="Standaard"/>
    <w:link w:val="VoettekstChar"/>
    <w:uiPriority w:val="99"/>
    <w:unhideWhenUsed/>
    <w:rsid w:val="009B59E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B59E1"/>
    <w:rPr>
      <w:sz w:val="20"/>
    </w:rPr>
  </w:style>
  <w:style w:type="table" w:styleId="Tabelraster">
    <w:name w:val="Table Grid"/>
    <w:basedOn w:val="Standaardtabel"/>
    <w:uiPriority w:val="39"/>
    <w:rsid w:val="00710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225EB4"/>
    <w:rPr>
      <w:color w:val="4BA6DF" w:themeColor="hyperlink"/>
      <w:u w:val="single"/>
    </w:rPr>
  </w:style>
  <w:style w:type="character" w:styleId="Onopgelostemelding">
    <w:name w:val="Unresolved Mention"/>
    <w:basedOn w:val="Standaardalinea-lettertype"/>
    <w:uiPriority w:val="99"/>
    <w:semiHidden/>
    <w:unhideWhenUsed/>
    <w:rsid w:val="00F626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8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vanalphen@meierijstad.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Gemeente Meierijstad">
      <a:dk1>
        <a:sysClr val="windowText" lastClr="000000"/>
      </a:dk1>
      <a:lt1>
        <a:sysClr val="window" lastClr="FFFFFF"/>
      </a:lt1>
      <a:dk2>
        <a:srgbClr val="C6DD9B"/>
      </a:dk2>
      <a:lt2>
        <a:srgbClr val="C9E4F5"/>
      </a:lt2>
      <a:accent1>
        <a:srgbClr val="4BA6DF"/>
      </a:accent1>
      <a:accent2>
        <a:srgbClr val="24515F"/>
      </a:accent2>
      <a:accent3>
        <a:srgbClr val="8EBB38"/>
      </a:accent3>
      <a:accent4>
        <a:srgbClr val="C9E4F5"/>
      </a:accent4>
      <a:accent5>
        <a:srgbClr val="B6C5CA"/>
      </a:accent5>
      <a:accent6>
        <a:srgbClr val="DDEAC3"/>
      </a:accent6>
      <a:hlink>
        <a:srgbClr val="4BA6DF"/>
      </a:hlink>
      <a:folHlink>
        <a:srgbClr val="24515F"/>
      </a:folHlink>
    </a:clrScheme>
    <a:fontScheme name="Gemeente Meierijstad">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449</Words>
  <Characters>2470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Gemeente Meierijstad</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van den Wijngaard | gemeente Meierijstad</dc:creator>
  <cp:keywords/>
  <dc:description/>
  <cp:lastModifiedBy>Kees van Os | gemeente Meierijstad</cp:lastModifiedBy>
  <cp:revision>4</cp:revision>
  <cp:lastPrinted>2022-04-04T11:14:00Z</cp:lastPrinted>
  <dcterms:created xsi:type="dcterms:W3CDTF">2023-07-19T07:06:00Z</dcterms:created>
  <dcterms:modified xsi:type="dcterms:W3CDTF">2023-07-25T08:15:00Z</dcterms:modified>
</cp:coreProperties>
</file>