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060AD1" w14:textId="551DCBDA" w:rsidR="008749CB" w:rsidRDefault="004718B0" w:rsidP="00F87043">
      <w:pPr>
        <w:pStyle w:val="Kop1"/>
        <w:numPr>
          <w:ilvl w:val="0"/>
          <w:numId w:val="0"/>
        </w:numPr>
        <w:ind w:left="432" w:hanging="432"/>
      </w:pPr>
      <w:bookmarkStart w:id="0" w:name="_Toc141102026"/>
      <w:r>
        <w:t>Bijlage – Vragenlijst</w:t>
      </w:r>
      <w:bookmarkEnd w:id="0"/>
      <w:r>
        <w:t xml:space="preserve"> </w:t>
      </w:r>
    </w:p>
    <w:tbl>
      <w:tblPr>
        <w:tblStyle w:val="Tabelraster"/>
        <w:tblW w:w="0" w:type="auto"/>
        <w:tblLook w:val="04A0" w:firstRow="1" w:lastRow="0" w:firstColumn="1" w:lastColumn="0" w:noHBand="0" w:noVBand="1"/>
      </w:tblPr>
      <w:tblGrid>
        <w:gridCol w:w="2830"/>
        <w:gridCol w:w="6233"/>
      </w:tblGrid>
      <w:tr w:rsidR="0062721D" w:rsidRPr="00061743" w14:paraId="290C1221" w14:textId="77777777" w:rsidTr="00EC6A74">
        <w:tc>
          <w:tcPr>
            <w:tcW w:w="9063" w:type="dxa"/>
            <w:gridSpan w:val="2"/>
            <w:shd w:val="clear" w:color="auto" w:fill="D9D9D9" w:themeFill="background1" w:themeFillShade="D9"/>
          </w:tcPr>
          <w:p w14:paraId="2CFE0B81" w14:textId="6635D861" w:rsidR="0062721D" w:rsidRPr="00061743" w:rsidRDefault="0062721D" w:rsidP="00EC6A74">
            <w:pPr>
              <w:tabs>
                <w:tab w:val="left" w:pos="851"/>
              </w:tabs>
              <w:overflowPunct/>
              <w:autoSpaceDE/>
              <w:autoSpaceDN/>
              <w:adjustRightInd/>
              <w:spacing w:line="240" w:lineRule="auto"/>
              <w:ind w:left="0"/>
              <w:textAlignment w:val="auto"/>
              <w:rPr>
                <w:b/>
                <w:color w:val="00B0F0"/>
                <w:szCs w:val="18"/>
              </w:rPr>
            </w:pPr>
            <w:r w:rsidRPr="00061743">
              <w:rPr>
                <w:b/>
                <w:szCs w:val="18"/>
              </w:rPr>
              <w:t>Contact</w:t>
            </w:r>
            <w:r>
              <w:rPr>
                <w:b/>
                <w:szCs w:val="18"/>
              </w:rPr>
              <w:t>informatie</w:t>
            </w:r>
          </w:p>
        </w:tc>
      </w:tr>
      <w:tr w:rsidR="0062721D" w:rsidRPr="00061743" w14:paraId="04C77580" w14:textId="77777777" w:rsidTr="0062721D">
        <w:trPr>
          <w:trHeight w:val="154"/>
        </w:trPr>
        <w:tc>
          <w:tcPr>
            <w:tcW w:w="2830" w:type="dxa"/>
          </w:tcPr>
          <w:p w14:paraId="4F2053A7" w14:textId="7B484F4D" w:rsidR="0062721D" w:rsidRPr="00061743" w:rsidRDefault="0062721D" w:rsidP="00EC6A74">
            <w:pPr>
              <w:tabs>
                <w:tab w:val="left" w:pos="851"/>
              </w:tabs>
              <w:overflowPunct/>
              <w:autoSpaceDE/>
              <w:autoSpaceDN/>
              <w:adjustRightInd/>
              <w:spacing w:line="240" w:lineRule="auto"/>
              <w:ind w:left="0"/>
              <w:textAlignment w:val="auto"/>
              <w:rPr>
                <w:szCs w:val="18"/>
              </w:rPr>
            </w:pPr>
            <w:r>
              <w:rPr>
                <w:szCs w:val="18"/>
              </w:rPr>
              <w:t>Naam bedrijf</w:t>
            </w:r>
          </w:p>
        </w:tc>
        <w:tc>
          <w:tcPr>
            <w:tcW w:w="6233" w:type="dxa"/>
          </w:tcPr>
          <w:p w14:paraId="26361B71" w14:textId="77777777" w:rsidR="0062721D" w:rsidRPr="00061743" w:rsidRDefault="0062721D" w:rsidP="00EC6A74">
            <w:pPr>
              <w:tabs>
                <w:tab w:val="left" w:pos="851"/>
              </w:tabs>
              <w:overflowPunct/>
              <w:autoSpaceDE/>
              <w:autoSpaceDN/>
              <w:adjustRightInd/>
              <w:spacing w:line="240" w:lineRule="auto"/>
              <w:ind w:left="0"/>
              <w:textAlignment w:val="auto"/>
              <w:rPr>
                <w:color w:val="00B0F0"/>
                <w:szCs w:val="18"/>
              </w:rPr>
            </w:pPr>
          </w:p>
        </w:tc>
      </w:tr>
      <w:tr w:rsidR="0062721D" w:rsidRPr="00061743" w14:paraId="53D58622" w14:textId="77777777" w:rsidTr="0062721D">
        <w:tc>
          <w:tcPr>
            <w:tcW w:w="2830" w:type="dxa"/>
          </w:tcPr>
          <w:p w14:paraId="72F372DC" w14:textId="54159145" w:rsidR="0062721D" w:rsidRPr="00061743" w:rsidRDefault="0062721D" w:rsidP="00EC6A74">
            <w:pPr>
              <w:tabs>
                <w:tab w:val="left" w:pos="851"/>
              </w:tabs>
              <w:overflowPunct/>
              <w:autoSpaceDE/>
              <w:autoSpaceDN/>
              <w:adjustRightInd/>
              <w:spacing w:line="240" w:lineRule="auto"/>
              <w:ind w:left="0"/>
              <w:textAlignment w:val="auto"/>
              <w:rPr>
                <w:color w:val="00B0F0"/>
                <w:szCs w:val="18"/>
              </w:rPr>
            </w:pPr>
            <w:r>
              <w:rPr>
                <w:szCs w:val="18"/>
              </w:rPr>
              <w:t>Naam contactpersoon</w:t>
            </w:r>
            <w:r w:rsidRPr="00061743">
              <w:rPr>
                <w:szCs w:val="18"/>
              </w:rPr>
              <w:t xml:space="preserve"> </w:t>
            </w:r>
          </w:p>
        </w:tc>
        <w:tc>
          <w:tcPr>
            <w:tcW w:w="6233" w:type="dxa"/>
          </w:tcPr>
          <w:p w14:paraId="008A4714" w14:textId="77777777" w:rsidR="0062721D" w:rsidRPr="00061743" w:rsidRDefault="0062721D" w:rsidP="00EC6A74">
            <w:pPr>
              <w:tabs>
                <w:tab w:val="left" w:pos="851"/>
              </w:tabs>
              <w:overflowPunct/>
              <w:autoSpaceDE/>
              <w:autoSpaceDN/>
              <w:adjustRightInd/>
              <w:spacing w:line="240" w:lineRule="auto"/>
              <w:ind w:left="0"/>
              <w:textAlignment w:val="auto"/>
              <w:rPr>
                <w:color w:val="00B0F0"/>
                <w:szCs w:val="18"/>
              </w:rPr>
            </w:pPr>
          </w:p>
        </w:tc>
      </w:tr>
      <w:tr w:rsidR="0062721D" w:rsidRPr="00061743" w14:paraId="424A033C" w14:textId="77777777" w:rsidTr="0062721D">
        <w:tc>
          <w:tcPr>
            <w:tcW w:w="2830" w:type="dxa"/>
          </w:tcPr>
          <w:p w14:paraId="4187A536" w14:textId="153ACA58" w:rsidR="0062721D" w:rsidRPr="00061743" w:rsidRDefault="0062721D" w:rsidP="00EC6A74">
            <w:pPr>
              <w:tabs>
                <w:tab w:val="left" w:pos="851"/>
              </w:tabs>
              <w:overflowPunct/>
              <w:autoSpaceDE/>
              <w:autoSpaceDN/>
              <w:adjustRightInd/>
              <w:spacing w:line="240" w:lineRule="auto"/>
              <w:ind w:left="0"/>
              <w:textAlignment w:val="auto"/>
              <w:rPr>
                <w:color w:val="00B0F0"/>
                <w:szCs w:val="18"/>
              </w:rPr>
            </w:pPr>
            <w:r>
              <w:rPr>
                <w:szCs w:val="18"/>
              </w:rPr>
              <w:t>Telefoon</w:t>
            </w:r>
            <w:r w:rsidRPr="00061743">
              <w:rPr>
                <w:szCs w:val="18"/>
              </w:rPr>
              <w:t xml:space="preserve"> </w:t>
            </w:r>
            <w:r>
              <w:rPr>
                <w:szCs w:val="18"/>
              </w:rPr>
              <w:t>contactpersoon</w:t>
            </w:r>
          </w:p>
        </w:tc>
        <w:tc>
          <w:tcPr>
            <w:tcW w:w="6233" w:type="dxa"/>
          </w:tcPr>
          <w:p w14:paraId="0BD9EC46" w14:textId="77777777" w:rsidR="0062721D" w:rsidRPr="00061743" w:rsidRDefault="0062721D" w:rsidP="00EC6A74">
            <w:pPr>
              <w:tabs>
                <w:tab w:val="left" w:pos="851"/>
              </w:tabs>
              <w:overflowPunct/>
              <w:autoSpaceDE/>
              <w:autoSpaceDN/>
              <w:adjustRightInd/>
              <w:spacing w:line="240" w:lineRule="auto"/>
              <w:ind w:left="0"/>
              <w:textAlignment w:val="auto"/>
              <w:rPr>
                <w:color w:val="00B0F0"/>
                <w:szCs w:val="18"/>
              </w:rPr>
            </w:pPr>
          </w:p>
        </w:tc>
      </w:tr>
      <w:tr w:rsidR="0062721D" w:rsidRPr="00061743" w14:paraId="5CC1788E" w14:textId="77777777" w:rsidTr="0062721D">
        <w:tc>
          <w:tcPr>
            <w:tcW w:w="2830" w:type="dxa"/>
          </w:tcPr>
          <w:p w14:paraId="2C6AEB6A" w14:textId="4954673E" w:rsidR="0062721D" w:rsidRPr="00061743" w:rsidRDefault="0062721D" w:rsidP="00EC6A74">
            <w:pPr>
              <w:tabs>
                <w:tab w:val="left" w:pos="851"/>
              </w:tabs>
              <w:overflowPunct/>
              <w:autoSpaceDE/>
              <w:autoSpaceDN/>
              <w:adjustRightInd/>
              <w:spacing w:line="240" w:lineRule="auto"/>
              <w:ind w:left="0"/>
              <w:textAlignment w:val="auto"/>
              <w:rPr>
                <w:color w:val="00B0F0"/>
                <w:szCs w:val="18"/>
              </w:rPr>
            </w:pPr>
            <w:r w:rsidRPr="00061743">
              <w:rPr>
                <w:szCs w:val="18"/>
              </w:rPr>
              <w:t xml:space="preserve">e-mail </w:t>
            </w:r>
            <w:r>
              <w:rPr>
                <w:szCs w:val="18"/>
              </w:rPr>
              <w:t>contactpersoon</w:t>
            </w:r>
          </w:p>
        </w:tc>
        <w:tc>
          <w:tcPr>
            <w:tcW w:w="6233" w:type="dxa"/>
          </w:tcPr>
          <w:p w14:paraId="1CD61A73" w14:textId="77777777" w:rsidR="0062721D" w:rsidRPr="00061743" w:rsidRDefault="0062721D" w:rsidP="00EC6A74">
            <w:pPr>
              <w:tabs>
                <w:tab w:val="left" w:pos="851"/>
              </w:tabs>
              <w:overflowPunct/>
              <w:autoSpaceDE/>
              <w:autoSpaceDN/>
              <w:adjustRightInd/>
              <w:spacing w:line="240" w:lineRule="auto"/>
              <w:ind w:left="0"/>
              <w:textAlignment w:val="auto"/>
              <w:rPr>
                <w:color w:val="00B0F0"/>
                <w:szCs w:val="18"/>
              </w:rPr>
            </w:pPr>
          </w:p>
        </w:tc>
      </w:tr>
    </w:tbl>
    <w:p w14:paraId="5D0A8838" w14:textId="77777777" w:rsidR="0062721D" w:rsidRPr="00061743" w:rsidRDefault="0062721D" w:rsidP="0062721D">
      <w:pPr>
        <w:tabs>
          <w:tab w:val="left" w:pos="851"/>
        </w:tabs>
        <w:overflowPunct/>
        <w:autoSpaceDE/>
        <w:autoSpaceDN/>
        <w:adjustRightInd/>
        <w:spacing w:line="240" w:lineRule="auto"/>
        <w:ind w:left="0"/>
        <w:textAlignment w:val="auto"/>
        <w:rPr>
          <w:color w:val="00B0F0"/>
        </w:rPr>
      </w:pPr>
    </w:p>
    <w:p w14:paraId="7818AEDF" w14:textId="39202D94" w:rsidR="0062721D" w:rsidRPr="00061743" w:rsidRDefault="0062721D" w:rsidP="0062721D">
      <w:pPr>
        <w:pStyle w:val="Kop2"/>
        <w:ind w:left="851" w:hanging="851"/>
      </w:pPr>
      <w:bookmarkStart w:id="1" w:name="_Toc104267682"/>
      <w:bookmarkStart w:id="2" w:name="_Toc141102027"/>
      <w:r w:rsidRPr="00061743">
        <w:t>Introducti</w:t>
      </w:r>
      <w:bookmarkEnd w:id="1"/>
      <w:r>
        <w:t>e</w:t>
      </w:r>
      <w:bookmarkEnd w:id="2"/>
    </w:p>
    <w:tbl>
      <w:tblPr>
        <w:tblStyle w:val="Tabelraster"/>
        <w:tblW w:w="0" w:type="auto"/>
        <w:tblLook w:val="04A0" w:firstRow="1" w:lastRow="0" w:firstColumn="1" w:lastColumn="0" w:noHBand="0" w:noVBand="1"/>
      </w:tblPr>
      <w:tblGrid>
        <w:gridCol w:w="421"/>
        <w:gridCol w:w="8642"/>
      </w:tblGrid>
      <w:tr w:rsidR="0062721D" w:rsidRPr="00061743" w14:paraId="3A1F4EA8" w14:textId="77777777" w:rsidTr="00EC6A74">
        <w:tc>
          <w:tcPr>
            <w:tcW w:w="421" w:type="dxa"/>
            <w:shd w:val="clear" w:color="auto" w:fill="D9D9D9" w:themeFill="background1" w:themeFillShade="D9"/>
          </w:tcPr>
          <w:p w14:paraId="65F99BBE" w14:textId="77777777" w:rsidR="0062721D" w:rsidRPr="00061743" w:rsidRDefault="0062721D" w:rsidP="00EC6A74">
            <w:pPr>
              <w:tabs>
                <w:tab w:val="left" w:pos="851"/>
              </w:tabs>
              <w:overflowPunct/>
              <w:autoSpaceDE/>
              <w:autoSpaceDN/>
              <w:adjustRightInd/>
              <w:spacing w:line="240" w:lineRule="auto"/>
              <w:ind w:left="0"/>
              <w:textAlignment w:val="auto"/>
              <w:rPr>
                <w:szCs w:val="18"/>
              </w:rPr>
            </w:pPr>
            <w:r w:rsidRPr="00061743">
              <w:rPr>
                <w:szCs w:val="18"/>
              </w:rPr>
              <w:t>1a</w:t>
            </w:r>
          </w:p>
        </w:tc>
        <w:tc>
          <w:tcPr>
            <w:tcW w:w="8642" w:type="dxa"/>
            <w:shd w:val="clear" w:color="auto" w:fill="D9D9D9" w:themeFill="background1" w:themeFillShade="D9"/>
          </w:tcPr>
          <w:p w14:paraId="33D8B63E" w14:textId="22B0CFB5" w:rsidR="0062721D" w:rsidRPr="00061743" w:rsidRDefault="0062721D" w:rsidP="00EC6A74">
            <w:pPr>
              <w:pStyle w:val="Default"/>
              <w:rPr>
                <w:color w:val="auto"/>
                <w:sz w:val="18"/>
                <w:szCs w:val="18"/>
              </w:rPr>
            </w:pPr>
            <w:r>
              <w:rPr>
                <w:color w:val="auto"/>
                <w:sz w:val="18"/>
                <w:szCs w:val="18"/>
              </w:rPr>
              <w:t xml:space="preserve">Kunt u een beknopte beschrijving geven van uw </w:t>
            </w:r>
            <w:r w:rsidR="00D54F31">
              <w:rPr>
                <w:color w:val="auto"/>
                <w:sz w:val="18"/>
                <w:szCs w:val="18"/>
              </w:rPr>
              <w:t>bedrijf?</w:t>
            </w:r>
          </w:p>
          <w:p w14:paraId="1BD449C8" w14:textId="77777777" w:rsidR="0062721D" w:rsidRPr="00061743" w:rsidRDefault="0062721D" w:rsidP="00EC6A74">
            <w:pPr>
              <w:tabs>
                <w:tab w:val="left" w:pos="851"/>
              </w:tabs>
              <w:overflowPunct/>
              <w:autoSpaceDE/>
              <w:autoSpaceDN/>
              <w:adjustRightInd/>
              <w:spacing w:line="240" w:lineRule="auto"/>
              <w:ind w:left="0"/>
              <w:textAlignment w:val="auto"/>
              <w:rPr>
                <w:szCs w:val="18"/>
              </w:rPr>
            </w:pPr>
          </w:p>
        </w:tc>
      </w:tr>
      <w:tr w:rsidR="0062721D" w:rsidRPr="00061743" w14:paraId="14696BA9" w14:textId="77777777" w:rsidTr="00EC6A74">
        <w:tc>
          <w:tcPr>
            <w:tcW w:w="9063" w:type="dxa"/>
            <w:gridSpan w:val="2"/>
          </w:tcPr>
          <w:p w14:paraId="5E194411" w14:textId="77777777" w:rsidR="0062721D" w:rsidRPr="00061743" w:rsidRDefault="0062721D" w:rsidP="00EC6A74">
            <w:pPr>
              <w:tabs>
                <w:tab w:val="left" w:pos="851"/>
              </w:tabs>
              <w:overflowPunct/>
              <w:autoSpaceDE/>
              <w:autoSpaceDN/>
              <w:adjustRightInd/>
              <w:spacing w:line="240" w:lineRule="auto"/>
              <w:ind w:left="0"/>
              <w:textAlignment w:val="auto"/>
              <w:rPr>
                <w:color w:val="00B0F0"/>
              </w:rPr>
            </w:pPr>
          </w:p>
          <w:p w14:paraId="0A55337E" w14:textId="77777777" w:rsidR="0062721D" w:rsidRPr="00061743" w:rsidRDefault="0062721D" w:rsidP="00EC6A74">
            <w:pPr>
              <w:tabs>
                <w:tab w:val="left" w:pos="851"/>
              </w:tabs>
              <w:overflowPunct/>
              <w:autoSpaceDE/>
              <w:autoSpaceDN/>
              <w:adjustRightInd/>
              <w:spacing w:line="240" w:lineRule="auto"/>
              <w:ind w:left="0"/>
              <w:textAlignment w:val="auto"/>
              <w:rPr>
                <w:color w:val="00B0F0"/>
              </w:rPr>
            </w:pPr>
          </w:p>
          <w:p w14:paraId="4980A31C" w14:textId="77777777" w:rsidR="0062721D" w:rsidRPr="00061743" w:rsidRDefault="0062721D" w:rsidP="00EC6A74">
            <w:pPr>
              <w:tabs>
                <w:tab w:val="left" w:pos="851"/>
              </w:tabs>
              <w:overflowPunct/>
              <w:autoSpaceDE/>
              <w:autoSpaceDN/>
              <w:adjustRightInd/>
              <w:spacing w:line="240" w:lineRule="auto"/>
              <w:ind w:left="0"/>
              <w:textAlignment w:val="auto"/>
              <w:rPr>
                <w:color w:val="00B0F0"/>
              </w:rPr>
            </w:pPr>
          </w:p>
          <w:p w14:paraId="66FE506C" w14:textId="77777777" w:rsidR="0062721D" w:rsidRPr="00061743" w:rsidRDefault="0062721D" w:rsidP="00EC6A74">
            <w:pPr>
              <w:tabs>
                <w:tab w:val="left" w:pos="851"/>
              </w:tabs>
              <w:overflowPunct/>
              <w:autoSpaceDE/>
              <w:autoSpaceDN/>
              <w:adjustRightInd/>
              <w:spacing w:line="240" w:lineRule="auto"/>
              <w:ind w:left="0"/>
              <w:textAlignment w:val="auto"/>
              <w:rPr>
                <w:color w:val="00B0F0"/>
              </w:rPr>
            </w:pPr>
          </w:p>
          <w:p w14:paraId="4560249D" w14:textId="77777777" w:rsidR="0062721D" w:rsidRPr="00061743" w:rsidRDefault="0062721D" w:rsidP="00EC6A74">
            <w:pPr>
              <w:tabs>
                <w:tab w:val="left" w:pos="851"/>
              </w:tabs>
              <w:overflowPunct/>
              <w:autoSpaceDE/>
              <w:autoSpaceDN/>
              <w:adjustRightInd/>
              <w:spacing w:line="240" w:lineRule="auto"/>
              <w:ind w:left="0"/>
              <w:textAlignment w:val="auto"/>
              <w:rPr>
                <w:color w:val="00B0F0"/>
              </w:rPr>
            </w:pPr>
          </w:p>
        </w:tc>
      </w:tr>
    </w:tbl>
    <w:p w14:paraId="2B53F6F5" w14:textId="77777777" w:rsidR="0062721D" w:rsidRPr="00061743" w:rsidRDefault="0062721D" w:rsidP="0062721D">
      <w:pPr>
        <w:tabs>
          <w:tab w:val="left" w:pos="851"/>
        </w:tabs>
        <w:overflowPunct/>
        <w:autoSpaceDE/>
        <w:autoSpaceDN/>
        <w:adjustRightInd/>
        <w:spacing w:line="240" w:lineRule="auto"/>
        <w:ind w:left="0"/>
        <w:textAlignment w:val="auto"/>
        <w:rPr>
          <w:color w:val="00B0F0"/>
        </w:rPr>
      </w:pPr>
    </w:p>
    <w:p w14:paraId="4F35D032" w14:textId="77777777" w:rsidR="0062721D" w:rsidRPr="00061743" w:rsidRDefault="0062721D" w:rsidP="0062721D">
      <w:pPr>
        <w:tabs>
          <w:tab w:val="left" w:pos="851"/>
        </w:tabs>
        <w:overflowPunct/>
        <w:autoSpaceDE/>
        <w:autoSpaceDN/>
        <w:adjustRightInd/>
        <w:spacing w:line="240" w:lineRule="auto"/>
        <w:ind w:left="0"/>
        <w:textAlignment w:val="auto"/>
        <w:rPr>
          <w:color w:val="00B0F0"/>
        </w:rPr>
      </w:pPr>
    </w:p>
    <w:p w14:paraId="5E80FB09" w14:textId="46B629AB" w:rsidR="0062721D" w:rsidRDefault="00B657BE" w:rsidP="0062721D">
      <w:pPr>
        <w:pStyle w:val="Kop2"/>
        <w:ind w:left="851" w:hanging="851"/>
      </w:pPr>
      <w:bookmarkStart w:id="3" w:name="_Toc141102028"/>
      <w:r>
        <w:t>Eisen aan de dienstverlening</w:t>
      </w:r>
      <w:bookmarkEnd w:id="3"/>
    </w:p>
    <w:p w14:paraId="04E7E531" w14:textId="77727FF8" w:rsidR="00ED4106" w:rsidRDefault="00ED4106" w:rsidP="00ED4106">
      <w:pPr>
        <w:ind w:left="0"/>
      </w:pPr>
      <w:r>
        <w:t>O</w:t>
      </w:r>
      <w:r w:rsidR="00216B13">
        <w:t>m</w:t>
      </w:r>
      <w:r>
        <w:t xml:space="preserve"> de dienstverlening zoals gesteld in </w:t>
      </w:r>
      <w:r w:rsidR="00EE3502">
        <w:t xml:space="preserve">paragraaf 1.2 </w:t>
      </w:r>
      <w:r w:rsidR="00216B13">
        <w:t xml:space="preserve">te kunnen uitvoeren stelt ProRail een aantal eisen aan de uitvoering. Geef van elk van de onderstaande eisen aan </w:t>
      </w:r>
      <w:r w:rsidR="004E4D57">
        <w:t>of u hier aan kunt voldoen inclusief een toelichting</w:t>
      </w:r>
      <w:r w:rsidR="00605F75">
        <w:t xml:space="preserve"> of onderbouwing</w:t>
      </w:r>
      <w:r w:rsidR="004E4D57">
        <w:t xml:space="preserve">. </w:t>
      </w:r>
    </w:p>
    <w:p w14:paraId="7D1E4A32" w14:textId="77777777" w:rsidR="00216B13" w:rsidRPr="00ED4106" w:rsidRDefault="00216B13" w:rsidP="00ED4106">
      <w:pPr>
        <w:ind w:left="0"/>
      </w:pPr>
    </w:p>
    <w:tbl>
      <w:tblPr>
        <w:tblStyle w:val="Tabelraster"/>
        <w:tblW w:w="0" w:type="auto"/>
        <w:tblLook w:val="04A0" w:firstRow="1" w:lastRow="0" w:firstColumn="1" w:lastColumn="0" w:noHBand="0" w:noVBand="1"/>
      </w:tblPr>
      <w:tblGrid>
        <w:gridCol w:w="704"/>
        <w:gridCol w:w="8359"/>
      </w:tblGrid>
      <w:tr w:rsidR="009726A4" w:rsidRPr="009726A4" w14:paraId="6E7D1F1F" w14:textId="77777777" w:rsidTr="004E4D57">
        <w:tc>
          <w:tcPr>
            <w:tcW w:w="704" w:type="dxa"/>
            <w:shd w:val="clear" w:color="auto" w:fill="D9D9D9" w:themeFill="background1" w:themeFillShade="D9"/>
          </w:tcPr>
          <w:p w14:paraId="152B5F30" w14:textId="36ED6FC7" w:rsidR="0062721D" w:rsidRPr="009726A4" w:rsidRDefault="004E4D57" w:rsidP="00EC6A74">
            <w:pPr>
              <w:tabs>
                <w:tab w:val="left" w:pos="851"/>
              </w:tabs>
              <w:overflowPunct/>
              <w:autoSpaceDE/>
              <w:autoSpaceDN/>
              <w:adjustRightInd/>
              <w:spacing w:line="240" w:lineRule="auto"/>
              <w:ind w:left="0"/>
              <w:textAlignment w:val="auto"/>
              <w:rPr>
                <w:szCs w:val="18"/>
              </w:rPr>
            </w:pPr>
            <w:r w:rsidRPr="009726A4">
              <w:rPr>
                <w:szCs w:val="18"/>
              </w:rPr>
              <w:t>Eis 1</w:t>
            </w:r>
          </w:p>
        </w:tc>
        <w:tc>
          <w:tcPr>
            <w:tcW w:w="8359" w:type="dxa"/>
            <w:shd w:val="clear" w:color="auto" w:fill="D9D9D9" w:themeFill="background1" w:themeFillShade="D9"/>
          </w:tcPr>
          <w:p w14:paraId="3BEF82E3" w14:textId="63F4DA65" w:rsidR="0062721D" w:rsidRPr="009726A4" w:rsidRDefault="004E4D57" w:rsidP="0038472E">
            <w:pPr>
              <w:spacing w:line="240" w:lineRule="auto"/>
              <w:ind w:left="0"/>
              <w:rPr>
                <w:szCs w:val="18"/>
              </w:rPr>
            </w:pPr>
            <w:r w:rsidRPr="009726A4">
              <w:rPr>
                <w:rFonts w:cs="Arial"/>
                <w:szCs w:val="18"/>
              </w:rPr>
              <w:t>Opdrachtnemer heeft g</w:t>
            </w:r>
            <w:r w:rsidR="0038472E" w:rsidRPr="009726A4">
              <w:rPr>
                <w:rFonts w:cs="Arial"/>
                <w:szCs w:val="18"/>
              </w:rPr>
              <w:t xml:space="preserve">een (uitvoerende) betrokkenheid bij het inwinnen, verwerken en/of verstrekken van geodetische data/informatie, noch als opdrachtnemer, noch als onderaannemer van een voor ProRail werkende opdrachtnemer/leverancier. </w:t>
            </w:r>
            <w:r w:rsidR="00ED4106" w:rsidRPr="009726A4">
              <w:rPr>
                <w:rFonts w:cs="Arial"/>
                <w:szCs w:val="18"/>
              </w:rPr>
              <w:t xml:space="preserve">Dit houdt ook in dat </w:t>
            </w:r>
            <w:r w:rsidR="0038472E" w:rsidRPr="009726A4">
              <w:rPr>
                <w:rFonts w:cs="Arial"/>
                <w:szCs w:val="18"/>
              </w:rPr>
              <w:t xml:space="preserve">een of meerdere medewerkers </w:t>
            </w:r>
            <w:r w:rsidR="00ED4106" w:rsidRPr="009726A4">
              <w:rPr>
                <w:rFonts w:cs="Arial"/>
                <w:szCs w:val="18"/>
              </w:rPr>
              <w:t xml:space="preserve">niet </w:t>
            </w:r>
            <w:r w:rsidR="0038472E" w:rsidRPr="009726A4">
              <w:rPr>
                <w:rFonts w:cs="Arial"/>
                <w:szCs w:val="18"/>
              </w:rPr>
              <w:t>als inhuurkracht en/of op detacheringsbasis werkzaam bij een voor ProRail werkende opdrachtnemer/leverancier</w:t>
            </w:r>
            <w:r w:rsidR="00ED4106" w:rsidRPr="009726A4">
              <w:rPr>
                <w:rFonts w:cs="Arial"/>
                <w:szCs w:val="18"/>
              </w:rPr>
              <w:t xml:space="preserve"> zijn</w:t>
            </w:r>
            <w:r w:rsidR="0038472E" w:rsidRPr="009726A4">
              <w:rPr>
                <w:rFonts w:cs="Arial"/>
                <w:szCs w:val="18"/>
              </w:rPr>
              <w:t xml:space="preserve">. </w:t>
            </w:r>
          </w:p>
        </w:tc>
      </w:tr>
      <w:tr w:rsidR="009726A4" w:rsidRPr="009726A4" w14:paraId="4BFEFDD2" w14:textId="77777777" w:rsidTr="004E4D57">
        <w:trPr>
          <w:trHeight w:val="1190"/>
        </w:trPr>
        <w:tc>
          <w:tcPr>
            <w:tcW w:w="9063" w:type="dxa"/>
            <w:gridSpan w:val="2"/>
          </w:tcPr>
          <w:p w14:paraId="511FCE3D" w14:textId="4F63CC41" w:rsidR="0062721D" w:rsidRPr="009726A4" w:rsidRDefault="009726A4" w:rsidP="00EC6A74">
            <w:pPr>
              <w:tabs>
                <w:tab w:val="left" w:pos="851"/>
              </w:tabs>
              <w:overflowPunct/>
              <w:autoSpaceDE/>
              <w:autoSpaceDN/>
              <w:adjustRightInd/>
              <w:spacing w:line="240" w:lineRule="auto"/>
              <w:ind w:left="0"/>
              <w:textAlignment w:val="auto"/>
            </w:pPr>
            <w:r w:rsidRPr="009726A4">
              <w:t>&lt;uw antwoord&gt;</w:t>
            </w:r>
          </w:p>
          <w:p w14:paraId="4C37DC3E" w14:textId="77777777" w:rsidR="0062721D" w:rsidRPr="009726A4" w:rsidRDefault="0062721D" w:rsidP="00EC6A74">
            <w:pPr>
              <w:tabs>
                <w:tab w:val="left" w:pos="851"/>
              </w:tabs>
              <w:overflowPunct/>
              <w:autoSpaceDE/>
              <w:autoSpaceDN/>
              <w:adjustRightInd/>
              <w:spacing w:line="240" w:lineRule="auto"/>
              <w:ind w:left="0"/>
              <w:textAlignment w:val="auto"/>
            </w:pPr>
          </w:p>
          <w:p w14:paraId="1C457F5B" w14:textId="77777777" w:rsidR="0062721D" w:rsidRPr="009726A4" w:rsidRDefault="0062721D" w:rsidP="00EC6A74">
            <w:pPr>
              <w:tabs>
                <w:tab w:val="left" w:pos="851"/>
              </w:tabs>
              <w:overflowPunct/>
              <w:autoSpaceDE/>
              <w:autoSpaceDN/>
              <w:adjustRightInd/>
              <w:spacing w:line="240" w:lineRule="auto"/>
              <w:ind w:left="0"/>
              <w:textAlignment w:val="auto"/>
            </w:pPr>
          </w:p>
          <w:p w14:paraId="313384ED" w14:textId="77777777" w:rsidR="0062721D" w:rsidRPr="009726A4" w:rsidRDefault="0062721D" w:rsidP="00EC6A74">
            <w:pPr>
              <w:tabs>
                <w:tab w:val="left" w:pos="851"/>
              </w:tabs>
              <w:overflowPunct/>
              <w:autoSpaceDE/>
              <w:autoSpaceDN/>
              <w:adjustRightInd/>
              <w:spacing w:line="240" w:lineRule="auto"/>
              <w:ind w:left="0"/>
              <w:textAlignment w:val="auto"/>
            </w:pPr>
          </w:p>
          <w:p w14:paraId="207F3AC9" w14:textId="77777777" w:rsidR="0062721D" w:rsidRPr="009726A4" w:rsidRDefault="0062721D" w:rsidP="00EC6A74">
            <w:pPr>
              <w:tabs>
                <w:tab w:val="left" w:pos="851"/>
              </w:tabs>
              <w:overflowPunct/>
              <w:autoSpaceDE/>
              <w:autoSpaceDN/>
              <w:adjustRightInd/>
              <w:spacing w:line="240" w:lineRule="auto"/>
              <w:ind w:left="0"/>
              <w:textAlignment w:val="auto"/>
            </w:pPr>
          </w:p>
        </w:tc>
      </w:tr>
    </w:tbl>
    <w:p w14:paraId="105C421A" w14:textId="77777777" w:rsidR="0062721D" w:rsidRPr="009726A4" w:rsidRDefault="0062721D" w:rsidP="0062721D">
      <w:pPr>
        <w:tabs>
          <w:tab w:val="left" w:pos="851"/>
        </w:tabs>
        <w:overflowPunct/>
        <w:autoSpaceDE/>
        <w:autoSpaceDN/>
        <w:adjustRightInd/>
        <w:spacing w:line="240" w:lineRule="auto"/>
        <w:ind w:left="0"/>
        <w:textAlignment w:val="auto"/>
      </w:pPr>
    </w:p>
    <w:p w14:paraId="718596FB" w14:textId="77777777" w:rsidR="0062721D" w:rsidRPr="009726A4" w:rsidRDefault="0062721D" w:rsidP="0062721D"/>
    <w:tbl>
      <w:tblPr>
        <w:tblStyle w:val="Tabelraster"/>
        <w:tblW w:w="0" w:type="auto"/>
        <w:tblLook w:val="04A0" w:firstRow="1" w:lastRow="0" w:firstColumn="1" w:lastColumn="0" w:noHBand="0" w:noVBand="1"/>
      </w:tblPr>
      <w:tblGrid>
        <w:gridCol w:w="704"/>
        <w:gridCol w:w="8359"/>
      </w:tblGrid>
      <w:tr w:rsidR="009726A4" w:rsidRPr="009726A4" w14:paraId="1C7564FF" w14:textId="77777777" w:rsidTr="00EC6A74">
        <w:tc>
          <w:tcPr>
            <w:tcW w:w="704" w:type="dxa"/>
            <w:shd w:val="clear" w:color="auto" w:fill="D9D9D9" w:themeFill="background1" w:themeFillShade="D9"/>
          </w:tcPr>
          <w:p w14:paraId="2F2FE343" w14:textId="465EE51F" w:rsidR="004E4D57" w:rsidRPr="009726A4" w:rsidRDefault="004E4D57" w:rsidP="00EC6A74">
            <w:pPr>
              <w:tabs>
                <w:tab w:val="left" w:pos="851"/>
              </w:tabs>
              <w:overflowPunct/>
              <w:autoSpaceDE/>
              <w:autoSpaceDN/>
              <w:adjustRightInd/>
              <w:spacing w:line="240" w:lineRule="auto"/>
              <w:ind w:left="0"/>
              <w:textAlignment w:val="auto"/>
              <w:rPr>
                <w:szCs w:val="18"/>
              </w:rPr>
            </w:pPr>
            <w:r w:rsidRPr="009726A4">
              <w:rPr>
                <w:szCs w:val="18"/>
              </w:rPr>
              <w:t>Eis 2</w:t>
            </w:r>
          </w:p>
        </w:tc>
        <w:tc>
          <w:tcPr>
            <w:tcW w:w="8359" w:type="dxa"/>
            <w:shd w:val="clear" w:color="auto" w:fill="D9D9D9" w:themeFill="background1" w:themeFillShade="D9"/>
          </w:tcPr>
          <w:p w14:paraId="5B2E5B67" w14:textId="3102AA98" w:rsidR="004E4D57" w:rsidRPr="009726A4" w:rsidRDefault="004E4D57" w:rsidP="00D800D6">
            <w:pPr>
              <w:spacing w:line="240" w:lineRule="auto"/>
              <w:ind w:left="0"/>
              <w:rPr>
                <w:szCs w:val="18"/>
              </w:rPr>
            </w:pPr>
            <w:r w:rsidRPr="009726A4">
              <w:rPr>
                <w:rFonts w:cs="Arial"/>
                <w:szCs w:val="18"/>
              </w:rPr>
              <w:t xml:space="preserve">Opdrachtnemer </w:t>
            </w:r>
            <w:r w:rsidR="00D800D6" w:rsidRPr="009726A4">
              <w:rPr>
                <w:rFonts w:cs="Arial"/>
                <w:szCs w:val="18"/>
              </w:rPr>
              <w:t>beschikt over de broncode van de software die wordt gebruikt voor het uitvoeren van vereffeningen en statistische toetsingen. Deze broncode kan vrij worden uitgebreid of aangepast en de Opdrachtnemer is daar zelf toe in staat.</w:t>
            </w:r>
          </w:p>
        </w:tc>
      </w:tr>
      <w:tr w:rsidR="009726A4" w:rsidRPr="009726A4" w14:paraId="3E23258A" w14:textId="77777777" w:rsidTr="00EC6A74">
        <w:trPr>
          <w:trHeight w:val="1190"/>
        </w:trPr>
        <w:tc>
          <w:tcPr>
            <w:tcW w:w="9063" w:type="dxa"/>
            <w:gridSpan w:val="2"/>
          </w:tcPr>
          <w:p w14:paraId="5EB057A9" w14:textId="77777777" w:rsidR="004E4D57" w:rsidRPr="009726A4" w:rsidRDefault="004E4D57" w:rsidP="00EC6A74">
            <w:pPr>
              <w:tabs>
                <w:tab w:val="left" w:pos="851"/>
              </w:tabs>
              <w:overflowPunct/>
              <w:autoSpaceDE/>
              <w:autoSpaceDN/>
              <w:adjustRightInd/>
              <w:spacing w:line="240" w:lineRule="auto"/>
              <w:ind w:left="0"/>
              <w:textAlignment w:val="auto"/>
            </w:pPr>
          </w:p>
          <w:p w14:paraId="1BC99DA0" w14:textId="77777777" w:rsidR="009726A4" w:rsidRPr="009726A4" w:rsidRDefault="009726A4" w:rsidP="009726A4">
            <w:pPr>
              <w:tabs>
                <w:tab w:val="left" w:pos="851"/>
              </w:tabs>
              <w:overflowPunct/>
              <w:autoSpaceDE/>
              <w:autoSpaceDN/>
              <w:adjustRightInd/>
              <w:spacing w:line="240" w:lineRule="auto"/>
              <w:ind w:left="0"/>
              <w:textAlignment w:val="auto"/>
            </w:pPr>
            <w:r w:rsidRPr="009726A4">
              <w:t>&lt;uw antwoord&gt;</w:t>
            </w:r>
          </w:p>
          <w:p w14:paraId="2E1FE41C" w14:textId="77777777" w:rsidR="004E4D57" w:rsidRPr="009726A4" w:rsidRDefault="004E4D57" w:rsidP="00EC6A74">
            <w:pPr>
              <w:tabs>
                <w:tab w:val="left" w:pos="851"/>
              </w:tabs>
              <w:overflowPunct/>
              <w:autoSpaceDE/>
              <w:autoSpaceDN/>
              <w:adjustRightInd/>
              <w:spacing w:line="240" w:lineRule="auto"/>
              <w:ind w:left="0"/>
              <w:textAlignment w:val="auto"/>
            </w:pPr>
          </w:p>
          <w:p w14:paraId="790FE0F2" w14:textId="77777777" w:rsidR="004E4D57" w:rsidRPr="009726A4" w:rsidRDefault="004E4D57" w:rsidP="00EC6A74">
            <w:pPr>
              <w:tabs>
                <w:tab w:val="left" w:pos="851"/>
              </w:tabs>
              <w:overflowPunct/>
              <w:autoSpaceDE/>
              <w:autoSpaceDN/>
              <w:adjustRightInd/>
              <w:spacing w:line="240" w:lineRule="auto"/>
              <w:ind w:left="0"/>
              <w:textAlignment w:val="auto"/>
            </w:pPr>
          </w:p>
          <w:p w14:paraId="71359DBF" w14:textId="77777777" w:rsidR="004E4D57" w:rsidRPr="009726A4" w:rsidRDefault="004E4D57" w:rsidP="00EC6A74">
            <w:pPr>
              <w:tabs>
                <w:tab w:val="left" w:pos="851"/>
              </w:tabs>
              <w:overflowPunct/>
              <w:autoSpaceDE/>
              <w:autoSpaceDN/>
              <w:adjustRightInd/>
              <w:spacing w:line="240" w:lineRule="auto"/>
              <w:ind w:left="0"/>
              <w:textAlignment w:val="auto"/>
            </w:pPr>
          </w:p>
          <w:p w14:paraId="30F18FB7" w14:textId="77777777" w:rsidR="004E4D57" w:rsidRPr="009726A4" w:rsidRDefault="004E4D57" w:rsidP="00EC6A74">
            <w:pPr>
              <w:tabs>
                <w:tab w:val="left" w:pos="851"/>
              </w:tabs>
              <w:overflowPunct/>
              <w:autoSpaceDE/>
              <w:autoSpaceDN/>
              <w:adjustRightInd/>
              <w:spacing w:line="240" w:lineRule="auto"/>
              <w:ind w:left="0"/>
              <w:textAlignment w:val="auto"/>
            </w:pPr>
          </w:p>
        </w:tc>
      </w:tr>
    </w:tbl>
    <w:p w14:paraId="79BE9D6D" w14:textId="0828D666" w:rsidR="00D800D6" w:rsidRPr="009726A4" w:rsidRDefault="00D800D6" w:rsidP="00DB5081">
      <w:pPr>
        <w:rPr>
          <w:rFonts w:cs="Arial"/>
        </w:rPr>
      </w:pPr>
    </w:p>
    <w:tbl>
      <w:tblPr>
        <w:tblStyle w:val="Tabelraster"/>
        <w:tblW w:w="0" w:type="auto"/>
        <w:tblLook w:val="04A0" w:firstRow="1" w:lastRow="0" w:firstColumn="1" w:lastColumn="0" w:noHBand="0" w:noVBand="1"/>
      </w:tblPr>
      <w:tblGrid>
        <w:gridCol w:w="704"/>
        <w:gridCol w:w="8359"/>
      </w:tblGrid>
      <w:tr w:rsidR="009726A4" w:rsidRPr="009726A4" w14:paraId="7DB5492F" w14:textId="77777777" w:rsidTr="009726A4">
        <w:tc>
          <w:tcPr>
            <w:tcW w:w="704" w:type="dxa"/>
            <w:tcBorders>
              <w:right w:val="single" w:sz="4" w:space="0" w:color="auto"/>
            </w:tcBorders>
            <w:shd w:val="clear" w:color="auto" w:fill="D9D9D9" w:themeFill="background1" w:themeFillShade="D9"/>
          </w:tcPr>
          <w:p w14:paraId="45C7ABEF" w14:textId="41B084D5" w:rsidR="00D800D6" w:rsidRPr="009726A4" w:rsidRDefault="00D800D6" w:rsidP="00EC6A74">
            <w:pPr>
              <w:tabs>
                <w:tab w:val="left" w:pos="851"/>
              </w:tabs>
              <w:overflowPunct/>
              <w:autoSpaceDE/>
              <w:autoSpaceDN/>
              <w:adjustRightInd/>
              <w:spacing w:line="240" w:lineRule="auto"/>
              <w:ind w:left="0"/>
              <w:textAlignment w:val="auto"/>
              <w:rPr>
                <w:szCs w:val="18"/>
              </w:rPr>
            </w:pPr>
            <w:r w:rsidRPr="009726A4">
              <w:rPr>
                <w:szCs w:val="18"/>
              </w:rPr>
              <w:t>Eis 3</w:t>
            </w:r>
          </w:p>
        </w:tc>
        <w:tc>
          <w:tcPr>
            <w:tcW w:w="8359" w:type="dxa"/>
            <w:tcBorders>
              <w:left w:val="single" w:sz="4" w:space="0" w:color="auto"/>
            </w:tcBorders>
            <w:shd w:val="clear" w:color="auto" w:fill="D9D9D9" w:themeFill="background1" w:themeFillShade="D9"/>
          </w:tcPr>
          <w:p w14:paraId="181BCDDD" w14:textId="2988D196" w:rsidR="00D800D6" w:rsidRPr="009726A4" w:rsidRDefault="00AC7B79" w:rsidP="00EC6A74">
            <w:pPr>
              <w:spacing w:line="240" w:lineRule="auto"/>
              <w:ind w:left="0"/>
              <w:rPr>
                <w:szCs w:val="18"/>
              </w:rPr>
            </w:pPr>
            <w:r w:rsidRPr="009726A4">
              <w:rPr>
                <w:rFonts w:cs="Arial"/>
                <w:szCs w:val="18"/>
              </w:rPr>
              <w:t xml:space="preserve">Binnen het eigen bedrijf of bedrijfsonderdeel is aantoonbaar kennis en ervaring aanwezig ten aanzien van </w:t>
            </w:r>
            <w:r w:rsidR="000F6A45">
              <w:rPr>
                <w:rFonts w:cs="Arial"/>
                <w:szCs w:val="18"/>
              </w:rPr>
              <w:t xml:space="preserve">onderstaande </w:t>
            </w:r>
            <w:r w:rsidRPr="009726A4">
              <w:rPr>
                <w:rFonts w:cs="Arial"/>
                <w:szCs w:val="18"/>
              </w:rPr>
              <w:t>onderwerpen</w:t>
            </w:r>
            <w:r w:rsidR="000F6A45">
              <w:rPr>
                <w:rFonts w:cs="Arial"/>
                <w:szCs w:val="18"/>
              </w:rPr>
              <w:t xml:space="preserve">. Geef van elke onderdeel (A t/m G) </w:t>
            </w:r>
            <w:r w:rsidR="00924EBE">
              <w:rPr>
                <w:rFonts w:cs="Arial"/>
                <w:szCs w:val="18"/>
              </w:rPr>
              <w:t>in welke mate u hier aan kunt voldoen.</w:t>
            </w:r>
          </w:p>
        </w:tc>
      </w:tr>
      <w:tr w:rsidR="009726A4" w:rsidRPr="009726A4" w14:paraId="5D3851D8" w14:textId="535C78BE" w:rsidTr="009726A4">
        <w:trPr>
          <w:trHeight w:val="228"/>
        </w:trPr>
        <w:tc>
          <w:tcPr>
            <w:tcW w:w="704" w:type="dxa"/>
            <w:tcBorders>
              <w:right w:val="single" w:sz="4" w:space="0" w:color="auto"/>
            </w:tcBorders>
            <w:shd w:val="clear" w:color="auto" w:fill="F2F2F2" w:themeFill="background1" w:themeFillShade="F2"/>
            <w:vAlign w:val="center"/>
          </w:tcPr>
          <w:p w14:paraId="0E07D30D" w14:textId="334DF514" w:rsidR="009726A4" w:rsidRPr="009726A4" w:rsidRDefault="009726A4" w:rsidP="009726A4">
            <w:pPr>
              <w:pStyle w:val="Lijstalinea"/>
              <w:overflowPunct/>
              <w:autoSpaceDE/>
              <w:autoSpaceDN/>
              <w:adjustRightInd/>
              <w:spacing w:line="240" w:lineRule="auto"/>
              <w:ind w:left="0"/>
              <w:textAlignment w:val="auto"/>
            </w:pPr>
            <w:r>
              <w:t>A</w:t>
            </w:r>
          </w:p>
        </w:tc>
        <w:tc>
          <w:tcPr>
            <w:tcW w:w="8359" w:type="dxa"/>
            <w:tcBorders>
              <w:left w:val="single" w:sz="4" w:space="0" w:color="auto"/>
            </w:tcBorders>
            <w:shd w:val="clear" w:color="auto" w:fill="F2F2F2" w:themeFill="background1" w:themeFillShade="F2"/>
            <w:vAlign w:val="center"/>
          </w:tcPr>
          <w:p w14:paraId="52386FAF" w14:textId="77777777" w:rsidR="009726A4" w:rsidRDefault="009726A4" w:rsidP="009726A4">
            <w:pPr>
              <w:pStyle w:val="Lijstalinea"/>
              <w:overflowPunct/>
              <w:autoSpaceDE/>
              <w:autoSpaceDN/>
              <w:adjustRightInd/>
              <w:spacing w:line="240" w:lineRule="auto"/>
              <w:ind w:left="29"/>
              <w:textAlignment w:val="auto"/>
              <w:rPr>
                <w:szCs w:val="20"/>
              </w:rPr>
            </w:pPr>
            <w:r w:rsidRPr="009726A4">
              <w:rPr>
                <w:szCs w:val="20"/>
              </w:rPr>
              <w:t xml:space="preserve">Vereffenen en toetsen van geodetische waarnemingen en netwerken conform de theorieën van de </w:t>
            </w:r>
          </w:p>
          <w:p w14:paraId="69C9BF50" w14:textId="77777777" w:rsidR="009726A4" w:rsidRDefault="009726A4" w:rsidP="009726A4">
            <w:pPr>
              <w:pStyle w:val="Lijstalinea"/>
              <w:overflowPunct/>
              <w:autoSpaceDE/>
              <w:autoSpaceDN/>
              <w:adjustRightInd/>
              <w:spacing w:line="240" w:lineRule="auto"/>
              <w:ind w:left="29"/>
              <w:textAlignment w:val="auto"/>
              <w:rPr>
                <w:szCs w:val="20"/>
              </w:rPr>
            </w:pPr>
            <w:r w:rsidRPr="009726A4">
              <w:rPr>
                <w:szCs w:val="20"/>
              </w:rPr>
              <w:t xml:space="preserve">Delftse School. De Delftse School hanteert een methodiek voor vereffening van waarnemingen </w:t>
            </w:r>
          </w:p>
          <w:p w14:paraId="7B1695D9" w14:textId="77777777" w:rsidR="009726A4" w:rsidRDefault="009726A4" w:rsidP="009726A4">
            <w:pPr>
              <w:pStyle w:val="Lijstalinea"/>
              <w:overflowPunct/>
              <w:autoSpaceDE/>
              <w:autoSpaceDN/>
              <w:adjustRightInd/>
              <w:spacing w:line="240" w:lineRule="auto"/>
              <w:ind w:left="29"/>
              <w:textAlignment w:val="auto"/>
              <w:rPr>
                <w:szCs w:val="20"/>
              </w:rPr>
            </w:pPr>
            <w:r w:rsidRPr="009726A4">
              <w:rPr>
                <w:szCs w:val="20"/>
              </w:rPr>
              <w:t xml:space="preserve">volgens de methode der kleinste kwadraten op basis van covarianties inclusief een toetsing (met </w:t>
            </w:r>
          </w:p>
          <w:p w14:paraId="157BCAA8" w14:textId="77777777" w:rsidR="009726A4" w:rsidRDefault="009726A4" w:rsidP="009726A4">
            <w:pPr>
              <w:pStyle w:val="Lijstalinea"/>
              <w:overflowPunct/>
              <w:autoSpaceDE/>
              <w:autoSpaceDN/>
              <w:adjustRightInd/>
              <w:spacing w:line="240" w:lineRule="auto"/>
              <w:ind w:left="29"/>
              <w:textAlignment w:val="auto"/>
              <w:rPr>
                <w:szCs w:val="20"/>
              </w:rPr>
            </w:pPr>
            <w:r w:rsidRPr="009726A4">
              <w:rPr>
                <w:szCs w:val="20"/>
              </w:rPr>
              <w:t xml:space="preserve">onder andere een overall model test en data snooping) op fouten met als uitkomst de (best linear </w:t>
            </w:r>
          </w:p>
          <w:p w14:paraId="1D90FD72" w14:textId="5BACF690" w:rsidR="009726A4" w:rsidRPr="009726A4" w:rsidRDefault="009726A4" w:rsidP="009726A4">
            <w:pPr>
              <w:pStyle w:val="Lijstalinea"/>
              <w:spacing w:line="240" w:lineRule="auto"/>
              <w:ind w:left="29"/>
            </w:pPr>
            <w:r w:rsidRPr="009726A4">
              <w:rPr>
                <w:szCs w:val="20"/>
              </w:rPr>
              <w:t>unbiased) schatting van de onbekenden, inclusief precisie en betrouwbaarheid.</w:t>
            </w:r>
          </w:p>
        </w:tc>
      </w:tr>
      <w:tr w:rsidR="009726A4" w:rsidRPr="009726A4" w14:paraId="018A55C1" w14:textId="77777777" w:rsidTr="004F7036">
        <w:trPr>
          <w:trHeight w:val="228"/>
        </w:trPr>
        <w:tc>
          <w:tcPr>
            <w:tcW w:w="9063" w:type="dxa"/>
            <w:gridSpan w:val="2"/>
            <w:vAlign w:val="center"/>
          </w:tcPr>
          <w:p w14:paraId="36B03FBD" w14:textId="77777777" w:rsidR="009726A4" w:rsidRPr="009726A4" w:rsidRDefault="009726A4" w:rsidP="009726A4">
            <w:pPr>
              <w:tabs>
                <w:tab w:val="left" w:pos="851"/>
              </w:tabs>
              <w:overflowPunct/>
              <w:autoSpaceDE/>
              <w:autoSpaceDN/>
              <w:adjustRightInd/>
              <w:spacing w:line="240" w:lineRule="auto"/>
              <w:ind w:left="0"/>
              <w:textAlignment w:val="auto"/>
            </w:pPr>
            <w:r w:rsidRPr="009726A4">
              <w:t>&lt;uw antwoord&gt;</w:t>
            </w:r>
          </w:p>
          <w:p w14:paraId="1B132B1B" w14:textId="77777777" w:rsidR="00AC7B79" w:rsidRDefault="00AC7B79">
            <w:pPr>
              <w:overflowPunct/>
              <w:autoSpaceDE/>
              <w:autoSpaceDN/>
              <w:adjustRightInd/>
              <w:spacing w:line="240" w:lineRule="auto"/>
              <w:ind w:left="0"/>
              <w:textAlignment w:val="auto"/>
            </w:pPr>
          </w:p>
          <w:p w14:paraId="6ABA6389" w14:textId="77777777" w:rsidR="00470A42" w:rsidRDefault="00470A42">
            <w:pPr>
              <w:overflowPunct/>
              <w:autoSpaceDE/>
              <w:autoSpaceDN/>
              <w:adjustRightInd/>
              <w:spacing w:line="240" w:lineRule="auto"/>
              <w:ind w:left="0"/>
              <w:textAlignment w:val="auto"/>
            </w:pPr>
          </w:p>
          <w:p w14:paraId="4216D8DC" w14:textId="496960FB" w:rsidR="00470A42" w:rsidRPr="009726A4" w:rsidRDefault="00470A42">
            <w:pPr>
              <w:overflowPunct/>
              <w:autoSpaceDE/>
              <w:autoSpaceDN/>
              <w:adjustRightInd/>
              <w:spacing w:line="240" w:lineRule="auto"/>
              <w:ind w:left="0"/>
              <w:textAlignment w:val="auto"/>
            </w:pPr>
          </w:p>
        </w:tc>
      </w:tr>
      <w:tr w:rsidR="009726A4" w:rsidRPr="009726A4" w14:paraId="67B38D9B" w14:textId="77777777" w:rsidTr="009726A4">
        <w:trPr>
          <w:trHeight w:val="228"/>
        </w:trPr>
        <w:tc>
          <w:tcPr>
            <w:tcW w:w="704" w:type="dxa"/>
            <w:tcBorders>
              <w:right w:val="single" w:sz="4" w:space="0" w:color="auto"/>
            </w:tcBorders>
            <w:shd w:val="clear" w:color="auto" w:fill="F2F2F2" w:themeFill="background1" w:themeFillShade="F2"/>
            <w:vAlign w:val="center"/>
          </w:tcPr>
          <w:p w14:paraId="35D993A5" w14:textId="287D1A9F" w:rsidR="009726A4" w:rsidRPr="009726A4" w:rsidRDefault="009726A4" w:rsidP="00EC6A74">
            <w:pPr>
              <w:pStyle w:val="Lijstalinea"/>
              <w:overflowPunct/>
              <w:autoSpaceDE/>
              <w:autoSpaceDN/>
              <w:adjustRightInd/>
              <w:spacing w:line="240" w:lineRule="auto"/>
              <w:ind w:left="0"/>
              <w:textAlignment w:val="auto"/>
            </w:pPr>
            <w:r>
              <w:lastRenderedPageBreak/>
              <w:t>B</w:t>
            </w:r>
          </w:p>
        </w:tc>
        <w:tc>
          <w:tcPr>
            <w:tcW w:w="8359" w:type="dxa"/>
            <w:tcBorders>
              <w:left w:val="single" w:sz="4" w:space="0" w:color="auto"/>
            </w:tcBorders>
            <w:shd w:val="clear" w:color="auto" w:fill="F2F2F2" w:themeFill="background1" w:themeFillShade="F2"/>
            <w:vAlign w:val="center"/>
          </w:tcPr>
          <w:p w14:paraId="7CBC87D2" w14:textId="4EA0CCA1" w:rsidR="009726A4" w:rsidRPr="009726A4" w:rsidRDefault="00470A42" w:rsidP="00470A42">
            <w:pPr>
              <w:ind w:left="0"/>
            </w:pPr>
            <w:r w:rsidRPr="00E43D14">
              <w:rPr>
                <w:rFonts w:cs="Arial"/>
              </w:rPr>
              <w:t>Geodetische referentiestelsels zoals RD (Rijksdriehoekstelsel), NAP (Normaal Amsterdams Peil),</w:t>
            </w:r>
            <w:r>
              <w:rPr>
                <w:rFonts w:cs="Arial"/>
              </w:rPr>
              <w:t xml:space="preserve"> </w:t>
            </w:r>
            <w:r w:rsidRPr="00E43D14">
              <w:rPr>
                <w:rFonts w:cs="Arial"/>
              </w:rPr>
              <w:t>de geoïde voor Nederland (E. de Min) en de relatie tussen RD/NAP en ETRS89.</w:t>
            </w:r>
          </w:p>
        </w:tc>
      </w:tr>
      <w:tr w:rsidR="009726A4" w:rsidRPr="009726A4" w14:paraId="7E0E5C5D" w14:textId="77777777" w:rsidTr="00EC6A74">
        <w:trPr>
          <w:trHeight w:val="228"/>
        </w:trPr>
        <w:tc>
          <w:tcPr>
            <w:tcW w:w="9063" w:type="dxa"/>
            <w:gridSpan w:val="2"/>
            <w:vAlign w:val="center"/>
          </w:tcPr>
          <w:p w14:paraId="6E4C5922" w14:textId="77777777" w:rsidR="009726A4" w:rsidRPr="009726A4" w:rsidRDefault="009726A4" w:rsidP="00EC6A74">
            <w:pPr>
              <w:tabs>
                <w:tab w:val="left" w:pos="851"/>
              </w:tabs>
              <w:overflowPunct/>
              <w:autoSpaceDE/>
              <w:autoSpaceDN/>
              <w:adjustRightInd/>
              <w:spacing w:line="240" w:lineRule="auto"/>
              <w:ind w:left="0"/>
              <w:textAlignment w:val="auto"/>
            </w:pPr>
            <w:r w:rsidRPr="009726A4">
              <w:t>&lt;uw antwoord&gt;</w:t>
            </w:r>
          </w:p>
          <w:p w14:paraId="0921CE62" w14:textId="77777777" w:rsidR="009726A4" w:rsidRDefault="009726A4" w:rsidP="00EC6A74">
            <w:pPr>
              <w:overflowPunct/>
              <w:autoSpaceDE/>
              <w:autoSpaceDN/>
              <w:adjustRightInd/>
              <w:spacing w:line="240" w:lineRule="auto"/>
              <w:ind w:left="0"/>
              <w:textAlignment w:val="auto"/>
            </w:pPr>
          </w:p>
          <w:p w14:paraId="5846FB13" w14:textId="77777777" w:rsidR="00605F75" w:rsidRDefault="00605F75" w:rsidP="00EC6A74">
            <w:pPr>
              <w:overflowPunct/>
              <w:autoSpaceDE/>
              <w:autoSpaceDN/>
              <w:adjustRightInd/>
              <w:spacing w:line="240" w:lineRule="auto"/>
              <w:ind w:left="0"/>
              <w:textAlignment w:val="auto"/>
            </w:pPr>
          </w:p>
          <w:p w14:paraId="020467CA" w14:textId="70F73F5E" w:rsidR="00605F75" w:rsidRPr="009726A4" w:rsidRDefault="00605F75" w:rsidP="00EC6A74">
            <w:pPr>
              <w:overflowPunct/>
              <w:autoSpaceDE/>
              <w:autoSpaceDN/>
              <w:adjustRightInd/>
              <w:spacing w:line="240" w:lineRule="auto"/>
              <w:ind w:left="0"/>
              <w:textAlignment w:val="auto"/>
            </w:pPr>
          </w:p>
        </w:tc>
      </w:tr>
      <w:tr w:rsidR="00470A42" w:rsidRPr="009726A4" w14:paraId="1755385E" w14:textId="77777777" w:rsidTr="00EC6A74">
        <w:trPr>
          <w:trHeight w:val="228"/>
        </w:trPr>
        <w:tc>
          <w:tcPr>
            <w:tcW w:w="704" w:type="dxa"/>
            <w:tcBorders>
              <w:right w:val="single" w:sz="4" w:space="0" w:color="auto"/>
            </w:tcBorders>
            <w:shd w:val="clear" w:color="auto" w:fill="F2F2F2" w:themeFill="background1" w:themeFillShade="F2"/>
            <w:vAlign w:val="center"/>
          </w:tcPr>
          <w:p w14:paraId="6D09B286" w14:textId="1304CB63" w:rsidR="00470A42" w:rsidRPr="009726A4" w:rsidRDefault="00470A42" w:rsidP="00EC6A74">
            <w:pPr>
              <w:pStyle w:val="Lijstalinea"/>
              <w:overflowPunct/>
              <w:autoSpaceDE/>
              <w:autoSpaceDN/>
              <w:adjustRightInd/>
              <w:spacing w:line="240" w:lineRule="auto"/>
              <w:ind w:left="0"/>
              <w:textAlignment w:val="auto"/>
            </w:pPr>
            <w:r>
              <w:t>C</w:t>
            </w:r>
          </w:p>
        </w:tc>
        <w:tc>
          <w:tcPr>
            <w:tcW w:w="8359" w:type="dxa"/>
            <w:tcBorders>
              <w:left w:val="single" w:sz="4" w:space="0" w:color="auto"/>
            </w:tcBorders>
            <w:shd w:val="clear" w:color="auto" w:fill="F2F2F2" w:themeFill="background1" w:themeFillShade="F2"/>
            <w:vAlign w:val="center"/>
          </w:tcPr>
          <w:p w14:paraId="66B05FB9" w14:textId="6D967216" w:rsidR="00470A42" w:rsidRPr="009726A4" w:rsidRDefault="008F3FEC" w:rsidP="00EC6A74">
            <w:pPr>
              <w:pStyle w:val="Lijstalinea"/>
              <w:spacing w:line="240" w:lineRule="auto"/>
              <w:ind w:left="29"/>
            </w:pPr>
            <w:r w:rsidRPr="00E43D14">
              <w:rPr>
                <w:szCs w:val="20"/>
              </w:rPr>
              <w:t>Systeemkennis over de gangbare inwinsystemen - fotogrammetrie in het bijzonder - alsmede hoe</w:t>
            </w:r>
            <w:r>
              <w:rPr>
                <w:szCs w:val="20"/>
              </w:rPr>
              <w:t xml:space="preserve"> </w:t>
            </w:r>
            <w:r w:rsidRPr="00E43D14">
              <w:rPr>
                <w:szCs w:val="20"/>
              </w:rPr>
              <w:t>deze systemen met elkaar interacteren en hoe geborgd wordt dat data uit deze systemen</w:t>
            </w:r>
            <w:r>
              <w:rPr>
                <w:szCs w:val="20"/>
              </w:rPr>
              <w:t xml:space="preserve"> </w:t>
            </w:r>
            <w:r w:rsidRPr="00E43D14">
              <w:rPr>
                <w:szCs w:val="20"/>
              </w:rPr>
              <w:t>stochastisch normaal verdeeld is zonder dat er sprake is van systematische afwijkingen.</w:t>
            </w:r>
          </w:p>
        </w:tc>
      </w:tr>
      <w:tr w:rsidR="00470A42" w:rsidRPr="009726A4" w14:paraId="0273A102" w14:textId="77777777" w:rsidTr="00EC6A74">
        <w:trPr>
          <w:trHeight w:val="228"/>
        </w:trPr>
        <w:tc>
          <w:tcPr>
            <w:tcW w:w="9063" w:type="dxa"/>
            <w:gridSpan w:val="2"/>
            <w:vAlign w:val="center"/>
          </w:tcPr>
          <w:p w14:paraId="3B6020CD" w14:textId="77777777" w:rsidR="00470A42" w:rsidRPr="009726A4" w:rsidRDefault="00470A42" w:rsidP="00EC6A74">
            <w:pPr>
              <w:tabs>
                <w:tab w:val="left" w:pos="851"/>
              </w:tabs>
              <w:overflowPunct/>
              <w:autoSpaceDE/>
              <w:autoSpaceDN/>
              <w:adjustRightInd/>
              <w:spacing w:line="240" w:lineRule="auto"/>
              <w:ind w:left="0"/>
              <w:textAlignment w:val="auto"/>
            </w:pPr>
            <w:r w:rsidRPr="009726A4">
              <w:t>&lt;uw antwoord&gt;</w:t>
            </w:r>
          </w:p>
          <w:p w14:paraId="71D72A37" w14:textId="77777777" w:rsidR="00470A42" w:rsidRDefault="00470A42" w:rsidP="00EC6A74">
            <w:pPr>
              <w:overflowPunct/>
              <w:autoSpaceDE/>
              <w:autoSpaceDN/>
              <w:adjustRightInd/>
              <w:spacing w:line="240" w:lineRule="auto"/>
              <w:ind w:left="0"/>
              <w:textAlignment w:val="auto"/>
            </w:pPr>
          </w:p>
          <w:p w14:paraId="667B86B3" w14:textId="77777777" w:rsidR="00470A42" w:rsidRDefault="00470A42" w:rsidP="00EC6A74">
            <w:pPr>
              <w:overflowPunct/>
              <w:autoSpaceDE/>
              <w:autoSpaceDN/>
              <w:adjustRightInd/>
              <w:spacing w:line="240" w:lineRule="auto"/>
              <w:ind w:left="0"/>
              <w:textAlignment w:val="auto"/>
            </w:pPr>
          </w:p>
          <w:p w14:paraId="2BEB71A5" w14:textId="77777777" w:rsidR="00470A42" w:rsidRPr="009726A4" w:rsidRDefault="00470A42" w:rsidP="00EC6A74">
            <w:pPr>
              <w:overflowPunct/>
              <w:autoSpaceDE/>
              <w:autoSpaceDN/>
              <w:adjustRightInd/>
              <w:spacing w:line="240" w:lineRule="auto"/>
              <w:ind w:left="0"/>
              <w:textAlignment w:val="auto"/>
            </w:pPr>
          </w:p>
        </w:tc>
      </w:tr>
      <w:tr w:rsidR="008F3FEC" w:rsidRPr="009726A4" w14:paraId="1AA81620" w14:textId="77777777" w:rsidTr="00EC6A74">
        <w:trPr>
          <w:trHeight w:val="228"/>
        </w:trPr>
        <w:tc>
          <w:tcPr>
            <w:tcW w:w="704" w:type="dxa"/>
            <w:tcBorders>
              <w:right w:val="single" w:sz="4" w:space="0" w:color="auto"/>
            </w:tcBorders>
            <w:shd w:val="clear" w:color="auto" w:fill="F2F2F2" w:themeFill="background1" w:themeFillShade="F2"/>
            <w:vAlign w:val="center"/>
          </w:tcPr>
          <w:p w14:paraId="63BC7D17" w14:textId="754D897E" w:rsidR="008F3FEC" w:rsidRPr="009726A4" w:rsidRDefault="008F3FEC" w:rsidP="00EC6A74">
            <w:pPr>
              <w:pStyle w:val="Lijstalinea"/>
              <w:overflowPunct/>
              <w:autoSpaceDE/>
              <w:autoSpaceDN/>
              <w:adjustRightInd/>
              <w:spacing w:line="240" w:lineRule="auto"/>
              <w:ind w:left="0"/>
              <w:textAlignment w:val="auto"/>
            </w:pPr>
            <w:r>
              <w:t>D</w:t>
            </w:r>
          </w:p>
        </w:tc>
        <w:tc>
          <w:tcPr>
            <w:tcW w:w="8359" w:type="dxa"/>
            <w:tcBorders>
              <w:left w:val="single" w:sz="4" w:space="0" w:color="auto"/>
            </w:tcBorders>
            <w:shd w:val="clear" w:color="auto" w:fill="F2F2F2" w:themeFill="background1" w:themeFillShade="F2"/>
            <w:vAlign w:val="center"/>
          </w:tcPr>
          <w:p w14:paraId="16DD2A0A" w14:textId="77777777" w:rsidR="00234D47" w:rsidRPr="00E43D14" w:rsidRDefault="00234D47" w:rsidP="00234D47">
            <w:pPr>
              <w:ind w:left="0"/>
              <w:rPr>
                <w:rFonts w:cs="Arial"/>
              </w:rPr>
            </w:pPr>
            <w:r w:rsidRPr="00E43D14">
              <w:rPr>
                <w:rFonts w:cs="Arial"/>
              </w:rPr>
              <w:t>Luchtfotogrammetrie én close-range fotogrammetrie waaronder het maken van opnameplannen,</w:t>
            </w:r>
            <w:r>
              <w:rPr>
                <w:rFonts w:cs="Arial"/>
              </w:rPr>
              <w:t xml:space="preserve"> </w:t>
            </w:r>
            <w:r w:rsidRPr="00E43D14">
              <w:rPr>
                <w:rFonts w:cs="Arial"/>
              </w:rPr>
              <w:t>het bepalen van camera-kalibratie-parameters en het uitvoeren van metingen, het vereffenen en</w:t>
            </w:r>
            <w:r>
              <w:rPr>
                <w:rFonts w:cs="Arial"/>
              </w:rPr>
              <w:t xml:space="preserve"> </w:t>
            </w:r>
            <w:r w:rsidRPr="00E43D14">
              <w:rPr>
                <w:rFonts w:cs="Arial"/>
              </w:rPr>
              <w:t>het stochastisch toetsen van de waarnemingen.</w:t>
            </w:r>
            <w:r>
              <w:rPr>
                <w:rFonts w:cs="Arial"/>
              </w:rPr>
              <w:t xml:space="preserve"> </w:t>
            </w:r>
          </w:p>
          <w:p w14:paraId="5117D736" w14:textId="3AA0A747" w:rsidR="008F3FEC" w:rsidRPr="009726A4" w:rsidRDefault="008F3FEC" w:rsidP="00EC6A74">
            <w:pPr>
              <w:pStyle w:val="Lijstalinea"/>
              <w:spacing w:line="240" w:lineRule="auto"/>
              <w:ind w:left="29"/>
            </w:pPr>
          </w:p>
        </w:tc>
      </w:tr>
      <w:tr w:rsidR="008F3FEC" w:rsidRPr="009726A4" w14:paraId="1C260020" w14:textId="77777777" w:rsidTr="00EC6A74">
        <w:trPr>
          <w:trHeight w:val="228"/>
        </w:trPr>
        <w:tc>
          <w:tcPr>
            <w:tcW w:w="9063" w:type="dxa"/>
            <w:gridSpan w:val="2"/>
            <w:vAlign w:val="center"/>
          </w:tcPr>
          <w:p w14:paraId="3D65857E" w14:textId="77777777" w:rsidR="008F3FEC" w:rsidRPr="009726A4" w:rsidRDefault="008F3FEC" w:rsidP="00EC6A74">
            <w:pPr>
              <w:tabs>
                <w:tab w:val="left" w:pos="851"/>
              </w:tabs>
              <w:overflowPunct/>
              <w:autoSpaceDE/>
              <w:autoSpaceDN/>
              <w:adjustRightInd/>
              <w:spacing w:line="240" w:lineRule="auto"/>
              <w:ind w:left="0"/>
              <w:textAlignment w:val="auto"/>
            </w:pPr>
            <w:r w:rsidRPr="009726A4">
              <w:t>&lt;uw antwoord&gt;</w:t>
            </w:r>
          </w:p>
          <w:p w14:paraId="7ABF11A1" w14:textId="77777777" w:rsidR="008F3FEC" w:rsidRDefault="008F3FEC" w:rsidP="00EC6A74">
            <w:pPr>
              <w:overflowPunct/>
              <w:autoSpaceDE/>
              <w:autoSpaceDN/>
              <w:adjustRightInd/>
              <w:spacing w:line="240" w:lineRule="auto"/>
              <w:ind w:left="0"/>
              <w:textAlignment w:val="auto"/>
            </w:pPr>
          </w:p>
          <w:p w14:paraId="0F144C0C" w14:textId="77777777" w:rsidR="008F3FEC" w:rsidRDefault="008F3FEC" w:rsidP="00EC6A74">
            <w:pPr>
              <w:overflowPunct/>
              <w:autoSpaceDE/>
              <w:autoSpaceDN/>
              <w:adjustRightInd/>
              <w:spacing w:line="240" w:lineRule="auto"/>
              <w:ind w:left="0"/>
              <w:textAlignment w:val="auto"/>
            </w:pPr>
          </w:p>
          <w:p w14:paraId="18B613E5" w14:textId="77777777" w:rsidR="008F3FEC" w:rsidRPr="009726A4" w:rsidRDefault="008F3FEC" w:rsidP="00EC6A74">
            <w:pPr>
              <w:overflowPunct/>
              <w:autoSpaceDE/>
              <w:autoSpaceDN/>
              <w:adjustRightInd/>
              <w:spacing w:line="240" w:lineRule="auto"/>
              <w:ind w:left="0"/>
              <w:textAlignment w:val="auto"/>
            </w:pPr>
          </w:p>
        </w:tc>
      </w:tr>
      <w:tr w:rsidR="008F3FEC" w:rsidRPr="009726A4" w14:paraId="495AF572" w14:textId="77777777" w:rsidTr="00EC6A74">
        <w:trPr>
          <w:trHeight w:val="228"/>
        </w:trPr>
        <w:tc>
          <w:tcPr>
            <w:tcW w:w="704" w:type="dxa"/>
            <w:tcBorders>
              <w:right w:val="single" w:sz="4" w:space="0" w:color="auto"/>
            </w:tcBorders>
            <w:shd w:val="clear" w:color="auto" w:fill="F2F2F2" w:themeFill="background1" w:themeFillShade="F2"/>
            <w:vAlign w:val="center"/>
          </w:tcPr>
          <w:p w14:paraId="78DF8D7C" w14:textId="28E0C099" w:rsidR="008F3FEC" w:rsidRPr="009726A4" w:rsidRDefault="008F3FEC" w:rsidP="00EC6A74">
            <w:pPr>
              <w:pStyle w:val="Lijstalinea"/>
              <w:overflowPunct/>
              <w:autoSpaceDE/>
              <w:autoSpaceDN/>
              <w:adjustRightInd/>
              <w:spacing w:line="240" w:lineRule="auto"/>
              <w:ind w:left="0"/>
              <w:textAlignment w:val="auto"/>
            </w:pPr>
            <w:r>
              <w:t>E</w:t>
            </w:r>
          </w:p>
        </w:tc>
        <w:tc>
          <w:tcPr>
            <w:tcW w:w="8359" w:type="dxa"/>
            <w:tcBorders>
              <w:left w:val="single" w:sz="4" w:space="0" w:color="auto"/>
            </w:tcBorders>
            <w:shd w:val="clear" w:color="auto" w:fill="F2F2F2" w:themeFill="background1" w:themeFillShade="F2"/>
            <w:vAlign w:val="center"/>
          </w:tcPr>
          <w:p w14:paraId="3343C14A" w14:textId="24B1D472" w:rsidR="008F3FEC" w:rsidRPr="009726A4" w:rsidRDefault="00B10DF3" w:rsidP="00EC6A74">
            <w:pPr>
              <w:pStyle w:val="Lijstalinea"/>
              <w:spacing w:line="240" w:lineRule="auto"/>
              <w:ind w:left="29"/>
            </w:pPr>
            <w:r w:rsidRPr="00E43D14">
              <w:rPr>
                <w:szCs w:val="20"/>
              </w:rPr>
              <w:t>Statistische kwaliteitsanalyse van dynamische meet- en rekensystemen zoals GNSS/INS</w:t>
            </w:r>
            <w:r>
              <w:rPr>
                <w:szCs w:val="20"/>
              </w:rPr>
              <w:t xml:space="preserve"> </w:t>
            </w:r>
            <w:r w:rsidRPr="00E43D14">
              <w:rPr>
                <w:szCs w:val="20"/>
              </w:rPr>
              <w:t>integratie op basis van Kalmanfiltering.</w:t>
            </w:r>
          </w:p>
        </w:tc>
      </w:tr>
      <w:tr w:rsidR="008F3FEC" w:rsidRPr="009726A4" w14:paraId="500CD796" w14:textId="77777777" w:rsidTr="00EC6A74">
        <w:trPr>
          <w:trHeight w:val="228"/>
        </w:trPr>
        <w:tc>
          <w:tcPr>
            <w:tcW w:w="9063" w:type="dxa"/>
            <w:gridSpan w:val="2"/>
            <w:vAlign w:val="center"/>
          </w:tcPr>
          <w:p w14:paraId="4186EDC8" w14:textId="77777777" w:rsidR="008F3FEC" w:rsidRPr="009726A4" w:rsidRDefault="008F3FEC" w:rsidP="00EC6A74">
            <w:pPr>
              <w:tabs>
                <w:tab w:val="left" w:pos="851"/>
              </w:tabs>
              <w:overflowPunct/>
              <w:autoSpaceDE/>
              <w:autoSpaceDN/>
              <w:adjustRightInd/>
              <w:spacing w:line="240" w:lineRule="auto"/>
              <w:ind w:left="0"/>
              <w:textAlignment w:val="auto"/>
            </w:pPr>
            <w:r w:rsidRPr="009726A4">
              <w:t>&lt;uw antwoord&gt;</w:t>
            </w:r>
          </w:p>
          <w:p w14:paraId="705CE38D" w14:textId="77777777" w:rsidR="008F3FEC" w:rsidRDefault="008F3FEC" w:rsidP="00EC6A74">
            <w:pPr>
              <w:overflowPunct/>
              <w:autoSpaceDE/>
              <w:autoSpaceDN/>
              <w:adjustRightInd/>
              <w:spacing w:line="240" w:lineRule="auto"/>
              <w:ind w:left="0"/>
              <w:textAlignment w:val="auto"/>
            </w:pPr>
          </w:p>
          <w:p w14:paraId="36928685" w14:textId="77777777" w:rsidR="008F3FEC" w:rsidRDefault="008F3FEC" w:rsidP="00EC6A74">
            <w:pPr>
              <w:overflowPunct/>
              <w:autoSpaceDE/>
              <w:autoSpaceDN/>
              <w:adjustRightInd/>
              <w:spacing w:line="240" w:lineRule="auto"/>
              <w:ind w:left="0"/>
              <w:textAlignment w:val="auto"/>
            </w:pPr>
          </w:p>
          <w:p w14:paraId="2E3F5E2E" w14:textId="77777777" w:rsidR="008F3FEC" w:rsidRPr="009726A4" w:rsidRDefault="008F3FEC" w:rsidP="00EC6A74">
            <w:pPr>
              <w:overflowPunct/>
              <w:autoSpaceDE/>
              <w:autoSpaceDN/>
              <w:adjustRightInd/>
              <w:spacing w:line="240" w:lineRule="auto"/>
              <w:ind w:left="0"/>
              <w:textAlignment w:val="auto"/>
            </w:pPr>
          </w:p>
        </w:tc>
      </w:tr>
      <w:tr w:rsidR="00234D47" w:rsidRPr="009726A4" w14:paraId="6259C62D" w14:textId="77777777" w:rsidTr="00EC6A74">
        <w:trPr>
          <w:trHeight w:val="228"/>
        </w:trPr>
        <w:tc>
          <w:tcPr>
            <w:tcW w:w="704" w:type="dxa"/>
            <w:tcBorders>
              <w:right w:val="single" w:sz="4" w:space="0" w:color="auto"/>
            </w:tcBorders>
            <w:shd w:val="clear" w:color="auto" w:fill="F2F2F2" w:themeFill="background1" w:themeFillShade="F2"/>
            <w:vAlign w:val="center"/>
          </w:tcPr>
          <w:p w14:paraId="5B1B46E5" w14:textId="58B1757E" w:rsidR="00234D47" w:rsidRPr="009726A4" w:rsidRDefault="00234D47" w:rsidP="00EC6A74">
            <w:pPr>
              <w:pStyle w:val="Lijstalinea"/>
              <w:overflowPunct/>
              <w:autoSpaceDE/>
              <w:autoSpaceDN/>
              <w:adjustRightInd/>
              <w:spacing w:line="240" w:lineRule="auto"/>
              <w:ind w:left="0"/>
              <w:textAlignment w:val="auto"/>
            </w:pPr>
            <w:r>
              <w:t>F</w:t>
            </w:r>
          </w:p>
        </w:tc>
        <w:tc>
          <w:tcPr>
            <w:tcW w:w="8359" w:type="dxa"/>
            <w:tcBorders>
              <w:left w:val="single" w:sz="4" w:space="0" w:color="auto"/>
            </w:tcBorders>
            <w:shd w:val="clear" w:color="auto" w:fill="F2F2F2" w:themeFill="background1" w:themeFillShade="F2"/>
            <w:vAlign w:val="center"/>
          </w:tcPr>
          <w:p w14:paraId="407BA445" w14:textId="50D89A43" w:rsidR="00234D47" w:rsidRPr="009726A4" w:rsidRDefault="007E5DAD" w:rsidP="00EC6A74">
            <w:pPr>
              <w:pStyle w:val="Lijstalinea"/>
              <w:spacing w:line="240" w:lineRule="auto"/>
              <w:ind w:left="29"/>
            </w:pPr>
            <w:r w:rsidRPr="00E43D14">
              <w:rPr>
                <w:szCs w:val="20"/>
              </w:rPr>
              <w:t>Het onderling aansluiten van twee- en driedimensionale puntenvelden rekening houdend met de</w:t>
            </w:r>
            <w:r>
              <w:rPr>
                <w:szCs w:val="20"/>
              </w:rPr>
              <w:t xml:space="preserve"> </w:t>
            </w:r>
            <w:r w:rsidRPr="00E43D14">
              <w:rPr>
                <w:szCs w:val="20"/>
              </w:rPr>
              <w:t>bij de puntenvelden behorende (co)variantiematrices inclusief bijbehorende aspecten zoals</w:t>
            </w:r>
            <w:r>
              <w:rPr>
                <w:szCs w:val="20"/>
              </w:rPr>
              <w:t xml:space="preserve"> </w:t>
            </w:r>
            <w:r w:rsidRPr="00E43D14">
              <w:rPr>
                <w:szCs w:val="20"/>
              </w:rPr>
              <w:t>spatiale en temporale resoluties.</w:t>
            </w:r>
          </w:p>
        </w:tc>
      </w:tr>
      <w:tr w:rsidR="00234D47" w:rsidRPr="009726A4" w14:paraId="638C1132" w14:textId="77777777" w:rsidTr="00EC6A74">
        <w:trPr>
          <w:trHeight w:val="228"/>
        </w:trPr>
        <w:tc>
          <w:tcPr>
            <w:tcW w:w="9063" w:type="dxa"/>
            <w:gridSpan w:val="2"/>
            <w:vAlign w:val="center"/>
          </w:tcPr>
          <w:p w14:paraId="2914A7C2" w14:textId="77777777" w:rsidR="00234D47" w:rsidRPr="009726A4" w:rsidRDefault="00234D47" w:rsidP="00EC6A74">
            <w:pPr>
              <w:tabs>
                <w:tab w:val="left" w:pos="851"/>
              </w:tabs>
              <w:overflowPunct/>
              <w:autoSpaceDE/>
              <w:autoSpaceDN/>
              <w:adjustRightInd/>
              <w:spacing w:line="240" w:lineRule="auto"/>
              <w:ind w:left="0"/>
              <w:textAlignment w:val="auto"/>
            </w:pPr>
            <w:r w:rsidRPr="009726A4">
              <w:t>&lt;uw antwoord&gt;</w:t>
            </w:r>
          </w:p>
          <w:p w14:paraId="1874772D" w14:textId="77777777" w:rsidR="00234D47" w:rsidRDefault="00234D47" w:rsidP="00EC6A74">
            <w:pPr>
              <w:overflowPunct/>
              <w:autoSpaceDE/>
              <w:autoSpaceDN/>
              <w:adjustRightInd/>
              <w:spacing w:line="240" w:lineRule="auto"/>
              <w:ind w:left="0"/>
              <w:textAlignment w:val="auto"/>
            </w:pPr>
          </w:p>
          <w:p w14:paraId="470CA794" w14:textId="77777777" w:rsidR="00234D47" w:rsidRDefault="00234D47" w:rsidP="00EC6A74">
            <w:pPr>
              <w:overflowPunct/>
              <w:autoSpaceDE/>
              <w:autoSpaceDN/>
              <w:adjustRightInd/>
              <w:spacing w:line="240" w:lineRule="auto"/>
              <w:ind w:left="0"/>
              <w:textAlignment w:val="auto"/>
            </w:pPr>
          </w:p>
          <w:p w14:paraId="4B85B560" w14:textId="77777777" w:rsidR="00234D47" w:rsidRPr="009726A4" w:rsidRDefault="00234D47" w:rsidP="00EC6A74">
            <w:pPr>
              <w:overflowPunct/>
              <w:autoSpaceDE/>
              <w:autoSpaceDN/>
              <w:adjustRightInd/>
              <w:spacing w:line="240" w:lineRule="auto"/>
              <w:ind w:left="0"/>
              <w:textAlignment w:val="auto"/>
            </w:pPr>
          </w:p>
        </w:tc>
      </w:tr>
      <w:tr w:rsidR="00234D47" w:rsidRPr="009726A4" w14:paraId="31769CE5" w14:textId="77777777" w:rsidTr="00EC6A74">
        <w:trPr>
          <w:trHeight w:val="228"/>
        </w:trPr>
        <w:tc>
          <w:tcPr>
            <w:tcW w:w="704" w:type="dxa"/>
            <w:tcBorders>
              <w:right w:val="single" w:sz="4" w:space="0" w:color="auto"/>
            </w:tcBorders>
            <w:shd w:val="clear" w:color="auto" w:fill="F2F2F2" w:themeFill="background1" w:themeFillShade="F2"/>
            <w:vAlign w:val="center"/>
          </w:tcPr>
          <w:p w14:paraId="0F7C8588" w14:textId="1CCA08B8" w:rsidR="00234D47" w:rsidRPr="009726A4" w:rsidRDefault="00234D47" w:rsidP="00EC6A74">
            <w:pPr>
              <w:pStyle w:val="Lijstalinea"/>
              <w:overflowPunct/>
              <w:autoSpaceDE/>
              <w:autoSpaceDN/>
              <w:adjustRightInd/>
              <w:spacing w:line="240" w:lineRule="auto"/>
              <w:ind w:left="0"/>
              <w:textAlignment w:val="auto"/>
            </w:pPr>
            <w:r>
              <w:t>G</w:t>
            </w:r>
          </w:p>
        </w:tc>
        <w:tc>
          <w:tcPr>
            <w:tcW w:w="8359" w:type="dxa"/>
            <w:tcBorders>
              <w:left w:val="single" w:sz="4" w:space="0" w:color="auto"/>
            </w:tcBorders>
            <w:shd w:val="clear" w:color="auto" w:fill="F2F2F2" w:themeFill="background1" w:themeFillShade="F2"/>
            <w:vAlign w:val="center"/>
          </w:tcPr>
          <w:p w14:paraId="371B6821" w14:textId="44CDBC76" w:rsidR="00234D47" w:rsidRPr="009726A4" w:rsidRDefault="00605F75" w:rsidP="00EC6A74">
            <w:pPr>
              <w:pStyle w:val="Lijstalinea"/>
              <w:spacing w:line="240" w:lineRule="auto"/>
              <w:ind w:left="29"/>
            </w:pPr>
            <w:r w:rsidRPr="00E43D14">
              <w:rPr>
                <w:szCs w:val="20"/>
              </w:rPr>
              <w:t>Het leveren van geodetische adviesdiensten</w:t>
            </w:r>
          </w:p>
        </w:tc>
      </w:tr>
      <w:tr w:rsidR="00234D47" w:rsidRPr="009726A4" w14:paraId="43201FF3" w14:textId="77777777" w:rsidTr="00EC6A74">
        <w:trPr>
          <w:trHeight w:val="228"/>
        </w:trPr>
        <w:tc>
          <w:tcPr>
            <w:tcW w:w="9063" w:type="dxa"/>
            <w:gridSpan w:val="2"/>
            <w:vAlign w:val="center"/>
          </w:tcPr>
          <w:p w14:paraId="2E6DCE0A" w14:textId="77777777" w:rsidR="00234D47" w:rsidRPr="009726A4" w:rsidRDefault="00234D47" w:rsidP="00EC6A74">
            <w:pPr>
              <w:tabs>
                <w:tab w:val="left" w:pos="851"/>
              </w:tabs>
              <w:overflowPunct/>
              <w:autoSpaceDE/>
              <w:autoSpaceDN/>
              <w:adjustRightInd/>
              <w:spacing w:line="240" w:lineRule="auto"/>
              <w:ind w:left="0"/>
              <w:textAlignment w:val="auto"/>
            </w:pPr>
            <w:r w:rsidRPr="009726A4">
              <w:t>&lt;uw antwoord&gt;</w:t>
            </w:r>
          </w:p>
          <w:p w14:paraId="45862F19" w14:textId="77777777" w:rsidR="00234D47" w:rsidRDefault="00234D47" w:rsidP="00EC6A74">
            <w:pPr>
              <w:overflowPunct/>
              <w:autoSpaceDE/>
              <w:autoSpaceDN/>
              <w:adjustRightInd/>
              <w:spacing w:line="240" w:lineRule="auto"/>
              <w:ind w:left="0"/>
              <w:textAlignment w:val="auto"/>
            </w:pPr>
          </w:p>
          <w:p w14:paraId="47C9A746" w14:textId="77777777" w:rsidR="00234D47" w:rsidRDefault="00234D47" w:rsidP="00EC6A74">
            <w:pPr>
              <w:overflowPunct/>
              <w:autoSpaceDE/>
              <w:autoSpaceDN/>
              <w:adjustRightInd/>
              <w:spacing w:line="240" w:lineRule="auto"/>
              <w:ind w:left="0"/>
              <w:textAlignment w:val="auto"/>
            </w:pPr>
          </w:p>
          <w:p w14:paraId="1E23166D" w14:textId="77777777" w:rsidR="00234D47" w:rsidRPr="009726A4" w:rsidRDefault="00234D47" w:rsidP="00EC6A74">
            <w:pPr>
              <w:overflowPunct/>
              <w:autoSpaceDE/>
              <w:autoSpaceDN/>
              <w:adjustRightInd/>
              <w:spacing w:line="240" w:lineRule="auto"/>
              <w:ind w:left="0"/>
              <w:textAlignment w:val="auto"/>
            </w:pPr>
          </w:p>
        </w:tc>
      </w:tr>
    </w:tbl>
    <w:p w14:paraId="21B5C5B2" w14:textId="39BC5A2F" w:rsidR="00D800D6" w:rsidRDefault="00D800D6">
      <w:pPr>
        <w:overflowPunct/>
        <w:autoSpaceDE/>
        <w:autoSpaceDN/>
        <w:adjustRightInd/>
        <w:spacing w:line="240" w:lineRule="auto"/>
        <w:ind w:left="0"/>
        <w:textAlignment w:val="auto"/>
        <w:rPr>
          <w:rFonts w:cs="Arial"/>
        </w:rPr>
      </w:pPr>
    </w:p>
    <w:p w14:paraId="07E21ABF" w14:textId="77777777" w:rsidR="00DB5081" w:rsidRPr="002E7B08" w:rsidRDefault="00DB5081" w:rsidP="00DB5081">
      <w:pPr>
        <w:rPr>
          <w:rFonts w:cs="Arial"/>
        </w:rPr>
      </w:pPr>
    </w:p>
    <w:p w14:paraId="043E5B29" w14:textId="77777777" w:rsidR="00DB5081" w:rsidRPr="002E7B08" w:rsidRDefault="00DB5081">
      <w:pPr>
        <w:overflowPunct/>
        <w:autoSpaceDE/>
        <w:autoSpaceDN/>
        <w:adjustRightInd/>
        <w:spacing w:line="240" w:lineRule="auto"/>
        <w:ind w:left="0"/>
        <w:textAlignment w:val="auto"/>
        <w:rPr>
          <w:b/>
          <w:kern w:val="28"/>
          <w:sz w:val="24"/>
        </w:rPr>
      </w:pPr>
    </w:p>
    <w:sectPr w:rsidR="00DB5081" w:rsidRPr="002E7B08" w:rsidSect="00A93D3B">
      <w:headerReference w:type="even" r:id="rId12"/>
      <w:headerReference w:type="default" r:id="rId13"/>
      <w:footerReference w:type="even" r:id="rId14"/>
      <w:footerReference w:type="default" r:id="rId15"/>
      <w:headerReference w:type="first" r:id="rId16"/>
      <w:footerReference w:type="first" r:id="rId17"/>
      <w:type w:val="oddPage"/>
      <w:pgSz w:w="11907" w:h="16840" w:code="9"/>
      <w:pgMar w:top="1417" w:right="1417" w:bottom="709" w:left="1417" w:header="624" w:footer="538" w:gutter="0"/>
      <w:paperSrc w:first="7" w:other="7"/>
      <w:cols w:space="720"/>
      <w:titlePg/>
      <w:docGrid w:linePitch="2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9654D1" w14:textId="77777777" w:rsidR="00C728A1" w:rsidRDefault="00C728A1">
      <w:r>
        <w:separator/>
      </w:r>
    </w:p>
  </w:endnote>
  <w:endnote w:type="continuationSeparator" w:id="0">
    <w:p w14:paraId="569052D2" w14:textId="77777777" w:rsidR="00C728A1" w:rsidRDefault="00C728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S Sans">
    <w:panose1 w:val="02000400000000000000"/>
    <w:charset w:val="00"/>
    <w:family w:val="auto"/>
    <w:pitch w:val="variable"/>
    <w:sig w:usb0="800000A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wift-Light">
    <w:altName w:val="Calibri"/>
    <w:charset w:val="00"/>
    <w:family w:val="auto"/>
    <w:pitch w:val="variable"/>
    <w:sig w:usb0="00000003" w:usb1="00000000" w:usb2="00000000" w:usb3="00000000" w:csb0="00000001" w:csb1="00000000"/>
  </w:font>
  <w:font w:name="Univers">
    <w:altName w:val="Arial"/>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83243" w14:textId="77777777" w:rsidR="008E05EC" w:rsidRDefault="008E05EC">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16</w:t>
    </w:r>
    <w:r>
      <w:rPr>
        <w:rStyle w:val="Paginanummer"/>
      </w:rPr>
      <w:fldChar w:fldCharType="end"/>
    </w:r>
  </w:p>
  <w:p w14:paraId="5C1D270E" w14:textId="77777777" w:rsidR="008E05EC" w:rsidRDefault="008E05EC">
    <w:pPr>
      <w:pStyle w:val="Voettekst"/>
      <w:ind w:right="360"/>
    </w:pPr>
  </w:p>
  <w:p w14:paraId="65702185" w14:textId="77777777" w:rsidR="008E05EC" w:rsidRDefault="008E05E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92C6D" w14:textId="30964E4B" w:rsidR="00070A34" w:rsidRPr="00070A34" w:rsidRDefault="00070A34" w:rsidP="00070A34">
    <w:pPr>
      <w:tabs>
        <w:tab w:val="center" w:pos="4536"/>
        <w:tab w:val="right" w:pos="10080"/>
      </w:tabs>
      <w:overflowPunct/>
      <w:autoSpaceDE/>
      <w:autoSpaceDN/>
      <w:adjustRightInd/>
      <w:spacing w:line="240" w:lineRule="auto"/>
      <w:ind w:left="0"/>
      <w:textAlignment w:val="auto"/>
      <w:rPr>
        <w:rFonts w:cs="Arial"/>
        <w:i/>
        <w:iCs/>
        <w:sz w:val="16"/>
        <w:szCs w:val="24"/>
      </w:rPr>
    </w:pPr>
    <w:r w:rsidRPr="00070A34">
      <w:rPr>
        <w:rFonts w:cs="Arial"/>
        <w:i/>
        <w:iCs/>
        <w:sz w:val="16"/>
        <w:szCs w:val="24"/>
      </w:rPr>
      <w:tab/>
    </w:r>
    <w:r w:rsidR="00C60232">
      <w:rPr>
        <w:rFonts w:cs="Arial"/>
        <w:b/>
        <w:i/>
        <w:iCs/>
        <w:sz w:val="16"/>
        <w:szCs w:val="24"/>
      </w:rPr>
      <w:t>Vragenlijst</w:t>
    </w:r>
    <w:r w:rsidRPr="00070A34">
      <w:rPr>
        <w:rFonts w:cs="Arial"/>
        <w:b/>
        <w:bCs/>
        <w:i/>
        <w:iCs/>
        <w:sz w:val="16"/>
        <w:szCs w:val="24"/>
      </w:rPr>
      <w:tab/>
    </w:r>
    <w:r w:rsidRPr="00070A34">
      <w:rPr>
        <w:rFonts w:cs="Arial"/>
        <w:i/>
        <w:iCs/>
        <w:sz w:val="16"/>
        <w:szCs w:val="24"/>
      </w:rPr>
      <w:t xml:space="preserve">Pagina </w:t>
    </w:r>
    <w:r w:rsidRPr="00070A34">
      <w:rPr>
        <w:rFonts w:cs="Arial"/>
        <w:i/>
        <w:iCs/>
        <w:sz w:val="16"/>
        <w:szCs w:val="24"/>
      </w:rPr>
      <w:fldChar w:fldCharType="begin"/>
    </w:r>
    <w:r w:rsidRPr="00070A34">
      <w:rPr>
        <w:rFonts w:cs="Arial"/>
        <w:i/>
        <w:iCs/>
        <w:sz w:val="16"/>
        <w:szCs w:val="24"/>
      </w:rPr>
      <w:instrText xml:space="preserve"> PAGE </w:instrText>
    </w:r>
    <w:r w:rsidRPr="00070A34">
      <w:rPr>
        <w:rFonts w:cs="Arial"/>
        <w:i/>
        <w:iCs/>
        <w:sz w:val="16"/>
        <w:szCs w:val="24"/>
      </w:rPr>
      <w:fldChar w:fldCharType="separate"/>
    </w:r>
    <w:r w:rsidRPr="00070A34">
      <w:rPr>
        <w:rFonts w:cs="Arial"/>
        <w:i/>
        <w:iCs/>
        <w:sz w:val="16"/>
        <w:szCs w:val="24"/>
      </w:rPr>
      <w:t>1</w:t>
    </w:r>
    <w:r w:rsidRPr="00070A34">
      <w:rPr>
        <w:rFonts w:cs="Arial"/>
        <w:i/>
        <w:iCs/>
        <w:sz w:val="16"/>
        <w:szCs w:val="24"/>
      </w:rPr>
      <w:fldChar w:fldCharType="end"/>
    </w:r>
    <w:r w:rsidRPr="00070A34">
      <w:rPr>
        <w:rFonts w:cs="Arial"/>
        <w:i/>
        <w:iCs/>
        <w:sz w:val="16"/>
        <w:szCs w:val="24"/>
      </w:rPr>
      <w:t xml:space="preserve"> van </w:t>
    </w:r>
    <w:r w:rsidRPr="00070A34">
      <w:rPr>
        <w:rFonts w:cs="Arial"/>
        <w:i/>
        <w:iCs/>
        <w:sz w:val="16"/>
        <w:szCs w:val="24"/>
      </w:rPr>
      <w:fldChar w:fldCharType="begin"/>
    </w:r>
    <w:r w:rsidRPr="00070A34">
      <w:rPr>
        <w:rFonts w:cs="Arial"/>
        <w:i/>
        <w:iCs/>
        <w:sz w:val="16"/>
        <w:szCs w:val="24"/>
      </w:rPr>
      <w:instrText xml:space="preserve"> NUMPAGES </w:instrText>
    </w:r>
    <w:r w:rsidRPr="00070A34">
      <w:rPr>
        <w:rFonts w:cs="Arial"/>
        <w:i/>
        <w:iCs/>
        <w:sz w:val="16"/>
        <w:szCs w:val="24"/>
      </w:rPr>
      <w:fldChar w:fldCharType="separate"/>
    </w:r>
    <w:r w:rsidRPr="00070A34">
      <w:rPr>
        <w:rFonts w:cs="Arial"/>
        <w:i/>
        <w:iCs/>
        <w:sz w:val="16"/>
        <w:szCs w:val="24"/>
      </w:rPr>
      <w:t>2</w:t>
    </w:r>
    <w:r w:rsidRPr="00070A34">
      <w:rPr>
        <w:rFonts w:cs="Arial"/>
        <w:i/>
        <w:iCs/>
        <w:sz w:val="16"/>
        <w:szCs w:val="24"/>
      </w:rPr>
      <w:fldChar w:fldCharType="end"/>
    </w:r>
  </w:p>
  <w:p w14:paraId="372F79E6" w14:textId="77777777" w:rsidR="008E05EC" w:rsidRDefault="008E05EC"/>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DA4C4" w14:textId="77777777" w:rsidR="008E05EC" w:rsidRPr="00B40952" w:rsidRDefault="008E05EC" w:rsidP="006B214E">
    <w:pPr>
      <w:pStyle w:val="Voettekst"/>
      <w:rPr>
        <w:color w:val="808080"/>
        <w:sz w:val="16"/>
      </w:rPr>
    </w:pPr>
    <w:r>
      <w:rPr>
        <w:color w:val="808080"/>
        <w:sz w:val="16"/>
      </w:rPr>
      <w:tab/>
    </w:r>
    <w:r>
      <w:rPr>
        <w:color w:val="808080"/>
        <w:sz w:val="16"/>
      </w:rPr>
      <w:tab/>
    </w:r>
  </w:p>
  <w:p w14:paraId="00C70039" w14:textId="77777777" w:rsidR="008E05EC" w:rsidRDefault="008E05EC" w:rsidP="006B214E">
    <w:pPr>
      <w:pStyle w:val="Voettekst"/>
    </w:pPr>
  </w:p>
  <w:p w14:paraId="6D60387C" w14:textId="77777777" w:rsidR="008E05EC" w:rsidRDefault="008E05EC">
    <w:pPr>
      <w:pStyle w:val="Voettekst"/>
      <w:spacing w:line="46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928283" w14:textId="77777777" w:rsidR="00C728A1" w:rsidRDefault="00C728A1">
      <w:r>
        <w:separator/>
      </w:r>
    </w:p>
  </w:footnote>
  <w:footnote w:type="continuationSeparator" w:id="0">
    <w:p w14:paraId="2280BCD8" w14:textId="77777777" w:rsidR="00C728A1" w:rsidRDefault="00C728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35761" w14:textId="77777777" w:rsidR="00C60232" w:rsidRDefault="00C6023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24A29" w14:textId="3F8DFCEF" w:rsidR="008E05EC" w:rsidRDefault="003741E6">
    <w:pPr>
      <w:pStyle w:val="Koptekst"/>
      <w:spacing w:line="220" w:lineRule="exact"/>
      <w:ind w:left="-284"/>
      <w:rPr>
        <w:lang w:val="en-GB"/>
      </w:rPr>
    </w:pPr>
    <w:r>
      <w:rPr>
        <w:rFonts w:ascii="Times New Roman" w:hAnsi="Times New Roman"/>
        <w:noProof/>
        <w:sz w:val="28"/>
        <w:szCs w:val="28"/>
      </w:rPr>
      <w:drawing>
        <wp:anchor distT="0" distB="0" distL="114300" distR="114300" simplePos="0" relativeHeight="251659264" behindDoc="0" locked="0" layoutInCell="1" allowOverlap="1" wp14:anchorId="2FB80CFC" wp14:editId="3C3542A6">
          <wp:simplePos x="0" y="0"/>
          <wp:positionH relativeFrom="page">
            <wp:align>right</wp:align>
          </wp:positionH>
          <wp:positionV relativeFrom="paragraph">
            <wp:posOffset>78714</wp:posOffset>
          </wp:positionV>
          <wp:extent cx="7553325" cy="450850"/>
          <wp:effectExtent l="0" t="0" r="9525" b="6350"/>
          <wp:wrapTopAndBottom/>
          <wp:docPr id="25"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3325" cy="450850"/>
                  </a:xfrm>
                  <a:prstGeom prst="rect">
                    <a:avLst/>
                  </a:prstGeom>
                  <a:noFill/>
                </pic:spPr>
              </pic:pic>
            </a:graphicData>
          </a:graphic>
        </wp:anchor>
      </w:drawing>
    </w:r>
    <w:r w:rsidR="008E05EC">
      <w:rPr>
        <w:lang w:val="en-GB"/>
      </w:rPr>
      <w:tab/>
    </w:r>
  </w:p>
  <w:p w14:paraId="3393DCB0" w14:textId="72C19073" w:rsidR="008E05EC" w:rsidRDefault="008E05EC" w:rsidP="003A7643">
    <w:pPr>
      <w:pStyle w:val="Koptekst"/>
      <w:tabs>
        <w:tab w:val="clear" w:pos="4536"/>
        <w:tab w:val="clear" w:pos="9072"/>
        <w:tab w:val="left" w:pos="2415"/>
      </w:tabs>
      <w:spacing w:line="220" w:lineRule="exact"/>
      <w:ind w:left="-284"/>
    </w:pPr>
    <w:r>
      <w:tab/>
    </w:r>
  </w:p>
  <w:p w14:paraId="4A8624F4" w14:textId="09B07F07" w:rsidR="008E05EC" w:rsidRPr="00485B86" w:rsidRDefault="008E05EC" w:rsidP="00633C9D">
    <w:pPr>
      <w:pStyle w:val="Koptekst"/>
      <w:jc w:val="center"/>
      <w:rPr>
        <w:b/>
        <w:i/>
        <w:color w:val="808080"/>
        <w:sz w:val="28"/>
        <w14:shadow w14:blurRad="50800" w14:dist="38100" w14:dir="2700000" w14:sx="100000" w14:sy="100000" w14:kx="0" w14:ky="0" w14:algn="tl">
          <w14:srgbClr w14:val="000000">
            <w14:alpha w14:val="60000"/>
          </w14:srgbClr>
        </w14:shadow>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B8BCE" w14:textId="1E5AEE3D" w:rsidR="008E05EC" w:rsidRDefault="00070A34" w:rsidP="003741E6">
    <w:pPr>
      <w:pStyle w:val="Koptekst"/>
      <w:spacing w:line="1640" w:lineRule="exact"/>
      <w:ind w:left="0"/>
    </w:pPr>
    <w:r>
      <w:rPr>
        <w:noProof/>
      </w:rPr>
      <w:drawing>
        <wp:anchor distT="0" distB="0" distL="114300" distR="114300" simplePos="0" relativeHeight="251658240" behindDoc="0" locked="0" layoutInCell="1" allowOverlap="1" wp14:anchorId="552D7151" wp14:editId="55D4C324">
          <wp:simplePos x="0" y="0"/>
          <wp:positionH relativeFrom="page">
            <wp:align>right</wp:align>
          </wp:positionH>
          <wp:positionV relativeFrom="paragraph">
            <wp:posOffset>42291</wp:posOffset>
          </wp:positionV>
          <wp:extent cx="7553325" cy="450850"/>
          <wp:effectExtent l="0" t="0" r="9525" b="6350"/>
          <wp:wrapTopAndBottom/>
          <wp:docPr id="26"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3325" cy="45085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80447"/>
    <w:multiLevelType w:val="multilevel"/>
    <w:tmpl w:val="8D44F1A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0B225AAD"/>
    <w:multiLevelType w:val="hybridMultilevel"/>
    <w:tmpl w:val="21B47E66"/>
    <w:lvl w:ilvl="0" w:tplc="1D8E2EC2">
      <w:start w:val="1"/>
      <w:numFmt w:val="decimal"/>
      <w:lvlText w:val="%1."/>
      <w:lvlJc w:val="left"/>
      <w:pPr>
        <w:ind w:left="1421" w:hanging="570"/>
      </w:pPr>
      <w:rPr>
        <w:rFonts w:hint="default"/>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2" w15:restartNumberingAfterBreak="0">
    <w:nsid w:val="12741DE6"/>
    <w:multiLevelType w:val="hybridMultilevel"/>
    <w:tmpl w:val="2A94BC12"/>
    <w:lvl w:ilvl="0" w:tplc="CD9441D0">
      <w:start w:val="1"/>
      <w:numFmt w:val="decimal"/>
      <w:lvlText w:val="%1."/>
      <w:lvlJc w:val="left"/>
      <w:pPr>
        <w:ind w:left="1421" w:hanging="570"/>
      </w:pPr>
      <w:rPr>
        <w:rFonts w:hint="default"/>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3" w15:restartNumberingAfterBreak="0">
    <w:nsid w:val="14B21335"/>
    <w:multiLevelType w:val="hybridMultilevel"/>
    <w:tmpl w:val="70FE3842"/>
    <w:lvl w:ilvl="0" w:tplc="BB08B78E">
      <w:start w:val="1"/>
      <w:numFmt w:val="decimal"/>
      <w:lvlText w:val="%1."/>
      <w:lvlJc w:val="left"/>
      <w:pPr>
        <w:ind w:left="1211" w:hanging="360"/>
      </w:pPr>
      <w:rPr>
        <w:rFonts w:hint="default"/>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4" w15:restartNumberingAfterBreak="0">
    <w:nsid w:val="18856797"/>
    <w:multiLevelType w:val="hybridMultilevel"/>
    <w:tmpl w:val="7B2CD0C2"/>
    <w:lvl w:ilvl="0" w:tplc="DA1C1A1A">
      <w:start w:val="1"/>
      <w:numFmt w:val="lowerLetter"/>
      <w:lvlText w:val="%1."/>
      <w:lvlJc w:val="left"/>
      <w:pPr>
        <w:ind w:left="144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73C6011"/>
    <w:multiLevelType w:val="hybridMultilevel"/>
    <w:tmpl w:val="29D4359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A6A62A5"/>
    <w:multiLevelType w:val="hybridMultilevel"/>
    <w:tmpl w:val="AAEEF64C"/>
    <w:lvl w:ilvl="0" w:tplc="AE6C171A">
      <w:numFmt w:val="bullet"/>
      <w:lvlText w:val="-"/>
      <w:lvlJc w:val="left"/>
      <w:pPr>
        <w:ind w:left="1211" w:hanging="360"/>
      </w:pPr>
      <w:rPr>
        <w:rFonts w:ascii="Arial" w:eastAsia="Times New Roman" w:hAnsi="Arial" w:cs="Arial" w:hint="default"/>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7" w15:restartNumberingAfterBreak="0">
    <w:nsid w:val="2AB5103B"/>
    <w:multiLevelType w:val="hybridMultilevel"/>
    <w:tmpl w:val="7B2CD0C2"/>
    <w:lvl w:ilvl="0" w:tplc="DA1C1A1A">
      <w:start w:val="1"/>
      <w:numFmt w:val="lowerLetter"/>
      <w:lvlText w:val="%1."/>
      <w:lvlJc w:val="left"/>
      <w:pPr>
        <w:ind w:left="144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FE93944"/>
    <w:multiLevelType w:val="hybridMultilevel"/>
    <w:tmpl w:val="7B2CD0C2"/>
    <w:lvl w:ilvl="0" w:tplc="DA1C1A1A">
      <w:start w:val="1"/>
      <w:numFmt w:val="lowerLetter"/>
      <w:lvlText w:val="%1."/>
      <w:lvlJc w:val="left"/>
      <w:pPr>
        <w:ind w:left="144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46C4F99"/>
    <w:multiLevelType w:val="hybridMultilevel"/>
    <w:tmpl w:val="7F4AC46C"/>
    <w:lvl w:ilvl="0" w:tplc="8214A0C8">
      <w:numFmt w:val="bullet"/>
      <w:lvlText w:val="-"/>
      <w:lvlJc w:val="left"/>
      <w:pPr>
        <w:ind w:left="1211" w:hanging="360"/>
      </w:pPr>
      <w:rPr>
        <w:rFonts w:ascii="Arial" w:eastAsia="Times New Roman" w:hAnsi="Arial" w:cs="Arial" w:hint="default"/>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10" w15:restartNumberingAfterBreak="0">
    <w:nsid w:val="352D3B2A"/>
    <w:multiLevelType w:val="hybridMultilevel"/>
    <w:tmpl w:val="47248020"/>
    <w:lvl w:ilvl="0" w:tplc="C624E614">
      <w:start w:val="1"/>
      <w:numFmt w:val="decimal"/>
      <w:lvlText w:val="%1."/>
      <w:lvlJc w:val="left"/>
      <w:pPr>
        <w:ind w:left="1211" w:hanging="360"/>
      </w:pPr>
      <w:rPr>
        <w:rFonts w:hint="default"/>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11" w15:restartNumberingAfterBreak="0">
    <w:nsid w:val="47666891"/>
    <w:multiLevelType w:val="hybridMultilevel"/>
    <w:tmpl w:val="1F8C99FE"/>
    <w:lvl w:ilvl="0" w:tplc="04130001">
      <w:start w:val="1"/>
      <w:numFmt w:val="decimal"/>
      <w:lvlText w:val="%1."/>
      <w:lvlJc w:val="left"/>
      <w:pPr>
        <w:ind w:left="720" w:hanging="360"/>
      </w:pPr>
      <w:rPr>
        <w:rFonts w:cs="Times New Roman" w:hint="default"/>
      </w:rPr>
    </w:lvl>
    <w:lvl w:ilvl="1" w:tplc="DA1C1A1A">
      <w:start w:val="1"/>
      <w:numFmt w:val="lowerLetter"/>
      <w:lvlText w:val="%2."/>
      <w:lvlJc w:val="left"/>
      <w:pPr>
        <w:ind w:left="1440" w:hanging="360"/>
      </w:pPr>
      <w:rPr>
        <w:rFonts w:cs="Times New Roman" w:hint="default"/>
      </w:rPr>
    </w:lvl>
    <w:lvl w:ilvl="2" w:tplc="04130005">
      <w:start w:val="1"/>
      <w:numFmt w:val="bullet"/>
      <w:lvlText w:val=""/>
      <w:lvlJc w:val="left"/>
      <w:pPr>
        <w:ind w:left="2160" w:hanging="180"/>
      </w:pPr>
      <w:rPr>
        <w:rFonts w:ascii="Symbol" w:hAnsi="Symbol" w:hint="default"/>
      </w:rPr>
    </w:lvl>
    <w:lvl w:ilvl="3" w:tplc="2F681E5A">
      <w:numFmt w:val="bullet"/>
      <w:lvlText w:val="-"/>
      <w:lvlJc w:val="left"/>
      <w:pPr>
        <w:ind w:left="2880" w:hanging="360"/>
      </w:pPr>
      <w:rPr>
        <w:rFonts w:ascii="Arial" w:eastAsia="Times New Roman" w:hAnsi="Arial" w:cs="Arial" w:hint="default"/>
      </w:rPr>
    </w:lvl>
    <w:lvl w:ilvl="4" w:tplc="04130003" w:tentative="1">
      <w:start w:val="1"/>
      <w:numFmt w:val="lowerLetter"/>
      <w:lvlText w:val="%5."/>
      <w:lvlJc w:val="left"/>
      <w:pPr>
        <w:ind w:left="3600" w:hanging="360"/>
      </w:pPr>
      <w:rPr>
        <w:rFonts w:cs="Times New Roman"/>
      </w:rPr>
    </w:lvl>
    <w:lvl w:ilvl="5" w:tplc="04130005" w:tentative="1">
      <w:start w:val="1"/>
      <w:numFmt w:val="lowerRoman"/>
      <w:lvlText w:val="%6."/>
      <w:lvlJc w:val="right"/>
      <w:pPr>
        <w:ind w:left="4320" w:hanging="180"/>
      </w:pPr>
      <w:rPr>
        <w:rFonts w:cs="Times New Roman"/>
      </w:rPr>
    </w:lvl>
    <w:lvl w:ilvl="6" w:tplc="04130001" w:tentative="1">
      <w:start w:val="1"/>
      <w:numFmt w:val="decimal"/>
      <w:lvlText w:val="%7."/>
      <w:lvlJc w:val="left"/>
      <w:pPr>
        <w:ind w:left="5040" w:hanging="360"/>
      </w:pPr>
      <w:rPr>
        <w:rFonts w:cs="Times New Roman"/>
      </w:rPr>
    </w:lvl>
    <w:lvl w:ilvl="7" w:tplc="04130003" w:tentative="1">
      <w:start w:val="1"/>
      <w:numFmt w:val="lowerLetter"/>
      <w:lvlText w:val="%8."/>
      <w:lvlJc w:val="left"/>
      <w:pPr>
        <w:ind w:left="5760" w:hanging="360"/>
      </w:pPr>
      <w:rPr>
        <w:rFonts w:cs="Times New Roman"/>
      </w:rPr>
    </w:lvl>
    <w:lvl w:ilvl="8" w:tplc="04130005" w:tentative="1">
      <w:start w:val="1"/>
      <w:numFmt w:val="lowerRoman"/>
      <w:lvlText w:val="%9."/>
      <w:lvlJc w:val="right"/>
      <w:pPr>
        <w:ind w:left="6480" w:hanging="180"/>
      </w:pPr>
      <w:rPr>
        <w:rFonts w:cs="Times New Roman"/>
      </w:rPr>
    </w:lvl>
  </w:abstractNum>
  <w:abstractNum w:abstractNumId="12" w15:restartNumberingAfterBreak="0">
    <w:nsid w:val="49080CEA"/>
    <w:multiLevelType w:val="hybridMultilevel"/>
    <w:tmpl w:val="21E240D2"/>
    <w:lvl w:ilvl="0" w:tplc="01D256E6">
      <w:start w:val="1"/>
      <w:numFmt w:val="bullet"/>
      <w:lvlText w:val="•"/>
      <w:lvlJc w:val="left"/>
      <w:pPr>
        <w:tabs>
          <w:tab w:val="num" w:pos="720"/>
        </w:tabs>
        <w:ind w:left="720" w:hanging="360"/>
      </w:pPr>
      <w:rPr>
        <w:rFonts w:ascii="Arial" w:hAnsi="Arial" w:hint="default"/>
      </w:rPr>
    </w:lvl>
    <w:lvl w:ilvl="1" w:tplc="24568132" w:tentative="1">
      <w:start w:val="1"/>
      <w:numFmt w:val="bullet"/>
      <w:lvlText w:val="•"/>
      <w:lvlJc w:val="left"/>
      <w:pPr>
        <w:tabs>
          <w:tab w:val="num" w:pos="1440"/>
        </w:tabs>
        <w:ind w:left="1440" w:hanging="360"/>
      </w:pPr>
      <w:rPr>
        <w:rFonts w:ascii="Arial" w:hAnsi="Arial" w:hint="default"/>
      </w:rPr>
    </w:lvl>
    <w:lvl w:ilvl="2" w:tplc="CEAA073C" w:tentative="1">
      <w:start w:val="1"/>
      <w:numFmt w:val="bullet"/>
      <w:lvlText w:val="•"/>
      <w:lvlJc w:val="left"/>
      <w:pPr>
        <w:tabs>
          <w:tab w:val="num" w:pos="2160"/>
        </w:tabs>
        <w:ind w:left="2160" w:hanging="360"/>
      </w:pPr>
      <w:rPr>
        <w:rFonts w:ascii="Arial" w:hAnsi="Arial" w:hint="default"/>
      </w:rPr>
    </w:lvl>
    <w:lvl w:ilvl="3" w:tplc="C23045C2" w:tentative="1">
      <w:start w:val="1"/>
      <w:numFmt w:val="bullet"/>
      <w:lvlText w:val="•"/>
      <w:lvlJc w:val="left"/>
      <w:pPr>
        <w:tabs>
          <w:tab w:val="num" w:pos="2880"/>
        </w:tabs>
        <w:ind w:left="2880" w:hanging="360"/>
      </w:pPr>
      <w:rPr>
        <w:rFonts w:ascii="Arial" w:hAnsi="Arial" w:hint="default"/>
      </w:rPr>
    </w:lvl>
    <w:lvl w:ilvl="4" w:tplc="86CA51FA" w:tentative="1">
      <w:start w:val="1"/>
      <w:numFmt w:val="bullet"/>
      <w:lvlText w:val="•"/>
      <w:lvlJc w:val="left"/>
      <w:pPr>
        <w:tabs>
          <w:tab w:val="num" w:pos="3600"/>
        </w:tabs>
        <w:ind w:left="3600" w:hanging="360"/>
      </w:pPr>
      <w:rPr>
        <w:rFonts w:ascii="Arial" w:hAnsi="Arial" w:hint="default"/>
      </w:rPr>
    </w:lvl>
    <w:lvl w:ilvl="5" w:tplc="660668F8" w:tentative="1">
      <w:start w:val="1"/>
      <w:numFmt w:val="bullet"/>
      <w:lvlText w:val="•"/>
      <w:lvlJc w:val="left"/>
      <w:pPr>
        <w:tabs>
          <w:tab w:val="num" w:pos="4320"/>
        </w:tabs>
        <w:ind w:left="4320" w:hanging="360"/>
      </w:pPr>
      <w:rPr>
        <w:rFonts w:ascii="Arial" w:hAnsi="Arial" w:hint="default"/>
      </w:rPr>
    </w:lvl>
    <w:lvl w:ilvl="6" w:tplc="5A9EC2EC" w:tentative="1">
      <w:start w:val="1"/>
      <w:numFmt w:val="bullet"/>
      <w:lvlText w:val="•"/>
      <w:lvlJc w:val="left"/>
      <w:pPr>
        <w:tabs>
          <w:tab w:val="num" w:pos="5040"/>
        </w:tabs>
        <w:ind w:left="5040" w:hanging="360"/>
      </w:pPr>
      <w:rPr>
        <w:rFonts w:ascii="Arial" w:hAnsi="Arial" w:hint="default"/>
      </w:rPr>
    </w:lvl>
    <w:lvl w:ilvl="7" w:tplc="6576DF38" w:tentative="1">
      <w:start w:val="1"/>
      <w:numFmt w:val="bullet"/>
      <w:lvlText w:val="•"/>
      <w:lvlJc w:val="left"/>
      <w:pPr>
        <w:tabs>
          <w:tab w:val="num" w:pos="5760"/>
        </w:tabs>
        <w:ind w:left="5760" w:hanging="360"/>
      </w:pPr>
      <w:rPr>
        <w:rFonts w:ascii="Arial" w:hAnsi="Arial" w:hint="default"/>
      </w:rPr>
    </w:lvl>
    <w:lvl w:ilvl="8" w:tplc="F006D822"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4A461834"/>
    <w:multiLevelType w:val="hybridMultilevel"/>
    <w:tmpl w:val="7B2CD0C2"/>
    <w:lvl w:ilvl="0" w:tplc="DA1C1A1A">
      <w:start w:val="1"/>
      <w:numFmt w:val="lowerLetter"/>
      <w:lvlText w:val="%1."/>
      <w:lvlJc w:val="left"/>
      <w:pPr>
        <w:ind w:left="144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F79167B"/>
    <w:multiLevelType w:val="hybridMultilevel"/>
    <w:tmpl w:val="444CAB6A"/>
    <w:lvl w:ilvl="0" w:tplc="B066C9E4">
      <w:start w:val="1"/>
      <w:numFmt w:val="bullet"/>
      <w:lvlText w:val="•"/>
      <w:lvlJc w:val="left"/>
      <w:pPr>
        <w:tabs>
          <w:tab w:val="num" w:pos="720"/>
        </w:tabs>
        <w:ind w:left="720" w:hanging="360"/>
      </w:pPr>
      <w:rPr>
        <w:rFonts w:ascii="Arial" w:hAnsi="Arial" w:hint="default"/>
      </w:rPr>
    </w:lvl>
    <w:lvl w:ilvl="1" w:tplc="AF6E882C" w:tentative="1">
      <w:start w:val="1"/>
      <w:numFmt w:val="bullet"/>
      <w:lvlText w:val="•"/>
      <w:lvlJc w:val="left"/>
      <w:pPr>
        <w:tabs>
          <w:tab w:val="num" w:pos="1440"/>
        </w:tabs>
        <w:ind w:left="1440" w:hanging="360"/>
      </w:pPr>
      <w:rPr>
        <w:rFonts w:ascii="Arial" w:hAnsi="Arial" w:hint="default"/>
      </w:rPr>
    </w:lvl>
    <w:lvl w:ilvl="2" w:tplc="6AF6BBB6" w:tentative="1">
      <w:start w:val="1"/>
      <w:numFmt w:val="bullet"/>
      <w:lvlText w:val="•"/>
      <w:lvlJc w:val="left"/>
      <w:pPr>
        <w:tabs>
          <w:tab w:val="num" w:pos="2160"/>
        </w:tabs>
        <w:ind w:left="2160" w:hanging="360"/>
      </w:pPr>
      <w:rPr>
        <w:rFonts w:ascii="Arial" w:hAnsi="Arial" w:hint="default"/>
      </w:rPr>
    </w:lvl>
    <w:lvl w:ilvl="3" w:tplc="EEE08C6C" w:tentative="1">
      <w:start w:val="1"/>
      <w:numFmt w:val="bullet"/>
      <w:lvlText w:val="•"/>
      <w:lvlJc w:val="left"/>
      <w:pPr>
        <w:tabs>
          <w:tab w:val="num" w:pos="2880"/>
        </w:tabs>
        <w:ind w:left="2880" w:hanging="360"/>
      </w:pPr>
      <w:rPr>
        <w:rFonts w:ascii="Arial" w:hAnsi="Arial" w:hint="default"/>
      </w:rPr>
    </w:lvl>
    <w:lvl w:ilvl="4" w:tplc="706C74EA" w:tentative="1">
      <w:start w:val="1"/>
      <w:numFmt w:val="bullet"/>
      <w:lvlText w:val="•"/>
      <w:lvlJc w:val="left"/>
      <w:pPr>
        <w:tabs>
          <w:tab w:val="num" w:pos="3600"/>
        </w:tabs>
        <w:ind w:left="3600" w:hanging="360"/>
      </w:pPr>
      <w:rPr>
        <w:rFonts w:ascii="Arial" w:hAnsi="Arial" w:hint="default"/>
      </w:rPr>
    </w:lvl>
    <w:lvl w:ilvl="5" w:tplc="AF4EBCB6" w:tentative="1">
      <w:start w:val="1"/>
      <w:numFmt w:val="bullet"/>
      <w:lvlText w:val="•"/>
      <w:lvlJc w:val="left"/>
      <w:pPr>
        <w:tabs>
          <w:tab w:val="num" w:pos="4320"/>
        </w:tabs>
        <w:ind w:left="4320" w:hanging="360"/>
      </w:pPr>
      <w:rPr>
        <w:rFonts w:ascii="Arial" w:hAnsi="Arial" w:hint="default"/>
      </w:rPr>
    </w:lvl>
    <w:lvl w:ilvl="6" w:tplc="45C03C48" w:tentative="1">
      <w:start w:val="1"/>
      <w:numFmt w:val="bullet"/>
      <w:lvlText w:val="•"/>
      <w:lvlJc w:val="left"/>
      <w:pPr>
        <w:tabs>
          <w:tab w:val="num" w:pos="5040"/>
        </w:tabs>
        <w:ind w:left="5040" w:hanging="360"/>
      </w:pPr>
      <w:rPr>
        <w:rFonts w:ascii="Arial" w:hAnsi="Arial" w:hint="default"/>
      </w:rPr>
    </w:lvl>
    <w:lvl w:ilvl="7" w:tplc="0608DDA0" w:tentative="1">
      <w:start w:val="1"/>
      <w:numFmt w:val="bullet"/>
      <w:lvlText w:val="•"/>
      <w:lvlJc w:val="left"/>
      <w:pPr>
        <w:tabs>
          <w:tab w:val="num" w:pos="5760"/>
        </w:tabs>
        <w:ind w:left="5760" w:hanging="360"/>
      </w:pPr>
      <w:rPr>
        <w:rFonts w:ascii="Arial" w:hAnsi="Arial" w:hint="default"/>
      </w:rPr>
    </w:lvl>
    <w:lvl w:ilvl="8" w:tplc="EF46FE40"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4FE831CE"/>
    <w:multiLevelType w:val="hybridMultilevel"/>
    <w:tmpl w:val="6C486476"/>
    <w:lvl w:ilvl="0" w:tplc="DDD03096">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6" w15:restartNumberingAfterBreak="0">
    <w:nsid w:val="51613536"/>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7" w15:restartNumberingAfterBreak="0">
    <w:nsid w:val="51F85A4B"/>
    <w:multiLevelType w:val="hybridMultilevel"/>
    <w:tmpl w:val="21B47E66"/>
    <w:lvl w:ilvl="0" w:tplc="1D8E2EC2">
      <w:start w:val="1"/>
      <w:numFmt w:val="decimal"/>
      <w:lvlText w:val="%1."/>
      <w:lvlJc w:val="left"/>
      <w:pPr>
        <w:ind w:left="1421" w:hanging="570"/>
      </w:pPr>
      <w:rPr>
        <w:rFonts w:hint="default"/>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18" w15:restartNumberingAfterBreak="0">
    <w:nsid w:val="57E65A71"/>
    <w:multiLevelType w:val="multilevel"/>
    <w:tmpl w:val="A94AF57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5AC50D30"/>
    <w:multiLevelType w:val="multilevel"/>
    <w:tmpl w:val="F18C1DE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5EBC2C7F"/>
    <w:multiLevelType w:val="hybridMultilevel"/>
    <w:tmpl w:val="5F5E16A0"/>
    <w:lvl w:ilvl="0" w:tplc="0413000F">
      <w:start w:val="1"/>
      <w:numFmt w:val="decimal"/>
      <w:lvlText w:val="%1."/>
      <w:lvlJc w:val="left"/>
      <w:pPr>
        <w:ind w:left="1571" w:hanging="360"/>
      </w:pPr>
    </w:lvl>
    <w:lvl w:ilvl="1" w:tplc="04130019">
      <w:start w:val="1"/>
      <w:numFmt w:val="lowerLetter"/>
      <w:lvlText w:val="%2."/>
      <w:lvlJc w:val="left"/>
      <w:pPr>
        <w:ind w:left="2291" w:hanging="360"/>
      </w:pPr>
    </w:lvl>
    <w:lvl w:ilvl="2" w:tplc="0413001B" w:tentative="1">
      <w:start w:val="1"/>
      <w:numFmt w:val="lowerRoman"/>
      <w:lvlText w:val="%3."/>
      <w:lvlJc w:val="right"/>
      <w:pPr>
        <w:ind w:left="3011" w:hanging="180"/>
      </w:pPr>
    </w:lvl>
    <w:lvl w:ilvl="3" w:tplc="0413000F" w:tentative="1">
      <w:start w:val="1"/>
      <w:numFmt w:val="decimal"/>
      <w:lvlText w:val="%4."/>
      <w:lvlJc w:val="left"/>
      <w:pPr>
        <w:ind w:left="3731" w:hanging="360"/>
      </w:pPr>
    </w:lvl>
    <w:lvl w:ilvl="4" w:tplc="04130019" w:tentative="1">
      <w:start w:val="1"/>
      <w:numFmt w:val="lowerLetter"/>
      <w:lvlText w:val="%5."/>
      <w:lvlJc w:val="left"/>
      <w:pPr>
        <w:ind w:left="4451" w:hanging="360"/>
      </w:pPr>
    </w:lvl>
    <w:lvl w:ilvl="5" w:tplc="0413001B" w:tentative="1">
      <w:start w:val="1"/>
      <w:numFmt w:val="lowerRoman"/>
      <w:lvlText w:val="%6."/>
      <w:lvlJc w:val="right"/>
      <w:pPr>
        <w:ind w:left="5171" w:hanging="180"/>
      </w:pPr>
    </w:lvl>
    <w:lvl w:ilvl="6" w:tplc="0413000F" w:tentative="1">
      <w:start w:val="1"/>
      <w:numFmt w:val="decimal"/>
      <w:lvlText w:val="%7."/>
      <w:lvlJc w:val="left"/>
      <w:pPr>
        <w:ind w:left="5891" w:hanging="360"/>
      </w:pPr>
    </w:lvl>
    <w:lvl w:ilvl="7" w:tplc="04130019" w:tentative="1">
      <w:start w:val="1"/>
      <w:numFmt w:val="lowerLetter"/>
      <w:lvlText w:val="%8."/>
      <w:lvlJc w:val="left"/>
      <w:pPr>
        <w:ind w:left="6611" w:hanging="360"/>
      </w:pPr>
    </w:lvl>
    <w:lvl w:ilvl="8" w:tplc="0413001B" w:tentative="1">
      <w:start w:val="1"/>
      <w:numFmt w:val="lowerRoman"/>
      <w:lvlText w:val="%9."/>
      <w:lvlJc w:val="right"/>
      <w:pPr>
        <w:ind w:left="7331" w:hanging="180"/>
      </w:pPr>
    </w:lvl>
  </w:abstractNum>
  <w:abstractNum w:abstractNumId="21" w15:restartNumberingAfterBreak="0">
    <w:nsid w:val="5F0F09DF"/>
    <w:multiLevelType w:val="hybridMultilevel"/>
    <w:tmpl w:val="D608AAE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2" w15:restartNumberingAfterBreak="0">
    <w:nsid w:val="5FC977A1"/>
    <w:multiLevelType w:val="hybridMultilevel"/>
    <w:tmpl w:val="37BEC02C"/>
    <w:lvl w:ilvl="0" w:tplc="04130001">
      <w:start w:val="1"/>
      <w:numFmt w:val="bullet"/>
      <w:lvlText w:val=""/>
      <w:lvlJc w:val="left"/>
      <w:pPr>
        <w:ind w:left="770" w:hanging="360"/>
      </w:pPr>
      <w:rPr>
        <w:rFonts w:ascii="Symbol" w:hAnsi="Symbol" w:hint="default"/>
      </w:rPr>
    </w:lvl>
    <w:lvl w:ilvl="1" w:tplc="04130003" w:tentative="1">
      <w:start w:val="1"/>
      <w:numFmt w:val="bullet"/>
      <w:lvlText w:val="o"/>
      <w:lvlJc w:val="left"/>
      <w:pPr>
        <w:ind w:left="1490" w:hanging="360"/>
      </w:pPr>
      <w:rPr>
        <w:rFonts w:ascii="Courier New" w:hAnsi="Courier New" w:cs="Courier New" w:hint="default"/>
      </w:rPr>
    </w:lvl>
    <w:lvl w:ilvl="2" w:tplc="04130005" w:tentative="1">
      <w:start w:val="1"/>
      <w:numFmt w:val="bullet"/>
      <w:lvlText w:val=""/>
      <w:lvlJc w:val="left"/>
      <w:pPr>
        <w:ind w:left="2210" w:hanging="360"/>
      </w:pPr>
      <w:rPr>
        <w:rFonts w:ascii="Wingdings" w:hAnsi="Wingdings" w:hint="default"/>
      </w:rPr>
    </w:lvl>
    <w:lvl w:ilvl="3" w:tplc="04130001" w:tentative="1">
      <w:start w:val="1"/>
      <w:numFmt w:val="bullet"/>
      <w:lvlText w:val=""/>
      <w:lvlJc w:val="left"/>
      <w:pPr>
        <w:ind w:left="2930" w:hanging="360"/>
      </w:pPr>
      <w:rPr>
        <w:rFonts w:ascii="Symbol" w:hAnsi="Symbol" w:hint="default"/>
      </w:rPr>
    </w:lvl>
    <w:lvl w:ilvl="4" w:tplc="04130003" w:tentative="1">
      <w:start w:val="1"/>
      <w:numFmt w:val="bullet"/>
      <w:lvlText w:val="o"/>
      <w:lvlJc w:val="left"/>
      <w:pPr>
        <w:ind w:left="3650" w:hanging="360"/>
      </w:pPr>
      <w:rPr>
        <w:rFonts w:ascii="Courier New" w:hAnsi="Courier New" w:cs="Courier New" w:hint="default"/>
      </w:rPr>
    </w:lvl>
    <w:lvl w:ilvl="5" w:tplc="04130005" w:tentative="1">
      <w:start w:val="1"/>
      <w:numFmt w:val="bullet"/>
      <w:lvlText w:val=""/>
      <w:lvlJc w:val="left"/>
      <w:pPr>
        <w:ind w:left="4370" w:hanging="360"/>
      </w:pPr>
      <w:rPr>
        <w:rFonts w:ascii="Wingdings" w:hAnsi="Wingdings" w:hint="default"/>
      </w:rPr>
    </w:lvl>
    <w:lvl w:ilvl="6" w:tplc="04130001" w:tentative="1">
      <w:start w:val="1"/>
      <w:numFmt w:val="bullet"/>
      <w:lvlText w:val=""/>
      <w:lvlJc w:val="left"/>
      <w:pPr>
        <w:ind w:left="5090" w:hanging="360"/>
      </w:pPr>
      <w:rPr>
        <w:rFonts w:ascii="Symbol" w:hAnsi="Symbol" w:hint="default"/>
      </w:rPr>
    </w:lvl>
    <w:lvl w:ilvl="7" w:tplc="04130003" w:tentative="1">
      <w:start w:val="1"/>
      <w:numFmt w:val="bullet"/>
      <w:lvlText w:val="o"/>
      <w:lvlJc w:val="left"/>
      <w:pPr>
        <w:ind w:left="5810" w:hanging="360"/>
      </w:pPr>
      <w:rPr>
        <w:rFonts w:ascii="Courier New" w:hAnsi="Courier New" w:cs="Courier New" w:hint="default"/>
      </w:rPr>
    </w:lvl>
    <w:lvl w:ilvl="8" w:tplc="04130005" w:tentative="1">
      <w:start w:val="1"/>
      <w:numFmt w:val="bullet"/>
      <w:lvlText w:val=""/>
      <w:lvlJc w:val="left"/>
      <w:pPr>
        <w:ind w:left="6530" w:hanging="360"/>
      </w:pPr>
      <w:rPr>
        <w:rFonts w:ascii="Wingdings" w:hAnsi="Wingdings" w:hint="default"/>
      </w:rPr>
    </w:lvl>
  </w:abstractNum>
  <w:abstractNum w:abstractNumId="23" w15:restartNumberingAfterBreak="0">
    <w:nsid w:val="69553759"/>
    <w:multiLevelType w:val="hybridMultilevel"/>
    <w:tmpl w:val="2EBA05D8"/>
    <w:lvl w:ilvl="0" w:tplc="04130001">
      <w:start w:val="1"/>
      <w:numFmt w:val="bullet"/>
      <w:lvlText w:val=""/>
      <w:lvlJc w:val="left"/>
      <w:pPr>
        <w:tabs>
          <w:tab w:val="num" w:pos="360"/>
        </w:tabs>
        <w:ind w:left="360" w:hanging="360"/>
      </w:pPr>
      <w:rPr>
        <w:rFonts w:ascii="Symbol" w:hAnsi="Symbol" w:hint="default"/>
      </w:rPr>
    </w:lvl>
    <w:lvl w:ilvl="1" w:tplc="04130003">
      <w:start w:val="1"/>
      <w:numFmt w:val="bullet"/>
      <w:pStyle w:val="Lijstmetafbeeldingen"/>
      <w:lvlText w:val=""/>
      <w:lvlJc w:val="left"/>
      <w:pPr>
        <w:tabs>
          <w:tab w:val="num" w:pos="1440"/>
        </w:tabs>
        <w:ind w:left="1440" w:hanging="360"/>
      </w:pPr>
      <w:rPr>
        <w:rFonts w:ascii="Symbol" w:hAnsi="Symbol" w:hint="default"/>
      </w:rPr>
    </w:lvl>
    <w:lvl w:ilvl="2" w:tplc="04130005">
      <w:numFmt w:val="bullet"/>
      <w:lvlText w:val="-"/>
      <w:lvlJc w:val="left"/>
      <w:pPr>
        <w:tabs>
          <w:tab w:val="num" w:pos="2160"/>
        </w:tabs>
        <w:ind w:left="2160" w:hanging="360"/>
      </w:pPr>
      <w:rPr>
        <w:rFonts w:ascii="Arial" w:eastAsia="Times New Roman" w:hAnsi="Arial" w:cs="Arial"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BA90497"/>
    <w:multiLevelType w:val="multilevel"/>
    <w:tmpl w:val="3BFEFA6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5" w15:restartNumberingAfterBreak="0">
    <w:nsid w:val="6E56375D"/>
    <w:multiLevelType w:val="multilevel"/>
    <w:tmpl w:val="9E56CB8E"/>
    <w:lvl w:ilvl="0">
      <w:start w:val="1"/>
      <w:numFmt w:val="decimal"/>
      <w:lvlText w:val="%1"/>
      <w:lvlJc w:val="left"/>
      <w:pPr>
        <w:tabs>
          <w:tab w:val="num" w:pos="432"/>
        </w:tabs>
        <w:ind w:left="432" w:hanging="432"/>
      </w:pPr>
    </w:lvl>
    <w:lvl w:ilvl="1">
      <w:start w:val="1"/>
      <w:numFmt w:val="decimal"/>
      <w:lvlText w:val="%1.%2"/>
      <w:lvlJc w:val="left"/>
      <w:pPr>
        <w:tabs>
          <w:tab w:val="num" w:pos="717"/>
        </w:tabs>
        <w:ind w:left="717"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6" w15:restartNumberingAfterBreak="0">
    <w:nsid w:val="6F5F594E"/>
    <w:multiLevelType w:val="hybridMultilevel"/>
    <w:tmpl w:val="5096F92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7" w15:restartNumberingAfterBreak="0">
    <w:nsid w:val="6F945497"/>
    <w:multiLevelType w:val="hybridMultilevel"/>
    <w:tmpl w:val="CEC4D28A"/>
    <w:lvl w:ilvl="0" w:tplc="04130001">
      <w:start w:val="1"/>
      <w:numFmt w:val="bullet"/>
      <w:lvlText w:val=""/>
      <w:lvlJc w:val="left"/>
      <w:pPr>
        <w:ind w:left="1571" w:hanging="360"/>
      </w:pPr>
      <w:rPr>
        <w:rFonts w:ascii="Symbol" w:hAnsi="Symbol"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28" w15:restartNumberingAfterBreak="0">
    <w:nsid w:val="767A75D6"/>
    <w:multiLevelType w:val="hybridMultilevel"/>
    <w:tmpl w:val="70FE3842"/>
    <w:lvl w:ilvl="0" w:tplc="BB08B78E">
      <w:start w:val="1"/>
      <w:numFmt w:val="decimal"/>
      <w:lvlText w:val="%1."/>
      <w:lvlJc w:val="left"/>
      <w:pPr>
        <w:ind w:left="1211" w:hanging="360"/>
      </w:pPr>
      <w:rPr>
        <w:rFonts w:hint="default"/>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29" w15:restartNumberingAfterBreak="0">
    <w:nsid w:val="7B2644B4"/>
    <w:multiLevelType w:val="hybridMultilevel"/>
    <w:tmpl w:val="7B2CD0C2"/>
    <w:lvl w:ilvl="0" w:tplc="DA1C1A1A">
      <w:start w:val="1"/>
      <w:numFmt w:val="lowerLetter"/>
      <w:lvlText w:val="%1."/>
      <w:lvlJc w:val="left"/>
      <w:pPr>
        <w:ind w:left="144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BF25098"/>
    <w:multiLevelType w:val="hybridMultilevel"/>
    <w:tmpl w:val="34B8E51A"/>
    <w:lvl w:ilvl="0" w:tplc="0413000F">
      <w:start w:val="1"/>
      <w:numFmt w:val="decimal"/>
      <w:lvlText w:val="%1."/>
      <w:lvlJc w:val="left"/>
      <w:pPr>
        <w:ind w:left="1571" w:hanging="360"/>
      </w:pPr>
    </w:lvl>
    <w:lvl w:ilvl="1" w:tplc="04130019" w:tentative="1">
      <w:start w:val="1"/>
      <w:numFmt w:val="lowerLetter"/>
      <w:lvlText w:val="%2."/>
      <w:lvlJc w:val="left"/>
      <w:pPr>
        <w:ind w:left="2291" w:hanging="360"/>
      </w:pPr>
    </w:lvl>
    <w:lvl w:ilvl="2" w:tplc="0413001B" w:tentative="1">
      <w:start w:val="1"/>
      <w:numFmt w:val="lowerRoman"/>
      <w:lvlText w:val="%3."/>
      <w:lvlJc w:val="right"/>
      <w:pPr>
        <w:ind w:left="3011" w:hanging="180"/>
      </w:pPr>
    </w:lvl>
    <w:lvl w:ilvl="3" w:tplc="0413000F" w:tentative="1">
      <w:start w:val="1"/>
      <w:numFmt w:val="decimal"/>
      <w:lvlText w:val="%4."/>
      <w:lvlJc w:val="left"/>
      <w:pPr>
        <w:ind w:left="3731" w:hanging="360"/>
      </w:pPr>
    </w:lvl>
    <w:lvl w:ilvl="4" w:tplc="04130019" w:tentative="1">
      <w:start w:val="1"/>
      <w:numFmt w:val="lowerLetter"/>
      <w:lvlText w:val="%5."/>
      <w:lvlJc w:val="left"/>
      <w:pPr>
        <w:ind w:left="4451" w:hanging="360"/>
      </w:pPr>
    </w:lvl>
    <w:lvl w:ilvl="5" w:tplc="0413001B" w:tentative="1">
      <w:start w:val="1"/>
      <w:numFmt w:val="lowerRoman"/>
      <w:lvlText w:val="%6."/>
      <w:lvlJc w:val="right"/>
      <w:pPr>
        <w:ind w:left="5171" w:hanging="180"/>
      </w:pPr>
    </w:lvl>
    <w:lvl w:ilvl="6" w:tplc="0413000F" w:tentative="1">
      <w:start w:val="1"/>
      <w:numFmt w:val="decimal"/>
      <w:lvlText w:val="%7."/>
      <w:lvlJc w:val="left"/>
      <w:pPr>
        <w:ind w:left="5891" w:hanging="360"/>
      </w:pPr>
    </w:lvl>
    <w:lvl w:ilvl="7" w:tplc="04130019" w:tentative="1">
      <w:start w:val="1"/>
      <w:numFmt w:val="lowerLetter"/>
      <w:lvlText w:val="%8."/>
      <w:lvlJc w:val="left"/>
      <w:pPr>
        <w:ind w:left="6611" w:hanging="360"/>
      </w:pPr>
    </w:lvl>
    <w:lvl w:ilvl="8" w:tplc="0413001B" w:tentative="1">
      <w:start w:val="1"/>
      <w:numFmt w:val="lowerRoman"/>
      <w:lvlText w:val="%9."/>
      <w:lvlJc w:val="right"/>
      <w:pPr>
        <w:ind w:left="7331" w:hanging="180"/>
      </w:pPr>
    </w:lvl>
  </w:abstractNum>
  <w:abstractNum w:abstractNumId="31" w15:restartNumberingAfterBreak="0">
    <w:nsid w:val="7E386E35"/>
    <w:multiLevelType w:val="hybridMultilevel"/>
    <w:tmpl w:val="4A74948C"/>
    <w:lvl w:ilvl="0" w:tplc="0413000F">
      <w:start w:val="1"/>
      <w:numFmt w:val="decimal"/>
      <w:lvlText w:val="%1."/>
      <w:lvlJc w:val="left"/>
      <w:pPr>
        <w:ind w:left="1571" w:hanging="360"/>
      </w:pPr>
    </w:lvl>
    <w:lvl w:ilvl="1" w:tplc="04130019" w:tentative="1">
      <w:start w:val="1"/>
      <w:numFmt w:val="lowerLetter"/>
      <w:lvlText w:val="%2."/>
      <w:lvlJc w:val="left"/>
      <w:pPr>
        <w:ind w:left="2291" w:hanging="360"/>
      </w:pPr>
    </w:lvl>
    <w:lvl w:ilvl="2" w:tplc="0413001B" w:tentative="1">
      <w:start w:val="1"/>
      <w:numFmt w:val="lowerRoman"/>
      <w:lvlText w:val="%3."/>
      <w:lvlJc w:val="right"/>
      <w:pPr>
        <w:ind w:left="3011" w:hanging="180"/>
      </w:pPr>
    </w:lvl>
    <w:lvl w:ilvl="3" w:tplc="0413000F" w:tentative="1">
      <w:start w:val="1"/>
      <w:numFmt w:val="decimal"/>
      <w:lvlText w:val="%4."/>
      <w:lvlJc w:val="left"/>
      <w:pPr>
        <w:ind w:left="3731" w:hanging="360"/>
      </w:pPr>
    </w:lvl>
    <w:lvl w:ilvl="4" w:tplc="04130019" w:tentative="1">
      <w:start w:val="1"/>
      <w:numFmt w:val="lowerLetter"/>
      <w:lvlText w:val="%5."/>
      <w:lvlJc w:val="left"/>
      <w:pPr>
        <w:ind w:left="4451" w:hanging="360"/>
      </w:pPr>
    </w:lvl>
    <w:lvl w:ilvl="5" w:tplc="0413001B" w:tentative="1">
      <w:start w:val="1"/>
      <w:numFmt w:val="lowerRoman"/>
      <w:lvlText w:val="%6."/>
      <w:lvlJc w:val="right"/>
      <w:pPr>
        <w:ind w:left="5171" w:hanging="180"/>
      </w:pPr>
    </w:lvl>
    <w:lvl w:ilvl="6" w:tplc="0413000F" w:tentative="1">
      <w:start w:val="1"/>
      <w:numFmt w:val="decimal"/>
      <w:lvlText w:val="%7."/>
      <w:lvlJc w:val="left"/>
      <w:pPr>
        <w:ind w:left="5891" w:hanging="360"/>
      </w:pPr>
    </w:lvl>
    <w:lvl w:ilvl="7" w:tplc="04130019" w:tentative="1">
      <w:start w:val="1"/>
      <w:numFmt w:val="lowerLetter"/>
      <w:lvlText w:val="%8."/>
      <w:lvlJc w:val="left"/>
      <w:pPr>
        <w:ind w:left="6611" w:hanging="360"/>
      </w:pPr>
    </w:lvl>
    <w:lvl w:ilvl="8" w:tplc="0413001B" w:tentative="1">
      <w:start w:val="1"/>
      <w:numFmt w:val="lowerRoman"/>
      <w:lvlText w:val="%9."/>
      <w:lvlJc w:val="right"/>
      <w:pPr>
        <w:ind w:left="7331" w:hanging="180"/>
      </w:pPr>
    </w:lvl>
  </w:abstractNum>
  <w:abstractNum w:abstractNumId="32" w15:restartNumberingAfterBreak="0">
    <w:nsid w:val="7FCA2EFB"/>
    <w:multiLevelType w:val="hybridMultilevel"/>
    <w:tmpl w:val="34B8E51A"/>
    <w:lvl w:ilvl="0" w:tplc="0413000F">
      <w:start w:val="1"/>
      <w:numFmt w:val="decimal"/>
      <w:lvlText w:val="%1."/>
      <w:lvlJc w:val="left"/>
      <w:pPr>
        <w:ind w:left="1571" w:hanging="360"/>
      </w:pPr>
    </w:lvl>
    <w:lvl w:ilvl="1" w:tplc="04130019" w:tentative="1">
      <w:start w:val="1"/>
      <w:numFmt w:val="lowerLetter"/>
      <w:lvlText w:val="%2."/>
      <w:lvlJc w:val="left"/>
      <w:pPr>
        <w:ind w:left="2291" w:hanging="360"/>
      </w:pPr>
    </w:lvl>
    <w:lvl w:ilvl="2" w:tplc="0413001B" w:tentative="1">
      <w:start w:val="1"/>
      <w:numFmt w:val="lowerRoman"/>
      <w:lvlText w:val="%3."/>
      <w:lvlJc w:val="right"/>
      <w:pPr>
        <w:ind w:left="3011" w:hanging="180"/>
      </w:pPr>
    </w:lvl>
    <w:lvl w:ilvl="3" w:tplc="0413000F" w:tentative="1">
      <w:start w:val="1"/>
      <w:numFmt w:val="decimal"/>
      <w:lvlText w:val="%4."/>
      <w:lvlJc w:val="left"/>
      <w:pPr>
        <w:ind w:left="3731" w:hanging="360"/>
      </w:pPr>
    </w:lvl>
    <w:lvl w:ilvl="4" w:tplc="04130019" w:tentative="1">
      <w:start w:val="1"/>
      <w:numFmt w:val="lowerLetter"/>
      <w:lvlText w:val="%5."/>
      <w:lvlJc w:val="left"/>
      <w:pPr>
        <w:ind w:left="4451" w:hanging="360"/>
      </w:pPr>
    </w:lvl>
    <w:lvl w:ilvl="5" w:tplc="0413001B" w:tentative="1">
      <w:start w:val="1"/>
      <w:numFmt w:val="lowerRoman"/>
      <w:lvlText w:val="%6."/>
      <w:lvlJc w:val="right"/>
      <w:pPr>
        <w:ind w:left="5171" w:hanging="180"/>
      </w:pPr>
    </w:lvl>
    <w:lvl w:ilvl="6" w:tplc="0413000F" w:tentative="1">
      <w:start w:val="1"/>
      <w:numFmt w:val="decimal"/>
      <w:lvlText w:val="%7."/>
      <w:lvlJc w:val="left"/>
      <w:pPr>
        <w:ind w:left="5891" w:hanging="360"/>
      </w:pPr>
    </w:lvl>
    <w:lvl w:ilvl="7" w:tplc="04130019" w:tentative="1">
      <w:start w:val="1"/>
      <w:numFmt w:val="lowerLetter"/>
      <w:lvlText w:val="%8."/>
      <w:lvlJc w:val="left"/>
      <w:pPr>
        <w:ind w:left="6611" w:hanging="360"/>
      </w:pPr>
    </w:lvl>
    <w:lvl w:ilvl="8" w:tplc="0413001B" w:tentative="1">
      <w:start w:val="1"/>
      <w:numFmt w:val="lowerRoman"/>
      <w:lvlText w:val="%9."/>
      <w:lvlJc w:val="right"/>
      <w:pPr>
        <w:ind w:left="7331" w:hanging="180"/>
      </w:pPr>
    </w:lvl>
  </w:abstractNum>
  <w:num w:numId="1">
    <w:abstractNumId w:val="23"/>
  </w:num>
  <w:num w:numId="2">
    <w:abstractNumId w:val="25"/>
  </w:num>
  <w:num w:numId="3">
    <w:abstractNumId w:val="27"/>
  </w:num>
  <w:num w:numId="4">
    <w:abstractNumId w:val="20"/>
  </w:num>
  <w:num w:numId="5">
    <w:abstractNumId w:val="11"/>
  </w:num>
  <w:num w:numId="6">
    <w:abstractNumId w:val="13"/>
  </w:num>
  <w:num w:numId="7">
    <w:abstractNumId w:val="29"/>
  </w:num>
  <w:num w:numId="8">
    <w:abstractNumId w:val="8"/>
  </w:num>
  <w:num w:numId="9">
    <w:abstractNumId w:val="7"/>
  </w:num>
  <w:num w:numId="10">
    <w:abstractNumId w:val="4"/>
  </w:num>
  <w:num w:numId="11">
    <w:abstractNumId w:val="25"/>
  </w:num>
  <w:num w:numId="12">
    <w:abstractNumId w:val="25"/>
  </w:num>
  <w:num w:numId="13">
    <w:abstractNumId w:val="6"/>
  </w:num>
  <w:num w:numId="14">
    <w:abstractNumId w:val="9"/>
  </w:num>
  <w:num w:numId="15">
    <w:abstractNumId w:val="31"/>
  </w:num>
  <w:num w:numId="16">
    <w:abstractNumId w:val="2"/>
  </w:num>
  <w:num w:numId="17">
    <w:abstractNumId w:val="24"/>
  </w:num>
  <w:num w:numId="18">
    <w:abstractNumId w:val="18"/>
  </w:num>
  <w:num w:numId="19">
    <w:abstractNumId w:val="0"/>
  </w:num>
  <w:num w:numId="20">
    <w:abstractNumId w:val="17"/>
  </w:num>
  <w:num w:numId="21">
    <w:abstractNumId w:val="19"/>
  </w:num>
  <w:num w:numId="22">
    <w:abstractNumId w:val="16"/>
  </w:num>
  <w:num w:numId="23">
    <w:abstractNumId w:val="1"/>
  </w:num>
  <w:num w:numId="24">
    <w:abstractNumId w:val="21"/>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num>
  <w:num w:numId="27">
    <w:abstractNumId w:val="16"/>
    <w:lvlOverride w:ilvl="0">
      <w:startOverride w:val="4"/>
    </w:lvlOverride>
    <w:lvlOverride w:ilvl="1">
      <w:startOverride w:val="4"/>
    </w:lvlOverride>
  </w:num>
  <w:num w:numId="28">
    <w:abstractNumId w:val="32"/>
  </w:num>
  <w:num w:numId="29">
    <w:abstractNumId w:val="16"/>
  </w:num>
  <w:num w:numId="30">
    <w:abstractNumId w:val="30"/>
  </w:num>
  <w:num w:numId="31">
    <w:abstractNumId w:val="28"/>
  </w:num>
  <w:num w:numId="32">
    <w:abstractNumId w:val="16"/>
  </w:num>
  <w:num w:numId="33">
    <w:abstractNumId w:val="10"/>
  </w:num>
  <w:num w:numId="34">
    <w:abstractNumId w:val="14"/>
  </w:num>
  <w:num w:numId="35">
    <w:abstractNumId w:val="16"/>
  </w:num>
  <w:num w:numId="36">
    <w:abstractNumId w:val="16"/>
  </w:num>
  <w:num w:numId="37">
    <w:abstractNumId w:val="16"/>
  </w:num>
  <w:num w:numId="38">
    <w:abstractNumId w:val="16"/>
  </w:num>
  <w:num w:numId="39">
    <w:abstractNumId w:val="16"/>
  </w:num>
  <w:num w:numId="40">
    <w:abstractNumId w:val="3"/>
  </w:num>
  <w:num w:numId="41">
    <w:abstractNumId w:val="16"/>
  </w:num>
  <w:num w:numId="42">
    <w:abstractNumId w:val="12"/>
  </w:num>
  <w:num w:numId="43">
    <w:abstractNumId w:val="16"/>
  </w:num>
  <w:num w:numId="44">
    <w:abstractNumId w:val="22"/>
  </w:num>
  <w:num w:numId="45">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09"/>
  <w:hyphenationZone w:val="425"/>
  <w:doNotHyphenateCaps/>
  <w:drawingGridHorizontalSpacing w:val="85"/>
  <w:drawingGridVerticalSpacing w:val="90"/>
  <w:displayHorizontalDrawingGridEvery w:val="2"/>
  <w:displayVerticalDrawingGridEvery w:val="0"/>
  <w:noPunctuationKerning/>
  <w:characterSpacingControl w:val="doNotCompress"/>
  <w:hdrShapeDefaults>
    <o:shapedefaults v:ext="edit" spidmax="6145">
      <v:stroke endarrow="classic" endarrowlength="short" weight=".5p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TrayWizard" w:val="Blanco|7|"/>
  </w:docVars>
  <w:rsids>
    <w:rsidRoot w:val="006671D6"/>
    <w:rsid w:val="00001BCB"/>
    <w:rsid w:val="00005889"/>
    <w:rsid w:val="00007981"/>
    <w:rsid w:val="00007FB9"/>
    <w:rsid w:val="00010BBA"/>
    <w:rsid w:val="000114A6"/>
    <w:rsid w:val="0002108A"/>
    <w:rsid w:val="00023289"/>
    <w:rsid w:val="0002592F"/>
    <w:rsid w:val="00027951"/>
    <w:rsid w:val="00030E9A"/>
    <w:rsid w:val="000320B2"/>
    <w:rsid w:val="00032C71"/>
    <w:rsid w:val="00034BE8"/>
    <w:rsid w:val="0004423D"/>
    <w:rsid w:val="00050194"/>
    <w:rsid w:val="000501A4"/>
    <w:rsid w:val="00052E9F"/>
    <w:rsid w:val="000551D3"/>
    <w:rsid w:val="000552B5"/>
    <w:rsid w:val="0005685E"/>
    <w:rsid w:val="00061340"/>
    <w:rsid w:val="00061E89"/>
    <w:rsid w:val="00065631"/>
    <w:rsid w:val="00070A34"/>
    <w:rsid w:val="00082864"/>
    <w:rsid w:val="000848D3"/>
    <w:rsid w:val="00084C54"/>
    <w:rsid w:val="00095E4B"/>
    <w:rsid w:val="000A212F"/>
    <w:rsid w:val="000A216A"/>
    <w:rsid w:val="000A3918"/>
    <w:rsid w:val="000A64B8"/>
    <w:rsid w:val="000B078F"/>
    <w:rsid w:val="000B1877"/>
    <w:rsid w:val="000B349A"/>
    <w:rsid w:val="000C0A7C"/>
    <w:rsid w:val="000C33BC"/>
    <w:rsid w:val="000C37A0"/>
    <w:rsid w:val="000C4560"/>
    <w:rsid w:val="000C74DE"/>
    <w:rsid w:val="000C7DC3"/>
    <w:rsid w:val="000D5F9C"/>
    <w:rsid w:val="000E6BA6"/>
    <w:rsid w:val="000E6E60"/>
    <w:rsid w:val="000E7AB3"/>
    <w:rsid w:val="000F2C1B"/>
    <w:rsid w:val="000F3BB5"/>
    <w:rsid w:val="000F4A2E"/>
    <w:rsid w:val="000F5BE3"/>
    <w:rsid w:val="000F6A45"/>
    <w:rsid w:val="0010387B"/>
    <w:rsid w:val="001054C3"/>
    <w:rsid w:val="00114A9C"/>
    <w:rsid w:val="00117E62"/>
    <w:rsid w:val="00120371"/>
    <w:rsid w:val="00121705"/>
    <w:rsid w:val="00122EF1"/>
    <w:rsid w:val="00127543"/>
    <w:rsid w:val="00132730"/>
    <w:rsid w:val="001328F3"/>
    <w:rsid w:val="00133852"/>
    <w:rsid w:val="00135933"/>
    <w:rsid w:val="00135ECB"/>
    <w:rsid w:val="001370E8"/>
    <w:rsid w:val="001376AB"/>
    <w:rsid w:val="00142DDE"/>
    <w:rsid w:val="00143689"/>
    <w:rsid w:val="00144C4D"/>
    <w:rsid w:val="00145815"/>
    <w:rsid w:val="0015011A"/>
    <w:rsid w:val="001578A8"/>
    <w:rsid w:val="00160B09"/>
    <w:rsid w:val="001612BE"/>
    <w:rsid w:val="00163956"/>
    <w:rsid w:val="00170CA4"/>
    <w:rsid w:val="00174665"/>
    <w:rsid w:val="00177AE2"/>
    <w:rsid w:val="00181B20"/>
    <w:rsid w:val="001859FC"/>
    <w:rsid w:val="00186B85"/>
    <w:rsid w:val="00186EAB"/>
    <w:rsid w:val="001934B9"/>
    <w:rsid w:val="00194B2D"/>
    <w:rsid w:val="0019533F"/>
    <w:rsid w:val="00196473"/>
    <w:rsid w:val="001A0B4F"/>
    <w:rsid w:val="001A0E71"/>
    <w:rsid w:val="001A1A4B"/>
    <w:rsid w:val="001A35E1"/>
    <w:rsid w:val="001A4C2D"/>
    <w:rsid w:val="001A72E8"/>
    <w:rsid w:val="001B223A"/>
    <w:rsid w:val="001D6562"/>
    <w:rsid w:val="001D6B17"/>
    <w:rsid w:val="001D797A"/>
    <w:rsid w:val="001E7919"/>
    <w:rsid w:val="001F2CC0"/>
    <w:rsid w:val="001F5356"/>
    <w:rsid w:val="00205A59"/>
    <w:rsid w:val="00206A4C"/>
    <w:rsid w:val="00215B8F"/>
    <w:rsid w:val="00216B13"/>
    <w:rsid w:val="00220762"/>
    <w:rsid w:val="00226330"/>
    <w:rsid w:val="00226939"/>
    <w:rsid w:val="00232251"/>
    <w:rsid w:val="002328BD"/>
    <w:rsid w:val="00234D47"/>
    <w:rsid w:val="00237B4F"/>
    <w:rsid w:val="0024255E"/>
    <w:rsid w:val="00250B12"/>
    <w:rsid w:val="00250D07"/>
    <w:rsid w:val="00251A0D"/>
    <w:rsid w:val="002610A8"/>
    <w:rsid w:val="0026308D"/>
    <w:rsid w:val="002630C2"/>
    <w:rsid w:val="002666B4"/>
    <w:rsid w:val="0026720B"/>
    <w:rsid w:val="00270589"/>
    <w:rsid w:val="00271E11"/>
    <w:rsid w:val="0028682F"/>
    <w:rsid w:val="00287AF6"/>
    <w:rsid w:val="002928A2"/>
    <w:rsid w:val="002A3DD4"/>
    <w:rsid w:val="002A7235"/>
    <w:rsid w:val="002B0284"/>
    <w:rsid w:val="002B6066"/>
    <w:rsid w:val="002C0B87"/>
    <w:rsid w:val="002C3587"/>
    <w:rsid w:val="002C59FF"/>
    <w:rsid w:val="002C626E"/>
    <w:rsid w:val="002D26DE"/>
    <w:rsid w:val="002D34AA"/>
    <w:rsid w:val="002D6644"/>
    <w:rsid w:val="002E0177"/>
    <w:rsid w:val="002E193E"/>
    <w:rsid w:val="002E69EB"/>
    <w:rsid w:val="002E7B08"/>
    <w:rsid w:val="002F36F9"/>
    <w:rsid w:val="002F4149"/>
    <w:rsid w:val="002F7C69"/>
    <w:rsid w:val="00303411"/>
    <w:rsid w:val="00306BA8"/>
    <w:rsid w:val="0031114B"/>
    <w:rsid w:val="003147CD"/>
    <w:rsid w:val="003178D2"/>
    <w:rsid w:val="00321712"/>
    <w:rsid w:val="0032692C"/>
    <w:rsid w:val="00326ED0"/>
    <w:rsid w:val="003274E2"/>
    <w:rsid w:val="0033552B"/>
    <w:rsid w:val="00341076"/>
    <w:rsid w:val="003414B8"/>
    <w:rsid w:val="003421B6"/>
    <w:rsid w:val="003430E8"/>
    <w:rsid w:val="00352896"/>
    <w:rsid w:val="0035296F"/>
    <w:rsid w:val="00353506"/>
    <w:rsid w:val="00361FBF"/>
    <w:rsid w:val="00363F72"/>
    <w:rsid w:val="003647BA"/>
    <w:rsid w:val="00367F2C"/>
    <w:rsid w:val="003741E6"/>
    <w:rsid w:val="00380393"/>
    <w:rsid w:val="0038472E"/>
    <w:rsid w:val="00390824"/>
    <w:rsid w:val="0039131C"/>
    <w:rsid w:val="003927A7"/>
    <w:rsid w:val="003A090F"/>
    <w:rsid w:val="003A14FA"/>
    <w:rsid w:val="003A4849"/>
    <w:rsid w:val="003A7643"/>
    <w:rsid w:val="003B0F3A"/>
    <w:rsid w:val="003C1C72"/>
    <w:rsid w:val="003C7B62"/>
    <w:rsid w:val="003D0B2B"/>
    <w:rsid w:val="003D4715"/>
    <w:rsid w:val="003D569D"/>
    <w:rsid w:val="003E7A6F"/>
    <w:rsid w:val="003E7A83"/>
    <w:rsid w:val="003F3E17"/>
    <w:rsid w:val="004017BA"/>
    <w:rsid w:val="00401B68"/>
    <w:rsid w:val="00403180"/>
    <w:rsid w:val="0040515F"/>
    <w:rsid w:val="00407C09"/>
    <w:rsid w:val="00412E04"/>
    <w:rsid w:val="00414D7F"/>
    <w:rsid w:val="00416338"/>
    <w:rsid w:val="00425C4E"/>
    <w:rsid w:val="00430E3F"/>
    <w:rsid w:val="0043201C"/>
    <w:rsid w:val="0043204C"/>
    <w:rsid w:val="00434B83"/>
    <w:rsid w:val="004359AF"/>
    <w:rsid w:val="00447211"/>
    <w:rsid w:val="004533E0"/>
    <w:rsid w:val="004550AD"/>
    <w:rsid w:val="004555F0"/>
    <w:rsid w:val="00463F68"/>
    <w:rsid w:val="00464F00"/>
    <w:rsid w:val="0047082E"/>
    <w:rsid w:val="00470905"/>
    <w:rsid w:val="00470A42"/>
    <w:rsid w:val="004718B0"/>
    <w:rsid w:val="00473A3A"/>
    <w:rsid w:val="00481784"/>
    <w:rsid w:val="00485B86"/>
    <w:rsid w:val="00487A7E"/>
    <w:rsid w:val="00490CC4"/>
    <w:rsid w:val="004926C3"/>
    <w:rsid w:val="00496F33"/>
    <w:rsid w:val="004A2601"/>
    <w:rsid w:val="004A454A"/>
    <w:rsid w:val="004A4690"/>
    <w:rsid w:val="004A57A9"/>
    <w:rsid w:val="004B0ECE"/>
    <w:rsid w:val="004B5284"/>
    <w:rsid w:val="004B5775"/>
    <w:rsid w:val="004C037A"/>
    <w:rsid w:val="004C4E84"/>
    <w:rsid w:val="004D2AC1"/>
    <w:rsid w:val="004D6B4E"/>
    <w:rsid w:val="004D780D"/>
    <w:rsid w:val="004E073D"/>
    <w:rsid w:val="004E0ADF"/>
    <w:rsid w:val="004E37ED"/>
    <w:rsid w:val="004E3C52"/>
    <w:rsid w:val="004E4D57"/>
    <w:rsid w:val="004E668F"/>
    <w:rsid w:val="004E7643"/>
    <w:rsid w:val="004E790B"/>
    <w:rsid w:val="004F027E"/>
    <w:rsid w:val="004F1167"/>
    <w:rsid w:val="004F1DD7"/>
    <w:rsid w:val="004F47F7"/>
    <w:rsid w:val="004F7C7E"/>
    <w:rsid w:val="00505026"/>
    <w:rsid w:val="00506573"/>
    <w:rsid w:val="00506FDC"/>
    <w:rsid w:val="005102C1"/>
    <w:rsid w:val="0051124B"/>
    <w:rsid w:val="005139D5"/>
    <w:rsid w:val="00514F11"/>
    <w:rsid w:val="0051769B"/>
    <w:rsid w:val="00521DED"/>
    <w:rsid w:val="00523A80"/>
    <w:rsid w:val="00524CCE"/>
    <w:rsid w:val="00533026"/>
    <w:rsid w:val="00540E2D"/>
    <w:rsid w:val="005438FB"/>
    <w:rsid w:val="00543985"/>
    <w:rsid w:val="00552843"/>
    <w:rsid w:val="0055778A"/>
    <w:rsid w:val="00562A37"/>
    <w:rsid w:val="005662AC"/>
    <w:rsid w:val="00567F24"/>
    <w:rsid w:val="005754C8"/>
    <w:rsid w:val="00576B3C"/>
    <w:rsid w:val="00580C64"/>
    <w:rsid w:val="00585B5D"/>
    <w:rsid w:val="00585B72"/>
    <w:rsid w:val="005906C7"/>
    <w:rsid w:val="00594598"/>
    <w:rsid w:val="00597C18"/>
    <w:rsid w:val="005A1CDC"/>
    <w:rsid w:val="005A2378"/>
    <w:rsid w:val="005A2EFD"/>
    <w:rsid w:val="005A6589"/>
    <w:rsid w:val="005A7E16"/>
    <w:rsid w:val="005B59D5"/>
    <w:rsid w:val="005B5B17"/>
    <w:rsid w:val="005B712E"/>
    <w:rsid w:val="005C43A6"/>
    <w:rsid w:val="005C76E0"/>
    <w:rsid w:val="005D12A7"/>
    <w:rsid w:val="005E1874"/>
    <w:rsid w:val="005E192F"/>
    <w:rsid w:val="005E422D"/>
    <w:rsid w:val="005E6F38"/>
    <w:rsid w:val="005F26D7"/>
    <w:rsid w:val="005F499C"/>
    <w:rsid w:val="00603627"/>
    <w:rsid w:val="00603823"/>
    <w:rsid w:val="00605F75"/>
    <w:rsid w:val="00613A60"/>
    <w:rsid w:val="00615038"/>
    <w:rsid w:val="00616707"/>
    <w:rsid w:val="00617B07"/>
    <w:rsid w:val="006211EC"/>
    <w:rsid w:val="00623C39"/>
    <w:rsid w:val="0062721D"/>
    <w:rsid w:val="006304C4"/>
    <w:rsid w:val="0063059E"/>
    <w:rsid w:val="006336D3"/>
    <w:rsid w:val="00633C3E"/>
    <w:rsid w:val="00633C9D"/>
    <w:rsid w:val="006416E5"/>
    <w:rsid w:val="0064566E"/>
    <w:rsid w:val="00645A72"/>
    <w:rsid w:val="0064696F"/>
    <w:rsid w:val="00650DDD"/>
    <w:rsid w:val="0065370C"/>
    <w:rsid w:val="00653BB2"/>
    <w:rsid w:val="006566FE"/>
    <w:rsid w:val="00657D62"/>
    <w:rsid w:val="00662648"/>
    <w:rsid w:val="00665FD3"/>
    <w:rsid w:val="006671D6"/>
    <w:rsid w:val="0067040B"/>
    <w:rsid w:val="0067326C"/>
    <w:rsid w:val="00675C0A"/>
    <w:rsid w:val="00677FCA"/>
    <w:rsid w:val="00683908"/>
    <w:rsid w:val="006924E1"/>
    <w:rsid w:val="00692F60"/>
    <w:rsid w:val="006A23E0"/>
    <w:rsid w:val="006B1F26"/>
    <w:rsid w:val="006B214E"/>
    <w:rsid w:val="006B55D9"/>
    <w:rsid w:val="006C315F"/>
    <w:rsid w:val="006C35D4"/>
    <w:rsid w:val="006D2D67"/>
    <w:rsid w:val="006D35D8"/>
    <w:rsid w:val="006D35EA"/>
    <w:rsid w:val="006D48CF"/>
    <w:rsid w:val="006D5232"/>
    <w:rsid w:val="006D636A"/>
    <w:rsid w:val="006E377A"/>
    <w:rsid w:val="006E3FA2"/>
    <w:rsid w:val="006E738A"/>
    <w:rsid w:val="006E741B"/>
    <w:rsid w:val="006F21CC"/>
    <w:rsid w:val="006F294C"/>
    <w:rsid w:val="0070119D"/>
    <w:rsid w:val="0070196A"/>
    <w:rsid w:val="00701EDF"/>
    <w:rsid w:val="00704BB2"/>
    <w:rsid w:val="0070516C"/>
    <w:rsid w:val="007058EA"/>
    <w:rsid w:val="00707DEE"/>
    <w:rsid w:val="00710524"/>
    <w:rsid w:val="0071069B"/>
    <w:rsid w:val="00712067"/>
    <w:rsid w:val="00712D21"/>
    <w:rsid w:val="00725603"/>
    <w:rsid w:val="00725C70"/>
    <w:rsid w:val="007331CF"/>
    <w:rsid w:val="00733FD0"/>
    <w:rsid w:val="00736313"/>
    <w:rsid w:val="0074099F"/>
    <w:rsid w:val="00741A60"/>
    <w:rsid w:val="00741FCB"/>
    <w:rsid w:val="0074215E"/>
    <w:rsid w:val="00742B17"/>
    <w:rsid w:val="0074538E"/>
    <w:rsid w:val="00745EFB"/>
    <w:rsid w:val="0074669E"/>
    <w:rsid w:val="00750FE0"/>
    <w:rsid w:val="007515F3"/>
    <w:rsid w:val="00755F6A"/>
    <w:rsid w:val="00756B85"/>
    <w:rsid w:val="007573EC"/>
    <w:rsid w:val="00761750"/>
    <w:rsid w:val="00763EB6"/>
    <w:rsid w:val="0076776F"/>
    <w:rsid w:val="007812EC"/>
    <w:rsid w:val="00783862"/>
    <w:rsid w:val="007851C0"/>
    <w:rsid w:val="00793B39"/>
    <w:rsid w:val="007A35AD"/>
    <w:rsid w:val="007A501D"/>
    <w:rsid w:val="007C0331"/>
    <w:rsid w:val="007C238B"/>
    <w:rsid w:val="007C415C"/>
    <w:rsid w:val="007D08FF"/>
    <w:rsid w:val="007D5970"/>
    <w:rsid w:val="007D7922"/>
    <w:rsid w:val="007E0071"/>
    <w:rsid w:val="007E3361"/>
    <w:rsid w:val="007E5DAD"/>
    <w:rsid w:val="007F0F23"/>
    <w:rsid w:val="007F3903"/>
    <w:rsid w:val="007F7DF3"/>
    <w:rsid w:val="008000C6"/>
    <w:rsid w:val="008115BC"/>
    <w:rsid w:val="0081162C"/>
    <w:rsid w:val="00816EEF"/>
    <w:rsid w:val="00822069"/>
    <w:rsid w:val="0083043E"/>
    <w:rsid w:val="00830F5A"/>
    <w:rsid w:val="00835029"/>
    <w:rsid w:val="00836CC6"/>
    <w:rsid w:val="00851CEC"/>
    <w:rsid w:val="008526DA"/>
    <w:rsid w:val="008555D7"/>
    <w:rsid w:val="00857BBC"/>
    <w:rsid w:val="00866583"/>
    <w:rsid w:val="008726FC"/>
    <w:rsid w:val="008749CB"/>
    <w:rsid w:val="0088252C"/>
    <w:rsid w:val="00883580"/>
    <w:rsid w:val="00884EDD"/>
    <w:rsid w:val="00886FC3"/>
    <w:rsid w:val="008877E6"/>
    <w:rsid w:val="008907CB"/>
    <w:rsid w:val="00895A03"/>
    <w:rsid w:val="00897DDB"/>
    <w:rsid w:val="008A06AC"/>
    <w:rsid w:val="008A2048"/>
    <w:rsid w:val="008A53E4"/>
    <w:rsid w:val="008A541E"/>
    <w:rsid w:val="008A7686"/>
    <w:rsid w:val="008A76FC"/>
    <w:rsid w:val="008B0130"/>
    <w:rsid w:val="008B0EDC"/>
    <w:rsid w:val="008B53C6"/>
    <w:rsid w:val="008B6709"/>
    <w:rsid w:val="008B7FAF"/>
    <w:rsid w:val="008C30F9"/>
    <w:rsid w:val="008C55EB"/>
    <w:rsid w:val="008C60DC"/>
    <w:rsid w:val="008D00B2"/>
    <w:rsid w:val="008D05CE"/>
    <w:rsid w:val="008D0B97"/>
    <w:rsid w:val="008D5B64"/>
    <w:rsid w:val="008E05EC"/>
    <w:rsid w:val="008E1454"/>
    <w:rsid w:val="008E4E78"/>
    <w:rsid w:val="008E6795"/>
    <w:rsid w:val="008F1A2E"/>
    <w:rsid w:val="008F3530"/>
    <w:rsid w:val="008F3FEC"/>
    <w:rsid w:val="00904932"/>
    <w:rsid w:val="00912F98"/>
    <w:rsid w:val="009173DE"/>
    <w:rsid w:val="00920EB3"/>
    <w:rsid w:val="00923CC5"/>
    <w:rsid w:val="00924EBE"/>
    <w:rsid w:val="00926442"/>
    <w:rsid w:val="009300EE"/>
    <w:rsid w:val="009359AC"/>
    <w:rsid w:val="009359E1"/>
    <w:rsid w:val="009360D5"/>
    <w:rsid w:val="00944834"/>
    <w:rsid w:val="00947985"/>
    <w:rsid w:val="0095094D"/>
    <w:rsid w:val="009526AE"/>
    <w:rsid w:val="00952AE0"/>
    <w:rsid w:val="0095351A"/>
    <w:rsid w:val="009611E4"/>
    <w:rsid w:val="00963D36"/>
    <w:rsid w:val="00964438"/>
    <w:rsid w:val="00970F47"/>
    <w:rsid w:val="009715B3"/>
    <w:rsid w:val="0097258D"/>
    <w:rsid w:val="009726A4"/>
    <w:rsid w:val="0097607B"/>
    <w:rsid w:val="00977472"/>
    <w:rsid w:val="009814F5"/>
    <w:rsid w:val="00982412"/>
    <w:rsid w:val="00983810"/>
    <w:rsid w:val="009870BB"/>
    <w:rsid w:val="0099124C"/>
    <w:rsid w:val="009A326B"/>
    <w:rsid w:val="009A6CBE"/>
    <w:rsid w:val="009B04F5"/>
    <w:rsid w:val="009B237F"/>
    <w:rsid w:val="009B658B"/>
    <w:rsid w:val="009C6CBE"/>
    <w:rsid w:val="009C767E"/>
    <w:rsid w:val="009C7DE8"/>
    <w:rsid w:val="009F0B63"/>
    <w:rsid w:val="009F1561"/>
    <w:rsid w:val="009F20FA"/>
    <w:rsid w:val="009F314C"/>
    <w:rsid w:val="009F3271"/>
    <w:rsid w:val="009F34CB"/>
    <w:rsid w:val="009F5075"/>
    <w:rsid w:val="009F5460"/>
    <w:rsid w:val="009F5FCE"/>
    <w:rsid w:val="009F7392"/>
    <w:rsid w:val="00A00494"/>
    <w:rsid w:val="00A056E6"/>
    <w:rsid w:val="00A0663C"/>
    <w:rsid w:val="00A06803"/>
    <w:rsid w:val="00A072CE"/>
    <w:rsid w:val="00A21016"/>
    <w:rsid w:val="00A23629"/>
    <w:rsid w:val="00A270F8"/>
    <w:rsid w:val="00A27F7F"/>
    <w:rsid w:val="00A30629"/>
    <w:rsid w:val="00A366BC"/>
    <w:rsid w:val="00A36BB1"/>
    <w:rsid w:val="00A43482"/>
    <w:rsid w:val="00A4405B"/>
    <w:rsid w:val="00A54F98"/>
    <w:rsid w:val="00A60C9B"/>
    <w:rsid w:val="00A6142C"/>
    <w:rsid w:val="00A61933"/>
    <w:rsid w:val="00A6296F"/>
    <w:rsid w:val="00A630E5"/>
    <w:rsid w:val="00A649F7"/>
    <w:rsid w:val="00A65F46"/>
    <w:rsid w:val="00A6797F"/>
    <w:rsid w:val="00A71C12"/>
    <w:rsid w:val="00A723DC"/>
    <w:rsid w:val="00A73158"/>
    <w:rsid w:val="00A741DE"/>
    <w:rsid w:val="00A74FF5"/>
    <w:rsid w:val="00A80B76"/>
    <w:rsid w:val="00A85EF9"/>
    <w:rsid w:val="00A865E9"/>
    <w:rsid w:val="00A90747"/>
    <w:rsid w:val="00A930C8"/>
    <w:rsid w:val="00A9357A"/>
    <w:rsid w:val="00A93D3B"/>
    <w:rsid w:val="00A9704B"/>
    <w:rsid w:val="00AA02A3"/>
    <w:rsid w:val="00AA0302"/>
    <w:rsid w:val="00AA571C"/>
    <w:rsid w:val="00AA5D5D"/>
    <w:rsid w:val="00AA70FB"/>
    <w:rsid w:val="00AA73EB"/>
    <w:rsid w:val="00AB74CE"/>
    <w:rsid w:val="00AC014F"/>
    <w:rsid w:val="00AC057B"/>
    <w:rsid w:val="00AC2726"/>
    <w:rsid w:val="00AC4082"/>
    <w:rsid w:val="00AC45EF"/>
    <w:rsid w:val="00AC6D23"/>
    <w:rsid w:val="00AC7B79"/>
    <w:rsid w:val="00AD05A0"/>
    <w:rsid w:val="00AD2AB4"/>
    <w:rsid w:val="00AD58B9"/>
    <w:rsid w:val="00AD5EAE"/>
    <w:rsid w:val="00AD6454"/>
    <w:rsid w:val="00AD6E81"/>
    <w:rsid w:val="00AD6FAE"/>
    <w:rsid w:val="00AE0C6D"/>
    <w:rsid w:val="00AE1CBD"/>
    <w:rsid w:val="00AE263A"/>
    <w:rsid w:val="00AF08C9"/>
    <w:rsid w:val="00AF22D4"/>
    <w:rsid w:val="00AF2FDD"/>
    <w:rsid w:val="00AF472E"/>
    <w:rsid w:val="00AF719E"/>
    <w:rsid w:val="00B0363E"/>
    <w:rsid w:val="00B03B74"/>
    <w:rsid w:val="00B107B9"/>
    <w:rsid w:val="00B10DF3"/>
    <w:rsid w:val="00B16991"/>
    <w:rsid w:val="00B20541"/>
    <w:rsid w:val="00B208B1"/>
    <w:rsid w:val="00B356B9"/>
    <w:rsid w:val="00B37666"/>
    <w:rsid w:val="00B37854"/>
    <w:rsid w:val="00B43633"/>
    <w:rsid w:val="00B43EE3"/>
    <w:rsid w:val="00B46784"/>
    <w:rsid w:val="00B50DDE"/>
    <w:rsid w:val="00B51095"/>
    <w:rsid w:val="00B51C75"/>
    <w:rsid w:val="00B5310A"/>
    <w:rsid w:val="00B56AD0"/>
    <w:rsid w:val="00B56F0C"/>
    <w:rsid w:val="00B56F55"/>
    <w:rsid w:val="00B57018"/>
    <w:rsid w:val="00B57C5D"/>
    <w:rsid w:val="00B612D0"/>
    <w:rsid w:val="00B61330"/>
    <w:rsid w:val="00B61626"/>
    <w:rsid w:val="00B62C61"/>
    <w:rsid w:val="00B63B6C"/>
    <w:rsid w:val="00B64ECD"/>
    <w:rsid w:val="00B657BE"/>
    <w:rsid w:val="00B75FCE"/>
    <w:rsid w:val="00B7777A"/>
    <w:rsid w:val="00B80E0D"/>
    <w:rsid w:val="00B82379"/>
    <w:rsid w:val="00B86182"/>
    <w:rsid w:val="00B927F5"/>
    <w:rsid w:val="00B95443"/>
    <w:rsid w:val="00B95A7A"/>
    <w:rsid w:val="00B95B0C"/>
    <w:rsid w:val="00BA50FC"/>
    <w:rsid w:val="00BA6FA6"/>
    <w:rsid w:val="00BB376C"/>
    <w:rsid w:val="00BB7184"/>
    <w:rsid w:val="00BC01F2"/>
    <w:rsid w:val="00BC0551"/>
    <w:rsid w:val="00BC0D46"/>
    <w:rsid w:val="00BC7484"/>
    <w:rsid w:val="00BD188C"/>
    <w:rsid w:val="00BD4446"/>
    <w:rsid w:val="00BD45B1"/>
    <w:rsid w:val="00BD6021"/>
    <w:rsid w:val="00BE0F18"/>
    <w:rsid w:val="00BE11B2"/>
    <w:rsid w:val="00BE7E71"/>
    <w:rsid w:val="00BF09A6"/>
    <w:rsid w:val="00BF154F"/>
    <w:rsid w:val="00BF3DA9"/>
    <w:rsid w:val="00C033BE"/>
    <w:rsid w:val="00C07349"/>
    <w:rsid w:val="00C11BCD"/>
    <w:rsid w:val="00C152C8"/>
    <w:rsid w:val="00C1569B"/>
    <w:rsid w:val="00C21699"/>
    <w:rsid w:val="00C23621"/>
    <w:rsid w:val="00C26C37"/>
    <w:rsid w:val="00C34A3A"/>
    <w:rsid w:val="00C36E38"/>
    <w:rsid w:val="00C415A9"/>
    <w:rsid w:val="00C42EB4"/>
    <w:rsid w:val="00C60232"/>
    <w:rsid w:val="00C60434"/>
    <w:rsid w:val="00C61629"/>
    <w:rsid w:val="00C61BEA"/>
    <w:rsid w:val="00C728A1"/>
    <w:rsid w:val="00C74AFB"/>
    <w:rsid w:val="00C811C9"/>
    <w:rsid w:val="00C81DA7"/>
    <w:rsid w:val="00C8218B"/>
    <w:rsid w:val="00C8264D"/>
    <w:rsid w:val="00C97078"/>
    <w:rsid w:val="00C971AF"/>
    <w:rsid w:val="00CA673F"/>
    <w:rsid w:val="00CA6F5E"/>
    <w:rsid w:val="00CB36AE"/>
    <w:rsid w:val="00CB5AD2"/>
    <w:rsid w:val="00CB7501"/>
    <w:rsid w:val="00CC55DC"/>
    <w:rsid w:val="00CD7D25"/>
    <w:rsid w:val="00CE1B8F"/>
    <w:rsid w:val="00CF15F3"/>
    <w:rsid w:val="00D04FC7"/>
    <w:rsid w:val="00D0546E"/>
    <w:rsid w:val="00D065F4"/>
    <w:rsid w:val="00D11725"/>
    <w:rsid w:val="00D15154"/>
    <w:rsid w:val="00D32ADC"/>
    <w:rsid w:val="00D36D40"/>
    <w:rsid w:val="00D41010"/>
    <w:rsid w:val="00D429CA"/>
    <w:rsid w:val="00D448B7"/>
    <w:rsid w:val="00D50EB5"/>
    <w:rsid w:val="00D54F31"/>
    <w:rsid w:val="00D55E96"/>
    <w:rsid w:val="00D57815"/>
    <w:rsid w:val="00D60DAF"/>
    <w:rsid w:val="00D63CE3"/>
    <w:rsid w:val="00D70616"/>
    <w:rsid w:val="00D7112D"/>
    <w:rsid w:val="00D71C82"/>
    <w:rsid w:val="00D72785"/>
    <w:rsid w:val="00D744FE"/>
    <w:rsid w:val="00D76411"/>
    <w:rsid w:val="00D779F9"/>
    <w:rsid w:val="00D800D6"/>
    <w:rsid w:val="00D83366"/>
    <w:rsid w:val="00D83DE3"/>
    <w:rsid w:val="00D85005"/>
    <w:rsid w:val="00D8753B"/>
    <w:rsid w:val="00D87554"/>
    <w:rsid w:val="00D90544"/>
    <w:rsid w:val="00D9456C"/>
    <w:rsid w:val="00D952D7"/>
    <w:rsid w:val="00DA0AA0"/>
    <w:rsid w:val="00DA16C3"/>
    <w:rsid w:val="00DA242B"/>
    <w:rsid w:val="00DA2EE8"/>
    <w:rsid w:val="00DA3A40"/>
    <w:rsid w:val="00DB07A6"/>
    <w:rsid w:val="00DB1807"/>
    <w:rsid w:val="00DB1A2C"/>
    <w:rsid w:val="00DB39E4"/>
    <w:rsid w:val="00DB3C19"/>
    <w:rsid w:val="00DB5081"/>
    <w:rsid w:val="00DB5D58"/>
    <w:rsid w:val="00DB7D84"/>
    <w:rsid w:val="00DC0432"/>
    <w:rsid w:val="00DC2B69"/>
    <w:rsid w:val="00DC3112"/>
    <w:rsid w:val="00DC45A2"/>
    <w:rsid w:val="00DC4F20"/>
    <w:rsid w:val="00DE0D15"/>
    <w:rsid w:val="00DE2BCE"/>
    <w:rsid w:val="00DE4844"/>
    <w:rsid w:val="00DF2309"/>
    <w:rsid w:val="00DF3079"/>
    <w:rsid w:val="00DF4BA9"/>
    <w:rsid w:val="00E006F2"/>
    <w:rsid w:val="00E04274"/>
    <w:rsid w:val="00E210C0"/>
    <w:rsid w:val="00E22AFB"/>
    <w:rsid w:val="00E23B93"/>
    <w:rsid w:val="00E26B4E"/>
    <w:rsid w:val="00E3155B"/>
    <w:rsid w:val="00E33830"/>
    <w:rsid w:val="00E356FB"/>
    <w:rsid w:val="00E44066"/>
    <w:rsid w:val="00E446DE"/>
    <w:rsid w:val="00E5216B"/>
    <w:rsid w:val="00E53891"/>
    <w:rsid w:val="00E569A9"/>
    <w:rsid w:val="00E57052"/>
    <w:rsid w:val="00E57C6A"/>
    <w:rsid w:val="00E640D1"/>
    <w:rsid w:val="00E6459C"/>
    <w:rsid w:val="00E665F9"/>
    <w:rsid w:val="00E67D6A"/>
    <w:rsid w:val="00E72E18"/>
    <w:rsid w:val="00E74EA2"/>
    <w:rsid w:val="00E778E1"/>
    <w:rsid w:val="00E817D3"/>
    <w:rsid w:val="00E82C5A"/>
    <w:rsid w:val="00E86794"/>
    <w:rsid w:val="00E8682E"/>
    <w:rsid w:val="00E9588A"/>
    <w:rsid w:val="00E974AF"/>
    <w:rsid w:val="00EA54D1"/>
    <w:rsid w:val="00EA5748"/>
    <w:rsid w:val="00EA5F73"/>
    <w:rsid w:val="00EA71E2"/>
    <w:rsid w:val="00EB3271"/>
    <w:rsid w:val="00EB344C"/>
    <w:rsid w:val="00EB4D12"/>
    <w:rsid w:val="00EB68B8"/>
    <w:rsid w:val="00EB6E0C"/>
    <w:rsid w:val="00EC3ACF"/>
    <w:rsid w:val="00ED4106"/>
    <w:rsid w:val="00ED4E60"/>
    <w:rsid w:val="00EE3502"/>
    <w:rsid w:val="00EF363C"/>
    <w:rsid w:val="00F0050F"/>
    <w:rsid w:val="00F039B4"/>
    <w:rsid w:val="00F123AD"/>
    <w:rsid w:val="00F152F1"/>
    <w:rsid w:val="00F20F05"/>
    <w:rsid w:val="00F21F17"/>
    <w:rsid w:val="00F271C0"/>
    <w:rsid w:val="00F30BE4"/>
    <w:rsid w:val="00F32155"/>
    <w:rsid w:val="00F3455A"/>
    <w:rsid w:val="00F34C59"/>
    <w:rsid w:val="00F451D3"/>
    <w:rsid w:val="00F539D8"/>
    <w:rsid w:val="00F55742"/>
    <w:rsid w:val="00F56E8D"/>
    <w:rsid w:val="00F56EA0"/>
    <w:rsid w:val="00F609E4"/>
    <w:rsid w:val="00F60E49"/>
    <w:rsid w:val="00F61598"/>
    <w:rsid w:val="00F64474"/>
    <w:rsid w:val="00F67294"/>
    <w:rsid w:val="00F7015E"/>
    <w:rsid w:val="00F708F0"/>
    <w:rsid w:val="00F7298C"/>
    <w:rsid w:val="00F7307F"/>
    <w:rsid w:val="00F74E7F"/>
    <w:rsid w:val="00F757CE"/>
    <w:rsid w:val="00F75A11"/>
    <w:rsid w:val="00F830C3"/>
    <w:rsid w:val="00F851CA"/>
    <w:rsid w:val="00F87043"/>
    <w:rsid w:val="00F871D5"/>
    <w:rsid w:val="00F93183"/>
    <w:rsid w:val="00F941DB"/>
    <w:rsid w:val="00F952BB"/>
    <w:rsid w:val="00FA47C3"/>
    <w:rsid w:val="00FA533B"/>
    <w:rsid w:val="00FB1392"/>
    <w:rsid w:val="00FB221F"/>
    <w:rsid w:val="00FB5E6A"/>
    <w:rsid w:val="00FB664E"/>
    <w:rsid w:val="00FB6892"/>
    <w:rsid w:val="00FC161C"/>
    <w:rsid w:val="00FC183F"/>
    <w:rsid w:val="00FC306C"/>
    <w:rsid w:val="00FD5791"/>
    <w:rsid w:val="00FE10F2"/>
    <w:rsid w:val="00FE668D"/>
    <w:rsid w:val="00FE71DE"/>
    <w:rsid w:val="00FF1EC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stroke endarrow="classic" endarrowlength="short" weight=".5pt"/>
    </o:shapedefaults>
    <o:shapelayout v:ext="edit">
      <o:idmap v:ext="edit" data="1"/>
    </o:shapelayout>
  </w:shapeDefaults>
  <w:decimalSymbol w:val=","/>
  <w:listSeparator w:val=";"/>
  <w14:docId w14:val="2BA1074C"/>
  <w15:docId w15:val="{DA28A270-220B-4A06-85E4-49AE638CB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F3BB5"/>
    <w:pPr>
      <w:overflowPunct w:val="0"/>
      <w:autoSpaceDE w:val="0"/>
      <w:autoSpaceDN w:val="0"/>
      <w:adjustRightInd w:val="0"/>
      <w:spacing w:line="240" w:lineRule="exact"/>
      <w:ind w:left="851"/>
      <w:textAlignment w:val="baseline"/>
    </w:pPr>
    <w:rPr>
      <w:rFonts w:ascii="Arial" w:hAnsi="Arial"/>
      <w:sz w:val="18"/>
    </w:rPr>
  </w:style>
  <w:style w:type="paragraph" w:styleId="Kop1">
    <w:name w:val="heading 1"/>
    <w:aliases w:val="Hoofdstukkopje"/>
    <w:basedOn w:val="Standaard"/>
    <w:next w:val="Standaard"/>
    <w:qFormat/>
    <w:pPr>
      <w:keepNext/>
      <w:numPr>
        <w:numId w:val="22"/>
      </w:numPr>
      <w:tabs>
        <w:tab w:val="left" w:pos="851"/>
      </w:tabs>
      <w:spacing w:before="260" w:after="520"/>
      <w:outlineLvl w:val="0"/>
    </w:pPr>
    <w:rPr>
      <w:b/>
      <w:kern w:val="28"/>
      <w:sz w:val="24"/>
    </w:rPr>
  </w:style>
  <w:style w:type="paragraph" w:styleId="Kop2">
    <w:name w:val="heading 2"/>
    <w:aliases w:val="Paragraafkopje"/>
    <w:basedOn w:val="Standaard"/>
    <w:next w:val="Standaard"/>
    <w:link w:val="Kop2Char"/>
    <w:qFormat/>
    <w:rsid w:val="004D2AC1"/>
    <w:pPr>
      <w:keepNext/>
      <w:numPr>
        <w:ilvl w:val="1"/>
        <w:numId w:val="22"/>
      </w:numPr>
      <w:tabs>
        <w:tab w:val="left" w:pos="851"/>
      </w:tabs>
      <w:spacing w:after="260"/>
      <w:outlineLvl w:val="1"/>
    </w:pPr>
    <w:rPr>
      <w:b/>
      <w:sz w:val="20"/>
    </w:rPr>
  </w:style>
  <w:style w:type="paragraph" w:styleId="Kop3">
    <w:name w:val="heading 3"/>
    <w:aliases w:val="Subparagraafkopje,subparagraaf"/>
    <w:basedOn w:val="Standaard"/>
    <w:next w:val="Standaard"/>
    <w:qFormat/>
    <w:pPr>
      <w:keepNext/>
      <w:numPr>
        <w:ilvl w:val="2"/>
        <w:numId w:val="22"/>
      </w:numPr>
      <w:tabs>
        <w:tab w:val="right" w:pos="851"/>
      </w:tabs>
      <w:spacing w:after="60"/>
      <w:outlineLvl w:val="2"/>
    </w:pPr>
    <w:rPr>
      <w:b/>
    </w:rPr>
  </w:style>
  <w:style w:type="paragraph" w:styleId="Kop4">
    <w:name w:val="heading 4"/>
    <w:aliases w:val="Sub4"/>
    <w:basedOn w:val="Standaard"/>
    <w:next w:val="Standaard"/>
    <w:qFormat/>
    <w:pPr>
      <w:keepNext/>
      <w:numPr>
        <w:ilvl w:val="3"/>
        <w:numId w:val="22"/>
      </w:numPr>
      <w:spacing w:after="60"/>
      <w:outlineLvl w:val="3"/>
    </w:pPr>
    <w:rPr>
      <w:b/>
      <w:sz w:val="16"/>
    </w:rPr>
  </w:style>
  <w:style w:type="paragraph" w:styleId="Kop5">
    <w:name w:val="heading 5"/>
    <w:basedOn w:val="Standaard"/>
    <w:next w:val="Standaard"/>
    <w:qFormat/>
    <w:pPr>
      <w:numPr>
        <w:ilvl w:val="4"/>
        <w:numId w:val="22"/>
      </w:numPr>
      <w:spacing w:before="240" w:after="60"/>
      <w:outlineLvl w:val="4"/>
    </w:pPr>
    <w:rPr>
      <w:sz w:val="22"/>
    </w:rPr>
  </w:style>
  <w:style w:type="paragraph" w:styleId="Kop6">
    <w:name w:val="heading 6"/>
    <w:basedOn w:val="Standaard"/>
    <w:next w:val="Standaard"/>
    <w:qFormat/>
    <w:pPr>
      <w:numPr>
        <w:ilvl w:val="5"/>
        <w:numId w:val="22"/>
      </w:numPr>
      <w:spacing w:before="240" w:after="60"/>
      <w:outlineLvl w:val="5"/>
    </w:pPr>
    <w:rPr>
      <w:i/>
      <w:sz w:val="22"/>
    </w:rPr>
  </w:style>
  <w:style w:type="paragraph" w:styleId="Kop7">
    <w:name w:val="heading 7"/>
    <w:basedOn w:val="Standaard"/>
    <w:next w:val="Standaard"/>
    <w:qFormat/>
    <w:pPr>
      <w:numPr>
        <w:ilvl w:val="6"/>
        <w:numId w:val="22"/>
      </w:numPr>
      <w:spacing w:before="240" w:after="60"/>
      <w:outlineLvl w:val="6"/>
    </w:pPr>
  </w:style>
  <w:style w:type="paragraph" w:styleId="Kop8">
    <w:name w:val="heading 8"/>
    <w:basedOn w:val="Standaard"/>
    <w:next w:val="Standaard"/>
    <w:qFormat/>
    <w:pPr>
      <w:numPr>
        <w:ilvl w:val="7"/>
        <w:numId w:val="22"/>
      </w:numPr>
      <w:spacing w:before="240" w:after="60"/>
      <w:outlineLvl w:val="7"/>
    </w:pPr>
    <w:rPr>
      <w:i/>
    </w:rPr>
  </w:style>
  <w:style w:type="paragraph" w:styleId="Kop9">
    <w:name w:val="heading 9"/>
    <w:basedOn w:val="Standaard"/>
    <w:next w:val="Standaard"/>
    <w:qFormat/>
    <w:pPr>
      <w:numPr>
        <w:ilvl w:val="8"/>
        <w:numId w:val="22"/>
      </w:numPr>
      <w:spacing w:before="240" w:after="60"/>
      <w:outlineLvl w:val="8"/>
    </w:pPr>
    <w:rPr>
      <w:b/>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character" w:styleId="Paginanummer">
    <w:name w:val="page number"/>
    <w:rPr>
      <w:rFonts w:ascii="Arial" w:hAnsi="Arial"/>
      <w:sz w:val="18"/>
    </w:rPr>
  </w:style>
  <w:style w:type="paragraph" w:styleId="Inhopg1">
    <w:name w:val="toc 1"/>
    <w:basedOn w:val="Standaard"/>
    <w:next w:val="Standaard"/>
    <w:uiPriority w:val="39"/>
    <w:pPr>
      <w:spacing w:before="360" w:after="360"/>
    </w:pPr>
    <w:rPr>
      <w:b/>
    </w:rPr>
  </w:style>
  <w:style w:type="paragraph" w:styleId="Inhopg2">
    <w:name w:val="toc 2"/>
    <w:basedOn w:val="Standaard"/>
    <w:next w:val="Standaard"/>
    <w:uiPriority w:val="39"/>
    <w:rPr>
      <w:sz w:val="16"/>
    </w:rPr>
  </w:style>
  <w:style w:type="paragraph" w:styleId="Inhopg3">
    <w:name w:val="toc 3"/>
    <w:basedOn w:val="Standaard"/>
    <w:next w:val="Standaard"/>
    <w:uiPriority w:val="39"/>
    <w:rPr>
      <w:sz w:val="14"/>
    </w:rPr>
  </w:style>
  <w:style w:type="paragraph" w:styleId="Inhopg4">
    <w:name w:val="toc 4"/>
    <w:basedOn w:val="Standaard"/>
    <w:next w:val="Standaard"/>
    <w:semiHidden/>
    <w:rPr>
      <w:rFonts w:ascii="Times New Roman" w:hAnsi="Times New Roman"/>
      <w:sz w:val="22"/>
    </w:rPr>
  </w:style>
  <w:style w:type="paragraph" w:styleId="Inhopg5">
    <w:name w:val="toc 5"/>
    <w:basedOn w:val="Standaard"/>
    <w:next w:val="Standaard"/>
    <w:semiHidden/>
    <w:rPr>
      <w:rFonts w:ascii="Times New Roman" w:hAnsi="Times New Roman"/>
      <w:sz w:val="22"/>
    </w:rPr>
  </w:style>
  <w:style w:type="paragraph" w:styleId="Inhopg6">
    <w:name w:val="toc 6"/>
    <w:basedOn w:val="Standaard"/>
    <w:next w:val="Standaard"/>
    <w:semiHidden/>
    <w:rPr>
      <w:rFonts w:ascii="Times New Roman" w:hAnsi="Times New Roman"/>
      <w:sz w:val="22"/>
    </w:rPr>
  </w:style>
  <w:style w:type="paragraph" w:styleId="Inhopg7">
    <w:name w:val="toc 7"/>
    <w:basedOn w:val="Standaard"/>
    <w:next w:val="Standaard"/>
    <w:semiHidden/>
    <w:rPr>
      <w:rFonts w:ascii="Times New Roman" w:hAnsi="Times New Roman"/>
      <w:sz w:val="22"/>
    </w:rPr>
  </w:style>
  <w:style w:type="paragraph" w:styleId="Inhopg8">
    <w:name w:val="toc 8"/>
    <w:basedOn w:val="Standaard"/>
    <w:next w:val="Standaard"/>
    <w:semiHidden/>
    <w:rPr>
      <w:rFonts w:ascii="Times New Roman" w:hAnsi="Times New Roman"/>
      <w:sz w:val="22"/>
    </w:rPr>
  </w:style>
  <w:style w:type="paragraph" w:styleId="Inhopg9">
    <w:name w:val="toc 9"/>
    <w:basedOn w:val="Standaard"/>
    <w:next w:val="Standaard"/>
    <w:semiHidden/>
    <w:rPr>
      <w:rFonts w:ascii="Times New Roman" w:hAnsi="Times New Roman"/>
      <w:sz w:val="22"/>
    </w:rPr>
  </w:style>
  <w:style w:type="paragraph" w:styleId="Bijschrift">
    <w:name w:val="caption"/>
    <w:basedOn w:val="Standaard"/>
    <w:next w:val="Standaard"/>
    <w:qFormat/>
    <w:pPr>
      <w:spacing w:before="120" w:after="120"/>
    </w:pPr>
    <w:rPr>
      <w:b/>
      <w:sz w:val="16"/>
    </w:rPr>
  </w:style>
  <w:style w:type="paragraph" w:styleId="Lijstmetafbeeldingen">
    <w:name w:val="table of figures"/>
    <w:basedOn w:val="Standaard"/>
    <w:next w:val="Standaard"/>
    <w:semiHidden/>
    <w:pPr>
      <w:numPr>
        <w:ilvl w:val="1"/>
        <w:numId w:val="1"/>
      </w:numPr>
    </w:pPr>
  </w:style>
  <w:style w:type="paragraph" w:customStyle="1" w:styleId="Plattetekst21">
    <w:name w:val="Platte tekst 21"/>
    <w:basedOn w:val="Standaard"/>
    <w:pPr>
      <w:spacing w:line="240" w:lineRule="auto"/>
    </w:pPr>
    <w:rPr>
      <w:sz w:val="14"/>
      <w:lang w:val="en-US"/>
    </w:rPr>
  </w:style>
  <w:style w:type="paragraph" w:customStyle="1" w:styleId="Plattetekst31">
    <w:name w:val="Platte tekst 31"/>
    <w:basedOn w:val="Standaard"/>
    <w:pPr>
      <w:spacing w:line="240" w:lineRule="auto"/>
      <w:jc w:val="center"/>
    </w:pPr>
    <w:rPr>
      <w:sz w:val="12"/>
      <w:lang w:val="en-US"/>
    </w:rPr>
  </w:style>
  <w:style w:type="paragraph" w:styleId="Plattetekst">
    <w:name w:val="Body Text"/>
    <w:basedOn w:val="Standaard"/>
  </w:style>
  <w:style w:type="paragraph" w:styleId="Voetnoottekst">
    <w:name w:val="footnote text"/>
    <w:basedOn w:val="Standaard"/>
    <w:semiHidden/>
    <w:pPr>
      <w:tabs>
        <w:tab w:val="left" w:pos="227"/>
        <w:tab w:val="left" w:pos="454"/>
        <w:tab w:val="left" w:pos="794"/>
        <w:tab w:val="left" w:pos="907"/>
        <w:tab w:val="left" w:pos="1134"/>
        <w:tab w:val="left" w:pos="1361"/>
        <w:tab w:val="left" w:pos="2041"/>
        <w:tab w:val="left" w:pos="3289"/>
        <w:tab w:val="left" w:pos="4309"/>
        <w:tab w:val="left" w:pos="5216"/>
        <w:tab w:val="left" w:pos="5443"/>
        <w:tab w:val="left" w:pos="5557"/>
        <w:tab w:val="left" w:pos="6577"/>
        <w:tab w:val="left" w:pos="6691"/>
        <w:tab w:val="left" w:pos="7711"/>
        <w:tab w:val="left" w:pos="8618"/>
        <w:tab w:val="left" w:pos="8845"/>
      </w:tabs>
      <w:spacing w:line="220" w:lineRule="exact"/>
    </w:pPr>
    <w:rPr>
      <w:rFonts w:ascii="NS Sans" w:hAnsi="NS Sans"/>
      <w:i/>
      <w:sz w:val="15"/>
    </w:rPr>
  </w:style>
  <w:style w:type="character" w:styleId="Voetnootmarkering">
    <w:name w:val="footnote reference"/>
    <w:semiHidden/>
    <w:rPr>
      <w:vertAlign w:val="superscript"/>
    </w:rPr>
  </w:style>
  <w:style w:type="paragraph" w:customStyle="1" w:styleId="Documentstructuur1">
    <w:name w:val="Documentstructuur1"/>
    <w:basedOn w:val="Standaard"/>
    <w:pPr>
      <w:shd w:val="clear" w:color="auto" w:fill="000080"/>
    </w:pPr>
    <w:rPr>
      <w:rFonts w:ascii="Tahoma" w:hAnsi="Tahoma"/>
    </w:rPr>
  </w:style>
  <w:style w:type="paragraph" w:customStyle="1" w:styleId="Lijstbullet">
    <w:name w:val="Lijst bullet"/>
    <w:basedOn w:val="Standaard0"/>
    <w:pPr>
      <w:ind w:left="340" w:hanging="340"/>
    </w:pPr>
  </w:style>
  <w:style w:type="paragraph" w:customStyle="1" w:styleId="Standaard0">
    <w:name w:val="Standaard 0"/>
    <w:basedOn w:val="Standaard"/>
    <w:pPr>
      <w:overflowPunct/>
      <w:autoSpaceDE/>
      <w:autoSpaceDN/>
      <w:adjustRightInd/>
      <w:spacing w:line="260" w:lineRule="atLeast"/>
      <w:textAlignment w:val="auto"/>
    </w:pPr>
    <w:rPr>
      <w:rFonts w:ascii="Swift-Light" w:hAnsi="Swift-Light"/>
      <w:sz w:val="19"/>
      <w:lang w:eastAsia="en-US"/>
    </w:rPr>
  </w:style>
  <w:style w:type="paragraph" w:customStyle="1" w:styleId="Tabeltekst">
    <w:name w:val="Tabeltekst"/>
    <w:basedOn w:val="Standaard"/>
    <w:pPr>
      <w:overflowPunct/>
      <w:autoSpaceDE/>
      <w:autoSpaceDN/>
      <w:adjustRightInd/>
      <w:spacing w:line="260" w:lineRule="atLeast"/>
      <w:textAlignment w:val="auto"/>
    </w:pPr>
    <w:rPr>
      <w:rFonts w:ascii="Swift-Light" w:hAnsi="Swift-Light"/>
      <w:sz w:val="16"/>
      <w:lang w:eastAsia="en-US"/>
    </w:rPr>
  </w:style>
  <w:style w:type="paragraph" w:styleId="Plattetekst2">
    <w:name w:val="Body Text 2"/>
    <w:basedOn w:val="Standaard"/>
    <w:rPr>
      <w:rFonts w:cs="Arial"/>
      <w:b/>
      <w:bCs/>
      <w:sz w:val="16"/>
      <w:lang w:val="fr-FR"/>
    </w:rPr>
  </w:style>
  <w:style w:type="paragraph" w:customStyle="1" w:styleId="Niveau2Opsomming">
    <w:name w:val="Niveau2Opsomming"/>
    <w:basedOn w:val="Standaard"/>
    <w:pPr>
      <w:overflowPunct/>
      <w:autoSpaceDE/>
      <w:autoSpaceDN/>
      <w:adjustRightInd/>
      <w:spacing w:line="280" w:lineRule="exact"/>
      <w:ind w:left="568" w:hanging="284"/>
      <w:textAlignment w:val="auto"/>
    </w:pPr>
    <w:rPr>
      <w:rFonts w:ascii="Univers" w:hAnsi="Univers"/>
    </w:rPr>
  </w:style>
  <w:style w:type="paragraph" w:styleId="Macrotekst">
    <w:name w:val="macro"/>
    <w:semiHidden/>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Courier New" w:hAnsi="Courier New"/>
    </w:rPr>
  </w:style>
  <w:style w:type="paragraph" w:customStyle="1" w:styleId="Adresregel">
    <w:name w:val="Adresregel"/>
    <w:pPr>
      <w:spacing w:line="240" w:lineRule="exact"/>
      <w:ind w:right="284"/>
      <w:jc w:val="right"/>
    </w:pPr>
    <w:rPr>
      <w:rFonts w:ascii="Arial" w:hAnsi="Arial"/>
      <w:noProof/>
      <w:sz w:val="14"/>
    </w:rPr>
  </w:style>
  <w:style w:type="character" w:styleId="Verwijzingopmerking">
    <w:name w:val="annotation reference"/>
    <w:uiPriority w:val="99"/>
    <w:semiHidden/>
    <w:rPr>
      <w:sz w:val="16"/>
      <w:szCs w:val="16"/>
    </w:rPr>
  </w:style>
  <w:style w:type="paragraph" w:styleId="Tekstopmerking">
    <w:name w:val="annotation text"/>
    <w:basedOn w:val="Standaard"/>
    <w:link w:val="TekstopmerkingChar"/>
    <w:uiPriority w:val="99"/>
    <w:semiHidden/>
    <w:rPr>
      <w:sz w:val="20"/>
    </w:rPr>
  </w:style>
  <w:style w:type="paragraph" w:customStyle="1" w:styleId="ReferentieItem">
    <w:name w:val="ReferentieItem"/>
    <w:pPr>
      <w:spacing w:line="240" w:lineRule="exact"/>
    </w:pPr>
    <w:rPr>
      <w:rFonts w:ascii="Arial" w:hAnsi="Arial"/>
      <w:noProof/>
    </w:rPr>
  </w:style>
  <w:style w:type="character" w:customStyle="1" w:styleId="infokop">
    <w:name w:val="infokop"/>
    <w:rPr>
      <w:rFonts w:ascii="Arial" w:hAnsi="Arial"/>
      <w:b/>
      <w:sz w:val="20"/>
      <w:lang w:val="nl-NL"/>
    </w:rPr>
  </w:style>
  <w:style w:type="paragraph" w:customStyle="1" w:styleId="WijzigingsbeheerDocumenthistorie">
    <w:name w:val="WijzigingsbeheerDocumenthistorie"/>
    <w:basedOn w:val="ReferentieItem"/>
  </w:style>
  <w:style w:type="paragraph" w:customStyle="1" w:styleId="Versie">
    <w:name w:val="Versie"/>
    <w:basedOn w:val="ReferentieItem"/>
  </w:style>
  <w:style w:type="paragraph" w:customStyle="1" w:styleId="Datum2">
    <w:name w:val="Datum2"/>
    <w:basedOn w:val="ReferentieItem"/>
  </w:style>
  <w:style w:type="paragraph" w:customStyle="1" w:styleId="GewijzigdNaarAanleidingVan">
    <w:name w:val="GewijzigdNaarAanleidingVan"/>
    <w:basedOn w:val="ReferentieItem"/>
  </w:style>
  <w:style w:type="paragraph" w:customStyle="1" w:styleId="Wijziging">
    <w:name w:val="Wijziging"/>
    <w:basedOn w:val="ReferentieItem"/>
  </w:style>
  <w:style w:type="paragraph" w:customStyle="1" w:styleId="GewijzigdDoor">
    <w:name w:val="GewijzigdDoor"/>
    <w:basedOn w:val="ReferentieItem"/>
  </w:style>
  <w:style w:type="paragraph" w:customStyle="1" w:styleId="Paraaf2">
    <w:name w:val="Paraaf2"/>
    <w:basedOn w:val="ReferentieItem"/>
  </w:style>
  <w:style w:type="paragraph" w:customStyle="1" w:styleId="k">
    <w:name w:val="k"/>
    <w:basedOn w:val="Standaard"/>
  </w:style>
  <w:style w:type="paragraph" w:styleId="Plattetekstinspringen2">
    <w:name w:val="Body Text Indent 2"/>
    <w:basedOn w:val="Standaard"/>
    <w:pPr>
      <w:overflowPunct/>
      <w:autoSpaceDE/>
      <w:autoSpaceDN/>
      <w:adjustRightInd/>
      <w:spacing w:line="240" w:lineRule="auto"/>
      <w:ind w:left="426"/>
      <w:textAlignment w:val="auto"/>
    </w:pPr>
    <w:rPr>
      <w:sz w:val="20"/>
    </w:rPr>
  </w:style>
  <w:style w:type="paragraph" w:styleId="Plattetekstinspringen">
    <w:name w:val="Body Text Indent"/>
    <w:basedOn w:val="Standaard"/>
    <w:pPr>
      <w:ind w:left="1211"/>
    </w:pPr>
  </w:style>
  <w:style w:type="paragraph" w:styleId="Plattetekst3">
    <w:name w:val="Body Text 3"/>
    <w:basedOn w:val="Standaard"/>
    <w:pPr>
      <w:spacing w:line="140" w:lineRule="exact"/>
      <w:ind w:left="0"/>
      <w:jc w:val="center"/>
    </w:pPr>
    <w:rPr>
      <w:sz w:val="14"/>
    </w:rPr>
  </w:style>
  <w:style w:type="paragraph" w:customStyle="1" w:styleId="Standaardcursief">
    <w:name w:val="Standaard cursief"/>
    <w:basedOn w:val="Standaard"/>
    <w:pPr>
      <w:tabs>
        <w:tab w:val="left" w:pos="227"/>
        <w:tab w:val="left" w:pos="454"/>
        <w:tab w:val="left" w:pos="794"/>
        <w:tab w:val="left" w:pos="907"/>
        <w:tab w:val="left" w:pos="1134"/>
        <w:tab w:val="left" w:pos="1361"/>
        <w:tab w:val="left" w:pos="2041"/>
        <w:tab w:val="left" w:pos="3289"/>
        <w:tab w:val="left" w:pos="4309"/>
        <w:tab w:val="left" w:pos="5216"/>
        <w:tab w:val="left" w:pos="5443"/>
        <w:tab w:val="left" w:pos="5557"/>
        <w:tab w:val="left" w:pos="6577"/>
        <w:tab w:val="left" w:pos="6691"/>
        <w:tab w:val="left" w:pos="7711"/>
        <w:tab w:val="left" w:pos="8618"/>
        <w:tab w:val="left" w:pos="8845"/>
      </w:tabs>
      <w:ind w:left="0"/>
    </w:pPr>
    <w:rPr>
      <w:rFonts w:ascii="NS Sans" w:hAnsi="NS Sans"/>
      <w:i/>
      <w:sz w:val="19"/>
    </w:rPr>
  </w:style>
  <w:style w:type="paragraph" w:styleId="Eindnoottekst">
    <w:name w:val="endnote text"/>
    <w:basedOn w:val="Standaard"/>
    <w:semiHidden/>
    <w:pPr>
      <w:tabs>
        <w:tab w:val="left" w:pos="227"/>
        <w:tab w:val="left" w:pos="454"/>
        <w:tab w:val="left" w:pos="794"/>
        <w:tab w:val="left" w:pos="907"/>
        <w:tab w:val="left" w:pos="1134"/>
        <w:tab w:val="left" w:pos="1361"/>
        <w:tab w:val="left" w:pos="2041"/>
        <w:tab w:val="left" w:pos="3289"/>
        <w:tab w:val="left" w:pos="4309"/>
        <w:tab w:val="left" w:pos="5216"/>
        <w:tab w:val="left" w:pos="5443"/>
        <w:tab w:val="left" w:pos="5557"/>
        <w:tab w:val="left" w:pos="6577"/>
        <w:tab w:val="left" w:pos="6691"/>
        <w:tab w:val="left" w:pos="7711"/>
        <w:tab w:val="left" w:pos="8618"/>
        <w:tab w:val="left" w:pos="8845"/>
      </w:tabs>
      <w:spacing w:line="260" w:lineRule="exact"/>
      <w:ind w:left="0"/>
    </w:pPr>
    <w:rPr>
      <w:rFonts w:ascii="NS Sans" w:hAnsi="NS Sans"/>
      <w:sz w:val="20"/>
    </w:rPr>
  </w:style>
  <w:style w:type="character" w:styleId="Hyperlink">
    <w:name w:val="Hyperlink"/>
    <w:uiPriority w:val="99"/>
    <w:rPr>
      <w:color w:val="0000FF"/>
      <w:u w:val="single"/>
    </w:rPr>
  </w:style>
  <w:style w:type="character" w:styleId="GevolgdeHyperlink">
    <w:name w:val="FollowedHyperlink"/>
    <w:rPr>
      <w:color w:val="800080"/>
      <w:u w:val="single"/>
    </w:rPr>
  </w:style>
  <w:style w:type="paragraph" w:styleId="Plattetekstinspringen3">
    <w:name w:val="Body Text Indent 3"/>
    <w:basedOn w:val="Standaard"/>
    <w:rPr>
      <w:color w:val="008000"/>
    </w:rPr>
  </w:style>
  <w:style w:type="paragraph" w:styleId="Ballontekst">
    <w:name w:val="Balloon Text"/>
    <w:basedOn w:val="Standaard"/>
    <w:link w:val="BallontekstChar"/>
    <w:rsid w:val="00F21F17"/>
    <w:pPr>
      <w:spacing w:line="240" w:lineRule="auto"/>
    </w:pPr>
    <w:rPr>
      <w:rFonts w:cs="Arial"/>
      <w:sz w:val="16"/>
      <w:szCs w:val="16"/>
    </w:rPr>
  </w:style>
  <w:style w:type="character" w:customStyle="1" w:styleId="BallontekstChar">
    <w:name w:val="Ballontekst Char"/>
    <w:link w:val="Ballontekst"/>
    <w:rsid w:val="00F21F17"/>
    <w:rPr>
      <w:rFonts w:ascii="Arial" w:hAnsi="Arial" w:cs="Arial"/>
      <w:sz w:val="16"/>
      <w:szCs w:val="16"/>
    </w:rPr>
  </w:style>
  <w:style w:type="paragraph" w:styleId="Onderwerpvanopmerking">
    <w:name w:val="annotation subject"/>
    <w:basedOn w:val="Tekstopmerking"/>
    <w:next w:val="Tekstopmerking"/>
    <w:link w:val="OnderwerpvanopmerkingChar"/>
    <w:rsid w:val="00487A7E"/>
    <w:rPr>
      <w:b/>
      <w:bCs/>
    </w:rPr>
  </w:style>
  <w:style w:type="character" w:customStyle="1" w:styleId="TekstopmerkingChar">
    <w:name w:val="Tekst opmerking Char"/>
    <w:link w:val="Tekstopmerking"/>
    <w:uiPriority w:val="99"/>
    <w:semiHidden/>
    <w:rsid w:val="00487A7E"/>
    <w:rPr>
      <w:rFonts w:ascii="Arial" w:hAnsi="Arial"/>
    </w:rPr>
  </w:style>
  <w:style w:type="character" w:customStyle="1" w:styleId="OnderwerpvanopmerkingChar">
    <w:name w:val="Onderwerp van opmerking Char"/>
    <w:basedOn w:val="TekstopmerkingChar"/>
    <w:link w:val="Onderwerpvanopmerking"/>
    <w:rsid w:val="00487A7E"/>
    <w:rPr>
      <w:rFonts w:ascii="Arial" w:hAnsi="Arial"/>
    </w:rPr>
  </w:style>
  <w:style w:type="paragraph" w:styleId="Normaalweb">
    <w:name w:val="Normal (Web)"/>
    <w:basedOn w:val="Standaard"/>
    <w:uiPriority w:val="99"/>
    <w:rsid w:val="0028682F"/>
    <w:pPr>
      <w:overflowPunct/>
      <w:autoSpaceDE/>
      <w:autoSpaceDN/>
      <w:adjustRightInd/>
      <w:spacing w:line="240" w:lineRule="atLeast"/>
      <w:ind w:left="0"/>
      <w:textAlignment w:val="auto"/>
    </w:pPr>
    <w:rPr>
      <w:rFonts w:ascii="Times New Roman" w:hAnsi="Times New Roman"/>
      <w:spacing w:val="-4"/>
      <w:sz w:val="24"/>
      <w:szCs w:val="24"/>
    </w:rPr>
  </w:style>
  <w:style w:type="character" w:customStyle="1" w:styleId="KoptekstChar">
    <w:name w:val="Koptekst Char"/>
    <w:link w:val="Koptekst"/>
    <w:rsid w:val="00665FD3"/>
    <w:rPr>
      <w:rFonts w:ascii="Arial" w:hAnsi="Arial"/>
      <w:sz w:val="17"/>
    </w:rPr>
  </w:style>
  <w:style w:type="table" w:styleId="Tabelraster">
    <w:name w:val="Table Grid"/>
    <w:basedOn w:val="Standaardtabel"/>
    <w:rsid w:val="00B570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jstalinea">
    <w:name w:val="List Paragraph"/>
    <w:basedOn w:val="Standaard"/>
    <w:link w:val="LijstalineaChar"/>
    <w:uiPriority w:val="34"/>
    <w:qFormat/>
    <w:rsid w:val="008526DA"/>
    <w:pPr>
      <w:ind w:left="720"/>
      <w:contextualSpacing/>
    </w:pPr>
    <w:rPr>
      <w:rFonts w:cs="Arial"/>
      <w:szCs w:val="17"/>
    </w:rPr>
  </w:style>
  <w:style w:type="paragraph" w:styleId="Titel">
    <w:name w:val="Title"/>
    <w:basedOn w:val="Standaard"/>
    <w:link w:val="TitelChar"/>
    <w:qFormat/>
    <w:rsid w:val="00750FE0"/>
    <w:pPr>
      <w:spacing w:line="240" w:lineRule="auto"/>
      <w:ind w:left="0"/>
      <w:jc w:val="center"/>
    </w:pPr>
    <w:rPr>
      <w:rFonts w:cs="Arial"/>
      <w:iCs/>
      <w:sz w:val="28"/>
      <w:lang w:val="nl" w:eastAsia="en-US"/>
    </w:rPr>
  </w:style>
  <w:style w:type="character" w:customStyle="1" w:styleId="TitelChar">
    <w:name w:val="Titel Char"/>
    <w:link w:val="Titel"/>
    <w:rsid w:val="00750FE0"/>
    <w:rPr>
      <w:rFonts w:ascii="Arial" w:hAnsi="Arial" w:cs="Arial"/>
      <w:iCs/>
      <w:sz w:val="28"/>
      <w:lang w:val="nl" w:eastAsia="en-US"/>
    </w:rPr>
  </w:style>
  <w:style w:type="character" w:customStyle="1" w:styleId="VoettekstChar">
    <w:name w:val="Voettekst Char"/>
    <w:link w:val="Voettekst"/>
    <w:uiPriority w:val="99"/>
    <w:rsid w:val="006B214E"/>
    <w:rPr>
      <w:rFonts w:ascii="Arial" w:hAnsi="Arial"/>
      <w:sz w:val="17"/>
    </w:rPr>
  </w:style>
  <w:style w:type="paragraph" w:styleId="Revisie">
    <w:name w:val="Revision"/>
    <w:hidden/>
    <w:uiPriority w:val="99"/>
    <w:semiHidden/>
    <w:rsid w:val="00F952BB"/>
    <w:rPr>
      <w:rFonts w:ascii="Arial" w:hAnsi="Arial"/>
      <w:sz w:val="17"/>
    </w:rPr>
  </w:style>
  <w:style w:type="character" w:customStyle="1" w:styleId="Kop2Char">
    <w:name w:val="Kop 2 Char"/>
    <w:aliases w:val="Paragraafkopje Char"/>
    <w:link w:val="Kop2"/>
    <w:rsid w:val="00B16991"/>
    <w:rPr>
      <w:rFonts w:ascii="Arial" w:hAnsi="Arial"/>
      <w:b/>
    </w:rPr>
  </w:style>
  <w:style w:type="character" w:customStyle="1" w:styleId="st">
    <w:name w:val="st"/>
    <w:basedOn w:val="Standaardalinea-lettertype"/>
    <w:rsid w:val="006C315F"/>
  </w:style>
  <w:style w:type="paragraph" w:customStyle="1" w:styleId="Default">
    <w:name w:val="Default"/>
    <w:rsid w:val="00FB664E"/>
    <w:pPr>
      <w:autoSpaceDE w:val="0"/>
      <w:autoSpaceDN w:val="0"/>
      <w:adjustRightInd w:val="0"/>
    </w:pPr>
    <w:rPr>
      <w:rFonts w:ascii="Arial" w:hAnsi="Arial" w:cs="Arial"/>
      <w:color w:val="000000"/>
      <w:sz w:val="24"/>
      <w:szCs w:val="24"/>
    </w:rPr>
  </w:style>
  <w:style w:type="character" w:customStyle="1" w:styleId="LijstalineaChar">
    <w:name w:val="Lijstalinea Char"/>
    <w:basedOn w:val="Standaardalinea-lettertype"/>
    <w:link w:val="Lijstalinea"/>
    <w:uiPriority w:val="34"/>
    <w:locked/>
    <w:rsid w:val="003A4849"/>
    <w:rPr>
      <w:rFonts w:ascii="Arial" w:hAnsi="Arial" w:cs="Arial"/>
      <w:sz w:val="17"/>
      <w:szCs w:val="17"/>
    </w:rPr>
  </w:style>
  <w:style w:type="character" w:styleId="Onopgelostemelding">
    <w:name w:val="Unresolved Mention"/>
    <w:basedOn w:val="Standaardalinea-lettertype"/>
    <w:uiPriority w:val="99"/>
    <w:semiHidden/>
    <w:unhideWhenUsed/>
    <w:rsid w:val="00B356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3746723">
      <w:bodyDiv w:val="1"/>
      <w:marLeft w:val="0"/>
      <w:marRight w:val="0"/>
      <w:marTop w:val="0"/>
      <w:marBottom w:val="0"/>
      <w:divBdr>
        <w:top w:val="none" w:sz="0" w:space="0" w:color="auto"/>
        <w:left w:val="none" w:sz="0" w:space="0" w:color="auto"/>
        <w:bottom w:val="none" w:sz="0" w:space="0" w:color="auto"/>
        <w:right w:val="none" w:sz="0" w:space="0" w:color="auto"/>
      </w:divBdr>
    </w:div>
    <w:div w:id="528106522">
      <w:bodyDiv w:val="1"/>
      <w:marLeft w:val="0"/>
      <w:marRight w:val="0"/>
      <w:marTop w:val="0"/>
      <w:marBottom w:val="0"/>
      <w:divBdr>
        <w:top w:val="none" w:sz="0" w:space="0" w:color="auto"/>
        <w:left w:val="none" w:sz="0" w:space="0" w:color="auto"/>
        <w:bottom w:val="none" w:sz="0" w:space="0" w:color="auto"/>
        <w:right w:val="none" w:sz="0" w:space="0" w:color="auto"/>
      </w:divBdr>
    </w:div>
    <w:div w:id="705105467">
      <w:bodyDiv w:val="1"/>
      <w:marLeft w:val="0"/>
      <w:marRight w:val="0"/>
      <w:marTop w:val="0"/>
      <w:marBottom w:val="0"/>
      <w:divBdr>
        <w:top w:val="none" w:sz="0" w:space="0" w:color="auto"/>
        <w:left w:val="none" w:sz="0" w:space="0" w:color="auto"/>
        <w:bottom w:val="none" w:sz="0" w:space="0" w:color="auto"/>
        <w:right w:val="none" w:sz="0" w:space="0" w:color="auto"/>
      </w:divBdr>
    </w:div>
    <w:div w:id="891691167">
      <w:bodyDiv w:val="1"/>
      <w:marLeft w:val="0"/>
      <w:marRight w:val="0"/>
      <w:marTop w:val="0"/>
      <w:marBottom w:val="0"/>
      <w:divBdr>
        <w:top w:val="none" w:sz="0" w:space="0" w:color="auto"/>
        <w:left w:val="none" w:sz="0" w:space="0" w:color="auto"/>
        <w:bottom w:val="none" w:sz="0" w:space="0" w:color="auto"/>
        <w:right w:val="none" w:sz="0" w:space="0" w:color="auto"/>
      </w:divBdr>
    </w:div>
    <w:div w:id="1183083547">
      <w:bodyDiv w:val="1"/>
      <w:marLeft w:val="0"/>
      <w:marRight w:val="0"/>
      <w:marTop w:val="0"/>
      <w:marBottom w:val="0"/>
      <w:divBdr>
        <w:top w:val="none" w:sz="0" w:space="0" w:color="auto"/>
        <w:left w:val="none" w:sz="0" w:space="0" w:color="auto"/>
        <w:bottom w:val="none" w:sz="0" w:space="0" w:color="auto"/>
        <w:right w:val="none" w:sz="0" w:space="0" w:color="auto"/>
      </w:divBdr>
    </w:div>
    <w:div w:id="1257712960">
      <w:bodyDiv w:val="1"/>
      <w:marLeft w:val="0"/>
      <w:marRight w:val="0"/>
      <w:marTop w:val="0"/>
      <w:marBottom w:val="0"/>
      <w:divBdr>
        <w:top w:val="none" w:sz="0" w:space="0" w:color="auto"/>
        <w:left w:val="none" w:sz="0" w:space="0" w:color="auto"/>
        <w:bottom w:val="none" w:sz="0" w:space="0" w:color="auto"/>
        <w:right w:val="none" w:sz="0" w:space="0" w:color="auto"/>
      </w:divBdr>
    </w:div>
    <w:div w:id="1270235153">
      <w:bodyDiv w:val="1"/>
      <w:marLeft w:val="0"/>
      <w:marRight w:val="0"/>
      <w:marTop w:val="0"/>
      <w:marBottom w:val="0"/>
      <w:divBdr>
        <w:top w:val="none" w:sz="0" w:space="0" w:color="auto"/>
        <w:left w:val="none" w:sz="0" w:space="0" w:color="auto"/>
        <w:bottom w:val="none" w:sz="0" w:space="0" w:color="auto"/>
        <w:right w:val="none" w:sz="0" w:space="0" w:color="auto"/>
      </w:divBdr>
    </w:div>
    <w:div w:id="1345984872">
      <w:bodyDiv w:val="1"/>
      <w:marLeft w:val="0"/>
      <w:marRight w:val="0"/>
      <w:marTop w:val="0"/>
      <w:marBottom w:val="0"/>
      <w:divBdr>
        <w:top w:val="none" w:sz="0" w:space="0" w:color="auto"/>
        <w:left w:val="none" w:sz="0" w:space="0" w:color="auto"/>
        <w:bottom w:val="none" w:sz="0" w:space="0" w:color="auto"/>
        <w:right w:val="none" w:sz="0" w:space="0" w:color="auto"/>
      </w:divBdr>
      <w:divsChild>
        <w:div w:id="370349413">
          <w:marLeft w:val="274"/>
          <w:marRight w:val="0"/>
          <w:marTop w:val="0"/>
          <w:marBottom w:val="0"/>
          <w:divBdr>
            <w:top w:val="none" w:sz="0" w:space="0" w:color="auto"/>
            <w:left w:val="none" w:sz="0" w:space="0" w:color="auto"/>
            <w:bottom w:val="none" w:sz="0" w:space="0" w:color="auto"/>
            <w:right w:val="none" w:sz="0" w:space="0" w:color="auto"/>
          </w:divBdr>
        </w:div>
        <w:div w:id="63602215">
          <w:marLeft w:val="274"/>
          <w:marRight w:val="0"/>
          <w:marTop w:val="0"/>
          <w:marBottom w:val="0"/>
          <w:divBdr>
            <w:top w:val="none" w:sz="0" w:space="0" w:color="auto"/>
            <w:left w:val="none" w:sz="0" w:space="0" w:color="auto"/>
            <w:bottom w:val="none" w:sz="0" w:space="0" w:color="auto"/>
            <w:right w:val="none" w:sz="0" w:space="0" w:color="auto"/>
          </w:divBdr>
        </w:div>
        <w:div w:id="432014892">
          <w:marLeft w:val="274"/>
          <w:marRight w:val="0"/>
          <w:marTop w:val="0"/>
          <w:marBottom w:val="0"/>
          <w:divBdr>
            <w:top w:val="none" w:sz="0" w:space="0" w:color="auto"/>
            <w:left w:val="none" w:sz="0" w:space="0" w:color="auto"/>
            <w:bottom w:val="none" w:sz="0" w:space="0" w:color="auto"/>
            <w:right w:val="none" w:sz="0" w:space="0" w:color="auto"/>
          </w:divBdr>
        </w:div>
      </w:divsChild>
    </w:div>
    <w:div w:id="1450662972">
      <w:bodyDiv w:val="1"/>
      <w:marLeft w:val="0"/>
      <w:marRight w:val="0"/>
      <w:marTop w:val="0"/>
      <w:marBottom w:val="0"/>
      <w:divBdr>
        <w:top w:val="none" w:sz="0" w:space="0" w:color="auto"/>
        <w:left w:val="none" w:sz="0" w:space="0" w:color="auto"/>
        <w:bottom w:val="none" w:sz="0" w:space="0" w:color="auto"/>
        <w:right w:val="none" w:sz="0" w:space="0" w:color="auto"/>
      </w:divBdr>
    </w:div>
    <w:div w:id="1697271239">
      <w:bodyDiv w:val="1"/>
      <w:marLeft w:val="0"/>
      <w:marRight w:val="0"/>
      <w:marTop w:val="0"/>
      <w:marBottom w:val="0"/>
      <w:divBdr>
        <w:top w:val="none" w:sz="0" w:space="0" w:color="auto"/>
        <w:left w:val="none" w:sz="0" w:space="0" w:color="auto"/>
        <w:bottom w:val="none" w:sz="0" w:space="0" w:color="auto"/>
        <w:right w:val="none" w:sz="0" w:space="0" w:color="auto"/>
      </w:divBdr>
    </w:div>
    <w:div w:id="1745452978">
      <w:bodyDiv w:val="1"/>
      <w:marLeft w:val="0"/>
      <w:marRight w:val="0"/>
      <w:marTop w:val="0"/>
      <w:marBottom w:val="0"/>
      <w:divBdr>
        <w:top w:val="none" w:sz="0" w:space="0" w:color="auto"/>
        <w:left w:val="none" w:sz="0" w:space="0" w:color="auto"/>
        <w:bottom w:val="none" w:sz="0" w:space="0" w:color="auto"/>
        <w:right w:val="none" w:sz="0" w:space="0" w:color="auto"/>
      </w:divBdr>
      <w:divsChild>
        <w:div w:id="1750539025">
          <w:marLeft w:val="274"/>
          <w:marRight w:val="0"/>
          <w:marTop w:val="0"/>
          <w:marBottom w:val="0"/>
          <w:divBdr>
            <w:top w:val="none" w:sz="0" w:space="0" w:color="auto"/>
            <w:left w:val="none" w:sz="0" w:space="0" w:color="auto"/>
            <w:bottom w:val="none" w:sz="0" w:space="0" w:color="auto"/>
            <w:right w:val="none" w:sz="0" w:space="0" w:color="auto"/>
          </w:divBdr>
        </w:div>
        <w:div w:id="122584097">
          <w:marLeft w:val="274"/>
          <w:marRight w:val="0"/>
          <w:marTop w:val="0"/>
          <w:marBottom w:val="0"/>
          <w:divBdr>
            <w:top w:val="none" w:sz="0" w:space="0" w:color="auto"/>
            <w:left w:val="none" w:sz="0" w:space="0" w:color="auto"/>
            <w:bottom w:val="none" w:sz="0" w:space="0" w:color="auto"/>
            <w:right w:val="none" w:sz="0" w:space="0" w:color="auto"/>
          </w:divBdr>
        </w:div>
        <w:div w:id="1411199392">
          <w:marLeft w:val="274"/>
          <w:marRight w:val="0"/>
          <w:marTop w:val="0"/>
          <w:marBottom w:val="0"/>
          <w:divBdr>
            <w:top w:val="none" w:sz="0" w:space="0" w:color="auto"/>
            <w:left w:val="none" w:sz="0" w:space="0" w:color="auto"/>
            <w:bottom w:val="none" w:sz="0" w:space="0" w:color="auto"/>
            <w:right w:val="none" w:sz="0" w:space="0" w:color="auto"/>
          </w:divBdr>
        </w:div>
        <w:div w:id="1251819485">
          <w:marLeft w:val="274"/>
          <w:marRight w:val="0"/>
          <w:marTop w:val="0"/>
          <w:marBottom w:val="0"/>
          <w:divBdr>
            <w:top w:val="none" w:sz="0" w:space="0" w:color="auto"/>
            <w:left w:val="none" w:sz="0" w:space="0" w:color="auto"/>
            <w:bottom w:val="none" w:sz="0" w:space="0" w:color="auto"/>
            <w:right w:val="none" w:sz="0" w:space="0" w:color="auto"/>
          </w:divBdr>
        </w:div>
        <w:div w:id="88090115">
          <w:marLeft w:val="274"/>
          <w:marRight w:val="0"/>
          <w:marTop w:val="0"/>
          <w:marBottom w:val="0"/>
          <w:divBdr>
            <w:top w:val="none" w:sz="0" w:space="0" w:color="auto"/>
            <w:left w:val="none" w:sz="0" w:space="0" w:color="auto"/>
            <w:bottom w:val="none" w:sz="0" w:space="0" w:color="auto"/>
            <w:right w:val="none" w:sz="0" w:space="0" w:color="auto"/>
          </w:divBdr>
        </w:div>
        <w:div w:id="576089996">
          <w:marLeft w:val="274"/>
          <w:marRight w:val="0"/>
          <w:marTop w:val="0"/>
          <w:marBottom w:val="0"/>
          <w:divBdr>
            <w:top w:val="none" w:sz="0" w:space="0" w:color="auto"/>
            <w:left w:val="none" w:sz="0" w:space="0" w:color="auto"/>
            <w:bottom w:val="none" w:sz="0" w:space="0" w:color="auto"/>
            <w:right w:val="none" w:sz="0" w:space="0" w:color="auto"/>
          </w:divBdr>
        </w:div>
        <w:div w:id="1256010688">
          <w:marLeft w:val="274"/>
          <w:marRight w:val="0"/>
          <w:marTop w:val="0"/>
          <w:marBottom w:val="0"/>
          <w:divBdr>
            <w:top w:val="none" w:sz="0" w:space="0" w:color="auto"/>
            <w:left w:val="none" w:sz="0" w:space="0" w:color="auto"/>
            <w:bottom w:val="none" w:sz="0" w:space="0" w:color="auto"/>
            <w:right w:val="none" w:sz="0" w:space="0" w:color="auto"/>
          </w:divBdr>
        </w:div>
      </w:divsChild>
    </w:div>
    <w:div w:id="1960141640">
      <w:bodyDiv w:val="1"/>
      <w:marLeft w:val="0"/>
      <w:marRight w:val="0"/>
      <w:marTop w:val="0"/>
      <w:marBottom w:val="0"/>
      <w:divBdr>
        <w:top w:val="none" w:sz="0" w:space="0" w:color="auto"/>
        <w:left w:val="none" w:sz="0" w:space="0" w:color="auto"/>
        <w:bottom w:val="none" w:sz="0" w:space="0" w:color="auto"/>
        <w:right w:val="none" w:sz="0" w:space="0" w:color="auto"/>
      </w:divBdr>
    </w:div>
    <w:div w:id="2029138604">
      <w:bodyDiv w:val="1"/>
      <w:marLeft w:val="0"/>
      <w:marRight w:val="0"/>
      <w:marTop w:val="0"/>
      <w:marBottom w:val="0"/>
      <w:divBdr>
        <w:top w:val="none" w:sz="0" w:space="0" w:color="auto"/>
        <w:left w:val="none" w:sz="0" w:space="0" w:color="auto"/>
        <w:bottom w:val="none" w:sz="0" w:space="0" w:color="auto"/>
        <w:right w:val="none" w:sz="0" w:space="0" w:color="auto"/>
      </w:divBdr>
    </w:div>
    <w:div w:id="2142188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312431369DD2D14184CF6F0AD1667A08" ma:contentTypeVersion="20" ma:contentTypeDescription="Een nieuw document maken." ma:contentTypeScope="" ma:versionID="5f467fd5604dbbe1c5293a333d9102c4">
  <xsd:schema xmlns:xsd="http://www.w3.org/2001/XMLSchema" xmlns:xs="http://www.w3.org/2001/XMLSchema" xmlns:p="http://schemas.microsoft.com/office/2006/metadata/properties" xmlns:ns2="feef5865-a982-42aa-8640-9d4286765ef6" xmlns:ns3="671b2d17-92d9-401e-b3f5-399c0e34e711" xmlns:ns4="35dcfa27-76d3-46b6-b75a-39b31a00bf0b" targetNamespace="http://schemas.microsoft.com/office/2006/metadata/properties" ma:root="true" ma:fieldsID="3c14b6ccd0779f7638581796fb6cae2f" ns2:_="" ns3:_="" ns4:_="">
    <xsd:import namespace="feef5865-a982-42aa-8640-9d4286765ef6"/>
    <xsd:import namespace="671b2d17-92d9-401e-b3f5-399c0e34e711"/>
    <xsd:import namespace="35dcfa27-76d3-46b6-b75a-39b31a00bf0b"/>
    <xsd:element name="properties">
      <xsd:complexType>
        <xsd:sequence>
          <xsd:element name="documentManagement">
            <xsd:complexType>
              <xsd:all>
                <xsd:element ref="ns2:Eigenaar"/>
                <xsd:element ref="ns2:_dlc_DocId" minOccurs="0"/>
                <xsd:element ref="ns2:_dlc_DocIdUrl" minOccurs="0"/>
                <xsd:element ref="ns2:_dlc_DocIdPersistId" minOccurs="0"/>
                <xsd:element ref="ns2:TaxCatchAll" minOccurs="0"/>
                <xsd:element ref="ns3:MediaServiceMetadata" minOccurs="0"/>
                <xsd:element ref="ns3:MediaServiceFastMetadata" minOccurs="0"/>
                <xsd:element ref="ns3:MediaServiceAutoTags" minOccurs="0"/>
                <xsd:element ref="ns3:MediaLengthInSeconds" minOccurs="0"/>
                <xsd:element ref="ns3:MediaServiceDateTaken" minOccurs="0"/>
                <xsd:element ref="ns4:SharedWithUsers" minOccurs="0"/>
                <xsd:element ref="ns4:SharedWithDetails" minOccurs="0"/>
                <xsd:element ref="ns3:Kennisteam"/>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Eigenaar" ma:index="2" ma:displayName="Eigenaar" ma:description="Dit veld is benodigd om de eigenaar van het document te kunnen benaderen, bijvoorbeeld wanneer het document gearchiveerd is." ma:list="UserInfo" ma:SharePointGroup="0" ma:internalName="Eigenaar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_dlc_DocId" ma:index="6" nillable="true" ma:displayName="Waarde van de document-id" ma:description="De waarde van de document-id die aan dit item is toegewezen." ma:internalName="_dlc_DocId" ma:readOnly="true">
      <xsd:simpleType>
        <xsd:restriction base="dms:Text"/>
      </xsd:simpleType>
    </xsd:element>
    <xsd:element name="_dlc_DocIdUrl" ma:index="7"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Id blijven behouden" ma:description="Id behouden tijdens toevoegen." ma:hidden="true" ma:internalName="_dlc_DocIdPersistId" ma:readOnly="true">
      <xsd:simpleType>
        <xsd:restriction base="dms:Boolean"/>
      </xsd:simpleType>
    </xsd:element>
    <xsd:element name="TaxCatchAll" ma:index="10" nillable="true" ma:displayName="Taxonomy Catch All Column" ma:hidden="true" ma:list="{e1f222bf-bce4-4818-b658-6f2f67ee4814}" ma:internalName="TaxCatchAll" ma:showField="CatchAllData" ma:web="35dcfa27-76d3-46b6-b75a-39b31a00bf0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71b2d17-92d9-401e-b3f5-399c0e34e71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ternalName="MediaServiceDateTaken" ma:readOnly="true">
      <xsd:simpleType>
        <xsd:restriction base="dms:Text"/>
      </xsd:simpleType>
    </xsd:element>
    <xsd:element name="Kennisteam" ma:index="20" ma:displayName="Kennisteam" ma:format="Dropdown" ma:internalName="Kennisteam">
      <xsd:simpleType>
        <xsd:restriction base="dms:Choice">
          <xsd:enumeration value="Spoorse aannemerij"/>
          <xsd:enumeration value="Engineering"/>
          <xsd:enumeration value="Integraal overleg"/>
          <xsd:enumeration value="Bedrijfsvoering"/>
          <xsd:enumeration value="Civiele aannemerij en stations"/>
          <xsd:enumeration value="ERTMS"/>
          <xsd:enumeration value="AM techniek en informatie"/>
          <xsd:enumeration value="ICT"/>
        </xsd:restriction>
      </xsd:simpleType>
    </xsd:element>
  </xsd:schema>
  <xsd:schema xmlns:xsd="http://www.w3.org/2001/XMLSchema" xmlns:xs="http://www.w3.org/2001/XMLSchema" xmlns:dms="http://schemas.microsoft.com/office/2006/documentManagement/types" xmlns:pc="http://schemas.microsoft.com/office/infopath/2007/PartnerControls" targetNamespace="35dcfa27-76d3-46b6-b75a-39b31a00bf0b"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feef5865-a982-42aa-8640-9d4286765ef6" xsi:nil="true"/>
    <Eigenaar xmlns="feef5865-a982-42aa-8640-9d4286765ef6">
      <UserInfo>
        <DisplayName>Viester, M (Mariska)</DisplayName>
        <AccountId>561</AccountId>
        <AccountType/>
      </UserInfo>
    </Eigenaar>
    <_dlc_DocId xmlns="feef5865-a982-42aa-8640-9d4286765ef6">T20160218-2049616250-698</_dlc_DocId>
    <_dlc_DocIdUrl xmlns="feef5865-a982-42aa-8640-9d4286765ef6">
      <Url>https://prorailbv.sharepoint.com/teams/T2016_0218/_layouts/15/DocIdRedir.aspx?ID=T20160218-2049616250-698</Url>
      <Description>T20160218-2049616250-698</Description>
    </_dlc_DocIdUrl>
    <_dlc_DocIdPersistId xmlns="feef5865-a982-42aa-8640-9d4286765ef6">false</_dlc_DocIdPersistId>
    <Kennisteam xmlns="671b2d17-92d9-401e-b3f5-399c0e34e711">Integraal overleg</Kennisteam>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21E41F-6624-427A-94B5-BA61C7287E0B}">
  <ds:schemaRefs>
    <ds:schemaRef ds:uri="http://schemas.microsoft.com/sharepoint/events"/>
  </ds:schemaRefs>
</ds:datastoreItem>
</file>

<file path=customXml/itemProps2.xml><?xml version="1.0" encoding="utf-8"?>
<ds:datastoreItem xmlns:ds="http://schemas.openxmlformats.org/officeDocument/2006/customXml" ds:itemID="{1503A6FF-3FCE-42B9-8B7B-9581F7CBA6BF}">
  <ds:schemaRefs>
    <ds:schemaRef ds:uri="http://schemas.openxmlformats.org/officeDocument/2006/bibliography"/>
  </ds:schemaRefs>
</ds:datastoreItem>
</file>

<file path=customXml/itemProps3.xml><?xml version="1.0" encoding="utf-8"?>
<ds:datastoreItem xmlns:ds="http://schemas.openxmlformats.org/officeDocument/2006/customXml" ds:itemID="{70C1B1CE-8CC9-4E91-80A4-500A8EF646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ef5865-a982-42aa-8640-9d4286765ef6"/>
    <ds:schemaRef ds:uri="671b2d17-92d9-401e-b3f5-399c0e34e711"/>
    <ds:schemaRef ds:uri="35dcfa27-76d3-46b6-b75a-39b31a00bf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BAD46E1-3BA3-4358-AFE6-7242F45FF3D0}">
  <ds:schemaRefs>
    <ds:schemaRef ds:uri="http://schemas.openxmlformats.org/package/2006/metadata/core-properties"/>
    <ds:schemaRef ds:uri="http://purl.org/dc/elements/1.1/"/>
    <ds:schemaRef ds:uri="http://schemas.microsoft.com/office/infopath/2007/PartnerControls"/>
    <ds:schemaRef ds:uri="http://purl.org/dc/terms/"/>
    <ds:schemaRef ds:uri="671b2d17-92d9-401e-b3f5-399c0e34e711"/>
    <ds:schemaRef ds:uri="feef5865-a982-42aa-8640-9d4286765ef6"/>
    <ds:schemaRef ds:uri="http://schemas.microsoft.com/office/2006/documentManagement/types"/>
    <ds:schemaRef ds:uri="35dcfa27-76d3-46b6-b75a-39b31a00bf0b"/>
    <ds:schemaRef ds:uri="http://schemas.microsoft.com/office/2006/metadata/properties"/>
    <ds:schemaRef ds:uri="http://www.w3.org/XML/1998/namespace"/>
    <ds:schemaRef ds:uri="http://purl.org/dc/dcmitype/"/>
  </ds:schemaRefs>
</ds:datastoreItem>
</file>

<file path=customXml/itemProps5.xml><?xml version="1.0" encoding="utf-8"?>
<ds:datastoreItem xmlns:ds="http://schemas.openxmlformats.org/officeDocument/2006/customXml" ds:itemID="{6C02B200-E9EA-49D5-A974-BDC9686CD92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412</Words>
  <Characters>2641</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Packard Bell NEC, Inc.</Company>
  <LinksUpToDate>false</LinksUpToDate>
  <CharactersWithSpaces>3047</CharactersWithSpaces>
  <SharedDoc>false</SharedDoc>
  <HLinks>
    <vt:vector size="186" baseType="variant">
      <vt:variant>
        <vt:i4>7077969</vt:i4>
      </vt:variant>
      <vt:variant>
        <vt:i4>192</vt:i4>
      </vt:variant>
      <vt:variant>
        <vt:i4>0</vt:i4>
      </vt:variant>
      <vt:variant>
        <vt:i4>5</vt:i4>
      </vt:variant>
      <vt:variant>
        <vt:lpwstr>mailto:aanbestedingsklachten@prorail.nl</vt:lpwstr>
      </vt:variant>
      <vt:variant>
        <vt:lpwstr/>
      </vt:variant>
      <vt:variant>
        <vt:i4>1441830</vt:i4>
      </vt:variant>
      <vt:variant>
        <vt:i4>189</vt:i4>
      </vt:variant>
      <vt:variant>
        <vt:i4>0</vt:i4>
      </vt:variant>
      <vt:variant>
        <vt:i4>5</vt:i4>
      </vt:variant>
      <vt:variant>
        <vt:lpwstr>mailto:aki@prorail.nl</vt:lpwstr>
      </vt:variant>
      <vt:variant>
        <vt:lpwstr/>
      </vt:variant>
      <vt:variant>
        <vt:i4>7077990</vt:i4>
      </vt:variant>
      <vt:variant>
        <vt:i4>186</vt:i4>
      </vt:variant>
      <vt:variant>
        <vt:i4>0</vt:i4>
      </vt:variant>
      <vt:variant>
        <vt:i4>5</vt:i4>
      </vt:variant>
      <vt:variant>
        <vt:lpwstr>http://www.prorail.nl/leveranciers</vt:lpwstr>
      </vt:variant>
      <vt:variant>
        <vt:lpwstr/>
      </vt:variant>
      <vt:variant>
        <vt:i4>1048630</vt:i4>
      </vt:variant>
      <vt:variant>
        <vt:i4>164</vt:i4>
      </vt:variant>
      <vt:variant>
        <vt:i4>0</vt:i4>
      </vt:variant>
      <vt:variant>
        <vt:i4>5</vt:i4>
      </vt:variant>
      <vt:variant>
        <vt:lpwstr/>
      </vt:variant>
      <vt:variant>
        <vt:lpwstr>_Toc365632355</vt:lpwstr>
      </vt:variant>
      <vt:variant>
        <vt:i4>1048630</vt:i4>
      </vt:variant>
      <vt:variant>
        <vt:i4>158</vt:i4>
      </vt:variant>
      <vt:variant>
        <vt:i4>0</vt:i4>
      </vt:variant>
      <vt:variant>
        <vt:i4>5</vt:i4>
      </vt:variant>
      <vt:variant>
        <vt:lpwstr/>
      </vt:variant>
      <vt:variant>
        <vt:lpwstr>_Toc365632354</vt:lpwstr>
      </vt:variant>
      <vt:variant>
        <vt:i4>1048630</vt:i4>
      </vt:variant>
      <vt:variant>
        <vt:i4>152</vt:i4>
      </vt:variant>
      <vt:variant>
        <vt:i4>0</vt:i4>
      </vt:variant>
      <vt:variant>
        <vt:i4>5</vt:i4>
      </vt:variant>
      <vt:variant>
        <vt:lpwstr/>
      </vt:variant>
      <vt:variant>
        <vt:lpwstr>_Toc365632353</vt:lpwstr>
      </vt:variant>
      <vt:variant>
        <vt:i4>1048630</vt:i4>
      </vt:variant>
      <vt:variant>
        <vt:i4>146</vt:i4>
      </vt:variant>
      <vt:variant>
        <vt:i4>0</vt:i4>
      </vt:variant>
      <vt:variant>
        <vt:i4>5</vt:i4>
      </vt:variant>
      <vt:variant>
        <vt:lpwstr/>
      </vt:variant>
      <vt:variant>
        <vt:lpwstr>_Toc365632352</vt:lpwstr>
      </vt:variant>
      <vt:variant>
        <vt:i4>1048630</vt:i4>
      </vt:variant>
      <vt:variant>
        <vt:i4>140</vt:i4>
      </vt:variant>
      <vt:variant>
        <vt:i4>0</vt:i4>
      </vt:variant>
      <vt:variant>
        <vt:i4>5</vt:i4>
      </vt:variant>
      <vt:variant>
        <vt:lpwstr/>
      </vt:variant>
      <vt:variant>
        <vt:lpwstr>_Toc365632351</vt:lpwstr>
      </vt:variant>
      <vt:variant>
        <vt:i4>1048630</vt:i4>
      </vt:variant>
      <vt:variant>
        <vt:i4>134</vt:i4>
      </vt:variant>
      <vt:variant>
        <vt:i4>0</vt:i4>
      </vt:variant>
      <vt:variant>
        <vt:i4>5</vt:i4>
      </vt:variant>
      <vt:variant>
        <vt:lpwstr/>
      </vt:variant>
      <vt:variant>
        <vt:lpwstr>_Toc365632350</vt:lpwstr>
      </vt:variant>
      <vt:variant>
        <vt:i4>1114166</vt:i4>
      </vt:variant>
      <vt:variant>
        <vt:i4>128</vt:i4>
      </vt:variant>
      <vt:variant>
        <vt:i4>0</vt:i4>
      </vt:variant>
      <vt:variant>
        <vt:i4>5</vt:i4>
      </vt:variant>
      <vt:variant>
        <vt:lpwstr/>
      </vt:variant>
      <vt:variant>
        <vt:lpwstr>_Toc365632349</vt:lpwstr>
      </vt:variant>
      <vt:variant>
        <vt:i4>1114166</vt:i4>
      </vt:variant>
      <vt:variant>
        <vt:i4>122</vt:i4>
      </vt:variant>
      <vt:variant>
        <vt:i4>0</vt:i4>
      </vt:variant>
      <vt:variant>
        <vt:i4>5</vt:i4>
      </vt:variant>
      <vt:variant>
        <vt:lpwstr/>
      </vt:variant>
      <vt:variant>
        <vt:lpwstr>_Toc365632348</vt:lpwstr>
      </vt:variant>
      <vt:variant>
        <vt:i4>1114166</vt:i4>
      </vt:variant>
      <vt:variant>
        <vt:i4>116</vt:i4>
      </vt:variant>
      <vt:variant>
        <vt:i4>0</vt:i4>
      </vt:variant>
      <vt:variant>
        <vt:i4>5</vt:i4>
      </vt:variant>
      <vt:variant>
        <vt:lpwstr/>
      </vt:variant>
      <vt:variant>
        <vt:lpwstr>_Toc365632347</vt:lpwstr>
      </vt:variant>
      <vt:variant>
        <vt:i4>1114166</vt:i4>
      </vt:variant>
      <vt:variant>
        <vt:i4>110</vt:i4>
      </vt:variant>
      <vt:variant>
        <vt:i4>0</vt:i4>
      </vt:variant>
      <vt:variant>
        <vt:i4>5</vt:i4>
      </vt:variant>
      <vt:variant>
        <vt:lpwstr/>
      </vt:variant>
      <vt:variant>
        <vt:lpwstr>_Toc365632346</vt:lpwstr>
      </vt:variant>
      <vt:variant>
        <vt:i4>1114166</vt:i4>
      </vt:variant>
      <vt:variant>
        <vt:i4>104</vt:i4>
      </vt:variant>
      <vt:variant>
        <vt:i4>0</vt:i4>
      </vt:variant>
      <vt:variant>
        <vt:i4>5</vt:i4>
      </vt:variant>
      <vt:variant>
        <vt:lpwstr/>
      </vt:variant>
      <vt:variant>
        <vt:lpwstr>_Toc365632345</vt:lpwstr>
      </vt:variant>
      <vt:variant>
        <vt:i4>1114166</vt:i4>
      </vt:variant>
      <vt:variant>
        <vt:i4>98</vt:i4>
      </vt:variant>
      <vt:variant>
        <vt:i4>0</vt:i4>
      </vt:variant>
      <vt:variant>
        <vt:i4>5</vt:i4>
      </vt:variant>
      <vt:variant>
        <vt:lpwstr/>
      </vt:variant>
      <vt:variant>
        <vt:lpwstr>_Toc365632344</vt:lpwstr>
      </vt:variant>
      <vt:variant>
        <vt:i4>1114166</vt:i4>
      </vt:variant>
      <vt:variant>
        <vt:i4>92</vt:i4>
      </vt:variant>
      <vt:variant>
        <vt:i4>0</vt:i4>
      </vt:variant>
      <vt:variant>
        <vt:i4>5</vt:i4>
      </vt:variant>
      <vt:variant>
        <vt:lpwstr/>
      </vt:variant>
      <vt:variant>
        <vt:lpwstr>_Toc365632343</vt:lpwstr>
      </vt:variant>
      <vt:variant>
        <vt:i4>1114166</vt:i4>
      </vt:variant>
      <vt:variant>
        <vt:i4>86</vt:i4>
      </vt:variant>
      <vt:variant>
        <vt:i4>0</vt:i4>
      </vt:variant>
      <vt:variant>
        <vt:i4>5</vt:i4>
      </vt:variant>
      <vt:variant>
        <vt:lpwstr/>
      </vt:variant>
      <vt:variant>
        <vt:lpwstr>_Toc365632342</vt:lpwstr>
      </vt:variant>
      <vt:variant>
        <vt:i4>1114166</vt:i4>
      </vt:variant>
      <vt:variant>
        <vt:i4>80</vt:i4>
      </vt:variant>
      <vt:variant>
        <vt:i4>0</vt:i4>
      </vt:variant>
      <vt:variant>
        <vt:i4>5</vt:i4>
      </vt:variant>
      <vt:variant>
        <vt:lpwstr/>
      </vt:variant>
      <vt:variant>
        <vt:lpwstr>_Toc365632341</vt:lpwstr>
      </vt:variant>
      <vt:variant>
        <vt:i4>1114166</vt:i4>
      </vt:variant>
      <vt:variant>
        <vt:i4>74</vt:i4>
      </vt:variant>
      <vt:variant>
        <vt:i4>0</vt:i4>
      </vt:variant>
      <vt:variant>
        <vt:i4>5</vt:i4>
      </vt:variant>
      <vt:variant>
        <vt:lpwstr/>
      </vt:variant>
      <vt:variant>
        <vt:lpwstr>_Toc365632340</vt:lpwstr>
      </vt:variant>
      <vt:variant>
        <vt:i4>1441846</vt:i4>
      </vt:variant>
      <vt:variant>
        <vt:i4>68</vt:i4>
      </vt:variant>
      <vt:variant>
        <vt:i4>0</vt:i4>
      </vt:variant>
      <vt:variant>
        <vt:i4>5</vt:i4>
      </vt:variant>
      <vt:variant>
        <vt:lpwstr/>
      </vt:variant>
      <vt:variant>
        <vt:lpwstr>_Toc365632339</vt:lpwstr>
      </vt:variant>
      <vt:variant>
        <vt:i4>1441846</vt:i4>
      </vt:variant>
      <vt:variant>
        <vt:i4>62</vt:i4>
      </vt:variant>
      <vt:variant>
        <vt:i4>0</vt:i4>
      </vt:variant>
      <vt:variant>
        <vt:i4>5</vt:i4>
      </vt:variant>
      <vt:variant>
        <vt:lpwstr/>
      </vt:variant>
      <vt:variant>
        <vt:lpwstr>_Toc365632338</vt:lpwstr>
      </vt:variant>
      <vt:variant>
        <vt:i4>1441846</vt:i4>
      </vt:variant>
      <vt:variant>
        <vt:i4>56</vt:i4>
      </vt:variant>
      <vt:variant>
        <vt:i4>0</vt:i4>
      </vt:variant>
      <vt:variant>
        <vt:i4>5</vt:i4>
      </vt:variant>
      <vt:variant>
        <vt:lpwstr/>
      </vt:variant>
      <vt:variant>
        <vt:lpwstr>_Toc365632337</vt:lpwstr>
      </vt:variant>
      <vt:variant>
        <vt:i4>1441846</vt:i4>
      </vt:variant>
      <vt:variant>
        <vt:i4>50</vt:i4>
      </vt:variant>
      <vt:variant>
        <vt:i4>0</vt:i4>
      </vt:variant>
      <vt:variant>
        <vt:i4>5</vt:i4>
      </vt:variant>
      <vt:variant>
        <vt:lpwstr/>
      </vt:variant>
      <vt:variant>
        <vt:lpwstr>_Toc365632336</vt:lpwstr>
      </vt:variant>
      <vt:variant>
        <vt:i4>1441846</vt:i4>
      </vt:variant>
      <vt:variant>
        <vt:i4>44</vt:i4>
      </vt:variant>
      <vt:variant>
        <vt:i4>0</vt:i4>
      </vt:variant>
      <vt:variant>
        <vt:i4>5</vt:i4>
      </vt:variant>
      <vt:variant>
        <vt:lpwstr/>
      </vt:variant>
      <vt:variant>
        <vt:lpwstr>_Toc365632335</vt:lpwstr>
      </vt:variant>
      <vt:variant>
        <vt:i4>1441846</vt:i4>
      </vt:variant>
      <vt:variant>
        <vt:i4>38</vt:i4>
      </vt:variant>
      <vt:variant>
        <vt:i4>0</vt:i4>
      </vt:variant>
      <vt:variant>
        <vt:i4>5</vt:i4>
      </vt:variant>
      <vt:variant>
        <vt:lpwstr/>
      </vt:variant>
      <vt:variant>
        <vt:lpwstr>_Toc365632334</vt:lpwstr>
      </vt:variant>
      <vt:variant>
        <vt:i4>1441846</vt:i4>
      </vt:variant>
      <vt:variant>
        <vt:i4>32</vt:i4>
      </vt:variant>
      <vt:variant>
        <vt:i4>0</vt:i4>
      </vt:variant>
      <vt:variant>
        <vt:i4>5</vt:i4>
      </vt:variant>
      <vt:variant>
        <vt:lpwstr/>
      </vt:variant>
      <vt:variant>
        <vt:lpwstr>_Toc365632333</vt:lpwstr>
      </vt:variant>
      <vt:variant>
        <vt:i4>1441846</vt:i4>
      </vt:variant>
      <vt:variant>
        <vt:i4>26</vt:i4>
      </vt:variant>
      <vt:variant>
        <vt:i4>0</vt:i4>
      </vt:variant>
      <vt:variant>
        <vt:i4>5</vt:i4>
      </vt:variant>
      <vt:variant>
        <vt:lpwstr/>
      </vt:variant>
      <vt:variant>
        <vt:lpwstr>_Toc365632332</vt:lpwstr>
      </vt:variant>
      <vt:variant>
        <vt:i4>1441846</vt:i4>
      </vt:variant>
      <vt:variant>
        <vt:i4>20</vt:i4>
      </vt:variant>
      <vt:variant>
        <vt:i4>0</vt:i4>
      </vt:variant>
      <vt:variant>
        <vt:i4>5</vt:i4>
      </vt:variant>
      <vt:variant>
        <vt:lpwstr/>
      </vt:variant>
      <vt:variant>
        <vt:lpwstr>_Toc365632331</vt:lpwstr>
      </vt:variant>
      <vt:variant>
        <vt:i4>1441846</vt:i4>
      </vt:variant>
      <vt:variant>
        <vt:i4>14</vt:i4>
      </vt:variant>
      <vt:variant>
        <vt:i4>0</vt:i4>
      </vt:variant>
      <vt:variant>
        <vt:i4>5</vt:i4>
      </vt:variant>
      <vt:variant>
        <vt:lpwstr/>
      </vt:variant>
      <vt:variant>
        <vt:lpwstr>_Toc365632330</vt:lpwstr>
      </vt:variant>
      <vt:variant>
        <vt:i4>1507382</vt:i4>
      </vt:variant>
      <vt:variant>
        <vt:i4>8</vt:i4>
      </vt:variant>
      <vt:variant>
        <vt:i4>0</vt:i4>
      </vt:variant>
      <vt:variant>
        <vt:i4>5</vt:i4>
      </vt:variant>
      <vt:variant>
        <vt:lpwstr/>
      </vt:variant>
      <vt:variant>
        <vt:lpwstr>_Toc365632329</vt:lpwstr>
      </vt:variant>
      <vt:variant>
        <vt:i4>1507382</vt:i4>
      </vt:variant>
      <vt:variant>
        <vt:i4>2</vt:i4>
      </vt:variant>
      <vt:variant>
        <vt:i4>0</vt:i4>
      </vt:variant>
      <vt:variant>
        <vt:i4>5</vt:i4>
      </vt:variant>
      <vt:variant>
        <vt:lpwstr/>
      </vt:variant>
      <vt:variant>
        <vt:lpwstr>_Toc365632328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Onbekend</dc:creator>
  <cp:lastModifiedBy>Odijk, A.A.G. (Arno)</cp:lastModifiedBy>
  <cp:revision>4</cp:revision>
  <cp:lastPrinted>2023-07-24T13:34:00Z</cp:lastPrinted>
  <dcterms:created xsi:type="dcterms:W3CDTF">2023-07-24T13:35:00Z</dcterms:created>
  <dcterms:modified xsi:type="dcterms:W3CDTF">2023-07-24T13:36:00Z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0x010100312431369DD2D14184CF6F0AD1667A08</vt:lpwstr>
  </property>
  <property fmtid="{D5CDD505-2E9C-101B-9397-08002B2CF9AE}" pid="3" name="TaxKeyword">
    <vt:lpwstr/>
  </property>
  <property fmtid="{D5CDD505-2E9C-101B-9397-08002B2CF9AE}" pid="4" name="Type document">
    <vt:lpwstr>18;#Formulier|4caf9ea6-33a8-4716-a7c3-7dd22b424eec</vt:lpwstr>
  </property>
  <property fmtid="{D5CDD505-2E9C-101B-9397-08002B2CF9AE}" pid="5" name="Verantwoordelijke afdeling">
    <vt:lpwstr>5;#Procurement|22fdb12d-1b7c-40e5-b3ad-b325a0559d56</vt:lpwstr>
  </property>
  <property fmtid="{D5CDD505-2E9C-101B-9397-08002B2CF9AE}" pid="6" name="_dlc_DocIdItemGuid">
    <vt:lpwstr>f5e20257-486a-4629-b761-0120f8bbea9e</vt:lpwstr>
  </property>
  <property fmtid="{D5CDD505-2E9C-101B-9397-08002B2CF9AE}" pid="7" name="Handeling">
    <vt:lpwstr>6;#NSL01|188634a3-f965-48c4-b61e-4e299c10a3ba</vt:lpwstr>
  </property>
  <property fmtid="{D5CDD505-2E9C-101B-9397-08002B2CF9AE}" pid="8" name="Documentstatus">
    <vt:lpwstr>8;#Definitief|3fb17971-961c-459d-b6f7-fdc3141cdb1a</vt:lpwstr>
  </property>
  <property fmtid="{D5CDD505-2E9C-101B-9397-08002B2CF9AE}" pid="9" name="Vertrouwelijkheid">
    <vt:lpwstr>2;#Intern|8a639747-e233-49a8-819f-e74cd9528f9e</vt:lpwstr>
  </property>
  <property fmtid="{D5CDD505-2E9C-101B-9397-08002B2CF9AE}" pid="10" name="pfc1de68b0bc4286a25a1f006370b9c9">
    <vt:lpwstr>Procurement|22fdb12d-1b7c-40e5-b3ad-b325a0559d56</vt:lpwstr>
  </property>
  <property fmtid="{D5CDD505-2E9C-101B-9397-08002B2CF9AE}" pid="11" name="Order">
    <vt:r8>69800</vt:r8>
  </property>
  <property fmtid="{D5CDD505-2E9C-101B-9397-08002B2CF9AE}" pid="12" name="Eigenaar">
    <vt:lpwstr>561;#Viester, M (Mariska)</vt:lpwstr>
  </property>
  <property fmtid="{D5CDD505-2E9C-101B-9397-08002B2CF9AE}" pid="13" name="xd_Signature">
    <vt:bool>false</vt:bool>
  </property>
  <property fmtid="{D5CDD505-2E9C-101B-9397-08002B2CF9AE}" pid="14" name="xd_ProgID">
    <vt:lpwstr/>
  </property>
  <property fmtid="{D5CDD505-2E9C-101B-9397-08002B2CF9AE}" pid="15" name="Label 1 - Contracteringsaanpak">
    <vt:lpwstr>03. Voorbereiden aanbesteding</vt:lpwstr>
  </property>
  <property fmtid="{D5CDD505-2E9C-101B-9397-08002B2CF9AE}" pid="16" name="g14ccd2c8a8a47bca7ce5b34bb30a015">
    <vt:lpwstr>Definitief|3fb17971-961c-459d-b6f7-fdc3141cdb1a</vt:lpwstr>
  </property>
  <property fmtid="{D5CDD505-2E9C-101B-9397-08002B2CF9AE}" pid="17" name="ComplianceAssetId">
    <vt:lpwstr/>
  </property>
  <property fmtid="{D5CDD505-2E9C-101B-9397-08002B2CF9AE}" pid="18" name="TemplateUrl">
    <vt:lpwstr/>
  </property>
  <property fmtid="{D5CDD505-2E9C-101B-9397-08002B2CF9AE}" pid="19" name="n0434fc7033c4e57ab8dbbc68a681202">
    <vt:lpwstr>Formulier|4caf9ea6-33a8-4716-a7c3-7dd22b424eec</vt:lpwstr>
  </property>
  <property fmtid="{D5CDD505-2E9C-101B-9397-08002B2CF9AE}" pid="20" name="_ExtendedDescription">
    <vt:lpwstr/>
  </property>
  <property fmtid="{D5CDD505-2E9C-101B-9397-08002B2CF9AE}" pid="21" name="kdef070ebe9c40fc9dddf3406c07aae0">
    <vt:lpwstr>Intern|8a639747-e233-49a8-819f-e74cd9528f9e</vt:lpwstr>
  </property>
  <property fmtid="{D5CDD505-2E9C-101B-9397-08002B2CF9AE}" pid="22" name="TriggerFlowInfo">
    <vt:lpwstr/>
  </property>
  <property fmtid="{D5CDD505-2E9C-101B-9397-08002B2CF9AE}" pid="23" name="k44ef4d7e0c746a38c1747275d351fc2">
    <vt:lpwstr>NSL01|188634a3-f965-48c4-b61e-4e299c10a3ba</vt:lpwstr>
  </property>
  <property fmtid="{D5CDD505-2E9C-101B-9397-08002B2CF9AE}" pid="24" name="Processtap">
    <vt:lpwstr>;#3. Opstellen voornemen tot contracteren;#</vt:lpwstr>
  </property>
</Properties>
</file>