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267FC3" w14:textId="23F357BF" w:rsidR="002B788C" w:rsidRDefault="002B788C">
      <w:pPr>
        <w:pStyle w:val="Plattetekst"/>
        <w:ind w:left="6544"/>
        <w:rPr>
          <w:rFonts w:ascii="Times New Roman"/>
        </w:rPr>
      </w:pPr>
    </w:p>
    <w:p w14:paraId="40267FC4" w14:textId="684772AF" w:rsidR="002B788C" w:rsidRDefault="002B788C">
      <w:pPr>
        <w:pStyle w:val="Plattetekst"/>
        <w:rPr>
          <w:rFonts w:ascii="Times New Roman"/>
        </w:rPr>
      </w:pPr>
    </w:p>
    <w:p w14:paraId="40267FC5" w14:textId="77777777" w:rsidR="002B788C" w:rsidRDefault="002B788C">
      <w:pPr>
        <w:pStyle w:val="Plattetekst"/>
        <w:rPr>
          <w:rFonts w:ascii="Times New Roman"/>
        </w:rPr>
      </w:pPr>
    </w:p>
    <w:p w14:paraId="40267FC6" w14:textId="77777777" w:rsidR="002B788C" w:rsidRDefault="002B788C">
      <w:pPr>
        <w:pStyle w:val="Plattetekst"/>
        <w:rPr>
          <w:rFonts w:ascii="Times New Roman"/>
        </w:rPr>
      </w:pPr>
    </w:p>
    <w:p w14:paraId="40267FC7" w14:textId="77777777" w:rsidR="002B788C" w:rsidRDefault="002B788C">
      <w:pPr>
        <w:pStyle w:val="Plattetekst"/>
        <w:rPr>
          <w:rFonts w:ascii="Times New Roman"/>
        </w:rPr>
      </w:pPr>
    </w:p>
    <w:p w14:paraId="40267FC8" w14:textId="77777777" w:rsidR="002B788C" w:rsidRDefault="002B788C">
      <w:pPr>
        <w:pStyle w:val="Plattetekst"/>
        <w:rPr>
          <w:rFonts w:ascii="Times New Roman"/>
        </w:rPr>
      </w:pPr>
    </w:p>
    <w:p w14:paraId="40267FC9" w14:textId="77777777" w:rsidR="002B788C" w:rsidRDefault="002B788C">
      <w:pPr>
        <w:pStyle w:val="Plattetekst"/>
        <w:rPr>
          <w:rFonts w:ascii="Times New Roman"/>
        </w:rPr>
      </w:pPr>
    </w:p>
    <w:p w14:paraId="40267FCA" w14:textId="77777777" w:rsidR="002B788C" w:rsidRDefault="002B788C">
      <w:pPr>
        <w:pStyle w:val="Plattetekst"/>
        <w:rPr>
          <w:rFonts w:ascii="Times New Roman"/>
        </w:rPr>
      </w:pPr>
    </w:p>
    <w:p w14:paraId="40267FCB" w14:textId="77777777" w:rsidR="002B788C" w:rsidRDefault="002B788C">
      <w:pPr>
        <w:pStyle w:val="Plattetekst"/>
        <w:rPr>
          <w:rFonts w:ascii="Times New Roman"/>
        </w:rPr>
      </w:pPr>
    </w:p>
    <w:p w14:paraId="40267FCC" w14:textId="77777777" w:rsidR="002B788C" w:rsidRDefault="002B788C">
      <w:pPr>
        <w:pStyle w:val="Plattetekst"/>
        <w:spacing w:before="5"/>
        <w:rPr>
          <w:rFonts w:ascii="Times New Roman"/>
          <w:sz w:val="29"/>
        </w:rPr>
      </w:pPr>
    </w:p>
    <w:p w14:paraId="6F100C5B" w14:textId="77777777" w:rsidR="00DB4685" w:rsidRPr="00BE426D" w:rsidRDefault="00DB4685" w:rsidP="00BE426D">
      <w:pPr>
        <w:pStyle w:val="Titel"/>
        <w:ind w:left="0" w:right="70" w:firstLine="2"/>
        <w:rPr>
          <w:color w:val="3F3F3F"/>
        </w:rPr>
      </w:pPr>
      <w:r w:rsidRPr="00BE426D">
        <w:rPr>
          <w:color w:val="3F3F3F"/>
        </w:rPr>
        <w:t>Selectieleidraad</w:t>
      </w:r>
    </w:p>
    <w:p w14:paraId="79E1148F" w14:textId="77777777" w:rsidR="00DB4685" w:rsidRDefault="00DB4685">
      <w:pPr>
        <w:pStyle w:val="Titel"/>
        <w:ind w:firstLine="2"/>
        <w:rPr>
          <w:color w:val="3F3F3F"/>
        </w:rPr>
      </w:pPr>
    </w:p>
    <w:p w14:paraId="184B5721" w14:textId="57D57C8C" w:rsidR="0055287D" w:rsidRPr="0055287D" w:rsidRDefault="00F91160" w:rsidP="00BE426D">
      <w:pPr>
        <w:pStyle w:val="Titel"/>
        <w:ind w:left="0" w:right="70" w:firstLine="2"/>
        <w:rPr>
          <w:color w:val="3F3F3F"/>
        </w:rPr>
      </w:pPr>
      <w:r>
        <w:rPr>
          <w:color w:val="3F3F3F"/>
        </w:rPr>
        <w:t>Reconstructie Benedenbuurt</w:t>
      </w:r>
    </w:p>
    <w:p w14:paraId="4B77D555" w14:textId="3BA836B5" w:rsidR="0055287D" w:rsidRPr="00BE426D" w:rsidRDefault="0055287D" w:rsidP="00BE426D">
      <w:pPr>
        <w:pStyle w:val="Titel"/>
        <w:ind w:left="0" w:right="70" w:firstLine="2"/>
        <w:rPr>
          <w:color w:val="3F3F3F"/>
          <w:sz w:val="32"/>
          <w:szCs w:val="32"/>
        </w:rPr>
      </w:pPr>
      <w:r w:rsidRPr="00BE426D">
        <w:rPr>
          <w:color w:val="3F3F3F"/>
          <w:sz w:val="32"/>
          <w:szCs w:val="32"/>
        </w:rPr>
        <w:t xml:space="preserve">t.b.v. </w:t>
      </w:r>
      <w:r w:rsidR="00BE426D" w:rsidRPr="00BE426D">
        <w:rPr>
          <w:color w:val="3F3F3F"/>
          <w:sz w:val="32"/>
          <w:szCs w:val="32"/>
        </w:rPr>
        <w:br/>
      </w:r>
      <w:r w:rsidRPr="00BE426D">
        <w:rPr>
          <w:color w:val="3F3F3F"/>
          <w:sz w:val="32"/>
          <w:szCs w:val="32"/>
        </w:rPr>
        <w:t>Gemeente Wageningen</w:t>
      </w:r>
    </w:p>
    <w:p w14:paraId="4A8D092E" w14:textId="77777777" w:rsidR="00BE426D" w:rsidRDefault="00BE426D" w:rsidP="00BE426D">
      <w:pPr>
        <w:pStyle w:val="Titel"/>
        <w:ind w:left="0" w:right="70" w:firstLine="2"/>
        <w:rPr>
          <w:color w:val="3F3F3F"/>
        </w:rPr>
      </w:pPr>
      <w:r>
        <w:rPr>
          <w:color w:val="3F3F3F"/>
        </w:rPr>
        <w:br/>
      </w:r>
      <w:r w:rsidR="00FC3451" w:rsidRPr="0055287D">
        <w:rPr>
          <w:color w:val="3F3F3F"/>
        </w:rPr>
        <w:t xml:space="preserve">&amp; </w:t>
      </w:r>
    </w:p>
    <w:p w14:paraId="3681CF00" w14:textId="77777777" w:rsidR="00C84456" w:rsidRDefault="00FC3451" w:rsidP="00BE426D">
      <w:pPr>
        <w:pStyle w:val="Titel"/>
        <w:ind w:left="0" w:right="70" w:firstLine="2"/>
        <w:rPr>
          <w:color w:val="3F3F3F"/>
        </w:rPr>
      </w:pPr>
      <w:r w:rsidRPr="0055287D">
        <w:rPr>
          <w:color w:val="3F3F3F"/>
        </w:rPr>
        <w:br/>
      </w:r>
      <w:r w:rsidR="00C6111C">
        <w:rPr>
          <w:color w:val="3F3F3F"/>
        </w:rPr>
        <w:t xml:space="preserve">Optie </w:t>
      </w:r>
    </w:p>
    <w:p w14:paraId="40267FCD" w14:textId="0580BA90" w:rsidR="002B788C" w:rsidRPr="0055287D" w:rsidRDefault="00FC3451" w:rsidP="00BE426D">
      <w:pPr>
        <w:pStyle w:val="Titel"/>
        <w:ind w:left="0" w:right="70" w:firstLine="2"/>
      </w:pPr>
      <w:r w:rsidRPr="0055287D">
        <w:rPr>
          <w:color w:val="3F3F3F"/>
        </w:rPr>
        <w:t>Aanleg Warmtenet</w:t>
      </w:r>
    </w:p>
    <w:p w14:paraId="40267FCE" w14:textId="587C7B50" w:rsidR="002B788C" w:rsidRPr="00BE426D" w:rsidRDefault="0055287D" w:rsidP="00BE426D">
      <w:pPr>
        <w:pStyle w:val="Plattetekst"/>
        <w:ind w:right="70"/>
        <w:jc w:val="center"/>
        <w:rPr>
          <w:b/>
          <w:sz w:val="32"/>
          <w:szCs w:val="32"/>
        </w:rPr>
      </w:pPr>
      <w:r w:rsidRPr="00BE426D">
        <w:rPr>
          <w:b/>
          <w:sz w:val="32"/>
          <w:szCs w:val="32"/>
        </w:rPr>
        <w:t xml:space="preserve">t.b.v. </w:t>
      </w:r>
      <w:r w:rsidRPr="00BE426D">
        <w:rPr>
          <w:b/>
          <w:sz w:val="32"/>
          <w:szCs w:val="32"/>
        </w:rPr>
        <w:br/>
        <w:t>Warmtebedrijf Oost-Wageningen</w:t>
      </w:r>
      <w:r w:rsidR="00BE426D" w:rsidRPr="00BE426D">
        <w:rPr>
          <w:b/>
          <w:sz w:val="32"/>
          <w:szCs w:val="32"/>
        </w:rPr>
        <w:t xml:space="preserve"> B.V.</w:t>
      </w:r>
    </w:p>
    <w:p w14:paraId="40267FCF" w14:textId="77777777" w:rsidR="002B788C" w:rsidRDefault="002B788C">
      <w:pPr>
        <w:pStyle w:val="Plattetekst"/>
        <w:rPr>
          <w:b/>
          <w:sz w:val="48"/>
        </w:rPr>
      </w:pPr>
    </w:p>
    <w:p w14:paraId="40267FE0" w14:textId="77777777" w:rsidR="002B788C" w:rsidRDefault="002B788C">
      <w:pPr>
        <w:pStyle w:val="Plattetekst"/>
        <w:rPr>
          <w:b/>
        </w:rPr>
      </w:pPr>
    </w:p>
    <w:p w14:paraId="40267FE1" w14:textId="77777777" w:rsidR="002B788C" w:rsidRDefault="002B788C">
      <w:pPr>
        <w:pStyle w:val="Plattetekst"/>
        <w:rPr>
          <w:b/>
        </w:rPr>
      </w:pPr>
    </w:p>
    <w:p w14:paraId="40267FE2" w14:textId="77777777" w:rsidR="002B788C" w:rsidRDefault="002B788C">
      <w:pPr>
        <w:pStyle w:val="Plattetekst"/>
        <w:rPr>
          <w:b/>
        </w:rPr>
      </w:pPr>
    </w:p>
    <w:p w14:paraId="40267FE3" w14:textId="77777777" w:rsidR="002B788C" w:rsidRDefault="002B788C">
      <w:pPr>
        <w:pStyle w:val="Plattetekst"/>
        <w:rPr>
          <w:b/>
        </w:rPr>
      </w:pPr>
    </w:p>
    <w:p w14:paraId="40267FE4" w14:textId="77777777" w:rsidR="002B788C" w:rsidRDefault="002B788C">
      <w:pPr>
        <w:pStyle w:val="Plattetekst"/>
        <w:rPr>
          <w:b/>
        </w:rPr>
      </w:pPr>
    </w:p>
    <w:p w14:paraId="40267FE5" w14:textId="77777777" w:rsidR="002B788C" w:rsidRDefault="002B788C">
      <w:pPr>
        <w:pStyle w:val="Plattetekst"/>
        <w:rPr>
          <w:b/>
        </w:rPr>
      </w:pPr>
    </w:p>
    <w:p w14:paraId="40267FE6" w14:textId="77777777" w:rsidR="002B788C" w:rsidRDefault="002B788C">
      <w:pPr>
        <w:pStyle w:val="Plattetekst"/>
        <w:rPr>
          <w:b/>
        </w:rPr>
      </w:pPr>
    </w:p>
    <w:p w14:paraId="40267FE7" w14:textId="77777777" w:rsidR="002B788C" w:rsidRDefault="002B788C">
      <w:pPr>
        <w:pStyle w:val="Plattetekst"/>
        <w:rPr>
          <w:b/>
        </w:rPr>
      </w:pPr>
    </w:p>
    <w:p w14:paraId="40267FE8" w14:textId="77777777" w:rsidR="002B788C" w:rsidRDefault="002B788C">
      <w:pPr>
        <w:pStyle w:val="Plattetekst"/>
        <w:rPr>
          <w:b/>
        </w:rPr>
      </w:pPr>
    </w:p>
    <w:p w14:paraId="40267FE9" w14:textId="77777777" w:rsidR="002B788C" w:rsidRDefault="002B788C">
      <w:pPr>
        <w:pStyle w:val="Plattetekst"/>
        <w:rPr>
          <w:b/>
        </w:rPr>
      </w:pPr>
    </w:p>
    <w:p w14:paraId="40267FEA" w14:textId="77777777" w:rsidR="002B788C" w:rsidRDefault="002B788C">
      <w:pPr>
        <w:pStyle w:val="Plattetekst"/>
        <w:rPr>
          <w:b/>
        </w:rPr>
      </w:pPr>
    </w:p>
    <w:p w14:paraId="40267FEB" w14:textId="77777777" w:rsidR="002B788C" w:rsidRDefault="002B788C">
      <w:pPr>
        <w:pStyle w:val="Plattetekst"/>
        <w:rPr>
          <w:b/>
        </w:rPr>
      </w:pPr>
    </w:p>
    <w:p w14:paraId="40267FEC" w14:textId="77777777" w:rsidR="002B788C" w:rsidRDefault="002B788C">
      <w:pPr>
        <w:pStyle w:val="Plattetekst"/>
        <w:rPr>
          <w:b/>
        </w:rPr>
      </w:pPr>
    </w:p>
    <w:p w14:paraId="40267FED" w14:textId="77777777" w:rsidR="002B788C" w:rsidRDefault="002B788C">
      <w:pPr>
        <w:pStyle w:val="Plattetekst"/>
        <w:rPr>
          <w:b/>
        </w:rPr>
      </w:pPr>
    </w:p>
    <w:p w14:paraId="40267FEE" w14:textId="77777777" w:rsidR="002B788C" w:rsidRDefault="002B788C">
      <w:pPr>
        <w:pStyle w:val="Plattetekst"/>
        <w:rPr>
          <w:b/>
          <w:sz w:val="23"/>
        </w:rPr>
      </w:pPr>
    </w:p>
    <w:p w14:paraId="5B191406" w14:textId="7225651C" w:rsidR="00E71B24" w:rsidRDefault="00DF5AB0" w:rsidP="00E71B24">
      <w:pPr>
        <w:pStyle w:val="Plattetekst"/>
        <w:tabs>
          <w:tab w:val="left" w:pos="2234"/>
          <w:tab w:val="left" w:pos="2552"/>
        </w:tabs>
        <w:spacing w:line="312" w:lineRule="auto"/>
        <w:ind w:left="2234" w:right="4181" w:hanging="1560"/>
      </w:pPr>
      <w:r w:rsidRPr="009C25BD">
        <w:t>Opdrachtgever</w:t>
      </w:r>
      <w:r w:rsidR="00E71B24" w:rsidRPr="009C25BD">
        <w:t>s</w:t>
      </w:r>
      <w:r w:rsidRPr="009C25BD">
        <w:tab/>
      </w:r>
      <w:r>
        <w:t>:</w:t>
      </w:r>
      <w:r w:rsidRPr="009C25BD">
        <w:t xml:space="preserve"> </w:t>
      </w:r>
      <w:r w:rsidR="00E71B24" w:rsidRPr="009C25BD">
        <w:tab/>
      </w:r>
      <w:r>
        <w:t>Gemeente</w:t>
      </w:r>
      <w:r w:rsidRPr="009C25BD">
        <w:t xml:space="preserve"> </w:t>
      </w:r>
      <w:r>
        <w:t>Wageninge</w:t>
      </w:r>
      <w:r w:rsidR="00E71B24">
        <w:t xml:space="preserve">n &amp; </w:t>
      </w:r>
      <w:r w:rsidR="00E71B24">
        <w:tab/>
      </w:r>
      <w:r w:rsidR="00E71B24">
        <w:br/>
      </w:r>
      <w:r w:rsidR="00E71B24">
        <w:tab/>
        <w:t>Warmtebedrijf Oost-Wageningen B.V.</w:t>
      </w:r>
    </w:p>
    <w:p w14:paraId="40267FEF" w14:textId="1CC00322" w:rsidR="002B788C" w:rsidRDefault="00DF5AB0" w:rsidP="009C25BD">
      <w:pPr>
        <w:pStyle w:val="Plattetekst"/>
        <w:tabs>
          <w:tab w:val="left" w:pos="2234"/>
          <w:tab w:val="left" w:pos="2552"/>
        </w:tabs>
        <w:spacing w:line="312" w:lineRule="auto"/>
        <w:ind w:left="2234" w:right="4181" w:hanging="1560"/>
      </w:pPr>
      <w:r w:rsidRPr="009C25BD">
        <w:t>Datum</w:t>
      </w:r>
      <w:r w:rsidRPr="009C25BD">
        <w:tab/>
      </w:r>
      <w:r>
        <w:t>:</w:t>
      </w:r>
      <w:r w:rsidRPr="009C25BD">
        <w:t xml:space="preserve"> </w:t>
      </w:r>
      <w:r w:rsidR="009C25BD">
        <w:tab/>
        <w:t>1</w:t>
      </w:r>
      <w:r w:rsidR="00D32BB1">
        <w:t>7</w:t>
      </w:r>
      <w:r w:rsidR="00FC3451">
        <w:t>-7-2023</w:t>
      </w:r>
    </w:p>
    <w:p w14:paraId="40267FF0" w14:textId="5262A3BE" w:rsidR="002B788C" w:rsidRDefault="00DF5AB0" w:rsidP="009C25BD">
      <w:pPr>
        <w:pStyle w:val="Plattetekst"/>
        <w:tabs>
          <w:tab w:val="left" w:pos="2234"/>
          <w:tab w:val="left" w:pos="2552"/>
        </w:tabs>
        <w:spacing w:line="312" w:lineRule="auto"/>
        <w:ind w:left="2234" w:right="4181" w:hanging="1560"/>
      </w:pPr>
      <w:r w:rsidRPr="009C25BD">
        <w:t>Status</w:t>
      </w:r>
      <w:r w:rsidRPr="009C25BD">
        <w:tab/>
      </w:r>
      <w:r>
        <w:t>:</w:t>
      </w:r>
      <w:r w:rsidRPr="009C25BD">
        <w:t xml:space="preserve"> </w:t>
      </w:r>
      <w:r w:rsidR="009C25BD">
        <w:tab/>
      </w:r>
      <w:r w:rsidR="00791542">
        <w:t>Definitief</w:t>
      </w:r>
    </w:p>
    <w:p w14:paraId="40267FF2" w14:textId="4610DB22" w:rsidR="002B788C" w:rsidRDefault="00DF5AB0" w:rsidP="00F038D2">
      <w:pPr>
        <w:pStyle w:val="Plattetekst"/>
        <w:tabs>
          <w:tab w:val="left" w:pos="2234"/>
          <w:tab w:val="left" w:pos="2552"/>
        </w:tabs>
        <w:spacing w:line="312" w:lineRule="auto"/>
        <w:ind w:left="2234" w:right="4181" w:hanging="1560"/>
      </w:pPr>
      <w:r w:rsidRPr="009C25BD">
        <w:t>Versie</w:t>
      </w:r>
      <w:r w:rsidRPr="009C25BD">
        <w:tab/>
      </w:r>
      <w:r>
        <w:t>:</w:t>
      </w:r>
      <w:r w:rsidRPr="009C25BD">
        <w:t xml:space="preserve"> </w:t>
      </w:r>
      <w:r w:rsidR="009C25BD">
        <w:tab/>
      </w:r>
      <w:r w:rsidR="00E953C8" w:rsidRPr="00E953C8">
        <w:t>W-22-1/EA2023-59</w:t>
      </w:r>
    </w:p>
    <w:p w14:paraId="40267FF3" w14:textId="328D6938" w:rsidR="002B788C" w:rsidRDefault="002B788C">
      <w:pPr>
        <w:pStyle w:val="Plattetekst"/>
        <w:spacing w:before="3"/>
        <w:rPr>
          <w:sz w:val="12"/>
        </w:rPr>
      </w:pPr>
    </w:p>
    <w:p w14:paraId="40267FF4" w14:textId="77777777" w:rsidR="002B788C" w:rsidRDefault="002B788C">
      <w:pPr>
        <w:rPr>
          <w:sz w:val="12"/>
        </w:rPr>
        <w:sectPr w:rsidR="002B788C">
          <w:headerReference w:type="default" r:id="rId11"/>
          <w:type w:val="continuous"/>
          <w:pgSz w:w="11900" w:h="16840"/>
          <w:pgMar w:top="740" w:right="200" w:bottom="0" w:left="1140" w:header="708" w:footer="708" w:gutter="0"/>
          <w:cols w:space="708"/>
        </w:sectPr>
      </w:pPr>
    </w:p>
    <w:p w14:paraId="40267FF5" w14:textId="77777777" w:rsidR="002B788C" w:rsidRDefault="002B788C">
      <w:pPr>
        <w:pStyle w:val="Plattetekst"/>
      </w:pPr>
    </w:p>
    <w:p w14:paraId="40267FF6" w14:textId="77777777" w:rsidR="002B788C" w:rsidRDefault="002B788C">
      <w:pPr>
        <w:pStyle w:val="Plattetekst"/>
        <w:spacing w:before="1"/>
        <w:rPr>
          <w:sz w:val="19"/>
        </w:rPr>
      </w:pPr>
    </w:p>
    <w:p w14:paraId="40267FF7" w14:textId="39156A2D" w:rsidR="002B788C" w:rsidRDefault="00DF5AB0">
      <w:pPr>
        <w:spacing w:before="89"/>
        <w:ind w:left="108"/>
        <w:rPr>
          <w:b/>
          <w:sz w:val="28"/>
        </w:rPr>
      </w:pPr>
      <w:r>
        <w:rPr>
          <w:b/>
          <w:spacing w:val="-2"/>
          <w:sz w:val="28"/>
        </w:rPr>
        <w:t>Inhoud</w:t>
      </w:r>
      <w:r w:rsidR="00FC4E82">
        <w:rPr>
          <w:b/>
          <w:spacing w:val="-2"/>
          <w:sz w:val="28"/>
        </w:rPr>
        <w:t>sopgave</w:t>
      </w:r>
    </w:p>
    <w:p w14:paraId="4026800C" w14:textId="77777777" w:rsidR="002B788C" w:rsidRDefault="002B788C">
      <w:pPr>
        <w:pStyle w:val="Plattetekst"/>
        <w:rPr>
          <w:sz w:val="22"/>
        </w:rPr>
      </w:pPr>
    </w:p>
    <w:bookmarkStart w:id="0" w:name="_TOC_250015" w:displacedByCustomXml="next"/>
    <w:bookmarkEnd w:id="0" w:displacedByCustomXml="next"/>
    <w:sdt>
      <w:sdtPr>
        <w:rPr>
          <w:rFonts w:ascii="Arial" w:eastAsia="Arial" w:hAnsi="Arial" w:cs="Arial"/>
          <w:color w:val="auto"/>
          <w:sz w:val="22"/>
          <w:szCs w:val="22"/>
          <w:lang w:eastAsia="en-US"/>
        </w:rPr>
        <w:id w:val="-1435513040"/>
        <w:docPartObj>
          <w:docPartGallery w:val="Table of Contents"/>
          <w:docPartUnique/>
        </w:docPartObj>
      </w:sdtPr>
      <w:sdtEndPr>
        <w:rPr>
          <w:b/>
          <w:bCs/>
        </w:rPr>
      </w:sdtEndPr>
      <w:sdtContent>
        <w:p w14:paraId="5DEF756C" w14:textId="00F1BAAA" w:rsidR="00E6707A" w:rsidRPr="00171138" w:rsidRDefault="00E6707A">
          <w:pPr>
            <w:pStyle w:val="Kopvaninhoudsopgave"/>
            <w:rPr>
              <w:rFonts w:ascii="Arial" w:hAnsi="Arial" w:cs="Arial"/>
              <w:color w:val="auto"/>
              <w:sz w:val="24"/>
              <w:szCs w:val="24"/>
            </w:rPr>
          </w:pPr>
        </w:p>
        <w:p w14:paraId="3D215740" w14:textId="0694CEB1" w:rsidR="00D57E2A" w:rsidRDefault="00E6707A">
          <w:pPr>
            <w:pStyle w:val="Inhopg1"/>
            <w:tabs>
              <w:tab w:val="right" w:leader="dot" w:pos="10550"/>
            </w:tabs>
            <w:rPr>
              <w:rFonts w:asciiTheme="minorHAnsi" w:eastAsiaTheme="minorEastAsia" w:hAnsiTheme="minorHAnsi" w:cstheme="minorBidi"/>
              <w:b w:val="0"/>
              <w:bCs w:val="0"/>
              <w:noProof/>
              <w:kern w:val="2"/>
              <w:sz w:val="22"/>
              <w:szCs w:val="22"/>
              <w:lang w:eastAsia="nl-NL"/>
              <w14:ligatures w14:val="standardContextual"/>
            </w:rPr>
          </w:pPr>
          <w:r>
            <w:fldChar w:fldCharType="begin"/>
          </w:r>
          <w:r>
            <w:instrText xml:space="preserve"> TOC \o "1-3" \h \z \u </w:instrText>
          </w:r>
          <w:r>
            <w:fldChar w:fldCharType="separate"/>
          </w:r>
          <w:hyperlink w:anchor="_Toc140052275" w:history="1">
            <w:r w:rsidR="00D57E2A" w:rsidRPr="00EB2E57">
              <w:rPr>
                <w:rStyle w:val="Hyperlink"/>
                <w:noProof/>
                <w:w w:val="99"/>
              </w:rPr>
              <w:t>1</w:t>
            </w:r>
            <w:r w:rsidR="00D57E2A">
              <w:rPr>
                <w:rFonts w:asciiTheme="minorHAnsi" w:eastAsiaTheme="minorEastAsia" w:hAnsiTheme="minorHAnsi" w:cstheme="minorBidi"/>
                <w:b w:val="0"/>
                <w:bCs w:val="0"/>
                <w:noProof/>
                <w:kern w:val="2"/>
                <w:sz w:val="22"/>
                <w:szCs w:val="22"/>
                <w:lang w:eastAsia="nl-NL"/>
                <w14:ligatures w14:val="standardContextual"/>
              </w:rPr>
              <w:tab/>
            </w:r>
            <w:r w:rsidR="00D57E2A" w:rsidRPr="00EB2E57">
              <w:rPr>
                <w:rStyle w:val="Hyperlink"/>
                <w:noProof/>
                <w:spacing w:val="-2"/>
              </w:rPr>
              <w:t>Inleiding</w:t>
            </w:r>
            <w:r w:rsidR="00D57E2A">
              <w:rPr>
                <w:noProof/>
                <w:webHidden/>
              </w:rPr>
              <w:tab/>
            </w:r>
            <w:r w:rsidR="00D57E2A">
              <w:rPr>
                <w:noProof/>
                <w:webHidden/>
              </w:rPr>
              <w:fldChar w:fldCharType="begin"/>
            </w:r>
            <w:r w:rsidR="00D57E2A">
              <w:rPr>
                <w:noProof/>
                <w:webHidden/>
              </w:rPr>
              <w:instrText xml:space="preserve"> PAGEREF _Toc140052275 \h </w:instrText>
            </w:r>
            <w:r w:rsidR="00D57E2A">
              <w:rPr>
                <w:noProof/>
                <w:webHidden/>
              </w:rPr>
            </w:r>
            <w:r w:rsidR="00D57E2A">
              <w:rPr>
                <w:noProof/>
                <w:webHidden/>
              </w:rPr>
              <w:fldChar w:fldCharType="separate"/>
            </w:r>
            <w:r w:rsidR="007756F9">
              <w:rPr>
                <w:noProof/>
                <w:webHidden/>
              </w:rPr>
              <w:t>3</w:t>
            </w:r>
            <w:r w:rsidR="00D57E2A">
              <w:rPr>
                <w:noProof/>
                <w:webHidden/>
              </w:rPr>
              <w:fldChar w:fldCharType="end"/>
            </w:r>
          </w:hyperlink>
        </w:p>
        <w:p w14:paraId="431D1049" w14:textId="05952268" w:rsidR="00D57E2A" w:rsidRDefault="001551AA">
          <w:pPr>
            <w:pStyle w:val="Inhopg2"/>
            <w:tabs>
              <w:tab w:val="left" w:pos="986"/>
              <w:tab w:val="right" w:leader="dot" w:pos="10550"/>
            </w:tabs>
            <w:rPr>
              <w:rFonts w:asciiTheme="minorHAnsi" w:eastAsiaTheme="minorEastAsia" w:hAnsiTheme="minorHAnsi" w:cstheme="minorBidi"/>
              <w:noProof/>
              <w:kern w:val="2"/>
              <w:sz w:val="22"/>
              <w:szCs w:val="22"/>
              <w:lang w:eastAsia="nl-NL"/>
              <w14:ligatures w14:val="standardContextual"/>
            </w:rPr>
          </w:pPr>
          <w:hyperlink w:anchor="_Toc140052276" w:history="1">
            <w:r w:rsidR="00D57E2A" w:rsidRPr="00EB2E57">
              <w:rPr>
                <w:rStyle w:val="Hyperlink"/>
                <w:noProof/>
              </w:rPr>
              <w:t>1.1</w:t>
            </w:r>
            <w:r w:rsidR="00D57E2A">
              <w:rPr>
                <w:rFonts w:asciiTheme="minorHAnsi" w:eastAsiaTheme="minorEastAsia" w:hAnsiTheme="minorHAnsi" w:cstheme="minorBidi"/>
                <w:noProof/>
                <w:kern w:val="2"/>
                <w:sz w:val="22"/>
                <w:szCs w:val="22"/>
                <w:lang w:eastAsia="nl-NL"/>
                <w14:ligatures w14:val="standardContextual"/>
              </w:rPr>
              <w:tab/>
            </w:r>
            <w:r w:rsidR="00D57E2A" w:rsidRPr="00EB2E57">
              <w:rPr>
                <w:rStyle w:val="Hyperlink"/>
                <w:noProof/>
                <w:spacing w:val="-2"/>
              </w:rPr>
              <w:t>Doel selectieleidraad</w:t>
            </w:r>
            <w:r w:rsidR="00D57E2A">
              <w:rPr>
                <w:noProof/>
                <w:webHidden/>
              </w:rPr>
              <w:tab/>
            </w:r>
            <w:r w:rsidR="00D57E2A">
              <w:rPr>
                <w:noProof/>
                <w:webHidden/>
              </w:rPr>
              <w:fldChar w:fldCharType="begin"/>
            </w:r>
            <w:r w:rsidR="00D57E2A">
              <w:rPr>
                <w:noProof/>
                <w:webHidden/>
              </w:rPr>
              <w:instrText xml:space="preserve"> PAGEREF _Toc140052276 \h </w:instrText>
            </w:r>
            <w:r w:rsidR="00D57E2A">
              <w:rPr>
                <w:noProof/>
                <w:webHidden/>
              </w:rPr>
            </w:r>
            <w:r w:rsidR="00D57E2A">
              <w:rPr>
                <w:noProof/>
                <w:webHidden/>
              </w:rPr>
              <w:fldChar w:fldCharType="separate"/>
            </w:r>
            <w:r w:rsidR="007756F9">
              <w:rPr>
                <w:noProof/>
                <w:webHidden/>
              </w:rPr>
              <w:t>3</w:t>
            </w:r>
            <w:r w:rsidR="00D57E2A">
              <w:rPr>
                <w:noProof/>
                <w:webHidden/>
              </w:rPr>
              <w:fldChar w:fldCharType="end"/>
            </w:r>
          </w:hyperlink>
        </w:p>
        <w:p w14:paraId="4D0698C9" w14:textId="00DDD2BB" w:rsidR="00D57E2A" w:rsidRDefault="001551AA">
          <w:pPr>
            <w:pStyle w:val="Inhopg2"/>
            <w:tabs>
              <w:tab w:val="left" w:pos="986"/>
              <w:tab w:val="right" w:leader="dot" w:pos="10550"/>
            </w:tabs>
            <w:rPr>
              <w:rFonts w:asciiTheme="minorHAnsi" w:eastAsiaTheme="minorEastAsia" w:hAnsiTheme="minorHAnsi" w:cstheme="minorBidi"/>
              <w:noProof/>
              <w:kern w:val="2"/>
              <w:sz w:val="22"/>
              <w:szCs w:val="22"/>
              <w:lang w:eastAsia="nl-NL"/>
              <w14:ligatures w14:val="standardContextual"/>
            </w:rPr>
          </w:pPr>
          <w:hyperlink w:anchor="_Toc140052277" w:history="1">
            <w:r w:rsidR="00D57E2A" w:rsidRPr="00EB2E57">
              <w:rPr>
                <w:rStyle w:val="Hyperlink"/>
                <w:noProof/>
              </w:rPr>
              <w:t>1.2</w:t>
            </w:r>
            <w:r w:rsidR="00D57E2A">
              <w:rPr>
                <w:rFonts w:asciiTheme="minorHAnsi" w:eastAsiaTheme="minorEastAsia" w:hAnsiTheme="minorHAnsi" w:cstheme="minorBidi"/>
                <w:noProof/>
                <w:kern w:val="2"/>
                <w:sz w:val="22"/>
                <w:szCs w:val="22"/>
                <w:lang w:eastAsia="nl-NL"/>
                <w14:ligatures w14:val="standardContextual"/>
              </w:rPr>
              <w:tab/>
            </w:r>
            <w:r w:rsidR="00D57E2A" w:rsidRPr="00EB2E57">
              <w:rPr>
                <w:rStyle w:val="Hyperlink"/>
                <w:noProof/>
                <w:spacing w:val="-2"/>
              </w:rPr>
              <w:t>Korte beschrijving van Aanbesteders</w:t>
            </w:r>
            <w:r w:rsidR="00D57E2A">
              <w:rPr>
                <w:noProof/>
                <w:webHidden/>
              </w:rPr>
              <w:tab/>
            </w:r>
            <w:r w:rsidR="00D57E2A">
              <w:rPr>
                <w:noProof/>
                <w:webHidden/>
              </w:rPr>
              <w:fldChar w:fldCharType="begin"/>
            </w:r>
            <w:r w:rsidR="00D57E2A">
              <w:rPr>
                <w:noProof/>
                <w:webHidden/>
              </w:rPr>
              <w:instrText xml:space="preserve"> PAGEREF _Toc140052277 \h </w:instrText>
            </w:r>
            <w:r w:rsidR="00D57E2A">
              <w:rPr>
                <w:noProof/>
                <w:webHidden/>
              </w:rPr>
            </w:r>
            <w:r w:rsidR="00D57E2A">
              <w:rPr>
                <w:noProof/>
                <w:webHidden/>
              </w:rPr>
              <w:fldChar w:fldCharType="separate"/>
            </w:r>
            <w:r w:rsidR="007756F9">
              <w:rPr>
                <w:noProof/>
                <w:webHidden/>
              </w:rPr>
              <w:t>3</w:t>
            </w:r>
            <w:r w:rsidR="00D57E2A">
              <w:rPr>
                <w:noProof/>
                <w:webHidden/>
              </w:rPr>
              <w:fldChar w:fldCharType="end"/>
            </w:r>
          </w:hyperlink>
        </w:p>
        <w:p w14:paraId="11202FD0" w14:textId="24C8425D" w:rsidR="00D57E2A" w:rsidRDefault="001551AA">
          <w:pPr>
            <w:pStyle w:val="Inhopg2"/>
            <w:tabs>
              <w:tab w:val="left" w:pos="986"/>
              <w:tab w:val="right" w:leader="dot" w:pos="10550"/>
            </w:tabs>
            <w:rPr>
              <w:rFonts w:asciiTheme="minorHAnsi" w:eastAsiaTheme="minorEastAsia" w:hAnsiTheme="minorHAnsi" w:cstheme="minorBidi"/>
              <w:noProof/>
              <w:kern w:val="2"/>
              <w:sz w:val="22"/>
              <w:szCs w:val="22"/>
              <w:lang w:eastAsia="nl-NL"/>
              <w14:ligatures w14:val="standardContextual"/>
            </w:rPr>
          </w:pPr>
          <w:hyperlink w:anchor="_Toc140052278" w:history="1">
            <w:r w:rsidR="00D57E2A" w:rsidRPr="00EB2E57">
              <w:rPr>
                <w:rStyle w:val="Hyperlink"/>
                <w:noProof/>
              </w:rPr>
              <w:t>1.3</w:t>
            </w:r>
            <w:r w:rsidR="00D57E2A">
              <w:rPr>
                <w:rFonts w:asciiTheme="minorHAnsi" w:eastAsiaTheme="minorEastAsia" w:hAnsiTheme="minorHAnsi" w:cstheme="minorBidi"/>
                <w:noProof/>
                <w:kern w:val="2"/>
                <w:sz w:val="22"/>
                <w:szCs w:val="22"/>
                <w:lang w:eastAsia="nl-NL"/>
                <w14:ligatures w14:val="standardContextual"/>
              </w:rPr>
              <w:tab/>
            </w:r>
            <w:r w:rsidR="00D57E2A" w:rsidRPr="00EB2E57">
              <w:rPr>
                <w:rStyle w:val="Hyperlink"/>
                <w:noProof/>
                <w:spacing w:val="-2"/>
              </w:rPr>
              <w:t>Algemeen</w:t>
            </w:r>
            <w:r w:rsidR="00D57E2A">
              <w:rPr>
                <w:noProof/>
                <w:webHidden/>
              </w:rPr>
              <w:tab/>
            </w:r>
            <w:r w:rsidR="00D57E2A">
              <w:rPr>
                <w:noProof/>
                <w:webHidden/>
              </w:rPr>
              <w:fldChar w:fldCharType="begin"/>
            </w:r>
            <w:r w:rsidR="00D57E2A">
              <w:rPr>
                <w:noProof/>
                <w:webHidden/>
              </w:rPr>
              <w:instrText xml:space="preserve"> PAGEREF _Toc140052278 \h </w:instrText>
            </w:r>
            <w:r w:rsidR="00D57E2A">
              <w:rPr>
                <w:noProof/>
                <w:webHidden/>
              </w:rPr>
            </w:r>
            <w:r w:rsidR="00D57E2A">
              <w:rPr>
                <w:noProof/>
                <w:webHidden/>
              </w:rPr>
              <w:fldChar w:fldCharType="separate"/>
            </w:r>
            <w:r w:rsidR="007756F9">
              <w:rPr>
                <w:noProof/>
                <w:webHidden/>
              </w:rPr>
              <w:t>5</w:t>
            </w:r>
            <w:r w:rsidR="00D57E2A">
              <w:rPr>
                <w:noProof/>
                <w:webHidden/>
              </w:rPr>
              <w:fldChar w:fldCharType="end"/>
            </w:r>
          </w:hyperlink>
        </w:p>
        <w:p w14:paraId="1AD6FB68" w14:textId="615614B7" w:rsidR="00D57E2A" w:rsidRDefault="001551AA">
          <w:pPr>
            <w:pStyle w:val="Inhopg2"/>
            <w:tabs>
              <w:tab w:val="left" w:pos="986"/>
              <w:tab w:val="right" w:leader="dot" w:pos="10550"/>
            </w:tabs>
            <w:rPr>
              <w:rFonts w:asciiTheme="minorHAnsi" w:eastAsiaTheme="minorEastAsia" w:hAnsiTheme="minorHAnsi" w:cstheme="minorBidi"/>
              <w:noProof/>
              <w:kern w:val="2"/>
              <w:sz w:val="22"/>
              <w:szCs w:val="22"/>
              <w:lang w:eastAsia="nl-NL"/>
              <w14:ligatures w14:val="standardContextual"/>
            </w:rPr>
          </w:pPr>
          <w:hyperlink w:anchor="_Toc140052279" w:history="1">
            <w:r w:rsidR="00D57E2A" w:rsidRPr="00EB2E57">
              <w:rPr>
                <w:rStyle w:val="Hyperlink"/>
                <w:noProof/>
              </w:rPr>
              <w:t>1.4</w:t>
            </w:r>
            <w:r w:rsidR="00D57E2A">
              <w:rPr>
                <w:rFonts w:asciiTheme="minorHAnsi" w:eastAsiaTheme="minorEastAsia" w:hAnsiTheme="minorHAnsi" w:cstheme="minorBidi"/>
                <w:noProof/>
                <w:kern w:val="2"/>
                <w:sz w:val="22"/>
                <w:szCs w:val="22"/>
                <w:lang w:eastAsia="nl-NL"/>
                <w14:ligatures w14:val="standardContextual"/>
              </w:rPr>
              <w:tab/>
            </w:r>
            <w:r w:rsidR="00D57E2A" w:rsidRPr="00EB2E57">
              <w:rPr>
                <w:rStyle w:val="Hyperlink"/>
                <w:noProof/>
                <w:spacing w:val="-2"/>
              </w:rPr>
              <w:t>Communicatie</w:t>
            </w:r>
            <w:r w:rsidR="00D57E2A">
              <w:rPr>
                <w:noProof/>
                <w:webHidden/>
              </w:rPr>
              <w:tab/>
            </w:r>
            <w:r w:rsidR="00D57E2A">
              <w:rPr>
                <w:noProof/>
                <w:webHidden/>
              </w:rPr>
              <w:fldChar w:fldCharType="begin"/>
            </w:r>
            <w:r w:rsidR="00D57E2A">
              <w:rPr>
                <w:noProof/>
                <w:webHidden/>
              </w:rPr>
              <w:instrText xml:space="preserve"> PAGEREF _Toc140052279 \h </w:instrText>
            </w:r>
            <w:r w:rsidR="00D57E2A">
              <w:rPr>
                <w:noProof/>
                <w:webHidden/>
              </w:rPr>
            </w:r>
            <w:r w:rsidR="00D57E2A">
              <w:rPr>
                <w:noProof/>
                <w:webHidden/>
              </w:rPr>
              <w:fldChar w:fldCharType="separate"/>
            </w:r>
            <w:r w:rsidR="007756F9">
              <w:rPr>
                <w:noProof/>
                <w:webHidden/>
              </w:rPr>
              <w:t>9</w:t>
            </w:r>
            <w:r w:rsidR="00D57E2A">
              <w:rPr>
                <w:noProof/>
                <w:webHidden/>
              </w:rPr>
              <w:fldChar w:fldCharType="end"/>
            </w:r>
          </w:hyperlink>
        </w:p>
        <w:p w14:paraId="44778B24" w14:textId="5B131F75" w:rsidR="00D57E2A" w:rsidRDefault="001551AA">
          <w:pPr>
            <w:pStyle w:val="Inhopg2"/>
            <w:tabs>
              <w:tab w:val="left" w:pos="986"/>
              <w:tab w:val="right" w:leader="dot" w:pos="10550"/>
            </w:tabs>
            <w:rPr>
              <w:rFonts w:asciiTheme="minorHAnsi" w:eastAsiaTheme="minorEastAsia" w:hAnsiTheme="minorHAnsi" w:cstheme="minorBidi"/>
              <w:noProof/>
              <w:kern w:val="2"/>
              <w:sz w:val="22"/>
              <w:szCs w:val="22"/>
              <w:lang w:eastAsia="nl-NL"/>
              <w14:ligatures w14:val="standardContextual"/>
            </w:rPr>
          </w:pPr>
          <w:hyperlink w:anchor="_Toc140052280" w:history="1">
            <w:r w:rsidR="00D57E2A" w:rsidRPr="00EB2E57">
              <w:rPr>
                <w:rStyle w:val="Hyperlink"/>
                <w:noProof/>
              </w:rPr>
              <w:t>1.5</w:t>
            </w:r>
            <w:r w:rsidR="00D57E2A">
              <w:rPr>
                <w:rFonts w:asciiTheme="minorHAnsi" w:eastAsiaTheme="minorEastAsia" w:hAnsiTheme="minorHAnsi" w:cstheme="minorBidi"/>
                <w:noProof/>
                <w:kern w:val="2"/>
                <w:sz w:val="22"/>
                <w:szCs w:val="22"/>
                <w:lang w:eastAsia="nl-NL"/>
                <w14:ligatures w14:val="standardContextual"/>
              </w:rPr>
              <w:tab/>
            </w:r>
            <w:r w:rsidR="00D57E2A" w:rsidRPr="00EB2E57">
              <w:rPr>
                <w:rStyle w:val="Hyperlink"/>
                <w:noProof/>
                <w:spacing w:val="-2"/>
              </w:rPr>
              <w:t>Informatie over de opdracht</w:t>
            </w:r>
            <w:r w:rsidR="00D57E2A">
              <w:rPr>
                <w:noProof/>
                <w:webHidden/>
              </w:rPr>
              <w:tab/>
            </w:r>
            <w:r w:rsidR="00D57E2A">
              <w:rPr>
                <w:noProof/>
                <w:webHidden/>
              </w:rPr>
              <w:fldChar w:fldCharType="begin"/>
            </w:r>
            <w:r w:rsidR="00D57E2A">
              <w:rPr>
                <w:noProof/>
                <w:webHidden/>
              </w:rPr>
              <w:instrText xml:space="preserve"> PAGEREF _Toc140052280 \h </w:instrText>
            </w:r>
            <w:r w:rsidR="00D57E2A">
              <w:rPr>
                <w:noProof/>
                <w:webHidden/>
              </w:rPr>
            </w:r>
            <w:r w:rsidR="00D57E2A">
              <w:rPr>
                <w:noProof/>
                <w:webHidden/>
              </w:rPr>
              <w:fldChar w:fldCharType="separate"/>
            </w:r>
            <w:r w:rsidR="007756F9">
              <w:rPr>
                <w:noProof/>
                <w:webHidden/>
              </w:rPr>
              <w:t>9</w:t>
            </w:r>
            <w:r w:rsidR="00D57E2A">
              <w:rPr>
                <w:noProof/>
                <w:webHidden/>
              </w:rPr>
              <w:fldChar w:fldCharType="end"/>
            </w:r>
          </w:hyperlink>
        </w:p>
        <w:p w14:paraId="77FB17FC" w14:textId="38F7AE3F" w:rsidR="00D57E2A" w:rsidRDefault="001551AA">
          <w:pPr>
            <w:pStyle w:val="Inhopg2"/>
            <w:tabs>
              <w:tab w:val="left" w:pos="986"/>
              <w:tab w:val="right" w:leader="dot" w:pos="10550"/>
            </w:tabs>
            <w:rPr>
              <w:rFonts w:asciiTheme="minorHAnsi" w:eastAsiaTheme="minorEastAsia" w:hAnsiTheme="minorHAnsi" w:cstheme="minorBidi"/>
              <w:noProof/>
              <w:kern w:val="2"/>
              <w:sz w:val="22"/>
              <w:szCs w:val="22"/>
              <w:lang w:eastAsia="nl-NL"/>
              <w14:ligatures w14:val="standardContextual"/>
            </w:rPr>
          </w:pPr>
          <w:hyperlink w:anchor="_Toc140052283" w:history="1">
            <w:r w:rsidR="00D57E2A" w:rsidRPr="00EB2E57">
              <w:rPr>
                <w:rStyle w:val="Hyperlink"/>
                <w:noProof/>
              </w:rPr>
              <w:t>1.6</w:t>
            </w:r>
            <w:r w:rsidR="00D57E2A">
              <w:rPr>
                <w:rFonts w:asciiTheme="minorHAnsi" w:eastAsiaTheme="minorEastAsia" w:hAnsiTheme="minorHAnsi" w:cstheme="minorBidi"/>
                <w:noProof/>
                <w:kern w:val="2"/>
                <w:sz w:val="22"/>
                <w:szCs w:val="22"/>
                <w:lang w:eastAsia="nl-NL"/>
                <w14:ligatures w14:val="standardContextual"/>
              </w:rPr>
              <w:tab/>
            </w:r>
            <w:r w:rsidR="00D57E2A" w:rsidRPr="00EB2E57">
              <w:rPr>
                <w:rStyle w:val="Hyperlink"/>
                <w:noProof/>
              </w:rPr>
              <w:t>Start</w:t>
            </w:r>
            <w:r w:rsidR="00D57E2A" w:rsidRPr="00EB2E57">
              <w:rPr>
                <w:rStyle w:val="Hyperlink"/>
                <w:rFonts w:ascii="Times New Roman"/>
                <w:noProof/>
                <w:spacing w:val="6"/>
              </w:rPr>
              <w:t xml:space="preserve"> </w:t>
            </w:r>
            <w:r w:rsidR="00D57E2A" w:rsidRPr="00EB2E57">
              <w:rPr>
                <w:rStyle w:val="Hyperlink"/>
                <w:noProof/>
                <w:spacing w:val="-2"/>
              </w:rPr>
              <w:t>uitvoering</w:t>
            </w:r>
            <w:r w:rsidR="00D57E2A">
              <w:rPr>
                <w:noProof/>
                <w:webHidden/>
              </w:rPr>
              <w:tab/>
            </w:r>
            <w:r w:rsidR="00D57E2A">
              <w:rPr>
                <w:noProof/>
                <w:webHidden/>
              </w:rPr>
              <w:fldChar w:fldCharType="begin"/>
            </w:r>
            <w:r w:rsidR="00D57E2A">
              <w:rPr>
                <w:noProof/>
                <w:webHidden/>
              </w:rPr>
              <w:instrText xml:space="preserve"> PAGEREF _Toc140052283 \h </w:instrText>
            </w:r>
            <w:r w:rsidR="00D57E2A">
              <w:rPr>
                <w:noProof/>
                <w:webHidden/>
              </w:rPr>
            </w:r>
            <w:r w:rsidR="00D57E2A">
              <w:rPr>
                <w:noProof/>
                <w:webHidden/>
              </w:rPr>
              <w:fldChar w:fldCharType="separate"/>
            </w:r>
            <w:r w:rsidR="007756F9">
              <w:rPr>
                <w:noProof/>
                <w:webHidden/>
              </w:rPr>
              <w:t>10</w:t>
            </w:r>
            <w:r w:rsidR="00D57E2A">
              <w:rPr>
                <w:noProof/>
                <w:webHidden/>
              </w:rPr>
              <w:fldChar w:fldCharType="end"/>
            </w:r>
          </w:hyperlink>
        </w:p>
        <w:p w14:paraId="76D40B91" w14:textId="2559DD37" w:rsidR="00D57E2A" w:rsidRDefault="001551AA">
          <w:pPr>
            <w:pStyle w:val="Inhopg2"/>
            <w:tabs>
              <w:tab w:val="left" w:pos="986"/>
              <w:tab w:val="right" w:leader="dot" w:pos="10550"/>
            </w:tabs>
            <w:rPr>
              <w:rFonts w:asciiTheme="minorHAnsi" w:eastAsiaTheme="minorEastAsia" w:hAnsiTheme="minorHAnsi" w:cstheme="minorBidi"/>
              <w:noProof/>
              <w:kern w:val="2"/>
              <w:sz w:val="22"/>
              <w:szCs w:val="22"/>
              <w:lang w:eastAsia="nl-NL"/>
              <w14:ligatures w14:val="standardContextual"/>
            </w:rPr>
          </w:pPr>
          <w:hyperlink w:anchor="_Toc140052284" w:history="1">
            <w:r w:rsidR="00D57E2A" w:rsidRPr="00EB2E57">
              <w:rPr>
                <w:rStyle w:val="Hyperlink"/>
                <w:noProof/>
              </w:rPr>
              <w:t>1.7</w:t>
            </w:r>
            <w:r w:rsidR="00D57E2A">
              <w:rPr>
                <w:rFonts w:asciiTheme="minorHAnsi" w:eastAsiaTheme="minorEastAsia" w:hAnsiTheme="minorHAnsi" w:cstheme="minorBidi"/>
                <w:noProof/>
                <w:kern w:val="2"/>
                <w:sz w:val="22"/>
                <w:szCs w:val="22"/>
                <w:lang w:eastAsia="nl-NL"/>
                <w14:ligatures w14:val="standardContextual"/>
              </w:rPr>
              <w:tab/>
            </w:r>
            <w:r w:rsidR="00D57E2A" w:rsidRPr="00EB2E57">
              <w:rPr>
                <w:rStyle w:val="Hyperlink"/>
                <w:noProof/>
              </w:rPr>
              <w:t>Social</w:t>
            </w:r>
            <w:r w:rsidR="00D57E2A" w:rsidRPr="00EB2E57">
              <w:rPr>
                <w:rStyle w:val="Hyperlink"/>
                <w:rFonts w:ascii="Times New Roman"/>
                <w:noProof/>
                <w:spacing w:val="6"/>
              </w:rPr>
              <w:t xml:space="preserve"> </w:t>
            </w:r>
            <w:r w:rsidR="00D57E2A" w:rsidRPr="00EB2E57">
              <w:rPr>
                <w:rStyle w:val="Hyperlink"/>
                <w:noProof/>
                <w:spacing w:val="-2"/>
              </w:rPr>
              <w:t>Return</w:t>
            </w:r>
            <w:r w:rsidR="00D57E2A">
              <w:rPr>
                <w:noProof/>
                <w:webHidden/>
              </w:rPr>
              <w:tab/>
            </w:r>
            <w:r w:rsidR="00D57E2A">
              <w:rPr>
                <w:noProof/>
                <w:webHidden/>
              </w:rPr>
              <w:fldChar w:fldCharType="begin"/>
            </w:r>
            <w:r w:rsidR="00D57E2A">
              <w:rPr>
                <w:noProof/>
                <w:webHidden/>
              </w:rPr>
              <w:instrText xml:space="preserve"> PAGEREF _Toc140052284 \h </w:instrText>
            </w:r>
            <w:r w:rsidR="00D57E2A">
              <w:rPr>
                <w:noProof/>
                <w:webHidden/>
              </w:rPr>
            </w:r>
            <w:r w:rsidR="00D57E2A">
              <w:rPr>
                <w:noProof/>
                <w:webHidden/>
              </w:rPr>
              <w:fldChar w:fldCharType="separate"/>
            </w:r>
            <w:r w:rsidR="007756F9">
              <w:rPr>
                <w:noProof/>
                <w:webHidden/>
              </w:rPr>
              <w:t>11</w:t>
            </w:r>
            <w:r w:rsidR="00D57E2A">
              <w:rPr>
                <w:noProof/>
                <w:webHidden/>
              </w:rPr>
              <w:fldChar w:fldCharType="end"/>
            </w:r>
          </w:hyperlink>
        </w:p>
        <w:p w14:paraId="3FCC9E9B" w14:textId="1F288A4B" w:rsidR="00D57E2A" w:rsidRDefault="001551AA">
          <w:pPr>
            <w:pStyle w:val="Inhopg1"/>
            <w:tabs>
              <w:tab w:val="right" w:leader="dot" w:pos="10550"/>
            </w:tabs>
            <w:rPr>
              <w:rFonts w:asciiTheme="minorHAnsi" w:eastAsiaTheme="minorEastAsia" w:hAnsiTheme="minorHAnsi" w:cstheme="minorBidi"/>
              <w:b w:val="0"/>
              <w:bCs w:val="0"/>
              <w:noProof/>
              <w:kern w:val="2"/>
              <w:sz w:val="22"/>
              <w:szCs w:val="22"/>
              <w:lang w:eastAsia="nl-NL"/>
              <w14:ligatures w14:val="standardContextual"/>
            </w:rPr>
          </w:pPr>
          <w:hyperlink w:anchor="_Toc140052285" w:history="1">
            <w:r w:rsidR="00D57E2A" w:rsidRPr="00EB2E57">
              <w:rPr>
                <w:rStyle w:val="Hyperlink"/>
                <w:noProof/>
                <w:w w:val="99"/>
              </w:rPr>
              <w:t>2</w:t>
            </w:r>
            <w:r w:rsidR="00D57E2A">
              <w:rPr>
                <w:rFonts w:asciiTheme="minorHAnsi" w:eastAsiaTheme="minorEastAsia" w:hAnsiTheme="minorHAnsi" w:cstheme="minorBidi"/>
                <w:b w:val="0"/>
                <w:bCs w:val="0"/>
                <w:noProof/>
                <w:kern w:val="2"/>
                <w:sz w:val="22"/>
                <w:szCs w:val="22"/>
                <w:lang w:eastAsia="nl-NL"/>
                <w14:ligatures w14:val="standardContextual"/>
              </w:rPr>
              <w:tab/>
            </w:r>
            <w:r w:rsidR="00D57E2A" w:rsidRPr="00EB2E57">
              <w:rPr>
                <w:rStyle w:val="Hyperlink"/>
                <w:noProof/>
                <w:spacing w:val="-2"/>
              </w:rPr>
              <w:t>Procedure</w:t>
            </w:r>
            <w:r w:rsidR="00D57E2A">
              <w:rPr>
                <w:noProof/>
                <w:webHidden/>
              </w:rPr>
              <w:tab/>
            </w:r>
            <w:r w:rsidR="00D57E2A">
              <w:rPr>
                <w:noProof/>
                <w:webHidden/>
              </w:rPr>
              <w:fldChar w:fldCharType="begin"/>
            </w:r>
            <w:r w:rsidR="00D57E2A">
              <w:rPr>
                <w:noProof/>
                <w:webHidden/>
              </w:rPr>
              <w:instrText xml:space="preserve"> PAGEREF _Toc140052285 \h </w:instrText>
            </w:r>
            <w:r w:rsidR="00D57E2A">
              <w:rPr>
                <w:noProof/>
                <w:webHidden/>
              </w:rPr>
            </w:r>
            <w:r w:rsidR="00D57E2A">
              <w:rPr>
                <w:noProof/>
                <w:webHidden/>
              </w:rPr>
              <w:fldChar w:fldCharType="separate"/>
            </w:r>
            <w:r w:rsidR="007756F9">
              <w:rPr>
                <w:noProof/>
                <w:webHidden/>
              </w:rPr>
              <w:t>11</w:t>
            </w:r>
            <w:r w:rsidR="00D57E2A">
              <w:rPr>
                <w:noProof/>
                <w:webHidden/>
              </w:rPr>
              <w:fldChar w:fldCharType="end"/>
            </w:r>
          </w:hyperlink>
        </w:p>
        <w:p w14:paraId="27ED6D90" w14:textId="600ADD02" w:rsidR="00D57E2A" w:rsidRDefault="001551AA">
          <w:pPr>
            <w:pStyle w:val="Inhopg2"/>
            <w:tabs>
              <w:tab w:val="left" w:pos="986"/>
              <w:tab w:val="right" w:leader="dot" w:pos="10550"/>
            </w:tabs>
            <w:rPr>
              <w:rFonts w:asciiTheme="minorHAnsi" w:eastAsiaTheme="minorEastAsia" w:hAnsiTheme="minorHAnsi" w:cstheme="minorBidi"/>
              <w:noProof/>
              <w:kern w:val="2"/>
              <w:sz w:val="22"/>
              <w:szCs w:val="22"/>
              <w:lang w:eastAsia="nl-NL"/>
              <w14:ligatures w14:val="standardContextual"/>
            </w:rPr>
          </w:pPr>
          <w:hyperlink w:anchor="_Toc140052286" w:history="1">
            <w:r w:rsidR="00D57E2A" w:rsidRPr="00EB2E57">
              <w:rPr>
                <w:rStyle w:val="Hyperlink"/>
                <w:noProof/>
              </w:rPr>
              <w:t>2.1</w:t>
            </w:r>
            <w:r w:rsidR="00D57E2A">
              <w:rPr>
                <w:rFonts w:asciiTheme="minorHAnsi" w:eastAsiaTheme="minorEastAsia" w:hAnsiTheme="minorHAnsi" w:cstheme="minorBidi"/>
                <w:noProof/>
                <w:kern w:val="2"/>
                <w:sz w:val="22"/>
                <w:szCs w:val="22"/>
                <w:lang w:eastAsia="nl-NL"/>
                <w14:ligatures w14:val="standardContextual"/>
              </w:rPr>
              <w:tab/>
            </w:r>
            <w:r w:rsidR="00D57E2A" w:rsidRPr="00EB2E57">
              <w:rPr>
                <w:rStyle w:val="Hyperlink"/>
                <w:noProof/>
                <w:spacing w:val="-2"/>
              </w:rPr>
              <w:t>Algemeen</w:t>
            </w:r>
            <w:r w:rsidR="00D57E2A">
              <w:rPr>
                <w:noProof/>
                <w:webHidden/>
              </w:rPr>
              <w:tab/>
            </w:r>
            <w:r w:rsidR="00D57E2A">
              <w:rPr>
                <w:noProof/>
                <w:webHidden/>
              </w:rPr>
              <w:fldChar w:fldCharType="begin"/>
            </w:r>
            <w:r w:rsidR="00D57E2A">
              <w:rPr>
                <w:noProof/>
                <w:webHidden/>
              </w:rPr>
              <w:instrText xml:space="preserve"> PAGEREF _Toc140052286 \h </w:instrText>
            </w:r>
            <w:r w:rsidR="00D57E2A">
              <w:rPr>
                <w:noProof/>
                <w:webHidden/>
              </w:rPr>
            </w:r>
            <w:r w:rsidR="00D57E2A">
              <w:rPr>
                <w:noProof/>
                <w:webHidden/>
              </w:rPr>
              <w:fldChar w:fldCharType="separate"/>
            </w:r>
            <w:r w:rsidR="007756F9">
              <w:rPr>
                <w:noProof/>
                <w:webHidden/>
              </w:rPr>
              <w:t>11</w:t>
            </w:r>
            <w:r w:rsidR="00D57E2A">
              <w:rPr>
                <w:noProof/>
                <w:webHidden/>
              </w:rPr>
              <w:fldChar w:fldCharType="end"/>
            </w:r>
          </w:hyperlink>
        </w:p>
        <w:p w14:paraId="5A90EB34" w14:textId="369C388D" w:rsidR="00D57E2A" w:rsidRDefault="001551AA">
          <w:pPr>
            <w:pStyle w:val="Inhopg2"/>
            <w:tabs>
              <w:tab w:val="left" w:pos="986"/>
              <w:tab w:val="right" w:leader="dot" w:pos="10550"/>
            </w:tabs>
            <w:rPr>
              <w:rFonts w:asciiTheme="minorHAnsi" w:eastAsiaTheme="minorEastAsia" w:hAnsiTheme="minorHAnsi" w:cstheme="minorBidi"/>
              <w:noProof/>
              <w:kern w:val="2"/>
              <w:sz w:val="22"/>
              <w:szCs w:val="22"/>
              <w:lang w:eastAsia="nl-NL"/>
              <w14:ligatures w14:val="standardContextual"/>
            </w:rPr>
          </w:pPr>
          <w:hyperlink w:anchor="_Toc140052287" w:history="1">
            <w:r w:rsidR="00D57E2A" w:rsidRPr="00EB2E57">
              <w:rPr>
                <w:rStyle w:val="Hyperlink"/>
                <w:noProof/>
              </w:rPr>
              <w:t>2.2</w:t>
            </w:r>
            <w:r w:rsidR="00D57E2A">
              <w:rPr>
                <w:rFonts w:asciiTheme="minorHAnsi" w:eastAsiaTheme="minorEastAsia" w:hAnsiTheme="minorHAnsi" w:cstheme="minorBidi"/>
                <w:noProof/>
                <w:kern w:val="2"/>
                <w:sz w:val="22"/>
                <w:szCs w:val="22"/>
                <w:lang w:eastAsia="nl-NL"/>
                <w14:ligatures w14:val="standardContextual"/>
              </w:rPr>
              <w:tab/>
            </w:r>
            <w:r w:rsidR="00D57E2A" w:rsidRPr="00EB2E57">
              <w:rPr>
                <w:rStyle w:val="Hyperlink"/>
                <w:noProof/>
                <w:spacing w:val="-2"/>
              </w:rPr>
              <w:t>Selectieprocedure</w:t>
            </w:r>
            <w:r w:rsidR="00D57E2A">
              <w:rPr>
                <w:noProof/>
                <w:webHidden/>
              </w:rPr>
              <w:tab/>
            </w:r>
            <w:r w:rsidR="00D57E2A">
              <w:rPr>
                <w:noProof/>
                <w:webHidden/>
              </w:rPr>
              <w:fldChar w:fldCharType="begin"/>
            </w:r>
            <w:r w:rsidR="00D57E2A">
              <w:rPr>
                <w:noProof/>
                <w:webHidden/>
              </w:rPr>
              <w:instrText xml:space="preserve"> PAGEREF _Toc140052287 \h </w:instrText>
            </w:r>
            <w:r w:rsidR="00D57E2A">
              <w:rPr>
                <w:noProof/>
                <w:webHidden/>
              </w:rPr>
            </w:r>
            <w:r w:rsidR="00D57E2A">
              <w:rPr>
                <w:noProof/>
                <w:webHidden/>
              </w:rPr>
              <w:fldChar w:fldCharType="separate"/>
            </w:r>
            <w:r w:rsidR="007756F9">
              <w:rPr>
                <w:noProof/>
                <w:webHidden/>
              </w:rPr>
              <w:t>11</w:t>
            </w:r>
            <w:r w:rsidR="00D57E2A">
              <w:rPr>
                <w:noProof/>
                <w:webHidden/>
              </w:rPr>
              <w:fldChar w:fldCharType="end"/>
            </w:r>
          </w:hyperlink>
        </w:p>
        <w:p w14:paraId="049C0515" w14:textId="7E4AAE42" w:rsidR="00D57E2A" w:rsidRDefault="001551AA">
          <w:pPr>
            <w:pStyle w:val="Inhopg2"/>
            <w:tabs>
              <w:tab w:val="left" w:pos="986"/>
              <w:tab w:val="right" w:leader="dot" w:pos="10550"/>
            </w:tabs>
            <w:rPr>
              <w:rFonts w:asciiTheme="minorHAnsi" w:eastAsiaTheme="minorEastAsia" w:hAnsiTheme="minorHAnsi" w:cstheme="minorBidi"/>
              <w:noProof/>
              <w:kern w:val="2"/>
              <w:sz w:val="22"/>
              <w:szCs w:val="22"/>
              <w:lang w:eastAsia="nl-NL"/>
              <w14:ligatures w14:val="standardContextual"/>
            </w:rPr>
          </w:pPr>
          <w:hyperlink w:anchor="_Toc140052288" w:history="1">
            <w:r w:rsidR="00D57E2A" w:rsidRPr="00EB2E57">
              <w:rPr>
                <w:rStyle w:val="Hyperlink"/>
                <w:noProof/>
              </w:rPr>
              <w:t>2.3</w:t>
            </w:r>
            <w:r w:rsidR="00D57E2A">
              <w:rPr>
                <w:rFonts w:asciiTheme="minorHAnsi" w:eastAsiaTheme="minorEastAsia" w:hAnsiTheme="minorHAnsi" w:cstheme="minorBidi"/>
                <w:noProof/>
                <w:kern w:val="2"/>
                <w:sz w:val="22"/>
                <w:szCs w:val="22"/>
                <w:lang w:eastAsia="nl-NL"/>
                <w14:ligatures w14:val="standardContextual"/>
              </w:rPr>
              <w:tab/>
            </w:r>
            <w:r w:rsidR="00D57E2A" w:rsidRPr="00EB2E57">
              <w:rPr>
                <w:rStyle w:val="Hyperlink"/>
                <w:noProof/>
              </w:rPr>
              <w:t>Nadere</w:t>
            </w:r>
            <w:r w:rsidR="00D57E2A" w:rsidRPr="00EB2E57">
              <w:rPr>
                <w:rStyle w:val="Hyperlink"/>
                <w:rFonts w:ascii="Times New Roman"/>
                <w:noProof/>
                <w:spacing w:val="5"/>
              </w:rPr>
              <w:t xml:space="preserve"> </w:t>
            </w:r>
            <w:r w:rsidR="00D57E2A" w:rsidRPr="00EB2E57">
              <w:rPr>
                <w:rStyle w:val="Hyperlink"/>
                <w:noProof/>
                <w:spacing w:val="-2"/>
              </w:rPr>
              <w:t>inlichtingen</w:t>
            </w:r>
            <w:r w:rsidR="00D57E2A">
              <w:rPr>
                <w:noProof/>
                <w:webHidden/>
              </w:rPr>
              <w:tab/>
            </w:r>
            <w:r w:rsidR="00D57E2A">
              <w:rPr>
                <w:noProof/>
                <w:webHidden/>
              </w:rPr>
              <w:fldChar w:fldCharType="begin"/>
            </w:r>
            <w:r w:rsidR="00D57E2A">
              <w:rPr>
                <w:noProof/>
                <w:webHidden/>
              </w:rPr>
              <w:instrText xml:space="preserve"> PAGEREF _Toc140052288 \h </w:instrText>
            </w:r>
            <w:r w:rsidR="00D57E2A">
              <w:rPr>
                <w:noProof/>
                <w:webHidden/>
              </w:rPr>
            </w:r>
            <w:r w:rsidR="00D57E2A">
              <w:rPr>
                <w:noProof/>
                <w:webHidden/>
              </w:rPr>
              <w:fldChar w:fldCharType="separate"/>
            </w:r>
            <w:r w:rsidR="007756F9">
              <w:rPr>
                <w:noProof/>
                <w:webHidden/>
              </w:rPr>
              <w:t>13</w:t>
            </w:r>
            <w:r w:rsidR="00D57E2A">
              <w:rPr>
                <w:noProof/>
                <w:webHidden/>
              </w:rPr>
              <w:fldChar w:fldCharType="end"/>
            </w:r>
          </w:hyperlink>
        </w:p>
        <w:p w14:paraId="707BAC46" w14:textId="75DF223F" w:rsidR="00D57E2A" w:rsidRDefault="001551AA">
          <w:pPr>
            <w:pStyle w:val="Inhopg2"/>
            <w:tabs>
              <w:tab w:val="left" w:pos="986"/>
              <w:tab w:val="right" w:leader="dot" w:pos="10550"/>
            </w:tabs>
            <w:rPr>
              <w:rFonts w:asciiTheme="minorHAnsi" w:eastAsiaTheme="minorEastAsia" w:hAnsiTheme="minorHAnsi" w:cstheme="minorBidi"/>
              <w:noProof/>
              <w:kern w:val="2"/>
              <w:sz w:val="22"/>
              <w:szCs w:val="22"/>
              <w:lang w:eastAsia="nl-NL"/>
              <w14:ligatures w14:val="standardContextual"/>
            </w:rPr>
          </w:pPr>
          <w:hyperlink w:anchor="_Toc140052289" w:history="1">
            <w:r w:rsidR="00D57E2A" w:rsidRPr="00EB2E57">
              <w:rPr>
                <w:rStyle w:val="Hyperlink"/>
                <w:noProof/>
              </w:rPr>
              <w:t>2.4</w:t>
            </w:r>
            <w:r w:rsidR="00D57E2A">
              <w:rPr>
                <w:rFonts w:asciiTheme="minorHAnsi" w:eastAsiaTheme="minorEastAsia" w:hAnsiTheme="minorHAnsi" w:cstheme="minorBidi"/>
                <w:noProof/>
                <w:kern w:val="2"/>
                <w:sz w:val="22"/>
                <w:szCs w:val="22"/>
                <w:lang w:eastAsia="nl-NL"/>
                <w14:ligatures w14:val="standardContextual"/>
              </w:rPr>
              <w:tab/>
            </w:r>
            <w:r w:rsidR="00D57E2A" w:rsidRPr="00EB2E57">
              <w:rPr>
                <w:rStyle w:val="Hyperlink"/>
                <w:noProof/>
                <w:spacing w:val="-2"/>
              </w:rPr>
              <w:t>Planning</w:t>
            </w:r>
            <w:r w:rsidR="00D57E2A">
              <w:rPr>
                <w:noProof/>
                <w:webHidden/>
              </w:rPr>
              <w:tab/>
            </w:r>
            <w:r w:rsidR="00D57E2A">
              <w:rPr>
                <w:noProof/>
                <w:webHidden/>
              </w:rPr>
              <w:fldChar w:fldCharType="begin"/>
            </w:r>
            <w:r w:rsidR="00D57E2A">
              <w:rPr>
                <w:noProof/>
                <w:webHidden/>
              </w:rPr>
              <w:instrText xml:space="preserve"> PAGEREF _Toc140052289 \h </w:instrText>
            </w:r>
            <w:r w:rsidR="00D57E2A">
              <w:rPr>
                <w:noProof/>
                <w:webHidden/>
              </w:rPr>
            </w:r>
            <w:r w:rsidR="00D57E2A">
              <w:rPr>
                <w:noProof/>
                <w:webHidden/>
              </w:rPr>
              <w:fldChar w:fldCharType="separate"/>
            </w:r>
            <w:r w:rsidR="007756F9">
              <w:rPr>
                <w:noProof/>
                <w:webHidden/>
              </w:rPr>
              <w:t>13</w:t>
            </w:r>
            <w:r w:rsidR="00D57E2A">
              <w:rPr>
                <w:noProof/>
                <w:webHidden/>
              </w:rPr>
              <w:fldChar w:fldCharType="end"/>
            </w:r>
          </w:hyperlink>
        </w:p>
        <w:p w14:paraId="538CFBBB" w14:textId="6D5D2245" w:rsidR="00D57E2A" w:rsidRDefault="001551AA">
          <w:pPr>
            <w:pStyle w:val="Inhopg2"/>
            <w:tabs>
              <w:tab w:val="left" w:pos="986"/>
              <w:tab w:val="right" w:leader="dot" w:pos="10550"/>
            </w:tabs>
            <w:rPr>
              <w:rFonts w:asciiTheme="minorHAnsi" w:eastAsiaTheme="minorEastAsia" w:hAnsiTheme="minorHAnsi" w:cstheme="minorBidi"/>
              <w:noProof/>
              <w:kern w:val="2"/>
              <w:sz w:val="22"/>
              <w:szCs w:val="22"/>
              <w:lang w:eastAsia="nl-NL"/>
              <w14:ligatures w14:val="standardContextual"/>
            </w:rPr>
          </w:pPr>
          <w:hyperlink w:anchor="_Toc140052290" w:history="1">
            <w:r w:rsidR="00D57E2A" w:rsidRPr="00EB2E57">
              <w:rPr>
                <w:rStyle w:val="Hyperlink"/>
                <w:noProof/>
              </w:rPr>
              <w:t>2.5</w:t>
            </w:r>
            <w:r w:rsidR="00D57E2A">
              <w:rPr>
                <w:rFonts w:asciiTheme="minorHAnsi" w:eastAsiaTheme="minorEastAsia" w:hAnsiTheme="minorHAnsi" w:cstheme="minorBidi"/>
                <w:noProof/>
                <w:kern w:val="2"/>
                <w:sz w:val="22"/>
                <w:szCs w:val="22"/>
                <w:lang w:eastAsia="nl-NL"/>
                <w14:ligatures w14:val="standardContextual"/>
              </w:rPr>
              <w:tab/>
            </w:r>
            <w:r w:rsidR="00D57E2A" w:rsidRPr="00EB2E57">
              <w:rPr>
                <w:rStyle w:val="Hyperlink"/>
                <w:noProof/>
                <w:spacing w:val="-2"/>
              </w:rPr>
              <w:t>Inschrijvingsprocedure</w:t>
            </w:r>
            <w:r w:rsidR="00D57E2A">
              <w:rPr>
                <w:noProof/>
                <w:webHidden/>
              </w:rPr>
              <w:tab/>
            </w:r>
            <w:r w:rsidR="00D57E2A">
              <w:rPr>
                <w:noProof/>
                <w:webHidden/>
              </w:rPr>
              <w:fldChar w:fldCharType="begin"/>
            </w:r>
            <w:r w:rsidR="00D57E2A">
              <w:rPr>
                <w:noProof/>
                <w:webHidden/>
              </w:rPr>
              <w:instrText xml:space="preserve"> PAGEREF _Toc140052290 \h </w:instrText>
            </w:r>
            <w:r w:rsidR="00D57E2A">
              <w:rPr>
                <w:noProof/>
                <w:webHidden/>
              </w:rPr>
            </w:r>
            <w:r w:rsidR="00D57E2A">
              <w:rPr>
                <w:noProof/>
                <w:webHidden/>
              </w:rPr>
              <w:fldChar w:fldCharType="separate"/>
            </w:r>
            <w:r w:rsidR="007756F9">
              <w:rPr>
                <w:noProof/>
                <w:webHidden/>
              </w:rPr>
              <w:t>13</w:t>
            </w:r>
            <w:r w:rsidR="00D57E2A">
              <w:rPr>
                <w:noProof/>
                <w:webHidden/>
              </w:rPr>
              <w:fldChar w:fldCharType="end"/>
            </w:r>
          </w:hyperlink>
        </w:p>
        <w:p w14:paraId="3E19DB55" w14:textId="65683066" w:rsidR="00D57E2A" w:rsidRDefault="001551AA">
          <w:pPr>
            <w:pStyle w:val="Inhopg2"/>
            <w:tabs>
              <w:tab w:val="left" w:pos="986"/>
              <w:tab w:val="right" w:leader="dot" w:pos="10550"/>
            </w:tabs>
            <w:rPr>
              <w:rFonts w:asciiTheme="minorHAnsi" w:eastAsiaTheme="minorEastAsia" w:hAnsiTheme="minorHAnsi" w:cstheme="minorBidi"/>
              <w:noProof/>
              <w:kern w:val="2"/>
              <w:sz w:val="22"/>
              <w:szCs w:val="22"/>
              <w:lang w:eastAsia="nl-NL"/>
              <w14:ligatures w14:val="standardContextual"/>
            </w:rPr>
          </w:pPr>
          <w:hyperlink w:anchor="_Toc140052293" w:history="1">
            <w:r w:rsidR="00D57E2A" w:rsidRPr="00EB2E57">
              <w:rPr>
                <w:rStyle w:val="Hyperlink"/>
                <w:noProof/>
              </w:rPr>
              <w:t>2.6</w:t>
            </w:r>
            <w:r w:rsidR="00D57E2A">
              <w:rPr>
                <w:rFonts w:asciiTheme="minorHAnsi" w:eastAsiaTheme="minorEastAsia" w:hAnsiTheme="minorHAnsi" w:cstheme="minorBidi"/>
                <w:noProof/>
                <w:kern w:val="2"/>
                <w:sz w:val="22"/>
                <w:szCs w:val="22"/>
                <w:lang w:eastAsia="nl-NL"/>
                <w14:ligatures w14:val="standardContextual"/>
              </w:rPr>
              <w:tab/>
            </w:r>
            <w:r w:rsidR="00D57E2A" w:rsidRPr="00EB2E57">
              <w:rPr>
                <w:rStyle w:val="Hyperlink"/>
                <w:noProof/>
                <w:spacing w:val="-2"/>
              </w:rPr>
              <w:t>Klachtenregeling</w:t>
            </w:r>
            <w:r w:rsidR="00D57E2A">
              <w:rPr>
                <w:noProof/>
                <w:webHidden/>
              </w:rPr>
              <w:tab/>
            </w:r>
            <w:r w:rsidR="00D57E2A">
              <w:rPr>
                <w:noProof/>
                <w:webHidden/>
              </w:rPr>
              <w:fldChar w:fldCharType="begin"/>
            </w:r>
            <w:r w:rsidR="00D57E2A">
              <w:rPr>
                <w:noProof/>
                <w:webHidden/>
              </w:rPr>
              <w:instrText xml:space="preserve"> PAGEREF _Toc140052293 \h </w:instrText>
            </w:r>
            <w:r w:rsidR="00D57E2A">
              <w:rPr>
                <w:noProof/>
                <w:webHidden/>
              </w:rPr>
            </w:r>
            <w:r w:rsidR="00D57E2A">
              <w:rPr>
                <w:noProof/>
                <w:webHidden/>
              </w:rPr>
              <w:fldChar w:fldCharType="separate"/>
            </w:r>
            <w:r w:rsidR="007756F9">
              <w:rPr>
                <w:noProof/>
                <w:webHidden/>
              </w:rPr>
              <w:t>14</w:t>
            </w:r>
            <w:r w:rsidR="00D57E2A">
              <w:rPr>
                <w:noProof/>
                <w:webHidden/>
              </w:rPr>
              <w:fldChar w:fldCharType="end"/>
            </w:r>
          </w:hyperlink>
        </w:p>
        <w:p w14:paraId="01002892" w14:textId="7DD63429" w:rsidR="00D57E2A" w:rsidRDefault="001551AA">
          <w:pPr>
            <w:pStyle w:val="Inhopg1"/>
            <w:tabs>
              <w:tab w:val="right" w:leader="dot" w:pos="10550"/>
            </w:tabs>
            <w:rPr>
              <w:rFonts w:asciiTheme="minorHAnsi" w:eastAsiaTheme="minorEastAsia" w:hAnsiTheme="minorHAnsi" w:cstheme="minorBidi"/>
              <w:b w:val="0"/>
              <w:bCs w:val="0"/>
              <w:noProof/>
              <w:kern w:val="2"/>
              <w:sz w:val="22"/>
              <w:szCs w:val="22"/>
              <w:lang w:eastAsia="nl-NL"/>
              <w14:ligatures w14:val="standardContextual"/>
            </w:rPr>
          </w:pPr>
          <w:hyperlink w:anchor="_Toc140052294" w:history="1">
            <w:r w:rsidR="00D57E2A" w:rsidRPr="00EB2E57">
              <w:rPr>
                <w:rStyle w:val="Hyperlink"/>
                <w:noProof/>
                <w:w w:val="99"/>
              </w:rPr>
              <w:t>3</w:t>
            </w:r>
            <w:r w:rsidR="00D57E2A">
              <w:rPr>
                <w:rFonts w:asciiTheme="minorHAnsi" w:eastAsiaTheme="minorEastAsia" w:hAnsiTheme="minorHAnsi" w:cstheme="minorBidi"/>
                <w:b w:val="0"/>
                <w:bCs w:val="0"/>
                <w:noProof/>
                <w:kern w:val="2"/>
                <w:sz w:val="22"/>
                <w:szCs w:val="22"/>
                <w:lang w:eastAsia="nl-NL"/>
                <w14:ligatures w14:val="standardContextual"/>
              </w:rPr>
              <w:tab/>
            </w:r>
            <w:r w:rsidR="00D57E2A" w:rsidRPr="00EB2E57">
              <w:rPr>
                <w:rStyle w:val="Hyperlink"/>
                <w:noProof/>
              </w:rPr>
              <w:t>Eisen,</w:t>
            </w:r>
            <w:r w:rsidR="00D57E2A" w:rsidRPr="00EB2E57">
              <w:rPr>
                <w:rStyle w:val="Hyperlink"/>
                <w:rFonts w:ascii="Times New Roman"/>
                <w:noProof/>
                <w:spacing w:val="-3"/>
              </w:rPr>
              <w:t xml:space="preserve"> </w:t>
            </w:r>
            <w:r w:rsidR="00D57E2A" w:rsidRPr="00EB2E57">
              <w:rPr>
                <w:rStyle w:val="Hyperlink"/>
                <w:noProof/>
              </w:rPr>
              <w:t>uitsluitingsgronden</w:t>
            </w:r>
            <w:r w:rsidR="00D57E2A" w:rsidRPr="00EB2E57">
              <w:rPr>
                <w:rStyle w:val="Hyperlink"/>
                <w:rFonts w:ascii="Times New Roman"/>
                <w:noProof/>
                <w:spacing w:val="-3"/>
              </w:rPr>
              <w:t xml:space="preserve"> </w:t>
            </w:r>
            <w:r w:rsidR="00D57E2A" w:rsidRPr="00EB2E57">
              <w:rPr>
                <w:rStyle w:val="Hyperlink"/>
                <w:noProof/>
              </w:rPr>
              <w:t>en</w:t>
            </w:r>
            <w:r w:rsidR="00D57E2A" w:rsidRPr="00EB2E57">
              <w:rPr>
                <w:rStyle w:val="Hyperlink"/>
                <w:rFonts w:ascii="Times New Roman"/>
                <w:noProof/>
                <w:spacing w:val="-8"/>
              </w:rPr>
              <w:t xml:space="preserve"> </w:t>
            </w:r>
            <w:r w:rsidR="00D57E2A" w:rsidRPr="00EB2E57">
              <w:rPr>
                <w:rStyle w:val="Hyperlink"/>
                <w:noProof/>
                <w:spacing w:val="-2"/>
              </w:rPr>
              <w:t>geschiktheidseisen</w:t>
            </w:r>
            <w:r w:rsidR="00D57E2A">
              <w:rPr>
                <w:noProof/>
                <w:webHidden/>
              </w:rPr>
              <w:tab/>
            </w:r>
            <w:r w:rsidR="00D57E2A">
              <w:rPr>
                <w:noProof/>
                <w:webHidden/>
              </w:rPr>
              <w:fldChar w:fldCharType="begin"/>
            </w:r>
            <w:r w:rsidR="00D57E2A">
              <w:rPr>
                <w:noProof/>
                <w:webHidden/>
              </w:rPr>
              <w:instrText xml:space="preserve"> PAGEREF _Toc140052294 \h </w:instrText>
            </w:r>
            <w:r w:rsidR="00D57E2A">
              <w:rPr>
                <w:noProof/>
                <w:webHidden/>
              </w:rPr>
            </w:r>
            <w:r w:rsidR="00D57E2A">
              <w:rPr>
                <w:noProof/>
                <w:webHidden/>
              </w:rPr>
              <w:fldChar w:fldCharType="separate"/>
            </w:r>
            <w:r w:rsidR="007756F9">
              <w:rPr>
                <w:noProof/>
                <w:webHidden/>
              </w:rPr>
              <w:t>15</w:t>
            </w:r>
            <w:r w:rsidR="00D57E2A">
              <w:rPr>
                <w:noProof/>
                <w:webHidden/>
              </w:rPr>
              <w:fldChar w:fldCharType="end"/>
            </w:r>
          </w:hyperlink>
        </w:p>
        <w:p w14:paraId="7E211099" w14:textId="030AD8CE" w:rsidR="00D57E2A" w:rsidRDefault="001551AA">
          <w:pPr>
            <w:pStyle w:val="Inhopg2"/>
            <w:tabs>
              <w:tab w:val="left" w:pos="986"/>
              <w:tab w:val="right" w:leader="dot" w:pos="10550"/>
            </w:tabs>
            <w:rPr>
              <w:rFonts w:asciiTheme="minorHAnsi" w:eastAsiaTheme="minorEastAsia" w:hAnsiTheme="minorHAnsi" w:cstheme="minorBidi"/>
              <w:noProof/>
              <w:kern w:val="2"/>
              <w:sz w:val="22"/>
              <w:szCs w:val="22"/>
              <w:lang w:eastAsia="nl-NL"/>
              <w14:ligatures w14:val="standardContextual"/>
            </w:rPr>
          </w:pPr>
          <w:hyperlink w:anchor="_Toc140052295" w:history="1">
            <w:r w:rsidR="00D57E2A" w:rsidRPr="00EB2E57">
              <w:rPr>
                <w:rStyle w:val="Hyperlink"/>
                <w:noProof/>
              </w:rPr>
              <w:t>3.1</w:t>
            </w:r>
            <w:r w:rsidR="00D57E2A">
              <w:rPr>
                <w:rFonts w:asciiTheme="minorHAnsi" w:eastAsiaTheme="minorEastAsia" w:hAnsiTheme="minorHAnsi" w:cstheme="minorBidi"/>
                <w:noProof/>
                <w:kern w:val="2"/>
                <w:sz w:val="22"/>
                <w:szCs w:val="22"/>
                <w:lang w:eastAsia="nl-NL"/>
                <w14:ligatures w14:val="standardContextual"/>
              </w:rPr>
              <w:tab/>
            </w:r>
            <w:r w:rsidR="00D57E2A" w:rsidRPr="00EB2E57">
              <w:rPr>
                <w:rStyle w:val="Hyperlink"/>
                <w:noProof/>
              </w:rPr>
              <w:t>Algemene</w:t>
            </w:r>
            <w:r w:rsidR="00D57E2A" w:rsidRPr="00EB2E57">
              <w:rPr>
                <w:rStyle w:val="Hyperlink"/>
                <w:rFonts w:ascii="Times New Roman"/>
                <w:noProof/>
              </w:rPr>
              <w:t xml:space="preserve"> </w:t>
            </w:r>
            <w:r w:rsidR="00D57E2A" w:rsidRPr="00EB2E57">
              <w:rPr>
                <w:rStyle w:val="Hyperlink"/>
                <w:noProof/>
                <w:spacing w:val="-2"/>
              </w:rPr>
              <w:t>eisen</w:t>
            </w:r>
            <w:r w:rsidR="00D57E2A">
              <w:rPr>
                <w:noProof/>
                <w:webHidden/>
              </w:rPr>
              <w:tab/>
            </w:r>
            <w:r w:rsidR="00D57E2A">
              <w:rPr>
                <w:noProof/>
                <w:webHidden/>
              </w:rPr>
              <w:fldChar w:fldCharType="begin"/>
            </w:r>
            <w:r w:rsidR="00D57E2A">
              <w:rPr>
                <w:noProof/>
                <w:webHidden/>
              </w:rPr>
              <w:instrText xml:space="preserve"> PAGEREF _Toc140052295 \h </w:instrText>
            </w:r>
            <w:r w:rsidR="00D57E2A">
              <w:rPr>
                <w:noProof/>
                <w:webHidden/>
              </w:rPr>
            </w:r>
            <w:r w:rsidR="00D57E2A">
              <w:rPr>
                <w:noProof/>
                <w:webHidden/>
              </w:rPr>
              <w:fldChar w:fldCharType="separate"/>
            </w:r>
            <w:r w:rsidR="007756F9">
              <w:rPr>
                <w:noProof/>
                <w:webHidden/>
              </w:rPr>
              <w:t>15</w:t>
            </w:r>
            <w:r w:rsidR="00D57E2A">
              <w:rPr>
                <w:noProof/>
                <w:webHidden/>
              </w:rPr>
              <w:fldChar w:fldCharType="end"/>
            </w:r>
          </w:hyperlink>
        </w:p>
        <w:p w14:paraId="5586BA30" w14:textId="7F270A23" w:rsidR="00D57E2A" w:rsidRDefault="001551AA">
          <w:pPr>
            <w:pStyle w:val="Inhopg2"/>
            <w:tabs>
              <w:tab w:val="left" w:pos="986"/>
              <w:tab w:val="right" w:leader="dot" w:pos="10550"/>
            </w:tabs>
            <w:rPr>
              <w:rFonts w:asciiTheme="minorHAnsi" w:eastAsiaTheme="minorEastAsia" w:hAnsiTheme="minorHAnsi" w:cstheme="minorBidi"/>
              <w:noProof/>
              <w:kern w:val="2"/>
              <w:sz w:val="22"/>
              <w:szCs w:val="22"/>
              <w:lang w:eastAsia="nl-NL"/>
              <w14:ligatures w14:val="standardContextual"/>
            </w:rPr>
          </w:pPr>
          <w:hyperlink w:anchor="_Toc140052296" w:history="1">
            <w:r w:rsidR="00D57E2A" w:rsidRPr="00EB2E57">
              <w:rPr>
                <w:rStyle w:val="Hyperlink"/>
                <w:noProof/>
              </w:rPr>
              <w:t>3.2</w:t>
            </w:r>
            <w:r w:rsidR="00D57E2A">
              <w:rPr>
                <w:rFonts w:asciiTheme="minorHAnsi" w:eastAsiaTheme="minorEastAsia" w:hAnsiTheme="minorHAnsi" w:cstheme="minorBidi"/>
                <w:noProof/>
                <w:kern w:val="2"/>
                <w:sz w:val="22"/>
                <w:szCs w:val="22"/>
                <w:lang w:eastAsia="nl-NL"/>
                <w14:ligatures w14:val="standardContextual"/>
              </w:rPr>
              <w:tab/>
            </w:r>
            <w:r w:rsidR="00D57E2A" w:rsidRPr="00EB2E57">
              <w:rPr>
                <w:rStyle w:val="Hyperlink"/>
                <w:noProof/>
                <w:spacing w:val="-2"/>
              </w:rPr>
              <w:t>Uitsluitingsgronden</w:t>
            </w:r>
            <w:r w:rsidR="00D57E2A">
              <w:rPr>
                <w:noProof/>
                <w:webHidden/>
              </w:rPr>
              <w:tab/>
            </w:r>
            <w:r w:rsidR="00D57E2A">
              <w:rPr>
                <w:noProof/>
                <w:webHidden/>
              </w:rPr>
              <w:fldChar w:fldCharType="begin"/>
            </w:r>
            <w:r w:rsidR="00D57E2A">
              <w:rPr>
                <w:noProof/>
                <w:webHidden/>
              </w:rPr>
              <w:instrText xml:space="preserve"> PAGEREF _Toc140052296 \h </w:instrText>
            </w:r>
            <w:r w:rsidR="00D57E2A">
              <w:rPr>
                <w:noProof/>
                <w:webHidden/>
              </w:rPr>
            </w:r>
            <w:r w:rsidR="00D57E2A">
              <w:rPr>
                <w:noProof/>
                <w:webHidden/>
              </w:rPr>
              <w:fldChar w:fldCharType="separate"/>
            </w:r>
            <w:r w:rsidR="007756F9">
              <w:rPr>
                <w:noProof/>
                <w:webHidden/>
              </w:rPr>
              <w:t>15</w:t>
            </w:r>
            <w:r w:rsidR="00D57E2A">
              <w:rPr>
                <w:noProof/>
                <w:webHidden/>
              </w:rPr>
              <w:fldChar w:fldCharType="end"/>
            </w:r>
          </w:hyperlink>
        </w:p>
        <w:p w14:paraId="2CA1AB84" w14:textId="44AE61E0" w:rsidR="00D57E2A" w:rsidRDefault="001551AA">
          <w:pPr>
            <w:pStyle w:val="Inhopg2"/>
            <w:tabs>
              <w:tab w:val="left" w:pos="986"/>
              <w:tab w:val="right" w:leader="dot" w:pos="10550"/>
            </w:tabs>
            <w:rPr>
              <w:rFonts w:asciiTheme="minorHAnsi" w:eastAsiaTheme="minorEastAsia" w:hAnsiTheme="minorHAnsi" w:cstheme="minorBidi"/>
              <w:noProof/>
              <w:kern w:val="2"/>
              <w:sz w:val="22"/>
              <w:szCs w:val="22"/>
              <w:lang w:eastAsia="nl-NL"/>
              <w14:ligatures w14:val="standardContextual"/>
            </w:rPr>
          </w:pPr>
          <w:hyperlink w:anchor="_Toc140052297" w:history="1">
            <w:r w:rsidR="00D57E2A" w:rsidRPr="00EB2E57">
              <w:rPr>
                <w:rStyle w:val="Hyperlink"/>
                <w:noProof/>
              </w:rPr>
              <w:t>3.3</w:t>
            </w:r>
            <w:r w:rsidR="00D57E2A">
              <w:rPr>
                <w:rFonts w:asciiTheme="minorHAnsi" w:eastAsiaTheme="minorEastAsia" w:hAnsiTheme="minorHAnsi" w:cstheme="minorBidi"/>
                <w:noProof/>
                <w:kern w:val="2"/>
                <w:sz w:val="22"/>
                <w:szCs w:val="22"/>
                <w:lang w:eastAsia="nl-NL"/>
                <w14:ligatures w14:val="standardContextual"/>
              </w:rPr>
              <w:tab/>
            </w:r>
            <w:r w:rsidR="00D57E2A" w:rsidRPr="00EB2E57">
              <w:rPr>
                <w:rStyle w:val="Hyperlink"/>
                <w:noProof/>
                <w:spacing w:val="-2"/>
              </w:rPr>
              <w:t>Verklaring geen Russische betrokkenheid</w:t>
            </w:r>
            <w:r w:rsidR="00D57E2A">
              <w:rPr>
                <w:noProof/>
                <w:webHidden/>
              </w:rPr>
              <w:tab/>
            </w:r>
            <w:r w:rsidR="00D57E2A">
              <w:rPr>
                <w:noProof/>
                <w:webHidden/>
              </w:rPr>
              <w:fldChar w:fldCharType="begin"/>
            </w:r>
            <w:r w:rsidR="00D57E2A">
              <w:rPr>
                <w:noProof/>
                <w:webHidden/>
              </w:rPr>
              <w:instrText xml:space="preserve"> PAGEREF _Toc140052297 \h </w:instrText>
            </w:r>
            <w:r w:rsidR="00D57E2A">
              <w:rPr>
                <w:noProof/>
                <w:webHidden/>
              </w:rPr>
            </w:r>
            <w:r w:rsidR="00D57E2A">
              <w:rPr>
                <w:noProof/>
                <w:webHidden/>
              </w:rPr>
              <w:fldChar w:fldCharType="separate"/>
            </w:r>
            <w:r w:rsidR="007756F9">
              <w:rPr>
                <w:noProof/>
                <w:webHidden/>
              </w:rPr>
              <w:t>15</w:t>
            </w:r>
            <w:r w:rsidR="00D57E2A">
              <w:rPr>
                <w:noProof/>
                <w:webHidden/>
              </w:rPr>
              <w:fldChar w:fldCharType="end"/>
            </w:r>
          </w:hyperlink>
        </w:p>
        <w:p w14:paraId="513DA5E4" w14:textId="693E2D6F" w:rsidR="00D57E2A" w:rsidRDefault="001551AA">
          <w:pPr>
            <w:pStyle w:val="Inhopg2"/>
            <w:tabs>
              <w:tab w:val="left" w:pos="986"/>
              <w:tab w:val="right" w:leader="dot" w:pos="10550"/>
            </w:tabs>
            <w:rPr>
              <w:rFonts w:asciiTheme="minorHAnsi" w:eastAsiaTheme="minorEastAsia" w:hAnsiTheme="minorHAnsi" w:cstheme="minorBidi"/>
              <w:noProof/>
              <w:kern w:val="2"/>
              <w:sz w:val="22"/>
              <w:szCs w:val="22"/>
              <w:lang w:eastAsia="nl-NL"/>
              <w14:ligatures w14:val="standardContextual"/>
            </w:rPr>
          </w:pPr>
          <w:hyperlink w:anchor="_Toc140052298" w:history="1">
            <w:r w:rsidR="00D57E2A" w:rsidRPr="00EB2E57">
              <w:rPr>
                <w:rStyle w:val="Hyperlink"/>
                <w:noProof/>
              </w:rPr>
              <w:t>3.4</w:t>
            </w:r>
            <w:r w:rsidR="00D57E2A">
              <w:rPr>
                <w:rFonts w:asciiTheme="minorHAnsi" w:eastAsiaTheme="minorEastAsia" w:hAnsiTheme="minorHAnsi" w:cstheme="minorBidi"/>
                <w:noProof/>
                <w:kern w:val="2"/>
                <w:sz w:val="22"/>
                <w:szCs w:val="22"/>
                <w:lang w:eastAsia="nl-NL"/>
                <w14:ligatures w14:val="standardContextual"/>
              </w:rPr>
              <w:tab/>
            </w:r>
            <w:r w:rsidR="00D57E2A" w:rsidRPr="00EB2E57">
              <w:rPr>
                <w:rStyle w:val="Hyperlink"/>
                <w:noProof/>
                <w:spacing w:val="-2"/>
              </w:rPr>
              <w:t>Beroep op een ander</w:t>
            </w:r>
            <w:r w:rsidR="00D57E2A">
              <w:rPr>
                <w:noProof/>
                <w:webHidden/>
              </w:rPr>
              <w:tab/>
            </w:r>
            <w:r w:rsidR="00D57E2A">
              <w:rPr>
                <w:noProof/>
                <w:webHidden/>
              </w:rPr>
              <w:fldChar w:fldCharType="begin"/>
            </w:r>
            <w:r w:rsidR="00D57E2A">
              <w:rPr>
                <w:noProof/>
                <w:webHidden/>
              </w:rPr>
              <w:instrText xml:space="preserve"> PAGEREF _Toc140052298 \h </w:instrText>
            </w:r>
            <w:r w:rsidR="00D57E2A">
              <w:rPr>
                <w:noProof/>
                <w:webHidden/>
              </w:rPr>
            </w:r>
            <w:r w:rsidR="00D57E2A">
              <w:rPr>
                <w:noProof/>
                <w:webHidden/>
              </w:rPr>
              <w:fldChar w:fldCharType="separate"/>
            </w:r>
            <w:r w:rsidR="007756F9">
              <w:rPr>
                <w:noProof/>
                <w:webHidden/>
              </w:rPr>
              <w:t>15</w:t>
            </w:r>
            <w:r w:rsidR="00D57E2A">
              <w:rPr>
                <w:noProof/>
                <w:webHidden/>
              </w:rPr>
              <w:fldChar w:fldCharType="end"/>
            </w:r>
          </w:hyperlink>
        </w:p>
        <w:p w14:paraId="07A25BF6" w14:textId="74211C90" w:rsidR="00D57E2A" w:rsidRDefault="001551AA">
          <w:pPr>
            <w:pStyle w:val="Inhopg2"/>
            <w:tabs>
              <w:tab w:val="left" w:pos="986"/>
              <w:tab w:val="right" w:leader="dot" w:pos="10550"/>
            </w:tabs>
            <w:rPr>
              <w:rFonts w:asciiTheme="minorHAnsi" w:eastAsiaTheme="minorEastAsia" w:hAnsiTheme="minorHAnsi" w:cstheme="minorBidi"/>
              <w:noProof/>
              <w:kern w:val="2"/>
              <w:sz w:val="22"/>
              <w:szCs w:val="22"/>
              <w:lang w:eastAsia="nl-NL"/>
              <w14:ligatures w14:val="standardContextual"/>
            </w:rPr>
          </w:pPr>
          <w:hyperlink w:anchor="_Toc140052302" w:history="1">
            <w:r w:rsidR="00D57E2A" w:rsidRPr="00EB2E57">
              <w:rPr>
                <w:rStyle w:val="Hyperlink"/>
                <w:noProof/>
              </w:rPr>
              <w:t>3.5</w:t>
            </w:r>
            <w:r w:rsidR="00D57E2A">
              <w:rPr>
                <w:rFonts w:asciiTheme="minorHAnsi" w:eastAsiaTheme="minorEastAsia" w:hAnsiTheme="minorHAnsi" w:cstheme="minorBidi"/>
                <w:noProof/>
                <w:kern w:val="2"/>
                <w:sz w:val="22"/>
                <w:szCs w:val="22"/>
                <w:lang w:eastAsia="nl-NL"/>
                <w14:ligatures w14:val="standardContextual"/>
              </w:rPr>
              <w:tab/>
            </w:r>
            <w:r w:rsidR="00D57E2A" w:rsidRPr="00EB2E57">
              <w:rPr>
                <w:rStyle w:val="Hyperlink"/>
                <w:noProof/>
                <w:spacing w:val="-2"/>
              </w:rPr>
              <w:t>Concern/Holding/Dochteronderneming En Gelieerde Ondernemingen</w:t>
            </w:r>
            <w:r w:rsidR="00D57E2A">
              <w:rPr>
                <w:noProof/>
                <w:webHidden/>
              </w:rPr>
              <w:tab/>
            </w:r>
            <w:r w:rsidR="00D57E2A">
              <w:rPr>
                <w:noProof/>
                <w:webHidden/>
              </w:rPr>
              <w:fldChar w:fldCharType="begin"/>
            </w:r>
            <w:r w:rsidR="00D57E2A">
              <w:rPr>
                <w:noProof/>
                <w:webHidden/>
              </w:rPr>
              <w:instrText xml:space="preserve"> PAGEREF _Toc140052302 \h </w:instrText>
            </w:r>
            <w:r w:rsidR="00D57E2A">
              <w:rPr>
                <w:noProof/>
                <w:webHidden/>
              </w:rPr>
            </w:r>
            <w:r w:rsidR="00D57E2A">
              <w:rPr>
                <w:noProof/>
                <w:webHidden/>
              </w:rPr>
              <w:fldChar w:fldCharType="separate"/>
            </w:r>
            <w:r w:rsidR="007756F9">
              <w:rPr>
                <w:noProof/>
                <w:webHidden/>
              </w:rPr>
              <w:t>20</w:t>
            </w:r>
            <w:r w:rsidR="00D57E2A">
              <w:rPr>
                <w:noProof/>
                <w:webHidden/>
              </w:rPr>
              <w:fldChar w:fldCharType="end"/>
            </w:r>
          </w:hyperlink>
        </w:p>
        <w:p w14:paraId="7AAEB186" w14:textId="182609D0" w:rsidR="00D57E2A" w:rsidRDefault="001551AA">
          <w:pPr>
            <w:pStyle w:val="Inhopg2"/>
            <w:tabs>
              <w:tab w:val="left" w:pos="986"/>
              <w:tab w:val="right" w:leader="dot" w:pos="10550"/>
            </w:tabs>
            <w:rPr>
              <w:rFonts w:asciiTheme="minorHAnsi" w:eastAsiaTheme="minorEastAsia" w:hAnsiTheme="minorHAnsi" w:cstheme="minorBidi"/>
              <w:noProof/>
              <w:kern w:val="2"/>
              <w:sz w:val="22"/>
              <w:szCs w:val="22"/>
              <w:lang w:eastAsia="nl-NL"/>
              <w14:ligatures w14:val="standardContextual"/>
            </w:rPr>
          </w:pPr>
          <w:hyperlink w:anchor="_Toc140052303" w:history="1">
            <w:r w:rsidR="00D57E2A" w:rsidRPr="00EB2E57">
              <w:rPr>
                <w:rStyle w:val="Hyperlink"/>
                <w:noProof/>
              </w:rPr>
              <w:t>3.6</w:t>
            </w:r>
            <w:r w:rsidR="00D57E2A">
              <w:rPr>
                <w:rFonts w:asciiTheme="minorHAnsi" w:eastAsiaTheme="minorEastAsia" w:hAnsiTheme="minorHAnsi" w:cstheme="minorBidi"/>
                <w:noProof/>
                <w:kern w:val="2"/>
                <w:sz w:val="22"/>
                <w:szCs w:val="22"/>
                <w:lang w:eastAsia="nl-NL"/>
                <w14:ligatures w14:val="standardContextual"/>
              </w:rPr>
              <w:tab/>
            </w:r>
            <w:r w:rsidR="00D57E2A" w:rsidRPr="00EB2E57">
              <w:rPr>
                <w:rStyle w:val="Hyperlink"/>
                <w:noProof/>
                <w:spacing w:val="-2"/>
              </w:rPr>
              <w:t>Garantstelling concern</w:t>
            </w:r>
            <w:r w:rsidR="00D57E2A">
              <w:rPr>
                <w:noProof/>
                <w:webHidden/>
              </w:rPr>
              <w:tab/>
            </w:r>
            <w:r w:rsidR="00D57E2A">
              <w:rPr>
                <w:noProof/>
                <w:webHidden/>
              </w:rPr>
              <w:fldChar w:fldCharType="begin"/>
            </w:r>
            <w:r w:rsidR="00D57E2A">
              <w:rPr>
                <w:noProof/>
                <w:webHidden/>
              </w:rPr>
              <w:instrText xml:space="preserve"> PAGEREF _Toc140052303 \h </w:instrText>
            </w:r>
            <w:r w:rsidR="00D57E2A">
              <w:rPr>
                <w:noProof/>
                <w:webHidden/>
              </w:rPr>
            </w:r>
            <w:r w:rsidR="00D57E2A">
              <w:rPr>
                <w:noProof/>
                <w:webHidden/>
              </w:rPr>
              <w:fldChar w:fldCharType="separate"/>
            </w:r>
            <w:r w:rsidR="007756F9">
              <w:rPr>
                <w:noProof/>
                <w:webHidden/>
              </w:rPr>
              <w:t>21</w:t>
            </w:r>
            <w:r w:rsidR="00D57E2A">
              <w:rPr>
                <w:noProof/>
                <w:webHidden/>
              </w:rPr>
              <w:fldChar w:fldCharType="end"/>
            </w:r>
          </w:hyperlink>
        </w:p>
        <w:p w14:paraId="1ADD549F" w14:textId="3F5AFCA4" w:rsidR="00D57E2A" w:rsidRDefault="001551AA">
          <w:pPr>
            <w:pStyle w:val="Inhopg2"/>
            <w:tabs>
              <w:tab w:val="left" w:pos="986"/>
              <w:tab w:val="right" w:leader="dot" w:pos="10550"/>
            </w:tabs>
            <w:rPr>
              <w:rFonts w:asciiTheme="minorHAnsi" w:eastAsiaTheme="minorEastAsia" w:hAnsiTheme="minorHAnsi" w:cstheme="minorBidi"/>
              <w:noProof/>
              <w:kern w:val="2"/>
              <w:sz w:val="22"/>
              <w:szCs w:val="22"/>
              <w:lang w:eastAsia="nl-NL"/>
              <w14:ligatures w14:val="standardContextual"/>
            </w:rPr>
          </w:pPr>
          <w:hyperlink w:anchor="_Toc140052304" w:history="1">
            <w:r w:rsidR="00D57E2A" w:rsidRPr="00EB2E57">
              <w:rPr>
                <w:rStyle w:val="Hyperlink"/>
                <w:noProof/>
              </w:rPr>
              <w:t>3.7</w:t>
            </w:r>
            <w:r w:rsidR="00D57E2A">
              <w:rPr>
                <w:rFonts w:asciiTheme="minorHAnsi" w:eastAsiaTheme="minorEastAsia" w:hAnsiTheme="minorHAnsi" w:cstheme="minorBidi"/>
                <w:noProof/>
                <w:kern w:val="2"/>
                <w:sz w:val="22"/>
                <w:szCs w:val="22"/>
                <w:lang w:eastAsia="nl-NL"/>
                <w14:ligatures w14:val="standardContextual"/>
              </w:rPr>
              <w:tab/>
            </w:r>
            <w:r w:rsidR="00D57E2A" w:rsidRPr="00EB2E57">
              <w:rPr>
                <w:rStyle w:val="Hyperlink"/>
                <w:noProof/>
                <w:spacing w:val="-2"/>
              </w:rPr>
              <w:t>Geschiktheidseisen</w:t>
            </w:r>
            <w:r w:rsidR="00D57E2A">
              <w:rPr>
                <w:noProof/>
                <w:webHidden/>
              </w:rPr>
              <w:tab/>
            </w:r>
            <w:r w:rsidR="00D57E2A">
              <w:rPr>
                <w:noProof/>
                <w:webHidden/>
              </w:rPr>
              <w:fldChar w:fldCharType="begin"/>
            </w:r>
            <w:r w:rsidR="00D57E2A">
              <w:rPr>
                <w:noProof/>
                <w:webHidden/>
              </w:rPr>
              <w:instrText xml:space="preserve"> PAGEREF _Toc140052304 \h </w:instrText>
            </w:r>
            <w:r w:rsidR="00D57E2A">
              <w:rPr>
                <w:noProof/>
                <w:webHidden/>
              </w:rPr>
            </w:r>
            <w:r w:rsidR="00D57E2A">
              <w:rPr>
                <w:noProof/>
                <w:webHidden/>
              </w:rPr>
              <w:fldChar w:fldCharType="separate"/>
            </w:r>
            <w:r w:rsidR="007756F9">
              <w:rPr>
                <w:noProof/>
                <w:webHidden/>
              </w:rPr>
              <w:t>22</w:t>
            </w:r>
            <w:r w:rsidR="00D57E2A">
              <w:rPr>
                <w:noProof/>
                <w:webHidden/>
              </w:rPr>
              <w:fldChar w:fldCharType="end"/>
            </w:r>
          </w:hyperlink>
        </w:p>
        <w:p w14:paraId="2B0814E8" w14:textId="732BBD61" w:rsidR="00D57E2A" w:rsidRDefault="001551AA">
          <w:pPr>
            <w:pStyle w:val="Inhopg1"/>
            <w:tabs>
              <w:tab w:val="right" w:leader="dot" w:pos="10550"/>
            </w:tabs>
            <w:rPr>
              <w:rFonts w:asciiTheme="minorHAnsi" w:eastAsiaTheme="minorEastAsia" w:hAnsiTheme="minorHAnsi" w:cstheme="minorBidi"/>
              <w:b w:val="0"/>
              <w:bCs w:val="0"/>
              <w:noProof/>
              <w:kern w:val="2"/>
              <w:sz w:val="22"/>
              <w:szCs w:val="22"/>
              <w:lang w:eastAsia="nl-NL"/>
              <w14:ligatures w14:val="standardContextual"/>
            </w:rPr>
          </w:pPr>
          <w:hyperlink w:anchor="_Toc140052307" w:history="1">
            <w:r w:rsidR="00D57E2A" w:rsidRPr="00EB2E57">
              <w:rPr>
                <w:rStyle w:val="Hyperlink"/>
                <w:noProof/>
                <w:w w:val="99"/>
              </w:rPr>
              <w:t>4</w:t>
            </w:r>
            <w:r w:rsidR="00D57E2A">
              <w:rPr>
                <w:rFonts w:asciiTheme="minorHAnsi" w:eastAsiaTheme="minorEastAsia" w:hAnsiTheme="minorHAnsi" w:cstheme="minorBidi"/>
                <w:b w:val="0"/>
                <w:bCs w:val="0"/>
                <w:noProof/>
                <w:kern w:val="2"/>
                <w:sz w:val="22"/>
                <w:szCs w:val="22"/>
                <w:lang w:eastAsia="nl-NL"/>
                <w14:ligatures w14:val="standardContextual"/>
              </w:rPr>
              <w:tab/>
            </w:r>
            <w:r w:rsidR="00D57E2A" w:rsidRPr="00EB2E57">
              <w:rPr>
                <w:rStyle w:val="Hyperlink"/>
                <w:noProof/>
              </w:rPr>
              <w:t>Selectiecriteria</w:t>
            </w:r>
            <w:r w:rsidR="00D57E2A">
              <w:rPr>
                <w:noProof/>
                <w:webHidden/>
              </w:rPr>
              <w:tab/>
            </w:r>
            <w:r w:rsidR="00D57E2A">
              <w:rPr>
                <w:noProof/>
                <w:webHidden/>
              </w:rPr>
              <w:fldChar w:fldCharType="begin"/>
            </w:r>
            <w:r w:rsidR="00D57E2A">
              <w:rPr>
                <w:noProof/>
                <w:webHidden/>
              </w:rPr>
              <w:instrText xml:space="preserve"> PAGEREF _Toc140052307 \h </w:instrText>
            </w:r>
            <w:r w:rsidR="00D57E2A">
              <w:rPr>
                <w:noProof/>
                <w:webHidden/>
              </w:rPr>
            </w:r>
            <w:r w:rsidR="00D57E2A">
              <w:rPr>
                <w:noProof/>
                <w:webHidden/>
              </w:rPr>
              <w:fldChar w:fldCharType="separate"/>
            </w:r>
            <w:r w:rsidR="007756F9">
              <w:rPr>
                <w:noProof/>
                <w:webHidden/>
              </w:rPr>
              <w:t>27</w:t>
            </w:r>
            <w:r w:rsidR="00D57E2A">
              <w:rPr>
                <w:noProof/>
                <w:webHidden/>
              </w:rPr>
              <w:fldChar w:fldCharType="end"/>
            </w:r>
          </w:hyperlink>
        </w:p>
        <w:p w14:paraId="7016DE4C" w14:textId="425B2D25" w:rsidR="00D57E2A" w:rsidRDefault="001551AA">
          <w:pPr>
            <w:pStyle w:val="Inhopg2"/>
            <w:tabs>
              <w:tab w:val="left" w:pos="986"/>
              <w:tab w:val="right" w:leader="dot" w:pos="10550"/>
            </w:tabs>
            <w:rPr>
              <w:rFonts w:asciiTheme="minorHAnsi" w:eastAsiaTheme="minorEastAsia" w:hAnsiTheme="minorHAnsi" w:cstheme="minorBidi"/>
              <w:noProof/>
              <w:kern w:val="2"/>
              <w:sz w:val="22"/>
              <w:szCs w:val="22"/>
              <w:lang w:eastAsia="nl-NL"/>
              <w14:ligatures w14:val="standardContextual"/>
            </w:rPr>
          </w:pPr>
          <w:hyperlink w:anchor="_Toc140052308" w:history="1">
            <w:r w:rsidR="00D57E2A" w:rsidRPr="00EB2E57">
              <w:rPr>
                <w:rStyle w:val="Hyperlink"/>
                <w:noProof/>
              </w:rPr>
              <w:t>4.1</w:t>
            </w:r>
            <w:r w:rsidR="00D57E2A">
              <w:rPr>
                <w:rFonts w:asciiTheme="minorHAnsi" w:eastAsiaTheme="minorEastAsia" w:hAnsiTheme="minorHAnsi" w:cstheme="minorBidi"/>
                <w:noProof/>
                <w:kern w:val="2"/>
                <w:sz w:val="22"/>
                <w:szCs w:val="22"/>
                <w:lang w:eastAsia="nl-NL"/>
                <w14:ligatures w14:val="standardContextual"/>
              </w:rPr>
              <w:tab/>
            </w:r>
            <w:r w:rsidR="00D57E2A" w:rsidRPr="00EB2E57">
              <w:rPr>
                <w:rStyle w:val="Hyperlink"/>
                <w:noProof/>
              </w:rPr>
              <w:t>Algemeen</w:t>
            </w:r>
            <w:r w:rsidR="00D57E2A">
              <w:rPr>
                <w:noProof/>
                <w:webHidden/>
              </w:rPr>
              <w:tab/>
            </w:r>
            <w:r w:rsidR="00D57E2A">
              <w:rPr>
                <w:noProof/>
                <w:webHidden/>
              </w:rPr>
              <w:fldChar w:fldCharType="begin"/>
            </w:r>
            <w:r w:rsidR="00D57E2A">
              <w:rPr>
                <w:noProof/>
                <w:webHidden/>
              </w:rPr>
              <w:instrText xml:space="preserve"> PAGEREF _Toc140052308 \h </w:instrText>
            </w:r>
            <w:r w:rsidR="00D57E2A">
              <w:rPr>
                <w:noProof/>
                <w:webHidden/>
              </w:rPr>
            </w:r>
            <w:r w:rsidR="00D57E2A">
              <w:rPr>
                <w:noProof/>
                <w:webHidden/>
              </w:rPr>
              <w:fldChar w:fldCharType="separate"/>
            </w:r>
            <w:r w:rsidR="007756F9">
              <w:rPr>
                <w:noProof/>
                <w:webHidden/>
              </w:rPr>
              <w:t>27</w:t>
            </w:r>
            <w:r w:rsidR="00D57E2A">
              <w:rPr>
                <w:noProof/>
                <w:webHidden/>
              </w:rPr>
              <w:fldChar w:fldCharType="end"/>
            </w:r>
          </w:hyperlink>
        </w:p>
        <w:p w14:paraId="385AF788" w14:textId="278B2DBA" w:rsidR="00D57E2A" w:rsidRDefault="001551AA">
          <w:pPr>
            <w:pStyle w:val="Inhopg2"/>
            <w:tabs>
              <w:tab w:val="left" w:pos="986"/>
              <w:tab w:val="right" w:leader="dot" w:pos="10550"/>
            </w:tabs>
            <w:rPr>
              <w:rFonts w:asciiTheme="minorHAnsi" w:eastAsiaTheme="minorEastAsia" w:hAnsiTheme="minorHAnsi" w:cstheme="minorBidi"/>
              <w:noProof/>
              <w:kern w:val="2"/>
              <w:sz w:val="22"/>
              <w:szCs w:val="22"/>
              <w:lang w:eastAsia="nl-NL"/>
              <w14:ligatures w14:val="standardContextual"/>
            </w:rPr>
          </w:pPr>
          <w:hyperlink w:anchor="_Toc140052309" w:history="1">
            <w:r w:rsidR="00D57E2A" w:rsidRPr="00EB2E57">
              <w:rPr>
                <w:rStyle w:val="Hyperlink"/>
                <w:noProof/>
              </w:rPr>
              <w:t>4.2</w:t>
            </w:r>
            <w:r w:rsidR="00D57E2A">
              <w:rPr>
                <w:rFonts w:asciiTheme="minorHAnsi" w:eastAsiaTheme="minorEastAsia" w:hAnsiTheme="minorHAnsi" w:cstheme="minorBidi"/>
                <w:noProof/>
                <w:kern w:val="2"/>
                <w:sz w:val="22"/>
                <w:szCs w:val="22"/>
                <w:lang w:eastAsia="nl-NL"/>
                <w14:ligatures w14:val="standardContextual"/>
              </w:rPr>
              <w:tab/>
            </w:r>
            <w:r w:rsidR="00D57E2A" w:rsidRPr="00EB2E57">
              <w:rPr>
                <w:rStyle w:val="Hyperlink"/>
                <w:noProof/>
              </w:rPr>
              <w:t>SC1 Referenties</w:t>
            </w:r>
            <w:r w:rsidR="00D57E2A">
              <w:rPr>
                <w:noProof/>
                <w:webHidden/>
              </w:rPr>
              <w:tab/>
            </w:r>
            <w:r w:rsidR="00D57E2A">
              <w:rPr>
                <w:noProof/>
                <w:webHidden/>
              </w:rPr>
              <w:fldChar w:fldCharType="begin"/>
            </w:r>
            <w:r w:rsidR="00D57E2A">
              <w:rPr>
                <w:noProof/>
                <w:webHidden/>
              </w:rPr>
              <w:instrText xml:space="preserve"> PAGEREF _Toc140052309 \h </w:instrText>
            </w:r>
            <w:r w:rsidR="00D57E2A">
              <w:rPr>
                <w:noProof/>
                <w:webHidden/>
              </w:rPr>
            </w:r>
            <w:r w:rsidR="00D57E2A">
              <w:rPr>
                <w:noProof/>
                <w:webHidden/>
              </w:rPr>
              <w:fldChar w:fldCharType="separate"/>
            </w:r>
            <w:r w:rsidR="007756F9">
              <w:rPr>
                <w:noProof/>
                <w:webHidden/>
              </w:rPr>
              <w:t>27</w:t>
            </w:r>
            <w:r w:rsidR="00D57E2A">
              <w:rPr>
                <w:noProof/>
                <w:webHidden/>
              </w:rPr>
              <w:fldChar w:fldCharType="end"/>
            </w:r>
          </w:hyperlink>
        </w:p>
        <w:p w14:paraId="14D6E1DE" w14:textId="631F605A" w:rsidR="00D57E2A" w:rsidRDefault="001551AA">
          <w:pPr>
            <w:pStyle w:val="Inhopg2"/>
            <w:tabs>
              <w:tab w:val="left" w:pos="986"/>
              <w:tab w:val="right" w:leader="dot" w:pos="10550"/>
            </w:tabs>
            <w:rPr>
              <w:rFonts w:asciiTheme="minorHAnsi" w:eastAsiaTheme="minorEastAsia" w:hAnsiTheme="minorHAnsi" w:cstheme="minorBidi"/>
              <w:noProof/>
              <w:kern w:val="2"/>
              <w:sz w:val="22"/>
              <w:szCs w:val="22"/>
              <w:lang w:eastAsia="nl-NL"/>
              <w14:ligatures w14:val="standardContextual"/>
            </w:rPr>
          </w:pPr>
          <w:hyperlink w:anchor="_Toc140052310" w:history="1">
            <w:r w:rsidR="00D57E2A" w:rsidRPr="00EB2E57">
              <w:rPr>
                <w:rStyle w:val="Hyperlink"/>
                <w:noProof/>
              </w:rPr>
              <w:t>4.3</w:t>
            </w:r>
            <w:r w:rsidR="00D57E2A">
              <w:rPr>
                <w:rFonts w:asciiTheme="minorHAnsi" w:eastAsiaTheme="minorEastAsia" w:hAnsiTheme="minorHAnsi" w:cstheme="minorBidi"/>
                <w:noProof/>
                <w:kern w:val="2"/>
                <w:sz w:val="22"/>
                <w:szCs w:val="22"/>
                <w:lang w:eastAsia="nl-NL"/>
                <w14:ligatures w14:val="standardContextual"/>
              </w:rPr>
              <w:tab/>
            </w:r>
            <w:r w:rsidR="00D57E2A" w:rsidRPr="00EB2E57">
              <w:rPr>
                <w:rStyle w:val="Hyperlink"/>
                <w:noProof/>
              </w:rPr>
              <w:t>SC2 CO2 prestatieladder</w:t>
            </w:r>
            <w:r w:rsidR="00D57E2A">
              <w:rPr>
                <w:noProof/>
                <w:webHidden/>
              </w:rPr>
              <w:tab/>
            </w:r>
            <w:r w:rsidR="00D57E2A">
              <w:rPr>
                <w:noProof/>
                <w:webHidden/>
              </w:rPr>
              <w:fldChar w:fldCharType="begin"/>
            </w:r>
            <w:r w:rsidR="00D57E2A">
              <w:rPr>
                <w:noProof/>
                <w:webHidden/>
              </w:rPr>
              <w:instrText xml:space="preserve"> PAGEREF _Toc140052310 \h </w:instrText>
            </w:r>
            <w:r w:rsidR="00D57E2A">
              <w:rPr>
                <w:noProof/>
                <w:webHidden/>
              </w:rPr>
            </w:r>
            <w:r w:rsidR="00D57E2A">
              <w:rPr>
                <w:noProof/>
                <w:webHidden/>
              </w:rPr>
              <w:fldChar w:fldCharType="separate"/>
            </w:r>
            <w:r w:rsidR="007756F9">
              <w:rPr>
                <w:noProof/>
                <w:webHidden/>
              </w:rPr>
              <w:t>34</w:t>
            </w:r>
            <w:r w:rsidR="00D57E2A">
              <w:rPr>
                <w:noProof/>
                <w:webHidden/>
              </w:rPr>
              <w:fldChar w:fldCharType="end"/>
            </w:r>
          </w:hyperlink>
        </w:p>
        <w:p w14:paraId="12A3C3BD" w14:textId="7A6BF244" w:rsidR="00D57E2A" w:rsidRDefault="001551AA">
          <w:pPr>
            <w:pStyle w:val="Inhopg2"/>
            <w:tabs>
              <w:tab w:val="left" w:pos="986"/>
              <w:tab w:val="right" w:leader="dot" w:pos="10550"/>
            </w:tabs>
            <w:rPr>
              <w:rFonts w:asciiTheme="minorHAnsi" w:eastAsiaTheme="minorEastAsia" w:hAnsiTheme="minorHAnsi" w:cstheme="minorBidi"/>
              <w:noProof/>
              <w:kern w:val="2"/>
              <w:sz w:val="22"/>
              <w:szCs w:val="22"/>
              <w:lang w:eastAsia="nl-NL"/>
              <w14:ligatures w14:val="standardContextual"/>
            </w:rPr>
          </w:pPr>
          <w:hyperlink w:anchor="_Toc140052311" w:history="1">
            <w:r w:rsidR="00D57E2A" w:rsidRPr="00EB2E57">
              <w:rPr>
                <w:rStyle w:val="Hyperlink"/>
                <w:noProof/>
              </w:rPr>
              <w:t>4.4</w:t>
            </w:r>
            <w:r w:rsidR="00D57E2A">
              <w:rPr>
                <w:rFonts w:asciiTheme="minorHAnsi" w:eastAsiaTheme="minorEastAsia" w:hAnsiTheme="minorHAnsi" w:cstheme="minorBidi"/>
                <w:noProof/>
                <w:kern w:val="2"/>
                <w:sz w:val="22"/>
                <w:szCs w:val="22"/>
                <w:lang w:eastAsia="nl-NL"/>
                <w14:ligatures w14:val="standardContextual"/>
              </w:rPr>
              <w:tab/>
            </w:r>
            <w:r w:rsidR="00D57E2A" w:rsidRPr="00EB2E57">
              <w:rPr>
                <w:rStyle w:val="Hyperlink"/>
                <w:noProof/>
              </w:rPr>
              <w:t>Totaal Beoordeling Selectiecriteria</w:t>
            </w:r>
            <w:r w:rsidR="00D57E2A">
              <w:rPr>
                <w:noProof/>
                <w:webHidden/>
              </w:rPr>
              <w:tab/>
            </w:r>
            <w:r w:rsidR="00D57E2A">
              <w:rPr>
                <w:noProof/>
                <w:webHidden/>
              </w:rPr>
              <w:fldChar w:fldCharType="begin"/>
            </w:r>
            <w:r w:rsidR="00D57E2A">
              <w:rPr>
                <w:noProof/>
                <w:webHidden/>
              </w:rPr>
              <w:instrText xml:space="preserve"> PAGEREF _Toc140052311 \h </w:instrText>
            </w:r>
            <w:r w:rsidR="00D57E2A">
              <w:rPr>
                <w:noProof/>
                <w:webHidden/>
              </w:rPr>
            </w:r>
            <w:r w:rsidR="00D57E2A">
              <w:rPr>
                <w:noProof/>
                <w:webHidden/>
              </w:rPr>
              <w:fldChar w:fldCharType="separate"/>
            </w:r>
            <w:r w:rsidR="007756F9">
              <w:rPr>
                <w:noProof/>
                <w:webHidden/>
              </w:rPr>
              <w:t>35</w:t>
            </w:r>
            <w:r w:rsidR="00D57E2A">
              <w:rPr>
                <w:noProof/>
                <w:webHidden/>
              </w:rPr>
              <w:fldChar w:fldCharType="end"/>
            </w:r>
          </w:hyperlink>
        </w:p>
        <w:p w14:paraId="4678A8F2" w14:textId="2F98E514" w:rsidR="00E6707A" w:rsidRDefault="00E6707A">
          <w:r>
            <w:rPr>
              <w:b/>
              <w:bCs/>
            </w:rPr>
            <w:fldChar w:fldCharType="end"/>
          </w:r>
        </w:p>
      </w:sdtContent>
    </w:sdt>
    <w:p w14:paraId="172EC2D1" w14:textId="77777777" w:rsidR="00E827DB" w:rsidRDefault="00E827DB">
      <w:pPr>
        <w:rPr>
          <w:b/>
          <w:bCs/>
          <w:spacing w:val="-2"/>
          <w:sz w:val="28"/>
          <w:szCs w:val="28"/>
        </w:rPr>
      </w:pPr>
      <w:r>
        <w:rPr>
          <w:spacing w:val="-2"/>
        </w:rPr>
        <w:br w:type="page"/>
      </w:r>
    </w:p>
    <w:p w14:paraId="40268025" w14:textId="4AFE41CA" w:rsidR="002B788C" w:rsidRDefault="00DF5AB0">
      <w:pPr>
        <w:pStyle w:val="Kop1"/>
        <w:numPr>
          <w:ilvl w:val="1"/>
          <w:numId w:val="4"/>
        </w:numPr>
        <w:tabs>
          <w:tab w:val="left" w:pos="674"/>
        </w:tabs>
        <w:spacing w:before="90"/>
        <w:ind w:hanging="566"/>
      </w:pPr>
      <w:bookmarkStart w:id="1" w:name="_Toc140052275"/>
      <w:r>
        <w:rPr>
          <w:spacing w:val="-2"/>
        </w:rPr>
        <w:lastRenderedPageBreak/>
        <w:t>Inleiding</w:t>
      </w:r>
      <w:bookmarkEnd w:id="1"/>
    </w:p>
    <w:p w14:paraId="40268026" w14:textId="77777777" w:rsidR="002B788C" w:rsidRDefault="002B788C">
      <w:pPr>
        <w:pStyle w:val="Plattetekst"/>
        <w:rPr>
          <w:b/>
          <w:sz w:val="29"/>
        </w:rPr>
      </w:pPr>
    </w:p>
    <w:p w14:paraId="40268027" w14:textId="77777777" w:rsidR="002B788C" w:rsidRPr="004747A6" w:rsidRDefault="00DF5AB0" w:rsidP="004747A6">
      <w:pPr>
        <w:pStyle w:val="Kop2"/>
        <w:numPr>
          <w:ilvl w:val="2"/>
          <w:numId w:val="4"/>
        </w:numPr>
        <w:tabs>
          <w:tab w:val="left" w:pos="683"/>
        </w:tabs>
        <w:ind w:left="683" w:hanging="575"/>
        <w:rPr>
          <w:spacing w:val="-2"/>
        </w:rPr>
      </w:pPr>
      <w:bookmarkStart w:id="2" w:name="_Toc140052276"/>
      <w:r w:rsidRPr="004747A6">
        <w:rPr>
          <w:spacing w:val="-2"/>
        </w:rPr>
        <w:t xml:space="preserve">Doel </w:t>
      </w:r>
      <w:r>
        <w:rPr>
          <w:spacing w:val="-2"/>
        </w:rPr>
        <w:t>selectieleidraad</w:t>
      </w:r>
      <w:bookmarkEnd w:id="2"/>
    </w:p>
    <w:p w14:paraId="044F0D83" w14:textId="2C6FFA2D" w:rsidR="00226E39" w:rsidRPr="00226E39" w:rsidRDefault="00226E39" w:rsidP="00226E39">
      <w:pPr>
        <w:rPr>
          <w:sz w:val="20"/>
          <w:szCs w:val="20"/>
        </w:rPr>
      </w:pPr>
      <w:r w:rsidRPr="00226E39">
        <w:rPr>
          <w:sz w:val="20"/>
          <w:szCs w:val="20"/>
        </w:rPr>
        <w:t xml:space="preserve">In deze </w:t>
      </w:r>
      <w:r>
        <w:rPr>
          <w:sz w:val="20"/>
          <w:szCs w:val="20"/>
        </w:rPr>
        <w:t>selectieleidraad</w:t>
      </w:r>
      <w:r w:rsidRPr="00226E39">
        <w:rPr>
          <w:sz w:val="20"/>
          <w:szCs w:val="20"/>
        </w:rPr>
        <w:t xml:space="preserve"> leest u alle informatie over de </w:t>
      </w:r>
      <w:r>
        <w:rPr>
          <w:sz w:val="20"/>
          <w:szCs w:val="20"/>
        </w:rPr>
        <w:t>voorgenomen opdrachten</w:t>
      </w:r>
      <w:r w:rsidRPr="00226E39">
        <w:rPr>
          <w:sz w:val="20"/>
          <w:szCs w:val="20"/>
        </w:rPr>
        <w:t xml:space="preserve"> en de procedure van deze </w:t>
      </w:r>
      <w:r>
        <w:rPr>
          <w:sz w:val="20"/>
          <w:szCs w:val="20"/>
        </w:rPr>
        <w:t>Europese niet-openbare</w:t>
      </w:r>
      <w:r w:rsidRPr="00226E39">
        <w:rPr>
          <w:sz w:val="20"/>
          <w:szCs w:val="20"/>
        </w:rPr>
        <w:t xml:space="preserve"> aanbesteding ten aanzien </w:t>
      </w:r>
      <w:r w:rsidR="004041BB">
        <w:rPr>
          <w:sz w:val="20"/>
          <w:szCs w:val="20"/>
        </w:rPr>
        <w:t>het project Reconstructie</w:t>
      </w:r>
      <w:r w:rsidR="00EF7D74">
        <w:rPr>
          <w:sz w:val="20"/>
          <w:szCs w:val="20"/>
        </w:rPr>
        <w:t xml:space="preserve"> Benedenbuurt t.b.v. Gemeente Wageningen en de</w:t>
      </w:r>
      <w:r w:rsidRPr="00226E39">
        <w:rPr>
          <w:sz w:val="20"/>
          <w:szCs w:val="20"/>
        </w:rPr>
        <w:t xml:space="preserve"> optie </w:t>
      </w:r>
      <w:r w:rsidR="00EF7D74">
        <w:rPr>
          <w:sz w:val="20"/>
          <w:szCs w:val="20"/>
        </w:rPr>
        <w:t>realisatie warmtenet</w:t>
      </w:r>
      <w:r w:rsidRPr="00226E39">
        <w:rPr>
          <w:sz w:val="20"/>
          <w:szCs w:val="20"/>
        </w:rPr>
        <w:t xml:space="preserve"> ten behoeve van Warmtebedrijf Oost Wageningen (hierna: WOW) die in deze fase van belang is.</w:t>
      </w:r>
    </w:p>
    <w:p w14:paraId="67C5FEB4" w14:textId="77777777" w:rsidR="00226E39" w:rsidRPr="00226E39" w:rsidRDefault="00226E39" w:rsidP="00226E39">
      <w:pPr>
        <w:rPr>
          <w:sz w:val="20"/>
          <w:szCs w:val="20"/>
        </w:rPr>
      </w:pPr>
    </w:p>
    <w:p w14:paraId="31C92E5C" w14:textId="42102CE0" w:rsidR="00226E39" w:rsidRPr="00226E39" w:rsidRDefault="0049327E" w:rsidP="00226E39">
      <w:pPr>
        <w:rPr>
          <w:sz w:val="20"/>
          <w:szCs w:val="20"/>
        </w:rPr>
      </w:pPr>
      <w:r w:rsidRPr="45FDFC38">
        <w:rPr>
          <w:sz w:val="20"/>
          <w:szCs w:val="20"/>
        </w:rPr>
        <w:t xml:space="preserve">De </w:t>
      </w:r>
      <w:r w:rsidR="00D76A12">
        <w:rPr>
          <w:sz w:val="20"/>
          <w:szCs w:val="20"/>
        </w:rPr>
        <w:t>A</w:t>
      </w:r>
      <w:r w:rsidR="00EF7D74" w:rsidRPr="45FDFC38">
        <w:rPr>
          <w:sz w:val="20"/>
          <w:szCs w:val="20"/>
        </w:rPr>
        <w:t xml:space="preserve">anbesteders hebben </w:t>
      </w:r>
      <w:r w:rsidR="00226E39" w:rsidRPr="45FDFC38">
        <w:rPr>
          <w:sz w:val="20"/>
          <w:szCs w:val="20"/>
        </w:rPr>
        <w:t xml:space="preserve">met deze aanbesteding </w:t>
      </w:r>
      <w:r w:rsidR="3D8D59E9" w:rsidRPr="45FDFC38">
        <w:rPr>
          <w:sz w:val="20"/>
          <w:szCs w:val="20"/>
        </w:rPr>
        <w:t>als</w:t>
      </w:r>
      <w:r w:rsidR="00226E39" w:rsidRPr="45FDFC38">
        <w:rPr>
          <w:sz w:val="20"/>
          <w:szCs w:val="20"/>
        </w:rPr>
        <w:t xml:space="preserve"> </w:t>
      </w:r>
      <w:r w:rsidR="00EF7D74" w:rsidRPr="45FDFC38">
        <w:rPr>
          <w:sz w:val="20"/>
          <w:szCs w:val="20"/>
        </w:rPr>
        <w:t>eind</w:t>
      </w:r>
      <w:r w:rsidR="00226E39" w:rsidRPr="45FDFC38">
        <w:rPr>
          <w:sz w:val="20"/>
          <w:szCs w:val="20"/>
        </w:rPr>
        <w:t>doel</w:t>
      </w:r>
      <w:r w:rsidR="00EF7D74" w:rsidRPr="45FDFC38">
        <w:rPr>
          <w:sz w:val="20"/>
          <w:szCs w:val="20"/>
        </w:rPr>
        <w:t xml:space="preserve"> in de offertefase uit vijf geselecteerde </w:t>
      </w:r>
      <w:r w:rsidR="002337D7" w:rsidRPr="45FDFC38">
        <w:rPr>
          <w:sz w:val="20"/>
          <w:szCs w:val="20"/>
        </w:rPr>
        <w:t>gegadigden</w:t>
      </w:r>
      <w:r w:rsidR="00226E39" w:rsidRPr="45FDFC38">
        <w:rPr>
          <w:sz w:val="20"/>
          <w:szCs w:val="20"/>
        </w:rPr>
        <w:t xml:space="preserve"> één contractpartij te selecteren voor de uitvoering van werkzaamheden inzake </w:t>
      </w:r>
      <w:r w:rsidR="00EF7D74" w:rsidRPr="45FDFC38">
        <w:rPr>
          <w:sz w:val="20"/>
          <w:szCs w:val="20"/>
        </w:rPr>
        <w:t xml:space="preserve">de </w:t>
      </w:r>
      <w:r w:rsidR="00E61C23" w:rsidRPr="45FDFC38">
        <w:rPr>
          <w:sz w:val="20"/>
          <w:szCs w:val="20"/>
        </w:rPr>
        <w:t>reconstructie</w:t>
      </w:r>
      <w:r w:rsidR="00EF7D74" w:rsidRPr="45FDFC38">
        <w:rPr>
          <w:sz w:val="20"/>
          <w:szCs w:val="20"/>
        </w:rPr>
        <w:t xml:space="preserve"> </w:t>
      </w:r>
      <w:r w:rsidR="1C519EFA" w:rsidRPr="45FDFC38">
        <w:rPr>
          <w:sz w:val="20"/>
          <w:szCs w:val="20"/>
        </w:rPr>
        <w:t>B</w:t>
      </w:r>
      <w:r w:rsidR="00EF7D74" w:rsidRPr="45FDFC38">
        <w:rPr>
          <w:sz w:val="20"/>
          <w:szCs w:val="20"/>
        </w:rPr>
        <w:t xml:space="preserve">enedenbuurt </w:t>
      </w:r>
      <w:r w:rsidR="0023030E" w:rsidRPr="45FDFC38">
        <w:rPr>
          <w:sz w:val="20"/>
          <w:szCs w:val="20"/>
        </w:rPr>
        <w:t xml:space="preserve">en indien opgedragen de realisatie van de optie </w:t>
      </w:r>
      <w:r w:rsidR="00226E39" w:rsidRPr="45FDFC38">
        <w:rPr>
          <w:sz w:val="20"/>
          <w:szCs w:val="20"/>
        </w:rPr>
        <w:t xml:space="preserve">project Warmtenet Oost Wageningen. </w:t>
      </w:r>
    </w:p>
    <w:p w14:paraId="0E0459A4" w14:textId="77777777" w:rsidR="00226E39" w:rsidRPr="00226E39" w:rsidRDefault="00226E39" w:rsidP="00226E39">
      <w:pPr>
        <w:rPr>
          <w:sz w:val="20"/>
          <w:szCs w:val="20"/>
        </w:rPr>
      </w:pPr>
    </w:p>
    <w:p w14:paraId="57EF905D" w14:textId="77B359CD" w:rsidR="00226E39" w:rsidRPr="00226E39" w:rsidRDefault="00226E39" w:rsidP="00226E39">
      <w:pPr>
        <w:rPr>
          <w:sz w:val="20"/>
          <w:szCs w:val="20"/>
        </w:rPr>
      </w:pPr>
      <w:r w:rsidRPr="00226E39">
        <w:rPr>
          <w:sz w:val="20"/>
          <w:szCs w:val="20"/>
        </w:rPr>
        <w:t xml:space="preserve">De </w:t>
      </w:r>
      <w:r w:rsidR="0023030E">
        <w:rPr>
          <w:sz w:val="20"/>
          <w:szCs w:val="20"/>
        </w:rPr>
        <w:t>selectieleidraad</w:t>
      </w:r>
      <w:r w:rsidRPr="00226E39">
        <w:rPr>
          <w:sz w:val="20"/>
          <w:szCs w:val="20"/>
        </w:rPr>
        <w:t xml:space="preserve"> is als volgt opgebouwd:</w:t>
      </w:r>
    </w:p>
    <w:p w14:paraId="1C822AEF" w14:textId="19DA58AD" w:rsidR="00226E39" w:rsidRPr="00226E39" w:rsidRDefault="00226E39" w:rsidP="00226E39">
      <w:pPr>
        <w:pStyle w:val="Lijstalinea"/>
        <w:widowControl/>
        <w:numPr>
          <w:ilvl w:val="0"/>
          <w:numId w:val="7"/>
        </w:numPr>
        <w:suppressAutoHyphens/>
        <w:autoSpaceDE/>
        <w:autoSpaceDN/>
        <w:spacing w:after="160" w:line="259" w:lineRule="auto"/>
        <w:contextualSpacing/>
        <w:rPr>
          <w:sz w:val="20"/>
          <w:szCs w:val="20"/>
        </w:rPr>
      </w:pPr>
      <w:r w:rsidRPr="00226E39">
        <w:rPr>
          <w:sz w:val="20"/>
          <w:szCs w:val="20"/>
        </w:rPr>
        <w:t xml:space="preserve">In hoofdstuk 1 vindt u algemene informatie over de </w:t>
      </w:r>
      <w:r w:rsidR="0023030E">
        <w:rPr>
          <w:sz w:val="20"/>
          <w:szCs w:val="20"/>
        </w:rPr>
        <w:t>opdrachten</w:t>
      </w:r>
      <w:r w:rsidRPr="00226E39">
        <w:rPr>
          <w:sz w:val="20"/>
          <w:szCs w:val="20"/>
        </w:rPr>
        <w:t>;</w:t>
      </w:r>
    </w:p>
    <w:p w14:paraId="04CF583F" w14:textId="4E23F2BA" w:rsidR="00226E39" w:rsidRPr="00226E39" w:rsidRDefault="00226E39" w:rsidP="00226E39">
      <w:pPr>
        <w:pStyle w:val="Lijstalinea"/>
        <w:widowControl/>
        <w:numPr>
          <w:ilvl w:val="0"/>
          <w:numId w:val="7"/>
        </w:numPr>
        <w:suppressAutoHyphens/>
        <w:autoSpaceDE/>
        <w:autoSpaceDN/>
        <w:spacing w:after="160" w:line="259" w:lineRule="auto"/>
        <w:contextualSpacing/>
        <w:rPr>
          <w:sz w:val="20"/>
          <w:szCs w:val="20"/>
        </w:rPr>
      </w:pPr>
      <w:r w:rsidRPr="00226E39">
        <w:rPr>
          <w:sz w:val="20"/>
          <w:szCs w:val="20"/>
        </w:rPr>
        <w:t xml:space="preserve">In de hoofdstuk </w:t>
      </w:r>
      <w:r w:rsidR="0023030E">
        <w:rPr>
          <w:sz w:val="20"/>
          <w:szCs w:val="20"/>
        </w:rPr>
        <w:t>2</w:t>
      </w:r>
      <w:r w:rsidR="00B813F5">
        <w:rPr>
          <w:sz w:val="20"/>
          <w:szCs w:val="20"/>
        </w:rPr>
        <w:t xml:space="preserve"> en 3</w:t>
      </w:r>
      <w:r w:rsidRPr="00226E39">
        <w:rPr>
          <w:sz w:val="20"/>
          <w:szCs w:val="20"/>
        </w:rPr>
        <w:t xml:space="preserve"> treft u </w:t>
      </w:r>
      <w:r w:rsidR="0023030E">
        <w:rPr>
          <w:sz w:val="20"/>
          <w:szCs w:val="20"/>
        </w:rPr>
        <w:t xml:space="preserve">informatie </w:t>
      </w:r>
      <w:r w:rsidR="0023030E" w:rsidRPr="00226E39">
        <w:rPr>
          <w:sz w:val="20"/>
          <w:szCs w:val="20"/>
        </w:rPr>
        <w:t>aan</w:t>
      </w:r>
      <w:r w:rsidR="0023030E">
        <w:rPr>
          <w:sz w:val="20"/>
          <w:szCs w:val="20"/>
        </w:rPr>
        <w:t xml:space="preserve"> over de procedure, </w:t>
      </w:r>
      <w:r w:rsidRPr="00226E39">
        <w:rPr>
          <w:sz w:val="20"/>
          <w:szCs w:val="20"/>
        </w:rPr>
        <w:t>de uitsluitingsgronden en geschiktheidseisen die worden gesteld;</w:t>
      </w:r>
    </w:p>
    <w:p w14:paraId="21791A91" w14:textId="76C7DEBC" w:rsidR="00226E39" w:rsidRPr="00226E39" w:rsidRDefault="00226E39" w:rsidP="00226E39">
      <w:pPr>
        <w:pStyle w:val="Lijstalinea"/>
        <w:widowControl/>
        <w:numPr>
          <w:ilvl w:val="0"/>
          <w:numId w:val="7"/>
        </w:numPr>
        <w:suppressAutoHyphens/>
        <w:autoSpaceDE/>
        <w:autoSpaceDN/>
        <w:spacing w:after="160" w:line="259" w:lineRule="auto"/>
        <w:contextualSpacing/>
        <w:rPr>
          <w:sz w:val="20"/>
          <w:szCs w:val="20"/>
        </w:rPr>
      </w:pPr>
      <w:r w:rsidRPr="00226E39">
        <w:rPr>
          <w:sz w:val="20"/>
          <w:szCs w:val="20"/>
        </w:rPr>
        <w:t xml:space="preserve">In hoofdstuk </w:t>
      </w:r>
      <w:r w:rsidR="00B813F5">
        <w:rPr>
          <w:sz w:val="20"/>
          <w:szCs w:val="20"/>
        </w:rPr>
        <w:t>4</w:t>
      </w:r>
      <w:r w:rsidRPr="00226E39">
        <w:rPr>
          <w:sz w:val="20"/>
          <w:szCs w:val="20"/>
        </w:rPr>
        <w:t xml:space="preserve"> treft u de </w:t>
      </w:r>
      <w:r w:rsidR="0023030E">
        <w:rPr>
          <w:sz w:val="20"/>
          <w:szCs w:val="20"/>
        </w:rPr>
        <w:t>selectiecriteria</w:t>
      </w:r>
      <w:r w:rsidRPr="00226E39">
        <w:rPr>
          <w:sz w:val="20"/>
          <w:szCs w:val="20"/>
        </w:rPr>
        <w:t xml:space="preserve"> aan;</w:t>
      </w:r>
    </w:p>
    <w:p w14:paraId="4D2A1A1F" w14:textId="77777777" w:rsidR="00A43A7E" w:rsidRDefault="00A43A7E" w:rsidP="00226E39">
      <w:pPr>
        <w:rPr>
          <w:sz w:val="20"/>
          <w:szCs w:val="20"/>
        </w:rPr>
      </w:pPr>
    </w:p>
    <w:p w14:paraId="0932EC8E" w14:textId="17EFA3AD" w:rsidR="00226E39" w:rsidRPr="00226E39" w:rsidRDefault="00226E39" w:rsidP="00226E39">
      <w:pPr>
        <w:rPr>
          <w:sz w:val="20"/>
          <w:szCs w:val="20"/>
        </w:rPr>
      </w:pPr>
      <w:r w:rsidRPr="00226E39">
        <w:rPr>
          <w:sz w:val="20"/>
          <w:szCs w:val="20"/>
        </w:rPr>
        <w:t xml:space="preserve">Daarnaast maken de navolgende bijlagen onderdeel uit van deze </w:t>
      </w:r>
      <w:r w:rsidR="004041BB">
        <w:rPr>
          <w:sz w:val="20"/>
          <w:szCs w:val="20"/>
        </w:rPr>
        <w:t>selectieleidraad</w:t>
      </w:r>
      <w:r w:rsidRPr="00226E39">
        <w:rPr>
          <w:sz w:val="20"/>
          <w:szCs w:val="20"/>
        </w:rPr>
        <w:t>:</w:t>
      </w:r>
    </w:p>
    <w:p w14:paraId="01A9B0C6" w14:textId="588C9FE1" w:rsidR="00226E39" w:rsidRPr="00226E39" w:rsidRDefault="009177DE" w:rsidP="00226E39">
      <w:pPr>
        <w:pStyle w:val="Lijstalinea"/>
        <w:widowControl/>
        <w:numPr>
          <w:ilvl w:val="0"/>
          <w:numId w:val="6"/>
        </w:numPr>
        <w:suppressAutoHyphens/>
        <w:autoSpaceDE/>
        <w:autoSpaceDN/>
        <w:spacing w:after="160" w:line="259" w:lineRule="auto"/>
        <w:contextualSpacing/>
        <w:rPr>
          <w:sz w:val="20"/>
          <w:szCs w:val="20"/>
        </w:rPr>
      </w:pPr>
      <w:r w:rsidRPr="45FDFC38">
        <w:rPr>
          <w:sz w:val="20"/>
          <w:szCs w:val="20"/>
        </w:rPr>
        <w:t xml:space="preserve">Bijlage A - </w:t>
      </w:r>
      <w:r w:rsidR="486B9E4D" w:rsidRPr="45FDFC38">
        <w:rPr>
          <w:sz w:val="20"/>
          <w:szCs w:val="20"/>
        </w:rPr>
        <w:t>U</w:t>
      </w:r>
      <w:r w:rsidRPr="45FDFC38">
        <w:rPr>
          <w:sz w:val="20"/>
          <w:szCs w:val="20"/>
        </w:rPr>
        <w:t xml:space="preserve">niform </w:t>
      </w:r>
      <w:r w:rsidR="4C7455AC" w:rsidRPr="45FDFC38">
        <w:rPr>
          <w:sz w:val="20"/>
          <w:szCs w:val="20"/>
        </w:rPr>
        <w:t>E</w:t>
      </w:r>
      <w:r w:rsidRPr="45FDFC38">
        <w:rPr>
          <w:sz w:val="20"/>
          <w:szCs w:val="20"/>
        </w:rPr>
        <w:t xml:space="preserve">uropees </w:t>
      </w:r>
      <w:r w:rsidR="032EFF9B" w:rsidRPr="45FDFC38">
        <w:rPr>
          <w:sz w:val="20"/>
          <w:szCs w:val="20"/>
        </w:rPr>
        <w:t>A</w:t>
      </w:r>
      <w:r w:rsidRPr="45FDFC38">
        <w:rPr>
          <w:sz w:val="20"/>
          <w:szCs w:val="20"/>
        </w:rPr>
        <w:t>anbestedingsdocument</w:t>
      </w:r>
    </w:p>
    <w:p w14:paraId="65EF3D59" w14:textId="25DE539B" w:rsidR="00226E39" w:rsidRPr="00226E39" w:rsidRDefault="009177DE" w:rsidP="00226E39">
      <w:pPr>
        <w:pStyle w:val="Lijstalinea"/>
        <w:widowControl/>
        <w:numPr>
          <w:ilvl w:val="0"/>
          <w:numId w:val="6"/>
        </w:numPr>
        <w:suppressAutoHyphens/>
        <w:autoSpaceDE/>
        <w:autoSpaceDN/>
        <w:spacing w:after="160" w:line="259" w:lineRule="auto"/>
        <w:contextualSpacing/>
        <w:rPr>
          <w:sz w:val="20"/>
          <w:szCs w:val="20"/>
        </w:rPr>
      </w:pPr>
      <w:r w:rsidRPr="45FDFC38">
        <w:rPr>
          <w:sz w:val="20"/>
          <w:szCs w:val="20"/>
        </w:rPr>
        <w:t xml:space="preserve">Bijlage B - verklaring geen </w:t>
      </w:r>
      <w:r w:rsidR="1639E3F2" w:rsidRPr="45FDFC38">
        <w:rPr>
          <w:sz w:val="20"/>
          <w:szCs w:val="20"/>
        </w:rPr>
        <w:t>R</w:t>
      </w:r>
      <w:r w:rsidRPr="45FDFC38">
        <w:rPr>
          <w:sz w:val="20"/>
          <w:szCs w:val="20"/>
        </w:rPr>
        <w:t>ussische betrokkenheid</w:t>
      </w:r>
    </w:p>
    <w:p w14:paraId="261159A0" w14:textId="397EA7FF" w:rsidR="00226E39" w:rsidRPr="00226E39" w:rsidRDefault="009177DE" w:rsidP="00226E39">
      <w:pPr>
        <w:pStyle w:val="Lijstalinea"/>
        <w:widowControl/>
        <w:numPr>
          <w:ilvl w:val="0"/>
          <w:numId w:val="6"/>
        </w:numPr>
        <w:suppressAutoHyphens/>
        <w:autoSpaceDE/>
        <w:autoSpaceDN/>
        <w:spacing w:after="160" w:line="259" w:lineRule="auto"/>
        <w:contextualSpacing/>
        <w:rPr>
          <w:sz w:val="20"/>
          <w:szCs w:val="20"/>
        </w:rPr>
      </w:pPr>
      <w:r>
        <w:rPr>
          <w:sz w:val="20"/>
          <w:szCs w:val="20"/>
        </w:rPr>
        <w:t>B</w:t>
      </w:r>
      <w:r w:rsidRPr="00226E39">
        <w:rPr>
          <w:sz w:val="20"/>
          <w:szCs w:val="20"/>
        </w:rPr>
        <w:t xml:space="preserve">ijlage </w:t>
      </w:r>
      <w:r>
        <w:rPr>
          <w:sz w:val="20"/>
          <w:szCs w:val="20"/>
        </w:rPr>
        <w:t>C</w:t>
      </w:r>
      <w:r w:rsidRPr="00226E39">
        <w:rPr>
          <w:sz w:val="20"/>
          <w:szCs w:val="20"/>
        </w:rPr>
        <w:t xml:space="preserve"> </w:t>
      </w:r>
      <w:r>
        <w:rPr>
          <w:sz w:val="20"/>
          <w:szCs w:val="20"/>
        </w:rPr>
        <w:t xml:space="preserve">- </w:t>
      </w:r>
      <w:r w:rsidRPr="004946B5">
        <w:rPr>
          <w:sz w:val="20"/>
          <w:szCs w:val="20"/>
        </w:rPr>
        <w:t>format referentie kerncompetentie</w:t>
      </w:r>
    </w:p>
    <w:p w14:paraId="02A80959" w14:textId="299B0BCB" w:rsidR="00226E39" w:rsidRPr="00226E39" w:rsidRDefault="009177DE" w:rsidP="00226E39">
      <w:pPr>
        <w:pStyle w:val="Lijstalinea"/>
        <w:widowControl/>
        <w:numPr>
          <w:ilvl w:val="0"/>
          <w:numId w:val="6"/>
        </w:numPr>
        <w:suppressAutoHyphens/>
        <w:autoSpaceDE/>
        <w:autoSpaceDN/>
        <w:spacing w:after="160" w:line="259" w:lineRule="auto"/>
        <w:contextualSpacing/>
        <w:rPr>
          <w:sz w:val="20"/>
          <w:szCs w:val="20"/>
        </w:rPr>
      </w:pPr>
      <w:r>
        <w:rPr>
          <w:sz w:val="20"/>
          <w:szCs w:val="20"/>
        </w:rPr>
        <w:t>B</w:t>
      </w:r>
      <w:r w:rsidRPr="00226E39">
        <w:rPr>
          <w:sz w:val="20"/>
          <w:szCs w:val="20"/>
        </w:rPr>
        <w:t xml:space="preserve">ijlage </w:t>
      </w:r>
      <w:r>
        <w:rPr>
          <w:sz w:val="20"/>
          <w:szCs w:val="20"/>
        </w:rPr>
        <w:t>D</w:t>
      </w:r>
      <w:r w:rsidRPr="00226E39">
        <w:rPr>
          <w:sz w:val="20"/>
          <w:szCs w:val="20"/>
        </w:rPr>
        <w:t xml:space="preserve"> </w:t>
      </w:r>
      <w:r>
        <w:rPr>
          <w:sz w:val="20"/>
          <w:szCs w:val="20"/>
        </w:rPr>
        <w:t xml:space="preserve">- </w:t>
      </w:r>
      <w:r w:rsidRPr="00907485">
        <w:rPr>
          <w:sz w:val="20"/>
          <w:szCs w:val="20"/>
        </w:rPr>
        <w:t>format referenties selectiecriteria</w:t>
      </w:r>
    </w:p>
    <w:p w14:paraId="037B53FB" w14:textId="01965F93" w:rsidR="00226E39" w:rsidRPr="008F1262" w:rsidRDefault="009177DE" w:rsidP="00226E39">
      <w:pPr>
        <w:pStyle w:val="Lijstalinea"/>
        <w:widowControl/>
        <w:numPr>
          <w:ilvl w:val="0"/>
          <w:numId w:val="6"/>
        </w:numPr>
        <w:suppressAutoHyphens/>
        <w:autoSpaceDE/>
        <w:autoSpaceDN/>
        <w:spacing w:after="160" w:line="259" w:lineRule="auto"/>
        <w:contextualSpacing/>
        <w:rPr>
          <w:sz w:val="20"/>
          <w:szCs w:val="20"/>
        </w:rPr>
      </w:pPr>
      <w:r w:rsidRPr="008F1262">
        <w:rPr>
          <w:sz w:val="20"/>
          <w:szCs w:val="20"/>
        </w:rPr>
        <w:t xml:space="preserve">Bijlage E - </w:t>
      </w:r>
      <w:r w:rsidR="008F1262" w:rsidRPr="008F1262">
        <w:rPr>
          <w:sz w:val="20"/>
          <w:szCs w:val="20"/>
        </w:rPr>
        <w:t>Bouwblokkenmodel SROI</w:t>
      </w:r>
      <w:r w:rsidR="00D43194">
        <w:rPr>
          <w:sz w:val="20"/>
          <w:szCs w:val="20"/>
        </w:rPr>
        <w:t xml:space="preserve"> </w:t>
      </w:r>
    </w:p>
    <w:p w14:paraId="4182CC49" w14:textId="594B3190" w:rsidR="004041BB" w:rsidRPr="00C22810" w:rsidRDefault="004041BB" w:rsidP="00226E39">
      <w:pPr>
        <w:pStyle w:val="Lijstalinea"/>
        <w:widowControl/>
        <w:numPr>
          <w:ilvl w:val="0"/>
          <w:numId w:val="6"/>
        </w:numPr>
        <w:suppressAutoHyphens/>
        <w:autoSpaceDE/>
        <w:autoSpaceDN/>
        <w:spacing w:after="160" w:line="259" w:lineRule="auto"/>
        <w:contextualSpacing/>
        <w:rPr>
          <w:sz w:val="20"/>
          <w:szCs w:val="20"/>
        </w:rPr>
      </w:pPr>
      <w:r>
        <w:rPr>
          <w:sz w:val="20"/>
          <w:szCs w:val="20"/>
        </w:rPr>
        <w:t xml:space="preserve">Bijlage </w:t>
      </w:r>
      <w:r w:rsidR="005A56C1">
        <w:rPr>
          <w:sz w:val="20"/>
          <w:szCs w:val="20"/>
        </w:rPr>
        <w:t>F</w:t>
      </w:r>
      <w:r>
        <w:rPr>
          <w:sz w:val="20"/>
          <w:szCs w:val="20"/>
        </w:rPr>
        <w:t xml:space="preserve"> </w:t>
      </w:r>
      <w:r w:rsidR="008F1262">
        <w:rPr>
          <w:sz w:val="20"/>
          <w:szCs w:val="20"/>
        </w:rPr>
        <w:t>-</w:t>
      </w:r>
      <w:r>
        <w:rPr>
          <w:sz w:val="20"/>
          <w:szCs w:val="20"/>
        </w:rPr>
        <w:t xml:space="preserve"> Checklist Aanmeldingsfase</w:t>
      </w:r>
    </w:p>
    <w:p w14:paraId="40268029" w14:textId="77777777" w:rsidR="002B788C" w:rsidRPr="005E337B" w:rsidRDefault="002B788C">
      <w:pPr>
        <w:pStyle w:val="Plattetekst"/>
        <w:spacing w:before="7"/>
        <w:rPr>
          <w:sz w:val="21"/>
          <w:lang w:val="en-US"/>
        </w:rPr>
      </w:pPr>
    </w:p>
    <w:p w14:paraId="4026802A" w14:textId="7FCFB845" w:rsidR="002B788C" w:rsidRPr="004747A6" w:rsidRDefault="00DF5AB0" w:rsidP="004747A6">
      <w:pPr>
        <w:pStyle w:val="Kop2"/>
        <w:numPr>
          <w:ilvl w:val="2"/>
          <w:numId w:val="4"/>
        </w:numPr>
        <w:tabs>
          <w:tab w:val="left" w:pos="683"/>
        </w:tabs>
        <w:ind w:left="683" w:hanging="575"/>
        <w:rPr>
          <w:spacing w:val="-2"/>
        </w:rPr>
      </w:pPr>
      <w:bookmarkStart w:id="3" w:name="_Toc140052277"/>
      <w:r w:rsidRPr="004747A6">
        <w:rPr>
          <w:spacing w:val="-2"/>
        </w:rPr>
        <w:t xml:space="preserve">Korte beschrijving van </w:t>
      </w:r>
      <w:r w:rsidR="002337D7">
        <w:rPr>
          <w:spacing w:val="-2"/>
        </w:rPr>
        <w:t>Aanbesteders</w:t>
      </w:r>
      <w:bookmarkEnd w:id="3"/>
    </w:p>
    <w:p w14:paraId="03E3C833" w14:textId="77777777" w:rsidR="00A00496" w:rsidRDefault="00A00496" w:rsidP="00A00496">
      <w:pPr>
        <w:tabs>
          <w:tab w:val="left" w:pos="683"/>
        </w:tabs>
        <w:rPr>
          <w:b/>
        </w:rPr>
      </w:pPr>
    </w:p>
    <w:p w14:paraId="613ACAF9" w14:textId="780F9966" w:rsidR="00A00496" w:rsidRPr="00A00496" w:rsidRDefault="00A00496" w:rsidP="00A00496">
      <w:pPr>
        <w:pStyle w:val="Plattetekst"/>
        <w:spacing w:before="77" w:line="309" w:lineRule="auto"/>
        <w:ind w:left="108" w:right="1034"/>
        <w:rPr>
          <w:b/>
          <w:bCs/>
        </w:rPr>
      </w:pPr>
      <w:r w:rsidRPr="00A00496">
        <w:rPr>
          <w:b/>
          <w:bCs/>
        </w:rPr>
        <w:t>Gemeente Wageningen</w:t>
      </w:r>
    </w:p>
    <w:p w14:paraId="4026802B" w14:textId="7F04E0D0" w:rsidR="002B788C" w:rsidRDefault="001551AA">
      <w:pPr>
        <w:pStyle w:val="Plattetekst"/>
        <w:spacing w:before="73" w:line="312" w:lineRule="auto"/>
        <w:ind w:left="108" w:right="1034"/>
      </w:pPr>
      <w:hyperlink r:id="rId12" w:history="1">
        <w:r w:rsidR="00DF5AB0" w:rsidRPr="00735EF8">
          <w:rPr>
            <w:rStyle w:val="Hyperlink"/>
          </w:rPr>
          <w:t>Wageningen</w:t>
        </w:r>
      </w:hyperlink>
      <w:r w:rsidR="00DF5AB0" w:rsidRPr="00735EF8">
        <w:t xml:space="preserve"> is een levendige gemeente met ongeveer 40.000 inwoners en circa 160 nationaliteiten. De</w:t>
      </w:r>
      <w:r w:rsidR="00DF5AB0">
        <w:rPr>
          <w:rFonts w:ascii="Times New Roman"/>
        </w:rPr>
        <w:t xml:space="preserve"> </w:t>
      </w:r>
      <w:r w:rsidR="00DF5AB0">
        <w:t>stad</w:t>
      </w:r>
      <w:r w:rsidR="00DF5AB0">
        <w:rPr>
          <w:rFonts w:ascii="Times New Roman"/>
        </w:rPr>
        <w:t xml:space="preserve"> </w:t>
      </w:r>
      <w:r w:rsidR="00DF5AB0">
        <w:t>is</w:t>
      </w:r>
      <w:r w:rsidR="00DF5AB0">
        <w:rPr>
          <w:rFonts w:ascii="Times New Roman"/>
        </w:rPr>
        <w:t xml:space="preserve"> </w:t>
      </w:r>
      <w:r w:rsidR="00DF5AB0">
        <w:t>kleinschalig</w:t>
      </w:r>
      <w:r w:rsidR="00DF5AB0">
        <w:rPr>
          <w:rFonts w:ascii="Times New Roman"/>
        </w:rPr>
        <w:t xml:space="preserve"> </w:t>
      </w:r>
      <w:r w:rsidR="00DF5AB0">
        <w:t>maar</w:t>
      </w:r>
      <w:r w:rsidR="00DF5AB0">
        <w:rPr>
          <w:rFonts w:ascii="Times New Roman"/>
        </w:rPr>
        <w:t xml:space="preserve"> </w:t>
      </w:r>
      <w:r w:rsidR="00DF5AB0">
        <w:t>wel</w:t>
      </w:r>
      <w:r w:rsidR="00DF5AB0">
        <w:rPr>
          <w:rFonts w:ascii="Times New Roman"/>
        </w:rPr>
        <w:t xml:space="preserve"> </w:t>
      </w:r>
      <w:r w:rsidR="00DF5AB0">
        <w:t>stedelijk,</w:t>
      </w:r>
      <w:r w:rsidR="00DF5AB0">
        <w:rPr>
          <w:rFonts w:ascii="Times New Roman"/>
        </w:rPr>
        <w:t xml:space="preserve"> </w:t>
      </w:r>
      <w:r w:rsidR="00DF5AB0">
        <w:t>met</w:t>
      </w:r>
      <w:r w:rsidR="00DF5AB0">
        <w:rPr>
          <w:rFonts w:ascii="Times New Roman"/>
        </w:rPr>
        <w:t xml:space="preserve"> </w:t>
      </w:r>
      <w:r w:rsidR="00DF5AB0">
        <w:t>een</w:t>
      </w:r>
      <w:r w:rsidR="00DF5AB0">
        <w:rPr>
          <w:rFonts w:ascii="Times New Roman"/>
        </w:rPr>
        <w:t xml:space="preserve"> </w:t>
      </w:r>
      <w:r w:rsidR="00DF5AB0">
        <w:t>gezellig</w:t>
      </w:r>
      <w:r w:rsidR="00DF5AB0">
        <w:rPr>
          <w:rFonts w:ascii="Times New Roman"/>
        </w:rPr>
        <w:t xml:space="preserve"> </w:t>
      </w:r>
      <w:r w:rsidR="00DF5AB0">
        <w:t>stadscentrum,</w:t>
      </w:r>
      <w:r w:rsidR="00DF5AB0">
        <w:rPr>
          <w:rFonts w:ascii="Times New Roman"/>
        </w:rPr>
        <w:t xml:space="preserve"> </w:t>
      </w:r>
      <w:r w:rsidR="00DF5AB0">
        <w:t>vele</w:t>
      </w:r>
      <w:r w:rsidR="00DF5AB0">
        <w:rPr>
          <w:rFonts w:ascii="Times New Roman"/>
        </w:rPr>
        <w:t xml:space="preserve"> </w:t>
      </w:r>
      <w:r w:rsidR="00DF5AB0">
        <w:t>voorzieningen</w:t>
      </w:r>
      <w:r w:rsidR="00DF5AB0">
        <w:rPr>
          <w:rFonts w:ascii="Times New Roman"/>
        </w:rPr>
        <w:t xml:space="preserve"> </w:t>
      </w:r>
      <w:r w:rsidR="00DF5AB0">
        <w:t>voor</w:t>
      </w:r>
      <w:r w:rsidR="00DF5AB0">
        <w:rPr>
          <w:rFonts w:ascii="Times New Roman"/>
        </w:rPr>
        <w:t xml:space="preserve"> </w:t>
      </w:r>
      <w:r w:rsidR="00DF5AB0">
        <w:t>jong</w:t>
      </w:r>
      <w:r w:rsidR="00DF5AB0">
        <w:rPr>
          <w:rFonts w:ascii="Times New Roman"/>
        </w:rPr>
        <w:t xml:space="preserve"> </w:t>
      </w:r>
      <w:r w:rsidR="00DF5AB0">
        <w:t>en</w:t>
      </w:r>
      <w:r w:rsidR="00DF5AB0">
        <w:rPr>
          <w:rFonts w:ascii="Times New Roman"/>
        </w:rPr>
        <w:t xml:space="preserve"> </w:t>
      </w:r>
      <w:r w:rsidR="00DF5AB0">
        <w:t>oud</w:t>
      </w:r>
      <w:r w:rsidR="00DF5AB0">
        <w:rPr>
          <w:rFonts w:ascii="Times New Roman"/>
        </w:rPr>
        <w:t xml:space="preserve"> </w:t>
      </w:r>
      <w:r w:rsidR="00DF5AB0">
        <w:t>en</w:t>
      </w:r>
      <w:r w:rsidR="00DF5AB0">
        <w:rPr>
          <w:rFonts w:ascii="Times New Roman"/>
        </w:rPr>
        <w:t xml:space="preserve"> </w:t>
      </w:r>
      <w:r w:rsidR="00DF5AB0">
        <w:t>een</w:t>
      </w:r>
      <w:r w:rsidR="00DF5AB0">
        <w:rPr>
          <w:rFonts w:ascii="Times New Roman"/>
        </w:rPr>
        <w:t xml:space="preserve"> </w:t>
      </w:r>
      <w:r w:rsidR="00DF5AB0">
        <w:t>gevarieerde</w:t>
      </w:r>
      <w:r w:rsidR="00DF5AB0">
        <w:rPr>
          <w:rFonts w:ascii="Times New Roman"/>
        </w:rPr>
        <w:t xml:space="preserve"> </w:t>
      </w:r>
      <w:r w:rsidR="00DF5AB0">
        <w:t>bevolking</w:t>
      </w:r>
      <w:r w:rsidR="00DF5AB0">
        <w:rPr>
          <w:rFonts w:ascii="Times New Roman"/>
        </w:rPr>
        <w:t xml:space="preserve"> </w:t>
      </w:r>
      <w:r w:rsidR="00DF5AB0">
        <w:t>onder</w:t>
      </w:r>
      <w:r w:rsidR="00DF5AB0">
        <w:rPr>
          <w:rFonts w:ascii="Times New Roman"/>
        </w:rPr>
        <w:t xml:space="preserve"> </w:t>
      </w:r>
      <w:r w:rsidR="00DF5AB0">
        <w:t>andere</w:t>
      </w:r>
      <w:r w:rsidR="00DF5AB0">
        <w:rPr>
          <w:rFonts w:ascii="Times New Roman"/>
        </w:rPr>
        <w:t xml:space="preserve"> </w:t>
      </w:r>
      <w:r w:rsidR="00DF5AB0">
        <w:t>dankzij</w:t>
      </w:r>
      <w:r w:rsidR="00DF5AB0">
        <w:rPr>
          <w:rFonts w:ascii="Times New Roman"/>
        </w:rPr>
        <w:t xml:space="preserve"> </w:t>
      </w:r>
      <w:r w:rsidR="00DF5AB0">
        <w:t>de</w:t>
      </w:r>
      <w:r w:rsidR="00DF5AB0">
        <w:rPr>
          <w:rFonts w:ascii="Times New Roman"/>
        </w:rPr>
        <w:t xml:space="preserve"> </w:t>
      </w:r>
      <w:r w:rsidR="00DF5AB0">
        <w:t>vele</w:t>
      </w:r>
      <w:r w:rsidR="00DF5AB0">
        <w:rPr>
          <w:rFonts w:ascii="Times New Roman"/>
        </w:rPr>
        <w:t xml:space="preserve"> </w:t>
      </w:r>
      <w:r w:rsidR="00DF5AB0">
        <w:t>studenten:</w:t>
      </w:r>
      <w:r w:rsidR="00DF5AB0">
        <w:rPr>
          <w:rFonts w:ascii="Times New Roman"/>
        </w:rPr>
        <w:t xml:space="preserve"> </w:t>
      </w:r>
      <w:r w:rsidR="00DF5AB0">
        <w:t>een</w:t>
      </w:r>
      <w:r w:rsidR="00DF5AB0">
        <w:rPr>
          <w:rFonts w:ascii="Times New Roman"/>
        </w:rPr>
        <w:t xml:space="preserve"> </w:t>
      </w:r>
      <w:r w:rsidR="00DF5AB0">
        <w:t>wereldstad</w:t>
      </w:r>
      <w:r w:rsidR="00DF5AB0">
        <w:rPr>
          <w:rFonts w:ascii="Times New Roman"/>
        </w:rPr>
        <w:t xml:space="preserve"> </w:t>
      </w:r>
      <w:r w:rsidR="00DF5AB0">
        <w:t>in</w:t>
      </w:r>
      <w:r w:rsidR="00DF5AB0">
        <w:rPr>
          <w:rFonts w:ascii="Times New Roman"/>
        </w:rPr>
        <w:t xml:space="preserve"> </w:t>
      </w:r>
      <w:r w:rsidR="00DF5AB0">
        <w:t>zakformaat.</w:t>
      </w:r>
    </w:p>
    <w:p w14:paraId="4026802C" w14:textId="77777777" w:rsidR="002B788C" w:rsidRDefault="002B788C">
      <w:pPr>
        <w:pStyle w:val="Plattetekst"/>
        <w:spacing w:before="10"/>
        <w:rPr>
          <w:sz w:val="25"/>
        </w:rPr>
      </w:pPr>
    </w:p>
    <w:p w14:paraId="4026802D" w14:textId="77777777" w:rsidR="002B788C" w:rsidRDefault="00DF5AB0">
      <w:pPr>
        <w:pStyle w:val="Plattetekst"/>
        <w:spacing w:before="1" w:line="312" w:lineRule="auto"/>
        <w:ind w:left="108" w:right="1467"/>
        <w:jc w:val="both"/>
      </w:pPr>
      <w:r>
        <w:t>Wageningen</w:t>
      </w:r>
      <w:r>
        <w:rPr>
          <w:rFonts w:ascii="Times New Roman" w:hAnsi="Times New Roman"/>
        </w:rPr>
        <w:t xml:space="preserve"> </w:t>
      </w:r>
      <w:r>
        <w:t>is</w:t>
      </w:r>
      <w:r>
        <w:rPr>
          <w:rFonts w:ascii="Times New Roman" w:hAnsi="Times New Roman"/>
        </w:rPr>
        <w:t xml:space="preserve"> </w:t>
      </w:r>
      <w:r>
        <w:t>een</w:t>
      </w:r>
      <w:r>
        <w:rPr>
          <w:rFonts w:ascii="Times New Roman" w:hAnsi="Times New Roman"/>
        </w:rPr>
        <w:t xml:space="preserve"> </w:t>
      </w:r>
      <w:r>
        <w:t>stad</w:t>
      </w:r>
      <w:r>
        <w:rPr>
          <w:rFonts w:ascii="Times New Roman" w:hAnsi="Times New Roman"/>
        </w:rPr>
        <w:t xml:space="preserve"> </w:t>
      </w:r>
      <w:r>
        <w:t>met</w:t>
      </w:r>
      <w:r>
        <w:rPr>
          <w:rFonts w:ascii="Times New Roman" w:hAnsi="Times New Roman"/>
        </w:rPr>
        <w:t xml:space="preserve"> </w:t>
      </w:r>
      <w:r>
        <w:t>veel</w:t>
      </w:r>
      <w:r>
        <w:rPr>
          <w:rFonts w:ascii="Times New Roman" w:hAnsi="Times New Roman"/>
        </w:rPr>
        <w:t xml:space="preserve"> </w:t>
      </w:r>
      <w:r>
        <w:t>ambitie</w:t>
      </w:r>
      <w:r>
        <w:rPr>
          <w:rFonts w:ascii="Times New Roman" w:hAnsi="Times New Roman"/>
        </w:rPr>
        <w:t xml:space="preserve"> </w:t>
      </w:r>
      <w:r>
        <w:t>en</w:t>
      </w:r>
      <w:r>
        <w:rPr>
          <w:rFonts w:ascii="Times New Roman" w:hAnsi="Times New Roman"/>
        </w:rPr>
        <w:t xml:space="preserve"> </w:t>
      </w:r>
      <w:r>
        <w:t>er</w:t>
      </w:r>
      <w:r>
        <w:rPr>
          <w:rFonts w:ascii="Times New Roman" w:hAnsi="Times New Roman"/>
        </w:rPr>
        <w:t xml:space="preserve"> </w:t>
      </w:r>
      <w:r>
        <w:t>is</w:t>
      </w:r>
      <w:r>
        <w:rPr>
          <w:rFonts w:ascii="Times New Roman" w:hAnsi="Times New Roman"/>
        </w:rPr>
        <w:t xml:space="preserve"> </w:t>
      </w:r>
      <w:r>
        <w:t>veel</w:t>
      </w:r>
      <w:r>
        <w:rPr>
          <w:rFonts w:ascii="Times New Roman" w:hAnsi="Times New Roman"/>
        </w:rPr>
        <w:t xml:space="preserve"> </w:t>
      </w:r>
      <w:r>
        <w:t>interactie</w:t>
      </w:r>
      <w:r>
        <w:rPr>
          <w:rFonts w:ascii="Times New Roman" w:hAnsi="Times New Roman"/>
        </w:rPr>
        <w:t xml:space="preserve"> </w:t>
      </w:r>
      <w:r>
        <w:t>tussen</w:t>
      </w:r>
      <w:r>
        <w:rPr>
          <w:rFonts w:ascii="Times New Roman" w:hAnsi="Times New Roman"/>
        </w:rPr>
        <w:t xml:space="preserve"> </w:t>
      </w:r>
      <w:r>
        <w:t>gemeente</w:t>
      </w:r>
      <w:r>
        <w:rPr>
          <w:rFonts w:ascii="Times New Roman" w:hAnsi="Times New Roman"/>
          <w:spacing w:val="-1"/>
        </w:rPr>
        <w:t xml:space="preserve"> </w:t>
      </w:r>
      <w:r>
        <w:t>Wageningen</w:t>
      </w:r>
      <w:r>
        <w:rPr>
          <w:rFonts w:ascii="Times New Roman" w:hAnsi="Times New Roman"/>
        </w:rPr>
        <w:t xml:space="preserve"> </w:t>
      </w:r>
      <w:r>
        <w:t>en</w:t>
      </w:r>
      <w:r>
        <w:rPr>
          <w:rFonts w:ascii="Times New Roman" w:hAnsi="Times New Roman"/>
        </w:rPr>
        <w:t xml:space="preserve"> </w:t>
      </w:r>
      <w:r>
        <w:t>de</w:t>
      </w:r>
      <w:r>
        <w:rPr>
          <w:rFonts w:ascii="Times New Roman" w:hAnsi="Times New Roman"/>
        </w:rPr>
        <w:t xml:space="preserve"> </w:t>
      </w:r>
      <w:r>
        <w:t>inwoners.</w:t>
      </w:r>
      <w:r>
        <w:rPr>
          <w:rFonts w:ascii="Times New Roman" w:hAnsi="Times New Roman"/>
        </w:rPr>
        <w:t xml:space="preserve"> </w:t>
      </w:r>
      <w:r>
        <w:t>Dit</w:t>
      </w:r>
      <w:r>
        <w:rPr>
          <w:rFonts w:ascii="Times New Roman" w:hAnsi="Times New Roman"/>
        </w:rPr>
        <w:t xml:space="preserve"> </w:t>
      </w:r>
      <w:r>
        <w:t>zien</w:t>
      </w:r>
      <w:r>
        <w:rPr>
          <w:rFonts w:ascii="Times New Roman" w:hAnsi="Times New Roman"/>
        </w:rPr>
        <w:t xml:space="preserve"> </w:t>
      </w:r>
      <w:r>
        <w:t>we</w:t>
      </w:r>
      <w:r>
        <w:rPr>
          <w:rFonts w:ascii="Times New Roman" w:hAnsi="Times New Roman"/>
        </w:rPr>
        <w:t xml:space="preserve"> </w:t>
      </w:r>
      <w:r>
        <w:t>terug</w:t>
      </w:r>
      <w:r>
        <w:rPr>
          <w:rFonts w:ascii="Times New Roman" w:hAnsi="Times New Roman"/>
        </w:rPr>
        <w:t xml:space="preserve"> </w:t>
      </w:r>
      <w:r>
        <w:t>in</w:t>
      </w:r>
      <w:r>
        <w:rPr>
          <w:rFonts w:ascii="Times New Roman" w:hAnsi="Times New Roman"/>
        </w:rPr>
        <w:t xml:space="preserve"> </w:t>
      </w:r>
      <w:r>
        <w:t>de</w:t>
      </w:r>
      <w:r>
        <w:rPr>
          <w:rFonts w:ascii="Times New Roman" w:hAnsi="Times New Roman"/>
        </w:rPr>
        <w:t xml:space="preserve"> </w:t>
      </w:r>
      <w:r>
        <w:t>raad,</w:t>
      </w:r>
      <w:r>
        <w:rPr>
          <w:rFonts w:ascii="Times New Roman" w:hAnsi="Times New Roman"/>
        </w:rPr>
        <w:t xml:space="preserve"> </w:t>
      </w:r>
      <w:r>
        <w:t>in</w:t>
      </w:r>
      <w:r>
        <w:rPr>
          <w:rFonts w:ascii="Times New Roman" w:hAnsi="Times New Roman"/>
        </w:rPr>
        <w:t xml:space="preserve"> </w:t>
      </w:r>
      <w:r>
        <w:t>het</w:t>
      </w:r>
      <w:r>
        <w:rPr>
          <w:rFonts w:ascii="Times New Roman" w:hAnsi="Times New Roman"/>
        </w:rPr>
        <w:t xml:space="preserve"> </w:t>
      </w:r>
      <w:r>
        <w:t>college</w:t>
      </w:r>
      <w:r>
        <w:rPr>
          <w:rFonts w:ascii="Times New Roman" w:hAnsi="Times New Roman"/>
        </w:rPr>
        <w:t xml:space="preserve"> </w:t>
      </w:r>
      <w:r>
        <w:t>en</w:t>
      </w:r>
      <w:r>
        <w:rPr>
          <w:rFonts w:ascii="Times New Roman" w:hAnsi="Times New Roman"/>
        </w:rPr>
        <w:t xml:space="preserve"> </w:t>
      </w:r>
      <w:r>
        <w:t>in</w:t>
      </w:r>
      <w:r>
        <w:rPr>
          <w:rFonts w:ascii="Times New Roman" w:hAnsi="Times New Roman"/>
        </w:rPr>
        <w:t xml:space="preserve"> </w:t>
      </w:r>
      <w:r>
        <w:t>de</w:t>
      </w:r>
      <w:r>
        <w:rPr>
          <w:rFonts w:ascii="Times New Roman" w:hAnsi="Times New Roman"/>
        </w:rPr>
        <w:t xml:space="preserve"> </w:t>
      </w:r>
      <w:r>
        <w:t>ambtelijke</w:t>
      </w:r>
      <w:r>
        <w:rPr>
          <w:rFonts w:ascii="Times New Roman" w:hAnsi="Times New Roman"/>
        </w:rPr>
        <w:t xml:space="preserve"> </w:t>
      </w:r>
      <w:r>
        <w:t>organisatie.</w:t>
      </w:r>
      <w:r>
        <w:rPr>
          <w:rFonts w:ascii="Times New Roman" w:hAnsi="Times New Roman"/>
        </w:rPr>
        <w:t xml:space="preserve"> </w:t>
      </w:r>
      <w:r>
        <w:t>Het</w:t>
      </w:r>
      <w:r>
        <w:rPr>
          <w:rFonts w:ascii="Times New Roman" w:hAnsi="Times New Roman"/>
        </w:rPr>
        <w:t xml:space="preserve"> </w:t>
      </w:r>
      <w:r>
        <w:t>credo</w:t>
      </w:r>
      <w:r>
        <w:rPr>
          <w:rFonts w:ascii="Times New Roman" w:hAnsi="Times New Roman"/>
        </w:rPr>
        <w:t xml:space="preserve"> </w:t>
      </w:r>
      <w:r>
        <w:t>bij</w:t>
      </w:r>
      <w:r>
        <w:rPr>
          <w:rFonts w:ascii="Times New Roman" w:hAnsi="Times New Roman"/>
        </w:rPr>
        <w:t xml:space="preserve"> </w:t>
      </w:r>
      <w:r>
        <w:t>het</w:t>
      </w:r>
      <w:r>
        <w:rPr>
          <w:rFonts w:ascii="Times New Roman" w:hAnsi="Times New Roman"/>
        </w:rPr>
        <w:t xml:space="preserve"> </w:t>
      </w:r>
      <w:r>
        <w:t>oppakken</w:t>
      </w:r>
      <w:r>
        <w:rPr>
          <w:rFonts w:ascii="Times New Roman" w:hAnsi="Times New Roman"/>
        </w:rPr>
        <w:t xml:space="preserve"> </w:t>
      </w:r>
      <w:r>
        <w:t>van</w:t>
      </w:r>
      <w:r>
        <w:rPr>
          <w:rFonts w:ascii="Times New Roman" w:hAnsi="Times New Roman"/>
        </w:rPr>
        <w:t xml:space="preserve"> </w:t>
      </w:r>
      <w:r>
        <w:t>onderwerpen</w:t>
      </w:r>
      <w:r>
        <w:rPr>
          <w:rFonts w:ascii="Times New Roman" w:hAnsi="Times New Roman"/>
        </w:rPr>
        <w:t xml:space="preserve"> </w:t>
      </w:r>
      <w:r>
        <w:t>is</w:t>
      </w:r>
      <w:r>
        <w:rPr>
          <w:rFonts w:ascii="Times New Roman" w:hAnsi="Times New Roman"/>
        </w:rPr>
        <w:t xml:space="preserve"> </w:t>
      </w:r>
      <w:r>
        <w:t>“We</w:t>
      </w:r>
      <w:r>
        <w:rPr>
          <w:rFonts w:ascii="Times New Roman" w:hAnsi="Times New Roman"/>
        </w:rPr>
        <w:t xml:space="preserve"> </w:t>
      </w:r>
      <w:r>
        <w:t>doen</w:t>
      </w:r>
      <w:r>
        <w:rPr>
          <w:rFonts w:ascii="Times New Roman" w:hAnsi="Times New Roman"/>
        </w:rPr>
        <w:t xml:space="preserve"> </w:t>
      </w:r>
      <w:r>
        <w:t>het</w:t>
      </w:r>
      <w:r>
        <w:rPr>
          <w:rFonts w:ascii="Times New Roman" w:hAnsi="Times New Roman"/>
        </w:rPr>
        <w:t xml:space="preserve"> </w:t>
      </w:r>
      <w:r>
        <w:t>samen</w:t>
      </w:r>
      <w:r>
        <w:rPr>
          <w:rFonts w:ascii="Times New Roman" w:hAnsi="Times New Roman"/>
        </w:rPr>
        <w:t xml:space="preserve"> </w:t>
      </w:r>
      <w:r>
        <w:t>met</w:t>
      </w:r>
      <w:r>
        <w:rPr>
          <w:rFonts w:ascii="Times New Roman" w:hAnsi="Times New Roman"/>
        </w:rPr>
        <w:t xml:space="preserve"> </w:t>
      </w:r>
      <w:r>
        <w:t>de</w:t>
      </w:r>
      <w:r>
        <w:rPr>
          <w:rFonts w:ascii="Times New Roman" w:hAnsi="Times New Roman"/>
        </w:rPr>
        <w:t xml:space="preserve"> </w:t>
      </w:r>
      <w:r>
        <w:t>stad”.</w:t>
      </w:r>
    </w:p>
    <w:p w14:paraId="4026802E" w14:textId="77777777" w:rsidR="002B788C" w:rsidRDefault="002B788C">
      <w:pPr>
        <w:pStyle w:val="Plattetekst"/>
        <w:spacing w:before="10"/>
        <w:rPr>
          <w:sz w:val="25"/>
        </w:rPr>
      </w:pPr>
    </w:p>
    <w:p w14:paraId="40268031" w14:textId="25B84163" w:rsidR="002B788C" w:rsidRDefault="00DF5AB0">
      <w:pPr>
        <w:pStyle w:val="Plattetekst"/>
        <w:spacing w:before="1" w:line="312" w:lineRule="auto"/>
        <w:ind w:left="108" w:right="1052"/>
      </w:pPr>
      <w:r>
        <w:t>De</w:t>
      </w:r>
      <w:r>
        <w:rPr>
          <w:rFonts w:ascii="Times New Roman"/>
        </w:rPr>
        <w:t xml:space="preserve"> </w:t>
      </w:r>
      <w:r>
        <w:t>gemeente</w:t>
      </w:r>
      <w:r>
        <w:rPr>
          <w:rFonts w:ascii="Times New Roman"/>
        </w:rPr>
        <w:t xml:space="preserve"> </w:t>
      </w:r>
      <w:r>
        <w:t>Wageningen</w:t>
      </w:r>
      <w:r>
        <w:rPr>
          <w:rFonts w:ascii="Times New Roman"/>
        </w:rPr>
        <w:t xml:space="preserve"> </w:t>
      </w:r>
      <w:r>
        <w:t>streeft</w:t>
      </w:r>
      <w:r>
        <w:rPr>
          <w:rFonts w:ascii="Times New Roman"/>
        </w:rPr>
        <w:t xml:space="preserve"> </w:t>
      </w:r>
      <w:r>
        <w:t>een</w:t>
      </w:r>
      <w:r>
        <w:rPr>
          <w:rFonts w:ascii="Times New Roman"/>
        </w:rPr>
        <w:t xml:space="preserve"> </w:t>
      </w:r>
      <w:r>
        <w:t>duurzame</w:t>
      </w:r>
      <w:r>
        <w:rPr>
          <w:rFonts w:ascii="Times New Roman"/>
        </w:rPr>
        <w:t xml:space="preserve"> </w:t>
      </w:r>
      <w:r>
        <w:t>samenleving</w:t>
      </w:r>
      <w:r>
        <w:rPr>
          <w:rFonts w:ascii="Times New Roman"/>
        </w:rPr>
        <w:t xml:space="preserve"> </w:t>
      </w:r>
      <w:r>
        <w:t>na</w:t>
      </w:r>
      <w:r>
        <w:rPr>
          <w:rFonts w:ascii="Times New Roman"/>
        </w:rPr>
        <w:t xml:space="preserve"> </w:t>
      </w:r>
      <w:r>
        <w:t>zonder</w:t>
      </w:r>
      <w:r>
        <w:rPr>
          <w:rFonts w:ascii="Times New Roman"/>
        </w:rPr>
        <w:t xml:space="preserve"> </w:t>
      </w:r>
      <w:r>
        <w:t>de</w:t>
      </w:r>
      <w:r>
        <w:rPr>
          <w:rFonts w:ascii="Times New Roman"/>
        </w:rPr>
        <w:t xml:space="preserve"> </w:t>
      </w:r>
      <w:r>
        <w:t>gevolgen</w:t>
      </w:r>
      <w:r>
        <w:rPr>
          <w:rFonts w:ascii="Times New Roman"/>
        </w:rPr>
        <w:t xml:space="preserve"> </w:t>
      </w:r>
      <w:r>
        <w:t>van</w:t>
      </w:r>
      <w:r>
        <w:rPr>
          <w:rFonts w:ascii="Times New Roman"/>
        </w:rPr>
        <w:t xml:space="preserve"> </w:t>
      </w:r>
      <w:r>
        <w:t>beslissingen</w:t>
      </w:r>
      <w:r>
        <w:rPr>
          <w:rFonts w:ascii="Times New Roman"/>
        </w:rPr>
        <w:t xml:space="preserve"> </w:t>
      </w:r>
      <w:r>
        <w:t>en</w:t>
      </w:r>
      <w:r>
        <w:rPr>
          <w:rFonts w:ascii="Times New Roman"/>
        </w:rPr>
        <w:t xml:space="preserve"> </w:t>
      </w:r>
      <w:r>
        <w:t>keuzes</w:t>
      </w:r>
      <w:r>
        <w:rPr>
          <w:rFonts w:ascii="Times New Roman"/>
        </w:rPr>
        <w:t xml:space="preserve"> </w:t>
      </w:r>
      <w:r>
        <w:t>af</w:t>
      </w:r>
      <w:r>
        <w:rPr>
          <w:rFonts w:ascii="Times New Roman"/>
        </w:rPr>
        <w:t xml:space="preserve"> </w:t>
      </w:r>
      <w:r>
        <w:t>te</w:t>
      </w:r>
      <w:r>
        <w:rPr>
          <w:rFonts w:ascii="Times New Roman"/>
        </w:rPr>
        <w:t xml:space="preserve"> </w:t>
      </w:r>
      <w:r>
        <w:t>wentelen</w:t>
      </w:r>
      <w:r>
        <w:rPr>
          <w:rFonts w:ascii="Times New Roman"/>
        </w:rPr>
        <w:t xml:space="preserve"> </w:t>
      </w:r>
      <w:r>
        <w:t>op</w:t>
      </w:r>
      <w:r>
        <w:rPr>
          <w:rFonts w:ascii="Times New Roman"/>
        </w:rPr>
        <w:t xml:space="preserve"> </w:t>
      </w:r>
      <w:r>
        <w:t>toekomstige</w:t>
      </w:r>
      <w:r>
        <w:rPr>
          <w:rFonts w:ascii="Times New Roman"/>
        </w:rPr>
        <w:t xml:space="preserve"> </w:t>
      </w:r>
      <w:r>
        <w:t>generaties</w:t>
      </w:r>
      <w:r>
        <w:rPr>
          <w:rFonts w:ascii="Times New Roman"/>
        </w:rPr>
        <w:t xml:space="preserve"> </w:t>
      </w:r>
      <w:r>
        <w:t>of</w:t>
      </w:r>
      <w:r>
        <w:rPr>
          <w:rFonts w:ascii="Times New Roman"/>
        </w:rPr>
        <w:t xml:space="preserve"> </w:t>
      </w:r>
      <w:r>
        <w:t>op</w:t>
      </w:r>
      <w:r>
        <w:rPr>
          <w:rFonts w:ascii="Times New Roman"/>
          <w:spacing w:val="-2"/>
        </w:rPr>
        <w:t xml:space="preserve"> </w:t>
      </w:r>
      <w:r>
        <w:t>andere</w:t>
      </w:r>
      <w:r>
        <w:rPr>
          <w:rFonts w:ascii="Times New Roman"/>
        </w:rPr>
        <w:t xml:space="preserve"> </w:t>
      </w:r>
      <w:r>
        <w:t>landen</w:t>
      </w:r>
      <w:r>
        <w:rPr>
          <w:rFonts w:ascii="Times New Roman"/>
        </w:rPr>
        <w:t xml:space="preserve"> </w:t>
      </w:r>
      <w:r>
        <w:t>en</w:t>
      </w:r>
      <w:r>
        <w:rPr>
          <w:rFonts w:ascii="Times New Roman"/>
        </w:rPr>
        <w:t xml:space="preserve"> </w:t>
      </w:r>
      <w:r>
        <w:t>zonder</w:t>
      </w:r>
      <w:r>
        <w:rPr>
          <w:rFonts w:ascii="Times New Roman"/>
        </w:rPr>
        <w:t xml:space="preserve"> </w:t>
      </w:r>
      <w:r>
        <w:t>grondstoffen</w:t>
      </w:r>
      <w:r>
        <w:rPr>
          <w:rFonts w:ascii="Times New Roman"/>
        </w:rPr>
        <w:t xml:space="preserve"> </w:t>
      </w:r>
      <w:r>
        <w:t>of</w:t>
      </w:r>
      <w:r>
        <w:rPr>
          <w:rFonts w:ascii="Times New Roman"/>
        </w:rPr>
        <w:t xml:space="preserve"> </w:t>
      </w:r>
      <w:r>
        <w:t>energie</w:t>
      </w:r>
      <w:r>
        <w:rPr>
          <w:rFonts w:ascii="Times New Roman"/>
        </w:rPr>
        <w:t xml:space="preserve"> </w:t>
      </w:r>
      <w:r>
        <w:t>te</w:t>
      </w:r>
      <w:r>
        <w:rPr>
          <w:rFonts w:ascii="Times New Roman"/>
        </w:rPr>
        <w:t xml:space="preserve"> </w:t>
      </w:r>
      <w:r>
        <w:t>verspillen.</w:t>
      </w:r>
      <w:r>
        <w:rPr>
          <w:rFonts w:ascii="Times New Roman"/>
        </w:rPr>
        <w:t xml:space="preserve"> </w:t>
      </w:r>
      <w:r>
        <w:t>Met</w:t>
      </w:r>
      <w:r>
        <w:rPr>
          <w:rFonts w:ascii="Times New Roman"/>
        </w:rPr>
        <w:t xml:space="preserve"> </w:t>
      </w:r>
      <w:r>
        <w:t>ons</w:t>
      </w:r>
      <w:r>
        <w:rPr>
          <w:rFonts w:ascii="Times New Roman"/>
        </w:rPr>
        <w:t xml:space="preserve"> </w:t>
      </w:r>
      <w:hyperlink r:id="rId13" w:history="1">
        <w:r w:rsidRPr="00735EF8">
          <w:rPr>
            <w:rStyle w:val="Hyperlink"/>
          </w:rPr>
          <w:t>inkoopbeleid</w:t>
        </w:r>
      </w:hyperlink>
      <w:r>
        <w:rPr>
          <w:rFonts w:ascii="Times New Roman"/>
          <w:color w:val="0000FF"/>
        </w:rPr>
        <w:t xml:space="preserve"> </w:t>
      </w:r>
      <w:r>
        <w:t>streven</w:t>
      </w:r>
      <w:r>
        <w:rPr>
          <w:rFonts w:ascii="Times New Roman"/>
        </w:rPr>
        <w:t xml:space="preserve"> </w:t>
      </w:r>
      <w:r>
        <w:t>we</w:t>
      </w:r>
      <w:r>
        <w:rPr>
          <w:rFonts w:ascii="Times New Roman"/>
        </w:rPr>
        <w:t xml:space="preserve"> </w:t>
      </w:r>
      <w:r>
        <w:t>naar</w:t>
      </w:r>
      <w:r>
        <w:rPr>
          <w:rFonts w:ascii="Times New Roman"/>
        </w:rPr>
        <w:t xml:space="preserve"> </w:t>
      </w:r>
      <w:r>
        <w:t>een</w:t>
      </w:r>
      <w:r>
        <w:rPr>
          <w:rFonts w:ascii="Times New Roman"/>
        </w:rPr>
        <w:t xml:space="preserve"> </w:t>
      </w:r>
      <w:r>
        <w:t>Circulaire</w:t>
      </w:r>
      <w:r>
        <w:rPr>
          <w:rFonts w:ascii="Times New Roman"/>
        </w:rPr>
        <w:t xml:space="preserve"> </w:t>
      </w:r>
      <w:r>
        <w:t>economie</w:t>
      </w:r>
      <w:r>
        <w:rPr>
          <w:rFonts w:ascii="Times New Roman"/>
        </w:rPr>
        <w:t xml:space="preserve"> </w:t>
      </w:r>
      <w:r>
        <w:t>en</w:t>
      </w:r>
      <w:r>
        <w:rPr>
          <w:rFonts w:ascii="Times New Roman"/>
        </w:rPr>
        <w:t xml:space="preserve"> </w:t>
      </w:r>
      <w:r>
        <w:t>verbinden</w:t>
      </w:r>
      <w:r>
        <w:rPr>
          <w:rFonts w:ascii="Times New Roman"/>
        </w:rPr>
        <w:t xml:space="preserve"> </w:t>
      </w:r>
      <w:r>
        <w:t>we</w:t>
      </w:r>
      <w:r>
        <w:rPr>
          <w:rFonts w:ascii="Times New Roman"/>
        </w:rPr>
        <w:t xml:space="preserve"> </w:t>
      </w:r>
      <w:r>
        <w:t>groen,</w:t>
      </w:r>
      <w:r>
        <w:rPr>
          <w:rFonts w:ascii="Times New Roman"/>
        </w:rPr>
        <w:t xml:space="preserve"> </w:t>
      </w:r>
      <w:r>
        <w:t>sociaal</w:t>
      </w:r>
      <w:r>
        <w:rPr>
          <w:rFonts w:ascii="Times New Roman"/>
        </w:rPr>
        <w:t xml:space="preserve"> </w:t>
      </w:r>
      <w:r>
        <w:t>en</w:t>
      </w:r>
      <w:r>
        <w:rPr>
          <w:rFonts w:ascii="Times New Roman"/>
        </w:rPr>
        <w:t xml:space="preserve"> </w:t>
      </w:r>
      <w:r>
        <w:t>economie</w:t>
      </w:r>
      <w:r>
        <w:rPr>
          <w:rFonts w:ascii="Times New Roman"/>
        </w:rPr>
        <w:t xml:space="preserve"> </w:t>
      </w:r>
      <w:r>
        <w:t>met</w:t>
      </w:r>
      <w:r>
        <w:rPr>
          <w:rFonts w:ascii="Times New Roman"/>
        </w:rPr>
        <w:t xml:space="preserve"> </w:t>
      </w:r>
      <w:r>
        <w:t>elkaar.</w:t>
      </w:r>
      <w:r>
        <w:rPr>
          <w:rFonts w:ascii="Times New Roman"/>
        </w:rPr>
        <w:t xml:space="preserve"> </w:t>
      </w:r>
      <w:r>
        <w:t>Circulair</w:t>
      </w:r>
      <w:r>
        <w:rPr>
          <w:rFonts w:ascii="Times New Roman"/>
        </w:rPr>
        <w:t xml:space="preserve"> </w:t>
      </w:r>
      <w:r>
        <w:t>inkopen</w:t>
      </w:r>
      <w:r>
        <w:rPr>
          <w:rFonts w:ascii="Times New Roman"/>
        </w:rPr>
        <w:t xml:space="preserve"> </w:t>
      </w:r>
      <w:r>
        <w:t>omvat</w:t>
      </w:r>
      <w:r>
        <w:rPr>
          <w:rFonts w:ascii="Times New Roman"/>
        </w:rPr>
        <w:t xml:space="preserve"> </w:t>
      </w:r>
      <w:r>
        <w:t>de</w:t>
      </w:r>
      <w:r>
        <w:rPr>
          <w:rFonts w:ascii="Times New Roman"/>
        </w:rPr>
        <w:t xml:space="preserve"> </w:t>
      </w:r>
      <w:r>
        <w:t>hele</w:t>
      </w:r>
      <w:r>
        <w:rPr>
          <w:rFonts w:ascii="Times New Roman"/>
        </w:rPr>
        <w:t xml:space="preserve"> </w:t>
      </w:r>
      <w:r>
        <w:t>economie:</w:t>
      </w:r>
      <w:r>
        <w:rPr>
          <w:rFonts w:ascii="Times New Roman"/>
        </w:rPr>
        <w:t xml:space="preserve"> </w:t>
      </w:r>
      <w:r>
        <w:t>van</w:t>
      </w:r>
      <w:r>
        <w:rPr>
          <w:rFonts w:ascii="Times New Roman"/>
        </w:rPr>
        <w:t xml:space="preserve"> </w:t>
      </w:r>
      <w:r>
        <w:t>het</w:t>
      </w:r>
      <w:r>
        <w:rPr>
          <w:rFonts w:ascii="Times New Roman"/>
        </w:rPr>
        <w:t xml:space="preserve"> </w:t>
      </w:r>
      <w:r>
        <w:t>moment</w:t>
      </w:r>
      <w:r>
        <w:rPr>
          <w:rFonts w:ascii="Times New Roman"/>
        </w:rPr>
        <w:t xml:space="preserve"> </w:t>
      </w:r>
      <w:r>
        <w:t>van</w:t>
      </w:r>
      <w:r>
        <w:rPr>
          <w:rFonts w:ascii="Times New Roman"/>
        </w:rPr>
        <w:t xml:space="preserve"> </w:t>
      </w:r>
      <w:r>
        <w:t>winnen</w:t>
      </w:r>
      <w:r>
        <w:rPr>
          <w:rFonts w:ascii="Times New Roman"/>
        </w:rPr>
        <w:t xml:space="preserve"> </w:t>
      </w:r>
      <w:r>
        <w:t>van</w:t>
      </w:r>
      <w:r>
        <w:rPr>
          <w:rFonts w:ascii="Times New Roman"/>
        </w:rPr>
        <w:t xml:space="preserve"> </w:t>
      </w:r>
      <w:r>
        <w:t>de</w:t>
      </w:r>
      <w:r>
        <w:rPr>
          <w:rFonts w:ascii="Times New Roman"/>
        </w:rPr>
        <w:t xml:space="preserve"> </w:t>
      </w:r>
      <w:r>
        <w:t>grondstoffen</w:t>
      </w:r>
      <w:r>
        <w:rPr>
          <w:rFonts w:ascii="Times New Roman"/>
        </w:rPr>
        <w:t xml:space="preserve"> </w:t>
      </w:r>
      <w:r>
        <w:t>tot</w:t>
      </w:r>
      <w:r>
        <w:rPr>
          <w:rFonts w:ascii="Times New Roman"/>
        </w:rPr>
        <w:t xml:space="preserve"> </w:t>
      </w:r>
      <w:r>
        <w:t>het</w:t>
      </w:r>
      <w:r>
        <w:rPr>
          <w:rFonts w:ascii="Times New Roman"/>
        </w:rPr>
        <w:t xml:space="preserve"> </w:t>
      </w:r>
      <w:r>
        <w:t>moment</w:t>
      </w:r>
      <w:r>
        <w:rPr>
          <w:rFonts w:ascii="Times New Roman"/>
          <w:spacing w:val="18"/>
        </w:rPr>
        <w:t xml:space="preserve"> </w:t>
      </w:r>
      <w:r>
        <w:t>waarop</w:t>
      </w:r>
      <w:r>
        <w:rPr>
          <w:rFonts w:ascii="Times New Roman"/>
        </w:rPr>
        <w:t xml:space="preserve"> </w:t>
      </w:r>
      <w:r>
        <w:t>de</w:t>
      </w:r>
      <w:r>
        <w:rPr>
          <w:rFonts w:ascii="Times New Roman"/>
        </w:rPr>
        <w:t xml:space="preserve"> </w:t>
      </w:r>
      <w:r>
        <w:t>grondstof</w:t>
      </w:r>
      <w:r>
        <w:rPr>
          <w:rFonts w:ascii="Times New Roman"/>
          <w:spacing w:val="18"/>
        </w:rPr>
        <w:t xml:space="preserve"> </w:t>
      </w:r>
      <w:r>
        <w:t>weer</w:t>
      </w:r>
      <w:r>
        <w:rPr>
          <w:rFonts w:ascii="Times New Roman"/>
        </w:rPr>
        <w:t xml:space="preserve"> </w:t>
      </w:r>
      <w:r>
        <w:t>wordt</w:t>
      </w:r>
      <w:r>
        <w:rPr>
          <w:rFonts w:ascii="Times New Roman"/>
          <w:spacing w:val="18"/>
        </w:rPr>
        <w:t xml:space="preserve"> </w:t>
      </w:r>
      <w:r>
        <w:t>hergebruikt.</w:t>
      </w:r>
      <w:r>
        <w:rPr>
          <w:rFonts w:ascii="Times New Roman"/>
        </w:rPr>
        <w:t xml:space="preserve"> </w:t>
      </w:r>
      <w:r>
        <w:t>Bij</w:t>
      </w:r>
      <w:r>
        <w:rPr>
          <w:rFonts w:ascii="Times New Roman"/>
        </w:rPr>
        <w:t xml:space="preserve"> </w:t>
      </w:r>
      <w:r>
        <w:t>de</w:t>
      </w:r>
      <w:r>
        <w:rPr>
          <w:rFonts w:ascii="Times New Roman"/>
        </w:rPr>
        <w:t xml:space="preserve"> </w:t>
      </w:r>
      <w:r>
        <w:t>inkoop</w:t>
      </w:r>
      <w:r>
        <w:rPr>
          <w:rFonts w:ascii="Times New Roman"/>
        </w:rPr>
        <w:t xml:space="preserve"> </w:t>
      </w:r>
      <w:r>
        <w:t>hou</w:t>
      </w:r>
      <w:r>
        <w:rPr>
          <w:rFonts w:ascii="Times New Roman"/>
        </w:rPr>
        <w:t xml:space="preserve"> </w:t>
      </w:r>
      <w:r>
        <w:t>je</w:t>
      </w:r>
      <w:r>
        <w:rPr>
          <w:rFonts w:ascii="Times New Roman"/>
        </w:rPr>
        <w:t xml:space="preserve"> </w:t>
      </w:r>
      <w:r>
        <w:t>rekening</w:t>
      </w:r>
      <w:r>
        <w:rPr>
          <w:rFonts w:ascii="Times New Roman"/>
        </w:rPr>
        <w:t xml:space="preserve"> </w:t>
      </w:r>
      <w:r>
        <w:t>met</w:t>
      </w:r>
      <w:r>
        <w:rPr>
          <w:rFonts w:ascii="Times New Roman"/>
        </w:rPr>
        <w:t xml:space="preserve"> </w:t>
      </w:r>
      <w:r>
        <w:t>wat</w:t>
      </w:r>
      <w:r>
        <w:rPr>
          <w:rFonts w:ascii="Times New Roman"/>
        </w:rPr>
        <w:t xml:space="preserve"> </w:t>
      </w:r>
      <w:r>
        <w:t>er</w:t>
      </w:r>
      <w:r>
        <w:rPr>
          <w:rFonts w:ascii="Times New Roman"/>
        </w:rPr>
        <w:t xml:space="preserve"> </w:t>
      </w:r>
      <w:r>
        <w:t>wordt</w:t>
      </w:r>
      <w:r>
        <w:rPr>
          <w:rFonts w:ascii="Times New Roman"/>
        </w:rPr>
        <w:t xml:space="preserve"> </w:t>
      </w:r>
      <w:r>
        <w:t>gewonnen,</w:t>
      </w:r>
      <w:r>
        <w:rPr>
          <w:rFonts w:ascii="Times New Roman"/>
        </w:rPr>
        <w:t xml:space="preserve"> </w:t>
      </w:r>
      <w:r>
        <w:t>hoe</w:t>
      </w:r>
      <w:r>
        <w:rPr>
          <w:rFonts w:ascii="Times New Roman"/>
        </w:rPr>
        <w:t xml:space="preserve"> </w:t>
      </w:r>
      <w:r>
        <w:t>het</w:t>
      </w:r>
      <w:r>
        <w:rPr>
          <w:rFonts w:ascii="Times New Roman"/>
        </w:rPr>
        <w:t xml:space="preserve"> </w:t>
      </w:r>
      <w:r>
        <w:t>wordt</w:t>
      </w:r>
      <w:r>
        <w:rPr>
          <w:rFonts w:ascii="Times New Roman"/>
        </w:rPr>
        <w:t xml:space="preserve"> </w:t>
      </w:r>
      <w:r>
        <w:t>gewonnen</w:t>
      </w:r>
      <w:r>
        <w:rPr>
          <w:rFonts w:ascii="Times New Roman"/>
        </w:rPr>
        <w:t xml:space="preserve"> </w:t>
      </w:r>
      <w:r>
        <w:t>en</w:t>
      </w:r>
      <w:r>
        <w:rPr>
          <w:rFonts w:ascii="Times New Roman"/>
        </w:rPr>
        <w:t xml:space="preserve"> </w:t>
      </w:r>
      <w:r>
        <w:t>geproduceerd,</w:t>
      </w:r>
      <w:r>
        <w:rPr>
          <w:rFonts w:ascii="Times New Roman"/>
        </w:rPr>
        <w:t xml:space="preserve"> </w:t>
      </w:r>
      <w:r>
        <w:t>hoe</w:t>
      </w:r>
      <w:r>
        <w:rPr>
          <w:rFonts w:ascii="Times New Roman"/>
        </w:rPr>
        <w:t xml:space="preserve"> </w:t>
      </w:r>
      <w:r>
        <w:t>het</w:t>
      </w:r>
      <w:r>
        <w:rPr>
          <w:rFonts w:ascii="Times New Roman"/>
        </w:rPr>
        <w:t xml:space="preserve"> </w:t>
      </w:r>
      <w:r>
        <w:t>wordt</w:t>
      </w:r>
      <w:r>
        <w:rPr>
          <w:rFonts w:ascii="Times New Roman"/>
        </w:rPr>
        <w:t xml:space="preserve"> </w:t>
      </w:r>
      <w:r>
        <w:t>gebruikt</w:t>
      </w:r>
      <w:r>
        <w:rPr>
          <w:rFonts w:ascii="Times New Roman"/>
        </w:rPr>
        <w:t xml:space="preserve"> </w:t>
      </w:r>
      <w:r>
        <w:t>en</w:t>
      </w:r>
      <w:r>
        <w:rPr>
          <w:rFonts w:ascii="Times New Roman"/>
        </w:rPr>
        <w:t xml:space="preserve"> </w:t>
      </w:r>
      <w:r>
        <w:t>vervolgens</w:t>
      </w:r>
      <w:r>
        <w:rPr>
          <w:rFonts w:ascii="Times New Roman"/>
        </w:rPr>
        <w:t xml:space="preserve"> </w:t>
      </w:r>
      <w:r>
        <w:t>keer</w:t>
      </w:r>
      <w:r>
        <w:rPr>
          <w:rFonts w:ascii="Times New Roman"/>
        </w:rPr>
        <w:t xml:space="preserve"> </w:t>
      </w:r>
      <w:r>
        <w:t>op</w:t>
      </w:r>
      <w:r>
        <w:rPr>
          <w:rFonts w:ascii="Times New Roman"/>
        </w:rPr>
        <w:t xml:space="preserve"> </w:t>
      </w:r>
      <w:r>
        <w:t>keer</w:t>
      </w:r>
      <w:r>
        <w:rPr>
          <w:rFonts w:ascii="Times New Roman"/>
        </w:rPr>
        <w:t xml:space="preserve"> </w:t>
      </w:r>
      <w:r>
        <w:t>wordt</w:t>
      </w:r>
      <w:r>
        <w:rPr>
          <w:rFonts w:ascii="Times New Roman"/>
        </w:rPr>
        <w:t xml:space="preserve"> </w:t>
      </w:r>
      <w:r>
        <w:t>hergebruikt.</w:t>
      </w:r>
      <w:r>
        <w:rPr>
          <w:rFonts w:ascii="Times New Roman"/>
        </w:rPr>
        <w:t xml:space="preserve"> </w:t>
      </w:r>
      <w:r>
        <w:t>Het</w:t>
      </w:r>
      <w:r>
        <w:rPr>
          <w:rFonts w:ascii="Times New Roman"/>
        </w:rPr>
        <w:t xml:space="preserve"> </w:t>
      </w:r>
      <w:r>
        <w:t>gaat</w:t>
      </w:r>
      <w:r>
        <w:rPr>
          <w:rFonts w:ascii="Times New Roman"/>
        </w:rPr>
        <w:t xml:space="preserve"> </w:t>
      </w:r>
      <w:r>
        <w:t>niet</w:t>
      </w:r>
      <w:r>
        <w:rPr>
          <w:rFonts w:ascii="Times New Roman"/>
        </w:rPr>
        <w:t xml:space="preserve"> </w:t>
      </w:r>
      <w:r>
        <w:t>alleen</w:t>
      </w:r>
      <w:r>
        <w:rPr>
          <w:rFonts w:ascii="Times New Roman"/>
        </w:rPr>
        <w:t xml:space="preserve"> </w:t>
      </w:r>
      <w:r>
        <w:t>om</w:t>
      </w:r>
      <w:r>
        <w:rPr>
          <w:rFonts w:ascii="Times New Roman"/>
        </w:rPr>
        <w:t xml:space="preserve"> </w:t>
      </w:r>
      <w:r>
        <w:t>milieuaspecten,</w:t>
      </w:r>
      <w:r>
        <w:rPr>
          <w:rFonts w:ascii="Times New Roman"/>
        </w:rPr>
        <w:t xml:space="preserve"> </w:t>
      </w:r>
      <w:r>
        <w:t>maar</w:t>
      </w:r>
      <w:r>
        <w:rPr>
          <w:rFonts w:ascii="Times New Roman"/>
        </w:rPr>
        <w:t xml:space="preserve"> </w:t>
      </w:r>
      <w:r>
        <w:t>ook</w:t>
      </w:r>
      <w:r>
        <w:rPr>
          <w:rFonts w:ascii="Times New Roman"/>
        </w:rPr>
        <w:t xml:space="preserve"> </w:t>
      </w:r>
      <w:r>
        <w:t>om</w:t>
      </w:r>
      <w:r>
        <w:rPr>
          <w:rFonts w:ascii="Times New Roman"/>
        </w:rPr>
        <w:t xml:space="preserve"> </w:t>
      </w:r>
      <w:r>
        <w:t>de</w:t>
      </w:r>
      <w:r>
        <w:rPr>
          <w:rFonts w:ascii="Times New Roman"/>
          <w:spacing w:val="80"/>
        </w:rPr>
        <w:t xml:space="preserve"> </w:t>
      </w:r>
      <w:r>
        <w:t>sociale</w:t>
      </w:r>
      <w:r>
        <w:rPr>
          <w:rFonts w:ascii="Times New Roman"/>
        </w:rPr>
        <w:t xml:space="preserve"> </w:t>
      </w:r>
      <w:r>
        <w:t>aspecten.</w:t>
      </w:r>
    </w:p>
    <w:p w14:paraId="3D4B71D1" w14:textId="6EC4D31C" w:rsidR="00920DC9" w:rsidRDefault="00920DC9">
      <w:pPr>
        <w:rPr>
          <w:b/>
          <w:bCs/>
          <w:sz w:val="20"/>
          <w:szCs w:val="20"/>
        </w:rPr>
      </w:pPr>
    </w:p>
    <w:p w14:paraId="16D60609" w14:textId="3785AB7C" w:rsidR="00A00496" w:rsidRPr="00A00496" w:rsidRDefault="00A00496" w:rsidP="00A00496">
      <w:pPr>
        <w:pStyle w:val="Plattetekst"/>
        <w:spacing w:before="77" w:line="309" w:lineRule="auto"/>
        <w:ind w:left="108" w:right="1034"/>
        <w:rPr>
          <w:b/>
          <w:bCs/>
        </w:rPr>
      </w:pPr>
      <w:r>
        <w:rPr>
          <w:b/>
          <w:bCs/>
        </w:rPr>
        <w:t>Warmtebedrijf Oost-Wageningen</w:t>
      </w:r>
      <w:r w:rsidR="00FD5664">
        <w:rPr>
          <w:b/>
          <w:bCs/>
        </w:rPr>
        <w:t xml:space="preserve"> B.V.</w:t>
      </w:r>
    </w:p>
    <w:p w14:paraId="74C75C36" w14:textId="7452565E" w:rsidR="00D87789" w:rsidRDefault="00D87789" w:rsidP="00D87789">
      <w:pPr>
        <w:pStyle w:val="Plattetekst"/>
        <w:spacing w:before="1" w:line="312" w:lineRule="auto"/>
        <w:ind w:left="108" w:right="1052"/>
      </w:pPr>
      <w:r>
        <w:t xml:space="preserve">De bewoners van de Benedenbuurt in Wageningen hebben zich in 2018 verenigd in Coöperatie Warmtenet Oost Wageningen U.A. (Coöperatie WOW) om een collectieve duurzame warmteoplossing te realiseren en hun wijk gasloos te maken. </w:t>
      </w:r>
    </w:p>
    <w:p w14:paraId="3FA95805" w14:textId="77777777" w:rsidR="00D87789" w:rsidRDefault="00D87789">
      <w:pPr>
        <w:spacing w:line="312" w:lineRule="auto"/>
      </w:pPr>
    </w:p>
    <w:p w14:paraId="42A687FC" w14:textId="15C85A7F" w:rsidR="006F2F2D" w:rsidRDefault="006F2F2D" w:rsidP="006F2F2D">
      <w:pPr>
        <w:pStyle w:val="Plattetekst"/>
        <w:spacing w:before="1" w:line="312" w:lineRule="auto"/>
        <w:ind w:left="108" w:right="1052"/>
      </w:pPr>
      <w:r>
        <w:t>In de jaren daarop is een samenwerkingsstructuur ontstaan tussen de Coöperatie, de gemeente Wageningen en warmtebedrijf Kelvin BV. Gezamenlijk vormen deze partijen Warmtebedrijf Oost-Wageningen BV (WOW), die de warmte gaat leveren (zie afbeelding 1)</w:t>
      </w:r>
      <w:r w:rsidR="0079560C">
        <w:t>.</w:t>
      </w:r>
    </w:p>
    <w:p w14:paraId="31708DD8" w14:textId="77777777" w:rsidR="008B6893" w:rsidRDefault="00766E7C" w:rsidP="008B6893">
      <w:pPr>
        <w:pStyle w:val="Plattetekst"/>
        <w:spacing w:before="1" w:line="312" w:lineRule="auto"/>
        <w:ind w:left="108" w:right="1052"/>
        <w:rPr>
          <w:color w:val="000000"/>
        </w:rPr>
      </w:pPr>
      <w:r>
        <w:rPr>
          <w:noProof/>
        </w:rPr>
        <w:drawing>
          <wp:inline distT="0" distB="0" distL="0" distR="0" wp14:anchorId="36F8DEDA" wp14:editId="4E61BE43">
            <wp:extent cx="5347975" cy="2049145"/>
            <wp:effectExtent l="0" t="0" r="5080" b="8255"/>
            <wp:docPr id="1638225786" name="Afbeelding 1638225786" descr="Graphical user interfac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516648994" descr="Graphical user interface, diagram&#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5355106" cy="2051877"/>
                    </a:xfrm>
                    <a:prstGeom prst="rect">
                      <a:avLst/>
                    </a:prstGeom>
                  </pic:spPr>
                </pic:pic>
              </a:graphicData>
            </a:graphic>
          </wp:inline>
        </w:drawing>
      </w:r>
    </w:p>
    <w:p w14:paraId="117AC4EA" w14:textId="7123EAA3" w:rsidR="00766E7C" w:rsidRPr="008B6893" w:rsidRDefault="00766E7C" w:rsidP="008B6893">
      <w:pPr>
        <w:pStyle w:val="Plattetekst"/>
        <w:spacing w:before="1" w:line="312" w:lineRule="auto"/>
        <w:ind w:left="108" w:right="1052"/>
        <w:rPr>
          <w:i/>
          <w:iCs/>
        </w:rPr>
      </w:pPr>
      <w:r w:rsidRPr="008B6893">
        <w:rPr>
          <w:i/>
          <w:iCs/>
          <w:color w:val="000000"/>
        </w:rPr>
        <w:t xml:space="preserve">Afbeelding </w:t>
      </w:r>
      <w:bookmarkStart w:id="4" w:name="Ref_Afbeelding5_number_only"/>
      <w:r w:rsidRPr="008B6893">
        <w:rPr>
          <w:i/>
          <w:iCs/>
          <w:color w:val="000000"/>
        </w:rPr>
        <w:fldChar w:fldCharType="begin"/>
      </w:r>
      <w:r w:rsidRPr="008B6893">
        <w:rPr>
          <w:i/>
          <w:iCs/>
          <w:color w:val="000000"/>
        </w:rPr>
        <w:instrText xml:space="preserve"> SEQ Afbeelding \* ARABIC </w:instrText>
      </w:r>
      <w:r w:rsidRPr="008B6893">
        <w:rPr>
          <w:i/>
          <w:iCs/>
          <w:color w:val="000000"/>
        </w:rPr>
        <w:fldChar w:fldCharType="separate"/>
      </w:r>
      <w:r w:rsidR="007756F9">
        <w:rPr>
          <w:i/>
          <w:iCs/>
          <w:noProof/>
          <w:color w:val="000000"/>
        </w:rPr>
        <w:t>1</w:t>
      </w:r>
      <w:r w:rsidRPr="008B6893">
        <w:rPr>
          <w:i/>
          <w:iCs/>
          <w:color w:val="000000"/>
        </w:rPr>
        <w:fldChar w:fldCharType="end"/>
      </w:r>
      <w:bookmarkEnd w:id="4"/>
      <w:r w:rsidRPr="008B6893">
        <w:rPr>
          <w:i/>
          <w:iCs/>
          <w:color w:val="000000"/>
        </w:rPr>
        <w:t>: Samenstelling van Warmtebedrijf Oost-Wageningen BV</w:t>
      </w:r>
    </w:p>
    <w:p w14:paraId="40268034" w14:textId="6CA779B9" w:rsidR="002B788C" w:rsidRDefault="002B788C">
      <w:pPr>
        <w:pStyle w:val="Plattetekst"/>
        <w:spacing w:before="7"/>
        <w:rPr>
          <w:sz w:val="18"/>
        </w:rPr>
      </w:pPr>
    </w:p>
    <w:p w14:paraId="40268035" w14:textId="77777777" w:rsidR="002B788C" w:rsidRPr="004747A6" w:rsidRDefault="00DF5AB0" w:rsidP="004747A6">
      <w:pPr>
        <w:pStyle w:val="Kop2"/>
        <w:numPr>
          <w:ilvl w:val="2"/>
          <w:numId w:val="4"/>
        </w:numPr>
        <w:tabs>
          <w:tab w:val="left" w:pos="683"/>
        </w:tabs>
        <w:ind w:left="683" w:hanging="575"/>
        <w:rPr>
          <w:spacing w:val="-2"/>
        </w:rPr>
      </w:pPr>
      <w:bookmarkStart w:id="5" w:name="_Toc140052278"/>
      <w:r>
        <w:rPr>
          <w:spacing w:val="-2"/>
        </w:rPr>
        <w:t>Algemeen</w:t>
      </w:r>
      <w:bookmarkEnd w:id="5"/>
    </w:p>
    <w:p w14:paraId="108519BF" w14:textId="45F5D3EA" w:rsidR="008C140B" w:rsidRDefault="008C140B" w:rsidP="008C140B">
      <w:pPr>
        <w:pStyle w:val="Plattetekst"/>
        <w:spacing w:before="78" w:line="309" w:lineRule="auto"/>
        <w:ind w:left="108" w:right="1034"/>
      </w:pPr>
      <w:r>
        <w:t xml:space="preserve">De </w:t>
      </w:r>
      <w:r w:rsidR="00D76A12">
        <w:t>A</w:t>
      </w:r>
      <w:r>
        <w:t xml:space="preserve">anbesteders hebben zich, voorafgaand aan deze aanbesteding, op de hoogte gebracht van de gebruikelijke standaarden en de meest geschikte aanbestedingsprocedure. Door deze marktverkenning </w:t>
      </w:r>
      <w:r w:rsidR="00BF230B">
        <w:t xml:space="preserve">zijn de </w:t>
      </w:r>
      <w:r w:rsidR="00D76A12">
        <w:t>A</w:t>
      </w:r>
      <w:r w:rsidR="00BF230B">
        <w:t>anbesteders</w:t>
      </w:r>
      <w:r>
        <w:t xml:space="preserve"> in staat om deze </w:t>
      </w:r>
      <w:r w:rsidR="66CD3719">
        <w:t>s</w:t>
      </w:r>
      <w:r>
        <w:t xml:space="preserve">electieleidraad te schrijven die op de markt aansluit. </w:t>
      </w:r>
      <w:r w:rsidR="00FF3EF5">
        <w:t>In het kader van de marktv</w:t>
      </w:r>
      <w:r>
        <w:t xml:space="preserve">erkenning is een gesprek gevoerd met een aantal partijen. Deze partijen hebben geen inzage gehad in deze </w:t>
      </w:r>
      <w:r w:rsidR="00FF3EF5">
        <w:t>s</w:t>
      </w:r>
      <w:r>
        <w:t>electieleidraad, noch hebben zij inzicht gekregen in de gekozen uitgangspunten zoals die hier zijn verwoord.</w:t>
      </w:r>
    </w:p>
    <w:p w14:paraId="4026803B" w14:textId="77777777" w:rsidR="002B788C" w:rsidRDefault="002B788C">
      <w:pPr>
        <w:pStyle w:val="Plattetekst"/>
        <w:spacing w:before="1"/>
        <w:rPr>
          <w:sz w:val="26"/>
        </w:rPr>
      </w:pPr>
    </w:p>
    <w:p w14:paraId="0DEDFB52" w14:textId="02CF9CA4" w:rsidR="006D7FF8" w:rsidRDefault="00BC53F3" w:rsidP="00187592">
      <w:pPr>
        <w:pStyle w:val="Plattetekst"/>
        <w:spacing w:before="78" w:line="309" w:lineRule="auto"/>
        <w:ind w:left="108" w:right="1034"/>
      </w:pPr>
      <w:r>
        <w:t xml:space="preserve">Deze aanbesteding ziet op twee verschillende </w:t>
      </w:r>
      <w:r w:rsidR="008C140B">
        <w:t>onder</w:t>
      </w:r>
      <w:r>
        <w:t>delen</w:t>
      </w:r>
      <w:r w:rsidR="00095324">
        <w:t xml:space="preserve">, welke gelet op de benodigde werkzaamheden door de </w:t>
      </w:r>
      <w:r w:rsidR="00D76A12">
        <w:t>A</w:t>
      </w:r>
      <w:r w:rsidR="00095324">
        <w:t>anbesteders samen</w:t>
      </w:r>
      <w:r w:rsidR="00187592">
        <w:t xml:space="preserve"> in één aanbesteding zijn </w:t>
      </w:r>
      <w:r w:rsidR="008C140B">
        <w:t>ondergebracht</w:t>
      </w:r>
      <w:r w:rsidR="006F24E8">
        <w:t xml:space="preserve"> aangezien de werkzaamheden een </w:t>
      </w:r>
      <w:r w:rsidR="00F739A8">
        <w:t xml:space="preserve">zeer </w:t>
      </w:r>
      <w:r w:rsidR="006F24E8">
        <w:t xml:space="preserve">grote samenhang hebben. Op deze wijze worden </w:t>
      </w:r>
      <w:r w:rsidR="00D166FA">
        <w:t xml:space="preserve">enerzijds </w:t>
      </w:r>
      <w:r w:rsidR="00187592">
        <w:t xml:space="preserve">dubbele </w:t>
      </w:r>
      <w:r w:rsidR="006F24E8">
        <w:t xml:space="preserve">werkzaamheden en daarmee </w:t>
      </w:r>
      <w:r w:rsidR="00581B35">
        <w:t xml:space="preserve">onnodige </w:t>
      </w:r>
      <w:r w:rsidR="00187592">
        <w:t xml:space="preserve">kosten </w:t>
      </w:r>
      <w:r w:rsidR="008C140B">
        <w:t xml:space="preserve">in de uitvoering </w:t>
      </w:r>
      <w:r w:rsidR="00187592">
        <w:t>voorkomen en</w:t>
      </w:r>
      <w:r w:rsidR="00D166FA">
        <w:t xml:space="preserve"> anderzijds </w:t>
      </w:r>
      <w:r w:rsidR="00FD4509">
        <w:t xml:space="preserve">wordt </w:t>
      </w:r>
      <w:r w:rsidR="00D166FA">
        <w:t>de</w:t>
      </w:r>
      <w:r w:rsidR="00187592">
        <w:t xml:space="preserve"> hinder voor omwonenden tot een minimum beperk</w:t>
      </w:r>
      <w:r w:rsidR="00FD4509">
        <w:t>t</w:t>
      </w:r>
      <w:r w:rsidR="00187592">
        <w:t>.</w:t>
      </w:r>
    </w:p>
    <w:p w14:paraId="5CA7DC65" w14:textId="77777777" w:rsidR="008C140B" w:rsidRDefault="008C140B" w:rsidP="00187592">
      <w:pPr>
        <w:pStyle w:val="Plattetekst"/>
        <w:spacing w:before="78" w:line="309" w:lineRule="auto"/>
        <w:ind w:left="108" w:right="1034"/>
      </w:pPr>
    </w:p>
    <w:p w14:paraId="71694758" w14:textId="1E68E954" w:rsidR="008C140B" w:rsidRPr="00DB0478" w:rsidRDefault="008C140B" w:rsidP="00187592">
      <w:pPr>
        <w:pStyle w:val="Plattetekst"/>
        <w:spacing w:before="78" w:line="309" w:lineRule="auto"/>
        <w:ind w:left="108" w:right="1034"/>
        <w:rPr>
          <w:b/>
          <w:bCs/>
        </w:rPr>
      </w:pPr>
      <w:r w:rsidRPr="45FDFC38">
        <w:rPr>
          <w:b/>
          <w:bCs/>
        </w:rPr>
        <w:t>Deel 1</w:t>
      </w:r>
      <w:r w:rsidR="00DB0478" w:rsidRPr="45FDFC38">
        <w:rPr>
          <w:b/>
          <w:bCs/>
        </w:rPr>
        <w:t xml:space="preserve"> – </w:t>
      </w:r>
      <w:r w:rsidR="007D60E9">
        <w:rPr>
          <w:b/>
          <w:bCs/>
        </w:rPr>
        <w:t>Reconstructie</w:t>
      </w:r>
      <w:r w:rsidR="00DB0478" w:rsidRPr="45FDFC38">
        <w:rPr>
          <w:b/>
          <w:bCs/>
        </w:rPr>
        <w:t xml:space="preserve"> Benedenbuurt</w:t>
      </w:r>
      <w:r w:rsidR="007D60E9">
        <w:rPr>
          <w:b/>
          <w:bCs/>
        </w:rPr>
        <w:t xml:space="preserve"> Wageningen</w:t>
      </w:r>
    </w:p>
    <w:p w14:paraId="1C0EE554" w14:textId="43B5F03D" w:rsidR="00DB0478" w:rsidRDefault="00DB0478" w:rsidP="00DB0478">
      <w:pPr>
        <w:pStyle w:val="Plattetekst"/>
        <w:spacing w:before="78" w:line="309" w:lineRule="auto"/>
        <w:ind w:left="108" w:right="1034"/>
      </w:pPr>
      <w:r>
        <w:t xml:space="preserve">Het inrichten en op een goed niveau in standhouden van de openbare ruimte omvat ook het vernieuwen van haar areaal als het gaat om riolering en verhardingen. De inrichting van de wijk Benedenbuurt stamt uit de jaren ’50 en voldoet in die zin niet meer aan de eisen van een goed ingerichte openbare ruimte. Ook het riool uit de jaren ’50 is aan vervanging toe. </w:t>
      </w:r>
    </w:p>
    <w:p w14:paraId="6C74CDCB" w14:textId="77777777" w:rsidR="008B2CF1" w:rsidRDefault="008B2CF1" w:rsidP="00DB0478">
      <w:pPr>
        <w:pStyle w:val="Plattetekst"/>
        <w:spacing w:before="78" w:line="309" w:lineRule="auto"/>
        <w:ind w:left="108" w:right="1034"/>
      </w:pPr>
      <w:r w:rsidRPr="008B2CF1">
        <w:lastRenderedPageBreak/>
        <w:t xml:space="preserve">Het projectgebied omvat (delen van) de straten Sleedoornplantsoen, Lijsterbeslaan, Kamperfoelielaan, Ribeslaan, Meidoornplantsoen, Bremlaan, </w:t>
      </w:r>
      <w:proofErr w:type="spellStart"/>
      <w:r w:rsidRPr="008B2CF1">
        <w:t>Drouwlaan</w:t>
      </w:r>
      <w:proofErr w:type="spellEnd"/>
      <w:r w:rsidRPr="008B2CF1">
        <w:t xml:space="preserve">, Geertjesweg, Jasmijnplantsoen, Berkenlaan, Postjesweg, </w:t>
      </w:r>
      <w:proofErr w:type="spellStart"/>
      <w:r w:rsidRPr="008B2CF1">
        <w:t>Ritzema</w:t>
      </w:r>
      <w:proofErr w:type="spellEnd"/>
      <w:r w:rsidRPr="008B2CF1">
        <w:t xml:space="preserve"> Bosweg (paralelbaan), Goudenregenstraat, Prunusstraat en </w:t>
      </w:r>
      <w:proofErr w:type="spellStart"/>
      <w:r w:rsidRPr="008B2CF1">
        <w:t>Pootakkerweg</w:t>
      </w:r>
      <w:proofErr w:type="spellEnd"/>
      <w:r w:rsidRPr="008B2CF1">
        <w:t xml:space="preserve">, allen te Wageningen. </w:t>
      </w:r>
    </w:p>
    <w:p w14:paraId="7727A1E4" w14:textId="77777777" w:rsidR="007F2CD4" w:rsidRDefault="007F2CD4" w:rsidP="007F2CD4">
      <w:pPr>
        <w:pStyle w:val="Plattetekst"/>
        <w:spacing w:before="78" w:line="309" w:lineRule="auto"/>
        <w:ind w:left="108" w:right="1034"/>
      </w:pPr>
    </w:p>
    <w:p w14:paraId="6D095E1F" w14:textId="72E931C7" w:rsidR="007F2CD4" w:rsidRDefault="007F2CD4" w:rsidP="007F2CD4">
      <w:pPr>
        <w:pStyle w:val="Plattetekst"/>
        <w:spacing w:before="78" w:line="309" w:lineRule="auto"/>
        <w:ind w:left="108" w:right="1034"/>
      </w:pPr>
      <w:r>
        <w:t>Binnen het gehele projectgebied zal de openbare ruimte opnieuw worden ingericht. De aanwezige asfaltverhardingen worden vervangen voor gebakken materiaal en tevens zullen de straatprofielen worden geoptimaliseerd voor toekomstbestendig gebruik.</w:t>
      </w:r>
    </w:p>
    <w:p w14:paraId="361A1953" w14:textId="77777777" w:rsidR="007F2CD4" w:rsidRDefault="007F2CD4" w:rsidP="007F2CD4">
      <w:pPr>
        <w:pStyle w:val="Plattetekst"/>
        <w:spacing w:before="78" w:line="309" w:lineRule="auto"/>
        <w:ind w:left="108" w:right="1034"/>
      </w:pPr>
      <w:r>
        <w:t xml:space="preserve">Naast een reconstructie van de bovengrondse inrichting wordt ook de riolering aangepakt. In alle straten zal het aanwezige gemengde rioolstelsel worden vervangen voor een gescheiden rioolstelsel met IT-buizen. Ook alle perceel- en huisaansluitingen zullen hierbij worden vervangen.  </w:t>
      </w:r>
    </w:p>
    <w:p w14:paraId="433C24DF" w14:textId="77777777" w:rsidR="007F2CD4" w:rsidRDefault="007F2CD4" w:rsidP="00DB0478">
      <w:pPr>
        <w:pStyle w:val="Plattetekst"/>
        <w:spacing w:before="78" w:line="309" w:lineRule="auto"/>
        <w:ind w:left="108" w:right="1034"/>
      </w:pPr>
    </w:p>
    <w:p w14:paraId="0F363BC3" w14:textId="584865C3" w:rsidR="0084765F" w:rsidRPr="008C140B" w:rsidRDefault="008B2CF1" w:rsidP="00DB0478">
      <w:pPr>
        <w:pStyle w:val="Plattetekst"/>
        <w:spacing w:before="78" w:line="309" w:lineRule="auto"/>
        <w:ind w:left="108" w:right="1034"/>
      </w:pPr>
      <w:r w:rsidRPr="008B2CF1">
        <w:t xml:space="preserve"> </w:t>
      </w:r>
      <w:r w:rsidR="00A5716D" w:rsidRPr="0068660F">
        <w:rPr>
          <w:noProof/>
        </w:rPr>
        <w:drawing>
          <wp:inline distT="0" distB="0" distL="0" distR="0" wp14:anchorId="5AE9CAB8" wp14:editId="5612EDB4">
            <wp:extent cx="4841594" cy="4032000"/>
            <wp:effectExtent l="0" t="0" r="0" b="6985"/>
            <wp:docPr id="1" name="Afbeelding 1" descr="Afbeelding met kaart, Plan, tekst, diagr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kaart, Plan, tekst, diagram&#10;&#10;Automatisch gegenereerde beschrijving"/>
                    <pic:cNvPicPr/>
                  </pic:nvPicPr>
                  <pic:blipFill>
                    <a:blip r:embed="rId15"/>
                    <a:stretch>
                      <a:fillRect/>
                    </a:stretch>
                  </pic:blipFill>
                  <pic:spPr>
                    <a:xfrm>
                      <a:off x="0" y="0"/>
                      <a:ext cx="4841594" cy="4032000"/>
                    </a:xfrm>
                    <a:prstGeom prst="rect">
                      <a:avLst/>
                    </a:prstGeom>
                  </pic:spPr>
                </pic:pic>
              </a:graphicData>
            </a:graphic>
          </wp:inline>
        </w:drawing>
      </w:r>
    </w:p>
    <w:p w14:paraId="403C8CD9" w14:textId="761A77E3" w:rsidR="00787A4F" w:rsidRPr="008B6893" w:rsidRDefault="005C3EFF" w:rsidP="008B6893">
      <w:pPr>
        <w:pStyle w:val="Plattetekst"/>
        <w:spacing w:before="1" w:line="312" w:lineRule="auto"/>
        <w:ind w:left="108" w:right="1052"/>
        <w:rPr>
          <w:i/>
          <w:iCs/>
          <w:color w:val="000000"/>
        </w:rPr>
      </w:pPr>
      <w:r w:rsidRPr="008B6893">
        <w:rPr>
          <w:i/>
          <w:iCs/>
          <w:color w:val="000000"/>
        </w:rPr>
        <w:t xml:space="preserve">Afbeelding </w:t>
      </w:r>
      <w:r w:rsidR="0037372C" w:rsidRPr="008B6893">
        <w:rPr>
          <w:i/>
          <w:iCs/>
          <w:color w:val="000000"/>
        </w:rPr>
        <w:t xml:space="preserve">2 – </w:t>
      </w:r>
      <w:r w:rsidR="00A5716D">
        <w:rPr>
          <w:i/>
          <w:iCs/>
          <w:color w:val="000000"/>
        </w:rPr>
        <w:t xml:space="preserve">Globaal overzicht </w:t>
      </w:r>
      <w:r w:rsidR="002D5445">
        <w:rPr>
          <w:i/>
          <w:iCs/>
          <w:color w:val="000000"/>
        </w:rPr>
        <w:t>p</w:t>
      </w:r>
      <w:r w:rsidR="0037372C" w:rsidRPr="008B6893">
        <w:rPr>
          <w:i/>
          <w:iCs/>
          <w:color w:val="000000"/>
        </w:rPr>
        <w:t>rojectgebied Benedenbuurt</w:t>
      </w:r>
    </w:p>
    <w:p w14:paraId="699B4856" w14:textId="77777777" w:rsidR="0037372C" w:rsidRDefault="0037372C" w:rsidP="00187592">
      <w:pPr>
        <w:pStyle w:val="Plattetekst"/>
        <w:spacing w:before="78" w:line="309" w:lineRule="auto"/>
        <w:ind w:left="108" w:right="1034"/>
      </w:pPr>
    </w:p>
    <w:p w14:paraId="4E9F7636" w14:textId="18244CF5" w:rsidR="00DB0478" w:rsidRPr="00DB0478" w:rsidRDefault="00DB0478" w:rsidP="00DB0478">
      <w:pPr>
        <w:pStyle w:val="Plattetekst"/>
        <w:spacing w:before="78" w:line="309" w:lineRule="auto"/>
        <w:ind w:left="108" w:right="1034"/>
        <w:rPr>
          <w:b/>
          <w:bCs/>
        </w:rPr>
      </w:pPr>
      <w:r w:rsidRPr="00DB0478">
        <w:rPr>
          <w:b/>
          <w:bCs/>
        </w:rPr>
        <w:t xml:space="preserve">Deel </w:t>
      </w:r>
      <w:r>
        <w:rPr>
          <w:b/>
          <w:bCs/>
        </w:rPr>
        <w:t>2</w:t>
      </w:r>
      <w:r w:rsidRPr="00DB0478">
        <w:rPr>
          <w:b/>
          <w:bCs/>
        </w:rPr>
        <w:t xml:space="preserve"> – </w:t>
      </w:r>
      <w:r w:rsidRPr="00CC3A94">
        <w:rPr>
          <w:b/>
          <w:bCs/>
          <w:u w:val="single"/>
        </w:rPr>
        <w:t>Optie</w:t>
      </w:r>
      <w:r>
        <w:rPr>
          <w:b/>
          <w:bCs/>
        </w:rPr>
        <w:t xml:space="preserve"> aanleg Warmtenet </w:t>
      </w:r>
      <w:r w:rsidRPr="00DB0478">
        <w:rPr>
          <w:b/>
          <w:bCs/>
        </w:rPr>
        <w:t>Benedenbuurt</w:t>
      </w:r>
    </w:p>
    <w:p w14:paraId="45FE7A1D" w14:textId="319C6A88" w:rsidR="00DB0478" w:rsidRDefault="00F51740" w:rsidP="00187592">
      <w:pPr>
        <w:pStyle w:val="Plattetekst"/>
        <w:spacing w:before="78" w:line="309" w:lineRule="auto"/>
        <w:ind w:left="108" w:right="1034"/>
      </w:pPr>
      <w:r>
        <w:t xml:space="preserve">Gelet op de noodzaak voor de vervanging van het riool en de herinrichting van de openbare ruimte is in 2016 gestart met de voorbereidingen om te kijken of </w:t>
      </w:r>
      <w:r w:rsidR="000C10D1">
        <w:t>de Benedenbuurt aardgasvrij gemaakt kan worden.</w:t>
      </w:r>
    </w:p>
    <w:p w14:paraId="4BA5F866" w14:textId="571C64DB" w:rsidR="007A0260" w:rsidRDefault="007A0260" w:rsidP="00187592">
      <w:pPr>
        <w:pStyle w:val="Plattetekst"/>
        <w:spacing w:before="78" w:line="309" w:lineRule="auto"/>
        <w:ind w:left="108" w:right="1034"/>
      </w:pPr>
      <w:r>
        <w:t>Deze voorbereidingen hebben geleid tot het ontstaan van Warmtebedrijf Oost-Wageningen BV (WOW)</w:t>
      </w:r>
      <w:r w:rsidR="00827654">
        <w:t>.</w:t>
      </w:r>
    </w:p>
    <w:p w14:paraId="6E2528AD" w14:textId="1F15B650" w:rsidR="000A0A1C" w:rsidRPr="00707AC2" w:rsidRDefault="00CC3A94" w:rsidP="00CC3A94">
      <w:pPr>
        <w:pStyle w:val="Plattetekst"/>
        <w:spacing w:before="78" w:line="309" w:lineRule="auto"/>
        <w:ind w:left="108" w:right="1034"/>
      </w:pPr>
      <w:r>
        <w:t>Vanuit WOW is gewenst dat beoogd</w:t>
      </w:r>
      <w:r w:rsidRPr="00CC3A94">
        <w:t xml:space="preserve">e </w:t>
      </w:r>
      <w:r>
        <w:t xml:space="preserve">contractpartij </w:t>
      </w:r>
      <w:r w:rsidRPr="00CC3A94">
        <w:t xml:space="preserve">in 2024 en begin 2025 het </w:t>
      </w:r>
      <w:r w:rsidRPr="00CC3A94">
        <w:lastRenderedPageBreak/>
        <w:t xml:space="preserve">(ondergrondse) </w:t>
      </w:r>
      <w:r w:rsidRPr="00707AC2">
        <w:t xml:space="preserve">leidingenwerk aanlegt en dit </w:t>
      </w:r>
      <w:r w:rsidR="005C3EFF" w:rsidRPr="00707AC2">
        <w:t xml:space="preserve">zal </w:t>
      </w:r>
      <w:r w:rsidRPr="00707AC2">
        <w:t>geschied</w:t>
      </w:r>
      <w:r w:rsidR="005C3EFF" w:rsidRPr="00707AC2">
        <w:t>en</w:t>
      </w:r>
      <w:r w:rsidRPr="00707AC2">
        <w:t xml:space="preserve"> in combinatie met</w:t>
      </w:r>
      <w:r w:rsidR="005C3EFF" w:rsidRPr="00707AC2">
        <w:t xml:space="preserve"> de opdracht vanuit de Gemeente zijnde</w:t>
      </w:r>
      <w:r w:rsidRPr="00707AC2">
        <w:t xml:space="preserve"> de rioolvervanging en herinrichting</w:t>
      </w:r>
      <w:r w:rsidR="000A0A1C" w:rsidRPr="00707AC2">
        <w:t xml:space="preserve"> van de openbare ruimte</w:t>
      </w:r>
      <w:r w:rsidRPr="00707AC2">
        <w:t xml:space="preserve"> van de wijk.</w:t>
      </w:r>
      <w:r w:rsidR="00294437" w:rsidRPr="00707AC2">
        <w:t xml:space="preserve"> Zie </w:t>
      </w:r>
      <w:r w:rsidR="005C3EFF" w:rsidRPr="00707AC2">
        <w:t>afbeelding</w:t>
      </w:r>
      <w:r w:rsidR="00294437" w:rsidRPr="00707AC2">
        <w:t xml:space="preserve"> </w:t>
      </w:r>
      <w:r w:rsidR="005C3EFF" w:rsidRPr="00707AC2">
        <w:t>3 voor het beoogde leidingnetwerk</w:t>
      </w:r>
      <w:r w:rsidR="00294437" w:rsidRPr="00707AC2">
        <w:t>.</w:t>
      </w:r>
      <w:r w:rsidRPr="00707AC2">
        <w:t xml:space="preserve"> </w:t>
      </w:r>
    </w:p>
    <w:p w14:paraId="0FBD4A81" w14:textId="08D96C17" w:rsidR="00CC3A94" w:rsidRPr="00707AC2" w:rsidRDefault="005C3EFF" w:rsidP="11261D19">
      <w:pPr>
        <w:pStyle w:val="Plattetekst"/>
        <w:spacing w:before="78" w:line="309" w:lineRule="auto"/>
        <w:ind w:left="108" w:right="1034"/>
      </w:pPr>
      <w:r w:rsidRPr="00707AC2">
        <w:t xml:space="preserve">NB. </w:t>
      </w:r>
      <w:r w:rsidR="00CC3A94" w:rsidRPr="00707AC2">
        <w:t xml:space="preserve">Bij de grondgebonden woningen </w:t>
      </w:r>
      <w:r w:rsidRPr="00707AC2">
        <w:t>legt</w:t>
      </w:r>
      <w:r w:rsidR="00CC3A94" w:rsidRPr="00707AC2">
        <w:t xml:space="preserve"> de infra-aannemer de leidingen </w:t>
      </w:r>
      <w:r w:rsidR="4F74AF1C" w:rsidRPr="00707AC2">
        <w:t xml:space="preserve">in </w:t>
      </w:r>
      <w:r w:rsidR="00CC3A94" w:rsidRPr="00707AC2">
        <w:t xml:space="preserve">de woningen </w:t>
      </w:r>
      <w:r w:rsidR="49924ADA" w:rsidRPr="00707AC2">
        <w:t xml:space="preserve">tot vlak achter de gevel </w:t>
      </w:r>
      <w:r w:rsidR="00CC3A94" w:rsidRPr="00707AC2">
        <w:t>aan op aanwijzing van de</w:t>
      </w:r>
      <w:r w:rsidR="000A0A1C" w:rsidRPr="00707AC2">
        <w:t xml:space="preserve"> door WOW gecontracteerde</w:t>
      </w:r>
      <w:r w:rsidR="00CC3A94" w:rsidRPr="00707AC2">
        <w:t xml:space="preserve"> installateur van de </w:t>
      </w:r>
      <w:r w:rsidR="000A0A1C" w:rsidRPr="00707AC2">
        <w:t>huisaansluitingen</w:t>
      </w:r>
      <w:r w:rsidR="00294437" w:rsidRPr="00707AC2">
        <w:t>.</w:t>
      </w:r>
    </w:p>
    <w:p w14:paraId="09BD6B4E" w14:textId="77777777" w:rsidR="00CC3A94" w:rsidRPr="00CC3A94" w:rsidRDefault="00CC3A94" w:rsidP="00CC3A94">
      <w:pPr>
        <w:pStyle w:val="Plattetekst"/>
        <w:spacing w:before="78" w:line="309" w:lineRule="auto"/>
        <w:ind w:left="108" w:right="1034"/>
      </w:pPr>
      <w:r>
        <w:rPr>
          <w:noProof/>
        </w:rPr>
        <w:drawing>
          <wp:inline distT="0" distB="0" distL="0" distR="0" wp14:anchorId="64C8335A" wp14:editId="6F66FAE7">
            <wp:extent cx="4177665" cy="4624070"/>
            <wp:effectExtent l="0" t="0" r="0" b="0"/>
            <wp:docPr id="7" name="Picture 1" descr="A map of a neighborhoo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descr="A map of a neighborhood&#10;&#10;Description automatically generated with low confidence"/>
                    <pic:cNvPicPr>
                      <a:picLocks noChangeAspect="1" noChangeArrowheads="1"/>
                    </pic:cNvPicPr>
                  </pic:nvPicPr>
                  <pic:blipFill>
                    <a:blip r:embed="rId16"/>
                    <a:stretch>
                      <a:fillRect/>
                    </a:stretch>
                  </pic:blipFill>
                  <pic:spPr bwMode="auto">
                    <a:xfrm>
                      <a:off x="0" y="0"/>
                      <a:ext cx="4177665" cy="4624070"/>
                    </a:xfrm>
                    <a:prstGeom prst="rect">
                      <a:avLst/>
                    </a:prstGeom>
                  </pic:spPr>
                </pic:pic>
              </a:graphicData>
            </a:graphic>
          </wp:inline>
        </w:drawing>
      </w:r>
    </w:p>
    <w:p w14:paraId="42CA450F" w14:textId="7F598547" w:rsidR="00CC3A94" w:rsidRPr="008B6893" w:rsidRDefault="00CC3A94" w:rsidP="008B6893">
      <w:pPr>
        <w:pStyle w:val="Plattetekst"/>
        <w:spacing w:before="1" w:line="312" w:lineRule="auto"/>
        <w:ind w:left="108" w:right="1052"/>
        <w:rPr>
          <w:i/>
          <w:iCs/>
          <w:color w:val="000000"/>
        </w:rPr>
      </w:pPr>
      <w:r w:rsidRPr="008B6893">
        <w:rPr>
          <w:i/>
          <w:iCs/>
          <w:color w:val="000000"/>
        </w:rPr>
        <w:t xml:space="preserve"> Afbeelding </w:t>
      </w:r>
      <w:bookmarkStart w:id="6" w:name="Ref_Afbeelding1_number_only"/>
      <w:r w:rsidR="005C3EFF" w:rsidRPr="008B6893">
        <w:rPr>
          <w:i/>
          <w:iCs/>
          <w:color w:val="000000"/>
        </w:rPr>
        <w:t>3</w:t>
      </w:r>
      <w:bookmarkEnd w:id="6"/>
      <w:r w:rsidRPr="008B6893">
        <w:rPr>
          <w:i/>
          <w:iCs/>
          <w:color w:val="000000"/>
        </w:rPr>
        <w:t>: Opweklocatie en leidingnetwerk warmtenet</w:t>
      </w:r>
    </w:p>
    <w:p w14:paraId="65B058B9" w14:textId="77777777" w:rsidR="00984FAC" w:rsidRDefault="00984FAC" w:rsidP="00187592">
      <w:pPr>
        <w:pStyle w:val="Plattetekst"/>
        <w:spacing w:before="78" w:line="309" w:lineRule="auto"/>
        <w:ind w:left="108" w:right="1034"/>
      </w:pPr>
    </w:p>
    <w:p w14:paraId="1F496B68" w14:textId="792B8C84" w:rsidR="008E1DDA" w:rsidRPr="008E1DDA" w:rsidRDefault="008E1DDA" w:rsidP="00187592">
      <w:pPr>
        <w:pStyle w:val="Plattetekst"/>
        <w:spacing w:before="78" w:line="309" w:lineRule="auto"/>
        <w:ind w:left="108" w:right="1034"/>
      </w:pPr>
      <w:r>
        <w:rPr>
          <w:b/>
          <w:bCs/>
          <w:i/>
          <w:iCs/>
        </w:rPr>
        <w:t>Waarom Deel 2 als optie?</w:t>
      </w:r>
    </w:p>
    <w:p w14:paraId="75985BFF" w14:textId="7E309907" w:rsidR="00D10626" w:rsidRDefault="00827654" w:rsidP="00187592">
      <w:pPr>
        <w:pStyle w:val="Plattetekst"/>
        <w:spacing w:before="78" w:line="309" w:lineRule="auto"/>
        <w:ind w:left="108" w:right="1034"/>
      </w:pPr>
      <w:r>
        <w:t xml:space="preserve">De reden </w:t>
      </w:r>
      <w:r w:rsidR="007D539B">
        <w:t xml:space="preserve">voor Aanbesteders </w:t>
      </w:r>
      <w:r>
        <w:t xml:space="preserve">om </w:t>
      </w:r>
      <w:r w:rsidR="0037372C">
        <w:t>D</w:t>
      </w:r>
      <w:r>
        <w:t xml:space="preserve">eel </w:t>
      </w:r>
      <w:r w:rsidR="0037372C">
        <w:t xml:space="preserve">2 realisatie warmtenet </w:t>
      </w:r>
      <w:r>
        <w:t>expliciet als optie</w:t>
      </w:r>
      <w:r w:rsidR="007D539B">
        <w:t xml:space="preserve"> in deze aanbesteding</w:t>
      </w:r>
      <w:r>
        <w:t xml:space="preserve"> uit te vragen is gelegen in de omstandigheid</w:t>
      </w:r>
      <w:r w:rsidR="007F1A8A">
        <w:t xml:space="preserve"> dat de uitkomst van de onderhavige aanbesteding voorgelegd dient te worden aan de financier</w:t>
      </w:r>
      <w:r w:rsidR="00D10626">
        <w:t>der</w:t>
      </w:r>
      <w:r w:rsidR="007F1A8A">
        <w:t xml:space="preserve"> en het vrij komen van de benodigde financiële middelen </w:t>
      </w:r>
      <w:r w:rsidR="00D10626">
        <w:t xml:space="preserve">voor de realisering van het project </w:t>
      </w:r>
      <w:r w:rsidR="007F1A8A">
        <w:t>hiervan afhangt.</w:t>
      </w:r>
    </w:p>
    <w:p w14:paraId="63488A64" w14:textId="68E700B2" w:rsidR="009D124F" w:rsidRDefault="009D124F" w:rsidP="009D124F">
      <w:pPr>
        <w:pStyle w:val="Plattetekst"/>
        <w:spacing w:before="78" w:line="309" w:lineRule="auto"/>
        <w:ind w:left="108" w:right="1034"/>
      </w:pPr>
      <w:r w:rsidRPr="009D124F">
        <w:t xml:space="preserve">Naast de uitkomst van de onderhavige aanbesteding is tevens een toegekende vergunning noodzakelijk voor de realisatie van de </w:t>
      </w:r>
      <w:proofErr w:type="spellStart"/>
      <w:r w:rsidRPr="009D124F">
        <w:t>warmteopweklocatie</w:t>
      </w:r>
      <w:proofErr w:type="spellEnd"/>
      <w:r w:rsidRPr="009D124F">
        <w:t xml:space="preserve"> aan de Dolderstraat 88. De procedure loopt reeds en de toekenning van de vergunning is verwacht in Q4 2023 maar is nog wel afh</w:t>
      </w:r>
      <w:r>
        <w:t>ankelijk</w:t>
      </w:r>
      <w:r w:rsidRPr="009D124F">
        <w:t xml:space="preserve"> van eventuele ingediende bezwaar- dan wel beroepschriften.</w:t>
      </w:r>
    </w:p>
    <w:p w14:paraId="0E9D2CFE" w14:textId="0BC01F5D" w:rsidR="006D7FF8" w:rsidRDefault="00D10626" w:rsidP="0037372C">
      <w:pPr>
        <w:pStyle w:val="Plattetekst"/>
        <w:spacing w:before="78" w:line="309" w:lineRule="auto"/>
        <w:ind w:left="108" w:right="1034"/>
      </w:pPr>
      <w:r>
        <w:lastRenderedPageBreak/>
        <w:t>Kort gezegd houdt dit in dat indien WOW na afloop van de</w:t>
      </w:r>
      <w:r w:rsidR="00571BD0">
        <w:t xml:space="preserve"> onderhavige</w:t>
      </w:r>
      <w:r>
        <w:t xml:space="preserve"> aanbesteding er niet </w:t>
      </w:r>
      <w:r w:rsidR="00EC05DF">
        <w:t>in slaagt de financiering</w:t>
      </w:r>
      <w:r w:rsidR="00136119">
        <w:t xml:space="preserve"> en/of de benodigde vergunning</w:t>
      </w:r>
      <w:r w:rsidR="00EC05DF">
        <w:t xml:space="preserve"> rond te krijgen voor de realisatie</w:t>
      </w:r>
      <w:r w:rsidR="00571BD0">
        <w:t>,</w:t>
      </w:r>
      <w:r w:rsidR="00EC05DF">
        <w:t xml:space="preserve"> onderhavig Deel 2 Realisatie Warmtenet niet zal worden opgedragen</w:t>
      </w:r>
      <w:r w:rsidR="00092044">
        <w:t xml:space="preserve"> en</w:t>
      </w:r>
      <w:r w:rsidR="008E1DDA">
        <w:t xml:space="preserve"> tegelijkertijd</w:t>
      </w:r>
      <w:r w:rsidR="000921AF">
        <w:t xml:space="preserve"> </w:t>
      </w:r>
      <w:r w:rsidR="008E1DDA">
        <w:t xml:space="preserve">de Gemeente Wageningen wel de mogelijkheid </w:t>
      </w:r>
      <w:r w:rsidR="007D539B">
        <w:t>behoudt</w:t>
      </w:r>
      <w:r w:rsidR="008E1DDA">
        <w:t xml:space="preserve"> om</w:t>
      </w:r>
      <w:r w:rsidR="008531DF">
        <w:t xml:space="preserve"> op basis van de</w:t>
      </w:r>
      <w:r w:rsidR="007B61B6">
        <w:t xml:space="preserve"> gedane</w:t>
      </w:r>
      <w:r w:rsidR="008531DF">
        <w:t xml:space="preserve"> inschrijving</w:t>
      </w:r>
      <w:r w:rsidR="008E1DDA">
        <w:t xml:space="preserve"> </w:t>
      </w:r>
      <w:r w:rsidR="00092044">
        <w:t xml:space="preserve">de begunstigde contractpartij </w:t>
      </w:r>
      <w:r w:rsidR="00D9200E">
        <w:t xml:space="preserve">Deel 1 </w:t>
      </w:r>
      <w:r w:rsidR="00827D06" w:rsidRPr="00827D06">
        <w:rPr>
          <w:i/>
          <w:iCs/>
        </w:rPr>
        <w:t>Rioolvervanging en herinrichting Openbare Ruimte Benedenbuurt</w:t>
      </w:r>
      <w:r w:rsidR="00827D06">
        <w:rPr>
          <w:i/>
          <w:iCs/>
        </w:rPr>
        <w:t xml:space="preserve"> </w:t>
      </w:r>
      <w:r w:rsidR="008E1DDA">
        <w:t>in opdracht te geven</w:t>
      </w:r>
      <w:r w:rsidR="00827D06">
        <w:t xml:space="preserve">. </w:t>
      </w:r>
    </w:p>
    <w:p w14:paraId="5B12BC44" w14:textId="1800185D" w:rsidR="00416857" w:rsidRDefault="00416857" w:rsidP="0037372C">
      <w:pPr>
        <w:pStyle w:val="Plattetekst"/>
        <w:spacing w:before="78" w:line="309" w:lineRule="auto"/>
        <w:ind w:left="108" w:right="1034"/>
      </w:pPr>
      <w:r>
        <w:t xml:space="preserve">Voor beide delen wordt om deze reden in de volgende fase een separaat prijsvoorstel </w:t>
      </w:r>
      <w:r w:rsidR="003E7188">
        <w:t>gevraagd.</w:t>
      </w:r>
    </w:p>
    <w:p w14:paraId="0B5FCF53" w14:textId="77777777" w:rsidR="0037372C" w:rsidRDefault="0037372C" w:rsidP="0037372C">
      <w:pPr>
        <w:pStyle w:val="Plattetekst"/>
        <w:spacing w:before="78" w:line="309" w:lineRule="auto"/>
        <w:ind w:left="108" w:right="1034"/>
        <w:rPr>
          <w:sz w:val="26"/>
        </w:rPr>
      </w:pPr>
    </w:p>
    <w:p w14:paraId="6D9C8B4E" w14:textId="0FE3BDCE" w:rsidR="00CE7AF3" w:rsidRDefault="00CE7AF3">
      <w:pPr>
        <w:rPr>
          <w:b/>
          <w:spacing w:val="-2"/>
        </w:rPr>
      </w:pPr>
    </w:p>
    <w:p w14:paraId="4026803E" w14:textId="6B3BBBB2" w:rsidR="002B788C" w:rsidRPr="004747A6" w:rsidRDefault="00DF5AB0" w:rsidP="004747A6">
      <w:pPr>
        <w:pStyle w:val="Kop2"/>
        <w:numPr>
          <w:ilvl w:val="2"/>
          <w:numId w:val="4"/>
        </w:numPr>
        <w:tabs>
          <w:tab w:val="left" w:pos="683"/>
        </w:tabs>
        <w:ind w:left="683" w:hanging="575"/>
        <w:rPr>
          <w:spacing w:val="-2"/>
        </w:rPr>
      </w:pPr>
      <w:bookmarkStart w:id="7" w:name="_Toc140052279"/>
      <w:r>
        <w:rPr>
          <w:spacing w:val="-2"/>
        </w:rPr>
        <w:t>Communicatie</w:t>
      </w:r>
      <w:bookmarkEnd w:id="7"/>
    </w:p>
    <w:p w14:paraId="4026803F" w14:textId="77777777" w:rsidR="002B788C" w:rsidRDefault="00DF5AB0">
      <w:pPr>
        <w:pStyle w:val="Plattetekst"/>
        <w:spacing w:before="78" w:line="309" w:lineRule="auto"/>
        <w:ind w:left="108" w:right="1034"/>
      </w:pPr>
      <w:r>
        <w:t>De</w:t>
      </w:r>
      <w:r>
        <w:rPr>
          <w:rFonts w:ascii="Times New Roman"/>
        </w:rPr>
        <w:t xml:space="preserve"> </w:t>
      </w:r>
      <w:r>
        <w:t>gehele</w:t>
      </w:r>
      <w:r>
        <w:rPr>
          <w:rFonts w:ascii="Times New Roman"/>
        </w:rPr>
        <w:t xml:space="preserve"> </w:t>
      </w:r>
      <w:r>
        <w:t>aanbestedingsprocedure</w:t>
      </w:r>
      <w:r>
        <w:rPr>
          <w:rFonts w:ascii="Times New Roman"/>
        </w:rPr>
        <w:t xml:space="preserve"> </w:t>
      </w:r>
      <w:r>
        <w:t>en</w:t>
      </w:r>
      <w:r>
        <w:rPr>
          <w:rFonts w:ascii="Times New Roman"/>
        </w:rPr>
        <w:t xml:space="preserve"> </w:t>
      </w:r>
      <w:r>
        <w:t>realisatie</w:t>
      </w:r>
      <w:r>
        <w:rPr>
          <w:rFonts w:ascii="Times New Roman"/>
        </w:rPr>
        <w:t xml:space="preserve"> </w:t>
      </w:r>
      <w:r>
        <w:t>wordt</w:t>
      </w:r>
      <w:r>
        <w:rPr>
          <w:rFonts w:ascii="Times New Roman"/>
        </w:rPr>
        <w:t xml:space="preserve"> </w:t>
      </w:r>
      <w:r>
        <w:t>in</w:t>
      </w:r>
      <w:r>
        <w:rPr>
          <w:rFonts w:ascii="Times New Roman"/>
        </w:rPr>
        <w:t xml:space="preserve"> </w:t>
      </w:r>
      <w:r>
        <w:t>de</w:t>
      </w:r>
      <w:r>
        <w:rPr>
          <w:rFonts w:ascii="Times New Roman"/>
        </w:rPr>
        <w:t xml:space="preserve"> </w:t>
      </w:r>
      <w:r>
        <w:t>Nederlandse</w:t>
      </w:r>
      <w:r>
        <w:rPr>
          <w:rFonts w:ascii="Times New Roman"/>
        </w:rPr>
        <w:t xml:space="preserve"> </w:t>
      </w:r>
      <w:r>
        <w:t>taal</w:t>
      </w:r>
      <w:r>
        <w:rPr>
          <w:rFonts w:ascii="Times New Roman"/>
        </w:rPr>
        <w:t xml:space="preserve"> </w:t>
      </w:r>
      <w:r>
        <w:t>gevoerd,</w:t>
      </w:r>
      <w:r>
        <w:rPr>
          <w:rFonts w:ascii="Times New Roman"/>
        </w:rPr>
        <w:t xml:space="preserve"> </w:t>
      </w:r>
      <w:r>
        <w:t>zowel</w:t>
      </w:r>
      <w:r>
        <w:rPr>
          <w:rFonts w:ascii="Times New Roman"/>
        </w:rPr>
        <w:t xml:space="preserve"> </w:t>
      </w:r>
      <w:r>
        <w:t>in</w:t>
      </w:r>
      <w:r>
        <w:rPr>
          <w:rFonts w:ascii="Times New Roman"/>
        </w:rPr>
        <w:t xml:space="preserve"> </w:t>
      </w:r>
      <w:r>
        <w:t>woord</w:t>
      </w:r>
      <w:r>
        <w:rPr>
          <w:rFonts w:ascii="Times New Roman"/>
        </w:rPr>
        <w:t xml:space="preserve"> </w:t>
      </w:r>
      <w:r>
        <w:t>als</w:t>
      </w:r>
      <w:r>
        <w:rPr>
          <w:rFonts w:ascii="Times New Roman"/>
        </w:rPr>
        <w:t xml:space="preserve"> </w:t>
      </w:r>
      <w:r>
        <w:t>schrift.</w:t>
      </w:r>
      <w:r>
        <w:rPr>
          <w:rFonts w:ascii="Times New Roman"/>
        </w:rPr>
        <w:t xml:space="preserve"> </w:t>
      </w:r>
      <w:r>
        <w:t>Alle</w:t>
      </w:r>
      <w:r>
        <w:rPr>
          <w:rFonts w:ascii="Times New Roman"/>
        </w:rPr>
        <w:t xml:space="preserve"> </w:t>
      </w:r>
      <w:r>
        <w:t>communicatie</w:t>
      </w:r>
      <w:r>
        <w:rPr>
          <w:rFonts w:ascii="Times New Roman"/>
        </w:rPr>
        <w:t xml:space="preserve"> </w:t>
      </w:r>
      <w:r>
        <w:t>met</w:t>
      </w:r>
      <w:r>
        <w:rPr>
          <w:rFonts w:ascii="Times New Roman"/>
        </w:rPr>
        <w:t xml:space="preserve"> </w:t>
      </w:r>
      <w:r>
        <w:t>betrekking</w:t>
      </w:r>
      <w:r>
        <w:rPr>
          <w:rFonts w:ascii="Times New Roman"/>
        </w:rPr>
        <w:t xml:space="preserve"> </w:t>
      </w:r>
      <w:r>
        <w:t>tot</w:t>
      </w:r>
      <w:r>
        <w:rPr>
          <w:rFonts w:ascii="Times New Roman"/>
        </w:rPr>
        <w:t xml:space="preserve"> </w:t>
      </w:r>
      <w:r>
        <w:t>de</w:t>
      </w:r>
      <w:r>
        <w:rPr>
          <w:rFonts w:ascii="Times New Roman"/>
        </w:rPr>
        <w:t xml:space="preserve"> </w:t>
      </w:r>
      <w:r>
        <w:t>aanbestedingsprocedure</w:t>
      </w:r>
      <w:r>
        <w:rPr>
          <w:rFonts w:ascii="Times New Roman"/>
        </w:rPr>
        <w:t xml:space="preserve"> </w:t>
      </w:r>
      <w:r>
        <w:t>kan</w:t>
      </w:r>
      <w:r>
        <w:rPr>
          <w:rFonts w:ascii="Times New Roman"/>
        </w:rPr>
        <w:t xml:space="preserve"> </w:t>
      </w:r>
      <w:r>
        <w:t>uitsluitend</w:t>
      </w:r>
      <w:r>
        <w:rPr>
          <w:rFonts w:ascii="Times New Roman"/>
        </w:rPr>
        <w:t xml:space="preserve"> </w:t>
      </w:r>
      <w:r>
        <w:t>plaatsvinden</w:t>
      </w:r>
      <w:r>
        <w:rPr>
          <w:rFonts w:ascii="Times New Roman"/>
        </w:rPr>
        <w:t xml:space="preserve"> </w:t>
      </w:r>
      <w:r>
        <w:t>via</w:t>
      </w:r>
      <w:r>
        <w:rPr>
          <w:rFonts w:ascii="Times New Roman"/>
        </w:rPr>
        <w:t xml:space="preserve"> </w:t>
      </w:r>
      <w:proofErr w:type="spellStart"/>
      <w:r>
        <w:rPr>
          <w:spacing w:val="-2"/>
        </w:rPr>
        <w:t>TenderNed</w:t>
      </w:r>
      <w:proofErr w:type="spellEnd"/>
      <w:r>
        <w:rPr>
          <w:spacing w:val="-2"/>
        </w:rPr>
        <w:t>.</w:t>
      </w:r>
    </w:p>
    <w:p w14:paraId="40268040" w14:textId="77777777" w:rsidR="002B788C" w:rsidRDefault="002B788C">
      <w:pPr>
        <w:pStyle w:val="Plattetekst"/>
        <w:spacing w:before="6"/>
        <w:rPr>
          <w:sz w:val="26"/>
        </w:rPr>
      </w:pPr>
    </w:p>
    <w:p w14:paraId="40268041" w14:textId="30CB5054" w:rsidR="002B788C" w:rsidRDefault="00DF5AB0">
      <w:pPr>
        <w:pStyle w:val="Plattetekst"/>
        <w:spacing w:line="309" w:lineRule="auto"/>
        <w:ind w:left="108" w:right="966" w:hanging="1"/>
      </w:pPr>
      <w:r>
        <w:t>In</w:t>
      </w:r>
      <w:r>
        <w:rPr>
          <w:rFonts w:ascii="Times New Roman"/>
        </w:rPr>
        <w:t xml:space="preserve"> </w:t>
      </w:r>
      <w:r>
        <w:t>dit</w:t>
      </w:r>
      <w:r>
        <w:rPr>
          <w:rFonts w:ascii="Times New Roman"/>
        </w:rPr>
        <w:t xml:space="preserve"> </w:t>
      </w:r>
      <w:r>
        <w:t>kader</w:t>
      </w:r>
      <w:r>
        <w:rPr>
          <w:rFonts w:ascii="Times New Roman"/>
        </w:rPr>
        <w:t xml:space="preserve"> </w:t>
      </w:r>
      <w:r>
        <w:t>hebben</w:t>
      </w:r>
      <w:r>
        <w:rPr>
          <w:rFonts w:ascii="Times New Roman"/>
        </w:rPr>
        <w:t xml:space="preserve"> </w:t>
      </w:r>
      <w:r>
        <w:t>mondelinge</w:t>
      </w:r>
      <w:r>
        <w:rPr>
          <w:rFonts w:ascii="Times New Roman"/>
        </w:rPr>
        <w:t xml:space="preserve"> </w:t>
      </w:r>
      <w:r>
        <w:t>toezeggingen</w:t>
      </w:r>
      <w:r>
        <w:rPr>
          <w:rFonts w:ascii="Times New Roman"/>
        </w:rPr>
        <w:t xml:space="preserve"> </w:t>
      </w:r>
      <w:r>
        <w:t>geen</w:t>
      </w:r>
      <w:r>
        <w:rPr>
          <w:rFonts w:ascii="Times New Roman"/>
        </w:rPr>
        <w:t xml:space="preserve"> </w:t>
      </w:r>
      <w:r>
        <w:t>enkele</w:t>
      </w:r>
      <w:r>
        <w:rPr>
          <w:rFonts w:ascii="Times New Roman"/>
        </w:rPr>
        <w:t xml:space="preserve"> </w:t>
      </w:r>
      <w:r>
        <w:t>rechtsgeldigheid</w:t>
      </w:r>
      <w:r>
        <w:rPr>
          <w:rFonts w:ascii="Times New Roman"/>
        </w:rPr>
        <w:t xml:space="preserve"> </w:t>
      </w:r>
      <w:r>
        <w:t>en</w:t>
      </w:r>
      <w:r>
        <w:rPr>
          <w:rFonts w:ascii="Times New Roman"/>
        </w:rPr>
        <w:t xml:space="preserve"> </w:t>
      </w:r>
      <w:r>
        <w:t>worden</w:t>
      </w:r>
      <w:r>
        <w:rPr>
          <w:rFonts w:ascii="Times New Roman"/>
        </w:rPr>
        <w:t xml:space="preserve"> </w:t>
      </w:r>
      <w:r>
        <w:t>telefonische</w:t>
      </w:r>
      <w:r>
        <w:rPr>
          <w:rFonts w:ascii="Times New Roman"/>
        </w:rPr>
        <w:t xml:space="preserve"> </w:t>
      </w:r>
      <w:r>
        <w:t>vragen</w:t>
      </w:r>
      <w:r>
        <w:rPr>
          <w:rFonts w:ascii="Times New Roman"/>
        </w:rPr>
        <w:t xml:space="preserve"> </w:t>
      </w:r>
      <w:r>
        <w:t>en</w:t>
      </w:r>
      <w:r>
        <w:rPr>
          <w:rFonts w:ascii="Times New Roman"/>
        </w:rPr>
        <w:t xml:space="preserve"> </w:t>
      </w:r>
      <w:r>
        <w:t>vragen</w:t>
      </w:r>
      <w:r>
        <w:rPr>
          <w:rFonts w:ascii="Times New Roman"/>
        </w:rPr>
        <w:t xml:space="preserve"> </w:t>
      </w:r>
      <w:r w:rsidR="00CE7AF3">
        <w:t xml:space="preserve">op andere wijze dan via </w:t>
      </w:r>
      <w:proofErr w:type="spellStart"/>
      <w:r w:rsidR="00CE7AF3">
        <w:t>TenderNed</w:t>
      </w:r>
      <w:proofErr w:type="spellEnd"/>
      <w:r>
        <w:t>,</w:t>
      </w:r>
      <w:r>
        <w:rPr>
          <w:rFonts w:ascii="Times New Roman"/>
        </w:rPr>
        <w:t xml:space="preserve"> </w:t>
      </w:r>
      <w:r>
        <w:t>niet</w:t>
      </w:r>
      <w:r>
        <w:rPr>
          <w:rFonts w:ascii="Times New Roman"/>
        </w:rPr>
        <w:t xml:space="preserve"> </w:t>
      </w:r>
      <w:r>
        <w:t>in</w:t>
      </w:r>
      <w:r>
        <w:rPr>
          <w:rFonts w:ascii="Times New Roman"/>
        </w:rPr>
        <w:t xml:space="preserve"> </w:t>
      </w:r>
      <w:r>
        <w:t>behandeling</w:t>
      </w:r>
      <w:r>
        <w:rPr>
          <w:rFonts w:ascii="Times New Roman"/>
        </w:rPr>
        <w:t xml:space="preserve"> </w:t>
      </w:r>
      <w:r>
        <w:t>genomen.</w:t>
      </w:r>
    </w:p>
    <w:p w14:paraId="40268042" w14:textId="77777777" w:rsidR="002B788C" w:rsidRDefault="002B788C">
      <w:pPr>
        <w:pStyle w:val="Plattetekst"/>
        <w:spacing w:before="5"/>
        <w:rPr>
          <w:sz w:val="26"/>
        </w:rPr>
      </w:pPr>
    </w:p>
    <w:p w14:paraId="40268045" w14:textId="1A0FD978" w:rsidR="002B788C" w:rsidRDefault="00DF5AB0" w:rsidP="007D539B">
      <w:pPr>
        <w:pStyle w:val="Plattetekst"/>
        <w:spacing w:line="312" w:lineRule="auto"/>
        <w:ind w:left="108" w:right="1034"/>
      </w:pPr>
      <w:r>
        <w:t>De</w:t>
      </w:r>
      <w:r>
        <w:rPr>
          <w:rFonts w:ascii="Times New Roman" w:hAnsi="Times New Roman"/>
        </w:rPr>
        <w:t xml:space="preserve"> </w:t>
      </w:r>
      <w:r w:rsidR="00065C6F">
        <w:t>A</w:t>
      </w:r>
      <w:r>
        <w:t>anbesteder</w:t>
      </w:r>
      <w:r w:rsidR="00CE7AF3">
        <w:t>s</w:t>
      </w:r>
      <w:r>
        <w:rPr>
          <w:rFonts w:ascii="Times New Roman" w:hAnsi="Times New Roman"/>
        </w:rPr>
        <w:t xml:space="preserve"> </w:t>
      </w:r>
      <w:r>
        <w:t>staa</w:t>
      </w:r>
      <w:r w:rsidR="00CE7AF3">
        <w:t>n</w:t>
      </w:r>
      <w:r>
        <w:rPr>
          <w:rFonts w:ascii="Times New Roman" w:hAnsi="Times New Roman"/>
        </w:rPr>
        <w:t xml:space="preserve"> </w:t>
      </w:r>
      <w:r>
        <w:t>niet</w:t>
      </w:r>
      <w:r>
        <w:rPr>
          <w:rFonts w:ascii="Times New Roman" w:hAnsi="Times New Roman"/>
        </w:rPr>
        <w:t xml:space="preserve"> </w:t>
      </w:r>
      <w:r>
        <w:t>toe</w:t>
      </w:r>
      <w:r>
        <w:rPr>
          <w:rFonts w:ascii="Times New Roman" w:hAnsi="Times New Roman"/>
        </w:rPr>
        <w:t xml:space="preserve"> </w:t>
      </w:r>
      <w:r>
        <w:t>dat</w:t>
      </w:r>
      <w:r>
        <w:rPr>
          <w:rFonts w:ascii="Times New Roman" w:hAnsi="Times New Roman"/>
        </w:rPr>
        <w:t xml:space="preserve"> </w:t>
      </w:r>
      <w:r>
        <w:t>gegadigden</w:t>
      </w:r>
      <w:r>
        <w:rPr>
          <w:rFonts w:ascii="Times New Roman" w:hAnsi="Times New Roman"/>
        </w:rPr>
        <w:t xml:space="preserve"> </w:t>
      </w:r>
      <w:r>
        <w:t>op</w:t>
      </w:r>
      <w:r>
        <w:rPr>
          <w:rFonts w:ascii="Times New Roman" w:hAnsi="Times New Roman"/>
        </w:rPr>
        <w:t xml:space="preserve"> </w:t>
      </w:r>
      <w:r>
        <w:t>andere</w:t>
      </w:r>
      <w:r>
        <w:rPr>
          <w:rFonts w:ascii="Times New Roman" w:hAnsi="Times New Roman"/>
        </w:rPr>
        <w:t xml:space="preserve"> </w:t>
      </w:r>
      <w:r>
        <w:t>wijze</w:t>
      </w:r>
      <w:r>
        <w:rPr>
          <w:rFonts w:ascii="Times New Roman" w:hAnsi="Times New Roman"/>
        </w:rPr>
        <w:t xml:space="preserve"> </w:t>
      </w:r>
      <w:r>
        <w:t>en</w:t>
      </w:r>
      <w:r>
        <w:rPr>
          <w:rFonts w:ascii="Times New Roman" w:hAnsi="Times New Roman"/>
        </w:rPr>
        <w:t xml:space="preserve"> </w:t>
      </w:r>
      <w:r>
        <w:t>met</w:t>
      </w:r>
      <w:r>
        <w:rPr>
          <w:rFonts w:ascii="Times New Roman" w:hAnsi="Times New Roman"/>
        </w:rPr>
        <w:t xml:space="preserve"> </w:t>
      </w:r>
      <w:r>
        <w:t>andere</w:t>
      </w:r>
      <w:r>
        <w:rPr>
          <w:rFonts w:ascii="Times New Roman" w:hAnsi="Times New Roman"/>
        </w:rPr>
        <w:t xml:space="preserve"> </w:t>
      </w:r>
      <w:r>
        <w:t>medewerkers</w:t>
      </w:r>
      <w:r>
        <w:rPr>
          <w:rFonts w:ascii="Times New Roman" w:hAnsi="Times New Roman"/>
        </w:rPr>
        <w:t xml:space="preserve"> </w:t>
      </w:r>
      <w:r>
        <w:t>van</w:t>
      </w:r>
      <w:r>
        <w:rPr>
          <w:rFonts w:ascii="Times New Roman" w:hAnsi="Times New Roman"/>
        </w:rPr>
        <w:t xml:space="preserve"> </w:t>
      </w:r>
      <w:r>
        <w:t>de</w:t>
      </w:r>
      <w:r>
        <w:rPr>
          <w:rFonts w:ascii="Times New Roman" w:hAnsi="Times New Roman"/>
        </w:rPr>
        <w:t xml:space="preserve"> </w:t>
      </w:r>
      <w:r w:rsidR="00243808">
        <w:t>A</w:t>
      </w:r>
      <w:r w:rsidR="00C21E4B">
        <w:t>anbesteders</w:t>
      </w:r>
      <w:r>
        <w:rPr>
          <w:rFonts w:ascii="Times New Roman" w:hAnsi="Times New Roman"/>
        </w:rPr>
        <w:t xml:space="preserve"> </w:t>
      </w:r>
      <w:r>
        <w:t>over</w:t>
      </w:r>
      <w:r>
        <w:rPr>
          <w:rFonts w:ascii="Times New Roman" w:hAnsi="Times New Roman"/>
        </w:rPr>
        <w:t xml:space="preserve"> </w:t>
      </w:r>
      <w:r>
        <w:t>deze</w:t>
      </w:r>
      <w:r>
        <w:rPr>
          <w:rFonts w:ascii="Times New Roman" w:hAnsi="Times New Roman"/>
        </w:rPr>
        <w:t xml:space="preserve"> </w:t>
      </w:r>
      <w:r>
        <w:t>aanbesteding</w:t>
      </w:r>
      <w:r>
        <w:rPr>
          <w:rFonts w:ascii="Times New Roman" w:hAnsi="Times New Roman"/>
        </w:rPr>
        <w:t xml:space="preserve"> </w:t>
      </w:r>
      <w:r>
        <w:t>communiceren</w:t>
      </w:r>
      <w:r>
        <w:rPr>
          <w:rFonts w:ascii="Times New Roman" w:hAnsi="Times New Roman"/>
        </w:rPr>
        <w:t xml:space="preserve"> </w:t>
      </w:r>
      <w:r>
        <w:t>anders</w:t>
      </w:r>
      <w:r>
        <w:rPr>
          <w:rFonts w:ascii="Times New Roman" w:hAnsi="Times New Roman"/>
        </w:rPr>
        <w:t xml:space="preserve"> </w:t>
      </w:r>
      <w:r>
        <w:t>dan</w:t>
      </w:r>
      <w:r>
        <w:rPr>
          <w:rFonts w:ascii="Times New Roman" w:hAnsi="Times New Roman"/>
        </w:rPr>
        <w:t xml:space="preserve"> </w:t>
      </w:r>
      <w:r>
        <w:t>in</w:t>
      </w:r>
      <w:r>
        <w:rPr>
          <w:rFonts w:ascii="Times New Roman" w:hAnsi="Times New Roman"/>
        </w:rPr>
        <w:t xml:space="preserve"> </w:t>
      </w:r>
      <w:r>
        <w:t>deze</w:t>
      </w:r>
      <w:r>
        <w:rPr>
          <w:rFonts w:ascii="Times New Roman" w:hAnsi="Times New Roman"/>
        </w:rPr>
        <w:t xml:space="preserve"> </w:t>
      </w:r>
      <w:r>
        <w:t>leidraad</w:t>
      </w:r>
      <w:r>
        <w:rPr>
          <w:rFonts w:ascii="Times New Roman" w:hAnsi="Times New Roman"/>
        </w:rPr>
        <w:t xml:space="preserve"> </w:t>
      </w:r>
      <w:r>
        <w:t>is</w:t>
      </w:r>
      <w:r>
        <w:rPr>
          <w:rFonts w:ascii="Times New Roman" w:hAnsi="Times New Roman"/>
        </w:rPr>
        <w:t xml:space="preserve"> </w:t>
      </w:r>
      <w:r>
        <w:t>beschreven.</w:t>
      </w:r>
      <w:r>
        <w:rPr>
          <w:rFonts w:ascii="Times New Roman" w:hAnsi="Times New Roman"/>
        </w:rPr>
        <w:t xml:space="preserve"> </w:t>
      </w:r>
      <w:r>
        <w:t>Communicatie</w:t>
      </w:r>
      <w:r>
        <w:rPr>
          <w:rFonts w:ascii="Times New Roman" w:hAnsi="Times New Roman"/>
        </w:rPr>
        <w:t xml:space="preserve"> </w:t>
      </w:r>
      <w:r>
        <w:t>op</w:t>
      </w:r>
      <w:r>
        <w:rPr>
          <w:rFonts w:ascii="Times New Roman" w:hAnsi="Times New Roman"/>
        </w:rPr>
        <w:t xml:space="preserve"> </w:t>
      </w:r>
      <w:r>
        <w:t>andere</w:t>
      </w:r>
      <w:r>
        <w:rPr>
          <w:rFonts w:ascii="Times New Roman" w:hAnsi="Times New Roman"/>
        </w:rPr>
        <w:t xml:space="preserve"> </w:t>
      </w:r>
      <w:r>
        <w:t>wijze</w:t>
      </w:r>
      <w:r>
        <w:rPr>
          <w:rFonts w:ascii="Times New Roman" w:hAnsi="Times New Roman"/>
        </w:rPr>
        <w:t xml:space="preserve"> </w:t>
      </w:r>
      <w:r>
        <w:t>of</w:t>
      </w:r>
      <w:r>
        <w:rPr>
          <w:rFonts w:ascii="Times New Roman" w:hAnsi="Times New Roman"/>
        </w:rPr>
        <w:t xml:space="preserve"> </w:t>
      </w:r>
      <w:r>
        <w:t>met</w:t>
      </w:r>
      <w:r>
        <w:rPr>
          <w:rFonts w:ascii="Times New Roman" w:hAnsi="Times New Roman"/>
        </w:rPr>
        <w:t xml:space="preserve"> </w:t>
      </w:r>
      <w:r>
        <w:t>andere</w:t>
      </w:r>
      <w:r>
        <w:rPr>
          <w:rFonts w:ascii="Times New Roman" w:hAnsi="Times New Roman"/>
        </w:rPr>
        <w:t xml:space="preserve"> </w:t>
      </w:r>
      <w:r>
        <w:t>medewerkers</w:t>
      </w:r>
      <w:r>
        <w:rPr>
          <w:rFonts w:ascii="Times New Roman" w:hAnsi="Times New Roman"/>
        </w:rPr>
        <w:t xml:space="preserve"> </w:t>
      </w:r>
      <w:r>
        <w:t>dan</w:t>
      </w:r>
      <w:r>
        <w:rPr>
          <w:rFonts w:ascii="Times New Roman" w:hAnsi="Times New Roman"/>
        </w:rPr>
        <w:t xml:space="preserve"> </w:t>
      </w:r>
      <w:r>
        <w:t>de</w:t>
      </w:r>
      <w:r>
        <w:rPr>
          <w:rFonts w:ascii="Times New Roman" w:hAnsi="Times New Roman"/>
        </w:rPr>
        <w:t xml:space="preserve"> </w:t>
      </w:r>
      <w:r>
        <w:t>voorgeschreven</w:t>
      </w:r>
      <w:r>
        <w:rPr>
          <w:rFonts w:ascii="Times New Roman" w:hAnsi="Times New Roman"/>
        </w:rPr>
        <w:t xml:space="preserve"> </w:t>
      </w:r>
      <w:r>
        <w:t>contactpersoon</w:t>
      </w:r>
      <w:r>
        <w:rPr>
          <w:rFonts w:ascii="Times New Roman" w:hAnsi="Times New Roman"/>
        </w:rPr>
        <w:t xml:space="preserve"> </w:t>
      </w:r>
      <w:r>
        <w:t>komt</w:t>
      </w:r>
      <w:r>
        <w:rPr>
          <w:rFonts w:ascii="Times New Roman" w:hAnsi="Times New Roman"/>
        </w:rPr>
        <w:t xml:space="preserve"> </w:t>
      </w:r>
      <w:r>
        <w:t>volledig</w:t>
      </w:r>
      <w:r>
        <w:rPr>
          <w:rFonts w:ascii="Times New Roman" w:hAnsi="Times New Roman"/>
        </w:rPr>
        <w:t xml:space="preserve"> </w:t>
      </w:r>
      <w:r>
        <w:t>voor</w:t>
      </w:r>
      <w:r>
        <w:rPr>
          <w:rFonts w:ascii="Times New Roman" w:hAnsi="Times New Roman"/>
        </w:rPr>
        <w:t xml:space="preserve"> </w:t>
      </w:r>
      <w:r>
        <w:t>risico</w:t>
      </w:r>
      <w:r>
        <w:rPr>
          <w:rFonts w:ascii="Times New Roman" w:hAnsi="Times New Roman"/>
        </w:rPr>
        <w:t xml:space="preserve"> </w:t>
      </w:r>
      <w:r>
        <w:t>van</w:t>
      </w:r>
      <w:r>
        <w:rPr>
          <w:rFonts w:ascii="Times New Roman" w:hAnsi="Times New Roman"/>
        </w:rPr>
        <w:t xml:space="preserve"> </w:t>
      </w:r>
      <w:r>
        <w:t>de</w:t>
      </w:r>
      <w:r>
        <w:rPr>
          <w:rFonts w:ascii="Times New Roman" w:hAnsi="Times New Roman"/>
        </w:rPr>
        <w:t xml:space="preserve"> </w:t>
      </w:r>
      <w:r w:rsidR="00555D5B">
        <w:t>gegadigde</w:t>
      </w:r>
      <w:r>
        <w:rPr>
          <w:rFonts w:ascii="Times New Roman" w:hAnsi="Times New Roman"/>
        </w:rPr>
        <w:t xml:space="preserve"> </w:t>
      </w:r>
      <w:r>
        <w:t>en</w:t>
      </w:r>
      <w:r>
        <w:rPr>
          <w:rFonts w:ascii="Times New Roman" w:hAnsi="Times New Roman"/>
        </w:rPr>
        <w:t xml:space="preserve"> </w:t>
      </w:r>
      <w:r>
        <w:t>geeft</w:t>
      </w:r>
      <w:r>
        <w:rPr>
          <w:rFonts w:ascii="Times New Roman" w:hAnsi="Times New Roman"/>
        </w:rPr>
        <w:t xml:space="preserve"> </w:t>
      </w:r>
      <w:r>
        <w:t>de</w:t>
      </w:r>
      <w:r>
        <w:rPr>
          <w:rFonts w:ascii="Times New Roman" w:hAnsi="Times New Roman"/>
        </w:rPr>
        <w:t xml:space="preserve"> </w:t>
      </w:r>
      <w:r w:rsidR="00D76A12">
        <w:t>A</w:t>
      </w:r>
      <w:r>
        <w:t>anbesteder</w:t>
      </w:r>
      <w:r w:rsidR="00CE7AF3">
        <w:t>s</w:t>
      </w:r>
      <w:r>
        <w:rPr>
          <w:rFonts w:ascii="Times New Roman" w:hAnsi="Times New Roman"/>
        </w:rPr>
        <w:t xml:space="preserve"> </w:t>
      </w:r>
      <w:r>
        <w:t>het</w:t>
      </w:r>
      <w:r>
        <w:rPr>
          <w:rFonts w:ascii="Times New Roman" w:hAnsi="Times New Roman"/>
        </w:rPr>
        <w:t xml:space="preserve"> </w:t>
      </w:r>
      <w:r>
        <w:t>recht</w:t>
      </w:r>
      <w:r>
        <w:rPr>
          <w:rFonts w:ascii="Times New Roman" w:hAnsi="Times New Roman"/>
        </w:rPr>
        <w:t xml:space="preserve"> </w:t>
      </w:r>
      <w:r>
        <w:t>over</w:t>
      </w:r>
      <w:r>
        <w:rPr>
          <w:rFonts w:ascii="Times New Roman" w:hAnsi="Times New Roman"/>
        </w:rPr>
        <w:t xml:space="preserve"> </w:t>
      </w:r>
      <w:r>
        <w:t>te</w:t>
      </w:r>
      <w:r>
        <w:rPr>
          <w:rFonts w:ascii="Times New Roman" w:hAnsi="Times New Roman"/>
        </w:rPr>
        <w:t xml:space="preserve"> </w:t>
      </w:r>
      <w:r>
        <w:t>gaan</w:t>
      </w:r>
      <w:r>
        <w:rPr>
          <w:rFonts w:ascii="Times New Roman" w:hAnsi="Times New Roman"/>
        </w:rPr>
        <w:t xml:space="preserve"> </w:t>
      </w:r>
      <w:r>
        <w:t>tot</w:t>
      </w:r>
      <w:r>
        <w:rPr>
          <w:rFonts w:ascii="Times New Roman" w:hAnsi="Times New Roman"/>
        </w:rPr>
        <w:t xml:space="preserve"> </w:t>
      </w:r>
      <w:r>
        <w:t>uitsluiting</w:t>
      </w:r>
      <w:r>
        <w:rPr>
          <w:rFonts w:ascii="Times New Roman" w:hAnsi="Times New Roman"/>
        </w:rPr>
        <w:t xml:space="preserve"> </w:t>
      </w:r>
      <w:r>
        <w:t>van</w:t>
      </w:r>
      <w:r>
        <w:rPr>
          <w:rFonts w:ascii="Times New Roman" w:hAnsi="Times New Roman"/>
        </w:rPr>
        <w:t xml:space="preserve"> </w:t>
      </w:r>
      <w:r>
        <w:t>de</w:t>
      </w:r>
      <w:r>
        <w:rPr>
          <w:rFonts w:ascii="Times New Roman" w:hAnsi="Times New Roman"/>
        </w:rPr>
        <w:t xml:space="preserve"> </w:t>
      </w:r>
      <w:r>
        <w:t>betrokken</w:t>
      </w:r>
      <w:r>
        <w:rPr>
          <w:rFonts w:ascii="Times New Roman" w:hAnsi="Times New Roman"/>
        </w:rPr>
        <w:t xml:space="preserve"> </w:t>
      </w:r>
      <w:r w:rsidR="00CE7AF3">
        <w:t>gegadigde</w:t>
      </w:r>
      <w:r>
        <w:t>.</w:t>
      </w:r>
      <w:r>
        <w:rPr>
          <w:rFonts w:ascii="Times New Roman" w:hAnsi="Times New Roman"/>
        </w:rPr>
        <w:t xml:space="preserve"> </w:t>
      </w:r>
      <w:r>
        <w:t>Beïnvloeding,</w:t>
      </w:r>
      <w:r>
        <w:rPr>
          <w:rFonts w:ascii="Times New Roman" w:hAnsi="Times New Roman"/>
        </w:rPr>
        <w:t xml:space="preserve"> </w:t>
      </w:r>
      <w:r>
        <w:t>op</w:t>
      </w:r>
      <w:r>
        <w:rPr>
          <w:rFonts w:ascii="Times New Roman" w:hAnsi="Times New Roman"/>
        </w:rPr>
        <w:t xml:space="preserve"> </w:t>
      </w:r>
      <w:r>
        <w:t>welke</w:t>
      </w:r>
      <w:r>
        <w:rPr>
          <w:rFonts w:ascii="Times New Roman" w:hAnsi="Times New Roman"/>
        </w:rPr>
        <w:t xml:space="preserve"> </w:t>
      </w:r>
      <w:r>
        <w:t>manier</w:t>
      </w:r>
      <w:r>
        <w:rPr>
          <w:rFonts w:ascii="Times New Roman" w:hAnsi="Times New Roman"/>
        </w:rPr>
        <w:t xml:space="preserve"> </w:t>
      </w:r>
      <w:r>
        <w:t>dan</w:t>
      </w:r>
      <w:r>
        <w:rPr>
          <w:rFonts w:ascii="Times New Roman" w:hAnsi="Times New Roman"/>
        </w:rPr>
        <w:t xml:space="preserve"> </w:t>
      </w:r>
      <w:r>
        <w:t>ook,</w:t>
      </w:r>
      <w:r>
        <w:rPr>
          <w:rFonts w:ascii="Times New Roman" w:hAnsi="Times New Roman"/>
        </w:rPr>
        <w:t xml:space="preserve"> </w:t>
      </w:r>
      <w:r>
        <w:t>van</w:t>
      </w:r>
      <w:r>
        <w:rPr>
          <w:rFonts w:ascii="Times New Roman" w:hAnsi="Times New Roman"/>
        </w:rPr>
        <w:t xml:space="preserve"> </w:t>
      </w:r>
      <w:r>
        <w:t>bij</w:t>
      </w:r>
      <w:r>
        <w:rPr>
          <w:rFonts w:ascii="Times New Roman" w:hAnsi="Times New Roman"/>
        </w:rPr>
        <w:t xml:space="preserve"> </w:t>
      </w:r>
      <w:r>
        <w:t>de</w:t>
      </w:r>
      <w:r>
        <w:rPr>
          <w:rFonts w:ascii="Times New Roman" w:hAnsi="Times New Roman"/>
        </w:rPr>
        <w:t xml:space="preserve"> </w:t>
      </w:r>
      <w:r>
        <w:t>aanbesteding</w:t>
      </w:r>
      <w:r>
        <w:rPr>
          <w:rFonts w:ascii="Times New Roman" w:hAnsi="Times New Roman"/>
        </w:rPr>
        <w:t xml:space="preserve"> </w:t>
      </w:r>
      <w:r>
        <w:t>betrokken</w:t>
      </w:r>
      <w:r>
        <w:rPr>
          <w:rFonts w:ascii="Times New Roman" w:hAnsi="Times New Roman"/>
        </w:rPr>
        <w:t xml:space="preserve"> </w:t>
      </w:r>
      <w:r>
        <w:t>medewerkers,</w:t>
      </w:r>
      <w:r>
        <w:rPr>
          <w:rFonts w:ascii="Times New Roman" w:hAnsi="Times New Roman"/>
        </w:rPr>
        <w:t xml:space="preserve"> </w:t>
      </w:r>
      <w:r>
        <w:t>leidt</w:t>
      </w:r>
      <w:r>
        <w:rPr>
          <w:rFonts w:ascii="Times New Roman" w:hAnsi="Times New Roman"/>
        </w:rPr>
        <w:t xml:space="preserve"> </w:t>
      </w:r>
      <w:r>
        <w:t>tot</w:t>
      </w:r>
      <w:r>
        <w:rPr>
          <w:rFonts w:ascii="Times New Roman" w:hAnsi="Times New Roman"/>
        </w:rPr>
        <w:t xml:space="preserve"> </w:t>
      </w:r>
      <w:r>
        <w:t>uitsluiting</w:t>
      </w:r>
      <w:r>
        <w:rPr>
          <w:rFonts w:ascii="Times New Roman" w:hAnsi="Times New Roman"/>
        </w:rPr>
        <w:t xml:space="preserve"> </w:t>
      </w:r>
      <w:r>
        <w:t>van</w:t>
      </w:r>
      <w:r>
        <w:rPr>
          <w:rFonts w:ascii="Times New Roman" w:hAnsi="Times New Roman"/>
        </w:rPr>
        <w:t xml:space="preserve"> </w:t>
      </w:r>
      <w:r>
        <w:t>deelname</w:t>
      </w:r>
      <w:r>
        <w:rPr>
          <w:rFonts w:ascii="Times New Roman" w:hAnsi="Times New Roman"/>
        </w:rPr>
        <w:t xml:space="preserve"> </w:t>
      </w:r>
      <w:r>
        <w:t>aan</w:t>
      </w:r>
      <w:r>
        <w:rPr>
          <w:rFonts w:ascii="Times New Roman" w:hAnsi="Times New Roman"/>
        </w:rPr>
        <w:t xml:space="preserve"> </w:t>
      </w:r>
      <w:r>
        <w:t>de</w:t>
      </w:r>
      <w:r>
        <w:rPr>
          <w:rFonts w:ascii="Times New Roman" w:hAnsi="Times New Roman"/>
        </w:rPr>
        <w:t xml:space="preserve"> </w:t>
      </w:r>
      <w:r>
        <w:t>aanbesteding.</w:t>
      </w:r>
    </w:p>
    <w:p w14:paraId="40268046" w14:textId="77777777" w:rsidR="002B788C" w:rsidRDefault="002B788C">
      <w:pPr>
        <w:pStyle w:val="Plattetekst"/>
        <w:spacing w:before="1"/>
        <w:rPr>
          <w:sz w:val="19"/>
        </w:rPr>
      </w:pPr>
    </w:p>
    <w:p w14:paraId="40268047" w14:textId="77777777" w:rsidR="002B788C" w:rsidRPr="004747A6" w:rsidRDefault="00DF5AB0" w:rsidP="004747A6">
      <w:pPr>
        <w:pStyle w:val="Kop2"/>
        <w:numPr>
          <w:ilvl w:val="2"/>
          <w:numId w:val="4"/>
        </w:numPr>
        <w:tabs>
          <w:tab w:val="left" w:pos="683"/>
        </w:tabs>
        <w:ind w:left="683" w:hanging="575"/>
        <w:rPr>
          <w:spacing w:val="-2"/>
        </w:rPr>
      </w:pPr>
      <w:bookmarkStart w:id="8" w:name="_TOC_250014"/>
      <w:bookmarkStart w:id="9" w:name="_Toc140052280"/>
      <w:r w:rsidRPr="006D7FF8">
        <w:rPr>
          <w:spacing w:val="-2"/>
        </w:rPr>
        <w:t xml:space="preserve">Informatie over de </w:t>
      </w:r>
      <w:bookmarkEnd w:id="8"/>
      <w:r w:rsidRPr="006D7FF8">
        <w:rPr>
          <w:spacing w:val="-2"/>
        </w:rPr>
        <w:t>opdracht</w:t>
      </w:r>
      <w:bookmarkEnd w:id="9"/>
    </w:p>
    <w:p w14:paraId="40268048" w14:textId="77777777" w:rsidR="002B788C" w:rsidRDefault="002B788C">
      <w:pPr>
        <w:pStyle w:val="Plattetekst"/>
        <w:spacing w:before="1"/>
        <w:rPr>
          <w:b/>
          <w:sz w:val="29"/>
        </w:rPr>
      </w:pPr>
    </w:p>
    <w:p w14:paraId="40268049" w14:textId="00BBF623" w:rsidR="002B788C" w:rsidRPr="006E02CF" w:rsidRDefault="00DF5AB0" w:rsidP="006E02CF">
      <w:pPr>
        <w:pStyle w:val="Kop3"/>
        <w:numPr>
          <w:ilvl w:val="3"/>
          <w:numId w:val="4"/>
        </w:numPr>
        <w:tabs>
          <w:tab w:val="left" w:pos="672"/>
        </w:tabs>
        <w:ind w:left="672" w:hanging="564"/>
        <w:rPr>
          <w:spacing w:val="-2"/>
        </w:rPr>
      </w:pPr>
      <w:bookmarkStart w:id="10" w:name="_TOC_250013"/>
      <w:bookmarkStart w:id="11" w:name="_Toc139461468"/>
      <w:bookmarkStart w:id="12" w:name="_Toc140052281"/>
      <w:r w:rsidRPr="006E02CF">
        <w:rPr>
          <w:spacing w:val="-2"/>
        </w:rPr>
        <w:t>Aanbestede</w:t>
      </w:r>
      <w:bookmarkEnd w:id="10"/>
      <w:r w:rsidR="006D7FF8">
        <w:rPr>
          <w:spacing w:val="-2"/>
        </w:rPr>
        <w:t>rs</w:t>
      </w:r>
      <w:bookmarkEnd w:id="11"/>
      <w:bookmarkEnd w:id="12"/>
    </w:p>
    <w:p w14:paraId="7E9A23BE" w14:textId="6F97301C" w:rsidR="007D539B" w:rsidRDefault="007D539B">
      <w:pPr>
        <w:pStyle w:val="Plattetekst"/>
        <w:spacing w:before="78"/>
        <w:ind w:left="108"/>
      </w:pPr>
      <w:r>
        <w:t>Deel 1</w:t>
      </w:r>
      <w:r w:rsidR="00111C41">
        <w:t xml:space="preserve"> – Reconstructie Benedenbuurt</w:t>
      </w:r>
    </w:p>
    <w:p w14:paraId="4026804A" w14:textId="707969ED" w:rsidR="002B788C" w:rsidRDefault="00065C6F">
      <w:pPr>
        <w:pStyle w:val="Plattetekst"/>
        <w:spacing w:before="78"/>
        <w:ind w:left="108"/>
      </w:pPr>
      <w:r>
        <w:t>D</w:t>
      </w:r>
      <w:r w:rsidR="00DF5AB0">
        <w:t>e</w:t>
      </w:r>
      <w:r w:rsidR="00DF5AB0">
        <w:rPr>
          <w:rFonts w:ascii="Times New Roman"/>
          <w:spacing w:val="-3"/>
        </w:rPr>
        <w:t xml:space="preserve"> </w:t>
      </w:r>
      <w:r w:rsidR="00DF5AB0">
        <w:t>gemeente</w:t>
      </w:r>
      <w:r w:rsidR="00DF5AB0">
        <w:rPr>
          <w:rFonts w:ascii="Times New Roman"/>
          <w:spacing w:val="-5"/>
        </w:rPr>
        <w:t xml:space="preserve"> </w:t>
      </w:r>
      <w:r w:rsidR="00DF5AB0">
        <w:rPr>
          <w:spacing w:val="-2"/>
        </w:rPr>
        <w:t>Wageningen</w:t>
      </w:r>
    </w:p>
    <w:p w14:paraId="4026804B" w14:textId="77777777" w:rsidR="002B788C" w:rsidRDefault="002B788C">
      <w:pPr>
        <w:pStyle w:val="Plattetekst"/>
        <w:spacing w:before="8"/>
        <w:rPr>
          <w:sz w:val="31"/>
        </w:rPr>
      </w:pPr>
    </w:p>
    <w:p w14:paraId="4026804C" w14:textId="4E3C1277" w:rsidR="002B788C" w:rsidRDefault="00DF5AB0">
      <w:pPr>
        <w:pStyle w:val="Plattetekst"/>
        <w:spacing w:before="1"/>
        <w:ind w:left="108"/>
        <w:rPr>
          <w:spacing w:val="-2"/>
        </w:rPr>
      </w:pPr>
      <w:r>
        <w:rPr>
          <w:spacing w:val="-2"/>
        </w:rPr>
        <w:t>Contactgegevens:</w:t>
      </w:r>
    </w:p>
    <w:p w14:paraId="719D310D" w14:textId="63DBAC66" w:rsidR="00880D9D" w:rsidRPr="00880D9D" w:rsidRDefault="001551AA">
      <w:pPr>
        <w:pStyle w:val="Plattetekst"/>
        <w:spacing w:before="1"/>
        <w:ind w:left="108"/>
        <w:rPr>
          <w:spacing w:val="-2"/>
        </w:rPr>
      </w:pPr>
      <w:hyperlink r:id="rId17" w:history="1">
        <w:r w:rsidR="00880D9D" w:rsidRPr="00880D9D">
          <w:rPr>
            <w:rStyle w:val="Hyperlink"/>
            <w:spacing w:val="-2"/>
          </w:rPr>
          <w:t>Inkoop@Wageningen.nl</w:t>
        </w:r>
      </w:hyperlink>
      <w:r w:rsidR="00880D9D" w:rsidRPr="00880D9D">
        <w:rPr>
          <w:spacing w:val="-2"/>
        </w:rPr>
        <w:t xml:space="preserve">, </w:t>
      </w:r>
      <w:proofErr w:type="spellStart"/>
      <w:r w:rsidR="00880D9D" w:rsidRPr="00880D9D">
        <w:rPr>
          <w:spacing w:val="-2"/>
        </w:rPr>
        <w:t>tav</w:t>
      </w:r>
      <w:proofErr w:type="spellEnd"/>
      <w:r w:rsidR="00880D9D" w:rsidRPr="00880D9D">
        <w:rPr>
          <w:spacing w:val="-2"/>
        </w:rPr>
        <w:t xml:space="preserve"> Dhr. R.C. van</w:t>
      </w:r>
      <w:r w:rsidR="00880D9D">
        <w:rPr>
          <w:spacing w:val="-2"/>
        </w:rPr>
        <w:t xml:space="preserve"> Ahee</w:t>
      </w:r>
    </w:p>
    <w:p w14:paraId="4026804D" w14:textId="77777777" w:rsidR="002B788C" w:rsidRDefault="00DF5AB0">
      <w:pPr>
        <w:pStyle w:val="Plattetekst"/>
        <w:tabs>
          <w:tab w:val="left" w:pos="1524"/>
        </w:tabs>
        <w:spacing w:before="72"/>
        <w:ind w:left="108"/>
      </w:pPr>
      <w:r>
        <w:rPr>
          <w:spacing w:val="-2"/>
        </w:rPr>
        <w:t>Postadres:</w:t>
      </w:r>
      <w:r>
        <w:rPr>
          <w:rFonts w:ascii="Times New Roman"/>
        </w:rPr>
        <w:tab/>
      </w:r>
      <w:r>
        <w:t>Postbus</w:t>
      </w:r>
      <w:r>
        <w:rPr>
          <w:rFonts w:ascii="Times New Roman"/>
          <w:spacing w:val="1"/>
        </w:rPr>
        <w:t xml:space="preserve"> </w:t>
      </w:r>
      <w:r>
        <w:t>1,</w:t>
      </w:r>
      <w:r>
        <w:rPr>
          <w:rFonts w:ascii="Times New Roman"/>
        </w:rPr>
        <w:t xml:space="preserve"> </w:t>
      </w:r>
      <w:r>
        <w:t>6700</w:t>
      </w:r>
      <w:r>
        <w:rPr>
          <w:rFonts w:ascii="Times New Roman"/>
          <w:spacing w:val="1"/>
        </w:rPr>
        <w:t xml:space="preserve"> </w:t>
      </w:r>
      <w:r>
        <w:t>AA</w:t>
      </w:r>
      <w:r>
        <w:rPr>
          <w:rFonts w:ascii="Times New Roman"/>
          <w:spacing w:val="-1"/>
        </w:rPr>
        <w:t xml:space="preserve"> </w:t>
      </w:r>
      <w:r>
        <w:rPr>
          <w:spacing w:val="-2"/>
        </w:rPr>
        <w:t>Wageningen</w:t>
      </w:r>
    </w:p>
    <w:p w14:paraId="4026804E" w14:textId="77777777" w:rsidR="002B788C" w:rsidRDefault="00DF5AB0">
      <w:pPr>
        <w:pStyle w:val="Plattetekst"/>
        <w:spacing w:before="68"/>
        <w:ind w:left="108"/>
      </w:pPr>
      <w:r>
        <w:t>Bezoekadres:</w:t>
      </w:r>
      <w:r>
        <w:rPr>
          <w:rFonts w:ascii="Times New Roman"/>
          <w:spacing w:val="39"/>
        </w:rPr>
        <w:t xml:space="preserve">  </w:t>
      </w:r>
      <w:r>
        <w:t>Markt</w:t>
      </w:r>
      <w:r>
        <w:rPr>
          <w:rFonts w:ascii="Times New Roman"/>
          <w:spacing w:val="6"/>
        </w:rPr>
        <w:t xml:space="preserve"> </w:t>
      </w:r>
      <w:r>
        <w:t>22,</w:t>
      </w:r>
      <w:r>
        <w:rPr>
          <w:rFonts w:ascii="Times New Roman"/>
        </w:rPr>
        <w:t xml:space="preserve"> </w:t>
      </w:r>
      <w:r>
        <w:t>6701</w:t>
      </w:r>
      <w:r>
        <w:rPr>
          <w:rFonts w:ascii="Times New Roman"/>
          <w:spacing w:val="1"/>
        </w:rPr>
        <w:t xml:space="preserve"> </w:t>
      </w:r>
      <w:r>
        <w:t>CZ</w:t>
      </w:r>
      <w:r>
        <w:rPr>
          <w:rFonts w:ascii="Times New Roman"/>
          <w:spacing w:val="1"/>
        </w:rPr>
        <w:t xml:space="preserve"> </w:t>
      </w:r>
      <w:r>
        <w:rPr>
          <w:spacing w:val="-2"/>
        </w:rPr>
        <w:t>Wageningen</w:t>
      </w:r>
    </w:p>
    <w:p w14:paraId="4026804F" w14:textId="77777777" w:rsidR="002B788C" w:rsidRDefault="002B788C">
      <w:pPr>
        <w:pStyle w:val="Plattetekst"/>
        <w:spacing w:before="8"/>
        <w:rPr>
          <w:sz w:val="31"/>
        </w:rPr>
      </w:pPr>
    </w:p>
    <w:p w14:paraId="5241C84B" w14:textId="74BF670D" w:rsidR="007D539B" w:rsidRDefault="007D539B" w:rsidP="007D539B">
      <w:pPr>
        <w:pStyle w:val="Plattetekst"/>
        <w:spacing w:before="78"/>
        <w:ind w:left="108"/>
      </w:pPr>
      <w:r>
        <w:t>Deel 2</w:t>
      </w:r>
      <w:r w:rsidR="00111C41">
        <w:t xml:space="preserve"> – Optie Realisatie Warmtenet</w:t>
      </w:r>
    </w:p>
    <w:p w14:paraId="1EBF0E6C" w14:textId="3482A71E" w:rsidR="007D539B" w:rsidRDefault="007D539B" w:rsidP="007D539B">
      <w:pPr>
        <w:pStyle w:val="Plattetekst"/>
        <w:spacing w:before="78"/>
        <w:ind w:left="108"/>
      </w:pPr>
      <w:r>
        <w:t>Warmtebedrijf Oost-Wageningen BV</w:t>
      </w:r>
    </w:p>
    <w:p w14:paraId="46FE26C5" w14:textId="77777777" w:rsidR="00D332EC" w:rsidRDefault="00D332EC" w:rsidP="00D332EC">
      <w:pPr>
        <w:pStyle w:val="Plattetekst"/>
        <w:spacing w:before="1"/>
        <w:ind w:left="108"/>
        <w:rPr>
          <w:spacing w:val="-2"/>
        </w:rPr>
      </w:pPr>
      <w:r>
        <w:rPr>
          <w:sz w:val="31"/>
        </w:rPr>
        <w:br/>
      </w:r>
      <w:r>
        <w:rPr>
          <w:spacing w:val="-2"/>
        </w:rPr>
        <w:t>Contactgegevens:</w:t>
      </w:r>
    </w:p>
    <w:p w14:paraId="105B978B" w14:textId="1C83CA86" w:rsidR="00EE265B" w:rsidRDefault="007D539B" w:rsidP="00EE265B">
      <w:pPr>
        <w:pStyle w:val="Plattetekst"/>
        <w:tabs>
          <w:tab w:val="left" w:pos="1524"/>
        </w:tabs>
        <w:spacing w:before="72"/>
        <w:ind w:left="108"/>
      </w:pPr>
      <w:r>
        <w:rPr>
          <w:spacing w:val="-2"/>
        </w:rPr>
        <w:t>Postadres:</w:t>
      </w:r>
      <w:r>
        <w:rPr>
          <w:rFonts w:ascii="Times New Roman"/>
        </w:rPr>
        <w:tab/>
      </w:r>
      <w:r w:rsidR="00EE265B" w:rsidRPr="00EE265B">
        <w:t>Koningsweg 66,</w:t>
      </w:r>
      <w:r w:rsidR="004E4577" w:rsidRPr="004E4577">
        <w:t xml:space="preserve"> 5211 BN 's-Hertogenbosch</w:t>
      </w:r>
    </w:p>
    <w:p w14:paraId="5B4203EE" w14:textId="552C99E7" w:rsidR="007D539B" w:rsidRDefault="007D539B" w:rsidP="00EE265B">
      <w:pPr>
        <w:pStyle w:val="Plattetekst"/>
        <w:tabs>
          <w:tab w:val="left" w:pos="1524"/>
        </w:tabs>
        <w:spacing w:before="72"/>
        <w:ind w:left="108"/>
      </w:pPr>
      <w:r>
        <w:t>Bezoekadres:</w:t>
      </w:r>
      <w:r>
        <w:rPr>
          <w:rFonts w:ascii="Times New Roman"/>
          <w:spacing w:val="39"/>
        </w:rPr>
        <w:t xml:space="preserve">  </w:t>
      </w:r>
      <w:r w:rsidR="004E4577">
        <w:t>Dolderstraat 88</w:t>
      </w:r>
      <w:r>
        <w:t>,</w:t>
      </w:r>
      <w:r>
        <w:rPr>
          <w:rFonts w:ascii="Times New Roman"/>
        </w:rPr>
        <w:t xml:space="preserve"> </w:t>
      </w:r>
      <w:r>
        <w:t>670</w:t>
      </w:r>
      <w:r w:rsidR="004E4577">
        <w:t>4</w:t>
      </w:r>
      <w:r>
        <w:rPr>
          <w:rFonts w:ascii="Times New Roman"/>
          <w:spacing w:val="1"/>
        </w:rPr>
        <w:t xml:space="preserve"> </w:t>
      </w:r>
      <w:r w:rsidR="004E4577">
        <w:t>PM</w:t>
      </w:r>
      <w:r>
        <w:rPr>
          <w:rFonts w:ascii="Times New Roman"/>
          <w:spacing w:val="1"/>
        </w:rPr>
        <w:t xml:space="preserve"> </w:t>
      </w:r>
      <w:r>
        <w:rPr>
          <w:spacing w:val="-2"/>
        </w:rPr>
        <w:t>Wageningen</w:t>
      </w:r>
    </w:p>
    <w:p w14:paraId="53E8A17C" w14:textId="77777777" w:rsidR="00CA3FD0" w:rsidRDefault="00CA3FD0" w:rsidP="00CA3FD0">
      <w:pPr>
        <w:pStyle w:val="Plattetekst"/>
        <w:spacing w:line="312" w:lineRule="auto"/>
        <w:ind w:left="108" w:right="1034"/>
      </w:pPr>
    </w:p>
    <w:p w14:paraId="40268053" w14:textId="77777777" w:rsidR="002B788C" w:rsidRDefault="002B788C">
      <w:pPr>
        <w:pStyle w:val="Plattetekst"/>
        <w:spacing w:before="7"/>
      </w:pPr>
    </w:p>
    <w:p w14:paraId="40268054" w14:textId="6FD2780D" w:rsidR="002B788C" w:rsidRDefault="00DF5AB0">
      <w:pPr>
        <w:pStyle w:val="Kop3"/>
        <w:numPr>
          <w:ilvl w:val="3"/>
          <w:numId w:val="4"/>
        </w:numPr>
        <w:tabs>
          <w:tab w:val="left" w:pos="672"/>
        </w:tabs>
        <w:ind w:left="672" w:hanging="564"/>
      </w:pPr>
      <w:bookmarkStart w:id="13" w:name="_Toc139461469"/>
      <w:bookmarkStart w:id="14" w:name="_Toc140052282"/>
      <w:r>
        <w:t>Scope</w:t>
      </w:r>
      <w:r>
        <w:rPr>
          <w:rFonts w:ascii="Times New Roman"/>
          <w:b w:val="0"/>
          <w:spacing w:val="-1"/>
        </w:rPr>
        <w:t xml:space="preserve"> </w:t>
      </w:r>
      <w:r>
        <w:t>van</w:t>
      </w:r>
      <w:r>
        <w:rPr>
          <w:rFonts w:ascii="Times New Roman"/>
          <w:b w:val="0"/>
          <w:spacing w:val="3"/>
        </w:rPr>
        <w:t xml:space="preserve"> </w:t>
      </w:r>
      <w:r>
        <w:t>de</w:t>
      </w:r>
      <w:r>
        <w:rPr>
          <w:rFonts w:ascii="Times New Roman"/>
          <w:b w:val="0"/>
          <w:spacing w:val="4"/>
        </w:rPr>
        <w:t xml:space="preserve"> </w:t>
      </w:r>
      <w:r>
        <w:rPr>
          <w:spacing w:val="-2"/>
        </w:rPr>
        <w:t>opdracht</w:t>
      </w:r>
      <w:r w:rsidR="006D7FF8">
        <w:rPr>
          <w:spacing w:val="-2"/>
        </w:rPr>
        <w:t>en</w:t>
      </w:r>
      <w:bookmarkEnd w:id="13"/>
      <w:bookmarkEnd w:id="14"/>
    </w:p>
    <w:p w14:paraId="4D6FC75D" w14:textId="77777777" w:rsidR="009A643A" w:rsidRDefault="009A643A">
      <w:pPr>
        <w:pStyle w:val="Plattetekst"/>
        <w:spacing w:before="68"/>
        <w:ind w:left="108"/>
      </w:pPr>
    </w:p>
    <w:p w14:paraId="37B4E332" w14:textId="429025FE" w:rsidR="009A643A" w:rsidRPr="009A643A" w:rsidRDefault="009A643A" w:rsidP="45FDFC38">
      <w:pPr>
        <w:pStyle w:val="Plattetekst"/>
        <w:spacing w:before="68"/>
        <w:ind w:left="108"/>
        <w:rPr>
          <w:b/>
          <w:bCs/>
          <w:i/>
          <w:iCs/>
        </w:rPr>
      </w:pPr>
      <w:r w:rsidRPr="45FDFC38">
        <w:rPr>
          <w:b/>
          <w:bCs/>
          <w:i/>
          <w:iCs/>
        </w:rPr>
        <w:t xml:space="preserve">Deel 1 – </w:t>
      </w:r>
      <w:r w:rsidR="00D332EC">
        <w:rPr>
          <w:b/>
          <w:bCs/>
          <w:i/>
          <w:iCs/>
        </w:rPr>
        <w:t>Reconstructie Benedenbuurt</w:t>
      </w:r>
    </w:p>
    <w:p w14:paraId="40268055" w14:textId="54400962" w:rsidR="002B788C" w:rsidRDefault="00DF5AB0">
      <w:pPr>
        <w:pStyle w:val="Plattetekst"/>
        <w:spacing w:before="68"/>
        <w:ind w:left="108"/>
      </w:pPr>
      <w:r>
        <w:t>De</w:t>
      </w:r>
      <w:r>
        <w:rPr>
          <w:rFonts w:ascii="Times New Roman"/>
          <w:spacing w:val="-4"/>
        </w:rPr>
        <w:t xml:space="preserve"> </w:t>
      </w:r>
      <w:r>
        <w:t>werkzaamheden</w:t>
      </w:r>
      <w:r>
        <w:rPr>
          <w:rFonts w:ascii="Times New Roman"/>
          <w:spacing w:val="-3"/>
        </w:rPr>
        <w:t xml:space="preserve"> </w:t>
      </w:r>
      <w:r>
        <w:t>omvatten</w:t>
      </w:r>
      <w:r>
        <w:rPr>
          <w:rFonts w:ascii="Times New Roman"/>
          <w:spacing w:val="-3"/>
        </w:rPr>
        <w:t xml:space="preserve"> </w:t>
      </w:r>
      <w:r>
        <w:t>onder</w:t>
      </w:r>
      <w:r>
        <w:rPr>
          <w:rFonts w:ascii="Times New Roman"/>
          <w:spacing w:val="-1"/>
        </w:rPr>
        <w:t xml:space="preserve"> </w:t>
      </w:r>
      <w:r>
        <w:rPr>
          <w:spacing w:val="-2"/>
        </w:rPr>
        <w:t>andere:</w:t>
      </w:r>
    </w:p>
    <w:p w14:paraId="5EB85071" w14:textId="77777777" w:rsidR="00C57754" w:rsidRDefault="00C57754" w:rsidP="00DC6300">
      <w:pPr>
        <w:pStyle w:val="Plattetekst"/>
        <w:numPr>
          <w:ilvl w:val="0"/>
          <w:numId w:val="36"/>
        </w:numPr>
        <w:spacing w:before="68"/>
      </w:pPr>
      <w:r>
        <w:t>Het verwijderen/verplaatsen van terreininrichting</w:t>
      </w:r>
    </w:p>
    <w:p w14:paraId="5FF2F297" w14:textId="77777777" w:rsidR="00C57754" w:rsidRDefault="00C57754" w:rsidP="00DC6300">
      <w:pPr>
        <w:pStyle w:val="Plattetekst"/>
        <w:numPr>
          <w:ilvl w:val="0"/>
          <w:numId w:val="36"/>
        </w:numPr>
        <w:spacing w:before="68"/>
      </w:pPr>
      <w:r>
        <w:t>Het verwijderen van asfalt</w:t>
      </w:r>
    </w:p>
    <w:p w14:paraId="06516825" w14:textId="77777777" w:rsidR="00C57754" w:rsidRDefault="00C57754" w:rsidP="00DC6300">
      <w:pPr>
        <w:pStyle w:val="Plattetekst"/>
        <w:numPr>
          <w:ilvl w:val="0"/>
          <w:numId w:val="36"/>
        </w:numPr>
        <w:spacing w:before="68"/>
      </w:pPr>
      <w:r>
        <w:t>Het verwijderen van elementenverharding en kantopsluitingen</w:t>
      </w:r>
    </w:p>
    <w:p w14:paraId="7C150C62" w14:textId="77777777" w:rsidR="00C57754" w:rsidRDefault="00C57754" w:rsidP="00DC6300">
      <w:pPr>
        <w:pStyle w:val="Plattetekst"/>
        <w:numPr>
          <w:ilvl w:val="0"/>
          <w:numId w:val="36"/>
        </w:numPr>
        <w:spacing w:before="68"/>
      </w:pPr>
      <w:r>
        <w:t>Het verwijderen van groenvoorzieningen</w:t>
      </w:r>
    </w:p>
    <w:p w14:paraId="4E890D9A" w14:textId="77777777" w:rsidR="00C57754" w:rsidRDefault="00C57754" w:rsidP="00DC6300">
      <w:pPr>
        <w:pStyle w:val="Plattetekst"/>
        <w:numPr>
          <w:ilvl w:val="0"/>
          <w:numId w:val="36"/>
        </w:numPr>
        <w:spacing w:before="68"/>
      </w:pPr>
      <w:r>
        <w:t>Het verwijderen van funderingslagen</w:t>
      </w:r>
    </w:p>
    <w:p w14:paraId="7ADBAC7A" w14:textId="77777777" w:rsidR="00C57754" w:rsidRDefault="00C57754" w:rsidP="00DC6300">
      <w:pPr>
        <w:pStyle w:val="Plattetekst"/>
        <w:numPr>
          <w:ilvl w:val="0"/>
          <w:numId w:val="36"/>
        </w:numPr>
        <w:spacing w:before="68"/>
      </w:pPr>
      <w:r>
        <w:t xml:space="preserve">Het reinigen van riolering </w:t>
      </w:r>
    </w:p>
    <w:p w14:paraId="5874B4DD" w14:textId="77777777" w:rsidR="00C57754" w:rsidRDefault="00C57754" w:rsidP="00DC6300">
      <w:pPr>
        <w:pStyle w:val="Plattetekst"/>
        <w:numPr>
          <w:ilvl w:val="0"/>
          <w:numId w:val="36"/>
        </w:numPr>
        <w:spacing w:before="68"/>
      </w:pPr>
      <w:r>
        <w:t>Het verwijderen van rioolbuizen (gemengd riool)</w:t>
      </w:r>
    </w:p>
    <w:p w14:paraId="104B5589" w14:textId="77777777" w:rsidR="00C57754" w:rsidRDefault="00C57754" w:rsidP="00DC6300">
      <w:pPr>
        <w:pStyle w:val="Plattetekst"/>
        <w:numPr>
          <w:ilvl w:val="0"/>
          <w:numId w:val="36"/>
        </w:numPr>
        <w:spacing w:before="68"/>
      </w:pPr>
      <w:r>
        <w:t>Het verwijderen van inspectieputten en putafdekkingen</w:t>
      </w:r>
    </w:p>
    <w:p w14:paraId="351D14AE" w14:textId="77777777" w:rsidR="00C57754" w:rsidRDefault="00C57754" w:rsidP="00DC6300">
      <w:pPr>
        <w:pStyle w:val="Plattetekst"/>
        <w:numPr>
          <w:ilvl w:val="0"/>
          <w:numId w:val="36"/>
        </w:numPr>
        <w:spacing w:before="68"/>
      </w:pPr>
      <w:r>
        <w:t>Het verwijderen van kolken en uitleggers</w:t>
      </w:r>
    </w:p>
    <w:p w14:paraId="37AF1B9F" w14:textId="77777777" w:rsidR="00C57754" w:rsidRDefault="00C57754" w:rsidP="00DC6300">
      <w:pPr>
        <w:pStyle w:val="Plattetekst"/>
        <w:numPr>
          <w:ilvl w:val="0"/>
          <w:numId w:val="36"/>
        </w:numPr>
        <w:spacing w:before="68"/>
      </w:pPr>
      <w:r>
        <w:t>Het verwijderen van perceel- en huisaansluiting</w:t>
      </w:r>
    </w:p>
    <w:p w14:paraId="53C37661" w14:textId="77777777" w:rsidR="00C57754" w:rsidRDefault="00C57754" w:rsidP="00DC6300">
      <w:pPr>
        <w:pStyle w:val="Plattetekst"/>
        <w:numPr>
          <w:ilvl w:val="0"/>
          <w:numId w:val="36"/>
        </w:numPr>
        <w:spacing w:before="68"/>
      </w:pPr>
      <w:r>
        <w:t>Het uitvoeren van grondwerken</w:t>
      </w:r>
    </w:p>
    <w:p w14:paraId="0CA15C5B" w14:textId="6B52FCAF" w:rsidR="00C57754" w:rsidRDefault="00C57754" w:rsidP="00DC6300">
      <w:pPr>
        <w:pStyle w:val="Plattetekst"/>
        <w:numPr>
          <w:ilvl w:val="0"/>
          <w:numId w:val="36"/>
        </w:numPr>
        <w:spacing w:before="68"/>
      </w:pPr>
      <w:r>
        <w:t xml:space="preserve">Het aanbrengen van rioolbuizen </w:t>
      </w:r>
      <w:r w:rsidR="00880D9D">
        <w:t xml:space="preserve">in hellend gebied </w:t>
      </w:r>
      <w:r>
        <w:t>(gescheiden riool)</w:t>
      </w:r>
    </w:p>
    <w:p w14:paraId="2560BEDD" w14:textId="77777777" w:rsidR="00C57754" w:rsidRDefault="00C57754" w:rsidP="00DC6300">
      <w:pPr>
        <w:pStyle w:val="Plattetekst"/>
        <w:numPr>
          <w:ilvl w:val="0"/>
          <w:numId w:val="36"/>
        </w:numPr>
        <w:spacing w:before="68"/>
      </w:pPr>
      <w:r>
        <w:t>Het aanbrengen van inspectieputten en putafdekkingen</w:t>
      </w:r>
    </w:p>
    <w:p w14:paraId="0B86F9C8" w14:textId="77777777" w:rsidR="00C57754" w:rsidRDefault="00C57754" w:rsidP="00DC6300">
      <w:pPr>
        <w:pStyle w:val="Plattetekst"/>
        <w:numPr>
          <w:ilvl w:val="0"/>
          <w:numId w:val="36"/>
        </w:numPr>
        <w:spacing w:before="68"/>
      </w:pPr>
      <w:r>
        <w:t>Het aanbrengen van kolken en uitleggers</w:t>
      </w:r>
    </w:p>
    <w:p w14:paraId="54292ACC" w14:textId="77777777" w:rsidR="00C57754" w:rsidRDefault="00C57754" w:rsidP="00DC6300">
      <w:pPr>
        <w:pStyle w:val="Plattetekst"/>
        <w:numPr>
          <w:ilvl w:val="0"/>
          <w:numId w:val="36"/>
        </w:numPr>
        <w:spacing w:before="68"/>
      </w:pPr>
      <w:r>
        <w:t>Het aanbrengen van perceel- en huisaansluitingen</w:t>
      </w:r>
    </w:p>
    <w:p w14:paraId="4A5BB657" w14:textId="77777777" w:rsidR="00C57754" w:rsidRDefault="00C57754" w:rsidP="00DC6300">
      <w:pPr>
        <w:pStyle w:val="Plattetekst"/>
        <w:numPr>
          <w:ilvl w:val="0"/>
          <w:numId w:val="36"/>
        </w:numPr>
        <w:spacing w:before="68"/>
      </w:pPr>
      <w:r>
        <w:t>Het aanbrengen van funderingslagen</w:t>
      </w:r>
    </w:p>
    <w:p w14:paraId="3B6F0677" w14:textId="77777777" w:rsidR="00C57754" w:rsidRDefault="00C57754" w:rsidP="00DC6300">
      <w:pPr>
        <w:pStyle w:val="Plattetekst"/>
        <w:numPr>
          <w:ilvl w:val="0"/>
          <w:numId w:val="36"/>
        </w:numPr>
        <w:spacing w:before="68"/>
      </w:pPr>
      <w:r>
        <w:t>Het aanbrengen van elementenverhardingen en kantopsluitingen</w:t>
      </w:r>
    </w:p>
    <w:p w14:paraId="2D57DB6C" w14:textId="77777777" w:rsidR="00C57754" w:rsidRDefault="00C57754" w:rsidP="00DC6300">
      <w:pPr>
        <w:pStyle w:val="Plattetekst"/>
        <w:numPr>
          <w:ilvl w:val="0"/>
          <w:numId w:val="36"/>
        </w:numPr>
        <w:spacing w:before="68"/>
      </w:pPr>
      <w:r>
        <w:t>Het aanbrengen van markeringen</w:t>
      </w:r>
    </w:p>
    <w:p w14:paraId="1E89900F" w14:textId="77777777" w:rsidR="00C57754" w:rsidRDefault="00C57754" w:rsidP="00DC6300">
      <w:pPr>
        <w:pStyle w:val="Plattetekst"/>
        <w:numPr>
          <w:ilvl w:val="0"/>
          <w:numId w:val="36"/>
        </w:numPr>
        <w:spacing w:before="68"/>
      </w:pPr>
      <w:r>
        <w:t>Het aanbrengen van straatmeubilair</w:t>
      </w:r>
    </w:p>
    <w:p w14:paraId="1E68506A" w14:textId="77777777" w:rsidR="00C57754" w:rsidRDefault="00C57754" w:rsidP="00DC6300">
      <w:pPr>
        <w:pStyle w:val="Plattetekst"/>
        <w:numPr>
          <w:ilvl w:val="0"/>
          <w:numId w:val="36"/>
        </w:numPr>
        <w:spacing w:before="68"/>
      </w:pPr>
      <w:r>
        <w:t>Het treffen van tijdelijke verkeersvoorzieningen</w:t>
      </w:r>
    </w:p>
    <w:p w14:paraId="22E1B87E" w14:textId="77777777" w:rsidR="00C57754" w:rsidRDefault="00C57754" w:rsidP="00DC6300">
      <w:pPr>
        <w:pStyle w:val="Plattetekst"/>
        <w:numPr>
          <w:ilvl w:val="0"/>
          <w:numId w:val="36"/>
        </w:numPr>
        <w:spacing w:before="68"/>
      </w:pPr>
      <w:r>
        <w:t>Het treffen van voorzieningen t.b.v. instandhouding vuilwaterafvoer</w:t>
      </w:r>
    </w:p>
    <w:p w14:paraId="486F8646" w14:textId="77777777" w:rsidR="00C57754" w:rsidRDefault="00C57754" w:rsidP="00DC6300">
      <w:pPr>
        <w:pStyle w:val="Plattetekst"/>
        <w:numPr>
          <w:ilvl w:val="0"/>
          <w:numId w:val="36"/>
        </w:numPr>
        <w:spacing w:before="68"/>
      </w:pPr>
      <w:r>
        <w:t>Het uitvoeren van werkzaamheden op aanwijzing van de directie</w:t>
      </w:r>
    </w:p>
    <w:p w14:paraId="797F16B9" w14:textId="77777777" w:rsidR="00C57754" w:rsidRDefault="00C57754" w:rsidP="00DC6300">
      <w:pPr>
        <w:pStyle w:val="Plattetekst"/>
        <w:numPr>
          <w:ilvl w:val="0"/>
          <w:numId w:val="36"/>
        </w:numPr>
        <w:spacing w:before="68"/>
      </w:pPr>
      <w:r>
        <w:t>Het coördineren van werkzaamheden m.b.t. het verplaatsen van openbare verlichting</w:t>
      </w:r>
    </w:p>
    <w:p w14:paraId="2A1B35E9" w14:textId="0BAE7396" w:rsidR="00A3694D" w:rsidRPr="00BF422E" w:rsidRDefault="009475EC" w:rsidP="00A3694D">
      <w:pPr>
        <w:pStyle w:val="Plattetekst"/>
        <w:numPr>
          <w:ilvl w:val="0"/>
          <w:numId w:val="36"/>
        </w:numPr>
        <w:spacing w:before="68"/>
      </w:pPr>
      <w:r>
        <w:t>Het omgevingsmanagement</w:t>
      </w:r>
    </w:p>
    <w:p w14:paraId="3A88B882" w14:textId="77777777" w:rsidR="00A3694D" w:rsidRDefault="00A3694D" w:rsidP="00A3694D">
      <w:pPr>
        <w:pStyle w:val="Plattetekst"/>
        <w:spacing w:before="68"/>
        <w:ind w:left="828"/>
      </w:pPr>
    </w:p>
    <w:p w14:paraId="357BC3DE" w14:textId="48F17D8B" w:rsidR="004111DD" w:rsidRPr="009A643A" w:rsidRDefault="004111DD" w:rsidP="004111DD">
      <w:pPr>
        <w:pStyle w:val="Plattetekst"/>
        <w:spacing w:before="68"/>
        <w:ind w:left="108"/>
        <w:rPr>
          <w:b/>
          <w:bCs/>
          <w:i/>
          <w:iCs/>
        </w:rPr>
      </w:pPr>
      <w:r w:rsidRPr="009A643A">
        <w:rPr>
          <w:b/>
          <w:bCs/>
          <w:i/>
          <w:iCs/>
        </w:rPr>
        <w:t xml:space="preserve">Deel </w:t>
      </w:r>
      <w:r>
        <w:rPr>
          <w:b/>
          <w:bCs/>
          <w:i/>
          <w:iCs/>
        </w:rPr>
        <w:t>2</w:t>
      </w:r>
      <w:r w:rsidRPr="009A643A">
        <w:rPr>
          <w:b/>
          <w:bCs/>
          <w:i/>
          <w:iCs/>
        </w:rPr>
        <w:t xml:space="preserve"> – </w:t>
      </w:r>
      <w:r>
        <w:rPr>
          <w:b/>
          <w:bCs/>
          <w:i/>
          <w:iCs/>
        </w:rPr>
        <w:t>Optie Realisering Warmtenet</w:t>
      </w:r>
    </w:p>
    <w:p w14:paraId="6815DD22" w14:textId="77777777" w:rsidR="004111DD" w:rsidRPr="00BF422E" w:rsidRDefault="004111DD" w:rsidP="004111DD">
      <w:pPr>
        <w:pStyle w:val="Plattetekst"/>
        <w:spacing w:before="68"/>
        <w:ind w:left="108"/>
      </w:pPr>
      <w:r w:rsidRPr="00BF422E">
        <w:t>De</w:t>
      </w:r>
      <w:r w:rsidRPr="00BF422E">
        <w:rPr>
          <w:rFonts w:ascii="Times New Roman"/>
          <w:spacing w:val="-4"/>
        </w:rPr>
        <w:t xml:space="preserve"> </w:t>
      </w:r>
      <w:r w:rsidRPr="00BF422E">
        <w:t>werkzaamheden</w:t>
      </w:r>
      <w:r w:rsidRPr="00BF422E">
        <w:rPr>
          <w:rFonts w:ascii="Times New Roman"/>
          <w:spacing w:val="-3"/>
        </w:rPr>
        <w:t xml:space="preserve"> </w:t>
      </w:r>
      <w:r w:rsidRPr="00BF422E">
        <w:t>omvatten</w:t>
      </w:r>
      <w:r w:rsidRPr="00BF422E">
        <w:rPr>
          <w:rFonts w:ascii="Times New Roman"/>
          <w:spacing w:val="-3"/>
        </w:rPr>
        <w:t xml:space="preserve"> </w:t>
      </w:r>
      <w:r w:rsidRPr="00BF422E">
        <w:t>onder</w:t>
      </w:r>
      <w:r w:rsidRPr="00BF422E">
        <w:rPr>
          <w:rFonts w:ascii="Times New Roman"/>
          <w:spacing w:val="-1"/>
        </w:rPr>
        <w:t xml:space="preserve"> </w:t>
      </w:r>
      <w:r w:rsidRPr="00BF422E">
        <w:rPr>
          <w:spacing w:val="-2"/>
        </w:rPr>
        <w:t>andere:</w:t>
      </w:r>
    </w:p>
    <w:p w14:paraId="374F49E8" w14:textId="77B83FB4" w:rsidR="0051628C" w:rsidRPr="00BF422E" w:rsidRDefault="0051628C" w:rsidP="002D5E7B">
      <w:pPr>
        <w:pStyle w:val="Plattetekst"/>
        <w:numPr>
          <w:ilvl w:val="0"/>
          <w:numId w:val="37"/>
        </w:numPr>
        <w:spacing w:before="68"/>
      </w:pPr>
      <w:r w:rsidRPr="00BF422E">
        <w:t>Het in combinatie uitvoeren van de werkzaamheden rioolvervanging</w:t>
      </w:r>
      <w:r w:rsidR="482F9848" w:rsidRPr="00BF422E">
        <w:t xml:space="preserve"> op dusdanige wijze dat maximaal synergievoordeel kan worden behaald</w:t>
      </w:r>
    </w:p>
    <w:p w14:paraId="1209362C" w14:textId="3286C197" w:rsidR="00A3694D" w:rsidRPr="00BF422E" w:rsidRDefault="00B86F2B" w:rsidP="00A3694D">
      <w:pPr>
        <w:pStyle w:val="Plattetekst"/>
        <w:numPr>
          <w:ilvl w:val="0"/>
          <w:numId w:val="37"/>
        </w:numPr>
        <w:spacing w:before="68"/>
      </w:pPr>
      <w:r>
        <w:t>Het omgevingsmanagement</w:t>
      </w:r>
    </w:p>
    <w:p w14:paraId="3229864F" w14:textId="68E63253" w:rsidR="002D0A30" w:rsidRPr="00BF422E" w:rsidRDefault="002D0A30" w:rsidP="002D5E7B">
      <w:pPr>
        <w:pStyle w:val="Plattetekst"/>
        <w:numPr>
          <w:ilvl w:val="0"/>
          <w:numId w:val="37"/>
        </w:numPr>
        <w:spacing w:before="68"/>
      </w:pPr>
      <w:r w:rsidRPr="00BF422E">
        <w:t xml:space="preserve">Het leveren en aanbrengen van hoofdtransportleiding </w:t>
      </w:r>
    </w:p>
    <w:p w14:paraId="7E125518" w14:textId="6F0B0574" w:rsidR="002D0A30" w:rsidRPr="00BF422E" w:rsidRDefault="002D0A30" w:rsidP="002D5E7B">
      <w:pPr>
        <w:pStyle w:val="Plattetekst"/>
        <w:numPr>
          <w:ilvl w:val="0"/>
          <w:numId w:val="37"/>
        </w:numPr>
        <w:spacing w:before="68"/>
      </w:pPr>
      <w:r w:rsidRPr="00BF422E">
        <w:t xml:space="preserve">Het leveren en aanbrengen van </w:t>
      </w:r>
      <w:r w:rsidR="4D4AEB6C" w:rsidRPr="00BF422E">
        <w:t xml:space="preserve">ondergrondse </w:t>
      </w:r>
      <w:r w:rsidRPr="00BF422E">
        <w:t>leidingwerk t</w:t>
      </w:r>
      <w:r w:rsidR="00AC5567" w:rsidRPr="00BF422E">
        <w:t>.</w:t>
      </w:r>
      <w:r w:rsidRPr="00BF422E">
        <w:t>b</w:t>
      </w:r>
      <w:r w:rsidR="00AC5567" w:rsidRPr="00BF422E">
        <w:t>.</w:t>
      </w:r>
      <w:r w:rsidRPr="00BF422E">
        <w:t>v</w:t>
      </w:r>
      <w:r w:rsidR="00AC5567" w:rsidRPr="00BF422E">
        <w:t>.</w:t>
      </w:r>
      <w:r w:rsidRPr="00BF422E">
        <w:t xml:space="preserve"> huisaansluitingen </w:t>
      </w:r>
    </w:p>
    <w:p w14:paraId="2057761A" w14:textId="73577E28" w:rsidR="002D0A30" w:rsidRPr="00BF422E" w:rsidRDefault="002D0A30" w:rsidP="002D5E7B">
      <w:pPr>
        <w:pStyle w:val="Plattetekst"/>
        <w:numPr>
          <w:ilvl w:val="0"/>
          <w:numId w:val="37"/>
        </w:numPr>
        <w:spacing w:before="68"/>
      </w:pPr>
      <w:r w:rsidRPr="00BF422E">
        <w:t xml:space="preserve">Het leveren en aanbrengen van de diverse bijbehorende appendages </w:t>
      </w:r>
    </w:p>
    <w:p w14:paraId="5DC8135C" w14:textId="4D37A27F" w:rsidR="002D5E7B" w:rsidRDefault="002D0A30" w:rsidP="00B86F2B">
      <w:pPr>
        <w:pStyle w:val="Plattetekst"/>
        <w:numPr>
          <w:ilvl w:val="0"/>
          <w:numId w:val="37"/>
        </w:numPr>
        <w:spacing w:before="68"/>
      </w:pPr>
      <w:r w:rsidRPr="00BF422E">
        <w:t xml:space="preserve">Het </w:t>
      </w:r>
      <w:r w:rsidR="6543451E" w:rsidRPr="00BF422E">
        <w:t xml:space="preserve">bij </w:t>
      </w:r>
      <w:r w:rsidR="00A17A97">
        <w:t>bestaande</w:t>
      </w:r>
      <w:r w:rsidR="6543451E" w:rsidRPr="00BF422E">
        <w:t xml:space="preserve"> grondgebonden woningen tot vlak achter de gevel</w:t>
      </w:r>
      <w:r w:rsidR="719604BF" w:rsidRPr="00BF422E">
        <w:t xml:space="preserve"> (waar nodig via een gevelleiding)</w:t>
      </w:r>
      <w:r w:rsidR="6543451E" w:rsidRPr="00BF422E">
        <w:t xml:space="preserve"> </w:t>
      </w:r>
      <w:r w:rsidRPr="00BF422E">
        <w:t>binnen brengen van de leidingen t</w:t>
      </w:r>
      <w:r w:rsidR="003159F5" w:rsidRPr="00BF422E">
        <w:t>.</w:t>
      </w:r>
      <w:r w:rsidRPr="00BF422E">
        <w:t>b</w:t>
      </w:r>
      <w:r w:rsidR="003159F5" w:rsidRPr="00BF422E">
        <w:t>.</w:t>
      </w:r>
      <w:r w:rsidRPr="00BF422E">
        <w:t>v</w:t>
      </w:r>
      <w:r w:rsidR="003159F5" w:rsidRPr="00BF422E">
        <w:t>.</w:t>
      </w:r>
      <w:r w:rsidRPr="00BF422E">
        <w:t xml:space="preserve"> huisaansluiting</w:t>
      </w:r>
      <w:r w:rsidR="002D5E7B">
        <w:t>,</w:t>
      </w:r>
      <w:r w:rsidRPr="00BF422E">
        <w:t xml:space="preserve"> </w:t>
      </w:r>
      <w:r w:rsidR="002D5E7B">
        <w:t xml:space="preserve">via </w:t>
      </w:r>
      <w:r w:rsidR="002D5E7B" w:rsidRPr="45FDFC38">
        <w:t xml:space="preserve"> doorvoeringen tot in de woning in kunststof voorgeïsoleerde leidingsystemen, inclusief het plaatsen van een afsluiter;</w:t>
      </w:r>
    </w:p>
    <w:p w14:paraId="565A8B00" w14:textId="35E7AD94" w:rsidR="002D0A30" w:rsidRPr="00BF422E" w:rsidRDefault="00A3694D" w:rsidP="002D5E7B">
      <w:pPr>
        <w:pStyle w:val="Plattetekst"/>
        <w:numPr>
          <w:ilvl w:val="0"/>
          <w:numId w:val="37"/>
        </w:numPr>
        <w:spacing w:before="68"/>
      </w:pPr>
      <w:r>
        <w:t xml:space="preserve">Waar van toepassing </w:t>
      </w:r>
      <w:r w:rsidR="002D5E7B" w:rsidRPr="45FDFC38">
        <w:t xml:space="preserve">aanleggen van en monteren van </w:t>
      </w:r>
      <w:proofErr w:type="spellStart"/>
      <w:r w:rsidR="002D5E7B" w:rsidRPr="45FDFC38">
        <w:t>uitpandig</w:t>
      </w:r>
      <w:proofErr w:type="spellEnd"/>
      <w:r w:rsidR="002D5E7B" w:rsidRPr="45FDFC38">
        <w:t xml:space="preserve"> leidingwerk op de buitengevel;</w:t>
      </w:r>
    </w:p>
    <w:p w14:paraId="6B0FBAC7" w14:textId="77777777" w:rsidR="00186EFE" w:rsidRDefault="00186EFE" w:rsidP="002D5E7B">
      <w:pPr>
        <w:pStyle w:val="Plattetekst"/>
        <w:numPr>
          <w:ilvl w:val="0"/>
          <w:numId w:val="37"/>
        </w:numPr>
        <w:spacing w:before="68"/>
      </w:pPr>
      <w:r w:rsidRPr="00186EFE">
        <w:t>Waar van toepassing bestrating op particulier terrein herstellen conform bestaande situatie.</w:t>
      </w:r>
    </w:p>
    <w:p w14:paraId="599EDDEC" w14:textId="5F989BBF" w:rsidR="00EF63CD" w:rsidRPr="00BF422E" w:rsidRDefault="00EF63CD" w:rsidP="002D5E7B">
      <w:pPr>
        <w:pStyle w:val="Plattetekst"/>
        <w:numPr>
          <w:ilvl w:val="0"/>
          <w:numId w:val="37"/>
        </w:numPr>
        <w:spacing w:before="68"/>
      </w:pPr>
      <w:r w:rsidRPr="00BF422E">
        <w:t>T</w:t>
      </w:r>
      <w:r w:rsidR="002D0A30" w:rsidRPr="00BF422E">
        <w:t xml:space="preserve">esten en spoelen van het gehele warmtenet en ontluchten van het </w:t>
      </w:r>
      <w:r w:rsidR="00D7208E" w:rsidRPr="00BF422E">
        <w:t>net</w:t>
      </w:r>
    </w:p>
    <w:p w14:paraId="6E789269" w14:textId="36921C9C" w:rsidR="004111DD" w:rsidRDefault="002A64CF" w:rsidP="002D5E7B">
      <w:pPr>
        <w:pStyle w:val="Plattetekst"/>
        <w:numPr>
          <w:ilvl w:val="0"/>
          <w:numId w:val="37"/>
        </w:numPr>
        <w:spacing w:before="68"/>
      </w:pPr>
      <w:r w:rsidRPr="00BF422E">
        <w:t xml:space="preserve">Het verlenen van assistentie bij de </w:t>
      </w:r>
      <w:proofErr w:type="spellStart"/>
      <w:r w:rsidRPr="00BF422E">
        <w:t>commissioning</w:t>
      </w:r>
      <w:proofErr w:type="spellEnd"/>
      <w:r w:rsidRPr="00BF422E">
        <w:t xml:space="preserve"> van het warmtenet</w:t>
      </w:r>
    </w:p>
    <w:p w14:paraId="7E24099C" w14:textId="35DB7206" w:rsidR="00186EFE" w:rsidRDefault="00F95D0F" w:rsidP="00966D9B">
      <w:pPr>
        <w:pStyle w:val="Plattetekst"/>
        <w:spacing w:before="68"/>
        <w:ind w:left="108"/>
      </w:pPr>
      <w:r>
        <w:lastRenderedPageBreak/>
        <w:br/>
        <w:t xml:space="preserve">NB. Hiernaast overweegt </w:t>
      </w:r>
      <w:r w:rsidR="00C272AB">
        <w:t>Warmtebedrijf Oost-Wageningen</w:t>
      </w:r>
      <w:r w:rsidR="00BF7985">
        <w:t xml:space="preserve"> BV</w:t>
      </w:r>
      <w:r w:rsidR="00C272AB">
        <w:t xml:space="preserve"> een meerjarige calamiteitendienst</w:t>
      </w:r>
      <w:r w:rsidR="00BF7985">
        <w:t xml:space="preserve"> al dan niet optioneel</w:t>
      </w:r>
      <w:r>
        <w:t xml:space="preserve"> onderdeel</w:t>
      </w:r>
      <w:r w:rsidR="00BF7985">
        <w:t xml:space="preserve"> uit te laten maken van de uitvraag</w:t>
      </w:r>
      <w:r w:rsidR="0052204A">
        <w:t>.</w:t>
      </w:r>
      <w:r w:rsidR="008B1834">
        <w:t xml:space="preserve"> In de offertefase zal hier uitsluitsel over gegeven worden.</w:t>
      </w:r>
      <w:r w:rsidR="0052204A">
        <w:t xml:space="preserve"> </w:t>
      </w:r>
    </w:p>
    <w:p w14:paraId="66447A5E" w14:textId="77777777" w:rsidR="004111DD" w:rsidRDefault="004111DD">
      <w:pPr>
        <w:pStyle w:val="Plattetekst"/>
        <w:spacing w:before="9"/>
        <w:rPr>
          <w:sz w:val="26"/>
        </w:rPr>
      </w:pPr>
    </w:p>
    <w:p w14:paraId="40268069" w14:textId="77777777" w:rsidR="002B788C" w:rsidRDefault="00DF5AB0">
      <w:pPr>
        <w:pStyle w:val="Kop2"/>
        <w:numPr>
          <w:ilvl w:val="2"/>
          <w:numId w:val="4"/>
        </w:numPr>
        <w:tabs>
          <w:tab w:val="left" w:pos="683"/>
        </w:tabs>
        <w:ind w:left="683" w:hanging="575"/>
      </w:pPr>
      <w:bookmarkStart w:id="15" w:name="_TOC_250012"/>
      <w:bookmarkStart w:id="16" w:name="_Toc140052283"/>
      <w:r>
        <w:t>Start</w:t>
      </w:r>
      <w:r>
        <w:rPr>
          <w:rFonts w:ascii="Times New Roman"/>
          <w:b w:val="0"/>
          <w:spacing w:val="6"/>
        </w:rPr>
        <w:t xml:space="preserve"> </w:t>
      </w:r>
      <w:bookmarkEnd w:id="15"/>
      <w:r>
        <w:rPr>
          <w:spacing w:val="-2"/>
        </w:rPr>
        <w:t>uitvoering</w:t>
      </w:r>
      <w:bookmarkEnd w:id="16"/>
    </w:p>
    <w:p w14:paraId="4026806B" w14:textId="191A0370" w:rsidR="002B788C" w:rsidRPr="0002492C" w:rsidRDefault="0002492C" w:rsidP="0002492C">
      <w:pPr>
        <w:pStyle w:val="Plattetekst"/>
        <w:spacing w:before="68"/>
        <w:ind w:left="108"/>
      </w:pPr>
      <w:r w:rsidRPr="0002492C">
        <w:t xml:space="preserve">Uitgangspunt is dat </w:t>
      </w:r>
      <w:r w:rsidR="00121C8B">
        <w:t xml:space="preserve">uitvoering van </w:t>
      </w:r>
      <w:r w:rsidRPr="0002492C">
        <w:t xml:space="preserve">de werkzaamheden uiterlijk in Q2 2024 gestart te zijn. Een en ander is afhankelijk van vrijkomen van financiering (zie ook </w:t>
      </w:r>
      <w:r>
        <w:t xml:space="preserve"> par. </w:t>
      </w:r>
      <w:r w:rsidRPr="0002492C">
        <w:t xml:space="preserve">1.3)  Uitgangspunt voor de uitvoering is dat </w:t>
      </w:r>
      <w:r w:rsidR="00146548">
        <w:t>de reconstructie en aanleg warmtenet,</w:t>
      </w:r>
      <w:r w:rsidRPr="0002492C">
        <w:t xml:space="preserve"> aaneengesloten uitgevoerd wordt en gerealiseerd is voor 1 </w:t>
      </w:r>
      <w:r w:rsidR="0052204A">
        <w:t>april</w:t>
      </w:r>
      <w:r w:rsidRPr="0002492C">
        <w:t xml:space="preserve"> 2025.</w:t>
      </w:r>
    </w:p>
    <w:p w14:paraId="10A0C15C" w14:textId="77777777" w:rsidR="007756F9" w:rsidRDefault="007756F9">
      <w:bookmarkStart w:id="17" w:name="_TOC_250011"/>
    </w:p>
    <w:p w14:paraId="3F69477A" w14:textId="022699C0" w:rsidR="008B6893" w:rsidRDefault="008B6893">
      <w:pPr>
        <w:rPr>
          <w:b/>
          <w:bCs/>
        </w:rPr>
      </w:pPr>
    </w:p>
    <w:p w14:paraId="4026806C" w14:textId="39D51A93" w:rsidR="002B788C" w:rsidRDefault="00DF5AB0">
      <w:pPr>
        <w:pStyle w:val="Kop2"/>
        <w:numPr>
          <w:ilvl w:val="2"/>
          <w:numId w:val="4"/>
        </w:numPr>
        <w:tabs>
          <w:tab w:val="left" w:pos="683"/>
        </w:tabs>
        <w:ind w:left="683" w:hanging="575"/>
      </w:pPr>
      <w:bookmarkStart w:id="18" w:name="_Toc140052284"/>
      <w:proofErr w:type="spellStart"/>
      <w:r>
        <w:t>Social</w:t>
      </w:r>
      <w:proofErr w:type="spellEnd"/>
      <w:r>
        <w:rPr>
          <w:rFonts w:ascii="Times New Roman"/>
          <w:b w:val="0"/>
          <w:spacing w:val="6"/>
        </w:rPr>
        <w:t xml:space="preserve"> </w:t>
      </w:r>
      <w:bookmarkEnd w:id="17"/>
      <w:r>
        <w:rPr>
          <w:spacing w:val="-2"/>
        </w:rPr>
        <w:t>Return</w:t>
      </w:r>
      <w:bookmarkEnd w:id="18"/>
    </w:p>
    <w:p w14:paraId="7528919C" w14:textId="69BF5327" w:rsidR="00185E1E" w:rsidRPr="00185E1E" w:rsidRDefault="00185E1E" w:rsidP="00185E1E">
      <w:pPr>
        <w:pStyle w:val="Plattetekst"/>
        <w:spacing w:before="78" w:line="309" w:lineRule="auto"/>
        <w:ind w:left="108" w:right="1034"/>
      </w:pPr>
      <w:proofErr w:type="spellStart"/>
      <w:r w:rsidRPr="00185E1E">
        <w:t>Social</w:t>
      </w:r>
      <w:proofErr w:type="spellEnd"/>
      <w:r w:rsidRPr="00185E1E">
        <w:t xml:space="preserve"> Return is een belangrijk onderdeel in het beleid van de gemeente Wageningen. De</w:t>
      </w:r>
      <w:r>
        <w:t xml:space="preserve"> uiteindelijke </w:t>
      </w:r>
      <w:r w:rsidR="00B343A4">
        <w:t>begunstigde o</w:t>
      </w:r>
      <w:r w:rsidRPr="00185E1E">
        <w:t>pdrachtnemer verplicht zich om bij gunning een vast percentage (</w:t>
      </w:r>
      <w:r w:rsidR="00871220">
        <w:t>5</w:t>
      </w:r>
      <w:r w:rsidR="00871220" w:rsidRPr="00185E1E">
        <w:t xml:space="preserve"> </w:t>
      </w:r>
      <w:r w:rsidRPr="00185E1E">
        <w:t xml:space="preserve">%) van de overeengekomen </w:t>
      </w:r>
      <w:r w:rsidR="00871220">
        <w:t>loon</w:t>
      </w:r>
      <w:r w:rsidR="00871220" w:rsidRPr="00185E1E">
        <w:t xml:space="preserve">som </w:t>
      </w:r>
      <w:r w:rsidRPr="00185E1E">
        <w:t>van</w:t>
      </w:r>
      <w:r w:rsidR="00324FD6">
        <w:t xml:space="preserve"> deel 1</w:t>
      </w:r>
      <w:r w:rsidR="00535267">
        <w:t>,</w:t>
      </w:r>
      <w:r w:rsidR="00324FD6">
        <w:t xml:space="preserve"> en indien opgedragen deel 2</w:t>
      </w:r>
      <w:r w:rsidR="00535267">
        <w:t>, van</w:t>
      </w:r>
      <w:r w:rsidRPr="00185E1E">
        <w:t xml:space="preserve"> deze opdracht aan te wenden om werkzoekenden of mensen met een afstand tot de arbeidsmarkt in te zetten. Indien u de opdracht gegund krijgt zal de SROI coördinator van de gemeente Wageningen contact met u opnemen om de invulling van SROI te bespreken. </w:t>
      </w:r>
    </w:p>
    <w:p w14:paraId="306703FC" w14:textId="7B45F693" w:rsidR="00185E1E" w:rsidRPr="00185E1E" w:rsidRDefault="00185E1E" w:rsidP="00185E1E">
      <w:pPr>
        <w:pStyle w:val="Plattetekst"/>
        <w:spacing w:before="78" w:line="309" w:lineRule="auto"/>
        <w:ind w:left="108" w:right="1034"/>
      </w:pPr>
      <w:r w:rsidRPr="00185E1E">
        <w:t xml:space="preserve">Binnen de Regio </w:t>
      </w:r>
      <w:proofErr w:type="spellStart"/>
      <w:r w:rsidRPr="00185E1E">
        <w:t>FoodValley</w:t>
      </w:r>
      <w:proofErr w:type="spellEnd"/>
      <w:r w:rsidRPr="00185E1E">
        <w:t xml:space="preserve">, waaronder de gemeente Wageningen valt wordt de bouwblokkenmethode gebruikt als waarderingssysteem, zie bijlage </w:t>
      </w:r>
      <w:r w:rsidR="00B343A4">
        <w:t>E voor meer informatie</w:t>
      </w:r>
      <w:r w:rsidRPr="00185E1E">
        <w:t>.</w:t>
      </w:r>
    </w:p>
    <w:p w14:paraId="7714C10C" w14:textId="2BA4CF4D" w:rsidR="00324FD6" w:rsidRDefault="00324FD6" w:rsidP="00324FD6">
      <w:pPr>
        <w:pStyle w:val="Plattetekst"/>
        <w:spacing w:before="78" w:line="309" w:lineRule="auto"/>
        <w:ind w:left="108" w:right="1034"/>
      </w:pPr>
      <w:r>
        <w:t>Indien blijkt dat de waarde niet behaald wordt, wordt het verschil, vermeerderd met 20%, ingehouden op de laatste termijn of teruggestort aan de opdrachtgever</w:t>
      </w:r>
      <w:r w:rsidR="00223520">
        <w:t>s</w:t>
      </w:r>
      <w:r>
        <w:t>.</w:t>
      </w:r>
    </w:p>
    <w:p w14:paraId="4026806F" w14:textId="77777777" w:rsidR="002B788C" w:rsidRDefault="002B788C" w:rsidP="00324FD6">
      <w:pPr>
        <w:pStyle w:val="Plattetekst"/>
        <w:spacing w:before="78" w:line="309" w:lineRule="auto"/>
        <w:ind w:left="108" w:right="1034"/>
      </w:pPr>
    </w:p>
    <w:p w14:paraId="40268070" w14:textId="1DE51E7D" w:rsidR="007756F9" w:rsidRDefault="007756F9">
      <w:pPr>
        <w:rPr>
          <w:sz w:val="19"/>
          <w:szCs w:val="20"/>
        </w:rPr>
      </w:pPr>
      <w:r>
        <w:rPr>
          <w:sz w:val="19"/>
        </w:rPr>
        <w:br w:type="page"/>
      </w:r>
    </w:p>
    <w:p w14:paraId="79CF5CAD" w14:textId="77777777" w:rsidR="002B788C" w:rsidRDefault="002B788C">
      <w:pPr>
        <w:pStyle w:val="Plattetekst"/>
        <w:spacing w:before="1"/>
        <w:rPr>
          <w:sz w:val="19"/>
        </w:rPr>
      </w:pPr>
    </w:p>
    <w:p w14:paraId="40268071" w14:textId="77777777" w:rsidR="002B788C" w:rsidRDefault="00DF5AB0">
      <w:pPr>
        <w:pStyle w:val="Kop1"/>
        <w:numPr>
          <w:ilvl w:val="1"/>
          <w:numId w:val="4"/>
        </w:numPr>
        <w:tabs>
          <w:tab w:val="left" w:pos="674"/>
        </w:tabs>
        <w:ind w:hanging="566"/>
      </w:pPr>
      <w:bookmarkStart w:id="19" w:name="_TOC_250010"/>
      <w:bookmarkStart w:id="20" w:name="_Toc140052285"/>
      <w:bookmarkEnd w:id="19"/>
      <w:r>
        <w:rPr>
          <w:spacing w:val="-2"/>
        </w:rPr>
        <w:t>Procedure</w:t>
      </w:r>
      <w:bookmarkEnd w:id="20"/>
    </w:p>
    <w:p w14:paraId="40268072" w14:textId="77777777" w:rsidR="002B788C" w:rsidRDefault="002B788C">
      <w:pPr>
        <w:pStyle w:val="Plattetekst"/>
        <w:spacing w:before="1"/>
        <w:rPr>
          <w:b/>
          <w:sz w:val="29"/>
        </w:rPr>
      </w:pPr>
    </w:p>
    <w:p w14:paraId="40268073" w14:textId="77777777" w:rsidR="002B788C" w:rsidRDefault="00DF5AB0">
      <w:pPr>
        <w:pStyle w:val="Kop2"/>
        <w:numPr>
          <w:ilvl w:val="2"/>
          <w:numId w:val="4"/>
        </w:numPr>
        <w:tabs>
          <w:tab w:val="left" w:pos="683"/>
        </w:tabs>
        <w:ind w:left="683" w:hanging="575"/>
      </w:pPr>
      <w:bookmarkStart w:id="21" w:name="_TOC_250009"/>
      <w:bookmarkStart w:id="22" w:name="_Toc140052286"/>
      <w:bookmarkEnd w:id="21"/>
      <w:r>
        <w:rPr>
          <w:spacing w:val="-2"/>
        </w:rPr>
        <w:t>Algemeen</w:t>
      </w:r>
      <w:bookmarkEnd w:id="22"/>
    </w:p>
    <w:p w14:paraId="40268074" w14:textId="1E67571F" w:rsidR="002B788C" w:rsidRDefault="00DF5AB0">
      <w:pPr>
        <w:pStyle w:val="Plattetekst"/>
        <w:spacing w:before="78" w:line="309" w:lineRule="auto"/>
        <w:ind w:left="108" w:right="966"/>
      </w:pPr>
      <w:r>
        <w:t>De</w:t>
      </w:r>
      <w:r>
        <w:rPr>
          <w:rFonts w:ascii="Times New Roman"/>
        </w:rPr>
        <w:t xml:space="preserve"> </w:t>
      </w:r>
      <w:r w:rsidR="00260937">
        <w:t>A</w:t>
      </w:r>
      <w:r w:rsidR="007D4C8F">
        <w:t>anbesteders hebben</w:t>
      </w:r>
      <w:r>
        <w:rPr>
          <w:rFonts w:ascii="Times New Roman"/>
        </w:rPr>
        <w:t xml:space="preserve"> </w:t>
      </w:r>
      <w:r>
        <w:t>gekozen</w:t>
      </w:r>
      <w:r>
        <w:rPr>
          <w:rFonts w:ascii="Times New Roman"/>
        </w:rPr>
        <w:t xml:space="preserve"> </w:t>
      </w:r>
      <w:r>
        <w:t>voor</w:t>
      </w:r>
      <w:r>
        <w:rPr>
          <w:rFonts w:ascii="Times New Roman"/>
        </w:rPr>
        <w:t xml:space="preserve"> </w:t>
      </w:r>
      <w:r>
        <w:t>een</w:t>
      </w:r>
      <w:r>
        <w:rPr>
          <w:rFonts w:ascii="Times New Roman"/>
        </w:rPr>
        <w:t xml:space="preserve"> </w:t>
      </w:r>
      <w:r w:rsidR="00EF605C">
        <w:t>Europese</w:t>
      </w:r>
      <w:r>
        <w:rPr>
          <w:rFonts w:ascii="Times New Roman"/>
        </w:rPr>
        <w:t xml:space="preserve"> </w:t>
      </w:r>
      <w:r>
        <w:t>procedure</w:t>
      </w:r>
      <w:r>
        <w:rPr>
          <w:rFonts w:ascii="Times New Roman"/>
        </w:rPr>
        <w:t xml:space="preserve"> </w:t>
      </w:r>
      <w:r>
        <w:t>met</w:t>
      </w:r>
      <w:r>
        <w:rPr>
          <w:rFonts w:ascii="Times New Roman"/>
        </w:rPr>
        <w:t xml:space="preserve"> </w:t>
      </w:r>
      <w:r>
        <w:t>voorafgaande</w:t>
      </w:r>
      <w:r>
        <w:rPr>
          <w:rFonts w:ascii="Times New Roman"/>
        </w:rPr>
        <w:t xml:space="preserve"> </w:t>
      </w:r>
      <w:r>
        <w:t>selectie,</w:t>
      </w:r>
      <w:r>
        <w:rPr>
          <w:rFonts w:ascii="Times New Roman"/>
        </w:rPr>
        <w:t xml:space="preserve"> </w:t>
      </w:r>
      <w:r>
        <w:t>de</w:t>
      </w:r>
      <w:r>
        <w:rPr>
          <w:rFonts w:ascii="Times New Roman"/>
        </w:rPr>
        <w:t xml:space="preserve"> </w:t>
      </w:r>
      <w:r>
        <w:t>zogenaamde</w:t>
      </w:r>
      <w:r>
        <w:rPr>
          <w:rFonts w:ascii="Times New Roman"/>
        </w:rPr>
        <w:t xml:space="preserve"> </w:t>
      </w:r>
      <w:r>
        <w:t>niet-openbare</w:t>
      </w:r>
      <w:r>
        <w:rPr>
          <w:rFonts w:ascii="Times New Roman"/>
        </w:rPr>
        <w:t xml:space="preserve"> </w:t>
      </w:r>
      <w:r>
        <w:t>procedure</w:t>
      </w:r>
      <w:r>
        <w:rPr>
          <w:rFonts w:ascii="Times New Roman"/>
        </w:rPr>
        <w:t xml:space="preserve"> </w:t>
      </w:r>
      <w:r>
        <w:t>conform</w:t>
      </w:r>
      <w:r>
        <w:rPr>
          <w:rFonts w:ascii="Times New Roman"/>
        </w:rPr>
        <w:t xml:space="preserve"> </w:t>
      </w:r>
      <w:r>
        <w:t>hoofdstuk</w:t>
      </w:r>
      <w:r>
        <w:rPr>
          <w:rFonts w:ascii="Times New Roman"/>
        </w:rPr>
        <w:t xml:space="preserve"> </w:t>
      </w:r>
      <w:r>
        <w:t>3</w:t>
      </w:r>
      <w:r>
        <w:rPr>
          <w:rFonts w:ascii="Times New Roman"/>
        </w:rPr>
        <w:t xml:space="preserve"> </w:t>
      </w:r>
      <w:r>
        <w:t>van</w:t>
      </w:r>
      <w:r>
        <w:rPr>
          <w:rFonts w:ascii="Times New Roman"/>
        </w:rPr>
        <w:t xml:space="preserve"> </w:t>
      </w:r>
      <w:r>
        <w:t>het</w:t>
      </w:r>
      <w:r>
        <w:rPr>
          <w:rFonts w:ascii="Times New Roman"/>
        </w:rPr>
        <w:t xml:space="preserve"> </w:t>
      </w:r>
      <w:r>
        <w:t>Aanbestedingsreglement</w:t>
      </w:r>
      <w:r>
        <w:rPr>
          <w:rFonts w:ascii="Times New Roman"/>
        </w:rPr>
        <w:t xml:space="preserve"> </w:t>
      </w:r>
      <w:r>
        <w:t>Werken</w:t>
      </w:r>
      <w:r>
        <w:rPr>
          <w:rFonts w:ascii="Times New Roman"/>
        </w:rPr>
        <w:t xml:space="preserve"> </w:t>
      </w:r>
      <w:r>
        <w:t>2016</w:t>
      </w:r>
      <w:r>
        <w:rPr>
          <w:rFonts w:ascii="Times New Roman"/>
        </w:rPr>
        <w:t xml:space="preserve"> </w:t>
      </w:r>
      <w:r>
        <w:t>(ARW</w:t>
      </w:r>
      <w:r>
        <w:rPr>
          <w:rFonts w:ascii="Times New Roman"/>
        </w:rPr>
        <w:t xml:space="preserve"> </w:t>
      </w:r>
      <w:r>
        <w:t>2016).</w:t>
      </w:r>
    </w:p>
    <w:p w14:paraId="40268075" w14:textId="77777777" w:rsidR="002B788C" w:rsidRDefault="002B788C">
      <w:pPr>
        <w:pStyle w:val="Plattetekst"/>
        <w:spacing w:before="6"/>
        <w:rPr>
          <w:sz w:val="26"/>
        </w:rPr>
      </w:pPr>
    </w:p>
    <w:p w14:paraId="40268076" w14:textId="7D85F11D" w:rsidR="002B788C" w:rsidRDefault="00DF5AB0" w:rsidP="001453C2">
      <w:pPr>
        <w:pStyle w:val="Plattetekst"/>
        <w:spacing w:line="312" w:lineRule="auto"/>
        <w:ind w:left="108" w:right="1034"/>
      </w:pPr>
      <w:r>
        <w:t>Geïnteresseerden</w:t>
      </w:r>
      <w:r w:rsidRPr="45FDFC38">
        <w:rPr>
          <w:rFonts w:ascii="Times New Roman" w:hAnsi="Times New Roman"/>
        </w:rPr>
        <w:t xml:space="preserve"> </w:t>
      </w:r>
      <w:r>
        <w:t>dienen</w:t>
      </w:r>
      <w:r w:rsidRPr="45FDFC38">
        <w:rPr>
          <w:rFonts w:ascii="Times New Roman" w:hAnsi="Times New Roman"/>
        </w:rPr>
        <w:t xml:space="preserve"> </w:t>
      </w:r>
      <w:r>
        <w:t>zich</w:t>
      </w:r>
      <w:r w:rsidRPr="45FDFC38">
        <w:rPr>
          <w:rFonts w:ascii="Times New Roman" w:hAnsi="Times New Roman"/>
        </w:rPr>
        <w:t xml:space="preserve"> </w:t>
      </w:r>
      <w:r>
        <w:t>aan</w:t>
      </w:r>
      <w:r w:rsidRPr="45FDFC38">
        <w:rPr>
          <w:rFonts w:ascii="Times New Roman" w:hAnsi="Times New Roman"/>
        </w:rPr>
        <w:t xml:space="preserve"> </w:t>
      </w:r>
      <w:r>
        <w:t>te</w:t>
      </w:r>
      <w:r w:rsidRPr="45FDFC38">
        <w:rPr>
          <w:rFonts w:ascii="Times New Roman" w:hAnsi="Times New Roman"/>
        </w:rPr>
        <w:t xml:space="preserve"> </w:t>
      </w:r>
      <w:r>
        <w:t>melden</w:t>
      </w:r>
      <w:r w:rsidRPr="45FDFC38">
        <w:rPr>
          <w:rFonts w:ascii="Times New Roman" w:hAnsi="Times New Roman"/>
        </w:rPr>
        <w:t xml:space="preserve"> </w:t>
      </w:r>
      <w:r>
        <w:t>als</w:t>
      </w:r>
      <w:r w:rsidRPr="45FDFC38">
        <w:rPr>
          <w:rFonts w:ascii="Times New Roman" w:hAnsi="Times New Roman"/>
        </w:rPr>
        <w:t xml:space="preserve"> </w:t>
      </w:r>
      <w:r>
        <w:t>gegadigde</w:t>
      </w:r>
      <w:r w:rsidRPr="45FDFC38">
        <w:rPr>
          <w:rFonts w:ascii="Times New Roman" w:hAnsi="Times New Roman"/>
        </w:rPr>
        <w:t xml:space="preserve"> </w:t>
      </w:r>
      <w:r>
        <w:t>via</w:t>
      </w:r>
      <w:r w:rsidRPr="45FDFC38">
        <w:rPr>
          <w:rFonts w:ascii="Times New Roman" w:hAnsi="Times New Roman"/>
        </w:rPr>
        <w:t xml:space="preserve"> </w:t>
      </w:r>
      <w:proofErr w:type="spellStart"/>
      <w:r>
        <w:t>Tender</w:t>
      </w:r>
      <w:r w:rsidR="00223520">
        <w:t>N</w:t>
      </w:r>
      <w:r>
        <w:t>ed</w:t>
      </w:r>
      <w:proofErr w:type="spellEnd"/>
      <w:r w:rsidR="00EF605C">
        <w:t>.</w:t>
      </w:r>
      <w:r w:rsidRPr="45FDFC38">
        <w:rPr>
          <w:rFonts w:ascii="Times New Roman" w:hAnsi="Times New Roman"/>
        </w:rPr>
        <w:t xml:space="preserve"> </w:t>
      </w:r>
      <w:r>
        <w:t>Vervolgens</w:t>
      </w:r>
      <w:r w:rsidRPr="45FDFC38">
        <w:rPr>
          <w:rFonts w:ascii="Times New Roman" w:hAnsi="Times New Roman"/>
        </w:rPr>
        <w:t xml:space="preserve"> </w:t>
      </w:r>
      <w:r>
        <w:t>zal</w:t>
      </w:r>
      <w:r w:rsidRPr="45FDFC38">
        <w:rPr>
          <w:rFonts w:ascii="Times New Roman" w:hAnsi="Times New Roman"/>
        </w:rPr>
        <w:t xml:space="preserve"> </w:t>
      </w:r>
      <w:r>
        <w:t>een</w:t>
      </w:r>
      <w:r w:rsidRPr="45FDFC38">
        <w:rPr>
          <w:rFonts w:ascii="Times New Roman" w:hAnsi="Times New Roman"/>
        </w:rPr>
        <w:t xml:space="preserve"> </w:t>
      </w:r>
      <w:r>
        <w:t>voorselectie</w:t>
      </w:r>
      <w:r w:rsidRPr="45FDFC38">
        <w:rPr>
          <w:rFonts w:ascii="Times New Roman" w:hAnsi="Times New Roman"/>
        </w:rPr>
        <w:t xml:space="preserve"> </w:t>
      </w:r>
      <w:r>
        <w:t>plaatsvinden</w:t>
      </w:r>
      <w:r w:rsidRPr="45FDFC38">
        <w:rPr>
          <w:rFonts w:ascii="Times New Roman" w:hAnsi="Times New Roman"/>
        </w:rPr>
        <w:t xml:space="preserve"> </w:t>
      </w:r>
      <w:r>
        <w:t>zoals</w:t>
      </w:r>
      <w:r w:rsidRPr="45FDFC38">
        <w:rPr>
          <w:rFonts w:ascii="Times New Roman" w:hAnsi="Times New Roman"/>
        </w:rPr>
        <w:t xml:space="preserve"> </w:t>
      </w:r>
      <w:r>
        <w:t>beschreven</w:t>
      </w:r>
      <w:r w:rsidRPr="45FDFC38">
        <w:rPr>
          <w:rFonts w:ascii="Times New Roman" w:hAnsi="Times New Roman"/>
        </w:rPr>
        <w:t xml:space="preserve"> </w:t>
      </w:r>
      <w:r>
        <w:t>in</w:t>
      </w:r>
      <w:r w:rsidRPr="45FDFC38">
        <w:rPr>
          <w:rFonts w:ascii="Times New Roman" w:hAnsi="Times New Roman"/>
        </w:rPr>
        <w:t xml:space="preserve"> </w:t>
      </w:r>
      <w:r>
        <w:t>deze</w:t>
      </w:r>
      <w:r w:rsidRPr="45FDFC38">
        <w:rPr>
          <w:rFonts w:ascii="Times New Roman" w:hAnsi="Times New Roman"/>
        </w:rPr>
        <w:t xml:space="preserve"> </w:t>
      </w:r>
      <w:r>
        <w:t>leidraad.</w:t>
      </w:r>
      <w:r w:rsidRPr="45FDFC38">
        <w:rPr>
          <w:rFonts w:ascii="Times New Roman" w:hAnsi="Times New Roman"/>
        </w:rPr>
        <w:t xml:space="preserve"> </w:t>
      </w:r>
      <w:r>
        <w:t>Met</w:t>
      </w:r>
      <w:r w:rsidRPr="45FDFC38">
        <w:rPr>
          <w:rFonts w:ascii="Times New Roman" w:hAnsi="Times New Roman"/>
        </w:rPr>
        <w:t xml:space="preserve"> </w:t>
      </w:r>
      <w:r>
        <w:t>deze</w:t>
      </w:r>
      <w:r w:rsidRPr="45FDFC38">
        <w:rPr>
          <w:rFonts w:ascii="Times New Roman" w:hAnsi="Times New Roman"/>
        </w:rPr>
        <w:t xml:space="preserve"> </w:t>
      </w:r>
      <w:r>
        <w:t>voorselectie</w:t>
      </w:r>
      <w:r w:rsidRPr="45FDFC38">
        <w:rPr>
          <w:rFonts w:ascii="Times New Roman" w:hAnsi="Times New Roman"/>
        </w:rPr>
        <w:t xml:space="preserve"> </w:t>
      </w:r>
      <w:r>
        <w:t>beog</w:t>
      </w:r>
      <w:r w:rsidR="00EF605C">
        <w:t xml:space="preserve">en de </w:t>
      </w:r>
      <w:r w:rsidR="00D76A12">
        <w:t>A</w:t>
      </w:r>
      <w:r w:rsidR="00EF605C">
        <w:t xml:space="preserve">anbesteders </w:t>
      </w:r>
      <w:r>
        <w:t>vijf</w:t>
      </w:r>
      <w:r w:rsidRPr="45FDFC38">
        <w:rPr>
          <w:rFonts w:ascii="Times New Roman" w:hAnsi="Times New Roman"/>
        </w:rPr>
        <w:t xml:space="preserve"> </w:t>
      </w:r>
      <w:r>
        <w:t>partijen</w:t>
      </w:r>
      <w:r w:rsidRPr="45FDFC38">
        <w:rPr>
          <w:rFonts w:ascii="Times New Roman" w:hAnsi="Times New Roman"/>
        </w:rPr>
        <w:t xml:space="preserve"> </w:t>
      </w:r>
      <w:r>
        <w:t>te</w:t>
      </w:r>
      <w:r w:rsidRPr="45FDFC38">
        <w:rPr>
          <w:rFonts w:ascii="Times New Roman" w:hAnsi="Times New Roman"/>
        </w:rPr>
        <w:t xml:space="preserve"> </w:t>
      </w:r>
      <w:r>
        <w:t>selecteren.</w:t>
      </w:r>
      <w:r w:rsidRPr="45FDFC38">
        <w:rPr>
          <w:rFonts w:ascii="Times New Roman" w:hAnsi="Times New Roman"/>
        </w:rPr>
        <w:t xml:space="preserve"> </w:t>
      </w:r>
      <w:r>
        <w:t>Nadat</w:t>
      </w:r>
      <w:r w:rsidRPr="45FDFC38">
        <w:rPr>
          <w:rFonts w:ascii="Times New Roman" w:hAnsi="Times New Roman"/>
        </w:rPr>
        <w:t xml:space="preserve"> </w:t>
      </w:r>
      <w:r>
        <w:t>de</w:t>
      </w:r>
      <w:r w:rsidRPr="45FDFC38">
        <w:rPr>
          <w:rFonts w:ascii="Times New Roman" w:hAnsi="Times New Roman"/>
        </w:rPr>
        <w:t xml:space="preserve"> </w:t>
      </w:r>
      <w:r>
        <w:t>voorselectie</w:t>
      </w:r>
      <w:r w:rsidRPr="45FDFC38">
        <w:rPr>
          <w:rFonts w:ascii="Times New Roman" w:hAnsi="Times New Roman"/>
        </w:rPr>
        <w:t xml:space="preserve"> </w:t>
      </w:r>
      <w:r>
        <w:t>heeft</w:t>
      </w:r>
      <w:r w:rsidRPr="45FDFC38">
        <w:rPr>
          <w:rFonts w:ascii="Times New Roman" w:hAnsi="Times New Roman"/>
        </w:rPr>
        <w:t xml:space="preserve"> </w:t>
      </w:r>
      <w:r>
        <w:t>plaatsgevonden,</w:t>
      </w:r>
      <w:r w:rsidRPr="45FDFC38">
        <w:rPr>
          <w:rFonts w:ascii="Times New Roman" w:hAnsi="Times New Roman"/>
        </w:rPr>
        <w:t xml:space="preserve"> </w:t>
      </w:r>
      <w:r>
        <w:t>zullen</w:t>
      </w:r>
      <w:r w:rsidRPr="45FDFC38">
        <w:rPr>
          <w:rFonts w:ascii="Times New Roman" w:hAnsi="Times New Roman"/>
        </w:rPr>
        <w:t xml:space="preserve"> </w:t>
      </w:r>
      <w:r>
        <w:t>de</w:t>
      </w:r>
      <w:r w:rsidRPr="45FDFC38">
        <w:rPr>
          <w:rFonts w:ascii="Times New Roman" w:hAnsi="Times New Roman"/>
        </w:rPr>
        <w:t xml:space="preserve"> </w:t>
      </w:r>
      <w:r>
        <w:t>geselecteerden</w:t>
      </w:r>
      <w:r w:rsidRPr="45FDFC38">
        <w:rPr>
          <w:rFonts w:ascii="Times New Roman" w:hAnsi="Times New Roman"/>
        </w:rPr>
        <w:t xml:space="preserve"> </w:t>
      </w:r>
      <w:r>
        <w:t>worden</w:t>
      </w:r>
      <w:r w:rsidRPr="45FDFC38">
        <w:rPr>
          <w:rFonts w:ascii="Times New Roman" w:hAnsi="Times New Roman"/>
        </w:rPr>
        <w:t xml:space="preserve"> </w:t>
      </w:r>
      <w:r>
        <w:t>uitgenodigd</w:t>
      </w:r>
      <w:r w:rsidRPr="45FDFC38">
        <w:rPr>
          <w:rFonts w:ascii="Times New Roman" w:hAnsi="Times New Roman"/>
        </w:rPr>
        <w:t xml:space="preserve"> </w:t>
      </w:r>
      <w:r>
        <w:t>tot</w:t>
      </w:r>
      <w:r w:rsidRPr="45FDFC38">
        <w:rPr>
          <w:rFonts w:ascii="Times New Roman" w:hAnsi="Times New Roman"/>
        </w:rPr>
        <w:t xml:space="preserve"> </w:t>
      </w:r>
      <w:r>
        <w:t>het</w:t>
      </w:r>
      <w:r w:rsidRPr="45FDFC38">
        <w:rPr>
          <w:rFonts w:ascii="Times New Roman" w:hAnsi="Times New Roman"/>
        </w:rPr>
        <w:t xml:space="preserve"> </w:t>
      </w:r>
      <w:r>
        <w:t>doen</w:t>
      </w:r>
      <w:r w:rsidRPr="45FDFC38">
        <w:rPr>
          <w:rFonts w:ascii="Times New Roman" w:hAnsi="Times New Roman"/>
        </w:rPr>
        <w:t xml:space="preserve"> </w:t>
      </w:r>
      <w:r>
        <w:t>van</w:t>
      </w:r>
      <w:r w:rsidRPr="45FDFC38">
        <w:rPr>
          <w:rFonts w:ascii="Times New Roman" w:hAnsi="Times New Roman"/>
        </w:rPr>
        <w:t xml:space="preserve"> </w:t>
      </w:r>
      <w:r>
        <w:t>een</w:t>
      </w:r>
      <w:r w:rsidRPr="45FDFC38">
        <w:rPr>
          <w:rFonts w:ascii="Times New Roman" w:hAnsi="Times New Roman"/>
        </w:rPr>
        <w:t xml:space="preserve"> </w:t>
      </w:r>
      <w:r>
        <w:t>inschrijving.</w:t>
      </w:r>
    </w:p>
    <w:p w14:paraId="40268077" w14:textId="77777777" w:rsidR="002B788C" w:rsidRDefault="002B788C">
      <w:pPr>
        <w:pStyle w:val="Plattetekst"/>
        <w:spacing w:before="10"/>
      </w:pPr>
    </w:p>
    <w:p w14:paraId="40268078" w14:textId="77777777" w:rsidR="002B788C" w:rsidRDefault="00DF5AB0">
      <w:pPr>
        <w:pStyle w:val="Kop2"/>
        <w:numPr>
          <w:ilvl w:val="2"/>
          <w:numId w:val="4"/>
        </w:numPr>
        <w:tabs>
          <w:tab w:val="left" w:pos="683"/>
        </w:tabs>
        <w:ind w:left="683" w:hanging="575"/>
      </w:pPr>
      <w:bookmarkStart w:id="23" w:name="_TOC_250008"/>
      <w:bookmarkStart w:id="24" w:name="_Toc140052287"/>
      <w:bookmarkEnd w:id="23"/>
      <w:r>
        <w:rPr>
          <w:spacing w:val="-2"/>
        </w:rPr>
        <w:t>Selectieprocedure</w:t>
      </w:r>
      <w:bookmarkEnd w:id="24"/>
    </w:p>
    <w:p w14:paraId="40268079" w14:textId="77777777" w:rsidR="002B788C" w:rsidRDefault="00DF5AB0">
      <w:pPr>
        <w:pStyle w:val="Plattetekst"/>
        <w:spacing w:before="78" w:line="309" w:lineRule="auto"/>
        <w:ind w:left="108" w:right="1034"/>
      </w:pPr>
      <w:r>
        <w:t>Een</w:t>
      </w:r>
      <w:r>
        <w:rPr>
          <w:rFonts w:ascii="Times New Roman"/>
        </w:rPr>
        <w:t xml:space="preserve"> </w:t>
      </w:r>
      <w:r>
        <w:t>partij</w:t>
      </w:r>
      <w:r>
        <w:rPr>
          <w:rFonts w:ascii="Times New Roman"/>
        </w:rPr>
        <w:t xml:space="preserve"> </w:t>
      </w:r>
      <w:r>
        <w:t>die</w:t>
      </w:r>
      <w:r>
        <w:rPr>
          <w:rFonts w:ascii="Times New Roman"/>
          <w:spacing w:val="-2"/>
        </w:rPr>
        <w:t xml:space="preserve"> </w:t>
      </w:r>
      <w:r>
        <w:t>meent</w:t>
      </w:r>
      <w:r>
        <w:rPr>
          <w:rFonts w:ascii="Times New Roman"/>
        </w:rPr>
        <w:t xml:space="preserve"> </w:t>
      </w:r>
      <w:r>
        <w:t>te</w:t>
      </w:r>
      <w:r>
        <w:rPr>
          <w:rFonts w:ascii="Times New Roman"/>
          <w:spacing w:val="-2"/>
        </w:rPr>
        <w:t xml:space="preserve"> </w:t>
      </w:r>
      <w:r>
        <w:t>voldoen</w:t>
      </w:r>
      <w:r>
        <w:rPr>
          <w:rFonts w:ascii="Times New Roman"/>
        </w:rPr>
        <w:t xml:space="preserve"> </w:t>
      </w:r>
      <w:r>
        <w:t>aan</w:t>
      </w:r>
      <w:r>
        <w:rPr>
          <w:rFonts w:ascii="Times New Roman"/>
        </w:rPr>
        <w:t xml:space="preserve"> </w:t>
      </w:r>
      <w:r>
        <w:t>de</w:t>
      </w:r>
      <w:r>
        <w:rPr>
          <w:rFonts w:ascii="Times New Roman"/>
        </w:rPr>
        <w:t xml:space="preserve"> </w:t>
      </w:r>
      <w:r>
        <w:t>in</w:t>
      </w:r>
      <w:r>
        <w:rPr>
          <w:rFonts w:ascii="Times New Roman"/>
        </w:rPr>
        <w:t xml:space="preserve"> </w:t>
      </w:r>
      <w:r>
        <w:t>deze</w:t>
      </w:r>
      <w:r>
        <w:rPr>
          <w:rFonts w:ascii="Times New Roman"/>
        </w:rPr>
        <w:t xml:space="preserve"> </w:t>
      </w:r>
      <w:r>
        <w:t>selectieleidraad</w:t>
      </w:r>
      <w:r>
        <w:rPr>
          <w:rFonts w:ascii="Times New Roman"/>
        </w:rPr>
        <w:t xml:space="preserve"> </w:t>
      </w:r>
      <w:r>
        <w:t>gestelde</w:t>
      </w:r>
      <w:r>
        <w:rPr>
          <w:rFonts w:ascii="Times New Roman"/>
        </w:rPr>
        <w:t xml:space="preserve"> </w:t>
      </w:r>
      <w:r>
        <w:t>eisen,</w:t>
      </w:r>
      <w:r>
        <w:rPr>
          <w:rFonts w:ascii="Times New Roman"/>
        </w:rPr>
        <w:t xml:space="preserve"> </w:t>
      </w:r>
      <w:r>
        <w:t>wordt</w:t>
      </w:r>
      <w:r>
        <w:rPr>
          <w:rFonts w:ascii="Times New Roman"/>
        </w:rPr>
        <w:t xml:space="preserve"> </w:t>
      </w:r>
      <w:r>
        <w:t>in</w:t>
      </w:r>
      <w:r>
        <w:rPr>
          <w:rFonts w:ascii="Times New Roman"/>
        </w:rPr>
        <w:t xml:space="preserve"> </w:t>
      </w:r>
      <w:r>
        <w:t>de</w:t>
      </w:r>
      <w:r>
        <w:rPr>
          <w:rFonts w:ascii="Times New Roman"/>
        </w:rPr>
        <w:t xml:space="preserve"> </w:t>
      </w:r>
      <w:r>
        <w:t>gelegenheid</w:t>
      </w:r>
      <w:r>
        <w:rPr>
          <w:rFonts w:ascii="Times New Roman"/>
        </w:rPr>
        <w:t xml:space="preserve"> </w:t>
      </w:r>
      <w:r>
        <w:t>gesteld</w:t>
      </w:r>
      <w:r>
        <w:rPr>
          <w:rFonts w:ascii="Times New Roman"/>
        </w:rPr>
        <w:t xml:space="preserve"> </w:t>
      </w:r>
      <w:r>
        <w:t>zich</w:t>
      </w:r>
      <w:r>
        <w:rPr>
          <w:rFonts w:ascii="Times New Roman"/>
        </w:rPr>
        <w:t xml:space="preserve"> </w:t>
      </w:r>
      <w:r>
        <w:t>als</w:t>
      </w:r>
      <w:r>
        <w:rPr>
          <w:rFonts w:ascii="Times New Roman"/>
        </w:rPr>
        <w:t xml:space="preserve"> </w:t>
      </w:r>
      <w:r>
        <w:t>gegadigde</w:t>
      </w:r>
      <w:r>
        <w:rPr>
          <w:rFonts w:ascii="Times New Roman"/>
        </w:rPr>
        <w:t xml:space="preserve"> </w:t>
      </w:r>
      <w:r>
        <w:t>aan</w:t>
      </w:r>
      <w:r>
        <w:rPr>
          <w:rFonts w:ascii="Times New Roman"/>
        </w:rPr>
        <w:t xml:space="preserve"> </w:t>
      </w:r>
      <w:r>
        <w:t>te</w:t>
      </w:r>
      <w:r>
        <w:rPr>
          <w:rFonts w:ascii="Times New Roman"/>
        </w:rPr>
        <w:t xml:space="preserve"> </w:t>
      </w:r>
      <w:r>
        <w:t>melden.</w:t>
      </w:r>
      <w:r>
        <w:rPr>
          <w:rFonts w:ascii="Times New Roman"/>
        </w:rPr>
        <w:t xml:space="preserve"> </w:t>
      </w:r>
      <w:r>
        <w:t>De</w:t>
      </w:r>
      <w:r>
        <w:rPr>
          <w:rFonts w:ascii="Times New Roman"/>
        </w:rPr>
        <w:t xml:space="preserve"> </w:t>
      </w:r>
      <w:r>
        <w:t>selectiefase</w:t>
      </w:r>
      <w:r>
        <w:rPr>
          <w:rFonts w:ascii="Times New Roman"/>
        </w:rPr>
        <w:t xml:space="preserve"> </w:t>
      </w:r>
      <w:r>
        <w:t>verloopt</w:t>
      </w:r>
      <w:r>
        <w:rPr>
          <w:rFonts w:ascii="Times New Roman"/>
        </w:rPr>
        <w:t xml:space="preserve"> </w:t>
      </w:r>
      <w:r>
        <w:t>als</w:t>
      </w:r>
      <w:r>
        <w:rPr>
          <w:rFonts w:ascii="Times New Roman"/>
        </w:rPr>
        <w:t xml:space="preserve"> </w:t>
      </w:r>
      <w:r>
        <w:t>volgt:</w:t>
      </w:r>
    </w:p>
    <w:p w14:paraId="4026807A" w14:textId="77777777" w:rsidR="002B788C" w:rsidRDefault="002B788C">
      <w:pPr>
        <w:pStyle w:val="Plattetekst"/>
        <w:rPr>
          <w:sz w:val="26"/>
        </w:rPr>
      </w:pPr>
    </w:p>
    <w:p w14:paraId="4026807B" w14:textId="77777777" w:rsidR="002B788C" w:rsidRDefault="00DF5AB0">
      <w:pPr>
        <w:pStyle w:val="Plattetekst"/>
        <w:ind w:left="108"/>
      </w:pPr>
      <w:r>
        <w:rPr>
          <w:u w:val="single"/>
        </w:rPr>
        <w:t>Stap</w:t>
      </w:r>
      <w:r>
        <w:rPr>
          <w:rFonts w:ascii="Times New Roman"/>
          <w:spacing w:val="3"/>
          <w:u w:val="single"/>
        </w:rPr>
        <w:t xml:space="preserve"> </w:t>
      </w:r>
      <w:r>
        <w:rPr>
          <w:u w:val="single"/>
        </w:rPr>
        <w:t>1:</w:t>
      </w:r>
      <w:r>
        <w:rPr>
          <w:rFonts w:ascii="Times New Roman"/>
          <w:spacing w:val="16"/>
          <w:u w:val="single"/>
        </w:rPr>
        <w:t xml:space="preserve"> </w:t>
      </w:r>
      <w:r>
        <w:rPr>
          <w:spacing w:val="-2"/>
          <w:u w:val="single"/>
        </w:rPr>
        <w:t>Aanmelden</w:t>
      </w:r>
    </w:p>
    <w:p w14:paraId="4026807C" w14:textId="77777777" w:rsidR="002B788C" w:rsidRDefault="00DF5AB0">
      <w:pPr>
        <w:pStyle w:val="Plattetekst"/>
        <w:spacing w:before="72" w:line="309" w:lineRule="auto"/>
        <w:ind w:left="108" w:right="1059"/>
      </w:pPr>
      <w:r>
        <w:t>Een</w:t>
      </w:r>
      <w:r>
        <w:rPr>
          <w:rFonts w:ascii="Times New Roman"/>
        </w:rPr>
        <w:t xml:space="preserve"> </w:t>
      </w:r>
      <w:r>
        <w:t>gegadigde</w:t>
      </w:r>
      <w:r>
        <w:rPr>
          <w:rFonts w:ascii="Times New Roman"/>
        </w:rPr>
        <w:t xml:space="preserve"> </w:t>
      </w:r>
      <w:r>
        <w:t>dient</w:t>
      </w:r>
      <w:r>
        <w:rPr>
          <w:rFonts w:ascii="Times New Roman"/>
        </w:rPr>
        <w:t xml:space="preserve"> </w:t>
      </w:r>
      <w:r>
        <w:t>zich</w:t>
      </w:r>
      <w:r>
        <w:rPr>
          <w:rFonts w:ascii="Times New Roman"/>
        </w:rPr>
        <w:t xml:space="preserve"> </w:t>
      </w:r>
      <w:r>
        <w:t>aan</w:t>
      </w:r>
      <w:r>
        <w:rPr>
          <w:rFonts w:ascii="Times New Roman"/>
        </w:rPr>
        <w:t xml:space="preserve"> </w:t>
      </w:r>
      <w:r>
        <w:t>te</w:t>
      </w:r>
      <w:r>
        <w:rPr>
          <w:rFonts w:ascii="Times New Roman"/>
        </w:rPr>
        <w:t xml:space="preserve"> </w:t>
      </w:r>
      <w:r>
        <w:t>melden</w:t>
      </w:r>
      <w:r>
        <w:rPr>
          <w:rFonts w:ascii="Times New Roman"/>
        </w:rPr>
        <w:t xml:space="preserve"> </w:t>
      </w:r>
      <w:r>
        <w:t>via</w:t>
      </w:r>
      <w:r>
        <w:rPr>
          <w:rFonts w:ascii="Times New Roman"/>
        </w:rPr>
        <w:t xml:space="preserve"> </w:t>
      </w:r>
      <w:proofErr w:type="spellStart"/>
      <w:r>
        <w:t>Tenderned</w:t>
      </w:r>
      <w:proofErr w:type="spellEnd"/>
      <w:r>
        <w:rPr>
          <w:rFonts w:ascii="Times New Roman"/>
        </w:rPr>
        <w:t xml:space="preserve"> </w:t>
      </w:r>
      <w:r>
        <w:t>door</w:t>
      </w:r>
      <w:r>
        <w:rPr>
          <w:rFonts w:ascii="Times New Roman"/>
        </w:rPr>
        <w:t xml:space="preserve"> </w:t>
      </w:r>
      <w:r>
        <w:t>de</w:t>
      </w:r>
      <w:r>
        <w:rPr>
          <w:rFonts w:ascii="Times New Roman"/>
        </w:rPr>
        <w:t xml:space="preserve"> </w:t>
      </w:r>
      <w:r>
        <w:t>stappen</w:t>
      </w:r>
      <w:r>
        <w:rPr>
          <w:rFonts w:ascii="Times New Roman"/>
        </w:rPr>
        <w:t xml:space="preserve"> </w:t>
      </w:r>
      <w:r>
        <w:t>voor</w:t>
      </w:r>
      <w:r>
        <w:rPr>
          <w:rFonts w:ascii="Times New Roman"/>
        </w:rPr>
        <w:t xml:space="preserve"> </w:t>
      </w:r>
      <w:r>
        <w:t>de</w:t>
      </w:r>
      <w:r>
        <w:rPr>
          <w:rFonts w:ascii="Times New Roman"/>
        </w:rPr>
        <w:t xml:space="preserve"> </w:t>
      </w:r>
      <w:r>
        <w:t>aanmeldfase</w:t>
      </w:r>
      <w:r>
        <w:rPr>
          <w:rFonts w:ascii="Times New Roman"/>
        </w:rPr>
        <w:t xml:space="preserve"> </w:t>
      </w:r>
      <w:r>
        <w:t>te</w:t>
      </w:r>
      <w:r>
        <w:rPr>
          <w:rFonts w:ascii="Times New Roman"/>
        </w:rPr>
        <w:t xml:space="preserve"> </w:t>
      </w:r>
      <w:r>
        <w:t>doorlopen.</w:t>
      </w:r>
      <w:r>
        <w:rPr>
          <w:rFonts w:ascii="Times New Roman"/>
        </w:rPr>
        <w:t xml:space="preserve"> </w:t>
      </w:r>
      <w:r>
        <w:t>Het</w:t>
      </w:r>
      <w:r>
        <w:rPr>
          <w:rFonts w:ascii="Times New Roman"/>
        </w:rPr>
        <w:t xml:space="preserve"> </w:t>
      </w:r>
      <w:r>
        <w:t>in</w:t>
      </w:r>
      <w:r>
        <w:rPr>
          <w:rFonts w:ascii="Times New Roman"/>
        </w:rPr>
        <w:t xml:space="preserve"> </w:t>
      </w:r>
      <w:proofErr w:type="spellStart"/>
      <w:r>
        <w:t>Tenderned</w:t>
      </w:r>
      <w:proofErr w:type="spellEnd"/>
      <w:r>
        <w:rPr>
          <w:rFonts w:ascii="Times New Roman"/>
        </w:rPr>
        <w:t xml:space="preserve"> </w:t>
      </w:r>
      <w:r>
        <w:t>genoemde</w:t>
      </w:r>
      <w:r>
        <w:rPr>
          <w:rFonts w:ascii="Times New Roman"/>
        </w:rPr>
        <w:t xml:space="preserve"> </w:t>
      </w:r>
      <w:r>
        <w:t>uiterste</w:t>
      </w:r>
      <w:r>
        <w:rPr>
          <w:rFonts w:ascii="Times New Roman"/>
        </w:rPr>
        <w:t xml:space="preserve"> </w:t>
      </w:r>
      <w:r>
        <w:t>tijdstip</w:t>
      </w:r>
      <w:r>
        <w:rPr>
          <w:rFonts w:ascii="Times New Roman"/>
        </w:rPr>
        <w:t xml:space="preserve"> </w:t>
      </w:r>
      <w:r>
        <w:t>en</w:t>
      </w:r>
      <w:r>
        <w:rPr>
          <w:rFonts w:ascii="Times New Roman"/>
        </w:rPr>
        <w:t xml:space="preserve"> </w:t>
      </w:r>
      <w:r>
        <w:t>datum</w:t>
      </w:r>
      <w:r>
        <w:rPr>
          <w:rFonts w:ascii="Times New Roman"/>
        </w:rPr>
        <w:t xml:space="preserve"> </w:t>
      </w:r>
      <w:r>
        <w:t>geldt</w:t>
      </w:r>
      <w:r>
        <w:rPr>
          <w:rFonts w:ascii="Times New Roman"/>
        </w:rPr>
        <w:t xml:space="preserve"> </w:t>
      </w:r>
      <w:r>
        <w:t>als</w:t>
      </w:r>
      <w:r>
        <w:rPr>
          <w:rFonts w:ascii="Times New Roman"/>
        </w:rPr>
        <w:t xml:space="preserve"> </w:t>
      </w:r>
      <w:r>
        <w:t>fatale</w:t>
      </w:r>
      <w:r>
        <w:rPr>
          <w:rFonts w:ascii="Times New Roman"/>
        </w:rPr>
        <w:t xml:space="preserve"> </w:t>
      </w:r>
      <w:r>
        <w:t>termijn.</w:t>
      </w:r>
      <w:r>
        <w:rPr>
          <w:rFonts w:ascii="Times New Roman"/>
        </w:rPr>
        <w:t xml:space="preserve"> </w:t>
      </w:r>
      <w:r>
        <w:t>Te</w:t>
      </w:r>
      <w:r>
        <w:rPr>
          <w:rFonts w:ascii="Times New Roman"/>
          <w:spacing w:val="-1"/>
        </w:rPr>
        <w:t xml:space="preserve"> </w:t>
      </w:r>
      <w:r>
        <w:t>late</w:t>
      </w:r>
      <w:r>
        <w:rPr>
          <w:rFonts w:ascii="Times New Roman"/>
        </w:rPr>
        <w:t xml:space="preserve"> </w:t>
      </w:r>
      <w:r>
        <w:t>of</w:t>
      </w:r>
      <w:r>
        <w:rPr>
          <w:rFonts w:ascii="Times New Roman"/>
        </w:rPr>
        <w:t xml:space="preserve"> </w:t>
      </w:r>
      <w:r>
        <w:t>op</w:t>
      </w:r>
      <w:r>
        <w:rPr>
          <w:rFonts w:ascii="Times New Roman"/>
        </w:rPr>
        <w:t xml:space="preserve"> </w:t>
      </w:r>
      <w:r>
        <w:t>andere</w:t>
      </w:r>
      <w:r>
        <w:rPr>
          <w:rFonts w:ascii="Times New Roman"/>
        </w:rPr>
        <w:t xml:space="preserve"> </w:t>
      </w:r>
      <w:r>
        <w:t>wijzer</w:t>
      </w:r>
      <w:r>
        <w:rPr>
          <w:rFonts w:ascii="Times New Roman"/>
        </w:rPr>
        <w:t xml:space="preserve"> </w:t>
      </w:r>
      <w:r>
        <w:t>dan</w:t>
      </w:r>
      <w:r>
        <w:rPr>
          <w:rFonts w:ascii="Times New Roman"/>
        </w:rPr>
        <w:t xml:space="preserve"> </w:t>
      </w:r>
      <w:r>
        <w:t>voorgeschreven</w:t>
      </w:r>
      <w:r>
        <w:rPr>
          <w:rFonts w:ascii="Times New Roman"/>
        </w:rPr>
        <w:t xml:space="preserve"> </w:t>
      </w:r>
      <w:r>
        <w:t>ingediende</w:t>
      </w:r>
      <w:r>
        <w:rPr>
          <w:rFonts w:ascii="Times New Roman"/>
        </w:rPr>
        <w:t xml:space="preserve"> </w:t>
      </w:r>
      <w:r>
        <w:t>aanmeldingen</w:t>
      </w:r>
      <w:r>
        <w:rPr>
          <w:rFonts w:ascii="Times New Roman"/>
        </w:rPr>
        <w:t xml:space="preserve"> </w:t>
      </w:r>
      <w:r>
        <w:t>worden</w:t>
      </w:r>
      <w:r>
        <w:rPr>
          <w:rFonts w:ascii="Times New Roman"/>
        </w:rPr>
        <w:t xml:space="preserve"> </w:t>
      </w:r>
      <w:r>
        <w:t>terzijde</w:t>
      </w:r>
      <w:r>
        <w:rPr>
          <w:rFonts w:ascii="Times New Roman"/>
        </w:rPr>
        <w:t xml:space="preserve"> </w:t>
      </w:r>
      <w:r>
        <w:t>gelegd.</w:t>
      </w:r>
    </w:p>
    <w:p w14:paraId="4026807D" w14:textId="77777777" w:rsidR="002B788C" w:rsidRDefault="002B788C">
      <w:pPr>
        <w:pStyle w:val="Plattetekst"/>
        <w:spacing w:before="6"/>
        <w:rPr>
          <w:sz w:val="26"/>
        </w:rPr>
      </w:pPr>
    </w:p>
    <w:p w14:paraId="4026807E" w14:textId="77777777" w:rsidR="002B788C" w:rsidRDefault="00DF5AB0">
      <w:pPr>
        <w:pStyle w:val="Plattetekst"/>
        <w:spacing w:before="1"/>
        <w:ind w:left="108"/>
      </w:pPr>
      <w:r>
        <w:t>Bij</w:t>
      </w:r>
      <w:r>
        <w:rPr>
          <w:rFonts w:ascii="Times New Roman"/>
          <w:spacing w:val="1"/>
        </w:rPr>
        <w:t xml:space="preserve"> </w:t>
      </w:r>
      <w:r>
        <w:t>de</w:t>
      </w:r>
      <w:r>
        <w:rPr>
          <w:rFonts w:ascii="Times New Roman"/>
          <w:spacing w:val="-3"/>
        </w:rPr>
        <w:t xml:space="preserve"> </w:t>
      </w:r>
      <w:r>
        <w:t>aanmelding</w:t>
      </w:r>
      <w:r>
        <w:rPr>
          <w:rFonts w:ascii="Times New Roman"/>
          <w:spacing w:val="-3"/>
        </w:rPr>
        <w:t xml:space="preserve"> </w:t>
      </w:r>
      <w:r>
        <w:t>dienen</w:t>
      </w:r>
      <w:r>
        <w:rPr>
          <w:rFonts w:ascii="Times New Roman"/>
          <w:spacing w:val="-2"/>
        </w:rPr>
        <w:t xml:space="preserve"> </w:t>
      </w:r>
      <w:r>
        <w:t>de</w:t>
      </w:r>
      <w:r>
        <w:rPr>
          <w:rFonts w:ascii="Times New Roman"/>
          <w:spacing w:val="-3"/>
        </w:rPr>
        <w:t xml:space="preserve"> </w:t>
      </w:r>
      <w:r>
        <w:t>volgende</w:t>
      </w:r>
      <w:r>
        <w:rPr>
          <w:rFonts w:ascii="Times New Roman"/>
          <w:spacing w:val="-3"/>
        </w:rPr>
        <w:t xml:space="preserve"> </w:t>
      </w:r>
      <w:r>
        <w:t>bewijsstukken</w:t>
      </w:r>
      <w:r>
        <w:rPr>
          <w:rFonts w:ascii="Times New Roman"/>
          <w:spacing w:val="-3"/>
        </w:rPr>
        <w:t xml:space="preserve"> </w:t>
      </w:r>
      <w:r>
        <w:t>ingediend</w:t>
      </w:r>
      <w:r>
        <w:rPr>
          <w:rFonts w:ascii="Times New Roman"/>
          <w:spacing w:val="-3"/>
        </w:rPr>
        <w:t xml:space="preserve"> </w:t>
      </w:r>
      <w:r>
        <w:t>te</w:t>
      </w:r>
      <w:r>
        <w:rPr>
          <w:rFonts w:ascii="Times New Roman"/>
          <w:spacing w:val="-2"/>
        </w:rPr>
        <w:t xml:space="preserve"> </w:t>
      </w:r>
      <w:r>
        <w:rPr>
          <w:spacing w:val="-2"/>
        </w:rPr>
        <w:t>worden:</w:t>
      </w:r>
    </w:p>
    <w:p w14:paraId="4026807F" w14:textId="77777777" w:rsidR="002B788C" w:rsidRDefault="00DF5AB0">
      <w:pPr>
        <w:pStyle w:val="Lijstalinea"/>
        <w:numPr>
          <w:ilvl w:val="0"/>
          <w:numId w:val="3"/>
        </w:numPr>
        <w:tabs>
          <w:tab w:val="left" w:pos="467"/>
        </w:tabs>
        <w:spacing w:before="67"/>
        <w:ind w:left="467" w:hanging="359"/>
        <w:rPr>
          <w:sz w:val="20"/>
        </w:rPr>
      </w:pPr>
      <w:r>
        <w:rPr>
          <w:sz w:val="20"/>
        </w:rPr>
        <w:t>Uniform</w:t>
      </w:r>
      <w:r>
        <w:rPr>
          <w:rFonts w:ascii="Times New Roman"/>
          <w:spacing w:val="-9"/>
          <w:sz w:val="20"/>
        </w:rPr>
        <w:t xml:space="preserve"> </w:t>
      </w:r>
      <w:r>
        <w:rPr>
          <w:sz w:val="20"/>
        </w:rPr>
        <w:t>Europees</w:t>
      </w:r>
      <w:r>
        <w:rPr>
          <w:rFonts w:ascii="Times New Roman"/>
          <w:spacing w:val="-8"/>
          <w:sz w:val="20"/>
        </w:rPr>
        <w:t xml:space="preserve"> </w:t>
      </w:r>
      <w:r>
        <w:rPr>
          <w:sz w:val="20"/>
        </w:rPr>
        <w:t>Aanbestedingsdocument</w:t>
      </w:r>
      <w:r>
        <w:rPr>
          <w:rFonts w:ascii="Times New Roman"/>
          <w:spacing w:val="-7"/>
          <w:sz w:val="20"/>
        </w:rPr>
        <w:t xml:space="preserve"> </w:t>
      </w:r>
      <w:r>
        <w:rPr>
          <w:spacing w:val="-4"/>
          <w:sz w:val="20"/>
        </w:rPr>
        <w:t>(UEA)</w:t>
      </w:r>
    </w:p>
    <w:p w14:paraId="40268080" w14:textId="759B7747" w:rsidR="002B788C" w:rsidRDefault="008D7729">
      <w:pPr>
        <w:pStyle w:val="Lijstalinea"/>
        <w:numPr>
          <w:ilvl w:val="0"/>
          <w:numId w:val="3"/>
        </w:numPr>
        <w:tabs>
          <w:tab w:val="left" w:pos="467"/>
        </w:tabs>
        <w:spacing w:before="68"/>
        <w:ind w:left="467" w:hanging="359"/>
        <w:rPr>
          <w:sz w:val="20"/>
        </w:rPr>
      </w:pPr>
      <w:r>
        <w:rPr>
          <w:sz w:val="20"/>
        </w:rPr>
        <w:t>Opgaven</w:t>
      </w:r>
      <w:r>
        <w:rPr>
          <w:rFonts w:ascii="Times New Roman"/>
          <w:spacing w:val="-4"/>
          <w:sz w:val="20"/>
        </w:rPr>
        <w:t xml:space="preserve"> </w:t>
      </w:r>
      <w:r>
        <w:rPr>
          <w:sz w:val="20"/>
        </w:rPr>
        <w:t>als</w:t>
      </w:r>
      <w:r>
        <w:rPr>
          <w:rFonts w:ascii="Times New Roman"/>
          <w:spacing w:val="-6"/>
          <w:sz w:val="20"/>
        </w:rPr>
        <w:t xml:space="preserve"> </w:t>
      </w:r>
      <w:r>
        <w:rPr>
          <w:sz w:val="20"/>
        </w:rPr>
        <w:t>beschreven</w:t>
      </w:r>
      <w:r>
        <w:rPr>
          <w:rFonts w:ascii="Times New Roman"/>
          <w:spacing w:val="-4"/>
          <w:sz w:val="20"/>
        </w:rPr>
        <w:t xml:space="preserve"> </w:t>
      </w:r>
      <w:r>
        <w:rPr>
          <w:sz w:val="20"/>
        </w:rPr>
        <w:t>hoofdstuk</w:t>
      </w:r>
      <w:r>
        <w:rPr>
          <w:rFonts w:ascii="Times New Roman"/>
          <w:spacing w:val="-1"/>
          <w:sz w:val="20"/>
        </w:rPr>
        <w:t xml:space="preserve"> </w:t>
      </w:r>
      <w:r w:rsidR="00EF605C">
        <w:rPr>
          <w:spacing w:val="-10"/>
          <w:sz w:val="20"/>
        </w:rPr>
        <w:t>3</w:t>
      </w:r>
      <w:r>
        <w:rPr>
          <w:spacing w:val="-10"/>
          <w:sz w:val="20"/>
        </w:rPr>
        <w:t xml:space="preserve"> en 4</w:t>
      </w:r>
    </w:p>
    <w:p w14:paraId="40268081" w14:textId="77777777" w:rsidR="002B788C" w:rsidRDefault="002B788C">
      <w:pPr>
        <w:pStyle w:val="Plattetekst"/>
        <w:spacing w:before="2"/>
        <w:rPr>
          <w:sz w:val="32"/>
        </w:rPr>
      </w:pPr>
    </w:p>
    <w:p w14:paraId="40268082" w14:textId="686BEC51" w:rsidR="002B788C" w:rsidRDefault="00BD7140">
      <w:pPr>
        <w:ind w:left="107"/>
        <w:rPr>
          <w:i/>
          <w:sz w:val="20"/>
        </w:rPr>
      </w:pPr>
      <w:r>
        <w:rPr>
          <w:i/>
          <w:sz w:val="20"/>
        </w:rPr>
        <w:t>Ingeval van aanmelding</w:t>
      </w:r>
      <w:r>
        <w:rPr>
          <w:rFonts w:ascii="Times New Roman"/>
          <w:spacing w:val="-3"/>
          <w:sz w:val="20"/>
        </w:rPr>
        <w:t xml:space="preserve"> </w:t>
      </w:r>
      <w:r>
        <w:rPr>
          <w:i/>
          <w:sz w:val="20"/>
        </w:rPr>
        <w:t>als</w:t>
      </w:r>
      <w:r>
        <w:rPr>
          <w:rFonts w:ascii="Times New Roman"/>
          <w:spacing w:val="-1"/>
          <w:sz w:val="20"/>
        </w:rPr>
        <w:t xml:space="preserve"> </w:t>
      </w:r>
      <w:proofErr w:type="spellStart"/>
      <w:r>
        <w:rPr>
          <w:i/>
          <w:sz w:val="20"/>
        </w:rPr>
        <w:t>combinant</w:t>
      </w:r>
      <w:proofErr w:type="spellEnd"/>
      <w:r w:rsidR="001E61BF">
        <w:rPr>
          <w:i/>
          <w:sz w:val="20"/>
        </w:rPr>
        <w:t xml:space="preserve"> of </w:t>
      </w:r>
      <w:r>
        <w:rPr>
          <w:i/>
          <w:sz w:val="20"/>
        </w:rPr>
        <w:t>beroep</w:t>
      </w:r>
      <w:r>
        <w:rPr>
          <w:rFonts w:ascii="Times New Roman"/>
          <w:spacing w:val="-3"/>
          <w:sz w:val="20"/>
        </w:rPr>
        <w:t xml:space="preserve"> </w:t>
      </w:r>
      <w:r>
        <w:rPr>
          <w:i/>
          <w:sz w:val="20"/>
        </w:rPr>
        <w:t>op</w:t>
      </w:r>
      <w:r>
        <w:rPr>
          <w:rFonts w:ascii="Times New Roman"/>
          <w:spacing w:val="-2"/>
          <w:sz w:val="20"/>
        </w:rPr>
        <w:t xml:space="preserve"> </w:t>
      </w:r>
      <w:r>
        <w:rPr>
          <w:i/>
          <w:spacing w:val="-2"/>
          <w:sz w:val="20"/>
        </w:rPr>
        <w:t>derde(n)</w:t>
      </w:r>
    </w:p>
    <w:p w14:paraId="40268084" w14:textId="5344332F" w:rsidR="002B788C" w:rsidRPr="00A615AF" w:rsidRDefault="00BD7140">
      <w:pPr>
        <w:pStyle w:val="Lijstalinea"/>
        <w:numPr>
          <w:ilvl w:val="1"/>
          <w:numId w:val="3"/>
        </w:numPr>
        <w:tabs>
          <w:tab w:val="left" w:pos="468"/>
        </w:tabs>
        <w:spacing w:line="309" w:lineRule="auto"/>
        <w:ind w:right="2041"/>
        <w:rPr>
          <w:i/>
          <w:sz w:val="20"/>
        </w:rPr>
      </w:pPr>
      <w:r w:rsidRPr="45FDFC38">
        <w:rPr>
          <w:i/>
          <w:iCs/>
          <w:sz w:val="20"/>
          <w:szCs w:val="20"/>
        </w:rPr>
        <w:t>Zie paragraaf 3.4</w:t>
      </w:r>
    </w:p>
    <w:p w14:paraId="246AA290" w14:textId="77777777" w:rsidR="00A615AF" w:rsidRDefault="00A615AF" w:rsidP="00A615AF">
      <w:pPr>
        <w:tabs>
          <w:tab w:val="left" w:pos="468"/>
        </w:tabs>
        <w:spacing w:line="309" w:lineRule="auto"/>
        <w:ind w:left="108" w:right="2041"/>
        <w:rPr>
          <w:i/>
          <w:sz w:val="20"/>
        </w:rPr>
      </w:pPr>
    </w:p>
    <w:p w14:paraId="70F77BEA" w14:textId="4A0B84A3" w:rsidR="00A615AF" w:rsidRDefault="00A615AF" w:rsidP="00A615AF">
      <w:pPr>
        <w:tabs>
          <w:tab w:val="left" w:pos="468"/>
        </w:tabs>
        <w:spacing w:line="309" w:lineRule="auto"/>
        <w:ind w:left="108" w:right="2041"/>
        <w:rPr>
          <w:i/>
          <w:sz w:val="20"/>
        </w:rPr>
      </w:pPr>
      <w:r>
        <w:rPr>
          <w:i/>
          <w:sz w:val="20"/>
        </w:rPr>
        <w:t xml:space="preserve">Zie voor meer informatie </w:t>
      </w:r>
      <w:r w:rsidR="00A820FD">
        <w:rPr>
          <w:i/>
          <w:sz w:val="20"/>
        </w:rPr>
        <w:t xml:space="preserve">over de UEA  </w:t>
      </w:r>
      <w:r>
        <w:rPr>
          <w:i/>
          <w:sz w:val="20"/>
        </w:rPr>
        <w:t xml:space="preserve">ook: </w:t>
      </w:r>
      <w:hyperlink r:id="rId18" w:history="1">
        <w:r w:rsidRPr="004E0134">
          <w:rPr>
            <w:rStyle w:val="Hyperlink"/>
            <w:i/>
            <w:sz w:val="20"/>
          </w:rPr>
          <w:t>https://www.pianoo.nl/nl/regelgeving/uniform-europees-aanbestedingsdocument/interactieve-pdf/ondernemers-en-het-uea</w:t>
        </w:r>
      </w:hyperlink>
    </w:p>
    <w:p w14:paraId="3F6CCEB3" w14:textId="77777777" w:rsidR="00A615AF" w:rsidRPr="00A615AF" w:rsidRDefault="00A615AF" w:rsidP="00A615AF">
      <w:pPr>
        <w:tabs>
          <w:tab w:val="left" w:pos="468"/>
        </w:tabs>
        <w:spacing w:line="309" w:lineRule="auto"/>
        <w:ind w:left="108" w:right="2041"/>
        <w:rPr>
          <w:i/>
          <w:sz w:val="20"/>
        </w:rPr>
      </w:pPr>
    </w:p>
    <w:p w14:paraId="7CDC8B59" w14:textId="77777777" w:rsidR="00767D2E" w:rsidRDefault="00767D2E">
      <w:pPr>
        <w:pStyle w:val="Plattetekst"/>
        <w:ind w:left="108"/>
        <w:rPr>
          <w:u w:val="single"/>
        </w:rPr>
      </w:pPr>
    </w:p>
    <w:p w14:paraId="6B75AF00" w14:textId="77777777" w:rsidR="00767D2E" w:rsidRDefault="00767D2E">
      <w:pPr>
        <w:pStyle w:val="Plattetekst"/>
        <w:ind w:left="108"/>
        <w:rPr>
          <w:u w:val="single"/>
        </w:rPr>
      </w:pPr>
    </w:p>
    <w:p w14:paraId="2FCB9F30" w14:textId="77777777" w:rsidR="00767D2E" w:rsidRDefault="00767D2E">
      <w:pPr>
        <w:pStyle w:val="Plattetekst"/>
        <w:ind w:left="108"/>
        <w:rPr>
          <w:u w:val="single"/>
        </w:rPr>
      </w:pPr>
    </w:p>
    <w:p w14:paraId="40268086" w14:textId="1CC795D4" w:rsidR="002B788C" w:rsidRDefault="00DF5AB0">
      <w:pPr>
        <w:pStyle w:val="Plattetekst"/>
        <w:ind w:left="108"/>
      </w:pPr>
      <w:r>
        <w:rPr>
          <w:u w:val="single"/>
        </w:rPr>
        <w:t>Stap</w:t>
      </w:r>
      <w:r>
        <w:rPr>
          <w:rFonts w:ascii="Times New Roman"/>
          <w:spacing w:val="-2"/>
          <w:u w:val="single"/>
        </w:rPr>
        <w:t xml:space="preserve"> </w:t>
      </w:r>
      <w:r>
        <w:rPr>
          <w:u w:val="single"/>
        </w:rPr>
        <w:t>2:</w:t>
      </w:r>
      <w:r>
        <w:rPr>
          <w:rFonts w:ascii="Times New Roman"/>
          <w:spacing w:val="9"/>
          <w:u w:val="single"/>
        </w:rPr>
        <w:t xml:space="preserve"> </w:t>
      </w:r>
      <w:r>
        <w:rPr>
          <w:u w:val="single"/>
        </w:rPr>
        <w:t>Beoordelen</w:t>
      </w:r>
      <w:r>
        <w:rPr>
          <w:rFonts w:ascii="Times New Roman"/>
          <w:spacing w:val="-2"/>
          <w:u w:val="single"/>
        </w:rPr>
        <w:t xml:space="preserve"> </w:t>
      </w:r>
      <w:r>
        <w:rPr>
          <w:u w:val="single"/>
        </w:rPr>
        <w:t>aanmeldingen</w:t>
      </w:r>
      <w:r>
        <w:rPr>
          <w:rFonts w:ascii="Times New Roman"/>
          <w:spacing w:val="-2"/>
          <w:u w:val="single"/>
        </w:rPr>
        <w:t xml:space="preserve"> </w:t>
      </w:r>
      <w:r>
        <w:rPr>
          <w:u w:val="single"/>
        </w:rPr>
        <w:t>en</w:t>
      </w:r>
      <w:r>
        <w:rPr>
          <w:rFonts w:ascii="Times New Roman"/>
          <w:spacing w:val="-1"/>
          <w:u w:val="single"/>
        </w:rPr>
        <w:t xml:space="preserve"> </w:t>
      </w:r>
      <w:r>
        <w:rPr>
          <w:spacing w:val="-2"/>
          <w:u w:val="single"/>
        </w:rPr>
        <w:t>bewijsstukken</w:t>
      </w:r>
    </w:p>
    <w:p w14:paraId="40268087" w14:textId="167FCFDC" w:rsidR="002B788C" w:rsidRDefault="00DF5AB0">
      <w:pPr>
        <w:pStyle w:val="Plattetekst"/>
        <w:spacing w:before="68" w:line="309" w:lineRule="auto"/>
        <w:ind w:left="108" w:right="1034"/>
      </w:pPr>
      <w:r>
        <w:t>Nadat</w:t>
      </w:r>
      <w:r>
        <w:rPr>
          <w:rFonts w:ascii="Times New Roman"/>
        </w:rPr>
        <w:t xml:space="preserve"> </w:t>
      </w:r>
      <w:r>
        <w:t>de</w:t>
      </w:r>
      <w:r>
        <w:rPr>
          <w:rFonts w:ascii="Times New Roman"/>
        </w:rPr>
        <w:t xml:space="preserve"> </w:t>
      </w:r>
      <w:r>
        <w:t>aanmeldingstermijn</w:t>
      </w:r>
      <w:r>
        <w:rPr>
          <w:rFonts w:ascii="Times New Roman"/>
        </w:rPr>
        <w:t xml:space="preserve"> </w:t>
      </w:r>
      <w:r>
        <w:t>is</w:t>
      </w:r>
      <w:r>
        <w:rPr>
          <w:rFonts w:ascii="Times New Roman"/>
        </w:rPr>
        <w:t xml:space="preserve"> </w:t>
      </w:r>
      <w:r>
        <w:t>verstreken,</w:t>
      </w:r>
      <w:r>
        <w:rPr>
          <w:rFonts w:ascii="Times New Roman"/>
        </w:rPr>
        <w:t xml:space="preserve"> </w:t>
      </w:r>
      <w:r>
        <w:t>worden</w:t>
      </w:r>
      <w:r>
        <w:rPr>
          <w:rFonts w:ascii="Times New Roman"/>
        </w:rPr>
        <w:t xml:space="preserve"> </w:t>
      </w:r>
      <w:r>
        <w:t>de</w:t>
      </w:r>
      <w:r>
        <w:rPr>
          <w:rFonts w:ascii="Times New Roman"/>
          <w:spacing w:val="-3"/>
        </w:rPr>
        <w:t xml:space="preserve"> </w:t>
      </w:r>
      <w:r>
        <w:t>aanmeldingen</w:t>
      </w:r>
      <w:r>
        <w:rPr>
          <w:rFonts w:ascii="Times New Roman"/>
        </w:rPr>
        <w:t xml:space="preserve"> </w:t>
      </w:r>
      <w:r>
        <w:t>beoordeeld</w:t>
      </w:r>
      <w:r>
        <w:rPr>
          <w:rFonts w:ascii="Times New Roman"/>
        </w:rPr>
        <w:t xml:space="preserve"> </w:t>
      </w:r>
      <w:r>
        <w:t>door</w:t>
      </w:r>
      <w:r>
        <w:rPr>
          <w:rFonts w:ascii="Times New Roman"/>
        </w:rPr>
        <w:t xml:space="preserve"> </w:t>
      </w:r>
      <w:r>
        <w:t>of</w:t>
      </w:r>
      <w:r>
        <w:rPr>
          <w:rFonts w:ascii="Times New Roman"/>
        </w:rPr>
        <w:t xml:space="preserve"> </w:t>
      </w:r>
      <w:r>
        <w:t>namens</w:t>
      </w:r>
      <w:r>
        <w:rPr>
          <w:rFonts w:ascii="Times New Roman"/>
        </w:rPr>
        <w:t xml:space="preserve"> </w:t>
      </w:r>
      <w:r>
        <w:t>de</w:t>
      </w:r>
      <w:r>
        <w:rPr>
          <w:rFonts w:ascii="Times New Roman"/>
        </w:rPr>
        <w:t xml:space="preserve"> </w:t>
      </w:r>
      <w:r w:rsidR="00D76A12">
        <w:t>A</w:t>
      </w:r>
      <w:r>
        <w:t>anbestede</w:t>
      </w:r>
      <w:r w:rsidR="00EF605C">
        <w:t>rs</w:t>
      </w:r>
      <w:r>
        <w:t>.</w:t>
      </w:r>
      <w:r>
        <w:rPr>
          <w:rFonts w:ascii="Times New Roman"/>
        </w:rPr>
        <w:t xml:space="preserve"> </w:t>
      </w:r>
      <w:r>
        <w:t>De</w:t>
      </w:r>
      <w:r>
        <w:rPr>
          <w:rFonts w:ascii="Times New Roman"/>
        </w:rPr>
        <w:t xml:space="preserve"> </w:t>
      </w:r>
      <w:r>
        <w:t>beoordeling</w:t>
      </w:r>
      <w:r>
        <w:rPr>
          <w:rFonts w:ascii="Times New Roman"/>
        </w:rPr>
        <w:t xml:space="preserve"> </w:t>
      </w:r>
      <w:r>
        <w:t>vindt</w:t>
      </w:r>
      <w:r>
        <w:rPr>
          <w:rFonts w:ascii="Times New Roman"/>
        </w:rPr>
        <w:t xml:space="preserve"> </w:t>
      </w:r>
      <w:r>
        <w:t>als</w:t>
      </w:r>
      <w:r>
        <w:rPr>
          <w:rFonts w:ascii="Times New Roman"/>
        </w:rPr>
        <w:t xml:space="preserve"> </w:t>
      </w:r>
      <w:r>
        <w:t>volgt</w:t>
      </w:r>
      <w:r>
        <w:rPr>
          <w:rFonts w:ascii="Times New Roman"/>
        </w:rPr>
        <w:t xml:space="preserve"> </w:t>
      </w:r>
      <w:r>
        <w:t>plaats:</w:t>
      </w:r>
    </w:p>
    <w:p w14:paraId="40268088" w14:textId="77777777" w:rsidR="002B788C" w:rsidRDefault="00DF5AB0">
      <w:pPr>
        <w:pStyle w:val="Lijstalinea"/>
        <w:numPr>
          <w:ilvl w:val="1"/>
          <w:numId w:val="3"/>
        </w:numPr>
        <w:tabs>
          <w:tab w:val="left" w:pos="467"/>
        </w:tabs>
        <w:spacing w:before="7"/>
        <w:ind w:left="467" w:hanging="359"/>
        <w:rPr>
          <w:sz w:val="20"/>
        </w:rPr>
      </w:pPr>
      <w:r w:rsidRPr="45FDFC38">
        <w:rPr>
          <w:sz w:val="20"/>
          <w:szCs w:val="20"/>
        </w:rPr>
        <w:t>Algemene</w:t>
      </w:r>
      <w:r w:rsidRPr="45FDFC38">
        <w:rPr>
          <w:rFonts w:ascii="Times New Roman" w:hAnsi="Times New Roman"/>
          <w:spacing w:val="-5"/>
          <w:sz w:val="20"/>
          <w:szCs w:val="20"/>
        </w:rPr>
        <w:t xml:space="preserve"> </w:t>
      </w:r>
      <w:r w:rsidRPr="45FDFC38">
        <w:rPr>
          <w:spacing w:val="-2"/>
          <w:sz w:val="20"/>
          <w:szCs w:val="20"/>
        </w:rPr>
        <w:t>vereisten</w:t>
      </w:r>
    </w:p>
    <w:p w14:paraId="40268089" w14:textId="77777777" w:rsidR="002B788C" w:rsidRDefault="00DF5AB0">
      <w:pPr>
        <w:pStyle w:val="Lijstalinea"/>
        <w:numPr>
          <w:ilvl w:val="1"/>
          <w:numId w:val="3"/>
        </w:numPr>
        <w:tabs>
          <w:tab w:val="left" w:pos="467"/>
        </w:tabs>
        <w:spacing w:before="67"/>
        <w:ind w:left="467" w:hanging="359"/>
        <w:rPr>
          <w:sz w:val="20"/>
        </w:rPr>
      </w:pPr>
      <w:r w:rsidRPr="45FDFC38">
        <w:rPr>
          <w:sz w:val="20"/>
          <w:szCs w:val="20"/>
        </w:rPr>
        <w:t>Beoordelen</w:t>
      </w:r>
      <w:r w:rsidRPr="45FDFC38">
        <w:rPr>
          <w:rFonts w:ascii="Times New Roman" w:hAnsi="Times New Roman"/>
          <w:spacing w:val="-2"/>
          <w:sz w:val="20"/>
          <w:szCs w:val="20"/>
        </w:rPr>
        <w:t xml:space="preserve"> </w:t>
      </w:r>
      <w:r w:rsidRPr="45FDFC38">
        <w:rPr>
          <w:sz w:val="20"/>
          <w:szCs w:val="20"/>
        </w:rPr>
        <w:t>UEA</w:t>
      </w:r>
      <w:r w:rsidRPr="45FDFC38">
        <w:rPr>
          <w:rFonts w:ascii="Times New Roman" w:hAnsi="Times New Roman"/>
          <w:sz w:val="20"/>
          <w:szCs w:val="20"/>
        </w:rPr>
        <w:t xml:space="preserve"> </w:t>
      </w:r>
      <w:r w:rsidRPr="45FDFC38">
        <w:rPr>
          <w:sz w:val="20"/>
          <w:szCs w:val="20"/>
        </w:rPr>
        <w:t>op</w:t>
      </w:r>
      <w:r w:rsidRPr="45FDFC38">
        <w:rPr>
          <w:rFonts w:ascii="Times New Roman" w:hAnsi="Times New Roman"/>
          <w:spacing w:val="-1"/>
          <w:sz w:val="20"/>
          <w:szCs w:val="20"/>
        </w:rPr>
        <w:t xml:space="preserve"> </w:t>
      </w:r>
      <w:r w:rsidRPr="45FDFC38">
        <w:rPr>
          <w:spacing w:val="-2"/>
          <w:sz w:val="20"/>
          <w:szCs w:val="20"/>
        </w:rPr>
        <w:t>uitsluitingsgronden</w:t>
      </w:r>
    </w:p>
    <w:p w14:paraId="4026808A" w14:textId="5A19339E" w:rsidR="002B788C" w:rsidRDefault="00DF5AB0">
      <w:pPr>
        <w:pStyle w:val="Lijstalinea"/>
        <w:numPr>
          <w:ilvl w:val="1"/>
          <w:numId w:val="3"/>
        </w:numPr>
        <w:tabs>
          <w:tab w:val="left" w:pos="467"/>
        </w:tabs>
        <w:spacing w:before="68" w:line="309" w:lineRule="auto"/>
        <w:ind w:left="108" w:right="3536" w:firstLine="0"/>
        <w:rPr>
          <w:sz w:val="20"/>
        </w:rPr>
      </w:pPr>
      <w:r w:rsidRPr="45FDFC38">
        <w:rPr>
          <w:sz w:val="20"/>
          <w:szCs w:val="20"/>
        </w:rPr>
        <w:t>Beoordelen</w:t>
      </w:r>
      <w:r w:rsidRPr="45FDFC38">
        <w:rPr>
          <w:rFonts w:ascii="Times New Roman" w:hAnsi="Times New Roman"/>
          <w:sz w:val="20"/>
          <w:szCs w:val="20"/>
        </w:rPr>
        <w:t xml:space="preserve"> </w:t>
      </w:r>
      <w:r w:rsidRPr="45FDFC38">
        <w:rPr>
          <w:sz w:val="20"/>
          <w:szCs w:val="20"/>
        </w:rPr>
        <w:t>ingediende</w:t>
      </w:r>
      <w:r w:rsidRPr="45FDFC38">
        <w:rPr>
          <w:rFonts w:ascii="Times New Roman" w:hAnsi="Times New Roman"/>
          <w:sz w:val="20"/>
          <w:szCs w:val="20"/>
        </w:rPr>
        <w:t xml:space="preserve"> </w:t>
      </w:r>
      <w:r w:rsidRPr="45FDFC38">
        <w:rPr>
          <w:sz w:val="20"/>
          <w:szCs w:val="20"/>
        </w:rPr>
        <w:t>bewijsstukken</w:t>
      </w:r>
      <w:r w:rsidRPr="45FDFC38">
        <w:rPr>
          <w:rFonts w:ascii="Times New Roman" w:hAnsi="Times New Roman"/>
          <w:sz w:val="20"/>
          <w:szCs w:val="20"/>
        </w:rPr>
        <w:t xml:space="preserve"> </w:t>
      </w:r>
      <w:r w:rsidRPr="45FDFC38">
        <w:rPr>
          <w:sz w:val="20"/>
          <w:szCs w:val="20"/>
        </w:rPr>
        <w:t>op</w:t>
      </w:r>
      <w:r w:rsidRPr="45FDFC38">
        <w:rPr>
          <w:rFonts w:ascii="Times New Roman" w:hAnsi="Times New Roman"/>
          <w:sz w:val="20"/>
          <w:szCs w:val="20"/>
        </w:rPr>
        <w:t xml:space="preserve"> </w:t>
      </w:r>
      <w:r w:rsidRPr="45FDFC38">
        <w:rPr>
          <w:sz w:val="20"/>
          <w:szCs w:val="20"/>
        </w:rPr>
        <w:t>basis</w:t>
      </w:r>
      <w:r w:rsidRPr="45FDFC38">
        <w:rPr>
          <w:rFonts w:ascii="Times New Roman" w:hAnsi="Times New Roman"/>
          <w:sz w:val="20"/>
          <w:szCs w:val="20"/>
        </w:rPr>
        <w:t xml:space="preserve"> </w:t>
      </w:r>
      <w:r w:rsidRPr="45FDFC38">
        <w:rPr>
          <w:sz w:val="20"/>
          <w:szCs w:val="20"/>
        </w:rPr>
        <w:t>van</w:t>
      </w:r>
      <w:r w:rsidRPr="45FDFC38">
        <w:rPr>
          <w:rFonts w:ascii="Times New Roman" w:hAnsi="Times New Roman"/>
          <w:sz w:val="20"/>
          <w:szCs w:val="20"/>
        </w:rPr>
        <w:t xml:space="preserve"> </w:t>
      </w:r>
      <w:r w:rsidRPr="45FDFC38">
        <w:rPr>
          <w:sz w:val="20"/>
          <w:szCs w:val="20"/>
        </w:rPr>
        <w:t>de</w:t>
      </w:r>
      <w:r w:rsidRPr="45FDFC38">
        <w:rPr>
          <w:rFonts w:ascii="Times New Roman" w:hAnsi="Times New Roman"/>
          <w:spacing w:val="-8"/>
          <w:sz w:val="20"/>
          <w:szCs w:val="20"/>
        </w:rPr>
        <w:t xml:space="preserve"> </w:t>
      </w:r>
      <w:r w:rsidRPr="45FDFC38">
        <w:rPr>
          <w:sz w:val="20"/>
          <w:szCs w:val="20"/>
        </w:rPr>
        <w:t>geschiktheidseisen</w:t>
      </w:r>
      <w:r w:rsidRPr="45FDFC38">
        <w:rPr>
          <w:rFonts w:ascii="Times New Roman" w:hAnsi="Times New Roman"/>
          <w:sz w:val="20"/>
          <w:szCs w:val="20"/>
        </w:rPr>
        <w:t xml:space="preserve"> </w:t>
      </w:r>
      <w:r w:rsidRPr="45FDFC38">
        <w:rPr>
          <w:sz w:val="20"/>
          <w:szCs w:val="20"/>
        </w:rPr>
        <w:t>Deze</w:t>
      </w:r>
      <w:r w:rsidRPr="45FDFC38">
        <w:rPr>
          <w:rFonts w:ascii="Times New Roman" w:hAnsi="Times New Roman"/>
          <w:sz w:val="20"/>
          <w:szCs w:val="20"/>
        </w:rPr>
        <w:t xml:space="preserve"> </w:t>
      </w:r>
      <w:r w:rsidRPr="45FDFC38">
        <w:rPr>
          <w:sz w:val="20"/>
          <w:szCs w:val="20"/>
        </w:rPr>
        <w:t>onderdelen</w:t>
      </w:r>
      <w:r w:rsidRPr="45FDFC38">
        <w:rPr>
          <w:rFonts w:ascii="Times New Roman" w:hAnsi="Times New Roman"/>
          <w:sz w:val="20"/>
          <w:szCs w:val="20"/>
        </w:rPr>
        <w:t xml:space="preserve"> </w:t>
      </w:r>
      <w:r w:rsidRPr="45FDFC38">
        <w:rPr>
          <w:sz w:val="20"/>
          <w:szCs w:val="20"/>
        </w:rPr>
        <w:t>worden</w:t>
      </w:r>
      <w:r w:rsidRPr="45FDFC38">
        <w:rPr>
          <w:rFonts w:ascii="Times New Roman" w:hAnsi="Times New Roman"/>
          <w:sz w:val="20"/>
          <w:szCs w:val="20"/>
        </w:rPr>
        <w:t xml:space="preserve"> </w:t>
      </w:r>
      <w:r w:rsidRPr="45FDFC38">
        <w:rPr>
          <w:sz w:val="20"/>
          <w:szCs w:val="20"/>
        </w:rPr>
        <w:t>nader</w:t>
      </w:r>
      <w:r w:rsidRPr="45FDFC38">
        <w:rPr>
          <w:rFonts w:ascii="Times New Roman" w:hAnsi="Times New Roman"/>
          <w:sz w:val="20"/>
          <w:szCs w:val="20"/>
        </w:rPr>
        <w:t xml:space="preserve"> </w:t>
      </w:r>
      <w:r w:rsidRPr="45FDFC38">
        <w:rPr>
          <w:sz w:val="20"/>
          <w:szCs w:val="20"/>
        </w:rPr>
        <w:t>toegelicht</w:t>
      </w:r>
      <w:r w:rsidRPr="45FDFC38">
        <w:rPr>
          <w:rFonts w:ascii="Times New Roman" w:hAnsi="Times New Roman"/>
          <w:sz w:val="20"/>
          <w:szCs w:val="20"/>
        </w:rPr>
        <w:t xml:space="preserve"> </w:t>
      </w:r>
      <w:r w:rsidRPr="45FDFC38">
        <w:rPr>
          <w:sz w:val="20"/>
          <w:szCs w:val="20"/>
        </w:rPr>
        <w:t>in</w:t>
      </w:r>
      <w:r w:rsidRPr="45FDFC38">
        <w:rPr>
          <w:rFonts w:ascii="Times New Roman" w:hAnsi="Times New Roman"/>
          <w:sz w:val="20"/>
          <w:szCs w:val="20"/>
        </w:rPr>
        <w:t xml:space="preserve"> </w:t>
      </w:r>
      <w:r w:rsidRPr="45FDFC38">
        <w:rPr>
          <w:sz w:val="20"/>
          <w:szCs w:val="20"/>
        </w:rPr>
        <w:t>hoofdstuk</w:t>
      </w:r>
      <w:r w:rsidRPr="45FDFC38">
        <w:rPr>
          <w:rFonts w:ascii="Times New Roman" w:hAnsi="Times New Roman"/>
          <w:sz w:val="20"/>
          <w:szCs w:val="20"/>
        </w:rPr>
        <w:t xml:space="preserve"> </w:t>
      </w:r>
      <w:r w:rsidR="00EF605C" w:rsidRPr="45FDFC38">
        <w:rPr>
          <w:sz w:val="20"/>
          <w:szCs w:val="20"/>
        </w:rPr>
        <w:t>3</w:t>
      </w:r>
      <w:r w:rsidRPr="45FDFC38">
        <w:rPr>
          <w:sz w:val="20"/>
          <w:szCs w:val="20"/>
        </w:rPr>
        <w:t>.</w:t>
      </w:r>
    </w:p>
    <w:p w14:paraId="4439B4AA" w14:textId="52AA86B0" w:rsidR="00EF605C" w:rsidRDefault="00DF5AB0">
      <w:pPr>
        <w:pStyle w:val="Plattetekst"/>
        <w:spacing w:before="12" w:line="600" w:lineRule="exact"/>
        <w:ind w:left="108" w:right="1034"/>
      </w:pPr>
      <w:r>
        <w:lastRenderedPageBreak/>
        <w:t>In</w:t>
      </w:r>
      <w:r>
        <w:rPr>
          <w:rFonts w:ascii="Times New Roman" w:hAnsi="Times New Roman"/>
        </w:rPr>
        <w:t xml:space="preserve"> </w:t>
      </w:r>
      <w:r>
        <w:t>geval</w:t>
      </w:r>
      <w:r>
        <w:rPr>
          <w:rFonts w:ascii="Times New Roman" w:hAnsi="Times New Roman"/>
        </w:rPr>
        <w:t xml:space="preserve"> </w:t>
      </w:r>
      <w:r>
        <w:t>van</w:t>
      </w:r>
      <w:r>
        <w:rPr>
          <w:rFonts w:ascii="Times New Roman" w:hAnsi="Times New Roman"/>
        </w:rPr>
        <w:t xml:space="preserve"> </w:t>
      </w:r>
      <w:r>
        <w:t>ongeschiktheid</w:t>
      </w:r>
      <w:r>
        <w:rPr>
          <w:rFonts w:ascii="Times New Roman" w:hAnsi="Times New Roman"/>
        </w:rPr>
        <w:t xml:space="preserve"> </w:t>
      </w:r>
      <w:r>
        <w:t>wordt</w:t>
      </w:r>
      <w:r>
        <w:rPr>
          <w:rFonts w:ascii="Times New Roman" w:hAnsi="Times New Roman"/>
        </w:rPr>
        <w:t xml:space="preserve"> </w:t>
      </w:r>
      <w:r>
        <w:t>de</w:t>
      </w:r>
      <w:r>
        <w:rPr>
          <w:rFonts w:ascii="Times New Roman" w:hAnsi="Times New Roman"/>
        </w:rPr>
        <w:t xml:space="preserve"> </w:t>
      </w:r>
      <w:r>
        <w:t>gegadigde</w:t>
      </w:r>
      <w:r>
        <w:rPr>
          <w:rFonts w:ascii="Times New Roman" w:hAnsi="Times New Roman"/>
        </w:rPr>
        <w:t xml:space="preserve"> </w:t>
      </w:r>
      <w:r>
        <w:t>hierover</w:t>
      </w:r>
      <w:r>
        <w:rPr>
          <w:rFonts w:ascii="Times New Roman" w:hAnsi="Times New Roman"/>
        </w:rPr>
        <w:t xml:space="preserve"> </w:t>
      </w:r>
      <w:r>
        <w:t>geïnformeerd</w:t>
      </w:r>
      <w:r>
        <w:rPr>
          <w:rFonts w:ascii="Times New Roman" w:hAnsi="Times New Roman"/>
        </w:rPr>
        <w:t xml:space="preserve"> </w:t>
      </w:r>
      <w:r>
        <w:t>met</w:t>
      </w:r>
      <w:r>
        <w:rPr>
          <w:rFonts w:ascii="Times New Roman" w:hAnsi="Times New Roman"/>
        </w:rPr>
        <w:t xml:space="preserve"> </w:t>
      </w:r>
      <w:r>
        <w:t>de</w:t>
      </w:r>
      <w:r>
        <w:rPr>
          <w:rFonts w:ascii="Times New Roman" w:hAnsi="Times New Roman"/>
        </w:rPr>
        <w:t xml:space="preserve"> </w:t>
      </w:r>
      <w:r>
        <w:t>motivatie</w:t>
      </w:r>
      <w:r>
        <w:rPr>
          <w:rFonts w:ascii="Times New Roman" w:hAnsi="Times New Roman"/>
        </w:rPr>
        <w:t xml:space="preserve"> </w:t>
      </w:r>
      <w:r>
        <w:t>van</w:t>
      </w:r>
      <w:r>
        <w:rPr>
          <w:rFonts w:ascii="Times New Roman" w:hAnsi="Times New Roman"/>
        </w:rPr>
        <w:t xml:space="preserve"> </w:t>
      </w:r>
      <w:r>
        <w:t>de</w:t>
      </w:r>
      <w:r>
        <w:rPr>
          <w:rFonts w:ascii="Times New Roman" w:hAnsi="Times New Roman"/>
        </w:rPr>
        <w:t xml:space="preserve"> </w:t>
      </w:r>
      <w:r w:rsidR="00A879EC">
        <w:t>uitsluiting</w:t>
      </w:r>
      <w:r>
        <w:t>.</w:t>
      </w:r>
    </w:p>
    <w:p w14:paraId="4026808B" w14:textId="19789EBF" w:rsidR="002B788C" w:rsidRDefault="00DF5AB0">
      <w:pPr>
        <w:pStyle w:val="Plattetekst"/>
        <w:spacing w:before="12" w:line="600" w:lineRule="exact"/>
        <w:ind w:left="108" w:right="1034"/>
      </w:pPr>
      <w:r>
        <w:rPr>
          <w:u w:val="single"/>
        </w:rPr>
        <w:t>Stap</w:t>
      </w:r>
      <w:r>
        <w:rPr>
          <w:rFonts w:ascii="Times New Roman" w:hAnsi="Times New Roman"/>
          <w:u w:val="single"/>
        </w:rPr>
        <w:t xml:space="preserve"> </w:t>
      </w:r>
      <w:r>
        <w:rPr>
          <w:u w:val="single"/>
        </w:rPr>
        <w:t>3:</w:t>
      </w:r>
      <w:r>
        <w:rPr>
          <w:rFonts w:ascii="Times New Roman" w:hAnsi="Times New Roman"/>
          <w:u w:val="single"/>
        </w:rPr>
        <w:t xml:space="preserve"> </w:t>
      </w:r>
      <w:r>
        <w:rPr>
          <w:u w:val="single"/>
        </w:rPr>
        <w:t>Selectie</w:t>
      </w:r>
    </w:p>
    <w:p w14:paraId="66E0DC37" w14:textId="352D8DEF" w:rsidR="00C01831" w:rsidRDefault="00C01831" w:rsidP="00C01831">
      <w:pPr>
        <w:pStyle w:val="Plattetekst"/>
        <w:spacing w:before="68" w:line="312" w:lineRule="auto"/>
        <w:ind w:left="108" w:right="1034"/>
      </w:pPr>
      <w:r>
        <w:t xml:space="preserve">Ingeval er meer dan vijf (5) gegadigden voldoen aan de </w:t>
      </w:r>
      <w:r w:rsidR="00A879EC">
        <w:t>gestelde minimum</w:t>
      </w:r>
      <w:r>
        <w:t xml:space="preserve">eisen worden de aanmeldingen beoordeeld op basis van de selectiecriteria zoals opgenomen in hoofdstuk </w:t>
      </w:r>
      <w:r w:rsidR="006D662A">
        <w:t>4</w:t>
      </w:r>
      <w:r>
        <w:t xml:space="preserve">. </w:t>
      </w:r>
    </w:p>
    <w:p w14:paraId="4026808C" w14:textId="77777777" w:rsidR="002B788C" w:rsidRDefault="00DF5AB0" w:rsidP="00C01831">
      <w:pPr>
        <w:pStyle w:val="Plattetekst"/>
        <w:spacing w:before="68" w:line="312" w:lineRule="auto"/>
        <w:ind w:left="108" w:right="1034"/>
      </w:pPr>
      <w:r>
        <w:t>Van</w:t>
      </w:r>
      <w:r w:rsidRPr="00C01831">
        <w:t xml:space="preserve"> </w:t>
      </w:r>
      <w:r>
        <w:t>de</w:t>
      </w:r>
      <w:r w:rsidRPr="00C01831">
        <w:t xml:space="preserve"> </w:t>
      </w:r>
      <w:r>
        <w:t>gegadigden</w:t>
      </w:r>
      <w:r w:rsidRPr="00C01831">
        <w:t xml:space="preserve"> </w:t>
      </w:r>
      <w:r>
        <w:t>die</w:t>
      </w:r>
      <w:r w:rsidRPr="00C01831">
        <w:t xml:space="preserve"> </w:t>
      </w:r>
      <w:r>
        <w:t>in</w:t>
      </w:r>
      <w:r w:rsidRPr="00C01831">
        <w:t xml:space="preserve"> </w:t>
      </w:r>
      <w:r>
        <w:t>aanmerking</w:t>
      </w:r>
      <w:r w:rsidRPr="00C01831">
        <w:t xml:space="preserve"> </w:t>
      </w:r>
      <w:r>
        <w:t>komen</w:t>
      </w:r>
      <w:r w:rsidRPr="00C01831">
        <w:t xml:space="preserve"> </w:t>
      </w:r>
      <w:r>
        <w:t>voor</w:t>
      </w:r>
      <w:r w:rsidRPr="00C01831">
        <w:t xml:space="preserve"> </w:t>
      </w:r>
      <w:r>
        <w:t>een</w:t>
      </w:r>
      <w:r w:rsidRPr="00C01831">
        <w:t xml:space="preserve"> </w:t>
      </w:r>
      <w:r>
        <w:t>uitnodiging</w:t>
      </w:r>
      <w:r w:rsidRPr="00C01831">
        <w:t xml:space="preserve"> </w:t>
      </w:r>
      <w:r>
        <w:t>tot</w:t>
      </w:r>
      <w:r w:rsidRPr="00C01831">
        <w:t xml:space="preserve"> </w:t>
      </w:r>
      <w:r>
        <w:t>inschrijving</w:t>
      </w:r>
      <w:r w:rsidRPr="00C01831">
        <w:t xml:space="preserve"> </w:t>
      </w:r>
      <w:r>
        <w:t>worden</w:t>
      </w:r>
      <w:r w:rsidRPr="00C01831">
        <w:t xml:space="preserve"> </w:t>
      </w:r>
      <w:r>
        <w:t>er</w:t>
      </w:r>
      <w:r w:rsidRPr="00C01831">
        <w:t xml:space="preserve"> </w:t>
      </w:r>
      <w:r>
        <w:t>maximaal</w:t>
      </w:r>
      <w:r w:rsidRPr="00C01831">
        <w:t xml:space="preserve"> vijf</w:t>
      </w:r>
    </w:p>
    <w:p w14:paraId="4026808F" w14:textId="1B8691C6" w:rsidR="002B788C" w:rsidRPr="00C01831" w:rsidRDefault="00DF5AB0" w:rsidP="00C01831">
      <w:pPr>
        <w:pStyle w:val="Plattetekst"/>
        <w:spacing w:before="68" w:line="312" w:lineRule="auto"/>
        <w:ind w:left="108" w:right="1034"/>
      </w:pPr>
      <w:r>
        <w:t>(5)</w:t>
      </w:r>
      <w:r w:rsidRPr="00C01831">
        <w:t xml:space="preserve"> </w:t>
      </w:r>
      <w:r>
        <w:t>partijen</w:t>
      </w:r>
      <w:r w:rsidRPr="00C01831">
        <w:t xml:space="preserve"> uitgenodigd.</w:t>
      </w:r>
    </w:p>
    <w:p w14:paraId="188FCED5" w14:textId="77777777" w:rsidR="00EF605C" w:rsidRDefault="00EF605C" w:rsidP="00EF605C">
      <w:pPr>
        <w:pStyle w:val="Plattetekst"/>
        <w:spacing w:before="67"/>
        <w:ind w:left="108"/>
      </w:pPr>
    </w:p>
    <w:p w14:paraId="40268091" w14:textId="77777777" w:rsidR="002B788C" w:rsidRDefault="00DF5AB0">
      <w:pPr>
        <w:pStyle w:val="Plattetekst"/>
        <w:spacing w:before="95"/>
        <w:ind w:left="108"/>
      </w:pPr>
      <w:r>
        <w:rPr>
          <w:u w:val="single"/>
        </w:rPr>
        <w:t>Stap</w:t>
      </w:r>
      <w:r>
        <w:rPr>
          <w:rFonts w:ascii="Times New Roman"/>
          <w:spacing w:val="1"/>
          <w:u w:val="single"/>
        </w:rPr>
        <w:t xml:space="preserve"> </w:t>
      </w:r>
      <w:r>
        <w:rPr>
          <w:u w:val="single"/>
        </w:rPr>
        <w:t>4:</w:t>
      </w:r>
      <w:r>
        <w:rPr>
          <w:rFonts w:ascii="Times New Roman"/>
          <w:spacing w:val="14"/>
          <w:u w:val="single"/>
        </w:rPr>
        <w:t xml:space="preserve"> </w:t>
      </w:r>
      <w:r>
        <w:rPr>
          <w:u w:val="single"/>
        </w:rPr>
        <w:t>Loting</w:t>
      </w:r>
      <w:r>
        <w:rPr>
          <w:rFonts w:ascii="Times New Roman"/>
          <w:spacing w:val="2"/>
          <w:u w:val="single"/>
        </w:rPr>
        <w:t xml:space="preserve"> </w:t>
      </w:r>
      <w:r>
        <w:rPr>
          <w:spacing w:val="-2"/>
          <w:u w:val="single"/>
        </w:rPr>
        <w:t>(optioneel)</w:t>
      </w:r>
    </w:p>
    <w:p w14:paraId="40268092" w14:textId="4055FB2C" w:rsidR="002B788C" w:rsidRDefault="00DF5AB0">
      <w:pPr>
        <w:pStyle w:val="Plattetekst"/>
        <w:spacing w:before="68" w:line="312" w:lineRule="auto"/>
        <w:ind w:left="108" w:right="1034"/>
      </w:pPr>
      <w:r>
        <w:t>Indien</w:t>
      </w:r>
      <w:r w:rsidRPr="00A879EC">
        <w:t xml:space="preserve"> </w:t>
      </w:r>
      <w:r>
        <w:t>het</w:t>
      </w:r>
      <w:r w:rsidRPr="00A879EC">
        <w:t xml:space="preserve"> </w:t>
      </w:r>
      <w:r>
        <w:t>aantal</w:t>
      </w:r>
      <w:r w:rsidRPr="00A879EC">
        <w:t xml:space="preserve"> </w:t>
      </w:r>
      <w:r>
        <w:t>gegadigden</w:t>
      </w:r>
      <w:r w:rsidRPr="00A879EC">
        <w:t xml:space="preserve"> </w:t>
      </w:r>
      <w:r w:rsidR="00C01831" w:rsidRPr="00A879EC">
        <w:t xml:space="preserve">dat in aanmerking komt voor selectie </w:t>
      </w:r>
      <w:r>
        <w:t>groter</w:t>
      </w:r>
      <w:r w:rsidRPr="00A879EC">
        <w:t xml:space="preserve"> </w:t>
      </w:r>
      <w:r>
        <w:t>is</w:t>
      </w:r>
      <w:r w:rsidRPr="00A879EC">
        <w:t xml:space="preserve"> </w:t>
      </w:r>
      <w:r>
        <w:t>dan</w:t>
      </w:r>
      <w:r w:rsidRPr="00A879EC">
        <w:t xml:space="preserve"> </w:t>
      </w:r>
      <w:r>
        <w:t>het</w:t>
      </w:r>
      <w:r w:rsidRPr="00A879EC">
        <w:t xml:space="preserve"> </w:t>
      </w:r>
      <w:r>
        <w:t>maximumaantal,</w:t>
      </w:r>
      <w:r w:rsidRPr="00A879EC">
        <w:t xml:space="preserve"> </w:t>
      </w:r>
      <w:r>
        <w:t>dan</w:t>
      </w:r>
      <w:r w:rsidRPr="00A879EC">
        <w:t xml:space="preserve"> </w:t>
      </w:r>
      <w:r>
        <w:t>geschiedt</w:t>
      </w:r>
      <w:r w:rsidRPr="00A879EC">
        <w:t xml:space="preserve"> </w:t>
      </w:r>
      <w:r>
        <w:t>keuze</w:t>
      </w:r>
      <w:r w:rsidRPr="00A879EC">
        <w:t xml:space="preserve"> </w:t>
      </w:r>
      <w:r>
        <w:t>aan</w:t>
      </w:r>
      <w:r w:rsidRPr="00A879EC">
        <w:t xml:space="preserve"> </w:t>
      </w:r>
      <w:r>
        <w:t>de</w:t>
      </w:r>
      <w:r w:rsidRPr="00A879EC">
        <w:t xml:space="preserve"> </w:t>
      </w:r>
      <w:r>
        <w:t>hand</w:t>
      </w:r>
      <w:r w:rsidRPr="00A879EC">
        <w:t xml:space="preserve"> </w:t>
      </w:r>
      <w:r>
        <w:t>van</w:t>
      </w:r>
      <w:r w:rsidRPr="00A879EC">
        <w:t xml:space="preserve"> </w:t>
      </w:r>
      <w:r>
        <w:t>loting</w:t>
      </w:r>
      <w:r w:rsidR="00A879EC">
        <w:t xml:space="preserve"> van de partijen welke een gelijke score hebben ontvangen</w:t>
      </w:r>
      <w:r>
        <w:t>.</w:t>
      </w:r>
      <w:r w:rsidRPr="00A879EC">
        <w:t xml:space="preserve"> </w:t>
      </w:r>
      <w:r>
        <w:t>Een</w:t>
      </w:r>
      <w:r w:rsidRPr="00A879EC">
        <w:t xml:space="preserve"> </w:t>
      </w:r>
      <w:r>
        <w:t>lot</w:t>
      </w:r>
      <w:r w:rsidRPr="00A879EC">
        <w:t xml:space="preserve"> </w:t>
      </w:r>
      <w:r>
        <w:t>bevat</w:t>
      </w:r>
      <w:r w:rsidRPr="00A879EC">
        <w:t xml:space="preserve"> </w:t>
      </w:r>
      <w:r>
        <w:t>de</w:t>
      </w:r>
      <w:r w:rsidRPr="00A879EC">
        <w:t xml:space="preserve"> </w:t>
      </w:r>
      <w:r>
        <w:t>naam</w:t>
      </w:r>
      <w:r w:rsidRPr="00A879EC">
        <w:t xml:space="preserve"> </w:t>
      </w:r>
      <w:r>
        <w:t>van</w:t>
      </w:r>
      <w:r w:rsidRPr="00A879EC">
        <w:t xml:space="preserve"> </w:t>
      </w:r>
      <w:r>
        <w:t>een</w:t>
      </w:r>
      <w:r w:rsidRPr="00A879EC">
        <w:t xml:space="preserve"> </w:t>
      </w:r>
      <w:r>
        <w:t>gegadigde</w:t>
      </w:r>
      <w:r w:rsidRPr="00A879EC">
        <w:t xml:space="preserve"> </w:t>
      </w:r>
      <w:r>
        <w:t>die</w:t>
      </w:r>
      <w:r w:rsidRPr="00A879EC">
        <w:t xml:space="preserve"> </w:t>
      </w:r>
      <w:r>
        <w:t>voor</w:t>
      </w:r>
      <w:r w:rsidRPr="00A879EC">
        <w:t xml:space="preserve"> </w:t>
      </w:r>
      <w:r>
        <w:t>loting</w:t>
      </w:r>
      <w:r w:rsidRPr="00A879EC">
        <w:t xml:space="preserve"> </w:t>
      </w:r>
      <w:r>
        <w:t>in</w:t>
      </w:r>
      <w:r w:rsidRPr="00A879EC">
        <w:t xml:space="preserve"> </w:t>
      </w:r>
      <w:r>
        <w:t>aanmerking</w:t>
      </w:r>
      <w:r w:rsidRPr="00A879EC">
        <w:t xml:space="preserve"> </w:t>
      </w:r>
      <w:r>
        <w:t>komt.</w:t>
      </w:r>
      <w:r w:rsidRPr="00A879EC">
        <w:t xml:space="preserve"> </w:t>
      </w:r>
      <w:r>
        <w:t>Loting</w:t>
      </w:r>
      <w:r w:rsidRPr="00A879EC">
        <w:t xml:space="preserve"> </w:t>
      </w:r>
      <w:r>
        <w:t>geschied</w:t>
      </w:r>
      <w:r w:rsidR="00A879EC">
        <w:t>t</w:t>
      </w:r>
      <w:r w:rsidRPr="00A879EC">
        <w:t xml:space="preserve"> </w:t>
      </w:r>
      <w:r>
        <w:t>door</w:t>
      </w:r>
      <w:r w:rsidRPr="00A879EC">
        <w:t xml:space="preserve"> </w:t>
      </w:r>
      <w:r>
        <w:t>het</w:t>
      </w:r>
      <w:r w:rsidRPr="00A879EC">
        <w:t xml:space="preserve"> </w:t>
      </w:r>
      <w:r>
        <w:t>ongezien</w:t>
      </w:r>
      <w:r w:rsidRPr="00A879EC">
        <w:t xml:space="preserve"> </w:t>
      </w:r>
      <w:r>
        <w:t>trekken</w:t>
      </w:r>
      <w:r w:rsidRPr="00A879EC">
        <w:t xml:space="preserve"> </w:t>
      </w:r>
      <w:r>
        <w:t>van</w:t>
      </w:r>
      <w:r w:rsidRPr="00A879EC">
        <w:t xml:space="preserve"> </w:t>
      </w:r>
      <w:r>
        <w:t>de</w:t>
      </w:r>
      <w:r w:rsidRPr="00A879EC">
        <w:t xml:space="preserve"> </w:t>
      </w:r>
      <w:r>
        <w:t>loten</w:t>
      </w:r>
      <w:r w:rsidRPr="00A879EC">
        <w:t xml:space="preserve"> </w:t>
      </w:r>
      <w:r>
        <w:t>door</w:t>
      </w:r>
      <w:r w:rsidRPr="00A879EC">
        <w:t xml:space="preserve"> </w:t>
      </w:r>
      <w:r>
        <w:t>een</w:t>
      </w:r>
      <w:r w:rsidRPr="00A879EC">
        <w:t xml:space="preserve"> </w:t>
      </w:r>
      <w:r>
        <w:t>door</w:t>
      </w:r>
      <w:r w:rsidRPr="00A879EC">
        <w:t xml:space="preserve"> </w:t>
      </w:r>
      <w:r>
        <w:t>de</w:t>
      </w:r>
      <w:r w:rsidRPr="00A879EC">
        <w:t xml:space="preserve"> </w:t>
      </w:r>
      <w:r w:rsidR="00D76A12">
        <w:t>A</w:t>
      </w:r>
      <w:r w:rsidR="00A879EC">
        <w:t>anbesteders aangewezen persoon</w:t>
      </w:r>
      <w:r>
        <w:t>,</w:t>
      </w:r>
      <w:r w:rsidRPr="00A879EC">
        <w:t xml:space="preserve"> </w:t>
      </w:r>
      <w:r>
        <w:t>waarbij</w:t>
      </w:r>
      <w:r w:rsidRPr="00A879EC">
        <w:t xml:space="preserve"> </w:t>
      </w:r>
      <w:r>
        <w:t>de</w:t>
      </w:r>
      <w:r w:rsidRPr="00A879EC">
        <w:t xml:space="preserve"> </w:t>
      </w:r>
      <w:r>
        <w:t>volgorde</w:t>
      </w:r>
      <w:r w:rsidRPr="00A879EC">
        <w:t xml:space="preserve"> </w:t>
      </w:r>
      <w:r>
        <w:t>van</w:t>
      </w:r>
      <w:r w:rsidRPr="00A879EC">
        <w:t xml:space="preserve"> </w:t>
      </w:r>
      <w:r>
        <w:t>trekken</w:t>
      </w:r>
      <w:r w:rsidRPr="00A879EC">
        <w:t xml:space="preserve"> </w:t>
      </w:r>
      <w:r>
        <w:t>wordt</w:t>
      </w:r>
      <w:r w:rsidRPr="00A879EC">
        <w:t xml:space="preserve"> </w:t>
      </w:r>
      <w:r>
        <w:t>vastgelegd</w:t>
      </w:r>
      <w:r w:rsidRPr="00A879EC">
        <w:t xml:space="preserve"> </w:t>
      </w:r>
      <w:r>
        <w:t>en</w:t>
      </w:r>
      <w:r w:rsidRPr="00A879EC">
        <w:t xml:space="preserve"> </w:t>
      </w:r>
      <w:r>
        <w:t>de</w:t>
      </w:r>
      <w:r w:rsidRPr="00A879EC">
        <w:t xml:space="preserve"> </w:t>
      </w:r>
      <w:r>
        <w:t>eerste</w:t>
      </w:r>
      <w:r w:rsidRPr="00A879EC">
        <w:t xml:space="preserve"> </w:t>
      </w:r>
      <w:proofErr w:type="spellStart"/>
      <w:r>
        <w:t>getrokkene</w:t>
      </w:r>
      <w:proofErr w:type="spellEnd"/>
      <w:r w:rsidRPr="00A879EC">
        <w:t xml:space="preserve"> </w:t>
      </w:r>
      <w:r>
        <w:t>als</w:t>
      </w:r>
      <w:r w:rsidRPr="00A879EC">
        <w:t xml:space="preserve"> </w:t>
      </w:r>
      <w:r>
        <w:t>eerste</w:t>
      </w:r>
      <w:r w:rsidRPr="00A879EC">
        <w:t xml:space="preserve"> </w:t>
      </w:r>
      <w:r>
        <w:t>wordt</w:t>
      </w:r>
      <w:r w:rsidRPr="00A879EC">
        <w:t xml:space="preserve"> </w:t>
      </w:r>
      <w:r>
        <w:t>geselecteerd.</w:t>
      </w:r>
      <w:r w:rsidR="00C31ED2">
        <w:t xml:space="preserve"> Indien er tot loting overgegaan wordt, zal dit gecommuniceerd worden en bestaat de mogelijkheid om met 1 vertegenwoordiger per gegadigde de loting bij te wonen.</w:t>
      </w:r>
    </w:p>
    <w:p w14:paraId="40268093" w14:textId="77777777" w:rsidR="002B788C" w:rsidRDefault="002B788C">
      <w:pPr>
        <w:pStyle w:val="Plattetekst"/>
        <w:spacing w:before="2"/>
        <w:rPr>
          <w:sz w:val="26"/>
        </w:rPr>
      </w:pPr>
    </w:p>
    <w:p w14:paraId="40268094" w14:textId="77777777" w:rsidR="002B788C" w:rsidRDefault="00DF5AB0">
      <w:pPr>
        <w:pStyle w:val="Plattetekst"/>
        <w:ind w:left="108"/>
      </w:pPr>
      <w:r>
        <w:rPr>
          <w:u w:val="single"/>
        </w:rPr>
        <w:t>Stap</w:t>
      </w:r>
      <w:r>
        <w:rPr>
          <w:rFonts w:ascii="Times New Roman"/>
          <w:spacing w:val="3"/>
          <w:u w:val="single"/>
        </w:rPr>
        <w:t xml:space="preserve"> </w:t>
      </w:r>
      <w:r>
        <w:rPr>
          <w:u w:val="single"/>
        </w:rPr>
        <w:t>5:</w:t>
      </w:r>
      <w:r>
        <w:rPr>
          <w:rFonts w:ascii="Times New Roman"/>
          <w:spacing w:val="16"/>
          <w:u w:val="single"/>
        </w:rPr>
        <w:t xml:space="preserve"> </w:t>
      </w:r>
      <w:r>
        <w:rPr>
          <w:spacing w:val="-2"/>
          <w:u w:val="single"/>
        </w:rPr>
        <w:t>Selectiebeslissing</w:t>
      </w:r>
    </w:p>
    <w:p w14:paraId="40268095" w14:textId="77777777" w:rsidR="002B788C" w:rsidRDefault="00DF5AB0">
      <w:pPr>
        <w:pStyle w:val="Plattetekst"/>
        <w:spacing w:before="68" w:line="309" w:lineRule="auto"/>
        <w:ind w:left="108" w:right="1034"/>
      </w:pPr>
      <w:r>
        <w:t>De</w:t>
      </w:r>
      <w:r>
        <w:rPr>
          <w:rFonts w:ascii="Times New Roman"/>
        </w:rPr>
        <w:t xml:space="preserve"> </w:t>
      </w:r>
      <w:r>
        <w:t>voorgenomen</w:t>
      </w:r>
      <w:r>
        <w:rPr>
          <w:rFonts w:ascii="Times New Roman"/>
        </w:rPr>
        <w:t xml:space="preserve"> </w:t>
      </w:r>
      <w:r>
        <w:t>selectiebeslissing</w:t>
      </w:r>
      <w:r>
        <w:rPr>
          <w:rFonts w:ascii="Times New Roman"/>
        </w:rPr>
        <w:t xml:space="preserve"> </w:t>
      </w:r>
      <w:r>
        <w:t>wordt</w:t>
      </w:r>
      <w:r>
        <w:rPr>
          <w:rFonts w:ascii="Times New Roman"/>
        </w:rPr>
        <w:t xml:space="preserve"> </w:t>
      </w:r>
      <w:r>
        <w:t>schriftelijk</w:t>
      </w:r>
      <w:r>
        <w:rPr>
          <w:rFonts w:ascii="Times New Roman"/>
        </w:rPr>
        <w:t xml:space="preserve"> </w:t>
      </w:r>
      <w:r>
        <w:t>en</w:t>
      </w:r>
      <w:r>
        <w:rPr>
          <w:rFonts w:ascii="Times New Roman"/>
          <w:spacing w:val="-3"/>
        </w:rPr>
        <w:t xml:space="preserve"> </w:t>
      </w:r>
      <w:r>
        <w:t>gelijktijdig</w:t>
      </w:r>
      <w:r>
        <w:rPr>
          <w:rFonts w:ascii="Times New Roman"/>
        </w:rPr>
        <w:t xml:space="preserve"> </w:t>
      </w:r>
      <w:r>
        <w:t>aan</w:t>
      </w:r>
      <w:r>
        <w:rPr>
          <w:rFonts w:ascii="Times New Roman"/>
        </w:rPr>
        <w:t xml:space="preserve"> </w:t>
      </w:r>
      <w:r>
        <w:t>alle</w:t>
      </w:r>
      <w:r>
        <w:rPr>
          <w:rFonts w:ascii="Times New Roman"/>
        </w:rPr>
        <w:t xml:space="preserve"> </w:t>
      </w:r>
      <w:r>
        <w:t>gegadigden</w:t>
      </w:r>
      <w:r>
        <w:rPr>
          <w:rFonts w:ascii="Times New Roman"/>
        </w:rPr>
        <w:t xml:space="preserve"> </w:t>
      </w:r>
      <w:r>
        <w:t>bekend</w:t>
      </w:r>
      <w:r>
        <w:rPr>
          <w:rFonts w:ascii="Times New Roman"/>
        </w:rPr>
        <w:t xml:space="preserve"> </w:t>
      </w:r>
      <w:r>
        <w:t>gemaakt</w:t>
      </w:r>
      <w:r>
        <w:rPr>
          <w:rFonts w:ascii="Times New Roman"/>
        </w:rPr>
        <w:t xml:space="preserve"> </w:t>
      </w:r>
      <w:r>
        <w:t>met</w:t>
      </w:r>
      <w:r>
        <w:rPr>
          <w:rFonts w:ascii="Times New Roman"/>
        </w:rPr>
        <w:t xml:space="preserve"> </w:t>
      </w:r>
      <w:r>
        <w:t>een</w:t>
      </w:r>
      <w:r>
        <w:rPr>
          <w:rFonts w:ascii="Times New Roman"/>
        </w:rPr>
        <w:t xml:space="preserve"> </w:t>
      </w:r>
      <w:r>
        <w:t>inhoudelijke</w:t>
      </w:r>
      <w:r>
        <w:rPr>
          <w:rFonts w:ascii="Times New Roman"/>
        </w:rPr>
        <w:t xml:space="preserve"> </w:t>
      </w:r>
      <w:r>
        <w:t>gemotiveerde</w:t>
      </w:r>
      <w:r>
        <w:rPr>
          <w:rFonts w:ascii="Times New Roman"/>
        </w:rPr>
        <w:t xml:space="preserve"> </w:t>
      </w:r>
      <w:r>
        <w:t>reden</w:t>
      </w:r>
      <w:r>
        <w:rPr>
          <w:rFonts w:ascii="Times New Roman"/>
        </w:rPr>
        <w:t xml:space="preserve"> </w:t>
      </w:r>
      <w:r>
        <w:t>indien</w:t>
      </w:r>
      <w:r>
        <w:rPr>
          <w:rFonts w:ascii="Times New Roman"/>
        </w:rPr>
        <w:t xml:space="preserve"> </w:t>
      </w:r>
      <w:r>
        <w:t>sprake</w:t>
      </w:r>
      <w:r>
        <w:rPr>
          <w:rFonts w:ascii="Times New Roman"/>
        </w:rPr>
        <w:t xml:space="preserve"> </w:t>
      </w:r>
      <w:r>
        <w:t>is</w:t>
      </w:r>
      <w:r>
        <w:rPr>
          <w:rFonts w:ascii="Times New Roman"/>
        </w:rPr>
        <w:t xml:space="preserve"> </w:t>
      </w:r>
      <w:r>
        <w:t>van</w:t>
      </w:r>
      <w:r>
        <w:rPr>
          <w:rFonts w:ascii="Times New Roman"/>
        </w:rPr>
        <w:t xml:space="preserve"> </w:t>
      </w:r>
      <w:r>
        <w:t>afwijzing.</w:t>
      </w:r>
    </w:p>
    <w:p w14:paraId="40268096" w14:textId="4A5BC2A0" w:rsidR="002B788C" w:rsidRDefault="00DF5AB0">
      <w:pPr>
        <w:pStyle w:val="Plattetekst"/>
        <w:spacing w:before="7" w:line="312" w:lineRule="auto"/>
        <w:ind w:left="108" w:right="1059"/>
      </w:pPr>
      <w:r>
        <w:t>Na</w:t>
      </w:r>
      <w:r>
        <w:rPr>
          <w:rFonts w:ascii="Times New Roman"/>
        </w:rPr>
        <w:t xml:space="preserve"> </w:t>
      </w:r>
      <w:r>
        <w:t>bekendmaking</w:t>
      </w:r>
      <w:r>
        <w:rPr>
          <w:rFonts w:ascii="Times New Roman"/>
        </w:rPr>
        <w:t xml:space="preserve"> </w:t>
      </w:r>
      <w:r>
        <w:t>van</w:t>
      </w:r>
      <w:r>
        <w:rPr>
          <w:rFonts w:ascii="Times New Roman"/>
        </w:rPr>
        <w:t xml:space="preserve"> </w:t>
      </w:r>
      <w:r>
        <w:t>de</w:t>
      </w:r>
      <w:r>
        <w:rPr>
          <w:rFonts w:ascii="Times New Roman"/>
        </w:rPr>
        <w:t xml:space="preserve"> </w:t>
      </w:r>
      <w:r>
        <w:t>selectiebeslissing</w:t>
      </w:r>
      <w:r>
        <w:rPr>
          <w:rFonts w:ascii="Times New Roman"/>
        </w:rPr>
        <w:t xml:space="preserve"> </w:t>
      </w:r>
      <w:r>
        <w:t>wordt</w:t>
      </w:r>
      <w:r>
        <w:rPr>
          <w:rFonts w:ascii="Times New Roman"/>
        </w:rPr>
        <w:t xml:space="preserve"> </w:t>
      </w:r>
      <w:r>
        <w:t>een</w:t>
      </w:r>
      <w:r>
        <w:rPr>
          <w:rFonts w:ascii="Times New Roman"/>
        </w:rPr>
        <w:t xml:space="preserve"> </w:t>
      </w:r>
      <w:r>
        <w:t>periode</w:t>
      </w:r>
      <w:r>
        <w:rPr>
          <w:rFonts w:ascii="Times New Roman"/>
        </w:rPr>
        <w:t xml:space="preserve"> </w:t>
      </w:r>
      <w:r>
        <w:t>van</w:t>
      </w:r>
      <w:r>
        <w:rPr>
          <w:rFonts w:ascii="Times New Roman"/>
        </w:rPr>
        <w:t xml:space="preserve"> </w:t>
      </w:r>
      <w:r w:rsidR="00692BA6">
        <w:t>veertien</w:t>
      </w:r>
      <w:r>
        <w:rPr>
          <w:rFonts w:ascii="Times New Roman"/>
        </w:rPr>
        <w:t xml:space="preserve"> </w:t>
      </w:r>
      <w:r>
        <w:t>(</w:t>
      </w:r>
      <w:r w:rsidR="00692BA6">
        <w:t>14</w:t>
      </w:r>
      <w:r>
        <w:t>)</w:t>
      </w:r>
      <w:r>
        <w:rPr>
          <w:rFonts w:ascii="Times New Roman"/>
        </w:rPr>
        <w:t xml:space="preserve"> </w:t>
      </w:r>
      <w:r>
        <w:t>kalenderdagen</w:t>
      </w:r>
      <w:r>
        <w:rPr>
          <w:rFonts w:ascii="Times New Roman"/>
        </w:rPr>
        <w:t xml:space="preserve"> </w:t>
      </w:r>
      <w:r>
        <w:t>in</w:t>
      </w:r>
      <w:r>
        <w:rPr>
          <w:rFonts w:ascii="Times New Roman"/>
        </w:rPr>
        <w:t xml:space="preserve"> </w:t>
      </w:r>
      <w:r>
        <w:t>acht</w:t>
      </w:r>
      <w:r>
        <w:rPr>
          <w:rFonts w:ascii="Times New Roman"/>
        </w:rPr>
        <w:t xml:space="preserve"> </w:t>
      </w:r>
      <w:r>
        <w:t>genomen</w:t>
      </w:r>
      <w:r>
        <w:rPr>
          <w:rFonts w:ascii="Times New Roman"/>
        </w:rPr>
        <w:t xml:space="preserve"> </w:t>
      </w:r>
      <w:r>
        <w:t>om</w:t>
      </w:r>
      <w:r>
        <w:rPr>
          <w:rFonts w:ascii="Times New Roman"/>
        </w:rPr>
        <w:t xml:space="preserve"> </w:t>
      </w:r>
      <w:r>
        <w:t>afgewezen</w:t>
      </w:r>
      <w:r>
        <w:rPr>
          <w:rFonts w:ascii="Times New Roman"/>
        </w:rPr>
        <w:t xml:space="preserve"> </w:t>
      </w:r>
      <w:r>
        <w:t>gegadigden</w:t>
      </w:r>
      <w:r>
        <w:rPr>
          <w:rFonts w:ascii="Times New Roman"/>
        </w:rPr>
        <w:t xml:space="preserve"> </w:t>
      </w:r>
      <w:r>
        <w:t>de</w:t>
      </w:r>
      <w:r>
        <w:rPr>
          <w:rFonts w:ascii="Times New Roman"/>
        </w:rPr>
        <w:t xml:space="preserve"> </w:t>
      </w:r>
      <w:r>
        <w:t>gelegenheid</w:t>
      </w:r>
      <w:r>
        <w:rPr>
          <w:rFonts w:ascii="Times New Roman"/>
        </w:rPr>
        <w:t xml:space="preserve"> </w:t>
      </w:r>
      <w:r>
        <w:t>te</w:t>
      </w:r>
      <w:r>
        <w:rPr>
          <w:rFonts w:ascii="Times New Roman"/>
        </w:rPr>
        <w:t xml:space="preserve"> </w:t>
      </w:r>
      <w:r>
        <w:t>geven</w:t>
      </w:r>
      <w:r>
        <w:rPr>
          <w:rFonts w:ascii="Times New Roman"/>
        </w:rPr>
        <w:t xml:space="preserve"> </w:t>
      </w:r>
      <w:r>
        <w:t>nadere</w:t>
      </w:r>
      <w:r>
        <w:rPr>
          <w:rFonts w:ascii="Times New Roman"/>
        </w:rPr>
        <w:t xml:space="preserve"> </w:t>
      </w:r>
      <w:r>
        <w:t>informatie</w:t>
      </w:r>
      <w:r>
        <w:rPr>
          <w:rFonts w:ascii="Times New Roman"/>
        </w:rPr>
        <w:t xml:space="preserve"> </w:t>
      </w:r>
      <w:r>
        <w:t>te</w:t>
      </w:r>
      <w:r>
        <w:rPr>
          <w:rFonts w:ascii="Times New Roman"/>
        </w:rPr>
        <w:t xml:space="preserve"> </w:t>
      </w:r>
      <w:r>
        <w:t>verkrijgen,</w:t>
      </w:r>
      <w:r>
        <w:rPr>
          <w:rFonts w:ascii="Times New Roman"/>
        </w:rPr>
        <w:t xml:space="preserve"> </w:t>
      </w:r>
      <w:r>
        <w:t>dan</w:t>
      </w:r>
      <w:r>
        <w:rPr>
          <w:rFonts w:ascii="Times New Roman"/>
        </w:rPr>
        <w:t xml:space="preserve"> </w:t>
      </w:r>
      <w:r>
        <w:t>wel</w:t>
      </w:r>
      <w:r>
        <w:rPr>
          <w:rFonts w:ascii="Times New Roman"/>
        </w:rPr>
        <w:t xml:space="preserve"> </w:t>
      </w:r>
      <w:r>
        <w:t>om</w:t>
      </w:r>
      <w:r>
        <w:rPr>
          <w:rFonts w:ascii="Times New Roman"/>
        </w:rPr>
        <w:t xml:space="preserve"> </w:t>
      </w:r>
      <w:r>
        <w:t>kenbaar</w:t>
      </w:r>
      <w:r>
        <w:rPr>
          <w:rFonts w:ascii="Times New Roman"/>
        </w:rPr>
        <w:t xml:space="preserve"> </w:t>
      </w:r>
      <w:r>
        <w:t>te</w:t>
      </w:r>
      <w:r>
        <w:rPr>
          <w:rFonts w:ascii="Times New Roman"/>
        </w:rPr>
        <w:t xml:space="preserve"> </w:t>
      </w:r>
      <w:r>
        <w:t>maken</w:t>
      </w:r>
      <w:r>
        <w:rPr>
          <w:rFonts w:ascii="Times New Roman"/>
        </w:rPr>
        <w:t xml:space="preserve"> </w:t>
      </w:r>
      <w:r>
        <w:t>dat</w:t>
      </w:r>
      <w:r>
        <w:rPr>
          <w:rFonts w:ascii="Times New Roman"/>
        </w:rPr>
        <w:t xml:space="preserve"> </w:t>
      </w:r>
      <w:r>
        <w:t>zij</w:t>
      </w:r>
      <w:r>
        <w:rPr>
          <w:rFonts w:ascii="Times New Roman"/>
        </w:rPr>
        <w:t xml:space="preserve"> </w:t>
      </w:r>
      <w:r>
        <w:t>rechtsmiddelen</w:t>
      </w:r>
      <w:r>
        <w:rPr>
          <w:rFonts w:ascii="Times New Roman"/>
        </w:rPr>
        <w:t xml:space="preserve"> </w:t>
      </w:r>
      <w:r>
        <w:t>willen</w:t>
      </w:r>
      <w:r>
        <w:rPr>
          <w:rFonts w:ascii="Times New Roman"/>
        </w:rPr>
        <w:t xml:space="preserve"> </w:t>
      </w:r>
      <w:r>
        <w:t>inzetten</w:t>
      </w:r>
      <w:r>
        <w:rPr>
          <w:rFonts w:ascii="Times New Roman"/>
        </w:rPr>
        <w:t xml:space="preserve"> </w:t>
      </w:r>
      <w:r>
        <w:t>tegen</w:t>
      </w:r>
      <w:r>
        <w:rPr>
          <w:rFonts w:ascii="Times New Roman"/>
        </w:rPr>
        <w:t xml:space="preserve"> </w:t>
      </w:r>
      <w:r>
        <w:t>de</w:t>
      </w:r>
      <w:r>
        <w:rPr>
          <w:rFonts w:ascii="Times New Roman"/>
        </w:rPr>
        <w:t xml:space="preserve"> </w:t>
      </w:r>
      <w:r>
        <w:t>selectiebeslissing.</w:t>
      </w:r>
      <w:r>
        <w:rPr>
          <w:rFonts w:ascii="Times New Roman"/>
        </w:rPr>
        <w:t xml:space="preserve"> </w:t>
      </w:r>
      <w:r>
        <w:t>Iedere</w:t>
      </w:r>
      <w:r>
        <w:rPr>
          <w:rFonts w:ascii="Times New Roman"/>
        </w:rPr>
        <w:t xml:space="preserve"> </w:t>
      </w:r>
      <w:r>
        <w:t>Gegadigde</w:t>
      </w:r>
      <w:r>
        <w:rPr>
          <w:rFonts w:ascii="Times New Roman"/>
        </w:rPr>
        <w:t xml:space="preserve"> </w:t>
      </w:r>
      <w:r>
        <w:t>die</w:t>
      </w:r>
      <w:r>
        <w:rPr>
          <w:rFonts w:ascii="Times New Roman"/>
        </w:rPr>
        <w:t xml:space="preserve"> </w:t>
      </w:r>
      <w:r>
        <w:t>het</w:t>
      </w:r>
      <w:r>
        <w:rPr>
          <w:rFonts w:ascii="Times New Roman"/>
        </w:rPr>
        <w:t xml:space="preserve"> </w:t>
      </w:r>
      <w:r>
        <w:t>niet</w:t>
      </w:r>
      <w:r>
        <w:rPr>
          <w:rFonts w:ascii="Times New Roman"/>
        </w:rPr>
        <w:t xml:space="preserve"> </w:t>
      </w:r>
      <w:r>
        <w:t>met</w:t>
      </w:r>
      <w:r>
        <w:rPr>
          <w:rFonts w:ascii="Times New Roman"/>
        </w:rPr>
        <w:t xml:space="preserve"> </w:t>
      </w:r>
      <w:r>
        <w:t>de</w:t>
      </w:r>
      <w:r>
        <w:rPr>
          <w:rFonts w:ascii="Times New Roman"/>
        </w:rPr>
        <w:t xml:space="preserve"> </w:t>
      </w:r>
      <w:r>
        <w:t>Selectiebeslissing</w:t>
      </w:r>
      <w:r>
        <w:rPr>
          <w:rFonts w:ascii="Times New Roman"/>
        </w:rPr>
        <w:t xml:space="preserve"> </w:t>
      </w:r>
      <w:r>
        <w:t>eens</w:t>
      </w:r>
      <w:r>
        <w:rPr>
          <w:rFonts w:ascii="Times New Roman"/>
        </w:rPr>
        <w:t xml:space="preserve"> </w:t>
      </w:r>
      <w:r>
        <w:t>is,</w:t>
      </w:r>
      <w:r>
        <w:rPr>
          <w:rFonts w:ascii="Times New Roman"/>
        </w:rPr>
        <w:t xml:space="preserve"> </w:t>
      </w:r>
      <w:r>
        <w:t>dient</w:t>
      </w:r>
      <w:r>
        <w:rPr>
          <w:rFonts w:ascii="Times New Roman"/>
        </w:rPr>
        <w:t xml:space="preserve"> </w:t>
      </w:r>
      <w:r>
        <w:t>binnen</w:t>
      </w:r>
      <w:r>
        <w:rPr>
          <w:rFonts w:ascii="Times New Roman"/>
        </w:rPr>
        <w:t xml:space="preserve"> </w:t>
      </w:r>
      <w:r w:rsidR="00692BA6">
        <w:t>veertien</w:t>
      </w:r>
      <w:r>
        <w:rPr>
          <w:rFonts w:ascii="Times New Roman"/>
        </w:rPr>
        <w:t xml:space="preserve"> </w:t>
      </w:r>
      <w:r>
        <w:t>(</w:t>
      </w:r>
      <w:r w:rsidR="00692BA6">
        <w:t>14</w:t>
      </w:r>
      <w:r>
        <w:t>)</w:t>
      </w:r>
      <w:r>
        <w:rPr>
          <w:rFonts w:ascii="Times New Roman"/>
        </w:rPr>
        <w:t xml:space="preserve"> </w:t>
      </w:r>
      <w:r>
        <w:t>kalenderdagen</w:t>
      </w:r>
      <w:r>
        <w:rPr>
          <w:rFonts w:ascii="Times New Roman"/>
        </w:rPr>
        <w:t xml:space="preserve"> </w:t>
      </w:r>
      <w:r>
        <w:t>na</w:t>
      </w:r>
      <w:r>
        <w:rPr>
          <w:rFonts w:ascii="Times New Roman"/>
        </w:rPr>
        <w:t xml:space="preserve"> </w:t>
      </w:r>
      <w:r>
        <w:t>dagtekening</w:t>
      </w:r>
      <w:r>
        <w:rPr>
          <w:rFonts w:ascii="Times New Roman"/>
        </w:rPr>
        <w:t xml:space="preserve"> </w:t>
      </w:r>
      <w:r>
        <w:t>van</w:t>
      </w:r>
      <w:r>
        <w:rPr>
          <w:rFonts w:ascii="Times New Roman"/>
        </w:rPr>
        <w:t xml:space="preserve"> </w:t>
      </w:r>
      <w:r>
        <w:t>de</w:t>
      </w:r>
      <w:r>
        <w:rPr>
          <w:rFonts w:ascii="Times New Roman"/>
        </w:rPr>
        <w:t xml:space="preserve"> </w:t>
      </w:r>
      <w:r>
        <w:t>mededeling</w:t>
      </w:r>
      <w:r>
        <w:rPr>
          <w:rFonts w:ascii="Times New Roman"/>
        </w:rPr>
        <w:t xml:space="preserve"> </w:t>
      </w:r>
      <w:r>
        <w:t>van</w:t>
      </w:r>
      <w:r>
        <w:rPr>
          <w:rFonts w:ascii="Times New Roman"/>
        </w:rPr>
        <w:t xml:space="preserve"> </w:t>
      </w:r>
      <w:r>
        <w:t>de</w:t>
      </w:r>
      <w:r>
        <w:rPr>
          <w:rFonts w:ascii="Times New Roman"/>
        </w:rPr>
        <w:t xml:space="preserve"> </w:t>
      </w:r>
      <w:r>
        <w:t>Selectiebeslissing,</w:t>
      </w:r>
      <w:r>
        <w:rPr>
          <w:rFonts w:ascii="Times New Roman"/>
        </w:rPr>
        <w:t xml:space="preserve"> </w:t>
      </w:r>
      <w:r>
        <w:t>een</w:t>
      </w:r>
      <w:r>
        <w:rPr>
          <w:rFonts w:ascii="Times New Roman"/>
        </w:rPr>
        <w:t xml:space="preserve"> </w:t>
      </w:r>
      <w:r>
        <w:t>civiel</w:t>
      </w:r>
      <w:r>
        <w:rPr>
          <w:rFonts w:ascii="Times New Roman"/>
        </w:rPr>
        <w:t xml:space="preserve"> </w:t>
      </w:r>
      <w:r>
        <w:t>kort</w:t>
      </w:r>
      <w:r>
        <w:rPr>
          <w:rFonts w:ascii="Times New Roman"/>
        </w:rPr>
        <w:t xml:space="preserve"> </w:t>
      </w:r>
      <w:r>
        <w:t>geding</w:t>
      </w:r>
      <w:r>
        <w:rPr>
          <w:rFonts w:ascii="Times New Roman"/>
        </w:rPr>
        <w:t xml:space="preserve"> </w:t>
      </w:r>
      <w:r>
        <w:t>aanhangig</w:t>
      </w:r>
      <w:r>
        <w:rPr>
          <w:rFonts w:ascii="Times New Roman"/>
        </w:rPr>
        <w:t xml:space="preserve"> </w:t>
      </w:r>
      <w:r>
        <w:t>te</w:t>
      </w:r>
      <w:r>
        <w:rPr>
          <w:rFonts w:ascii="Times New Roman"/>
        </w:rPr>
        <w:t xml:space="preserve"> </w:t>
      </w:r>
      <w:r>
        <w:t>hebben</w:t>
      </w:r>
      <w:r>
        <w:rPr>
          <w:rFonts w:ascii="Times New Roman"/>
        </w:rPr>
        <w:t xml:space="preserve"> </w:t>
      </w:r>
      <w:r>
        <w:t>gemaakt</w:t>
      </w:r>
      <w:r>
        <w:rPr>
          <w:rFonts w:ascii="Times New Roman"/>
        </w:rPr>
        <w:t xml:space="preserve"> </w:t>
      </w:r>
      <w:r>
        <w:t>bij</w:t>
      </w:r>
      <w:r>
        <w:rPr>
          <w:rFonts w:ascii="Times New Roman"/>
        </w:rPr>
        <w:t xml:space="preserve"> </w:t>
      </w:r>
      <w:r>
        <w:t>de</w:t>
      </w:r>
      <w:r>
        <w:rPr>
          <w:rFonts w:ascii="Times New Roman"/>
        </w:rPr>
        <w:t xml:space="preserve"> </w:t>
      </w:r>
      <w:r>
        <w:t>voorzieningenrechter</w:t>
      </w:r>
      <w:r>
        <w:rPr>
          <w:rFonts w:ascii="Times New Roman"/>
        </w:rPr>
        <w:t xml:space="preserve"> </w:t>
      </w:r>
      <w:r>
        <w:t>van</w:t>
      </w:r>
      <w:r>
        <w:rPr>
          <w:rFonts w:ascii="Times New Roman"/>
        </w:rPr>
        <w:t xml:space="preserve"> </w:t>
      </w:r>
      <w:r>
        <w:t>de</w:t>
      </w:r>
      <w:r>
        <w:rPr>
          <w:rFonts w:ascii="Times New Roman"/>
        </w:rPr>
        <w:t xml:space="preserve"> </w:t>
      </w:r>
      <w:r>
        <w:t>rechtbank</w:t>
      </w:r>
      <w:r>
        <w:rPr>
          <w:rFonts w:ascii="Times New Roman"/>
        </w:rPr>
        <w:t xml:space="preserve"> </w:t>
      </w:r>
      <w:r>
        <w:t>te</w:t>
      </w:r>
      <w:r>
        <w:rPr>
          <w:rFonts w:ascii="Times New Roman"/>
        </w:rPr>
        <w:t xml:space="preserve"> </w:t>
      </w:r>
      <w:r>
        <w:t>Arnhem.</w:t>
      </w:r>
      <w:r>
        <w:rPr>
          <w:rFonts w:ascii="Times New Roman"/>
        </w:rPr>
        <w:t xml:space="preserve"> </w:t>
      </w:r>
      <w:r>
        <w:t>De</w:t>
      </w:r>
      <w:r>
        <w:rPr>
          <w:rFonts w:ascii="Times New Roman"/>
        </w:rPr>
        <w:t xml:space="preserve"> </w:t>
      </w:r>
      <w:r w:rsidR="00692BA6">
        <w:t>Aanbesteders dienen</w:t>
      </w:r>
      <w:r>
        <w:rPr>
          <w:rFonts w:ascii="Times New Roman"/>
        </w:rPr>
        <w:t xml:space="preserve"> </w:t>
      </w:r>
      <w:r>
        <w:t>hiervan</w:t>
      </w:r>
      <w:r>
        <w:rPr>
          <w:rFonts w:ascii="Times New Roman"/>
        </w:rPr>
        <w:t xml:space="preserve"> </w:t>
      </w:r>
      <w:r>
        <w:t>gelijktijdig</w:t>
      </w:r>
      <w:r>
        <w:rPr>
          <w:rFonts w:ascii="Times New Roman"/>
        </w:rPr>
        <w:t xml:space="preserve"> </w:t>
      </w:r>
      <w:r>
        <w:t>in</w:t>
      </w:r>
      <w:r>
        <w:rPr>
          <w:rFonts w:ascii="Times New Roman"/>
        </w:rPr>
        <w:t xml:space="preserve"> </w:t>
      </w:r>
      <w:r>
        <w:t>kennis</w:t>
      </w:r>
      <w:r>
        <w:rPr>
          <w:rFonts w:ascii="Times New Roman"/>
        </w:rPr>
        <w:t xml:space="preserve"> </w:t>
      </w:r>
      <w:r>
        <w:t>te</w:t>
      </w:r>
      <w:r>
        <w:rPr>
          <w:rFonts w:ascii="Times New Roman"/>
        </w:rPr>
        <w:t xml:space="preserve"> </w:t>
      </w:r>
      <w:r>
        <w:t>worden</w:t>
      </w:r>
      <w:r>
        <w:rPr>
          <w:rFonts w:ascii="Times New Roman"/>
        </w:rPr>
        <w:t xml:space="preserve"> </w:t>
      </w:r>
      <w:r>
        <w:t>gesteld</w:t>
      </w:r>
      <w:r>
        <w:rPr>
          <w:rFonts w:ascii="Times New Roman"/>
        </w:rPr>
        <w:t xml:space="preserve"> </w:t>
      </w:r>
      <w:r>
        <w:t>door</w:t>
      </w:r>
      <w:r>
        <w:rPr>
          <w:rFonts w:ascii="Times New Roman"/>
        </w:rPr>
        <w:t xml:space="preserve"> </w:t>
      </w:r>
      <w:r>
        <w:t>toezending</w:t>
      </w:r>
      <w:r>
        <w:rPr>
          <w:rFonts w:ascii="Times New Roman"/>
        </w:rPr>
        <w:t xml:space="preserve"> </w:t>
      </w:r>
      <w:r>
        <w:t>van</w:t>
      </w:r>
      <w:r>
        <w:rPr>
          <w:rFonts w:ascii="Times New Roman"/>
        </w:rPr>
        <w:t xml:space="preserve"> </w:t>
      </w:r>
      <w:r>
        <w:t>een</w:t>
      </w:r>
      <w:r>
        <w:rPr>
          <w:rFonts w:ascii="Times New Roman"/>
        </w:rPr>
        <w:t xml:space="preserve"> </w:t>
      </w:r>
      <w:r>
        <w:t>kopie</w:t>
      </w:r>
      <w:r>
        <w:rPr>
          <w:rFonts w:ascii="Times New Roman"/>
        </w:rPr>
        <w:t xml:space="preserve"> </w:t>
      </w:r>
      <w:r>
        <w:t>van</w:t>
      </w:r>
      <w:r>
        <w:rPr>
          <w:rFonts w:ascii="Times New Roman"/>
        </w:rPr>
        <w:t xml:space="preserve"> </w:t>
      </w:r>
      <w:r>
        <w:t>de</w:t>
      </w:r>
      <w:r>
        <w:rPr>
          <w:rFonts w:ascii="Times New Roman"/>
        </w:rPr>
        <w:t xml:space="preserve"> </w:t>
      </w:r>
      <w:r>
        <w:t>dagvaarding.</w:t>
      </w:r>
      <w:r>
        <w:rPr>
          <w:rFonts w:ascii="Times New Roman"/>
        </w:rPr>
        <w:t xml:space="preserve"> </w:t>
      </w:r>
      <w:r>
        <w:t>Indien</w:t>
      </w:r>
      <w:r>
        <w:rPr>
          <w:rFonts w:ascii="Times New Roman"/>
        </w:rPr>
        <w:t xml:space="preserve"> </w:t>
      </w:r>
      <w:r>
        <w:t>niet</w:t>
      </w:r>
      <w:r>
        <w:rPr>
          <w:rFonts w:ascii="Times New Roman"/>
        </w:rPr>
        <w:t xml:space="preserve"> </w:t>
      </w:r>
      <w:r>
        <w:t>binnen</w:t>
      </w:r>
      <w:r>
        <w:rPr>
          <w:rFonts w:ascii="Times New Roman"/>
        </w:rPr>
        <w:t xml:space="preserve"> </w:t>
      </w:r>
      <w:r w:rsidR="00692BA6">
        <w:t>veertien</w:t>
      </w:r>
      <w:r>
        <w:rPr>
          <w:rFonts w:ascii="Times New Roman"/>
        </w:rPr>
        <w:t xml:space="preserve"> </w:t>
      </w:r>
      <w:r>
        <w:t>(</w:t>
      </w:r>
      <w:r w:rsidR="00692BA6">
        <w:t>14</w:t>
      </w:r>
      <w:r>
        <w:t>)</w:t>
      </w:r>
      <w:r>
        <w:rPr>
          <w:rFonts w:ascii="Times New Roman"/>
        </w:rPr>
        <w:t xml:space="preserve"> </w:t>
      </w:r>
      <w:r>
        <w:t>kalenderdagen</w:t>
      </w:r>
      <w:r>
        <w:rPr>
          <w:rFonts w:ascii="Times New Roman"/>
        </w:rPr>
        <w:t xml:space="preserve"> </w:t>
      </w:r>
      <w:r>
        <w:t>na</w:t>
      </w:r>
      <w:r>
        <w:rPr>
          <w:rFonts w:ascii="Times New Roman"/>
        </w:rPr>
        <w:t xml:space="preserve"> </w:t>
      </w:r>
      <w:r>
        <w:t>dagtekening</w:t>
      </w:r>
      <w:r>
        <w:rPr>
          <w:rFonts w:ascii="Times New Roman"/>
        </w:rPr>
        <w:t xml:space="preserve"> </w:t>
      </w:r>
      <w:r>
        <w:t>van</w:t>
      </w:r>
      <w:r>
        <w:rPr>
          <w:rFonts w:ascii="Times New Roman"/>
        </w:rPr>
        <w:t xml:space="preserve"> </w:t>
      </w:r>
      <w:r>
        <w:t>de</w:t>
      </w:r>
      <w:r>
        <w:rPr>
          <w:rFonts w:ascii="Times New Roman"/>
        </w:rPr>
        <w:t xml:space="preserve"> </w:t>
      </w:r>
      <w:r>
        <w:t>mededeling</w:t>
      </w:r>
      <w:r>
        <w:rPr>
          <w:rFonts w:ascii="Times New Roman"/>
        </w:rPr>
        <w:t xml:space="preserve"> </w:t>
      </w:r>
      <w:r>
        <w:t>een</w:t>
      </w:r>
      <w:r>
        <w:rPr>
          <w:rFonts w:ascii="Times New Roman"/>
        </w:rPr>
        <w:t xml:space="preserve"> </w:t>
      </w:r>
      <w:r>
        <w:t>kort</w:t>
      </w:r>
      <w:r>
        <w:rPr>
          <w:rFonts w:ascii="Times New Roman"/>
        </w:rPr>
        <w:t xml:space="preserve"> </w:t>
      </w:r>
      <w:r>
        <w:t>geding</w:t>
      </w:r>
      <w:r>
        <w:rPr>
          <w:rFonts w:ascii="Times New Roman"/>
        </w:rPr>
        <w:t xml:space="preserve"> </w:t>
      </w:r>
      <w:r>
        <w:t>aanhangig</w:t>
      </w:r>
      <w:r>
        <w:rPr>
          <w:rFonts w:ascii="Times New Roman"/>
        </w:rPr>
        <w:t xml:space="preserve"> </w:t>
      </w:r>
      <w:r>
        <w:t>is</w:t>
      </w:r>
      <w:r>
        <w:rPr>
          <w:rFonts w:ascii="Times New Roman"/>
        </w:rPr>
        <w:t xml:space="preserve"> </w:t>
      </w:r>
      <w:r>
        <w:t>gemaakt,</w:t>
      </w:r>
      <w:r>
        <w:rPr>
          <w:rFonts w:ascii="Times New Roman"/>
        </w:rPr>
        <w:t xml:space="preserve"> </w:t>
      </w:r>
      <w:r>
        <w:t>kunnen</w:t>
      </w:r>
      <w:r>
        <w:rPr>
          <w:rFonts w:ascii="Times New Roman"/>
        </w:rPr>
        <w:t xml:space="preserve"> </w:t>
      </w:r>
      <w:r>
        <w:t>de</w:t>
      </w:r>
      <w:r>
        <w:rPr>
          <w:rFonts w:ascii="Times New Roman"/>
        </w:rPr>
        <w:t xml:space="preserve"> </w:t>
      </w:r>
      <w:r>
        <w:t>gepasseerde</w:t>
      </w:r>
      <w:r>
        <w:rPr>
          <w:rFonts w:ascii="Times New Roman"/>
        </w:rPr>
        <w:t xml:space="preserve"> </w:t>
      </w:r>
      <w:r>
        <w:t>Gegadigden</w:t>
      </w:r>
      <w:r>
        <w:rPr>
          <w:rFonts w:ascii="Times New Roman"/>
        </w:rPr>
        <w:t xml:space="preserve"> </w:t>
      </w:r>
      <w:r>
        <w:t>geen</w:t>
      </w:r>
      <w:r>
        <w:rPr>
          <w:rFonts w:ascii="Times New Roman"/>
        </w:rPr>
        <w:t xml:space="preserve"> </w:t>
      </w:r>
      <w:r>
        <w:t>bezwaren</w:t>
      </w:r>
      <w:r>
        <w:rPr>
          <w:rFonts w:ascii="Times New Roman"/>
        </w:rPr>
        <w:t xml:space="preserve"> </w:t>
      </w:r>
      <w:r>
        <w:t>meer</w:t>
      </w:r>
      <w:r>
        <w:rPr>
          <w:rFonts w:ascii="Times New Roman"/>
        </w:rPr>
        <w:t xml:space="preserve"> </w:t>
      </w:r>
      <w:r>
        <w:t>maken</w:t>
      </w:r>
      <w:r>
        <w:rPr>
          <w:rFonts w:ascii="Times New Roman"/>
        </w:rPr>
        <w:t xml:space="preserve"> </w:t>
      </w:r>
      <w:r>
        <w:t>naar</w:t>
      </w:r>
      <w:r>
        <w:rPr>
          <w:rFonts w:ascii="Times New Roman"/>
        </w:rPr>
        <w:t xml:space="preserve"> </w:t>
      </w:r>
      <w:r>
        <w:t>aanleiding</w:t>
      </w:r>
      <w:r>
        <w:rPr>
          <w:rFonts w:ascii="Times New Roman"/>
        </w:rPr>
        <w:t xml:space="preserve"> </w:t>
      </w:r>
      <w:r>
        <w:t>van</w:t>
      </w:r>
      <w:r>
        <w:rPr>
          <w:rFonts w:ascii="Times New Roman"/>
        </w:rPr>
        <w:t xml:space="preserve"> </w:t>
      </w:r>
      <w:r>
        <w:t>de</w:t>
      </w:r>
      <w:r w:rsidR="00692BA6">
        <w:t>ze</w:t>
      </w:r>
      <w:r>
        <w:rPr>
          <w:rFonts w:ascii="Times New Roman"/>
        </w:rPr>
        <w:t xml:space="preserve"> </w:t>
      </w:r>
      <w:r>
        <w:t>beslissing</w:t>
      </w:r>
      <w:r>
        <w:rPr>
          <w:rFonts w:ascii="Times New Roman"/>
        </w:rPr>
        <w:t xml:space="preserve"> </w:t>
      </w:r>
      <w:r>
        <w:t>en</w:t>
      </w:r>
      <w:r>
        <w:rPr>
          <w:rFonts w:ascii="Times New Roman"/>
        </w:rPr>
        <w:t xml:space="preserve"> </w:t>
      </w:r>
      <w:r>
        <w:t>hebben</w:t>
      </w:r>
      <w:r>
        <w:rPr>
          <w:rFonts w:ascii="Times New Roman"/>
        </w:rPr>
        <w:t xml:space="preserve"> </w:t>
      </w:r>
      <w:r>
        <w:t>zij</w:t>
      </w:r>
      <w:r>
        <w:rPr>
          <w:rFonts w:ascii="Times New Roman"/>
          <w:spacing w:val="40"/>
        </w:rPr>
        <w:t xml:space="preserve"> </w:t>
      </w:r>
      <w:r>
        <w:t>hun</w:t>
      </w:r>
      <w:r>
        <w:rPr>
          <w:rFonts w:ascii="Times New Roman"/>
        </w:rPr>
        <w:t xml:space="preserve"> </w:t>
      </w:r>
      <w:r>
        <w:t>rechten</w:t>
      </w:r>
      <w:r>
        <w:rPr>
          <w:rFonts w:ascii="Times New Roman"/>
        </w:rPr>
        <w:t xml:space="preserve"> </w:t>
      </w:r>
      <w:r>
        <w:t>ter</w:t>
      </w:r>
      <w:r>
        <w:rPr>
          <w:rFonts w:ascii="Times New Roman"/>
        </w:rPr>
        <w:t xml:space="preserve"> </w:t>
      </w:r>
      <w:r>
        <w:t>zake</w:t>
      </w:r>
      <w:r>
        <w:rPr>
          <w:rFonts w:ascii="Times New Roman"/>
        </w:rPr>
        <w:t xml:space="preserve"> </w:t>
      </w:r>
      <w:r>
        <w:t>verwerkt.</w:t>
      </w:r>
      <w:r>
        <w:rPr>
          <w:rFonts w:ascii="Times New Roman"/>
        </w:rPr>
        <w:t xml:space="preserve"> </w:t>
      </w:r>
      <w:r>
        <w:t>De</w:t>
      </w:r>
      <w:r>
        <w:rPr>
          <w:rFonts w:ascii="Times New Roman"/>
        </w:rPr>
        <w:t xml:space="preserve"> </w:t>
      </w:r>
      <w:r w:rsidR="00692BA6">
        <w:t>Aanbesteders zijn</w:t>
      </w:r>
      <w:r>
        <w:rPr>
          <w:rFonts w:ascii="Times New Roman"/>
        </w:rPr>
        <w:t xml:space="preserve"> </w:t>
      </w:r>
      <w:r>
        <w:t>in</w:t>
      </w:r>
      <w:r>
        <w:rPr>
          <w:rFonts w:ascii="Times New Roman"/>
        </w:rPr>
        <w:t xml:space="preserve"> </w:t>
      </w:r>
      <w:r>
        <w:t>dat</w:t>
      </w:r>
      <w:r>
        <w:rPr>
          <w:rFonts w:ascii="Times New Roman"/>
        </w:rPr>
        <w:t xml:space="preserve"> </w:t>
      </w:r>
      <w:r>
        <w:t>geval</w:t>
      </w:r>
      <w:r>
        <w:rPr>
          <w:rFonts w:ascii="Times New Roman"/>
        </w:rPr>
        <w:t xml:space="preserve"> </w:t>
      </w:r>
      <w:r>
        <w:t>dan</w:t>
      </w:r>
      <w:r>
        <w:rPr>
          <w:rFonts w:ascii="Times New Roman"/>
        </w:rPr>
        <w:t xml:space="preserve"> </w:t>
      </w:r>
      <w:r>
        <w:t>ook</w:t>
      </w:r>
      <w:r>
        <w:rPr>
          <w:rFonts w:ascii="Times New Roman"/>
        </w:rPr>
        <w:t xml:space="preserve"> </w:t>
      </w:r>
      <w:r>
        <w:t>vrij</w:t>
      </w:r>
      <w:r>
        <w:rPr>
          <w:rFonts w:ascii="Times New Roman"/>
        </w:rPr>
        <w:t xml:space="preserve"> </w:t>
      </w:r>
      <w:r>
        <w:t>om</w:t>
      </w:r>
      <w:r>
        <w:rPr>
          <w:rFonts w:ascii="Times New Roman"/>
        </w:rPr>
        <w:t xml:space="preserve"> </w:t>
      </w:r>
      <w:r>
        <w:t>gevolg</w:t>
      </w:r>
      <w:r>
        <w:rPr>
          <w:rFonts w:ascii="Times New Roman"/>
        </w:rPr>
        <w:t xml:space="preserve"> </w:t>
      </w:r>
      <w:r>
        <w:t>te</w:t>
      </w:r>
      <w:r>
        <w:rPr>
          <w:rFonts w:ascii="Times New Roman"/>
        </w:rPr>
        <w:t xml:space="preserve"> </w:t>
      </w:r>
      <w:r>
        <w:t>geven</w:t>
      </w:r>
      <w:r>
        <w:rPr>
          <w:rFonts w:ascii="Times New Roman"/>
        </w:rPr>
        <w:t xml:space="preserve"> </w:t>
      </w:r>
      <w:r>
        <w:t>aan</w:t>
      </w:r>
      <w:r>
        <w:rPr>
          <w:rFonts w:ascii="Times New Roman"/>
        </w:rPr>
        <w:t xml:space="preserve"> </w:t>
      </w:r>
      <w:r>
        <w:t>de</w:t>
      </w:r>
      <w:r>
        <w:rPr>
          <w:rFonts w:ascii="Times New Roman"/>
        </w:rPr>
        <w:t xml:space="preserve"> </w:t>
      </w:r>
      <w:r>
        <w:t>geuite</w:t>
      </w:r>
      <w:r>
        <w:rPr>
          <w:rFonts w:ascii="Times New Roman"/>
        </w:rPr>
        <w:t xml:space="preserve"> </w:t>
      </w:r>
      <w:r>
        <w:t>beslissing.</w:t>
      </w:r>
    </w:p>
    <w:p w14:paraId="40268097" w14:textId="77777777" w:rsidR="002B788C" w:rsidRDefault="002B788C">
      <w:pPr>
        <w:pStyle w:val="Plattetekst"/>
        <w:spacing w:before="9"/>
      </w:pPr>
    </w:p>
    <w:p w14:paraId="40268098" w14:textId="77777777" w:rsidR="002B788C" w:rsidRDefault="00DF5AB0">
      <w:pPr>
        <w:pStyle w:val="Kop2"/>
        <w:numPr>
          <w:ilvl w:val="2"/>
          <w:numId w:val="4"/>
        </w:numPr>
        <w:tabs>
          <w:tab w:val="left" w:pos="683"/>
        </w:tabs>
        <w:ind w:left="683" w:hanging="575"/>
      </w:pPr>
      <w:bookmarkStart w:id="25" w:name="_TOC_250007"/>
      <w:bookmarkStart w:id="26" w:name="_Toc140052288"/>
      <w:r>
        <w:t>Nadere</w:t>
      </w:r>
      <w:r>
        <w:rPr>
          <w:rFonts w:ascii="Times New Roman"/>
          <w:b w:val="0"/>
          <w:spacing w:val="5"/>
        </w:rPr>
        <w:t xml:space="preserve"> </w:t>
      </w:r>
      <w:bookmarkEnd w:id="25"/>
      <w:r>
        <w:rPr>
          <w:spacing w:val="-2"/>
        </w:rPr>
        <w:t>inlichtingen</w:t>
      </w:r>
      <w:bookmarkEnd w:id="26"/>
    </w:p>
    <w:p w14:paraId="40268099" w14:textId="35CBCE80" w:rsidR="002B788C" w:rsidRDefault="00DF5AB0">
      <w:pPr>
        <w:pStyle w:val="Plattetekst"/>
        <w:spacing w:before="73" w:line="312" w:lineRule="auto"/>
        <w:ind w:left="108" w:right="1105"/>
      </w:pPr>
      <w:r>
        <w:t>Deze</w:t>
      </w:r>
      <w:r>
        <w:rPr>
          <w:rFonts w:ascii="Times New Roman" w:hAnsi="Times New Roman"/>
        </w:rPr>
        <w:t xml:space="preserve"> </w:t>
      </w:r>
      <w:r>
        <w:t>selectieleidraad,</w:t>
      </w:r>
      <w:r>
        <w:rPr>
          <w:rFonts w:ascii="Times New Roman" w:hAnsi="Times New Roman"/>
        </w:rPr>
        <w:t xml:space="preserve"> </w:t>
      </w:r>
      <w:r>
        <w:t>inclusief</w:t>
      </w:r>
      <w:r>
        <w:rPr>
          <w:rFonts w:ascii="Times New Roman" w:hAnsi="Times New Roman"/>
        </w:rPr>
        <w:t xml:space="preserve"> </w:t>
      </w:r>
      <w:r>
        <w:t>bijlagen,</w:t>
      </w:r>
      <w:r>
        <w:rPr>
          <w:rFonts w:ascii="Times New Roman" w:hAnsi="Times New Roman"/>
        </w:rPr>
        <w:t xml:space="preserve"> </w:t>
      </w:r>
      <w:r>
        <w:t>is</w:t>
      </w:r>
      <w:r>
        <w:rPr>
          <w:rFonts w:ascii="Times New Roman" w:hAnsi="Times New Roman"/>
        </w:rPr>
        <w:t xml:space="preserve"> </w:t>
      </w:r>
      <w:r>
        <w:t>met</w:t>
      </w:r>
      <w:r>
        <w:rPr>
          <w:rFonts w:ascii="Times New Roman" w:hAnsi="Times New Roman"/>
        </w:rPr>
        <w:t xml:space="preserve"> </w:t>
      </w:r>
      <w:r>
        <w:t>zorg</w:t>
      </w:r>
      <w:r>
        <w:rPr>
          <w:rFonts w:ascii="Times New Roman" w:hAnsi="Times New Roman"/>
        </w:rPr>
        <w:t xml:space="preserve"> </w:t>
      </w:r>
      <w:r>
        <w:t>samengesteld.</w:t>
      </w:r>
      <w:r>
        <w:rPr>
          <w:rFonts w:ascii="Times New Roman" w:hAnsi="Times New Roman"/>
        </w:rPr>
        <w:t xml:space="preserve"> </w:t>
      </w:r>
      <w:r>
        <w:t>Desondanks</w:t>
      </w:r>
      <w:r>
        <w:rPr>
          <w:rFonts w:ascii="Times New Roman" w:hAnsi="Times New Roman"/>
        </w:rPr>
        <w:t xml:space="preserve"> </w:t>
      </w:r>
      <w:r>
        <w:t>kunnen</w:t>
      </w:r>
      <w:r>
        <w:rPr>
          <w:rFonts w:ascii="Times New Roman" w:hAnsi="Times New Roman"/>
        </w:rPr>
        <w:t xml:space="preserve"> </w:t>
      </w:r>
      <w:r>
        <w:t>er</w:t>
      </w:r>
      <w:r>
        <w:rPr>
          <w:rFonts w:ascii="Times New Roman" w:hAnsi="Times New Roman"/>
        </w:rPr>
        <w:t xml:space="preserve"> </w:t>
      </w:r>
      <w:r>
        <w:t>onduidelijkheden,</w:t>
      </w:r>
      <w:r>
        <w:rPr>
          <w:rFonts w:ascii="Times New Roman" w:hAnsi="Times New Roman"/>
        </w:rPr>
        <w:t xml:space="preserve"> </w:t>
      </w:r>
      <w:r>
        <w:t>omissies</w:t>
      </w:r>
      <w:r>
        <w:rPr>
          <w:rFonts w:ascii="Times New Roman" w:hAnsi="Times New Roman"/>
        </w:rPr>
        <w:t xml:space="preserve"> </w:t>
      </w:r>
      <w:r>
        <w:t>en/</w:t>
      </w:r>
      <w:r>
        <w:rPr>
          <w:rFonts w:ascii="Times New Roman" w:hAnsi="Times New Roman"/>
        </w:rPr>
        <w:t xml:space="preserve"> </w:t>
      </w:r>
      <w:r>
        <w:t>of</w:t>
      </w:r>
      <w:r>
        <w:rPr>
          <w:rFonts w:ascii="Times New Roman" w:hAnsi="Times New Roman"/>
        </w:rPr>
        <w:t xml:space="preserve"> </w:t>
      </w:r>
      <w:r>
        <w:t>tegenstrijdigheden</w:t>
      </w:r>
      <w:r>
        <w:rPr>
          <w:rFonts w:ascii="Times New Roman" w:hAnsi="Times New Roman"/>
        </w:rPr>
        <w:t xml:space="preserve"> </w:t>
      </w:r>
      <w:r>
        <w:t>in</w:t>
      </w:r>
      <w:r>
        <w:rPr>
          <w:rFonts w:ascii="Times New Roman" w:hAnsi="Times New Roman"/>
        </w:rPr>
        <w:t xml:space="preserve"> </w:t>
      </w:r>
      <w:r>
        <w:t>voorkomen.</w:t>
      </w:r>
      <w:r>
        <w:rPr>
          <w:rFonts w:ascii="Times New Roman" w:hAnsi="Times New Roman"/>
        </w:rPr>
        <w:t xml:space="preserve"> </w:t>
      </w:r>
      <w:r>
        <w:t>Indien</w:t>
      </w:r>
      <w:r>
        <w:rPr>
          <w:rFonts w:ascii="Times New Roman" w:hAnsi="Times New Roman"/>
        </w:rPr>
        <w:t xml:space="preserve"> </w:t>
      </w:r>
      <w:r>
        <w:t>een</w:t>
      </w:r>
      <w:r>
        <w:rPr>
          <w:rFonts w:ascii="Times New Roman" w:hAnsi="Times New Roman"/>
        </w:rPr>
        <w:t xml:space="preserve"> </w:t>
      </w:r>
      <w:r>
        <w:t>gegadigde</w:t>
      </w:r>
      <w:r>
        <w:rPr>
          <w:rFonts w:ascii="Times New Roman" w:hAnsi="Times New Roman"/>
        </w:rPr>
        <w:t xml:space="preserve"> </w:t>
      </w:r>
      <w:r>
        <w:t>zich</w:t>
      </w:r>
      <w:r>
        <w:rPr>
          <w:rFonts w:ascii="Times New Roman" w:hAnsi="Times New Roman"/>
        </w:rPr>
        <w:t xml:space="preserve"> </w:t>
      </w:r>
      <w:r>
        <w:t>niet</w:t>
      </w:r>
      <w:r>
        <w:rPr>
          <w:rFonts w:ascii="Times New Roman" w:hAnsi="Times New Roman"/>
        </w:rPr>
        <w:t xml:space="preserve"> </w:t>
      </w:r>
      <w:r>
        <w:t>kan</w:t>
      </w:r>
      <w:r>
        <w:rPr>
          <w:rFonts w:ascii="Times New Roman" w:hAnsi="Times New Roman"/>
        </w:rPr>
        <w:t xml:space="preserve"> </w:t>
      </w:r>
      <w:r>
        <w:t>verenigen</w:t>
      </w:r>
      <w:r>
        <w:rPr>
          <w:rFonts w:ascii="Times New Roman" w:hAnsi="Times New Roman"/>
        </w:rPr>
        <w:t xml:space="preserve"> </w:t>
      </w:r>
      <w:r>
        <w:t>met</w:t>
      </w:r>
      <w:r>
        <w:rPr>
          <w:rFonts w:ascii="Times New Roman" w:hAnsi="Times New Roman"/>
        </w:rPr>
        <w:t xml:space="preserve"> </w:t>
      </w:r>
      <w:r>
        <w:t>de</w:t>
      </w:r>
      <w:r>
        <w:rPr>
          <w:rFonts w:ascii="Times New Roman" w:hAnsi="Times New Roman"/>
        </w:rPr>
        <w:t xml:space="preserve"> </w:t>
      </w:r>
      <w:r>
        <w:t>inhoud</w:t>
      </w:r>
      <w:r>
        <w:rPr>
          <w:rFonts w:ascii="Times New Roman" w:hAnsi="Times New Roman"/>
        </w:rPr>
        <w:t xml:space="preserve"> </w:t>
      </w:r>
      <w:r>
        <w:t>van</w:t>
      </w:r>
      <w:r>
        <w:rPr>
          <w:rFonts w:ascii="Times New Roman" w:hAnsi="Times New Roman"/>
        </w:rPr>
        <w:t xml:space="preserve"> </w:t>
      </w:r>
      <w:r>
        <w:t>deze</w:t>
      </w:r>
      <w:r>
        <w:rPr>
          <w:rFonts w:ascii="Times New Roman" w:hAnsi="Times New Roman"/>
        </w:rPr>
        <w:t xml:space="preserve"> </w:t>
      </w:r>
      <w:r>
        <w:t>selectieleidraad,</w:t>
      </w:r>
      <w:r>
        <w:rPr>
          <w:rFonts w:ascii="Times New Roman" w:hAnsi="Times New Roman"/>
        </w:rPr>
        <w:t xml:space="preserve"> </w:t>
      </w:r>
      <w:r>
        <w:t>dan</w:t>
      </w:r>
      <w:r>
        <w:rPr>
          <w:rFonts w:ascii="Times New Roman" w:hAnsi="Times New Roman"/>
        </w:rPr>
        <w:t xml:space="preserve"> </w:t>
      </w:r>
      <w:r>
        <w:t>wel</w:t>
      </w:r>
      <w:r>
        <w:rPr>
          <w:rFonts w:ascii="Times New Roman" w:hAnsi="Times New Roman"/>
        </w:rPr>
        <w:t xml:space="preserve"> </w:t>
      </w:r>
      <w:r>
        <w:t>in</w:t>
      </w:r>
      <w:r>
        <w:rPr>
          <w:rFonts w:ascii="Times New Roman" w:hAnsi="Times New Roman"/>
        </w:rPr>
        <w:t xml:space="preserve"> </w:t>
      </w:r>
      <w:r>
        <w:t>deze</w:t>
      </w:r>
      <w:r>
        <w:rPr>
          <w:rFonts w:ascii="Times New Roman" w:hAnsi="Times New Roman"/>
        </w:rPr>
        <w:t xml:space="preserve"> </w:t>
      </w:r>
      <w:r>
        <w:t>documenten</w:t>
      </w:r>
      <w:r>
        <w:rPr>
          <w:rFonts w:ascii="Times New Roman" w:hAnsi="Times New Roman"/>
        </w:rPr>
        <w:t xml:space="preserve"> </w:t>
      </w:r>
      <w:r>
        <w:t>onjuistheden</w:t>
      </w:r>
      <w:r>
        <w:rPr>
          <w:rFonts w:ascii="Times New Roman" w:hAnsi="Times New Roman"/>
        </w:rPr>
        <w:t xml:space="preserve"> </w:t>
      </w:r>
      <w:r>
        <w:t>heeft</w:t>
      </w:r>
      <w:r>
        <w:rPr>
          <w:rFonts w:ascii="Times New Roman" w:hAnsi="Times New Roman"/>
        </w:rPr>
        <w:t xml:space="preserve"> </w:t>
      </w:r>
      <w:r>
        <w:t>aangetroffen,</w:t>
      </w:r>
      <w:r>
        <w:rPr>
          <w:rFonts w:ascii="Times New Roman" w:hAnsi="Times New Roman"/>
        </w:rPr>
        <w:t xml:space="preserve"> </w:t>
      </w:r>
      <w:r>
        <w:t>dient</w:t>
      </w:r>
      <w:r>
        <w:rPr>
          <w:rFonts w:ascii="Times New Roman" w:hAnsi="Times New Roman"/>
        </w:rPr>
        <w:t xml:space="preserve"> </w:t>
      </w:r>
      <w:r>
        <w:t>de</w:t>
      </w:r>
      <w:r>
        <w:rPr>
          <w:rFonts w:ascii="Times New Roman" w:hAnsi="Times New Roman"/>
        </w:rPr>
        <w:t xml:space="preserve"> </w:t>
      </w:r>
      <w:r>
        <w:t>gegadigde</w:t>
      </w:r>
      <w:r>
        <w:rPr>
          <w:rFonts w:ascii="Times New Roman" w:hAnsi="Times New Roman"/>
        </w:rPr>
        <w:t xml:space="preserve"> </w:t>
      </w:r>
      <w:r>
        <w:t>dit</w:t>
      </w:r>
      <w:r>
        <w:rPr>
          <w:rFonts w:ascii="Times New Roman" w:hAnsi="Times New Roman"/>
        </w:rPr>
        <w:t xml:space="preserve"> </w:t>
      </w:r>
      <w:r>
        <w:t>via</w:t>
      </w:r>
      <w:r>
        <w:rPr>
          <w:rFonts w:ascii="Times New Roman" w:hAnsi="Times New Roman"/>
        </w:rPr>
        <w:t xml:space="preserve"> </w:t>
      </w:r>
      <w:proofErr w:type="spellStart"/>
      <w:r>
        <w:lastRenderedPageBreak/>
        <w:t>Tenderned</w:t>
      </w:r>
      <w:proofErr w:type="spellEnd"/>
      <w:r w:rsidR="00A558A1">
        <w:t xml:space="preserve">, via de </w:t>
      </w:r>
      <w:r w:rsidR="001862C3">
        <w:t>berichten</w:t>
      </w:r>
      <w:r w:rsidR="00A558A1">
        <w:t xml:space="preserve">module, </w:t>
      </w:r>
      <w:r>
        <w:t>vóór</w:t>
      </w:r>
      <w:r>
        <w:rPr>
          <w:rFonts w:ascii="Times New Roman" w:hAnsi="Times New Roman"/>
        </w:rPr>
        <w:t xml:space="preserve"> </w:t>
      </w:r>
      <w:r>
        <w:t>het</w:t>
      </w:r>
      <w:r>
        <w:rPr>
          <w:rFonts w:ascii="Times New Roman" w:hAnsi="Times New Roman"/>
        </w:rPr>
        <w:t xml:space="preserve"> </w:t>
      </w:r>
      <w:r>
        <w:t>uiterste</w:t>
      </w:r>
      <w:r>
        <w:rPr>
          <w:rFonts w:ascii="Times New Roman" w:hAnsi="Times New Roman"/>
        </w:rPr>
        <w:t xml:space="preserve"> </w:t>
      </w:r>
      <w:r>
        <w:t>tijdstip</w:t>
      </w:r>
      <w:r>
        <w:rPr>
          <w:rFonts w:ascii="Times New Roman" w:hAnsi="Times New Roman"/>
        </w:rPr>
        <w:t xml:space="preserve"> </w:t>
      </w:r>
      <w:r>
        <w:t>voor</w:t>
      </w:r>
      <w:r>
        <w:rPr>
          <w:rFonts w:ascii="Times New Roman" w:hAnsi="Times New Roman"/>
        </w:rPr>
        <w:t xml:space="preserve"> </w:t>
      </w:r>
      <w:r>
        <w:t>het</w:t>
      </w:r>
      <w:r>
        <w:rPr>
          <w:rFonts w:ascii="Times New Roman" w:hAnsi="Times New Roman"/>
        </w:rPr>
        <w:t xml:space="preserve"> </w:t>
      </w:r>
      <w:r>
        <w:t>vragen</w:t>
      </w:r>
      <w:r>
        <w:rPr>
          <w:rFonts w:ascii="Times New Roman" w:hAnsi="Times New Roman"/>
        </w:rPr>
        <w:t xml:space="preserve"> </w:t>
      </w:r>
      <w:r>
        <w:t>van</w:t>
      </w:r>
      <w:r>
        <w:rPr>
          <w:rFonts w:ascii="Times New Roman" w:hAnsi="Times New Roman"/>
        </w:rPr>
        <w:t xml:space="preserve"> </w:t>
      </w:r>
      <w:r>
        <w:t>inlichtingen</w:t>
      </w:r>
      <w:r>
        <w:rPr>
          <w:rFonts w:ascii="Times New Roman" w:hAnsi="Times New Roman"/>
        </w:rPr>
        <w:t xml:space="preserve"> </w:t>
      </w:r>
      <w:r>
        <w:t>te</w:t>
      </w:r>
      <w:r>
        <w:rPr>
          <w:rFonts w:ascii="Times New Roman" w:hAnsi="Times New Roman"/>
        </w:rPr>
        <w:t xml:space="preserve"> </w:t>
      </w:r>
      <w:r>
        <w:t>melden</w:t>
      </w:r>
      <w:r>
        <w:rPr>
          <w:rFonts w:ascii="Times New Roman" w:hAnsi="Times New Roman"/>
        </w:rPr>
        <w:t xml:space="preserve"> </w:t>
      </w:r>
      <w:r>
        <w:t>bij</w:t>
      </w:r>
      <w:r>
        <w:rPr>
          <w:rFonts w:ascii="Times New Roman" w:hAnsi="Times New Roman"/>
        </w:rPr>
        <w:t xml:space="preserve"> </w:t>
      </w:r>
      <w:r>
        <w:t>de</w:t>
      </w:r>
      <w:r>
        <w:rPr>
          <w:rFonts w:ascii="Times New Roman" w:hAnsi="Times New Roman"/>
        </w:rPr>
        <w:t xml:space="preserve"> </w:t>
      </w:r>
      <w:r>
        <w:t>aanbesteder.</w:t>
      </w:r>
      <w:r>
        <w:rPr>
          <w:rFonts w:ascii="Times New Roman" w:hAnsi="Times New Roman"/>
        </w:rPr>
        <w:t xml:space="preserve"> </w:t>
      </w:r>
      <w:r>
        <w:t>Indien</w:t>
      </w:r>
      <w:r>
        <w:rPr>
          <w:rFonts w:ascii="Times New Roman" w:hAnsi="Times New Roman"/>
        </w:rPr>
        <w:t xml:space="preserve"> </w:t>
      </w:r>
      <w:r>
        <w:t>dit</w:t>
      </w:r>
      <w:r>
        <w:rPr>
          <w:rFonts w:ascii="Times New Roman" w:hAnsi="Times New Roman"/>
        </w:rPr>
        <w:t xml:space="preserve"> </w:t>
      </w:r>
      <w:r>
        <w:t>wordt</w:t>
      </w:r>
      <w:r>
        <w:rPr>
          <w:rFonts w:ascii="Times New Roman" w:hAnsi="Times New Roman"/>
        </w:rPr>
        <w:t xml:space="preserve"> </w:t>
      </w:r>
      <w:r>
        <w:t>nagelaten</w:t>
      </w:r>
      <w:r>
        <w:rPr>
          <w:rFonts w:ascii="Times New Roman" w:hAnsi="Times New Roman"/>
        </w:rPr>
        <w:t xml:space="preserve"> </w:t>
      </w:r>
      <w:r>
        <w:t>kan</w:t>
      </w:r>
      <w:r>
        <w:rPr>
          <w:rFonts w:ascii="Times New Roman" w:hAnsi="Times New Roman"/>
        </w:rPr>
        <w:t xml:space="preserve"> </w:t>
      </w:r>
      <w:r>
        <w:t>daar</w:t>
      </w:r>
      <w:r>
        <w:rPr>
          <w:rFonts w:ascii="Times New Roman" w:hAnsi="Times New Roman"/>
        </w:rPr>
        <w:t xml:space="preserve"> </w:t>
      </w:r>
      <w:r>
        <w:t>nadien</w:t>
      </w:r>
      <w:r>
        <w:rPr>
          <w:rFonts w:ascii="Times New Roman" w:hAnsi="Times New Roman"/>
        </w:rPr>
        <w:t xml:space="preserve"> </w:t>
      </w:r>
      <w:r>
        <w:t>niet</w:t>
      </w:r>
      <w:r>
        <w:rPr>
          <w:rFonts w:ascii="Times New Roman" w:hAnsi="Times New Roman"/>
        </w:rPr>
        <w:t xml:space="preserve"> </w:t>
      </w:r>
      <w:r>
        <w:t>tegen</w:t>
      </w:r>
      <w:r>
        <w:rPr>
          <w:rFonts w:ascii="Times New Roman" w:hAnsi="Times New Roman"/>
        </w:rPr>
        <w:t xml:space="preserve"> </w:t>
      </w:r>
      <w:r>
        <w:t>worden</w:t>
      </w:r>
      <w:r>
        <w:rPr>
          <w:rFonts w:ascii="Times New Roman" w:hAnsi="Times New Roman"/>
        </w:rPr>
        <w:t xml:space="preserve"> </w:t>
      </w:r>
      <w:r>
        <w:rPr>
          <w:spacing w:val="-2"/>
        </w:rPr>
        <w:t>opgekomen.</w:t>
      </w:r>
    </w:p>
    <w:p w14:paraId="4026809A" w14:textId="77777777" w:rsidR="002B788C" w:rsidRDefault="002B788C">
      <w:pPr>
        <w:pStyle w:val="Plattetekst"/>
        <w:rPr>
          <w:sz w:val="26"/>
        </w:rPr>
      </w:pPr>
    </w:p>
    <w:p w14:paraId="38495AA7" w14:textId="1CDA5E14" w:rsidR="00C87FBB" w:rsidRDefault="00DF5AB0" w:rsidP="00F038D2">
      <w:pPr>
        <w:pStyle w:val="Plattetekst"/>
        <w:spacing w:line="312" w:lineRule="auto"/>
        <w:ind w:left="108" w:right="1105"/>
      </w:pPr>
      <w:r>
        <w:t>Het</w:t>
      </w:r>
      <w:r>
        <w:rPr>
          <w:rFonts w:ascii="Times New Roman"/>
        </w:rPr>
        <w:t xml:space="preserve"> </w:t>
      </w:r>
      <w:r>
        <w:t>stellen</w:t>
      </w:r>
      <w:r>
        <w:rPr>
          <w:rFonts w:ascii="Times New Roman"/>
        </w:rPr>
        <w:t xml:space="preserve"> </w:t>
      </w:r>
      <w:r>
        <w:t>van</w:t>
      </w:r>
      <w:r>
        <w:rPr>
          <w:rFonts w:ascii="Times New Roman"/>
        </w:rPr>
        <w:t xml:space="preserve"> </w:t>
      </w:r>
      <w:r>
        <w:t>vragen</w:t>
      </w:r>
      <w:r>
        <w:rPr>
          <w:rFonts w:ascii="Times New Roman"/>
        </w:rPr>
        <w:t xml:space="preserve"> </w:t>
      </w:r>
      <w:r>
        <w:t>ten</w:t>
      </w:r>
      <w:r>
        <w:rPr>
          <w:rFonts w:ascii="Times New Roman"/>
        </w:rPr>
        <w:t xml:space="preserve"> </w:t>
      </w:r>
      <w:r>
        <w:t>behoeve</w:t>
      </w:r>
      <w:r>
        <w:rPr>
          <w:rFonts w:ascii="Times New Roman"/>
        </w:rPr>
        <w:t xml:space="preserve"> </w:t>
      </w:r>
      <w:r>
        <w:t>van</w:t>
      </w:r>
      <w:r>
        <w:rPr>
          <w:rFonts w:ascii="Times New Roman"/>
        </w:rPr>
        <w:t xml:space="preserve"> </w:t>
      </w:r>
      <w:r>
        <w:t>inlichtingen</w:t>
      </w:r>
      <w:r>
        <w:rPr>
          <w:rFonts w:ascii="Times New Roman"/>
        </w:rPr>
        <w:t xml:space="preserve"> </w:t>
      </w:r>
      <w:r>
        <w:t>kunnen</w:t>
      </w:r>
      <w:r>
        <w:rPr>
          <w:rFonts w:ascii="Times New Roman"/>
        </w:rPr>
        <w:t xml:space="preserve"> </w:t>
      </w:r>
      <w:r>
        <w:t>uitsluitend</w:t>
      </w:r>
      <w:r>
        <w:rPr>
          <w:rFonts w:ascii="Times New Roman"/>
        </w:rPr>
        <w:t xml:space="preserve"> </w:t>
      </w:r>
      <w:r>
        <w:t>worden</w:t>
      </w:r>
      <w:r>
        <w:rPr>
          <w:rFonts w:ascii="Times New Roman"/>
        </w:rPr>
        <w:t xml:space="preserve"> </w:t>
      </w:r>
      <w:r w:rsidRPr="00C31ED2">
        <w:t>gesteld</w:t>
      </w:r>
      <w:r w:rsidRPr="001862C3">
        <w:t xml:space="preserve"> </w:t>
      </w:r>
      <w:r w:rsidR="00C31ED2" w:rsidRPr="001862C3">
        <w:t xml:space="preserve">via de berichtenmodule van </w:t>
      </w:r>
      <w:proofErr w:type="spellStart"/>
      <w:r w:rsidR="00C31ED2" w:rsidRPr="001862C3">
        <w:t>Tenderned</w:t>
      </w:r>
      <w:proofErr w:type="spellEnd"/>
      <w:r w:rsidR="00C31ED2">
        <w:rPr>
          <w:rFonts w:ascii="Times New Roman"/>
        </w:rPr>
        <w:t xml:space="preserve"> </w:t>
      </w:r>
      <w:r>
        <w:t>tot</w:t>
      </w:r>
      <w:r>
        <w:rPr>
          <w:rFonts w:ascii="Times New Roman"/>
        </w:rPr>
        <w:t xml:space="preserve"> </w:t>
      </w:r>
      <w:r>
        <w:t>het</w:t>
      </w:r>
      <w:r>
        <w:rPr>
          <w:rFonts w:ascii="Times New Roman"/>
        </w:rPr>
        <w:t xml:space="preserve"> </w:t>
      </w:r>
      <w:r>
        <w:t>in</w:t>
      </w:r>
      <w:r>
        <w:rPr>
          <w:rFonts w:ascii="Times New Roman"/>
        </w:rPr>
        <w:t xml:space="preserve"> </w:t>
      </w:r>
      <w:r>
        <w:t>de</w:t>
      </w:r>
      <w:r>
        <w:rPr>
          <w:rFonts w:ascii="Times New Roman"/>
        </w:rPr>
        <w:t xml:space="preserve"> </w:t>
      </w:r>
      <w:r>
        <w:t>aankondiging</w:t>
      </w:r>
      <w:r>
        <w:rPr>
          <w:rFonts w:ascii="Times New Roman"/>
        </w:rPr>
        <w:t xml:space="preserve"> </w:t>
      </w:r>
      <w:r>
        <w:t>op</w:t>
      </w:r>
      <w:r>
        <w:rPr>
          <w:rFonts w:ascii="Times New Roman"/>
        </w:rPr>
        <w:t xml:space="preserve"> </w:t>
      </w:r>
      <w:proofErr w:type="spellStart"/>
      <w:r>
        <w:t>Tenderned</w:t>
      </w:r>
      <w:proofErr w:type="spellEnd"/>
      <w:r>
        <w:rPr>
          <w:rFonts w:ascii="Times New Roman"/>
        </w:rPr>
        <w:t xml:space="preserve"> </w:t>
      </w:r>
      <w:r>
        <w:t>vermelde</w:t>
      </w:r>
      <w:r>
        <w:rPr>
          <w:rFonts w:ascii="Times New Roman"/>
        </w:rPr>
        <w:t xml:space="preserve"> </w:t>
      </w:r>
      <w:r>
        <w:t>tijdstip.</w:t>
      </w:r>
      <w:r>
        <w:rPr>
          <w:rFonts w:ascii="Times New Roman"/>
        </w:rPr>
        <w:t xml:space="preserve"> </w:t>
      </w:r>
      <w:r>
        <w:t>Vragen</w:t>
      </w:r>
      <w:r>
        <w:rPr>
          <w:rFonts w:ascii="Times New Roman"/>
          <w:spacing w:val="-1"/>
        </w:rPr>
        <w:t xml:space="preserve"> </w:t>
      </w:r>
      <w:r>
        <w:t>en/</w:t>
      </w:r>
      <w:r>
        <w:rPr>
          <w:rFonts w:ascii="Times New Roman"/>
        </w:rPr>
        <w:t xml:space="preserve"> </w:t>
      </w:r>
      <w:r>
        <w:t>of</w:t>
      </w:r>
      <w:r>
        <w:rPr>
          <w:rFonts w:ascii="Times New Roman"/>
        </w:rPr>
        <w:t xml:space="preserve"> </w:t>
      </w:r>
      <w:r>
        <w:t>opmerkingen</w:t>
      </w:r>
      <w:r>
        <w:rPr>
          <w:rFonts w:ascii="Times New Roman"/>
        </w:rPr>
        <w:t xml:space="preserve"> </w:t>
      </w:r>
      <w:r>
        <w:t>die</w:t>
      </w:r>
      <w:r>
        <w:rPr>
          <w:rFonts w:ascii="Times New Roman"/>
        </w:rPr>
        <w:t xml:space="preserve"> </w:t>
      </w:r>
      <w:r>
        <w:t>op</w:t>
      </w:r>
      <w:r>
        <w:rPr>
          <w:rFonts w:ascii="Times New Roman"/>
        </w:rPr>
        <w:t xml:space="preserve"> </w:t>
      </w:r>
      <w:r>
        <w:t>een</w:t>
      </w:r>
      <w:r>
        <w:rPr>
          <w:rFonts w:ascii="Times New Roman"/>
        </w:rPr>
        <w:t xml:space="preserve"> </w:t>
      </w:r>
      <w:r>
        <w:t>andere</w:t>
      </w:r>
      <w:r>
        <w:rPr>
          <w:rFonts w:ascii="Times New Roman"/>
        </w:rPr>
        <w:t xml:space="preserve"> </w:t>
      </w:r>
      <w:r>
        <w:t>wijze</w:t>
      </w:r>
      <w:r>
        <w:rPr>
          <w:rFonts w:ascii="Times New Roman"/>
        </w:rPr>
        <w:t xml:space="preserve"> </w:t>
      </w:r>
      <w:r>
        <w:t>of</w:t>
      </w:r>
      <w:r>
        <w:rPr>
          <w:rFonts w:ascii="Times New Roman"/>
        </w:rPr>
        <w:t xml:space="preserve"> </w:t>
      </w:r>
      <w:r>
        <w:t>te</w:t>
      </w:r>
      <w:r>
        <w:rPr>
          <w:rFonts w:ascii="Times New Roman"/>
        </w:rPr>
        <w:t xml:space="preserve"> </w:t>
      </w:r>
      <w:r>
        <w:t>laat</w:t>
      </w:r>
      <w:r>
        <w:rPr>
          <w:rFonts w:ascii="Times New Roman"/>
        </w:rPr>
        <w:t xml:space="preserve"> </w:t>
      </w:r>
      <w:r>
        <w:t>worden</w:t>
      </w:r>
      <w:r>
        <w:rPr>
          <w:rFonts w:ascii="Times New Roman"/>
        </w:rPr>
        <w:t xml:space="preserve"> </w:t>
      </w:r>
      <w:r>
        <w:t>ingediend</w:t>
      </w:r>
      <w:r>
        <w:rPr>
          <w:rFonts w:ascii="Times New Roman"/>
        </w:rPr>
        <w:t xml:space="preserve"> </w:t>
      </w:r>
      <w:r>
        <w:t>worden</w:t>
      </w:r>
      <w:r>
        <w:rPr>
          <w:rFonts w:ascii="Times New Roman"/>
        </w:rPr>
        <w:t xml:space="preserve"> </w:t>
      </w:r>
      <w:r>
        <w:t>niet</w:t>
      </w:r>
      <w:r>
        <w:rPr>
          <w:rFonts w:ascii="Times New Roman"/>
        </w:rPr>
        <w:t xml:space="preserve"> </w:t>
      </w:r>
      <w:r>
        <w:t>in</w:t>
      </w:r>
      <w:r>
        <w:rPr>
          <w:rFonts w:ascii="Times New Roman"/>
        </w:rPr>
        <w:t xml:space="preserve"> </w:t>
      </w:r>
      <w:r>
        <w:t>behandeling</w:t>
      </w:r>
      <w:r>
        <w:rPr>
          <w:rFonts w:ascii="Times New Roman"/>
        </w:rPr>
        <w:t xml:space="preserve"> </w:t>
      </w:r>
      <w:r>
        <w:t>genomen.</w:t>
      </w:r>
      <w:bookmarkStart w:id="27" w:name="_TOC_250006"/>
      <w:bookmarkEnd w:id="27"/>
    </w:p>
    <w:p w14:paraId="5BB6C3A7" w14:textId="77777777" w:rsidR="00F038D2" w:rsidRDefault="00F038D2" w:rsidP="00F038D2">
      <w:pPr>
        <w:pStyle w:val="Plattetekst"/>
        <w:spacing w:line="312" w:lineRule="auto"/>
        <w:ind w:left="108" w:right="1105"/>
        <w:rPr>
          <w:b/>
          <w:bCs/>
          <w:spacing w:val="-2"/>
        </w:rPr>
      </w:pPr>
    </w:p>
    <w:p w14:paraId="4026809D" w14:textId="6DE9AAC6" w:rsidR="002B788C" w:rsidRDefault="00DF5AB0">
      <w:pPr>
        <w:pStyle w:val="Kop2"/>
        <w:numPr>
          <w:ilvl w:val="2"/>
          <w:numId w:val="4"/>
        </w:numPr>
        <w:tabs>
          <w:tab w:val="left" w:pos="683"/>
        </w:tabs>
        <w:ind w:left="683" w:hanging="575"/>
      </w:pPr>
      <w:bookmarkStart w:id="28" w:name="_Toc140052289"/>
      <w:r>
        <w:rPr>
          <w:spacing w:val="-2"/>
        </w:rPr>
        <w:t>Planning</w:t>
      </w:r>
      <w:bookmarkEnd w:id="28"/>
    </w:p>
    <w:p w14:paraId="4026809E" w14:textId="77777777" w:rsidR="002B788C" w:rsidRDefault="00DF5AB0">
      <w:pPr>
        <w:pStyle w:val="Plattetekst"/>
        <w:spacing w:before="78"/>
        <w:ind w:left="108"/>
      </w:pPr>
      <w:r>
        <w:t>De</w:t>
      </w:r>
      <w:r>
        <w:rPr>
          <w:rFonts w:ascii="Times New Roman"/>
          <w:spacing w:val="-4"/>
        </w:rPr>
        <w:t xml:space="preserve"> </w:t>
      </w:r>
      <w:r>
        <w:t>planning</w:t>
      </w:r>
      <w:r>
        <w:rPr>
          <w:rFonts w:ascii="Times New Roman"/>
          <w:spacing w:val="-2"/>
        </w:rPr>
        <w:t xml:space="preserve"> </w:t>
      </w:r>
      <w:r>
        <w:t>van</w:t>
      </w:r>
      <w:r>
        <w:rPr>
          <w:rFonts w:ascii="Times New Roman"/>
          <w:spacing w:val="-2"/>
        </w:rPr>
        <w:t xml:space="preserve"> </w:t>
      </w:r>
      <w:r>
        <w:t>de</w:t>
      </w:r>
      <w:r>
        <w:rPr>
          <w:rFonts w:ascii="Times New Roman"/>
          <w:spacing w:val="-1"/>
        </w:rPr>
        <w:t xml:space="preserve"> </w:t>
      </w:r>
      <w:r>
        <w:t>selectiefase</w:t>
      </w:r>
      <w:r>
        <w:rPr>
          <w:rFonts w:ascii="Times New Roman"/>
          <w:spacing w:val="-2"/>
        </w:rPr>
        <w:t xml:space="preserve"> </w:t>
      </w:r>
      <w:r>
        <w:t>wordt</w:t>
      </w:r>
      <w:r>
        <w:rPr>
          <w:rFonts w:ascii="Times New Roman"/>
          <w:spacing w:val="2"/>
        </w:rPr>
        <w:t xml:space="preserve"> </w:t>
      </w:r>
      <w:r>
        <w:t>beschreven</w:t>
      </w:r>
      <w:r>
        <w:rPr>
          <w:rFonts w:ascii="Times New Roman"/>
          <w:spacing w:val="-2"/>
        </w:rPr>
        <w:t xml:space="preserve"> </w:t>
      </w:r>
      <w:r>
        <w:t>in</w:t>
      </w:r>
      <w:r>
        <w:rPr>
          <w:rFonts w:ascii="Times New Roman"/>
          <w:spacing w:val="-1"/>
        </w:rPr>
        <w:t xml:space="preserve"> </w:t>
      </w:r>
      <w:r>
        <w:t>de</w:t>
      </w:r>
      <w:r>
        <w:rPr>
          <w:rFonts w:ascii="Times New Roman"/>
          <w:spacing w:val="-2"/>
        </w:rPr>
        <w:t xml:space="preserve"> </w:t>
      </w:r>
      <w:r>
        <w:t>aankondiging</w:t>
      </w:r>
      <w:r>
        <w:rPr>
          <w:rFonts w:ascii="Times New Roman"/>
          <w:spacing w:val="-2"/>
        </w:rPr>
        <w:t xml:space="preserve"> </w:t>
      </w:r>
      <w:r>
        <w:t>op</w:t>
      </w:r>
      <w:r>
        <w:rPr>
          <w:rFonts w:ascii="Times New Roman"/>
          <w:spacing w:val="-1"/>
        </w:rPr>
        <w:t xml:space="preserve"> </w:t>
      </w:r>
      <w:proofErr w:type="spellStart"/>
      <w:r>
        <w:rPr>
          <w:spacing w:val="-2"/>
        </w:rPr>
        <w:t>Tenderned</w:t>
      </w:r>
      <w:proofErr w:type="spellEnd"/>
      <w:r>
        <w:rPr>
          <w:spacing w:val="-2"/>
        </w:rPr>
        <w:t>.</w:t>
      </w:r>
    </w:p>
    <w:p w14:paraId="4026809F" w14:textId="77777777" w:rsidR="002B788C" w:rsidRDefault="002B788C">
      <w:pPr>
        <w:pStyle w:val="Plattetekst"/>
        <w:spacing w:before="9"/>
        <w:rPr>
          <w:sz w:val="26"/>
        </w:rPr>
      </w:pPr>
    </w:p>
    <w:p w14:paraId="402680A0" w14:textId="77777777" w:rsidR="002B788C" w:rsidRDefault="00DF5AB0">
      <w:pPr>
        <w:pStyle w:val="Kop2"/>
        <w:numPr>
          <w:ilvl w:val="2"/>
          <w:numId w:val="4"/>
        </w:numPr>
        <w:tabs>
          <w:tab w:val="left" w:pos="683"/>
        </w:tabs>
        <w:ind w:left="683" w:hanging="575"/>
      </w:pPr>
      <w:bookmarkStart w:id="29" w:name="_TOC_250005"/>
      <w:bookmarkStart w:id="30" w:name="_Toc140052290"/>
      <w:bookmarkEnd w:id="29"/>
      <w:r>
        <w:rPr>
          <w:spacing w:val="-2"/>
        </w:rPr>
        <w:t>Inschrijvingsprocedure</w:t>
      </w:r>
      <w:bookmarkEnd w:id="30"/>
    </w:p>
    <w:p w14:paraId="402680A1" w14:textId="77777777" w:rsidR="002B788C" w:rsidRDefault="00DF5AB0">
      <w:pPr>
        <w:pStyle w:val="Kop3"/>
        <w:numPr>
          <w:ilvl w:val="3"/>
          <w:numId w:val="4"/>
        </w:numPr>
        <w:tabs>
          <w:tab w:val="left" w:pos="681"/>
        </w:tabs>
        <w:spacing w:before="193"/>
        <w:ind w:left="681" w:hanging="573"/>
      </w:pPr>
      <w:bookmarkStart w:id="31" w:name="_Toc139461478"/>
      <w:bookmarkStart w:id="32" w:name="_Toc140052291"/>
      <w:r>
        <w:t>Uitnodiging</w:t>
      </w:r>
      <w:r>
        <w:rPr>
          <w:rFonts w:ascii="Times New Roman"/>
          <w:b w:val="0"/>
          <w:spacing w:val="-1"/>
        </w:rPr>
        <w:t xml:space="preserve"> </w:t>
      </w:r>
      <w:r>
        <w:t>tot</w:t>
      </w:r>
      <w:r>
        <w:rPr>
          <w:rFonts w:ascii="Times New Roman"/>
          <w:b w:val="0"/>
          <w:spacing w:val="-6"/>
        </w:rPr>
        <w:t xml:space="preserve"> </w:t>
      </w:r>
      <w:r>
        <w:rPr>
          <w:spacing w:val="-2"/>
        </w:rPr>
        <w:t>inschrijving</w:t>
      </w:r>
      <w:bookmarkEnd w:id="31"/>
      <w:bookmarkEnd w:id="32"/>
    </w:p>
    <w:p w14:paraId="402680A2" w14:textId="52F9F701" w:rsidR="002B788C" w:rsidRDefault="00DF5AB0">
      <w:pPr>
        <w:pStyle w:val="Plattetekst"/>
        <w:spacing w:before="72" w:line="309" w:lineRule="auto"/>
        <w:ind w:left="108" w:right="1034"/>
      </w:pPr>
      <w:r>
        <w:t>De</w:t>
      </w:r>
      <w:r>
        <w:rPr>
          <w:rFonts w:ascii="Times New Roman"/>
        </w:rPr>
        <w:t xml:space="preserve"> </w:t>
      </w:r>
      <w:r>
        <w:t>uitnodigingen</w:t>
      </w:r>
      <w:r>
        <w:rPr>
          <w:rFonts w:ascii="Times New Roman"/>
        </w:rPr>
        <w:t xml:space="preserve"> </w:t>
      </w:r>
      <w:r>
        <w:t>tot</w:t>
      </w:r>
      <w:r>
        <w:rPr>
          <w:rFonts w:ascii="Times New Roman"/>
        </w:rPr>
        <w:t xml:space="preserve"> </w:t>
      </w:r>
      <w:r>
        <w:t>inschrijving</w:t>
      </w:r>
      <w:r>
        <w:rPr>
          <w:rFonts w:ascii="Times New Roman"/>
        </w:rPr>
        <w:t xml:space="preserve"> </w:t>
      </w:r>
      <w:r>
        <w:t>worden</w:t>
      </w:r>
      <w:r>
        <w:rPr>
          <w:rFonts w:ascii="Times New Roman"/>
        </w:rPr>
        <w:t xml:space="preserve"> </w:t>
      </w:r>
      <w:r>
        <w:t>schriftelijk</w:t>
      </w:r>
      <w:r>
        <w:rPr>
          <w:rFonts w:ascii="Times New Roman"/>
          <w:spacing w:val="-1"/>
        </w:rPr>
        <w:t xml:space="preserve"> </w:t>
      </w:r>
      <w:r>
        <w:t>aan</w:t>
      </w:r>
      <w:r>
        <w:rPr>
          <w:rFonts w:ascii="Times New Roman"/>
        </w:rPr>
        <w:t xml:space="preserve"> </w:t>
      </w:r>
      <w:r>
        <w:t>de</w:t>
      </w:r>
      <w:r>
        <w:rPr>
          <w:rFonts w:ascii="Times New Roman"/>
        </w:rPr>
        <w:t xml:space="preserve"> </w:t>
      </w:r>
      <w:r>
        <w:t>op</w:t>
      </w:r>
      <w:r>
        <w:rPr>
          <w:rFonts w:ascii="Times New Roman"/>
        </w:rPr>
        <w:t xml:space="preserve"> </w:t>
      </w:r>
      <w:r>
        <w:t>grond</w:t>
      </w:r>
      <w:r>
        <w:rPr>
          <w:rFonts w:ascii="Times New Roman"/>
        </w:rPr>
        <w:t xml:space="preserve"> </w:t>
      </w:r>
      <w:r>
        <w:t>van</w:t>
      </w:r>
      <w:r>
        <w:rPr>
          <w:rFonts w:ascii="Times New Roman"/>
        </w:rPr>
        <w:t xml:space="preserve"> </w:t>
      </w:r>
      <w:r>
        <w:t>de</w:t>
      </w:r>
      <w:r>
        <w:rPr>
          <w:rFonts w:ascii="Times New Roman"/>
        </w:rPr>
        <w:t xml:space="preserve"> </w:t>
      </w:r>
      <w:r>
        <w:t>onderhavige</w:t>
      </w:r>
      <w:r>
        <w:rPr>
          <w:rFonts w:ascii="Times New Roman"/>
        </w:rPr>
        <w:t xml:space="preserve"> </w:t>
      </w:r>
      <w:r>
        <w:t>selectieprocedure</w:t>
      </w:r>
      <w:r>
        <w:rPr>
          <w:rFonts w:ascii="Times New Roman"/>
        </w:rPr>
        <w:t xml:space="preserve"> </w:t>
      </w:r>
      <w:r>
        <w:t>aan</w:t>
      </w:r>
      <w:r>
        <w:rPr>
          <w:rFonts w:ascii="Times New Roman"/>
        </w:rPr>
        <w:t xml:space="preserve"> </w:t>
      </w:r>
      <w:r>
        <w:t>de</w:t>
      </w:r>
      <w:r>
        <w:rPr>
          <w:rFonts w:ascii="Times New Roman"/>
        </w:rPr>
        <w:t xml:space="preserve"> </w:t>
      </w:r>
      <w:r>
        <w:t>gegadigde</w:t>
      </w:r>
      <w:r>
        <w:rPr>
          <w:rFonts w:ascii="Times New Roman"/>
        </w:rPr>
        <w:t xml:space="preserve"> </w:t>
      </w:r>
      <w:r>
        <w:t>toegestuurd</w:t>
      </w:r>
      <w:r>
        <w:rPr>
          <w:rFonts w:ascii="Times New Roman"/>
        </w:rPr>
        <w:t xml:space="preserve"> </w:t>
      </w:r>
      <w:r>
        <w:t>via</w:t>
      </w:r>
      <w:r>
        <w:rPr>
          <w:rFonts w:ascii="Times New Roman"/>
        </w:rPr>
        <w:t xml:space="preserve"> </w:t>
      </w:r>
      <w:proofErr w:type="spellStart"/>
      <w:r>
        <w:t>Tender</w:t>
      </w:r>
      <w:r w:rsidR="006309EC">
        <w:t>N</w:t>
      </w:r>
      <w:r>
        <w:t>ed</w:t>
      </w:r>
      <w:proofErr w:type="spellEnd"/>
      <w:r>
        <w:t>.</w:t>
      </w:r>
      <w:r>
        <w:rPr>
          <w:rFonts w:ascii="Times New Roman"/>
        </w:rPr>
        <w:t xml:space="preserve"> </w:t>
      </w:r>
      <w:r>
        <w:t>De</w:t>
      </w:r>
      <w:r>
        <w:rPr>
          <w:rFonts w:ascii="Times New Roman"/>
        </w:rPr>
        <w:t xml:space="preserve"> </w:t>
      </w:r>
      <w:r>
        <w:t>inschrijvingsprocedure</w:t>
      </w:r>
      <w:r>
        <w:rPr>
          <w:rFonts w:ascii="Times New Roman"/>
        </w:rPr>
        <w:t xml:space="preserve"> </w:t>
      </w:r>
      <w:r>
        <w:t>wordt</w:t>
      </w:r>
      <w:r>
        <w:rPr>
          <w:rFonts w:ascii="Times New Roman"/>
        </w:rPr>
        <w:t xml:space="preserve"> </w:t>
      </w:r>
      <w:r>
        <w:t>nader</w:t>
      </w:r>
      <w:r>
        <w:rPr>
          <w:rFonts w:ascii="Times New Roman"/>
        </w:rPr>
        <w:t xml:space="preserve"> </w:t>
      </w:r>
      <w:r>
        <w:t>beschreven</w:t>
      </w:r>
      <w:r>
        <w:rPr>
          <w:rFonts w:ascii="Times New Roman"/>
        </w:rPr>
        <w:t xml:space="preserve"> </w:t>
      </w:r>
      <w:r>
        <w:t>in</w:t>
      </w:r>
      <w:r>
        <w:rPr>
          <w:rFonts w:ascii="Times New Roman"/>
        </w:rPr>
        <w:t xml:space="preserve"> </w:t>
      </w:r>
      <w:r>
        <w:t>de</w:t>
      </w:r>
      <w:r>
        <w:rPr>
          <w:rFonts w:ascii="Times New Roman"/>
        </w:rPr>
        <w:t xml:space="preserve"> </w:t>
      </w:r>
      <w:r>
        <w:t>dan</w:t>
      </w:r>
      <w:r>
        <w:rPr>
          <w:rFonts w:ascii="Times New Roman"/>
        </w:rPr>
        <w:t xml:space="preserve"> </w:t>
      </w:r>
      <w:r>
        <w:t>te</w:t>
      </w:r>
      <w:r>
        <w:rPr>
          <w:rFonts w:ascii="Times New Roman"/>
        </w:rPr>
        <w:t xml:space="preserve"> </w:t>
      </w:r>
      <w:r>
        <w:t>verstrekken</w:t>
      </w:r>
      <w:r>
        <w:rPr>
          <w:rFonts w:ascii="Times New Roman"/>
        </w:rPr>
        <w:t xml:space="preserve"> </w:t>
      </w:r>
      <w:r>
        <w:t>inschrijvingsleidraad.</w:t>
      </w:r>
    </w:p>
    <w:p w14:paraId="402680A5" w14:textId="77777777" w:rsidR="002B788C" w:rsidRDefault="002B788C">
      <w:pPr>
        <w:pStyle w:val="Plattetekst"/>
        <w:spacing w:before="5"/>
        <w:rPr>
          <w:sz w:val="18"/>
        </w:rPr>
      </w:pPr>
    </w:p>
    <w:p w14:paraId="402680A6" w14:textId="77777777" w:rsidR="002B788C" w:rsidRDefault="00DF5AB0">
      <w:pPr>
        <w:pStyle w:val="Kop3"/>
        <w:numPr>
          <w:ilvl w:val="3"/>
          <w:numId w:val="4"/>
        </w:numPr>
        <w:tabs>
          <w:tab w:val="left" w:pos="681"/>
        </w:tabs>
        <w:spacing w:before="95"/>
        <w:ind w:left="681" w:hanging="573"/>
      </w:pPr>
      <w:bookmarkStart w:id="33" w:name="_Toc139461479"/>
      <w:bookmarkStart w:id="34" w:name="_Toc140052292"/>
      <w:r>
        <w:rPr>
          <w:spacing w:val="-2"/>
        </w:rPr>
        <w:t>Inschrijvingsfase</w:t>
      </w:r>
      <w:bookmarkEnd w:id="33"/>
      <w:bookmarkEnd w:id="34"/>
    </w:p>
    <w:p w14:paraId="402680A7" w14:textId="77777777" w:rsidR="002B788C" w:rsidRDefault="00DF5AB0">
      <w:pPr>
        <w:pStyle w:val="Plattetekst"/>
        <w:spacing w:before="68" w:line="314" w:lineRule="auto"/>
        <w:ind w:left="108" w:right="1939"/>
      </w:pPr>
      <w:r>
        <w:t>De</w:t>
      </w:r>
      <w:r>
        <w:rPr>
          <w:rFonts w:ascii="Times New Roman"/>
        </w:rPr>
        <w:t xml:space="preserve"> </w:t>
      </w:r>
      <w:r>
        <w:t>aanbesteding</w:t>
      </w:r>
      <w:r>
        <w:rPr>
          <w:rFonts w:ascii="Times New Roman"/>
        </w:rPr>
        <w:t xml:space="preserve"> </w:t>
      </w:r>
      <w:r>
        <w:t>vindt</w:t>
      </w:r>
      <w:r>
        <w:rPr>
          <w:rFonts w:ascii="Times New Roman"/>
        </w:rPr>
        <w:t xml:space="preserve"> </w:t>
      </w:r>
      <w:r>
        <w:t>plaats</w:t>
      </w:r>
      <w:r>
        <w:rPr>
          <w:rFonts w:ascii="Times New Roman"/>
        </w:rPr>
        <w:t xml:space="preserve"> </w:t>
      </w:r>
      <w:r>
        <w:t>op</w:t>
      </w:r>
      <w:r>
        <w:rPr>
          <w:rFonts w:ascii="Times New Roman"/>
        </w:rPr>
        <w:t xml:space="preserve"> </w:t>
      </w:r>
      <w:r>
        <w:t>basis</w:t>
      </w:r>
      <w:r>
        <w:rPr>
          <w:rFonts w:ascii="Times New Roman"/>
        </w:rPr>
        <w:t xml:space="preserve"> </w:t>
      </w:r>
      <w:r>
        <w:t>van</w:t>
      </w:r>
      <w:r>
        <w:rPr>
          <w:rFonts w:ascii="Times New Roman"/>
        </w:rPr>
        <w:t xml:space="preserve"> </w:t>
      </w:r>
      <w:r>
        <w:t>Beste</w:t>
      </w:r>
      <w:r>
        <w:rPr>
          <w:rFonts w:ascii="Times New Roman"/>
          <w:spacing w:val="-3"/>
        </w:rPr>
        <w:t xml:space="preserve"> </w:t>
      </w:r>
      <w:r>
        <w:t>Prijs-Kwaliteit</w:t>
      </w:r>
      <w:r>
        <w:rPr>
          <w:rFonts w:ascii="Times New Roman"/>
        </w:rPr>
        <w:t xml:space="preserve"> </w:t>
      </w:r>
      <w:r>
        <w:t>Verhouding</w:t>
      </w:r>
      <w:r>
        <w:rPr>
          <w:rFonts w:ascii="Times New Roman"/>
        </w:rPr>
        <w:t xml:space="preserve"> </w:t>
      </w:r>
      <w:r>
        <w:t>(BPKV)</w:t>
      </w:r>
      <w:r>
        <w:rPr>
          <w:rFonts w:ascii="Times New Roman"/>
        </w:rPr>
        <w:t xml:space="preserve"> </w:t>
      </w:r>
      <w:r>
        <w:t>waarbij</w:t>
      </w:r>
      <w:r>
        <w:rPr>
          <w:rFonts w:ascii="Times New Roman"/>
        </w:rPr>
        <w:t xml:space="preserve"> </w:t>
      </w:r>
      <w:r>
        <w:t>de</w:t>
      </w:r>
      <w:r>
        <w:rPr>
          <w:rFonts w:ascii="Times New Roman"/>
        </w:rPr>
        <w:t xml:space="preserve"> </w:t>
      </w:r>
      <w:r>
        <w:t>inschrijvingen</w:t>
      </w:r>
      <w:r>
        <w:rPr>
          <w:rFonts w:ascii="Times New Roman"/>
        </w:rPr>
        <w:t xml:space="preserve"> </w:t>
      </w:r>
      <w:r>
        <w:t>worden</w:t>
      </w:r>
      <w:r>
        <w:rPr>
          <w:rFonts w:ascii="Times New Roman"/>
        </w:rPr>
        <w:t xml:space="preserve"> </w:t>
      </w:r>
      <w:r>
        <w:t>beoordeeld</w:t>
      </w:r>
      <w:r>
        <w:rPr>
          <w:rFonts w:ascii="Times New Roman"/>
        </w:rPr>
        <w:t xml:space="preserve"> </w:t>
      </w:r>
      <w:r>
        <w:t>op</w:t>
      </w:r>
      <w:r>
        <w:rPr>
          <w:rFonts w:ascii="Times New Roman"/>
        </w:rPr>
        <w:t xml:space="preserve"> </w:t>
      </w:r>
      <w:r>
        <w:t>de</w:t>
      </w:r>
      <w:r>
        <w:rPr>
          <w:rFonts w:ascii="Times New Roman"/>
        </w:rPr>
        <w:t xml:space="preserve"> </w:t>
      </w:r>
      <w:r>
        <w:t>volgende</w:t>
      </w:r>
      <w:r>
        <w:rPr>
          <w:rFonts w:ascii="Times New Roman"/>
        </w:rPr>
        <w:t xml:space="preserve"> </w:t>
      </w:r>
      <w:r>
        <w:t>gunningscriteria:</w:t>
      </w:r>
    </w:p>
    <w:p w14:paraId="402680A8" w14:textId="77777777" w:rsidR="002B788C" w:rsidRDefault="00DF5AB0">
      <w:pPr>
        <w:pStyle w:val="Lijstalinea"/>
        <w:numPr>
          <w:ilvl w:val="0"/>
          <w:numId w:val="2"/>
        </w:numPr>
        <w:tabs>
          <w:tab w:val="left" w:pos="467"/>
        </w:tabs>
        <w:spacing w:line="227" w:lineRule="exact"/>
        <w:ind w:left="467" w:hanging="359"/>
        <w:rPr>
          <w:sz w:val="20"/>
        </w:rPr>
      </w:pPr>
      <w:r>
        <w:rPr>
          <w:spacing w:val="-2"/>
          <w:sz w:val="20"/>
        </w:rPr>
        <w:t>Prijs</w:t>
      </w:r>
    </w:p>
    <w:p w14:paraId="402680A9" w14:textId="77777777" w:rsidR="002B788C" w:rsidRDefault="00DF5AB0">
      <w:pPr>
        <w:pStyle w:val="Lijstalinea"/>
        <w:numPr>
          <w:ilvl w:val="0"/>
          <w:numId w:val="2"/>
        </w:numPr>
        <w:tabs>
          <w:tab w:val="left" w:pos="467"/>
        </w:tabs>
        <w:spacing w:before="67"/>
        <w:ind w:left="467" w:hanging="359"/>
        <w:rPr>
          <w:sz w:val="20"/>
        </w:rPr>
      </w:pPr>
      <w:r>
        <w:rPr>
          <w:spacing w:val="-2"/>
          <w:sz w:val="20"/>
        </w:rPr>
        <w:t>Kwaliteit.</w:t>
      </w:r>
    </w:p>
    <w:p w14:paraId="402680AE" w14:textId="77777777" w:rsidR="002B788C" w:rsidRPr="00112A51" w:rsidRDefault="002B788C" w:rsidP="00112A51">
      <w:pPr>
        <w:pStyle w:val="Plattetekst"/>
        <w:spacing w:before="68" w:line="314" w:lineRule="auto"/>
        <w:ind w:left="108" w:right="1939"/>
      </w:pPr>
    </w:p>
    <w:p w14:paraId="08F5BE0F" w14:textId="07E594CA" w:rsidR="00112A51" w:rsidRPr="00D435DE" w:rsidRDefault="00FE6BFB" w:rsidP="00112A51">
      <w:pPr>
        <w:pStyle w:val="Plattetekst"/>
        <w:spacing w:before="68" w:line="314" w:lineRule="auto"/>
        <w:ind w:left="108" w:right="1939"/>
      </w:pPr>
      <w:r w:rsidRPr="00D435DE">
        <w:t>Aanbesteders zijn</w:t>
      </w:r>
      <w:r w:rsidR="00112A51" w:rsidRPr="00D435DE">
        <w:t xml:space="preserve"> momenteel bezig met het opstellen van</w:t>
      </w:r>
      <w:r w:rsidRPr="00D435DE">
        <w:t xml:space="preserve"> de stukken voor de </w:t>
      </w:r>
      <w:r w:rsidR="00E871AC" w:rsidRPr="00D435DE">
        <w:t>offerte</w:t>
      </w:r>
      <w:r w:rsidRPr="00D435DE">
        <w:t>fase</w:t>
      </w:r>
      <w:r w:rsidR="00112A51" w:rsidRPr="00D435DE">
        <w:t xml:space="preserve">. Momenteel is de precieze weging voor de verschillende subgunningscriteria daarom nog niet te geven. </w:t>
      </w:r>
      <w:r w:rsidR="00092EAE" w:rsidRPr="00D435DE">
        <w:t xml:space="preserve">Uitgangspunt </w:t>
      </w:r>
      <w:r w:rsidR="00112A51" w:rsidRPr="00D435DE">
        <w:t xml:space="preserve">is dat bij de beoordeling zal worden uitgegaan van de volgende criteria: </w:t>
      </w:r>
    </w:p>
    <w:p w14:paraId="0DAAF38C" w14:textId="00B6246E" w:rsidR="004D5C3B" w:rsidRPr="00D435DE" w:rsidRDefault="00272C5A" w:rsidP="00CC7CC6">
      <w:pPr>
        <w:pStyle w:val="Plattetekst"/>
        <w:numPr>
          <w:ilvl w:val="0"/>
          <w:numId w:val="34"/>
        </w:numPr>
        <w:spacing w:before="68" w:line="314" w:lineRule="auto"/>
        <w:ind w:right="1939"/>
      </w:pPr>
      <w:r w:rsidRPr="00D435DE">
        <w:t xml:space="preserve">Bereikbaarheid; </w:t>
      </w:r>
      <w:r w:rsidR="00112A51" w:rsidRPr="00D435DE">
        <w:t>Fasering</w:t>
      </w:r>
      <w:r w:rsidRPr="00D435DE">
        <w:t>;</w:t>
      </w:r>
      <w:r w:rsidR="00112A51" w:rsidRPr="00D435DE">
        <w:t xml:space="preserve"> </w:t>
      </w:r>
      <w:r w:rsidR="0083750D">
        <w:t>Project</w:t>
      </w:r>
      <w:r w:rsidR="00112A51" w:rsidRPr="00D435DE">
        <w:t>coördinatie</w:t>
      </w:r>
      <w:r w:rsidRPr="00D435DE">
        <w:t xml:space="preserve"> en </w:t>
      </w:r>
      <w:r w:rsidR="0083750D">
        <w:t>P</w:t>
      </w:r>
      <w:r w:rsidRPr="00D435DE">
        <w:t>lanning</w:t>
      </w:r>
      <w:r w:rsidR="00112A51" w:rsidRPr="00D435DE">
        <w:t>;</w:t>
      </w:r>
    </w:p>
    <w:p w14:paraId="62B38BE2" w14:textId="2F2CBEF4" w:rsidR="00112A51" w:rsidRPr="00D435DE" w:rsidRDefault="00CC7CC6" w:rsidP="00CC7CC6">
      <w:pPr>
        <w:pStyle w:val="Plattetekst"/>
        <w:numPr>
          <w:ilvl w:val="0"/>
          <w:numId w:val="35"/>
        </w:numPr>
        <w:spacing w:before="68" w:line="314" w:lineRule="auto"/>
        <w:ind w:right="1939"/>
      </w:pPr>
      <w:r w:rsidRPr="00D435DE">
        <w:t>Omgevingsmanagement</w:t>
      </w:r>
    </w:p>
    <w:p w14:paraId="1D0A5750" w14:textId="435362FE" w:rsidR="00112A51" w:rsidRPr="00D435DE" w:rsidRDefault="00112A51" w:rsidP="00CC7CC6">
      <w:pPr>
        <w:pStyle w:val="Plattetekst"/>
        <w:numPr>
          <w:ilvl w:val="0"/>
          <w:numId w:val="35"/>
        </w:numPr>
        <w:spacing w:before="68" w:line="314" w:lineRule="auto"/>
        <w:ind w:right="1939"/>
      </w:pPr>
      <w:r w:rsidRPr="00D435DE">
        <w:t xml:space="preserve">Risicobeheersing; </w:t>
      </w:r>
    </w:p>
    <w:p w14:paraId="65B1D9FC" w14:textId="71098C94" w:rsidR="00112A51" w:rsidRPr="00D435DE" w:rsidRDefault="00112A51" w:rsidP="00CC7CC6">
      <w:pPr>
        <w:pStyle w:val="Plattetekst"/>
        <w:numPr>
          <w:ilvl w:val="0"/>
          <w:numId w:val="35"/>
        </w:numPr>
        <w:spacing w:before="68" w:line="314" w:lineRule="auto"/>
        <w:ind w:right="1939"/>
      </w:pPr>
      <w:r w:rsidRPr="00D435DE">
        <w:t>Duurzaamheid.</w:t>
      </w:r>
    </w:p>
    <w:p w14:paraId="050B9E81" w14:textId="677FFBAE" w:rsidR="00112A51" w:rsidRPr="00112A51" w:rsidRDefault="00112A51" w:rsidP="00112A51">
      <w:pPr>
        <w:pStyle w:val="Plattetekst"/>
        <w:spacing w:before="68" w:line="314" w:lineRule="auto"/>
        <w:ind w:left="108" w:right="1939"/>
      </w:pPr>
    </w:p>
    <w:p w14:paraId="402680AF" w14:textId="1D0430B7" w:rsidR="002B788C" w:rsidRDefault="00DF5AB0">
      <w:pPr>
        <w:pStyle w:val="Plattetekst"/>
        <w:spacing w:line="300" w:lineRule="auto"/>
        <w:ind w:left="108" w:right="1034"/>
      </w:pPr>
      <w:r>
        <w:t>Voor</w:t>
      </w:r>
      <w:r>
        <w:rPr>
          <w:rFonts w:ascii="Times New Roman"/>
        </w:rPr>
        <w:t xml:space="preserve"> </w:t>
      </w:r>
      <w:r>
        <w:t>de</w:t>
      </w:r>
      <w:r>
        <w:rPr>
          <w:rFonts w:ascii="Times New Roman"/>
        </w:rPr>
        <w:t xml:space="preserve"> </w:t>
      </w:r>
      <w:r>
        <w:t>bepaling</w:t>
      </w:r>
      <w:r>
        <w:rPr>
          <w:rFonts w:ascii="Times New Roman"/>
        </w:rPr>
        <w:t xml:space="preserve"> </w:t>
      </w:r>
      <w:r>
        <w:t>van</w:t>
      </w:r>
      <w:r>
        <w:rPr>
          <w:rFonts w:ascii="Times New Roman"/>
        </w:rPr>
        <w:t xml:space="preserve"> </w:t>
      </w:r>
      <w:r>
        <w:t>de</w:t>
      </w:r>
      <w:r>
        <w:rPr>
          <w:rFonts w:ascii="Times New Roman"/>
        </w:rPr>
        <w:t xml:space="preserve"> </w:t>
      </w:r>
      <w:r>
        <w:t>BPKV</w:t>
      </w:r>
      <w:r>
        <w:rPr>
          <w:rFonts w:ascii="Times New Roman"/>
        </w:rPr>
        <w:t xml:space="preserve"> </w:t>
      </w:r>
      <w:r>
        <w:t>hante</w:t>
      </w:r>
      <w:r w:rsidR="005F5617">
        <w:t>ren de Aanbesteders dat de inschrijver</w:t>
      </w:r>
      <w:r w:rsidRPr="00BC1EDD">
        <w:t xml:space="preserve"> </w:t>
      </w:r>
      <w:r>
        <w:t>met</w:t>
      </w:r>
      <w:r w:rsidRPr="00BC1EDD">
        <w:t xml:space="preserve"> </w:t>
      </w:r>
      <w:r>
        <w:t>de</w:t>
      </w:r>
      <w:r w:rsidRPr="00BC1EDD">
        <w:t xml:space="preserve"> </w:t>
      </w:r>
      <w:r>
        <w:t>laagst</w:t>
      </w:r>
      <w:r w:rsidRPr="00BC1EDD">
        <w:t xml:space="preserve"> </w:t>
      </w:r>
      <w:r>
        <w:t>fictieve</w:t>
      </w:r>
      <w:r w:rsidRPr="00BC1EDD">
        <w:t xml:space="preserve"> </w:t>
      </w:r>
      <w:r w:rsidR="00BC1EDD">
        <w:t>evaluatieprijs</w:t>
      </w:r>
      <w:r w:rsidRPr="00BC1EDD">
        <w:t xml:space="preserve"> </w:t>
      </w:r>
      <w:r w:rsidR="005F5617">
        <w:t>wordt aangemerkt</w:t>
      </w:r>
      <w:r w:rsidRPr="00BC1EDD">
        <w:t xml:space="preserve"> </w:t>
      </w:r>
      <w:r>
        <w:t>de</w:t>
      </w:r>
      <w:r w:rsidRPr="00BC1EDD">
        <w:t xml:space="preserve"> </w:t>
      </w:r>
      <w:r>
        <w:t>economisch</w:t>
      </w:r>
      <w:r w:rsidRPr="00BC1EDD">
        <w:t xml:space="preserve"> </w:t>
      </w:r>
      <w:r>
        <w:t>meest</w:t>
      </w:r>
      <w:r w:rsidRPr="00BC1EDD">
        <w:t xml:space="preserve"> </w:t>
      </w:r>
      <w:r>
        <w:t>voordelige</w:t>
      </w:r>
      <w:r w:rsidRPr="00BC1EDD">
        <w:t xml:space="preserve"> </w:t>
      </w:r>
      <w:r w:rsidR="005F5617">
        <w:t>inschrijver</w:t>
      </w:r>
      <w:r>
        <w:t>.</w:t>
      </w:r>
    </w:p>
    <w:p w14:paraId="583AFA1D" w14:textId="0346DC80" w:rsidR="45FDFC38" w:rsidRDefault="45FDFC38" w:rsidP="45FDFC38">
      <w:pPr>
        <w:pStyle w:val="Plattetekst"/>
        <w:ind w:left="108"/>
      </w:pPr>
    </w:p>
    <w:p w14:paraId="402680B1" w14:textId="70C821BD" w:rsidR="002B788C" w:rsidRDefault="00DF5AB0">
      <w:pPr>
        <w:pStyle w:val="Plattetekst"/>
        <w:ind w:left="108"/>
      </w:pPr>
      <w:r>
        <w:rPr>
          <w:noProof/>
        </w:rPr>
        <mc:AlternateContent>
          <mc:Choice Requires="wps">
            <w:drawing>
              <wp:anchor distT="0" distB="0" distL="0" distR="0" simplePos="0" relativeHeight="251658752" behindDoc="1" locked="0" layoutInCell="1" allowOverlap="1" wp14:anchorId="402680FC" wp14:editId="402680FD">
                <wp:simplePos x="0" y="0"/>
                <wp:positionH relativeFrom="page">
                  <wp:posOffset>795527</wp:posOffset>
                </wp:positionH>
                <wp:positionV relativeFrom="paragraph">
                  <wp:posOffset>183130</wp:posOffset>
                </wp:positionV>
                <wp:extent cx="5739765" cy="323215"/>
                <wp:effectExtent l="0" t="0" r="0" b="0"/>
                <wp:wrapTopAndBottom/>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39765" cy="323215"/>
                        </a:xfrm>
                        <a:prstGeom prst="rect">
                          <a:avLst/>
                        </a:prstGeom>
                        <a:ln w="6095">
                          <a:solidFill>
                            <a:srgbClr val="000000"/>
                          </a:solidFill>
                          <a:prstDash val="solid"/>
                        </a:ln>
                      </wps:spPr>
                      <wps:txbx>
                        <w:txbxContent>
                          <w:p w14:paraId="4026810A" w14:textId="4DCB4BFC" w:rsidR="002B788C" w:rsidRDefault="00DF5AB0" w:rsidP="005F5617">
                            <w:pPr>
                              <w:pStyle w:val="Plattetekst"/>
                              <w:spacing w:before="105"/>
                              <w:ind w:left="1134"/>
                            </w:pPr>
                            <w:r>
                              <w:t>Fictieve</w:t>
                            </w:r>
                            <w:r>
                              <w:rPr>
                                <w:rFonts w:ascii="Times New Roman"/>
                                <w:spacing w:val="-4"/>
                              </w:rPr>
                              <w:t xml:space="preserve"> </w:t>
                            </w:r>
                            <w:r w:rsidR="00BC1EDD">
                              <w:t>evaluatieprijs</w:t>
                            </w:r>
                            <w:r w:rsidRPr="005F5617">
                              <w:t xml:space="preserve"> </w:t>
                            </w:r>
                            <w:r>
                              <w:t>=</w:t>
                            </w:r>
                            <w:r w:rsidRPr="005F5617">
                              <w:t xml:space="preserve"> </w:t>
                            </w:r>
                            <w:r>
                              <w:t>Totaalsom</w:t>
                            </w:r>
                            <w:r w:rsidRPr="005F5617">
                              <w:t xml:space="preserve"> </w:t>
                            </w:r>
                            <w:r>
                              <w:t>inschrijvingsstaten</w:t>
                            </w:r>
                            <w:r w:rsidRPr="005F5617">
                              <w:t xml:space="preserve"> </w:t>
                            </w:r>
                            <w:r w:rsidR="005F5617">
                              <w:t>–</w:t>
                            </w:r>
                            <w:r w:rsidRPr="005F5617">
                              <w:t xml:space="preserve"> </w:t>
                            </w:r>
                            <w:r w:rsidR="005F5617" w:rsidRPr="005F5617">
                              <w:t>Toegekende f</w:t>
                            </w:r>
                            <w:r>
                              <w:t>ictieve</w:t>
                            </w:r>
                            <w:r>
                              <w:rPr>
                                <w:rFonts w:ascii="Times New Roman"/>
                                <w:spacing w:val="-2"/>
                              </w:rPr>
                              <w:t xml:space="preserve"> </w:t>
                            </w:r>
                            <w:r>
                              <w:rPr>
                                <w:spacing w:val="-2"/>
                              </w:rPr>
                              <w:t>korting</w:t>
                            </w:r>
                          </w:p>
                        </w:txbxContent>
                      </wps:txbx>
                      <wps:bodyPr wrap="square" lIns="0" tIns="0" rIns="0" bIns="0" rtlCol="0">
                        <a:noAutofit/>
                      </wps:bodyPr>
                    </wps:wsp>
                  </a:graphicData>
                </a:graphic>
              </wp:anchor>
            </w:drawing>
          </mc:Choice>
          <mc:Fallback>
            <w:pict>
              <v:shapetype w14:anchorId="402680FC" id="_x0000_t202" coordsize="21600,21600" o:spt="202" path="m,l,21600r21600,l21600,xe">
                <v:stroke joinstyle="miter"/>
                <v:path gradientshapeok="t" o:connecttype="rect"/>
              </v:shapetype>
              <v:shape id="Textbox 13" o:spid="_x0000_s1026" type="#_x0000_t202" style="position:absolute;left:0;text-align:left;margin-left:62.65pt;margin-top:14.4pt;width:451.95pt;height:25.45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" filled="f" strokeweight=".16931mm">
                <v:path arrowok="t"/>
                <v:textbox inset="0,0,0,0">
                  <w:txbxContent>
                    <w:p w14:paraId="4026810A" w14:textId="4DCB4BFC" w:rsidR="002B788C" w:rsidRDefault="00DF5AB0" w:rsidP="005F5617">
                      <w:pPr>
                        <w:pStyle w:val="Plattetekst"/>
                        <w:spacing w:before="105"/>
                        <w:ind w:left="1134"/>
                      </w:pPr>
                      <w:r>
                        <w:t>Fictieve</w:t>
                      </w:r>
                      <w:r>
                        <w:rPr>
                          <w:rFonts w:ascii="Times New Roman"/>
                          <w:spacing w:val="-4"/>
                        </w:rPr>
                        <w:t xml:space="preserve"> </w:t>
                      </w:r>
                      <w:r w:rsidR="00BC1EDD">
                        <w:t>evaluatieprijs</w:t>
                      </w:r>
                      <w:r w:rsidRPr="005F5617">
                        <w:t xml:space="preserve"> </w:t>
                      </w:r>
                      <w:r>
                        <w:t>=</w:t>
                      </w:r>
                      <w:r w:rsidRPr="005F5617">
                        <w:t xml:space="preserve"> </w:t>
                      </w:r>
                      <w:r>
                        <w:t>Totaalsom</w:t>
                      </w:r>
                      <w:r w:rsidRPr="005F5617">
                        <w:t xml:space="preserve"> </w:t>
                      </w:r>
                      <w:r>
                        <w:t>inschrijvingsstaten</w:t>
                      </w:r>
                      <w:r w:rsidRPr="005F5617">
                        <w:t xml:space="preserve"> </w:t>
                      </w:r>
                      <w:r w:rsidR="005F5617">
                        <w:t>–</w:t>
                      </w:r>
                      <w:r w:rsidRPr="005F5617">
                        <w:t xml:space="preserve"> </w:t>
                      </w:r>
                      <w:r w:rsidR="005F5617" w:rsidRPr="005F5617">
                        <w:t>Toegekende f</w:t>
                      </w:r>
                      <w:r>
                        <w:t>ictieve</w:t>
                      </w:r>
                      <w:r>
                        <w:rPr>
                          <w:rFonts w:ascii="Times New Roman"/>
                          <w:spacing w:val="-2"/>
                        </w:rPr>
                        <w:t xml:space="preserve"> </w:t>
                      </w:r>
                      <w:r>
                        <w:rPr>
                          <w:spacing w:val="-2"/>
                        </w:rPr>
                        <w:t>korting</w:t>
                      </w:r>
                    </w:p>
                  </w:txbxContent>
                </v:textbox>
                <w10:wrap type="topAndBottom" anchorx="page"/>
              </v:shape>
            </w:pict>
          </mc:Fallback>
        </mc:AlternateContent>
      </w:r>
      <w:r>
        <w:t>Op</w:t>
      </w:r>
      <w:r>
        <w:rPr>
          <w:rFonts w:ascii="Times New Roman"/>
          <w:spacing w:val="-2"/>
        </w:rPr>
        <w:t xml:space="preserve"> </w:t>
      </w:r>
      <w:r>
        <w:t>grond</w:t>
      </w:r>
      <w:r>
        <w:rPr>
          <w:rFonts w:ascii="Times New Roman"/>
          <w:spacing w:val="-2"/>
        </w:rPr>
        <w:t xml:space="preserve"> </w:t>
      </w:r>
      <w:r>
        <w:t>van</w:t>
      </w:r>
      <w:r>
        <w:rPr>
          <w:rFonts w:ascii="Times New Roman"/>
          <w:spacing w:val="-1"/>
        </w:rPr>
        <w:t xml:space="preserve"> </w:t>
      </w:r>
      <w:r>
        <w:t>de</w:t>
      </w:r>
      <w:r>
        <w:rPr>
          <w:rFonts w:ascii="Times New Roman"/>
          <w:spacing w:val="-2"/>
        </w:rPr>
        <w:t xml:space="preserve"> </w:t>
      </w:r>
      <w:r w:rsidR="00E871AC">
        <w:t>onderstaande</w:t>
      </w:r>
      <w:r>
        <w:rPr>
          <w:rFonts w:ascii="Times New Roman"/>
          <w:spacing w:val="-1"/>
        </w:rPr>
        <w:t xml:space="preserve"> </w:t>
      </w:r>
      <w:r>
        <w:t>formule</w:t>
      </w:r>
      <w:r>
        <w:rPr>
          <w:rFonts w:ascii="Times New Roman"/>
          <w:spacing w:val="-2"/>
        </w:rPr>
        <w:t xml:space="preserve"> </w:t>
      </w:r>
      <w:r>
        <w:t>wordt</w:t>
      </w:r>
      <w:r>
        <w:rPr>
          <w:rFonts w:ascii="Times New Roman"/>
          <w:spacing w:val="-2"/>
        </w:rPr>
        <w:t xml:space="preserve"> </w:t>
      </w:r>
      <w:r>
        <w:t>per</w:t>
      </w:r>
      <w:r>
        <w:rPr>
          <w:rFonts w:ascii="Times New Roman"/>
        </w:rPr>
        <w:t xml:space="preserve"> </w:t>
      </w:r>
      <w:r w:rsidR="00555D5B">
        <w:t>gegadigde</w:t>
      </w:r>
      <w:r>
        <w:rPr>
          <w:rFonts w:ascii="Times New Roman"/>
          <w:spacing w:val="1"/>
        </w:rPr>
        <w:t xml:space="preserve"> </w:t>
      </w:r>
      <w:r>
        <w:t>de</w:t>
      </w:r>
      <w:r>
        <w:rPr>
          <w:rFonts w:ascii="Times New Roman"/>
          <w:spacing w:val="-5"/>
        </w:rPr>
        <w:t xml:space="preserve"> </w:t>
      </w:r>
      <w:r>
        <w:t>fictieve</w:t>
      </w:r>
      <w:r>
        <w:rPr>
          <w:rFonts w:ascii="Times New Roman"/>
          <w:spacing w:val="-2"/>
        </w:rPr>
        <w:t xml:space="preserve"> </w:t>
      </w:r>
      <w:r>
        <w:t>inschrijving</w:t>
      </w:r>
      <w:r>
        <w:rPr>
          <w:rFonts w:ascii="Times New Roman"/>
          <w:spacing w:val="-1"/>
        </w:rPr>
        <w:t xml:space="preserve"> </w:t>
      </w:r>
      <w:r>
        <w:rPr>
          <w:spacing w:val="-2"/>
        </w:rPr>
        <w:t>bepaald:</w:t>
      </w:r>
    </w:p>
    <w:p w14:paraId="402680B2" w14:textId="004B235C" w:rsidR="002B788C" w:rsidRDefault="002B788C">
      <w:pPr>
        <w:pStyle w:val="Plattetekst"/>
      </w:pPr>
    </w:p>
    <w:p w14:paraId="5D9829B5" w14:textId="77777777" w:rsidR="007756F9" w:rsidRDefault="007756F9">
      <w:pPr>
        <w:pStyle w:val="Plattetekst"/>
      </w:pPr>
    </w:p>
    <w:p w14:paraId="402680B3" w14:textId="77777777" w:rsidR="002B788C" w:rsidRDefault="002B788C">
      <w:pPr>
        <w:pStyle w:val="Plattetekst"/>
        <w:spacing w:before="2"/>
        <w:rPr>
          <w:sz w:val="18"/>
        </w:rPr>
      </w:pPr>
    </w:p>
    <w:p w14:paraId="402680B4" w14:textId="77777777" w:rsidR="002B788C" w:rsidRDefault="00DF5AB0">
      <w:pPr>
        <w:pStyle w:val="Kop2"/>
        <w:numPr>
          <w:ilvl w:val="2"/>
          <w:numId w:val="4"/>
        </w:numPr>
        <w:tabs>
          <w:tab w:val="left" w:pos="683"/>
        </w:tabs>
        <w:spacing w:before="94"/>
        <w:ind w:left="683" w:hanging="575"/>
      </w:pPr>
      <w:bookmarkStart w:id="35" w:name="_TOC_250004"/>
      <w:bookmarkStart w:id="36" w:name="_Toc140052293"/>
      <w:bookmarkEnd w:id="35"/>
      <w:r>
        <w:rPr>
          <w:spacing w:val="-2"/>
        </w:rPr>
        <w:lastRenderedPageBreak/>
        <w:t>Klachtenregeling</w:t>
      </w:r>
      <w:bookmarkEnd w:id="36"/>
    </w:p>
    <w:p w14:paraId="07AE0349" w14:textId="5B9DC432" w:rsidR="00E53FEA" w:rsidRDefault="00DF5AB0" w:rsidP="001862C3">
      <w:pPr>
        <w:pStyle w:val="Plattetekst"/>
        <w:spacing w:before="77" w:line="312" w:lineRule="auto"/>
        <w:ind w:left="108" w:right="1014" w:hanging="1"/>
        <w:rPr>
          <w:b/>
          <w:bCs/>
          <w:sz w:val="28"/>
          <w:szCs w:val="28"/>
        </w:rPr>
      </w:pPr>
      <w:r>
        <w:t>Als</w:t>
      </w:r>
      <w:r>
        <w:rPr>
          <w:rFonts w:ascii="Times New Roman" w:hAnsi="Times New Roman"/>
        </w:rPr>
        <w:t xml:space="preserve"> </w:t>
      </w:r>
      <w:r>
        <w:t>u</w:t>
      </w:r>
      <w:r>
        <w:rPr>
          <w:rFonts w:ascii="Times New Roman" w:hAnsi="Times New Roman"/>
        </w:rPr>
        <w:t xml:space="preserve"> </w:t>
      </w:r>
      <w:r>
        <w:t>na</w:t>
      </w:r>
      <w:r>
        <w:rPr>
          <w:rFonts w:ascii="Times New Roman" w:hAnsi="Times New Roman"/>
        </w:rPr>
        <w:t xml:space="preserve"> </w:t>
      </w:r>
      <w:r>
        <w:t>het</w:t>
      </w:r>
      <w:r>
        <w:rPr>
          <w:rFonts w:ascii="Times New Roman" w:hAnsi="Times New Roman"/>
        </w:rPr>
        <w:t xml:space="preserve"> </w:t>
      </w:r>
      <w:r>
        <w:t>stellen</w:t>
      </w:r>
      <w:r>
        <w:rPr>
          <w:rFonts w:ascii="Times New Roman" w:hAnsi="Times New Roman"/>
        </w:rPr>
        <w:t xml:space="preserve"> </w:t>
      </w:r>
      <w:r>
        <w:t>van</w:t>
      </w:r>
      <w:r>
        <w:rPr>
          <w:rFonts w:ascii="Times New Roman" w:hAnsi="Times New Roman"/>
        </w:rPr>
        <w:t xml:space="preserve"> </w:t>
      </w:r>
      <w:r>
        <w:t>vragen</w:t>
      </w:r>
      <w:r>
        <w:rPr>
          <w:rFonts w:ascii="Times New Roman" w:hAnsi="Times New Roman"/>
        </w:rPr>
        <w:t xml:space="preserve"> </w:t>
      </w:r>
      <w:r>
        <w:t>(</w:t>
      </w:r>
      <w:proofErr w:type="spellStart"/>
      <w:r>
        <w:t>NvI</w:t>
      </w:r>
      <w:proofErr w:type="spellEnd"/>
      <w:r>
        <w:t>)</w:t>
      </w:r>
      <w:r>
        <w:rPr>
          <w:rFonts w:ascii="Times New Roman" w:hAnsi="Times New Roman"/>
        </w:rPr>
        <w:t xml:space="preserve"> </w:t>
      </w:r>
      <w:r>
        <w:t>nog</w:t>
      </w:r>
      <w:r>
        <w:rPr>
          <w:rFonts w:ascii="Times New Roman" w:hAnsi="Times New Roman"/>
        </w:rPr>
        <w:t xml:space="preserve"> </w:t>
      </w:r>
      <w:r>
        <w:t>klachten</w:t>
      </w:r>
      <w:r>
        <w:rPr>
          <w:rFonts w:ascii="Times New Roman" w:hAnsi="Times New Roman"/>
        </w:rPr>
        <w:t xml:space="preserve"> </w:t>
      </w:r>
      <w:r>
        <w:t>heeft</w:t>
      </w:r>
      <w:r>
        <w:rPr>
          <w:rFonts w:ascii="Times New Roman" w:hAnsi="Times New Roman"/>
        </w:rPr>
        <w:t xml:space="preserve"> </w:t>
      </w:r>
      <w:r>
        <w:t>over</w:t>
      </w:r>
      <w:r>
        <w:rPr>
          <w:rFonts w:ascii="Times New Roman" w:hAnsi="Times New Roman"/>
        </w:rPr>
        <w:t xml:space="preserve"> </w:t>
      </w:r>
      <w:r>
        <w:t>het</w:t>
      </w:r>
      <w:r>
        <w:rPr>
          <w:rFonts w:ascii="Times New Roman" w:hAnsi="Times New Roman"/>
        </w:rPr>
        <w:t xml:space="preserve"> </w:t>
      </w:r>
      <w:r>
        <w:t>verloop</w:t>
      </w:r>
      <w:r>
        <w:rPr>
          <w:rFonts w:ascii="Times New Roman" w:hAnsi="Times New Roman"/>
        </w:rPr>
        <w:t xml:space="preserve"> </w:t>
      </w:r>
      <w:r>
        <w:t>van</w:t>
      </w:r>
      <w:r>
        <w:rPr>
          <w:rFonts w:ascii="Times New Roman" w:hAnsi="Times New Roman"/>
        </w:rPr>
        <w:t xml:space="preserve"> </w:t>
      </w:r>
      <w:r>
        <w:t>dit</w:t>
      </w:r>
      <w:r>
        <w:rPr>
          <w:rFonts w:ascii="Times New Roman" w:hAnsi="Times New Roman"/>
        </w:rPr>
        <w:t xml:space="preserve"> </w:t>
      </w:r>
      <w:r>
        <w:t>specifieke</w:t>
      </w:r>
      <w:r>
        <w:rPr>
          <w:rFonts w:ascii="Times New Roman" w:hAnsi="Times New Roman"/>
        </w:rPr>
        <w:t xml:space="preserve"> </w:t>
      </w:r>
      <w:r>
        <w:t>aanbestedingstraject</w:t>
      </w:r>
      <w:r>
        <w:rPr>
          <w:rFonts w:ascii="Times New Roman" w:hAnsi="Times New Roman"/>
        </w:rPr>
        <w:t xml:space="preserve"> </w:t>
      </w:r>
      <w:r>
        <w:t>kunt</w:t>
      </w:r>
      <w:r>
        <w:rPr>
          <w:rFonts w:ascii="Times New Roman" w:hAnsi="Times New Roman"/>
        </w:rPr>
        <w:t xml:space="preserve"> </w:t>
      </w:r>
      <w:r>
        <w:t>u</w:t>
      </w:r>
      <w:r>
        <w:rPr>
          <w:rFonts w:ascii="Times New Roman" w:hAnsi="Times New Roman"/>
        </w:rPr>
        <w:t xml:space="preserve"> </w:t>
      </w:r>
      <w:r>
        <w:t>deze</w:t>
      </w:r>
      <w:r>
        <w:rPr>
          <w:rFonts w:ascii="Times New Roman" w:hAnsi="Times New Roman"/>
        </w:rPr>
        <w:t xml:space="preserve"> </w:t>
      </w:r>
      <w:r>
        <w:t>richten</w:t>
      </w:r>
      <w:r>
        <w:rPr>
          <w:rFonts w:ascii="Times New Roman" w:hAnsi="Times New Roman"/>
        </w:rPr>
        <w:t xml:space="preserve"> </w:t>
      </w:r>
      <w:r>
        <w:t>aan</w:t>
      </w:r>
      <w:r>
        <w:rPr>
          <w:rFonts w:ascii="Times New Roman" w:hAnsi="Times New Roman"/>
        </w:rPr>
        <w:t xml:space="preserve"> </w:t>
      </w:r>
      <w:hyperlink r:id="rId19" w:history="1">
        <w:r w:rsidR="000B4686" w:rsidRPr="004E0134">
          <w:rPr>
            <w:rStyle w:val="Hyperlink"/>
          </w:rPr>
          <w:t>inkoopklacht@wageningen.nl,</w:t>
        </w:r>
      </w:hyperlink>
      <w:r>
        <w:rPr>
          <w:rFonts w:ascii="Times New Roman" w:hAnsi="Times New Roman"/>
        </w:rPr>
        <w:t xml:space="preserve"> </w:t>
      </w:r>
      <w:r>
        <w:t>het</w:t>
      </w:r>
      <w:r>
        <w:rPr>
          <w:rFonts w:ascii="Times New Roman" w:hAnsi="Times New Roman"/>
        </w:rPr>
        <w:t xml:space="preserve"> </w:t>
      </w:r>
      <w:r>
        <w:t>klachtenloket</w:t>
      </w:r>
      <w:r>
        <w:rPr>
          <w:rFonts w:ascii="Times New Roman" w:hAnsi="Times New Roman"/>
        </w:rPr>
        <w:t xml:space="preserve"> </w:t>
      </w:r>
      <w:r>
        <w:t>van</w:t>
      </w:r>
      <w:r>
        <w:rPr>
          <w:rFonts w:ascii="Times New Roman" w:hAnsi="Times New Roman"/>
        </w:rPr>
        <w:t xml:space="preserve"> </w:t>
      </w:r>
      <w:r>
        <w:t>de</w:t>
      </w:r>
      <w:r>
        <w:rPr>
          <w:rFonts w:ascii="Times New Roman" w:hAnsi="Times New Roman"/>
        </w:rPr>
        <w:t xml:space="preserve"> </w:t>
      </w:r>
      <w:r>
        <w:t>Gemeente</w:t>
      </w:r>
      <w:r>
        <w:rPr>
          <w:rFonts w:ascii="Times New Roman" w:hAnsi="Times New Roman"/>
          <w:spacing w:val="-3"/>
        </w:rPr>
        <w:t xml:space="preserve"> </w:t>
      </w:r>
      <w:r>
        <w:t>Wageningen.</w:t>
      </w:r>
      <w:r>
        <w:rPr>
          <w:rFonts w:ascii="Times New Roman" w:hAnsi="Times New Roman"/>
        </w:rPr>
        <w:t xml:space="preserve"> </w:t>
      </w:r>
      <w:r>
        <w:t>Klachten</w:t>
      </w:r>
      <w:r>
        <w:rPr>
          <w:rFonts w:ascii="Times New Roman" w:hAnsi="Times New Roman"/>
        </w:rPr>
        <w:t xml:space="preserve"> </w:t>
      </w:r>
      <w:r>
        <w:t>kunnen</w:t>
      </w:r>
      <w:r>
        <w:rPr>
          <w:rFonts w:ascii="Times New Roman" w:hAnsi="Times New Roman"/>
        </w:rPr>
        <w:t xml:space="preserve"> </w:t>
      </w:r>
      <w:r>
        <w:t>betrekking</w:t>
      </w:r>
      <w:r>
        <w:rPr>
          <w:rFonts w:ascii="Times New Roman" w:hAnsi="Times New Roman"/>
        </w:rPr>
        <w:t xml:space="preserve"> </w:t>
      </w:r>
      <w:r>
        <w:t>hebben</w:t>
      </w:r>
      <w:r>
        <w:rPr>
          <w:rFonts w:ascii="Times New Roman" w:hAnsi="Times New Roman"/>
        </w:rPr>
        <w:t xml:space="preserve"> </w:t>
      </w:r>
      <w:r>
        <w:t>op</w:t>
      </w:r>
      <w:r>
        <w:rPr>
          <w:rFonts w:ascii="Times New Roman" w:hAnsi="Times New Roman"/>
        </w:rPr>
        <w:t xml:space="preserve"> </w:t>
      </w:r>
      <w:r>
        <w:t>het</w:t>
      </w:r>
      <w:r>
        <w:rPr>
          <w:rFonts w:ascii="Times New Roman" w:hAnsi="Times New Roman"/>
        </w:rPr>
        <w:t xml:space="preserve"> </w:t>
      </w:r>
      <w:r>
        <w:t>niet</w:t>
      </w:r>
      <w:r>
        <w:rPr>
          <w:rFonts w:ascii="Times New Roman" w:hAnsi="Times New Roman"/>
        </w:rPr>
        <w:t xml:space="preserve"> </w:t>
      </w:r>
      <w:r>
        <w:t>naleven</w:t>
      </w:r>
      <w:r>
        <w:rPr>
          <w:rFonts w:ascii="Times New Roman" w:hAnsi="Times New Roman"/>
        </w:rPr>
        <w:t xml:space="preserve"> </w:t>
      </w:r>
      <w:r>
        <w:t>van</w:t>
      </w:r>
      <w:r>
        <w:rPr>
          <w:rFonts w:ascii="Times New Roman" w:hAnsi="Times New Roman"/>
        </w:rPr>
        <w:t xml:space="preserve"> </w:t>
      </w:r>
      <w:r>
        <w:t>wettelijke</w:t>
      </w:r>
      <w:r>
        <w:rPr>
          <w:rFonts w:ascii="Times New Roman" w:hAnsi="Times New Roman"/>
        </w:rPr>
        <w:t xml:space="preserve"> </w:t>
      </w:r>
      <w:r>
        <w:t>bepalingen</w:t>
      </w:r>
      <w:r>
        <w:rPr>
          <w:rFonts w:ascii="Times New Roman" w:hAnsi="Times New Roman"/>
        </w:rPr>
        <w:t xml:space="preserve"> </w:t>
      </w:r>
      <w:r>
        <w:t>of</w:t>
      </w:r>
      <w:r>
        <w:rPr>
          <w:rFonts w:ascii="Times New Roman" w:hAnsi="Times New Roman"/>
        </w:rPr>
        <w:t xml:space="preserve"> </w:t>
      </w:r>
      <w:r>
        <w:t>inbreuk</w:t>
      </w:r>
      <w:r>
        <w:rPr>
          <w:rFonts w:ascii="Times New Roman" w:hAnsi="Times New Roman"/>
        </w:rPr>
        <w:t xml:space="preserve"> </w:t>
      </w:r>
      <w:r>
        <w:t>op</w:t>
      </w:r>
      <w:r>
        <w:rPr>
          <w:rFonts w:ascii="Times New Roman" w:hAnsi="Times New Roman"/>
        </w:rPr>
        <w:t xml:space="preserve"> </w:t>
      </w:r>
      <w:r>
        <w:t>algemene</w:t>
      </w:r>
      <w:r>
        <w:rPr>
          <w:rFonts w:ascii="Times New Roman" w:hAnsi="Times New Roman"/>
        </w:rPr>
        <w:t xml:space="preserve"> </w:t>
      </w:r>
      <w:r>
        <w:t>aanbestedingsbeginselen.</w:t>
      </w:r>
      <w:r>
        <w:rPr>
          <w:rFonts w:ascii="Times New Roman" w:hAnsi="Times New Roman"/>
        </w:rPr>
        <w:t xml:space="preserve"> </w:t>
      </w:r>
      <w:r>
        <w:t>Een</w:t>
      </w:r>
      <w:r>
        <w:rPr>
          <w:rFonts w:ascii="Times New Roman" w:hAnsi="Times New Roman"/>
        </w:rPr>
        <w:t xml:space="preserve"> </w:t>
      </w:r>
      <w:r>
        <w:t>klacht</w:t>
      </w:r>
      <w:r>
        <w:rPr>
          <w:rFonts w:ascii="Times New Roman" w:hAnsi="Times New Roman"/>
        </w:rPr>
        <w:t xml:space="preserve"> </w:t>
      </w:r>
      <w:r>
        <w:t>moet</w:t>
      </w:r>
      <w:r>
        <w:rPr>
          <w:rFonts w:ascii="Times New Roman" w:hAnsi="Times New Roman"/>
        </w:rPr>
        <w:t xml:space="preserve"> </w:t>
      </w:r>
      <w:r>
        <w:t>Schriftelijk</w:t>
      </w:r>
      <w:r>
        <w:rPr>
          <w:rFonts w:ascii="Times New Roman" w:hAnsi="Times New Roman"/>
        </w:rPr>
        <w:t xml:space="preserve"> </w:t>
      </w:r>
      <w:r>
        <w:t>worden</w:t>
      </w:r>
      <w:r>
        <w:rPr>
          <w:rFonts w:ascii="Times New Roman" w:hAnsi="Times New Roman"/>
        </w:rPr>
        <w:t xml:space="preserve"> </w:t>
      </w:r>
      <w:r>
        <w:t>ingediend</w:t>
      </w:r>
      <w:r>
        <w:rPr>
          <w:rFonts w:ascii="Times New Roman" w:hAnsi="Times New Roman"/>
        </w:rPr>
        <w:t xml:space="preserve"> </w:t>
      </w:r>
      <w:r>
        <w:t>en</w:t>
      </w:r>
      <w:r>
        <w:rPr>
          <w:rFonts w:ascii="Times New Roman" w:hAnsi="Times New Roman"/>
        </w:rPr>
        <w:t xml:space="preserve"> </w:t>
      </w:r>
      <w:r>
        <w:t>moet</w:t>
      </w:r>
      <w:r>
        <w:rPr>
          <w:rFonts w:ascii="Times New Roman" w:hAnsi="Times New Roman"/>
        </w:rPr>
        <w:t xml:space="preserve"> </w:t>
      </w:r>
      <w:r>
        <w:t>duidelijk</w:t>
      </w:r>
      <w:r>
        <w:rPr>
          <w:rFonts w:ascii="Times New Roman" w:hAnsi="Times New Roman"/>
        </w:rPr>
        <w:t xml:space="preserve"> </w:t>
      </w:r>
      <w:r>
        <w:t>en</w:t>
      </w:r>
      <w:r>
        <w:rPr>
          <w:rFonts w:ascii="Times New Roman" w:hAnsi="Times New Roman"/>
        </w:rPr>
        <w:t xml:space="preserve"> </w:t>
      </w:r>
      <w:r>
        <w:t>gemotiveerd</w:t>
      </w:r>
      <w:r>
        <w:rPr>
          <w:rFonts w:ascii="Times New Roman" w:hAnsi="Times New Roman"/>
        </w:rPr>
        <w:t xml:space="preserve"> </w:t>
      </w:r>
      <w:r>
        <w:t>aangeven</w:t>
      </w:r>
      <w:r>
        <w:rPr>
          <w:rFonts w:ascii="Times New Roman" w:hAnsi="Times New Roman"/>
        </w:rPr>
        <w:t xml:space="preserve"> </w:t>
      </w:r>
      <w:r>
        <w:t>op</w:t>
      </w:r>
      <w:r>
        <w:rPr>
          <w:rFonts w:ascii="Times New Roman" w:hAnsi="Times New Roman"/>
        </w:rPr>
        <w:t xml:space="preserve"> </w:t>
      </w:r>
      <w:r>
        <w:t>welk</w:t>
      </w:r>
      <w:r>
        <w:rPr>
          <w:rFonts w:ascii="Times New Roman" w:hAnsi="Times New Roman"/>
        </w:rPr>
        <w:t xml:space="preserve"> </w:t>
      </w:r>
      <w:r>
        <w:t>aspect</w:t>
      </w:r>
      <w:r>
        <w:rPr>
          <w:rFonts w:ascii="Times New Roman" w:hAnsi="Times New Roman"/>
        </w:rPr>
        <w:t xml:space="preserve"> </w:t>
      </w:r>
      <w:r>
        <w:t>van</w:t>
      </w:r>
      <w:r>
        <w:rPr>
          <w:rFonts w:ascii="Times New Roman" w:hAnsi="Times New Roman"/>
        </w:rPr>
        <w:t xml:space="preserve"> </w:t>
      </w:r>
      <w:r>
        <w:t>de</w:t>
      </w:r>
      <w:r>
        <w:rPr>
          <w:rFonts w:ascii="Times New Roman" w:hAnsi="Times New Roman"/>
        </w:rPr>
        <w:t xml:space="preserve"> </w:t>
      </w:r>
      <w:r>
        <w:t>aanbestedingsprocedure</w:t>
      </w:r>
      <w:r>
        <w:rPr>
          <w:rFonts w:ascii="Times New Roman" w:hAnsi="Times New Roman"/>
        </w:rPr>
        <w:t xml:space="preserve"> </w:t>
      </w:r>
      <w:r>
        <w:t>de</w:t>
      </w:r>
      <w:r>
        <w:rPr>
          <w:rFonts w:ascii="Times New Roman" w:hAnsi="Times New Roman"/>
        </w:rPr>
        <w:t xml:space="preserve"> </w:t>
      </w:r>
      <w:r>
        <w:t>klacht</w:t>
      </w:r>
      <w:r>
        <w:rPr>
          <w:rFonts w:ascii="Times New Roman" w:hAnsi="Times New Roman"/>
        </w:rPr>
        <w:t xml:space="preserve"> </w:t>
      </w:r>
      <w:r>
        <w:t>betrekking</w:t>
      </w:r>
      <w:r>
        <w:rPr>
          <w:rFonts w:ascii="Times New Roman" w:hAnsi="Times New Roman"/>
        </w:rPr>
        <w:t xml:space="preserve"> </w:t>
      </w:r>
      <w:r>
        <w:t>heeft.</w:t>
      </w:r>
      <w:r>
        <w:rPr>
          <w:rFonts w:ascii="Times New Roman" w:hAnsi="Times New Roman"/>
          <w:spacing w:val="18"/>
        </w:rPr>
        <w:t xml:space="preserve"> </w:t>
      </w:r>
      <w:r>
        <w:t>Een</w:t>
      </w:r>
      <w:r>
        <w:rPr>
          <w:rFonts w:ascii="Times New Roman" w:hAnsi="Times New Roman"/>
        </w:rPr>
        <w:t xml:space="preserve"> </w:t>
      </w:r>
      <w:r>
        <w:t>klacht</w:t>
      </w:r>
      <w:r>
        <w:rPr>
          <w:rFonts w:ascii="Times New Roman" w:hAnsi="Times New Roman"/>
          <w:spacing w:val="18"/>
        </w:rPr>
        <w:t xml:space="preserve"> </w:t>
      </w:r>
      <w:r>
        <w:t>wordt</w:t>
      </w:r>
      <w:r>
        <w:rPr>
          <w:rFonts w:ascii="Times New Roman" w:hAnsi="Times New Roman"/>
        </w:rPr>
        <w:t xml:space="preserve"> </w:t>
      </w:r>
      <w:r>
        <w:t>behandeld</w:t>
      </w:r>
      <w:r>
        <w:rPr>
          <w:rFonts w:ascii="Times New Roman" w:hAnsi="Times New Roman"/>
        </w:rPr>
        <w:t xml:space="preserve"> </w:t>
      </w:r>
      <w:r>
        <w:t>door</w:t>
      </w:r>
      <w:r>
        <w:rPr>
          <w:rFonts w:ascii="Times New Roman" w:hAnsi="Times New Roman"/>
        </w:rPr>
        <w:t xml:space="preserve"> </w:t>
      </w:r>
      <w:r>
        <w:t>ter</w:t>
      </w:r>
      <w:r>
        <w:rPr>
          <w:rFonts w:ascii="Times New Roman" w:hAnsi="Times New Roman"/>
        </w:rPr>
        <w:t xml:space="preserve"> </w:t>
      </w:r>
      <w:r>
        <w:t>zake</w:t>
      </w:r>
      <w:r>
        <w:rPr>
          <w:rFonts w:ascii="Times New Roman" w:hAnsi="Times New Roman"/>
        </w:rPr>
        <w:t xml:space="preserve"> </w:t>
      </w:r>
      <w:r>
        <w:t>deskundige</w:t>
      </w:r>
      <w:r>
        <w:rPr>
          <w:rFonts w:ascii="Times New Roman" w:hAnsi="Times New Roman"/>
        </w:rPr>
        <w:t xml:space="preserve"> </w:t>
      </w:r>
      <w:r>
        <w:t>functionarissen</w:t>
      </w:r>
      <w:r>
        <w:rPr>
          <w:rFonts w:ascii="Times New Roman" w:hAnsi="Times New Roman"/>
        </w:rPr>
        <w:t xml:space="preserve"> </w:t>
      </w:r>
      <w:r>
        <w:t>die</w:t>
      </w:r>
      <w:r>
        <w:rPr>
          <w:rFonts w:ascii="Times New Roman" w:hAnsi="Times New Roman"/>
        </w:rPr>
        <w:t xml:space="preserve"> </w:t>
      </w:r>
      <w:r>
        <w:t>niet</w:t>
      </w:r>
      <w:r>
        <w:rPr>
          <w:rFonts w:ascii="Times New Roman" w:hAnsi="Times New Roman"/>
          <w:spacing w:val="18"/>
        </w:rPr>
        <w:t xml:space="preserve"> </w:t>
      </w:r>
      <w:r>
        <w:t>betrokken</w:t>
      </w:r>
      <w:r>
        <w:rPr>
          <w:rFonts w:ascii="Times New Roman" w:hAnsi="Times New Roman"/>
        </w:rPr>
        <w:t xml:space="preserve"> </w:t>
      </w:r>
      <w:r>
        <w:t>zijn</w:t>
      </w:r>
      <w:r>
        <w:rPr>
          <w:rFonts w:ascii="Times New Roman" w:hAnsi="Times New Roman"/>
        </w:rPr>
        <w:t xml:space="preserve"> </w:t>
      </w:r>
      <w:r>
        <w:t>of</w:t>
      </w:r>
      <w:r>
        <w:rPr>
          <w:rFonts w:ascii="Times New Roman" w:hAnsi="Times New Roman"/>
          <w:spacing w:val="40"/>
        </w:rPr>
        <w:t xml:space="preserve"> </w:t>
      </w:r>
      <w:r>
        <w:t>zullen</w:t>
      </w:r>
      <w:r>
        <w:rPr>
          <w:rFonts w:ascii="Times New Roman" w:hAnsi="Times New Roman"/>
        </w:rPr>
        <w:t xml:space="preserve"> </w:t>
      </w:r>
      <w:r>
        <w:t>worden</w:t>
      </w:r>
      <w:r>
        <w:rPr>
          <w:rFonts w:ascii="Times New Roman" w:hAnsi="Times New Roman"/>
        </w:rPr>
        <w:t xml:space="preserve"> </w:t>
      </w:r>
      <w:r>
        <w:t>bij</w:t>
      </w:r>
      <w:r>
        <w:rPr>
          <w:rFonts w:ascii="Times New Roman" w:hAnsi="Times New Roman"/>
        </w:rPr>
        <w:t xml:space="preserve"> </w:t>
      </w:r>
      <w:r>
        <w:t>de</w:t>
      </w:r>
      <w:r>
        <w:rPr>
          <w:rFonts w:ascii="Times New Roman" w:hAnsi="Times New Roman"/>
        </w:rPr>
        <w:t xml:space="preserve"> </w:t>
      </w:r>
      <w:r>
        <w:t>onderhavige</w:t>
      </w:r>
      <w:r>
        <w:rPr>
          <w:rFonts w:ascii="Times New Roman" w:hAnsi="Times New Roman"/>
        </w:rPr>
        <w:t xml:space="preserve"> </w:t>
      </w:r>
      <w:r>
        <w:t>aanbestedingsprocedure.</w:t>
      </w:r>
      <w:r>
        <w:rPr>
          <w:rFonts w:ascii="Times New Roman" w:hAnsi="Times New Roman"/>
        </w:rPr>
        <w:t xml:space="preserve"> </w:t>
      </w:r>
      <w:r>
        <w:t>Een</w:t>
      </w:r>
      <w:r>
        <w:rPr>
          <w:rFonts w:ascii="Times New Roman" w:hAnsi="Times New Roman"/>
        </w:rPr>
        <w:t xml:space="preserve"> </w:t>
      </w:r>
      <w:r>
        <w:t>klacht</w:t>
      </w:r>
      <w:r>
        <w:rPr>
          <w:rFonts w:ascii="Times New Roman" w:hAnsi="Times New Roman"/>
        </w:rPr>
        <w:t xml:space="preserve"> </w:t>
      </w:r>
      <w:r>
        <w:t>wordt</w:t>
      </w:r>
      <w:r>
        <w:rPr>
          <w:rFonts w:ascii="Times New Roman" w:hAnsi="Times New Roman"/>
        </w:rPr>
        <w:t xml:space="preserve"> </w:t>
      </w:r>
      <w:r>
        <w:t>zo</w:t>
      </w:r>
      <w:r>
        <w:rPr>
          <w:rFonts w:ascii="Times New Roman" w:hAnsi="Times New Roman"/>
        </w:rPr>
        <w:t xml:space="preserve"> </w:t>
      </w:r>
      <w:r>
        <w:t>spoedig</w:t>
      </w:r>
      <w:r>
        <w:rPr>
          <w:rFonts w:ascii="Times New Roman" w:hAnsi="Times New Roman"/>
        </w:rPr>
        <w:t xml:space="preserve"> </w:t>
      </w:r>
      <w:r>
        <w:t>mogelijk</w:t>
      </w:r>
      <w:r>
        <w:rPr>
          <w:rFonts w:ascii="Times New Roman" w:hAnsi="Times New Roman"/>
        </w:rPr>
        <w:t xml:space="preserve"> </w:t>
      </w:r>
      <w:r>
        <w:t>afgehandeld;</w:t>
      </w:r>
      <w:r>
        <w:rPr>
          <w:rFonts w:ascii="Times New Roman" w:hAnsi="Times New Roman"/>
        </w:rPr>
        <w:t xml:space="preserve"> </w:t>
      </w:r>
      <w:r>
        <w:t>de</w:t>
      </w:r>
      <w:r>
        <w:rPr>
          <w:rFonts w:ascii="Times New Roman" w:hAnsi="Times New Roman"/>
        </w:rPr>
        <w:t xml:space="preserve"> </w:t>
      </w:r>
      <w:r>
        <w:t>klager</w:t>
      </w:r>
      <w:r>
        <w:rPr>
          <w:rFonts w:ascii="Times New Roman" w:hAnsi="Times New Roman"/>
        </w:rPr>
        <w:t xml:space="preserve"> </w:t>
      </w:r>
      <w:r>
        <w:t>wordt</w:t>
      </w:r>
      <w:r>
        <w:rPr>
          <w:rFonts w:ascii="Times New Roman" w:hAnsi="Times New Roman"/>
        </w:rPr>
        <w:t xml:space="preserve"> </w:t>
      </w:r>
      <w:r>
        <w:t>daarover</w:t>
      </w:r>
      <w:r>
        <w:rPr>
          <w:rFonts w:ascii="Times New Roman" w:hAnsi="Times New Roman"/>
        </w:rPr>
        <w:t xml:space="preserve"> </w:t>
      </w:r>
      <w:r>
        <w:t>geïnformeerd.</w:t>
      </w:r>
      <w:bookmarkStart w:id="37" w:name="_TOC_250003"/>
      <w:r w:rsidR="00E53FEA">
        <w:br w:type="page"/>
      </w:r>
    </w:p>
    <w:p w14:paraId="402680B9" w14:textId="0FE96400" w:rsidR="002B788C" w:rsidRDefault="00DF5AB0">
      <w:pPr>
        <w:pStyle w:val="Kop1"/>
        <w:numPr>
          <w:ilvl w:val="1"/>
          <w:numId w:val="4"/>
        </w:numPr>
        <w:tabs>
          <w:tab w:val="left" w:pos="683"/>
        </w:tabs>
        <w:ind w:left="683" w:hanging="575"/>
      </w:pPr>
      <w:bookmarkStart w:id="38" w:name="_Toc140052294"/>
      <w:r>
        <w:lastRenderedPageBreak/>
        <w:t>Eisen,</w:t>
      </w:r>
      <w:r>
        <w:rPr>
          <w:rFonts w:ascii="Times New Roman"/>
          <w:b w:val="0"/>
          <w:spacing w:val="-3"/>
        </w:rPr>
        <w:t xml:space="preserve"> </w:t>
      </w:r>
      <w:r>
        <w:t>uitsluitingsgronden</w:t>
      </w:r>
      <w:r>
        <w:rPr>
          <w:rFonts w:ascii="Times New Roman"/>
          <w:b w:val="0"/>
          <w:spacing w:val="-3"/>
        </w:rPr>
        <w:t xml:space="preserve"> </w:t>
      </w:r>
      <w:r>
        <w:t>en</w:t>
      </w:r>
      <w:r>
        <w:rPr>
          <w:rFonts w:ascii="Times New Roman"/>
          <w:b w:val="0"/>
          <w:spacing w:val="-8"/>
        </w:rPr>
        <w:t xml:space="preserve"> </w:t>
      </w:r>
      <w:bookmarkEnd w:id="37"/>
      <w:r>
        <w:rPr>
          <w:spacing w:val="-2"/>
        </w:rPr>
        <w:t>geschiktheidseisen</w:t>
      </w:r>
      <w:bookmarkEnd w:id="38"/>
    </w:p>
    <w:p w14:paraId="402680BA" w14:textId="77777777" w:rsidR="002B788C" w:rsidRDefault="002B788C">
      <w:pPr>
        <w:pStyle w:val="Plattetekst"/>
        <w:spacing w:before="1"/>
        <w:rPr>
          <w:b/>
          <w:sz w:val="29"/>
        </w:rPr>
      </w:pPr>
    </w:p>
    <w:p w14:paraId="402680BB" w14:textId="77777777" w:rsidR="002B788C" w:rsidRDefault="00DF5AB0">
      <w:pPr>
        <w:pStyle w:val="Kop2"/>
        <w:numPr>
          <w:ilvl w:val="2"/>
          <w:numId w:val="4"/>
        </w:numPr>
        <w:tabs>
          <w:tab w:val="left" w:pos="683"/>
        </w:tabs>
        <w:ind w:left="683" w:hanging="575"/>
      </w:pPr>
      <w:bookmarkStart w:id="39" w:name="_TOC_250002"/>
      <w:bookmarkStart w:id="40" w:name="_Toc140052295"/>
      <w:r>
        <w:t>Algemene</w:t>
      </w:r>
      <w:r>
        <w:rPr>
          <w:rFonts w:ascii="Times New Roman"/>
          <w:b w:val="0"/>
        </w:rPr>
        <w:t xml:space="preserve"> </w:t>
      </w:r>
      <w:bookmarkEnd w:id="39"/>
      <w:r>
        <w:rPr>
          <w:spacing w:val="-2"/>
        </w:rPr>
        <w:t>eisen</w:t>
      </w:r>
      <w:bookmarkEnd w:id="40"/>
    </w:p>
    <w:p w14:paraId="402680BC" w14:textId="77777777" w:rsidR="002B788C" w:rsidRDefault="00DF5AB0">
      <w:pPr>
        <w:pStyle w:val="Plattetekst"/>
        <w:spacing w:before="78" w:line="312" w:lineRule="auto"/>
        <w:ind w:left="108" w:right="1034"/>
      </w:pPr>
      <w:r>
        <w:t>De</w:t>
      </w:r>
      <w:r>
        <w:rPr>
          <w:rFonts w:ascii="Times New Roman" w:hAnsi="Times New Roman"/>
        </w:rPr>
        <w:t xml:space="preserve"> </w:t>
      </w:r>
      <w:r>
        <w:t>aanmeldingen</w:t>
      </w:r>
      <w:r>
        <w:rPr>
          <w:rFonts w:ascii="Times New Roman" w:hAnsi="Times New Roman"/>
        </w:rPr>
        <w:t xml:space="preserve"> </w:t>
      </w:r>
      <w:r>
        <w:t>worden</w:t>
      </w:r>
      <w:r>
        <w:rPr>
          <w:rFonts w:ascii="Times New Roman" w:hAnsi="Times New Roman"/>
        </w:rPr>
        <w:t xml:space="preserve"> </w:t>
      </w:r>
      <w:r>
        <w:t>allereerst</w:t>
      </w:r>
      <w:r>
        <w:rPr>
          <w:rFonts w:ascii="Times New Roman" w:hAnsi="Times New Roman"/>
        </w:rPr>
        <w:t xml:space="preserve"> </w:t>
      </w:r>
      <w:r>
        <w:t>gecontroleerd</w:t>
      </w:r>
      <w:r>
        <w:rPr>
          <w:rFonts w:ascii="Times New Roman" w:hAnsi="Times New Roman"/>
        </w:rPr>
        <w:t xml:space="preserve"> </w:t>
      </w:r>
      <w:r>
        <w:t>op</w:t>
      </w:r>
      <w:r>
        <w:rPr>
          <w:rFonts w:ascii="Times New Roman" w:hAnsi="Times New Roman"/>
        </w:rPr>
        <w:t xml:space="preserve"> </w:t>
      </w:r>
      <w:r>
        <w:t>‘algemene</w:t>
      </w:r>
      <w:r>
        <w:rPr>
          <w:rFonts w:ascii="Times New Roman" w:hAnsi="Times New Roman"/>
        </w:rPr>
        <w:t xml:space="preserve"> </w:t>
      </w:r>
      <w:r>
        <w:t>vereisten’,</w:t>
      </w:r>
      <w:r>
        <w:rPr>
          <w:rFonts w:ascii="Times New Roman" w:hAnsi="Times New Roman"/>
        </w:rPr>
        <w:t xml:space="preserve"> </w:t>
      </w:r>
      <w:r>
        <w:t>waaronder</w:t>
      </w:r>
      <w:r>
        <w:rPr>
          <w:rFonts w:ascii="Times New Roman" w:hAnsi="Times New Roman"/>
        </w:rPr>
        <w:t xml:space="preserve"> </w:t>
      </w:r>
      <w:r>
        <w:t>begrepen</w:t>
      </w:r>
      <w:r>
        <w:rPr>
          <w:rFonts w:ascii="Times New Roman" w:hAnsi="Times New Roman"/>
        </w:rPr>
        <w:t xml:space="preserve"> </w:t>
      </w:r>
      <w:r>
        <w:t>de</w:t>
      </w:r>
      <w:r>
        <w:rPr>
          <w:rFonts w:ascii="Times New Roman" w:hAnsi="Times New Roman"/>
        </w:rPr>
        <w:t xml:space="preserve"> </w:t>
      </w:r>
      <w:r>
        <w:t>volledigheid,</w:t>
      </w:r>
      <w:r>
        <w:rPr>
          <w:rFonts w:ascii="Times New Roman" w:hAnsi="Times New Roman"/>
        </w:rPr>
        <w:t xml:space="preserve"> </w:t>
      </w:r>
      <w:r>
        <w:t>geldigheid</w:t>
      </w:r>
      <w:r>
        <w:rPr>
          <w:rFonts w:ascii="Times New Roman" w:hAnsi="Times New Roman"/>
        </w:rPr>
        <w:t xml:space="preserve"> </w:t>
      </w:r>
      <w:r>
        <w:t>en</w:t>
      </w:r>
      <w:r>
        <w:rPr>
          <w:rFonts w:ascii="Times New Roman" w:hAnsi="Times New Roman"/>
        </w:rPr>
        <w:t xml:space="preserve"> </w:t>
      </w:r>
      <w:r>
        <w:t>conformiteit</w:t>
      </w:r>
      <w:r>
        <w:rPr>
          <w:rFonts w:ascii="Times New Roman" w:hAnsi="Times New Roman"/>
        </w:rPr>
        <w:t xml:space="preserve"> </w:t>
      </w:r>
      <w:r>
        <w:t>met</w:t>
      </w:r>
      <w:r>
        <w:rPr>
          <w:rFonts w:ascii="Times New Roman" w:hAnsi="Times New Roman"/>
        </w:rPr>
        <w:t xml:space="preserve"> </w:t>
      </w:r>
      <w:r>
        <w:t>de</w:t>
      </w:r>
      <w:r>
        <w:rPr>
          <w:rFonts w:ascii="Times New Roman" w:hAnsi="Times New Roman"/>
        </w:rPr>
        <w:t xml:space="preserve"> </w:t>
      </w:r>
      <w:r>
        <w:t>overige</w:t>
      </w:r>
      <w:r>
        <w:rPr>
          <w:rFonts w:ascii="Times New Roman" w:hAnsi="Times New Roman"/>
        </w:rPr>
        <w:t xml:space="preserve"> </w:t>
      </w:r>
      <w:r>
        <w:t>voorwaarden</w:t>
      </w:r>
      <w:r>
        <w:rPr>
          <w:rFonts w:ascii="Times New Roman" w:hAnsi="Times New Roman"/>
        </w:rPr>
        <w:t xml:space="preserve"> </w:t>
      </w:r>
      <w:r>
        <w:t>en</w:t>
      </w:r>
      <w:r>
        <w:rPr>
          <w:rFonts w:ascii="Times New Roman" w:hAnsi="Times New Roman"/>
        </w:rPr>
        <w:t xml:space="preserve"> </w:t>
      </w:r>
      <w:r>
        <w:t>voorbehouden.</w:t>
      </w:r>
      <w:r>
        <w:rPr>
          <w:rFonts w:ascii="Times New Roman" w:hAnsi="Times New Roman"/>
        </w:rPr>
        <w:t xml:space="preserve"> </w:t>
      </w:r>
      <w:r>
        <w:t>Indien</w:t>
      </w:r>
      <w:r>
        <w:rPr>
          <w:rFonts w:ascii="Times New Roman" w:hAnsi="Times New Roman"/>
        </w:rPr>
        <w:t xml:space="preserve"> </w:t>
      </w:r>
      <w:r>
        <w:t>een</w:t>
      </w:r>
      <w:r>
        <w:rPr>
          <w:rFonts w:ascii="Times New Roman" w:hAnsi="Times New Roman"/>
        </w:rPr>
        <w:t xml:space="preserve"> </w:t>
      </w:r>
      <w:r>
        <w:t>aanmelding</w:t>
      </w:r>
      <w:r>
        <w:rPr>
          <w:rFonts w:ascii="Times New Roman" w:hAnsi="Times New Roman"/>
        </w:rPr>
        <w:t xml:space="preserve"> </w:t>
      </w:r>
      <w:r>
        <w:t>niet</w:t>
      </w:r>
      <w:r>
        <w:rPr>
          <w:rFonts w:ascii="Times New Roman" w:hAnsi="Times New Roman"/>
        </w:rPr>
        <w:t xml:space="preserve"> </w:t>
      </w:r>
      <w:r>
        <w:t>aan</w:t>
      </w:r>
      <w:r>
        <w:rPr>
          <w:rFonts w:ascii="Times New Roman" w:hAnsi="Times New Roman"/>
        </w:rPr>
        <w:t xml:space="preserve"> </w:t>
      </w:r>
      <w:r>
        <w:t>de</w:t>
      </w:r>
      <w:r>
        <w:rPr>
          <w:rFonts w:ascii="Times New Roman" w:hAnsi="Times New Roman"/>
        </w:rPr>
        <w:t xml:space="preserve"> </w:t>
      </w:r>
      <w:r>
        <w:t>‘algemene</w:t>
      </w:r>
      <w:r>
        <w:rPr>
          <w:rFonts w:ascii="Times New Roman" w:hAnsi="Times New Roman"/>
        </w:rPr>
        <w:t xml:space="preserve"> </w:t>
      </w:r>
      <w:r>
        <w:t>vereisten’</w:t>
      </w:r>
      <w:r>
        <w:rPr>
          <w:rFonts w:ascii="Times New Roman" w:hAnsi="Times New Roman"/>
        </w:rPr>
        <w:t xml:space="preserve"> </w:t>
      </w:r>
      <w:r>
        <w:t>voldoet,</w:t>
      </w:r>
      <w:r>
        <w:rPr>
          <w:rFonts w:ascii="Times New Roman" w:hAnsi="Times New Roman"/>
        </w:rPr>
        <w:t xml:space="preserve"> </w:t>
      </w:r>
      <w:r>
        <w:t>wordt</w:t>
      </w:r>
      <w:r>
        <w:rPr>
          <w:rFonts w:ascii="Times New Roman" w:hAnsi="Times New Roman"/>
        </w:rPr>
        <w:t xml:space="preserve"> </w:t>
      </w:r>
      <w:r>
        <w:t>de</w:t>
      </w:r>
      <w:r>
        <w:rPr>
          <w:rFonts w:ascii="Times New Roman" w:hAnsi="Times New Roman"/>
        </w:rPr>
        <w:t xml:space="preserve"> </w:t>
      </w:r>
      <w:r>
        <w:t>gegadigde</w:t>
      </w:r>
      <w:r>
        <w:rPr>
          <w:rFonts w:ascii="Times New Roman" w:hAnsi="Times New Roman"/>
        </w:rPr>
        <w:t xml:space="preserve"> </w:t>
      </w:r>
      <w:r>
        <w:t>van</w:t>
      </w:r>
      <w:r>
        <w:rPr>
          <w:rFonts w:ascii="Times New Roman" w:hAnsi="Times New Roman"/>
        </w:rPr>
        <w:t xml:space="preserve"> </w:t>
      </w:r>
      <w:r>
        <w:t>verdere</w:t>
      </w:r>
      <w:r>
        <w:rPr>
          <w:rFonts w:ascii="Times New Roman" w:hAnsi="Times New Roman"/>
        </w:rPr>
        <w:t xml:space="preserve"> </w:t>
      </w:r>
      <w:r>
        <w:t>deelname</w:t>
      </w:r>
      <w:r>
        <w:rPr>
          <w:rFonts w:ascii="Times New Roman" w:hAnsi="Times New Roman"/>
        </w:rPr>
        <w:t xml:space="preserve"> </w:t>
      </w:r>
      <w:r>
        <w:t>aan</w:t>
      </w:r>
      <w:r>
        <w:rPr>
          <w:rFonts w:ascii="Times New Roman" w:hAnsi="Times New Roman"/>
        </w:rPr>
        <w:t xml:space="preserve"> </w:t>
      </w:r>
      <w:r>
        <w:t>de</w:t>
      </w:r>
      <w:r>
        <w:rPr>
          <w:rFonts w:ascii="Times New Roman" w:hAnsi="Times New Roman"/>
        </w:rPr>
        <w:t xml:space="preserve"> </w:t>
      </w:r>
      <w:r>
        <w:t>aanbestedingsprocedure</w:t>
      </w:r>
      <w:r>
        <w:rPr>
          <w:rFonts w:ascii="Times New Roman" w:hAnsi="Times New Roman"/>
        </w:rPr>
        <w:t xml:space="preserve"> </w:t>
      </w:r>
      <w:r>
        <w:t>worden</w:t>
      </w:r>
      <w:r>
        <w:rPr>
          <w:rFonts w:ascii="Times New Roman" w:hAnsi="Times New Roman"/>
        </w:rPr>
        <w:t xml:space="preserve"> </w:t>
      </w:r>
      <w:r>
        <w:t>uitgesloten.</w:t>
      </w:r>
    </w:p>
    <w:p w14:paraId="402680BD" w14:textId="77777777" w:rsidR="002B788C" w:rsidRDefault="002B788C">
      <w:pPr>
        <w:pStyle w:val="Plattetekst"/>
        <w:spacing w:before="9"/>
      </w:pPr>
    </w:p>
    <w:p w14:paraId="402680BE" w14:textId="77777777" w:rsidR="002B788C" w:rsidRDefault="00DF5AB0">
      <w:pPr>
        <w:pStyle w:val="Kop2"/>
        <w:numPr>
          <w:ilvl w:val="2"/>
          <w:numId w:val="4"/>
        </w:numPr>
        <w:tabs>
          <w:tab w:val="left" w:pos="683"/>
        </w:tabs>
        <w:spacing w:before="1"/>
        <w:ind w:left="683" w:hanging="575"/>
      </w:pPr>
      <w:bookmarkStart w:id="41" w:name="_TOC_250001"/>
      <w:bookmarkStart w:id="42" w:name="_Toc140052296"/>
      <w:bookmarkEnd w:id="41"/>
      <w:r>
        <w:rPr>
          <w:spacing w:val="-2"/>
        </w:rPr>
        <w:t>Uitsluitingsgronden</w:t>
      </w:r>
      <w:bookmarkEnd w:id="42"/>
    </w:p>
    <w:p w14:paraId="402680BF" w14:textId="709E28BF" w:rsidR="002B788C" w:rsidRDefault="00DF5AB0">
      <w:pPr>
        <w:pStyle w:val="Plattetekst"/>
        <w:spacing w:before="73" w:line="312" w:lineRule="auto"/>
        <w:ind w:left="108" w:right="1059"/>
      </w:pPr>
      <w:r>
        <w:t>Op</w:t>
      </w:r>
      <w:r w:rsidRPr="005F5617">
        <w:t xml:space="preserve"> </w:t>
      </w:r>
      <w:r>
        <w:t>Gegadigden</w:t>
      </w:r>
      <w:r w:rsidRPr="005F5617">
        <w:t xml:space="preserve"> </w:t>
      </w:r>
      <w:r>
        <w:t>mogen</w:t>
      </w:r>
      <w:r w:rsidRPr="005F5617">
        <w:t xml:space="preserve"> </w:t>
      </w:r>
      <w:r>
        <w:t>geen</w:t>
      </w:r>
      <w:r w:rsidRPr="005F5617">
        <w:t xml:space="preserve"> </w:t>
      </w:r>
      <w:r>
        <w:t>uitsluitingsgronden</w:t>
      </w:r>
      <w:r w:rsidRPr="005F5617">
        <w:t xml:space="preserve"> </w:t>
      </w:r>
      <w:r>
        <w:t>(ARW</w:t>
      </w:r>
      <w:r w:rsidRPr="005F5617">
        <w:t xml:space="preserve"> </w:t>
      </w:r>
      <w:r>
        <w:t>201</w:t>
      </w:r>
      <w:r w:rsidR="00C57497">
        <w:t>6</w:t>
      </w:r>
      <w:r>
        <w:t>,</w:t>
      </w:r>
      <w:r w:rsidRPr="005F5617">
        <w:t xml:space="preserve"> </w:t>
      </w:r>
      <w:r>
        <w:t>art.</w:t>
      </w:r>
      <w:r w:rsidRPr="005F5617">
        <w:t xml:space="preserve"> </w:t>
      </w:r>
      <w:r>
        <w:t>3.</w:t>
      </w:r>
      <w:r w:rsidR="00DF67F9">
        <w:t>13</w:t>
      </w:r>
      <w:r>
        <w:t>)</w:t>
      </w:r>
      <w:r w:rsidRPr="005F5617">
        <w:t xml:space="preserve"> </w:t>
      </w:r>
      <w:r>
        <w:t>van</w:t>
      </w:r>
      <w:r w:rsidRPr="005F5617">
        <w:t xml:space="preserve"> </w:t>
      </w:r>
      <w:r>
        <w:t>toepassing</w:t>
      </w:r>
      <w:r w:rsidRPr="005F5617">
        <w:t xml:space="preserve"> </w:t>
      </w:r>
      <w:r>
        <w:t>zijn.</w:t>
      </w:r>
      <w:r w:rsidRPr="005F5617">
        <w:t xml:space="preserve"> </w:t>
      </w:r>
      <w:r>
        <w:t>Dit</w:t>
      </w:r>
      <w:r w:rsidRPr="005F5617">
        <w:t xml:space="preserve"> </w:t>
      </w:r>
      <w:r w:rsidR="00C57497">
        <w:t>dienen</w:t>
      </w:r>
      <w:r w:rsidRPr="005F5617">
        <w:t xml:space="preserve"> </w:t>
      </w:r>
      <w:r>
        <w:t>zij</w:t>
      </w:r>
      <w:r w:rsidRPr="005F5617">
        <w:t xml:space="preserve"> </w:t>
      </w:r>
      <w:r w:rsidR="00C57497" w:rsidRPr="005F5617">
        <w:t xml:space="preserve">te </w:t>
      </w:r>
      <w:r>
        <w:t>verklaren</w:t>
      </w:r>
      <w:r w:rsidRPr="007F1DB1">
        <w:t xml:space="preserve"> </w:t>
      </w:r>
      <w:r>
        <w:t>door</w:t>
      </w:r>
      <w:r w:rsidRPr="007F1DB1">
        <w:t xml:space="preserve"> </w:t>
      </w:r>
      <w:r>
        <w:t>het</w:t>
      </w:r>
      <w:r w:rsidRPr="007F1DB1">
        <w:t xml:space="preserve"> </w:t>
      </w:r>
      <w:r>
        <w:t>Uniform</w:t>
      </w:r>
      <w:r w:rsidRPr="007F1DB1">
        <w:t xml:space="preserve"> </w:t>
      </w:r>
      <w:r>
        <w:t>Europees</w:t>
      </w:r>
      <w:r w:rsidRPr="007F1DB1">
        <w:t xml:space="preserve"> </w:t>
      </w:r>
      <w:r>
        <w:t>Aanbestedingsdocument</w:t>
      </w:r>
      <w:r w:rsidRPr="007F1DB1">
        <w:t xml:space="preserve"> </w:t>
      </w:r>
      <w:r>
        <w:t>(hierna</w:t>
      </w:r>
      <w:r w:rsidRPr="007F1DB1">
        <w:t xml:space="preserve"> </w:t>
      </w:r>
      <w:r>
        <w:t>te</w:t>
      </w:r>
      <w:r w:rsidRPr="007F1DB1">
        <w:t xml:space="preserve"> </w:t>
      </w:r>
      <w:r>
        <w:t>noemen</w:t>
      </w:r>
      <w:r w:rsidRPr="007F1DB1">
        <w:t xml:space="preserve"> </w:t>
      </w:r>
      <w:r>
        <w:t>UEA)</w:t>
      </w:r>
      <w:r w:rsidRPr="007F1DB1">
        <w:t xml:space="preserve"> </w:t>
      </w:r>
      <w:r>
        <w:t>in</w:t>
      </w:r>
      <w:r w:rsidRPr="007F1DB1">
        <w:t xml:space="preserve"> </w:t>
      </w:r>
      <w:r>
        <w:t>te</w:t>
      </w:r>
      <w:r w:rsidRPr="007F1DB1">
        <w:t xml:space="preserve"> </w:t>
      </w:r>
      <w:r>
        <w:t>vullen</w:t>
      </w:r>
      <w:r w:rsidRPr="007F1DB1">
        <w:t xml:space="preserve"> </w:t>
      </w:r>
      <w:r>
        <w:t>en</w:t>
      </w:r>
      <w:r w:rsidRPr="007F1DB1">
        <w:t xml:space="preserve"> </w:t>
      </w:r>
      <w:r>
        <w:t>te</w:t>
      </w:r>
      <w:r w:rsidRPr="007F1DB1">
        <w:t xml:space="preserve"> </w:t>
      </w:r>
      <w:r w:rsidR="007F1DB1" w:rsidRPr="007F1DB1">
        <w:t xml:space="preserve">rechtsgeldig </w:t>
      </w:r>
      <w:r>
        <w:t>ondertekenen.</w:t>
      </w:r>
      <w:r w:rsidRPr="007F1DB1">
        <w:t xml:space="preserve"> </w:t>
      </w:r>
      <w:r>
        <w:t>Indien</w:t>
      </w:r>
      <w:r w:rsidRPr="007F1DB1">
        <w:t xml:space="preserve"> </w:t>
      </w:r>
      <w:r>
        <w:t>op</w:t>
      </w:r>
      <w:r w:rsidRPr="007F1DB1">
        <w:t xml:space="preserve"> </w:t>
      </w:r>
      <w:r>
        <w:t>Gegadigde</w:t>
      </w:r>
      <w:r w:rsidRPr="007F1DB1">
        <w:t xml:space="preserve"> </w:t>
      </w:r>
      <w:r>
        <w:t>één</w:t>
      </w:r>
      <w:r w:rsidRPr="007F1DB1">
        <w:t xml:space="preserve"> </w:t>
      </w:r>
      <w:r>
        <w:t>of</w:t>
      </w:r>
      <w:r w:rsidRPr="007F1DB1">
        <w:t xml:space="preserve"> </w:t>
      </w:r>
      <w:r>
        <w:t>meerdere</w:t>
      </w:r>
      <w:r w:rsidRPr="007F1DB1">
        <w:t xml:space="preserve"> </w:t>
      </w:r>
      <w:r>
        <w:t>van</w:t>
      </w:r>
      <w:r w:rsidRPr="007F1DB1">
        <w:t xml:space="preserve"> </w:t>
      </w:r>
      <w:r>
        <w:t>de</w:t>
      </w:r>
      <w:r w:rsidRPr="007F1DB1">
        <w:t xml:space="preserve"> </w:t>
      </w:r>
      <w:r>
        <w:t>‘uitsluitingsgronden’</w:t>
      </w:r>
      <w:r w:rsidRPr="007F1DB1">
        <w:t xml:space="preserve"> </w:t>
      </w:r>
      <w:r>
        <w:t>van</w:t>
      </w:r>
      <w:r w:rsidRPr="007F1DB1">
        <w:t xml:space="preserve"> </w:t>
      </w:r>
      <w:r>
        <w:t>toepassing</w:t>
      </w:r>
      <w:r w:rsidRPr="007F1DB1">
        <w:t xml:space="preserve"> </w:t>
      </w:r>
      <w:r>
        <w:t>zijn,</w:t>
      </w:r>
      <w:r w:rsidRPr="007F1DB1">
        <w:t xml:space="preserve"> </w:t>
      </w:r>
      <w:r>
        <w:t>wordt</w:t>
      </w:r>
      <w:r w:rsidRPr="007F1DB1">
        <w:t xml:space="preserve"> </w:t>
      </w:r>
      <w:r>
        <w:t>Gegadigde</w:t>
      </w:r>
      <w:r w:rsidR="00C57497">
        <w:t xml:space="preserve"> in beginsel</w:t>
      </w:r>
      <w:r w:rsidRPr="007F1DB1">
        <w:t xml:space="preserve"> </w:t>
      </w:r>
      <w:r>
        <w:t>van</w:t>
      </w:r>
      <w:r w:rsidRPr="007F1DB1">
        <w:t xml:space="preserve"> </w:t>
      </w:r>
      <w:r>
        <w:t>verdere</w:t>
      </w:r>
      <w:r w:rsidRPr="007F1DB1">
        <w:t xml:space="preserve"> </w:t>
      </w:r>
      <w:r>
        <w:t>deelname</w:t>
      </w:r>
      <w:r w:rsidRPr="007F1DB1">
        <w:t xml:space="preserve"> </w:t>
      </w:r>
      <w:r>
        <w:t>aan</w:t>
      </w:r>
      <w:r w:rsidRPr="007F1DB1">
        <w:t xml:space="preserve"> </w:t>
      </w:r>
      <w:r>
        <w:t>de</w:t>
      </w:r>
      <w:r w:rsidRPr="007F1DB1">
        <w:t xml:space="preserve"> </w:t>
      </w:r>
      <w:r>
        <w:t>aanbestedingsprocedure</w:t>
      </w:r>
      <w:r w:rsidRPr="007F1DB1">
        <w:t xml:space="preserve"> </w:t>
      </w:r>
      <w:r>
        <w:t>uitgesloten.</w:t>
      </w:r>
    </w:p>
    <w:p w14:paraId="402680C0" w14:textId="387B3FC9" w:rsidR="002B788C" w:rsidRDefault="00DF5AB0" w:rsidP="005F5617">
      <w:pPr>
        <w:pStyle w:val="Plattetekst"/>
        <w:spacing w:before="73" w:line="312" w:lineRule="auto"/>
        <w:ind w:left="108" w:right="1059"/>
      </w:pPr>
      <w:r>
        <w:t>Gegadigde</w:t>
      </w:r>
      <w:r w:rsidRPr="005F5617">
        <w:t xml:space="preserve"> </w:t>
      </w:r>
      <w:r>
        <w:t>dient</w:t>
      </w:r>
      <w:r w:rsidRPr="005F5617">
        <w:t xml:space="preserve"> </w:t>
      </w:r>
      <w:r>
        <w:t>direct</w:t>
      </w:r>
      <w:r w:rsidRPr="005F5617">
        <w:t xml:space="preserve"> </w:t>
      </w:r>
      <w:r>
        <w:t>bij</w:t>
      </w:r>
      <w:r w:rsidRPr="005F5617">
        <w:t xml:space="preserve"> </w:t>
      </w:r>
      <w:r>
        <w:t>zijn</w:t>
      </w:r>
      <w:r w:rsidRPr="005F5617">
        <w:t xml:space="preserve"> </w:t>
      </w:r>
      <w:r>
        <w:t>aanmelding</w:t>
      </w:r>
      <w:r w:rsidRPr="005F5617">
        <w:t xml:space="preserve"> </w:t>
      </w:r>
      <w:r>
        <w:t>een</w:t>
      </w:r>
      <w:r w:rsidRPr="005F5617">
        <w:t xml:space="preserve"> </w:t>
      </w:r>
      <w:r>
        <w:t>uittreksel</w:t>
      </w:r>
      <w:r w:rsidRPr="005F5617">
        <w:t xml:space="preserve"> </w:t>
      </w:r>
      <w:r>
        <w:t>uit</w:t>
      </w:r>
      <w:r w:rsidRPr="005F5617">
        <w:t xml:space="preserve"> </w:t>
      </w:r>
      <w:r>
        <w:t>het</w:t>
      </w:r>
      <w:r w:rsidRPr="005F5617">
        <w:t xml:space="preserve"> </w:t>
      </w:r>
      <w:r>
        <w:t>handelsregister,</w:t>
      </w:r>
      <w:r w:rsidRPr="005F5617">
        <w:t xml:space="preserve"> </w:t>
      </w:r>
      <w:r>
        <w:t>dat</w:t>
      </w:r>
      <w:r w:rsidRPr="005F5617">
        <w:t xml:space="preserve"> </w:t>
      </w:r>
      <w:r>
        <w:t>op</w:t>
      </w:r>
      <w:r w:rsidRPr="005F5617">
        <w:t xml:space="preserve"> </w:t>
      </w:r>
      <w:r>
        <w:t>het</w:t>
      </w:r>
      <w:r w:rsidRPr="005F5617">
        <w:t xml:space="preserve"> </w:t>
      </w:r>
      <w:r>
        <w:t>tijdstip</w:t>
      </w:r>
      <w:r w:rsidRPr="005F5617">
        <w:t xml:space="preserve"> </w:t>
      </w:r>
      <w:r>
        <w:t>van</w:t>
      </w:r>
      <w:r w:rsidRPr="005F5617">
        <w:t xml:space="preserve"> </w:t>
      </w:r>
      <w:r>
        <w:t>het</w:t>
      </w:r>
      <w:r w:rsidRPr="005F5617">
        <w:t xml:space="preserve"> </w:t>
      </w:r>
      <w:r>
        <w:t>indienen</w:t>
      </w:r>
      <w:r w:rsidRPr="005F5617">
        <w:t xml:space="preserve"> </w:t>
      </w:r>
      <w:r>
        <w:t>van</w:t>
      </w:r>
      <w:r w:rsidRPr="005F5617">
        <w:t xml:space="preserve"> </w:t>
      </w:r>
      <w:r>
        <w:t>de</w:t>
      </w:r>
      <w:r w:rsidRPr="005F5617">
        <w:t xml:space="preserve"> </w:t>
      </w:r>
      <w:r>
        <w:t>aanmelding</w:t>
      </w:r>
      <w:r w:rsidRPr="005F5617">
        <w:t xml:space="preserve"> </w:t>
      </w:r>
      <w:r>
        <w:t>niet</w:t>
      </w:r>
      <w:r w:rsidRPr="005F5617">
        <w:t xml:space="preserve"> </w:t>
      </w:r>
      <w:r>
        <w:t>ouder</w:t>
      </w:r>
      <w:r w:rsidRPr="005F5617">
        <w:t xml:space="preserve"> </w:t>
      </w:r>
      <w:r>
        <w:t>is</w:t>
      </w:r>
      <w:r w:rsidRPr="005F5617">
        <w:t xml:space="preserve"> </w:t>
      </w:r>
      <w:r>
        <w:t>dan</w:t>
      </w:r>
      <w:r w:rsidRPr="005F5617">
        <w:t xml:space="preserve"> </w:t>
      </w:r>
      <w:r>
        <w:t>6</w:t>
      </w:r>
      <w:r w:rsidRPr="005F5617">
        <w:t xml:space="preserve"> </w:t>
      </w:r>
      <w:r>
        <w:t>maanden,</w:t>
      </w:r>
      <w:r w:rsidRPr="005F5617">
        <w:t xml:space="preserve"> </w:t>
      </w:r>
      <w:r>
        <w:t>mee</w:t>
      </w:r>
      <w:r w:rsidRPr="005F5617">
        <w:t xml:space="preserve"> </w:t>
      </w:r>
      <w:r>
        <w:t>te</w:t>
      </w:r>
      <w:r w:rsidRPr="005F5617">
        <w:t xml:space="preserve"> </w:t>
      </w:r>
      <w:r>
        <w:t>sturen</w:t>
      </w:r>
      <w:r w:rsidRPr="005F5617">
        <w:t xml:space="preserve"> </w:t>
      </w:r>
      <w:r>
        <w:t>als</w:t>
      </w:r>
      <w:r w:rsidRPr="005F5617">
        <w:t xml:space="preserve"> </w:t>
      </w:r>
      <w:r>
        <w:t>bewijsstuk.</w:t>
      </w:r>
      <w:r w:rsidRPr="005F5617">
        <w:t xml:space="preserve"> </w:t>
      </w:r>
    </w:p>
    <w:p w14:paraId="088EEC61" w14:textId="0B96893A" w:rsidR="00B31649" w:rsidRPr="00BD7140" w:rsidRDefault="00B31649" w:rsidP="00B31649">
      <w:pPr>
        <w:pStyle w:val="Plattetekst"/>
        <w:spacing w:before="73" w:line="312" w:lineRule="auto"/>
        <w:ind w:left="108" w:right="1059"/>
      </w:pPr>
      <w:r w:rsidRPr="00B31649">
        <w:t xml:space="preserve">Als bewijs wordt </w:t>
      </w:r>
      <w:r>
        <w:t xml:space="preserve">na voorlopige selectie </w:t>
      </w:r>
      <w:r w:rsidRPr="00B31649">
        <w:t>van de geselecteerde gegadigde</w:t>
      </w:r>
      <w:r w:rsidR="001862C3">
        <w:t xml:space="preserve"> binnen zeven kalenderdagen</w:t>
      </w:r>
      <w:r w:rsidRPr="00B31649">
        <w:t xml:space="preserve"> verlangd de bijbehorende bewijsstukken aan de </w:t>
      </w:r>
      <w:r w:rsidR="00D76A12">
        <w:t>A</w:t>
      </w:r>
      <w:r w:rsidRPr="00B31649">
        <w:t>anbestede</w:t>
      </w:r>
      <w:r>
        <w:t>rs</w:t>
      </w:r>
      <w:r w:rsidRPr="00B31649">
        <w:t xml:space="preserve"> te overleggen. </w:t>
      </w:r>
      <w:r w:rsidRPr="00BD7140">
        <w:t>De bewijsstukken in dit kader zijn in elk geval de volgende:</w:t>
      </w:r>
    </w:p>
    <w:p w14:paraId="6E0EFBDC" w14:textId="77777777" w:rsidR="00B31649" w:rsidRPr="00BD7140" w:rsidRDefault="00B31649" w:rsidP="00B31649">
      <w:pPr>
        <w:pStyle w:val="Plattetekst"/>
        <w:numPr>
          <w:ilvl w:val="0"/>
          <w:numId w:val="38"/>
        </w:numPr>
        <w:spacing w:before="73" w:line="312" w:lineRule="auto"/>
        <w:ind w:right="1059"/>
      </w:pPr>
      <w:r w:rsidRPr="00BD7140">
        <w:t xml:space="preserve">Gedragsverklaring Aanbesteden (GVA), niet ouder dan 2 jaar op het moment van </w:t>
      </w:r>
      <w:r>
        <w:t>aanmelding</w:t>
      </w:r>
      <w:r w:rsidRPr="00BD7140">
        <w:t>;.</w:t>
      </w:r>
    </w:p>
    <w:p w14:paraId="4FE110B8" w14:textId="77777777" w:rsidR="00B31649" w:rsidRPr="00BD7140" w:rsidRDefault="00B31649" w:rsidP="00B31649">
      <w:pPr>
        <w:pStyle w:val="Plattetekst"/>
        <w:numPr>
          <w:ilvl w:val="0"/>
          <w:numId w:val="38"/>
        </w:numPr>
        <w:spacing w:before="73" w:line="312" w:lineRule="auto"/>
        <w:ind w:right="1059"/>
      </w:pPr>
      <w:r w:rsidRPr="00BD7140">
        <w:t xml:space="preserve">Verklaring Belastingdienst betaling sociale zekerheidspremies en belastingen, niet ouder dan 6 maanden op het moment van </w:t>
      </w:r>
      <w:r>
        <w:t>aanmelding</w:t>
      </w:r>
      <w:r w:rsidRPr="00BD7140">
        <w:t>.</w:t>
      </w:r>
    </w:p>
    <w:p w14:paraId="4862B00C" w14:textId="77777777" w:rsidR="00640FEC" w:rsidRDefault="00640FEC">
      <w:pPr>
        <w:pStyle w:val="Plattetekst"/>
        <w:spacing w:before="4" w:line="309" w:lineRule="auto"/>
        <w:ind w:left="108" w:right="1122"/>
        <w:jc w:val="both"/>
        <w:rPr>
          <w:rFonts w:ascii="Times New Roman"/>
        </w:rPr>
      </w:pPr>
    </w:p>
    <w:p w14:paraId="7B700726" w14:textId="77777777" w:rsidR="00640FEC" w:rsidRPr="00640FEC" w:rsidRDefault="00640FEC" w:rsidP="00640FEC">
      <w:pPr>
        <w:pStyle w:val="Kop2"/>
        <w:numPr>
          <w:ilvl w:val="2"/>
          <w:numId w:val="4"/>
        </w:numPr>
        <w:tabs>
          <w:tab w:val="left" w:pos="683"/>
        </w:tabs>
        <w:spacing w:before="1"/>
        <w:ind w:left="683" w:hanging="575"/>
        <w:rPr>
          <w:spacing w:val="-2"/>
        </w:rPr>
      </w:pPr>
      <w:bookmarkStart w:id="43" w:name="_Toc140052297"/>
      <w:r w:rsidRPr="00640FEC">
        <w:rPr>
          <w:spacing w:val="-2"/>
        </w:rPr>
        <w:t>Verklaring geen Russische betrokkenheid</w:t>
      </w:r>
      <w:bookmarkEnd w:id="43"/>
      <w:r w:rsidRPr="00640FEC">
        <w:rPr>
          <w:spacing w:val="-2"/>
        </w:rPr>
        <w:t xml:space="preserve"> </w:t>
      </w:r>
    </w:p>
    <w:p w14:paraId="13CF3405" w14:textId="26E44CB3" w:rsidR="00640FEC" w:rsidRPr="00640FEC" w:rsidRDefault="00640FEC" w:rsidP="00640FEC">
      <w:pPr>
        <w:pStyle w:val="Plattetekst"/>
        <w:spacing w:before="73" w:line="312" w:lineRule="auto"/>
        <w:ind w:left="108" w:right="1059"/>
      </w:pPr>
      <w:r>
        <w:t>Er mag geen sprake zijn van Russische betrokkenheid bij de uitvoering van deze overeenkomst</w:t>
      </w:r>
      <w:r w:rsidR="001862C3">
        <w:t>en</w:t>
      </w:r>
      <w:r>
        <w:t xml:space="preserve"> die de drempels van artikel 5 </w:t>
      </w:r>
      <w:proofErr w:type="spellStart"/>
      <w:r>
        <w:t>duodecies</w:t>
      </w:r>
      <w:proofErr w:type="spellEnd"/>
      <w:r>
        <w:t xml:space="preserve"> van EU Verordening (EU) 833/2014 van 31 juli 2014 betreffende de beperkende maatregelen naar aanleiding van de acties van Rusland die de situatie in Oekraïne destabiliseren, zoals gewijzigd bij Verordening 2022/578 van 8 april 2022 overschrijdt. Hiertoe dient </w:t>
      </w:r>
      <w:r w:rsidR="00555D5B">
        <w:t>gegadigde</w:t>
      </w:r>
      <w:r>
        <w:t xml:space="preserve"> de verklaring in bijlage </w:t>
      </w:r>
      <w:r w:rsidR="008D7B64">
        <w:t>B</w:t>
      </w:r>
      <w:r>
        <w:t xml:space="preserve"> in te vullen en te ondertekenen. Wij vragen dit om de </w:t>
      </w:r>
      <w:r w:rsidR="008A0B6D">
        <w:t>Aanbesteders</w:t>
      </w:r>
      <w:r>
        <w:t xml:space="preserve"> ervan te verzekeren dat er geen sprake is van enige Russische betrokkenheid bij de uitvoering van de overeenkomst. </w:t>
      </w:r>
    </w:p>
    <w:p w14:paraId="1D168A8C" w14:textId="3DE37AC1" w:rsidR="00BD7140" w:rsidRDefault="00640FEC" w:rsidP="00640FEC">
      <w:pPr>
        <w:pStyle w:val="Plattetekst"/>
        <w:spacing w:before="73" w:line="312" w:lineRule="auto"/>
        <w:ind w:left="108" w:right="1059"/>
      </w:pPr>
      <w:r w:rsidRPr="00640FEC">
        <w:t xml:space="preserve">Wordt door </w:t>
      </w:r>
      <w:r w:rsidR="00555D5B">
        <w:t>gegadigde</w:t>
      </w:r>
      <w:r w:rsidRPr="00640FEC">
        <w:t xml:space="preserve"> een beroep gedaan op een derde (of derden) wat betreft de technische beroepsbekwaamheid en de financieel economische draagkracht dan dient deze derde ook de Verklaring geen Russische betrokkenheid in te vullen en rechtsgeldig te ondertekenen. Deze bepaling is ook van toepassing als </w:t>
      </w:r>
      <w:r w:rsidR="00555D5B">
        <w:t>gegadigde</w:t>
      </w:r>
      <w:r w:rsidRPr="00640FEC">
        <w:t xml:space="preserve"> als combinatie inschrijven. Elke deelnemer aan de combinatie dient zelfstandig een Verklaring geen Russische betrokkenheid in te vullen en deze rechtsgeldig te ondertekenen.</w:t>
      </w:r>
    </w:p>
    <w:p w14:paraId="691FA97F" w14:textId="77777777" w:rsidR="00BD7140" w:rsidRDefault="00BD7140" w:rsidP="000C796F">
      <w:pPr>
        <w:pStyle w:val="Plattetekst"/>
        <w:spacing w:before="73" w:line="312" w:lineRule="auto"/>
        <w:ind w:left="108" w:right="1059"/>
      </w:pPr>
    </w:p>
    <w:p w14:paraId="1E205923" w14:textId="34CBB89D" w:rsidR="00BD7140" w:rsidRPr="00BD7140" w:rsidRDefault="00973E63" w:rsidP="000C796F">
      <w:pPr>
        <w:pStyle w:val="Kop2"/>
        <w:numPr>
          <w:ilvl w:val="2"/>
          <w:numId w:val="4"/>
        </w:numPr>
        <w:tabs>
          <w:tab w:val="left" w:pos="683"/>
        </w:tabs>
        <w:spacing w:before="1"/>
        <w:ind w:left="683" w:right="1204" w:hanging="575"/>
        <w:rPr>
          <w:spacing w:val="-2"/>
        </w:rPr>
      </w:pPr>
      <w:bookmarkStart w:id="44" w:name="_Toc140052298"/>
      <w:bookmarkStart w:id="45" w:name="_Toc468282927"/>
      <w:r>
        <w:rPr>
          <w:spacing w:val="-2"/>
        </w:rPr>
        <w:t>Beroep op een ander</w:t>
      </w:r>
      <w:bookmarkEnd w:id="44"/>
    </w:p>
    <w:p w14:paraId="5A0864C9" w14:textId="77439B29" w:rsidR="00BD7140" w:rsidRPr="00BD7140" w:rsidRDefault="00973E63" w:rsidP="000C796F">
      <w:pPr>
        <w:pStyle w:val="Tekstzonderopmaak"/>
        <w:spacing w:line="360" w:lineRule="auto"/>
        <w:ind w:left="142" w:right="1204"/>
        <w:rPr>
          <w:rFonts w:ascii="Arial" w:hAnsi="Arial" w:cs="Arial"/>
          <w:sz w:val="20"/>
          <w:szCs w:val="20"/>
        </w:rPr>
      </w:pPr>
      <w:bookmarkStart w:id="46" w:name="_Hlk83213804"/>
      <w:r>
        <w:rPr>
          <w:rFonts w:ascii="Arial" w:hAnsi="Arial" w:cs="Arial"/>
          <w:sz w:val="20"/>
          <w:szCs w:val="20"/>
        </w:rPr>
        <w:t>Gegadigde</w:t>
      </w:r>
      <w:r w:rsidR="00BD7140" w:rsidRPr="00BD7140">
        <w:rPr>
          <w:rFonts w:ascii="Arial" w:hAnsi="Arial" w:cs="Arial"/>
          <w:sz w:val="20"/>
          <w:szCs w:val="20"/>
        </w:rPr>
        <w:t xml:space="preserve"> kan op de volgende manier</w:t>
      </w:r>
      <w:r>
        <w:rPr>
          <w:rFonts w:ascii="Arial" w:hAnsi="Arial" w:cs="Arial"/>
          <w:sz w:val="20"/>
          <w:szCs w:val="20"/>
        </w:rPr>
        <w:t xml:space="preserve">en zich aanmelden </w:t>
      </w:r>
      <w:r w:rsidR="00BD7140" w:rsidRPr="00BD7140">
        <w:rPr>
          <w:rFonts w:ascii="Arial" w:hAnsi="Arial" w:cs="Arial"/>
          <w:sz w:val="20"/>
          <w:szCs w:val="20"/>
        </w:rPr>
        <w:t>op deze aanbesteding:</w:t>
      </w:r>
    </w:p>
    <w:p w14:paraId="5C180228" w14:textId="75A1AC78" w:rsidR="00BD7140" w:rsidRPr="00BD7140" w:rsidRDefault="00BD7140" w:rsidP="000C796F">
      <w:pPr>
        <w:pStyle w:val="Tekstzonderopmaak"/>
        <w:numPr>
          <w:ilvl w:val="0"/>
          <w:numId w:val="17"/>
        </w:numPr>
        <w:spacing w:line="360" w:lineRule="auto"/>
        <w:ind w:right="1204"/>
        <w:rPr>
          <w:rFonts w:ascii="Arial" w:hAnsi="Arial" w:cs="Arial"/>
          <w:sz w:val="20"/>
          <w:szCs w:val="20"/>
        </w:rPr>
      </w:pPr>
      <w:r w:rsidRPr="00BD7140">
        <w:rPr>
          <w:rFonts w:ascii="Arial" w:hAnsi="Arial" w:cs="Arial"/>
          <w:sz w:val="20"/>
          <w:szCs w:val="20"/>
          <w:u w:val="single"/>
        </w:rPr>
        <w:lastRenderedPageBreak/>
        <w:t>Zelfstandig</w:t>
      </w:r>
      <w:r w:rsidRPr="00BD7140">
        <w:rPr>
          <w:rFonts w:ascii="Arial" w:hAnsi="Arial" w:cs="Arial"/>
          <w:sz w:val="20"/>
          <w:szCs w:val="20"/>
        </w:rPr>
        <w:t xml:space="preserve"> - In dit geval dient </w:t>
      </w:r>
      <w:r w:rsidR="00973E63">
        <w:rPr>
          <w:rFonts w:ascii="Arial" w:hAnsi="Arial" w:cs="Arial"/>
          <w:sz w:val="20"/>
          <w:szCs w:val="20"/>
        </w:rPr>
        <w:t>gegadigde</w:t>
      </w:r>
      <w:r w:rsidRPr="00BD7140">
        <w:rPr>
          <w:rFonts w:ascii="Arial" w:hAnsi="Arial" w:cs="Arial"/>
          <w:sz w:val="20"/>
          <w:szCs w:val="20"/>
        </w:rPr>
        <w:t xml:space="preserve"> verplicht een ingevuld en ondertekend UEA en uittreksel Kamer van Koophandel in te dienen.</w:t>
      </w:r>
    </w:p>
    <w:p w14:paraId="2017A7A7" w14:textId="772DC948" w:rsidR="00BD7140" w:rsidRPr="00BD7140" w:rsidRDefault="00BD7140" w:rsidP="000C796F">
      <w:pPr>
        <w:pStyle w:val="Tekstzonderopmaak"/>
        <w:numPr>
          <w:ilvl w:val="0"/>
          <w:numId w:val="17"/>
        </w:numPr>
        <w:spacing w:line="360" w:lineRule="auto"/>
        <w:ind w:right="1204"/>
        <w:rPr>
          <w:rFonts w:ascii="Arial" w:hAnsi="Arial" w:cs="Arial"/>
          <w:sz w:val="20"/>
          <w:szCs w:val="20"/>
        </w:rPr>
      </w:pPr>
      <w:r w:rsidRPr="45FDFC38">
        <w:rPr>
          <w:rFonts w:ascii="Arial" w:hAnsi="Arial" w:cs="Arial"/>
          <w:sz w:val="20"/>
          <w:szCs w:val="20"/>
          <w:u w:val="single"/>
        </w:rPr>
        <w:t>Met een beroep op de draagkracht van Derden</w:t>
      </w:r>
      <w:r w:rsidRPr="45FDFC38">
        <w:rPr>
          <w:rFonts w:ascii="Arial" w:hAnsi="Arial" w:cs="Arial"/>
          <w:sz w:val="20"/>
          <w:szCs w:val="20"/>
        </w:rPr>
        <w:t xml:space="preserve"> - In dit geval dient </w:t>
      </w:r>
      <w:r w:rsidR="00973E63" w:rsidRPr="45FDFC38">
        <w:rPr>
          <w:rFonts w:ascii="Arial" w:hAnsi="Arial" w:cs="Arial"/>
          <w:sz w:val="20"/>
          <w:szCs w:val="20"/>
        </w:rPr>
        <w:t>gegadigde</w:t>
      </w:r>
      <w:r w:rsidRPr="45FDFC38">
        <w:rPr>
          <w:rFonts w:ascii="Arial" w:hAnsi="Arial" w:cs="Arial"/>
          <w:sz w:val="20"/>
          <w:szCs w:val="20"/>
        </w:rPr>
        <w:t xml:space="preserve"> deel II C van het UEA met 'ja' te beantwoorden en verplicht een ingevuld en ondertekend UEA en uittreksel KvK van hoofdaannemer en iedere derde in te dienen. Ook een verklaring geen Russische betrokkenheid moet in dit geval door hoofdaannemer en iedere derde ingevuld worden.</w:t>
      </w:r>
    </w:p>
    <w:p w14:paraId="46877374" w14:textId="67E7DC23" w:rsidR="00BD7140" w:rsidRPr="00BD7140" w:rsidRDefault="00BD7140" w:rsidP="000C796F">
      <w:pPr>
        <w:pStyle w:val="Tekstzonderopmaak"/>
        <w:numPr>
          <w:ilvl w:val="0"/>
          <w:numId w:val="17"/>
        </w:numPr>
        <w:spacing w:line="360" w:lineRule="auto"/>
        <w:ind w:right="1204"/>
        <w:rPr>
          <w:rFonts w:ascii="Arial" w:hAnsi="Arial" w:cs="Arial"/>
          <w:sz w:val="20"/>
          <w:szCs w:val="20"/>
        </w:rPr>
      </w:pPr>
      <w:r w:rsidRPr="00BD7140">
        <w:rPr>
          <w:rFonts w:ascii="Arial" w:hAnsi="Arial" w:cs="Arial"/>
          <w:sz w:val="20"/>
          <w:szCs w:val="20"/>
          <w:u w:val="single"/>
        </w:rPr>
        <w:t>Met onderaannemers waarop geen beroep wordt gedaan op de draagkracht</w:t>
      </w:r>
      <w:r w:rsidRPr="00BD7140">
        <w:rPr>
          <w:rFonts w:ascii="Arial" w:hAnsi="Arial" w:cs="Arial"/>
          <w:sz w:val="20"/>
          <w:szCs w:val="20"/>
        </w:rPr>
        <w:t xml:space="preserve"> - In dit geval dient </w:t>
      </w:r>
      <w:r w:rsidR="00973E63">
        <w:rPr>
          <w:rFonts w:ascii="Arial" w:hAnsi="Arial" w:cs="Arial"/>
          <w:sz w:val="20"/>
          <w:szCs w:val="20"/>
        </w:rPr>
        <w:t>gegadigde</w:t>
      </w:r>
      <w:r w:rsidRPr="00BD7140">
        <w:rPr>
          <w:rFonts w:ascii="Arial" w:hAnsi="Arial" w:cs="Arial"/>
          <w:sz w:val="20"/>
          <w:szCs w:val="20"/>
        </w:rPr>
        <w:t xml:space="preserve"> deel II D van het UEA met 'ja' te beantwoorden. Er zijn in dit geval geen verdere acties vereist. Het is niet verplicht om bij </w:t>
      </w:r>
      <w:r w:rsidR="00973E63">
        <w:rPr>
          <w:rFonts w:ascii="Arial" w:hAnsi="Arial" w:cs="Arial"/>
          <w:sz w:val="20"/>
          <w:szCs w:val="20"/>
        </w:rPr>
        <w:t>aanmelding</w:t>
      </w:r>
      <w:r w:rsidRPr="00BD7140">
        <w:rPr>
          <w:rFonts w:ascii="Arial" w:hAnsi="Arial" w:cs="Arial"/>
          <w:sz w:val="20"/>
          <w:szCs w:val="20"/>
        </w:rPr>
        <w:t xml:space="preserve"> al te vermelden of en met welke onderaannemers wordt samengewerkt. Bedraagt echter het aandeel van de onderaannemer meer dan 10% van de contractwaarde, dan dient wel een ondertekende verklaring geen Russische betrokkenheid ingeleverd te worden.</w:t>
      </w:r>
    </w:p>
    <w:p w14:paraId="55651569" w14:textId="31403F08" w:rsidR="00BD7140" w:rsidRPr="00BD7140" w:rsidRDefault="00BD7140" w:rsidP="000C796F">
      <w:pPr>
        <w:pStyle w:val="Tekstzonderopmaak"/>
        <w:numPr>
          <w:ilvl w:val="0"/>
          <w:numId w:val="17"/>
        </w:numPr>
        <w:spacing w:line="360" w:lineRule="auto"/>
        <w:ind w:right="1204"/>
        <w:rPr>
          <w:rFonts w:ascii="Arial" w:hAnsi="Arial" w:cs="Arial"/>
          <w:sz w:val="20"/>
          <w:szCs w:val="20"/>
        </w:rPr>
      </w:pPr>
      <w:r w:rsidRPr="00BD7140">
        <w:rPr>
          <w:rFonts w:ascii="Arial" w:hAnsi="Arial" w:cs="Arial"/>
          <w:sz w:val="20"/>
          <w:szCs w:val="20"/>
          <w:u w:val="single"/>
        </w:rPr>
        <w:t>Als Combinatie</w:t>
      </w:r>
      <w:r w:rsidRPr="00BD7140">
        <w:rPr>
          <w:rFonts w:ascii="Arial" w:hAnsi="Arial" w:cs="Arial"/>
          <w:sz w:val="20"/>
          <w:szCs w:val="20"/>
        </w:rPr>
        <w:t xml:space="preserve"> -  In dit geval dient </w:t>
      </w:r>
      <w:r w:rsidR="00973E63">
        <w:rPr>
          <w:rFonts w:ascii="Arial" w:hAnsi="Arial" w:cs="Arial"/>
          <w:sz w:val="20"/>
          <w:szCs w:val="20"/>
        </w:rPr>
        <w:t>gegadigde</w:t>
      </w:r>
      <w:r w:rsidRPr="00BD7140">
        <w:rPr>
          <w:rFonts w:ascii="Arial" w:hAnsi="Arial" w:cs="Arial"/>
          <w:sz w:val="20"/>
          <w:szCs w:val="20"/>
        </w:rPr>
        <w:t xml:space="preserve"> deel II A, 'wijze van deelneming' van het UEA met 'ja' te beantwoorden en verplicht per </w:t>
      </w:r>
      <w:proofErr w:type="spellStart"/>
      <w:r w:rsidRPr="00BD7140">
        <w:rPr>
          <w:rFonts w:ascii="Arial" w:hAnsi="Arial" w:cs="Arial"/>
          <w:sz w:val="20"/>
          <w:szCs w:val="20"/>
        </w:rPr>
        <w:t>combinant</w:t>
      </w:r>
      <w:proofErr w:type="spellEnd"/>
      <w:r w:rsidRPr="00BD7140">
        <w:rPr>
          <w:rFonts w:ascii="Arial" w:hAnsi="Arial" w:cs="Arial"/>
          <w:sz w:val="20"/>
          <w:szCs w:val="20"/>
        </w:rPr>
        <w:t xml:space="preserve"> een separaat ingevuld en ondertekend UEA, en uittreksel van de Kamer van Koophandel in te dienen. Naast deze documenten moet iedere </w:t>
      </w:r>
      <w:proofErr w:type="spellStart"/>
      <w:r w:rsidRPr="00BD7140">
        <w:rPr>
          <w:rFonts w:ascii="Arial" w:hAnsi="Arial" w:cs="Arial"/>
          <w:sz w:val="20"/>
          <w:szCs w:val="20"/>
        </w:rPr>
        <w:t>combinant</w:t>
      </w:r>
      <w:proofErr w:type="spellEnd"/>
      <w:r w:rsidRPr="00BD7140">
        <w:rPr>
          <w:rFonts w:ascii="Arial" w:hAnsi="Arial" w:cs="Arial"/>
          <w:sz w:val="20"/>
          <w:szCs w:val="20"/>
        </w:rPr>
        <w:t xml:space="preserve"> de ondertekende verklaring geen Russische betrokkenheid meesturen met de </w:t>
      </w:r>
      <w:r w:rsidR="00C63410">
        <w:rPr>
          <w:rFonts w:ascii="Arial" w:hAnsi="Arial" w:cs="Arial"/>
          <w:sz w:val="20"/>
          <w:szCs w:val="20"/>
        </w:rPr>
        <w:t>aanmelding</w:t>
      </w:r>
      <w:r w:rsidRPr="00BD7140">
        <w:rPr>
          <w:rFonts w:ascii="Arial" w:hAnsi="Arial" w:cs="Arial"/>
          <w:sz w:val="20"/>
          <w:szCs w:val="20"/>
        </w:rPr>
        <w:t>.</w:t>
      </w:r>
    </w:p>
    <w:p w14:paraId="21F3490B" w14:textId="77777777" w:rsidR="00BD7140" w:rsidRPr="00BD7140" w:rsidRDefault="00BD7140" w:rsidP="000C796F">
      <w:pPr>
        <w:pStyle w:val="Tekstzonderopmaak"/>
        <w:spacing w:line="360" w:lineRule="auto"/>
        <w:ind w:left="360" w:right="1204"/>
        <w:rPr>
          <w:rFonts w:ascii="Arial" w:hAnsi="Arial" w:cs="Arial"/>
          <w:sz w:val="20"/>
          <w:szCs w:val="20"/>
        </w:rPr>
      </w:pPr>
    </w:p>
    <w:p w14:paraId="0D45F40E" w14:textId="2C88EB90" w:rsidR="00BD7140" w:rsidRPr="00192A58" w:rsidRDefault="00192A58" w:rsidP="000C796F">
      <w:pPr>
        <w:pStyle w:val="Kop2"/>
        <w:numPr>
          <w:ilvl w:val="3"/>
          <w:numId w:val="4"/>
        </w:numPr>
        <w:tabs>
          <w:tab w:val="left" w:pos="683"/>
        </w:tabs>
        <w:spacing w:before="1"/>
        <w:ind w:right="1204"/>
        <w:rPr>
          <w:spacing w:val="-2"/>
          <w:sz w:val="20"/>
          <w:szCs w:val="20"/>
        </w:rPr>
      </w:pPr>
      <w:bookmarkStart w:id="47" w:name="_Hlk513542525"/>
      <w:bookmarkStart w:id="48" w:name="_Toc117178175"/>
      <w:bookmarkStart w:id="49" w:name="_Toc117589060"/>
      <w:bookmarkStart w:id="50" w:name="_Toc139461486"/>
      <w:bookmarkStart w:id="51" w:name="_Toc140052299"/>
      <w:r w:rsidRPr="00192A58">
        <w:rPr>
          <w:spacing w:val="-2"/>
          <w:sz w:val="20"/>
          <w:szCs w:val="20"/>
        </w:rPr>
        <w:t>AD B: BEROEP OP DRAAGKRACHT VAN DERDE(N)</w:t>
      </w:r>
      <w:bookmarkEnd w:id="47"/>
      <w:bookmarkEnd w:id="48"/>
      <w:bookmarkEnd w:id="49"/>
      <w:bookmarkEnd w:id="50"/>
      <w:bookmarkEnd w:id="51"/>
    </w:p>
    <w:p w14:paraId="4FB07462" w14:textId="7A955813" w:rsidR="00BD7140" w:rsidRPr="00BD7140" w:rsidRDefault="00555D5B" w:rsidP="000C796F">
      <w:pPr>
        <w:spacing w:line="360" w:lineRule="auto"/>
        <w:ind w:left="142" w:right="1204"/>
        <w:rPr>
          <w:sz w:val="20"/>
          <w:szCs w:val="20"/>
        </w:rPr>
      </w:pPr>
      <w:bookmarkStart w:id="52" w:name="_Hlk513542531"/>
      <w:r>
        <w:rPr>
          <w:sz w:val="20"/>
          <w:szCs w:val="20"/>
        </w:rPr>
        <w:t>Gegadigde</w:t>
      </w:r>
      <w:r w:rsidR="00BD7140" w:rsidRPr="00BD7140">
        <w:rPr>
          <w:sz w:val="20"/>
          <w:szCs w:val="20"/>
        </w:rPr>
        <w:t xml:space="preserve"> kan (al dan niet binnen een eigen concern) een beroep doen op een derde (of derden) wat betreft de technische beroepsbekwaamheid en de financieel economische draagkracht door Deel II C van het Uniform Europees Aanbestedingsdocument in te vullen. </w:t>
      </w:r>
    </w:p>
    <w:p w14:paraId="3F6DAF64" w14:textId="2C44AE22" w:rsidR="00BD7140" w:rsidRPr="00BD7140" w:rsidRDefault="00BD7140" w:rsidP="000C796F">
      <w:pPr>
        <w:pStyle w:val="Lijstalinea"/>
        <w:widowControl/>
        <w:numPr>
          <w:ilvl w:val="0"/>
          <w:numId w:val="16"/>
        </w:numPr>
        <w:autoSpaceDE/>
        <w:autoSpaceDN/>
        <w:spacing w:after="200" w:line="360" w:lineRule="auto"/>
        <w:ind w:right="1204"/>
        <w:contextualSpacing/>
        <w:rPr>
          <w:rFonts w:eastAsia="Times New Roman"/>
          <w:sz w:val="20"/>
          <w:szCs w:val="20"/>
        </w:rPr>
      </w:pPr>
      <w:r w:rsidRPr="00BD7140">
        <w:rPr>
          <w:sz w:val="20"/>
          <w:szCs w:val="20"/>
        </w:rPr>
        <w:t xml:space="preserve">Indien </w:t>
      </w:r>
      <w:r w:rsidR="00555D5B">
        <w:rPr>
          <w:sz w:val="20"/>
          <w:szCs w:val="20"/>
        </w:rPr>
        <w:t>gegadigde</w:t>
      </w:r>
      <w:r w:rsidRPr="00BD7140">
        <w:rPr>
          <w:sz w:val="20"/>
          <w:szCs w:val="20"/>
        </w:rPr>
        <w:t xml:space="preserve"> een beroep doet op een derde dient hij zowel inhoudelijk als contractueel in de </w:t>
      </w:r>
      <w:r w:rsidR="00555D5B">
        <w:rPr>
          <w:sz w:val="20"/>
          <w:szCs w:val="20"/>
        </w:rPr>
        <w:t>aanmelding</w:t>
      </w:r>
      <w:r w:rsidRPr="00BD7140">
        <w:rPr>
          <w:sz w:val="20"/>
          <w:szCs w:val="20"/>
        </w:rPr>
        <w:t xml:space="preserve"> aan te tonen daadwerkelijk te kunnen beschikken over de kennis en kunde van deze derde. Ook dient deze derde de werkzaamheden waarvoor die bekwaamheid is vereist, daadwerkelijk te verrichten. </w:t>
      </w:r>
    </w:p>
    <w:p w14:paraId="6DEE565C" w14:textId="47130700" w:rsidR="00BD7140" w:rsidRPr="00BD7140" w:rsidRDefault="00BD7140" w:rsidP="000C796F">
      <w:pPr>
        <w:pStyle w:val="CBPalinea"/>
        <w:numPr>
          <w:ilvl w:val="0"/>
          <w:numId w:val="16"/>
        </w:numPr>
        <w:spacing w:line="360" w:lineRule="auto"/>
        <w:ind w:right="1204"/>
        <w:jc w:val="left"/>
        <w:rPr>
          <w:rFonts w:ascii="Arial" w:hAnsi="Arial" w:cs="Arial"/>
          <w:sz w:val="20"/>
          <w:szCs w:val="20"/>
        </w:rPr>
      </w:pPr>
      <w:bookmarkStart w:id="53" w:name="_Hlk513542568"/>
      <w:bookmarkEnd w:id="52"/>
      <w:r w:rsidRPr="00BD7140">
        <w:rPr>
          <w:rFonts w:ascii="Arial" w:hAnsi="Arial" w:cs="Arial"/>
          <w:sz w:val="20"/>
          <w:szCs w:val="20"/>
        </w:rPr>
        <w:t xml:space="preserve">Als </w:t>
      </w:r>
      <w:r w:rsidR="00555D5B">
        <w:rPr>
          <w:rFonts w:ascii="Arial" w:hAnsi="Arial" w:cs="Arial"/>
          <w:sz w:val="20"/>
          <w:szCs w:val="20"/>
        </w:rPr>
        <w:t>gegadigde</w:t>
      </w:r>
      <w:r w:rsidRPr="00BD7140">
        <w:rPr>
          <w:rFonts w:ascii="Arial" w:hAnsi="Arial" w:cs="Arial"/>
          <w:sz w:val="20"/>
          <w:szCs w:val="20"/>
        </w:rPr>
        <w:t xml:space="preserve"> zich, voor het voldoen aan een referentie-eis, beroept op de technische bekwaamheid van een derde, mag </w:t>
      </w:r>
      <w:r w:rsidR="00555D5B">
        <w:rPr>
          <w:rFonts w:ascii="Arial" w:hAnsi="Arial" w:cs="Arial"/>
          <w:sz w:val="20"/>
          <w:szCs w:val="20"/>
        </w:rPr>
        <w:t>gegadigde</w:t>
      </w:r>
      <w:r w:rsidRPr="00BD7140">
        <w:rPr>
          <w:rFonts w:ascii="Arial" w:hAnsi="Arial" w:cs="Arial"/>
          <w:sz w:val="20"/>
          <w:szCs w:val="20"/>
        </w:rPr>
        <w:t xml:space="preserve"> referentieprojecten van deze derde indienen alsof het haar eigen referentieprojecten zijn.</w:t>
      </w:r>
    </w:p>
    <w:bookmarkEnd w:id="53"/>
    <w:p w14:paraId="58B50C27" w14:textId="60698E2E" w:rsidR="00BD7140" w:rsidRPr="00BD7140" w:rsidRDefault="00BD7140" w:rsidP="000C796F">
      <w:pPr>
        <w:pStyle w:val="CBPalinea"/>
        <w:numPr>
          <w:ilvl w:val="0"/>
          <w:numId w:val="16"/>
        </w:numPr>
        <w:spacing w:line="360" w:lineRule="auto"/>
        <w:ind w:right="1204"/>
        <w:jc w:val="left"/>
        <w:rPr>
          <w:rFonts w:ascii="Arial" w:hAnsi="Arial" w:cs="Arial"/>
          <w:sz w:val="20"/>
          <w:szCs w:val="20"/>
        </w:rPr>
      </w:pPr>
      <w:r w:rsidRPr="00BD7140">
        <w:rPr>
          <w:rFonts w:ascii="Arial" w:hAnsi="Arial" w:cs="Arial"/>
          <w:sz w:val="20"/>
          <w:szCs w:val="20"/>
        </w:rPr>
        <w:t>Op de betreffende derde mag geen van de gestelde uitsluitingsgronden van toepassing zijn en deze derde dient te voldoen aan de geschiktheidseisen</w:t>
      </w:r>
      <w:r w:rsidR="00555D5B">
        <w:rPr>
          <w:rFonts w:ascii="Arial" w:hAnsi="Arial" w:cs="Arial"/>
          <w:sz w:val="20"/>
          <w:szCs w:val="20"/>
        </w:rPr>
        <w:t xml:space="preserve"> </w:t>
      </w:r>
      <w:r w:rsidRPr="00BD7140">
        <w:rPr>
          <w:rFonts w:ascii="Arial" w:hAnsi="Arial" w:cs="Arial"/>
          <w:sz w:val="20"/>
          <w:szCs w:val="20"/>
        </w:rPr>
        <w:t xml:space="preserve">die verband houden met de bekwaamheid waarvoor door </w:t>
      </w:r>
      <w:r w:rsidR="00555D5B">
        <w:rPr>
          <w:rFonts w:ascii="Arial" w:hAnsi="Arial" w:cs="Arial"/>
          <w:sz w:val="20"/>
          <w:szCs w:val="20"/>
        </w:rPr>
        <w:t>gegadigde</w:t>
      </w:r>
      <w:r w:rsidRPr="00BD7140">
        <w:rPr>
          <w:rFonts w:ascii="Arial" w:hAnsi="Arial" w:cs="Arial"/>
          <w:sz w:val="20"/>
          <w:szCs w:val="20"/>
        </w:rPr>
        <w:t xml:space="preserve"> een beroep op haar wordt gedaan. Deze derde dient zelfstandig een Uniform Europees Aanbestedingsdocument in te vullen, met uitzondering van Deel II D als de derde geen onderaannemer wenst in te zetten. Door ondertekening van het </w:t>
      </w:r>
      <w:r w:rsidRPr="00BD7140">
        <w:rPr>
          <w:rFonts w:ascii="Arial" w:hAnsi="Arial" w:cs="Arial"/>
          <w:sz w:val="20"/>
          <w:szCs w:val="20"/>
        </w:rPr>
        <w:lastRenderedPageBreak/>
        <w:t xml:space="preserve">Uniform Europees Aanbestedingsdocument verklaart de derde ook de betreffende werkzaamheden daadwerkelijk te verrichten. </w:t>
      </w:r>
    </w:p>
    <w:p w14:paraId="34A01E7E" w14:textId="0D3E469A" w:rsidR="00BD7140" w:rsidRPr="00BD7140" w:rsidRDefault="00BD7140" w:rsidP="000C796F">
      <w:pPr>
        <w:pStyle w:val="CBPalinea"/>
        <w:numPr>
          <w:ilvl w:val="0"/>
          <w:numId w:val="16"/>
        </w:numPr>
        <w:spacing w:line="360" w:lineRule="auto"/>
        <w:ind w:right="1204"/>
        <w:jc w:val="left"/>
        <w:rPr>
          <w:rFonts w:ascii="Arial" w:eastAsia="Times New Roman" w:hAnsi="Arial" w:cs="Arial"/>
          <w:sz w:val="20"/>
          <w:szCs w:val="20"/>
        </w:rPr>
      </w:pPr>
      <w:r w:rsidRPr="00BD7140">
        <w:rPr>
          <w:rFonts w:ascii="Arial" w:eastAsia="Times New Roman" w:hAnsi="Arial" w:cs="Arial"/>
          <w:sz w:val="20"/>
          <w:szCs w:val="20"/>
        </w:rPr>
        <w:t xml:space="preserve">De geschiktheidseisen ten aanzien van kwaliteitsborging die van toepassing zijn op de </w:t>
      </w:r>
      <w:r w:rsidR="00555D5B">
        <w:rPr>
          <w:rFonts w:ascii="Arial" w:eastAsia="Times New Roman" w:hAnsi="Arial" w:cs="Arial"/>
          <w:sz w:val="20"/>
          <w:szCs w:val="20"/>
        </w:rPr>
        <w:t>gegadigde</w:t>
      </w:r>
      <w:r w:rsidRPr="00BD7140">
        <w:rPr>
          <w:rFonts w:ascii="Arial" w:eastAsia="Times New Roman" w:hAnsi="Arial" w:cs="Arial"/>
          <w:sz w:val="20"/>
          <w:szCs w:val="20"/>
        </w:rPr>
        <w:t xml:space="preserve">, zijn ook van toepassing op een derde waar </w:t>
      </w:r>
      <w:r w:rsidR="00555D5B">
        <w:rPr>
          <w:rFonts w:ascii="Arial" w:eastAsia="Times New Roman" w:hAnsi="Arial" w:cs="Arial"/>
          <w:sz w:val="20"/>
          <w:szCs w:val="20"/>
        </w:rPr>
        <w:t>gegadigde</w:t>
      </w:r>
      <w:r w:rsidRPr="00BD7140">
        <w:rPr>
          <w:rFonts w:ascii="Arial" w:eastAsia="Times New Roman" w:hAnsi="Arial" w:cs="Arial"/>
          <w:sz w:val="20"/>
          <w:szCs w:val="20"/>
        </w:rPr>
        <w:t xml:space="preserve"> een beroep op doet in het kader van deze aanbesteding. </w:t>
      </w:r>
    </w:p>
    <w:p w14:paraId="7DBE97F1" w14:textId="5721F171" w:rsidR="00BD7140" w:rsidRPr="00BD7140" w:rsidRDefault="00BD7140" w:rsidP="000C796F">
      <w:pPr>
        <w:pStyle w:val="CBPalinea"/>
        <w:numPr>
          <w:ilvl w:val="0"/>
          <w:numId w:val="16"/>
        </w:numPr>
        <w:spacing w:line="360" w:lineRule="auto"/>
        <w:ind w:right="1204"/>
        <w:jc w:val="left"/>
        <w:rPr>
          <w:rFonts w:ascii="Arial" w:hAnsi="Arial" w:cs="Arial"/>
          <w:sz w:val="20"/>
          <w:szCs w:val="20"/>
        </w:rPr>
      </w:pPr>
      <w:r w:rsidRPr="00BD7140">
        <w:rPr>
          <w:rFonts w:ascii="Arial" w:eastAsia="Times New Roman" w:hAnsi="Arial" w:cs="Arial"/>
          <w:sz w:val="20"/>
          <w:szCs w:val="20"/>
        </w:rPr>
        <w:t xml:space="preserve">Als bewijs wordt van de </w:t>
      </w:r>
      <w:r w:rsidR="00555D5B">
        <w:rPr>
          <w:rFonts w:ascii="Arial" w:eastAsia="Times New Roman" w:hAnsi="Arial" w:cs="Arial"/>
          <w:sz w:val="20"/>
          <w:szCs w:val="20"/>
        </w:rPr>
        <w:t>geselecteerde gegadigde</w:t>
      </w:r>
      <w:r w:rsidRPr="00BD7140">
        <w:rPr>
          <w:rFonts w:ascii="Arial" w:eastAsia="Times New Roman" w:hAnsi="Arial" w:cs="Arial"/>
          <w:sz w:val="20"/>
          <w:szCs w:val="20"/>
        </w:rPr>
        <w:t xml:space="preserve"> verlangd de bijbehorende bewijsstukken van de derde aan de </w:t>
      </w:r>
      <w:r w:rsidR="00D76A12">
        <w:rPr>
          <w:rFonts w:ascii="Arial" w:eastAsia="Times New Roman" w:hAnsi="Arial" w:cs="Arial"/>
          <w:sz w:val="20"/>
          <w:szCs w:val="20"/>
        </w:rPr>
        <w:t>A</w:t>
      </w:r>
      <w:r w:rsidRPr="00BD7140">
        <w:rPr>
          <w:rFonts w:ascii="Arial" w:eastAsia="Times New Roman" w:hAnsi="Arial" w:cs="Arial"/>
          <w:sz w:val="20"/>
          <w:szCs w:val="20"/>
        </w:rPr>
        <w:t>anbestede</w:t>
      </w:r>
      <w:r w:rsidR="00B877BA">
        <w:rPr>
          <w:rFonts w:ascii="Arial" w:eastAsia="Times New Roman" w:hAnsi="Arial" w:cs="Arial"/>
          <w:sz w:val="20"/>
          <w:szCs w:val="20"/>
        </w:rPr>
        <w:t>rs</w:t>
      </w:r>
      <w:r w:rsidRPr="00BD7140">
        <w:rPr>
          <w:rFonts w:ascii="Arial" w:eastAsia="Times New Roman" w:hAnsi="Arial" w:cs="Arial"/>
          <w:sz w:val="20"/>
          <w:szCs w:val="20"/>
        </w:rPr>
        <w:t xml:space="preserve"> te overleggen. </w:t>
      </w:r>
      <w:r w:rsidRPr="00BD7140">
        <w:rPr>
          <w:rFonts w:ascii="Arial" w:hAnsi="Arial" w:cs="Arial"/>
          <w:sz w:val="20"/>
          <w:szCs w:val="20"/>
        </w:rPr>
        <w:t>De bewijsstukken in dit kader zijn in elk geval de volgende:</w:t>
      </w:r>
    </w:p>
    <w:p w14:paraId="13D80665" w14:textId="1C18AF09" w:rsidR="00BD7140" w:rsidRPr="00BD7140" w:rsidRDefault="00BD7140" w:rsidP="000C796F">
      <w:pPr>
        <w:pStyle w:val="CBPalinea"/>
        <w:numPr>
          <w:ilvl w:val="0"/>
          <w:numId w:val="18"/>
        </w:numPr>
        <w:spacing w:after="0" w:line="360" w:lineRule="auto"/>
        <w:ind w:right="1204"/>
        <w:jc w:val="left"/>
        <w:rPr>
          <w:rFonts w:ascii="Arial" w:hAnsi="Arial" w:cs="Arial"/>
          <w:sz w:val="20"/>
          <w:szCs w:val="20"/>
        </w:rPr>
      </w:pPr>
      <w:r w:rsidRPr="00BD7140">
        <w:rPr>
          <w:rFonts w:ascii="Arial" w:hAnsi="Arial" w:cs="Arial"/>
          <w:sz w:val="20"/>
          <w:szCs w:val="20"/>
        </w:rPr>
        <w:t xml:space="preserve">Gedragsverklaring Aanbesteden (GVA), niet ouder dan 2 jaar op het moment van </w:t>
      </w:r>
      <w:r w:rsidR="00874BF5">
        <w:rPr>
          <w:rFonts w:ascii="Arial" w:hAnsi="Arial" w:cs="Arial"/>
          <w:sz w:val="20"/>
          <w:szCs w:val="20"/>
        </w:rPr>
        <w:t>aanmelding</w:t>
      </w:r>
      <w:r w:rsidRPr="00BD7140">
        <w:rPr>
          <w:rFonts w:ascii="Arial" w:hAnsi="Arial" w:cs="Arial"/>
          <w:sz w:val="20"/>
          <w:szCs w:val="20"/>
        </w:rPr>
        <w:t>;</w:t>
      </w:r>
      <w:bookmarkStart w:id="54" w:name="_Hlk512254137"/>
      <w:r w:rsidRPr="00BD7140">
        <w:rPr>
          <w:rFonts w:ascii="Arial" w:hAnsi="Arial" w:cs="Arial"/>
          <w:sz w:val="20"/>
          <w:szCs w:val="20"/>
        </w:rPr>
        <w:t>.</w:t>
      </w:r>
    </w:p>
    <w:bookmarkEnd w:id="54"/>
    <w:p w14:paraId="6179FE52" w14:textId="6884A3AB" w:rsidR="00BD7140" w:rsidRPr="00BD7140" w:rsidRDefault="00BD7140" w:rsidP="000C796F">
      <w:pPr>
        <w:pStyle w:val="CBPalinea"/>
        <w:numPr>
          <w:ilvl w:val="0"/>
          <w:numId w:val="18"/>
        </w:numPr>
        <w:spacing w:after="0" w:line="360" w:lineRule="auto"/>
        <w:ind w:right="1204"/>
        <w:jc w:val="left"/>
        <w:rPr>
          <w:rFonts w:ascii="Arial" w:hAnsi="Arial" w:cs="Arial"/>
          <w:sz w:val="20"/>
          <w:szCs w:val="20"/>
        </w:rPr>
      </w:pPr>
      <w:r w:rsidRPr="00BD7140">
        <w:rPr>
          <w:rFonts w:ascii="Arial" w:hAnsi="Arial" w:cs="Arial"/>
          <w:sz w:val="20"/>
          <w:szCs w:val="20"/>
        </w:rPr>
        <w:t xml:space="preserve">Verklaring Belastingdienst betaling sociale zekerheidspremies en belastingen, niet ouder dan 6 maanden op het moment van </w:t>
      </w:r>
      <w:r w:rsidR="00874BF5">
        <w:rPr>
          <w:rFonts w:ascii="Arial" w:hAnsi="Arial" w:cs="Arial"/>
          <w:sz w:val="20"/>
          <w:szCs w:val="20"/>
        </w:rPr>
        <w:t>aanmelding</w:t>
      </w:r>
      <w:r w:rsidRPr="00BD7140">
        <w:rPr>
          <w:rFonts w:ascii="Arial" w:hAnsi="Arial" w:cs="Arial"/>
          <w:sz w:val="20"/>
          <w:szCs w:val="20"/>
        </w:rPr>
        <w:t>.</w:t>
      </w:r>
    </w:p>
    <w:p w14:paraId="201E8162" w14:textId="77777777" w:rsidR="00BD7140" w:rsidRPr="00BD7140" w:rsidRDefault="00BD7140" w:rsidP="000C796F">
      <w:pPr>
        <w:pStyle w:val="CBPalinea"/>
        <w:numPr>
          <w:ilvl w:val="0"/>
          <w:numId w:val="18"/>
        </w:numPr>
        <w:spacing w:after="0" w:line="360" w:lineRule="auto"/>
        <w:ind w:right="1204"/>
        <w:jc w:val="left"/>
        <w:rPr>
          <w:rFonts w:ascii="Arial" w:hAnsi="Arial" w:cs="Arial"/>
          <w:sz w:val="20"/>
          <w:szCs w:val="20"/>
        </w:rPr>
      </w:pPr>
      <w:r w:rsidRPr="45FDFC38">
        <w:rPr>
          <w:rFonts w:ascii="Arial" w:hAnsi="Arial" w:cs="Arial"/>
          <w:sz w:val="20"/>
          <w:szCs w:val="20"/>
        </w:rPr>
        <w:t>Bewijsstukken in het kader van kwaliteitsborging.</w:t>
      </w:r>
    </w:p>
    <w:p w14:paraId="4D564E2A" w14:textId="77777777" w:rsidR="00BD7140" w:rsidRPr="00BD7140" w:rsidRDefault="00BD7140" w:rsidP="000C796F">
      <w:pPr>
        <w:pStyle w:val="CBPalinea"/>
        <w:spacing w:after="0" w:line="360" w:lineRule="auto"/>
        <w:ind w:right="1204"/>
        <w:jc w:val="left"/>
        <w:rPr>
          <w:rFonts w:ascii="Arial" w:hAnsi="Arial" w:cs="Arial"/>
          <w:sz w:val="20"/>
          <w:szCs w:val="20"/>
        </w:rPr>
      </w:pPr>
    </w:p>
    <w:p w14:paraId="030178A1" w14:textId="1747C774" w:rsidR="00BD7140" w:rsidRPr="00BD7140" w:rsidRDefault="00BD7140" w:rsidP="000C796F">
      <w:pPr>
        <w:pStyle w:val="CBPalinea"/>
        <w:numPr>
          <w:ilvl w:val="0"/>
          <w:numId w:val="16"/>
        </w:numPr>
        <w:spacing w:line="360" w:lineRule="auto"/>
        <w:ind w:right="1204"/>
        <w:jc w:val="left"/>
        <w:rPr>
          <w:rFonts w:ascii="Arial" w:hAnsi="Arial" w:cs="Arial"/>
          <w:sz w:val="20"/>
          <w:szCs w:val="20"/>
        </w:rPr>
      </w:pPr>
      <w:r w:rsidRPr="00BD7140">
        <w:rPr>
          <w:rFonts w:ascii="Arial" w:hAnsi="Arial" w:cs="Arial"/>
          <w:sz w:val="20"/>
          <w:szCs w:val="20"/>
        </w:rPr>
        <w:t xml:space="preserve">Het Uniform Europees Aanbestedingsdocument dient door de derde rechtsgeldig ondertekend te zijn door een vertegenwoordigingsbevoegde. Uit het uittreksel uit het Handelsregister, die bij de </w:t>
      </w:r>
      <w:r w:rsidR="00555D5B">
        <w:rPr>
          <w:rFonts w:ascii="Arial" w:hAnsi="Arial" w:cs="Arial"/>
          <w:sz w:val="20"/>
          <w:szCs w:val="20"/>
        </w:rPr>
        <w:t>aanmelding</w:t>
      </w:r>
      <w:r w:rsidRPr="00BD7140">
        <w:rPr>
          <w:rFonts w:ascii="Arial" w:hAnsi="Arial" w:cs="Arial"/>
          <w:sz w:val="20"/>
          <w:szCs w:val="20"/>
        </w:rPr>
        <w:t xml:space="preserve"> dient te worden gevoegd, dient de tekeningsbevoegdheid te blijken van degene die het Uniform Europees Aanbestedingsdocument heeft getekend. </w:t>
      </w:r>
    </w:p>
    <w:p w14:paraId="6A7D6405" w14:textId="77777777" w:rsidR="00BD7140" w:rsidRPr="00BD7140" w:rsidRDefault="00BD7140" w:rsidP="000C796F">
      <w:pPr>
        <w:pStyle w:val="CBPalinea"/>
        <w:numPr>
          <w:ilvl w:val="0"/>
          <w:numId w:val="16"/>
        </w:numPr>
        <w:spacing w:line="360" w:lineRule="auto"/>
        <w:ind w:right="1204"/>
        <w:jc w:val="left"/>
        <w:rPr>
          <w:rFonts w:ascii="Arial" w:hAnsi="Arial" w:cs="Arial"/>
          <w:sz w:val="20"/>
          <w:szCs w:val="20"/>
        </w:rPr>
      </w:pPr>
      <w:r w:rsidRPr="00BD7140">
        <w:rPr>
          <w:rFonts w:ascii="Arial" w:hAnsi="Arial" w:cs="Arial"/>
          <w:sz w:val="20"/>
          <w:szCs w:val="20"/>
        </w:rPr>
        <w:t>Ook een beroep op de ervaring of financiële draagkracht van een gelieerde onderneming binnen een concern (dochter-, zuster- of moedervennootschap) kwalificeert zich als een beroep op een derde.</w:t>
      </w:r>
    </w:p>
    <w:p w14:paraId="6773021C" w14:textId="7D162716" w:rsidR="00BD7140" w:rsidRPr="00BD7140" w:rsidRDefault="00BD7140" w:rsidP="000C796F">
      <w:pPr>
        <w:pStyle w:val="Lijstalinea"/>
        <w:widowControl/>
        <w:numPr>
          <w:ilvl w:val="0"/>
          <w:numId w:val="16"/>
        </w:numPr>
        <w:autoSpaceDE/>
        <w:autoSpaceDN/>
        <w:spacing w:after="200" w:line="360" w:lineRule="auto"/>
        <w:ind w:right="1204"/>
        <w:contextualSpacing/>
        <w:rPr>
          <w:sz w:val="20"/>
          <w:szCs w:val="20"/>
        </w:rPr>
      </w:pPr>
      <w:r w:rsidRPr="00BD7140">
        <w:rPr>
          <w:sz w:val="20"/>
          <w:szCs w:val="20"/>
        </w:rPr>
        <w:t xml:space="preserve">Als er een beroep wordt gedaan op de draagkracht van een derde, mag deze niet (ook) op eigen titel een </w:t>
      </w:r>
      <w:r w:rsidR="00555D5B">
        <w:rPr>
          <w:sz w:val="20"/>
          <w:szCs w:val="20"/>
        </w:rPr>
        <w:t>aanmelding</w:t>
      </w:r>
      <w:r w:rsidRPr="00BD7140">
        <w:rPr>
          <w:sz w:val="20"/>
          <w:szCs w:val="20"/>
        </w:rPr>
        <w:t xml:space="preserve"> indienen voor deze aanbestedingsprocedure. Hetzelfde geldt voor de (hoofd)</w:t>
      </w:r>
      <w:r w:rsidR="00555D5B">
        <w:rPr>
          <w:sz w:val="20"/>
          <w:szCs w:val="20"/>
        </w:rPr>
        <w:t>gegadigde</w:t>
      </w:r>
      <w:r w:rsidRPr="00BD7140">
        <w:rPr>
          <w:sz w:val="20"/>
          <w:szCs w:val="20"/>
        </w:rPr>
        <w:t xml:space="preserve">; de </w:t>
      </w:r>
      <w:r w:rsidR="00555D5B">
        <w:rPr>
          <w:sz w:val="20"/>
          <w:szCs w:val="20"/>
        </w:rPr>
        <w:t>gegadigde</w:t>
      </w:r>
      <w:r w:rsidRPr="00BD7140">
        <w:rPr>
          <w:sz w:val="20"/>
          <w:szCs w:val="20"/>
        </w:rPr>
        <w:t xml:space="preserve"> mag zich niet (ook) inschrijven als derde op wier draagkracht </w:t>
      </w:r>
      <w:r w:rsidR="00555D5B">
        <w:rPr>
          <w:sz w:val="20"/>
          <w:szCs w:val="20"/>
        </w:rPr>
        <w:t>gegadigde</w:t>
      </w:r>
      <w:r w:rsidRPr="00BD7140">
        <w:rPr>
          <w:sz w:val="20"/>
          <w:szCs w:val="20"/>
        </w:rPr>
        <w:t xml:space="preserve"> een beroep doet. Indien een situatie zich voordoet waarin een derde waarop een beroep wordt gedaan ook als zelfstandig </w:t>
      </w:r>
      <w:r w:rsidR="00555D5B">
        <w:rPr>
          <w:sz w:val="20"/>
          <w:szCs w:val="20"/>
        </w:rPr>
        <w:t>gegadigde</w:t>
      </w:r>
      <w:r w:rsidRPr="00BD7140">
        <w:rPr>
          <w:sz w:val="20"/>
          <w:szCs w:val="20"/>
        </w:rPr>
        <w:t xml:space="preserve"> heeft ingeschreven, zal de </w:t>
      </w:r>
      <w:r w:rsidR="00555D5B">
        <w:rPr>
          <w:sz w:val="20"/>
          <w:szCs w:val="20"/>
        </w:rPr>
        <w:t>aanmelding</w:t>
      </w:r>
      <w:r w:rsidRPr="00BD7140">
        <w:rPr>
          <w:sz w:val="20"/>
          <w:szCs w:val="20"/>
        </w:rPr>
        <w:t xml:space="preserve"> van de derde als zelfstandig </w:t>
      </w:r>
      <w:r w:rsidR="00555D5B">
        <w:rPr>
          <w:sz w:val="20"/>
          <w:szCs w:val="20"/>
        </w:rPr>
        <w:t>gegadigde</w:t>
      </w:r>
      <w:r w:rsidRPr="00BD7140">
        <w:rPr>
          <w:sz w:val="20"/>
          <w:szCs w:val="20"/>
        </w:rPr>
        <w:t xml:space="preserve"> worden uitgesloten van de aanbestedingsprocedure.</w:t>
      </w:r>
    </w:p>
    <w:p w14:paraId="4224EB66" w14:textId="71E5C57F" w:rsidR="00BD7140" w:rsidRPr="00192A58" w:rsidRDefault="00192A58" w:rsidP="000C796F">
      <w:pPr>
        <w:pStyle w:val="Kop2"/>
        <w:numPr>
          <w:ilvl w:val="3"/>
          <w:numId w:val="4"/>
        </w:numPr>
        <w:tabs>
          <w:tab w:val="left" w:pos="683"/>
        </w:tabs>
        <w:spacing w:before="1"/>
        <w:ind w:right="1204"/>
        <w:rPr>
          <w:spacing w:val="-2"/>
          <w:sz w:val="20"/>
          <w:szCs w:val="20"/>
        </w:rPr>
      </w:pPr>
      <w:bookmarkStart w:id="55" w:name="_Toc117178176"/>
      <w:bookmarkStart w:id="56" w:name="_Toc117589061"/>
      <w:bookmarkStart w:id="57" w:name="_Toc139461487"/>
      <w:bookmarkStart w:id="58" w:name="_Toc140052300"/>
      <w:bookmarkStart w:id="59" w:name="_Hlk513542489"/>
      <w:r w:rsidRPr="00192A58">
        <w:rPr>
          <w:spacing w:val="-2"/>
          <w:sz w:val="20"/>
          <w:szCs w:val="20"/>
        </w:rPr>
        <w:t>AD C: ONDERAANNEMERS WAAROP GEEN BEROEP ALS DERDE WORDT GEDAAN</w:t>
      </w:r>
      <w:bookmarkEnd w:id="55"/>
      <w:bookmarkEnd w:id="56"/>
      <w:bookmarkEnd w:id="57"/>
      <w:bookmarkEnd w:id="58"/>
    </w:p>
    <w:p w14:paraId="1D67923B" w14:textId="6B205183" w:rsidR="00BD7140" w:rsidRPr="00BD7140" w:rsidRDefault="00614A2A" w:rsidP="000C796F">
      <w:pPr>
        <w:pStyle w:val="CBPalinea"/>
        <w:spacing w:line="360" w:lineRule="auto"/>
        <w:ind w:left="142" w:right="1204"/>
        <w:jc w:val="left"/>
        <w:rPr>
          <w:rFonts w:ascii="Arial" w:hAnsi="Arial" w:cs="Arial"/>
          <w:sz w:val="20"/>
          <w:szCs w:val="20"/>
        </w:rPr>
      </w:pPr>
      <w:r>
        <w:rPr>
          <w:rFonts w:ascii="Arial" w:hAnsi="Arial" w:cs="Arial"/>
          <w:sz w:val="20"/>
          <w:szCs w:val="20"/>
        </w:rPr>
        <w:t>Gegadigden</w:t>
      </w:r>
      <w:r w:rsidR="00BD7140" w:rsidRPr="00BD7140">
        <w:rPr>
          <w:rFonts w:ascii="Arial" w:hAnsi="Arial" w:cs="Arial"/>
          <w:sz w:val="20"/>
          <w:szCs w:val="20"/>
        </w:rPr>
        <w:t xml:space="preserve"> kunnen voor de uitvoering van de opdracht onderaannemers inzetten. </w:t>
      </w:r>
    </w:p>
    <w:p w14:paraId="2961A3AC" w14:textId="56FFC742" w:rsidR="00BD7140" w:rsidRPr="00BD7140" w:rsidRDefault="00BD7140" w:rsidP="000C796F">
      <w:pPr>
        <w:pStyle w:val="CBPalinea"/>
        <w:numPr>
          <w:ilvl w:val="0"/>
          <w:numId w:val="16"/>
        </w:numPr>
        <w:spacing w:line="360" w:lineRule="auto"/>
        <w:ind w:right="1204"/>
        <w:jc w:val="left"/>
        <w:rPr>
          <w:rFonts w:ascii="Arial" w:hAnsi="Arial" w:cs="Arial"/>
          <w:sz w:val="20"/>
          <w:szCs w:val="20"/>
        </w:rPr>
      </w:pPr>
      <w:r w:rsidRPr="00BD7140">
        <w:rPr>
          <w:rFonts w:ascii="Arial" w:hAnsi="Arial" w:cs="Arial"/>
          <w:sz w:val="20"/>
          <w:szCs w:val="20"/>
        </w:rPr>
        <w:t xml:space="preserve">Voor onderaannemers waarop </w:t>
      </w:r>
      <w:r w:rsidRPr="00BD7140">
        <w:rPr>
          <w:rFonts w:ascii="Arial" w:hAnsi="Arial" w:cs="Arial"/>
          <w:sz w:val="20"/>
          <w:szCs w:val="20"/>
          <w:u w:val="single"/>
        </w:rPr>
        <w:t>geen</w:t>
      </w:r>
      <w:r w:rsidRPr="00BD7140">
        <w:rPr>
          <w:rFonts w:ascii="Arial" w:hAnsi="Arial" w:cs="Arial"/>
          <w:sz w:val="20"/>
          <w:szCs w:val="20"/>
        </w:rPr>
        <w:t xml:space="preserve"> beroep als derde wordt gedaan en die enkel zullen worden ingezet ten behoeve van de uitvoering van de opdracht </w:t>
      </w:r>
      <w:r w:rsidRPr="00BD7140">
        <w:rPr>
          <w:rFonts w:ascii="Arial" w:hAnsi="Arial" w:cs="Arial"/>
          <w:sz w:val="20"/>
          <w:szCs w:val="20"/>
        </w:rPr>
        <w:lastRenderedPageBreak/>
        <w:t xml:space="preserve">(oftewel voor de feitelijke uitvoering van werkzaamheden binnen de opdracht) dient </w:t>
      </w:r>
      <w:r w:rsidR="00555D5B">
        <w:rPr>
          <w:rFonts w:ascii="Arial" w:hAnsi="Arial" w:cs="Arial"/>
          <w:sz w:val="20"/>
          <w:szCs w:val="20"/>
        </w:rPr>
        <w:t>gegadigde</w:t>
      </w:r>
      <w:r w:rsidR="00667DC5">
        <w:rPr>
          <w:rFonts w:ascii="Arial" w:hAnsi="Arial" w:cs="Arial"/>
          <w:sz w:val="20"/>
          <w:szCs w:val="20"/>
        </w:rPr>
        <w:t xml:space="preserve"> voor zover reeds bekend</w:t>
      </w:r>
      <w:r w:rsidRPr="00BD7140">
        <w:rPr>
          <w:rFonts w:ascii="Arial" w:hAnsi="Arial" w:cs="Arial"/>
          <w:sz w:val="20"/>
          <w:szCs w:val="20"/>
        </w:rPr>
        <w:t xml:space="preserve"> in Deel II D van het Uniform Europees Aanbestedingsdocument op te geven welke onderaannemers het betreft en daarbij te vermelden voor welke onderdelen deze zullen worden ingezet. </w:t>
      </w:r>
    </w:p>
    <w:p w14:paraId="21D0C6D7" w14:textId="7437C503" w:rsidR="00BD7140" w:rsidRPr="00BD7140" w:rsidRDefault="00BD7140" w:rsidP="000C796F">
      <w:pPr>
        <w:pStyle w:val="CBPalinea"/>
        <w:numPr>
          <w:ilvl w:val="0"/>
          <w:numId w:val="16"/>
        </w:numPr>
        <w:spacing w:line="360" w:lineRule="auto"/>
        <w:ind w:right="1204"/>
        <w:jc w:val="left"/>
        <w:rPr>
          <w:rFonts w:ascii="Arial" w:hAnsi="Arial" w:cs="Arial"/>
          <w:sz w:val="20"/>
          <w:szCs w:val="20"/>
        </w:rPr>
      </w:pPr>
      <w:r w:rsidRPr="00BD7140">
        <w:rPr>
          <w:rFonts w:ascii="Arial" w:hAnsi="Arial" w:cs="Arial"/>
          <w:sz w:val="20"/>
          <w:szCs w:val="20"/>
        </w:rPr>
        <w:t xml:space="preserve">Onderaannemers die niet benoemd zijn bij de </w:t>
      </w:r>
      <w:r w:rsidR="00614A2A">
        <w:rPr>
          <w:rFonts w:ascii="Arial" w:hAnsi="Arial" w:cs="Arial"/>
          <w:sz w:val="20"/>
          <w:szCs w:val="20"/>
        </w:rPr>
        <w:t>aanmelding of inschrijving</w:t>
      </w:r>
      <w:r w:rsidRPr="00BD7140">
        <w:rPr>
          <w:rFonts w:ascii="Arial" w:hAnsi="Arial" w:cs="Arial"/>
          <w:sz w:val="20"/>
          <w:szCs w:val="20"/>
        </w:rPr>
        <w:t xml:space="preserve"> kunnen in beginsel niet zonder nadrukkelijke toestemming van de </w:t>
      </w:r>
      <w:r w:rsidR="00D76A12">
        <w:rPr>
          <w:rFonts w:ascii="Arial" w:hAnsi="Arial" w:cs="Arial"/>
          <w:sz w:val="20"/>
          <w:szCs w:val="20"/>
        </w:rPr>
        <w:t>A</w:t>
      </w:r>
      <w:r w:rsidRPr="00BD7140">
        <w:rPr>
          <w:rFonts w:ascii="Arial" w:hAnsi="Arial" w:cs="Arial"/>
          <w:sz w:val="20"/>
          <w:szCs w:val="20"/>
        </w:rPr>
        <w:t>anbestede</w:t>
      </w:r>
      <w:r w:rsidR="00B877BA">
        <w:rPr>
          <w:rFonts w:ascii="Arial" w:hAnsi="Arial" w:cs="Arial"/>
          <w:sz w:val="20"/>
          <w:szCs w:val="20"/>
        </w:rPr>
        <w:t>rs</w:t>
      </w:r>
      <w:r w:rsidRPr="00BD7140">
        <w:rPr>
          <w:rFonts w:ascii="Arial" w:hAnsi="Arial" w:cs="Arial"/>
          <w:sz w:val="20"/>
          <w:szCs w:val="20"/>
        </w:rPr>
        <w:t xml:space="preserve"> worden ingezet bij de uitvoering van de opdracht.</w:t>
      </w:r>
      <w:bookmarkEnd w:id="59"/>
    </w:p>
    <w:p w14:paraId="592EB8E6" w14:textId="77777777" w:rsidR="000A22A5" w:rsidRDefault="00BD7140" w:rsidP="000C796F">
      <w:pPr>
        <w:pStyle w:val="Lijstalinea"/>
        <w:widowControl/>
        <w:numPr>
          <w:ilvl w:val="0"/>
          <w:numId w:val="16"/>
        </w:numPr>
        <w:autoSpaceDE/>
        <w:autoSpaceDN/>
        <w:spacing w:after="200" w:line="360" w:lineRule="auto"/>
        <w:ind w:right="1204"/>
        <w:contextualSpacing/>
        <w:rPr>
          <w:sz w:val="20"/>
          <w:szCs w:val="20"/>
        </w:rPr>
      </w:pPr>
      <w:r w:rsidRPr="00BD7140">
        <w:rPr>
          <w:sz w:val="20"/>
          <w:szCs w:val="20"/>
        </w:rPr>
        <w:t xml:space="preserve">Onderaannemers mogen wel als onderaannemer voor verschillende </w:t>
      </w:r>
      <w:r w:rsidR="00667DC5">
        <w:rPr>
          <w:sz w:val="20"/>
          <w:szCs w:val="20"/>
        </w:rPr>
        <w:t>gegadigde</w:t>
      </w:r>
      <w:r w:rsidR="00667DC5" w:rsidRPr="00BD7140">
        <w:rPr>
          <w:sz w:val="20"/>
          <w:szCs w:val="20"/>
        </w:rPr>
        <w:t>n</w:t>
      </w:r>
      <w:r w:rsidRPr="00BD7140">
        <w:rPr>
          <w:sz w:val="20"/>
          <w:szCs w:val="20"/>
        </w:rPr>
        <w:t xml:space="preserve"> optreden, op voorwaarde dat de geldende mededingingsregelgeving dit niet uitsluit en daardoor de eerlijke mededinging niet wordt belemmerd. Verschillende werkmaatschappijen binnen een concern kunnen, indien door de </w:t>
      </w:r>
      <w:r w:rsidR="00555D5B">
        <w:rPr>
          <w:sz w:val="20"/>
          <w:szCs w:val="20"/>
        </w:rPr>
        <w:t>gegadigde</w:t>
      </w:r>
      <w:r w:rsidRPr="00BD7140">
        <w:rPr>
          <w:sz w:val="20"/>
          <w:szCs w:val="20"/>
        </w:rPr>
        <w:t xml:space="preserve"> gewenst, dienen als onderaannemer(s) van de hoofdaannemer. </w:t>
      </w:r>
    </w:p>
    <w:p w14:paraId="0A98A266" w14:textId="62E13AAF" w:rsidR="001862C3" w:rsidRDefault="001862C3">
      <w:pPr>
        <w:rPr>
          <w:b/>
          <w:bCs/>
          <w:spacing w:val="-2"/>
          <w:sz w:val="20"/>
          <w:szCs w:val="20"/>
        </w:rPr>
      </w:pPr>
      <w:bookmarkStart w:id="60" w:name="_Toc117178177"/>
      <w:bookmarkStart w:id="61" w:name="_Toc117589062"/>
      <w:bookmarkStart w:id="62" w:name="_Toc139461488"/>
      <w:bookmarkStart w:id="63" w:name="_Toc140052301"/>
    </w:p>
    <w:p w14:paraId="132FE419" w14:textId="1295743A" w:rsidR="00BD7140" w:rsidRPr="00192A58" w:rsidRDefault="00192A58" w:rsidP="000C796F">
      <w:pPr>
        <w:pStyle w:val="Kop2"/>
        <w:numPr>
          <w:ilvl w:val="3"/>
          <w:numId w:val="4"/>
        </w:numPr>
        <w:tabs>
          <w:tab w:val="left" w:pos="683"/>
        </w:tabs>
        <w:spacing w:before="1"/>
        <w:ind w:right="1204"/>
        <w:rPr>
          <w:spacing w:val="-2"/>
          <w:sz w:val="20"/>
          <w:szCs w:val="20"/>
        </w:rPr>
      </w:pPr>
      <w:r w:rsidRPr="00192A58">
        <w:rPr>
          <w:spacing w:val="-2"/>
          <w:sz w:val="20"/>
          <w:szCs w:val="20"/>
        </w:rPr>
        <w:t>AD D: COMBINATIE</w:t>
      </w:r>
      <w:bookmarkEnd w:id="60"/>
      <w:bookmarkEnd w:id="61"/>
      <w:bookmarkEnd w:id="62"/>
      <w:bookmarkEnd w:id="63"/>
    </w:p>
    <w:p w14:paraId="2F4E5B9D" w14:textId="40FA2402" w:rsidR="00BD7140" w:rsidRPr="00BD7140" w:rsidRDefault="00667DC5" w:rsidP="000C796F">
      <w:pPr>
        <w:pStyle w:val="CBPalinea"/>
        <w:spacing w:line="360" w:lineRule="auto"/>
        <w:ind w:left="142" w:right="1204"/>
        <w:jc w:val="left"/>
        <w:rPr>
          <w:rFonts w:ascii="Arial" w:hAnsi="Arial" w:cs="Arial"/>
          <w:sz w:val="20"/>
          <w:szCs w:val="20"/>
        </w:rPr>
      </w:pPr>
      <w:r>
        <w:rPr>
          <w:rFonts w:ascii="Arial" w:hAnsi="Arial" w:cs="Arial"/>
          <w:sz w:val="20"/>
          <w:szCs w:val="20"/>
        </w:rPr>
        <w:t>Gegadigden</w:t>
      </w:r>
      <w:r w:rsidR="00BD7140" w:rsidRPr="00BD7140">
        <w:rPr>
          <w:rFonts w:ascii="Arial" w:hAnsi="Arial" w:cs="Arial"/>
          <w:sz w:val="20"/>
          <w:szCs w:val="20"/>
        </w:rPr>
        <w:t xml:space="preserve"> kunnen ook als combinatie </w:t>
      </w:r>
      <w:r>
        <w:rPr>
          <w:rFonts w:ascii="Arial" w:hAnsi="Arial" w:cs="Arial"/>
          <w:sz w:val="20"/>
          <w:szCs w:val="20"/>
        </w:rPr>
        <w:t>aanmelden</w:t>
      </w:r>
      <w:r w:rsidR="00BD7140" w:rsidRPr="00BD7140">
        <w:rPr>
          <w:rFonts w:ascii="Arial" w:hAnsi="Arial" w:cs="Arial"/>
          <w:sz w:val="20"/>
          <w:szCs w:val="20"/>
        </w:rPr>
        <w:t xml:space="preserve">. </w:t>
      </w:r>
    </w:p>
    <w:p w14:paraId="6C1D6947" w14:textId="77777777" w:rsidR="00BD7140" w:rsidRPr="00BD7140" w:rsidRDefault="00BD7140" w:rsidP="000C796F">
      <w:pPr>
        <w:pStyle w:val="CBPalinea"/>
        <w:numPr>
          <w:ilvl w:val="0"/>
          <w:numId w:val="16"/>
        </w:numPr>
        <w:spacing w:after="0" w:line="360" w:lineRule="auto"/>
        <w:ind w:left="714" w:right="1204" w:hanging="357"/>
        <w:jc w:val="left"/>
        <w:rPr>
          <w:rFonts w:ascii="Arial" w:hAnsi="Arial" w:cs="Arial"/>
          <w:sz w:val="20"/>
          <w:szCs w:val="20"/>
        </w:rPr>
      </w:pPr>
      <w:r w:rsidRPr="00BD7140">
        <w:rPr>
          <w:rFonts w:ascii="Arial" w:hAnsi="Arial" w:cs="Arial"/>
          <w:sz w:val="20"/>
          <w:szCs w:val="20"/>
        </w:rPr>
        <w:t xml:space="preserve">Binnen de combinatie dient één contactpersoon te worden aangewezen die namens </w:t>
      </w:r>
    </w:p>
    <w:p w14:paraId="3F5CC16E" w14:textId="4D811029" w:rsidR="00BD7140" w:rsidRPr="00BD7140" w:rsidRDefault="00BD7140" w:rsidP="000C796F">
      <w:pPr>
        <w:pStyle w:val="CBPalinea"/>
        <w:spacing w:line="360" w:lineRule="auto"/>
        <w:ind w:left="720" w:right="1204"/>
        <w:jc w:val="left"/>
        <w:rPr>
          <w:rFonts w:ascii="Arial" w:hAnsi="Arial" w:cs="Arial"/>
          <w:sz w:val="20"/>
          <w:szCs w:val="20"/>
        </w:rPr>
      </w:pPr>
      <w:r w:rsidRPr="00BD7140">
        <w:rPr>
          <w:rFonts w:ascii="Arial" w:hAnsi="Arial" w:cs="Arial"/>
          <w:sz w:val="20"/>
          <w:szCs w:val="20"/>
        </w:rPr>
        <w:t xml:space="preserve">de combinatie optreedt als penvoerder. De penvoerder dient gedurende de </w:t>
      </w:r>
      <w:r w:rsidR="00667DC5">
        <w:rPr>
          <w:rFonts w:ascii="Arial" w:hAnsi="Arial" w:cs="Arial"/>
          <w:sz w:val="20"/>
          <w:szCs w:val="20"/>
        </w:rPr>
        <w:t xml:space="preserve">aanbesteding en de </w:t>
      </w:r>
      <w:r w:rsidRPr="00BD7140">
        <w:rPr>
          <w:rFonts w:ascii="Arial" w:hAnsi="Arial" w:cs="Arial"/>
          <w:sz w:val="20"/>
          <w:szCs w:val="20"/>
        </w:rPr>
        <w:t xml:space="preserve">uitvoering van de opdracht over volledige beslissingsbevoegdheid te beschikken en gemachtigd te zijn om namens de combinatie op te treden. </w:t>
      </w:r>
    </w:p>
    <w:p w14:paraId="64755D85" w14:textId="3EE9EBFB" w:rsidR="00BD7140" w:rsidRPr="00BD7140" w:rsidRDefault="00BD7140" w:rsidP="000C796F">
      <w:pPr>
        <w:pStyle w:val="CBPalinea"/>
        <w:numPr>
          <w:ilvl w:val="0"/>
          <w:numId w:val="16"/>
        </w:numPr>
        <w:spacing w:line="360" w:lineRule="auto"/>
        <w:ind w:right="1204"/>
        <w:jc w:val="left"/>
        <w:rPr>
          <w:rFonts w:ascii="Arial" w:hAnsi="Arial" w:cs="Arial"/>
          <w:sz w:val="20"/>
          <w:szCs w:val="20"/>
        </w:rPr>
      </w:pPr>
      <w:r w:rsidRPr="00BD7140">
        <w:rPr>
          <w:rFonts w:ascii="Arial" w:hAnsi="Arial" w:cs="Arial"/>
          <w:sz w:val="20"/>
          <w:szCs w:val="20"/>
        </w:rPr>
        <w:t xml:space="preserve">Elke deelnemer aan de combinatie dient zelfstandig het Uniform Europees Aanbestedingsdocument volledig in te vullen en deze rechtsgeldig te ondertekenen. Uit het uittreksel uit het Handelsregister, die bij de </w:t>
      </w:r>
      <w:r w:rsidR="00A260C4">
        <w:rPr>
          <w:rFonts w:ascii="Arial" w:hAnsi="Arial" w:cs="Arial"/>
          <w:sz w:val="20"/>
          <w:szCs w:val="20"/>
        </w:rPr>
        <w:t>aanmelding</w:t>
      </w:r>
      <w:r w:rsidRPr="00BD7140">
        <w:rPr>
          <w:rFonts w:ascii="Arial" w:hAnsi="Arial" w:cs="Arial"/>
          <w:sz w:val="20"/>
          <w:szCs w:val="20"/>
        </w:rPr>
        <w:t xml:space="preserve"> dient te worden gevoegd, dient de tekeningsbevoegdheid te blijken van degene die het Uniform Europees Aanbestedingsdocument heeft getekend. </w:t>
      </w:r>
    </w:p>
    <w:p w14:paraId="059198E0" w14:textId="0DB63F11" w:rsidR="00BD7140" w:rsidRPr="00BD7140" w:rsidRDefault="00BD7140" w:rsidP="000C796F">
      <w:pPr>
        <w:pStyle w:val="CBPalinea"/>
        <w:numPr>
          <w:ilvl w:val="0"/>
          <w:numId w:val="16"/>
        </w:numPr>
        <w:spacing w:line="360" w:lineRule="auto"/>
        <w:ind w:right="1204"/>
        <w:jc w:val="left"/>
        <w:rPr>
          <w:rFonts w:ascii="Arial" w:hAnsi="Arial" w:cs="Arial"/>
          <w:sz w:val="20"/>
          <w:szCs w:val="20"/>
        </w:rPr>
      </w:pPr>
      <w:r w:rsidRPr="00BD7140">
        <w:rPr>
          <w:rFonts w:ascii="Arial" w:hAnsi="Arial" w:cs="Arial"/>
          <w:sz w:val="20"/>
          <w:szCs w:val="20"/>
        </w:rPr>
        <w:t xml:space="preserve">Indien als combinatie </w:t>
      </w:r>
      <w:r w:rsidR="00A260C4">
        <w:rPr>
          <w:rFonts w:ascii="Arial" w:hAnsi="Arial" w:cs="Arial"/>
          <w:sz w:val="20"/>
          <w:szCs w:val="20"/>
        </w:rPr>
        <w:t>aangemeld</w:t>
      </w:r>
      <w:r w:rsidRPr="00BD7140">
        <w:rPr>
          <w:rFonts w:ascii="Arial" w:hAnsi="Arial" w:cs="Arial"/>
          <w:sz w:val="20"/>
          <w:szCs w:val="20"/>
        </w:rPr>
        <w:t xml:space="preserve"> wordt, dient in het UEA deel IIA ‘Wijze van deelneming’ beantwoord te worden met ‘ja’.</w:t>
      </w:r>
    </w:p>
    <w:p w14:paraId="3DA28FE2" w14:textId="77777777" w:rsidR="00BD7140" w:rsidRPr="00BD7140" w:rsidRDefault="00BD7140" w:rsidP="000C796F">
      <w:pPr>
        <w:pStyle w:val="CBPalinea"/>
        <w:numPr>
          <w:ilvl w:val="0"/>
          <w:numId w:val="16"/>
        </w:numPr>
        <w:spacing w:line="360" w:lineRule="auto"/>
        <w:ind w:right="1204"/>
        <w:jc w:val="left"/>
        <w:rPr>
          <w:rFonts w:ascii="Arial" w:hAnsi="Arial" w:cs="Arial"/>
          <w:sz w:val="20"/>
          <w:szCs w:val="20"/>
        </w:rPr>
      </w:pPr>
      <w:r w:rsidRPr="00BD7140">
        <w:rPr>
          <w:rFonts w:ascii="Arial" w:hAnsi="Arial" w:cs="Arial"/>
          <w:sz w:val="20"/>
          <w:szCs w:val="20"/>
        </w:rPr>
        <w:t xml:space="preserve">De combinatie dient als geheel te voldoen aan de geschiktheidseisen, tenzij uitdrukkelijk anders is vermeld in de aanbestedingsdocumenten. </w:t>
      </w:r>
    </w:p>
    <w:p w14:paraId="2076A805" w14:textId="59577D10" w:rsidR="00BD7140" w:rsidRPr="00BD7140" w:rsidRDefault="00BD7140" w:rsidP="000C796F">
      <w:pPr>
        <w:pStyle w:val="CBPalinea"/>
        <w:spacing w:line="360" w:lineRule="auto"/>
        <w:ind w:left="142" w:right="1204"/>
        <w:jc w:val="left"/>
        <w:rPr>
          <w:rFonts w:ascii="Arial" w:hAnsi="Arial" w:cs="Arial"/>
          <w:sz w:val="20"/>
          <w:szCs w:val="20"/>
        </w:rPr>
      </w:pPr>
      <w:r w:rsidRPr="00BD7140">
        <w:rPr>
          <w:rFonts w:ascii="Arial" w:hAnsi="Arial" w:cs="Arial"/>
          <w:sz w:val="20"/>
          <w:szCs w:val="20"/>
        </w:rPr>
        <w:t xml:space="preserve">De deelnemers aan een combinatie mogen niet als deelnemer van een andere combinatie, zelfstandig of als onderaannemer </w:t>
      </w:r>
      <w:r w:rsidR="00A260C4">
        <w:rPr>
          <w:rFonts w:ascii="Arial" w:hAnsi="Arial" w:cs="Arial"/>
          <w:sz w:val="20"/>
          <w:szCs w:val="20"/>
        </w:rPr>
        <w:t>aanmelden</w:t>
      </w:r>
      <w:r w:rsidRPr="00BD7140">
        <w:rPr>
          <w:rFonts w:ascii="Arial" w:hAnsi="Arial" w:cs="Arial"/>
          <w:sz w:val="20"/>
          <w:szCs w:val="20"/>
        </w:rPr>
        <w:t>. Indien blijkt dat een deelnemer zich hieraan niet houdt, zal:</w:t>
      </w:r>
    </w:p>
    <w:p w14:paraId="03189645" w14:textId="5F3E46EA" w:rsidR="00BD7140" w:rsidRPr="00BD7140" w:rsidRDefault="00BD7140" w:rsidP="000C796F">
      <w:pPr>
        <w:pStyle w:val="CBPalinea"/>
        <w:numPr>
          <w:ilvl w:val="0"/>
          <w:numId w:val="15"/>
        </w:numPr>
        <w:spacing w:after="0" w:line="360" w:lineRule="auto"/>
        <w:ind w:left="714" w:right="1204" w:hanging="357"/>
        <w:jc w:val="left"/>
        <w:rPr>
          <w:rFonts w:ascii="Arial" w:hAnsi="Arial" w:cs="Arial"/>
          <w:sz w:val="20"/>
          <w:szCs w:val="20"/>
        </w:rPr>
      </w:pPr>
      <w:r w:rsidRPr="00BD7140">
        <w:rPr>
          <w:rFonts w:ascii="Arial" w:hAnsi="Arial" w:cs="Arial"/>
          <w:sz w:val="20"/>
          <w:szCs w:val="20"/>
        </w:rPr>
        <w:lastRenderedPageBreak/>
        <w:t xml:space="preserve">Als een deelnemer ook als derde of onderaannemer (zoals bedoeld onder B en C) heeft </w:t>
      </w:r>
      <w:r w:rsidR="00A260C4">
        <w:rPr>
          <w:rFonts w:ascii="Arial" w:hAnsi="Arial" w:cs="Arial"/>
          <w:sz w:val="20"/>
          <w:szCs w:val="20"/>
        </w:rPr>
        <w:t>aangemeld</w:t>
      </w:r>
      <w:r w:rsidRPr="00BD7140">
        <w:rPr>
          <w:rFonts w:ascii="Arial" w:hAnsi="Arial" w:cs="Arial"/>
          <w:sz w:val="20"/>
          <w:szCs w:val="20"/>
        </w:rPr>
        <w:t xml:space="preserve">, de </w:t>
      </w:r>
      <w:r w:rsidR="00A260C4">
        <w:rPr>
          <w:rFonts w:ascii="Arial" w:hAnsi="Arial" w:cs="Arial"/>
          <w:sz w:val="20"/>
          <w:szCs w:val="20"/>
        </w:rPr>
        <w:t>aanmelding</w:t>
      </w:r>
      <w:r w:rsidRPr="00BD7140">
        <w:rPr>
          <w:rFonts w:ascii="Arial" w:hAnsi="Arial" w:cs="Arial"/>
          <w:sz w:val="20"/>
          <w:szCs w:val="20"/>
        </w:rPr>
        <w:t xml:space="preserve"> van de combinatie van de aanbesteding worden uitgesloten;</w:t>
      </w:r>
    </w:p>
    <w:p w14:paraId="61498F5C" w14:textId="311CC5A4" w:rsidR="00BD7140" w:rsidRPr="00BD7140" w:rsidRDefault="00BD7140" w:rsidP="000C796F">
      <w:pPr>
        <w:pStyle w:val="CBPalinea"/>
        <w:numPr>
          <w:ilvl w:val="0"/>
          <w:numId w:val="15"/>
        </w:numPr>
        <w:spacing w:after="0" w:line="360" w:lineRule="auto"/>
        <w:ind w:left="714" w:right="1204" w:hanging="357"/>
        <w:jc w:val="left"/>
        <w:rPr>
          <w:rFonts w:ascii="Arial" w:hAnsi="Arial" w:cs="Arial"/>
          <w:sz w:val="20"/>
          <w:szCs w:val="20"/>
        </w:rPr>
      </w:pPr>
      <w:r w:rsidRPr="00BD7140">
        <w:rPr>
          <w:rFonts w:ascii="Arial" w:hAnsi="Arial" w:cs="Arial"/>
          <w:sz w:val="20"/>
          <w:szCs w:val="20"/>
        </w:rPr>
        <w:t xml:space="preserve">Als een deelnemer ook zelfstandig een </w:t>
      </w:r>
      <w:r w:rsidR="00A260C4">
        <w:rPr>
          <w:rFonts w:ascii="Arial" w:hAnsi="Arial" w:cs="Arial"/>
          <w:sz w:val="20"/>
          <w:szCs w:val="20"/>
        </w:rPr>
        <w:t>aanmelding</w:t>
      </w:r>
      <w:r w:rsidRPr="00BD7140">
        <w:rPr>
          <w:rFonts w:ascii="Arial" w:hAnsi="Arial" w:cs="Arial"/>
          <w:sz w:val="20"/>
          <w:szCs w:val="20"/>
        </w:rPr>
        <w:t xml:space="preserve"> heeft ingediend, de zelfstandige </w:t>
      </w:r>
      <w:r w:rsidR="00A260C4">
        <w:rPr>
          <w:rFonts w:ascii="Arial" w:hAnsi="Arial" w:cs="Arial"/>
          <w:sz w:val="20"/>
          <w:szCs w:val="20"/>
        </w:rPr>
        <w:t>aanmelding</w:t>
      </w:r>
      <w:r w:rsidRPr="00BD7140">
        <w:rPr>
          <w:rFonts w:ascii="Arial" w:hAnsi="Arial" w:cs="Arial"/>
          <w:sz w:val="20"/>
          <w:szCs w:val="20"/>
        </w:rPr>
        <w:t xml:space="preserve"> van de deelnemer van de aanbesteding wordt uitgesloten;</w:t>
      </w:r>
    </w:p>
    <w:p w14:paraId="5E0DA266" w14:textId="49810228" w:rsidR="00BD7140" w:rsidRPr="00BD7140" w:rsidRDefault="00BD7140" w:rsidP="000C796F">
      <w:pPr>
        <w:pStyle w:val="CBPalinea"/>
        <w:numPr>
          <w:ilvl w:val="0"/>
          <w:numId w:val="15"/>
        </w:numPr>
        <w:spacing w:line="360" w:lineRule="auto"/>
        <w:ind w:right="1204"/>
        <w:jc w:val="left"/>
        <w:rPr>
          <w:rFonts w:ascii="Arial" w:hAnsi="Arial" w:cs="Arial"/>
          <w:sz w:val="20"/>
          <w:szCs w:val="20"/>
        </w:rPr>
      </w:pPr>
      <w:r w:rsidRPr="00BD7140">
        <w:rPr>
          <w:rFonts w:ascii="Arial" w:hAnsi="Arial" w:cs="Arial"/>
          <w:sz w:val="20"/>
          <w:szCs w:val="20"/>
        </w:rPr>
        <w:t xml:space="preserve">Als een deelnemer met meerdere combinaties </w:t>
      </w:r>
      <w:r w:rsidR="00D90D58">
        <w:rPr>
          <w:rFonts w:ascii="Arial" w:hAnsi="Arial" w:cs="Arial"/>
          <w:sz w:val="20"/>
          <w:szCs w:val="20"/>
        </w:rPr>
        <w:t>zich heeft aangemeld</w:t>
      </w:r>
      <w:r w:rsidRPr="00BD7140">
        <w:rPr>
          <w:rFonts w:ascii="Arial" w:hAnsi="Arial" w:cs="Arial"/>
          <w:sz w:val="20"/>
          <w:szCs w:val="20"/>
        </w:rPr>
        <w:t xml:space="preserve">, aan de betreffende combinaties worden verzocht te bepalen welke combinatie(s) worden uitgesloten van de aanbestedingsprocedure. Wanneer niet of niet tijdig aan dit verzoek wordt voldaan, </w:t>
      </w:r>
      <w:r w:rsidR="00D90D58">
        <w:rPr>
          <w:rFonts w:ascii="Arial" w:hAnsi="Arial" w:cs="Arial"/>
          <w:sz w:val="20"/>
          <w:szCs w:val="20"/>
        </w:rPr>
        <w:t xml:space="preserve">zullen de </w:t>
      </w:r>
      <w:r w:rsidR="00D76A12">
        <w:rPr>
          <w:rFonts w:ascii="Arial" w:hAnsi="Arial" w:cs="Arial"/>
          <w:sz w:val="20"/>
          <w:szCs w:val="20"/>
        </w:rPr>
        <w:t>A</w:t>
      </w:r>
      <w:r w:rsidR="00D90D58">
        <w:rPr>
          <w:rFonts w:ascii="Arial" w:hAnsi="Arial" w:cs="Arial"/>
          <w:sz w:val="20"/>
          <w:szCs w:val="20"/>
        </w:rPr>
        <w:t>anbesteders</w:t>
      </w:r>
      <w:r w:rsidRPr="00BD7140">
        <w:rPr>
          <w:rFonts w:ascii="Arial" w:hAnsi="Arial" w:cs="Arial"/>
          <w:sz w:val="20"/>
          <w:szCs w:val="20"/>
        </w:rPr>
        <w:t xml:space="preserve"> dit met behulp van een loting bepalen. De uitkomst van deze (notariële) loting is bindend voor alle belanghebbenden. </w:t>
      </w:r>
    </w:p>
    <w:p w14:paraId="4C1C1C10" w14:textId="77777777" w:rsidR="00BD7140" w:rsidRDefault="00BD7140" w:rsidP="000C796F">
      <w:pPr>
        <w:pStyle w:val="CBPalinea"/>
        <w:spacing w:line="360" w:lineRule="auto"/>
        <w:ind w:left="142" w:right="1204"/>
        <w:jc w:val="left"/>
        <w:rPr>
          <w:rFonts w:ascii="Arial" w:hAnsi="Arial" w:cs="Arial"/>
          <w:sz w:val="20"/>
          <w:szCs w:val="20"/>
        </w:rPr>
      </w:pPr>
      <w:r w:rsidRPr="00BD7140">
        <w:rPr>
          <w:rFonts w:ascii="Arial" w:hAnsi="Arial" w:cs="Arial"/>
          <w:sz w:val="20"/>
          <w:szCs w:val="20"/>
        </w:rPr>
        <w:t>Een combinatie moet voldoen aan de Beleidsregels combinatieovereenkomsten 2013, op straffe van uitsluiting. De voorkeur voor een rechtsvorm van de combinatie gaat uit naar een vennootschap onder firma, of gelijkwaardig. Het is voor de uitvoering van de opdracht niet verplicht een entiteit op te richten.</w:t>
      </w:r>
    </w:p>
    <w:p w14:paraId="0C666F88" w14:textId="77777777" w:rsidR="00B61983" w:rsidRPr="00BD7140" w:rsidRDefault="00B61983" w:rsidP="000C796F">
      <w:pPr>
        <w:pStyle w:val="CBPalinea"/>
        <w:spacing w:line="360" w:lineRule="auto"/>
        <w:ind w:left="142" w:right="1204"/>
        <w:jc w:val="left"/>
        <w:rPr>
          <w:rFonts w:ascii="Arial" w:hAnsi="Arial" w:cs="Arial"/>
          <w:sz w:val="20"/>
          <w:szCs w:val="20"/>
        </w:rPr>
      </w:pPr>
    </w:p>
    <w:p w14:paraId="390D6880" w14:textId="078F4B7D" w:rsidR="00BD7140" w:rsidRPr="00192A58" w:rsidRDefault="00B92B9D" w:rsidP="000C796F">
      <w:pPr>
        <w:pStyle w:val="Kop2"/>
        <w:numPr>
          <w:ilvl w:val="2"/>
          <w:numId w:val="4"/>
        </w:numPr>
        <w:tabs>
          <w:tab w:val="left" w:pos="683"/>
        </w:tabs>
        <w:spacing w:before="1"/>
        <w:ind w:left="683" w:right="1204" w:hanging="575"/>
        <w:rPr>
          <w:spacing w:val="-2"/>
        </w:rPr>
      </w:pPr>
      <w:bookmarkStart w:id="64" w:name="_Toc117589063"/>
      <w:bookmarkStart w:id="65" w:name="_Toc140052302"/>
      <w:r w:rsidRPr="00192A58">
        <w:rPr>
          <w:spacing w:val="-2"/>
        </w:rPr>
        <w:t>Concern/Holding/Dochteronderneming En Gelieerde Ondernemingen</w:t>
      </w:r>
      <w:bookmarkEnd w:id="64"/>
      <w:bookmarkEnd w:id="65"/>
    </w:p>
    <w:p w14:paraId="526EC207" w14:textId="76E486F9" w:rsidR="00BD7140" w:rsidRPr="00BD7140" w:rsidRDefault="00BD7140" w:rsidP="000C796F">
      <w:pPr>
        <w:pStyle w:val="CBPalinea"/>
        <w:spacing w:line="360" w:lineRule="auto"/>
        <w:ind w:left="142" w:right="1204"/>
        <w:jc w:val="left"/>
        <w:rPr>
          <w:rFonts w:ascii="Arial" w:hAnsi="Arial" w:cs="Arial"/>
          <w:sz w:val="20"/>
          <w:szCs w:val="20"/>
        </w:rPr>
      </w:pPr>
      <w:bookmarkStart w:id="66" w:name="_Hlk513544058"/>
      <w:r w:rsidRPr="00BD7140">
        <w:rPr>
          <w:rFonts w:ascii="Arial" w:hAnsi="Arial" w:cs="Arial"/>
          <w:sz w:val="20"/>
          <w:szCs w:val="20"/>
        </w:rPr>
        <w:t xml:space="preserve">Met een concern wordt bedoeld een economische eenheid waarin rechtspersonen en/of vennootschappen organisatorisch zijn verbonden. Deze ondernemingen zijn direct of indirect aan elkaar gelieerd middels (financiële) deelnemingen. Als ondernemingen dezelfde aandeelhouders en/of bestuurders hebben, of de aandeelhouders en/of bestuurders invloed kunnen uitoefenen op of zicht hebben op de bedrijfsvoering van andere organisaties, is er sprake van een concern. Ook is sprake van een concern als directie en/of bestuurders van de </w:t>
      </w:r>
      <w:r w:rsidR="00555D5B">
        <w:rPr>
          <w:rFonts w:ascii="Arial" w:hAnsi="Arial" w:cs="Arial"/>
          <w:sz w:val="20"/>
          <w:szCs w:val="20"/>
        </w:rPr>
        <w:t>gegadigde</w:t>
      </w:r>
      <w:r w:rsidRPr="00BD7140">
        <w:rPr>
          <w:rFonts w:ascii="Arial" w:hAnsi="Arial" w:cs="Arial"/>
          <w:sz w:val="20"/>
          <w:szCs w:val="20"/>
        </w:rPr>
        <w:t xml:space="preserve"> ook werknemer of bestuurder zijn in een gelieerde (dochter/moeder) onderneming. </w:t>
      </w:r>
    </w:p>
    <w:p w14:paraId="3C065B11" w14:textId="1E7134D1" w:rsidR="00BD7140" w:rsidRPr="00BD7140" w:rsidRDefault="00BD7140" w:rsidP="000C796F">
      <w:pPr>
        <w:pStyle w:val="CBPalinea"/>
        <w:spacing w:after="0" w:line="360" w:lineRule="auto"/>
        <w:ind w:left="142" w:right="1204"/>
        <w:jc w:val="left"/>
        <w:rPr>
          <w:rFonts w:ascii="Arial" w:hAnsi="Arial" w:cs="Arial"/>
          <w:sz w:val="20"/>
          <w:szCs w:val="20"/>
        </w:rPr>
      </w:pPr>
      <w:r w:rsidRPr="00BD7140">
        <w:rPr>
          <w:rFonts w:ascii="Arial" w:hAnsi="Arial" w:cs="Arial"/>
          <w:sz w:val="20"/>
          <w:szCs w:val="20"/>
        </w:rPr>
        <w:t xml:space="preserve">Met een holding en moedermaatschappij wordt bedoeld de hoogste maatschappij in de hiërarchie die zeggenschap over de </w:t>
      </w:r>
      <w:r w:rsidR="00555D5B">
        <w:rPr>
          <w:rFonts w:ascii="Arial" w:hAnsi="Arial" w:cs="Arial"/>
          <w:sz w:val="20"/>
          <w:szCs w:val="20"/>
        </w:rPr>
        <w:t>gegadigde</w:t>
      </w:r>
      <w:r w:rsidRPr="00BD7140">
        <w:rPr>
          <w:rFonts w:ascii="Arial" w:hAnsi="Arial" w:cs="Arial"/>
          <w:sz w:val="20"/>
          <w:szCs w:val="20"/>
        </w:rPr>
        <w:t xml:space="preserve"> uitoefent. Onder zeggenschap valt de beslissende invloed die voornoemde hoogste maatschappij uitoefent over de samenstelling van het bestuur, de strategische beslissingen/bedrijfsvoering en het beleid van de </w:t>
      </w:r>
      <w:r w:rsidR="00555D5B">
        <w:rPr>
          <w:rFonts w:ascii="Arial" w:hAnsi="Arial" w:cs="Arial"/>
          <w:sz w:val="20"/>
          <w:szCs w:val="20"/>
        </w:rPr>
        <w:t>gegadigde</w:t>
      </w:r>
      <w:r w:rsidRPr="00BD7140">
        <w:rPr>
          <w:rFonts w:ascii="Arial" w:hAnsi="Arial" w:cs="Arial"/>
          <w:sz w:val="20"/>
          <w:szCs w:val="20"/>
        </w:rPr>
        <w:t xml:space="preserve">. Van zeggenschap is in ieder geval sprake als de </w:t>
      </w:r>
      <w:r w:rsidR="00555D5B">
        <w:rPr>
          <w:rFonts w:ascii="Arial" w:hAnsi="Arial" w:cs="Arial"/>
          <w:sz w:val="20"/>
          <w:szCs w:val="20"/>
        </w:rPr>
        <w:t>gegadigde</w:t>
      </w:r>
      <w:r w:rsidRPr="00BD7140">
        <w:rPr>
          <w:rFonts w:ascii="Arial" w:hAnsi="Arial" w:cs="Arial"/>
          <w:sz w:val="20"/>
          <w:szCs w:val="20"/>
        </w:rPr>
        <w:t xml:space="preserve"> (staf)afdelingen deelt met de hoogste maatschappij of er sprake is van detachering van medewerkers tussen </w:t>
      </w:r>
      <w:r w:rsidR="00555D5B">
        <w:rPr>
          <w:rFonts w:ascii="Arial" w:hAnsi="Arial" w:cs="Arial"/>
          <w:sz w:val="20"/>
          <w:szCs w:val="20"/>
        </w:rPr>
        <w:t>gegadigde</w:t>
      </w:r>
      <w:r w:rsidRPr="00BD7140">
        <w:rPr>
          <w:rFonts w:ascii="Arial" w:hAnsi="Arial" w:cs="Arial"/>
          <w:sz w:val="20"/>
          <w:szCs w:val="20"/>
        </w:rPr>
        <w:t xml:space="preserve"> en de hoogste maatschappij. Van zeggenschap is ook sprake indien de hoogste maatschappij inhoudelijk inzicht heeft in de keuzes, overwegingen en opgestelde documenten van de </w:t>
      </w:r>
      <w:r w:rsidR="00555D5B">
        <w:rPr>
          <w:rFonts w:ascii="Arial" w:hAnsi="Arial" w:cs="Arial"/>
          <w:sz w:val="20"/>
          <w:szCs w:val="20"/>
        </w:rPr>
        <w:t>gegadigde</w:t>
      </w:r>
      <w:r w:rsidRPr="00BD7140">
        <w:rPr>
          <w:rFonts w:ascii="Arial" w:hAnsi="Arial" w:cs="Arial"/>
          <w:sz w:val="20"/>
          <w:szCs w:val="20"/>
        </w:rPr>
        <w:t xml:space="preserve">.  </w:t>
      </w:r>
    </w:p>
    <w:p w14:paraId="5AE06EB8" w14:textId="0E33C434" w:rsidR="00BD7140" w:rsidRPr="00BD7140" w:rsidRDefault="00BD7140" w:rsidP="000C796F">
      <w:pPr>
        <w:pStyle w:val="CBPalinea"/>
        <w:numPr>
          <w:ilvl w:val="0"/>
          <w:numId w:val="15"/>
        </w:numPr>
        <w:spacing w:line="360" w:lineRule="auto"/>
        <w:ind w:right="1204"/>
        <w:jc w:val="left"/>
        <w:rPr>
          <w:rFonts w:ascii="Arial" w:hAnsi="Arial" w:cs="Arial"/>
          <w:sz w:val="20"/>
          <w:szCs w:val="20"/>
        </w:rPr>
      </w:pPr>
      <w:r w:rsidRPr="00BD7140">
        <w:rPr>
          <w:rFonts w:ascii="Arial" w:hAnsi="Arial" w:cs="Arial"/>
          <w:sz w:val="20"/>
          <w:szCs w:val="20"/>
        </w:rPr>
        <w:t xml:space="preserve">Van een concern mogen slechts meerdere ondernemingen een </w:t>
      </w:r>
      <w:r w:rsidR="00B112CA">
        <w:rPr>
          <w:rFonts w:ascii="Arial" w:hAnsi="Arial" w:cs="Arial"/>
          <w:sz w:val="20"/>
          <w:szCs w:val="20"/>
        </w:rPr>
        <w:t>aanmelding</w:t>
      </w:r>
      <w:r w:rsidRPr="00BD7140">
        <w:rPr>
          <w:rFonts w:ascii="Arial" w:hAnsi="Arial" w:cs="Arial"/>
          <w:sz w:val="20"/>
          <w:szCs w:val="20"/>
        </w:rPr>
        <w:t xml:space="preserve"> indienen, als zij kunnen aantonen dat zij ieder de </w:t>
      </w:r>
      <w:r w:rsidR="00B112CA">
        <w:rPr>
          <w:rFonts w:ascii="Arial" w:hAnsi="Arial" w:cs="Arial"/>
          <w:sz w:val="20"/>
          <w:szCs w:val="20"/>
        </w:rPr>
        <w:t xml:space="preserve">aanmelding </w:t>
      </w:r>
      <w:r w:rsidRPr="00BD7140">
        <w:rPr>
          <w:rFonts w:ascii="Arial" w:hAnsi="Arial" w:cs="Arial"/>
          <w:sz w:val="20"/>
          <w:szCs w:val="20"/>
        </w:rPr>
        <w:t xml:space="preserve">onafhankelijk van </w:t>
      </w:r>
      <w:r w:rsidRPr="00BD7140">
        <w:rPr>
          <w:rFonts w:ascii="Arial" w:hAnsi="Arial" w:cs="Arial"/>
          <w:sz w:val="20"/>
          <w:szCs w:val="20"/>
        </w:rPr>
        <w:lastRenderedPageBreak/>
        <w:t xml:space="preserve">elkaar hebben opgesteld en de vertrouwelijkheid hierbij in acht hebben genomen. Kan dit niet door één van de betreffende </w:t>
      </w:r>
      <w:r w:rsidR="00B112CA">
        <w:rPr>
          <w:rFonts w:ascii="Arial" w:hAnsi="Arial" w:cs="Arial"/>
          <w:sz w:val="20"/>
          <w:szCs w:val="20"/>
        </w:rPr>
        <w:t>gegadigde</w:t>
      </w:r>
      <w:r w:rsidR="00B112CA" w:rsidRPr="00BD7140">
        <w:rPr>
          <w:rFonts w:ascii="Arial" w:hAnsi="Arial" w:cs="Arial"/>
          <w:sz w:val="20"/>
          <w:szCs w:val="20"/>
        </w:rPr>
        <w:t>n</w:t>
      </w:r>
      <w:r w:rsidRPr="00BD7140">
        <w:rPr>
          <w:rFonts w:ascii="Arial" w:hAnsi="Arial" w:cs="Arial"/>
          <w:sz w:val="20"/>
          <w:szCs w:val="20"/>
        </w:rPr>
        <w:t xml:space="preserve"> worden aangetoond, dan leidt dit tot uitsluiting van alle tot het betreffende concern behorende </w:t>
      </w:r>
      <w:r w:rsidR="00B112CA">
        <w:rPr>
          <w:rFonts w:ascii="Arial" w:hAnsi="Arial" w:cs="Arial"/>
          <w:sz w:val="20"/>
          <w:szCs w:val="20"/>
        </w:rPr>
        <w:t>gegadigde</w:t>
      </w:r>
      <w:r w:rsidR="00B112CA" w:rsidRPr="00BD7140">
        <w:rPr>
          <w:rFonts w:ascii="Arial" w:hAnsi="Arial" w:cs="Arial"/>
          <w:sz w:val="20"/>
          <w:szCs w:val="20"/>
        </w:rPr>
        <w:t>n</w:t>
      </w:r>
      <w:r w:rsidRPr="00BD7140">
        <w:rPr>
          <w:rFonts w:ascii="Arial" w:hAnsi="Arial" w:cs="Arial"/>
          <w:sz w:val="20"/>
          <w:szCs w:val="20"/>
        </w:rPr>
        <w:t>.</w:t>
      </w:r>
    </w:p>
    <w:p w14:paraId="6F0476FC" w14:textId="11C6805F" w:rsidR="00BD7140" w:rsidRPr="00BD7140" w:rsidRDefault="00B112CA" w:rsidP="000C796F">
      <w:pPr>
        <w:pStyle w:val="CBPalinea"/>
        <w:numPr>
          <w:ilvl w:val="0"/>
          <w:numId w:val="15"/>
        </w:numPr>
        <w:spacing w:line="360" w:lineRule="auto"/>
        <w:ind w:right="1204"/>
        <w:jc w:val="left"/>
        <w:rPr>
          <w:rFonts w:ascii="Arial" w:hAnsi="Arial" w:cs="Arial"/>
          <w:sz w:val="20"/>
          <w:szCs w:val="20"/>
        </w:rPr>
      </w:pPr>
      <w:bookmarkStart w:id="67" w:name="_Hlk513544109"/>
      <w:bookmarkEnd w:id="66"/>
      <w:r>
        <w:rPr>
          <w:rFonts w:ascii="Arial" w:hAnsi="Arial" w:cs="Arial"/>
          <w:sz w:val="20"/>
          <w:szCs w:val="20"/>
        </w:rPr>
        <w:t>Gegadigde</w:t>
      </w:r>
      <w:r w:rsidR="00BD7140" w:rsidRPr="00BD7140">
        <w:rPr>
          <w:rFonts w:ascii="Arial" w:hAnsi="Arial" w:cs="Arial"/>
          <w:sz w:val="20"/>
          <w:szCs w:val="20"/>
        </w:rPr>
        <w:t xml:space="preserve"> dient bij zijn </w:t>
      </w:r>
      <w:r>
        <w:rPr>
          <w:rFonts w:ascii="Arial" w:hAnsi="Arial" w:cs="Arial"/>
          <w:sz w:val="20"/>
          <w:szCs w:val="20"/>
        </w:rPr>
        <w:t>aanmelding</w:t>
      </w:r>
      <w:r w:rsidR="00BD7140" w:rsidRPr="00BD7140">
        <w:rPr>
          <w:rFonts w:ascii="Arial" w:hAnsi="Arial" w:cs="Arial"/>
          <w:sz w:val="20"/>
          <w:szCs w:val="20"/>
        </w:rPr>
        <w:t xml:space="preserve"> te verklaren onderdeel uit te maken van het concern, de </w:t>
      </w:r>
      <w:r>
        <w:rPr>
          <w:rFonts w:ascii="Arial" w:hAnsi="Arial" w:cs="Arial"/>
          <w:sz w:val="20"/>
          <w:szCs w:val="20"/>
        </w:rPr>
        <w:t>aanmelding</w:t>
      </w:r>
      <w:r w:rsidR="00BD7140" w:rsidRPr="00BD7140">
        <w:rPr>
          <w:rFonts w:ascii="Arial" w:hAnsi="Arial" w:cs="Arial"/>
          <w:sz w:val="20"/>
          <w:szCs w:val="20"/>
        </w:rPr>
        <w:t xml:space="preserve"> geheel zelfstandig en onafhankelijk van het concern te hebben opgesteld, en inzichtelijk te maken welke ondernemingen onderdeel uitmaken van het concern door een beschrijving van de structuur en een organisatieschema/organogram van het concern bij te voegen. De </w:t>
      </w:r>
      <w:r w:rsidR="00D76A12">
        <w:rPr>
          <w:rFonts w:ascii="Arial" w:hAnsi="Arial" w:cs="Arial"/>
          <w:sz w:val="20"/>
          <w:szCs w:val="20"/>
        </w:rPr>
        <w:t>A</w:t>
      </w:r>
      <w:r>
        <w:rPr>
          <w:rFonts w:ascii="Arial" w:hAnsi="Arial" w:cs="Arial"/>
          <w:sz w:val="20"/>
          <w:szCs w:val="20"/>
        </w:rPr>
        <w:t>anbesteders kunnen</w:t>
      </w:r>
      <w:r w:rsidR="00BD7140" w:rsidRPr="00BD7140">
        <w:rPr>
          <w:rFonts w:ascii="Arial" w:hAnsi="Arial" w:cs="Arial"/>
          <w:sz w:val="20"/>
          <w:szCs w:val="20"/>
        </w:rPr>
        <w:t xml:space="preserve"> op deze wijze toetsen of er sprake is van dubbele </w:t>
      </w:r>
      <w:r>
        <w:rPr>
          <w:rFonts w:ascii="Arial" w:hAnsi="Arial" w:cs="Arial"/>
          <w:sz w:val="20"/>
          <w:szCs w:val="20"/>
        </w:rPr>
        <w:t>aanmeldingen</w:t>
      </w:r>
      <w:r w:rsidR="007B5C21">
        <w:rPr>
          <w:rFonts w:ascii="Arial" w:hAnsi="Arial" w:cs="Arial"/>
          <w:sz w:val="20"/>
          <w:szCs w:val="20"/>
        </w:rPr>
        <w:t>/inschrijvingen</w:t>
      </w:r>
      <w:r w:rsidR="00BD7140" w:rsidRPr="00BD7140">
        <w:rPr>
          <w:rFonts w:ascii="Arial" w:hAnsi="Arial" w:cs="Arial"/>
          <w:sz w:val="20"/>
          <w:szCs w:val="20"/>
        </w:rPr>
        <w:t xml:space="preserve"> zodat een zuivere mededinging gewaarborgd blijft. </w:t>
      </w:r>
      <w:r w:rsidR="007B5C21">
        <w:rPr>
          <w:rFonts w:ascii="Arial" w:hAnsi="Arial" w:cs="Arial"/>
          <w:sz w:val="20"/>
          <w:szCs w:val="20"/>
        </w:rPr>
        <w:t>Gegadigde</w:t>
      </w:r>
      <w:r w:rsidR="00BD7140" w:rsidRPr="00BD7140">
        <w:rPr>
          <w:rFonts w:ascii="Arial" w:hAnsi="Arial" w:cs="Arial"/>
          <w:sz w:val="20"/>
          <w:szCs w:val="20"/>
        </w:rPr>
        <w:t xml:space="preserve"> is niet verplicht </w:t>
      </w:r>
      <w:r w:rsidR="007B5C21">
        <w:rPr>
          <w:rFonts w:ascii="Arial" w:hAnsi="Arial" w:cs="Arial"/>
          <w:sz w:val="20"/>
          <w:szCs w:val="20"/>
        </w:rPr>
        <w:t xml:space="preserve">de inhoud van </w:t>
      </w:r>
      <w:r w:rsidR="00BD7140" w:rsidRPr="00BD7140">
        <w:rPr>
          <w:rFonts w:ascii="Arial" w:hAnsi="Arial" w:cs="Arial"/>
          <w:sz w:val="20"/>
          <w:szCs w:val="20"/>
        </w:rPr>
        <w:t xml:space="preserve">haar </w:t>
      </w:r>
      <w:r w:rsidR="007B5C21">
        <w:rPr>
          <w:rFonts w:ascii="Arial" w:hAnsi="Arial" w:cs="Arial"/>
          <w:sz w:val="20"/>
          <w:szCs w:val="20"/>
        </w:rPr>
        <w:t>aanmelding/</w:t>
      </w:r>
      <w:r w:rsidR="00BD7140" w:rsidRPr="00BD7140">
        <w:rPr>
          <w:rFonts w:ascii="Arial" w:hAnsi="Arial" w:cs="Arial"/>
          <w:sz w:val="20"/>
          <w:szCs w:val="20"/>
        </w:rPr>
        <w:t xml:space="preserve">inschrijving aan andere maatschappijen in het concern kenbaar te maken, tenzij dit noodzakelijk is tot het doen van een geldige </w:t>
      </w:r>
      <w:r w:rsidR="007B5C21">
        <w:rPr>
          <w:rFonts w:ascii="Arial" w:hAnsi="Arial" w:cs="Arial"/>
          <w:sz w:val="20"/>
          <w:szCs w:val="20"/>
        </w:rPr>
        <w:t>aanmelding/</w:t>
      </w:r>
      <w:r w:rsidR="00BD7140" w:rsidRPr="00BD7140">
        <w:rPr>
          <w:rFonts w:ascii="Arial" w:hAnsi="Arial" w:cs="Arial"/>
          <w:sz w:val="20"/>
          <w:szCs w:val="20"/>
        </w:rPr>
        <w:t>inschrijving.</w:t>
      </w:r>
    </w:p>
    <w:p w14:paraId="1955A234" w14:textId="77777777" w:rsidR="00BD7140" w:rsidRPr="00BD7140" w:rsidRDefault="00BD7140" w:rsidP="00F5780D">
      <w:pPr>
        <w:pStyle w:val="CBPalinea"/>
        <w:tabs>
          <w:tab w:val="left" w:pos="284"/>
        </w:tabs>
        <w:spacing w:line="360" w:lineRule="auto"/>
        <w:ind w:left="142" w:right="1204"/>
        <w:jc w:val="left"/>
        <w:rPr>
          <w:rFonts w:ascii="Arial" w:hAnsi="Arial" w:cs="Arial"/>
          <w:sz w:val="20"/>
          <w:szCs w:val="20"/>
        </w:rPr>
      </w:pPr>
      <w:bookmarkStart w:id="68" w:name="_Hlk513544169"/>
      <w:bookmarkEnd w:id="67"/>
      <w:r w:rsidRPr="00BD7140">
        <w:rPr>
          <w:rFonts w:ascii="Arial" w:hAnsi="Arial" w:cs="Arial"/>
          <w:sz w:val="20"/>
          <w:szCs w:val="20"/>
        </w:rPr>
        <w:t xml:space="preserve">Bovenstaande geldt ook voor een holding, een dochteronderneming of een andersoortig gelieerde onderneming. </w:t>
      </w:r>
    </w:p>
    <w:p w14:paraId="053C53BA" w14:textId="77777777" w:rsidR="00BD7140" w:rsidRPr="0013639C" w:rsidRDefault="00BD7140" w:rsidP="00F5780D">
      <w:pPr>
        <w:pStyle w:val="Kop2"/>
        <w:numPr>
          <w:ilvl w:val="2"/>
          <w:numId w:val="4"/>
        </w:numPr>
        <w:tabs>
          <w:tab w:val="left" w:pos="683"/>
        </w:tabs>
        <w:spacing w:before="1"/>
        <w:ind w:left="683" w:right="1204" w:hanging="575"/>
        <w:rPr>
          <w:spacing w:val="-2"/>
        </w:rPr>
      </w:pPr>
      <w:bookmarkStart w:id="69" w:name="_Toc140052303"/>
      <w:bookmarkEnd w:id="68"/>
      <w:r w:rsidRPr="0013639C">
        <w:rPr>
          <w:spacing w:val="-2"/>
        </w:rPr>
        <w:t>Garantstelling concern</w:t>
      </w:r>
      <w:bookmarkEnd w:id="69"/>
    </w:p>
    <w:p w14:paraId="7664A7D6" w14:textId="5DE97B7D" w:rsidR="00BD7140" w:rsidRPr="00BD7140" w:rsidRDefault="00BD7140" w:rsidP="00F5780D">
      <w:pPr>
        <w:pStyle w:val="CBPalinea"/>
        <w:spacing w:line="360" w:lineRule="auto"/>
        <w:ind w:left="142" w:right="1204"/>
        <w:jc w:val="left"/>
        <w:rPr>
          <w:rFonts w:ascii="Arial" w:hAnsi="Arial" w:cs="Arial"/>
          <w:sz w:val="20"/>
          <w:szCs w:val="20"/>
        </w:rPr>
      </w:pPr>
      <w:r w:rsidRPr="00BD7140">
        <w:rPr>
          <w:rFonts w:ascii="Arial" w:hAnsi="Arial" w:cs="Arial"/>
          <w:sz w:val="20"/>
          <w:szCs w:val="20"/>
        </w:rPr>
        <w:t xml:space="preserve">Indien </w:t>
      </w:r>
      <w:r w:rsidR="00555D5B">
        <w:rPr>
          <w:rFonts w:ascii="Arial" w:hAnsi="Arial" w:cs="Arial"/>
          <w:sz w:val="20"/>
          <w:szCs w:val="20"/>
        </w:rPr>
        <w:t>gegadigde</w:t>
      </w:r>
      <w:r w:rsidRPr="00BD7140">
        <w:rPr>
          <w:rFonts w:ascii="Arial" w:hAnsi="Arial" w:cs="Arial"/>
          <w:sz w:val="20"/>
          <w:szCs w:val="20"/>
        </w:rPr>
        <w:t xml:space="preserve"> een beroep doet op de draagkracht van het concern om te voldoen aan een geschiktheidseis geldt hetgeen hieronder is opgenomen en hierboven inzake beroep op derden.</w:t>
      </w:r>
    </w:p>
    <w:p w14:paraId="0837C292" w14:textId="604BBA99" w:rsidR="006810F6" w:rsidRDefault="00BD7140" w:rsidP="001862C3">
      <w:pPr>
        <w:pStyle w:val="CBPalinea"/>
        <w:spacing w:line="360" w:lineRule="auto"/>
        <w:ind w:left="142" w:right="1204"/>
        <w:jc w:val="left"/>
        <w:rPr>
          <w:b/>
          <w:bCs/>
          <w:spacing w:val="-2"/>
        </w:rPr>
      </w:pPr>
      <w:r w:rsidRPr="00BD7140">
        <w:rPr>
          <w:rFonts w:ascii="Arial" w:hAnsi="Arial" w:cs="Arial"/>
          <w:sz w:val="20"/>
          <w:szCs w:val="20"/>
        </w:rPr>
        <w:t xml:space="preserve">De </w:t>
      </w:r>
      <w:r w:rsidR="00555D5B">
        <w:rPr>
          <w:rFonts w:ascii="Arial" w:hAnsi="Arial" w:cs="Arial"/>
          <w:sz w:val="20"/>
          <w:szCs w:val="20"/>
        </w:rPr>
        <w:t>gegadigde</w:t>
      </w:r>
      <w:r w:rsidRPr="00BD7140">
        <w:rPr>
          <w:rFonts w:ascii="Arial" w:hAnsi="Arial" w:cs="Arial"/>
          <w:sz w:val="20"/>
          <w:szCs w:val="20"/>
        </w:rPr>
        <w:t xml:space="preserve"> dient de concernverklaring bij </w:t>
      </w:r>
      <w:r w:rsidR="0005519C">
        <w:rPr>
          <w:rFonts w:ascii="Arial" w:hAnsi="Arial" w:cs="Arial"/>
          <w:sz w:val="20"/>
          <w:szCs w:val="20"/>
        </w:rPr>
        <w:t>aanmelding</w:t>
      </w:r>
      <w:r w:rsidRPr="00BD7140">
        <w:rPr>
          <w:rFonts w:ascii="Arial" w:hAnsi="Arial" w:cs="Arial"/>
          <w:sz w:val="20"/>
          <w:szCs w:val="20"/>
        </w:rPr>
        <w:t xml:space="preserve"> toe te voegen. In de concernverklaring verklaart de moedermaatschappij dat zij zich namens de </w:t>
      </w:r>
      <w:r w:rsidR="00555D5B">
        <w:rPr>
          <w:rFonts w:ascii="Arial" w:hAnsi="Arial" w:cs="Arial"/>
          <w:sz w:val="20"/>
          <w:szCs w:val="20"/>
        </w:rPr>
        <w:t>gegadigde</w:t>
      </w:r>
      <w:r w:rsidRPr="00BD7140">
        <w:rPr>
          <w:rFonts w:ascii="Arial" w:hAnsi="Arial" w:cs="Arial"/>
          <w:sz w:val="20"/>
          <w:szCs w:val="20"/>
        </w:rPr>
        <w:t xml:space="preserve"> bij </w:t>
      </w:r>
      <w:r w:rsidR="0005519C">
        <w:rPr>
          <w:rFonts w:ascii="Arial" w:hAnsi="Arial" w:cs="Arial"/>
          <w:sz w:val="20"/>
          <w:szCs w:val="20"/>
        </w:rPr>
        <w:t xml:space="preserve">eventuele </w:t>
      </w:r>
      <w:r w:rsidRPr="00BD7140">
        <w:rPr>
          <w:rFonts w:ascii="Arial" w:hAnsi="Arial" w:cs="Arial"/>
          <w:sz w:val="20"/>
          <w:szCs w:val="20"/>
        </w:rPr>
        <w:t xml:space="preserve">gunning van de opdracht volledig en onvoorwaardelijk garant stelt voor de nakoming van de verplichtingen die uit de af te sluiten overeenkomst voortvloeien en dat zij zich namens de </w:t>
      </w:r>
      <w:r w:rsidR="00555D5B">
        <w:rPr>
          <w:rFonts w:ascii="Arial" w:hAnsi="Arial" w:cs="Arial"/>
          <w:sz w:val="20"/>
          <w:szCs w:val="20"/>
        </w:rPr>
        <w:t>gegadigde</w:t>
      </w:r>
      <w:r w:rsidRPr="00BD7140">
        <w:rPr>
          <w:rFonts w:ascii="Arial" w:hAnsi="Arial" w:cs="Arial"/>
          <w:sz w:val="20"/>
          <w:szCs w:val="20"/>
        </w:rPr>
        <w:t xml:space="preserve"> bij gunning van de opdracht volledig en onvoorwaardelijk garant stelt voor de uit de rechtshandelingen van de </w:t>
      </w:r>
      <w:r w:rsidR="00555D5B">
        <w:rPr>
          <w:rFonts w:ascii="Arial" w:hAnsi="Arial" w:cs="Arial"/>
          <w:sz w:val="20"/>
          <w:szCs w:val="20"/>
        </w:rPr>
        <w:t>gegadigde</w:t>
      </w:r>
      <w:r w:rsidRPr="00BD7140">
        <w:rPr>
          <w:rFonts w:ascii="Arial" w:hAnsi="Arial" w:cs="Arial"/>
          <w:sz w:val="20"/>
          <w:szCs w:val="20"/>
        </w:rPr>
        <w:t xml:space="preserve"> voortvloeiende schulden in het kader van deze opdracht, ook na eventueel faillissement of liquidatie van de </w:t>
      </w:r>
      <w:r w:rsidR="00555D5B">
        <w:rPr>
          <w:rFonts w:ascii="Arial" w:hAnsi="Arial" w:cs="Arial"/>
          <w:sz w:val="20"/>
          <w:szCs w:val="20"/>
        </w:rPr>
        <w:t>gegadigde</w:t>
      </w:r>
      <w:r w:rsidRPr="00BD7140">
        <w:rPr>
          <w:rFonts w:ascii="Arial" w:hAnsi="Arial" w:cs="Arial"/>
          <w:sz w:val="20"/>
          <w:szCs w:val="20"/>
        </w:rPr>
        <w:t xml:space="preserve">. </w:t>
      </w:r>
      <w:bookmarkStart w:id="70" w:name="_TOC_250000"/>
      <w:bookmarkEnd w:id="45"/>
      <w:bookmarkEnd w:id="46"/>
      <w:bookmarkEnd w:id="70"/>
      <w:r w:rsidR="006810F6">
        <w:rPr>
          <w:spacing w:val="-2"/>
        </w:rPr>
        <w:br w:type="page"/>
      </w:r>
    </w:p>
    <w:p w14:paraId="402680C2" w14:textId="5A9B05BB" w:rsidR="002B788C" w:rsidRDefault="00DF5AB0" w:rsidP="00455E28">
      <w:pPr>
        <w:pStyle w:val="Kop2"/>
        <w:numPr>
          <w:ilvl w:val="2"/>
          <w:numId w:val="4"/>
        </w:numPr>
        <w:tabs>
          <w:tab w:val="left" w:pos="683"/>
        </w:tabs>
        <w:ind w:left="683" w:right="921" w:hanging="575"/>
      </w:pPr>
      <w:bookmarkStart w:id="71" w:name="_Toc140052304"/>
      <w:r>
        <w:rPr>
          <w:spacing w:val="-2"/>
        </w:rPr>
        <w:lastRenderedPageBreak/>
        <w:t>Geschiktheidseisen</w:t>
      </w:r>
      <w:bookmarkEnd w:id="71"/>
    </w:p>
    <w:p w14:paraId="402680C3" w14:textId="77777777" w:rsidR="002B788C" w:rsidRPr="001428D7" w:rsidRDefault="00DF5AB0" w:rsidP="00455E28">
      <w:pPr>
        <w:pStyle w:val="Kop3"/>
        <w:numPr>
          <w:ilvl w:val="3"/>
          <w:numId w:val="4"/>
        </w:numPr>
        <w:tabs>
          <w:tab w:val="left" w:pos="681"/>
        </w:tabs>
        <w:spacing w:before="198"/>
        <w:ind w:left="681" w:right="921" w:hanging="573"/>
      </w:pPr>
      <w:bookmarkStart w:id="72" w:name="_Toc139461492"/>
      <w:bookmarkStart w:id="73" w:name="_Toc140052305"/>
      <w:r>
        <w:t>Financiële</w:t>
      </w:r>
      <w:r>
        <w:rPr>
          <w:rFonts w:ascii="Times New Roman" w:hAnsi="Times New Roman"/>
          <w:b w:val="0"/>
          <w:spacing w:val="-6"/>
        </w:rPr>
        <w:t xml:space="preserve"> </w:t>
      </w:r>
      <w:r>
        <w:t>en</w:t>
      </w:r>
      <w:r>
        <w:rPr>
          <w:rFonts w:ascii="Times New Roman" w:hAnsi="Times New Roman"/>
          <w:b w:val="0"/>
        </w:rPr>
        <w:t xml:space="preserve"> </w:t>
      </w:r>
      <w:r>
        <w:t>economische</w:t>
      </w:r>
      <w:r>
        <w:rPr>
          <w:rFonts w:ascii="Times New Roman" w:hAnsi="Times New Roman"/>
          <w:b w:val="0"/>
          <w:spacing w:val="-5"/>
        </w:rPr>
        <w:t xml:space="preserve"> </w:t>
      </w:r>
      <w:r>
        <w:rPr>
          <w:spacing w:val="-2"/>
        </w:rPr>
        <w:t>draagkracht</w:t>
      </w:r>
      <w:bookmarkEnd w:id="72"/>
      <w:bookmarkEnd w:id="73"/>
    </w:p>
    <w:p w14:paraId="71F1925F" w14:textId="77777777" w:rsidR="001428D7" w:rsidRDefault="001428D7" w:rsidP="00455E28">
      <w:pPr>
        <w:pStyle w:val="Kop3"/>
        <w:tabs>
          <w:tab w:val="left" w:pos="681"/>
        </w:tabs>
        <w:spacing w:before="198"/>
        <w:ind w:left="108" w:right="921" w:firstLine="0"/>
      </w:pPr>
    </w:p>
    <w:p w14:paraId="402680C4" w14:textId="77777777" w:rsidR="002B788C" w:rsidRDefault="00DF5AB0" w:rsidP="00455E28">
      <w:pPr>
        <w:pStyle w:val="Lijstalinea"/>
        <w:numPr>
          <w:ilvl w:val="4"/>
          <w:numId w:val="4"/>
        </w:numPr>
        <w:tabs>
          <w:tab w:val="left" w:pos="971"/>
        </w:tabs>
        <w:spacing w:before="68"/>
        <w:ind w:left="971" w:right="921" w:hanging="863"/>
        <w:rPr>
          <w:i/>
          <w:sz w:val="20"/>
        </w:rPr>
      </w:pPr>
      <w:r>
        <w:rPr>
          <w:i/>
          <w:spacing w:val="-2"/>
          <w:sz w:val="20"/>
        </w:rPr>
        <w:t>Aansprakelijkheidsverzekering</w:t>
      </w:r>
    </w:p>
    <w:p w14:paraId="402680C5" w14:textId="4E539B3B" w:rsidR="002B788C" w:rsidRDefault="00DF5AB0" w:rsidP="00455E28">
      <w:pPr>
        <w:pStyle w:val="Plattetekst"/>
        <w:spacing w:before="67" w:line="312" w:lineRule="auto"/>
        <w:ind w:left="108" w:right="921"/>
      </w:pPr>
      <w:r>
        <w:t>De</w:t>
      </w:r>
      <w:r>
        <w:rPr>
          <w:rFonts w:ascii="Times New Roman"/>
        </w:rPr>
        <w:t xml:space="preserve"> </w:t>
      </w:r>
      <w:r w:rsidR="0044781C">
        <w:t>gegadigde</w:t>
      </w:r>
      <w:r>
        <w:rPr>
          <w:rFonts w:ascii="Times New Roman"/>
        </w:rPr>
        <w:t xml:space="preserve"> </w:t>
      </w:r>
      <w:r>
        <w:t>dient</w:t>
      </w:r>
      <w:r>
        <w:rPr>
          <w:rFonts w:ascii="Times New Roman"/>
        </w:rPr>
        <w:t xml:space="preserve"> </w:t>
      </w:r>
      <w:r>
        <w:t>adequaat</w:t>
      </w:r>
      <w:r>
        <w:rPr>
          <w:rFonts w:ascii="Times New Roman"/>
        </w:rPr>
        <w:t xml:space="preserve"> </w:t>
      </w:r>
      <w:r>
        <w:t>verzekerd</w:t>
      </w:r>
      <w:r>
        <w:rPr>
          <w:rFonts w:ascii="Times New Roman"/>
        </w:rPr>
        <w:t xml:space="preserve"> </w:t>
      </w:r>
      <w:r>
        <w:t>te</w:t>
      </w:r>
      <w:r>
        <w:rPr>
          <w:rFonts w:ascii="Times New Roman"/>
        </w:rPr>
        <w:t xml:space="preserve"> </w:t>
      </w:r>
      <w:r>
        <w:t>zijn</w:t>
      </w:r>
      <w:r>
        <w:rPr>
          <w:rFonts w:ascii="Times New Roman"/>
        </w:rPr>
        <w:t xml:space="preserve"> </w:t>
      </w:r>
      <w:r>
        <w:t>voor</w:t>
      </w:r>
      <w:r>
        <w:rPr>
          <w:rFonts w:ascii="Times New Roman"/>
        </w:rPr>
        <w:t xml:space="preserve"> </w:t>
      </w:r>
      <w:r>
        <w:t>bedrijfsaansprakelijkheid</w:t>
      </w:r>
      <w:r>
        <w:rPr>
          <w:rFonts w:ascii="Times New Roman"/>
        </w:rPr>
        <w:t xml:space="preserve"> </w:t>
      </w:r>
      <w:r>
        <w:t>.</w:t>
      </w:r>
      <w:r>
        <w:rPr>
          <w:rFonts w:ascii="Times New Roman"/>
        </w:rPr>
        <w:t xml:space="preserve"> </w:t>
      </w:r>
      <w:r>
        <w:t>De</w:t>
      </w:r>
      <w:r>
        <w:rPr>
          <w:rFonts w:ascii="Times New Roman"/>
        </w:rPr>
        <w:t xml:space="preserve"> </w:t>
      </w:r>
      <w:r>
        <w:t>dekking</w:t>
      </w:r>
      <w:r>
        <w:rPr>
          <w:rFonts w:ascii="Times New Roman"/>
        </w:rPr>
        <w:t xml:space="preserve"> </w:t>
      </w:r>
      <w:r>
        <w:t>voldoet</w:t>
      </w:r>
      <w:r>
        <w:rPr>
          <w:rFonts w:ascii="Times New Roman"/>
        </w:rPr>
        <w:t xml:space="preserve"> </w:t>
      </w:r>
      <w:r>
        <w:t>aan</w:t>
      </w:r>
      <w:r>
        <w:rPr>
          <w:rFonts w:ascii="Times New Roman"/>
        </w:rPr>
        <w:t xml:space="preserve"> </w:t>
      </w:r>
      <w:r>
        <w:t>de</w:t>
      </w:r>
      <w:r>
        <w:rPr>
          <w:rFonts w:ascii="Times New Roman"/>
        </w:rPr>
        <w:t xml:space="preserve"> </w:t>
      </w:r>
      <w:r>
        <w:t>normen</w:t>
      </w:r>
      <w:r>
        <w:rPr>
          <w:rFonts w:ascii="Times New Roman"/>
        </w:rPr>
        <w:t xml:space="preserve"> </w:t>
      </w:r>
      <w:r>
        <w:t>die</w:t>
      </w:r>
      <w:r>
        <w:rPr>
          <w:rFonts w:ascii="Times New Roman"/>
        </w:rPr>
        <w:t xml:space="preserve"> </w:t>
      </w:r>
      <w:r>
        <w:t>in</w:t>
      </w:r>
      <w:r>
        <w:rPr>
          <w:rFonts w:ascii="Times New Roman"/>
        </w:rPr>
        <w:t xml:space="preserve"> </w:t>
      </w:r>
      <w:r>
        <w:t>de</w:t>
      </w:r>
      <w:r>
        <w:rPr>
          <w:rFonts w:ascii="Times New Roman"/>
        </w:rPr>
        <w:t xml:space="preserve"> </w:t>
      </w:r>
      <w:r>
        <w:t>branche</w:t>
      </w:r>
      <w:r>
        <w:rPr>
          <w:rFonts w:ascii="Times New Roman"/>
        </w:rPr>
        <w:t xml:space="preserve"> </w:t>
      </w:r>
      <w:r>
        <w:t>gebruikelijk</w:t>
      </w:r>
      <w:r>
        <w:rPr>
          <w:rFonts w:ascii="Times New Roman"/>
        </w:rPr>
        <w:t xml:space="preserve"> </w:t>
      </w:r>
      <w:r>
        <w:t>zijn,</w:t>
      </w:r>
      <w:r>
        <w:rPr>
          <w:rFonts w:ascii="Times New Roman"/>
        </w:rPr>
        <w:t xml:space="preserve"> </w:t>
      </w:r>
      <w:r>
        <w:t>als</w:t>
      </w:r>
      <w:r>
        <w:rPr>
          <w:rFonts w:ascii="Times New Roman"/>
        </w:rPr>
        <w:t xml:space="preserve"> </w:t>
      </w:r>
      <w:r>
        <w:t>bewijsstuk</w:t>
      </w:r>
      <w:r>
        <w:rPr>
          <w:rFonts w:ascii="Times New Roman"/>
        </w:rPr>
        <w:t xml:space="preserve"> </w:t>
      </w:r>
      <w:r>
        <w:t>volstaat</w:t>
      </w:r>
      <w:r>
        <w:rPr>
          <w:rFonts w:ascii="Times New Roman"/>
        </w:rPr>
        <w:t xml:space="preserve"> </w:t>
      </w:r>
      <w:r>
        <w:t>in</w:t>
      </w:r>
      <w:r>
        <w:rPr>
          <w:rFonts w:ascii="Times New Roman"/>
        </w:rPr>
        <w:t xml:space="preserve"> </w:t>
      </w:r>
      <w:r>
        <w:t>beginsel</w:t>
      </w:r>
      <w:r>
        <w:rPr>
          <w:rFonts w:ascii="Times New Roman"/>
        </w:rPr>
        <w:t xml:space="preserve"> </w:t>
      </w:r>
      <w:r>
        <w:t>een</w:t>
      </w:r>
      <w:r>
        <w:rPr>
          <w:rFonts w:ascii="Times New Roman"/>
        </w:rPr>
        <w:t xml:space="preserve"> </w:t>
      </w:r>
      <w:r>
        <w:t>kopie</w:t>
      </w:r>
      <w:r>
        <w:rPr>
          <w:rFonts w:ascii="Times New Roman"/>
        </w:rPr>
        <w:t xml:space="preserve"> </w:t>
      </w:r>
      <w:r>
        <w:t>van</w:t>
      </w:r>
      <w:r>
        <w:rPr>
          <w:rFonts w:ascii="Times New Roman"/>
        </w:rPr>
        <w:t xml:space="preserve"> </w:t>
      </w:r>
      <w:r>
        <w:t>de</w:t>
      </w:r>
      <w:r>
        <w:rPr>
          <w:rFonts w:ascii="Times New Roman"/>
        </w:rPr>
        <w:t xml:space="preserve"> </w:t>
      </w:r>
      <w:r>
        <w:t>verzekeringspolis.</w:t>
      </w:r>
      <w:r>
        <w:rPr>
          <w:rFonts w:ascii="Times New Roman"/>
        </w:rPr>
        <w:t xml:space="preserve"> </w:t>
      </w:r>
      <w:r w:rsidR="0044781C">
        <w:t>Gegadigde</w:t>
      </w:r>
      <w:r>
        <w:rPr>
          <w:rFonts w:ascii="Times New Roman"/>
        </w:rPr>
        <w:t xml:space="preserve"> </w:t>
      </w:r>
      <w:r>
        <w:t>moet</w:t>
      </w:r>
      <w:r>
        <w:rPr>
          <w:rFonts w:ascii="Times New Roman"/>
        </w:rPr>
        <w:t xml:space="preserve"> </w:t>
      </w:r>
      <w:r>
        <w:t>gedurende</w:t>
      </w:r>
      <w:r>
        <w:rPr>
          <w:rFonts w:ascii="Times New Roman"/>
        </w:rPr>
        <w:t xml:space="preserve"> </w:t>
      </w:r>
      <w:r>
        <w:t>de</w:t>
      </w:r>
      <w:r>
        <w:rPr>
          <w:rFonts w:ascii="Times New Roman"/>
        </w:rPr>
        <w:t xml:space="preserve"> </w:t>
      </w:r>
      <w:r>
        <w:t>opdracht</w:t>
      </w:r>
      <w:r>
        <w:rPr>
          <w:rFonts w:ascii="Times New Roman"/>
        </w:rPr>
        <w:t xml:space="preserve"> </w:t>
      </w:r>
      <w:r>
        <w:t>verzekerd</w:t>
      </w:r>
      <w:r>
        <w:rPr>
          <w:rFonts w:ascii="Times New Roman"/>
        </w:rPr>
        <w:t xml:space="preserve"> </w:t>
      </w:r>
      <w:r>
        <w:t>zijn</w:t>
      </w:r>
      <w:r>
        <w:rPr>
          <w:rFonts w:ascii="Times New Roman"/>
        </w:rPr>
        <w:t xml:space="preserve"> </w:t>
      </w:r>
      <w:r>
        <w:t>tegen</w:t>
      </w:r>
      <w:r>
        <w:rPr>
          <w:rFonts w:ascii="Times New Roman"/>
        </w:rPr>
        <w:t xml:space="preserve"> </w:t>
      </w:r>
      <w:r>
        <w:t>bedrijfsaansprakelijkheid.</w:t>
      </w:r>
    </w:p>
    <w:p w14:paraId="402680C6" w14:textId="27A43A03" w:rsidR="002B788C" w:rsidRDefault="00DF5AB0" w:rsidP="00455E28">
      <w:pPr>
        <w:pStyle w:val="Plattetekst"/>
        <w:spacing w:before="5"/>
        <w:ind w:left="108" w:right="921"/>
      </w:pPr>
      <w:r>
        <w:t>De</w:t>
      </w:r>
      <w:r>
        <w:rPr>
          <w:rFonts w:ascii="Times New Roman" w:hAnsi="Times New Roman"/>
          <w:spacing w:val="-3"/>
        </w:rPr>
        <w:t xml:space="preserve"> </w:t>
      </w:r>
      <w:r>
        <w:t>verzekerde</w:t>
      </w:r>
      <w:r>
        <w:rPr>
          <w:rFonts w:ascii="Times New Roman" w:hAnsi="Times New Roman"/>
          <w:spacing w:val="-3"/>
        </w:rPr>
        <w:t xml:space="preserve"> </w:t>
      </w:r>
      <w:r>
        <w:t>som</w:t>
      </w:r>
      <w:r>
        <w:rPr>
          <w:rFonts w:ascii="Times New Roman" w:hAnsi="Times New Roman"/>
          <w:spacing w:val="-6"/>
        </w:rPr>
        <w:t xml:space="preserve"> </w:t>
      </w:r>
      <w:r>
        <w:t>moet</w:t>
      </w:r>
      <w:r>
        <w:rPr>
          <w:rFonts w:ascii="Times New Roman" w:hAnsi="Times New Roman"/>
          <w:spacing w:val="1"/>
        </w:rPr>
        <w:t xml:space="preserve"> </w:t>
      </w:r>
      <w:r>
        <w:t>tenminste</w:t>
      </w:r>
      <w:r>
        <w:rPr>
          <w:rFonts w:ascii="Times New Roman" w:hAnsi="Times New Roman"/>
          <w:spacing w:val="-3"/>
        </w:rPr>
        <w:t xml:space="preserve"> </w:t>
      </w:r>
      <w:r>
        <w:t>€</w:t>
      </w:r>
      <w:r w:rsidR="00BF775E">
        <w:t>3</w:t>
      </w:r>
      <w:r>
        <w:t>.</w:t>
      </w:r>
      <w:r w:rsidR="00BF775E">
        <w:t>0</w:t>
      </w:r>
      <w:r>
        <w:t>00.000,-</w:t>
      </w:r>
      <w:r>
        <w:rPr>
          <w:rFonts w:ascii="Times New Roman" w:hAnsi="Times New Roman"/>
          <w:spacing w:val="-1"/>
        </w:rPr>
        <w:t xml:space="preserve"> </w:t>
      </w:r>
      <w:r>
        <w:t>per</w:t>
      </w:r>
      <w:r>
        <w:rPr>
          <w:rFonts w:ascii="Times New Roman" w:hAnsi="Times New Roman"/>
          <w:spacing w:val="-5"/>
        </w:rPr>
        <w:t xml:space="preserve"> </w:t>
      </w:r>
      <w:r>
        <w:t>gebeurtenis</w:t>
      </w:r>
      <w:r>
        <w:rPr>
          <w:rFonts w:ascii="Times New Roman" w:hAnsi="Times New Roman"/>
          <w:spacing w:val="-1"/>
        </w:rPr>
        <w:t xml:space="preserve"> </w:t>
      </w:r>
      <w:r>
        <w:rPr>
          <w:spacing w:val="-2"/>
        </w:rPr>
        <w:t>bedragen</w:t>
      </w:r>
      <w:r w:rsidR="004E2FDD">
        <w:rPr>
          <w:spacing w:val="-2"/>
        </w:rPr>
        <w:t xml:space="preserve"> en tenminste twee gebeurtenissen per 12 maanden.</w:t>
      </w:r>
    </w:p>
    <w:p w14:paraId="402680C7" w14:textId="77777777" w:rsidR="002B788C" w:rsidRDefault="002B788C" w:rsidP="00455E28">
      <w:pPr>
        <w:pStyle w:val="Plattetekst"/>
        <w:spacing w:before="8"/>
        <w:ind w:right="921"/>
        <w:rPr>
          <w:sz w:val="31"/>
        </w:rPr>
      </w:pPr>
    </w:p>
    <w:p w14:paraId="402680C8" w14:textId="3518633A" w:rsidR="002B788C" w:rsidRDefault="0044781C" w:rsidP="00455E28">
      <w:pPr>
        <w:pStyle w:val="Plattetekst"/>
        <w:spacing w:line="312" w:lineRule="auto"/>
        <w:ind w:left="107" w:right="921"/>
      </w:pPr>
      <w:r>
        <w:t>Gegadigde</w:t>
      </w:r>
      <w:r>
        <w:rPr>
          <w:rFonts w:ascii="Times New Roman"/>
        </w:rPr>
        <w:t xml:space="preserve"> </w:t>
      </w:r>
      <w:r w:rsidR="00DF5AB0">
        <w:t>kan</w:t>
      </w:r>
      <w:r w:rsidR="00DF5AB0">
        <w:rPr>
          <w:rFonts w:ascii="Times New Roman"/>
        </w:rPr>
        <w:t xml:space="preserve"> </w:t>
      </w:r>
      <w:r w:rsidR="00DF5AB0">
        <w:t>bij</w:t>
      </w:r>
      <w:r w:rsidR="00DF5AB0">
        <w:rPr>
          <w:rFonts w:ascii="Times New Roman"/>
        </w:rPr>
        <w:t xml:space="preserve"> </w:t>
      </w:r>
      <w:r w:rsidR="00DF5AB0">
        <w:t>zijn</w:t>
      </w:r>
      <w:r w:rsidR="00DF5AB0">
        <w:rPr>
          <w:rFonts w:ascii="Times New Roman"/>
        </w:rPr>
        <w:t xml:space="preserve"> </w:t>
      </w:r>
      <w:r w:rsidR="00C962EC">
        <w:t>aanmelding</w:t>
      </w:r>
      <w:r w:rsidR="00DF5AB0">
        <w:rPr>
          <w:rFonts w:ascii="Times New Roman"/>
        </w:rPr>
        <w:t xml:space="preserve"> </w:t>
      </w:r>
      <w:r w:rsidR="00DF5AB0">
        <w:t>volstaan</w:t>
      </w:r>
      <w:r w:rsidR="00DF5AB0">
        <w:rPr>
          <w:rFonts w:ascii="Times New Roman"/>
        </w:rPr>
        <w:t xml:space="preserve"> </w:t>
      </w:r>
      <w:r w:rsidR="00DF5AB0">
        <w:t>met</w:t>
      </w:r>
      <w:r w:rsidR="00DF5AB0">
        <w:rPr>
          <w:rFonts w:ascii="Times New Roman"/>
        </w:rPr>
        <w:t xml:space="preserve"> </w:t>
      </w:r>
      <w:r w:rsidR="00DF5AB0">
        <w:t>het</w:t>
      </w:r>
      <w:r w:rsidR="00DF5AB0">
        <w:rPr>
          <w:rFonts w:ascii="Times New Roman"/>
        </w:rPr>
        <w:t xml:space="preserve"> </w:t>
      </w:r>
      <w:r w:rsidR="00DF5AB0">
        <w:t>indienen</w:t>
      </w:r>
      <w:r w:rsidR="00DF5AB0">
        <w:rPr>
          <w:rFonts w:ascii="Times New Roman"/>
        </w:rPr>
        <w:t xml:space="preserve"> </w:t>
      </w:r>
      <w:r w:rsidR="00DF5AB0">
        <w:t>van</w:t>
      </w:r>
      <w:r w:rsidR="00DF5AB0">
        <w:rPr>
          <w:rFonts w:ascii="Times New Roman"/>
        </w:rPr>
        <w:t xml:space="preserve"> </w:t>
      </w:r>
      <w:r w:rsidR="00DF5AB0">
        <w:t>het</w:t>
      </w:r>
      <w:r w:rsidR="00DF5AB0">
        <w:rPr>
          <w:rFonts w:ascii="Times New Roman"/>
        </w:rPr>
        <w:t xml:space="preserve"> </w:t>
      </w:r>
      <w:r w:rsidR="00DF5AB0">
        <w:t>UEA.</w:t>
      </w:r>
      <w:r w:rsidR="00DF5AB0">
        <w:rPr>
          <w:rFonts w:ascii="Times New Roman"/>
        </w:rPr>
        <w:t xml:space="preserve"> </w:t>
      </w:r>
      <w:r w:rsidR="009B1EF0">
        <w:t>Gegadigde</w:t>
      </w:r>
      <w:r w:rsidR="00DF5AB0">
        <w:rPr>
          <w:rFonts w:ascii="Times New Roman"/>
        </w:rPr>
        <w:t xml:space="preserve"> </w:t>
      </w:r>
      <w:r w:rsidR="00DF5AB0">
        <w:t>geeft</w:t>
      </w:r>
      <w:r w:rsidR="00DF5AB0">
        <w:rPr>
          <w:rFonts w:ascii="Times New Roman"/>
        </w:rPr>
        <w:t xml:space="preserve"> </w:t>
      </w:r>
      <w:r w:rsidR="00DF5AB0">
        <w:t>daarmee</w:t>
      </w:r>
      <w:r w:rsidR="00DF5AB0">
        <w:rPr>
          <w:rFonts w:ascii="Times New Roman"/>
        </w:rPr>
        <w:t xml:space="preserve"> </w:t>
      </w:r>
      <w:r w:rsidR="00DF5AB0">
        <w:t>aan</w:t>
      </w:r>
      <w:r w:rsidR="00DF5AB0">
        <w:rPr>
          <w:rFonts w:ascii="Times New Roman"/>
        </w:rPr>
        <w:t xml:space="preserve"> </w:t>
      </w:r>
      <w:r w:rsidR="00DF5AB0">
        <w:t>dat</w:t>
      </w:r>
      <w:r w:rsidR="00DF5AB0">
        <w:rPr>
          <w:rFonts w:ascii="Times New Roman"/>
        </w:rPr>
        <w:t xml:space="preserve"> </w:t>
      </w:r>
      <w:r w:rsidR="00DF5AB0">
        <w:t>hij</w:t>
      </w:r>
      <w:r w:rsidR="00DF5AB0">
        <w:rPr>
          <w:rFonts w:ascii="Times New Roman"/>
        </w:rPr>
        <w:t xml:space="preserve"> </w:t>
      </w:r>
      <w:r w:rsidR="00DF5AB0">
        <w:t>hieraan</w:t>
      </w:r>
      <w:r w:rsidR="00DF5AB0">
        <w:rPr>
          <w:rFonts w:ascii="Times New Roman"/>
        </w:rPr>
        <w:t xml:space="preserve"> </w:t>
      </w:r>
      <w:r w:rsidR="00DF5AB0">
        <w:t>voldoet</w:t>
      </w:r>
      <w:r w:rsidR="00DF5AB0">
        <w:rPr>
          <w:rFonts w:ascii="Times New Roman"/>
        </w:rPr>
        <w:t xml:space="preserve"> </w:t>
      </w:r>
      <w:r w:rsidR="00DF5AB0">
        <w:t>en</w:t>
      </w:r>
      <w:r w:rsidR="00DF5AB0">
        <w:rPr>
          <w:rFonts w:ascii="Times New Roman"/>
        </w:rPr>
        <w:t xml:space="preserve"> </w:t>
      </w:r>
      <w:r w:rsidR="00DF5AB0">
        <w:t>dat</w:t>
      </w:r>
      <w:r w:rsidR="00DF5AB0">
        <w:rPr>
          <w:rFonts w:ascii="Times New Roman"/>
        </w:rPr>
        <w:t xml:space="preserve"> </w:t>
      </w:r>
      <w:r w:rsidR="00DF5AB0">
        <w:t>hij</w:t>
      </w:r>
      <w:r w:rsidR="00DF5AB0">
        <w:rPr>
          <w:rFonts w:ascii="Times New Roman"/>
        </w:rPr>
        <w:t xml:space="preserve"> </w:t>
      </w:r>
      <w:r w:rsidR="00DF5AB0">
        <w:t>bewijsstukken/verklaringen</w:t>
      </w:r>
      <w:r w:rsidR="00DF5AB0">
        <w:rPr>
          <w:rFonts w:ascii="Times New Roman"/>
        </w:rPr>
        <w:t xml:space="preserve"> </w:t>
      </w:r>
      <w:r w:rsidR="00DF5AB0">
        <w:t>binnen</w:t>
      </w:r>
      <w:r w:rsidR="00DF5AB0">
        <w:rPr>
          <w:rFonts w:ascii="Times New Roman"/>
        </w:rPr>
        <w:t xml:space="preserve"> </w:t>
      </w:r>
      <w:r w:rsidR="00DF5AB0">
        <w:t>7</w:t>
      </w:r>
      <w:r w:rsidR="00DF5AB0">
        <w:rPr>
          <w:rFonts w:ascii="Times New Roman"/>
        </w:rPr>
        <w:t xml:space="preserve"> </w:t>
      </w:r>
      <w:r w:rsidR="00DF5AB0">
        <w:t>kalenderdagen</w:t>
      </w:r>
      <w:r w:rsidR="00DF5AB0">
        <w:rPr>
          <w:rFonts w:ascii="Times New Roman"/>
        </w:rPr>
        <w:t xml:space="preserve"> </w:t>
      </w:r>
      <w:r w:rsidR="00DF5AB0">
        <w:t>op</w:t>
      </w:r>
      <w:r w:rsidR="00DF5AB0">
        <w:rPr>
          <w:rFonts w:ascii="Times New Roman"/>
        </w:rPr>
        <w:t xml:space="preserve"> </w:t>
      </w:r>
      <w:r w:rsidR="00DF5AB0">
        <w:t>verzoek</w:t>
      </w:r>
      <w:r w:rsidR="00DF5AB0">
        <w:rPr>
          <w:rFonts w:ascii="Times New Roman"/>
        </w:rPr>
        <w:t xml:space="preserve"> </w:t>
      </w:r>
      <w:r w:rsidR="00DF5AB0">
        <w:t>van</w:t>
      </w:r>
      <w:r w:rsidR="00DF5AB0">
        <w:rPr>
          <w:rFonts w:ascii="Times New Roman"/>
        </w:rPr>
        <w:t xml:space="preserve"> </w:t>
      </w:r>
      <w:r w:rsidR="00D76A12">
        <w:t>A</w:t>
      </w:r>
      <w:r w:rsidR="00B877BA">
        <w:t>anbesteders</w:t>
      </w:r>
      <w:r w:rsidR="00DF5AB0">
        <w:rPr>
          <w:rFonts w:ascii="Times New Roman"/>
        </w:rPr>
        <w:t xml:space="preserve"> </w:t>
      </w:r>
      <w:r w:rsidR="00DF5AB0">
        <w:t>zal</w:t>
      </w:r>
      <w:r w:rsidR="00DF5AB0">
        <w:rPr>
          <w:rFonts w:ascii="Times New Roman"/>
        </w:rPr>
        <w:t xml:space="preserve"> </w:t>
      </w:r>
      <w:r w:rsidR="00DF5AB0">
        <w:t>verstrekken.</w:t>
      </w:r>
      <w:r w:rsidR="00DF5AB0">
        <w:rPr>
          <w:rFonts w:ascii="Times New Roman"/>
        </w:rPr>
        <w:t xml:space="preserve"> </w:t>
      </w:r>
      <w:r w:rsidR="00DF5AB0">
        <w:t>Indien</w:t>
      </w:r>
      <w:r w:rsidR="00DF5AB0">
        <w:rPr>
          <w:rFonts w:ascii="Times New Roman"/>
        </w:rPr>
        <w:t xml:space="preserve"> </w:t>
      </w:r>
      <w:r w:rsidR="009B04FC">
        <w:t>Gegadigde</w:t>
      </w:r>
      <w:r w:rsidR="00DF5AB0">
        <w:rPr>
          <w:rFonts w:ascii="Times New Roman"/>
        </w:rPr>
        <w:t xml:space="preserve"> </w:t>
      </w:r>
      <w:r w:rsidR="00DF5AB0">
        <w:t>nog</w:t>
      </w:r>
      <w:r w:rsidR="00DF5AB0">
        <w:rPr>
          <w:rFonts w:ascii="Times New Roman"/>
        </w:rPr>
        <w:t xml:space="preserve"> </w:t>
      </w:r>
      <w:r w:rsidR="00DF5AB0">
        <w:t>niet</w:t>
      </w:r>
      <w:r w:rsidR="00DF5AB0">
        <w:rPr>
          <w:rFonts w:ascii="Times New Roman"/>
        </w:rPr>
        <w:t xml:space="preserve"> </w:t>
      </w:r>
      <w:r w:rsidR="00DF5AB0">
        <w:t>(voldoende)</w:t>
      </w:r>
      <w:r w:rsidR="00DF5AB0">
        <w:rPr>
          <w:rFonts w:ascii="Times New Roman"/>
        </w:rPr>
        <w:t xml:space="preserve"> </w:t>
      </w:r>
      <w:r w:rsidR="00DF5AB0">
        <w:t>is</w:t>
      </w:r>
      <w:r w:rsidR="00DF5AB0">
        <w:rPr>
          <w:rFonts w:ascii="Times New Roman"/>
        </w:rPr>
        <w:t xml:space="preserve"> </w:t>
      </w:r>
      <w:r w:rsidR="00DF5AB0">
        <w:t>verzekerd</w:t>
      </w:r>
      <w:r w:rsidR="00DF5AB0">
        <w:rPr>
          <w:rFonts w:ascii="Times New Roman"/>
        </w:rPr>
        <w:t xml:space="preserve"> </w:t>
      </w:r>
      <w:r w:rsidR="00DF5AB0">
        <w:t>dan</w:t>
      </w:r>
      <w:r w:rsidR="00DF5AB0">
        <w:rPr>
          <w:rFonts w:ascii="Times New Roman"/>
        </w:rPr>
        <w:t xml:space="preserve"> </w:t>
      </w:r>
      <w:r w:rsidR="00DF5AB0">
        <w:t>dient</w:t>
      </w:r>
      <w:r w:rsidR="00DF5AB0">
        <w:rPr>
          <w:rFonts w:ascii="Times New Roman"/>
        </w:rPr>
        <w:t xml:space="preserve"> </w:t>
      </w:r>
      <w:r w:rsidR="00DF5AB0">
        <w:t>hij</w:t>
      </w:r>
      <w:r w:rsidR="00DF5AB0">
        <w:rPr>
          <w:rFonts w:ascii="Times New Roman"/>
        </w:rPr>
        <w:t xml:space="preserve"> </w:t>
      </w:r>
      <w:r w:rsidR="00DF5AB0">
        <w:t>dit</w:t>
      </w:r>
      <w:r w:rsidR="00DF5AB0">
        <w:rPr>
          <w:rFonts w:ascii="Times New Roman"/>
        </w:rPr>
        <w:t xml:space="preserve"> </w:t>
      </w:r>
      <w:r w:rsidR="00DF5AB0">
        <w:t>te</w:t>
      </w:r>
      <w:r w:rsidR="00DF5AB0">
        <w:rPr>
          <w:rFonts w:ascii="Times New Roman"/>
        </w:rPr>
        <w:t xml:space="preserve"> </w:t>
      </w:r>
      <w:r w:rsidR="00DF5AB0">
        <w:t>vermelden</w:t>
      </w:r>
      <w:r w:rsidR="00DF5AB0">
        <w:rPr>
          <w:rFonts w:ascii="Times New Roman"/>
        </w:rPr>
        <w:t xml:space="preserve"> </w:t>
      </w:r>
      <w:r w:rsidR="00DF5AB0">
        <w:t>in</w:t>
      </w:r>
      <w:r w:rsidR="00DF5AB0">
        <w:rPr>
          <w:rFonts w:ascii="Times New Roman"/>
        </w:rPr>
        <w:t xml:space="preserve"> </w:t>
      </w:r>
      <w:r w:rsidR="00DF5AB0">
        <w:t>deel</w:t>
      </w:r>
      <w:r w:rsidR="00DF5AB0">
        <w:rPr>
          <w:rFonts w:ascii="Times New Roman"/>
        </w:rPr>
        <w:t xml:space="preserve"> </w:t>
      </w:r>
      <w:r w:rsidR="00DF5AB0">
        <w:t>V</w:t>
      </w:r>
      <w:r w:rsidR="00DF5AB0">
        <w:rPr>
          <w:rFonts w:ascii="Times New Roman"/>
        </w:rPr>
        <w:t xml:space="preserve"> </w:t>
      </w:r>
      <w:r w:rsidR="00DF5AB0">
        <w:t>van</w:t>
      </w:r>
      <w:r w:rsidR="00DF5AB0">
        <w:rPr>
          <w:rFonts w:ascii="Times New Roman"/>
        </w:rPr>
        <w:t xml:space="preserve"> </w:t>
      </w:r>
      <w:r w:rsidR="00DF5AB0">
        <w:t>het</w:t>
      </w:r>
      <w:r w:rsidR="00DF5AB0">
        <w:rPr>
          <w:rFonts w:ascii="Times New Roman"/>
        </w:rPr>
        <w:t xml:space="preserve"> </w:t>
      </w:r>
      <w:r w:rsidR="00DF5AB0">
        <w:t>Uniform</w:t>
      </w:r>
      <w:r w:rsidR="00DF5AB0">
        <w:rPr>
          <w:rFonts w:ascii="Times New Roman"/>
        </w:rPr>
        <w:t xml:space="preserve"> </w:t>
      </w:r>
      <w:r w:rsidR="00DF5AB0">
        <w:t>Europees</w:t>
      </w:r>
      <w:r w:rsidR="00DF5AB0">
        <w:rPr>
          <w:rFonts w:ascii="Times New Roman"/>
        </w:rPr>
        <w:t xml:space="preserve"> </w:t>
      </w:r>
      <w:r w:rsidR="00DF5AB0">
        <w:t>aanbestedingsdocument</w:t>
      </w:r>
      <w:r w:rsidR="00DF5AB0">
        <w:rPr>
          <w:rFonts w:ascii="Times New Roman"/>
        </w:rPr>
        <w:t xml:space="preserve"> </w:t>
      </w:r>
      <w:r w:rsidR="00DF5AB0">
        <w:t>(UEA).</w:t>
      </w:r>
    </w:p>
    <w:p w14:paraId="402680C9" w14:textId="77777777" w:rsidR="002B788C" w:rsidRDefault="002B788C" w:rsidP="00455E28">
      <w:pPr>
        <w:pStyle w:val="Plattetekst"/>
        <w:spacing w:before="3"/>
        <w:ind w:right="921"/>
        <w:rPr>
          <w:sz w:val="26"/>
        </w:rPr>
      </w:pPr>
    </w:p>
    <w:p w14:paraId="402680CA" w14:textId="7C8CC900" w:rsidR="002B788C" w:rsidRDefault="00DF5AB0" w:rsidP="00455E28">
      <w:pPr>
        <w:pStyle w:val="Plattetekst"/>
        <w:spacing w:line="309" w:lineRule="auto"/>
        <w:ind w:left="108" w:right="921"/>
      </w:pPr>
      <w:r>
        <w:t>Ter</w:t>
      </w:r>
      <w:r>
        <w:rPr>
          <w:rFonts w:ascii="Times New Roman"/>
        </w:rPr>
        <w:t xml:space="preserve"> </w:t>
      </w:r>
      <w:r>
        <w:t>verificatie</w:t>
      </w:r>
      <w:r>
        <w:rPr>
          <w:rFonts w:ascii="Times New Roman"/>
          <w:spacing w:val="-2"/>
        </w:rPr>
        <w:t xml:space="preserve"> </w:t>
      </w:r>
      <w:r>
        <w:t>vrag</w:t>
      </w:r>
      <w:r w:rsidR="009B1EF0">
        <w:t>en</w:t>
      </w:r>
      <w:r>
        <w:rPr>
          <w:rFonts w:ascii="Times New Roman"/>
        </w:rPr>
        <w:t xml:space="preserve"> </w:t>
      </w:r>
      <w:r>
        <w:t>Aanbestede</w:t>
      </w:r>
      <w:r w:rsidR="009B1EF0">
        <w:t>rs</w:t>
      </w:r>
      <w:r>
        <w:rPr>
          <w:rFonts w:ascii="Times New Roman"/>
        </w:rPr>
        <w:t xml:space="preserve"> </w:t>
      </w:r>
      <w:r>
        <w:t>in</w:t>
      </w:r>
      <w:r>
        <w:rPr>
          <w:rFonts w:ascii="Times New Roman"/>
        </w:rPr>
        <w:t xml:space="preserve"> </w:t>
      </w:r>
      <w:r>
        <w:t>elk</w:t>
      </w:r>
      <w:r>
        <w:rPr>
          <w:rFonts w:ascii="Times New Roman"/>
        </w:rPr>
        <w:t xml:space="preserve"> </w:t>
      </w:r>
      <w:r>
        <w:t>geval</w:t>
      </w:r>
      <w:r>
        <w:rPr>
          <w:rFonts w:ascii="Times New Roman"/>
        </w:rPr>
        <w:t xml:space="preserve"> </w:t>
      </w:r>
      <w:r>
        <w:t>een</w:t>
      </w:r>
      <w:r>
        <w:rPr>
          <w:rFonts w:ascii="Times New Roman"/>
        </w:rPr>
        <w:t xml:space="preserve"> </w:t>
      </w:r>
      <w:r>
        <w:t>kopie</w:t>
      </w:r>
      <w:r>
        <w:rPr>
          <w:rFonts w:ascii="Times New Roman"/>
        </w:rPr>
        <w:t xml:space="preserve"> </w:t>
      </w:r>
      <w:r>
        <w:t>polis</w:t>
      </w:r>
      <w:r>
        <w:rPr>
          <w:rFonts w:ascii="Times New Roman"/>
        </w:rPr>
        <w:t xml:space="preserve"> </w:t>
      </w:r>
      <w:r>
        <w:t>of</w:t>
      </w:r>
      <w:r>
        <w:rPr>
          <w:rFonts w:ascii="Times New Roman"/>
        </w:rPr>
        <w:t xml:space="preserve"> </w:t>
      </w:r>
      <w:r>
        <w:t>een</w:t>
      </w:r>
      <w:r>
        <w:rPr>
          <w:rFonts w:ascii="Times New Roman"/>
        </w:rPr>
        <w:t xml:space="preserve"> </w:t>
      </w:r>
      <w:r>
        <w:t>gecertificeerde</w:t>
      </w:r>
      <w:r>
        <w:rPr>
          <w:rFonts w:ascii="Times New Roman"/>
        </w:rPr>
        <w:t xml:space="preserve"> </w:t>
      </w:r>
      <w:r>
        <w:t>verklaring</w:t>
      </w:r>
      <w:r>
        <w:rPr>
          <w:rFonts w:ascii="Times New Roman"/>
        </w:rPr>
        <w:t xml:space="preserve"> </w:t>
      </w:r>
      <w:r>
        <w:t>van</w:t>
      </w:r>
      <w:r>
        <w:rPr>
          <w:rFonts w:ascii="Times New Roman"/>
        </w:rPr>
        <w:t xml:space="preserve"> </w:t>
      </w:r>
      <w:r>
        <w:t>de</w:t>
      </w:r>
      <w:r>
        <w:rPr>
          <w:rFonts w:ascii="Times New Roman"/>
        </w:rPr>
        <w:t xml:space="preserve"> </w:t>
      </w:r>
      <w:r>
        <w:t>verzekeraar</w:t>
      </w:r>
      <w:r>
        <w:rPr>
          <w:rFonts w:ascii="Times New Roman"/>
        </w:rPr>
        <w:t xml:space="preserve"> </w:t>
      </w:r>
      <w:r>
        <w:t>van</w:t>
      </w:r>
      <w:r>
        <w:rPr>
          <w:rFonts w:ascii="Times New Roman"/>
        </w:rPr>
        <w:t xml:space="preserve"> </w:t>
      </w:r>
      <w:r w:rsidR="009B1EF0">
        <w:t>gegadigde</w:t>
      </w:r>
      <w:r>
        <w:rPr>
          <w:rFonts w:ascii="Times New Roman"/>
        </w:rPr>
        <w:t xml:space="preserve"> </w:t>
      </w:r>
      <w:r>
        <w:t>waaruit</w:t>
      </w:r>
      <w:r>
        <w:rPr>
          <w:rFonts w:ascii="Times New Roman"/>
        </w:rPr>
        <w:t xml:space="preserve"> </w:t>
      </w:r>
      <w:r>
        <w:t>blijkt</w:t>
      </w:r>
      <w:r>
        <w:rPr>
          <w:rFonts w:ascii="Times New Roman"/>
        </w:rPr>
        <w:t xml:space="preserve"> </w:t>
      </w:r>
      <w:r>
        <w:t>dat</w:t>
      </w:r>
      <w:r>
        <w:rPr>
          <w:rFonts w:ascii="Times New Roman"/>
        </w:rPr>
        <w:t xml:space="preserve"> </w:t>
      </w:r>
      <w:r w:rsidR="009B1EF0">
        <w:t>gegadigde</w:t>
      </w:r>
      <w:r>
        <w:rPr>
          <w:rFonts w:ascii="Times New Roman"/>
        </w:rPr>
        <w:t xml:space="preserve"> </w:t>
      </w:r>
      <w:r>
        <w:t>aan</w:t>
      </w:r>
      <w:r>
        <w:rPr>
          <w:rFonts w:ascii="Times New Roman"/>
        </w:rPr>
        <w:t xml:space="preserve"> </w:t>
      </w:r>
      <w:r>
        <w:t>de</w:t>
      </w:r>
      <w:r>
        <w:rPr>
          <w:rFonts w:ascii="Times New Roman"/>
        </w:rPr>
        <w:t xml:space="preserve"> </w:t>
      </w:r>
      <w:r>
        <w:t>gestelde</w:t>
      </w:r>
      <w:r>
        <w:rPr>
          <w:rFonts w:ascii="Times New Roman"/>
        </w:rPr>
        <w:t xml:space="preserve"> </w:t>
      </w:r>
      <w:r>
        <w:t>eis</w:t>
      </w:r>
      <w:r>
        <w:rPr>
          <w:rFonts w:ascii="Times New Roman"/>
        </w:rPr>
        <w:t xml:space="preserve"> </w:t>
      </w:r>
      <w:r>
        <w:t>voldoet</w:t>
      </w:r>
      <w:r>
        <w:rPr>
          <w:rFonts w:ascii="Times New Roman"/>
        </w:rPr>
        <w:t xml:space="preserve"> </w:t>
      </w:r>
      <w:r>
        <w:t>of</w:t>
      </w:r>
      <w:r>
        <w:rPr>
          <w:rFonts w:ascii="Times New Roman"/>
        </w:rPr>
        <w:t xml:space="preserve"> </w:t>
      </w:r>
      <w:r>
        <w:t>na</w:t>
      </w:r>
      <w:r>
        <w:rPr>
          <w:rFonts w:ascii="Times New Roman"/>
        </w:rPr>
        <w:t xml:space="preserve"> </w:t>
      </w:r>
      <w:r>
        <w:t>gunning</w:t>
      </w:r>
      <w:r>
        <w:rPr>
          <w:rFonts w:ascii="Times New Roman"/>
        </w:rPr>
        <w:t xml:space="preserve"> </w:t>
      </w:r>
      <w:r>
        <w:t>kan</w:t>
      </w:r>
      <w:r>
        <w:rPr>
          <w:rFonts w:ascii="Times New Roman"/>
        </w:rPr>
        <w:t xml:space="preserve"> </w:t>
      </w:r>
      <w:r>
        <w:t>voldoen.</w:t>
      </w:r>
      <w:r>
        <w:rPr>
          <w:rFonts w:ascii="Times New Roman"/>
        </w:rPr>
        <w:t xml:space="preserve"> </w:t>
      </w:r>
      <w:r>
        <w:t>Indien</w:t>
      </w:r>
      <w:r>
        <w:rPr>
          <w:rFonts w:ascii="Times New Roman"/>
        </w:rPr>
        <w:t xml:space="preserve"> </w:t>
      </w:r>
      <w:r>
        <w:t>een</w:t>
      </w:r>
      <w:r>
        <w:rPr>
          <w:rFonts w:ascii="Times New Roman"/>
        </w:rPr>
        <w:t xml:space="preserve"> </w:t>
      </w:r>
      <w:r>
        <w:t>concernpolis</w:t>
      </w:r>
      <w:r>
        <w:rPr>
          <w:rFonts w:ascii="Times New Roman"/>
        </w:rPr>
        <w:t xml:space="preserve"> </w:t>
      </w:r>
      <w:r>
        <w:t>wordt</w:t>
      </w:r>
      <w:r>
        <w:rPr>
          <w:rFonts w:ascii="Times New Roman"/>
        </w:rPr>
        <w:t xml:space="preserve"> </w:t>
      </w:r>
      <w:r>
        <w:t>ingediend</w:t>
      </w:r>
      <w:r>
        <w:rPr>
          <w:rFonts w:ascii="Times New Roman"/>
        </w:rPr>
        <w:t xml:space="preserve"> </w:t>
      </w:r>
      <w:r>
        <w:t>moet</w:t>
      </w:r>
      <w:r>
        <w:rPr>
          <w:rFonts w:ascii="Times New Roman"/>
        </w:rPr>
        <w:t xml:space="preserve"> </w:t>
      </w:r>
      <w:r>
        <w:t>duidelijk</w:t>
      </w:r>
      <w:r>
        <w:rPr>
          <w:rFonts w:ascii="Times New Roman"/>
        </w:rPr>
        <w:t xml:space="preserve"> </w:t>
      </w:r>
      <w:r>
        <w:t>zijn</w:t>
      </w:r>
      <w:r>
        <w:rPr>
          <w:rFonts w:ascii="Times New Roman"/>
        </w:rPr>
        <w:t xml:space="preserve"> </w:t>
      </w:r>
      <w:r>
        <w:t>dat</w:t>
      </w:r>
      <w:r>
        <w:rPr>
          <w:rFonts w:ascii="Times New Roman"/>
        </w:rPr>
        <w:t xml:space="preserve"> </w:t>
      </w:r>
      <w:r w:rsidR="009B1EF0">
        <w:t>gegadigde</w:t>
      </w:r>
      <w:r>
        <w:rPr>
          <w:rFonts w:ascii="Times New Roman"/>
        </w:rPr>
        <w:t xml:space="preserve"> </w:t>
      </w:r>
      <w:r>
        <w:t>is</w:t>
      </w:r>
      <w:r>
        <w:rPr>
          <w:rFonts w:ascii="Times New Roman"/>
        </w:rPr>
        <w:t xml:space="preserve"> </w:t>
      </w:r>
      <w:r>
        <w:t>meeverzekerd.</w:t>
      </w:r>
    </w:p>
    <w:p w14:paraId="402680CB" w14:textId="77777777" w:rsidR="002B788C" w:rsidRDefault="002B788C" w:rsidP="00455E28">
      <w:pPr>
        <w:pStyle w:val="Plattetekst"/>
        <w:spacing w:before="6"/>
        <w:ind w:right="921"/>
        <w:rPr>
          <w:sz w:val="26"/>
        </w:rPr>
      </w:pPr>
    </w:p>
    <w:p w14:paraId="402680CC" w14:textId="77777777" w:rsidR="002B788C" w:rsidRDefault="00DF5AB0" w:rsidP="00455E28">
      <w:pPr>
        <w:pStyle w:val="Plattetekst"/>
        <w:spacing w:line="309" w:lineRule="auto"/>
        <w:ind w:left="108" w:right="921"/>
      </w:pPr>
      <w:r>
        <w:t>De</w:t>
      </w:r>
      <w:r>
        <w:rPr>
          <w:rFonts w:ascii="Times New Roman"/>
        </w:rPr>
        <w:t xml:space="preserve"> </w:t>
      </w:r>
      <w:r>
        <w:t>Inschrijver</w:t>
      </w:r>
      <w:r>
        <w:rPr>
          <w:rFonts w:ascii="Times New Roman"/>
          <w:spacing w:val="-1"/>
        </w:rPr>
        <w:t xml:space="preserve"> </w:t>
      </w:r>
      <w:r>
        <w:t>aan</w:t>
      </w:r>
      <w:r>
        <w:rPr>
          <w:rFonts w:ascii="Times New Roman"/>
        </w:rPr>
        <w:t xml:space="preserve"> </w:t>
      </w:r>
      <w:r>
        <w:t>wie</w:t>
      </w:r>
      <w:r>
        <w:rPr>
          <w:rFonts w:ascii="Times New Roman"/>
        </w:rPr>
        <w:t xml:space="preserve"> </w:t>
      </w:r>
      <w:r>
        <w:t>is</w:t>
      </w:r>
      <w:r>
        <w:rPr>
          <w:rFonts w:ascii="Times New Roman"/>
        </w:rPr>
        <w:t xml:space="preserve"> </w:t>
      </w:r>
      <w:r>
        <w:t>gegund,</w:t>
      </w:r>
      <w:r>
        <w:rPr>
          <w:rFonts w:ascii="Times New Roman"/>
        </w:rPr>
        <w:t xml:space="preserve"> </w:t>
      </w:r>
      <w:r>
        <w:t>verplicht</w:t>
      </w:r>
      <w:r>
        <w:rPr>
          <w:rFonts w:ascii="Times New Roman"/>
        </w:rPr>
        <w:t xml:space="preserve"> </w:t>
      </w:r>
      <w:r>
        <w:t>zich</w:t>
      </w:r>
      <w:r>
        <w:rPr>
          <w:rFonts w:ascii="Times New Roman"/>
          <w:spacing w:val="-2"/>
        </w:rPr>
        <w:t xml:space="preserve"> </w:t>
      </w:r>
      <w:r>
        <w:t>contractueel</w:t>
      </w:r>
      <w:r>
        <w:rPr>
          <w:rFonts w:ascii="Times New Roman"/>
        </w:rPr>
        <w:t xml:space="preserve"> </w:t>
      </w:r>
      <w:r>
        <w:t>om</w:t>
      </w:r>
      <w:r>
        <w:rPr>
          <w:rFonts w:ascii="Times New Roman"/>
        </w:rPr>
        <w:t xml:space="preserve"> </w:t>
      </w:r>
      <w:r>
        <w:t>de</w:t>
      </w:r>
      <w:r>
        <w:rPr>
          <w:rFonts w:ascii="Times New Roman"/>
        </w:rPr>
        <w:t xml:space="preserve"> </w:t>
      </w:r>
      <w:r>
        <w:t>verzekering,</w:t>
      </w:r>
      <w:r>
        <w:rPr>
          <w:rFonts w:ascii="Times New Roman"/>
        </w:rPr>
        <w:t xml:space="preserve"> </w:t>
      </w:r>
      <w:r>
        <w:t>die</w:t>
      </w:r>
      <w:r>
        <w:rPr>
          <w:rFonts w:ascii="Times New Roman"/>
        </w:rPr>
        <w:t xml:space="preserve"> </w:t>
      </w:r>
      <w:r>
        <w:t>voldoet</w:t>
      </w:r>
      <w:r>
        <w:rPr>
          <w:rFonts w:ascii="Times New Roman"/>
        </w:rPr>
        <w:t xml:space="preserve"> </w:t>
      </w:r>
      <w:r>
        <w:t>aan</w:t>
      </w:r>
      <w:r>
        <w:rPr>
          <w:rFonts w:ascii="Times New Roman"/>
        </w:rPr>
        <w:t xml:space="preserve"> </w:t>
      </w:r>
      <w:r>
        <w:t>de</w:t>
      </w:r>
      <w:r>
        <w:rPr>
          <w:rFonts w:ascii="Times New Roman"/>
        </w:rPr>
        <w:t xml:space="preserve"> </w:t>
      </w:r>
      <w:r>
        <w:t>vereisten,</w:t>
      </w:r>
      <w:r>
        <w:rPr>
          <w:rFonts w:ascii="Times New Roman"/>
        </w:rPr>
        <w:t xml:space="preserve"> </w:t>
      </w:r>
      <w:r>
        <w:t>onder</w:t>
      </w:r>
      <w:r>
        <w:rPr>
          <w:rFonts w:ascii="Times New Roman"/>
        </w:rPr>
        <w:t xml:space="preserve"> </w:t>
      </w:r>
      <w:r>
        <w:t>dezelfde</w:t>
      </w:r>
      <w:r>
        <w:rPr>
          <w:rFonts w:ascii="Times New Roman"/>
        </w:rPr>
        <w:t xml:space="preserve"> </w:t>
      </w:r>
      <w:r>
        <w:t>voorwaarden</w:t>
      </w:r>
      <w:r>
        <w:rPr>
          <w:rFonts w:ascii="Times New Roman"/>
        </w:rPr>
        <w:t xml:space="preserve"> </w:t>
      </w:r>
      <w:r>
        <w:t>en</w:t>
      </w:r>
      <w:r>
        <w:rPr>
          <w:rFonts w:ascii="Times New Roman"/>
        </w:rPr>
        <w:t xml:space="preserve"> </w:t>
      </w:r>
      <w:r>
        <w:t>met</w:t>
      </w:r>
      <w:r>
        <w:rPr>
          <w:rFonts w:ascii="Times New Roman"/>
        </w:rPr>
        <w:t xml:space="preserve"> </w:t>
      </w:r>
      <w:r>
        <w:t>minimaal</w:t>
      </w:r>
      <w:r>
        <w:rPr>
          <w:rFonts w:ascii="Times New Roman"/>
        </w:rPr>
        <w:t xml:space="preserve"> </w:t>
      </w:r>
      <w:r>
        <w:t>de</w:t>
      </w:r>
      <w:r>
        <w:rPr>
          <w:rFonts w:ascii="Times New Roman"/>
        </w:rPr>
        <w:t xml:space="preserve"> </w:t>
      </w:r>
      <w:r>
        <w:t>verzekerde</w:t>
      </w:r>
      <w:r>
        <w:rPr>
          <w:rFonts w:ascii="Times New Roman"/>
        </w:rPr>
        <w:t xml:space="preserve"> </w:t>
      </w:r>
      <w:r>
        <w:t>bedragen</w:t>
      </w:r>
      <w:r>
        <w:rPr>
          <w:rFonts w:ascii="Times New Roman"/>
        </w:rPr>
        <w:t xml:space="preserve"> </w:t>
      </w:r>
      <w:r>
        <w:t>te</w:t>
      </w:r>
      <w:r>
        <w:rPr>
          <w:rFonts w:ascii="Times New Roman"/>
        </w:rPr>
        <w:t xml:space="preserve"> </w:t>
      </w:r>
      <w:r>
        <w:t>handhaven,</w:t>
      </w:r>
      <w:r>
        <w:rPr>
          <w:rFonts w:ascii="Times New Roman"/>
        </w:rPr>
        <w:t xml:space="preserve"> </w:t>
      </w:r>
      <w:r>
        <w:t>gedurende</w:t>
      </w:r>
      <w:r>
        <w:rPr>
          <w:rFonts w:ascii="Times New Roman"/>
        </w:rPr>
        <w:t xml:space="preserve"> </w:t>
      </w:r>
      <w:r>
        <w:t>de</w:t>
      </w:r>
      <w:r>
        <w:rPr>
          <w:rFonts w:ascii="Times New Roman"/>
        </w:rPr>
        <w:t xml:space="preserve"> </w:t>
      </w:r>
      <w:r>
        <w:t>gehele</w:t>
      </w:r>
      <w:r>
        <w:rPr>
          <w:rFonts w:ascii="Times New Roman"/>
        </w:rPr>
        <w:t xml:space="preserve"> </w:t>
      </w:r>
      <w:r>
        <w:t>contractperiode.</w:t>
      </w:r>
    </w:p>
    <w:p w14:paraId="402680CD" w14:textId="77777777" w:rsidR="002B788C" w:rsidRDefault="002B788C" w:rsidP="00455E28">
      <w:pPr>
        <w:pStyle w:val="Plattetekst"/>
        <w:spacing w:before="6"/>
        <w:ind w:right="921"/>
        <w:rPr>
          <w:sz w:val="26"/>
        </w:rPr>
      </w:pPr>
    </w:p>
    <w:p w14:paraId="402680CE" w14:textId="6EBA84B5" w:rsidR="002B788C" w:rsidRDefault="00DF5AB0" w:rsidP="00455E28">
      <w:pPr>
        <w:pStyle w:val="Plattetekst"/>
        <w:spacing w:line="309" w:lineRule="auto"/>
        <w:ind w:left="108" w:right="921"/>
      </w:pPr>
      <w:r>
        <w:t>Indien</w:t>
      </w:r>
      <w:r>
        <w:rPr>
          <w:rFonts w:ascii="Times New Roman"/>
        </w:rPr>
        <w:t xml:space="preserve"> </w:t>
      </w:r>
      <w:r w:rsidR="009B1EF0">
        <w:t>gegadigde</w:t>
      </w:r>
      <w:r>
        <w:rPr>
          <w:rFonts w:ascii="Times New Roman"/>
          <w:spacing w:val="-1"/>
        </w:rPr>
        <w:t xml:space="preserve"> </w:t>
      </w:r>
      <w:r>
        <w:t>een</w:t>
      </w:r>
      <w:r>
        <w:rPr>
          <w:rFonts w:ascii="Times New Roman"/>
        </w:rPr>
        <w:t xml:space="preserve"> </w:t>
      </w:r>
      <w:r>
        <w:t>combinatie</w:t>
      </w:r>
      <w:r>
        <w:rPr>
          <w:rFonts w:ascii="Times New Roman"/>
        </w:rPr>
        <w:t xml:space="preserve"> </w:t>
      </w:r>
      <w:r>
        <w:t>is,</w:t>
      </w:r>
      <w:r>
        <w:rPr>
          <w:rFonts w:ascii="Times New Roman"/>
        </w:rPr>
        <w:t xml:space="preserve"> </w:t>
      </w:r>
      <w:r>
        <w:t>dienen</w:t>
      </w:r>
      <w:r>
        <w:rPr>
          <w:rFonts w:ascii="Times New Roman"/>
        </w:rPr>
        <w:t xml:space="preserve"> </w:t>
      </w:r>
      <w:r>
        <w:t>alle</w:t>
      </w:r>
      <w:r>
        <w:rPr>
          <w:rFonts w:ascii="Times New Roman"/>
        </w:rPr>
        <w:t xml:space="preserve"> </w:t>
      </w:r>
      <w:r>
        <w:t>leden</w:t>
      </w:r>
      <w:r>
        <w:rPr>
          <w:rFonts w:ascii="Times New Roman"/>
        </w:rPr>
        <w:t xml:space="preserve"> </w:t>
      </w:r>
      <w:r>
        <w:t>van</w:t>
      </w:r>
      <w:r>
        <w:rPr>
          <w:rFonts w:ascii="Times New Roman"/>
        </w:rPr>
        <w:t xml:space="preserve"> </w:t>
      </w:r>
      <w:r>
        <w:t>de</w:t>
      </w:r>
      <w:r>
        <w:rPr>
          <w:rFonts w:ascii="Times New Roman"/>
        </w:rPr>
        <w:t xml:space="preserve"> </w:t>
      </w:r>
      <w:r>
        <w:t>combinatie</w:t>
      </w:r>
      <w:r>
        <w:rPr>
          <w:rFonts w:ascii="Times New Roman"/>
        </w:rPr>
        <w:t xml:space="preserve"> </w:t>
      </w:r>
      <w:r>
        <w:t>bewijs</w:t>
      </w:r>
      <w:r>
        <w:rPr>
          <w:rFonts w:ascii="Times New Roman"/>
        </w:rPr>
        <w:t xml:space="preserve"> </w:t>
      </w:r>
      <w:r>
        <w:t>te</w:t>
      </w:r>
      <w:r>
        <w:rPr>
          <w:rFonts w:ascii="Times New Roman"/>
        </w:rPr>
        <w:t xml:space="preserve"> </w:t>
      </w:r>
      <w:r>
        <w:t>overleggen.</w:t>
      </w:r>
      <w:r>
        <w:rPr>
          <w:rFonts w:ascii="Times New Roman"/>
        </w:rPr>
        <w:t xml:space="preserve"> </w:t>
      </w:r>
      <w:r>
        <w:t>De</w:t>
      </w:r>
      <w:r>
        <w:rPr>
          <w:rFonts w:ascii="Times New Roman"/>
        </w:rPr>
        <w:t xml:space="preserve"> </w:t>
      </w:r>
      <w:r>
        <w:t>dekking</w:t>
      </w:r>
      <w:r>
        <w:rPr>
          <w:rFonts w:ascii="Times New Roman"/>
        </w:rPr>
        <w:t xml:space="preserve"> </w:t>
      </w:r>
      <w:r>
        <w:t>van</w:t>
      </w:r>
      <w:r>
        <w:rPr>
          <w:rFonts w:ascii="Times New Roman"/>
        </w:rPr>
        <w:t xml:space="preserve"> </w:t>
      </w:r>
      <w:r>
        <w:t>de</w:t>
      </w:r>
      <w:r>
        <w:rPr>
          <w:rFonts w:ascii="Times New Roman"/>
        </w:rPr>
        <w:t xml:space="preserve"> </w:t>
      </w:r>
      <w:r>
        <w:t>combinatie</w:t>
      </w:r>
      <w:r>
        <w:rPr>
          <w:rFonts w:ascii="Times New Roman"/>
        </w:rPr>
        <w:t xml:space="preserve"> </w:t>
      </w:r>
      <w:r>
        <w:t>dient</w:t>
      </w:r>
      <w:r>
        <w:rPr>
          <w:rFonts w:ascii="Times New Roman"/>
        </w:rPr>
        <w:t xml:space="preserve"> </w:t>
      </w:r>
      <w:r>
        <w:t>in</w:t>
      </w:r>
      <w:r>
        <w:rPr>
          <w:rFonts w:ascii="Times New Roman"/>
        </w:rPr>
        <w:t xml:space="preserve"> </w:t>
      </w:r>
      <w:r>
        <w:t>zijn</w:t>
      </w:r>
      <w:r>
        <w:rPr>
          <w:rFonts w:ascii="Times New Roman"/>
        </w:rPr>
        <w:t xml:space="preserve"> </w:t>
      </w:r>
      <w:r>
        <w:t>totaliteit</w:t>
      </w:r>
      <w:r>
        <w:rPr>
          <w:rFonts w:ascii="Times New Roman"/>
        </w:rPr>
        <w:t xml:space="preserve"> </w:t>
      </w:r>
      <w:r>
        <w:t>ten</w:t>
      </w:r>
      <w:r>
        <w:rPr>
          <w:rFonts w:ascii="Times New Roman"/>
        </w:rPr>
        <w:t xml:space="preserve"> </w:t>
      </w:r>
      <w:r>
        <w:t>minste</w:t>
      </w:r>
      <w:r>
        <w:rPr>
          <w:rFonts w:ascii="Times New Roman"/>
        </w:rPr>
        <w:t xml:space="preserve"> </w:t>
      </w:r>
      <w:r>
        <w:t>het</w:t>
      </w:r>
      <w:r>
        <w:rPr>
          <w:rFonts w:ascii="Times New Roman"/>
        </w:rPr>
        <w:t xml:space="preserve"> </w:t>
      </w:r>
      <w:r>
        <w:t>hierboven</w:t>
      </w:r>
      <w:r>
        <w:rPr>
          <w:rFonts w:ascii="Times New Roman"/>
        </w:rPr>
        <w:t xml:space="preserve"> </w:t>
      </w:r>
      <w:r>
        <w:t>vereiste</w:t>
      </w:r>
      <w:r>
        <w:rPr>
          <w:rFonts w:ascii="Times New Roman"/>
        </w:rPr>
        <w:t xml:space="preserve"> </w:t>
      </w:r>
      <w:r>
        <w:t>bedrag</w:t>
      </w:r>
      <w:r>
        <w:rPr>
          <w:rFonts w:ascii="Times New Roman"/>
        </w:rPr>
        <w:t xml:space="preserve"> </w:t>
      </w:r>
      <w:r>
        <w:t>per</w:t>
      </w:r>
      <w:r>
        <w:rPr>
          <w:rFonts w:ascii="Times New Roman"/>
        </w:rPr>
        <w:t xml:space="preserve"> </w:t>
      </w:r>
      <w:r>
        <w:t>gebeurtenis</w:t>
      </w:r>
      <w:r>
        <w:rPr>
          <w:rFonts w:ascii="Times New Roman"/>
        </w:rPr>
        <w:t xml:space="preserve"> </w:t>
      </w:r>
      <w:r>
        <w:t>te</w:t>
      </w:r>
      <w:r>
        <w:rPr>
          <w:rFonts w:ascii="Times New Roman"/>
        </w:rPr>
        <w:t xml:space="preserve"> </w:t>
      </w:r>
      <w:r>
        <w:rPr>
          <w:spacing w:val="-2"/>
        </w:rPr>
        <w:t>bedragen.</w:t>
      </w:r>
    </w:p>
    <w:p w14:paraId="38A52F02" w14:textId="77777777" w:rsidR="00DA08BE" w:rsidRDefault="00DA08BE" w:rsidP="00455E28">
      <w:pPr>
        <w:ind w:right="921"/>
      </w:pPr>
    </w:p>
    <w:p w14:paraId="34093A3E" w14:textId="221297B7" w:rsidR="00DA08BE" w:rsidRPr="00DA08BE" w:rsidRDefault="00DA08BE" w:rsidP="00DA08BE">
      <w:pPr>
        <w:pStyle w:val="Lijstalinea"/>
        <w:numPr>
          <w:ilvl w:val="4"/>
          <w:numId w:val="4"/>
        </w:numPr>
        <w:tabs>
          <w:tab w:val="left" w:pos="971"/>
        </w:tabs>
        <w:spacing w:before="68"/>
        <w:ind w:left="971" w:hanging="863"/>
        <w:rPr>
          <w:i/>
          <w:spacing w:val="-2"/>
          <w:sz w:val="20"/>
        </w:rPr>
      </w:pPr>
      <w:r>
        <w:rPr>
          <w:i/>
          <w:spacing w:val="-2"/>
          <w:sz w:val="20"/>
        </w:rPr>
        <w:t>A</w:t>
      </w:r>
      <w:r w:rsidRPr="00DA08BE">
        <w:rPr>
          <w:i/>
          <w:spacing w:val="-2"/>
          <w:sz w:val="20"/>
        </w:rPr>
        <w:t xml:space="preserve">ccountantsverklaring </w:t>
      </w:r>
    </w:p>
    <w:p w14:paraId="610C202F" w14:textId="01DF908E" w:rsidR="00DA08BE" w:rsidRPr="00DA08BE" w:rsidRDefault="008D6F52" w:rsidP="00DA08BE">
      <w:pPr>
        <w:pStyle w:val="Plattetekst"/>
        <w:spacing w:line="309" w:lineRule="auto"/>
        <w:ind w:left="108" w:right="1034"/>
      </w:pPr>
      <w:r>
        <w:t xml:space="preserve">Aanbesteders </w:t>
      </w:r>
      <w:r w:rsidR="00DA08BE" w:rsidRPr="00DA08BE">
        <w:t>verlang</w:t>
      </w:r>
      <w:r>
        <w:t>en</w:t>
      </w:r>
      <w:r w:rsidR="00DA08BE" w:rsidRPr="00DA08BE">
        <w:t xml:space="preserve"> na mededeling van de </w:t>
      </w:r>
      <w:r w:rsidR="0004561D">
        <w:t>selectiebeslissing</w:t>
      </w:r>
      <w:r w:rsidR="00DA08BE" w:rsidRPr="00DA08BE">
        <w:t xml:space="preserve"> </w:t>
      </w:r>
      <w:r w:rsidR="0004561D">
        <w:t xml:space="preserve">binnen zeven (7) kalenderdagen </w:t>
      </w:r>
      <w:r w:rsidR="00DA08BE" w:rsidRPr="00DA08BE">
        <w:t>een goedkeurende accountantsverklaring betreffende de meest recente jaarrekening. Deze accountantsverklaring mag geen zogenaamde continuïteitsparagraaf bevatten.</w:t>
      </w:r>
    </w:p>
    <w:p w14:paraId="293B85BD" w14:textId="77777777" w:rsidR="00DA08BE" w:rsidRPr="00DA08BE" w:rsidRDefault="00DA08BE" w:rsidP="00DA08BE">
      <w:pPr>
        <w:pStyle w:val="Plattetekst"/>
        <w:spacing w:line="309" w:lineRule="auto"/>
        <w:ind w:left="108" w:right="1034"/>
      </w:pPr>
    </w:p>
    <w:p w14:paraId="6B867541" w14:textId="77777777" w:rsidR="00DA08BE" w:rsidRPr="00DA08BE" w:rsidRDefault="00DA08BE" w:rsidP="00DA08BE">
      <w:pPr>
        <w:pStyle w:val="Plattetekst"/>
        <w:spacing w:line="309" w:lineRule="auto"/>
        <w:ind w:left="108" w:right="1034"/>
      </w:pPr>
      <w:r w:rsidRPr="00DA08BE">
        <w:t>Voor niet-</w:t>
      </w:r>
      <w:proofErr w:type="spellStart"/>
      <w:r w:rsidRPr="00DA08BE">
        <w:t>jaarrekeningplichtige</w:t>
      </w:r>
      <w:proofErr w:type="spellEnd"/>
      <w:r w:rsidRPr="00DA08BE">
        <w:t xml:space="preserve"> ondernemingen volstaat een beoordelings- of samenstellingsverklaring.</w:t>
      </w:r>
    </w:p>
    <w:p w14:paraId="204D3766" w14:textId="77777777" w:rsidR="00DA08BE" w:rsidRPr="00DA08BE" w:rsidRDefault="00DA08BE" w:rsidP="00DA08BE">
      <w:pPr>
        <w:pStyle w:val="Plattetekst"/>
        <w:spacing w:line="309" w:lineRule="auto"/>
        <w:ind w:left="108" w:right="1034"/>
      </w:pPr>
    </w:p>
    <w:p w14:paraId="402680D0" w14:textId="36215594" w:rsidR="002B788C" w:rsidRDefault="00DA08BE" w:rsidP="0004561D">
      <w:pPr>
        <w:pStyle w:val="Plattetekst"/>
        <w:spacing w:line="309" w:lineRule="auto"/>
        <w:ind w:left="108" w:right="1034"/>
      </w:pPr>
      <w:r w:rsidRPr="00DA08BE">
        <w:t xml:space="preserve">Indien </w:t>
      </w:r>
      <w:r w:rsidR="0004561D">
        <w:t>gegadigde</w:t>
      </w:r>
      <w:r w:rsidRPr="00DA08BE">
        <w:t xml:space="preserve"> aan bovenstaande eisen voldoet, dient hij dit aan te geven door ondertekening van Deel IV van het UEA. De gevraagde bewijsstukken hoeven niet bij uw </w:t>
      </w:r>
      <w:r w:rsidR="0004561D">
        <w:t>aanmelding</w:t>
      </w:r>
      <w:r w:rsidRPr="00DA08BE">
        <w:t xml:space="preserve"> al ingeleverd te worden. Slechts van de </w:t>
      </w:r>
      <w:r w:rsidR="0004561D">
        <w:t>gegadigden die</w:t>
      </w:r>
      <w:r w:rsidRPr="00DA08BE">
        <w:t xml:space="preserve"> in aanmerking kom</w:t>
      </w:r>
      <w:r w:rsidR="0004561D">
        <w:t xml:space="preserve">en voor selectie wordt </w:t>
      </w:r>
      <w:r w:rsidRPr="00DA08BE">
        <w:t>achteraf gevraagd.</w:t>
      </w:r>
    </w:p>
    <w:p w14:paraId="44CCBBA1" w14:textId="532EE034" w:rsidR="006810F6" w:rsidRDefault="006810F6">
      <w:pPr>
        <w:rPr>
          <w:b/>
          <w:bCs/>
          <w:sz w:val="20"/>
          <w:szCs w:val="20"/>
        </w:rPr>
      </w:pPr>
      <w:bookmarkStart w:id="74" w:name="_Toc139461493"/>
    </w:p>
    <w:p w14:paraId="5973ADEC" w14:textId="77777777" w:rsidR="007774F6" w:rsidRDefault="007774F6">
      <w:pPr>
        <w:rPr>
          <w:b/>
          <w:bCs/>
          <w:sz w:val="20"/>
          <w:szCs w:val="20"/>
        </w:rPr>
      </w:pPr>
      <w:bookmarkStart w:id="75" w:name="_Toc140052306"/>
      <w:r>
        <w:br w:type="page"/>
      </w:r>
    </w:p>
    <w:p w14:paraId="402680D2" w14:textId="3F271594" w:rsidR="002B788C" w:rsidRDefault="00DF5AB0">
      <w:pPr>
        <w:pStyle w:val="Kop3"/>
        <w:numPr>
          <w:ilvl w:val="3"/>
          <w:numId w:val="4"/>
        </w:numPr>
        <w:tabs>
          <w:tab w:val="left" w:pos="681"/>
        </w:tabs>
        <w:spacing w:before="95"/>
        <w:ind w:left="681" w:hanging="573"/>
      </w:pPr>
      <w:r>
        <w:lastRenderedPageBreak/>
        <w:t>Technische</w:t>
      </w:r>
      <w:r>
        <w:rPr>
          <w:rFonts w:ascii="Times New Roman"/>
          <w:b w:val="0"/>
          <w:spacing w:val="-7"/>
        </w:rPr>
        <w:t xml:space="preserve"> </w:t>
      </w:r>
      <w:r>
        <w:rPr>
          <w:spacing w:val="-2"/>
        </w:rPr>
        <w:t>bekwaamheid</w:t>
      </w:r>
      <w:bookmarkEnd w:id="74"/>
      <w:bookmarkEnd w:id="75"/>
    </w:p>
    <w:p w14:paraId="402680D3" w14:textId="77777777" w:rsidR="002B788C" w:rsidRDefault="00DF5AB0">
      <w:pPr>
        <w:pStyle w:val="Lijstalinea"/>
        <w:numPr>
          <w:ilvl w:val="4"/>
          <w:numId w:val="4"/>
        </w:numPr>
        <w:tabs>
          <w:tab w:val="left" w:pos="971"/>
        </w:tabs>
        <w:spacing w:before="68"/>
        <w:ind w:left="971" w:hanging="863"/>
        <w:rPr>
          <w:i/>
          <w:sz w:val="20"/>
        </w:rPr>
      </w:pPr>
      <w:r>
        <w:rPr>
          <w:i/>
          <w:spacing w:val="-2"/>
          <w:sz w:val="20"/>
        </w:rPr>
        <w:t>Kerncompetenties</w:t>
      </w:r>
    </w:p>
    <w:p w14:paraId="37885391" w14:textId="73E65BD0" w:rsidR="00B61983" w:rsidRDefault="00DF5AB0" w:rsidP="00530EDF">
      <w:pPr>
        <w:pStyle w:val="Plattetekst"/>
        <w:spacing w:before="58" w:line="312" w:lineRule="auto"/>
        <w:ind w:left="108" w:right="1034"/>
      </w:pPr>
      <w:r>
        <w:t>Van</w:t>
      </w:r>
      <w:r>
        <w:rPr>
          <w:rFonts w:ascii="Times New Roman"/>
        </w:rPr>
        <w:t xml:space="preserve"> </w:t>
      </w:r>
      <w:r>
        <w:t>de</w:t>
      </w:r>
      <w:r>
        <w:rPr>
          <w:rFonts w:ascii="Times New Roman"/>
        </w:rPr>
        <w:t xml:space="preserve"> </w:t>
      </w:r>
      <w:r>
        <w:t>gegadigde</w:t>
      </w:r>
      <w:r>
        <w:rPr>
          <w:rFonts w:ascii="Times New Roman"/>
        </w:rPr>
        <w:t xml:space="preserve"> </w:t>
      </w:r>
      <w:r>
        <w:t>wordt</w:t>
      </w:r>
      <w:r>
        <w:rPr>
          <w:rFonts w:ascii="Times New Roman"/>
        </w:rPr>
        <w:t xml:space="preserve"> </w:t>
      </w:r>
      <w:r>
        <w:t>verlangd</w:t>
      </w:r>
      <w:r>
        <w:rPr>
          <w:rFonts w:ascii="Times New Roman"/>
        </w:rPr>
        <w:t xml:space="preserve"> </w:t>
      </w:r>
      <w:r>
        <w:t>dat</w:t>
      </w:r>
      <w:r>
        <w:rPr>
          <w:rFonts w:ascii="Times New Roman"/>
        </w:rPr>
        <w:t xml:space="preserve"> </w:t>
      </w:r>
      <w:r>
        <w:t>hij</w:t>
      </w:r>
      <w:r>
        <w:rPr>
          <w:rFonts w:ascii="Times New Roman"/>
        </w:rPr>
        <w:t xml:space="preserve"> </w:t>
      </w:r>
      <w:r>
        <w:t>minimaal</w:t>
      </w:r>
      <w:r>
        <w:rPr>
          <w:rFonts w:ascii="Times New Roman"/>
        </w:rPr>
        <w:t xml:space="preserve"> </w:t>
      </w:r>
      <w:r>
        <w:t>beschikt</w:t>
      </w:r>
      <w:r>
        <w:rPr>
          <w:rFonts w:ascii="Times New Roman"/>
        </w:rPr>
        <w:t xml:space="preserve"> </w:t>
      </w:r>
      <w:r>
        <w:t>over</w:t>
      </w:r>
      <w:r>
        <w:rPr>
          <w:rFonts w:ascii="Times New Roman"/>
        </w:rPr>
        <w:t xml:space="preserve"> </w:t>
      </w:r>
      <w:r>
        <w:t>de</w:t>
      </w:r>
      <w:r>
        <w:rPr>
          <w:rFonts w:ascii="Times New Roman"/>
        </w:rPr>
        <w:t xml:space="preserve"> </w:t>
      </w:r>
      <w:r>
        <w:t>onderstaande</w:t>
      </w:r>
      <w:r>
        <w:rPr>
          <w:rFonts w:ascii="Times New Roman"/>
        </w:rPr>
        <w:t xml:space="preserve"> </w:t>
      </w:r>
      <w:r>
        <w:t>kerncompetenties.</w:t>
      </w:r>
      <w:r>
        <w:rPr>
          <w:rFonts w:ascii="Times New Roman"/>
        </w:rPr>
        <w:t xml:space="preserve"> </w:t>
      </w:r>
      <w:r>
        <w:t>De</w:t>
      </w:r>
      <w:r>
        <w:rPr>
          <w:rFonts w:ascii="Times New Roman"/>
        </w:rPr>
        <w:t xml:space="preserve"> </w:t>
      </w:r>
      <w:r>
        <w:t>gegadigde</w:t>
      </w:r>
      <w:r>
        <w:rPr>
          <w:rFonts w:ascii="Times New Roman"/>
        </w:rPr>
        <w:t xml:space="preserve"> </w:t>
      </w:r>
      <w:r>
        <w:t>doet</w:t>
      </w:r>
      <w:r>
        <w:rPr>
          <w:rFonts w:ascii="Times New Roman"/>
        </w:rPr>
        <w:t xml:space="preserve"> </w:t>
      </w:r>
      <w:r>
        <w:t>hiervoor</w:t>
      </w:r>
      <w:r>
        <w:rPr>
          <w:rFonts w:ascii="Times New Roman"/>
        </w:rPr>
        <w:t xml:space="preserve"> </w:t>
      </w:r>
      <w:r>
        <w:t>een</w:t>
      </w:r>
      <w:r>
        <w:rPr>
          <w:rFonts w:ascii="Times New Roman"/>
        </w:rPr>
        <w:t xml:space="preserve"> </w:t>
      </w:r>
      <w:r>
        <w:t>opgave</w:t>
      </w:r>
      <w:r>
        <w:rPr>
          <w:rFonts w:ascii="Times New Roman"/>
        </w:rPr>
        <w:t xml:space="preserve"> </w:t>
      </w:r>
      <w:r>
        <w:t>van</w:t>
      </w:r>
      <w:r>
        <w:rPr>
          <w:rFonts w:ascii="Times New Roman"/>
        </w:rPr>
        <w:t xml:space="preserve"> </w:t>
      </w:r>
      <w:r>
        <w:t>de</w:t>
      </w:r>
      <w:r>
        <w:rPr>
          <w:rFonts w:ascii="Times New Roman"/>
        </w:rPr>
        <w:t xml:space="preserve"> </w:t>
      </w:r>
      <w:r>
        <w:t>meest</w:t>
      </w:r>
      <w:r>
        <w:rPr>
          <w:rFonts w:ascii="Times New Roman"/>
        </w:rPr>
        <w:t xml:space="preserve"> </w:t>
      </w:r>
      <w:r>
        <w:t>relevante</w:t>
      </w:r>
      <w:r>
        <w:rPr>
          <w:rFonts w:ascii="Times New Roman"/>
        </w:rPr>
        <w:t xml:space="preserve"> </w:t>
      </w:r>
      <w:r>
        <w:t>referentieprojecten</w:t>
      </w:r>
      <w:r>
        <w:rPr>
          <w:rFonts w:ascii="Times New Roman"/>
        </w:rPr>
        <w:t xml:space="preserve"> </w:t>
      </w:r>
      <w:r>
        <w:t>waarvan</w:t>
      </w:r>
      <w:r>
        <w:rPr>
          <w:rFonts w:ascii="Times New Roman"/>
        </w:rPr>
        <w:t xml:space="preserve"> </w:t>
      </w:r>
      <w:r>
        <w:t>de</w:t>
      </w:r>
      <w:r>
        <w:rPr>
          <w:rFonts w:ascii="Times New Roman"/>
        </w:rPr>
        <w:t xml:space="preserve"> </w:t>
      </w:r>
      <w:r>
        <w:t>datum</w:t>
      </w:r>
      <w:r>
        <w:rPr>
          <w:rFonts w:ascii="Times New Roman"/>
        </w:rPr>
        <w:t xml:space="preserve"> </w:t>
      </w:r>
      <w:r>
        <w:t>van</w:t>
      </w:r>
      <w:r>
        <w:rPr>
          <w:rFonts w:ascii="Times New Roman"/>
        </w:rPr>
        <w:t xml:space="preserve"> </w:t>
      </w:r>
      <w:r>
        <w:t>oplevering</w:t>
      </w:r>
      <w:r>
        <w:rPr>
          <w:rFonts w:ascii="Times New Roman"/>
        </w:rPr>
        <w:t xml:space="preserve"> </w:t>
      </w:r>
      <w:r>
        <w:t>ligt</w:t>
      </w:r>
      <w:r w:rsidRPr="00E65CDF">
        <w:t xml:space="preserve"> </w:t>
      </w:r>
      <w:r>
        <w:t>in</w:t>
      </w:r>
      <w:r w:rsidRPr="00E65CDF">
        <w:t xml:space="preserve"> </w:t>
      </w:r>
      <w:r>
        <w:t>de</w:t>
      </w:r>
      <w:r w:rsidRPr="00E65CDF">
        <w:t xml:space="preserve"> </w:t>
      </w:r>
      <w:r>
        <w:t>periode</w:t>
      </w:r>
      <w:r w:rsidRPr="00E65CDF">
        <w:t xml:space="preserve"> </w:t>
      </w:r>
      <w:r>
        <w:t>van</w:t>
      </w:r>
      <w:r w:rsidRPr="00E65CDF">
        <w:t xml:space="preserve"> </w:t>
      </w:r>
      <w:r w:rsidR="00E65CDF" w:rsidRPr="00E65CDF">
        <w:t xml:space="preserve">ten hoogste </w:t>
      </w:r>
      <w:r>
        <w:t>5</w:t>
      </w:r>
      <w:r w:rsidRPr="00E65CDF">
        <w:t xml:space="preserve"> </w:t>
      </w:r>
      <w:r>
        <w:t>jaar</w:t>
      </w:r>
      <w:r w:rsidRPr="00E65CDF">
        <w:t xml:space="preserve"> </w:t>
      </w:r>
      <w:r>
        <w:t>voorafgaand</w:t>
      </w:r>
      <w:r w:rsidRPr="00E65CDF">
        <w:t xml:space="preserve"> </w:t>
      </w:r>
      <w:r>
        <w:t>aan</w:t>
      </w:r>
      <w:r>
        <w:rPr>
          <w:rFonts w:ascii="Times New Roman"/>
        </w:rPr>
        <w:t xml:space="preserve"> </w:t>
      </w:r>
      <w:r>
        <w:t>de</w:t>
      </w:r>
      <w:r>
        <w:rPr>
          <w:rFonts w:ascii="Times New Roman"/>
        </w:rPr>
        <w:t xml:space="preserve"> </w:t>
      </w:r>
      <w:r>
        <w:t>sluitingsdatum</w:t>
      </w:r>
      <w:r>
        <w:rPr>
          <w:rFonts w:ascii="Times New Roman"/>
        </w:rPr>
        <w:t xml:space="preserve"> </w:t>
      </w:r>
      <w:r>
        <w:t>voor</w:t>
      </w:r>
      <w:r>
        <w:rPr>
          <w:rFonts w:ascii="Times New Roman"/>
        </w:rPr>
        <w:t xml:space="preserve"> </w:t>
      </w:r>
      <w:r>
        <w:t>het</w:t>
      </w:r>
      <w:r>
        <w:rPr>
          <w:rFonts w:ascii="Times New Roman"/>
        </w:rPr>
        <w:t xml:space="preserve"> </w:t>
      </w:r>
      <w:r>
        <w:t>indienen</w:t>
      </w:r>
      <w:r>
        <w:rPr>
          <w:rFonts w:ascii="Times New Roman"/>
        </w:rPr>
        <w:t xml:space="preserve"> </w:t>
      </w:r>
      <w:r>
        <w:t>van</w:t>
      </w:r>
      <w:r>
        <w:rPr>
          <w:rFonts w:ascii="Times New Roman"/>
        </w:rPr>
        <w:t xml:space="preserve"> </w:t>
      </w:r>
      <w:r>
        <w:t>de</w:t>
      </w:r>
      <w:r>
        <w:rPr>
          <w:rFonts w:ascii="Times New Roman"/>
        </w:rPr>
        <w:t xml:space="preserve"> </w:t>
      </w:r>
      <w:r w:rsidR="00E65CDF">
        <w:t>aanmelding</w:t>
      </w:r>
      <w:r>
        <w:t>.</w:t>
      </w:r>
      <w:r w:rsidR="0013463C">
        <w:t xml:space="preserve"> </w:t>
      </w:r>
      <w:r w:rsidR="00530EDF">
        <w:t>Uitgangspunt is dat gegadigde de werkzaamheden in de referentie zelf heeft uitgevoerd, indien de werkzaamheden zijn uitgevoerd door een derde dient gegadigde hier een beroep op te doen (zie par. 3.4.) en dient deze derde dit deel van het werk, ingeval van gunning, uit te voeren.</w:t>
      </w:r>
    </w:p>
    <w:p w14:paraId="6E235367" w14:textId="77777777" w:rsidR="00530EDF" w:rsidRDefault="00530EDF" w:rsidP="00530EDF">
      <w:pPr>
        <w:pStyle w:val="Plattetekst"/>
        <w:spacing w:before="58" w:line="312" w:lineRule="auto"/>
        <w:ind w:left="108" w:right="1034"/>
      </w:pPr>
    </w:p>
    <w:p w14:paraId="7F754899" w14:textId="03B853C0" w:rsidR="004D758B" w:rsidRDefault="00DF5AB0" w:rsidP="004D758B">
      <w:pPr>
        <w:pStyle w:val="Plattetekst"/>
        <w:spacing w:line="309" w:lineRule="auto"/>
        <w:ind w:left="108" w:right="1034"/>
      </w:pPr>
      <w:r>
        <w:t>Een</w:t>
      </w:r>
      <w:r w:rsidRPr="003242B9">
        <w:t xml:space="preserve"> </w:t>
      </w:r>
      <w:r>
        <w:t>opgegeven</w:t>
      </w:r>
      <w:r w:rsidRPr="003242B9">
        <w:t xml:space="preserve"> </w:t>
      </w:r>
      <w:r>
        <w:t>referentie</w:t>
      </w:r>
      <w:r w:rsidRPr="003242B9">
        <w:t xml:space="preserve"> </w:t>
      </w:r>
      <w:r>
        <w:t>dient</w:t>
      </w:r>
      <w:r w:rsidRPr="003242B9">
        <w:t xml:space="preserve"> </w:t>
      </w:r>
      <w:r>
        <w:t>minimaal</w:t>
      </w:r>
      <w:r w:rsidRPr="003242B9">
        <w:t xml:space="preserve"> </w:t>
      </w:r>
      <w:r>
        <w:t>te</w:t>
      </w:r>
      <w:r w:rsidRPr="003242B9">
        <w:t xml:space="preserve"> </w:t>
      </w:r>
      <w:r>
        <w:t>bestaan</w:t>
      </w:r>
      <w:r w:rsidRPr="003242B9">
        <w:t xml:space="preserve"> </w:t>
      </w:r>
      <w:r>
        <w:t>uit</w:t>
      </w:r>
      <w:r w:rsidRPr="003242B9">
        <w:t xml:space="preserve"> </w:t>
      </w:r>
      <w:r>
        <w:t>de</w:t>
      </w:r>
      <w:r w:rsidRPr="003242B9">
        <w:t xml:space="preserve"> </w:t>
      </w:r>
      <w:r>
        <w:t>in</w:t>
      </w:r>
      <w:r w:rsidRPr="003242B9">
        <w:t xml:space="preserve"> </w:t>
      </w:r>
      <w:r>
        <w:t>deze</w:t>
      </w:r>
      <w:r w:rsidRPr="003242B9">
        <w:t xml:space="preserve"> </w:t>
      </w:r>
      <w:r>
        <w:t>leidraad</w:t>
      </w:r>
      <w:r w:rsidRPr="003242B9">
        <w:t xml:space="preserve"> </w:t>
      </w:r>
      <w:r>
        <w:t>gevraagde</w:t>
      </w:r>
      <w:r w:rsidRPr="003242B9">
        <w:t xml:space="preserve"> </w:t>
      </w:r>
      <w:r w:rsidR="003242B9" w:rsidRPr="003242B9">
        <w:t>kern</w:t>
      </w:r>
      <w:r>
        <w:t>compe</w:t>
      </w:r>
      <w:r w:rsidR="003242B9">
        <w:t>ten</w:t>
      </w:r>
      <w:r>
        <w:t>ties</w:t>
      </w:r>
      <w:r w:rsidR="008D416E">
        <w:t>.</w:t>
      </w:r>
      <w:r w:rsidR="004D758B" w:rsidRPr="004D758B">
        <w:t xml:space="preserve"> </w:t>
      </w:r>
      <w:r w:rsidR="004D758B">
        <w:t xml:space="preserve">De </w:t>
      </w:r>
      <w:r w:rsidR="00D76A12">
        <w:t>A</w:t>
      </w:r>
      <w:r w:rsidR="004D758B">
        <w:t>anbesteders behouden zich het recht voor de referentie te controleren of deze voldoet aan de genoemde eisen zonder de gegadigde hierover vooraf te informeren. Gegadigde heeft de contactpersoon voor het moment van indienen van de aanmelding op de hoogte gesteld dat hij/zij benaderd kan worden door de Aanbesteders. Indien een referentie niet verifieerbaar is, kunnen de Aanbesteders besluiten de referentie terzijde te leggen.</w:t>
      </w:r>
    </w:p>
    <w:p w14:paraId="4B86FFDA" w14:textId="77777777" w:rsidR="004D758B" w:rsidRDefault="004D758B" w:rsidP="004D758B">
      <w:pPr>
        <w:pStyle w:val="Plattetekst"/>
        <w:spacing w:line="309" w:lineRule="auto"/>
        <w:ind w:left="108" w:right="1034"/>
      </w:pPr>
    </w:p>
    <w:p w14:paraId="402680D7" w14:textId="68FF077E" w:rsidR="002B788C" w:rsidRDefault="004D758B" w:rsidP="004D758B">
      <w:pPr>
        <w:pStyle w:val="Plattetekst"/>
        <w:spacing w:line="309" w:lineRule="auto"/>
        <w:ind w:left="108" w:right="1034"/>
      </w:pPr>
      <w:r>
        <w:t xml:space="preserve">Indien de </w:t>
      </w:r>
      <w:r w:rsidR="00A9704A">
        <w:t>gegadigde</w:t>
      </w:r>
      <w:r>
        <w:t xml:space="preserve"> niet heeft aangetoond te voldoen aan de vorengenoemde minimale eisen met betrekking tot de gevraagde technische bekwaamheid dan wordt de </w:t>
      </w:r>
      <w:r w:rsidR="00A9704A">
        <w:t>aanmelding</w:t>
      </w:r>
      <w:r>
        <w:t xml:space="preserve"> ter zijde gelegd en komt deze niet in aanmerking voor verdere (inhoudelijke) beoordeling </w:t>
      </w:r>
    </w:p>
    <w:p w14:paraId="402680D8" w14:textId="77777777" w:rsidR="002B788C" w:rsidRDefault="002B788C">
      <w:pPr>
        <w:pStyle w:val="Plattetekst"/>
        <w:spacing w:before="5"/>
        <w:rPr>
          <w:sz w:val="26"/>
        </w:rPr>
      </w:pPr>
    </w:p>
    <w:p w14:paraId="402680DA" w14:textId="1596C2F9" w:rsidR="002B788C" w:rsidRDefault="00DF5AB0" w:rsidP="002F184B">
      <w:pPr>
        <w:pStyle w:val="Plattetekst"/>
        <w:spacing w:line="312" w:lineRule="auto"/>
        <w:ind w:left="108" w:right="1045"/>
      </w:pPr>
      <w:r>
        <w:t>De</w:t>
      </w:r>
      <w:r>
        <w:rPr>
          <w:rFonts w:ascii="Times New Roman" w:hAnsi="Times New Roman"/>
        </w:rPr>
        <w:t xml:space="preserve"> </w:t>
      </w:r>
      <w:r>
        <w:t>gegadigde</w:t>
      </w:r>
      <w:r>
        <w:rPr>
          <w:rFonts w:ascii="Times New Roman" w:hAnsi="Times New Roman"/>
        </w:rPr>
        <w:t xml:space="preserve"> </w:t>
      </w:r>
      <w:r>
        <w:t>dient</w:t>
      </w:r>
      <w:r>
        <w:rPr>
          <w:rFonts w:ascii="Times New Roman" w:hAnsi="Times New Roman"/>
        </w:rPr>
        <w:t xml:space="preserve"> </w:t>
      </w:r>
      <w:r>
        <w:t>de</w:t>
      </w:r>
      <w:r>
        <w:rPr>
          <w:rFonts w:ascii="Times New Roman" w:hAnsi="Times New Roman"/>
        </w:rPr>
        <w:t xml:space="preserve"> </w:t>
      </w:r>
      <w:r>
        <w:t>genoemde</w:t>
      </w:r>
      <w:r>
        <w:rPr>
          <w:rFonts w:ascii="Times New Roman" w:hAnsi="Times New Roman"/>
        </w:rPr>
        <w:t xml:space="preserve"> </w:t>
      </w:r>
      <w:r>
        <w:t>kerncompetenties</w:t>
      </w:r>
      <w:r>
        <w:rPr>
          <w:rFonts w:ascii="Times New Roman" w:hAnsi="Times New Roman"/>
        </w:rPr>
        <w:t xml:space="preserve"> </w:t>
      </w:r>
      <w:r>
        <w:t>aan</w:t>
      </w:r>
      <w:r>
        <w:rPr>
          <w:rFonts w:ascii="Times New Roman" w:hAnsi="Times New Roman"/>
        </w:rPr>
        <w:t xml:space="preserve"> </w:t>
      </w:r>
      <w:r>
        <w:t>te</w:t>
      </w:r>
      <w:r>
        <w:rPr>
          <w:rFonts w:ascii="Times New Roman" w:hAnsi="Times New Roman"/>
        </w:rPr>
        <w:t xml:space="preserve"> </w:t>
      </w:r>
      <w:r>
        <w:t>tonen</w:t>
      </w:r>
      <w:r>
        <w:rPr>
          <w:rFonts w:ascii="Times New Roman" w:hAnsi="Times New Roman"/>
        </w:rPr>
        <w:t xml:space="preserve"> </w:t>
      </w:r>
      <w:r>
        <w:t>door</w:t>
      </w:r>
      <w:r>
        <w:rPr>
          <w:rFonts w:ascii="Times New Roman" w:hAnsi="Times New Roman"/>
        </w:rPr>
        <w:t xml:space="preserve"> </w:t>
      </w:r>
      <w:r>
        <w:t>middel</w:t>
      </w:r>
      <w:r>
        <w:rPr>
          <w:rFonts w:ascii="Times New Roman" w:hAnsi="Times New Roman"/>
        </w:rPr>
        <w:t xml:space="preserve"> </w:t>
      </w:r>
      <w:r>
        <w:t>van</w:t>
      </w:r>
      <w:r>
        <w:rPr>
          <w:rFonts w:ascii="Times New Roman" w:hAnsi="Times New Roman"/>
        </w:rPr>
        <w:t xml:space="preserve"> </w:t>
      </w:r>
      <w:r>
        <w:t>één</w:t>
      </w:r>
      <w:r>
        <w:rPr>
          <w:rFonts w:ascii="Times New Roman" w:hAnsi="Times New Roman"/>
        </w:rPr>
        <w:t xml:space="preserve"> </w:t>
      </w:r>
      <w:r>
        <w:t>referentieproject</w:t>
      </w:r>
      <w:r>
        <w:rPr>
          <w:rFonts w:ascii="Times New Roman" w:hAnsi="Times New Roman"/>
          <w:spacing w:val="40"/>
        </w:rPr>
        <w:t xml:space="preserve"> </w:t>
      </w:r>
      <w:r>
        <w:t>per</w:t>
      </w:r>
      <w:r>
        <w:rPr>
          <w:rFonts w:ascii="Times New Roman" w:hAnsi="Times New Roman"/>
        </w:rPr>
        <w:t xml:space="preserve"> </w:t>
      </w:r>
      <w:r>
        <w:t>kerncompetentie.</w:t>
      </w:r>
      <w:r>
        <w:rPr>
          <w:rFonts w:ascii="Times New Roman" w:hAnsi="Times New Roman"/>
        </w:rPr>
        <w:t xml:space="preserve"> </w:t>
      </w:r>
      <w:r>
        <w:t>Hiervoor</w:t>
      </w:r>
      <w:r>
        <w:rPr>
          <w:rFonts w:ascii="Times New Roman" w:hAnsi="Times New Roman"/>
        </w:rPr>
        <w:t xml:space="preserve"> </w:t>
      </w:r>
      <w:r>
        <w:t>dient</w:t>
      </w:r>
      <w:r>
        <w:rPr>
          <w:rFonts w:ascii="Times New Roman" w:hAnsi="Times New Roman"/>
        </w:rPr>
        <w:t xml:space="preserve"> </w:t>
      </w:r>
      <w:r>
        <w:t>gebruik</w:t>
      </w:r>
      <w:r>
        <w:rPr>
          <w:rFonts w:ascii="Times New Roman" w:hAnsi="Times New Roman"/>
        </w:rPr>
        <w:t xml:space="preserve"> </w:t>
      </w:r>
      <w:r>
        <w:t>gemaakt</w:t>
      </w:r>
      <w:r>
        <w:rPr>
          <w:rFonts w:ascii="Times New Roman" w:hAnsi="Times New Roman"/>
        </w:rPr>
        <w:t xml:space="preserve"> </w:t>
      </w:r>
      <w:r>
        <w:t>te</w:t>
      </w:r>
      <w:r>
        <w:rPr>
          <w:rFonts w:ascii="Times New Roman" w:hAnsi="Times New Roman"/>
        </w:rPr>
        <w:t xml:space="preserve"> </w:t>
      </w:r>
      <w:r>
        <w:t>worden</w:t>
      </w:r>
      <w:r>
        <w:rPr>
          <w:rFonts w:ascii="Times New Roman" w:hAnsi="Times New Roman"/>
        </w:rPr>
        <w:t xml:space="preserve"> </w:t>
      </w:r>
      <w:r>
        <w:t>van</w:t>
      </w:r>
      <w:r w:rsidRPr="000B729B">
        <w:t xml:space="preserve"> </w:t>
      </w:r>
      <w:r>
        <w:t>bijgevoegd</w:t>
      </w:r>
      <w:r w:rsidRPr="000B729B">
        <w:t xml:space="preserve"> </w:t>
      </w:r>
      <w:r>
        <w:t>referentieformulier</w:t>
      </w:r>
      <w:r w:rsidRPr="000B729B">
        <w:t xml:space="preserve"> </w:t>
      </w:r>
      <w:r>
        <w:t>(</w:t>
      </w:r>
      <w:r w:rsidRPr="000B729B">
        <w:t xml:space="preserve">bijlage </w:t>
      </w:r>
      <w:r w:rsidR="000B729B" w:rsidRPr="000B729B">
        <w:t>C</w:t>
      </w:r>
      <w:r w:rsidRPr="000B729B">
        <w:t>).</w:t>
      </w:r>
      <w:r w:rsidR="002F184B">
        <w:t xml:space="preserve"> </w:t>
      </w:r>
      <w:r>
        <w:t>Voor</w:t>
      </w:r>
      <w:r>
        <w:rPr>
          <w:rFonts w:ascii="Times New Roman"/>
        </w:rPr>
        <w:t xml:space="preserve"> </w:t>
      </w:r>
      <w:r>
        <w:t>elke</w:t>
      </w:r>
      <w:r>
        <w:rPr>
          <w:rFonts w:ascii="Times New Roman"/>
        </w:rPr>
        <w:t xml:space="preserve"> </w:t>
      </w:r>
      <w:r>
        <w:t>kerncompetentie</w:t>
      </w:r>
      <w:r>
        <w:rPr>
          <w:rFonts w:ascii="Times New Roman"/>
        </w:rPr>
        <w:t xml:space="preserve"> </w:t>
      </w:r>
      <w:r>
        <w:t>dient</w:t>
      </w:r>
      <w:r>
        <w:rPr>
          <w:rFonts w:ascii="Times New Roman"/>
        </w:rPr>
        <w:t xml:space="preserve"> </w:t>
      </w:r>
      <w:r>
        <w:t>een</w:t>
      </w:r>
      <w:r>
        <w:rPr>
          <w:rFonts w:ascii="Times New Roman"/>
        </w:rPr>
        <w:t xml:space="preserve"> </w:t>
      </w:r>
      <w:r>
        <w:t>apart</w:t>
      </w:r>
      <w:r>
        <w:rPr>
          <w:rFonts w:ascii="Times New Roman"/>
        </w:rPr>
        <w:t xml:space="preserve"> </w:t>
      </w:r>
      <w:r>
        <w:t>referentieformulier</w:t>
      </w:r>
      <w:r>
        <w:rPr>
          <w:rFonts w:ascii="Times New Roman"/>
        </w:rPr>
        <w:t xml:space="preserve"> </w:t>
      </w:r>
      <w:r>
        <w:t>ingediend</w:t>
      </w:r>
      <w:r>
        <w:rPr>
          <w:rFonts w:ascii="Times New Roman"/>
        </w:rPr>
        <w:t xml:space="preserve"> </w:t>
      </w:r>
      <w:r>
        <w:t>te</w:t>
      </w:r>
      <w:r>
        <w:rPr>
          <w:rFonts w:ascii="Times New Roman"/>
        </w:rPr>
        <w:t xml:space="preserve"> </w:t>
      </w:r>
      <w:r>
        <w:t>worden,</w:t>
      </w:r>
      <w:r>
        <w:rPr>
          <w:rFonts w:ascii="Times New Roman"/>
        </w:rPr>
        <w:t xml:space="preserve"> </w:t>
      </w:r>
      <w:r>
        <w:t>waarbij</w:t>
      </w:r>
      <w:r>
        <w:rPr>
          <w:rFonts w:ascii="Times New Roman"/>
        </w:rPr>
        <w:t xml:space="preserve"> </w:t>
      </w:r>
      <w:r>
        <w:t>deze</w:t>
      </w:r>
      <w:r>
        <w:rPr>
          <w:rFonts w:ascii="Times New Roman"/>
        </w:rPr>
        <w:t xml:space="preserve"> </w:t>
      </w:r>
      <w:r>
        <w:t>specifiek</w:t>
      </w:r>
      <w:r>
        <w:rPr>
          <w:rFonts w:ascii="Times New Roman"/>
        </w:rPr>
        <w:t xml:space="preserve"> </w:t>
      </w:r>
      <w:r>
        <w:t>betrekking</w:t>
      </w:r>
      <w:r>
        <w:rPr>
          <w:rFonts w:ascii="Times New Roman"/>
        </w:rPr>
        <w:t xml:space="preserve"> </w:t>
      </w:r>
      <w:r>
        <w:t>heeft</w:t>
      </w:r>
      <w:r>
        <w:rPr>
          <w:rFonts w:ascii="Times New Roman"/>
        </w:rPr>
        <w:t xml:space="preserve"> </w:t>
      </w:r>
      <w:r>
        <w:t>op</w:t>
      </w:r>
      <w:r>
        <w:rPr>
          <w:rFonts w:ascii="Times New Roman"/>
        </w:rPr>
        <w:t xml:space="preserve"> </w:t>
      </w:r>
      <w:r>
        <w:t>de</w:t>
      </w:r>
      <w:r>
        <w:rPr>
          <w:rFonts w:ascii="Times New Roman"/>
        </w:rPr>
        <w:t xml:space="preserve"> </w:t>
      </w:r>
      <w:r>
        <w:t>betreffende</w:t>
      </w:r>
      <w:r>
        <w:rPr>
          <w:rFonts w:ascii="Times New Roman"/>
        </w:rPr>
        <w:t xml:space="preserve"> </w:t>
      </w:r>
      <w:r>
        <w:t>kerncompetentie.</w:t>
      </w:r>
    </w:p>
    <w:p w14:paraId="5B728057" w14:textId="4BBDB35A" w:rsidR="000B729B" w:rsidRDefault="000B729B">
      <w:pPr>
        <w:rPr>
          <w:sz w:val="20"/>
          <w:szCs w:val="20"/>
          <w:u w:val="single"/>
        </w:rPr>
      </w:pPr>
    </w:p>
    <w:p w14:paraId="20441C70" w14:textId="2960197F" w:rsidR="000D0CF5" w:rsidRPr="00B112AF" w:rsidRDefault="000D0CF5" w:rsidP="000D0CF5">
      <w:pPr>
        <w:pStyle w:val="Plattetekst"/>
        <w:ind w:left="108"/>
        <w:rPr>
          <w:u w:val="single"/>
        </w:rPr>
      </w:pPr>
      <w:r>
        <w:rPr>
          <w:u w:val="single"/>
        </w:rPr>
        <w:t>Kerncompetentie</w:t>
      </w:r>
      <w:r w:rsidRPr="00B112AF">
        <w:rPr>
          <w:u w:val="single"/>
        </w:rPr>
        <w:t xml:space="preserve"> </w:t>
      </w:r>
      <w:r w:rsidR="00AC01B2">
        <w:rPr>
          <w:u w:val="single"/>
        </w:rPr>
        <w:t>1</w:t>
      </w:r>
      <w:r>
        <w:rPr>
          <w:u w:val="single"/>
        </w:rPr>
        <w:t>:</w:t>
      </w:r>
      <w:r w:rsidRPr="00B112AF">
        <w:rPr>
          <w:u w:val="single"/>
        </w:rPr>
        <w:t xml:space="preserve"> </w:t>
      </w:r>
      <w:r>
        <w:rPr>
          <w:u w:val="single"/>
        </w:rPr>
        <w:t>Rioolvervanging</w:t>
      </w:r>
      <w:r w:rsidRPr="00B112AF">
        <w:rPr>
          <w:u w:val="single"/>
        </w:rPr>
        <w:t xml:space="preserve"> </w:t>
      </w:r>
    </w:p>
    <w:p w14:paraId="3D47C847" w14:textId="76B5D465" w:rsidR="006810F6" w:rsidRDefault="000D0CF5" w:rsidP="000D0CF5">
      <w:pPr>
        <w:pStyle w:val="Plattetekst"/>
        <w:numPr>
          <w:ilvl w:val="0"/>
          <w:numId w:val="12"/>
        </w:numPr>
        <w:spacing w:before="1" w:line="309" w:lineRule="auto"/>
        <w:ind w:right="1034"/>
      </w:pPr>
      <w:r>
        <w:t xml:space="preserve">De gegadigde is aantoonbaar </w:t>
      </w:r>
      <w:r w:rsidR="0068496A">
        <w:t>hoofd</w:t>
      </w:r>
      <w:r>
        <w:t>verantwoordelijk geweest voor het uitvoeren van rioolvervanging;</w:t>
      </w:r>
    </w:p>
    <w:p w14:paraId="7003C1F0" w14:textId="362AD3E7" w:rsidR="000D0CF5" w:rsidRDefault="003E277A" w:rsidP="000D0CF5">
      <w:pPr>
        <w:pStyle w:val="Plattetekst"/>
        <w:numPr>
          <w:ilvl w:val="0"/>
          <w:numId w:val="12"/>
        </w:numPr>
        <w:spacing w:before="1" w:line="309" w:lineRule="auto"/>
        <w:ind w:right="1034"/>
      </w:pPr>
      <w:r>
        <w:t>De referentie best</w:t>
      </w:r>
      <w:r w:rsidR="0068496A">
        <w:t>aat</w:t>
      </w:r>
      <w:r>
        <w:t xml:space="preserve"> uit de vervanging van tenminste 400 meter </w:t>
      </w:r>
      <w:r w:rsidR="0068496A">
        <w:t>beton</w:t>
      </w:r>
      <w:r>
        <w:t>riool met een minimale diameter van 300mm;</w:t>
      </w:r>
      <w:r w:rsidR="000D0CF5">
        <w:t xml:space="preserve"> </w:t>
      </w:r>
    </w:p>
    <w:p w14:paraId="5AE7B9DA" w14:textId="77777777" w:rsidR="000D0CF5" w:rsidRPr="00B112AF" w:rsidRDefault="000D0CF5" w:rsidP="000D0CF5">
      <w:pPr>
        <w:pStyle w:val="Plattetekst"/>
        <w:numPr>
          <w:ilvl w:val="0"/>
          <w:numId w:val="12"/>
        </w:numPr>
        <w:spacing w:before="1" w:line="309" w:lineRule="auto"/>
        <w:ind w:right="1034"/>
      </w:pPr>
      <w:r>
        <w:t>Niet ouder dan vijf (5) jaar, gerekend van uiterste termijn indiening aanmelding.</w:t>
      </w:r>
    </w:p>
    <w:p w14:paraId="74DB687B" w14:textId="77777777" w:rsidR="000D0CF5" w:rsidRPr="003D481C" w:rsidRDefault="000D0CF5" w:rsidP="000D0CF5">
      <w:pPr>
        <w:pStyle w:val="Plattetekst"/>
        <w:spacing w:before="1" w:line="309" w:lineRule="auto"/>
        <w:ind w:right="1034"/>
        <w:rPr>
          <w:u w:val="single"/>
        </w:rPr>
      </w:pPr>
    </w:p>
    <w:p w14:paraId="16B35D97" w14:textId="13D64BC7" w:rsidR="000648DB" w:rsidRPr="003D481C" w:rsidRDefault="000648DB" w:rsidP="000648DB">
      <w:pPr>
        <w:pStyle w:val="Plattetekst"/>
        <w:ind w:left="108"/>
        <w:rPr>
          <w:u w:val="single"/>
        </w:rPr>
      </w:pPr>
      <w:r w:rsidRPr="003D481C">
        <w:rPr>
          <w:u w:val="single"/>
        </w:rPr>
        <w:t>Kerncompetentie</w:t>
      </w:r>
      <w:r w:rsidRPr="003D481C">
        <w:rPr>
          <w:rFonts w:ascii="Times New Roman"/>
          <w:spacing w:val="-8"/>
          <w:u w:val="single"/>
        </w:rPr>
        <w:t xml:space="preserve"> </w:t>
      </w:r>
      <w:r w:rsidR="00AC01B2">
        <w:rPr>
          <w:u w:val="single"/>
        </w:rPr>
        <w:t>2</w:t>
      </w:r>
      <w:r w:rsidRPr="003D481C">
        <w:rPr>
          <w:u w:val="single"/>
        </w:rPr>
        <w:t>:</w:t>
      </w:r>
      <w:r w:rsidRPr="003D481C">
        <w:rPr>
          <w:rFonts w:ascii="Times New Roman"/>
          <w:spacing w:val="-5"/>
          <w:u w:val="single"/>
        </w:rPr>
        <w:t xml:space="preserve"> </w:t>
      </w:r>
      <w:r w:rsidRPr="003D481C">
        <w:rPr>
          <w:u w:val="single"/>
        </w:rPr>
        <w:t xml:space="preserve">Reconstructie </w:t>
      </w:r>
      <w:r w:rsidR="003D481C" w:rsidRPr="003D481C">
        <w:rPr>
          <w:u w:val="single"/>
        </w:rPr>
        <w:t>openbare ruimte</w:t>
      </w:r>
    </w:p>
    <w:p w14:paraId="1ACEEE6F" w14:textId="3E94BC5E" w:rsidR="003D481C" w:rsidRDefault="003D481C" w:rsidP="003D481C">
      <w:pPr>
        <w:pStyle w:val="Plattetekst"/>
        <w:numPr>
          <w:ilvl w:val="0"/>
          <w:numId w:val="13"/>
        </w:numPr>
        <w:spacing w:before="1" w:line="309" w:lineRule="auto"/>
        <w:ind w:right="1034"/>
      </w:pPr>
      <w:r>
        <w:t xml:space="preserve">De gegadigde is aantoonbaar </w:t>
      </w:r>
      <w:r w:rsidR="0068496A">
        <w:t>hoofd</w:t>
      </w:r>
      <w:r>
        <w:t xml:space="preserve">verantwoordelijk geweest voor het uitvoeren van reconstructie openbare ruimte; </w:t>
      </w:r>
    </w:p>
    <w:p w14:paraId="32167014" w14:textId="5AF2A93C" w:rsidR="003A054E" w:rsidRDefault="003A054E" w:rsidP="003A054E">
      <w:pPr>
        <w:pStyle w:val="Plattetekst"/>
        <w:numPr>
          <w:ilvl w:val="0"/>
          <w:numId w:val="13"/>
        </w:numPr>
        <w:spacing w:before="1" w:line="309" w:lineRule="auto"/>
        <w:ind w:right="1034"/>
      </w:pPr>
      <w:r>
        <w:t xml:space="preserve">Het reconstructiewerk omvat ten minste </w:t>
      </w:r>
      <w:r w:rsidR="00D32BB1">
        <w:t>het</w:t>
      </w:r>
      <w:r>
        <w:t xml:space="preserve"> ver</w:t>
      </w:r>
      <w:r w:rsidR="00D32BB1">
        <w:t>wijderen</w:t>
      </w:r>
      <w:r>
        <w:t xml:space="preserve"> van asfaltverharding </w:t>
      </w:r>
      <w:r w:rsidR="00D32BB1">
        <w:t xml:space="preserve">en het aanbrengen van </w:t>
      </w:r>
      <w:r>
        <w:t>gebakken elementenverharding met een oppervlakte van minimaal 2</w:t>
      </w:r>
      <w:r w:rsidR="001A008D">
        <w:t>.</w:t>
      </w:r>
      <w:r>
        <w:t xml:space="preserve">000 m2 ; </w:t>
      </w:r>
    </w:p>
    <w:p w14:paraId="2060A03F" w14:textId="77777777" w:rsidR="003D481C" w:rsidRPr="00B112AF" w:rsidRDefault="003D481C" w:rsidP="003D481C">
      <w:pPr>
        <w:pStyle w:val="Plattetekst"/>
        <w:numPr>
          <w:ilvl w:val="0"/>
          <w:numId w:val="13"/>
        </w:numPr>
        <w:spacing w:before="1" w:line="309" w:lineRule="auto"/>
        <w:ind w:right="1034"/>
      </w:pPr>
      <w:r>
        <w:t>Niet ouder dan vijf (5) jaar, gerekend van uiterste termijn indiening aanmelding.</w:t>
      </w:r>
    </w:p>
    <w:p w14:paraId="443311E6" w14:textId="77777777" w:rsidR="000648DB" w:rsidRPr="00B112AF" w:rsidRDefault="000648DB" w:rsidP="000D0CF5">
      <w:pPr>
        <w:pStyle w:val="Plattetekst"/>
        <w:spacing w:before="1" w:line="309" w:lineRule="auto"/>
        <w:ind w:right="1034"/>
      </w:pPr>
    </w:p>
    <w:p w14:paraId="402680DF" w14:textId="1F25BE7A" w:rsidR="002B788C" w:rsidRPr="000648DB" w:rsidRDefault="00DF5AB0">
      <w:pPr>
        <w:pStyle w:val="Plattetekst"/>
        <w:ind w:left="108"/>
        <w:rPr>
          <w:spacing w:val="-2"/>
          <w:u w:val="single"/>
        </w:rPr>
      </w:pPr>
      <w:r w:rsidRPr="000648DB">
        <w:rPr>
          <w:spacing w:val="-2"/>
          <w:u w:val="single"/>
        </w:rPr>
        <w:t xml:space="preserve">Kerncompetentie </w:t>
      </w:r>
      <w:r w:rsidR="00AC01B2">
        <w:rPr>
          <w:spacing w:val="-2"/>
          <w:u w:val="single"/>
        </w:rPr>
        <w:t>3</w:t>
      </w:r>
      <w:r w:rsidRPr="000648DB">
        <w:rPr>
          <w:spacing w:val="-2"/>
          <w:u w:val="single"/>
        </w:rPr>
        <w:t xml:space="preserve">: </w:t>
      </w:r>
      <w:r w:rsidR="00A839E8">
        <w:rPr>
          <w:spacing w:val="-2"/>
          <w:u w:val="single"/>
        </w:rPr>
        <w:t>Warmtenet</w:t>
      </w:r>
    </w:p>
    <w:p w14:paraId="04514EB4" w14:textId="51D8C32E" w:rsidR="00200515" w:rsidRDefault="00CE1758" w:rsidP="00897560">
      <w:pPr>
        <w:pStyle w:val="Plattetekst"/>
        <w:numPr>
          <w:ilvl w:val="0"/>
          <w:numId w:val="11"/>
        </w:numPr>
        <w:spacing w:before="1" w:line="309" w:lineRule="auto"/>
        <w:ind w:right="1034"/>
      </w:pPr>
      <w:r>
        <w:t xml:space="preserve">De gegadigde is aantoonbaar </w:t>
      </w:r>
      <w:r w:rsidR="00E04CD4">
        <w:t>hoofd</w:t>
      </w:r>
      <w:r>
        <w:t xml:space="preserve">verantwoordelijk geweest voor </w:t>
      </w:r>
      <w:r w:rsidR="00897560">
        <w:t xml:space="preserve">de realisatie </w:t>
      </w:r>
      <w:r w:rsidR="00897560">
        <w:lastRenderedPageBreak/>
        <w:t>van een warmtedistributienet</w:t>
      </w:r>
      <w:r w:rsidR="002E47B5">
        <w:t xml:space="preserve"> in staal</w:t>
      </w:r>
      <w:r w:rsidR="00E04CD4">
        <w:t>-Pur-</w:t>
      </w:r>
      <w:r w:rsidR="002E47B5">
        <w:t>PE</w:t>
      </w:r>
      <w:r w:rsidR="00200515">
        <w:t>;</w:t>
      </w:r>
    </w:p>
    <w:p w14:paraId="01CAE9D0" w14:textId="3B8E0F3B" w:rsidR="00897560" w:rsidRDefault="00200515" w:rsidP="00897560">
      <w:pPr>
        <w:pStyle w:val="Plattetekst"/>
        <w:numPr>
          <w:ilvl w:val="0"/>
          <w:numId w:val="11"/>
        </w:numPr>
        <w:spacing w:before="1" w:line="309" w:lineRule="auto"/>
        <w:ind w:right="1034"/>
      </w:pPr>
      <w:r>
        <w:t xml:space="preserve">Het werk betreft een </w:t>
      </w:r>
      <w:r w:rsidR="00897560">
        <w:t>tracélengte</w:t>
      </w:r>
      <w:r>
        <w:t xml:space="preserve"> van tenminste vier (4) kilometer en tenminste </w:t>
      </w:r>
      <w:r w:rsidR="00897560">
        <w:t>200 huisaansluitingen</w:t>
      </w:r>
      <w:r w:rsidR="00AA66C6">
        <w:t>;</w:t>
      </w:r>
      <w:r w:rsidR="00050A7E">
        <w:t xml:space="preserve"> </w:t>
      </w:r>
    </w:p>
    <w:p w14:paraId="4DC1BFCF" w14:textId="77777777" w:rsidR="0030252B" w:rsidRPr="00B112AF" w:rsidRDefault="0030252B" w:rsidP="0030252B">
      <w:pPr>
        <w:pStyle w:val="Plattetekst"/>
        <w:numPr>
          <w:ilvl w:val="0"/>
          <w:numId w:val="11"/>
        </w:numPr>
        <w:spacing w:before="1" w:line="309" w:lineRule="auto"/>
        <w:ind w:right="1034"/>
      </w:pPr>
      <w:r>
        <w:t>Niet ouder dan vijf (5) jaar, gerekend van uiterste termijn indiening aanmelding.</w:t>
      </w:r>
    </w:p>
    <w:p w14:paraId="402680E5" w14:textId="77777777" w:rsidR="002B788C" w:rsidRDefault="002B788C">
      <w:pPr>
        <w:pStyle w:val="Plattetekst"/>
        <w:spacing w:before="6"/>
        <w:rPr>
          <w:sz w:val="26"/>
        </w:rPr>
      </w:pPr>
    </w:p>
    <w:p w14:paraId="39BABEF2" w14:textId="2735D465" w:rsidR="00B61983" w:rsidRDefault="00E65CDF" w:rsidP="0013463C">
      <w:pPr>
        <w:pStyle w:val="Plattetekst"/>
        <w:spacing w:line="309" w:lineRule="auto"/>
        <w:ind w:left="108" w:right="1034"/>
      </w:pPr>
      <w:r w:rsidRPr="00E65CDF">
        <w:t xml:space="preserve">Indien de </w:t>
      </w:r>
      <w:r w:rsidR="000B729B">
        <w:t>gegadigde</w:t>
      </w:r>
      <w:r w:rsidRPr="00E65CDF">
        <w:t xml:space="preserve"> niet heeft aangetoond te voldoen aan de vorengenoemde minimale eisen met betrekking tot de gevraagde technische bekwaamheid dan wordt de </w:t>
      </w:r>
      <w:r w:rsidR="000B729B">
        <w:t>aanmelding</w:t>
      </w:r>
      <w:r w:rsidRPr="00E65CDF">
        <w:t xml:space="preserve"> ter zijde gelegd en komt deze niet in aanmerking voor verdere (inhoudelijke) beoordeling</w:t>
      </w:r>
      <w:r w:rsidR="0013463C">
        <w:t>.</w:t>
      </w:r>
    </w:p>
    <w:p w14:paraId="5197F1C2" w14:textId="77777777" w:rsidR="00404A89" w:rsidRDefault="00404A89" w:rsidP="0013463C">
      <w:pPr>
        <w:pStyle w:val="Plattetekst"/>
        <w:spacing w:line="309" w:lineRule="auto"/>
        <w:ind w:left="108" w:right="1034"/>
        <w:rPr>
          <w:i/>
          <w:spacing w:val="-2"/>
        </w:rPr>
      </w:pPr>
    </w:p>
    <w:p w14:paraId="402680E6" w14:textId="60CD296A" w:rsidR="002B788C" w:rsidRDefault="00DF5AB0">
      <w:pPr>
        <w:pStyle w:val="Lijstalinea"/>
        <w:numPr>
          <w:ilvl w:val="4"/>
          <w:numId w:val="4"/>
        </w:numPr>
        <w:tabs>
          <w:tab w:val="left" w:pos="786"/>
        </w:tabs>
        <w:spacing w:before="1"/>
        <w:ind w:left="786" w:hanging="678"/>
        <w:rPr>
          <w:i/>
          <w:sz w:val="20"/>
        </w:rPr>
      </w:pPr>
      <w:r>
        <w:rPr>
          <w:i/>
          <w:spacing w:val="-2"/>
          <w:sz w:val="20"/>
        </w:rPr>
        <w:t>Kwaliteitsborging</w:t>
      </w:r>
    </w:p>
    <w:p w14:paraId="402680E7" w14:textId="7B7F9D7F" w:rsidR="002B788C" w:rsidRDefault="00DE10EF">
      <w:pPr>
        <w:pStyle w:val="Plattetekst"/>
        <w:spacing w:before="58" w:line="309" w:lineRule="auto"/>
        <w:ind w:left="108" w:right="1034" w:hanging="1"/>
      </w:pPr>
      <w:r>
        <w:t>Aanbesteders verlangen van</w:t>
      </w:r>
      <w:r>
        <w:rPr>
          <w:rFonts w:ascii="Times New Roman"/>
        </w:rPr>
        <w:t xml:space="preserve"> </w:t>
      </w:r>
      <w:r>
        <w:t>de</w:t>
      </w:r>
      <w:r>
        <w:rPr>
          <w:rFonts w:ascii="Times New Roman"/>
        </w:rPr>
        <w:t xml:space="preserve"> </w:t>
      </w:r>
      <w:r>
        <w:t>gegadigde</w:t>
      </w:r>
      <w:r>
        <w:rPr>
          <w:rFonts w:ascii="Times New Roman"/>
        </w:rPr>
        <w:t xml:space="preserve"> </w:t>
      </w:r>
      <w:r>
        <w:t>dat</w:t>
      </w:r>
      <w:r>
        <w:rPr>
          <w:rFonts w:ascii="Times New Roman"/>
        </w:rPr>
        <w:t xml:space="preserve"> </w:t>
      </w:r>
      <w:r>
        <w:t>hij</w:t>
      </w:r>
      <w:r>
        <w:rPr>
          <w:rFonts w:ascii="Times New Roman"/>
        </w:rPr>
        <w:t xml:space="preserve"> </w:t>
      </w:r>
      <w:r>
        <w:t>kwaliteitsbewaking</w:t>
      </w:r>
      <w:r>
        <w:rPr>
          <w:rFonts w:ascii="Times New Roman"/>
        </w:rPr>
        <w:t xml:space="preserve"> </w:t>
      </w:r>
      <w:r>
        <w:t>in</w:t>
      </w:r>
      <w:r>
        <w:rPr>
          <w:rFonts w:ascii="Times New Roman"/>
        </w:rPr>
        <w:t xml:space="preserve"> </w:t>
      </w:r>
      <w:r>
        <w:t>zijn</w:t>
      </w:r>
      <w:r>
        <w:rPr>
          <w:rFonts w:ascii="Times New Roman"/>
        </w:rPr>
        <w:t xml:space="preserve"> </w:t>
      </w:r>
      <w:r>
        <w:t>organisatie</w:t>
      </w:r>
      <w:r>
        <w:rPr>
          <w:rFonts w:ascii="Times New Roman"/>
        </w:rPr>
        <w:t xml:space="preserve"> </w:t>
      </w:r>
      <w:r>
        <w:t>heeft</w:t>
      </w:r>
      <w:r>
        <w:rPr>
          <w:rFonts w:ascii="Times New Roman"/>
        </w:rPr>
        <w:t xml:space="preserve"> </w:t>
      </w:r>
      <w:r>
        <w:t>verankerd</w:t>
      </w:r>
      <w:r>
        <w:rPr>
          <w:rFonts w:ascii="Times New Roman"/>
        </w:rPr>
        <w:t xml:space="preserve"> </w:t>
      </w:r>
      <w:r>
        <w:t>en</w:t>
      </w:r>
      <w:r>
        <w:rPr>
          <w:rFonts w:ascii="Times New Roman"/>
        </w:rPr>
        <w:t xml:space="preserve"> </w:t>
      </w:r>
      <w:r>
        <w:t>toepast.</w:t>
      </w:r>
      <w:r>
        <w:rPr>
          <w:rFonts w:ascii="Times New Roman"/>
        </w:rPr>
        <w:t xml:space="preserve"> </w:t>
      </w:r>
      <w:r>
        <w:t>Dit</w:t>
      </w:r>
      <w:r>
        <w:rPr>
          <w:rFonts w:ascii="Times New Roman"/>
        </w:rPr>
        <w:t xml:space="preserve"> </w:t>
      </w:r>
      <w:r>
        <w:t>kan</w:t>
      </w:r>
      <w:r>
        <w:rPr>
          <w:rFonts w:ascii="Times New Roman"/>
        </w:rPr>
        <w:t xml:space="preserve"> </w:t>
      </w:r>
      <w:r>
        <w:t>op</w:t>
      </w:r>
      <w:r>
        <w:rPr>
          <w:rFonts w:ascii="Times New Roman"/>
        </w:rPr>
        <w:t xml:space="preserve"> </w:t>
      </w:r>
      <w:r>
        <w:t>een</w:t>
      </w:r>
      <w:r>
        <w:rPr>
          <w:rFonts w:ascii="Times New Roman"/>
        </w:rPr>
        <w:t xml:space="preserve"> </w:t>
      </w:r>
      <w:r>
        <w:t>van</w:t>
      </w:r>
      <w:r>
        <w:rPr>
          <w:rFonts w:ascii="Times New Roman"/>
        </w:rPr>
        <w:t xml:space="preserve"> </w:t>
      </w:r>
      <w:r>
        <w:t>de</w:t>
      </w:r>
      <w:r>
        <w:rPr>
          <w:rFonts w:ascii="Times New Roman"/>
        </w:rPr>
        <w:t xml:space="preserve"> </w:t>
      </w:r>
      <w:r>
        <w:t>volgende</w:t>
      </w:r>
      <w:r>
        <w:rPr>
          <w:rFonts w:ascii="Times New Roman"/>
        </w:rPr>
        <w:t xml:space="preserve"> </w:t>
      </w:r>
      <w:r>
        <w:t>manieren</w:t>
      </w:r>
      <w:r>
        <w:rPr>
          <w:rFonts w:ascii="Times New Roman"/>
        </w:rPr>
        <w:t xml:space="preserve"> </w:t>
      </w:r>
      <w:r>
        <w:t>worden</w:t>
      </w:r>
      <w:r>
        <w:rPr>
          <w:rFonts w:ascii="Times New Roman"/>
        </w:rPr>
        <w:t xml:space="preserve"> </w:t>
      </w:r>
      <w:r>
        <w:t>aangetoond:</w:t>
      </w:r>
    </w:p>
    <w:p w14:paraId="402680E8" w14:textId="37589D68" w:rsidR="002B788C" w:rsidRDefault="00DF5AB0">
      <w:pPr>
        <w:pStyle w:val="Lijstalinea"/>
        <w:numPr>
          <w:ilvl w:val="5"/>
          <w:numId w:val="4"/>
        </w:numPr>
        <w:tabs>
          <w:tab w:val="left" w:pos="828"/>
        </w:tabs>
        <w:spacing w:before="1" w:line="314" w:lineRule="auto"/>
        <w:ind w:right="1211" w:hanging="360"/>
        <w:rPr>
          <w:sz w:val="20"/>
        </w:rPr>
      </w:pPr>
      <w:r>
        <w:rPr>
          <w:sz w:val="20"/>
        </w:rPr>
        <w:t>kopieën</w:t>
      </w:r>
      <w:r>
        <w:rPr>
          <w:rFonts w:ascii="Times New Roman" w:hAnsi="Times New Roman"/>
          <w:sz w:val="20"/>
        </w:rPr>
        <w:t xml:space="preserve"> </w:t>
      </w:r>
      <w:r>
        <w:rPr>
          <w:sz w:val="20"/>
        </w:rPr>
        <w:t>van</w:t>
      </w:r>
      <w:r>
        <w:rPr>
          <w:rFonts w:ascii="Times New Roman" w:hAnsi="Times New Roman"/>
          <w:sz w:val="20"/>
        </w:rPr>
        <w:t xml:space="preserve"> </w:t>
      </w:r>
      <w:r>
        <w:rPr>
          <w:sz w:val="20"/>
        </w:rPr>
        <w:t>certificaten</w:t>
      </w:r>
      <w:r>
        <w:rPr>
          <w:rFonts w:ascii="Times New Roman" w:hAnsi="Times New Roman"/>
          <w:sz w:val="20"/>
        </w:rPr>
        <w:t xml:space="preserve"> </w:t>
      </w:r>
      <w:r>
        <w:rPr>
          <w:sz w:val="20"/>
        </w:rPr>
        <w:t>volgens</w:t>
      </w:r>
      <w:r>
        <w:rPr>
          <w:rFonts w:ascii="Times New Roman" w:hAnsi="Times New Roman"/>
          <w:sz w:val="20"/>
        </w:rPr>
        <w:t xml:space="preserve"> </w:t>
      </w:r>
      <w:r>
        <w:rPr>
          <w:sz w:val="20"/>
        </w:rPr>
        <w:t>de</w:t>
      </w:r>
      <w:r>
        <w:rPr>
          <w:rFonts w:ascii="Times New Roman" w:hAnsi="Times New Roman"/>
          <w:sz w:val="20"/>
        </w:rPr>
        <w:t xml:space="preserve"> </w:t>
      </w:r>
      <w:r>
        <w:rPr>
          <w:sz w:val="20"/>
        </w:rPr>
        <w:t>internationale</w:t>
      </w:r>
      <w:r>
        <w:rPr>
          <w:rFonts w:ascii="Times New Roman" w:hAnsi="Times New Roman"/>
          <w:sz w:val="20"/>
        </w:rPr>
        <w:t xml:space="preserve"> </w:t>
      </w:r>
      <w:r>
        <w:rPr>
          <w:sz w:val="20"/>
        </w:rPr>
        <w:t>normenreeks</w:t>
      </w:r>
      <w:r>
        <w:rPr>
          <w:rFonts w:ascii="Times New Roman" w:hAnsi="Times New Roman"/>
          <w:sz w:val="20"/>
        </w:rPr>
        <w:t xml:space="preserve"> </w:t>
      </w:r>
      <w:r>
        <w:rPr>
          <w:sz w:val="20"/>
        </w:rPr>
        <w:t>ISO</w:t>
      </w:r>
      <w:r>
        <w:rPr>
          <w:rFonts w:ascii="Times New Roman" w:hAnsi="Times New Roman"/>
          <w:sz w:val="20"/>
        </w:rPr>
        <w:t xml:space="preserve"> </w:t>
      </w:r>
      <w:r>
        <w:rPr>
          <w:sz w:val="20"/>
        </w:rPr>
        <w:t>9001:2015</w:t>
      </w:r>
      <w:r>
        <w:rPr>
          <w:rFonts w:ascii="Times New Roman" w:hAnsi="Times New Roman"/>
          <w:sz w:val="20"/>
        </w:rPr>
        <w:t xml:space="preserve"> </w:t>
      </w:r>
      <w:r>
        <w:rPr>
          <w:sz w:val="20"/>
        </w:rPr>
        <w:t>(het</w:t>
      </w:r>
      <w:r>
        <w:rPr>
          <w:rFonts w:ascii="Times New Roman" w:hAnsi="Times New Roman"/>
          <w:sz w:val="20"/>
        </w:rPr>
        <w:t xml:space="preserve"> </w:t>
      </w:r>
      <w:r>
        <w:rPr>
          <w:sz w:val="20"/>
        </w:rPr>
        <w:t>bewijs</w:t>
      </w:r>
      <w:r>
        <w:rPr>
          <w:rFonts w:ascii="Times New Roman" w:hAnsi="Times New Roman"/>
          <w:spacing w:val="-1"/>
          <w:sz w:val="20"/>
        </w:rPr>
        <w:t xml:space="preserve"> </w:t>
      </w:r>
      <w:r>
        <w:rPr>
          <w:sz w:val="20"/>
        </w:rPr>
        <w:t>moet</w:t>
      </w:r>
      <w:r>
        <w:rPr>
          <w:rFonts w:ascii="Times New Roman" w:hAnsi="Times New Roman"/>
          <w:sz w:val="20"/>
        </w:rPr>
        <w:t xml:space="preserve"> </w:t>
      </w:r>
      <w:r>
        <w:rPr>
          <w:sz w:val="20"/>
        </w:rPr>
        <w:t>geldig</w:t>
      </w:r>
      <w:r>
        <w:rPr>
          <w:rFonts w:ascii="Times New Roman" w:hAnsi="Times New Roman"/>
          <w:sz w:val="20"/>
        </w:rPr>
        <w:t xml:space="preserve"> </w:t>
      </w:r>
      <w:r>
        <w:rPr>
          <w:sz w:val="20"/>
        </w:rPr>
        <w:t>zijn</w:t>
      </w:r>
      <w:r>
        <w:rPr>
          <w:rFonts w:ascii="Times New Roman" w:hAnsi="Times New Roman"/>
          <w:sz w:val="20"/>
        </w:rPr>
        <w:t xml:space="preserve"> </w:t>
      </w:r>
      <w:r>
        <w:rPr>
          <w:sz w:val="20"/>
        </w:rPr>
        <w:t>op</w:t>
      </w:r>
      <w:r>
        <w:rPr>
          <w:rFonts w:ascii="Times New Roman" w:hAnsi="Times New Roman"/>
          <w:sz w:val="20"/>
        </w:rPr>
        <w:t xml:space="preserve"> </w:t>
      </w:r>
      <w:r>
        <w:rPr>
          <w:sz w:val="20"/>
        </w:rPr>
        <w:t>de</w:t>
      </w:r>
      <w:r>
        <w:rPr>
          <w:rFonts w:ascii="Times New Roman" w:hAnsi="Times New Roman"/>
          <w:sz w:val="20"/>
        </w:rPr>
        <w:t xml:space="preserve"> </w:t>
      </w:r>
      <w:r>
        <w:rPr>
          <w:sz w:val="20"/>
        </w:rPr>
        <w:t>datum</w:t>
      </w:r>
      <w:r>
        <w:rPr>
          <w:rFonts w:ascii="Times New Roman" w:hAnsi="Times New Roman"/>
          <w:sz w:val="20"/>
        </w:rPr>
        <w:t xml:space="preserve"> </w:t>
      </w:r>
      <w:r>
        <w:rPr>
          <w:sz w:val="20"/>
        </w:rPr>
        <w:t>van</w:t>
      </w:r>
      <w:r>
        <w:rPr>
          <w:rFonts w:ascii="Times New Roman" w:hAnsi="Times New Roman"/>
          <w:sz w:val="20"/>
        </w:rPr>
        <w:t xml:space="preserve"> </w:t>
      </w:r>
      <w:r w:rsidR="00452CF7">
        <w:rPr>
          <w:sz w:val="20"/>
        </w:rPr>
        <w:t>aanmelding</w:t>
      </w:r>
      <w:r>
        <w:rPr>
          <w:sz w:val="20"/>
        </w:rPr>
        <w:t>),</w:t>
      </w:r>
      <w:r>
        <w:rPr>
          <w:rFonts w:ascii="Times New Roman" w:hAnsi="Times New Roman"/>
          <w:sz w:val="20"/>
        </w:rPr>
        <w:t xml:space="preserve"> </w:t>
      </w:r>
      <w:r>
        <w:rPr>
          <w:sz w:val="20"/>
        </w:rPr>
        <w:t>of:</w:t>
      </w:r>
    </w:p>
    <w:p w14:paraId="402680E9" w14:textId="02B9D141" w:rsidR="002B788C" w:rsidRDefault="00DF5AB0">
      <w:pPr>
        <w:pStyle w:val="Lijstalinea"/>
        <w:numPr>
          <w:ilvl w:val="5"/>
          <w:numId w:val="4"/>
        </w:numPr>
        <w:tabs>
          <w:tab w:val="left" w:pos="828"/>
        </w:tabs>
        <w:spacing w:line="309" w:lineRule="auto"/>
        <w:ind w:right="1432" w:hanging="360"/>
        <w:rPr>
          <w:sz w:val="20"/>
        </w:rPr>
      </w:pPr>
      <w:r>
        <w:rPr>
          <w:sz w:val="20"/>
        </w:rPr>
        <w:t>kopieën</w:t>
      </w:r>
      <w:r>
        <w:rPr>
          <w:rFonts w:ascii="Times New Roman" w:hAnsi="Times New Roman"/>
          <w:sz w:val="20"/>
        </w:rPr>
        <w:t xml:space="preserve"> </w:t>
      </w:r>
      <w:r>
        <w:rPr>
          <w:sz w:val="20"/>
        </w:rPr>
        <w:t>van</w:t>
      </w:r>
      <w:r>
        <w:rPr>
          <w:rFonts w:ascii="Times New Roman" w:hAnsi="Times New Roman"/>
          <w:sz w:val="20"/>
        </w:rPr>
        <w:t xml:space="preserve"> </w:t>
      </w:r>
      <w:r>
        <w:rPr>
          <w:sz w:val="20"/>
        </w:rPr>
        <w:t>gelijkwaardige</w:t>
      </w:r>
      <w:r>
        <w:rPr>
          <w:rFonts w:ascii="Times New Roman" w:hAnsi="Times New Roman"/>
          <w:sz w:val="20"/>
        </w:rPr>
        <w:t xml:space="preserve"> </w:t>
      </w:r>
      <w:r>
        <w:rPr>
          <w:sz w:val="20"/>
        </w:rPr>
        <w:t>certificaten</w:t>
      </w:r>
      <w:r>
        <w:rPr>
          <w:rFonts w:ascii="Times New Roman" w:hAnsi="Times New Roman"/>
          <w:sz w:val="20"/>
        </w:rPr>
        <w:t xml:space="preserve"> </w:t>
      </w:r>
      <w:r>
        <w:rPr>
          <w:sz w:val="20"/>
        </w:rPr>
        <w:t>op</w:t>
      </w:r>
      <w:r>
        <w:rPr>
          <w:rFonts w:ascii="Times New Roman" w:hAnsi="Times New Roman"/>
          <w:sz w:val="20"/>
        </w:rPr>
        <w:t xml:space="preserve"> </w:t>
      </w:r>
      <w:r>
        <w:rPr>
          <w:sz w:val="20"/>
        </w:rPr>
        <w:t>het</w:t>
      </w:r>
      <w:r>
        <w:rPr>
          <w:rFonts w:ascii="Times New Roman" w:hAnsi="Times New Roman"/>
          <w:sz w:val="20"/>
        </w:rPr>
        <w:t xml:space="preserve"> </w:t>
      </w:r>
      <w:r>
        <w:rPr>
          <w:sz w:val="20"/>
        </w:rPr>
        <w:t>gebied</w:t>
      </w:r>
      <w:r>
        <w:rPr>
          <w:rFonts w:ascii="Times New Roman" w:hAnsi="Times New Roman"/>
          <w:sz w:val="20"/>
        </w:rPr>
        <w:t xml:space="preserve"> </w:t>
      </w:r>
      <w:r>
        <w:rPr>
          <w:sz w:val="20"/>
        </w:rPr>
        <w:t>van</w:t>
      </w:r>
      <w:r>
        <w:rPr>
          <w:rFonts w:ascii="Times New Roman" w:hAnsi="Times New Roman"/>
          <w:sz w:val="20"/>
        </w:rPr>
        <w:t xml:space="preserve"> </w:t>
      </w:r>
      <w:r>
        <w:rPr>
          <w:sz w:val="20"/>
        </w:rPr>
        <w:t>kwaliteitsbewaking</w:t>
      </w:r>
      <w:r>
        <w:rPr>
          <w:rFonts w:ascii="Times New Roman" w:hAnsi="Times New Roman"/>
          <w:sz w:val="20"/>
        </w:rPr>
        <w:t xml:space="preserve"> </w:t>
      </w:r>
      <w:r>
        <w:rPr>
          <w:sz w:val="20"/>
        </w:rPr>
        <w:t>(het</w:t>
      </w:r>
      <w:r>
        <w:rPr>
          <w:rFonts w:ascii="Times New Roman" w:hAnsi="Times New Roman"/>
          <w:sz w:val="20"/>
        </w:rPr>
        <w:t xml:space="preserve"> </w:t>
      </w:r>
      <w:r>
        <w:rPr>
          <w:sz w:val="20"/>
        </w:rPr>
        <w:t>bewijs</w:t>
      </w:r>
      <w:r>
        <w:rPr>
          <w:rFonts w:ascii="Times New Roman" w:hAnsi="Times New Roman"/>
          <w:sz w:val="20"/>
        </w:rPr>
        <w:t xml:space="preserve"> </w:t>
      </w:r>
      <w:r>
        <w:rPr>
          <w:sz w:val="20"/>
        </w:rPr>
        <w:t>moet</w:t>
      </w:r>
      <w:r>
        <w:rPr>
          <w:rFonts w:ascii="Times New Roman" w:hAnsi="Times New Roman"/>
          <w:sz w:val="20"/>
        </w:rPr>
        <w:t xml:space="preserve"> </w:t>
      </w:r>
      <w:r>
        <w:rPr>
          <w:sz w:val="20"/>
        </w:rPr>
        <w:t>geldig</w:t>
      </w:r>
      <w:r>
        <w:rPr>
          <w:rFonts w:ascii="Times New Roman" w:hAnsi="Times New Roman"/>
          <w:sz w:val="20"/>
        </w:rPr>
        <w:t xml:space="preserve"> </w:t>
      </w:r>
      <w:r>
        <w:rPr>
          <w:sz w:val="20"/>
        </w:rPr>
        <w:t>zijn</w:t>
      </w:r>
      <w:r>
        <w:rPr>
          <w:rFonts w:ascii="Times New Roman" w:hAnsi="Times New Roman"/>
          <w:sz w:val="20"/>
        </w:rPr>
        <w:t xml:space="preserve"> </w:t>
      </w:r>
      <w:r>
        <w:rPr>
          <w:sz w:val="20"/>
        </w:rPr>
        <w:t>op</w:t>
      </w:r>
      <w:r>
        <w:rPr>
          <w:rFonts w:ascii="Times New Roman" w:hAnsi="Times New Roman"/>
          <w:sz w:val="20"/>
        </w:rPr>
        <w:t xml:space="preserve"> </w:t>
      </w:r>
      <w:r>
        <w:rPr>
          <w:sz w:val="20"/>
        </w:rPr>
        <w:t>de</w:t>
      </w:r>
      <w:r>
        <w:rPr>
          <w:rFonts w:ascii="Times New Roman" w:hAnsi="Times New Roman"/>
          <w:sz w:val="20"/>
        </w:rPr>
        <w:t xml:space="preserve"> </w:t>
      </w:r>
      <w:r>
        <w:rPr>
          <w:sz w:val="20"/>
        </w:rPr>
        <w:t>datum</w:t>
      </w:r>
      <w:r>
        <w:rPr>
          <w:rFonts w:ascii="Times New Roman" w:hAnsi="Times New Roman"/>
          <w:sz w:val="20"/>
        </w:rPr>
        <w:t xml:space="preserve"> </w:t>
      </w:r>
      <w:r>
        <w:rPr>
          <w:sz w:val="20"/>
        </w:rPr>
        <w:t>van</w:t>
      </w:r>
      <w:r>
        <w:rPr>
          <w:rFonts w:ascii="Times New Roman" w:hAnsi="Times New Roman"/>
          <w:sz w:val="20"/>
        </w:rPr>
        <w:t xml:space="preserve"> </w:t>
      </w:r>
      <w:r w:rsidR="00452CF7">
        <w:rPr>
          <w:sz w:val="20"/>
        </w:rPr>
        <w:t>aanmelding</w:t>
      </w:r>
      <w:r>
        <w:rPr>
          <w:sz w:val="20"/>
        </w:rPr>
        <w:t>),</w:t>
      </w:r>
      <w:r>
        <w:rPr>
          <w:rFonts w:ascii="Times New Roman" w:hAnsi="Times New Roman"/>
          <w:sz w:val="20"/>
        </w:rPr>
        <w:t xml:space="preserve"> </w:t>
      </w:r>
      <w:r>
        <w:rPr>
          <w:sz w:val="20"/>
        </w:rPr>
        <w:t>of:</w:t>
      </w:r>
    </w:p>
    <w:p w14:paraId="402680EC" w14:textId="6BA7CFFF" w:rsidR="002B788C" w:rsidRDefault="00DF5AB0" w:rsidP="00724BED">
      <w:pPr>
        <w:pStyle w:val="Lijstalinea"/>
        <w:numPr>
          <w:ilvl w:val="5"/>
          <w:numId w:val="4"/>
        </w:numPr>
        <w:tabs>
          <w:tab w:val="left" w:pos="827"/>
        </w:tabs>
        <w:spacing w:before="4"/>
        <w:ind w:left="827" w:hanging="359"/>
      </w:pPr>
      <w:r w:rsidRPr="00724BED">
        <w:rPr>
          <w:sz w:val="20"/>
        </w:rPr>
        <w:t>een</w:t>
      </w:r>
      <w:r w:rsidRPr="00724BED">
        <w:rPr>
          <w:rFonts w:ascii="Times New Roman"/>
          <w:spacing w:val="-5"/>
          <w:sz w:val="20"/>
        </w:rPr>
        <w:t xml:space="preserve"> </w:t>
      </w:r>
      <w:r w:rsidRPr="00724BED">
        <w:rPr>
          <w:sz w:val="20"/>
        </w:rPr>
        <w:t>beschrijving</w:t>
      </w:r>
      <w:r w:rsidRPr="00724BED">
        <w:rPr>
          <w:rFonts w:ascii="Times New Roman"/>
          <w:spacing w:val="-3"/>
          <w:sz w:val="20"/>
        </w:rPr>
        <w:t xml:space="preserve"> </w:t>
      </w:r>
      <w:r w:rsidRPr="00724BED">
        <w:rPr>
          <w:sz w:val="20"/>
        </w:rPr>
        <w:t>van</w:t>
      </w:r>
      <w:r w:rsidRPr="00724BED">
        <w:rPr>
          <w:rFonts w:ascii="Times New Roman"/>
          <w:spacing w:val="-2"/>
          <w:sz w:val="20"/>
        </w:rPr>
        <w:t xml:space="preserve"> </w:t>
      </w:r>
      <w:r w:rsidRPr="00724BED">
        <w:rPr>
          <w:sz w:val="20"/>
        </w:rPr>
        <w:t>gelijkwaardige</w:t>
      </w:r>
      <w:r w:rsidRPr="00724BED">
        <w:rPr>
          <w:rFonts w:ascii="Times New Roman"/>
          <w:spacing w:val="-3"/>
          <w:sz w:val="20"/>
        </w:rPr>
        <w:t xml:space="preserve"> </w:t>
      </w:r>
      <w:r w:rsidRPr="00724BED">
        <w:rPr>
          <w:sz w:val="20"/>
        </w:rPr>
        <w:t>maatregelen</w:t>
      </w:r>
      <w:r w:rsidRPr="00724BED">
        <w:rPr>
          <w:rFonts w:ascii="Times New Roman"/>
          <w:spacing w:val="-3"/>
          <w:sz w:val="20"/>
        </w:rPr>
        <w:t xml:space="preserve"> </w:t>
      </w:r>
      <w:r w:rsidRPr="00724BED">
        <w:rPr>
          <w:sz w:val="20"/>
        </w:rPr>
        <w:t>op</w:t>
      </w:r>
      <w:r w:rsidRPr="00724BED">
        <w:rPr>
          <w:rFonts w:ascii="Times New Roman"/>
          <w:spacing w:val="-2"/>
          <w:sz w:val="20"/>
        </w:rPr>
        <w:t xml:space="preserve"> </w:t>
      </w:r>
      <w:r w:rsidRPr="00724BED">
        <w:rPr>
          <w:sz w:val="20"/>
        </w:rPr>
        <w:t>het</w:t>
      </w:r>
      <w:r w:rsidRPr="00724BED">
        <w:rPr>
          <w:rFonts w:ascii="Times New Roman"/>
          <w:spacing w:val="1"/>
          <w:sz w:val="20"/>
        </w:rPr>
        <w:t xml:space="preserve"> </w:t>
      </w:r>
      <w:r w:rsidRPr="00724BED">
        <w:rPr>
          <w:sz w:val="20"/>
        </w:rPr>
        <w:t>gebied</w:t>
      </w:r>
      <w:r w:rsidRPr="00724BED">
        <w:rPr>
          <w:rFonts w:ascii="Times New Roman"/>
          <w:spacing w:val="-3"/>
          <w:sz w:val="20"/>
        </w:rPr>
        <w:t xml:space="preserve"> </w:t>
      </w:r>
      <w:r w:rsidRPr="00724BED">
        <w:rPr>
          <w:sz w:val="20"/>
        </w:rPr>
        <w:t>van</w:t>
      </w:r>
      <w:r w:rsidRPr="00724BED">
        <w:rPr>
          <w:rFonts w:ascii="Times New Roman"/>
          <w:spacing w:val="-2"/>
          <w:sz w:val="20"/>
        </w:rPr>
        <w:t xml:space="preserve"> </w:t>
      </w:r>
      <w:r w:rsidRPr="00724BED">
        <w:rPr>
          <w:spacing w:val="-2"/>
          <w:sz w:val="20"/>
        </w:rPr>
        <w:t>kwaliteitsbewaking.</w:t>
      </w:r>
    </w:p>
    <w:p w14:paraId="402680ED" w14:textId="77777777" w:rsidR="002B788C" w:rsidRDefault="002B788C">
      <w:pPr>
        <w:pStyle w:val="Plattetekst"/>
        <w:spacing w:before="5"/>
        <w:rPr>
          <w:sz w:val="18"/>
        </w:rPr>
      </w:pPr>
    </w:p>
    <w:p w14:paraId="402680EE" w14:textId="3458A3CD" w:rsidR="002B788C" w:rsidRDefault="00DF5AB0">
      <w:pPr>
        <w:pStyle w:val="Plattetekst"/>
        <w:spacing w:before="95" w:line="312" w:lineRule="auto"/>
        <w:ind w:left="108" w:right="1105"/>
      </w:pPr>
      <w:r>
        <w:t>Indien</w:t>
      </w:r>
      <w:r>
        <w:rPr>
          <w:rFonts w:ascii="Times New Roman"/>
        </w:rPr>
        <w:t xml:space="preserve"> </w:t>
      </w:r>
      <w:r w:rsidR="00DE10EF">
        <w:t>gegadigde</w:t>
      </w:r>
      <w:r>
        <w:rPr>
          <w:rFonts w:ascii="Times New Roman"/>
        </w:rPr>
        <w:t xml:space="preserve"> </w:t>
      </w:r>
      <w:r>
        <w:t>hieraan</w:t>
      </w:r>
      <w:r>
        <w:rPr>
          <w:rFonts w:ascii="Times New Roman"/>
        </w:rPr>
        <w:t xml:space="preserve"> </w:t>
      </w:r>
      <w:r>
        <w:t>voldoet,</w:t>
      </w:r>
      <w:r>
        <w:rPr>
          <w:rFonts w:ascii="Times New Roman"/>
        </w:rPr>
        <w:t xml:space="preserve"> </w:t>
      </w:r>
      <w:r>
        <w:t>dient</w:t>
      </w:r>
      <w:r>
        <w:rPr>
          <w:rFonts w:ascii="Times New Roman"/>
        </w:rPr>
        <w:t xml:space="preserve"> </w:t>
      </w:r>
      <w:r>
        <w:t>hij</w:t>
      </w:r>
      <w:r>
        <w:rPr>
          <w:rFonts w:ascii="Times New Roman"/>
        </w:rPr>
        <w:t xml:space="preserve"> </w:t>
      </w:r>
      <w:r>
        <w:t>dit</w:t>
      </w:r>
      <w:r>
        <w:rPr>
          <w:rFonts w:ascii="Times New Roman"/>
        </w:rPr>
        <w:t xml:space="preserve"> </w:t>
      </w:r>
      <w:r>
        <w:t>aan</w:t>
      </w:r>
      <w:r>
        <w:rPr>
          <w:rFonts w:ascii="Times New Roman"/>
        </w:rPr>
        <w:t xml:space="preserve"> </w:t>
      </w:r>
      <w:r>
        <w:t>te</w:t>
      </w:r>
      <w:r>
        <w:rPr>
          <w:rFonts w:ascii="Times New Roman"/>
        </w:rPr>
        <w:t xml:space="preserve"> </w:t>
      </w:r>
      <w:r>
        <w:t>geven</w:t>
      </w:r>
      <w:r>
        <w:rPr>
          <w:rFonts w:ascii="Times New Roman"/>
        </w:rPr>
        <w:t xml:space="preserve"> </w:t>
      </w:r>
      <w:r>
        <w:t>door</w:t>
      </w:r>
      <w:r>
        <w:rPr>
          <w:rFonts w:ascii="Times New Roman"/>
        </w:rPr>
        <w:t xml:space="preserve"> </w:t>
      </w:r>
      <w:r>
        <w:t>ondertekening</w:t>
      </w:r>
      <w:r>
        <w:rPr>
          <w:rFonts w:ascii="Times New Roman"/>
        </w:rPr>
        <w:t xml:space="preserve"> </w:t>
      </w:r>
      <w:r>
        <w:t>van</w:t>
      </w:r>
      <w:r>
        <w:rPr>
          <w:rFonts w:ascii="Times New Roman"/>
        </w:rPr>
        <w:t xml:space="preserve"> </w:t>
      </w:r>
      <w:r>
        <w:t>het</w:t>
      </w:r>
      <w:r>
        <w:rPr>
          <w:rFonts w:ascii="Times New Roman"/>
        </w:rPr>
        <w:t xml:space="preserve"> </w:t>
      </w:r>
      <w:r>
        <w:t>UEA.</w:t>
      </w:r>
      <w:r>
        <w:rPr>
          <w:rFonts w:ascii="Times New Roman"/>
        </w:rPr>
        <w:t xml:space="preserve"> </w:t>
      </w:r>
      <w:r>
        <w:t>De</w:t>
      </w:r>
      <w:r>
        <w:rPr>
          <w:rFonts w:ascii="Times New Roman"/>
        </w:rPr>
        <w:t xml:space="preserve"> </w:t>
      </w:r>
      <w:r>
        <w:t>gevraagde</w:t>
      </w:r>
      <w:r>
        <w:rPr>
          <w:rFonts w:ascii="Times New Roman"/>
        </w:rPr>
        <w:t xml:space="preserve"> </w:t>
      </w:r>
      <w:r>
        <w:t>bewijsstukken</w:t>
      </w:r>
      <w:r>
        <w:rPr>
          <w:rFonts w:ascii="Times New Roman"/>
        </w:rPr>
        <w:t xml:space="preserve"> </w:t>
      </w:r>
      <w:r w:rsidR="00635A06" w:rsidRPr="00447D2D">
        <w:t>(kwaliteitsborging)</w:t>
      </w:r>
      <w:r w:rsidR="00635A06">
        <w:rPr>
          <w:rFonts w:ascii="Times New Roman"/>
        </w:rPr>
        <w:t xml:space="preserve"> </w:t>
      </w:r>
      <w:r>
        <w:t>hoeven</w:t>
      </w:r>
      <w:r>
        <w:rPr>
          <w:rFonts w:ascii="Times New Roman"/>
        </w:rPr>
        <w:t xml:space="preserve"> </w:t>
      </w:r>
      <w:r>
        <w:t>niet</w:t>
      </w:r>
      <w:r>
        <w:rPr>
          <w:rFonts w:ascii="Times New Roman"/>
        </w:rPr>
        <w:t xml:space="preserve"> </w:t>
      </w:r>
      <w:r>
        <w:t>bij</w:t>
      </w:r>
      <w:r>
        <w:rPr>
          <w:rFonts w:ascii="Times New Roman"/>
        </w:rPr>
        <w:t xml:space="preserve"> </w:t>
      </w:r>
      <w:r>
        <w:t>uw</w:t>
      </w:r>
      <w:r>
        <w:rPr>
          <w:rFonts w:ascii="Times New Roman"/>
        </w:rPr>
        <w:t xml:space="preserve"> </w:t>
      </w:r>
      <w:r w:rsidR="00452CF7">
        <w:t>aanmelding</w:t>
      </w:r>
      <w:r>
        <w:rPr>
          <w:rFonts w:ascii="Times New Roman"/>
        </w:rPr>
        <w:t xml:space="preserve"> </w:t>
      </w:r>
      <w:r>
        <w:t>al</w:t>
      </w:r>
      <w:r>
        <w:rPr>
          <w:rFonts w:ascii="Times New Roman"/>
        </w:rPr>
        <w:t xml:space="preserve"> </w:t>
      </w:r>
      <w:r>
        <w:t>ingeleverd</w:t>
      </w:r>
      <w:r>
        <w:rPr>
          <w:rFonts w:ascii="Times New Roman"/>
        </w:rPr>
        <w:t xml:space="preserve"> </w:t>
      </w:r>
      <w:r>
        <w:t>te</w:t>
      </w:r>
      <w:r>
        <w:rPr>
          <w:rFonts w:ascii="Times New Roman"/>
        </w:rPr>
        <w:t xml:space="preserve"> </w:t>
      </w:r>
      <w:r>
        <w:t>worden.</w:t>
      </w:r>
      <w:r>
        <w:rPr>
          <w:rFonts w:ascii="Times New Roman"/>
        </w:rPr>
        <w:t xml:space="preserve"> </w:t>
      </w:r>
      <w:r>
        <w:t>Slechts</w:t>
      </w:r>
      <w:r>
        <w:rPr>
          <w:rFonts w:ascii="Times New Roman"/>
        </w:rPr>
        <w:t xml:space="preserve"> </w:t>
      </w:r>
      <w:r>
        <w:t>van</w:t>
      </w:r>
      <w:r>
        <w:rPr>
          <w:rFonts w:ascii="Times New Roman"/>
        </w:rPr>
        <w:t xml:space="preserve"> </w:t>
      </w:r>
      <w:r>
        <w:t>de</w:t>
      </w:r>
      <w:r>
        <w:rPr>
          <w:rFonts w:ascii="Times New Roman"/>
        </w:rPr>
        <w:t xml:space="preserve"> </w:t>
      </w:r>
      <w:r w:rsidR="00DE10EF">
        <w:t xml:space="preserve">gegadigden </w:t>
      </w:r>
      <w:r>
        <w:t>die</w:t>
      </w:r>
      <w:r>
        <w:rPr>
          <w:rFonts w:ascii="Times New Roman"/>
        </w:rPr>
        <w:t xml:space="preserve"> </w:t>
      </w:r>
      <w:r w:rsidR="00DE10EF">
        <w:t xml:space="preserve">voor selectie </w:t>
      </w:r>
      <w:r>
        <w:t>in</w:t>
      </w:r>
      <w:r>
        <w:rPr>
          <w:rFonts w:ascii="Times New Roman"/>
        </w:rPr>
        <w:t xml:space="preserve"> </w:t>
      </w:r>
      <w:r>
        <w:t>aanmerking</w:t>
      </w:r>
      <w:r>
        <w:rPr>
          <w:rFonts w:ascii="Times New Roman"/>
        </w:rPr>
        <w:t xml:space="preserve"> </w:t>
      </w:r>
      <w:r>
        <w:t>kom</w:t>
      </w:r>
      <w:r w:rsidR="00DE10EF">
        <w:t xml:space="preserve">en wordt dit </w:t>
      </w:r>
      <w:r>
        <w:t>achteraf</w:t>
      </w:r>
      <w:r w:rsidR="00DE10EF">
        <w:t xml:space="preserve"> </w:t>
      </w:r>
      <w:r>
        <w:t>gevraagd.</w:t>
      </w:r>
    </w:p>
    <w:p w14:paraId="402680EF" w14:textId="77777777" w:rsidR="002B788C" w:rsidRDefault="002B788C">
      <w:pPr>
        <w:pStyle w:val="Plattetekst"/>
        <w:spacing w:before="9"/>
        <w:rPr>
          <w:sz w:val="25"/>
        </w:rPr>
      </w:pPr>
    </w:p>
    <w:p w14:paraId="402680F0" w14:textId="77777777" w:rsidR="002B788C" w:rsidRDefault="00DF5AB0">
      <w:pPr>
        <w:pStyle w:val="Plattetekst"/>
        <w:spacing w:line="314" w:lineRule="auto"/>
        <w:ind w:left="108" w:right="1939"/>
      </w:pPr>
      <w:r>
        <w:t>Ingeval</w:t>
      </w:r>
      <w:r>
        <w:rPr>
          <w:rFonts w:ascii="Times New Roman"/>
        </w:rPr>
        <w:t xml:space="preserve"> </w:t>
      </w:r>
      <w:r>
        <w:t>van</w:t>
      </w:r>
      <w:r>
        <w:rPr>
          <w:rFonts w:ascii="Times New Roman"/>
        </w:rPr>
        <w:t xml:space="preserve"> </w:t>
      </w:r>
      <w:r>
        <w:t>een</w:t>
      </w:r>
      <w:r>
        <w:rPr>
          <w:rFonts w:ascii="Times New Roman"/>
        </w:rPr>
        <w:t xml:space="preserve"> </w:t>
      </w:r>
      <w:r>
        <w:t>combinatie</w:t>
      </w:r>
      <w:r>
        <w:rPr>
          <w:rFonts w:ascii="Times New Roman"/>
        </w:rPr>
        <w:t xml:space="preserve"> </w:t>
      </w:r>
      <w:r>
        <w:t>van</w:t>
      </w:r>
      <w:r>
        <w:rPr>
          <w:rFonts w:ascii="Times New Roman"/>
        </w:rPr>
        <w:t xml:space="preserve"> </w:t>
      </w:r>
      <w:r>
        <w:t>bedrijven</w:t>
      </w:r>
      <w:r>
        <w:rPr>
          <w:rFonts w:ascii="Times New Roman"/>
        </w:rPr>
        <w:t xml:space="preserve"> </w:t>
      </w:r>
      <w:r>
        <w:t>dienen</w:t>
      </w:r>
      <w:r>
        <w:rPr>
          <w:rFonts w:ascii="Times New Roman"/>
        </w:rPr>
        <w:t xml:space="preserve"> </w:t>
      </w:r>
      <w:r>
        <w:t>alle</w:t>
      </w:r>
      <w:r>
        <w:rPr>
          <w:rFonts w:ascii="Times New Roman"/>
        </w:rPr>
        <w:t xml:space="preserve"> </w:t>
      </w:r>
      <w:r>
        <w:t>combinanten</w:t>
      </w:r>
      <w:r>
        <w:rPr>
          <w:rFonts w:ascii="Times New Roman"/>
        </w:rPr>
        <w:t xml:space="preserve"> </w:t>
      </w:r>
      <w:r>
        <w:t>in</w:t>
      </w:r>
      <w:r>
        <w:rPr>
          <w:rFonts w:ascii="Times New Roman"/>
        </w:rPr>
        <w:t xml:space="preserve"> </w:t>
      </w:r>
      <w:r>
        <w:t>het</w:t>
      </w:r>
      <w:r>
        <w:rPr>
          <w:rFonts w:ascii="Times New Roman"/>
        </w:rPr>
        <w:t xml:space="preserve"> </w:t>
      </w:r>
      <w:r>
        <w:t>bezit</w:t>
      </w:r>
      <w:r>
        <w:rPr>
          <w:rFonts w:ascii="Times New Roman"/>
        </w:rPr>
        <w:t xml:space="preserve"> </w:t>
      </w:r>
      <w:r>
        <w:t>te</w:t>
      </w:r>
      <w:r>
        <w:rPr>
          <w:rFonts w:ascii="Times New Roman"/>
        </w:rPr>
        <w:t xml:space="preserve"> </w:t>
      </w:r>
      <w:r>
        <w:t>zijn</w:t>
      </w:r>
      <w:r>
        <w:rPr>
          <w:rFonts w:ascii="Times New Roman"/>
        </w:rPr>
        <w:t xml:space="preserve"> </w:t>
      </w:r>
      <w:r>
        <w:t>van</w:t>
      </w:r>
      <w:r>
        <w:rPr>
          <w:rFonts w:ascii="Times New Roman"/>
        </w:rPr>
        <w:t xml:space="preserve"> </w:t>
      </w:r>
      <w:r>
        <w:t>een</w:t>
      </w:r>
      <w:r>
        <w:rPr>
          <w:rFonts w:ascii="Times New Roman"/>
        </w:rPr>
        <w:t xml:space="preserve"> </w:t>
      </w:r>
      <w:r>
        <w:rPr>
          <w:spacing w:val="-2"/>
        </w:rPr>
        <w:t>kwaliteitscertificaat.</w:t>
      </w:r>
    </w:p>
    <w:p w14:paraId="402680F1" w14:textId="77777777" w:rsidR="002B788C" w:rsidRDefault="002B788C">
      <w:pPr>
        <w:pStyle w:val="Plattetekst"/>
        <w:spacing w:before="8"/>
        <w:rPr>
          <w:sz w:val="25"/>
        </w:rPr>
      </w:pPr>
    </w:p>
    <w:p w14:paraId="402680F2" w14:textId="77777777" w:rsidR="002B788C" w:rsidRDefault="00DF5AB0">
      <w:pPr>
        <w:pStyle w:val="Lijstalinea"/>
        <w:numPr>
          <w:ilvl w:val="4"/>
          <w:numId w:val="4"/>
        </w:numPr>
        <w:tabs>
          <w:tab w:val="left" w:pos="786"/>
        </w:tabs>
        <w:ind w:left="786" w:hanging="678"/>
        <w:rPr>
          <w:i/>
          <w:sz w:val="20"/>
        </w:rPr>
      </w:pPr>
      <w:r>
        <w:rPr>
          <w:i/>
          <w:spacing w:val="-2"/>
          <w:sz w:val="20"/>
        </w:rPr>
        <w:t>Veiligheid</w:t>
      </w:r>
    </w:p>
    <w:p w14:paraId="402680F3" w14:textId="656D4742" w:rsidR="002B788C" w:rsidRDefault="00DE10EF">
      <w:pPr>
        <w:pStyle w:val="Plattetekst"/>
        <w:spacing w:before="58" w:line="312" w:lineRule="auto"/>
        <w:ind w:left="108" w:right="1034"/>
      </w:pPr>
      <w:r>
        <w:t>Gegadigde</w:t>
      </w:r>
      <w:r>
        <w:rPr>
          <w:rFonts w:ascii="Times New Roman"/>
        </w:rPr>
        <w:t xml:space="preserve"> </w:t>
      </w:r>
      <w:r>
        <w:t>is</w:t>
      </w:r>
      <w:r>
        <w:rPr>
          <w:rFonts w:ascii="Times New Roman"/>
        </w:rPr>
        <w:t xml:space="preserve"> </w:t>
      </w:r>
      <w:r>
        <w:t>gecertificeerd</w:t>
      </w:r>
      <w:r>
        <w:rPr>
          <w:rFonts w:ascii="Times New Roman"/>
        </w:rPr>
        <w:t xml:space="preserve"> </w:t>
      </w:r>
      <w:r>
        <w:t>volgens</w:t>
      </w:r>
      <w:r>
        <w:rPr>
          <w:rFonts w:ascii="Times New Roman"/>
        </w:rPr>
        <w:t xml:space="preserve"> </w:t>
      </w:r>
      <w:r>
        <w:t>VCA**,</w:t>
      </w:r>
      <w:r>
        <w:rPr>
          <w:rFonts w:ascii="Times New Roman"/>
        </w:rPr>
        <w:t xml:space="preserve"> </w:t>
      </w:r>
      <w:r>
        <w:t>dan</w:t>
      </w:r>
      <w:r>
        <w:rPr>
          <w:rFonts w:ascii="Times New Roman"/>
        </w:rPr>
        <w:t xml:space="preserve"> </w:t>
      </w:r>
      <w:r>
        <w:t>wel</w:t>
      </w:r>
      <w:r>
        <w:rPr>
          <w:rFonts w:ascii="Times New Roman"/>
        </w:rPr>
        <w:t xml:space="preserve"> </w:t>
      </w:r>
      <w:r>
        <w:t>het</w:t>
      </w:r>
      <w:r>
        <w:rPr>
          <w:rFonts w:ascii="Times New Roman"/>
        </w:rPr>
        <w:t xml:space="preserve"> </w:t>
      </w:r>
      <w:r>
        <w:t>werk</w:t>
      </w:r>
      <w:r>
        <w:rPr>
          <w:rFonts w:ascii="Times New Roman"/>
        </w:rPr>
        <w:t xml:space="preserve"> </w:t>
      </w:r>
      <w:r>
        <w:t>kan</w:t>
      </w:r>
      <w:r>
        <w:rPr>
          <w:rFonts w:ascii="Times New Roman"/>
        </w:rPr>
        <w:t xml:space="preserve"> </w:t>
      </w:r>
      <w:r>
        <w:t>uitvoeren</w:t>
      </w:r>
      <w:r>
        <w:rPr>
          <w:rFonts w:ascii="Times New Roman"/>
        </w:rPr>
        <w:t xml:space="preserve"> </w:t>
      </w:r>
      <w:r>
        <w:t>op</w:t>
      </w:r>
      <w:r>
        <w:rPr>
          <w:rFonts w:ascii="Times New Roman"/>
        </w:rPr>
        <w:t xml:space="preserve"> </w:t>
      </w:r>
      <w:r>
        <w:t>grond</w:t>
      </w:r>
      <w:r>
        <w:rPr>
          <w:rFonts w:ascii="Times New Roman"/>
        </w:rPr>
        <w:t xml:space="preserve"> </w:t>
      </w:r>
      <w:r>
        <w:t>van</w:t>
      </w:r>
      <w:r>
        <w:rPr>
          <w:rFonts w:ascii="Times New Roman"/>
        </w:rPr>
        <w:t xml:space="preserve"> </w:t>
      </w:r>
      <w:r>
        <w:t>een</w:t>
      </w:r>
      <w:r>
        <w:rPr>
          <w:rFonts w:ascii="Times New Roman"/>
        </w:rPr>
        <w:t xml:space="preserve"> </w:t>
      </w:r>
      <w:r>
        <w:t>veiligheidsplan</w:t>
      </w:r>
      <w:r>
        <w:rPr>
          <w:rFonts w:ascii="Times New Roman"/>
        </w:rPr>
        <w:t xml:space="preserve"> </w:t>
      </w:r>
      <w:r>
        <w:t>gelijkwaardig</w:t>
      </w:r>
      <w:r>
        <w:rPr>
          <w:rFonts w:ascii="Times New Roman"/>
        </w:rPr>
        <w:t xml:space="preserve"> </w:t>
      </w:r>
      <w:r>
        <w:t>aan</w:t>
      </w:r>
      <w:r>
        <w:rPr>
          <w:rFonts w:ascii="Times New Roman"/>
        </w:rPr>
        <w:t xml:space="preserve"> </w:t>
      </w:r>
      <w:r>
        <w:t>het</w:t>
      </w:r>
      <w:r>
        <w:rPr>
          <w:rFonts w:ascii="Times New Roman"/>
        </w:rPr>
        <w:t xml:space="preserve"> </w:t>
      </w:r>
      <w:r>
        <w:t>niveau</w:t>
      </w:r>
      <w:r>
        <w:rPr>
          <w:rFonts w:ascii="Times New Roman"/>
        </w:rPr>
        <w:t xml:space="preserve"> </w:t>
      </w:r>
      <w:r>
        <w:t>van</w:t>
      </w:r>
      <w:r>
        <w:rPr>
          <w:rFonts w:ascii="Times New Roman"/>
        </w:rPr>
        <w:t xml:space="preserve"> </w:t>
      </w:r>
      <w:r>
        <w:t>VCA**.</w:t>
      </w:r>
      <w:r>
        <w:rPr>
          <w:rFonts w:ascii="Times New Roman"/>
        </w:rPr>
        <w:t xml:space="preserve"> </w:t>
      </w:r>
      <w:r>
        <w:t>Gegadigde</w:t>
      </w:r>
      <w:r>
        <w:rPr>
          <w:rFonts w:ascii="Times New Roman"/>
          <w:spacing w:val="-2"/>
        </w:rPr>
        <w:t xml:space="preserve"> </w:t>
      </w:r>
      <w:r>
        <w:t>verklaart</w:t>
      </w:r>
      <w:r>
        <w:rPr>
          <w:rFonts w:ascii="Times New Roman"/>
        </w:rPr>
        <w:t xml:space="preserve"> </w:t>
      </w:r>
      <w:r>
        <w:t>door</w:t>
      </w:r>
      <w:r>
        <w:rPr>
          <w:rFonts w:ascii="Times New Roman"/>
        </w:rPr>
        <w:t xml:space="preserve"> </w:t>
      </w:r>
      <w:r>
        <w:t>ondertekening</w:t>
      </w:r>
      <w:r>
        <w:rPr>
          <w:rFonts w:ascii="Times New Roman"/>
        </w:rPr>
        <w:t xml:space="preserve"> </w:t>
      </w:r>
      <w:r>
        <w:t>van</w:t>
      </w:r>
      <w:r>
        <w:rPr>
          <w:rFonts w:ascii="Times New Roman"/>
        </w:rPr>
        <w:t xml:space="preserve"> </w:t>
      </w:r>
      <w:r>
        <w:t>het</w:t>
      </w:r>
      <w:r>
        <w:rPr>
          <w:rFonts w:ascii="Times New Roman"/>
        </w:rPr>
        <w:t xml:space="preserve"> </w:t>
      </w:r>
      <w:r>
        <w:t>UEA</w:t>
      </w:r>
      <w:r>
        <w:rPr>
          <w:rFonts w:ascii="Times New Roman"/>
        </w:rPr>
        <w:t xml:space="preserve"> </w:t>
      </w:r>
      <w:r>
        <w:t>formulier</w:t>
      </w:r>
      <w:r>
        <w:rPr>
          <w:rFonts w:ascii="Times New Roman"/>
        </w:rPr>
        <w:t xml:space="preserve"> </w:t>
      </w:r>
      <w:r>
        <w:t>dat</w:t>
      </w:r>
      <w:r>
        <w:rPr>
          <w:rFonts w:ascii="Times New Roman"/>
        </w:rPr>
        <w:t xml:space="preserve"> </w:t>
      </w:r>
      <w:r>
        <w:t>hij</w:t>
      </w:r>
      <w:r>
        <w:rPr>
          <w:rFonts w:ascii="Times New Roman"/>
        </w:rPr>
        <w:t xml:space="preserve"> </w:t>
      </w:r>
      <w:r>
        <w:t>voldoet</w:t>
      </w:r>
      <w:r>
        <w:rPr>
          <w:rFonts w:ascii="Times New Roman"/>
        </w:rPr>
        <w:t xml:space="preserve"> </w:t>
      </w:r>
      <w:r>
        <w:t>aan</w:t>
      </w:r>
      <w:r>
        <w:rPr>
          <w:rFonts w:ascii="Times New Roman"/>
        </w:rPr>
        <w:t xml:space="preserve"> </w:t>
      </w:r>
      <w:r>
        <w:t>deze</w:t>
      </w:r>
      <w:r>
        <w:rPr>
          <w:rFonts w:ascii="Times New Roman"/>
        </w:rPr>
        <w:t xml:space="preserve"> </w:t>
      </w:r>
      <w:r>
        <w:t>eis</w:t>
      </w:r>
      <w:r>
        <w:rPr>
          <w:rFonts w:ascii="Times New Roman"/>
        </w:rPr>
        <w:t xml:space="preserve"> </w:t>
      </w:r>
      <w:r>
        <w:t>en</w:t>
      </w:r>
      <w:r>
        <w:rPr>
          <w:rFonts w:ascii="Times New Roman"/>
        </w:rPr>
        <w:t xml:space="preserve"> </w:t>
      </w:r>
      <w:r>
        <w:t>beschikt</w:t>
      </w:r>
      <w:r>
        <w:rPr>
          <w:rFonts w:ascii="Times New Roman"/>
        </w:rPr>
        <w:t xml:space="preserve"> </w:t>
      </w:r>
      <w:r>
        <w:t>over</w:t>
      </w:r>
      <w:r>
        <w:rPr>
          <w:rFonts w:ascii="Times New Roman"/>
        </w:rPr>
        <w:t xml:space="preserve"> </w:t>
      </w:r>
      <w:r>
        <w:t>het</w:t>
      </w:r>
      <w:r>
        <w:rPr>
          <w:rFonts w:ascii="Times New Roman"/>
        </w:rPr>
        <w:t xml:space="preserve"> </w:t>
      </w:r>
      <w:r>
        <w:t>gevraagde</w:t>
      </w:r>
      <w:r>
        <w:rPr>
          <w:rFonts w:ascii="Times New Roman"/>
        </w:rPr>
        <w:t xml:space="preserve"> </w:t>
      </w:r>
      <w:r>
        <w:t>certificaat</w:t>
      </w:r>
      <w:r>
        <w:rPr>
          <w:rFonts w:ascii="Times New Roman"/>
        </w:rPr>
        <w:t xml:space="preserve"> </w:t>
      </w:r>
      <w:r>
        <w:t>of</w:t>
      </w:r>
      <w:r>
        <w:rPr>
          <w:rFonts w:ascii="Times New Roman"/>
        </w:rPr>
        <w:t xml:space="preserve"> </w:t>
      </w:r>
      <w:r>
        <w:t>gelijkwaardig.</w:t>
      </w:r>
    </w:p>
    <w:p w14:paraId="3B47E431" w14:textId="77777777" w:rsidR="0083251C" w:rsidRDefault="00DE10EF">
      <w:pPr>
        <w:pStyle w:val="Plattetekst"/>
        <w:spacing w:line="312" w:lineRule="auto"/>
        <w:ind w:left="108" w:right="1014"/>
        <w:rPr>
          <w:rFonts w:ascii="Times New Roman"/>
        </w:rPr>
      </w:pPr>
      <w:r>
        <w:t>Indien</w:t>
      </w:r>
      <w:r>
        <w:rPr>
          <w:rFonts w:ascii="Times New Roman"/>
        </w:rPr>
        <w:t xml:space="preserve"> </w:t>
      </w:r>
      <w:r>
        <w:t>een</w:t>
      </w:r>
      <w:r>
        <w:rPr>
          <w:rFonts w:ascii="Times New Roman"/>
        </w:rPr>
        <w:t xml:space="preserve"> </w:t>
      </w:r>
      <w:r>
        <w:t>combinatie</w:t>
      </w:r>
      <w:r>
        <w:rPr>
          <w:rFonts w:ascii="Times New Roman"/>
        </w:rPr>
        <w:t xml:space="preserve"> </w:t>
      </w:r>
      <w:r>
        <w:t>inschrijft,</w:t>
      </w:r>
      <w:r>
        <w:rPr>
          <w:rFonts w:ascii="Times New Roman"/>
        </w:rPr>
        <w:t xml:space="preserve"> </w:t>
      </w:r>
      <w:r>
        <w:t>is</w:t>
      </w:r>
      <w:r>
        <w:rPr>
          <w:rFonts w:ascii="Times New Roman"/>
          <w:spacing w:val="-1"/>
        </w:rPr>
        <w:t xml:space="preserve"> </w:t>
      </w:r>
      <w:r>
        <w:t>iedere</w:t>
      </w:r>
      <w:r>
        <w:rPr>
          <w:rFonts w:ascii="Times New Roman"/>
        </w:rPr>
        <w:t xml:space="preserve"> </w:t>
      </w:r>
      <w:r>
        <w:t>afzonderlijke</w:t>
      </w:r>
      <w:r>
        <w:rPr>
          <w:rFonts w:ascii="Times New Roman"/>
        </w:rPr>
        <w:t xml:space="preserve"> </w:t>
      </w:r>
      <w:r>
        <w:t>partij</w:t>
      </w:r>
      <w:r>
        <w:rPr>
          <w:rFonts w:ascii="Times New Roman"/>
          <w:spacing w:val="-2"/>
        </w:rPr>
        <w:t xml:space="preserve"> </w:t>
      </w:r>
      <w:r>
        <w:t>in</w:t>
      </w:r>
      <w:r>
        <w:rPr>
          <w:rFonts w:ascii="Times New Roman"/>
        </w:rPr>
        <w:t xml:space="preserve"> </w:t>
      </w:r>
      <w:r>
        <w:t>het</w:t>
      </w:r>
      <w:r>
        <w:rPr>
          <w:rFonts w:ascii="Times New Roman"/>
        </w:rPr>
        <w:t xml:space="preserve"> </w:t>
      </w:r>
      <w:r>
        <w:t>bezit</w:t>
      </w:r>
      <w:r>
        <w:rPr>
          <w:rFonts w:ascii="Times New Roman"/>
        </w:rPr>
        <w:t xml:space="preserve"> </w:t>
      </w:r>
      <w:r>
        <w:t>van</w:t>
      </w:r>
      <w:r>
        <w:rPr>
          <w:rFonts w:ascii="Times New Roman"/>
        </w:rPr>
        <w:t xml:space="preserve"> </w:t>
      </w:r>
      <w:r>
        <w:t>een</w:t>
      </w:r>
      <w:r>
        <w:rPr>
          <w:rFonts w:ascii="Times New Roman"/>
        </w:rPr>
        <w:t xml:space="preserve"> </w:t>
      </w:r>
      <w:r>
        <w:t>geldig</w:t>
      </w:r>
      <w:r>
        <w:rPr>
          <w:rFonts w:ascii="Times New Roman"/>
        </w:rPr>
        <w:t xml:space="preserve"> </w:t>
      </w:r>
      <w:r>
        <w:t>veiligheidszorgsysteem.</w:t>
      </w:r>
      <w:r>
        <w:rPr>
          <w:rFonts w:ascii="Times New Roman"/>
        </w:rPr>
        <w:t xml:space="preserve"> </w:t>
      </w:r>
    </w:p>
    <w:p w14:paraId="402680F5" w14:textId="78E52BCA" w:rsidR="002B788C" w:rsidRDefault="00DE10EF">
      <w:pPr>
        <w:pStyle w:val="Plattetekst"/>
        <w:spacing w:line="312" w:lineRule="auto"/>
        <w:ind w:left="108" w:right="1014"/>
      </w:pPr>
      <w:r>
        <w:t>Gegadigde</w:t>
      </w:r>
      <w:r>
        <w:rPr>
          <w:rFonts w:ascii="Times New Roman"/>
        </w:rPr>
        <w:t xml:space="preserve"> </w:t>
      </w:r>
      <w:r>
        <w:t>dient</w:t>
      </w:r>
      <w:r>
        <w:rPr>
          <w:rFonts w:ascii="Times New Roman"/>
        </w:rPr>
        <w:t xml:space="preserve"> </w:t>
      </w:r>
      <w:r>
        <w:t>dit</w:t>
      </w:r>
      <w:r>
        <w:rPr>
          <w:rFonts w:ascii="Times New Roman"/>
        </w:rPr>
        <w:t xml:space="preserve"> </w:t>
      </w:r>
      <w:r w:rsidR="000F5624">
        <w:t>certificaat</w:t>
      </w:r>
      <w:r>
        <w:rPr>
          <w:rFonts w:ascii="Times New Roman"/>
        </w:rPr>
        <w:t xml:space="preserve"> </w:t>
      </w:r>
      <w:r>
        <w:t>binnen</w:t>
      </w:r>
      <w:r>
        <w:rPr>
          <w:rFonts w:ascii="Times New Roman"/>
        </w:rPr>
        <w:t xml:space="preserve"> </w:t>
      </w:r>
      <w:r>
        <w:t>zeven</w:t>
      </w:r>
      <w:r>
        <w:rPr>
          <w:rFonts w:ascii="Times New Roman"/>
        </w:rPr>
        <w:t xml:space="preserve"> </w:t>
      </w:r>
      <w:r>
        <w:t>kalenderdagen</w:t>
      </w:r>
      <w:r>
        <w:rPr>
          <w:rFonts w:ascii="Times New Roman"/>
        </w:rPr>
        <w:t xml:space="preserve"> </w:t>
      </w:r>
      <w:r>
        <w:t>aan</w:t>
      </w:r>
      <w:r>
        <w:rPr>
          <w:rFonts w:ascii="Times New Roman"/>
        </w:rPr>
        <w:t xml:space="preserve"> </w:t>
      </w:r>
      <w:r>
        <w:t>te</w:t>
      </w:r>
      <w:r>
        <w:rPr>
          <w:rFonts w:ascii="Times New Roman"/>
        </w:rPr>
        <w:t xml:space="preserve"> </w:t>
      </w:r>
      <w:r>
        <w:t>leveren,</w:t>
      </w:r>
      <w:r>
        <w:rPr>
          <w:rFonts w:ascii="Times New Roman"/>
        </w:rPr>
        <w:t xml:space="preserve"> </w:t>
      </w:r>
      <w:r>
        <w:t>op</w:t>
      </w:r>
      <w:r>
        <w:rPr>
          <w:rFonts w:ascii="Times New Roman"/>
        </w:rPr>
        <w:t xml:space="preserve"> </w:t>
      </w:r>
      <w:r>
        <w:t>eerste</w:t>
      </w:r>
      <w:r>
        <w:rPr>
          <w:rFonts w:ascii="Times New Roman"/>
        </w:rPr>
        <w:t xml:space="preserve"> </w:t>
      </w:r>
      <w:r>
        <w:t>aangeven</w:t>
      </w:r>
      <w:r>
        <w:rPr>
          <w:rFonts w:ascii="Times New Roman"/>
        </w:rPr>
        <w:t xml:space="preserve"> </w:t>
      </w:r>
      <w:r>
        <w:t>van</w:t>
      </w:r>
      <w:r>
        <w:rPr>
          <w:rFonts w:ascii="Times New Roman"/>
        </w:rPr>
        <w:t xml:space="preserve"> </w:t>
      </w:r>
      <w:r>
        <w:t>de</w:t>
      </w:r>
      <w:r>
        <w:rPr>
          <w:rFonts w:ascii="Times New Roman"/>
        </w:rPr>
        <w:t xml:space="preserve"> </w:t>
      </w:r>
      <w:r w:rsidR="00D76A12">
        <w:t>A</w:t>
      </w:r>
      <w:r>
        <w:t>anbesteders.</w:t>
      </w:r>
    </w:p>
    <w:p w14:paraId="3284D6A1" w14:textId="77777777" w:rsidR="00DE10EF" w:rsidRDefault="00DE10EF">
      <w:pPr>
        <w:pStyle w:val="Plattetekst"/>
        <w:spacing w:line="312" w:lineRule="auto"/>
        <w:ind w:left="108" w:right="1014"/>
      </w:pPr>
    </w:p>
    <w:p w14:paraId="46BC50BC" w14:textId="351FCD19" w:rsidR="00DE10EF" w:rsidRDefault="00DE10EF" w:rsidP="45FDFC38">
      <w:pPr>
        <w:pStyle w:val="Lijstalinea"/>
        <w:numPr>
          <w:ilvl w:val="4"/>
          <w:numId w:val="4"/>
        </w:numPr>
        <w:tabs>
          <w:tab w:val="left" w:pos="786"/>
        </w:tabs>
        <w:ind w:left="786" w:hanging="678"/>
        <w:rPr>
          <w:i/>
          <w:iCs/>
          <w:sz w:val="20"/>
          <w:szCs w:val="20"/>
        </w:rPr>
      </w:pPr>
      <w:r w:rsidRPr="45FDFC38">
        <w:rPr>
          <w:i/>
          <w:iCs/>
          <w:spacing w:val="-2"/>
          <w:sz w:val="20"/>
          <w:szCs w:val="20"/>
        </w:rPr>
        <w:t>CKB certificering</w:t>
      </w:r>
      <w:r w:rsidR="00A76FD6" w:rsidRPr="45FDFC38">
        <w:rPr>
          <w:i/>
          <w:iCs/>
          <w:spacing w:val="-2"/>
          <w:sz w:val="20"/>
          <w:szCs w:val="20"/>
        </w:rPr>
        <w:t>en</w:t>
      </w:r>
    </w:p>
    <w:p w14:paraId="41721B3B" w14:textId="7C7B5879" w:rsidR="00DE10EF" w:rsidRDefault="00DE10EF" w:rsidP="00DE10EF">
      <w:pPr>
        <w:pStyle w:val="Plattetekst"/>
        <w:spacing w:before="58" w:line="312" w:lineRule="auto"/>
        <w:ind w:left="108" w:right="1034"/>
      </w:pPr>
      <w:r>
        <w:t>Gegadigde</w:t>
      </w:r>
      <w:r>
        <w:rPr>
          <w:rFonts w:ascii="Times New Roman"/>
        </w:rPr>
        <w:t xml:space="preserve"> </w:t>
      </w:r>
      <w:r>
        <w:t>is</w:t>
      </w:r>
      <w:r>
        <w:rPr>
          <w:rFonts w:ascii="Times New Roman"/>
        </w:rPr>
        <w:t xml:space="preserve"> </w:t>
      </w:r>
      <w:r>
        <w:t>gecertificeerd</w:t>
      </w:r>
      <w:r>
        <w:rPr>
          <w:rFonts w:ascii="Times New Roman"/>
        </w:rPr>
        <w:t xml:space="preserve"> </w:t>
      </w:r>
      <w:r>
        <w:t>volgens</w:t>
      </w:r>
      <w:r>
        <w:rPr>
          <w:rFonts w:ascii="Times New Roman"/>
        </w:rPr>
        <w:t xml:space="preserve"> </w:t>
      </w:r>
      <w:r w:rsidR="00C46B80">
        <w:t xml:space="preserve">CKB certificaat B-M Warmtedistributie </w:t>
      </w:r>
      <w:r w:rsidR="00254841" w:rsidRPr="00254841">
        <w:t>&gt; Ø 350: aanleggen / monteren / isoleren / lekdetectie</w:t>
      </w:r>
      <w:r w:rsidR="00254841">
        <w:t xml:space="preserve"> </w:t>
      </w:r>
      <w:r w:rsidR="00C46B80">
        <w:t>en S-D Open front boringen (of gelijkwaardig)</w:t>
      </w:r>
      <w:r>
        <w:t>.</w:t>
      </w:r>
      <w:r>
        <w:rPr>
          <w:rFonts w:ascii="Times New Roman"/>
        </w:rPr>
        <w:t xml:space="preserve"> </w:t>
      </w:r>
      <w:r>
        <w:t>Gegadigde</w:t>
      </w:r>
      <w:r>
        <w:rPr>
          <w:rFonts w:ascii="Times New Roman"/>
          <w:spacing w:val="-2"/>
        </w:rPr>
        <w:t xml:space="preserve"> </w:t>
      </w:r>
      <w:r>
        <w:t>verklaart</w:t>
      </w:r>
      <w:r>
        <w:rPr>
          <w:rFonts w:ascii="Times New Roman"/>
        </w:rPr>
        <w:t xml:space="preserve"> </w:t>
      </w:r>
      <w:r>
        <w:t>door</w:t>
      </w:r>
      <w:r>
        <w:rPr>
          <w:rFonts w:ascii="Times New Roman"/>
        </w:rPr>
        <w:t xml:space="preserve"> </w:t>
      </w:r>
      <w:r>
        <w:t>ondertekening</w:t>
      </w:r>
      <w:r>
        <w:rPr>
          <w:rFonts w:ascii="Times New Roman"/>
        </w:rPr>
        <w:t xml:space="preserve"> </w:t>
      </w:r>
      <w:r>
        <w:t>van</w:t>
      </w:r>
      <w:r>
        <w:rPr>
          <w:rFonts w:ascii="Times New Roman"/>
        </w:rPr>
        <w:t xml:space="preserve"> </w:t>
      </w:r>
      <w:r>
        <w:t>het</w:t>
      </w:r>
      <w:r>
        <w:rPr>
          <w:rFonts w:ascii="Times New Roman"/>
        </w:rPr>
        <w:t xml:space="preserve"> </w:t>
      </w:r>
      <w:r>
        <w:t>UEA</w:t>
      </w:r>
      <w:r>
        <w:rPr>
          <w:rFonts w:ascii="Times New Roman"/>
        </w:rPr>
        <w:t xml:space="preserve"> </w:t>
      </w:r>
      <w:r>
        <w:t>formulier</w:t>
      </w:r>
      <w:r>
        <w:rPr>
          <w:rFonts w:ascii="Times New Roman"/>
        </w:rPr>
        <w:t xml:space="preserve"> </w:t>
      </w:r>
      <w:r>
        <w:t>dat</w:t>
      </w:r>
      <w:r>
        <w:rPr>
          <w:rFonts w:ascii="Times New Roman"/>
        </w:rPr>
        <w:t xml:space="preserve"> </w:t>
      </w:r>
      <w:r>
        <w:t>hij</w:t>
      </w:r>
      <w:r>
        <w:rPr>
          <w:rFonts w:ascii="Times New Roman"/>
        </w:rPr>
        <w:t xml:space="preserve"> </w:t>
      </w:r>
      <w:r>
        <w:t>voldoet</w:t>
      </w:r>
      <w:r>
        <w:rPr>
          <w:rFonts w:ascii="Times New Roman"/>
        </w:rPr>
        <w:t xml:space="preserve"> </w:t>
      </w:r>
      <w:r>
        <w:t>aan</w:t>
      </w:r>
      <w:r>
        <w:rPr>
          <w:rFonts w:ascii="Times New Roman"/>
        </w:rPr>
        <w:t xml:space="preserve"> </w:t>
      </w:r>
      <w:r>
        <w:t>deze</w:t>
      </w:r>
      <w:r>
        <w:rPr>
          <w:rFonts w:ascii="Times New Roman"/>
        </w:rPr>
        <w:t xml:space="preserve"> </w:t>
      </w:r>
      <w:r>
        <w:t>eis</w:t>
      </w:r>
      <w:r>
        <w:rPr>
          <w:rFonts w:ascii="Times New Roman"/>
        </w:rPr>
        <w:t xml:space="preserve"> </w:t>
      </w:r>
      <w:r>
        <w:t>en</w:t>
      </w:r>
      <w:r>
        <w:rPr>
          <w:rFonts w:ascii="Times New Roman"/>
        </w:rPr>
        <w:t xml:space="preserve"> </w:t>
      </w:r>
      <w:r>
        <w:t>beschikt</w:t>
      </w:r>
      <w:r>
        <w:rPr>
          <w:rFonts w:ascii="Times New Roman"/>
        </w:rPr>
        <w:t xml:space="preserve"> </w:t>
      </w:r>
      <w:r>
        <w:t>over</w:t>
      </w:r>
      <w:r>
        <w:rPr>
          <w:rFonts w:ascii="Times New Roman"/>
        </w:rPr>
        <w:t xml:space="preserve"> </w:t>
      </w:r>
      <w:r>
        <w:t>het</w:t>
      </w:r>
      <w:r>
        <w:rPr>
          <w:rFonts w:ascii="Times New Roman"/>
        </w:rPr>
        <w:t xml:space="preserve"> </w:t>
      </w:r>
      <w:r>
        <w:t>gevraagde</w:t>
      </w:r>
      <w:r>
        <w:rPr>
          <w:rFonts w:ascii="Times New Roman"/>
        </w:rPr>
        <w:t xml:space="preserve"> </w:t>
      </w:r>
      <w:r>
        <w:t>certificaat</w:t>
      </w:r>
      <w:r>
        <w:rPr>
          <w:rFonts w:ascii="Times New Roman"/>
        </w:rPr>
        <w:t xml:space="preserve"> </w:t>
      </w:r>
      <w:r>
        <w:t>of</w:t>
      </w:r>
      <w:r>
        <w:rPr>
          <w:rFonts w:ascii="Times New Roman"/>
        </w:rPr>
        <w:t xml:space="preserve"> </w:t>
      </w:r>
      <w:r>
        <w:t>gelijkwaardig</w:t>
      </w:r>
      <w:r w:rsidR="00C46B80">
        <w:t>e certificering</w:t>
      </w:r>
      <w:r>
        <w:t>.</w:t>
      </w:r>
    </w:p>
    <w:p w14:paraId="1E04FDAB" w14:textId="71666AE7" w:rsidR="0083251C" w:rsidRDefault="00DE10EF" w:rsidP="0083251C">
      <w:pPr>
        <w:pStyle w:val="Plattetekst"/>
        <w:spacing w:line="312" w:lineRule="auto"/>
        <w:ind w:left="108" w:right="1014"/>
      </w:pPr>
      <w:r>
        <w:t>Indien</w:t>
      </w:r>
      <w:r>
        <w:rPr>
          <w:rFonts w:ascii="Times New Roman"/>
        </w:rPr>
        <w:t xml:space="preserve"> </w:t>
      </w:r>
      <w:r>
        <w:t>een</w:t>
      </w:r>
      <w:r>
        <w:rPr>
          <w:rFonts w:ascii="Times New Roman"/>
        </w:rPr>
        <w:t xml:space="preserve"> </w:t>
      </w:r>
      <w:r>
        <w:t>combinatie</w:t>
      </w:r>
      <w:r>
        <w:rPr>
          <w:rFonts w:ascii="Times New Roman"/>
        </w:rPr>
        <w:t xml:space="preserve"> </w:t>
      </w:r>
      <w:r>
        <w:t>inschrijft,</w:t>
      </w:r>
      <w:r>
        <w:rPr>
          <w:rFonts w:ascii="Times New Roman"/>
        </w:rPr>
        <w:t xml:space="preserve"> </w:t>
      </w:r>
      <w:r>
        <w:t>is</w:t>
      </w:r>
      <w:r>
        <w:rPr>
          <w:rFonts w:ascii="Times New Roman"/>
          <w:spacing w:val="-1"/>
        </w:rPr>
        <w:t xml:space="preserve"> </w:t>
      </w:r>
      <w:r>
        <w:t>iedere</w:t>
      </w:r>
      <w:r>
        <w:rPr>
          <w:rFonts w:ascii="Times New Roman"/>
        </w:rPr>
        <w:t xml:space="preserve"> </w:t>
      </w:r>
      <w:r>
        <w:t>afzonderlijke</w:t>
      </w:r>
      <w:r>
        <w:rPr>
          <w:rFonts w:ascii="Times New Roman"/>
        </w:rPr>
        <w:t xml:space="preserve"> </w:t>
      </w:r>
      <w:r>
        <w:t>parti</w:t>
      </w:r>
      <w:r w:rsidR="004D26E2">
        <w:t>j</w:t>
      </w:r>
      <w:r>
        <w:rPr>
          <w:rFonts w:ascii="Times New Roman"/>
          <w:spacing w:val="-2"/>
        </w:rPr>
        <w:t xml:space="preserve"> </w:t>
      </w:r>
      <w:r>
        <w:t>in</w:t>
      </w:r>
      <w:r>
        <w:rPr>
          <w:rFonts w:ascii="Times New Roman"/>
        </w:rPr>
        <w:t xml:space="preserve"> </w:t>
      </w:r>
      <w:r>
        <w:t>het</w:t>
      </w:r>
      <w:r>
        <w:rPr>
          <w:rFonts w:ascii="Times New Roman"/>
        </w:rPr>
        <w:t xml:space="preserve"> </w:t>
      </w:r>
      <w:r>
        <w:t>bezit</w:t>
      </w:r>
      <w:r>
        <w:rPr>
          <w:rFonts w:ascii="Times New Roman"/>
        </w:rPr>
        <w:t xml:space="preserve"> </w:t>
      </w:r>
      <w:r>
        <w:t>van</w:t>
      </w:r>
      <w:r>
        <w:rPr>
          <w:rFonts w:ascii="Times New Roman"/>
        </w:rPr>
        <w:t xml:space="preserve"> </w:t>
      </w:r>
      <w:r>
        <w:t>een</w:t>
      </w:r>
      <w:r>
        <w:rPr>
          <w:rFonts w:ascii="Times New Roman"/>
        </w:rPr>
        <w:t xml:space="preserve"> </w:t>
      </w:r>
      <w:r>
        <w:t>geldig</w:t>
      </w:r>
      <w:r w:rsidR="00C46B80">
        <w:t>e certificering</w:t>
      </w:r>
      <w:r>
        <w:t>.</w:t>
      </w:r>
      <w:r>
        <w:rPr>
          <w:rFonts w:ascii="Times New Roman"/>
        </w:rPr>
        <w:t xml:space="preserve"> </w:t>
      </w:r>
      <w:r w:rsidR="0083251C">
        <w:t>Gegadigde</w:t>
      </w:r>
      <w:r w:rsidR="0083251C">
        <w:rPr>
          <w:rFonts w:ascii="Times New Roman"/>
        </w:rPr>
        <w:t xml:space="preserve"> </w:t>
      </w:r>
      <w:r w:rsidR="0083251C">
        <w:t>dient</w:t>
      </w:r>
      <w:r w:rsidR="0083251C">
        <w:rPr>
          <w:rFonts w:ascii="Times New Roman"/>
        </w:rPr>
        <w:t xml:space="preserve"> </w:t>
      </w:r>
      <w:r w:rsidR="0083251C">
        <w:t>d</w:t>
      </w:r>
      <w:r w:rsidR="000F5624">
        <w:t>eze</w:t>
      </w:r>
      <w:r w:rsidR="0083251C">
        <w:rPr>
          <w:rFonts w:ascii="Times New Roman"/>
        </w:rPr>
        <w:t xml:space="preserve"> </w:t>
      </w:r>
      <w:r w:rsidR="000F5624">
        <w:t>certificaten</w:t>
      </w:r>
      <w:r w:rsidR="0083251C">
        <w:rPr>
          <w:rFonts w:ascii="Times New Roman"/>
        </w:rPr>
        <w:t xml:space="preserve"> </w:t>
      </w:r>
      <w:r w:rsidR="0083251C">
        <w:t>binnen</w:t>
      </w:r>
      <w:r w:rsidR="0083251C">
        <w:rPr>
          <w:rFonts w:ascii="Times New Roman"/>
        </w:rPr>
        <w:t xml:space="preserve"> </w:t>
      </w:r>
      <w:r w:rsidR="0083251C">
        <w:t>zeven</w:t>
      </w:r>
      <w:r w:rsidR="0083251C">
        <w:rPr>
          <w:rFonts w:ascii="Times New Roman"/>
        </w:rPr>
        <w:t xml:space="preserve"> </w:t>
      </w:r>
      <w:r w:rsidR="0083251C">
        <w:t>kalenderdagen</w:t>
      </w:r>
      <w:r w:rsidR="0083251C">
        <w:rPr>
          <w:rFonts w:ascii="Times New Roman"/>
        </w:rPr>
        <w:t xml:space="preserve"> </w:t>
      </w:r>
      <w:r w:rsidR="0083251C">
        <w:t>aan</w:t>
      </w:r>
      <w:r w:rsidR="0083251C">
        <w:rPr>
          <w:rFonts w:ascii="Times New Roman"/>
        </w:rPr>
        <w:t xml:space="preserve"> </w:t>
      </w:r>
      <w:r w:rsidR="0083251C">
        <w:t>te</w:t>
      </w:r>
      <w:r w:rsidR="0083251C">
        <w:rPr>
          <w:rFonts w:ascii="Times New Roman"/>
        </w:rPr>
        <w:t xml:space="preserve"> </w:t>
      </w:r>
      <w:r w:rsidR="0083251C">
        <w:lastRenderedPageBreak/>
        <w:t>leveren,</w:t>
      </w:r>
      <w:r w:rsidR="0083251C">
        <w:rPr>
          <w:rFonts w:ascii="Times New Roman"/>
        </w:rPr>
        <w:t xml:space="preserve"> </w:t>
      </w:r>
      <w:r w:rsidR="0083251C">
        <w:t>op</w:t>
      </w:r>
      <w:r w:rsidR="0083251C">
        <w:rPr>
          <w:rFonts w:ascii="Times New Roman"/>
        </w:rPr>
        <w:t xml:space="preserve"> </w:t>
      </w:r>
      <w:r w:rsidR="0083251C">
        <w:t>eerste</w:t>
      </w:r>
      <w:r w:rsidR="0083251C">
        <w:rPr>
          <w:rFonts w:ascii="Times New Roman"/>
        </w:rPr>
        <w:t xml:space="preserve"> </w:t>
      </w:r>
      <w:r w:rsidR="0083251C">
        <w:t>aangeven</w:t>
      </w:r>
      <w:r w:rsidR="0083251C">
        <w:rPr>
          <w:rFonts w:ascii="Times New Roman"/>
        </w:rPr>
        <w:t xml:space="preserve"> </w:t>
      </w:r>
      <w:r w:rsidR="0083251C">
        <w:t>van</w:t>
      </w:r>
      <w:r w:rsidR="0083251C">
        <w:rPr>
          <w:rFonts w:ascii="Times New Roman"/>
        </w:rPr>
        <w:t xml:space="preserve"> </w:t>
      </w:r>
      <w:r w:rsidR="0083251C">
        <w:t>de</w:t>
      </w:r>
      <w:r w:rsidR="0083251C">
        <w:rPr>
          <w:rFonts w:ascii="Times New Roman"/>
        </w:rPr>
        <w:t xml:space="preserve"> </w:t>
      </w:r>
      <w:r w:rsidR="0083251C">
        <w:t>Aanbesteders.</w:t>
      </w:r>
    </w:p>
    <w:p w14:paraId="56D50F64" w14:textId="408449C9" w:rsidR="00DE10EF" w:rsidRDefault="00DE10EF">
      <w:pPr>
        <w:pStyle w:val="Plattetekst"/>
        <w:spacing w:line="312" w:lineRule="auto"/>
        <w:ind w:left="108" w:right="1014"/>
      </w:pPr>
    </w:p>
    <w:p w14:paraId="65105872" w14:textId="44E3CEB5" w:rsidR="000D1869" w:rsidRDefault="000D1869" w:rsidP="000D1869">
      <w:pPr>
        <w:pStyle w:val="Lijstalinea"/>
        <w:numPr>
          <w:ilvl w:val="4"/>
          <w:numId w:val="4"/>
        </w:numPr>
        <w:tabs>
          <w:tab w:val="left" w:pos="786"/>
        </w:tabs>
        <w:ind w:left="786" w:hanging="678"/>
        <w:rPr>
          <w:i/>
          <w:iCs/>
          <w:sz w:val="20"/>
          <w:szCs w:val="20"/>
        </w:rPr>
      </w:pPr>
      <w:r>
        <w:rPr>
          <w:i/>
          <w:iCs/>
          <w:spacing w:val="-2"/>
          <w:sz w:val="20"/>
          <w:szCs w:val="20"/>
        </w:rPr>
        <w:t>VEWA</w:t>
      </w:r>
      <w:r w:rsidRPr="45FDFC38">
        <w:rPr>
          <w:i/>
          <w:iCs/>
          <w:spacing w:val="-2"/>
          <w:sz w:val="20"/>
          <w:szCs w:val="20"/>
        </w:rPr>
        <w:t xml:space="preserve"> certificering</w:t>
      </w:r>
    </w:p>
    <w:p w14:paraId="3F1E035A" w14:textId="4D5CDD5D" w:rsidR="000D1869" w:rsidRDefault="000D1869" w:rsidP="000D1869">
      <w:pPr>
        <w:pStyle w:val="Plattetekst"/>
        <w:spacing w:before="58" w:line="312" w:lineRule="auto"/>
        <w:ind w:left="108" w:right="1034"/>
      </w:pPr>
      <w:r>
        <w:t>Gegadigde</w:t>
      </w:r>
      <w:r>
        <w:rPr>
          <w:rFonts w:ascii="Times New Roman"/>
        </w:rPr>
        <w:t xml:space="preserve"> </w:t>
      </w:r>
      <w:r>
        <w:t>beschikt over</w:t>
      </w:r>
      <w:r>
        <w:rPr>
          <w:rFonts w:ascii="Times New Roman"/>
        </w:rPr>
        <w:t xml:space="preserve"> </w:t>
      </w:r>
      <w:r>
        <w:t>V</w:t>
      </w:r>
      <w:r w:rsidR="00311CF0">
        <w:t>E</w:t>
      </w:r>
      <w:r>
        <w:t>W</w:t>
      </w:r>
      <w:r w:rsidR="00311CF0">
        <w:t>A</w:t>
      </w:r>
      <w:r>
        <w:t xml:space="preserve"> certificaat (of gelijkwaardig).</w:t>
      </w:r>
      <w:r>
        <w:rPr>
          <w:rFonts w:ascii="Times New Roman"/>
        </w:rPr>
        <w:t xml:space="preserve"> </w:t>
      </w:r>
      <w:r>
        <w:t>Gegadigde</w:t>
      </w:r>
      <w:r>
        <w:rPr>
          <w:rFonts w:ascii="Times New Roman"/>
          <w:spacing w:val="-2"/>
        </w:rPr>
        <w:t xml:space="preserve"> </w:t>
      </w:r>
      <w:r>
        <w:t>verklaart</w:t>
      </w:r>
      <w:r>
        <w:rPr>
          <w:rFonts w:ascii="Times New Roman"/>
        </w:rPr>
        <w:t xml:space="preserve"> </w:t>
      </w:r>
      <w:r>
        <w:t>door</w:t>
      </w:r>
      <w:r>
        <w:rPr>
          <w:rFonts w:ascii="Times New Roman"/>
        </w:rPr>
        <w:t xml:space="preserve"> </w:t>
      </w:r>
      <w:r>
        <w:t>ondertekening</w:t>
      </w:r>
      <w:r>
        <w:rPr>
          <w:rFonts w:ascii="Times New Roman"/>
        </w:rPr>
        <w:t xml:space="preserve"> </w:t>
      </w:r>
      <w:r>
        <w:t>van</w:t>
      </w:r>
      <w:r>
        <w:rPr>
          <w:rFonts w:ascii="Times New Roman"/>
        </w:rPr>
        <w:t xml:space="preserve"> </w:t>
      </w:r>
      <w:r>
        <w:t>het</w:t>
      </w:r>
      <w:r>
        <w:rPr>
          <w:rFonts w:ascii="Times New Roman"/>
        </w:rPr>
        <w:t xml:space="preserve"> </w:t>
      </w:r>
      <w:r>
        <w:t>UEA</w:t>
      </w:r>
      <w:r>
        <w:rPr>
          <w:rFonts w:ascii="Times New Roman"/>
        </w:rPr>
        <w:t xml:space="preserve"> </w:t>
      </w:r>
      <w:r>
        <w:t>formulier</w:t>
      </w:r>
      <w:r>
        <w:rPr>
          <w:rFonts w:ascii="Times New Roman"/>
        </w:rPr>
        <w:t xml:space="preserve"> </w:t>
      </w:r>
      <w:r>
        <w:t>dat</w:t>
      </w:r>
      <w:r>
        <w:rPr>
          <w:rFonts w:ascii="Times New Roman"/>
        </w:rPr>
        <w:t xml:space="preserve"> </w:t>
      </w:r>
      <w:r>
        <w:t>hij</w:t>
      </w:r>
      <w:r>
        <w:rPr>
          <w:rFonts w:ascii="Times New Roman"/>
        </w:rPr>
        <w:t xml:space="preserve"> </w:t>
      </w:r>
      <w:r>
        <w:t>voldoet</w:t>
      </w:r>
      <w:r>
        <w:rPr>
          <w:rFonts w:ascii="Times New Roman"/>
        </w:rPr>
        <w:t xml:space="preserve"> </w:t>
      </w:r>
      <w:r>
        <w:t>aan</w:t>
      </w:r>
      <w:r>
        <w:rPr>
          <w:rFonts w:ascii="Times New Roman"/>
        </w:rPr>
        <w:t xml:space="preserve"> </w:t>
      </w:r>
      <w:r>
        <w:t>deze</w:t>
      </w:r>
      <w:r>
        <w:rPr>
          <w:rFonts w:ascii="Times New Roman"/>
        </w:rPr>
        <w:t xml:space="preserve"> </w:t>
      </w:r>
      <w:r>
        <w:t>eis</w:t>
      </w:r>
      <w:r>
        <w:rPr>
          <w:rFonts w:ascii="Times New Roman"/>
        </w:rPr>
        <w:t xml:space="preserve"> </w:t>
      </w:r>
      <w:r>
        <w:t>en</w:t>
      </w:r>
      <w:r>
        <w:rPr>
          <w:rFonts w:ascii="Times New Roman"/>
        </w:rPr>
        <w:t xml:space="preserve"> </w:t>
      </w:r>
      <w:r>
        <w:t>beschikt</w:t>
      </w:r>
      <w:r>
        <w:rPr>
          <w:rFonts w:ascii="Times New Roman"/>
        </w:rPr>
        <w:t xml:space="preserve"> </w:t>
      </w:r>
      <w:r>
        <w:t>over</w:t>
      </w:r>
      <w:r>
        <w:rPr>
          <w:rFonts w:ascii="Times New Roman"/>
        </w:rPr>
        <w:t xml:space="preserve"> </w:t>
      </w:r>
      <w:r>
        <w:t>het</w:t>
      </w:r>
      <w:r>
        <w:rPr>
          <w:rFonts w:ascii="Times New Roman"/>
        </w:rPr>
        <w:t xml:space="preserve"> </w:t>
      </w:r>
      <w:r>
        <w:t>gevraagde</w:t>
      </w:r>
      <w:r>
        <w:rPr>
          <w:rFonts w:ascii="Times New Roman"/>
        </w:rPr>
        <w:t xml:space="preserve"> </w:t>
      </w:r>
      <w:r>
        <w:t>certificaat</w:t>
      </w:r>
      <w:r>
        <w:rPr>
          <w:rFonts w:ascii="Times New Roman"/>
        </w:rPr>
        <w:t xml:space="preserve"> </w:t>
      </w:r>
      <w:r>
        <w:t>of</w:t>
      </w:r>
      <w:r>
        <w:rPr>
          <w:rFonts w:ascii="Times New Roman"/>
        </w:rPr>
        <w:t xml:space="preserve"> </w:t>
      </w:r>
      <w:r>
        <w:t>gelijkwaardige certificering.</w:t>
      </w:r>
    </w:p>
    <w:p w14:paraId="6FAA1836" w14:textId="77777777" w:rsidR="000F5624" w:rsidRDefault="000D1869" w:rsidP="000F5624">
      <w:pPr>
        <w:pStyle w:val="Plattetekst"/>
        <w:spacing w:line="312" w:lineRule="auto"/>
        <w:ind w:left="108" w:right="1014"/>
      </w:pPr>
      <w:r>
        <w:t>Indien</w:t>
      </w:r>
      <w:r>
        <w:rPr>
          <w:rFonts w:ascii="Times New Roman"/>
        </w:rPr>
        <w:t xml:space="preserve"> </w:t>
      </w:r>
      <w:r>
        <w:t>een</w:t>
      </w:r>
      <w:r>
        <w:rPr>
          <w:rFonts w:ascii="Times New Roman"/>
        </w:rPr>
        <w:t xml:space="preserve"> </w:t>
      </w:r>
      <w:r>
        <w:t>combinatie</w:t>
      </w:r>
      <w:r>
        <w:rPr>
          <w:rFonts w:ascii="Times New Roman"/>
        </w:rPr>
        <w:t xml:space="preserve"> </w:t>
      </w:r>
      <w:r>
        <w:t>inschrijft,</w:t>
      </w:r>
      <w:r>
        <w:rPr>
          <w:rFonts w:ascii="Times New Roman"/>
        </w:rPr>
        <w:t xml:space="preserve"> </w:t>
      </w:r>
      <w:r>
        <w:t>is</w:t>
      </w:r>
      <w:r>
        <w:rPr>
          <w:rFonts w:ascii="Times New Roman"/>
          <w:spacing w:val="-1"/>
        </w:rPr>
        <w:t xml:space="preserve"> </w:t>
      </w:r>
      <w:r>
        <w:t>iedere</w:t>
      </w:r>
      <w:r>
        <w:rPr>
          <w:rFonts w:ascii="Times New Roman"/>
        </w:rPr>
        <w:t xml:space="preserve"> </w:t>
      </w:r>
      <w:r>
        <w:t>afzonderlijke</w:t>
      </w:r>
      <w:r>
        <w:rPr>
          <w:rFonts w:ascii="Times New Roman"/>
        </w:rPr>
        <w:t xml:space="preserve"> </w:t>
      </w:r>
      <w:r>
        <w:t>partijen</w:t>
      </w:r>
      <w:r>
        <w:rPr>
          <w:rFonts w:ascii="Times New Roman"/>
          <w:spacing w:val="-2"/>
        </w:rPr>
        <w:t xml:space="preserve"> </w:t>
      </w:r>
      <w:r>
        <w:t>in</w:t>
      </w:r>
      <w:r>
        <w:rPr>
          <w:rFonts w:ascii="Times New Roman"/>
        </w:rPr>
        <w:t xml:space="preserve"> </w:t>
      </w:r>
      <w:r>
        <w:t>het</w:t>
      </w:r>
      <w:r>
        <w:rPr>
          <w:rFonts w:ascii="Times New Roman"/>
        </w:rPr>
        <w:t xml:space="preserve"> </w:t>
      </w:r>
      <w:r>
        <w:t>bezit</w:t>
      </w:r>
      <w:r>
        <w:rPr>
          <w:rFonts w:ascii="Times New Roman"/>
        </w:rPr>
        <w:t xml:space="preserve"> </w:t>
      </w:r>
      <w:r>
        <w:t>van</w:t>
      </w:r>
      <w:r>
        <w:rPr>
          <w:rFonts w:ascii="Times New Roman"/>
        </w:rPr>
        <w:t xml:space="preserve"> </w:t>
      </w:r>
      <w:r>
        <w:t>een</w:t>
      </w:r>
      <w:r>
        <w:rPr>
          <w:rFonts w:ascii="Times New Roman"/>
        </w:rPr>
        <w:t xml:space="preserve"> </w:t>
      </w:r>
      <w:r>
        <w:t>geldige certificering.</w:t>
      </w:r>
      <w:r>
        <w:rPr>
          <w:rFonts w:ascii="Times New Roman"/>
        </w:rPr>
        <w:t xml:space="preserve"> </w:t>
      </w:r>
      <w:r w:rsidR="000F5624">
        <w:t>Gegadigde</w:t>
      </w:r>
      <w:r w:rsidR="000F5624">
        <w:rPr>
          <w:rFonts w:ascii="Times New Roman"/>
        </w:rPr>
        <w:t xml:space="preserve"> </w:t>
      </w:r>
      <w:r w:rsidR="000F5624">
        <w:t>dient</w:t>
      </w:r>
      <w:r w:rsidR="000F5624">
        <w:rPr>
          <w:rFonts w:ascii="Times New Roman"/>
        </w:rPr>
        <w:t xml:space="preserve"> </w:t>
      </w:r>
      <w:r w:rsidR="000F5624">
        <w:t>dit</w:t>
      </w:r>
      <w:r w:rsidR="000F5624">
        <w:rPr>
          <w:rFonts w:ascii="Times New Roman"/>
        </w:rPr>
        <w:t xml:space="preserve"> </w:t>
      </w:r>
      <w:r w:rsidR="000F5624">
        <w:t>certificaat</w:t>
      </w:r>
      <w:r w:rsidR="000F5624">
        <w:rPr>
          <w:rFonts w:ascii="Times New Roman"/>
        </w:rPr>
        <w:t xml:space="preserve"> </w:t>
      </w:r>
      <w:r w:rsidR="000F5624">
        <w:t>binnen</w:t>
      </w:r>
      <w:r w:rsidR="000F5624">
        <w:rPr>
          <w:rFonts w:ascii="Times New Roman"/>
        </w:rPr>
        <w:t xml:space="preserve"> </w:t>
      </w:r>
      <w:r w:rsidR="000F5624">
        <w:t>zeven</w:t>
      </w:r>
      <w:r w:rsidR="000F5624">
        <w:rPr>
          <w:rFonts w:ascii="Times New Roman"/>
        </w:rPr>
        <w:t xml:space="preserve"> </w:t>
      </w:r>
      <w:r w:rsidR="000F5624">
        <w:t>kalenderdagen</w:t>
      </w:r>
      <w:r w:rsidR="000F5624">
        <w:rPr>
          <w:rFonts w:ascii="Times New Roman"/>
        </w:rPr>
        <w:t xml:space="preserve"> </w:t>
      </w:r>
      <w:r w:rsidR="000F5624">
        <w:t>aan</w:t>
      </w:r>
      <w:r w:rsidR="000F5624">
        <w:rPr>
          <w:rFonts w:ascii="Times New Roman"/>
        </w:rPr>
        <w:t xml:space="preserve"> </w:t>
      </w:r>
      <w:r w:rsidR="000F5624">
        <w:t>te</w:t>
      </w:r>
      <w:r w:rsidR="000F5624">
        <w:rPr>
          <w:rFonts w:ascii="Times New Roman"/>
        </w:rPr>
        <w:t xml:space="preserve"> </w:t>
      </w:r>
      <w:r w:rsidR="000F5624">
        <w:t>leveren,</w:t>
      </w:r>
      <w:r w:rsidR="000F5624">
        <w:rPr>
          <w:rFonts w:ascii="Times New Roman"/>
        </w:rPr>
        <w:t xml:space="preserve"> </w:t>
      </w:r>
      <w:r w:rsidR="000F5624">
        <w:t>op</w:t>
      </w:r>
      <w:r w:rsidR="000F5624">
        <w:rPr>
          <w:rFonts w:ascii="Times New Roman"/>
        </w:rPr>
        <w:t xml:space="preserve"> </w:t>
      </w:r>
      <w:r w:rsidR="000F5624">
        <w:t>eerste</w:t>
      </w:r>
      <w:r w:rsidR="000F5624">
        <w:rPr>
          <w:rFonts w:ascii="Times New Roman"/>
        </w:rPr>
        <w:t xml:space="preserve"> </w:t>
      </w:r>
      <w:r w:rsidR="000F5624">
        <w:t>aangeven</w:t>
      </w:r>
      <w:r w:rsidR="000F5624">
        <w:rPr>
          <w:rFonts w:ascii="Times New Roman"/>
        </w:rPr>
        <w:t xml:space="preserve"> </w:t>
      </w:r>
      <w:r w:rsidR="000F5624">
        <w:t>van</w:t>
      </w:r>
      <w:r w:rsidR="000F5624">
        <w:rPr>
          <w:rFonts w:ascii="Times New Roman"/>
        </w:rPr>
        <w:t xml:space="preserve"> </w:t>
      </w:r>
      <w:r w:rsidR="000F5624">
        <w:t>de</w:t>
      </w:r>
      <w:r w:rsidR="000F5624">
        <w:rPr>
          <w:rFonts w:ascii="Times New Roman"/>
        </w:rPr>
        <w:t xml:space="preserve"> </w:t>
      </w:r>
      <w:r w:rsidR="000F5624">
        <w:t>Aanbesteders.</w:t>
      </w:r>
    </w:p>
    <w:p w14:paraId="1D03E61A" w14:textId="7B412640" w:rsidR="00CD5F8F" w:rsidRDefault="00CD5F8F">
      <w:pPr>
        <w:rPr>
          <w:i/>
          <w:spacing w:val="-2"/>
          <w:sz w:val="20"/>
        </w:rPr>
      </w:pPr>
    </w:p>
    <w:p w14:paraId="5D4ABBCF" w14:textId="7595384B" w:rsidR="007774F6" w:rsidRDefault="007774F6">
      <w:pPr>
        <w:rPr>
          <w:i/>
          <w:spacing w:val="-2"/>
          <w:sz w:val="20"/>
        </w:rPr>
      </w:pPr>
    </w:p>
    <w:p w14:paraId="1D2AC58A" w14:textId="45E42ACC" w:rsidR="00714DAA" w:rsidRDefault="00714DAA" w:rsidP="00714DAA">
      <w:pPr>
        <w:pStyle w:val="Lijstalinea"/>
        <w:numPr>
          <w:ilvl w:val="4"/>
          <w:numId w:val="4"/>
        </w:numPr>
        <w:tabs>
          <w:tab w:val="left" w:pos="786"/>
        </w:tabs>
        <w:ind w:left="786" w:hanging="678"/>
        <w:rPr>
          <w:i/>
          <w:sz w:val="20"/>
        </w:rPr>
      </w:pPr>
      <w:r>
        <w:rPr>
          <w:i/>
          <w:spacing w:val="-2"/>
          <w:sz w:val="20"/>
        </w:rPr>
        <w:t>Milieubeheer</w:t>
      </w:r>
    </w:p>
    <w:p w14:paraId="0CE901F9" w14:textId="210627EC" w:rsidR="00714DAA" w:rsidRDefault="00714DAA" w:rsidP="00714DAA">
      <w:pPr>
        <w:pStyle w:val="Plattetekst"/>
        <w:spacing w:before="58" w:line="312" w:lineRule="auto"/>
        <w:ind w:left="108" w:right="1034"/>
      </w:pPr>
      <w:r>
        <w:t>Gegadigde</w:t>
      </w:r>
      <w:r>
        <w:rPr>
          <w:rFonts w:ascii="Times New Roman"/>
        </w:rPr>
        <w:t xml:space="preserve"> </w:t>
      </w:r>
      <w:r>
        <w:t>is</w:t>
      </w:r>
      <w:r>
        <w:rPr>
          <w:rFonts w:ascii="Times New Roman"/>
        </w:rPr>
        <w:t xml:space="preserve"> </w:t>
      </w:r>
      <w:r>
        <w:t>gecertificeerd</w:t>
      </w:r>
      <w:r>
        <w:rPr>
          <w:rFonts w:ascii="Times New Roman"/>
        </w:rPr>
        <w:t xml:space="preserve"> </w:t>
      </w:r>
      <w:r>
        <w:t>volgens</w:t>
      </w:r>
      <w:r>
        <w:rPr>
          <w:rFonts w:ascii="Times New Roman"/>
        </w:rPr>
        <w:t xml:space="preserve"> </w:t>
      </w:r>
      <w:r>
        <w:t>ISO 14001 (of gelijkwaardig).</w:t>
      </w:r>
      <w:r>
        <w:rPr>
          <w:rFonts w:ascii="Times New Roman"/>
        </w:rPr>
        <w:t xml:space="preserve"> </w:t>
      </w:r>
      <w:r>
        <w:t>Gegadigde</w:t>
      </w:r>
      <w:r>
        <w:rPr>
          <w:rFonts w:ascii="Times New Roman"/>
          <w:spacing w:val="-2"/>
        </w:rPr>
        <w:t xml:space="preserve"> </w:t>
      </w:r>
      <w:r>
        <w:t>verklaart</w:t>
      </w:r>
      <w:r>
        <w:rPr>
          <w:rFonts w:ascii="Times New Roman"/>
        </w:rPr>
        <w:t xml:space="preserve"> </w:t>
      </w:r>
      <w:r>
        <w:t>door</w:t>
      </w:r>
      <w:r>
        <w:rPr>
          <w:rFonts w:ascii="Times New Roman"/>
        </w:rPr>
        <w:t xml:space="preserve"> </w:t>
      </w:r>
      <w:r>
        <w:t>ondertekening</w:t>
      </w:r>
      <w:r>
        <w:rPr>
          <w:rFonts w:ascii="Times New Roman"/>
        </w:rPr>
        <w:t xml:space="preserve"> </w:t>
      </w:r>
      <w:r>
        <w:t>van</w:t>
      </w:r>
      <w:r>
        <w:rPr>
          <w:rFonts w:ascii="Times New Roman"/>
        </w:rPr>
        <w:t xml:space="preserve"> </w:t>
      </w:r>
      <w:r>
        <w:t>het</w:t>
      </w:r>
      <w:r>
        <w:rPr>
          <w:rFonts w:ascii="Times New Roman"/>
        </w:rPr>
        <w:t xml:space="preserve"> </w:t>
      </w:r>
      <w:r>
        <w:t>UEA</w:t>
      </w:r>
      <w:r>
        <w:rPr>
          <w:rFonts w:ascii="Times New Roman"/>
        </w:rPr>
        <w:t xml:space="preserve"> </w:t>
      </w:r>
      <w:r>
        <w:t>formulier</w:t>
      </w:r>
      <w:r>
        <w:rPr>
          <w:rFonts w:ascii="Times New Roman"/>
        </w:rPr>
        <w:t xml:space="preserve"> </w:t>
      </w:r>
      <w:r>
        <w:t>dat</w:t>
      </w:r>
      <w:r>
        <w:rPr>
          <w:rFonts w:ascii="Times New Roman"/>
        </w:rPr>
        <w:t xml:space="preserve"> </w:t>
      </w:r>
      <w:r>
        <w:t>hij</w:t>
      </w:r>
      <w:r>
        <w:rPr>
          <w:rFonts w:ascii="Times New Roman"/>
        </w:rPr>
        <w:t xml:space="preserve"> </w:t>
      </w:r>
      <w:r>
        <w:t>voldoet</w:t>
      </w:r>
      <w:r>
        <w:rPr>
          <w:rFonts w:ascii="Times New Roman"/>
        </w:rPr>
        <w:t xml:space="preserve"> </w:t>
      </w:r>
      <w:r>
        <w:t>aan</w:t>
      </w:r>
      <w:r>
        <w:rPr>
          <w:rFonts w:ascii="Times New Roman"/>
        </w:rPr>
        <w:t xml:space="preserve"> </w:t>
      </w:r>
      <w:r>
        <w:t>deze</w:t>
      </w:r>
      <w:r>
        <w:rPr>
          <w:rFonts w:ascii="Times New Roman"/>
        </w:rPr>
        <w:t xml:space="preserve"> </w:t>
      </w:r>
      <w:r>
        <w:t>eis</w:t>
      </w:r>
      <w:r>
        <w:rPr>
          <w:rFonts w:ascii="Times New Roman"/>
        </w:rPr>
        <w:t xml:space="preserve"> </w:t>
      </w:r>
      <w:r>
        <w:t>en</w:t>
      </w:r>
      <w:r>
        <w:rPr>
          <w:rFonts w:ascii="Times New Roman"/>
        </w:rPr>
        <w:t xml:space="preserve"> </w:t>
      </w:r>
      <w:r>
        <w:t>beschikt</w:t>
      </w:r>
      <w:r>
        <w:rPr>
          <w:rFonts w:ascii="Times New Roman"/>
        </w:rPr>
        <w:t xml:space="preserve"> </w:t>
      </w:r>
      <w:r>
        <w:t>over</w:t>
      </w:r>
      <w:r>
        <w:rPr>
          <w:rFonts w:ascii="Times New Roman"/>
        </w:rPr>
        <w:t xml:space="preserve"> </w:t>
      </w:r>
      <w:r>
        <w:t>het</w:t>
      </w:r>
      <w:r>
        <w:rPr>
          <w:rFonts w:ascii="Times New Roman"/>
        </w:rPr>
        <w:t xml:space="preserve"> </w:t>
      </w:r>
      <w:r>
        <w:t>gevraagde</w:t>
      </w:r>
      <w:r>
        <w:rPr>
          <w:rFonts w:ascii="Times New Roman"/>
        </w:rPr>
        <w:t xml:space="preserve"> </w:t>
      </w:r>
      <w:r>
        <w:t>certificaat</w:t>
      </w:r>
      <w:r>
        <w:rPr>
          <w:rFonts w:ascii="Times New Roman"/>
        </w:rPr>
        <w:t xml:space="preserve"> </w:t>
      </w:r>
      <w:r>
        <w:t>of</w:t>
      </w:r>
      <w:r>
        <w:rPr>
          <w:rFonts w:ascii="Times New Roman"/>
        </w:rPr>
        <w:t xml:space="preserve"> </w:t>
      </w:r>
      <w:r>
        <w:t>gelijkwaardige maatregelen op het gebied van milieubeheer.</w:t>
      </w:r>
    </w:p>
    <w:p w14:paraId="509F00F2" w14:textId="0D654ED4" w:rsidR="00AA15F4" w:rsidRDefault="00714DAA" w:rsidP="00714DAA">
      <w:pPr>
        <w:pStyle w:val="Plattetekst"/>
        <w:spacing w:line="312" w:lineRule="auto"/>
        <w:ind w:left="108" w:right="1014"/>
      </w:pPr>
      <w:r>
        <w:t>Indien</w:t>
      </w:r>
      <w:r>
        <w:rPr>
          <w:rFonts w:ascii="Times New Roman"/>
        </w:rPr>
        <w:t xml:space="preserve"> </w:t>
      </w:r>
      <w:r>
        <w:t>een</w:t>
      </w:r>
      <w:r>
        <w:rPr>
          <w:rFonts w:ascii="Times New Roman"/>
        </w:rPr>
        <w:t xml:space="preserve"> </w:t>
      </w:r>
      <w:r>
        <w:t>combinatie</w:t>
      </w:r>
      <w:r>
        <w:rPr>
          <w:rFonts w:ascii="Times New Roman"/>
        </w:rPr>
        <w:t xml:space="preserve"> </w:t>
      </w:r>
      <w:r>
        <w:t>inschrijft,</w:t>
      </w:r>
      <w:r>
        <w:rPr>
          <w:rFonts w:ascii="Times New Roman"/>
        </w:rPr>
        <w:t xml:space="preserve"> </w:t>
      </w:r>
      <w:r>
        <w:t>is</w:t>
      </w:r>
      <w:r>
        <w:rPr>
          <w:rFonts w:ascii="Times New Roman"/>
          <w:spacing w:val="-1"/>
        </w:rPr>
        <w:t xml:space="preserve"> </w:t>
      </w:r>
      <w:r>
        <w:t>iedere</w:t>
      </w:r>
      <w:r>
        <w:rPr>
          <w:rFonts w:ascii="Times New Roman"/>
        </w:rPr>
        <w:t xml:space="preserve"> </w:t>
      </w:r>
      <w:r>
        <w:t>afzonderlijke</w:t>
      </w:r>
      <w:r>
        <w:rPr>
          <w:rFonts w:ascii="Times New Roman"/>
        </w:rPr>
        <w:t xml:space="preserve"> </w:t>
      </w:r>
      <w:r>
        <w:t>partijen</w:t>
      </w:r>
      <w:r>
        <w:rPr>
          <w:rFonts w:ascii="Times New Roman"/>
          <w:spacing w:val="-2"/>
        </w:rPr>
        <w:t xml:space="preserve"> </w:t>
      </w:r>
      <w:r>
        <w:t>in</w:t>
      </w:r>
      <w:r>
        <w:rPr>
          <w:rFonts w:ascii="Times New Roman"/>
        </w:rPr>
        <w:t xml:space="preserve"> </w:t>
      </w:r>
      <w:r>
        <w:t>het</w:t>
      </w:r>
      <w:r>
        <w:rPr>
          <w:rFonts w:ascii="Times New Roman"/>
        </w:rPr>
        <w:t xml:space="preserve"> </w:t>
      </w:r>
      <w:r>
        <w:t>bezit</w:t>
      </w:r>
      <w:r>
        <w:rPr>
          <w:rFonts w:ascii="Times New Roman"/>
        </w:rPr>
        <w:t xml:space="preserve"> </w:t>
      </w:r>
      <w:r>
        <w:t>van</w:t>
      </w:r>
      <w:r>
        <w:rPr>
          <w:rFonts w:ascii="Times New Roman"/>
        </w:rPr>
        <w:t xml:space="preserve"> </w:t>
      </w:r>
      <w:r>
        <w:t>een</w:t>
      </w:r>
      <w:r>
        <w:rPr>
          <w:rFonts w:ascii="Times New Roman"/>
        </w:rPr>
        <w:t xml:space="preserve"> </w:t>
      </w:r>
      <w:r>
        <w:t>geldige certificering.</w:t>
      </w:r>
      <w:r>
        <w:rPr>
          <w:rFonts w:ascii="Times New Roman"/>
        </w:rPr>
        <w:t xml:space="preserve"> </w:t>
      </w:r>
      <w:r>
        <w:t>Gegadigde</w:t>
      </w:r>
      <w:r>
        <w:rPr>
          <w:rFonts w:ascii="Times New Roman"/>
        </w:rPr>
        <w:t xml:space="preserve"> </w:t>
      </w:r>
      <w:r>
        <w:t>dient</w:t>
      </w:r>
      <w:r>
        <w:rPr>
          <w:rFonts w:ascii="Times New Roman"/>
        </w:rPr>
        <w:t xml:space="preserve"> </w:t>
      </w:r>
      <w:r>
        <w:t>dit</w:t>
      </w:r>
      <w:r>
        <w:rPr>
          <w:rFonts w:ascii="Times New Roman"/>
        </w:rPr>
        <w:t xml:space="preserve"> </w:t>
      </w:r>
      <w:r>
        <w:t>bewijsstuk</w:t>
      </w:r>
      <w:r>
        <w:rPr>
          <w:rFonts w:ascii="Times New Roman"/>
        </w:rPr>
        <w:t xml:space="preserve"> </w:t>
      </w:r>
      <w:r>
        <w:t>binnen</w:t>
      </w:r>
      <w:r>
        <w:rPr>
          <w:rFonts w:ascii="Times New Roman"/>
        </w:rPr>
        <w:t xml:space="preserve"> </w:t>
      </w:r>
      <w:r>
        <w:t>zeven</w:t>
      </w:r>
      <w:r>
        <w:rPr>
          <w:rFonts w:ascii="Times New Roman"/>
        </w:rPr>
        <w:t xml:space="preserve"> </w:t>
      </w:r>
      <w:r>
        <w:t>kalenderdagen</w:t>
      </w:r>
      <w:r>
        <w:rPr>
          <w:rFonts w:ascii="Times New Roman"/>
        </w:rPr>
        <w:t xml:space="preserve"> </w:t>
      </w:r>
      <w:r>
        <w:t>aan</w:t>
      </w:r>
      <w:r>
        <w:rPr>
          <w:rFonts w:ascii="Times New Roman"/>
        </w:rPr>
        <w:t xml:space="preserve"> </w:t>
      </w:r>
      <w:r>
        <w:t>te</w:t>
      </w:r>
      <w:r>
        <w:rPr>
          <w:rFonts w:ascii="Times New Roman"/>
        </w:rPr>
        <w:t xml:space="preserve"> </w:t>
      </w:r>
      <w:r>
        <w:t>leveren,</w:t>
      </w:r>
      <w:r>
        <w:rPr>
          <w:rFonts w:ascii="Times New Roman"/>
        </w:rPr>
        <w:t xml:space="preserve"> </w:t>
      </w:r>
      <w:r>
        <w:t>op</w:t>
      </w:r>
      <w:r>
        <w:rPr>
          <w:rFonts w:ascii="Times New Roman"/>
        </w:rPr>
        <w:t xml:space="preserve"> </w:t>
      </w:r>
      <w:r>
        <w:t>eerste</w:t>
      </w:r>
      <w:r>
        <w:rPr>
          <w:rFonts w:ascii="Times New Roman"/>
        </w:rPr>
        <w:t xml:space="preserve"> </w:t>
      </w:r>
      <w:r>
        <w:t>aangeven</w:t>
      </w:r>
      <w:r>
        <w:rPr>
          <w:rFonts w:ascii="Times New Roman"/>
        </w:rPr>
        <w:t xml:space="preserve"> </w:t>
      </w:r>
      <w:r>
        <w:t>van</w:t>
      </w:r>
      <w:r>
        <w:rPr>
          <w:rFonts w:ascii="Times New Roman"/>
        </w:rPr>
        <w:t xml:space="preserve"> </w:t>
      </w:r>
      <w:r>
        <w:t>de</w:t>
      </w:r>
      <w:r>
        <w:rPr>
          <w:rFonts w:ascii="Times New Roman"/>
        </w:rPr>
        <w:t xml:space="preserve"> </w:t>
      </w:r>
      <w:r w:rsidR="00D76A12">
        <w:t>A</w:t>
      </w:r>
      <w:r>
        <w:t>anbesteders.</w:t>
      </w:r>
    </w:p>
    <w:p w14:paraId="49D9EBB1" w14:textId="77777777" w:rsidR="00A73339" w:rsidRDefault="00A73339" w:rsidP="00714DAA">
      <w:pPr>
        <w:pStyle w:val="Plattetekst"/>
        <w:spacing w:line="312" w:lineRule="auto"/>
        <w:ind w:left="108" w:right="1014"/>
      </w:pPr>
    </w:p>
    <w:p w14:paraId="454BD250" w14:textId="3E9A37DD" w:rsidR="00A73339" w:rsidRDefault="00A73339" w:rsidP="00A73339">
      <w:pPr>
        <w:pStyle w:val="Plattetekst"/>
        <w:spacing w:line="312" w:lineRule="auto"/>
        <w:ind w:left="108" w:right="1014"/>
      </w:pPr>
      <w:r w:rsidRPr="0048276B">
        <w:t>Gevraagde certificat</w:t>
      </w:r>
      <w:r>
        <w:t>en</w:t>
      </w:r>
      <w:r w:rsidRPr="0048276B">
        <w:t xml:space="preserve"> moeten aan de Gegadigde zijn afgegeven door een certificatie-instelling, erkend door een nationale accreditatieinstelling (in Nederland: de Raad voor Accreditatie). Het certificaat moet geldig zijn op de datum van indiening van de Aanmelding en </w:t>
      </w:r>
      <w:r>
        <w:t>ingeval van opdrachtverstrekking gedurende de uitvoering alsmede</w:t>
      </w:r>
      <w:r w:rsidRPr="0048276B">
        <w:t xml:space="preserve"> dient </w:t>
      </w:r>
      <w:r>
        <w:t xml:space="preserve">deze </w:t>
      </w:r>
      <w:r w:rsidRPr="0048276B">
        <w:t xml:space="preserve">betrekking te hebben op alle relevante onderdelen van de </w:t>
      </w:r>
      <w:r>
        <w:t>o</w:t>
      </w:r>
      <w:r w:rsidRPr="0048276B">
        <w:t xml:space="preserve">pdracht. </w:t>
      </w:r>
    </w:p>
    <w:p w14:paraId="08D015AA" w14:textId="77777777" w:rsidR="00A73339" w:rsidRDefault="00A73339" w:rsidP="00A73339">
      <w:pPr>
        <w:pStyle w:val="Plattetekst"/>
        <w:spacing w:line="312" w:lineRule="auto"/>
        <w:ind w:left="108" w:right="1014"/>
      </w:pPr>
    </w:p>
    <w:p w14:paraId="31DBE2FD" w14:textId="77777777" w:rsidR="00A73339" w:rsidRDefault="00A73339" w:rsidP="00A73339">
      <w:pPr>
        <w:pStyle w:val="Plattetekst"/>
        <w:spacing w:line="312" w:lineRule="auto"/>
        <w:ind w:left="108" w:right="1014"/>
      </w:pPr>
      <w:r w:rsidRPr="0048276B">
        <w:t xml:space="preserve">In geval van een samenwerkingsverband dient ofwel het samenwerkingsverband in het bezit te zijn van het vorenbedoelde certificaat dan wel dient elk van de ondernemingen uit het samenwerkingsverband in het bezit te zijn van het kwaliteitssysteemcertificaat, met dien verstande dat de certificaten gezamenlijk betrekking hebben op alle relevante onderdelen van de </w:t>
      </w:r>
      <w:r>
        <w:t>o</w:t>
      </w:r>
      <w:r w:rsidRPr="0048276B">
        <w:t xml:space="preserve">pdracht. </w:t>
      </w:r>
    </w:p>
    <w:p w14:paraId="4665AA87" w14:textId="77777777" w:rsidR="00A73339" w:rsidRDefault="00A73339" w:rsidP="00714DAA">
      <w:pPr>
        <w:pStyle w:val="Plattetekst"/>
        <w:spacing w:line="312" w:lineRule="auto"/>
        <w:ind w:left="108" w:right="1014"/>
      </w:pPr>
    </w:p>
    <w:p w14:paraId="7AE3A3D1" w14:textId="77777777" w:rsidR="00AA15F4" w:rsidRDefault="00AA15F4">
      <w:pPr>
        <w:rPr>
          <w:sz w:val="20"/>
          <w:szCs w:val="20"/>
        </w:rPr>
      </w:pPr>
      <w:r>
        <w:br w:type="page"/>
      </w:r>
    </w:p>
    <w:p w14:paraId="0A107DAB" w14:textId="56ED49C3" w:rsidR="00AA15F4" w:rsidRDefault="00AA15F4" w:rsidP="00AA15F4">
      <w:pPr>
        <w:pStyle w:val="Kop1"/>
        <w:numPr>
          <w:ilvl w:val="1"/>
          <w:numId w:val="4"/>
        </w:numPr>
        <w:tabs>
          <w:tab w:val="left" w:pos="683"/>
        </w:tabs>
      </w:pPr>
      <w:bookmarkStart w:id="76" w:name="_Toc140052307"/>
      <w:r>
        <w:lastRenderedPageBreak/>
        <w:t>Selectiecriteria</w:t>
      </w:r>
      <w:bookmarkEnd w:id="76"/>
    </w:p>
    <w:p w14:paraId="35B1CAD6" w14:textId="77777777" w:rsidR="00AA15F4" w:rsidRDefault="00AA15F4" w:rsidP="00AA15F4">
      <w:pPr>
        <w:pStyle w:val="Plattetekst"/>
        <w:spacing w:before="1"/>
        <w:rPr>
          <w:b/>
          <w:sz w:val="29"/>
        </w:rPr>
      </w:pPr>
    </w:p>
    <w:p w14:paraId="00BF32B0" w14:textId="69E1A643" w:rsidR="00AA15F4" w:rsidRDefault="00AA15F4" w:rsidP="00AA15F4">
      <w:pPr>
        <w:pStyle w:val="Kop2"/>
        <w:numPr>
          <w:ilvl w:val="2"/>
          <w:numId w:val="4"/>
        </w:numPr>
        <w:tabs>
          <w:tab w:val="left" w:pos="683"/>
        </w:tabs>
        <w:ind w:left="683" w:hanging="575"/>
      </w:pPr>
      <w:bookmarkStart w:id="77" w:name="_Toc140052308"/>
      <w:r>
        <w:t>Algeme</w:t>
      </w:r>
      <w:r w:rsidR="00571286">
        <w:t>en</w:t>
      </w:r>
      <w:bookmarkEnd w:id="77"/>
    </w:p>
    <w:p w14:paraId="138A70D1" w14:textId="35958508" w:rsidR="00E07336" w:rsidRDefault="00E07336" w:rsidP="00E07336">
      <w:pPr>
        <w:pStyle w:val="Plattetekst"/>
        <w:spacing w:line="312" w:lineRule="auto"/>
        <w:ind w:left="108" w:right="1014"/>
      </w:pPr>
      <w:r>
        <w:t>Indien meer dan vijf (5) geschikte gegadigden zich hebben aangemeld, worden de geschikte aanmeldingen beoordeeld en gerangschikt op basis van selectiecriteria.</w:t>
      </w:r>
    </w:p>
    <w:p w14:paraId="32AE3C13" w14:textId="77777777" w:rsidR="00E07336" w:rsidRDefault="00E07336" w:rsidP="00E07336">
      <w:pPr>
        <w:pStyle w:val="Plattetekst"/>
        <w:spacing w:line="312" w:lineRule="auto"/>
        <w:ind w:left="108" w:right="1014"/>
      </w:pPr>
    </w:p>
    <w:p w14:paraId="59FEC079" w14:textId="4116B5A0" w:rsidR="00714DAA" w:rsidRDefault="00E07336" w:rsidP="00E07336">
      <w:pPr>
        <w:pStyle w:val="Plattetekst"/>
        <w:spacing w:line="312" w:lineRule="auto"/>
        <w:ind w:left="108" w:right="1014"/>
      </w:pPr>
      <w:r>
        <w:t>De volgende selectiecriteria worden gehanteerd met de daarbij te behalen aantal punten:</w:t>
      </w:r>
    </w:p>
    <w:p w14:paraId="031D5EE6" w14:textId="77777777" w:rsidR="00E07336" w:rsidRDefault="00E07336" w:rsidP="00E07336">
      <w:pPr>
        <w:pStyle w:val="Plattetekst"/>
        <w:spacing w:line="312" w:lineRule="auto"/>
        <w:ind w:left="108" w:right="1014"/>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4520"/>
        <w:gridCol w:w="2392"/>
      </w:tblGrid>
      <w:tr w:rsidR="00435174" w:rsidRPr="00E07336" w14:paraId="1E57C38A" w14:textId="77777777" w:rsidTr="000334E0">
        <w:tc>
          <w:tcPr>
            <w:tcW w:w="1894" w:type="dxa"/>
            <w:tcBorders>
              <w:top w:val="single" w:sz="4" w:space="0" w:color="auto"/>
              <w:left w:val="single" w:sz="4" w:space="0" w:color="auto"/>
              <w:bottom w:val="single" w:sz="4" w:space="0" w:color="auto"/>
              <w:right w:val="single" w:sz="4" w:space="0" w:color="auto"/>
            </w:tcBorders>
            <w:tcMar>
              <w:top w:w="28" w:type="dxa"/>
              <w:bottom w:w="28" w:type="dxa"/>
            </w:tcMar>
          </w:tcPr>
          <w:p w14:paraId="2A29CCB7" w14:textId="77777777" w:rsidR="00435174" w:rsidRPr="00E07336" w:rsidRDefault="00435174" w:rsidP="00435174">
            <w:pPr>
              <w:pStyle w:val="Plattetekst"/>
              <w:spacing w:line="312" w:lineRule="auto"/>
              <w:ind w:left="108" w:right="1014"/>
              <w:rPr>
                <w:b/>
                <w:bCs/>
              </w:rPr>
            </w:pPr>
          </w:p>
        </w:tc>
        <w:tc>
          <w:tcPr>
            <w:tcW w:w="4910" w:type="dxa"/>
            <w:tcBorders>
              <w:top w:val="single" w:sz="4" w:space="0" w:color="auto"/>
              <w:left w:val="single" w:sz="4" w:space="0" w:color="auto"/>
              <w:bottom w:val="single" w:sz="4" w:space="0" w:color="auto"/>
              <w:right w:val="single" w:sz="4" w:space="0" w:color="auto"/>
            </w:tcBorders>
            <w:tcMar>
              <w:top w:w="28" w:type="dxa"/>
              <w:bottom w:w="28" w:type="dxa"/>
            </w:tcMar>
          </w:tcPr>
          <w:p w14:paraId="209F43FA" w14:textId="77777777" w:rsidR="00435174" w:rsidRPr="00E07336" w:rsidRDefault="00435174" w:rsidP="00435174">
            <w:pPr>
              <w:pStyle w:val="Plattetekst"/>
              <w:spacing w:line="312" w:lineRule="auto"/>
              <w:ind w:left="108" w:right="1014"/>
              <w:rPr>
                <w:b/>
                <w:bCs/>
              </w:rPr>
            </w:pPr>
            <w:r w:rsidRPr="00E07336">
              <w:rPr>
                <w:b/>
                <w:bCs/>
              </w:rPr>
              <w:t>Selectiecriteria</w:t>
            </w:r>
          </w:p>
        </w:tc>
        <w:tc>
          <w:tcPr>
            <w:tcW w:w="2552" w:type="dxa"/>
            <w:tcBorders>
              <w:top w:val="single" w:sz="4" w:space="0" w:color="auto"/>
              <w:left w:val="single" w:sz="4" w:space="0" w:color="auto"/>
              <w:bottom w:val="single" w:sz="4" w:space="0" w:color="auto"/>
              <w:right w:val="single" w:sz="4" w:space="0" w:color="auto"/>
            </w:tcBorders>
            <w:tcMar>
              <w:top w:w="28" w:type="dxa"/>
              <w:bottom w:w="28" w:type="dxa"/>
            </w:tcMar>
          </w:tcPr>
          <w:p w14:paraId="18FF89D7" w14:textId="3EB7F847" w:rsidR="00435174" w:rsidRPr="00E07336" w:rsidRDefault="00435174" w:rsidP="00435174">
            <w:pPr>
              <w:pStyle w:val="Plattetekst"/>
              <w:spacing w:line="312" w:lineRule="auto"/>
              <w:ind w:left="108" w:right="313"/>
              <w:rPr>
                <w:b/>
                <w:bCs/>
              </w:rPr>
            </w:pPr>
            <w:r w:rsidRPr="00E07336">
              <w:rPr>
                <w:b/>
                <w:bCs/>
              </w:rPr>
              <w:t>Te behalen punten</w:t>
            </w:r>
          </w:p>
        </w:tc>
      </w:tr>
      <w:tr w:rsidR="00435174" w:rsidRPr="00005B01" w14:paraId="100C43B4" w14:textId="77777777" w:rsidTr="000334E0">
        <w:tc>
          <w:tcPr>
            <w:tcW w:w="1894" w:type="dxa"/>
            <w:tcBorders>
              <w:top w:val="single" w:sz="4" w:space="0" w:color="auto"/>
              <w:left w:val="single" w:sz="4" w:space="0" w:color="auto"/>
              <w:bottom w:val="single" w:sz="4" w:space="0" w:color="auto"/>
              <w:right w:val="single" w:sz="4" w:space="0" w:color="auto"/>
            </w:tcBorders>
            <w:tcMar>
              <w:top w:w="28" w:type="dxa"/>
              <w:bottom w:w="28" w:type="dxa"/>
            </w:tcMar>
          </w:tcPr>
          <w:p w14:paraId="27F55515" w14:textId="552859C6" w:rsidR="00435174" w:rsidRPr="00435174" w:rsidRDefault="00435174" w:rsidP="00435174">
            <w:pPr>
              <w:pStyle w:val="Plattetekst"/>
              <w:spacing w:line="312" w:lineRule="auto"/>
              <w:ind w:left="108" w:right="1014"/>
            </w:pPr>
            <w:r w:rsidRPr="00435174">
              <w:t>SC1</w:t>
            </w:r>
            <w:r w:rsidR="00ED5949">
              <w:t>.1</w:t>
            </w:r>
          </w:p>
        </w:tc>
        <w:tc>
          <w:tcPr>
            <w:tcW w:w="4910" w:type="dxa"/>
            <w:tcBorders>
              <w:top w:val="single" w:sz="4" w:space="0" w:color="auto"/>
              <w:left w:val="single" w:sz="4" w:space="0" w:color="auto"/>
              <w:bottom w:val="single" w:sz="4" w:space="0" w:color="auto"/>
              <w:right w:val="single" w:sz="4" w:space="0" w:color="auto"/>
            </w:tcBorders>
            <w:tcMar>
              <w:top w:w="28" w:type="dxa"/>
              <w:bottom w:w="28" w:type="dxa"/>
            </w:tcMar>
          </w:tcPr>
          <w:p w14:paraId="09CDD934" w14:textId="77777777" w:rsidR="00435174" w:rsidRPr="00435174" w:rsidRDefault="00435174" w:rsidP="00435174">
            <w:pPr>
              <w:pStyle w:val="Plattetekst"/>
              <w:spacing w:line="312" w:lineRule="auto"/>
              <w:ind w:left="108" w:right="1014"/>
            </w:pPr>
            <w:r w:rsidRPr="00435174">
              <w:t>Referentie 1</w:t>
            </w:r>
          </w:p>
        </w:tc>
        <w:tc>
          <w:tcPr>
            <w:tcW w:w="2552" w:type="dxa"/>
            <w:tcBorders>
              <w:top w:val="single" w:sz="4" w:space="0" w:color="auto"/>
              <w:left w:val="single" w:sz="4" w:space="0" w:color="auto"/>
              <w:bottom w:val="single" w:sz="4" w:space="0" w:color="auto"/>
              <w:right w:val="single" w:sz="4" w:space="0" w:color="auto"/>
            </w:tcBorders>
            <w:tcMar>
              <w:top w:w="28" w:type="dxa"/>
              <w:bottom w:w="28" w:type="dxa"/>
            </w:tcMar>
          </w:tcPr>
          <w:p w14:paraId="391259D0" w14:textId="77777777" w:rsidR="00435174" w:rsidRPr="00435174" w:rsidRDefault="00435174" w:rsidP="00435174">
            <w:pPr>
              <w:pStyle w:val="Plattetekst"/>
              <w:spacing w:line="312" w:lineRule="auto"/>
              <w:ind w:left="108" w:right="1014"/>
            </w:pPr>
            <w:r w:rsidRPr="00435174">
              <w:t>100</w:t>
            </w:r>
          </w:p>
        </w:tc>
      </w:tr>
      <w:tr w:rsidR="009748F3" w:rsidRPr="00005B01" w14:paraId="0AB10955" w14:textId="77777777" w:rsidTr="00CC79B1">
        <w:tc>
          <w:tcPr>
            <w:tcW w:w="1894" w:type="dxa"/>
            <w:tcBorders>
              <w:top w:val="single" w:sz="4" w:space="0" w:color="auto"/>
              <w:left w:val="single" w:sz="4" w:space="0" w:color="auto"/>
              <w:bottom w:val="single" w:sz="4" w:space="0" w:color="auto"/>
              <w:right w:val="single" w:sz="4" w:space="0" w:color="auto"/>
            </w:tcBorders>
            <w:tcMar>
              <w:top w:w="28" w:type="dxa"/>
              <w:bottom w:w="28" w:type="dxa"/>
            </w:tcMar>
          </w:tcPr>
          <w:p w14:paraId="3685124F" w14:textId="77777777" w:rsidR="009748F3" w:rsidRPr="00435174" w:rsidRDefault="009748F3" w:rsidP="00CC79B1">
            <w:pPr>
              <w:pStyle w:val="Plattetekst"/>
              <w:spacing w:line="312" w:lineRule="auto"/>
              <w:ind w:left="108" w:right="1014"/>
            </w:pPr>
            <w:r>
              <w:t>SC1.2</w:t>
            </w:r>
          </w:p>
        </w:tc>
        <w:tc>
          <w:tcPr>
            <w:tcW w:w="4910" w:type="dxa"/>
            <w:tcBorders>
              <w:top w:val="single" w:sz="4" w:space="0" w:color="auto"/>
              <w:left w:val="single" w:sz="4" w:space="0" w:color="auto"/>
              <w:bottom w:val="single" w:sz="4" w:space="0" w:color="auto"/>
              <w:right w:val="single" w:sz="4" w:space="0" w:color="auto"/>
            </w:tcBorders>
            <w:tcMar>
              <w:top w:w="28" w:type="dxa"/>
              <w:bottom w:w="28" w:type="dxa"/>
            </w:tcMar>
          </w:tcPr>
          <w:p w14:paraId="2A1C30E0" w14:textId="77777777" w:rsidR="009748F3" w:rsidRPr="00435174" w:rsidRDefault="009748F3" w:rsidP="00CC79B1">
            <w:pPr>
              <w:pStyle w:val="Plattetekst"/>
              <w:spacing w:line="312" w:lineRule="auto"/>
              <w:ind w:left="108" w:right="1014"/>
            </w:pPr>
            <w:r w:rsidRPr="00435174">
              <w:t>Referentie 2</w:t>
            </w:r>
          </w:p>
        </w:tc>
        <w:tc>
          <w:tcPr>
            <w:tcW w:w="2552" w:type="dxa"/>
            <w:tcBorders>
              <w:top w:val="single" w:sz="4" w:space="0" w:color="auto"/>
              <w:left w:val="single" w:sz="4" w:space="0" w:color="auto"/>
              <w:bottom w:val="single" w:sz="4" w:space="0" w:color="auto"/>
              <w:right w:val="single" w:sz="4" w:space="0" w:color="auto"/>
            </w:tcBorders>
            <w:tcMar>
              <w:top w:w="28" w:type="dxa"/>
              <w:bottom w:w="28" w:type="dxa"/>
            </w:tcMar>
          </w:tcPr>
          <w:p w14:paraId="168BC27E" w14:textId="77777777" w:rsidR="009748F3" w:rsidRPr="00435174" w:rsidRDefault="009748F3" w:rsidP="00CC79B1">
            <w:pPr>
              <w:pStyle w:val="Plattetekst"/>
              <w:spacing w:line="312" w:lineRule="auto"/>
              <w:ind w:left="108" w:right="1014"/>
            </w:pPr>
            <w:r>
              <w:t>100</w:t>
            </w:r>
          </w:p>
        </w:tc>
      </w:tr>
      <w:tr w:rsidR="009748F3" w:rsidRPr="00005B01" w14:paraId="14620BCD" w14:textId="77777777" w:rsidTr="00CC79B1">
        <w:tc>
          <w:tcPr>
            <w:tcW w:w="1894" w:type="dxa"/>
            <w:tcBorders>
              <w:top w:val="single" w:sz="4" w:space="0" w:color="auto"/>
              <w:left w:val="single" w:sz="4" w:space="0" w:color="auto"/>
              <w:bottom w:val="single" w:sz="4" w:space="0" w:color="auto"/>
              <w:right w:val="single" w:sz="4" w:space="0" w:color="auto"/>
            </w:tcBorders>
            <w:tcMar>
              <w:top w:w="28" w:type="dxa"/>
              <w:bottom w:w="28" w:type="dxa"/>
            </w:tcMar>
          </w:tcPr>
          <w:p w14:paraId="44BFC623" w14:textId="77777777" w:rsidR="009748F3" w:rsidRPr="00435174" w:rsidRDefault="009748F3" w:rsidP="00CC79B1">
            <w:pPr>
              <w:pStyle w:val="Plattetekst"/>
              <w:spacing w:line="312" w:lineRule="auto"/>
              <w:ind w:left="108" w:right="1014"/>
            </w:pPr>
            <w:r>
              <w:t>SC1.3</w:t>
            </w:r>
          </w:p>
        </w:tc>
        <w:tc>
          <w:tcPr>
            <w:tcW w:w="4910" w:type="dxa"/>
            <w:tcBorders>
              <w:top w:val="single" w:sz="4" w:space="0" w:color="auto"/>
              <w:left w:val="single" w:sz="4" w:space="0" w:color="auto"/>
              <w:bottom w:val="single" w:sz="4" w:space="0" w:color="auto"/>
              <w:right w:val="single" w:sz="4" w:space="0" w:color="auto"/>
            </w:tcBorders>
            <w:tcMar>
              <w:top w:w="28" w:type="dxa"/>
              <w:bottom w:w="28" w:type="dxa"/>
            </w:tcMar>
          </w:tcPr>
          <w:p w14:paraId="0C2118C4" w14:textId="77777777" w:rsidR="009748F3" w:rsidRPr="00435174" w:rsidRDefault="009748F3" w:rsidP="00CC79B1">
            <w:pPr>
              <w:pStyle w:val="Plattetekst"/>
              <w:spacing w:line="312" w:lineRule="auto"/>
              <w:ind w:left="108" w:right="1014"/>
            </w:pPr>
            <w:r w:rsidRPr="00435174">
              <w:t xml:space="preserve">Referentie </w:t>
            </w:r>
            <w:r>
              <w:t>3</w:t>
            </w:r>
          </w:p>
        </w:tc>
        <w:tc>
          <w:tcPr>
            <w:tcW w:w="2552" w:type="dxa"/>
            <w:tcBorders>
              <w:top w:val="single" w:sz="4" w:space="0" w:color="auto"/>
              <w:left w:val="single" w:sz="4" w:space="0" w:color="auto"/>
              <w:bottom w:val="single" w:sz="4" w:space="0" w:color="auto"/>
              <w:right w:val="single" w:sz="4" w:space="0" w:color="auto"/>
            </w:tcBorders>
            <w:tcMar>
              <w:top w:w="28" w:type="dxa"/>
              <w:bottom w:w="28" w:type="dxa"/>
            </w:tcMar>
          </w:tcPr>
          <w:p w14:paraId="6CBFC7D4" w14:textId="77777777" w:rsidR="009748F3" w:rsidRPr="00435174" w:rsidRDefault="009748F3" w:rsidP="00CC79B1">
            <w:pPr>
              <w:pStyle w:val="Plattetekst"/>
              <w:spacing w:line="312" w:lineRule="auto"/>
              <w:ind w:left="108" w:right="1014"/>
            </w:pPr>
            <w:r>
              <w:t>100</w:t>
            </w:r>
          </w:p>
        </w:tc>
      </w:tr>
      <w:tr w:rsidR="00435174" w:rsidRPr="00005B01" w14:paraId="4A30C016" w14:textId="77777777" w:rsidTr="000334E0">
        <w:tc>
          <w:tcPr>
            <w:tcW w:w="1894" w:type="dxa"/>
            <w:tcBorders>
              <w:top w:val="single" w:sz="4" w:space="0" w:color="auto"/>
              <w:left w:val="single" w:sz="4" w:space="0" w:color="auto"/>
              <w:bottom w:val="single" w:sz="4" w:space="0" w:color="auto"/>
              <w:right w:val="single" w:sz="4" w:space="0" w:color="auto"/>
            </w:tcBorders>
            <w:tcMar>
              <w:top w:w="28" w:type="dxa"/>
              <w:bottom w:w="28" w:type="dxa"/>
            </w:tcMar>
          </w:tcPr>
          <w:p w14:paraId="4D98BC00" w14:textId="544FE5D0" w:rsidR="00435174" w:rsidRPr="00435174" w:rsidRDefault="000334E0" w:rsidP="00435174">
            <w:pPr>
              <w:pStyle w:val="Plattetekst"/>
              <w:spacing w:line="312" w:lineRule="auto"/>
              <w:ind w:left="108" w:right="1014"/>
            </w:pPr>
            <w:r>
              <w:t>SC</w:t>
            </w:r>
            <w:r w:rsidR="009748F3">
              <w:t>2</w:t>
            </w:r>
          </w:p>
        </w:tc>
        <w:tc>
          <w:tcPr>
            <w:tcW w:w="4910" w:type="dxa"/>
            <w:tcBorders>
              <w:top w:val="single" w:sz="4" w:space="0" w:color="auto"/>
              <w:left w:val="single" w:sz="4" w:space="0" w:color="auto"/>
              <w:bottom w:val="single" w:sz="4" w:space="0" w:color="auto"/>
              <w:right w:val="single" w:sz="4" w:space="0" w:color="auto"/>
            </w:tcBorders>
            <w:tcMar>
              <w:top w:w="28" w:type="dxa"/>
              <w:bottom w:w="28" w:type="dxa"/>
            </w:tcMar>
          </w:tcPr>
          <w:p w14:paraId="7771259C" w14:textId="0C1A6EC6" w:rsidR="00435174" w:rsidRPr="00435174" w:rsidRDefault="00466CB8" w:rsidP="00435174">
            <w:pPr>
              <w:pStyle w:val="Plattetekst"/>
              <w:spacing w:line="312" w:lineRule="auto"/>
              <w:ind w:left="108" w:right="1014"/>
            </w:pPr>
            <w:r w:rsidRPr="00466CB8">
              <w:rPr>
                <w:spacing w:val="-3"/>
                <w:shd w:val="clear" w:color="auto" w:fill="FFFFFF"/>
              </w:rPr>
              <w:t>CO</w:t>
            </w:r>
            <w:r w:rsidRPr="00466CB8">
              <w:rPr>
                <w:spacing w:val="-3"/>
                <w:sz w:val="18"/>
                <w:szCs w:val="18"/>
                <w:shd w:val="clear" w:color="auto" w:fill="FFFFFF"/>
                <w:vertAlign w:val="subscript"/>
              </w:rPr>
              <w:t xml:space="preserve">2 </w:t>
            </w:r>
            <w:r w:rsidRPr="00466CB8">
              <w:t>Prestatieladder</w:t>
            </w:r>
          </w:p>
        </w:tc>
        <w:tc>
          <w:tcPr>
            <w:tcW w:w="2552" w:type="dxa"/>
            <w:tcBorders>
              <w:top w:val="single" w:sz="4" w:space="0" w:color="auto"/>
              <w:left w:val="single" w:sz="4" w:space="0" w:color="auto"/>
              <w:bottom w:val="single" w:sz="4" w:space="0" w:color="auto"/>
              <w:right w:val="single" w:sz="4" w:space="0" w:color="auto"/>
            </w:tcBorders>
            <w:tcMar>
              <w:top w:w="28" w:type="dxa"/>
              <w:bottom w:w="28" w:type="dxa"/>
            </w:tcMar>
          </w:tcPr>
          <w:p w14:paraId="4ABCDB2A" w14:textId="2B30C6DD" w:rsidR="00435174" w:rsidRPr="00435174" w:rsidRDefault="006227F7" w:rsidP="00435174">
            <w:pPr>
              <w:pStyle w:val="Plattetekst"/>
              <w:spacing w:line="312" w:lineRule="auto"/>
              <w:ind w:left="108" w:right="1014"/>
            </w:pPr>
            <w:r>
              <w:t>5</w:t>
            </w:r>
            <w:r w:rsidR="00466CB8">
              <w:t>0</w:t>
            </w:r>
          </w:p>
        </w:tc>
      </w:tr>
      <w:tr w:rsidR="00435174" w:rsidRPr="00435174" w14:paraId="59181C5C" w14:textId="77777777" w:rsidTr="000334E0">
        <w:tc>
          <w:tcPr>
            <w:tcW w:w="6804" w:type="dxa"/>
            <w:gridSpan w:val="2"/>
            <w:tcBorders>
              <w:top w:val="single" w:sz="4" w:space="0" w:color="auto"/>
              <w:left w:val="single" w:sz="4" w:space="0" w:color="auto"/>
              <w:bottom w:val="single" w:sz="4" w:space="0" w:color="auto"/>
              <w:right w:val="single" w:sz="4" w:space="0" w:color="auto"/>
            </w:tcBorders>
            <w:tcMar>
              <w:top w:w="28" w:type="dxa"/>
              <w:bottom w:w="28" w:type="dxa"/>
            </w:tcMar>
          </w:tcPr>
          <w:p w14:paraId="332AF995" w14:textId="77777777" w:rsidR="00435174" w:rsidRPr="00435174" w:rsidRDefault="00435174" w:rsidP="00435174">
            <w:pPr>
              <w:pStyle w:val="Plattetekst"/>
              <w:spacing w:line="312" w:lineRule="auto"/>
              <w:ind w:left="108" w:right="1014"/>
              <w:rPr>
                <w:b/>
                <w:bCs/>
              </w:rPr>
            </w:pPr>
            <w:r w:rsidRPr="00435174">
              <w:rPr>
                <w:b/>
                <w:bCs/>
              </w:rPr>
              <w:t>Totaal</w:t>
            </w:r>
          </w:p>
        </w:tc>
        <w:tc>
          <w:tcPr>
            <w:tcW w:w="2552" w:type="dxa"/>
            <w:tcBorders>
              <w:top w:val="single" w:sz="4" w:space="0" w:color="auto"/>
              <w:left w:val="single" w:sz="4" w:space="0" w:color="auto"/>
              <w:bottom w:val="single" w:sz="4" w:space="0" w:color="auto"/>
              <w:right w:val="single" w:sz="4" w:space="0" w:color="auto"/>
            </w:tcBorders>
            <w:tcMar>
              <w:top w:w="28" w:type="dxa"/>
              <w:bottom w:w="28" w:type="dxa"/>
            </w:tcMar>
          </w:tcPr>
          <w:p w14:paraId="12B58766" w14:textId="5256387D" w:rsidR="00435174" w:rsidRPr="00435174" w:rsidRDefault="00317C91" w:rsidP="00435174">
            <w:pPr>
              <w:pStyle w:val="Plattetekst"/>
              <w:spacing w:line="312" w:lineRule="auto"/>
              <w:ind w:left="108" w:right="1014"/>
              <w:rPr>
                <w:b/>
                <w:bCs/>
              </w:rPr>
            </w:pPr>
            <w:r>
              <w:rPr>
                <w:b/>
                <w:bCs/>
              </w:rPr>
              <w:t>3</w:t>
            </w:r>
            <w:r w:rsidR="000E4315">
              <w:rPr>
                <w:b/>
                <w:bCs/>
              </w:rPr>
              <w:t>5</w:t>
            </w:r>
            <w:r>
              <w:rPr>
                <w:b/>
                <w:bCs/>
              </w:rPr>
              <w:t>0</w:t>
            </w:r>
          </w:p>
        </w:tc>
      </w:tr>
    </w:tbl>
    <w:p w14:paraId="62C13C0E" w14:textId="77777777" w:rsidR="00435174" w:rsidRDefault="00435174">
      <w:pPr>
        <w:pStyle w:val="Plattetekst"/>
        <w:spacing w:line="312" w:lineRule="auto"/>
        <w:ind w:left="108" w:right="1014"/>
      </w:pPr>
    </w:p>
    <w:p w14:paraId="0786DEA3" w14:textId="0C48EA7D" w:rsidR="00C64E9E" w:rsidRDefault="00C64E9E" w:rsidP="00C64E9E">
      <w:pPr>
        <w:pStyle w:val="Kop2"/>
        <w:numPr>
          <w:ilvl w:val="2"/>
          <w:numId w:val="4"/>
        </w:numPr>
        <w:tabs>
          <w:tab w:val="left" w:pos="683"/>
        </w:tabs>
        <w:ind w:left="683" w:hanging="575"/>
      </w:pPr>
      <w:bookmarkStart w:id="78" w:name="_Toc140052309"/>
      <w:r>
        <w:t>SC1 Referenties</w:t>
      </w:r>
      <w:bookmarkEnd w:id="78"/>
    </w:p>
    <w:p w14:paraId="17644BD1" w14:textId="1860772F" w:rsidR="00571286" w:rsidRPr="00571286" w:rsidRDefault="00571286" w:rsidP="00571286">
      <w:pPr>
        <w:pStyle w:val="Plattetekst"/>
        <w:spacing w:line="312" w:lineRule="auto"/>
        <w:ind w:left="108" w:right="1014"/>
      </w:pPr>
      <w:r w:rsidRPr="00571286">
        <w:t xml:space="preserve">U kunt bij </w:t>
      </w:r>
      <w:r>
        <w:t>uw aanmelding</w:t>
      </w:r>
      <w:r w:rsidRPr="00571286">
        <w:t xml:space="preserve"> </w:t>
      </w:r>
      <w:r w:rsidR="00C3454D">
        <w:t>maximaal drie</w:t>
      </w:r>
      <w:r w:rsidRPr="00571286">
        <w:t xml:space="preserve"> </w:t>
      </w:r>
      <w:r w:rsidR="00C3454D">
        <w:t>(3</w:t>
      </w:r>
      <w:r w:rsidRPr="00571286">
        <w:t>) referenties</w:t>
      </w:r>
      <w:r>
        <w:t xml:space="preserve"> opgeven welke uiterlijk zijn</w:t>
      </w:r>
      <w:r w:rsidRPr="00571286">
        <w:t xml:space="preserve"> opgeleverd </w:t>
      </w:r>
      <w:r>
        <w:t xml:space="preserve">vijf (5) jaren </w:t>
      </w:r>
      <w:r w:rsidR="00ED5949">
        <w:t>voor de uiterste indieningstermijn van aanmeldingen.</w:t>
      </w:r>
      <w:r w:rsidR="00404A89">
        <w:t xml:space="preserve"> Uitgangspunt is dat gegadigde de werkzaamheden in de referentie zelf heeft uitgevoerd, indien de werkzaamheden zijn uitgevoerd door een derde dient gegadigde hier een beroep op te doen (zie par. 3.4.) en dient deze derde dit deel van het werk, ingeval van gunning, uit te voeren.</w:t>
      </w:r>
    </w:p>
    <w:p w14:paraId="57204D65" w14:textId="77777777" w:rsidR="00ED5949" w:rsidRDefault="00ED5949" w:rsidP="00571286">
      <w:pPr>
        <w:pStyle w:val="Plattetekst"/>
        <w:spacing w:line="312" w:lineRule="auto"/>
        <w:ind w:left="108" w:right="1014"/>
      </w:pPr>
    </w:p>
    <w:p w14:paraId="7DBD618C" w14:textId="0D460ABD" w:rsidR="00571286" w:rsidRDefault="00571286" w:rsidP="00571286">
      <w:pPr>
        <w:pStyle w:val="Plattetekst"/>
        <w:spacing w:line="312" w:lineRule="auto"/>
        <w:ind w:left="108" w:right="1014"/>
      </w:pPr>
      <w:r w:rsidRPr="00571286">
        <w:t>Dit kunnen andere referenties zijn dan de referentie die door u is ingediend ten behoeve van het aantonen van de kerncompetentie</w:t>
      </w:r>
      <w:r w:rsidR="00ED5949">
        <w:t>s</w:t>
      </w:r>
      <w:r w:rsidRPr="00571286">
        <w:t xml:space="preserve">. Indien u meer referenties indient dan gevraagd, zal het teveel ingediende buiten beschouwing gelaten worden en enkel de referenties tot het gevraagde aantal in de beoordeling worden meegenomen. </w:t>
      </w:r>
    </w:p>
    <w:p w14:paraId="2856CBB7" w14:textId="77777777" w:rsidR="00ED5949" w:rsidRPr="00571286" w:rsidRDefault="00ED5949" w:rsidP="00571286">
      <w:pPr>
        <w:pStyle w:val="Plattetekst"/>
        <w:spacing w:line="312" w:lineRule="auto"/>
        <w:ind w:left="108" w:right="1014"/>
      </w:pPr>
    </w:p>
    <w:p w14:paraId="655422C8" w14:textId="3210C020" w:rsidR="00571286" w:rsidRDefault="00571286" w:rsidP="00571286">
      <w:pPr>
        <w:pStyle w:val="Plattetekst"/>
        <w:spacing w:line="312" w:lineRule="auto"/>
        <w:ind w:left="108" w:right="1014"/>
      </w:pPr>
      <w:r w:rsidRPr="00571286">
        <w:t xml:space="preserve">In het kader van het selectiecriterium referenties wordt gegadigde verzocht </w:t>
      </w:r>
      <w:r w:rsidR="00507AFD">
        <w:t>maximaal drie</w:t>
      </w:r>
      <w:r w:rsidRPr="00571286">
        <w:t xml:space="preserve"> (</w:t>
      </w:r>
      <w:r w:rsidR="00507AFD">
        <w:t>3</w:t>
      </w:r>
      <w:r w:rsidRPr="00571286">
        <w:t xml:space="preserve">) referenties op te geven waarmee gegadigde blijk geeft aantoonbare ervaring met soortgelijke projecten als de onderhavige </w:t>
      </w:r>
      <w:r w:rsidR="00ED5949">
        <w:t>opgaves</w:t>
      </w:r>
      <w:r w:rsidRPr="00571286">
        <w:t>, die zullen beoordeeld worden aan de hand van onderstaande criteria.</w:t>
      </w:r>
      <w:r w:rsidR="00C3454D">
        <w:t xml:space="preserve"> </w:t>
      </w:r>
      <w:r w:rsidR="00C3454D" w:rsidRPr="00C3454D">
        <w:t xml:space="preserve">Indien één referentieopdracht aan meerdere Selectiecriteria voldoet, mag deze </w:t>
      </w:r>
      <w:r w:rsidR="00C3454D">
        <w:t>referentie</w:t>
      </w:r>
      <w:r w:rsidR="00C3454D" w:rsidRPr="00C3454D">
        <w:t xml:space="preserve"> ook bij meerdere </w:t>
      </w:r>
      <w:r w:rsidR="00C3454D">
        <w:t>s</w:t>
      </w:r>
      <w:r w:rsidR="00C3454D" w:rsidRPr="00C3454D">
        <w:t>electiecriteria worden opgevoerd als referentie. Gegadigde dient bij de referentieopdrachten aan te geven voor welk Selectiecriterium/Selectiecriteria de referentie wordt opgevoerd.</w:t>
      </w:r>
    </w:p>
    <w:p w14:paraId="13C6CDD6" w14:textId="77777777" w:rsidR="00865C3A" w:rsidRDefault="00865C3A" w:rsidP="00571286">
      <w:pPr>
        <w:pStyle w:val="Plattetekst"/>
        <w:spacing w:line="312" w:lineRule="auto"/>
        <w:ind w:left="108" w:right="1014"/>
      </w:pPr>
    </w:p>
    <w:p w14:paraId="67C73449" w14:textId="5ED45B7E" w:rsidR="00571286" w:rsidRPr="00571286" w:rsidRDefault="00571286" w:rsidP="00571286">
      <w:pPr>
        <w:pStyle w:val="Plattetekst"/>
        <w:spacing w:line="312" w:lineRule="auto"/>
        <w:ind w:left="108" w:right="1014"/>
      </w:pPr>
      <w:r w:rsidRPr="00571286">
        <w:t xml:space="preserve">Uit uw opgave dient te blijken of en/of in welke mate er sprake is geweest van bepaalde ervaring. Een enkele bevestiging volstaat niet. Ten behoeve van een eenduidige beoordeling wordt u dan ook verzocht middels bijlage </w:t>
      </w:r>
      <w:r w:rsidR="00ED5949">
        <w:t>D</w:t>
      </w:r>
      <w:r w:rsidRPr="00571286">
        <w:t xml:space="preserve"> per criterium deugdelijk uw opgave te onderbouwen. </w:t>
      </w:r>
    </w:p>
    <w:p w14:paraId="4B83B930" w14:textId="64588590" w:rsidR="00C64E9E" w:rsidRDefault="00C64E9E">
      <w:pPr>
        <w:rPr>
          <w:sz w:val="20"/>
          <w:szCs w:val="20"/>
        </w:rPr>
      </w:pPr>
    </w:p>
    <w:tbl>
      <w:tblPr>
        <w:tblW w:w="9216" w:type="dxa"/>
        <w:tblInd w:w="250" w:type="dxa"/>
        <w:tblBorders>
          <w:top w:val="single" w:sz="4" w:space="0" w:color="7030A0"/>
          <w:left w:val="single" w:sz="4" w:space="0" w:color="7030A0"/>
          <w:bottom w:val="single" w:sz="4" w:space="0" w:color="7030A0"/>
          <w:right w:val="single" w:sz="4" w:space="0" w:color="7030A0"/>
          <w:insideH w:val="single" w:sz="4" w:space="0" w:color="auto"/>
          <w:insideV w:val="single" w:sz="4" w:space="0" w:color="auto"/>
        </w:tblBorders>
        <w:tblLayout w:type="fixed"/>
        <w:tblCellMar>
          <w:top w:w="68" w:type="dxa"/>
          <w:bottom w:w="68" w:type="dxa"/>
        </w:tblCellMar>
        <w:tblLook w:val="01E0" w:firstRow="1" w:lastRow="1" w:firstColumn="1" w:lastColumn="1" w:noHBand="0" w:noVBand="0"/>
      </w:tblPr>
      <w:tblGrid>
        <w:gridCol w:w="2127"/>
        <w:gridCol w:w="7089"/>
      </w:tblGrid>
      <w:tr w:rsidR="00C64E9E" w:rsidRPr="00C64E9E" w14:paraId="64BF57E6" w14:textId="77777777" w:rsidTr="45FDFC38">
        <w:tc>
          <w:tcPr>
            <w:tcW w:w="2127" w:type="dxa"/>
            <w:tcBorders>
              <w:top w:val="single" w:sz="4" w:space="0" w:color="7030A0"/>
              <w:left w:val="single" w:sz="4" w:space="0" w:color="7030A0"/>
              <w:bottom w:val="single" w:sz="4" w:space="0" w:color="auto"/>
              <w:right w:val="single" w:sz="4" w:space="0" w:color="auto"/>
            </w:tcBorders>
            <w:hideMark/>
          </w:tcPr>
          <w:p w14:paraId="41A1256D" w14:textId="1D3BFEDE" w:rsidR="00C64E9E" w:rsidRPr="00C64E9E" w:rsidRDefault="00C64E9E" w:rsidP="00CC79B1">
            <w:pPr>
              <w:pStyle w:val="CBPalinea"/>
              <w:spacing w:after="0" w:line="256" w:lineRule="auto"/>
              <w:rPr>
                <w:rFonts w:ascii="Arial" w:hAnsi="Arial" w:cs="Arial"/>
                <w:b/>
                <w:i/>
                <w:iCs/>
                <w:color w:val="000000" w:themeColor="text1"/>
                <w:sz w:val="20"/>
                <w:szCs w:val="20"/>
              </w:rPr>
            </w:pPr>
            <w:r w:rsidRPr="00C64E9E">
              <w:rPr>
                <w:rFonts w:ascii="Arial" w:hAnsi="Arial" w:cs="Arial"/>
                <w:b/>
                <w:i/>
                <w:iCs/>
                <w:color w:val="000000" w:themeColor="text1"/>
                <w:sz w:val="20"/>
                <w:szCs w:val="20"/>
              </w:rPr>
              <w:t xml:space="preserve"> SC.1.1</w:t>
            </w:r>
          </w:p>
        </w:tc>
        <w:tc>
          <w:tcPr>
            <w:tcW w:w="7089" w:type="dxa"/>
            <w:tcBorders>
              <w:top w:val="single" w:sz="4" w:space="0" w:color="7030A0"/>
              <w:left w:val="single" w:sz="4" w:space="0" w:color="auto"/>
              <w:bottom w:val="single" w:sz="4" w:space="0" w:color="auto"/>
              <w:right w:val="single" w:sz="4" w:space="0" w:color="7030A0"/>
            </w:tcBorders>
            <w:hideMark/>
          </w:tcPr>
          <w:p w14:paraId="5E25A1DC" w14:textId="23FE9E86" w:rsidR="00C64E9E" w:rsidRPr="00C64E9E" w:rsidRDefault="00C64E9E" w:rsidP="00CC79B1">
            <w:pPr>
              <w:pStyle w:val="CBPalinea"/>
              <w:spacing w:after="0" w:line="256" w:lineRule="auto"/>
              <w:rPr>
                <w:rFonts w:ascii="Arial" w:hAnsi="Arial" w:cs="Arial"/>
                <w:b/>
                <w:bCs/>
                <w:i/>
                <w:iCs/>
                <w:color w:val="000000" w:themeColor="text1"/>
                <w:sz w:val="20"/>
                <w:szCs w:val="20"/>
              </w:rPr>
            </w:pPr>
            <w:r w:rsidRPr="00C64E9E">
              <w:rPr>
                <w:rFonts w:ascii="Arial" w:hAnsi="Arial" w:cs="Arial"/>
                <w:b/>
                <w:bCs/>
                <w:i/>
                <w:iCs/>
                <w:color w:val="000000" w:themeColor="text1"/>
                <w:sz w:val="20"/>
                <w:szCs w:val="20"/>
              </w:rPr>
              <w:t xml:space="preserve">Referentie 1 – </w:t>
            </w:r>
            <w:r w:rsidR="00881DC3">
              <w:rPr>
                <w:rFonts w:ascii="Arial" w:hAnsi="Arial" w:cs="Arial"/>
                <w:b/>
                <w:bCs/>
                <w:i/>
                <w:iCs/>
                <w:color w:val="000000" w:themeColor="text1"/>
                <w:sz w:val="20"/>
                <w:szCs w:val="20"/>
              </w:rPr>
              <w:t>Rioolvervanging</w:t>
            </w:r>
            <w:r w:rsidR="003D57E3">
              <w:rPr>
                <w:rFonts w:ascii="Arial" w:hAnsi="Arial" w:cs="Arial"/>
                <w:b/>
                <w:bCs/>
                <w:i/>
                <w:iCs/>
                <w:color w:val="000000" w:themeColor="text1"/>
                <w:sz w:val="20"/>
                <w:szCs w:val="20"/>
              </w:rPr>
              <w:t xml:space="preserve"> &amp; Herinrichting Openbare ruimte</w:t>
            </w:r>
          </w:p>
        </w:tc>
      </w:tr>
      <w:tr w:rsidR="00C64E9E" w:rsidRPr="00C64E9E" w14:paraId="4FE05865" w14:textId="77777777" w:rsidTr="45FDFC38">
        <w:tc>
          <w:tcPr>
            <w:tcW w:w="2127" w:type="dxa"/>
            <w:tcBorders>
              <w:top w:val="single" w:sz="4" w:space="0" w:color="auto"/>
              <w:left w:val="single" w:sz="4" w:space="0" w:color="7030A0"/>
              <w:bottom w:val="single" w:sz="4" w:space="0" w:color="auto"/>
              <w:right w:val="single" w:sz="4" w:space="0" w:color="auto"/>
            </w:tcBorders>
            <w:hideMark/>
          </w:tcPr>
          <w:p w14:paraId="1B9C10BD" w14:textId="77777777" w:rsidR="00C64E9E" w:rsidRPr="00C64E9E" w:rsidRDefault="00C64E9E" w:rsidP="00CC79B1">
            <w:pPr>
              <w:pStyle w:val="CBPalinea"/>
              <w:spacing w:after="0" w:line="256" w:lineRule="auto"/>
              <w:rPr>
                <w:rFonts w:ascii="Arial" w:hAnsi="Arial" w:cs="Arial"/>
                <w:color w:val="000000" w:themeColor="text1"/>
                <w:sz w:val="20"/>
                <w:szCs w:val="20"/>
              </w:rPr>
            </w:pPr>
            <w:r w:rsidRPr="45FDFC38">
              <w:rPr>
                <w:rFonts w:ascii="Arial" w:hAnsi="Arial" w:cs="Arial"/>
                <w:color w:val="000000" w:themeColor="text1"/>
                <w:sz w:val="20"/>
                <w:szCs w:val="20"/>
              </w:rPr>
              <w:t>Minimale eisen</w:t>
            </w:r>
          </w:p>
        </w:tc>
        <w:tc>
          <w:tcPr>
            <w:tcW w:w="7089" w:type="dxa"/>
            <w:tcBorders>
              <w:top w:val="single" w:sz="4" w:space="0" w:color="auto"/>
              <w:left w:val="single" w:sz="4" w:space="0" w:color="auto"/>
              <w:bottom w:val="single" w:sz="4" w:space="0" w:color="auto"/>
              <w:right w:val="single" w:sz="4" w:space="0" w:color="7030A0"/>
            </w:tcBorders>
          </w:tcPr>
          <w:p w14:paraId="4D3AD1A4" w14:textId="50C1E3F5" w:rsidR="00C64E9E" w:rsidRPr="00C64E9E" w:rsidRDefault="0015237E" w:rsidP="00CC79B1">
            <w:pPr>
              <w:adjustRightInd w:val="0"/>
              <w:jc w:val="both"/>
              <w:rPr>
                <w:color w:val="000000" w:themeColor="text1"/>
                <w:sz w:val="20"/>
                <w:szCs w:val="20"/>
              </w:rPr>
            </w:pPr>
            <w:r>
              <w:rPr>
                <w:sz w:val="20"/>
                <w:szCs w:val="20"/>
              </w:rPr>
              <w:t>Referentie</w:t>
            </w:r>
            <w:r w:rsidR="00C64E9E" w:rsidRPr="00C64E9E">
              <w:rPr>
                <w:sz w:val="20"/>
                <w:szCs w:val="20"/>
              </w:rPr>
              <w:t xml:space="preserve"> </w:t>
            </w:r>
            <w:r w:rsidR="00ED2680">
              <w:rPr>
                <w:sz w:val="20"/>
                <w:szCs w:val="20"/>
              </w:rPr>
              <w:t>ziet</w:t>
            </w:r>
            <w:r w:rsidR="00ED2680" w:rsidRPr="00C64E9E">
              <w:rPr>
                <w:sz w:val="20"/>
                <w:szCs w:val="20"/>
              </w:rPr>
              <w:t xml:space="preserve"> </w:t>
            </w:r>
            <w:r w:rsidR="00C64E9E" w:rsidRPr="00C64E9E">
              <w:rPr>
                <w:sz w:val="20"/>
                <w:szCs w:val="20"/>
              </w:rPr>
              <w:t>aantoonbaar op:</w:t>
            </w:r>
          </w:p>
          <w:p w14:paraId="5ACE8DF2" w14:textId="77777777" w:rsidR="00186B6A" w:rsidRPr="00C72442" w:rsidRDefault="00186B6A" w:rsidP="00186B6A">
            <w:pPr>
              <w:pStyle w:val="Lijstalinea"/>
              <w:widowControl/>
              <w:numPr>
                <w:ilvl w:val="0"/>
                <w:numId w:val="24"/>
              </w:numPr>
              <w:adjustRightInd w:val="0"/>
              <w:spacing w:line="256" w:lineRule="auto"/>
              <w:contextualSpacing/>
              <w:rPr>
                <w:sz w:val="20"/>
                <w:szCs w:val="20"/>
              </w:rPr>
            </w:pPr>
            <w:r>
              <w:rPr>
                <w:sz w:val="20"/>
                <w:szCs w:val="20"/>
              </w:rPr>
              <w:lastRenderedPageBreak/>
              <w:t>D</w:t>
            </w:r>
            <w:r w:rsidRPr="00C72442">
              <w:rPr>
                <w:sz w:val="20"/>
                <w:szCs w:val="20"/>
              </w:rPr>
              <w:t xml:space="preserve">e vervanging van een </w:t>
            </w:r>
            <w:r>
              <w:rPr>
                <w:sz w:val="20"/>
                <w:szCs w:val="20"/>
              </w:rPr>
              <w:t>gemengd</w:t>
            </w:r>
            <w:r w:rsidRPr="00C72442">
              <w:rPr>
                <w:sz w:val="20"/>
                <w:szCs w:val="20"/>
              </w:rPr>
              <w:t xml:space="preserve"> </w:t>
            </w:r>
            <w:r>
              <w:rPr>
                <w:sz w:val="20"/>
                <w:szCs w:val="20"/>
              </w:rPr>
              <w:t>riool</w:t>
            </w:r>
            <w:r w:rsidRPr="00C72442">
              <w:rPr>
                <w:sz w:val="20"/>
                <w:szCs w:val="20"/>
              </w:rPr>
              <w:t>s</w:t>
            </w:r>
            <w:r>
              <w:rPr>
                <w:sz w:val="20"/>
                <w:szCs w:val="20"/>
              </w:rPr>
              <w:t xml:space="preserve">ysteem door een gescheiden rioolsysteem (DWA en HWA, waarbij de HWA bestaat uit horizontale infiltratiebuizen) </w:t>
            </w:r>
            <w:r w:rsidRPr="00C72442">
              <w:rPr>
                <w:sz w:val="20"/>
                <w:szCs w:val="20"/>
              </w:rPr>
              <w:t xml:space="preserve">inclusief kolkaansluitingen, met een </w:t>
            </w:r>
            <w:r>
              <w:rPr>
                <w:sz w:val="20"/>
                <w:szCs w:val="20"/>
              </w:rPr>
              <w:t>minimale (systeem)</w:t>
            </w:r>
            <w:r w:rsidRPr="00C72442">
              <w:rPr>
                <w:sz w:val="20"/>
                <w:szCs w:val="20"/>
              </w:rPr>
              <w:t xml:space="preserve">lengte van </w:t>
            </w:r>
            <w:r>
              <w:rPr>
                <w:sz w:val="20"/>
                <w:szCs w:val="20"/>
              </w:rPr>
              <w:t>4</w:t>
            </w:r>
            <w:r w:rsidRPr="00C72442">
              <w:rPr>
                <w:sz w:val="20"/>
                <w:szCs w:val="20"/>
              </w:rPr>
              <w:t xml:space="preserve">00 m1 en ten minste een diameter van </w:t>
            </w:r>
            <w:r>
              <w:rPr>
                <w:sz w:val="20"/>
                <w:szCs w:val="20"/>
              </w:rPr>
              <w:t xml:space="preserve">rond </w:t>
            </w:r>
            <w:r w:rsidRPr="00C72442">
              <w:rPr>
                <w:sz w:val="20"/>
                <w:szCs w:val="20"/>
              </w:rPr>
              <w:t>3</w:t>
            </w:r>
            <w:r>
              <w:rPr>
                <w:sz w:val="20"/>
                <w:szCs w:val="20"/>
              </w:rPr>
              <w:t xml:space="preserve">00 </w:t>
            </w:r>
            <w:r w:rsidRPr="00C72442">
              <w:rPr>
                <w:sz w:val="20"/>
                <w:szCs w:val="20"/>
              </w:rPr>
              <w:t>mm</w:t>
            </w:r>
            <w:r>
              <w:rPr>
                <w:sz w:val="20"/>
                <w:szCs w:val="20"/>
              </w:rPr>
              <w:t>. Het werk dient te zijn uitgevoerd in combinatie met de herinrichting van de bovengrondse openbare ruimte in binnenstedelijk gebied</w:t>
            </w:r>
            <w:r w:rsidRPr="00C72442">
              <w:rPr>
                <w:sz w:val="20"/>
                <w:szCs w:val="20"/>
              </w:rPr>
              <w:t xml:space="preserve">; </w:t>
            </w:r>
          </w:p>
          <w:p w14:paraId="412856AE" w14:textId="77777777" w:rsidR="00186B6A" w:rsidRPr="00C72442" w:rsidRDefault="00186B6A" w:rsidP="00186B6A">
            <w:pPr>
              <w:pStyle w:val="Lijstalinea"/>
              <w:widowControl/>
              <w:numPr>
                <w:ilvl w:val="0"/>
                <w:numId w:val="24"/>
              </w:numPr>
              <w:adjustRightInd w:val="0"/>
              <w:spacing w:line="256" w:lineRule="auto"/>
              <w:contextualSpacing/>
              <w:rPr>
                <w:sz w:val="20"/>
                <w:szCs w:val="20"/>
              </w:rPr>
            </w:pPr>
            <w:r>
              <w:rPr>
                <w:sz w:val="20"/>
                <w:szCs w:val="20"/>
              </w:rPr>
              <w:t>het a</w:t>
            </w:r>
            <w:r w:rsidRPr="00C72442">
              <w:rPr>
                <w:sz w:val="20"/>
                <w:szCs w:val="20"/>
              </w:rPr>
              <w:t>fkoppe</w:t>
            </w:r>
            <w:r>
              <w:rPr>
                <w:sz w:val="20"/>
                <w:szCs w:val="20"/>
              </w:rPr>
              <w:t xml:space="preserve">len </w:t>
            </w:r>
            <w:r w:rsidRPr="00C72442">
              <w:rPr>
                <w:sz w:val="20"/>
                <w:szCs w:val="20"/>
              </w:rPr>
              <w:t>van HWA</w:t>
            </w:r>
            <w:r>
              <w:rPr>
                <w:sz w:val="20"/>
                <w:szCs w:val="20"/>
              </w:rPr>
              <w:t xml:space="preserve"> </w:t>
            </w:r>
            <w:r w:rsidRPr="00C72442">
              <w:rPr>
                <w:sz w:val="20"/>
                <w:szCs w:val="20"/>
              </w:rPr>
              <w:t>huisaansluitingen;</w:t>
            </w:r>
          </w:p>
          <w:p w14:paraId="43921BEA" w14:textId="3FFEC4DB" w:rsidR="00186B6A" w:rsidRPr="00C64E9E" w:rsidRDefault="00186B6A" w:rsidP="00186B6A">
            <w:pPr>
              <w:pStyle w:val="Lijstalinea"/>
              <w:widowControl/>
              <w:numPr>
                <w:ilvl w:val="0"/>
                <w:numId w:val="24"/>
              </w:numPr>
              <w:adjustRightInd w:val="0"/>
              <w:spacing w:line="256" w:lineRule="auto"/>
              <w:contextualSpacing/>
              <w:rPr>
                <w:sz w:val="20"/>
                <w:szCs w:val="20"/>
              </w:rPr>
            </w:pPr>
            <w:r>
              <w:rPr>
                <w:sz w:val="20"/>
                <w:szCs w:val="20"/>
              </w:rPr>
              <w:t xml:space="preserve">Het </w:t>
            </w:r>
            <w:r w:rsidR="001551AA">
              <w:rPr>
                <w:sz w:val="20"/>
                <w:szCs w:val="20"/>
              </w:rPr>
              <w:t>verwijderen</w:t>
            </w:r>
            <w:r>
              <w:rPr>
                <w:sz w:val="20"/>
                <w:szCs w:val="20"/>
              </w:rPr>
              <w:t xml:space="preserve"> </w:t>
            </w:r>
            <w:r w:rsidRPr="00990641">
              <w:rPr>
                <w:sz w:val="20"/>
                <w:szCs w:val="20"/>
              </w:rPr>
              <w:t xml:space="preserve">van </w:t>
            </w:r>
            <w:r>
              <w:rPr>
                <w:sz w:val="20"/>
                <w:szCs w:val="20"/>
              </w:rPr>
              <w:t xml:space="preserve">asfaltverharding </w:t>
            </w:r>
            <w:r w:rsidR="001551AA">
              <w:rPr>
                <w:sz w:val="20"/>
                <w:szCs w:val="20"/>
              </w:rPr>
              <w:t xml:space="preserve">en het aanbrengen van </w:t>
            </w:r>
            <w:r>
              <w:rPr>
                <w:sz w:val="20"/>
                <w:szCs w:val="20"/>
              </w:rPr>
              <w:t xml:space="preserve"> </w:t>
            </w:r>
            <w:r w:rsidRPr="00990641">
              <w:rPr>
                <w:sz w:val="20"/>
                <w:szCs w:val="20"/>
              </w:rPr>
              <w:t>elementenverharding met een oppervlakte van</w:t>
            </w:r>
            <w:r>
              <w:rPr>
                <w:sz w:val="20"/>
                <w:szCs w:val="20"/>
              </w:rPr>
              <w:t xml:space="preserve"> ten minste 2.</w:t>
            </w:r>
            <w:r w:rsidRPr="00990641">
              <w:rPr>
                <w:sz w:val="20"/>
                <w:szCs w:val="20"/>
              </w:rPr>
              <w:t>000 m2;</w:t>
            </w:r>
          </w:p>
          <w:p w14:paraId="5745BD84" w14:textId="77777777" w:rsidR="00186B6A" w:rsidRPr="0015237E" w:rsidRDefault="00186B6A" w:rsidP="00186B6A">
            <w:pPr>
              <w:pStyle w:val="Lijstalinea"/>
              <w:widowControl/>
              <w:numPr>
                <w:ilvl w:val="0"/>
                <w:numId w:val="24"/>
              </w:numPr>
              <w:adjustRightInd w:val="0"/>
              <w:spacing w:line="256" w:lineRule="auto"/>
              <w:contextualSpacing/>
              <w:rPr>
                <w:rFonts w:eastAsiaTheme="minorHAnsi"/>
                <w:sz w:val="20"/>
                <w:szCs w:val="20"/>
              </w:rPr>
            </w:pPr>
            <w:r>
              <w:rPr>
                <w:sz w:val="20"/>
                <w:szCs w:val="20"/>
              </w:rPr>
              <w:t>Het werk is uitgevoerd op basis van een RAW-bestek;</w:t>
            </w:r>
          </w:p>
          <w:p w14:paraId="2984652B" w14:textId="77777777" w:rsidR="00186B6A" w:rsidRPr="00780991" w:rsidRDefault="00186B6A" w:rsidP="00186B6A">
            <w:pPr>
              <w:pStyle w:val="Lijstalinea"/>
              <w:widowControl/>
              <w:numPr>
                <w:ilvl w:val="0"/>
                <w:numId w:val="24"/>
              </w:numPr>
              <w:adjustRightInd w:val="0"/>
              <w:spacing w:line="256" w:lineRule="auto"/>
              <w:contextualSpacing/>
              <w:rPr>
                <w:rFonts w:eastAsiaTheme="minorHAnsi"/>
                <w:sz w:val="20"/>
                <w:szCs w:val="20"/>
              </w:rPr>
            </w:pPr>
            <w:r>
              <w:rPr>
                <w:sz w:val="20"/>
                <w:szCs w:val="20"/>
              </w:rPr>
              <w:t>De UAV was van toepassing als administratief kader;</w:t>
            </w:r>
          </w:p>
          <w:p w14:paraId="5729F1E5" w14:textId="77777777" w:rsidR="00186B6A" w:rsidRPr="00881DC3" w:rsidRDefault="00186B6A" w:rsidP="00186B6A">
            <w:pPr>
              <w:pStyle w:val="Lijstalinea"/>
              <w:widowControl/>
              <w:numPr>
                <w:ilvl w:val="0"/>
                <w:numId w:val="24"/>
              </w:numPr>
              <w:adjustRightInd w:val="0"/>
              <w:spacing w:line="256" w:lineRule="auto"/>
              <w:contextualSpacing/>
              <w:rPr>
                <w:rFonts w:eastAsiaTheme="minorHAnsi"/>
                <w:sz w:val="20"/>
                <w:szCs w:val="20"/>
              </w:rPr>
            </w:pPr>
            <w:r>
              <w:rPr>
                <w:sz w:val="20"/>
                <w:szCs w:val="20"/>
              </w:rPr>
              <w:t>Opgeleverd uiterlijk vijf (5) jaren</w:t>
            </w:r>
            <w:r>
              <w:t xml:space="preserve"> </w:t>
            </w:r>
            <w:r w:rsidRPr="00966FA1">
              <w:rPr>
                <w:sz w:val="20"/>
                <w:szCs w:val="20"/>
              </w:rPr>
              <w:t>voor de uiterste indieningstermijn van aanmeldingen.</w:t>
            </w:r>
          </w:p>
          <w:p w14:paraId="69B2BC21" w14:textId="77777777" w:rsidR="00C64E9E" w:rsidRPr="00C64E9E" w:rsidRDefault="00C64E9E" w:rsidP="00CC79B1">
            <w:pPr>
              <w:adjustRightInd w:val="0"/>
              <w:jc w:val="both"/>
              <w:rPr>
                <w:sz w:val="20"/>
                <w:szCs w:val="20"/>
              </w:rPr>
            </w:pPr>
          </w:p>
          <w:p w14:paraId="08E83906" w14:textId="77777777" w:rsidR="00C64E9E" w:rsidRPr="00C64E9E" w:rsidRDefault="00C64E9E" w:rsidP="00CC79B1">
            <w:pPr>
              <w:adjustRightInd w:val="0"/>
              <w:jc w:val="both"/>
              <w:rPr>
                <w:sz w:val="20"/>
                <w:szCs w:val="20"/>
              </w:rPr>
            </w:pPr>
            <w:r w:rsidRPr="00C64E9E">
              <w:rPr>
                <w:sz w:val="20"/>
                <w:szCs w:val="20"/>
              </w:rPr>
              <w:t>Bij eenmaal of vaker Nee, wordt de referentie buiten beschouwing gelaten.</w:t>
            </w:r>
          </w:p>
        </w:tc>
      </w:tr>
      <w:tr w:rsidR="00C64E9E" w:rsidRPr="00C64E9E" w14:paraId="65DF645A" w14:textId="77777777" w:rsidTr="45FDFC38">
        <w:tc>
          <w:tcPr>
            <w:tcW w:w="2127" w:type="dxa"/>
            <w:tcBorders>
              <w:top w:val="single" w:sz="4" w:space="0" w:color="auto"/>
              <w:left w:val="single" w:sz="4" w:space="0" w:color="7030A0"/>
              <w:bottom w:val="single" w:sz="4" w:space="0" w:color="auto"/>
              <w:right w:val="single" w:sz="4" w:space="0" w:color="auto"/>
            </w:tcBorders>
            <w:hideMark/>
          </w:tcPr>
          <w:p w14:paraId="6CAC03E3" w14:textId="77777777" w:rsidR="00C64E9E" w:rsidRPr="00C64E9E" w:rsidRDefault="00C64E9E" w:rsidP="00CC79B1">
            <w:pPr>
              <w:pStyle w:val="CBPalinea"/>
              <w:spacing w:after="0" w:line="256" w:lineRule="auto"/>
              <w:rPr>
                <w:rFonts w:ascii="Arial" w:hAnsi="Arial" w:cs="Arial"/>
                <w:color w:val="000000" w:themeColor="text1"/>
                <w:sz w:val="20"/>
                <w:szCs w:val="20"/>
              </w:rPr>
            </w:pPr>
            <w:r w:rsidRPr="00C64E9E">
              <w:rPr>
                <w:rFonts w:ascii="Arial" w:hAnsi="Arial" w:cs="Arial"/>
                <w:color w:val="000000" w:themeColor="text1"/>
                <w:sz w:val="20"/>
                <w:szCs w:val="20"/>
              </w:rPr>
              <w:lastRenderedPageBreak/>
              <w:t>Beoordelingscriteria</w:t>
            </w:r>
          </w:p>
        </w:tc>
        <w:tc>
          <w:tcPr>
            <w:tcW w:w="7089" w:type="dxa"/>
            <w:tcBorders>
              <w:top w:val="single" w:sz="4" w:space="0" w:color="auto"/>
              <w:left w:val="single" w:sz="4" w:space="0" w:color="auto"/>
              <w:bottom w:val="single" w:sz="4" w:space="0" w:color="auto"/>
              <w:right w:val="single" w:sz="4" w:space="0" w:color="7030A0"/>
            </w:tcBorders>
          </w:tcPr>
          <w:p w14:paraId="4081F2D2" w14:textId="77777777" w:rsidR="00186B6A" w:rsidRDefault="00186B6A" w:rsidP="00186B6A">
            <w:pPr>
              <w:pStyle w:val="Lijstalinea"/>
              <w:widowControl/>
              <w:numPr>
                <w:ilvl w:val="0"/>
                <w:numId w:val="21"/>
              </w:numPr>
              <w:autoSpaceDE/>
              <w:autoSpaceDN/>
              <w:spacing w:line="256" w:lineRule="auto"/>
              <w:ind w:left="320"/>
              <w:contextualSpacing/>
              <w:rPr>
                <w:sz w:val="20"/>
                <w:szCs w:val="20"/>
              </w:rPr>
            </w:pPr>
            <w:r>
              <w:rPr>
                <w:sz w:val="20"/>
                <w:szCs w:val="20"/>
              </w:rPr>
              <w:t>In welke mate is</w:t>
            </w:r>
            <w:r w:rsidRPr="00C64E9E">
              <w:rPr>
                <w:sz w:val="20"/>
                <w:szCs w:val="20"/>
              </w:rPr>
              <w:t xml:space="preserve"> </w:t>
            </w:r>
            <w:r>
              <w:rPr>
                <w:sz w:val="20"/>
                <w:szCs w:val="20"/>
              </w:rPr>
              <w:t xml:space="preserve">er </w:t>
            </w:r>
            <w:r w:rsidRPr="00C64E9E">
              <w:rPr>
                <w:sz w:val="20"/>
                <w:szCs w:val="20"/>
              </w:rPr>
              <w:t xml:space="preserve">in de referentie </w:t>
            </w:r>
            <w:r>
              <w:rPr>
                <w:sz w:val="20"/>
                <w:szCs w:val="20"/>
              </w:rPr>
              <w:t>aantoonbaar sprake</w:t>
            </w:r>
            <w:r w:rsidRPr="00C64E9E">
              <w:rPr>
                <w:sz w:val="20"/>
                <w:szCs w:val="20"/>
              </w:rPr>
              <w:t xml:space="preserve"> </w:t>
            </w:r>
            <w:r>
              <w:rPr>
                <w:sz w:val="20"/>
                <w:szCs w:val="20"/>
              </w:rPr>
              <w:t>van vergelijkbare werkzaamheden zoals de onderhavige opgave, beschreven in deze selectieleidraad onder Deel 1 – Reconstructie Benedenbuurt, paragraaf 1.5.2 Scope van de opdrachten.</w:t>
            </w:r>
          </w:p>
          <w:p w14:paraId="544D3190" w14:textId="4B1C5F36" w:rsidR="00186B6A" w:rsidRPr="00C64E9E" w:rsidRDefault="00186B6A" w:rsidP="00186B6A">
            <w:pPr>
              <w:pStyle w:val="Lijstalinea"/>
              <w:widowControl/>
              <w:autoSpaceDE/>
              <w:autoSpaceDN/>
              <w:spacing w:line="256" w:lineRule="auto"/>
              <w:ind w:left="320" w:firstLine="0"/>
              <w:contextualSpacing/>
              <w:rPr>
                <w:sz w:val="20"/>
                <w:szCs w:val="20"/>
              </w:rPr>
            </w:pPr>
            <w:r w:rsidRPr="00C64E9E">
              <w:rPr>
                <w:sz w:val="20"/>
                <w:szCs w:val="20"/>
              </w:rPr>
              <w:t xml:space="preserve">[maximaal </w:t>
            </w:r>
            <w:r>
              <w:rPr>
                <w:sz w:val="20"/>
                <w:szCs w:val="20"/>
              </w:rPr>
              <w:t>5</w:t>
            </w:r>
            <w:r w:rsidRPr="00C64E9E">
              <w:rPr>
                <w:sz w:val="20"/>
                <w:szCs w:val="20"/>
              </w:rPr>
              <w:t>0 punten]</w:t>
            </w:r>
            <w:r w:rsidR="008D7B64">
              <w:rPr>
                <w:sz w:val="20"/>
                <w:szCs w:val="20"/>
              </w:rPr>
              <w:t xml:space="preserve"> ( 2.083 punt per onderdeel scope)</w:t>
            </w:r>
          </w:p>
          <w:p w14:paraId="307341E5" w14:textId="788D0F71" w:rsidR="00186B6A" w:rsidRDefault="00186B6A" w:rsidP="00186B6A">
            <w:pPr>
              <w:pStyle w:val="Lijstalinea"/>
              <w:widowControl/>
              <w:numPr>
                <w:ilvl w:val="0"/>
                <w:numId w:val="21"/>
              </w:numPr>
              <w:adjustRightInd w:val="0"/>
              <w:spacing w:line="256" w:lineRule="auto"/>
              <w:ind w:left="322"/>
              <w:contextualSpacing/>
              <w:rPr>
                <w:sz w:val="20"/>
                <w:szCs w:val="20"/>
              </w:rPr>
            </w:pPr>
            <w:r>
              <w:rPr>
                <w:sz w:val="20"/>
                <w:szCs w:val="20"/>
              </w:rPr>
              <w:t xml:space="preserve">In welke mate is er in de referentie aantoonbaar sprake van vergelijkbare werkzaamheden zoals de onderhavige opgave binnen stedelijk gebied? * Aantoonbaarheid binnenstedelijk gebied geschied op basis van : </w:t>
            </w:r>
            <w:hyperlink r:id="rId20" w:anchor="buurten2020_omgevingsadressendichtheid" w:history="1">
              <w:r w:rsidRPr="00D32BB1">
                <w:rPr>
                  <w:rStyle w:val="Hyperlink"/>
                  <w:i/>
                  <w:iCs/>
                  <w:sz w:val="20"/>
                </w:rPr>
                <w:t>https://cbsinuwbuurt.nl/#buurten2020_omgevingsadressendichtheid</w:t>
              </w:r>
            </w:hyperlink>
            <w:r w:rsidRPr="00D32BB1">
              <w:rPr>
                <w:sz w:val="20"/>
                <w:szCs w:val="20"/>
              </w:rPr>
              <w:t>)</w:t>
            </w:r>
            <w:r>
              <w:rPr>
                <w:sz w:val="20"/>
                <w:szCs w:val="20"/>
              </w:rPr>
              <w:t xml:space="preserve"> </w:t>
            </w:r>
          </w:p>
          <w:p w14:paraId="50B3CD33" w14:textId="77777777" w:rsidR="00186B6A" w:rsidRDefault="00186B6A" w:rsidP="00186B6A">
            <w:pPr>
              <w:pStyle w:val="Lijstalinea"/>
              <w:widowControl/>
              <w:adjustRightInd w:val="0"/>
              <w:spacing w:line="256" w:lineRule="auto"/>
              <w:ind w:left="322" w:firstLine="0"/>
              <w:contextualSpacing/>
              <w:rPr>
                <w:sz w:val="20"/>
                <w:szCs w:val="20"/>
              </w:rPr>
            </w:pPr>
            <w:r>
              <w:rPr>
                <w:sz w:val="20"/>
                <w:szCs w:val="20"/>
              </w:rPr>
              <w:t>[maximaal 20 punten]</w:t>
            </w:r>
          </w:p>
          <w:p w14:paraId="1CD403A8" w14:textId="77777777" w:rsidR="00186B6A" w:rsidRDefault="00186B6A" w:rsidP="00186B6A">
            <w:pPr>
              <w:pStyle w:val="Lijstalinea"/>
              <w:widowControl/>
              <w:numPr>
                <w:ilvl w:val="0"/>
                <w:numId w:val="21"/>
              </w:numPr>
              <w:adjustRightInd w:val="0"/>
              <w:spacing w:line="256" w:lineRule="auto"/>
              <w:ind w:left="322"/>
              <w:contextualSpacing/>
              <w:rPr>
                <w:sz w:val="20"/>
                <w:szCs w:val="20"/>
              </w:rPr>
            </w:pPr>
            <w:r>
              <w:rPr>
                <w:sz w:val="20"/>
                <w:szCs w:val="20"/>
              </w:rPr>
              <w:t>In welke mate is er in de referentie aantoonbaar sprake van vergelijkbare werkzaamheden zoals de onderhavige opgave qua omvang?</w:t>
            </w:r>
          </w:p>
          <w:p w14:paraId="0C9D0D9D" w14:textId="77777777" w:rsidR="00186B6A" w:rsidRDefault="00186B6A" w:rsidP="00186B6A">
            <w:pPr>
              <w:pStyle w:val="Lijstalinea"/>
              <w:widowControl/>
              <w:adjustRightInd w:val="0"/>
              <w:spacing w:line="256" w:lineRule="auto"/>
              <w:ind w:left="322" w:firstLine="0"/>
              <w:contextualSpacing/>
              <w:rPr>
                <w:sz w:val="20"/>
                <w:szCs w:val="20"/>
              </w:rPr>
            </w:pPr>
            <w:r>
              <w:rPr>
                <w:sz w:val="20"/>
                <w:szCs w:val="20"/>
              </w:rPr>
              <w:t>[maximaal 20 punten]</w:t>
            </w:r>
          </w:p>
          <w:p w14:paraId="002001C0" w14:textId="77777777" w:rsidR="00186B6A" w:rsidRDefault="00186B6A" w:rsidP="00186B6A">
            <w:pPr>
              <w:pStyle w:val="Lijstalinea"/>
              <w:widowControl/>
              <w:numPr>
                <w:ilvl w:val="0"/>
                <w:numId w:val="21"/>
              </w:numPr>
              <w:adjustRightInd w:val="0"/>
              <w:spacing w:line="256" w:lineRule="auto"/>
              <w:ind w:left="322"/>
              <w:contextualSpacing/>
              <w:rPr>
                <w:sz w:val="20"/>
                <w:szCs w:val="20"/>
              </w:rPr>
            </w:pPr>
            <w:r w:rsidRPr="00C64E9E">
              <w:rPr>
                <w:sz w:val="20"/>
                <w:szCs w:val="20"/>
              </w:rPr>
              <w:t xml:space="preserve">Tevredenheidsverklaring van opdrachtgever - niet zijnde eigen organisatie en/of daaraan gelieerde organisatie - bijgevoegd, waaruit volgt dat de werkzaamheden naar tevredenheid, binnen planning en budget zijn uitgevoerd. </w:t>
            </w:r>
          </w:p>
          <w:p w14:paraId="564666B7" w14:textId="66EFE1B0" w:rsidR="00C64E9E" w:rsidRPr="00C64E9E" w:rsidRDefault="00186B6A" w:rsidP="00186B6A">
            <w:pPr>
              <w:pStyle w:val="Lijstalinea"/>
              <w:adjustRightInd w:val="0"/>
              <w:ind w:left="322"/>
              <w:jc w:val="both"/>
              <w:rPr>
                <w:sz w:val="20"/>
                <w:szCs w:val="20"/>
              </w:rPr>
            </w:pPr>
            <w:r w:rsidRPr="00C64E9E">
              <w:rPr>
                <w:sz w:val="20"/>
                <w:szCs w:val="20"/>
              </w:rPr>
              <w:t>[maximaal 10 punten]</w:t>
            </w:r>
          </w:p>
        </w:tc>
      </w:tr>
      <w:tr w:rsidR="00E660A0" w:rsidRPr="003D502B" w14:paraId="39680860" w14:textId="77777777" w:rsidTr="00E32BE6">
        <w:tc>
          <w:tcPr>
            <w:tcW w:w="2127" w:type="dxa"/>
            <w:tcBorders>
              <w:top w:val="single" w:sz="4" w:space="0" w:color="auto"/>
              <w:left w:val="single" w:sz="4" w:space="0" w:color="7030A0"/>
              <w:bottom w:val="single" w:sz="4" w:space="0" w:color="auto"/>
              <w:right w:val="single" w:sz="4" w:space="0" w:color="auto"/>
            </w:tcBorders>
          </w:tcPr>
          <w:p w14:paraId="15BB07ED" w14:textId="77777777" w:rsidR="00E660A0" w:rsidRPr="003D502B" w:rsidRDefault="00E660A0" w:rsidP="00E32BE6">
            <w:pPr>
              <w:pStyle w:val="CBPalinea"/>
              <w:spacing w:after="0" w:line="256" w:lineRule="auto"/>
              <w:jc w:val="left"/>
              <w:rPr>
                <w:rFonts w:ascii="Arial" w:hAnsi="Arial" w:cs="Arial"/>
                <w:i/>
                <w:iCs/>
                <w:color w:val="000000" w:themeColor="text1"/>
                <w:sz w:val="18"/>
                <w:szCs w:val="18"/>
              </w:rPr>
            </w:pPr>
            <w:r w:rsidRPr="003D502B">
              <w:rPr>
                <w:rFonts w:ascii="Arial" w:hAnsi="Arial" w:cs="Arial"/>
                <w:i/>
                <w:iCs/>
                <w:color w:val="000000" w:themeColor="text1"/>
                <w:sz w:val="18"/>
                <w:szCs w:val="18"/>
              </w:rPr>
              <w:t xml:space="preserve">Herhaling Paragraaf 1.5.2 </w:t>
            </w:r>
            <w:r w:rsidRPr="003D502B">
              <w:rPr>
                <w:rFonts w:ascii="Arial" w:hAnsi="Arial" w:cs="Arial"/>
                <w:i/>
                <w:iCs/>
                <w:color w:val="000000" w:themeColor="text1"/>
                <w:sz w:val="18"/>
                <w:szCs w:val="18"/>
              </w:rPr>
              <w:br/>
              <w:t xml:space="preserve">Scope Deel 1 Reconstructie Benedenbuurt </w:t>
            </w:r>
          </w:p>
        </w:tc>
        <w:tc>
          <w:tcPr>
            <w:tcW w:w="7089" w:type="dxa"/>
            <w:tcBorders>
              <w:top w:val="single" w:sz="4" w:space="0" w:color="auto"/>
              <w:left w:val="single" w:sz="4" w:space="0" w:color="auto"/>
              <w:bottom w:val="single" w:sz="4" w:space="0" w:color="auto"/>
              <w:right w:val="single" w:sz="4" w:space="0" w:color="7030A0"/>
            </w:tcBorders>
          </w:tcPr>
          <w:p w14:paraId="432BCE0A" w14:textId="77777777" w:rsidR="00E660A0" w:rsidRPr="003D502B" w:rsidRDefault="00E660A0" w:rsidP="00E32BE6">
            <w:pPr>
              <w:pStyle w:val="Plattetekst"/>
              <w:spacing w:before="68"/>
              <w:ind w:left="108"/>
              <w:rPr>
                <w:b/>
                <w:bCs/>
                <w:i/>
                <w:iCs/>
                <w:sz w:val="18"/>
                <w:szCs w:val="18"/>
              </w:rPr>
            </w:pPr>
            <w:r w:rsidRPr="003D502B">
              <w:rPr>
                <w:b/>
                <w:bCs/>
                <w:i/>
                <w:iCs/>
                <w:sz w:val="18"/>
                <w:szCs w:val="18"/>
              </w:rPr>
              <w:t>Deel 1 – Reconstructie Benedenbuurt</w:t>
            </w:r>
          </w:p>
          <w:p w14:paraId="028C1F4B" w14:textId="77777777" w:rsidR="00E660A0" w:rsidRPr="003D502B" w:rsidRDefault="00E660A0" w:rsidP="00E32BE6">
            <w:pPr>
              <w:pStyle w:val="Plattetekst"/>
              <w:spacing w:before="68"/>
              <w:ind w:left="108"/>
              <w:rPr>
                <w:i/>
                <w:iCs/>
                <w:sz w:val="18"/>
                <w:szCs w:val="18"/>
              </w:rPr>
            </w:pPr>
            <w:r w:rsidRPr="003D502B">
              <w:rPr>
                <w:i/>
                <w:iCs/>
                <w:sz w:val="18"/>
                <w:szCs w:val="18"/>
              </w:rPr>
              <w:t>De</w:t>
            </w:r>
            <w:r w:rsidRPr="003D502B">
              <w:rPr>
                <w:rFonts w:ascii="Times New Roman"/>
                <w:i/>
                <w:iCs/>
                <w:spacing w:val="-4"/>
                <w:sz w:val="18"/>
                <w:szCs w:val="18"/>
              </w:rPr>
              <w:t xml:space="preserve"> </w:t>
            </w:r>
            <w:r w:rsidRPr="003D502B">
              <w:rPr>
                <w:i/>
                <w:iCs/>
                <w:sz w:val="18"/>
                <w:szCs w:val="18"/>
              </w:rPr>
              <w:t>werkzaamheden</w:t>
            </w:r>
            <w:r w:rsidRPr="003D502B">
              <w:rPr>
                <w:rFonts w:ascii="Times New Roman"/>
                <w:i/>
                <w:iCs/>
                <w:spacing w:val="-3"/>
                <w:sz w:val="18"/>
                <w:szCs w:val="18"/>
              </w:rPr>
              <w:t xml:space="preserve"> </w:t>
            </w:r>
            <w:r w:rsidRPr="003D502B">
              <w:rPr>
                <w:i/>
                <w:iCs/>
                <w:sz w:val="18"/>
                <w:szCs w:val="18"/>
              </w:rPr>
              <w:t>omvatten</w:t>
            </w:r>
            <w:r w:rsidRPr="003D502B">
              <w:rPr>
                <w:rFonts w:ascii="Times New Roman"/>
                <w:i/>
                <w:iCs/>
                <w:spacing w:val="-3"/>
                <w:sz w:val="18"/>
                <w:szCs w:val="18"/>
              </w:rPr>
              <w:t xml:space="preserve"> </w:t>
            </w:r>
            <w:r w:rsidRPr="003D502B">
              <w:rPr>
                <w:i/>
                <w:iCs/>
                <w:sz w:val="18"/>
                <w:szCs w:val="18"/>
              </w:rPr>
              <w:t>onder</w:t>
            </w:r>
            <w:r w:rsidRPr="003D502B">
              <w:rPr>
                <w:rFonts w:ascii="Times New Roman"/>
                <w:i/>
                <w:iCs/>
                <w:spacing w:val="-1"/>
                <w:sz w:val="18"/>
                <w:szCs w:val="18"/>
              </w:rPr>
              <w:t xml:space="preserve"> </w:t>
            </w:r>
            <w:r w:rsidRPr="003D502B">
              <w:rPr>
                <w:i/>
                <w:iCs/>
                <w:spacing w:val="-2"/>
                <w:sz w:val="18"/>
                <w:szCs w:val="18"/>
              </w:rPr>
              <w:t>andere:</w:t>
            </w:r>
          </w:p>
          <w:p w14:paraId="54992290" w14:textId="77777777" w:rsidR="00E660A0" w:rsidRPr="003D502B" w:rsidRDefault="00E660A0" w:rsidP="00E32BE6">
            <w:pPr>
              <w:pStyle w:val="Plattetekst"/>
              <w:numPr>
                <w:ilvl w:val="0"/>
                <w:numId w:val="39"/>
              </w:numPr>
              <w:spacing w:before="68"/>
              <w:rPr>
                <w:i/>
                <w:iCs/>
                <w:sz w:val="18"/>
                <w:szCs w:val="18"/>
              </w:rPr>
            </w:pPr>
            <w:r w:rsidRPr="003D502B">
              <w:rPr>
                <w:i/>
                <w:iCs/>
                <w:sz w:val="18"/>
                <w:szCs w:val="18"/>
              </w:rPr>
              <w:t>Het verwijderen/verplaatsen van terreininrichting</w:t>
            </w:r>
          </w:p>
          <w:p w14:paraId="11CFCF80" w14:textId="77777777" w:rsidR="00E660A0" w:rsidRPr="003D502B" w:rsidRDefault="00E660A0" w:rsidP="00E32BE6">
            <w:pPr>
              <w:pStyle w:val="Plattetekst"/>
              <w:numPr>
                <w:ilvl w:val="0"/>
                <w:numId w:val="39"/>
              </w:numPr>
              <w:spacing w:before="68"/>
              <w:rPr>
                <w:i/>
                <w:iCs/>
                <w:sz w:val="18"/>
                <w:szCs w:val="18"/>
              </w:rPr>
            </w:pPr>
            <w:r w:rsidRPr="003D502B">
              <w:rPr>
                <w:i/>
                <w:iCs/>
                <w:sz w:val="18"/>
                <w:szCs w:val="18"/>
              </w:rPr>
              <w:t>Het verwijderen van asfalt</w:t>
            </w:r>
          </w:p>
          <w:p w14:paraId="6C581C2B" w14:textId="77777777" w:rsidR="00E660A0" w:rsidRPr="003D502B" w:rsidRDefault="00E660A0" w:rsidP="00E32BE6">
            <w:pPr>
              <w:pStyle w:val="Plattetekst"/>
              <w:numPr>
                <w:ilvl w:val="0"/>
                <w:numId w:val="39"/>
              </w:numPr>
              <w:spacing w:before="68"/>
              <w:rPr>
                <w:i/>
                <w:iCs/>
                <w:sz w:val="18"/>
                <w:szCs w:val="18"/>
              </w:rPr>
            </w:pPr>
            <w:r w:rsidRPr="003D502B">
              <w:rPr>
                <w:i/>
                <w:iCs/>
                <w:sz w:val="18"/>
                <w:szCs w:val="18"/>
              </w:rPr>
              <w:t>Het verwijderen van elementenverharding en kantopsluitingen</w:t>
            </w:r>
          </w:p>
          <w:p w14:paraId="0B3D8015" w14:textId="77777777" w:rsidR="00E660A0" w:rsidRPr="003D502B" w:rsidRDefault="00E660A0" w:rsidP="00E32BE6">
            <w:pPr>
              <w:pStyle w:val="Plattetekst"/>
              <w:numPr>
                <w:ilvl w:val="0"/>
                <w:numId w:val="39"/>
              </w:numPr>
              <w:spacing w:before="68"/>
              <w:rPr>
                <w:i/>
                <w:iCs/>
                <w:sz w:val="18"/>
                <w:szCs w:val="18"/>
              </w:rPr>
            </w:pPr>
            <w:r w:rsidRPr="003D502B">
              <w:rPr>
                <w:i/>
                <w:iCs/>
                <w:sz w:val="18"/>
                <w:szCs w:val="18"/>
              </w:rPr>
              <w:t>Het verwijderen van groenvoorzieningen</w:t>
            </w:r>
          </w:p>
          <w:p w14:paraId="51674CD1" w14:textId="77777777" w:rsidR="00E660A0" w:rsidRPr="003D502B" w:rsidRDefault="00E660A0" w:rsidP="00E32BE6">
            <w:pPr>
              <w:pStyle w:val="Plattetekst"/>
              <w:numPr>
                <w:ilvl w:val="0"/>
                <w:numId w:val="39"/>
              </w:numPr>
              <w:spacing w:before="68"/>
              <w:rPr>
                <w:i/>
                <w:iCs/>
                <w:sz w:val="18"/>
                <w:szCs w:val="18"/>
              </w:rPr>
            </w:pPr>
            <w:r w:rsidRPr="003D502B">
              <w:rPr>
                <w:i/>
                <w:iCs/>
                <w:sz w:val="18"/>
                <w:szCs w:val="18"/>
              </w:rPr>
              <w:t>Het verwijderen van funderingslagen</w:t>
            </w:r>
          </w:p>
          <w:p w14:paraId="02FAC7B2" w14:textId="77777777" w:rsidR="00E660A0" w:rsidRPr="003D502B" w:rsidRDefault="00E660A0" w:rsidP="00E32BE6">
            <w:pPr>
              <w:pStyle w:val="Plattetekst"/>
              <w:numPr>
                <w:ilvl w:val="0"/>
                <w:numId w:val="39"/>
              </w:numPr>
              <w:spacing w:before="68"/>
              <w:rPr>
                <w:i/>
                <w:iCs/>
                <w:sz w:val="18"/>
                <w:szCs w:val="18"/>
              </w:rPr>
            </w:pPr>
            <w:r w:rsidRPr="003D502B">
              <w:rPr>
                <w:i/>
                <w:iCs/>
                <w:sz w:val="18"/>
                <w:szCs w:val="18"/>
              </w:rPr>
              <w:t xml:space="preserve">Het reinigen van riolering </w:t>
            </w:r>
          </w:p>
          <w:p w14:paraId="69CB9C01" w14:textId="77777777" w:rsidR="00E660A0" w:rsidRPr="003D502B" w:rsidRDefault="00E660A0" w:rsidP="00E32BE6">
            <w:pPr>
              <w:pStyle w:val="Plattetekst"/>
              <w:numPr>
                <w:ilvl w:val="0"/>
                <w:numId w:val="39"/>
              </w:numPr>
              <w:spacing w:before="68"/>
              <w:rPr>
                <w:i/>
                <w:iCs/>
                <w:sz w:val="18"/>
                <w:szCs w:val="18"/>
              </w:rPr>
            </w:pPr>
            <w:r w:rsidRPr="003D502B">
              <w:rPr>
                <w:i/>
                <w:iCs/>
                <w:sz w:val="18"/>
                <w:szCs w:val="18"/>
              </w:rPr>
              <w:t>Het verwijderen van rioolbuizen (gemengd riool)</w:t>
            </w:r>
          </w:p>
          <w:p w14:paraId="432CAFE0" w14:textId="77777777" w:rsidR="00E660A0" w:rsidRPr="003D502B" w:rsidRDefault="00E660A0" w:rsidP="00E32BE6">
            <w:pPr>
              <w:pStyle w:val="Plattetekst"/>
              <w:numPr>
                <w:ilvl w:val="0"/>
                <w:numId w:val="39"/>
              </w:numPr>
              <w:spacing w:before="68"/>
              <w:rPr>
                <w:i/>
                <w:iCs/>
                <w:sz w:val="18"/>
                <w:szCs w:val="18"/>
              </w:rPr>
            </w:pPr>
            <w:r w:rsidRPr="003D502B">
              <w:rPr>
                <w:i/>
                <w:iCs/>
                <w:sz w:val="18"/>
                <w:szCs w:val="18"/>
              </w:rPr>
              <w:t>Het verwijderen van inspectieputten en putafdekkingen</w:t>
            </w:r>
          </w:p>
          <w:p w14:paraId="2464093B" w14:textId="77777777" w:rsidR="00E660A0" w:rsidRPr="003D502B" w:rsidRDefault="00E660A0" w:rsidP="00E32BE6">
            <w:pPr>
              <w:pStyle w:val="Plattetekst"/>
              <w:numPr>
                <w:ilvl w:val="0"/>
                <w:numId w:val="39"/>
              </w:numPr>
              <w:spacing w:before="68"/>
              <w:rPr>
                <w:i/>
                <w:iCs/>
                <w:sz w:val="18"/>
                <w:szCs w:val="18"/>
              </w:rPr>
            </w:pPr>
            <w:r w:rsidRPr="003D502B">
              <w:rPr>
                <w:i/>
                <w:iCs/>
                <w:sz w:val="18"/>
                <w:szCs w:val="18"/>
              </w:rPr>
              <w:t>Het verwijderen van kolken en uitleggers</w:t>
            </w:r>
          </w:p>
          <w:p w14:paraId="2CC2E2A5" w14:textId="77777777" w:rsidR="00E660A0" w:rsidRPr="003D502B" w:rsidRDefault="00E660A0" w:rsidP="00E32BE6">
            <w:pPr>
              <w:pStyle w:val="Plattetekst"/>
              <w:numPr>
                <w:ilvl w:val="0"/>
                <w:numId w:val="39"/>
              </w:numPr>
              <w:spacing w:before="68"/>
              <w:rPr>
                <w:i/>
                <w:iCs/>
                <w:sz w:val="18"/>
                <w:szCs w:val="18"/>
              </w:rPr>
            </w:pPr>
            <w:r w:rsidRPr="003D502B">
              <w:rPr>
                <w:i/>
                <w:iCs/>
                <w:sz w:val="18"/>
                <w:szCs w:val="18"/>
              </w:rPr>
              <w:t>Het verwijderen van perceel- en huisaansluiting</w:t>
            </w:r>
          </w:p>
          <w:p w14:paraId="4B7D8EFC" w14:textId="77777777" w:rsidR="00E660A0" w:rsidRPr="003D502B" w:rsidRDefault="00E660A0" w:rsidP="00E32BE6">
            <w:pPr>
              <w:pStyle w:val="Plattetekst"/>
              <w:numPr>
                <w:ilvl w:val="0"/>
                <w:numId w:val="39"/>
              </w:numPr>
              <w:spacing w:before="68"/>
              <w:rPr>
                <w:i/>
                <w:iCs/>
                <w:sz w:val="18"/>
                <w:szCs w:val="18"/>
              </w:rPr>
            </w:pPr>
            <w:r w:rsidRPr="003D502B">
              <w:rPr>
                <w:i/>
                <w:iCs/>
                <w:sz w:val="18"/>
                <w:szCs w:val="18"/>
              </w:rPr>
              <w:t>Het uitvoeren van grondwerken</w:t>
            </w:r>
          </w:p>
          <w:p w14:paraId="2AE3387C" w14:textId="1E0A7B66" w:rsidR="00E660A0" w:rsidRPr="003D502B" w:rsidRDefault="00E660A0" w:rsidP="00E32BE6">
            <w:pPr>
              <w:pStyle w:val="Plattetekst"/>
              <w:numPr>
                <w:ilvl w:val="0"/>
                <w:numId w:val="39"/>
              </w:numPr>
              <w:spacing w:before="68"/>
              <w:rPr>
                <w:i/>
                <w:iCs/>
                <w:sz w:val="18"/>
                <w:szCs w:val="18"/>
              </w:rPr>
            </w:pPr>
            <w:r w:rsidRPr="003D502B">
              <w:rPr>
                <w:i/>
                <w:iCs/>
                <w:sz w:val="18"/>
                <w:szCs w:val="18"/>
              </w:rPr>
              <w:t xml:space="preserve">Het aanbrengen van rioolbuizen </w:t>
            </w:r>
            <w:r w:rsidR="00186B6A">
              <w:rPr>
                <w:i/>
                <w:iCs/>
                <w:sz w:val="18"/>
                <w:szCs w:val="18"/>
              </w:rPr>
              <w:t xml:space="preserve">in hellend gebied </w:t>
            </w:r>
            <w:r w:rsidRPr="003D502B">
              <w:rPr>
                <w:i/>
                <w:iCs/>
                <w:sz w:val="18"/>
                <w:szCs w:val="18"/>
              </w:rPr>
              <w:t>(gescheiden riool)</w:t>
            </w:r>
          </w:p>
          <w:p w14:paraId="69FAA5D7" w14:textId="77777777" w:rsidR="00E660A0" w:rsidRPr="003D502B" w:rsidRDefault="00E660A0" w:rsidP="00E32BE6">
            <w:pPr>
              <w:pStyle w:val="Plattetekst"/>
              <w:numPr>
                <w:ilvl w:val="0"/>
                <w:numId w:val="39"/>
              </w:numPr>
              <w:spacing w:before="68"/>
              <w:rPr>
                <w:i/>
                <w:iCs/>
                <w:sz w:val="18"/>
                <w:szCs w:val="18"/>
              </w:rPr>
            </w:pPr>
            <w:r w:rsidRPr="003D502B">
              <w:rPr>
                <w:i/>
                <w:iCs/>
                <w:sz w:val="18"/>
                <w:szCs w:val="18"/>
              </w:rPr>
              <w:t>Het aanbrengen van inspectieputten en putafdekkingen</w:t>
            </w:r>
          </w:p>
          <w:p w14:paraId="4FB91D2B" w14:textId="77777777" w:rsidR="00E660A0" w:rsidRPr="003D502B" w:rsidRDefault="00E660A0" w:rsidP="00E32BE6">
            <w:pPr>
              <w:pStyle w:val="Plattetekst"/>
              <w:numPr>
                <w:ilvl w:val="0"/>
                <w:numId w:val="39"/>
              </w:numPr>
              <w:spacing w:before="68"/>
              <w:rPr>
                <w:i/>
                <w:iCs/>
                <w:sz w:val="18"/>
                <w:szCs w:val="18"/>
              </w:rPr>
            </w:pPr>
            <w:r w:rsidRPr="003D502B">
              <w:rPr>
                <w:i/>
                <w:iCs/>
                <w:sz w:val="18"/>
                <w:szCs w:val="18"/>
              </w:rPr>
              <w:t>Het aanbrengen van kolken en uitleggers</w:t>
            </w:r>
          </w:p>
          <w:p w14:paraId="0BA0E253" w14:textId="77777777" w:rsidR="00E660A0" w:rsidRPr="003D502B" w:rsidRDefault="00E660A0" w:rsidP="00E32BE6">
            <w:pPr>
              <w:pStyle w:val="Plattetekst"/>
              <w:numPr>
                <w:ilvl w:val="0"/>
                <w:numId w:val="39"/>
              </w:numPr>
              <w:spacing w:before="68"/>
              <w:rPr>
                <w:i/>
                <w:iCs/>
                <w:sz w:val="18"/>
                <w:szCs w:val="18"/>
              </w:rPr>
            </w:pPr>
            <w:r w:rsidRPr="003D502B">
              <w:rPr>
                <w:i/>
                <w:iCs/>
                <w:sz w:val="18"/>
                <w:szCs w:val="18"/>
              </w:rPr>
              <w:t>Het aanbrengen van perceel- en huisaansluitingen</w:t>
            </w:r>
          </w:p>
          <w:p w14:paraId="36174C9D" w14:textId="77777777" w:rsidR="00E660A0" w:rsidRPr="003D502B" w:rsidRDefault="00E660A0" w:rsidP="00E32BE6">
            <w:pPr>
              <w:pStyle w:val="Plattetekst"/>
              <w:numPr>
                <w:ilvl w:val="0"/>
                <w:numId w:val="39"/>
              </w:numPr>
              <w:spacing w:before="68"/>
              <w:rPr>
                <w:i/>
                <w:iCs/>
                <w:sz w:val="18"/>
                <w:szCs w:val="18"/>
              </w:rPr>
            </w:pPr>
            <w:r w:rsidRPr="003D502B">
              <w:rPr>
                <w:i/>
                <w:iCs/>
                <w:sz w:val="18"/>
                <w:szCs w:val="18"/>
              </w:rPr>
              <w:t>Het aanbrengen van funderingslagen</w:t>
            </w:r>
          </w:p>
          <w:p w14:paraId="36E3014C" w14:textId="77777777" w:rsidR="00E660A0" w:rsidRPr="003D502B" w:rsidRDefault="00E660A0" w:rsidP="00E32BE6">
            <w:pPr>
              <w:pStyle w:val="Plattetekst"/>
              <w:numPr>
                <w:ilvl w:val="0"/>
                <w:numId w:val="39"/>
              </w:numPr>
              <w:spacing w:before="68"/>
              <w:rPr>
                <w:i/>
                <w:iCs/>
                <w:sz w:val="18"/>
                <w:szCs w:val="18"/>
              </w:rPr>
            </w:pPr>
            <w:r w:rsidRPr="003D502B">
              <w:rPr>
                <w:i/>
                <w:iCs/>
                <w:sz w:val="18"/>
                <w:szCs w:val="18"/>
              </w:rPr>
              <w:lastRenderedPageBreak/>
              <w:t>Het aanbrengen van elementenverhardingen en kantopsluitingen</w:t>
            </w:r>
          </w:p>
          <w:p w14:paraId="3DB5876B" w14:textId="77777777" w:rsidR="00E660A0" w:rsidRPr="003D502B" w:rsidRDefault="00E660A0" w:rsidP="00E32BE6">
            <w:pPr>
              <w:pStyle w:val="Plattetekst"/>
              <w:numPr>
                <w:ilvl w:val="0"/>
                <w:numId w:val="39"/>
              </w:numPr>
              <w:spacing w:before="68"/>
              <w:rPr>
                <w:i/>
                <w:iCs/>
                <w:sz w:val="18"/>
                <w:szCs w:val="18"/>
              </w:rPr>
            </w:pPr>
            <w:r w:rsidRPr="003D502B">
              <w:rPr>
                <w:i/>
                <w:iCs/>
                <w:sz w:val="18"/>
                <w:szCs w:val="18"/>
              </w:rPr>
              <w:t>Het aanbrengen van markeringen</w:t>
            </w:r>
          </w:p>
          <w:p w14:paraId="7818E04B" w14:textId="77777777" w:rsidR="00E660A0" w:rsidRPr="003D502B" w:rsidRDefault="00E660A0" w:rsidP="00E32BE6">
            <w:pPr>
              <w:pStyle w:val="Plattetekst"/>
              <w:numPr>
                <w:ilvl w:val="0"/>
                <w:numId w:val="39"/>
              </w:numPr>
              <w:spacing w:before="68"/>
              <w:rPr>
                <w:i/>
                <w:iCs/>
                <w:sz w:val="18"/>
                <w:szCs w:val="18"/>
              </w:rPr>
            </w:pPr>
            <w:r w:rsidRPr="003D502B">
              <w:rPr>
                <w:i/>
                <w:iCs/>
                <w:sz w:val="18"/>
                <w:szCs w:val="18"/>
              </w:rPr>
              <w:t>Het aanbrengen van straatmeubilair</w:t>
            </w:r>
          </w:p>
          <w:p w14:paraId="6D61A7F0" w14:textId="77777777" w:rsidR="00E660A0" w:rsidRPr="003D502B" w:rsidRDefault="00E660A0" w:rsidP="00E32BE6">
            <w:pPr>
              <w:pStyle w:val="Plattetekst"/>
              <w:numPr>
                <w:ilvl w:val="0"/>
                <w:numId w:val="39"/>
              </w:numPr>
              <w:spacing w:before="68"/>
              <w:rPr>
                <w:i/>
                <w:iCs/>
                <w:sz w:val="18"/>
                <w:szCs w:val="18"/>
              </w:rPr>
            </w:pPr>
            <w:r w:rsidRPr="003D502B">
              <w:rPr>
                <w:i/>
                <w:iCs/>
                <w:sz w:val="18"/>
                <w:szCs w:val="18"/>
              </w:rPr>
              <w:t>Het treffen van tijdelijke verkeersvoorzieningen</w:t>
            </w:r>
          </w:p>
          <w:p w14:paraId="5674846B" w14:textId="77777777" w:rsidR="00E660A0" w:rsidRPr="003D502B" w:rsidRDefault="00E660A0" w:rsidP="00E32BE6">
            <w:pPr>
              <w:pStyle w:val="Plattetekst"/>
              <w:numPr>
                <w:ilvl w:val="0"/>
                <w:numId w:val="39"/>
              </w:numPr>
              <w:spacing w:before="68"/>
              <w:rPr>
                <w:i/>
                <w:iCs/>
                <w:sz w:val="18"/>
                <w:szCs w:val="18"/>
              </w:rPr>
            </w:pPr>
            <w:r w:rsidRPr="003D502B">
              <w:rPr>
                <w:i/>
                <w:iCs/>
                <w:sz w:val="18"/>
                <w:szCs w:val="18"/>
              </w:rPr>
              <w:t>Het treffen van voorzieningen t.b.v. instandhouding vuilwaterafvoer</w:t>
            </w:r>
          </w:p>
          <w:p w14:paraId="4F08DBCE" w14:textId="77777777" w:rsidR="00E660A0" w:rsidRPr="003D502B" w:rsidRDefault="00E660A0" w:rsidP="00E32BE6">
            <w:pPr>
              <w:pStyle w:val="Plattetekst"/>
              <w:numPr>
                <w:ilvl w:val="0"/>
                <w:numId w:val="39"/>
              </w:numPr>
              <w:spacing w:before="68"/>
              <w:rPr>
                <w:i/>
                <w:iCs/>
                <w:sz w:val="18"/>
                <w:szCs w:val="18"/>
              </w:rPr>
            </w:pPr>
            <w:r w:rsidRPr="003D502B">
              <w:rPr>
                <w:i/>
                <w:iCs/>
                <w:sz w:val="18"/>
                <w:szCs w:val="18"/>
              </w:rPr>
              <w:t>Het uitvoeren van werkzaamheden op aanwijzing van de directie</w:t>
            </w:r>
          </w:p>
          <w:p w14:paraId="21E54CFF" w14:textId="77777777" w:rsidR="00E660A0" w:rsidRPr="003D502B" w:rsidRDefault="00E660A0" w:rsidP="00E32BE6">
            <w:pPr>
              <w:pStyle w:val="Plattetekst"/>
              <w:numPr>
                <w:ilvl w:val="0"/>
                <w:numId w:val="39"/>
              </w:numPr>
              <w:spacing w:before="68"/>
              <w:rPr>
                <w:i/>
                <w:iCs/>
                <w:sz w:val="18"/>
                <w:szCs w:val="18"/>
              </w:rPr>
            </w:pPr>
            <w:r w:rsidRPr="003D502B">
              <w:rPr>
                <w:i/>
                <w:iCs/>
                <w:sz w:val="18"/>
                <w:szCs w:val="18"/>
              </w:rPr>
              <w:t>Het coördineren van werkzaamheden m.b.t. het verplaatsen van openbare verlichting</w:t>
            </w:r>
          </w:p>
          <w:p w14:paraId="74C7A056" w14:textId="77777777" w:rsidR="00E660A0" w:rsidRPr="003D502B" w:rsidRDefault="00E660A0" w:rsidP="00E32BE6">
            <w:pPr>
              <w:pStyle w:val="Plattetekst"/>
              <w:numPr>
                <w:ilvl w:val="0"/>
                <w:numId w:val="39"/>
              </w:numPr>
              <w:spacing w:before="68"/>
              <w:rPr>
                <w:i/>
                <w:iCs/>
                <w:sz w:val="18"/>
                <w:szCs w:val="18"/>
              </w:rPr>
            </w:pPr>
            <w:r w:rsidRPr="003D502B">
              <w:rPr>
                <w:i/>
                <w:iCs/>
                <w:sz w:val="18"/>
                <w:szCs w:val="18"/>
              </w:rPr>
              <w:t>Het omgevingsmanagement</w:t>
            </w:r>
          </w:p>
          <w:p w14:paraId="295EEAF2" w14:textId="77777777" w:rsidR="00E660A0" w:rsidRPr="003D502B" w:rsidRDefault="00E660A0" w:rsidP="00E32BE6">
            <w:pPr>
              <w:pStyle w:val="Lijstalinea"/>
              <w:widowControl/>
              <w:autoSpaceDE/>
              <w:autoSpaceDN/>
              <w:spacing w:line="256" w:lineRule="auto"/>
              <w:ind w:left="320" w:firstLine="0"/>
              <w:contextualSpacing/>
              <w:rPr>
                <w:i/>
                <w:iCs/>
                <w:sz w:val="18"/>
                <w:szCs w:val="18"/>
              </w:rPr>
            </w:pPr>
          </w:p>
        </w:tc>
      </w:tr>
      <w:tr w:rsidR="00C64E9E" w:rsidRPr="00C64E9E" w14:paraId="4083A619" w14:textId="77777777" w:rsidTr="45FDFC38">
        <w:tc>
          <w:tcPr>
            <w:tcW w:w="2127" w:type="dxa"/>
            <w:tcBorders>
              <w:top w:val="single" w:sz="4" w:space="0" w:color="auto"/>
              <w:left w:val="single" w:sz="4" w:space="0" w:color="7030A0"/>
              <w:bottom w:val="single" w:sz="4" w:space="0" w:color="7030A0"/>
              <w:right w:val="single" w:sz="4" w:space="0" w:color="auto"/>
            </w:tcBorders>
            <w:hideMark/>
          </w:tcPr>
          <w:p w14:paraId="4619C3C9" w14:textId="77777777" w:rsidR="00C64E9E" w:rsidRPr="00C64E9E" w:rsidRDefault="00C64E9E" w:rsidP="00CC79B1">
            <w:pPr>
              <w:pStyle w:val="CBPalinea"/>
              <w:spacing w:after="0" w:line="256" w:lineRule="auto"/>
              <w:rPr>
                <w:rFonts w:ascii="Arial" w:hAnsi="Arial" w:cs="Arial"/>
                <w:color w:val="000000" w:themeColor="text1"/>
                <w:sz w:val="20"/>
                <w:szCs w:val="20"/>
              </w:rPr>
            </w:pPr>
            <w:r w:rsidRPr="00C64E9E">
              <w:rPr>
                <w:rFonts w:ascii="Arial" w:hAnsi="Arial" w:cs="Arial"/>
                <w:color w:val="000000" w:themeColor="text1"/>
                <w:sz w:val="20"/>
                <w:szCs w:val="20"/>
              </w:rPr>
              <w:lastRenderedPageBreak/>
              <w:t>Waarderingskader</w:t>
            </w:r>
          </w:p>
        </w:tc>
        <w:tc>
          <w:tcPr>
            <w:tcW w:w="7089" w:type="dxa"/>
            <w:tcBorders>
              <w:top w:val="single" w:sz="4" w:space="0" w:color="auto"/>
              <w:left w:val="single" w:sz="4" w:space="0" w:color="auto"/>
              <w:bottom w:val="single" w:sz="4" w:space="0" w:color="7030A0"/>
              <w:right w:val="single" w:sz="4" w:space="0" w:color="7030A0"/>
            </w:tcBorders>
          </w:tcPr>
          <w:p w14:paraId="17C9362B" w14:textId="77777777" w:rsidR="0048194B" w:rsidRPr="00C64E9E" w:rsidRDefault="0048194B" w:rsidP="0048194B">
            <w:pPr>
              <w:pStyle w:val="Lijstalinea"/>
              <w:ind w:left="320" w:hanging="360"/>
              <w:rPr>
                <w:color w:val="000000" w:themeColor="text1"/>
                <w:sz w:val="20"/>
                <w:szCs w:val="20"/>
              </w:rPr>
            </w:pPr>
            <w:r w:rsidRPr="00C64E9E">
              <w:rPr>
                <w:sz w:val="20"/>
                <w:szCs w:val="20"/>
              </w:rPr>
              <w:t>Beoordelingscriteria:</w:t>
            </w:r>
          </w:p>
          <w:p w14:paraId="1D2FD468" w14:textId="77777777" w:rsidR="0048194B" w:rsidRPr="00C64E9E" w:rsidRDefault="0048194B" w:rsidP="0048194B">
            <w:pPr>
              <w:pStyle w:val="Lijstalinea"/>
              <w:ind w:left="320" w:hanging="360"/>
              <w:rPr>
                <w:sz w:val="20"/>
                <w:szCs w:val="20"/>
              </w:rPr>
            </w:pPr>
            <w:r w:rsidRPr="00C64E9E">
              <w:rPr>
                <w:sz w:val="20"/>
                <w:szCs w:val="20"/>
              </w:rPr>
              <w:t>Bij a) wordt het volgende beoordelingskader gehanteerd:</w:t>
            </w:r>
          </w:p>
          <w:p w14:paraId="4EF469E1" w14:textId="5EFEEBC0" w:rsidR="0048194B" w:rsidRPr="00A336EB" w:rsidRDefault="0048194B" w:rsidP="0048194B">
            <w:pPr>
              <w:pStyle w:val="Lijstalinea"/>
              <w:numPr>
                <w:ilvl w:val="0"/>
                <w:numId w:val="22"/>
              </w:numPr>
              <w:ind w:left="325"/>
              <w:rPr>
                <w:sz w:val="20"/>
                <w:szCs w:val="20"/>
              </w:rPr>
            </w:pPr>
            <w:r>
              <w:rPr>
                <w:sz w:val="20"/>
                <w:szCs w:val="20"/>
              </w:rPr>
              <w:t>5</w:t>
            </w:r>
            <w:r w:rsidRPr="00A336EB">
              <w:rPr>
                <w:sz w:val="20"/>
                <w:szCs w:val="20"/>
              </w:rPr>
              <w:t xml:space="preserve">0 punten - </w:t>
            </w:r>
            <w:r w:rsidRPr="006C5D2C">
              <w:rPr>
                <w:sz w:val="20"/>
                <w:szCs w:val="20"/>
              </w:rPr>
              <w:t xml:space="preserve">Gegadigde heeft op uitmuntende wijze invulling gegeven aan het selectiecriterium en op zeer concrete wijze </w:t>
            </w:r>
            <w:r w:rsidR="00595241">
              <w:rPr>
                <w:sz w:val="20"/>
                <w:szCs w:val="20"/>
              </w:rPr>
              <w:t>de</w:t>
            </w:r>
            <w:r w:rsidRPr="006C5D2C">
              <w:rPr>
                <w:sz w:val="20"/>
                <w:szCs w:val="20"/>
              </w:rPr>
              <w:t xml:space="preserve"> onderdelen benoemd</w:t>
            </w:r>
            <w:r>
              <w:rPr>
                <w:sz w:val="20"/>
                <w:szCs w:val="20"/>
              </w:rPr>
              <w:t xml:space="preserve"> en aangetoond </w:t>
            </w:r>
            <w:r w:rsidRPr="00A336EB">
              <w:rPr>
                <w:sz w:val="20"/>
                <w:szCs w:val="20"/>
              </w:rPr>
              <w:t xml:space="preserve">dat er sprake is van een referentieopdracht </w:t>
            </w:r>
            <w:r>
              <w:rPr>
                <w:sz w:val="20"/>
                <w:szCs w:val="20"/>
              </w:rPr>
              <w:t>welke uitstekend aansluit bij</w:t>
            </w:r>
            <w:r w:rsidRPr="00A336EB">
              <w:rPr>
                <w:sz w:val="20"/>
                <w:szCs w:val="20"/>
              </w:rPr>
              <w:t xml:space="preserve"> </w:t>
            </w:r>
            <w:r>
              <w:rPr>
                <w:sz w:val="20"/>
                <w:szCs w:val="20"/>
              </w:rPr>
              <w:t>de opdracht zoals benoemd</w:t>
            </w:r>
            <w:r w:rsidRPr="00A336EB">
              <w:rPr>
                <w:sz w:val="20"/>
                <w:szCs w:val="20"/>
              </w:rPr>
              <w:t xml:space="preserve"> onder </w:t>
            </w:r>
            <w:r w:rsidR="00A213ED">
              <w:rPr>
                <w:sz w:val="20"/>
                <w:szCs w:val="20"/>
              </w:rPr>
              <w:t xml:space="preserve">Deel 1 – Reconstructie Benedenbuurt </w:t>
            </w:r>
            <w:r w:rsidRPr="00A336EB">
              <w:rPr>
                <w:sz w:val="20"/>
                <w:szCs w:val="20"/>
              </w:rPr>
              <w:t>in par 1.5.2 Scope van de opdrachten in deze selectieleidraad.</w:t>
            </w:r>
          </w:p>
          <w:p w14:paraId="118EBD40" w14:textId="467BCD47" w:rsidR="0048194B" w:rsidRPr="00A336EB" w:rsidRDefault="0048194B" w:rsidP="0048194B">
            <w:pPr>
              <w:pStyle w:val="Lijstalinea"/>
              <w:numPr>
                <w:ilvl w:val="0"/>
                <w:numId w:val="22"/>
              </w:numPr>
              <w:ind w:left="325"/>
              <w:rPr>
                <w:sz w:val="20"/>
                <w:szCs w:val="20"/>
              </w:rPr>
            </w:pPr>
            <w:r>
              <w:rPr>
                <w:sz w:val="20"/>
                <w:szCs w:val="20"/>
              </w:rPr>
              <w:t xml:space="preserve">30 punten - </w:t>
            </w:r>
            <w:r w:rsidRPr="006C5D2C">
              <w:rPr>
                <w:sz w:val="20"/>
                <w:szCs w:val="20"/>
              </w:rPr>
              <w:t xml:space="preserve">Gegadigde heeft op </w:t>
            </w:r>
            <w:r>
              <w:rPr>
                <w:sz w:val="20"/>
                <w:szCs w:val="20"/>
              </w:rPr>
              <w:t>goede</w:t>
            </w:r>
            <w:r w:rsidRPr="006C5D2C">
              <w:rPr>
                <w:sz w:val="20"/>
                <w:szCs w:val="20"/>
              </w:rPr>
              <w:t xml:space="preserve"> wijze invulling gegeven aan het selectiecriterium en op concrete wijze </w:t>
            </w:r>
            <w:r w:rsidR="00595241">
              <w:rPr>
                <w:sz w:val="20"/>
                <w:szCs w:val="20"/>
              </w:rPr>
              <w:t>de</w:t>
            </w:r>
            <w:r w:rsidRPr="006C5D2C">
              <w:rPr>
                <w:sz w:val="20"/>
                <w:szCs w:val="20"/>
              </w:rPr>
              <w:t xml:space="preserve"> onderdelen benoemd</w:t>
            </w:r>
            <w:r>
              <w:rPr>
                <w:sz w:val="20"/>
                <w:szCs w:val="20"/>
              </w:rPr>
              <w:t xml:space="preserve"> en aangetoond </w:t>
            </w:r>
            <w:r w:rsidRPr="00A336EB">
              <w:rPr>
                <w:sz w:val="20"/>
                <w:szCs w:val="20"/>
              </w:rPr>
              <w:t xml:space="preserve">dat er sprake is van een referentieopdracht </w:t>
            </w:r>
            <w:r>
              <w:rPr>
                <w:sz w:val="20"/>
                <w:szCs w:val="20"/>
              </w:rPr>
              <w:t>welke goed aansluit bij</w:t>
            </w:r>
            <w:r w:rsidRPr="00A336EB">
              <w:rPr>
                <w:sz w:val="20"/>
                <w:szCs w:val="20"/>
              </w:rPr>
              <w:t xml:space="preserve"> </w:t>
            </w:r>
            <w:r>
              <w:rPr>
                <w:sz w:val="20"/>
                <w:szCs w:val="20"/>
              </w:rPr>
              <w:t>de opdracht zoals benoemd</w:t>
            </w:r>
            <w:r w:rsidRPr="00A336EB">
              <w:rPr>
                <w:sz w:val="20"/>
                <w:szCs w:val="20"/>
              </w:rPr>
              <w:t xml:space="preserve"> onder </w:t>
            </w:r>
            <w:r w:rsidR="00A213ED">
              <w:rPr>
                <w:sz w:val="20"/>
                <w:szCs w:val="20"/>
              </w:rPr>
              <w:t xml:space="preserve">Deel 1 – Reconstructie Benedenbuurt </w:t>
            </w:r>
            <w:r w:rsidRPr="00A336EB">
              <w:rPr>
                <w:sz w:val="20"/>
                <w:szCs w:val="20"/>
              </w:rPr>
              <w:t xml:space="preserve"> in par 1.5.2 Scope van de opdrachten in deze selectieleidraad.</w:t>
            </w:r>
          </w:p>
          <w:p w14:paraId="2BFEF1EE" w14:textId="1117DD61" w:rsidR="0048194B" w:rsidRPr="00A336EB" w:rsidRDefault="0048194B" w:rsidP="0048194B">
            <w:pPr>
              <w:pStyle w:val="Lijstalinea"/>
              <w:numPr>
                <w:ilvl w:val="0"/>
                <w:numId w:val="22"/>
              </w:numPr>
              <w:ind w:left="325"/>
              <w:rPr>
                <w:sz w:val="20"/>
                <w:szCs w:val="20"/>
              </w:rPr>
            </w:pPr>
            <w:r>
              <w:rPr>
                <w:sz w:val="20"/>
                <w:szCs w:val="20"/>
              </w:rPr>
              <w:t xml:space="preserve">10 punten - </w:t>
            </w:r>
            <w:r w:rsidRPr="006C5D2C">
              <w:rPr>
                <w:sz w:val="20"/>
                <w:szCs w:val="20"/>
              </w:rPr>
              <w:t xml:space="preserve">Gegadigde heeft op </w:t>
            </w:r>
            <w:r>
              <w:rPr>
                <w:sz w:val="20"/>
                <w:szCs w:val="20"/>
              </w:rPr>
              <w:t>voldoende</w:t>
            </w:r>
            <w:r w:rsidRPr="006C5D2C">
              <w:rPr>
                <w:sz w:val="20"/>
                <w:szCs w:val="20"/>
              </w:rPr>
              <w:t xml:space="preserve"> wijze invulling gegeven aan het selectiecriterium en op </w:t>
            </w:r>
            <w:r>
              <w:rPr>
                <w:sz w:val="20"/>
                <w:szCs w:val="20"/>
              </w:rPr>
              <w:t>voldoende</w:t>
            </w:r>
            <w:r w:rsidRPr="006C5D2C">
              <w:rPr>
                <w:sz w:val="20"/>
                <w:szCs w:val="20"/>
              </w:rPr>
              <w:t xml:space="preserve"> wijze </w:t>
            </w:r>
            <w:r w:rsidR="00595241">
              <w:rPr>
                <w:sz w:val="20"/>
                <w:szCs w:val="20"/>
              </w:rPr>
              <w:t>de</w:t>
            </w:r>
            <w:r w:rsidRPr="006C5D2C">
              <w:rPr>
                <w:sz w:val="20"/>
                <w:szCs w:val="20"/>
              </w:rPr>
              <w:t xml:space="preserve"> onderdelen benoemd</w:t>
            </w:r>
            <w:r>
              <w:rPr>
                <w:sz w:val="20"/>
                <w:szCs w:val="20"/>
              </w:rPr>
              <w:t xml:space="preserve"> en aangetoond </w:t>
            </w:r>
            <w:r w:rsidRPr="00A336EB">
              <w:rPr>
                <w:sz w:val="20"/>
                <w:szCs w:val="20"/>
              </w:rPr>
              <w:t xml:space="preserve">dat er sprake is van een referentieopdracht </w:t>
            </w:r>
            <w:r>
              <w:rPr>
                <w:sz w:val="20"/>
                <w:szCs w:val="20"/>
              </w:rPr>
              <w:t>welke voldoende aansluit bij</w:t>
            </w:r>
            <w:r w:rsidRPr="00A336EB">
              <w:rPr>
                <w:sz w:val="20"/>
                <w:szCs w:val="20"/>
              </w:rPr>
              <w:t xml:space="preserve"> </w:t>
            </w:r>
            <w:r>
              <w:rPr>
                <w:sz w:val="20"/>
                <w:szCs w:val="20"/>
              </w:rPr>
              <w:t>de opdracht zoals benoemd</w:t>
            </w:r>
            <w:r w:rsidRPr="00A336EB">
              <w:rPr>
                <w:sz w:val="20"/>
                <w:szCs w:val="20"/>
              </w:rPr>
              <w:t xml:space="preserve"> onder </w:t>
            </w:r>
            <w:r w:rsidR="00A213ED">
              <w:rPr>
                <w:sz w:val="20"/>
                <w:szCs w:val="20"/>
              </w:rPr>
              <w:t xml:space="preserve">Deel 1 – Reconstructie Benedenbuurt </w:t>
            </w:r>
            <w:r w:rsidRPr="00A336EB">
              <w:rPr>
                <w:sz w:val="20"/>
                <w:szCs w:val="20"/>
              </w:rPr>
              <w:t>in par 1.5.2 Scope van de opdrachten in deze selectieleidraad.</w:t>
            </w:r>
          </w:p>
          <w:p w14:paraId="6E93FB58" w14:textId="6BD7AF47" w:rsidR="0048194B" w:rsidRPr="00A336EB" w:rsidRDefault="0048194B" w:rsidP="0048194B">
            <w:pPr>
              <w:pStyle w:val="Lijstalinea"/>
              <w:numPr>
                <w:ilvl w:val="0"/>
                <w:numId w:val="22"/>
              </w:numPr>
              <w:ind w:left="325"/>
              <w:rPr>
                <w:sz w:val="20"/>
                <w:szCs w:val="20"/>
              </w:rPr>
            </w:pPr>
            <w:r w:rsidRPr="00C64E9E">
              <w:rPr>
                <w:sz w:val="20"/>
                <w:szCs w:val="20"/>
              </w:rPr>
              <w:t xml:space="preserve">0 punten -  </w:t>
            </w:r>
            <w:r w:rsidRPr="006C5D2C">
              <w:rPr>
                <w:sz w:val="20"/>
                <w:szCs w:val="20"/>
              </w:rPr>
              <w:t xml:space="preserve">Gegadigde heeft </w:t>
            </w:r>
            <w:r>
              <w:rPr>
                <w:sz w:val="20"/>
                <w:szCs w:val="20"/>
              </w:rPr>
              <w:t>niet onderbouwd of heeft op onvoldoende</w:t>
            </w:r>
            <w:r w:rsidRPr="006C5D2C">
              <w:rPr>
                <w:sz w:val="20"/>
                <w:szCs w:val="20"/>
              </w:rPr>
              <w:t xml:space="preserve"> wijze invulling gegeven aan het selectiecriterium </w:t>
            </w:r>
            <w:r>
              <w:rPr>
                <w:sz w:val="20"/>
                <w:szCs w:val="20"/>
              </w:rPr>
              <w:t xml:space="preserve">en daarmee niet of onvoldoende aangetoond </w:t>
            </w:r>
            <w:r w:rsidRPr="00A336EB">
              <w:rPr>
                <w:sz w:val="20"/>
                <w:szCs w:val="20"/>
              </w:rPr>
              <w:t xml:space="preserve">dat er sprake is van een referentieopdracht </w:t>
            </w:r>
            <w:r>
              <w:rPr>
                <w:sz w:val="20"/>
                <w:szCs w:val="20"/>
              </w:rPr>
              <w:t>welke voldoende aansluit bij</w:t>
            </w:r>
            <w:r w:rsidRPr="00A336EB">
              <w:rPr>
                <w:sz w:val="20"/>
                <w:szCs w:val="20"/>
              </w:rPr>
              <w:t xml:space="preserve"> </w:t>
            </w:r>
            <w:r>
              <w:rPr>
                <w:sz w:val="20"/>
                <w:szCs w:val="20"/>
              </w:rPr>
              <w:t>de opdracht zoals benoemd</w:t>
            </w:r>
            <w:r w:rsidRPr="00A336EB">
              <w:rPr>
                <w:sz w:val="20"/>
                <w:szCs w:val="20"/>
              </w:rPr>
              <w:t xml:space="preserve"> onder </w:t>
            </w:r>
            <w:r w:rsidR="00F769E9">
              <w:rPr>
                <w:sz w:val="20"/>
                <w:szCs w:val="20"/>
              </w:rPr>
              <w:t xml:space="preserve">Deel 1 – Reconstructie Benedenbuurt </w:t>
            </w:r>
            <w:r w:rsidRPr="00A336EB">
              <w:rPr>
                <w:sz w:val="20"/>
                <w:szCs w:val="20"/>
              </w:rPr>
              <w:t>in par 1.5.2 Scope van de opdrachten in deze selectieleidraad.</w:t>
            </w:r>
          </w:p>
          <w:p w14:paraId="1D17854F" w14:textId="77777777" w:rsidR="00C64E9E" w:rsidRPr="00C64E9E" w:rsidRDefault="00C64E9E" w:rsidP="00CC79B1">
            <w:pPr>
              <w:pStyle w:val="Lijstalinea"/>
              <w:ind w:left="320" w:hanging="360"/>
              <w:rPr>
                <w:sz w:val="20"/>
                <w:szCs w:val="20"/>
              </w:rPr>
            </w:pPr>
          </w:p>
          <w:p w14:paraId="2A61F3AE" w14:textId="77777777" w:rsidR="00C64E9E" w:rsidRPr="00C64E9E" w:rsidRDefault="00C64E9E" w:rsidP="0089389F">
            <w:pPr>
              <w:pStyle w:val="Lijstalinea"/>
              <w:ind w:left="320" w:hanging="360"/>
              <w:rPr>
                <w:sz w:val="20"/>
                <w:szCs w:val="20"/>
              </w:rPr>
            </w:pPr>
            <w:r w:rsidRPr="00C64E9E">
              <w:rPr>
                <w:sz w:val="20"/>
                <w:szCs w:val="20"/>
              </w:rPr>
              <w:t>Bij b) wordt het volgende beoordelingskader gehanteerd:</w:t>
            </w:r>
          </w:p>
          <w:p w14:paraId="2B8BBA0D" w14:textId="5A8826C7" w:rsidR="00AC411D" w:rsidRPr="00AC411D" w:rsidRDefault="00AC411D" w:rsidP="0089389F">
            <w:pPr>
              <w:pStyle w:val="Lijstalinea"/>
              <w:widowControl/>
              <w:numPr>
                <w:ilvl w:val="0"/>
                <w:numId w:val="22"/>
              </w:numPr>
              <w:adjustRightInd w:val="0"/>
              <w:spacing w:line="256" w:lineRule="auto"/>
              <w:contextualSpacing/>
              <w:rPr>
                <w:sz w:val="20"/>
                <w:szCs w:val="20"/>
              </w:rPr>
            </w:pPr>
            <w:r>
              <w:rPr>
                <w:sz w:val="20"/>
                <w:szCs w:val="20"/>
              </w:rPr>
              <w:t xml:space="preserve">20 punten </w:t>
            </w:r>
            <w:r w:rsidR="0089389F">
              <w:rPr>
                <w:sz w:val="20"/>
                <w:szCs w:val="20"/>
              </w:rPr>
              <w:t xml:space="preserve">- </w:t>
            </w:r>
            <w:r>
              <w:rPr>
                <w:sz w:val="20"/>
                <w:szCs w:val="20"/>
              </w:rPr>
              <w:t>Referentie aantoonbaar uitgevoerd</w:t>
            </w:r>
            <w:r w:rsidRPr="00AC411D">
              <w:rPr>
                <w:sz w:val="20"/>
                <w:szCs w:val="20"/>
              </w:rPr>
              <w:t xml:space="preserve"> in zeer sterk stedelijk gebied (2500 of meer adressen per km2) </w:t>
            </w:r>
          </w:p>
          <w:p w14:paraId="45BE8801" w14:textId="708BA148" w:rsidR="00AC411D" w:rsidRPr="00AC411D" w:rsidRDefault="0089389F" w:rsidP="0089389F">
            <w:pPr>
              <w:pStyle w:val="Lijstalinea"/>
              <w:widowControl/>
              <w:numPr>
                <w:ilvl w:val="0"/>
                <w:numId w:val="22"/>
              </w:numPr>
              <w:adjustRightInd w:val="0"/>
              <w:spacing w:line="256" w:lineRule="auto"/>
              <w:contextualSpacing/>
              <w:rPr>
                <w:sz w:val="20"/>
                <w:szCs w:val="20"/>
              </w:rPr>
            </w:pPr>
            <w:r>
              <w:rPr>
                <w:sz w:val="20"/>
                <w:szCs w:val="20"/>
              </w:rPr>
              <w:t>10 punten - Referentie aantoonbaar uitgevoerd</w:t>
            </w:r>
            <w:r w:rsidR="00AC411D" w:rsidRPr="00AC411D">
              <w:rPr>
                <w:sz w:val="20"/>
                <w:szCs w:val="20"/>
              </w:rPr>
              <w:t xml:space="preserve"> in sterk stedelijk gebied (1500 tot 2500 adressen per km2) </w:t>
            </w:r>
          </w:p>
          <w:p w14:paraId="4DE799FA" w14:textId="70367E41" w:rsidR="00AC411D" w:rsidRPr="00AC411D" w:rsidRDefault="0089389F" w:rsidP="0089389F">
            <w:pPr>
              <w:pStyle w:val="Lijstalinea"/>
              <w:widowControl/>
              <w:numPr>
                <w:ilvl w:val="0"/>
                <w:numId w:val="22"/>
              </w:numPr>
              <w:adjustRightInd w:val="0"/>
              <w:spacing w:line="256" w:lineRule="auto"/>
              <w:contextualSpacing/>
              <w:rPr>
                <w:sz w:val="20"/>
                <w:szCs w:val="20"/>
              </w:rPr>
            </w:pPr>
            <w:r>
              <w:rPr>
                <w:sz w:val="20"/>
                <w:szCs w:val="20"/>
              </w:rPr>
              <w:t>5 punten - Referentie aantoonbaar uitgevoerd</w:t>
            </w:r>
            <w:r w:rsidRPr="00AC411D">
              <w:rPr>
                <w:sz w:val="20"/>
                <w:szCs w:val="20"/>
              </w:rPr>
              <w:t xml:space="preserve"> </w:t>
            </w:r>
            <w:r w:rsidR="00AC411D" w:rsidRPr="00AC411D">
              <w:rPr>
                <w:sz w:val="20"/>
                <w:szCs w:val="20"/>
              </w:rPr>
              <w:t xml:space="preserve">in </w:t>
            </w:r>
            <w:r w:rsidR="00AC411D">
              <w:rPr>
                <w:sz w:val="20"/>
                <w:szCs w:val="20"/>
              </w:rPr>
              <w:t>beperkt</w:t>
            </w:r>
            <w:r w:rsidR="00AC411D" w:rsidRPr="00AC411D">
              <w:rPr>
                <w:sz w:val="20"/>
                <w:szCs w:val="20"/>
              </w:rPr>
              <w:t xml:space="preserve"> stedelijk gebied (1000 tot 1500 adressen per km2) </w:t>
            </w:r>
          </w:p>
          <w:p w14:paraId="269A16B0" w14:textId="5EA43FC3" w:rsidR="00AC411D" w:rsidRPr="00CB1364" w:rsidRDefault="0089389F" w:rsidP="00CB1364">
            <w:pPr>
              <w:pStyle w:val="Lijstalinea"/>
              <w:widowControl/>
              <w:numPr>
                <w:ilvl w:val="0"/>
                <w:numId w:val="22"/>
              </w:numPr>
              <w:adjustRightInd w:val="0"/>
              <w:spacing w:line="256" w:lineRule="auto"/>
              <w:contextualSpacing/>
              <w:rPr>
                <w:sz w:val="20"/>
                <w:szCs w:val="20"/>
              </w:rPr>
            </w:pPr>
            <w:r>
              <w:rPr>
                <w:sz w:val="20"/>
                <w:szCs w:val="20"/>
              </w:rPr>
              <w:t xml:space="preserve">0 punten - Referentie niet </w:t>
            </w:r>
            <w:r w:rsidR="00CB1364">
              <w:rPr>
                <w:sz w:val="20"/>
                <w:szCs w:val="20"/>
              </w:rPr>
              <w:t xml:space="preserve">onderbouwd of </w:t>
            </w:r>
            <w:r>
              <w:rPr>
                <w:sz w:val="20"/>
                <w:szCs w:val="20"/>
              </w:rPr>
              <w:t>aantoonbaar uitgevoerd</w:t>
            </w:r>
            <w:r w:rsidRPr="00AC411D">
              <w:rPr>
                <w:sz w:val="20"/>
                <w:szCs w:val="20"/>
              </w:rPr>
              <w:t xml:space="preserve"> </w:t>
            </w:r>
            <w:r w:rsidR="00AC411D" w:rsidRPr="00AC411D">
              <w:rPr>
                <w:sz w:val="20"/>
                <w:szCs w:val="20"/>
              </w:rPr>
              <w:t xml:space="preserve">in niet of weinig stedelijk gebied (tot 1000 adressen per km2) </w:t>
            </w:r>
          </w:p>
          <w:p w14:paraId="571E6012" w14:textId="77777777" w:rsidR="00C64E9E" w:rsidRDefault="00C64E9E" w:rsidP="00CC79B1">
            <w:pPr>
              <w:pStyle w:val="Lijstalinea"/>
              <w:ind w:left="320" w:hanging="360"/>
              <w:rPr>
                <w:sz w:val="20"/>
                <w:szCs w:val="20"/>
              </w:rPr>
            </w:pPr>
          </w:p>
          <w:p w14:paraId="4F7B77CD" w14:textId="4543286B" w:rsidR="00CB1364" w:rsidRPr="00C64E9E" w:rsidRDefault="00CB1364" w:rsidP="00CB1364">
            <w:pPr>
              <w:pStyle w:val="Lijstalinea"/>
              <w:ind w:left="320" w:hanging="360"/>
              <w:rPr>
                <w:sz w:val="20"/>
                <w:szCs w:val="20"/>
              </w:rPr>
            </w:pPr>
            <w:r w:rsidRPr="00C64E9E">
              <w:rPr>
                <w:sz w:val="20"/>
                <w:szCs w:val="20"/>
              </w:rPr>
              <w:t xml:space="preserve">Bij </w:t>
            </w:r>
            <w:r>
              <w:rPr>
                <w:sz w:val="20"/>
                <w:szCs w:val="20"/>
              </w:rPr>
              <w:t>c</w:t>
            </w:r>
            <w:r w:rsidRPr="00C64E9E">
              <w:rPr>
                <w:sz w:val="20"/>
                <w:szCs w:val="20"/>
              </w:rPr>
              <w:t>) wordt het volgende beoordelingskader gehanteerd:</w:t>
            </w:r>
          </w:p>
          <w:p w14:paraId="2845D29B" w14:textId="77777777" w:rsidR="00186B6A" w:rsidRPr="007734F8" w:rsidRDefault="00186B6A" w:rsidP="00186B6A">
            <w:pPr>
              <w:pStyle w:val="Lijstalinea"/>
              <w:numPr>
                <w:ilvl w:val="0"/>
                <w:numId w:val="22"/>
              </w:numPr>
              <w:rPr>
                <w:sz w:val="20"/>
                <w:szCs w:val="20"/>
              </w:rPr>
            </w:pPr>
            <w:r w:rsidRPr="007734F8">
              <w:rPr>
                <w:sz w:val="20"/>
                <w:szCs w:val="20"/>
              </w:rPr>
              <w:t>20 punten –</w:t>
            </w:r>
            <w:r w:rsidRPr="00C72442">
              <w:rPr>
                <w:sz w:val="20"/>
                <w:szCs w:val="20"/>
              </w:rPr>
              <w:t xml:space="preserve"> vervanging van een </w:t>
            </w:r>
            <w:r>
              <w:rPr>
                <w:sz w:val="20"/>
                <w:szCs w:val="20"/>
              </w:rPr>
              <w:t>gemengd</w:t>
            </w:r>
            <w:r w:rsidRPr="00C72442">
              <w:rPr>
                <w:sz w:val="20"/>
                <w:szCs w:val="20"/>
              </w:rPr>
              <w:t xml:space="preserve"> </w:t>
            </w:r>
            <w:r>
              <w:rPr>
                <w:sz w:val="20"/>
                <w:szCs w:val="20"/>
              </w:rPr>
              <w:t>riool</w:t>
            </w:r>
            <w:r w:rsidRPr="00C72442">
              <w:rPr>
                <w:sz w:val="20"/>
                <w:szCs w:val="20"/>
              </w:rPr>
              <w:t>s</w:t>
            </w:r>
            <w:r>
              <w:rPr>
                <w:sz w:val="20"/>
                <w:szCs w:val="20"/>
              </w:rPr>
              <w:t>ysteem door een gescheiden rioolsysteem</w:t>
            </w:r>
            <w:r w:rsidRPr="007734F8">
              <w:rPr>
                <w:sz w:val="20"/>
                <w:szCs w:val="20"/>
              </w:rPr>
              <w:t xml:space="preserve"> </w:t>
            </w:r>
            <w:r>
              <w:rPr>
                <w:sz w:val="20"/>
                <w:szCs w:val="20"/>
              </w:rPr>
              <w:t>i</w:t>
            </w:r>
            <w:r w:rsidRPr="007734F8">
              <w:rPr>
                <w:sz w:val="20"/>
                <w:szCs w:val="20"/>
              </w:rPr>
              <w:t>nclusief kolkaansluitingen, met ten minste een</w:t>
            </w:r>
            <w:r>
              <w:rPr>
                <w:sz w:val="20"/>
                <w:szCs w:val="20"/>
              </w:rPr>
              <w:t xml:space="preserve"> (systeem)</w:t>
            </w:r>
            <w:r w:rsidRPr="007734F8">
              <w:rPr>
                <w:sz w:val="20"/>
                <w:szCs w:val="20"/>
              </w:rPr>
              <w:t xml:space="preserve">lengte van </w:t>
            </w:r>
            <w:r>
              <w:rPr>
                <w:sz w:val="20"/>
                <w:szCs w:val="20"/>
              </w:rPr>
              <w:t>2.0</w:t>
            </w:r>
            <w:r w:rsidRPr="007734F8">
              <w:rPr>
                <w:sz w:val="20"/>
                <w:szCs w:val="20"/>
              </w:rPr>
              <w:t xml:space="preserve">00 m1 en ten minste een diameter van 300 mm in combinatie met </w:t>
            </w:r>
            <w:r>
              <w:rPr>
                <w:sz w:val="20"/>
                <w:szCs w:val="20"/>
              </w:rPr>
              <w:t xml:space="preserve">de bovengrondse </w:t>
            </w:r>
            <w:r w:rsidRPr="007734F8">
              <w:rPr>
                <w:sz w:val="20"/>
                <w:szCs w:val="20"/>
              </w:rPr>
              <w:t xml:space="preserve">herinrichting </w:t>
            </w:r>
            <w:r>
              <w:rPr>
                <w:sz w:val="20"/>
                <w:szCs w:val="20"/>
              </w:rPr>
              <w:t xml:space="preserve">van de </w:t>
            </w:r>
            <w:r w:rsidRPr="007734F8">
              <w:rPr>
                <w:sz w:val="20"/>
                <w:szCs w:val="20"/>
              </w:rPr>
              <w:t xml:space="preserve">openbare ruimte; </w:t>
            </w:r>
          </w:p>
          <w:p w14:paraId="19AD3D2F" w14:textId="77777777" w:rsidR="00186B6A" w:rsidRPr="007734F8" w:rsidRDefault="00186B6A" w:rsidP="00186B6A">
            <w:pPr>
              <w:pStyle w:val="Lijstalinea"/>
              <w:widowControl/>
              <w:numPr>
                <w:ilvl w:val="0"/>
                <w:numId w:val="22"/>
              </w:numPr>
              <w:adjustRightInd w:val="0"/>
              <w:spacing w:line="256" w:lineRule="auto"/>
              <w:contextualSpacing/>
              <w:rPr>
                <w:sz w:val="20"/>
                <w:szCs w:val="20"/>
              </w:rPr>
            </w:pPr>
            <w:r w:rsidRPr="007734F8">
              <w:rPr>
                <w:sz w:val="20"/>
                <w:szCs w:val="20"/>
              </w:rPr>
              <w:t xml:space="preserve">10 punten - vervanging van een gemengd </w:t>
            </w:r>
            <w:r>
              <w:rPr>
                <w:sz w:val="20"/>
                <w:szCs w:val="20"/>
              </w:rPr>
              <w:t>riool</w:t>
            </w:r>
            <w:r w:rsidRPr="007734F8">
              <w:rPr>
                <w:sz w:val="20"/>
                <w:szCs w:val="20"/>
              </w:rPr>
              <w:t>systeem door</w:t>
            </w:r>
            <w:r>
              <w:rPr>
                <w:sz w:val="20"/>
                <w:szCs w:val="20"/>
              </w:rPr>
              <w:t xml:space="preserve"> </w:t>
            </w:r>
            <w:r w:rsidRPr="007734F8">
              <w:rPr>
                <w:sz w:val="20"/>
                <w:szCs w:val="20"/>
              </w:rPr>
              <w:t xml:space="preserve">een </w:t>
            </w:r>
            <w:r>
              <w:rPr>
                <w:sz w:val="20"/>
                <w:szCs w:val="20"/>
              </w:rPr>
              <w:t>gescheiden rioolsysteem</w:t>
            </w:r>
            <w:r w:rsidRPr="007734F8">
              <w:rPr>
                <w:sz w:val="20"/>
                <w:szCs w:val="20"/>
              </w:rPr>
              <w:t xml:space="preserve"> inclusief kolkaansluitingen, met ten minste </w:t>
            </w:r>
            <w:r w:rsidRPr="007734F8">
              <w:rPr>
                <w:sz w:val="20"/>
                <w:szCs w:val="20"/>
              </w:rPr>
              <w:lastRenderedPageBreak/>
              <w:t>een</w:t>
            </w:r>
            <w:r>
              <w:rPr>
                <w:sz w:val="20"/>
                <w:szCs w:val="20"/>
              </w:rPr>
              <w:t xml:space="preserve"> (systeem)</w:t>
            </w:r>
            <w:r w:rsidRPr="007734F8">
              <w:rPr>
                <w:sz w:val="20"/>
                <w:szCs w:val="20"/>
              </w:rPr>
              <w:t xml:space="preserve">lengte van </w:t>
            </w:r>
            <w:r>
              <w:rPr>
                <w:sz w:val="20"/>
                <w:szCs w:val="20"/>
              </w:rPr>
              <w:t>1.0</w:t>
            </w:r>
            <w:r w:rsidRPr="007734F8">
              <w:rPr>
                <w:sz w:val="20"/>
                <w:szCs w:val="20"/>
              </w:rPr>
              <w:t xml:space="preserve">00 m1 en ten minste een diameter van 300 mm in combinatie met </w:t>
            </w:r>
            <w:r>
              <w:rPr>
                <w:sz w:val="20"/>
                <w:szCs w:val="20"/>
              </w:rPr>
              <w:t xml:space="preserve">de bovengrondse </w:t>
            </w:r>
            <w:r w:rsidRPr="007734F8">
              <w:rPr>
                <w:sz w:val="20"/>
                <w:szCs w:val="20"/>
              </w:rPr>
              <w:t xml:space="preserve">herinrichting </w:t>
            </w:r>
            <w:r>
              <w:rPr>
                <w:sz w:val="20"/>
                <w:szCs w:val="20"/>
              </w:rPr>
              <w:t xml:space="preserve">van de </w:t>
            </w:r>
            <w:r w:rsidRPr="007734F8">
              <w:rPr>
                <w:sz w:val="20"/>
                <w:szCs w:val="20"/>
              </w:rPr>
              <w:t xml:space="preserve">openbare ruimte; </w:t>
            </w:r>
          </w:p>
          <w:p w14:paraId="2610E262" w14:textId="77777777" w:rsidR="00186B6A" w:rsidRDefault="00186B6A" w:rsidP="00186B6A">
            <w:pPr>
              <w:pStyle w:val="Lijstalinea"/>
              <w:numPr>
                <w:ilvl w:val="0"/>
                <w:numId w:val="22"/>
              </w:numPr>
              <w:rPr>
                <w:sz w:val="20"/>
                <w:szCs w:val="20"/>
              </w:rPr>
            </w:pPr>
            <w:r w:rsidRPr="007734F8">
              <w:rPr>
                <w:sz w:val="20"/>
                <w:szCs w:val="20"/>
              </w:rPr>
              <w:t xml:space="preserve">5 punten - vervanging van een gemengd </w:t>
            </w:r>
            <w:r>
              <w:rPr>
                <w:sz w:val="20"/>
                <w:szCs w:val="20"/>
              </w:rPr>
              <w:t>riool</w:t>
            </w:r>
            <w:r w:rsidRPr="007734F8">
              <w:rPr>
                <w:sz w:val="20"/>
                <w:szCs w:val="20"/>
              </w:rPr>
              <w:t>systeem door</w:t>
            </w:r>
            <w:r>
              <w:rPr>
                <w:sz w:val="20"/>
                <w:szCs w:val="20"/>
              </w:rPr>
              <w:t xml:space="preserve"> </w:t>
            </w:r>
            <w:r w:rsidRPr="007734F8">
              <w:rPr>
                <w:sz w:val="20"/>
                <w:szCs w:val="20"/>
              </w:rPr>
              <w:t xml:space="preserve">een </w:t>
            </w:r>
            <w:r>
              <w:rPr>
                <w:sz w:val="20"/>
                <w:szCs w:val="20"/>
              </w:rPr>
              <w:t>gescheiden rioolsysteem</w:t>
            </w:r>
            <w:r w:rsidRPr="007734F8">
              <w:rPr>
                <w:sz w:val="20"/>
                <w:szCs w:val="20"/>
              </w:rPr>
              <w:t xml:space="preserve"> inclusief kolkaansluitingen, met ten minste een</w:t>
            </w:r>
            <w:r>
              <w:rPr>
                <w:sz w:val="20"/>
                <w:szCs w:val="20"/>
              </w:rPr>
              <w:t xml:space="preserve"> (systeem)</w:t>
            </w:r>
            <w:r w:rsidRPr="007734F8">
              <w:rPr>
                <w:sz w:val="20"/>
                <w:szCs w:val="20"/>
              </w:rPr>
              <w:t xml:space="preserve">lengte van </w:t>
            </w:r>
            <w:r>
              <w:rPr>
                <w:sz w:val="20"/>
                <w:szCs w:val="20"/>
              </w:rPr>
              <w:t>6</w:t>
            </w:r>
            <w:r w:rsidRPr="007734F8">
              <w:rPr>
                <w:sz w:val="20"/>
                <w:szCs w:val="20"/>
              </w:rPr>
              <w:t xml:space="preserve">00 m1 en ten minste een diameter van 300 mm in combinatie met </w:t>
            </w:r>
            <w:r>
              <w:rPr>
                <w:sz w:val="20"/>
                <w:szCs w:val="20"/>
              </w:rPr>
              <w:t xml:space="preserve">de bovengrondse </w:t>
            </w:r>
            <w:r w:rsidRPr="007734F8">
              <w:rPr>
                <w:sz w:val="20"/>
                <w:szCs w:val="20"/>
              </w:rPr>
              <w:t xml:space="preserve">herinrichting </w:t>
            </w:r>
            <w:r>
              <w:rPr>
                <w:sz w:val="20"/>
                <w:szCs w:val="20"/>
              </w:rPr>
              <w:t xml:space="preserve">van de </w:t>
            </w:r>
            <w:r w:rsidRPr="007734F8">
              <w:rPr>
                <w:sz w:val="20"/>
                <w:szCs w:val="20"/>
              </w:rPr>
              <w:t xml:space="preserve">openbare ruimte; </w:t>
            </w:r>
          </w:p>
          <w:p w14:paraId="70C986D1" w14:textId="77777777" w:rsidR="00186B6A" w:rsidRPr="00020030" w:rsidRDefault="00186B6A" w:rsidP="00186B6A">
            <w:pPr>
              <w:pStyle w:val="Lijstalinea"/>
              <w:numPr>
                <w:ilvl w:val="0"/>
                <w:numId w:val="22"/>
              </w:numPr>
              <w:rPr>
                <w:sz w:val="20"/>
                <w:szCs w:val="20"/>
              </w:rPr>
            </w:pPr>
            <w:r w:rsidRPr="00020030">
              <w:rPr>
                <w:sz w:val="20"/>
                <w:szCs w:val="20"/>
              </w:rPr>
              <w:t xml:space="preserve">0 punten - Omvang referentie niet aangetoond of vervanging van een gemengd </w:t>
            </w:r>
            <w:r>
              <w:rPr>
                <w:sz w:val="20"/>
                <w:szCs w:val="20"/>
              </w:rPr>
              <w:t>riool</w:t>
            </w:r>
            <w:r w:rsidRPr="00020030">
              <w:rPr>
                <w:sz w:val="20"/>
                <w:szCs w:val="20"/>
              </w:rPr>
              <w:t>systeem door</w:t>
            </w:r>
            <w:r>
              <w:rPr>
                <w:sz w:val="20"/>
                <w:szCs w:val="20"/>
              </w:rPr>
              <w:t xml:space="preserve"> </w:t>
            </w:r>
            <w:r w:rsidRPr="00020030">
              <w:rPr>
                <w:sz w:val="20"/>
                <w:szCs w:val="20"/>
              </w:rPr>
              <w:t xml:space="preserve">een </w:t>
            </w:r>
            <w:r>
              <w:rPr>
                <w:sz w:val="20"/>
                <w:szCs w:val="20"/>
              </w:rPr>
              <w:t xml:space="preserve">gescheiden rioolsysteem </w:t>
            </w:r>
            <w:r w:rsidRPr="00020030">
              <w:rPr>
                <w:sz w:val="20"/>
                <w:szCs w:val="20"/>
              </w:rPr>
              <w:t>inclusief kolkaansluitingen, met een</w:t>
            </w:r>
            <w:r>
              <w:rPr>
                <w:sz w:val="20"/>
                <w:szCs w:val="20"/>
              </w:rPr>
              <w:t xml:space="preserve"> (systeem)</w:t>
            </w:r>
            <w:r w:rsidRPr="00020030">
              <w:rPr>
                <w:sz w:val="20"/>
                <w:szCs w:val="20"/>
              </w:rPr>
              <w:t xml:space="preserve">lengte van </w:t>
            </w:r>
            <w:r>
              <w:rPr>
                <w:sz w:val="20"/>
                <w:szCs w:val="20"/>
              </w:rPr>
              <w:t>minder dan 600</w:t>
            </w:r>
            <w:r w:rsidRPr="00020030">
              <w:rPr>
                <w:sz w:val="20"/>
                <w:szCs w:val="20"/>
              </w:rPr>
              <w:t xml:space="preserve"> m1 en ten minste een diameter van 300 mm in combinatie met</w:t>
            </w:r>
            <w:r>
              <w:rPr>
                <w:sz w:val="20"/>
                <w:szCs w:val="20"/>
              </w:rPr>
              <w:t xml:space="preserve"> de bovengrondse </w:t>
            </w:r>
            <w:r w:rsidRPr="00020030">
              <w:rPr>
                <w:sz w:val="20"/>
                <w:szCs w:val="20"/>
              </w:rPr>
              <w:t xml:space="preserve">herinrichting </w:t>
            </w:r>
            <w:r>
              <w:rPr>
                <w:sz w:val="20"/>
                <w:szCs w:val="20"/>
              </w:rPr>
              <w:t xml:space="preserve">van de </w:t>
            </w:r>
            <w:r w:rsidRPr="00020030">
              <w:rPr>
                <w:sz w:val="20"/>
                <w:szCs w:val="20"/>
              </w:rPr>
              <w:t xml:space="preserve">openbare ruimte; </w:t>
            </w:r>
          </w:p>
          <w:p w14:paraId="5E3A3E35" w14:textId="1CF17AFC" w:rsidR="004C580E" w:rsidRPr="006D0A1B" w:rsidRDefault="004C580E" w:rsidP="00BF48D9">
            <w:pPr>
              <w:pStyle w:val="Lijstalinea"/>
              <w:widowControl/>
              <w:adjustRightInd w:val="0"/>
              <w:spacing w:line="256" w:lineRule="auto"/>
              <w:ind w:left="720" w:firstLine="0"/>
              <w:contextualSpacing/>
              <w:rPr>
                <w:sz w:val="20"/>
                <w:szCs w:val="20"/>
              </w:rPr>
            </w:pPr>
          </w:p>
          <w:p w14:paraId="3FA0CD09" w14:textId="77777777" w:rsidR="00640347" w:rsidRDefault="00640347" w:rsidP="00CC79B1">
            <w:pPr>
              <w:pStyle w:val="Lijstalinea"/>
              <w:ind w:left="320" w:hanging="360"/>
              <w:rPr>
                <w:sz w:val="20"/>
                <w:szCs w:val="20"/>
              </w:rPr>
            </w:pPr>
          </w:p>
          <w:p w14:paraId="2B9BF1E1" w14:textId="77777777" w:rsidR="00640347" w:rsidRDefault="00640347" w:rsidP="00CC79B1">
            <w:pPr>
              <w:pStyle w:val="Lijstalinea"/>
              <w:ind w:left="320" w:hanging="360"/>
              <w:rPr>
                <w:sz w:val="20"/>
                <w:szCs w:val="20"/>
              </w:rPr>
            </w:pPr>
          </w:p>
          <w:p w14:paraId="0E6A4E0D" w14:textId="77777777" w:rsidR="00640347" w:rsidRDefault="00640347" w:rsidP="00CC79B1">
            <w:pPr>
              <w:pStyle w:val="Lijstalinea"/>
              <w:ind w:left="320" w:hanging="360"/>
              <w:rPr>
                <w:sz w:val="20"/>
                <w:szCs w:val="20"/>
              </w:rPr>
            </w:pPr>
          </w:p>
          <w:p w14:paraId="43587226" w14:textId="189B070D" w:rsidR="00C64E9E" w:rsidRPr="00C64E9E" w:rsidRDefault="00C64E9E" w:rsidP="00CC79B1">
            <w:pPr>
              <w:pStyle w:val="Lijstalinea"/>
              <w:ind w:left="320" w:hanging="360"/>
              <w:rPr>
                <w:sz w:val="20"/>
                <w:szCs w:val="20"/>
              </w:rPr>
            </w:pPr>
            <w:r w:rsidRPr="00C64E9E">
              <w:rPr>
                <w:sz w:val="20"/>
                <w:szCs w:val="20"/>
              </w:rPr>
              <w:t xml:space="preserve">Bij </w:t>
            </w:r>
            <w:r w:rsidR="004C580E">
              <w:rPr>
                <w:sz w:val="20"/>
                <w:szCs w:val="20"/>
              </w:rPr>
              <w:t>d</w:t>
            </w:r>
            <w:r w:rsidRPr="00C64E9E">
              <w:rPr>
                <w:sz w:val="20"/>
                <w:szCs w:val="20"/>
              </w:rPr>
              <w:t>) wordt het volgende beoordelingskader gehanteerd:</w:t>
            </w:r>
          </w:p>
          <w:p w14:paraId="72904900" w14:textId="29A66DCF" w:rsidR="00C64E9E" w:rsidRPr="00C64E9E" w:rsidRDefault="00C64E9E" w:rsidP="004C580E">
            <w:pPr>
              <w:pStyle w:val="Lijstalinea"/>
              <w:widowControl/>
              <w:numPr>
                <w:ilvl w:val="0"/>
                <w:numId w:val="22"/>
              </w:numPr>
              <w:adjustRightInd w:val="0"/>
              <w:spacing w:line="256" w:lineRule="auto"/>
              <w:contextualSpacing/>
              <w:rPr>
                <w:sz w:val="20"/>
                <w:szCs w:val="20"/>
              </w:rPr>
            </w:pPr>
            <w:r w:rsidRPr="00C64E9E">
              <w:rPr>
                <w:sz w:val="20"/>
                <w:szCs w:val="20"/>
              </w:rPr>
              <w:t>10 punten - Gegadigde heeft</w:t>
            </w:r>
            <w:r w:rsidR="004C580E">
              <w:rPr>
                <w:sz w:val="20"/>
                <w:szCs w:val="20"/>
              </w:rPr>
              <w:t xml:space="preserve"> door opdrachtgever ondertekende</w:t>
            </w:r>
            <w:r w:rsidRPr="00C64E9E">
              <w:rPr>
                <w:sz w:val="20"/>
                <w:szCs w:val="20"/>
              </w:rPr>
              <w:t xml:space="preserve"> tevredenheidsverklaring bijgevoegd waar aantoonbaar uit volgt dat werkzaamheden naar tevredenheid, binnen planning en budget zijn uitgevoerd.</w:t>
            </w:r>
          </w:p>
          <w:p w14:paraId="4E12C104" w14:textId="0674B336" w:rsidR="00C64E9E" w:rsidRPr="00B417D2" w:rsidRDefault="00C64E9E" w:rsidP="00B417D2">
            <w:pPr>
              <w:pStyle w:val="Lijstalinea"/>
              <w:widowControl/>
              <w:numPr>
                <w:ilvl w:val="0"/>
                <w:numId w:val="22"/>
              </w:numPr>
              <w:adjustRightInd w:val="0"/>
              <w:spacing w:line="256" w:lineRule="auto"/>
              <w:contextualSpacing/>
              <w:rPr>
                <w:sz w:val="20"/>
                <w:szCs w:val="20"/>
              </w:rPr>
            </w:pPr>
            <w:r w:rsidRPr="00C64E9E">
              <w:rPr>
                <w:sz w:val="20"/>
                <w:szCs w:val="20"/>
              </w:rPr>
              <w:t>0 punten -  Gegadigde heeft geen tevredenheidsverklaring bijgevoegd en/of hieruit blijkt niet aantoonbaar dat werkzaamheden naar tevredenheid, binnen planning en budget zijn uitgevoerd.</w:t>
            </w:r>
          </w:p>
        </w:tc>
      </w:tr>
    </w:tbl>
    <w:p w14:paraId="47624003" w14:textId="77777777" w:rsidR="00186B6A" w:rsidRPr="00F94B8C" w:rsidRDefault="00186B6A" w:rsidP="00186B6A">
      <w:pPr>
        <w:rPr>
          <w:i/>
          <w:iCs/>
          <w:sz w:val="20"/>
        </w:rPr>
      </w:pPr>
      <w:r w:rsidRPr="00F94B8C">
        <w:rPr>
          <w:i/>
          <w:iCs/>
        </w:rPr>
        <w:lastRenderedPageBreak/>
        <w:t xml:space="preserve">* </w:t>
      </w:r>
      <w:r w:rsidRPr="00F94B8C">
        <w:rPr>
          <w:i/>
          <w:iCs/>
          <w:sz w:val="20"/>
        </w:rPr>
        <w:t xml:space="preserve">Voor de bepaling of een referentieproject zich in stedelijk gebied bevindt wordt gebruik gemaakt van de definities zoals vastgesteld door het CBS (https://www.cbs.nl/nl-nl/onze-diensten/methoden/begrippen/stedelijkheid--van-een-gebied--), waarbij de </w:t>
      </w:r>
      <w:proofErr w:type="spellStart"/>
      <w:r w:rsidRPr="00F94B8C">
        <w:rPr>
          <w:i/>
          <w:iCs/>
          <w:sz w:val="20"/>
        </w:rPr>
        <w:t>omgevingsadressendichtheid</w:t>
      </w:r>
      <w:proofErr w:type="spellEnd"/>
      <w:r w:rsidRPr="00F94B8C">
        <w:rPr>
          <w:i/>
          <w:iCs/>
          <w:sz w:val="20"/>
        </w:rPr>
        <w:t xml:space="preserve"> de mate van stedelijkheid bepaalt. De </w:t>
      </w:r>
      <w:r>
        <w:rPr>
          <w:i/>
          <w:iCs/>
          <w:sz w:val="20"/>
        </w:rPr>
        <w:t xml:space="preserve">opgave van de </w:t>
      </w:r>
      <w:r w:rsidRPr="00F94B8C">
        <w:rPr>
          <w:i/>
          <w:iCs/>
          <w:sz w:val="20"/>
        </w:rPr>
        <w:t xml:space="preserve">projectlocatie </w:t>
      </w:r>
      <w:r>
        <w:rPr>
          <w:i/>
          <w:iCs/>
          <w:sz w:val="20"/>
        </w:rPr>
        <w:t>dient</w:t>
      </w:r>
      <w:r w:rsidRPr="00F94B8C">
        <w:rPr>
          <w:i/>
          <w:iCs/>
          <w:sz w:val="20"/>
        </w:rPr>
        <w:t xml:space="preserve"> op basis van de CBS-gegevens van 2020 op buurtniveau </w:t>
      </w:r>
      <w:r>
        <w:rPr>
          <w:i/>
          <w:iCs/>
          <w:sz w:val="20"/>
        </w:rPr>
        <w:t>te worden aangeleverd:</w:t>
      </w:r>
      <w:r w:rsidRPr="00F94B8C">
        <w:rPr>
          <w:i/>
          <w:iCs/>
          <w:sz w:val="20"/>
        </w:rPr>
        <w:t xml:space="preserve"> (</w:t>
      </w:r>
      <w:hyperlink r:id="rId21" w:anchor="buurten2020_omgevingsadressendichtheid" w:history="1">
        <w:r w:rsidRPr="00F94B8C">
          <w:rPr>
            <w:rStyle w:val="Internetkoppeling"/>
            <w:i/>
            <w:iCs/>
            <w:sz w:val="20"/>
          </w:rPr>
          <w:t>https://cbsinuwbuurt.nl/#buurten2020_omgevingsadressendichtheid</w:t>
        </w:r>
      </w:hyperlink>
      <w:r w:rsidRPr="00F94B8C">
        <w:rPr>
          <w:i/>
          <w:iCs/>
          <w:sz w:val="20"/>
        </w:rPr>
        <w:t>).</w:t>
      </w:r>
    </w:p>
    <w:p w14:paraId="16FB4C0C" w14:textId="77777777" w:rsidR="00571286" w:rsidRDefault="00571286">
      <w:pPr>
        <w:pStyle w:val="Plattetekst"/>
        <w:spacing w:line="312" w:lineRule="auto"/>
        <w:ind w:left="108" w:right="1014"/>
      </w:pPr>
    </w:p>
    <w:tbl>
      <w:tblPr>
        <w:tblW w:w="9216" w:type="dxa"/>
        <w:tblInd w:w="250" w:type="dxa"/>
        <w:tblBorders>
          <w:top w:val="single" w:sz="4" w:space="0" w:color="7030A0"/>
          <w:left w:val="single" w:sz="4" w:space="0" w:color="7030A0"/>
          <w:bottom w:val="single" w:sz="4" w:space="0" w:color="7030A0"/>
          <w:right w:val="single" w:sz="4" w:space="0" w:color="7030A0"/>
          <w:insideH w:val="single" w:sz="4" w:space="0" w:color="auto"/>
          <w:insideV w:val="single" w:sz="4" w:space="0" w:color="auto"/>
        </w:tblBorders>
        <w:tblLayout w:type="fixed"/>
        <w:tblCellMar>
          <w:top w:w="68" w:type="dxa"/>
          <w:bottom w:w="68" w:type="dxa"/>
        </w:tblCellMar>
        <w:tblLook w:val="01E0" w:firstRow="1" w:lastRow="1" w:firstColumn="1" w:lastColumn="1" w:noHBand="0" w:noVBand="0"/>
      </w:tblPr>
      <w:tblGrid>
        <w:gridCol w:w="2127"/>
        <w:gridCol w:w="7089"/>
      </w:tblGrid>
      <w:tr w:rsidR="0016695A" w:rsidRPr="00C64E9E" w14:paraId="2A752B79" w14:textId="77777777" w:rsidTr="45FDFC38">
        <w:tc>
          <w:tcPr>
            <w:tcW w:w="2127" w:type="dxa"/>
            <w:tcBorders>
              <w:top w:val="single" w:sz="4" w:space="0" w:color="7030A0"/>
              <w:left w:val="single" w:sz="4" w:space="0" w:color="7030A0"/>
              <w:bottom w:val="single" w:sz="4" w:space="0" w:color="auto"/>
              <w:right w:val="single" w:sz="4" w:space="0" w:color="auto"/>
            </w:tcBorders>
            <w:hideMark/>
          </w:tcPr>
          <w:p w14:paraId="1D7F07D0" w14:textId="71BFCBB9" w:rsidR="0016695A" w:rsidRPr="00C64E9E" w:rsidRDefault="0016695A" w:rsidP="00CC79B1">
            <w:pPr>
              <w:pStyle w:val="CBPalinea"/>
              <w:spacing w:after="0" w:line="256" w:lineRule="auto"/>
              <w:rPr>
                <w:rFonts w:ascii="Arial" w:hAnsi="Arial" w:cs="Arial"/>
                <w:b/>
                <w:i/>
                <w:iCs/>
                <w:color w:val="000000" w:themeColor="text1"/>
                <w:sz w:val="20"/>
                <w:szCs w:val="20"/>
              </w:rPr>
            </w:pPr>
            <w:r w:rsidRPr="00C64E9E">
              <w:rPr>
                <w:rFonts w:ascii="Arial" w:hAnsi="Arial" w:cs="Arial"/>
                <w:b/>
                <w:i/>
                <w:iCs/>
                <w:color w:val="000000" w:themeColor="text1"/>
                <w:sz w:val="20"/>
                <w:szCs w:val="20"/>
              </w:rPr>
              <w:t>SC.1.</w:t>
            </w:r>
            <w:r>
              <w:rPr>
                <w:rFonts w:ascii="Arial" w:hAnsi="Arial" w:cs="Arial"/>
                <w:b/>
                <w:i/>
                <w:iCs/>
                <w:color w:val="000000" w:themeColor="text1"/>
                <w:sz w:val="20"/>
                <w:szCs w:val="20"/>
              </w:rPr>
              <w:t>2</w:t>
            </w:r>
          </w:p>
        </w:tc>
        <w:tc>
          <w:tcPr>
            <w:tcW w:w="7089" w:type="dxa"/>
            <w:tcBorders>
              <w:top w:val="single" w:sz="4" w:space="0" w:color="7030A0"/>
              <w:left w:val="single" w:sz="4" w:space="0" w:color="auto"/>
              <w:bottom w:val="single" w:sz="4" w:space="0" w:color="auto"/>
              <w:right w:val="single" w:sz="4" w:space="0" w:color="7030A0"/>
            </w:tcBorders>
            <w:hideMark/>
          </w:tcPr>
          <w:p w14:paraId="2D5B811E" w14:textId="09B7CA1D" w:rsidR="0016695A" w:rsidRPr="00C64E9E" w:rsidRDefault="0016695A" w:rsidP="00CC79B1">
            <w:pPr>
              <w:pStyle w:val="CBPalinea"/>
              <w:spacing w:after="0" w:line="256" w:lineRule="auto"/>
              <w:rPr>
                <w:rFonts w:ascii="Arial" w:hAnsi="Arial" w:cs="Arial"/>
                <w:b/>
                <w:bCs/>
                <w:i/>
                <w:iCs/>
                <w:color w:val="000000" w:themeColor="text1"/>
                <w:sz w:val="20"/>
                <w:szCs w:val="20"/>
              </w:rPr>
            </w:pPr>
            <w:r w:rsidRPr="00C64E9E">
              <w:rPr>
                <w:rFonts w:ascii="Arial" w:hAnsi="Arial" w:cs="Arial"/>
                <w:b/>
                <w:bCs/>
                <w:i/>
                <w:iCs/>
                <w:color w:val="000000" w:themeColor="text1"/>
                <w:sz w:val="20"/>
                <w:szCs w:val="20"/>
              </w:rPr>
              <w:t xml:space="preserve">Referentie </w:t>
            </w:r>
            <w:r>
              <w:rPr>
                <w:rFonts w:ascii="Arial" w:hAnsi="Arial" w:cs="Arial"/>
                <w:b/>
                <w:bCs/>
                <w:i/>
                <w:iCs/>
                <w:color w:val="000000" w:themeColor="text1"/>
                <w:sz w:val="20"/>
                <w:szCs w:val="20"/>
              </w:rPr>
              <w:t>2</w:t>
            </w:r>
            <w:r w:rsidRPr="00C64E9E">
              <w:rPr>
                <w:rFonts w:ascii="Arial" w:hAnsi="Arial" w:cs="Arial"/>
                <w:b/>
                <w:bCs/>
                <w:i/>
                <w:iCs/>
                <w:color w:val="000000" w:themeColor="text1"/>
                <w:sz w:val="20"/>
                <w:szCs w:val="20"/>
              </w:rPr>
              <w:t xml:space="preserve"> – </w:t>
            </w:r>
            <w:r>
              <w:rPr>
                <w:rFonts w:ascii="Arial" w:hAnsi="Arial" w:cs="Arial"/>
                <w:b/>
                <w:bCs/>
                <w:i/>
                <w:iCs/>
                <w:color w:val="000000" w:themeColor="text1"/>
                <w:sz w:val="20"/>
                <w:szCs w:val="20"/>
              </w:rPr>
              <w:t>Warmtenet</w:t>
            </w:r>
          </w:p>
        </w:tc>
      </w:tr>
      <w:tr w:rsidR="0016695A" w:rsidRPr="00C64E9E" w14:paraId="15B7E55B" w14:textId="77777777" w:rsidTr="45FDFC38">
        <w:tc>
          <w:tcPr>
            <w:tcW w:w="2127" w:type="dxa"/>
            <w:tcBorders>
              <w:top w:val="single" w:sz="4" w:space="0" w:color="auto"/>
              <w:left w:val="single" w:sz="4" w:space="0" w:color="7030A0"/>
              <w:bottom w:val="single" w:sz="4" w:space="0" w:color="auto"/>
              <w:right w:val="single" w:sz="4" w:space="0" w:color="auto"/>
            </w:tcBorders>
            <w:hideMark/>
          </w:tcPr>
          <w:p w14:paraId="6C11970C" w14:textId="77777777" w:rsidR="0016695A" w:rsidRPr="00C64E9E" w:rsidRDefault="740C4E42" w:rsidP="00CC79B1">
            <w:pPr>
              <w:pStyle w:val="CBPalinea"/>
              <w:spacing w:after="0" w:line="256" w:lineRule="auto"/>
              <w:rPr>
                <w:rFonts w:ascii="Arial" w:hAnsi="Arial" w:cs="Arial"/>
                <w:color w:val="000000" w:themeColor="text1"/>
                <w:sz w:val="20"/>
                <w:szCs w:val="20"/>
              </w:rPr>
            </w:pPr>
            <w:r w:rsidRPr="45FDFC38">
              <w:rPr>
                <w:rFonts w:ascii="Arial" w:hAnsi="Arial" w:cs="Arial"/>
                <w:color w:val="000000" w:themeColor="text1"/>
                <w:sz w:val="20"/>
                <w:szCs w:val="20"/>
              </w:rPr>
              <w:t>Minimale eisen</w:t>
            </w:r>
          </w:p>
        </w:tc>
        <w:tc>
          <w:tcPr>
            <w:tcW w:w="7089" w:type="dxa"/>
            <w:tcBorders>
              <w:top w:val="single" w:sz="4" w:space="0" w:color="auto"/>
              <w:left w:val="single" w:sz="4" w:space="0" w:color="auto"/>
              <w:bottom w:val="single" w:sz="4" w:space="0" w:color="auto"/>
              <w:right w:val="single" w:sz="4" w:space="0" w:color="7030A0"/>
            </w:tcBorders>
          </w:tcPr>
          <w:p w14:paraId="79DC9C3F" w14:textId="516A5ADD" w:rsidR="0016695A" w:rsidRPr="00C64E9E" w:rsidRDefault="0016695A" w:rsidP="00CC79B1">
            <w:pPr>
              <w:adjustRightInd w:val="0"/>
              <w:jc w:val="both"/>
              <w:rPr>
                <w:color w:val="000000" w:themeColor="text1"/>
                <w:sz w:val="20"/>
                <w:szCs w:val="20"/>
              </w:rPr>
            </w:pPr>
            <w:r>
              <w:rPr>
                <w:sz w:val="20"/>
                <w:szCs w:val="20"/>
              </w:rPr>
              <w:t>Referentie</w:t>
            </w:r>
            <w:r w:rsidRPr="00C64E9E">
              <w:rPr>
                <w:sz w:val="20"/>
                <w:szCs w:val="20"/>
              </w:rPr>
              <w:t xml:space="preserve"> </w:t>
            </w:r>
            <w:r w:rsidR="002F009C">
              <w:rPr>
                <w:sz w:val="20"/>
                <w:szCs w:val="20"/>
              </w:rPr>
              <w:t>ziet</w:t>
            </w:r>
            <w:r w:rsidRPr="00C64E9E">
              <w:rPr>
                <w:sz w:val="20"/>
                <w:szCs w:val="20"/>
              </w:rPr>
              <w:t xml:space="preserve"> aantoonbaar op:</w:t>
            </w:r>
          </w:p>
          <w:p w14:paraId="1F630484" w14:textId="5ACD2661" w:rsidR="0016695A" w:rsidRPr="00C64E9E" w:rsidRDefault="0016695A" w:rsidP="00966FA1">
            <w:pPr>
              <w:pStyle w:val="Lijstalinea"/>
              <w:widowControl/>
              <w:numPr>
                <w:ilvl w:val="0"/>
                <w:numId w:val="25"/>
              </w:numPr>
              <w:adjustRightInd w:val="0"/>
              <w:spacing w:line="256" w:lineRule="auto"/>
              <w:contextualSpacing/>
              <w:jc w:val="both"/>
              <w:rPr>
                <w:sz w:val="20"/>
                <w:szCs w:val="20"/>
              </w:rPr>
            </w:pPr>
            <w:r>
              <w:rPr>
                <w:sz w:val="20"/>
                <w:szCs w:val="20"/>
              </w:rPr>
              <w:t xml:space="preserve">Realisatie </w:t>
            </w:r>
            <w:r w:rsidR="00373082">
              <w:rPr>
                <w:sz w:val="20"/>
                <w:szCs w:val="20"/>
              </w:rPr>
              <w:t xml:space="preserve">van een </w:t>
            </w:r>
            <w:r w:rsidR="00030FC6" w:rsidRPr="0031764C">
              <w:rPr>
                <w:sz w:val="20"/>
                <w:szCs w:val="20"/>
              </w:rPr>
              <w:t>warmte</w:t>
            </w:r>
            <w:r w:rsidR="00604371" w:rsidRPr="0031764C">
              <w:rPr>
                <w:sz w:val="20"/>
                <w:szCs w:val="20"/>
              </w:rPr>
              <w:t>distributie</w:t>
            </w:r>
            <w:r w:rsidR="00030FC6" w:rsidRPr="0031764C">
              <w:rPr>
                <w:sz w:val="20"/>
                <w:szCs w:val="20"/>
              </w:rPr>
              <w:t>net</w:t>
            </w:r>
            <w:r w:rsidR="00C7600C" w:rsidRPr="0031764C">
              <w:rPr>
                <w:sz w:val="20"/>
                <w:szCs w:val="20"/>
              </w:rPr>
              <w:t xml:space="preserve"> in </w:t>
            </w:r>
            <w:r w:rsidR="00B841D4" w:rsidRPr="00B841D4">
              <w:rPr>
                <w:sz w:val="20"/>
                <w:szCs w:val="20"/>
              </w:rPr>
              <w:t>staal-Pur-PE</w:t>
            </w:r>
            <w:r w:rsidRPr="0031764C">
              <w:rPr>
                <w:sz w:val="20"/>
                <w:szCs w:val="20"/>
              </w:rPr>
              <w:t>;</w:t>
            </w:r>
            <w:r w:rsidRPr="00C64E9E">
              <w:rPr>
                <w:sz w:val="20"/>
                <w:szCs w:val="20"/>
              </w:rPr>
              <w:t xml:space="preserve"> </w:t>
            </w:r>
          </w:p>
          <w:p w14:paraId="6500B122" w14:textId="77777777" w:rsidR="007D1FE4" w:rsidRPr="007D1FE4" w:rsidRDefault="007D1FE4" w:rsidP="00BF48D9">
            <w:pPr>
              <w:pStyle w:val="Lijstalinea"/>
              <w:widowControl/>
              <w:numPr>
                <w:ilvl w:val="0"/>
                <w:numId w:val="25"/>
              </w:numPr>
              <w:adjustRightInd w:val="0"/>
              <w:spacing w:line="256" w:lineRule="auto"/>
              <w:contextualSpacing/>
              <w:jc w:val="both"/>
              <w:rPr>
                <w:sz w:val="20"/>
                <w:szCs w:val="20"/>
              </w:rPr>
            </w:pPr>
            <w:r w:rsidRPr="007D1FE4">
              <w:rPr>
                <w:sz w:val="20"/>
                <w:szCs w:val="20"/>
              </w:rPr>
              <w:t>Het werk betreft een tracélengte van tenminste vier (4) kilometer en tenminste 200 huisaansluitingen;</w:t>
            </w:r>
          </w:p>
          <w:p w14:paraId="532E1CC4" w14:textId="087A7BA4" w:rsidR="00E3232E" w:rsidRPr="00604371" w:rsidRDefault="7F6B3A82" w:rsidP="00BF48D9">
            <w:pPr>
              <w:pStyle w:val="Lijstalinea"/>
              <w:widowControl/>
              <w:numPr>
                <w:ilvl w:val="0"/>
                <w:numId w:val="25"/>
              </w:numPr>
              <w:adjustRightInd w:val="0"/>
              <w:spacing w:line="256" w:lineRule="auto"/>
              <w:contextualSpacing/>
              <w:jc w:val="both"/>
              <w:rPr>
                <w:sz w:val="20"/>
                <w:szCs w:val="20"/>
              </w:rPr>
            </w:pPr>
            <w:r w:rsidRPr="45FDFC38">
              <w:rPr>
                <w:sz w:val="20"/>
                <w:szCs w:val="20"/>
              </w:rPr>
              <w:t>W</w:t>
            </w:r>
            <w:r w:rsidR="49FA0B0B" w:rsidRPr="45FDFC38">
              <w:rPr>
                <w:sz w:val="20"/>
                <w:szCs w:val="20"/>
              </w:rPr>
              <w:t>erken met</w:t>
            </w:r>
            <w:r w:rsidR="6668676E" w:rsidRPr="45FDFC38">
              <w:rPr>
                <w:sz w:val="20"/>
                <w:szCs w:val="20"/>
              </w:rPr>
              <w:t xml:space="preserve"> geldig CKB certificaat B-M -Warmtedistributie aanleg, monteren en isoleren incl. lekdetectie voor leidingen &gt; Ø DN25;</w:t>
            </w:r>
          </w:p>
          <w:p w14:paraId="56D3C401" w14:textId="5D5591FF" w:rsidR="00966FA1" w:rsidRPr="00BF48D9" w:rsidRDefault="5828C042" w:rsidP="00966FA1">
            <w:pPr>
              <w:pStyle w:val="Lijstalinea"/>
              <w:widowControl/>
              <w:numPr>
                <w:ilvl w:val="0"/>
                <w:numId w:val="25"/>
              </w:numPr>
              <w:adjustRightInd w:val="0"/>
              <w:spacing w:line="256" w:lineRule="auto"/>
              <w:contextualSpacing/>
              <w:jc w:val="both"/>
              <w:rPr>
                <w:sz w:val="20"/>
                <w:szCs w:val="20"/>
              </w:rPr>
            </w:pPr>
            <w:r w:rsidRPr="45FDFC38">
              <w:rPr>
                <w:sz w:val="20"/>
                <w:szCs w:val="20"/>
              </w:rPr>
              <w:t>Opgeleverd uiterlijk vijf (5) jaren voor de uiterste indieningstermijn van aanmeldingen.</w:t>
            </w:r>
          </w:p>
          <w:p w14:paraId="244B6C6F" w14:textId="77777777" w:rsidR="0016695A" w:rsidRPr="00C64E9E" w:rsidRDefault="0016695A" w:rsidP="00CC79B1">
            <w:pPr>
              <w:adjustRightInd w:val="0"/>
              <w:jc w:val="both"/>
              <w:rPr>
                <w:sz w:val="20"/>
                <w:szCs w:val="20"/>
              </w:rPr>
            </w:pPr>
          </w:p>
          <w:p w14:paraId="7C8BAEA5" w14:textId="77777777" w:rsidR="0016695A" w:rsidRPr="00C64E9E" w:rsidRDefault="740C4E42" w:rsidP="00CC79B1">
            <w:pPr>
              <w:adjustRightInd w:val="0"/>
              <w:jc w:val="both"/>
              <w:rPr>
                <w:sz w:val="20"/>
                <w:szCs w:val="20"/>
              </w:rPr>
            </w:pPr>
            <w:r w:rsidRPr="45FDFC38">
              <w:rPr>
                <w:sz w:val="20"/>
                <w:szCs w:val="20"/>
              </w:rPr>
              <w:t>Bij eenmaal of vaker Nee, wordt de referentie buiten beschouwing gelaten.</w:t>
            </w:r>
          </w:p>
        </w:tc>
      </w:tr>
      <w:tr w:rsidR="0016695A" w:rsidRPr="00C64E9E" w14:paraId="04924503" w14:textId="77777777" w:rsidTr="45FDFC38">
        <w:tc>
          <w:tcPr>
            <w:tcW w:w="2127" w:type="dxa"/>
            <w:tcBorders>
              <w:top w:val="single" w:sz="4" w:space="0" w:color="auto"/>
              <w:left w:val="single" w:sz="4" w:space="0" w:color="7030A0"/>
              <w:bottom w:val="single" w:sz="4" w:space="0" w:color="auto"/>
              <w:right w:val="single" w:sz="4" w:space="0" w:color="auto"/>
            </w:tcBorders>
            <w:hideMark/>
          </w:tcPr>
          <w:p w14:paraId="4AE69FD0" w14:textId="77777777" w:rsidR="0016695A" w:rsidRPr="00C64E9E" w:rsidRDefault="0016695A" w:rsidP="00CC79B1">
            <w:pPr>
              <w:pStyle w:val="CBPalinea"/>
              <w:spacing w:after="0" w:line="256" w:lineRule="auto"/>
              <w:rPr>
                <w:rFonts w:ascii="Arial" w:hAnsi="Arial" w:cs="Arial"/>
                <w:color w:val="000000" w:themeColor="text1"/>
                <w:sz w:val="20"/>
                <w:szCs w:val="20"/>
              </w:rPr>
            </w:pPr>
            <w:r w:rsidRPr="00C64E9E">
              <w:rPr>
                <w:rFonts w:ascii="Arial" w:hAnsi="Arial" w:cs="Arial"/>
                <w:color w:val="000000" w:themeColor="text1"/>
                <w:sz w:val="20"/>
                <w:szCs w:val="20"/>
              </w:rPr>
              <w:t>Beoordelingscriteria</w:t>
            </w:r>
          </w:p>
        </w:tc>
        <w:tc>
          <w:tcPr>
            <w:tcW w:w="7089" w:type="dxa"/>
            <w:tcBorders>
              <w:top w:val="single" w:sz="4" w:space="0" w:color="auto"/>
              <w:left w:val="single" w:sz="4" w:space="0" w:color="auto"/>
              <w:bottom w:val="single" w:sz="4" w:space="0" w:color="auto"/>
              <w:right w:val="single" w:sz="4" w:space="0" w:color="7030A0"/>
            </w:tcBorders>
          </w:tcPr>
          <w:p w14:paraId="0C8DBA8B" w14:textId="3A3D1050" w:rsidR="0016695A" w:rsidRDefault="0099103B" w:rsidP="00C17C8B">
            <w:pPr>
              <w:pStyle w:val="Lijstalinea"/>
              <w:widowControl/>
              <w:numPr>
                <w:ilvl w:val="0"/>
                <w:numId w:val="27"/>
              </w:numPr>
              <w:autoSpaceDE/>
              <w:autoSpaceDN/>
              <w:spacing w:line="256" w:lineRule="auto"/>
              <w:ind w:left="317"/>
              <w:contextualSpacing/>
              <w:rPr>
                <w:sz w:val="20"/>
                <w:szCs w:val="20"/>
              </w:rPr>
            </w:pPr>
            <w:r>
              <w:rPr>
                <w:sz w:val="20"/>
                <w:szCs w:val="20"/>
              </w:rPr>
              <w:t>In welke mate is</w:t>
            </w:r>
            <w:r w:rsidRPr="00C64E9E">
              <w:rPr>
                <w:sz w:val="20"/>
                <w:szCs w:val="20"/>
              </w:rPr>
              <w:t xml:space="preserve"> </w:t>
            </w:r>
            <w:r>
              <w:rPr>
                <w:sz w:val="20"/>
                <w:szCs w:val="20"/>
              </w:rPr>
              <w:t xml:space="preserve">er </w:t>
            </w:r>
            <w:r w:rsidRPr="00C64E9E">
              <w:rPr>
                <w:sz w:val="20"/>
                <w:szCs w:val="20"/>
              </w:rPr>
              <w:t xml:space="preserve">in de referentie </w:t>
            </w:r>
            <w:r>
              <w:rPr>
                <w:sz w:val="20"/>
                <w:szCs w:val="20"/>
              </w:rPr>
              <w:t>aantoonbaar sprake</w:t>
            </w:r>
            <w:r w:rsidRPr="00C64E9E">
              <w:rPr>
                <w:sz w:val="20"/>
                <w:szCs w:val="20"/>
              </w:rPr>
              <w:t xml:space="preserve"> </w:t>
            </w:r>
            <w:r>
              <w:rPr>
                <w:sz w:val="20"/>
                <w:szCs w:val="20"/>
              </w:rPr>
              <w:t>een</w:t>
            </w:r>
            <w:r w:rsidRPr="00C64E9E">
              <w:rPr>
                <w:sz w:val="20"/>
                <w:szCs w:val="20"/>
              </w:rPr>
              <w:t xml:space="preserve"> </w:t>
            </w:r>
            <w:r>
              <w:rPr>
                <w:sz w:val="20"/>
                <w:szCs w:val="20"/>
              </w:rPr>
              <w:t xml:space="preserve">vergelijkbare opgave als de onderhavige opgave zoals beschreven onder </w:t>
            </w:r>
            <w:r w:rsidR="0016695A">
              <w:rPr>
                <w:sz w:val="20"/>
                <w:szCs w:val="20"/>
              </w:rPr>
              <w:t xml:space="preserve">Deel </w:t>
            </w:r>
            <w:r w:rsidR="008F08F8">
              <w:rPr>
                <w:sz w:val="20"/>
                <w:szCs w:val="20"/>
              </w:rPr>
              <w:t>2</w:t>
            </w:r>
            <w:r w:rsidR="0016695A">
              <w:rPr>
                <w:sz w:val="20"/>
                <w:szCs w:val="20"/>
              </w:rPr>
              <w:t xml:space="preserve"> – </w:t>
            </w:r>
            <w:r w:rsidR="00C17C8B">
              <w:rPr>
                <w:sz w:val="20"/>
                <w:szCs w:val="20"/>
              </w:rPr>
              <w:t>Realisering Warmtenet</w:t>
            </w:r>
            <w:r w:rsidR="0016695A">
              <w:rPr>
                <w:sz w:val="20"/>
                <w:szCs w:val="20"/>
              </w:rPr>
              <w:t xml:space="preserve"> in par 1.5.2 Scope van de opdrachten</w:t>
            </w:r>
            <w:r w:rsidR="0067681D">
              <w:rPr>
                <w:sz w:val="20"/>
                <w:szCs w:val="20"/>
              </w:rPr>
              <w:t>, punten ii. t/m x.</w:t>
            </w:r>
            <w:r w:rsidR="0016695A">
              <w:rPr>
                <w:sz w:val="20"/>
                <w:szCs w:val="20"/>
              </w:rPr>
              <w:t xml:space="preserve"> in deze selectieleidraad.</w:t>
            </w:r>
          </w:p>
          <w:p w14:paraId="343A2104" w14:textId="6D388495" w:rsidR="0016695A" w:rsidRPr="00C64E9E" w:rsidRDefault="0016695A" w:rsidP="00CC79B1">
            <w:pPr>
              <w:pStyle w:val="Lijstalinea"/>
              <w:widowControl/>
              <w:autoSpaceDE/>
              <w:autoSpaceDN/>
              <w:spacing w:line="256" w:lineRule="auto"/>
              <w:ind w:left="320" w:firstLine="0"/>
              <w:contextualSpacing/>
              <w:rPr>
                <w:sz w:val="20"/>
                <w:szCs w:val="20"/>
              </w:rPr>
            </w:pPr>
            <w:r w:rsidRPr="00C64E9E">
              <w:rPr>
                <w:sz w:val="20"/>
                <w:szCs w:val="20"/>
              </w:rPr>
              <w:t xml:space="preserve">[maximaal </w:t>
            </w:r>
            <w:r w:rsidR="00CF074D">
              <w:rPr>
                <w:sz w:val="20"/>
                <w:szCs w:val="20"/>
              </w:rPr>
              <w:t>5</w:t>
            </w:r>
            <w:r w:rsidRPr="00C64E9E">
              <w:rPr>
                <w:sz w:val="20"/>
                <w:szCs w:val="20"/>
              </w:rPr>
              <w:t>0 punten]</w:t>
            </w:r>
          </w:p>
          <w:p w14:paraId="35116AF9" w14:textId="04686B73" w:rsidR="0016695A" w:rsidRDefault="0016695A" w:rsidP="00C17C8B">
            <w:pPr>
              <w:pStyle w:val="Lijstalinea"/>
              <w:widowControl/>
              <w:numPr>
                <w:ilvl w:val="0"/>
                <w:numId w:val="27"/>
              </w:numPr>
              <w:adjustRightInd w:val="0"/>
              <w:spacing w:line="256" w:lineRule="auto"/>
              <w:ind w:left="322"/>
              <w:contextualSpacing/>
              <w:jc w:val="both"/>
              <w:rPr>
                <w:sz w:val="20"/>
                <w:szCs w:val="20"/>
              </w:rPr>
            </w:pPr>
            <w:r>
              <w:rPr>
                <w:sz w:val="20"/>
                <w:szCs w:val="20"/>
              </w:rPr>
              <w:t>In welke mate is er aantoonbaar sprake geweest van een referentie binnen een stedelijk gebied</w:t>
            </w:r>
            <w:r w:rsidR="00F96C87">
              <w:rPr>
                <w:sz w:val="20"/>
                <w:szCs w:val="20"/>
              </w:rPr>
              <w:t xml:space="preserve"> *</w:t>
            </w:r>
            <w:r>
              <w:rPr>
                <w:sz w:val="20"/>
                <w:szCs w:val="20"/>
              </w:rPr>
              <w:t xml:space="preserve"> zoals de onderhavige opgave?</w:t>
            </w:r>
          </w:p>
          <w:p w14:paraId="7841A819" w14:textId="2C5A5548" w:rsidR="0016695A" w:rsidRDefault="0016695A" w:rsidP="00CC79B1">
            <w:pPr>
              <w:pStyle w:val="Lijstalinea"/>
              <w:widowControl/>
              <w:adjustRightInd w:val="0"/>
              <w:spacing w:line="256" w:lineRule="auto"/>
              <w:ind w:left="322" w:firstLine="0"/>
              <w:contextualSpacing/>
              <w:jc w:val="both"/>
              <w:rPr>
                <w:sz w:val="20"/>
                <w:szCs w:val="20"/>
              </w:rPr>
            </w:pPr>
            <w:r>
              <w:rPr>
                <w:sz w:val="20"/>
                <w:szCs w:val="20"/>
              </w:rPr>
              <w:t xml:space="preserve">[maximaal </w:t>
            </w:r>
            <w:r w:rsidR="00E93074">
              <w:rPr>
                <w:sz w:val="20"/>
                <w:szCs w:val="20"/>
              </w:rPr>
              <w:t>1</w:t>
            </w:r>
            <w:r w:rsidR="00CF074D">
              <w:rPr>
                <w:sz w:val="20"/>
                <w:szCs w:val="20"/>
              </w:rPr>
              <w:t>0</w:t>
            </w:r>
            <w:r>
              <w:rPr>
                <w:sz w:val="20"/>
                <w:szCs w:val="20"/>
              </w:rPr>
              <w:t xml:space="preserve"> punten]</w:t>
            </w:r>
          </w:p>
          <w:p w14:paraId="09DAB887" w14:textId="77777777" w:rsidR="0016695A" w:rsidRDefault="0016695A" w:rsidP="00C17C8B">
            <w:pPr>
              <w:pStyle w:val="Lijstalinea"/>
              <w:widowControl/>
              <w:numPr>
                <w:ilvl w:val="0"/>
                <w:numId w:val="27"/>
              </w:numPr>
              <w:adjustRightInd w:val="0"/>
              <w:spacing w:line="256" w:lineRule="auto"/>
              <w:ind w:left="322"/>
              <w:contextualSpacing/>
              <w:jc w:val="both"/>
              <w:rPr>
                <w:sz w:val="20"/>
                <w:szCs w:val="20"/>
              </w:rPr>
            </w:pPr>
            <w:r>
              <w:rPr>
                <w:sz w:val="20"/>
                <w:szCs w:val="20"/>
              </w:rPr>
              <w:t>In welke mate is er aantoonbaar sprake geweest van een referentie met een vergelijkbare omvang zoals de onderhavige opgave?</w:t>
            </w:r>
          </w:p>
          <w:p w14:paraId="567A9199" w14:textId="51FE708E" w:rsidR="002F009C" w:rsidRDefault="0016695A" w:rsidP="002F009C">
            <w:pPr>
              <w:pStyle w:val="Lijstalinea"/>
              <w:widowControl/>
              <w:adjustRightInd w:val="0"/>
              <w:spacing w:line="256" w:lineRule="auto"/>
              <w:ind w:left="322" w:firstLine="0"/>
              <w:contextualSpacing/>
              <w:jc w:val="both"/>
              <w:rPr>
                <w:sz w:val="20"/>
                <w:szCs w:val="20"/>
              </w:rPr>
            </w:pPr>
            <w:r>
              <w:rPr>
                <w:sz w:val="20"/>
                <w:szCs w:val="20"/>
              </w:rPr>
              <w:t xml:space="preserve">[maximaal </w:t>
            </w:r>
            <w:r w:rsidR="00CF074D">
              <w:rPr>
                <w:sz w:val="20"/>
                <w:szCs w:val="20"/>
              </w:rPr>
              <w:t>15</w:t>
            </w:r>
            <w:r>
              <w:rPr>
                <w:sz w:val="20"/>
                <w:szCs w:val="20"/>
              </w:rPr>
              <w:t xml:space="preserve"> punten]</w:t>
            </w:r>
          </w:p>
          <w:p w14:paraId="7E5B0035" w14:textId="2CEB5EDC" w:rsidR="002F009C" w:rsidRDefault="002F009C" w:rsidP="002F009C">
            <w:pPr>
              <w:pStyle w:val="Lijstalinea"/>
              <w:widowControl/>
              <w:numPr>
                <w:ilvl w:val="0"/>
                <w:numId w:val="27"/>
              </w:numPr>
              <w:adjustRightInd w:val="0"/>
              <w:spacing w:line="256" w:lineRule="auto"/>
              <w:ind w:left="322"/>
              <w:contextualSpacing/>
              <w:jc w:val="both"/>
              <w:rPr>
                <w:sz w:val="20"/>
                <w:szCs w:val="20"/>
              </w:rPr>
            </w:pPr>
            <w:r>
              <w:rPr>
                <w:sz w:val="20"/>
                <w:szCs w:val="20"/>
              </w:rPr>
              <w:lastRenderedPageBreak/>
              <w:t>In welke mate is er aantoonbaar sprake geweest van een referentie wa</w:t>
            </w:r>
            <w:r w:rsidR="00E93074">
              <w:rPr>
                <w:sz w:val="20"/>
                <w:szCs w:val="20"/>
              </w:rPr>
              <w:t>a</w:t>
            </w:r>
            <w:r>
              <w:rPr>
                <w:sz w:val="20"/>
                <w:szCs w:val="20"/>
              </w:rPr>
              <w:t xml:space="preserve">rbij sprake is van </w:t>
            </w:r>
            <w:r w:rsidR="00E93074">
              <w:rPr>
                <w:sz w:val="20"/>
                <w:szCs w:val="20"/>
              </w:rPr>
              <w:t xml:space="preserve">het aansluiten van </w:t>
            </w:r>
            <w:r>
              <w:rPr>
                <w:sz w:val="20"/>
                <w:szCs w:val="20"/>
              </w:rPr>
              <w:t>bestaande bouw?</w:t>
            </w:r>
          </w:p>
          <w:p w14:paraId="0423DFA1" w14:textId="723D18BF" w:rsidR="002F009C" w:rsidRDefault="002F009C" w:rsidP="002F009C">
            <w:pPr>
              <w:pStyle w:val="Lijstalinea"/>
              <w:widowControl/>
              <w:adjustRightInd w:val="0"/>
              <w:spacing w:line="256" w:lineRule="auto"/>
              <w:ind w:left="322" w:firstLine="0"/>
              <w:contextualSpacing/>
              <w:jc w:val="both"/>
              <w:rPr>
                <w:sz w:val="20"/>
                <w:szCs w:val="20"/>
              </w:rPr>
            </w:pPr>
            <w:r>
              <w:rPr>
                <w:sz w:val="20"/>
                <w:szCs w:val="20"/>
              </w:rPr>
              <w:t xml:space="preserve">[maximaal </w:t>
            </w:r>
            <w:r w:rsidR="00E93074">
              <w:rPr>
                <w:sz w:val="20"/>
                <w:szCs w:val="20"/>
              </w:rPr>
              <w:t>15</w:t>
            </w:r>
            <w:r>
              <w:rPr>
                <w:sz w:val="20"/>
                <w:szCs w:val="20"/>
              </w:rPr>
              <w:t xml:space="preserve"> punten]</w:t>
            </w:r>
          </w:p>
          <w:p w14:paraId="732243DC" w14:textId="410E3635" w:rsidR="0016695A" w:rsidRPr="00C64E9E" w:rsidRDefault="0016695A" w:rsidP="00B417D2">
            <w:pPr>
              <w:pStyle w:val="Lijstalinea"/>
              <w:widowControl/>
              <w:numPr>
                <w:ilvl w:val="0"/>
                <w:numId w:val="27"/>
              </w:numPr>
              <w:adjustRightInd w:val="0"/>
              <w:spacing w:line="256" w:lineRule="auto"/>
              <w:ind w:left="322"/>
              <w:contextualSpacing/>
              <w:jc w:val="both"/>
              <w:rPr>
                <w:sz w:val="20"/>
                <w:szCs w:val="20"/>
              </w:rPr>
            </w:pPr>
            <w:r w:rsidRPr="00C64E9E">
              <w:rPr>
                <w:sz w:val="20"/>
                <w:szCs w:val="20"/>
              </w:rPr>
              <w:t>Tevredenheidsverklaring van opdrachtgever - niet zijnde eigen organisatie en/of daaraan gelieerde organisatie - bijgevoegd, waaruit volgt dat de werkzaamheden naar tevredenheid, binnen planning en budget zijn uitgevoerd. [maximaal 10 punten]</w:t>
            </w:r>
          </w:p>
        </w:tc>
      </w:tr>
      <w:tr w:rsidR="00E660A0" w:rsidRPr="003D502B" w14:paraId="00E5BF0A" w14:textId="77777777" w:rsidTr="00E32BE6">
        <w:tc>
          <w:tcPr>
            <w:tcW w:w="2127" w:type="dxa"/>
            <w:tcBorders>
              <w:top w:val="single" w:sz="4" w:space="0" w:color="auto"/>
              <w:left w:val="single" w:sz="4" w:space="0" w:color="7030A0"/>
              <w:bottom w:val="single" w:sz="4" w:space="0" w:color="auto"/>
              <w:right w:val="single" w:sz="4" w:space="0" w:color="auto"/>
            </w:tcBorders>
          </w:tcPr>
          <w:p w14:paraId="2347CFEC" w14:textId="77777777" w:rsidR="00E660A0" w:rsidRPr="003D502B" w:rsidRDefault="00E660A0" w:rsidP="00E32BE6">
            <w:pPr>
              <w:pStyle w:val="CBPalinea"/>
              <w:spacing w:after="0" w:line="256" w:lineRule="auto"/>
              <w:jc w:val="left"/>
              <w:rPr>
                <w:rFonts w:ascii="Arial" w:hAnsi="Arial" w:cs="Arial"/>
                <w:i/>
                <w:iCs/>
                <w:color w:val="000000" w:themeColor="text1"/>
                <w:sz w:val="18"/>
                <w:szCs w:val="18"/>
              </w:rPr>
            </w:pPr>
            <w:r w:rsidRPr="003D502B">
              <w:rPr>
                <w:rFonts w:ascii="Arial" w:hAnsi="Arial" w:cs="Arial"/>
                <w:i/>
                <w:iCs/>
                <w:color w:val="000000" w:themeColor="text1"/>
                <w:sz w:val="18"/>
                <w:szCs w:val="18"/>
              </w:rPr>
              <w:lastRenderedPageBreak/>
              <w:t xml:space="preserve">Herhaling Paragraaf 1.5.2 </w:t>
            </w:r>
            <w:r w:rsidRPr="003D502B">
              <w:rPr>
                <w:rFonts w:ascii="Arial" w:hAnsi="Arial" w:cs="Arial"/>
                <w:i/>
                <w:iCs/>
                <w:color w:val="000000" w:themeColor="text1"/>
                <w:sz w:val="18"/>
                <w:szCs w:val="18"/>
              </w:rPr>
              <w:br/>
              <w:t xml:space="preserve">Scope Deel </w:t>
            </w:r>
            <w:r>
              <w:rPr>
                <w:rFonts w:ascii="Arial" w:hAnsi="Arial" w:cs="Arial"/>
                <w:i/>
                <w:iCs/>
                <w:color w:val="000000" w:themeColor="text1"/>
                <w:sz w:val="18"/>
                <w:szCs w:val="18"/>
              </w:rPr>
              <w:t>2</w:t>
            </w:r>
            <w:r w:rsidRPr="003D502B">
              <w:rPr>
                <w:rFonts w:ascii="Arial" w:hAnsi="Arial" w:cs="Arial"/>
                <w:i/>
                <w:iCs/>
                <w:color w:val="000000" w:themeColor="text1"/>
                <w:sz w:val="18"/>
                <w:szCs w:val="18"/>
              </w:rPr>
              <w:t xml:space="preserve"> </w:t>
            </w:r>
            <w:r>
              <w:rPr>
                <w:rFonts w:ascii="Arial" w:hAnsi="Arial" w:cs="Arial"/>
                <w:i/>
                <w:iCs/>
                <w:color w:val="000000" w:themeColor="text1"/>
                <w:sz w:val="18"/>
                <w:szCs w:val="18"/>
              </w:rPr>
              <w:t>OPTIE Realisering Warmtenet</w:t>
            </w:r>
            <w:r w:rsidRPr="003D502B">
              <w:rPr>
                <w:rFonts w:ascii="Arial" w:hAnsi="Arial" w:cs="Arial"/>
                <w:i/>
                <w:iCs/>
                <w:color w:val="000000" w:themeColor="text1"/>
                <w:sz w:val="18"/>
                <w:szCs w:val="18"/>
              </w:rPr>
              <w:t xml:space="preserve"> </w:t>
            </w:r>
          </w:p>
        </w:tc>
        <w:tc>
          <w:tcPr>
            <w:tcW w:w="7089" w:type="dxa"/>
            <w:tcBorders>
              <w:top w:val="single" w:sz="4" w:space="0" w:color="auto"/>
              <w:left w:val="single" w:sz="4" w:space="0" w:color="auto"/>
              <w:bottom w:val="single" w:sz="4" w:space="0" w:color="auto"/>
              <w:right w:val="single" w:sz="4" w:space="0" w:color="7030A0"/>
            </w:tcBorders>
          </w:tcPr>
          <w:p w14:paraId="15004E2E" w14:textId="77777777" w:rsidR="00E660A0" w:rsidRPr="00A75CD8" w:rsidRDefault="00E660A0" w:rsidP="00E32BE6">
            <w:pPr>
              <w:pStyle w:val="Plattetekst"/>
              <w:spacing w:before="68"/>
              <w:ind w:left="108"/>
              <w:rPr>
                <w:b/>
                <w:bCs/>
                <w:i/>
                <w:iCs/>
                <w:sz w:val="18"/>
                <w:szCs w:val="18"/>
              </w:rPr>
            </w:pPr>
            <w:r w:rsidRPr="00A75CD8">
              <w:rPr>
                <w:b/>
                <w:bCs/>
                <w:i/>
                <w:iCs/>
                <w:sz w:val="18"/>
                <w:szCs w:val="18"/>
              </w:rPr>
              <w:t>Deel 2 – Optie Realisering Warmtenet</w:t>
            </w:r>
          </w:p>
          <w:p w14:paraId="47C3EC17" w14:textId="77777777" w:rsidR="00E660A0" w:rsidRPr="00A75CD8" w:rsidRDefault="00E660A0" w:rsidP="00E32BE6">
            <w:pPr>
              <w:pStyle w:val="Plattetekst"/>
              <w:spacing w:before="68"/>
              <w:ind w:left="108"/>
              <w:rPr>
                <w:i/>
                <w:iCs/>
                <w:sz w:val="18"/>
                <w:szCs w:val="18"/>
              </w:rPr>
            </w:pPr>
            <w:r w:rsidRPr="00A75CD8">
              <w:rPr>
                <w:i/>
                <w:iCs/>
                <w:sz w:val="18"/>
                <w:szCs w:val="18"/>
              </w:rPr>
              <w:t>De</w:t>
            </w:r>
            <w:r w:rsidRPr="00A75CD8">
              <w:rPr>
                <w:rFonts w:ascii="Times New Roman"/>
                <w:i/>
                <w:iCs/>
                <w:spacing w:val="-4"/>
                <w:sz w:val="18"/>
                <w:szCs w:val="18"/>
              </w:rPr>
              <w:t xml:space="preserve"> </w:t>
            </w:r>
            <w:r w:rsidRPr="00A75CD8">
              <w:rPr>
                <w:i/>
                <w:iCs/>
                <w:sz w:val="18"/>
                <w:szCs w:val="18"/>
              </w:rPr>
              <w:t>werkzaamheden</w:t>
            </w:r>
            <w:r w:rsidRPr="00A75CD8">
              <w:rPr>
                <w:rFonts w:ascii="Times New Roman"/>
                <w:i/>
                <w:iCs/>
                <w:spacing w:val="-3"/>
                <w:sz w:val="18"/>
                <w:szCs w:val="18"/>
              </w:rPr>
              <w:t xml:space="preserve"> </w:t>
            </w:r>
            <w:r w:rsidRPr="00A75CD8">
              <w:rPr>
                <w:i/>
                <w:iCs/>
                <w:sz w:val="18"/>
                <w:szCs w:val="18"/>
              </w:rPr>
              <w:t>omvatten</w:t>
            </w:r>
            <w:r w:rsidRPr="00A75CD8">
              <w:rPr>
                <w:rFonts w:ascii="Times New Roman"/>
                <w:i/>
                <w:iCs/>
                <w:spacing w:val="-3"/>
                <w:sz w:val="18"/>
                <w:szCs w:val="18"/>
              </w:rPr>
              <w:t xml:space="preserve"> </w:t>
            </w:r>
            <w:r w:rsidRPr="00A75CD8">
              <w:rPr>
                <w:i/>
                <w:iCs/>
                <w:sz w:val="18"/>
                <w:szCs w:val="18"/>
              </w:rPr>
              <w:t>onder</w:t>
            </w:r>
            <w:r w:rsidRPr="00A75CD8">
              <w:rPr>
                <w:rFonts w:ascii="Times New Roman"/>
                <w:i/>
                <w:iCs/>
                <w:spacing w:val="-1"/>
                <w:sz w:val="18"/>
                <w:szCs w:val="18"/>
              </w:rPr>
              <w:t xml:space="preserve"> </w:t>
            </w:r>
            <w:r w:rsidRPr="00A75CD8">
              <w:rPr>
                <w:i/>
                <w:iCs/>
                <w:spacing w:val="-2"/>
                <w:sz w:val="18"/>
                <w:szCs w:val="18"/>
              </w:rPr>
              <w:t>andere:</w:t>
            </w:r>
          </w:p>
          <w:p w14:paraId="4244FCBB" w14:textId="77777777" w:rsidR="00E660A0" w:rsidRPr="00A75CD8" w:rsidRDefault="00E660A0" w:rsidP="00E32BE6">
            <w:pPr>
              <w:pStyle w:val="Plattetekst"/>
              <w:numPr>
                <w:ilvl w:val="0"/>
                <w:numId w:val="41"/>
              </w:numPr>
              <w:spacing w:before="68"/>
              <w:rPr>
                <w:i/>
                <w:iCs/>
                <w:sz w:val="18"/>
                <w:szCs w:val="18"/>
              </w:rPr>
            </w:pPr>
            <w:r w:rsidRPr="00A75CD8">
              <w:rPr>
                <w:i/>
                <w:iCs/>
                <w:sz w:val="18"/>
                <w:szCs w:val="18"/>
              </w:rPr>
              <w:t>Het in combinatie uitvoeren van de werkzaamheden rioolvervanging op dusdanige wijze dat maximaal synergievoordeel kan worden behaald</w:t>
            </w:r>
          </w:p>
          <w:p w14:paraId="6BA06B9F" w14:textId="77777777" w:rsidR="00E660A0" w:rsidRPr="00A75CD8" w:rsidRDefault="00E660A0" w:rsidP="00E32BE6">
            <w:pPr>
              <w:pStyle w:val="Plattetekst"/>
              <w:numPr>
                <w:ilvl w:val="0"/>
                <w:numId w:val="41"/>
              </w:numPr>
              <w:spacing w:before="68"/>
              <w:rPr>
                <w:i/>
                <w:iCs/>
                <w:sz w:val="18"/>
                <w:szCs w:val="18"/>
              </w:rPr>
            </w:pPr>
            <w:r w:rsidRPr="00A75CD8">
              <w:rPr>
                <w:i/>
                <w:iCs/>
                <w:sz w:val="18"/>
                <w:szCs w:val="18"/>
              </w:rPr>
              <w:t>Het omgevingsmanagement</w:t>
            </w:r>
          </w:p>
          <w:p w14:paraId="044D9CDD" w14:textId="77777777" w:rsidR="00E660A0" w:rsidRPr="00A75CD8" w:rsidRDefault="00E660A0" w:rsidP="00E32BE6">
            <w:pPr>
              <w:pStyle w:val="Plattetekst"/>
              <w:numPr>
                <w:ilvl w:val="0"/>
                <w:numId w:val="41"/>
              </w:numPr>
              <w:spacing w:before="68"/>
              <w:rPr>
                <w:i/>
                <w:iCs/>
                <w:sz w:val="18"/>
                <w:szCs w:val="18"/>
              </w:rPr>
            </w:pPr>
            <w:r w:rsidRPr="00A75CD8">
              <w:rPr>
                <w:i/>
                <w:iCs/>
                <w:sz w:val="18"/>
                <w:szCs w:val="18"/>
              </w:rPr>
              <w:t xml:space="preserve">Het leveren en aanbrengen van hoofdtransportleiding </w:t>
            </w:r>
          </w:p>
          <w:p w14:paraId="3087858E" w14:textId="77777777" w:rsidR="00E660A0" w:rsidRPr="00A75CD8" w:rsidRDefault="00E660A0" w:rsidP="00E32BE6">
            <w:pPr>
              <w:pStyle w:val="Plattetekst"/>
              <w:numPr>
                <w:ilvl w:val="0"/>
                <w:numId w:val="41"/>
              </w:numPr>
              <w:spacing w:before="68"/>
              <w:rPr>
                <w:i/>
                <w:iCs/>
                <w:sz w:val="18"/>
                <w:szCs w:val="18"/>
              </w:rPr>
            </w:pPr>
            <w:r w:rsidRPr="00A75CD8">
              <w:rPr>
                <w:i/>
                <w:iCs/>
                <w:sz w:val="18"/>
                <w:szCs w:val="18"/>
              </w:rPr>
              <w:t xml:space="preserve">Het leveren en aanbrengen van ondergrondse leidingwerk t.b.v. huisaansluitingen </w:t>
            </w:r>
          </w:p>
          <w:p w14:paraId="5A1B660F" w14:textId="77777777" w:rsidR="00E660A0" w:rsidRPr="00A75CD8" w:rsidRDefault="00E660A0" w:rsidP="00E32BE6">
            <w:pPr>
              <w:pStyle w:val="Plattetekst"/>
              <w:numPr>
                <w:ilvl w:val="0"/>
                <w:numId w:val="41"/>
              </w:numPr>
              <w:spacing w:before="68"/>
              <w:rPr>
                <w:i/>
                <w:iCs/>
                <w:sz w:val="18"/>
                <w:szCs w:val="18"/>
              </w:rPr>
            </w:pPr>
            <w:r w:rsidRPr="00A75CD8">
              <w:rPr>
                <w:i/>
                <w:iCs/>
                <w:sz w:val="18"/>
                <w:szCs w:val="18"/>
              </w:rPr>
              <w:t xml:space="preserve">Het leveren en aanbrengen van de diverse bijbehorende appendages </w:t>
            </w:r>
          </w:p>
          <w:p w14:paraId="6827469B" w14:textId="77777777" w:rsidR="00E660A0" w:rsidRPr="00A75CD8" w:rsidRDefault="00E660A0" w:rsidP="00E32BE6">
            <w:pPr>
              <w:pStyle w:val="Plattetekst"/>
              <w:numPr>
                <w:ilvl w:val="0"/>
                <w:numId w:val="41"/>
              </w:numPr>
              <w:spacing w:before="68"/>
              <w:rPr>
                <w:i/>
                <w:iCs/>
                <w:sz w:val="18"/>
                <w:szCs w:val="18"/>
              </w:rPr>
            </w:pPr>
            <w:r w:rsidRPr="00A75CD8">
              <w:rPr>
                <w:i/>
                <w:iCs/>
                <w:sz w:val="18"/>
                <w:szCs w:val="18"/>
              </w:rPr>
              <w:t>Het bij bestaande grondgebonden woningen tot vlak achter de gevel (waar nodig via een gevelleiding) binnen brengen van de leidingen t.b.v. huisaansluiting, via  doorvoeringen tot in de woning in kunststof voorgeïsoleerde leidingsystemen, inclusief het plaatsen van een afsluiter;</w:t>
            </w:r>
          </w:p>
          <w:p w14:paraId="45CC9D7F" w14:textId="77777777" w:rsidR="00E660A0" w:rsidRDefault="00E660A0" w:rsidP="00E32BE6">
            <w:pPr>
              <w:pStyle w:val="Plattetekst"/>
              <w:numPr>
                <w:ilvl w:val="0"/>
                <w:numId w:val="41"/>
              </w:numPr>
              <w:spacing w:before="68"/>
              <w:rPr>
                <w:i/>
                <w:iCs/>
                <w:sz w:val="18"/>
                <w:szCs w:val="18"/>
              </w:rPr>
            </w:pPr>
            <w:r w:rsidRPr="00A75CD8">
              <w:rPr>
                <w:i/>
                <w:iCs/>
                <w:sz w:val="18"/>
                <w:szCs w:val="18"/>
              </w:rPr>
              <w:t xml:space="preserve">Waar van toepassing aanleggen van en monteren van </w:t>
            </w:r>
            <w:proofErr w:type="spellStart"/>
            <w:r w:rsidRPr="00A75CD8">
              <w:rPr>
                <w:i/>
                <w:iCs/>
                <w:sz w:val="18"/>
                <w:szCs w:val="18"/>
              </w:rPr>
              <w:t>uitpandig</w:t>
            </w:r>
            <w:proofErr w:type="spellEnd"/>
            <w:r w:rsidRPr="00A75CD8">
              <w:rPr>
                <w:i/>
                <w:iCs/>
                <w:sz w:val="18"/>
                <w:szCs w:val="18"/>
              </w:rPr>
              <w:t xml:space="preserve"> leidingwerk op de buitengevel;</w:t>
            </w:r>
          </w:p>
          <w:p w14:paraId="39041D44" w14:textId="77777777" w:rsidR="00E703CD" w:rsidRPr="00A75CD8" w:rsidRDefault="00E703CD" w:rsidP="00E703CD">
            <w:pPr>
              <w:pStyle w:val="Plattetekst"/>
              <w:spacing w:before="68"/>
              <w:ind w:left="828"/>
              <w:rPr>
                <w:i/>
                <w:iCs/>
                <w:sz w:val="18"/>
                <w:szCs w:val="18"/>
              </w:rPr>
            </w:pPr>
          </w:p>
          <w:p w14:paraId="55C2EE46" w14:textId="77777777" w:rsidR="00E660A0" w:rsidRPr="00A75CD8" w:rsidRDefault="00E660A0" w:rsidP="00E32BE6">
            <w:pPr>
              <w:pStyle w:val="Plattetekst"/>
              <w:numPr>
                <w:ilvl w:val="0"/>
                <w:numId w:val="41"/>
              </w:numPr>
              <w:spacing w:before="68"/>
              <w:rPr>
                <w:i/>
                <w:iCs/>
                <w:sz w:val="18"/>
                <w:szCs w:val="18"/>
              </w:rPr>
            </w:pPr>
            <w:r w:rsidRPr="00A75CD8">
              <w:rPr>
                <w:i/>
                <w:iCs/>
                <w:sz w:val="18"/>
                <w:szCs w:val="18"/>
              </w:rPr>
              <w:t>Waar van toepassing bestrating op particulier terrein herstellen conform bestaande situatie.</w:t>
            </w:r>
          </w:p>
          <w:p w14:paraId="323BC4CE" w14:textId="77777777" w:rsidR="00E660A0" w:rsidRPr="00A75CD8" w:rsidRDefault="00E660A0" w:rsidP="00E32BE6">
            <w:pPr>
              <w:pStyle w:val="Plattetekst"/>
              <w:numPr>
                <w:ilvl w:val="0"/>
                <w:numId w:val="41"/>
              </w:numPr>
              <w:spacing w:before="68"/>
              <w:rPr>
                <w:i/>
                <w:iCs/>
                <w:sz w:val="18"/>
                <w:szCs w:val="18"/>
              </w:rPr>
            </w:pPr>
            <w:r w:rsidRPr="00A75CD8">
              <w:rPr>
                <w:i/>
                <w:iCs/>
                <w:sz w:val="18"/>
                <w:szCs w:val="18"/>
              </w:rPr>
              <w:t>Testen en spoelen van het gehele warmtenet en ontluchten van het net</w:t>
            </w:r>
          </w:p>
          <w:p w14:paraId="39F9D05A" w14:textId="77777777" w:rsidR="00E660A0" w:rsidRPr="00A75CD8" w:rsidRDefault="00E660A0" w:rsidP="00E32BE6">
            <w:pPr>
              <w:pStyle w:val="Plattetekst"/>
              <w:numPr>
                <w:ilvl w:val="0"/>
                <w:numId w:val="41"/>
              </w:numPr>
              <w:spacing w:before="68"/>
              <w:rPr>
                <w:i/>
                <w:iCs/>
                <w:sz w:val="18"/>
                <w:szCs w:val="18"/>
              </w:rPr>
            </w:pPr>
            <w:r w:rsidRPr="00A75CD8">
              <w:rPr>
                <w:i/>
                <w:iCs/>
                <w:sz w:val="18"/>
                <w:szCs w:val="18"/>
              </w:rPr>
              <w:t xml:space="preserve">Het verlenen van assistentie bij de </w:t>
            </w:r>
            <w:proofErr w:type="spellStart"/>
            <w:r w:rsidRPr="00A75CD8">
              <w:rPr>
                <w:i/>
                <w:iCs/>
                <w:sz w:val="18"/>
                <w:szCs w:val="18"/>
              </w:rPr>
              <w:t>commissioning</w:t>
            </w:r>
            <w:proofErr w:type="spellEnd"/>
            <w:r w:rsidRPr="00A75CD8">
              <w:rPr>
                <w:i/>
                <w:iCs/>
                <w:sz w:val="18"/>
                <w:szCs w:val="18"/>
              </w:rPr>
              <w:t xml:space="preserve"> van het warmtenet</w:t>
            </w:r>
          </w:p>
          <w:p w14:paraId="3FBAEB68" w14:textId="77777777" w:rsidR="00E660A0" w:rsidRPr="003D502B" w:rsidRDefault="00E660A0" w:rsidP="00E32BE6">
            <w:pPr>
              <w:pStyle w:val="Lijstalinea"/>
              <w:widowControl/>
              <w:autoSpaceDE/>
              <w:autoSpaceDN/>
              <w:spacing w:line="256" w:lineRule="auto"/>
              <w:ind w:left="320" w:firstLine="0"/>
              <w:contextualSpacing/>
              <w:rPr>
                <w:i/>
                <w:iCs/>
                <w:sz w:val="18"/>
                <w:szCs w:val="18"/>
              </w:rPr>
            </w:pPr>
          </w:p>
        </w:tc>
      </w:tr>
      <w:tr w:rsidR="0016695A" w:rsidRPr="00C64E9E" w14:paraId="5061EFAC" w14:textId="77777777" w:rsidTr="45FDFC38">
        <w:tc>
          <w:tcPr>
            <w:tcW w:w="2127" w:type="dxa"/>
            <w:tcBorders>
              <w:top w:val="single" w:sz="4" w:space="0" w:color="auto"/>
              <w:left w:val="single" w:sz="4" w:space="0" w:color="7030A0"/>
              <w:bottom w:val="single" w:sz="4" w:space="0" w:color="7030A0"/>
              <w:right w:val="single" w:sz="4" w:space="0" w:color="auto"/>
            </w:tcBorders>
            <w:hideMark/>
          </w:tcPr>
          <w:p w14:paraId="7A6E41C1" w14:textId="77777777" w:rsidR="0016695A" w:rsidRPr="00C64E9E" w:rsidRDefault="0016695A" w:rsidP="00CC79B1">
            <w:pPr>
              <w:pStyle w:val="CBPalinea"/>
              <w:spacing w:after="0" w:line="256" w:lineRule="auto"/>
              <w:rPr>
                <w:rFonts w:ascii="Arial" w:hAnsi="Arial" w:cs="Arial"/>
                <w:color w:val="000000" w:themeColor="text1"/>
                <w:sz w:val="20"/>
                <w:szCs w:val="20"/>
              </w:rPr>
            </w:pPr>
            <w:r w:rsidRPr="00C64E9E">
              <w:rPr>
                <w:rFonts w:ascii="Arial" w:hAnsi="Arial" w:cs="Arial"/>
                <w:color w:val="000000" w:themeColor="text1"/>
                <w:sz w:val="20"/>
                <w:szCs w:val="20"/>
              </w:rPr>
              <w:t>Waarderingskader</w:t>
            </w:r>
          </w:p>
        </w:tc>
        <w:tc>
          <w:tcPr>
            <w:tcW w:w="7089" w:type="dxa"/>
            <w:tcBorders>
              <w:top w:val="single" w:sz="4" w:space="0" w:color="auto"/>
              <w:left w:val="single" w:sz="4" w:space="0" w:color="auto"/>
              <w:bottom w:val="single" w:sz="4" w:space="0" w:color="7030A0"/>
              <w:right w:val="single" w:sz="4" w:space="0" w:color="7030A0"/>
            </w:tcBorders>
          </w:tcPr>
          <w:p w14:paraId="72DD75C2" w14:textId="77777777" w:rsidR="0016695A" w:rsidRPr="00C64E9E" w:rsidRDefault="0016695A" w:rsidP="00CC79B1">
            <w:pPr>
              <w:pStyle w:val="Lijstalinea"/>
              <w:ind w:left="320" w:hanging="360"/>
              <w:rPr>
                <w:color w:val="000000" w:themeColor="text1"/>
                <w:sz w:val="20"/>
                <w:szCs w:val="20"/>
              </w:rPr>
            </w:pPr>
            <w:r w:rsidRPr="00C64E9E">
              <w:rPr>
                <w:sz w:val="20"/>
                <w:szCs w:val="20"/>
              </w:rPr>
              <w:t>Beoordelingscriteria:</w:t>
            </w:r>
          </w:p>
          <w:p w14:paraId="34FB7C01" w14:textId="77777777" w:rsidR="0016695A" w:rsidRPr="00C64E9E" w:rsidRDefault="0016695A" w:rsidP="00CC79B1">
            <w:pPr>
              <w:pStyle w:val="Lijstalinea"/>
              <w:ind w:left="320" w:hanging="360"/>
              <w:rPr>
                <w:sz w:val="20"/>
                <w:szCs w:val="20"/>
              </w:rPr>
            </w:pPr>
            <w:r w:rsidRPr="00C64E9E">
              <w:rPr>
                <w:sz w:val="20"/>
                <w:szCs w:val="20"/>
              </w:rPr>
              <w:t>Bij a) wordt het volgende beoordelingskader gehanteerd:</w:t>
            </w:r>
          </w:p>
          <w:p w14:paraId="2ED0F4D3" w14:textId="5403F00F" w:rsidR="0016695A" w:rsidRPr="00A336EB" w:rsidRDefault="00CF074D" w:rsidP="00CC79B1">
            <w:pPr>
              <w:pStyle w:val="Lijstalinea"/>
              <w:numPr>
                <w:ilvl w:val="0"/>
                <w:numId w:val="22"/>
              </w:numPr>
              <w:ind w:left="325"/>
              <w:rPr>
                <w:sz w:val="20"/>
                <w:szCs w:val="20"/>
              </w:rPr>
            </w:pPr>
            <w:r>
              <w:rPr>
                <w:sz w:val="20"/>
                <w:szCs w:val="20"/>
              </w:rPr>
              <w:t>5</w:t>
            </w:r>
            <w:r w:rsidR="0016695A" w:rsidRPr="00A336EB">
              <w:rPr>
                <w:sz w:val="20"/>
                <w:szCs w:val="20"/>
              </w:rPr>
              <w:t xml:space="preserve">0 punten - </w:t>
            </w:r>
            <w:r w:rsidR="006C5D2C" w:rsidRPr="006C5D2C">
              <w:rPr>
                <w:sz w:val="20"/>
                <w:szCs w:val="20"/>
              </w:rPr>
              <w:t xml:space="preserve">Gegadigde heeft op uitmuntende wijze invulling gegeven aan het selectiecriterium en op zeer concrete wijze </w:t>
            </w:r>
            <w:r w:rsidR="00595241">
              <w:rPr>
                <w:sz w:val="20"/>
                <w:szCs w:val="20"/>
              </w:rPr>
              <w:t>de</w:t>
            </w:r>
            <w:r w:rsidR="006C5D2C" w:rsidRPr="006C5D2C">
              <w:rPr>
                <w:sz w:val="20"/>
                <w:szCs w:val="20"/>
              </w:rPr>
              <w:t xml:space="preserve"> onderdelen benoemd</w:t>
            </w:r>
            <w:r w:rsidR="006C5D2C">
              <w:rPr>
                <w:sz w:val="20"/>
                <w:szCs w:val="20"/>
              </w:rPr>
              <w:t xml:space="preserve"> en aangetoond </w:t>
            </w:r>
            <w:r w:rsidR="0016695A" w:rsidRPr="00A336EB">
              <w:rPr>
                <w:sz w:val="20"/>
                <w:szCs w:val="20"/>
              </w:rPr>
              <w:t xml:space="preserve">dat er sprake is van een referentieopdracht </w:t>
            </w:r>
            <w:r w:rsidR="006C5D2C">
              <w:rPr>
                <w:sz w:val="20"/>
                <w:szCs w:val="20"/>
              </w:rPr>
              <w:t>welke uitstekend aansluit bij</w:t>
            </w:r>
            <w:r w:rsidR="0016695A" w:rsidRPr="00A336EB">
              <w:rPr>
                <w:sz w:val="20"/>
                <w:szCs w:val="20"/>
              </w:rPr>
              <w:t xml:space="preserve"> </w:t>
            </w:r>
            <w:r w:rsidR="006C2D31">
              <w:rPr>
                <w:sz w:val="20"/>
                <w:szCs w:val="20"/>
              </w:rPr>
              <w:t>de</w:t>
            </w:r>
            <w:r w:rsidR="0087011C">
              <w:rPr>
                <w:sz w:val="20"/>
                <w:szCs w:val="20"/>
              </w:rPr>
              <w:t xml:space="preserve"> opdracht</w:t>
            </w:r>
            <w:r w:rsidR="0016695A">
              <w:rPr>
                <w:sz w:val="20"/>
                <w:szCs w:val="20"/>
              </w:rPr>
              <w:t xml:space="preserve"> zoals benoemd</w:t>
            </w:r>
            <w:r w:rsidR="0016695A" w:rsidRPr="00A336EB">
              <w:rPr>
                <w:sz w:val="20"/>
                <w:szCs w:val="20"/>
              </w:rPr>
              <w:t xml:space="preserve"> onder Deel </w:t>
            </w:r>
            <w:r w:rsidR="00396CBB">
              <w:rPr>
                <w:sz w:val="20"/>
                <w:szCs w:val="20"/>
              </w:rPr>
              <w:t>2</w:t>
            </w:r>
            <w:r w:rsidR="0016695A" w:rsidRPr="00A336EB">
              <w:rPr>
                <w:sz w:val="20"/>
                <w:szCs w:val="20"/>
              </w:rPr>
              <w:t xml:space="preserve"> – </w:t>
            </w:r>
            <w:r w:rsidR="00396CBB">
              <w:rPr>
                <w:sz w:val="20"/>
                <w:szCs w:val="20"/>
              </w:rPr>
              <w:t>Realisering Warmtenet</w:t>
            </w:r>
            <w:r w:rsidR="0016695A" w:rsidRPr="00A336EB">
              <w:rPr>
                <w:sz w:val="20"/>
                <w:szCs w:val="20"/>
              </w:rPr>
              <w:t xml:space="preserve"> in par 1.5.2 Scope van de opdrachten</w:t>
            </w:r>
            <w:r w:rsidR="0067681D">
              <w:rPr>
                <w:sz w:val="20"/>
                <w:szCs w:val="20"/>
              </w:rPr>
              <w:t xml:space="preserve"> punten ii. t/m x. </w:t>
            </w:r>
            <w:r w:rsidR="0016695A" w:rsidRPr="00A336EB">
              <w:rPr>
                <w:sz w:val="20"/>
                <w:szCs w:val="20"/>
              </w:rPr>
              <w:t>in deze selectieleidraad.</w:t>
            </w:r>
          </w:p>
          <w:p w14:paraId="10038585" w14:textId="63177DE8" w:rsidR="004249E6" w:rsidRPr="00A336EB" w:rsidRDefault="00CF074D" w:rsidP="004249E6">
            <w:pPr>
              <w:pStyle w:val="Lijstalinea"/>
              <w:numPr>
                <w:ilvl w:val="0"/>
                <w:numId w:val="22"/>
              </w:numPr>
              <w:ind w:left="325"/>
              <w:rPr>
                <w:sz w:val="20"/>
                <w:szCs w:val="20"/>
              </w:rPr>
            </w:pPr>
            <w:r>
              <w:rPr>
                <w:sz w:val="20"/>
                <w:szCs w:val="20"/>
              </w:rPr>
              <w:t>3</w:t>
            </w:r>
            <w:r w:rsidR="008059E5">
              <w:rPr>
                <w:sz w:val="20"/>
                <w:szCs w:val="20"/>
              </w:rPr>
              <w:t>0</w:t>
            </w:r>
            <w:r w:rsidR="0016695A">
              <w:rPr>
                <w:sz w:val="20"/>
                <w:szCs w:val="20"/>
              </w:rPr>
              <w:t xml:space="preserve"> punten - </w:t>
            </w:r>
            <w:r w:rsidR="006C5D2C" w:rsidRPr="006C5D2C">
              <w:rPr>
                <w:sz w:val="20"/>
                <w:szCs w:val="20"/>
              </w:rPr>
              <w:t xml:space="preserve">Gegadigde heeft op </w:t>
            </w:r>
            <w:r w:rsidR="006C5D2C">
              <w:rPr>
                <w:sz w:val="20"/>
                <w:szCs w:val="20"/>
              </w:rPr>
              <w:t>goede</w:t>
            </w:r>
            <w:r w:rsidR="006C5D2C" w:rsidRPr="006C5D2C">
              <w:rPr>
                <w:sz w:val="20"/>
                <w:szCs w:val="20"/>
              </w:rPr>
              <w:t xml:space="preserve"> wijze invulling gegeven aan het selectiecriterium en op concrete wijze </w:t>
            </w:r>
            <w:r w:rsidR="00595241">
              <w:rPr>
                <w:sz w:val="20"/>
                <w:szCs w:val="20"/>
              </w:rPr>
              <w:t>de</w:t>
            </w:r>
            <w:r w:rsidR="006C5D2C" w:rsidRPr="006C5D2C">
              <w:rPr>
                <w:sz w:val="20"/>
                <w:szCs w:val="20"/>
              </w:rPr>
              <w:t xml:space="preserve"> onderdelen benoemd</w:t>
            </w:r>
            <w:r w:rsidR="006C5D2C">
              <w:rPr>
                <w:sz w:val="20"/>
                <w:szCs w:val="20"/>
              </w:rPr>
              <w:t xml:space="preserve"> en aangetoond </w:t>
            </w:r>
            <w:r w:rsidR="006C5D2C" w:rsidRPr="00A336EB">
              <w:rPr>
                <w:sz w:val="20"/>
                <w:szCs w:val="20"/>
              </w:rPr>
              <w:t xml:space="preserve">dat er sprake is van een referentieopdracht </w:t>
            </w:r>
            <w:r w:rsidR="006C5D2C">
              <w:rPr>
                <w:sz w:val="20"/>
                <w:szCs w:val="20"/>
              </w:rPr>
              <w:t>welke goed aansluit bij</w:t>
            </w:r>
            <w:r w:rsidR="006C5D2C" w:rsidRPr="00A336EB">
              <w:rPr>
                <w:sz w:val="20"/>
                <w:szCs w:val="20"/>
              </w:rPr>
              <w:t xml:space="preserve"> </w:t>
            </w:r>
            <w:r w:rsidR="006C2D31">
              <w:rPr>
                <w:sz w:val="20"/>
                <w:szCs w:val="20"/>
              </w:rPr>
              <w:t>de</w:t>
            </w:r>
            <w:r w:rsidR="006C5D2C">
              <w:rPr>
                <w:sz w:val="20"/>
                <w:szCs w:val="20"/>
              </w:rPr>
              <w:t xml:space="preserve"> opdracht zoals benoemd</w:t>
            </w:r>
            <w:r w:rsidR="006C5D2C" w:rsidRPr="00A336EB">
              <w:rPr>
                <w:sz w:val="20"/>
                <w:szCs w:val="20"/>
              </w:rPr>
              <w:t xml:space="preserve"> onder </w:t>
            </w:r>
            <w:r w:rsidR="004249E6" w:rsidRPr="00A336EB">
              <w:rPr>
                <w:sz w:val="20"/>
                <w:szCs w:val="20"/>
              </w:rPr>
              <w:t xml:space="preserve">Deel </w:t>
            </w:r>
            <w:r w:rsidR="004249E6">
              <w:rPr>
                <w:sz w:val="20"/>
                <w:szCs w:val="20"/>
              </w:rPr>
              <w:t>2</w:t>
            </w:r>
            <w:r w:rsidR="004249E6" w:rsidRPr="00A336EB">
              <w:rPr>
                <w:sz w:val="20"/>
                <w:szCs w:val="20"/>
              </w:rPr>
              <w:t xml:space="preserve"> – </w:t>
            </w:r>
            <w:r w:rsidR="004249E6">
              <w:rPr>
                <w:sz w:val="20"/>
                <w:szCs w:val="20"/>
              </w:rPr>
              <w:t>Realisering Warmtenet</w:t>
            </w:r>
            <w:r w:rsidR="004249E6" w:rsidRPr="00A336EB">
              <w:rPr>
                <w:sz w:val="20"/>
                <w:szCs w:val="20"/>
              </w:rPr>
              <w:t xml:space="preserve"> in par 1.5.2 Scope van de opdrachten </w:t>
            </w:r>
            <w:r w:rsidR="0067681D">
              <w:rPr>
                <w:sz w:val="20"/>
                <w:szCs w:val="20"/>
              </w:rPr>
              <w:t xml:space="preserve">punten ii. t/m x. </w:t>
            </w:r>
            <w:r w:rsidR="004249E6" w:rsidRPr="00A336EB">
              <w:rPr>
                <w:sz w:val="20"/>
                <w:szCs w:val="20"/>
              </w:rPr>
              <w:t>in deze selectieleidraad.</w:t>
            </w:r>
          </w:p>
          <w:p w14:paraId="5E603FAD" w14:textId="74CCAEFC" w:rsidR="004249E6" w:rsidRPr="00A336EB" w:rsidRDefault="0016695A" w:rsidP="004249E6">
            <w:pPr>
              <w:pStyle w:val="Lijstalinea"/>
              <w:numPr>
                <w:ilvl w:val="0"/>
                <w:numId w:val="22"/>
              </w:numPr>
              <w:ind w:left="325"/>
              <w:rPr>
                <w:sz w:val="20"/>
                <w:szCs w:val="20"/>
              </w:rPr>
            </w:pPr>
            <w:r>
              <w:rPr>
                <w:sz w:val="20"/>
                <w:szCs w:val="20"/>
              </w:rPr>
              <w:t>1</w:t>
            </w:r>
            <w:r w:rsidR="008059E5">
              <w:rPr>
                <w:sz w:val="20"/>
                <w:szCs w:val="20"/>
              </w:rPr>
              <w:t>0</w:t>
            </w:r>
            <w:r>
              <w:rPr>
                <w:sz w:val="20"/>
                <w:szCs w:val="20"/>
              </w:rPr>
              <w:t xml:space="preserve"> punten - </w:t>
            </w:r>
            <w:r w:rsidR="006C5D2C" w:rsidRPr="006C5D2C">
              <w:rPr>
                <w:sz w:val="20"/>
                <w:szCs w:val="20"/>
              </w:rPr>
              <w:t xml:space="preserve">Gegadigde heeft op </w:t>
            </w:r>
            <w:r w:rsidR="006C5D2C">
              <w:rPr>
                <w:sz w:val="20"/>
                <w:szCs w:val="20"/>
              </w:rPr>
              <w:t>voldoende</w:t>
            </w:r>
            <w:r w:rsidR="006C5D2C" w:rsidRPr="006C5D2C">
              <w:rPr>
                <w:sz w:val="20"/>
                <w:szCs w:val="20"/>
              </w:rPr>
              <w:t xml:space="preserve"> wijze invulling gegeven aan het selectiecriterium en op </w:t>
            </w:r>
            <w:r w:rsidR="006C5D2C">
              <w:rPr>
                <w:sz w:val="20"/>
                <w:szCs w:val="20"/>
              </w:rPr>
              <w:t>voldoende</w:t>
            </w:r>
            <w:r w:rsidR="006C5D2C" w:rsidRPr="006C5D2C">
              <w:rPr>
                <w:sz w:val="20"/>
                <w:szCs w:val="20"/>
              </w:rPr>
              <w:t xml:space="preserve"> wijze </w:t>
            </w:r>
            <w:r w:rsidR="00595241">
              <w:rPr>
                <w:sz w:val="20"/>
                <w:szCs w:val="20"/>
              </w:rPr>
              <w:t>de</w:t>
            </w:r>
            <w:r w:rsidR="006C5D2C" w:rsidRPr="006C5D2C">
              <w:rPr>
                <w:sz w:val="20"/>
                <w:szCs w:val="20"/>
              </w:rPr>
              <w:t xml:space="preserve"> onderdelen benoemd</w:t>
            </w:r>
            <w:r w:rsidR="006C5D2C">
              <w:rPr>
                <w:sz w:val="20"/>
                <w:szCs w:val="20"/>
              </w:rPr>
              <w:t xml:space="preserve"> en aangetoond </w:t>
            </w:r>
            <w:r w:rsidR="006C5D2C" w:rsidRPr="00A336EB">
              <w:rPr>
                <w:sz w:val="20"/>
                <w:szCs w:val="20"/>
              </w:rPr>
              <w:t xml:space="preserve">dat er sprake is van een referentieopdracht </w:t>
            </w:r>
            <w:r w:rsidR="006C5D2C">
              <w:rPr>
                <w:sz w:val="20"/>
                <w:szCs w:val="20"/>
              </w:rPr>
              <w:t>welke voldoende aansluit bij</w:t>
            </w:r>
            <w:r w:rsidR="006C5D2C" w:rsidRPr="00A336EB">
              <w:rPr>
                <w:sz w:val="20"/>
                <w:szCs w:val="20"/>
              </w:rPr>
              <w:t xml:space="preserve"> </w:t>
            </w:r>
            <w:r w:rsidR="006C2D31">
              <w:rPr>
                <w:sz w:val="20"/>
                <w:szCs w:val="20"/>
              </w:rPr>
              <w:t>de</w:t>
            </w:r>
            <w:r w:rsidR="006C5D2C">
              <w:rPr>
                <w:sz w:val="20"/>
                <w:szCs w:val="20"/>
              </w:rPr>
              <w:t xml:space="preserve"> opdracht zoals benoemd</w:t>
            </w:r>
            <w:r w:rsidR="006C5D2C" w:rsidRPr="00A336EB">
              <w:rPr>
                <w:sz w:val="20"/>
                <w:szCs w:val="20"/>
              </w:rPr>
              <w:t xml:space="preserve"> onder </w:t>
            </w:r>
            <w:r w:rsidR="004249E6" w:rsidRPr="00A336EB">
              <w:rPr>
                <w:sz w:val="20"/>
                <w:szCs w:val="20"/>
              </w:rPr>
              <w:t xml:space="preserve">Deel </w:t>
            </w:r>
            <w:r w:rsidR="004249E6">
              <w:rPr>
                <w:sz w:val="20"/>
                <w:szCs w:val="20"/>
              </w:rPr>
              <w:t>2</w:t>
            </w:r>
            <w:r w:rsidR="004249E6" w:rsidRPr="00A336EB">
              <w:rPr>
                <w:sz w:val="20"/>
                <w:szCs w:val="20"/>
              </w:rPr>
              <w:t xml:space="preserve"> – </w:t>
            </w:r>
            <w:r w:rsidR="004249E6">
              <w:rPr>
                <w:sz w:val="20"/>
                <w:szCs w:val="20"/>
              </w:rPr>
              <w:t>Realisering Warmtenet</w:t>
            </w:r>
            <w:r w:rsidR="004249E6" w:rsidRPr="00A336EB">
              <w:rPr>
                <w:sz w:val="20"/>
                <w:szCs w:val="20"/>
              </w:rPr>
              <w:t xml:space="preserve"> in par 1.5.2 Scope van de opdrachten </w:t>
            </w:r>
            <w:r w:rsidR="0067681D">
              <w:rPr>
                <w:sz w:val="20"/>
                <w:szCs w:val="20"/>
              </w:rPr>
              <w:t xml:space="preserve">punten ii. t/m x. </w:t>
            </w:r>
            <w:r w:rsidR="004249E6" w:rsidRPr="00A336EB">
              <w:rPr>
                <w:sz w:val="20"/>
                <w:szCs w:val="20"/>
              </w:rPr>
              <w:t>in deze selectieleidraad.</w:t>
            </w:r>
          </w:p>
          <w:p w14:paraId="40F3DBF0" w14:textId="2C6FF7D7" w:rsidR="004249E6" w:rsidRPr="00A336EB" w:rsidRDefault="0016695A" w:rsidP="004249E6">
            <w:pPr>
              <w:pStyle w:val="Lijstalinea"/>
              <w:numPr>
                <w:ilvl w:val="0"/>
                <w:numId w:val="22"/>
              </w:numPr>
              <w:ind w:left="325"/>
              <w:rPr>
                <w:sz w:val="20"/>
                <w:szCs w:val="20"/>
              </w:rPr>
            </w:pPr>
            <w:r w:rsidRPr="00C64E9E">
              <w:rPr>
                <w:sz w:val="20"/>
                <w:szCs w:val="20"/>
              </w:rPr>
              <w:t xml:space="preserve">0 punten -  </w:t>
            </w:r>
            <w:r w:rsidR="00135C97" w:rsidRPr="006C5D2C">
              <w:rPr>
                <w:sz w:val="20"/>
                <w:szCs w:val="20"/>
              </w:rPr>
              <w:t xml:space="preserve">Gegadigde heeft </w:t>
            </w:r>
            <w:r w:rsidR="00135C97">
              <w:rPr>
                <w:sz w:val="20"/>
                <w:szCs w:val="20"/>
              </w:rPr>
              <w:t>niet onderbouwd of heeft op onvoldoende</w:t>
            </w:r>
            <w:r w:rsidR="00135C97" w:rsidRPr="006C5D2C">
              <w:rPr>
                <w:sz w:val="20"/>
                <w:szCs w:val="20"/>
              </w:rPr>
              <w:t xml:space="preserve"> wijze invulling gegeven aan het selectiecriterium </w:t>
            </w:r>
            <w:r w:rsidR="006C2D31">
              <w:rPr>
                <w:sz w:val="20"/>
                <w:szCs w:val="20"/>
              </w:rPr>
              <w:t>en daarmee niet of onvoldoende</w:t>
            </w:r>
            <w:r w:rsidR="00135C97">
              <w:rPr>
                <w:sz w:val="20"/>
                <w:szCs w:val="20"/>
              </w:rPr>
              <w:t xml:space="preserve"> aangetoond </w:t>
            </w:r>
            <w:r w:rsidR="00135C97" w:rsidRPr="00A336EB">
              <w:rPr>
                <w:sz w:val="20"/>
                <w:szCs w:val="20"/>
              </w:rPr>
              <w:t xml:space="preserve">dat er sprake is van een referentieopdracht </w:t>
            </w:r>
            <w:r w:rsidR="00135C97">
              <w:rPr>
                <w:sz w:val="20"/>
                <w:szCs w:val="20"/>
              </w:rPr>
              <w:t>welke voldoende aansluit bij</w:t>
            </w:r>
            <w:r w:rsidR="00135C97" w:rsidRPr="00A336EB">
              <w:rPr>
                <w:sz w:val="20"/>
                <w:szCs w:val="20"/>
              </w:rPr>
              <w:t xml:space="preserve"> </w:t>
            </w:r>
            <w:r w:rsidR="006C2D31">
              <w:rPr>
                <w:sz w:val="20"/>
                <w:szCs w:val="20"/>
              </w:rPr>
              <w:t>de</w:t>
            </w:r>
            <w:r w:rsidR="00135C97">
              <w:rPr>
                <w:sz w:val="20"/>
                <w:szCs w:val="20"/>
              </w:rPr>
              <w:t xml:space="preserve"> opdracht zoals benoemd</w:t>
            </w:r>
            <w:r w:rsidR="00135C97" w:rsidRPr="00A336EB">
              <w:rPr>
                <w:sz w:val="20"/>
                <w:szCs w:val="20"/>
              </w:rPr>
              <w:t xml:space="preserve"> onder </w:t>
            </w:r>
            <w:r w:rsidR="004249E6" w:rsidRPr="00A336EB">
              <w:rPr>
                <w:sz w:val="20"/>
                <w:szCs w:val="20"/>
              </w:rPr>
              <w:t xml:space="preserve">Deel </w:t>
            </w:r>
            <w:r w:rsidR="004249E6">
              <w:rPr>
                <w:sz w:val="20"/>
                <w:szCs w:val="20"/>
              </w:rPr>
              <w:t>2</w:t>
            </w:r>
            <w:r w:rsidR="004249E6" w:rsidRPr="00A336EB">
              <w:rPr>
                <w:sz w:val="20"/>
                <w:szCs w:val="20"/>
              </w:rPr>
              <w:t xml:space="preserve"> – </w:t>
            </w:r>
            <w:r w:rsidR="004249E6">
              <w:rPr>
                <w:sz w:val="20"/>
                <w:szCs w:val="20"/>
              </w:rPr>
              <w:t>Realisering Warmtenet</w:t>
            </w:r>
            <w:r w:rsidR="004249E6" w:rsidRPr="00A336EB">
              <w:rPr>
                <w:sz w:val="20"/>
                <w:szCs w:val="20"/>
              </w:rPr>
              <w:t xml:space="preserve"> in par 1.5.2 Scope van de opdrachten </w:t>
            </w:r>
            <w:r w:rsidR="0067681D">
              <w:rPr>
                <w:sz w:val="20"/>
                <w:szCs w:val="20"/>
              </w:rPr>
              <w:t xml:space="preserve">punten ii. t/m x. </w:t>
            </w:r>
            <w:r w:rsidR="004249E6" w:rsidRPr="00A336EB">
              <w:rPr>
                <w:sz w:val="20"/>
                <w:szCs w:val="20"/>
              </w:rPr>
              <w:t>in deze selectieleidraad.</w:t>
            </w:r>
          </w:p>
          <w:p w14:paraId="6161B606" w14:textId="66495682" w:rsidR="0016695A" w:rsidRPr="00C64E9E" w:rsidRDefault="0016695A" w:rsidP="00CC79B1">
            <w:pPr>
              <w:pStyle w:val="Lijstalinea"/>
              <w:ind w:left="320" w:hanging="360"/>
              <w:rPr>
                <w:sz w:val="20"/>
                <w:szCs w:val="20"/>
              </w:rPr>
            </w:pPr>
          </w:p>
          <w:p w14:paraId="7C90E655" w14:textId="77777777" w:rsidR="0016695A" w:rsidRPr="00C64E9E" w:rsidRDefault="0016695A" w:rsidP="00CC79B1">
            <w:pPr>
              <w:pStyle w:val="Lijstalinea"/>
              <w:ind w:left="320" w:hanging="360"/>
              <w:rPr>
                <w:sz w:val="20"/>
                <w:szCs w:val="20"/>
              </w:rPr>
            </w:pPr>
            <w:r w:rsidRPr="00C64E9E">
              <w:rPr>
                <w:sz w:val="20"/>
                <w:szCs w:val="20"/>
              </w:rPr>
              <w:lastRenderedPageBreak/>
              <w:t>Bij b) wordt het volgende beoordelingskader gehanteerd:</w:t>
            </w:r>
          </w:p>
          <w:p w14:paraId="5DE14922" w14:textId="04FDF878" w:rsidR="0016695A" w:rsidRPr="00AC411D" w:rsidRDefault="00292C3E" w:rsidP="00CC79B1">
            <w:pPr>
              <w:pStyle w:val="Lijstalinea"/>
              <w:widowControl/>
              <w:numPr>
                <w:ilvl w:val="0"/>
                <w:numId w:val="22"/>
              </w:numPr>
              <w:adjustRightInd w:val="0"/>
              <w:spacing w:line="256" w:lineRule="auto"/>
              <w:contextualSpacing/>
              <w:rPr>
                <w:sz w:val="20"/>
                <w:szCs w:val="20"/>
              </w:rPr>
            </w:pPr>
            <w:r>
              <w:rPr>
                <w:sz w:val="20"/>
                <w:szCs w:val="20"/>
              </w:rPr>
              <w:t>15</w:t>
            </w:r>
            <w:r w:rsidR="0016695A">
              <w:rPr>
                <w:sz w:val="20"/>
                <w:szCs w:val="20"/>
              </w:rPr>
              <w:t xml:space="preserve"> punten - Referentie aantoonbaar uitgevoerd</w:t>
            </w:r>
            <w:r w:rsidR="0016695A" w:rsidRPr="00AC411D">
              <w:rPr>
                <w:sz w:val="20"/>
                <w:szCs w:val="20"/>
              </w:rPr>
              <w:t xml:space="preserve"> in zeer sterk stedelijk gebied (2500 of meer adressen per km2) </w:t>
            </w:r>
          </w:p>
          <w:p w14:paraId="26BF79BD" w14:textId="77777777" w:rsidR="0016695A" w:rsidRPr="00AC411D" w:rsidRDefault="0016695A" w:rsidP="00CC79B1">
            <w:pPr>
              <w:pStyle w:val="Lijstalinea"/>
              <w:widowControl/>
              <w:numPr>
                <w:ilvl w:val="0"/>
                <w:numId w:val="22"/>
              </w:numPr>
              <w:adjustRightInd w:val="0"/>
              <w:spacing w:line="256" w:lineRule="auto"/>
              <w:contextualSpacing/>
              <w:rPr>
                <w:sz w:val="20"/>
                <w:szCs w:val="20"/>
              </w:rPr>
            </w:pPr>
            <w:r>
              <w:rPr>
                <w:sz w:val="20"/>
                <w:szCs w:val="20"/>
              </w:rPr>
              <w:t>10 punten - Referentie aantoonbaar uitgevoerd</w:t>
            </w:r>
            <w:r w:rsidRPr="00AC411D">
              <w:rPr>
                <w:sz w:val="20"/>
                <w:szCs w:val="20"/>
              </w:rPr>
              <w:t xml:space="preserve"> in sterk stedelijk gebied (1500 tot 2500 adressen per km2) </w:t>
            </w:r>
          </w:p>
          <w:p w14:paraId="1AAE2014" w14:textId="77777777" w:rsidR="0016695A" w:rsidRPr="00AC411D" w:rsidRDefault="0016695A" w:rsidP="00CC79B1">
            <w:pPr>
              <w:pStyle w:val="Lijstalinea"/>
              <w:widowControl/>
              <w:numPr>
                <w:ilvl w:val="0"/>
                <w:numId w:val="22"/>
              </w:numPr>
              <w:adjustRightInd w:val="0"/>
              <w:spacing w:line="256" w:lineRule="auto"/>
              <w:contextualSpacing/>
              <w:rPr>
                <w:sz w:val="20"/>
                <w:szCs w:val="20"/>
              </w:rPr>
            </w:pPr>
            <w:r>
              <w:rPr>
                <w:sz w:val="20"/>
                <w:szCs w:val="20"/>
              </w:rPr>
              <w:t>5 punten - Referentie aantoonbaar uitgevoerd</w:t>
            </w:r>
            <w:r w:rsidRPr="00AC411D">
              <w:rPr>
                <w:sz w:val="20"/>
                <w:szCs w:val="20"/>
              </w:rPr>
              <w:t xml:space="preserve"> in </w:t>
            </w:r>
            <w:r>
              <w:rPr>
                <w:sz w:val="20"/>
                <w:szCs w:val="20"/>
              </w:rPr>
              <w:t>beperkt</w:t>
            </w:r>
            <w:r w:rsidRPr="00AC411D">
              <w:rPr>
                <w:sz w:val="20"/>
                <w:szCs w:val="20"/>
              </w:rPr>
              <w:t xml:space="preserve"> stedelijk gebied (1000 tot 1500 adressen per km2) </w:t>
            </w:r>
          </w:p>
          <w:p w14:paraId="25115FA2" w14:textId="77777777" w:rsidR="0016695A" w:rsidRPr="00CB1364" w:rsidRDefault="0016695A" w:rsidP="00CC79B1">
            <w:pPr>
              <w:pStyle w:val="Lijstalinea"/>
              <w:widowControl/>
              <w:numPr>
                <w:ilvl w:val="0"/>
                <w:numId w:val="22"/>
              </w:numPr>
              <w:adjustRightInd w:val="0"/>
              <w:spacing w:line="256" w:lineRule="auto"/>
              <w:contextualSpacing/>
              <w:rPr>
                <w:sz w:val="20"/>
                <w:szCs w:val="20"/>
              </w:rPr>
            </w:pPr>
            <w:r>
              <w:rPr>
                <w:sz w:val="20"/>
                <w:szCs w:val="20"/>
              </w:rPr>
              <w:t>0 punten - Referentie niet onderbouwd of aantoonbaar uitgevoerd</w:t>
            </w:r>
            <w:r w:rsidRPr="00AC411D">
              <w:rPr>
                <w:sz w:val="20"/>
                <w:szCs w:val="20"/>
              </w:rPr>
              <w:t xml:space="preserve"> in niet of weinig stedelijk gebied (tot 1000 adressen per km2) </w:t>
            </w:r>
          </w:p>
          <w:p w14:paraId="268E7E74" w14:textId="77777777" w:rsidR="0016695A" w:rsidRDefault="0016695A" w:rsidP="00CC79B1">
            <w:pPr>
              <w:pStyle w:val="Lijstalinea"/>
              <w:ind w:left="320" w:hanging="360"/>
              <w:rPr>
                <w:sz w:val="20"/>
                <w:szCs w:val="20"/>
              </w:rPr>
            </w:pPr>
          </w:p>
          <w:p w14:paraId="4395EF3F" w14:textId="77777777" w:rsidR="0016695A" w:rsidRPr="00C64E9E" w:rsidRDefault="0016695A" w:rsidP="00CC79B1">
            <w:pPr>
              <w:pStyle w:val="Lijstalinea"/>
              <w:ind w:left="320" w:hanging="360"/>
              <w:rPr>
                <w:sz w:val="20"/>
                <w:szCs w:val="20"/>
              </w:rPr>
            </w:pPr>
            <w:r w:rsidRPr="00C64E9E">
              <w:rPr>
                <w:sz w:val="20"/>
                <w:szCs w:val="20"/>
              </w:rPr>
              <w:t xml:space="preserve">Bij </w:t>
            </w:r>
            <w:r>
              <w:rPr>
                <w:sz w:val="20"/>
                <w:szCs w:val="20"/>
              </w:rPr>
              <w:t>c</w:t>
            </w:r>
            <w:r w:rsidRPr="00C64E9E">
              <w:rPr>
                <w:sz w:val="20"/>
                <w:szCs w:val="20"/>
              </w:rPr>
              <w:t>) wordt het volgende beoordelingskader gehanteerd:</w:t>
            </w:r>
          </w:p>
          <w:p w14:paraId="6A082C2F" w14:textId="5ABFCB62" w:rsidR="0016695A" w:rsidRPr="00AC411D" w:rsidRDefault="00E93074" w:rsidP="00CC79B1">
            <w:pPr>
              <w:pStyle w:val="Lijstalinea"/>
              <w:widowControl/>
              <w:numPr>
                <w:ilvl w:val="0"/>
                <w:numId w:val="22"/>
              </w:numPr>
              <w:adjustRightInd w:val="0"/>
              <w:spacing w:line="256" w:lineRule="auto"/>
              <w:contextualSpacing/>
              <w:rPr>
                <w:sz w:val="20"/>
                <w:szCs w:val="20"/>
              </w:rPr>
            </w:pPr>
            <w:r>
              <w:rPr>
                <w:sz w:val="20"/>
                <w:szCs w:val="20"/>
              </w:rPr>
              <w:t>15</w:t>
            </w:r>
            <w:r w:rsidR="0016695A">
              <w:rPr>
                <w:sz w:val="20"/>
                <w:szCs w:val="20"/>
              </w:rPr>
              <w:t xml:space="preserve"> punten – </w:t>
            </w:r>
            <w:r w:rsidR="00EF4CEF">
              <w:rPr>
                <w:sz w:val="20"/>
                <w:szCs w:val="20"/>
              </w:rPr>
              <w:t>Aantoonbaar a</w:t>
            </w:r>
            <w:r w:rsidR="009C11EE">
              <w:rPr>
                <w:sz w:val="20"/>
                <w:szCs w:val="20"/>
              </w:rPr>
              <w:t>antal huisaansluitingen op het warmtenet</w:t>
            </w:r>
            <w:r w:rsidR="006E1027">
              <w:rPr>
                <w:sz w:val="20"/>
                <w:szCs w:val="20"/>
              </w:rPr>
              <w:t>, tenminste</w:t>
            </w:r>
            <w:r w:rsidR="009C11EE">
              <w:rPr>
                <w:sz w:val="20"/>
                <w:szCs w:val="20"/>
              </w:rPr>
              <w:t xml:space="preserve"> </w:t>
            </w:r>
            <w:r w:rsidR="006E1027">
              <w:rPr>
                <w:sz w:val="20"/>
                <w:szCs w:val="20"/>
              </w:rPr>
              <w:t>400.</w:t>
            </w:r>
          </w:p>
          <w:p w14:paraId="56940148" w14:textId="0C2CA528" w:rsidR="0016695A" w:rsidRPr="00AC411D" w:rsidRDefault="0016695A" w:rsidP="00CC79B1">
            <w:pPr>
              <w:pStyle w:val="Lijstalinea"/>
              <w:widowControl/>
              <w:numPr>
                <w:ilvl w:val="0"/>
                <w:numId w:val="22"/>
              </w:numPr>
              <w:adjustRightInd w:val="0"/>
              <w:spacing w:line="256" w:lineRule="auto"/>
              <w:contextualSpacing/>
              <w:rPr>
                <w:sz w:val="20"/>
                <w:szCs w:val="20"/>
              </w:rPr>
            </w:pPr>
            <w:r>
              <w:rPr>
                <w:sz w:val="20"/>
                <w:szCs w:val="20"/>
              </w:rPr>
              <w:t xml:space="preserve">10 punten - </w:t>
            </w:r>
            <w:r w:rsidR="00EF4CEF">
              <w:rPr>
                <w:sz w:val="20"/>
                <w:szCs w:val="20"/>
              </w:rPr>
              <w:t xml:space="preserve">Aantoonbaar aantal </w:t>
            </w:r>
            <w:r w:rsidR="006E1027">
              <w:rPr>
                <w:sz w:val="20"/>
                <w:szCs w:val="20"/>
              </w:rPr>
              <w:t xml:space="preserve">huisaansluitingen op het warmtenet, tenminste </w:t>
            </w:r>
            <w:r w:rsidR="00585984">
              <w:rPr>
                <w:sz w:val="20"/>
                <w:szCs w:val="20"/>
              </w:rPr>
              <w:t>3</w:t>
            </w:r>
            <w:r w:rsidR="006E1027">
              <w:rPr>
                <w:sz w:val="20"/>
                <w:szCs w:val="20"/>
              </w:rPr>
              <w:t>00.</w:t>
            </w:r>
          </w:p>
          <w:p w14:paraId="07020AD1" w14:textId="24406585" w:rsidR="0016695A" w:rsidRDefault="005C2E99" w:rsidP="00CC79B1">
            <w:pPr>
              <w:pStyle w:val="Lijstalinea"/>
              <w:widowControl/>
              <w:numPr>
                <w:ilvl w:val="0"/>
                <w:numId w:val="22"/>
              </w:numPr>
              <w:adjustRightInd w:val="0"/>
              <w:spacing w:line="256" w:lineRule="auto"/>
              <w:contextualSpacing/>
              <w:rPr>
                <w:sz w:val="20"/>
                <w:szCs w:val="20"/>
              </w:rPr>
            </w:pPr>
            <w:r>
              <w:rPr>
                <w:sz w:val="20"/>
                <w:szCs w:val="20"/>
              </w:rPr>
              <w:t>0</w:t>
            </w:r>
            <w:r w:rsidRPr="006D0A1B">
              <w:rPr>
                <w:sz w:val="20"/>
                <w:szCs w:val="20"/>
              </w:rPr>
              <w:t xml:space="preserve"> </w:t>
            </w:r>
            <w:r w:rsidR="0016695A" w:rsidRPr="006D0A1B">
              <w:rPr>
                <w:sz w:val="20"/>
                <w:szCs w:val="20"/>
              </w:rPr>
              <w:t xml:space="preserve">punten - </w:t>
            </w:r>
            <w:r w:rsidR="00EF4CEF">
              <w:rPr>
                <w:sz w:val="20"/>
                <w:szCs w:val="20"/>
              </w:rPr>
              <w:t xml:space="preserve">Aantoonbaar aantal </w:t>
            </w:r>
            <w:r w:rsidR="006E1027">
              <w:rPr>
                <w:sz w:val="20"/>
                <w:szCs w:val="20"/>
              </w:rPr>
              <w:t xml:space="preserve">huisaansluitingen op het warmtenet, </w:t>
            </w:r>
            <w:r w:rsidR="00920529">
              <w:rPr>
                <w:sz w:val="20"/>
                <w:szCs w:val="20"/>
              </w:rPr>
              <w:t>minder dan 3</w:t>
            </w:r>
            <w:r w:rsidR="006E1027">
              <w:rPr>
                <w:sz w:val="20"/>
                <w:szCs w:val="20"/>
              </w:rPr>
              <w:t>00.</w:t>
            </w:r>
          </w:p>
          <w:p w14:paraId="1802CB8A" w14:textId="77777777" w:rsidR="00E93074" w:rsidRDefault="00E93074" w:rsidP="00E93074">
            <w:pPr>
              <w:widowControl/>
              <w:adjustRightInd w:val="0"/>
              <w:spacing w:line="256" w:lineRule="auto"/>
              <w:contextualSpacing/>
              <w:rPr>
                <w:sz w:val="20"/>
                <w:szCs w:val="20"/>
              </w:rPr>
            </w:pPr>
          </w:p>
          <w:p w14:paraId="60DCA4C4" w14:textId="0BB7599B" w:rsidR="00E93074" w:rsidRPr="00C64E9E" w:rsidRDefault="00E93074" w:rsidP="00E93074">
            <w:pPr>
              <w:pStyle w:val="Lijstalinea"/>
              <w:ind w:left="320" w:hanging="360"/>
              <w:rPr>
                <w:sz w:val="20"/>
                <w:szCs w:val="20"/>
              </w:rPr>
            </w:pPr>
            <w:r w:rsidRPr="00C64E9E">
              <w:rPr>
                <w:sz w:val="20"/>
                <w:szCs w:val="20"/>
              </w:rPr>
              <w:t xml:space="preserve">Bij </w:t>
            </w:r>
            <w:r>
              <w:rPr>
                <w:sz w:val="20"/>
                <w:szCs w:val="20"/>
              </w:rPr>
              <w:t>d</w:t>
            </w:r>
            <w:r w:rsidRPr="00C64E9E">
              <w:rPr>
                <w:sz w:val="20"/>
                <w:szCs w:val="20"/>
              </w:rPr>
              <w:t>) wordt het volgende beoordelingskader gehanteerd:</w:t>
            </w:r>
          </w:p>
          <w:p w14:paraId="0BA9D224" w14:textId="179D9C5A" w:rsidR="00E93074" w:rsidRPr="00AC411D" w:rsidRDefault="00E93074" w:rsidP="00E93074">
            <w:pPr>
              <w:pStyle w:val="Lijstalinea"/>
              <w:widowControl/>
              <w:numPr>
                <w:ilvl w:val="0"/>
                <w:numId w:val="22"/>
              </w:numPr>
              <w:adjustRightInd w:val="0"/>
              <w:spacing w:line="256" w:lineRule="auto"/>
              <w:contextualSpacing/>
              <w:rPr>
                <w:sz w:val="20"/>
                <w:szCs w:val="20"/>
              </w:rPr>
            </w:pPr>
            <w:r>
              <w:rPr>
                <w:sz w:val="20"/>
                <w:szCs w:val="20"/>
              </w:rPr>
              <w:t>15 punten – Aantoonbaar sprake van huisaansluitingen bestaande bouw (geen nieuwbouw).</w:t>
            </w:r>
          </w:p>
          <w:p w14:paraId="5770CA13" w14:textId="38ADB067" w:rsidR="00E93074" w:rsidRPr="00E93074" w:rsidRDefault="00E93074" w:rsidP="00A13054">
            <w:pPr>
              <w:pStyle w:val="Lijstalinea"/>
              <w:widowControl/>
              <w:numPr>
                <w:ilvl w:val="0"/>
                <w:numId w:val="22"/>
              </w:numPr>
              <w:adjustRightInd w:val="0"/>
              <w:spacing w:line="256" w:lineRule="auto"/>
              <w:contextualSpacing/>
              <w:rPr>
                <w:sz w:val="20"/>
                <w:szCs w:val="20"/>
              </w:rPr>
            </w:pPr>
            <w:r w:rsidRPr="00E93074">
              <w:rPr>
                <w:sz w:val="20"/>
                <w:szCs w:val="20"/>
              </w:rPr>
              <w:t>0 punten – Niet aangetoond of aantoonbaar geen sprake van huisaansluitingen bestaande bouw.</w:t>
            </w:r>
          </w:p>
          <w:p w14:paraId="1D05229B" w14:textId="77777777" w:rsidR="00E93074" w:rsidRDefault="00E93074" w:rsidP="00E93074">
            <w:pPr>
              <w:pStyle w:val="Lijstalinea"/>
              <w:widowControl/>
              <w:adjustRightInd w:val="0"/>
              <w:spacing w:line="256" w:lineRule="auto"/>
              <w:ind w:left="720" w:firstLine="0"/>
              <w:contextualSpacing/>
              <w:rPr>
                <w:sz w:val="20"/>
                <w:szCs w:val="20"/>
              </w:rPr>
            </w:pPr>
          </w:p>
          <w:p w14:paraId="18884B6A" w14:textId="77777777" w:rsidR="00A46BE1" w:rsidRPr="006D0A1B" w:rsidRDefault="00A46BE1" w:rsidP="00E93074">
            <w:pPr>
              <w:pStyle w:val="Lijstalinea"/>
              <w:widowControl/>
              <w:adjustRightInd w:val="0"/>
              <w:spacing w:line="256" w:lineRule="auto"/>
              <w:ind w:left="720" w:firstLine="0"/>
              <w:contextualSpacing/>
              <w:rPr>
                <w:sz w:val="20"/>
                <w:szCs w:val="20"/>
              </w:rPr>
            </w:pPr>
          </w:p>
          <w:p w14:paraId="00388326" w14:textId="2F9CD77B" w:rsidR="0016695A" w:rsidRPr="00C64E9E" w:rsidRDefault="0016695A" w:rsidP="00CC79B1">
            <w:pPr>
              <w:pStyle w:val="Lijstalinea"/>
              <w:ind w:left="320" w:hanging="360"/>
              <w:rPr>
                <w:sz w:val="20"/>
                <w:szCs w:val="20"/>
              </w:rPr>
            </w:pPr>
            <w:r w:rsidRPr="00C64E9E">
              <w:rPr>
                <w:sz w:val="20"/>
                <w:szCs w:val="20"/>
              </w:rPr>
              <w:t xml:space="preserve">Bij </w:t>
            </w:r>
            <w:r w:rsidR="00E93074">
              <w:rPr>
                <w:sz w:val="20"/>
                <w:szCs w:val="20"/>
              </w:rPr>
              <w:t>e</w:t>
            </w:r>
            <w:r w:rsidRPr="00C64E9E">
              <w:rPr>
                <w:sz w:val="20"/>
                <w:szCs w:val="20"/>
              </w:rPr>
              <w:t>) wordt het volgende beoordelingskader gehanteerd:</w:t>
            </w:r>
          </w:p>
          <w:p w14:paraId="130BED4C" w14:textId="77777777" w:rsidR="0016695A" w:rsidRPr="00C64E9E" w:rsidRDefault="0016695A" w:rsidP="00CC79B1">
            <w:pPr>
              <w:pStyle w:val="Lijstalinea"/>
              <w:widowControl/>
              <w:numPr>
                <w:ilvl w:val="0"/>
                <w:numId w:val="22"/>
              </w:numPr>
              <w:adjustRightInd w:val="0"/>
              <w:spacing w:line="256" w:lineRule="auto"/>
              <w:contextualSpacing/>
              <w:rPr>
                <w:sz w:val="20"/>
                <w:szCs w:val="20"/>
              </w:rPr>
            </w:pPr>
            <w:r w:rsidRPr="00C64E9E">
              <w:rPr>
                <w:sz w:val="20"/>
                <w:szCs w:val="20"/>
              </w:rPr>
              <w:t>10 punten - Gegadigde heeft</w:t>
            </w:r>
            <w:r>
              <w:rPr>
                <w:sz w:val="20"/>
                <w:szCs w:val="20"/>
              </w:rPr>
              <w:t xml:space="preserve"> door opdrachtgever ondertekende</w:t>
            </w:r>
            <w:r w:rsidRPr="00C64E9E">
              <w:rPr>
                <w:sz w:val="20"/>
                <w:szCs w:val="20"/>
              </w:rPr>
              <w:t xml:space="preserve"> tevredenheidsverklaring bijgevoegd waar aantoonbaar uit volgt dat werkzaamheden naar tevredenheid, binnen planning en budget zijn uitgevoerd.</w:t>
            </w:r>
          </w:p>
          <w:p w14:paraId="4B9B41B2" w14:textId="77777777" w:rsidR="0016695A" w:rsidRPr="00C64E9E" w:rsidRDefault="0016695A" w:rsidP="00CC79B1">
            <w:pPr>
              <w:pStyle w:val="Lijstalinea"/>
              <w:widowControl/>
              <w:numPr>
                <w:ilvl w:val="0"/>
                <w:numId w:val="22"/>
              </w:numPr>
              <w:adjustRightInd w:val="0"/>
              <w:spacing w:line="256" w:lineRule="auto"/>
              <w:contextualSpacing/>
              <w:rPr>
                <w:sz w:val="20"/>
                <w:szCs w:val="20"/>
              </w:rPr>
            </w:pPr>
            <w:r w:rsidRPr="00C64E9E">
              <w:rPr>
                <w:sz w:val="20"/>
                <w:szCs w:val="20"/>
              </w:rPr>
              <w:t>0 punten -  Gegadigde heeft geen tevredenheidsverklaring bijgevoegd en/of hieruit blijkt niet aantoonbaar dat werkzaamheden naar tevredenheid, binnen planning en budget zijn uitgevoerd.</w:t>
            </w:r>
          </w:p>
          <w:p w14:paraId="1E341DA4" w14:textId="77777777" w:rsidR="0016695A" w:rsidRPr="00C64E9E" w:rsidRDefault="0016695A" w:rsidP="00CC79B1">
            <w:pPr>
              <w:pStyle w:val="Lijstalinea"/>
              <w:ind w:hanging="360"/>
              <w:rPr>
                <w:sz w:val="20"/>
                <w:szCs w:val="20"/>
              </w:rPr>
            </w:pPr>
          </w:p>
        </w:tc>
      </w:tr>
    </w:tbl>
    <w:p w14:paraId="58C5E625" w14:textId="77777777" w:rsidR="0016695A" w:rsidRDefault="0016695A">
      <w:pPr>
        <w:pStyle w:val="Plattetekst"/>
        <w:spacing w:line="312" w:lineRule="auto"/>
        <w:ind w:left="108" w:right="1014"/>
      </w:pPr>
    </w:p>
    <w:p w14:paraId="2F7B1EF1" w14:textId="77777777" w:rsidR="00CA2B68" w:rsidRDefault="00CA2B68">
      <w:pPr>
        <w:pStyle w:val="Plattetekst"/>
        <w:spacing w:line="312" w:lineRule="auto"/>
        <w:ind w:left="108" w:right="1014"/>
      </w:pPr>
    </w:p>
    <w:tbl>
      <w:tblPr>
        <w:tblW w:w="9216" w:type="dxa"/>
        <w:tblInd w:w="250" w:type="dxa"/>
        <w:tblBorders>
          <w:top w:val="single" w:sz="4" w:space="0" w:color="7030A0"/>
          <w:left w:val="single" w:sz="4" w:space="0" w:color="7030A0"/>
          <w:bottom w:val="single" w:sz="4" w:space="0" w:color="7030A0"/>
          <w:right w:val="single" w:sz="4" w:space="0" w:color="7030A0"/>
          <w:insideH w:val="single" w:sz="4" w:space="0" w:color="auto"/>
          <w:insideV w:val="single" w:sz="4" w:space="0" w:color="auto"/>
        </w:tblBorders>
        <w:tblLayout w:type="fixed"/>
        <w:tblCellMar>
          <w:top w:w="68" w:type="dxa"/>
          <w:bottom w:w="68" w:type="dxa"/>
        </w:tblCellMar>
        <w:tblLook w:val="01E0" w:firstRow="1" w:lastRow="1" w:firstColumn="1" w:lastColumn="1" w:noHBand="0" w:noVBand="0"/>
      </w:tblPr>
      <w:tblGrid>
        <w:gridCol w:w="2127"/>
        <w:gridCol w:w="7089"/>
      </w:tblGrid>
      <w:tr w:rsidR="005862FD" w:rsidRPr="00C64E9E" w14:paraId="33F0447C" w14:textId="77777777" w:rsidTr="45FDFC38">
        <w:tc>
          <w:tcPr>
            <w:tcW w:w="2127" w:type="dxa"/>
            <w:tcBorders>
              <w:top w:val="single" w:sz="4" w:space="0" w:color="7030A0"/>
              <w:left w:val="single" w:sz="4" w:space="0" w:color="7030A0"/>
              <w:bottom w:val="single" w:sz="4" w:space="0" w:color="auto"/>
              <w:right w:val="single" w:sz="4" w:space="0" w:color="auto"/>
            </w:tcBorders>
            <w:hideMark/>
          </w:tcPr>
          <w:p w14:paraId="2A0A908B" w14:textId="7CFE69A0" w:rsidR="005862FD" w:rsidRPr="00C64E9E" w:rsidRDefault="005862FD" w:rsidP="00CC79B1">
            <w:pPr>
              <w:pStyle w:val="CBPalinea"/>
              <w:spacing w:after="0" w:line="256" w:lineRule="auto"/>
              <w:rPr>
                <w:rFonts w:ascii="Arial" w:hAnsi="Arial" w:cs="Arial"/>
                <w:b/>
                <w:i/>
                <w:iCs/>
                <w:color w:val="000000" w:themeColor="text1"/>
                <w:sz w:val="20"/>
                <w:szCs w:val="20"/>
              </w:rPr>
            </w:pPr>
            <w:r w:rsidRPr="00C64E9E">
              <w:rPr>
                <w:rFonts w:ascii="Arial" w:hAnsi="Arial" w:cs="Arial"/>
                <w:b/>
                <w:i/>
                <w:iCs/>
                <w:color w:val="000000" w:themeColor="text1"/>
                <w:sz w:val="20"/>
                <w:szCs w:val="20"/>
              </w:rPr>
              <w:t>SC.1.</w:t>
            </w:r>
            <w:r>
              <w:rPr>
                <w:rFonts w:ascii="Arial" w:hAnsi="Arial" w:cs="Arial"/>
                <w:b/>
                <w:i/>
                <w:iCs/>
                <w:color w:val="000000" w:themeColor="text1"/>
                <w:sz w:val="20"/>
                <w:szCs w:val="20"/>
              </w:rPr>
              <w:t>3</w:t>
            </w:r>
          </w:p>
        </w:tc>
        <w:tc>
          <w:tcPr>
            <w:tcW w:w="7089" w:type="dxa"/>
            <w:tcBorders>
              <w:top w:val="single" w:sz="4" w:space="0" w:color="7030A0"/>
              <w:left w:val="single" w:sz="4" w:space="0" w:color="auto"/>
              <w:bottom w:val="single" w:sz="4" w:space="0" w:color="auto"/>
              <w:right w:val="single" w:sz="4" w:space="0" w:color="7030A0"/>
            </w:tcBorders>
            <w:hideMark/>
          </w:tcPr>
          <w:p w14:paraId="7257F8CA" w14:textId="4697EC8B" w:rsidR="005862FD" w:rsidRPr="00C64E9E" w:rsidRDefault="514533EB" w:rsidP="45FDFC38">
            <w:pPr>
              <w:pStyle w:val="CBPalinea"/>
              <w:spacing w:after="0" w:line="256" w:lineRule="auto"/>
              <w:rPr>
                <w:rFonts w:ascii="Arial" w:hAnsi="Arial" w:cs="Arial"/>
                <w:b/>
                <w:bCs/>
                <w:i/>
                <w:iCs/>
                <w:color w:val="000000" w:themeColor="text1"/>
                <w:sz w:val="20"/>
                <w:szCs w:val="20"/>
              </w:rPr>
            </w:pPr>
            <w:r w:rsidRPr="45FDFC38">
              <w:rPr>
                <w:rFonts w:ascii="Arial" w:hAnsi="Arial" w:cs="Arial"/>
                <w:b/>
                <w:bCs/>
                <w:i/>
                <w:iCs/>
                <w:color w:val="000000" w:themeColor="text1"/>
                <w:sz w:val="20"/>
                <w:szCs w:val="20"/>
              </w:rPr>
              <w:t xml:space="preserve">Referentie 3 – Combinatie </w:t>
            </w:r>
            <w:r w:rsidR="7FA66F4E" w:rsidRPr="45FDFC38">
              <w:rPr>
                <w:rFonts w:ascii="Arial" w:hAnsi="Arial" w:cs="Arial"/>
                <w:b/>
                <w:bCs/>
                <w:i/>
                <w:iCs/>
                <w:color w:val="000000" w:themeColor="text1"/>
                <w:sz w:val="20"/>
                <w:szCs w:val="20"/>
              </w:rPr>
              <w:t>Rioolvervanging; realisering Warmtenet en reconstructie Openbare Ruimte</w:t>
            </w:r>
            <w:r w:rsidRPr="45FDFC38">
              <w:rPr>
                <w:rFonts w:ascii="Arial" w:hAnsi="Arial" w:cs="Arial"/>
                <w:b/>
                <w:bCs/>
                <w:i/>
                <w:iCs/>
                <w:color w:val="000000" w:themeColor="text1"/>
                <w:sz w:val="20"/>
                <w:szCs w:val="20"/>
              </w:rPr>
              <w:t xml:space="preserve"> </w:t>
            </w:r>
          </w:p>
        </w:tc>
      </w:tr>
      <w:tr w:rsidR="005862FD" w:rsidRPr="00C64E9E" w14:paraId="588636B5" w14:textId="77777777" w:rsidTr="45FDFC38">
        <w:tc>
          <w:tcPr>
            <w:tcW w:w="2127" w:type="dxa"/>
            <w:tcBorders>
              <w:top w:val="single" w:sz="4" w:space="0" w:color="auto"/>
              <w:left w:val="single" w:sz="4" w:space="0" w:color="7030A0"/>
              <w:bottom w:val="single" w:sz="4" w:space="0" w:color="auto"/>
              <w:right w:val="single" w:sz="4" w:space="0" w:color="auto"/>
            </w:tcBorders>
            <w:hideMark/>
          </w:tcPr>
          <w:p w14:paraId="2380207E" w14:textId="77777777" w:rsidR="005862FD" w:rsidRPr="00C64E9E" w:rsidRDefault="005862FD" w:rsidP="00CC79B1">
            <w:pPr>
              <w:pStyle w:val="CBPalinea"/>
              <w:spacing w:after="0" w:line="256" w:lineRule="auto"/>
              <w:rPr>
                <w:rFonts w:ascii="Arial" w:hAnsi="Arial" w:cs="Arial"/>
                <w:color w:val="000000" w:themeColor="text1"/>
                <w:sz w:val="20"/>
                <w:szCs w:val="20"/>
              </w:rPr>
            </w:pPr>
            <w:r w:rsidRPr="00C64E9E">
              <w:rPr>
                <w:rFonts w:ascii="Arial" w:hAnsi="Arial" w:cs="Arial"/>
                <w:color w:val="000000" w:themeColor="text1"/>
                <w:sz w:val="20"/>
                <w:szCs w:val="20"/>
              </w:rPr>
              <w:t>Minimale eisen</w:t>
            </w:r>
          </w:p>
        </w:tc>
        <w:tc>
          <w:tcPr>
            <w:tcW w:w="7089" w:type="dxa"/>
            <w:tcBorders>
              <w:top w:val="single" w:sz="4" w:space="0" w:color="auto"/>
              <w:left w:val="single" w:sz="4" w:space="0" w:color="auto"/>
              <w:bottom w:val="single" w:sz="4" w:space="0" w:color="auto"/>
              <w:right w:val="single" w:sz="4" w:space="0" w:color="7030A0"/>
            </w:tcBorders>
          </w:tcPr>
          <w:p w14:paraId="056B3447" w14:textId="32BB43A2" w:rsidR="005862FD" w:rsidRPr="00C64E9E" w:rsidRDefault="005862FD" w:rsidP="00CC79B1">
            <w:pPr>
              <w:adjustRightInd w:val="0"/>
              <w:jc w:val="both"/>
              <w:rPr>
                <w:color w:val="000000" w:themeColor="text1"/>
                <w:sz w:val="20"/>
                <w:szCs w:val="20"/>
              </w:rPr>
            </w:pPr>
            <w:r>
              <w:rPr>
                <w:sz w:val="20"/>
                <w:szCs w:val="20"/>
              </w:rPr>
              <w:t>Referentie</w:t>
            </w:r>
            <w:r w:rsidRPr="00C64E9E">
              <w:rPr>
                <w:sz w:val="20"/>
                <w:szCs w:val="20"/>
              </w:rPr>
              <w:t xml:space="preserve"> </w:t>
            </w:r>
            <w:r w:rsidR="002F009C">
              <w:rPr>
                <w:sz w:val="20"/>
                <w:szCs w:val="20"/>
              </w:rPr>
              <w:t>ziet</w:t>
            </w:r>
            <w:r w:rsidRPr="00C64E9E">
              <w:rPr>
                <w:sz w:val="20"/>
                <w:szCs w:val="20"/>
              </w:rPr>
              <w:t xml:space="preserve"> aantoonbaar op:</w:t>
            </w:r>
          </w:p>
          <w:p w14:paraId="7CC14B9A" w14:textId="515C1F88" w:rsidR="005862FD" w:rsidRPr="00C64E9E" w:rsidRDefault="002643F4" w:rsidP="00481E63">
            <w:pPr>
              <w:pStyle w:val="Lijstalinea"/>
              <w:widowControl/>
              <w:numPr>
                <w:ilvl w:val="0"/>
                <w:numId w:val="28"/>
              </w:numPr>
              <w:adjustRightInd w:val="0"/>
              <w:spacing w:line="256" w:lineRule="auto"/>
              <w:contextualSpacing/>
              <w:jc w:val="both"/>
              <w:rPr>
                <w:sz w:val="20"/>
                <w:szCs w:val="20"/>
              </w:rPr>
            </w:pPr>
            <w:r>
              <w:rPr>
                <w:sz w:val="20"/>
                <w:szCs w:val="20"/>
              </w:rPr>
              <w:t>een</w:t>
            </w:r>
            <w:r w:rsidR="008331B6">
              <w:rPr>
                <w:sz w:val="20"/>
                <w:szCs w:val="20"/>
              </w:rPr>
              <w:t xml:space="preserve"> gerealiseerde</w:t>
            </w:r>
            <w:r>
              <w:rPr>
                <w:sz w:val="20"/>
                <w:szCs w:val="20"/>
              </w:rPr>
              <w:t xml:space="preserve"> combinatie van de </w:t>
            </w:r>
            <w:r w:rsidR="005206A1">
              <w:rPr>
                <w:sz w:val="20"/>
                <w:szCs w:val="20"/>
              </w:rPr>
              <w:t xml:space="preserve">realisering van rioolvervanging, de realisering </w:t>
            </w:r>
            <w:r w:rsidR="005862FD">
              <w:rPr>
                <w:sz w:val="20"/>
                <w:szCs w:val="20"/>
              </w:rPr>
              <w:t>van een warmtedistributienet</w:t>
            </w:r>
            <w:r w:rsidR="005206A1">
              <w:rPr>
                <w:sz w:val="20"/>
                <w:szCs w:val="20"/>
              </w:rPr>
              <w:t xml:space="preserve"> en de reconstructie van de openbare ruimte</w:t>
            </w:r>
            <w:r w:rsidR="005862FD" w:rsidRPr="00C64E9E">
              <w:rPr>
                <w:sz w:val="20"/>
                <w:szCs w:val="20"/>
              </w:rPr>
              <w:t>;</w:t>
            </w:r>
          </w:p>
          <w:p w14:paraId="243A3CA2" w14:textId="461C0A8F" w:rsidR="00481E63" w:rsidRPr="00C72442" w:rsidRDefault="00481E63" w:rsidP="00481E63">
            <w:pPr>
              <w:pStyle w:val="Lijstalinea"/>
              <w:widowControl/>
              <w:numPr>
                <w:ilvl w:val="0"/>
                <w:numId w:val="28"/>
              </w:numPr>
              <w:adjustRightInd w:val="0"/>
              <w:spacing w:line="256" w:lineRule="auto"/>
              <w:contextualSpacing/>
              <w:jc w:val="both"/>
              <w:rPr>
                <w:sz w:val="20"/>
                <w:szCs w:val="20"/>
              </w:rPr>
            </w:pPr>
            <w:r w:rsidRPr="00C72442">
              <w:rPr>
                <w:sz w:val="20"/>
                <w:szCs w:val="20"/>
              </w:rPr>
              <w:t xml:space="preserve">de vervanging </w:t>
            </w:r>
            <w:r w:rsidR="001567BA">
              <w:rPr>
                <w:sz w:val="20"/>
                <w:szCs w:val="20"/>
              </w:rPr>
              <w:t xml:space="preserve">van </w:t>
            </w:r>
            <w:r>
              <w:rPr>
                <w:sz w:val="20"/>
                <w:szCs w:val="20"/>
              </w:rPr>
              <w:t xml:space="preserve">het riool betrof het vervangen </w:t>
            </w:r>
            <w:r w:rsidRPr="00C72442">
              <w:rPr>
                <w:sz w:val="20"/>
                <w:szCs w:val="20"/>
              </w:rPr>
              <w:t xml:space="preserve">van een DWA systeem, en HWA infiltratie inclusief kolkaansluitingen, met ten minste een lengte van </w:t>
            </w:r>
            <w:r w:rsidR="00625EE2">
              <w:rPr>
                <w:sz w:val="20"/>
                <w:szCs w:val="20"/>
              </w:rPr>
              <w:t>4</w:t>
            </w:r>
            <w:r w:rsidR="00E714B2" w:rsidRPr="00C72442">
              <w:rPr>
                <w:sz w:val="20"/>
                <w:szCs w:val="20"/>
              </w:rPr>
              <w:t xml:space="preserve">00 </w:t>
            </w:r>
            <w:r w:rsidRPr="00C72442">
              <w:rPr>
                <w:sz w:val="20"/>
                <w:szCs w:val="20"/>
              </w:rPr>
              <w:t xml:space="preserve">m1 en ten minste een diameter van </w:t>
            </w:r>
            <w:r w:rsidR="00E714B2" w:rsidRPr="00C72442">
              <w:rPr>
                <w:sz w:val="20"/>
                <w:szCs w:val="20"/>
              </w:rPr>
              <w:t>3</w:t>
            </w:r>
            <w:r w:rsidR="00E714B2">
              <w:rPr>
                <w:sz w:val="20"/>
                <w:szCs w:val="20"/>
              </w:rPr>
              <w:t>00</w:t>
            </w:r>
            <w:r w:rsidR="00E714B2" w:rsidRPr="00C72442">
              <w:rPr>
                <w:sz w:val="20"/>
                <w:szCs w:val="20"/>
              </w:rPr>
              <w:t xml:space="preserve"> </w:t>
            </w:r>
            <w:r w:rsidRPr="00C72442">
              <w:rPr>
                <w:sz w:val="20"/>
                <w:szCs w:val="20"/>
              </w:rPr>
              <w:t>mm</w:t>
            </w:r>
            <w:r>
              <w:rPr>
                <w:sz w:val="20"/>
                <w:szCs w:val="20"/>
              </w:rPr>
              <w:t xml:space="preserve"> in combinatie met herinrichting openbare ruimte</w:t>
            </w:r>
            <w:r w:rsidRPr="00C72442">
              <w:rPr>
                <w:sz w:val="20"/>
                <w:szCs w:val="20"/>
              </w:rPr>
              <w:t xml:space="preserve">; </w:t>
            </w:r>
          </w:p>
          <w:p w14:paraId="68740F6D" w14:textId="57ED6FDF" w:rsidR="00990641" w:rsidRDefault="00990641" w:rsidP="00481E63">
            <w:pPr>
              <w:pStyle w:val="Lijstalinea"/>
              <w:widowControl/>
              <w:numPr>
                <w:ilvl w:val="0"/>
                <w:numId w:val="28"/>
              </w:numPr>
              <w:adjustRightInd w:val="0"/>
              <w:spacing w:line="256" w:lineRule="auto"/>
              <w:contextualSpacing/>
              <w:jc w:val="both"/>
              <w:rPr>
                <w:sz w:val="20"/>
                <w:szCs w:val="20"/>
              </w:rPr>
            </w:pPr>
            <w:r w:rsidRPr="00990641">
              <w:rPr>
                <w:sz w:val="20"/>
                <w:szCs w:val="20"/>
              </w:rPr>
              <w:t xml:space="preserve">Het reconstructiewerk omvat ten minste een vervanging </w:t>
            </w:r>
            <w:r w:rsidR="00787B47">
              <w:rPr>
                <w:sz w:val="20"/>
                <w:szCs w:val="20"/>
              </w:rPr>
              <w:t>asfaltverharding door</w:t>
            </w:r>
            <w:r w:rsidRPr="00990641">
              <w:rPr>
                <w:sz w:val="20"/>
                <w:szCs w:val="20"/>
              </w:rPr>
              <w:t xml:space="preserve"> elementenverharding met een oppervlakte van </w:t>
            </w:r>
            <w:r w:rsidR="00625EE2">
              <w:rPr>
                <w:sz w:val="20"/>
                <w:szCs w:val="20"/>
              </w:rPr>
              <w:t>2</w:t>
            </w:r>
            <w:r w:rsidR="00D96A46">
              <w:rPr>
                <w:sz w:val="20"/>
                <w:szCs w:val="20"/>
              </w:rPr>
              <w:t>.</w:t>
            </w:r>
            <w:r w:rsidR="00D96A46" w:rsidRPr="00990641">
              <w:rPr>
                <w:sz w:val="20"/>
                <w:szCs w:val="20"/>
              </w:rPr>
              <w:t xml:space="preserve">000 </w:t>
            </w:r>
            <w:r w:rsidRPr="00990641">
              <w:rPr>
                <w:sz w:val="20"/>
                <w:szCs w:val="20"/>
              </w:rPr>
              <w:t>m2;</w:t>
            </w:r>
          </w:p>
          <w:p w14:paraId="1E7E3B8C" w14:textId="7741738D" w:rsidR="005862FD" w:rsidRPr="007D1FE4" w:rsidRDefault="005862FD" w:rsidP="00481E63">
            <w:pPr>
              <w:pStyle w:val="Lijstalinea"/>
              <w:widowControl/>
              <w:numPr>
                <w:ilvl w:val="0"/>
                <w:numId w:val="28"/>
              </w:numPr>
              <w:adjustRightInd w:val="0"/>
              <w:spacing w:line="256" w:lineRule="auto"/>
              <w:contextualSpacing/>
              <w:jc w:val="both"/>
              <w:rPr>
                <w:sz w:val="20"/>
                <w:szCs w:val="20"/>
              </w:rPr>
            </w:pPr>
            <w:r w:rsidRPr="007D1FE4">
              <w:rPr>
                <w:sz w:val="20"/>
                <w:szCs w:val="20"/>
              </w:rPr>
              <w:t xml:space="preserve">Het </w:t>
            </w:r>
            <w:r w:rsidR="00D00BB6">
              <w:rPr>
                <w:sz w:val="20"/>
                <w:szCs w:val="20"/>
              </w:rPr>
              <w:t>gerealiseerde warmtedistributienet</w:t>
            </w:r>
            <w:r w:rsidR="00D00BB6" w:rsidRPr="007D1FE4">
              <w:rPr>
                <w:sz w:val="20"/>
                <w:szCs w:val="20"/>
              </w:rPr>
              <w:t xml:space="preserve"> </w:t>
            </w:r>
            <w:r w:rsidRPr="007D1FE4">
              <w:rPr>
                <w:sz w:val="20"/>
                <w:szCs w:val="20"/>
              </w:rPr>
              <w:t xml:space="preserve">betreft een tracélengte van tenminste </w:t>
            </w:r>
            <w:r w:rsidR="00625EE2">
              <w:rPr>
                <w:sz w:val="20"/>
                <w:szCs w:val="20"/>
              </w:rPr>
              <w:t>400</w:t>
            </w:r>
            <w:r w:rsidR="00625EE2" w:rsidRPr="007D1FE4">
              <w:rPr>
                <w:sz w:val="20"/>
                <w:szCs w:val="20"/>
              </w:rPr>
              <w:t xml:space="preserve"> </w:t>
            </w:r>
            <w:r w:rsidRPr="007D1FE4">
              <w:rPr>
                <w:sz w:val="20"/>
                <w:szCs w:val="20"/>
              </w:rPr>
              <w:t xml:space="preserve"> meter en tenminste </w:t>
            </w:r>
            <w:r w:rsidR="00831CD8">
              <w:rPr>
                <w:sz w:val="20"/>
                <w:szCs w:val="20"/>
              </w:rPr>
              <w:t>50</w:t>
            </w:r>
            <w:r w:rsidRPr="007D1FE4">
              <w:rPr>
                <w:sz w:val="20"/>
                <w:szCs w:val="20"/>
              </w:rPr>
              <w:t xml:space="preserve"> huisaansluitingen;</w:t>
            </w:r>
          </w:p>
          <w:p w14:paraId="6105DB9E" w14:textId="77777777" w:rsidR="005862FD" w:rsidRPr="00BF48D9" w:rsidRDefault="005862FD" w:rsidP="00481E63">
            <w:pPr>
              <w:pStyle w:val="Lijstalinea"/>
              <w:widowControl/>
              <w:numPr>
                <w:ilvl w:val="0"/>
                <w:numId w:val="28"/>
              </w:numPr>
              <w:adjustRightInd w:val="0"/>
              <w:spacing w:line="256" w:lineRule="auto"/>
              <w:contextualSpacing/>
              <w:jc w:val="both"/>
              <w:rPr>
                <w:sz w:val="20"/>
                <w:szCs w:val="20"/>
              </w:rPr>
            </w:pPr>
            <w:r>
              <w:rPr>
                <w:sz w:val="20"/>
                <w:szCs w:val="20"/>
              </w:rPr>
              <w:t>Opgeleverd uiterlijk vijf (5) jaren</w:t>
            </w:r>
            <w:r w:rsidRPr="00BF48D9">
              <w:rPr>
                <w:sz w:val="20"/>
                <w:szCs w:val="20"/>
              </w:rPr>
              <w:t xml:space="preserve"> </w:t>
            </w:r>
            <w:r w:rsidRPr="00966FA1">
              <w:rPr>
                <w:sz w:val="20"/>
                <w:szCs w:val="20"/>
              </w:rPr>
              <w:t>voor de uiterste indieningstermijn van aanmeldingen.</w:t>
            </w:r>
          </w:p>
          <w:p w14:paraId="38C7393B" w14:textId="77777777" w:rsidR="005862FD" w:rsidRPr="00C64E9E" w:rsidRDefault="005862FD" w:rsidP="00CC79B1">
            <w:pPr>
              <w:adjustRightInd w:val="0"/>
              <w:jc w:val="both"/>
              <w:rPr>
                <w:sz w:val="20"/>
                <w:szCs w:val="20"/>
              </w:rPr>
            </w:pPr>
          </w:p>
          <w:p w14:paraId="4DEB5770" w14:textId="77777777" w:rsidR="005862FD" w:rsidRPr="00C64E9E" w:rsidRDefault="005862FD" w:rsidP="00CC79B1">
            <w:pPr>
              <w:adjustRightInd w:val="0"/>
              <w:jc w:val="both"/>
              <w:rPr>
                <w:sz w:val="20"/>
                <w:szCs w:val="20"/>
              </w:rPr>
            </w:pPr>
            <w:r w:rsidRPr="00C64E9E">
              <w:rPr>
                <w:sz w:val="20"/>
                <w:szCs w:val="20"/>
              </w:rPr>
              <w:t>Bij eenmaal of vaker Nee, wordt de referentie buiten beschouwing gelaten.</w:t>
            </w:r>
          </w:p>
        </w:tc>
      </w:tr>
      <w:tr w:rsidR="005862FD" w:rsidRPr="00C64E9E" w14:paraId="320108BA" w14:textId="77777777" w:rsidTr="45FDFC38">
        <w:tc>
          <w:tcPr>
            <w:tcW w:w="2127" w:type="dxa"/>
            <w:tcBorders>
              <w:top w:val="single" w:sz="4" w:space="0" w:color="auto"/>
              <w:left w:val="single" w:sz="4" w:space="0" w:color="7030A0"/>
              <w:bottom w:val="single" w:sz="4" w:space="0" w:color="auto"/>
              <w:right w:val="single" w:sz="4" w:space="0" w:color="auto"/>
            </w:tcBorders>
            <w:hideMark/>
          </w:tcPr>
          <w:p w14:paraId="2FEDA17C" w14:textId="77777777" w:rsidR="005862FD" w:rsidRPr="00C64E9E" w:rsidRDefault="005862FD" w:rsidP="00CC79B1">
            <w:pPr>
              <w:pStyle w:val="CBPalinea"/>
              <w:spacing w:after="0" w:line="256" w:lineRule="auto"/>
              <w:rPr>
                <w:rFonts w:ascii="Arial" w:hAnsi="Arial" w:cs="Arial"/>
                <w:color w:val="000000" w:themeColor="text1"/>
                <w:sz w:val="20"/>
                <w:szCs w:val="20"/>
              </w:rPr>
            </w:pPr>
            <w:r w:rsidRPr="00C64E9E">
              <w:rPr>
                <w:rFonts w:ascii="Arial" w:hAnsi="Arial" w:cs="Arial"/>
                <w:color w:val="000000" w:themeColor="text1"/>
                <w:sz w:val="20"/>
                <w:szCs w:val="20"/>
              </w:rPr>
              <w:lastRenderedPageBreak/>
              <w:t>Beoordelingscriteria</w:t>
            </w:r>
          </w:p>
        </w:tc>
        <w:tc>
          <w:tcPr>
            <w:tcW w:w="7089" w:type="dxa"/>
            <w:tcBorders>
              <w:top w:val="single" w:sz="4" w:space="0" w:color="auto"/>
              <w:left w:val="single" w:sz="4" w:space="0" w:color="auto"/>
              <w:bottom w:val="single" w:sz="4" w:space="0" w:color="auto"/>
              <w:right w:val="single" w:sz="4" w:space="0" w:color="7030A0"/>
            </w:tcBorders>
          </w:tcPr>
          <w:p w14:paraId="4A58E2D2" w14:textId="22714A05" w:rsidR="005862FD" w:rsidRDefault="0099103B" w:rsidP="00D152AB">
            <w:pPr>
              <w:pStyle w:val="Lijstalinea"/>
              <w:widowControl/>
              <w:numPr>
                <w:ilvl w:val="0"/>
                <w:numId w:val="29"/>
              </w:numPr>
              <w:autoSpaceDE/>
              <w:autoSpaceDN/>
              <w:spacing w:line="256" w:lineRule="auto"/>
              <w:ind w:left="317"/>
              <w:contextualSpacing/>
              <w:rPr>
                <w:sz w:val="20"/>
                <w:szCs w:val="20"/>
              </w:rPr>
            </w:pPr>
            <w:r>
              <w:rPr>
                <w:sz w:val="20"/>
                <w:szCs w:val="20"/>
              </w:rPr>
              <w:t>In welke mate is</w:t>
            </w:r>
            <w:r w:rsidRPr="00C64E9E">
              <w:rPr>
                <w:sz w:val="20"/>
                <w:szCs w:val="20"/>
              </w:rPr>
              <w:t xml:space="preserve"> </w:t>
            </w:r>
            <w:r>
              <w:rPr>
                <w:sz w:val="20"/>
                <w:szCs w:val="20"/>
              </w:rPr>
              <w:t xml:space="preserve">er </w:t>
            </w:r>
            <w:r w:rsidRPr="00C64E9E">
              <w:rPr>
                <w:sz w:val="20"/>
                <w:szCs w:val="20"/>
              </w:rPr>
              <w:t xml:space="preserve">in de referentie </w:t>
            </w:r>
            <w:r>
              <w:rPr>
                <w:sz w:val="20"/>
                <w:szCs w:val="20"/>
              </w:rPr>
              <w:t>aantoonbaar sprake</w:t>
            </w:r>
            <w:r w:rsidRPr="00C64E9E">
              <w:rPr>
                <w:sz w:val="20"/>
                <w:szCs w:val="20"/>
              </w:rPr>
              <w:t xml:space="preserve"> </w:t>
            </w:r>
            <w:r>
              <w:rPr>
                <w:sz w:val="20"/>
                <w:szCs w:val="20"/>
              </w:rPr>
              <w:t>een</w:t>
            </w:r>
            <w:r w:rsidRPr="00C64E9E">
              <w:rPr>
                <w:sz w:val="20"/>
                <w:szCs w:val="20"/>
              </w:rPr>
              <w:t xml:space="preserve"> </w:t>
            </w:r>
            <w:r>
              <w:rPr>
                <w:sz w:val="20"/>
                <w:szCs w:val="20"/>
              </w:rPr>
              <w:t>vergelijkbare opgave als de onderhavige opgave waarbij sprake is van</w:t>
            </w:r>
            <w:r>
              <w:rPr>
                <w:sz w:val="20"/>
                <w:szCs w:val="20"/>
                <w:u w:val="single"/>
              </w:rPr>
              <w:t xml:space="preserve"> </w:t>
            </w:r>
            <w:r w:rsidR="00D152AB">
              <w:rPr>
                <w:sz w:val="20"/>
                <w:szCs w:val="20"/>
                <w:u w:val="single"/>
              </w:rPr>
              <w:t xml:space="preserve">gecombineerd </w:t>
            </w:r>
            <w:r w:rsidR="005862FD" w:rsidRPr="00C64E9E">
              <w:rPr>
                <w:sz w:val="20"/>
                <w:szCs w:val="20"/>
              </w:rPr>
              <w:t>verrichtte</w:t>
            </w:r>
            <w:r w:rsidR="005862FD">
              <w:rPr>
                <w:sz w:val="20"/>
                <w:szCs w:val="20"/>
              </w:rPr>
              <w:t>n van de benodigde</w:t>
            </w:r>
            <w:r w:rsidR="005862FD" w:rsidRPr="00C64E9E">
              <w:rPr>
                <w:sz w:val="20"/>
                <w:szCs w:val="20"/>
              </w:rPr>
              <w:t xml:space="preserve"> werkzaamheden</w:t>
            </w:r>
            <w:r w:rsidR="00EF771A">
              <w:rPr>
                <w:sz w:val="20"/>
                <w:szCs w:val="20"/>
              </w:rPr>
              <w:t xml:space="preserve"> </w:t>
            </w:r>
            <w:r w:rsidR="005862FD">
              <w:rPr>
                <w:sz w:val="20"/>
                <w:szCs w:val="20"/>
              </w:rPr>
              <w:t xml:space="preserve">zoals beschreven onder </w:t>
            </w:r>
            <w:r w:rsidR="00F769E9">
              <w:rPr>
                <w:sz w:val="20"/>
                <w:szCs w:val="20"/>
              </w:rPr>
              <w:t xml:space="preserve">Deel 1 – Reconstructie Benedenbuurt </w:t>
            </w:r>
            <w:r w:rsidR="00D152AB">
              <w:rPr>
                <w:sz w:val="20"/>
                <w:szCs w:val="20"/>
              </w:rPr>
              <w:t xml:space="preserve">en </w:t>
            </w:r>
            <w:r w:rsidR="005862FD">
              <w:rPr>
                <w:sz w:val="20"/>
                <w:szCs w:val="20"/>
              </w:rPr>
              <w:t>Deel 2 – Realisering Warmtenet in par 1.5.2 Scope van de opdrachten in deze selectieleidraad.</w:t>
            </w:r>
          </w:p>
          <w:p w14:paraId="4F0264C9" w14:textId="3728DC48" w:rsidR="005862FD" w:rsidRPr="00C64E9E" w:rsidRDefault="005862FD" w:rsidP="00CC79B1">
            <w:pPr>
              <w:pStyle w:val="Lijstalinea"/>
              <w:widowControl/>
              <w:autoSpaceDE/>
              <w:autoSpaceDN/>
              <w:spacing w:line="256" w:lineRule="auto"/>
              <w:ind w:left="320" w:firstLine="0"/>
              <w:contextualSpacing/>
              <w:rPr>
                <w:sz w:val="20"/>
                <w:szCs w:val="20"/>
              </w:rPr>
            </w:pPr>
            <w:r w:rsidRPr="00C64E9E">
              <w:rPr>
                <w:sz w:val="20"/>
                <w:szCs w:val="20"/>
              </w:rPr>
              <w:t xml:space="preserve">[maximaal </w:t>
            </w:r>
            <w:r w:rsidR="00D152AB">
              <w:rPr>
                <w:sz w:val="20"/>
                <w:szCs w:val="20"/>
              </w:rPr>
              <w:t>8</w:t>
            </w:r>
            <w:r w:rsidRPr="00C64E9E">
              <w:rPr>
                <w:sz w:val="20"/>
                <w:szCs w:val="20"/>
              </w:rPr>
              <w:t>0 punten]</w:t>
            </w:r>
          </w:p>
          <w:p w14:paraId="724AAEB9" w14:textId="10095781" w:rsidR="005862FD" w:rsidRPr="00C64E9E" w:rsidRDefault="005862FD" w:rsidP="00D152AB">
            <w:pPr>
              <w:pStyle w:val="Lijstalinea"/>
              <w:widowControl/>
              <w:numPr>
                <w:ilvl w:val="0"/>
                <w:numId w:val="29"/>
              </w:numPr>
              <w:adjustRightInd w:val="0"/>
              <w:spacing w:line="256" w:lineRule="auto"/>
              <w:ind w:left="322"/>
              <w:contextualSpacing/>
              <w:jc w:val="both"/>
              <w:rPr>
                <w:sz w:val="20"/>
                <w:szCs w:val="20"/>
              </w:rPr>
            </w:pPr>
            <w:r w:rsidRPr="00C64E9E">
              <w:rPr>
                <w:sz w:val="20"/>
                <w:szCs w:val="20"/>
              </w:rPr>
              <w:t xml:space="preserve">Tevredenheidsverklaring van opdrachtgever - niet zijnde eigen organisatie en/of daaraan gelieerde organisatie - bijgevoegd, waaruit volgt dat de werkzaamheden naar tevredenheid, binnen planning en budget zijn uitgevoerd. [maximaal </w:t>
            </w:r>
            <w:r w:rsidR="00D152AB">
              <w:rPr>
                <w:sz w:val="20"/>
                <w:szCs w:val="20"/>
              </w:rPr>
              <w:t>2</w:t>
            </w:r>
            <w:r w:rsidRPr="00C64E9E">
              <w:rPr>
                <w:sz w:val="20"/>
                <w:szCs w:val="20"/>
              </w:rPr>
              <w:t>0 punten]</w:t>
            </w:r>
          </w:p>
          <w:p w14:paraId="361DD855" w14:textId="77777777" w:rsidR="005862FD" w:rsidRPr="00C64E9E" w:rsidRDefault="005862FD" w:rsidP="00CC79B1">
            <w:pPr>
              <w:pStyle w:val="Lijstalinea"/>
              <w:adjustRightInd w:val="0"/>
              <w:ind w:left="322"/>
              <w:jc w:val="both"/>
              <w:rPr>
                <w:sz w:val="20"/>
                <w:szCs w:val="20"/>
              </w:rPr>
            </w:pPr>
          </w:p>
        </w:tc>
      </w:tr>
      <w:tr w:rsidR="005862FD" w:rsidRPr="00C64E9E" w14:paraId="377386C2" w14:textId="77777777" w:rsidTr="45FDFC38">
        <w:tc>
          <w:tcPr>
            <w:tcW w:w="2127" w:type="dxa"/>
            <w:tcBorders>
              <w:top w:val="single" w:sz="4" w:space="0" w:color="auto"/>
              <w:left w:val="single" w:sz="4" w:space="0" w:color="7030A0"/>
              <w:bottom w:val="single" w:sz="4" w:space="0" w:color="7030A0"/>
              <w:right w:val="single" w:sz="4" w:space="0" w:color="auto"/>
            </w:tcBorders>
            <w:hideMark/>
          </w:tcPr>
          <w:p w14:paraId="6CB884DC" w14:textId="77777777" w:rsidR="005862FD" w:rsidRPr="00C64E9E" w:rsidRDefault="005862FD" w:rsidP="00CC79B1">
            <w:pPr>
              <w:pStyle w:val="CBPalinea"/>
              <w:spacing w:after="0" w:line="256" w:lineRule="auto"/>
              <w:rPr>
                <w:rFonts w:ascii="Arial" w:hAnsi="Arial" w:cs="Arial"/>
                <w:color w:val="000000" w:themeColor="text1"/>
                <w:sz w:val="20"/>
                <w:szCs w:val="20"/>
              </w:rPr>
            </w:pPr>
            <w:r w:rsidRPr="00C64E9E">
              <w:rPr>
                <w:rFonts w:ascii="Arial" w:hAnsi="Arial" w:cs="Arial"/>
                <w:color w:val="000000" w:themeColor="text1"/>
                <w:sz w:val="20"/>
                <w:szCs w:val="20"/>
              </w:rPr>
              <w:t>Waarderingskader</w:t>
            </w:r>
          </w:p>
        </w:tc>
        <w:tc>
          <w:tcPr>
            <w:tcW w:w="7089" w:type="dxa"/>
            <w:tcBorders>
              <w:top w:val="single" w:sz="4" w:space="0" w:color="auto"/>
              <w:left w:val="single" w:sz="4" w:space="0" w:color="auto"/>
              <w:bottom w:val="single" w:sz="4" w:space="0" w:color="7030A0"/>
              <w:right w:val="single" w:sz="4" w:space="0" w:color="7030A0"/>
            </w:tcBorders>
          </w:tcPr>
          <w:p w14:paraId="7DCDDC16" w14:textId="77777777" w:rsidR="005862FD" w:rsidRPr="00C64E9E" w:rsidRDefault="005862FD" w:rsidP="00CC79B1">
            <w:pPr>
              <w:pStyle w:val="Lijstalinea"/>
              <w:ind w:left="320" w:hanging="360"/>
              <w:rPr>
                <w:color w:val="000000" w:themeColor="text1"/>
                <w:sz w:val="20"/>
                <w:szCs w:val="20"/>
              </w:rPr>
            </w:pPr>
            <w:r w:rsidRPr="00C64E9E">
              <w:rPr>
                <w:sz w:val="20"/>
                <w:szCs w:val="20"/>
              </w:rPr>
              <w:t>Beoordelingscriteria:</w:t>
            </w:r>
          </w:p>
          <w:p w14:paraId="5D81350C" w14:textId="77777777" w:rsidR="005862FD" w:rsidRPr="00C64E9E" w:rsidRDefault="005862FD" w:rsidP="00CC79B1">
            <w:pPr>
              <w:pStyle w:val="Lijstalinea"/>
              <w:ind w:left="320" w:hanging="360"/>
              <w:rPr>
                <w:sz w:val="20"/>
                <w:szCs w:val="20"/>
              </w:rPr>
            </w:pPr>
            <w:r w:rsidRPr="00C64E9E">
              <w:rPr>
                <w:sz w:val="20"/>
                <w:szCs w:val="20"/>
              </w:rPr>
              <w:t>Bij a) wordt het volgende beoordelingskader gehanteerd:</w:t>
            </w:r>
          </w:p>
          <w:p w14:paraId="40DCED58" w14:textId="1452E05C" w:rsidR="005862FD" w:rsidRPr="00A336EB" w:rsidRDefault="00D152AB" w:rsidP="00CC79B1">
            <w:pPr>
              <w:pStyle w:val="Lijstalinea"/>
              <w:numPr>
                <w:ilvl w:val="0"/>
                <w:numId w:val="22"/>
              </w:numPr>
              <w:ind w:left="325"/>
              <w:rPr>
                <w:sz w:val="20"/>
                <w:szCs w:val="20"/>
              </w:rPr>
            </w:pPr>
            <w:r>
              <w:rPr>
                <w:sz w:val="20"/>
                <w:szCs w:val="20"/>
              </w:rPr>
              <w:t>8</w:t>
            </w:r>
            <w:r w:rsidR="005862FD" w:rsidRPr="00A336EB">
              <w:rPr>
                <w:sz w:val="20"/>
                <w:szCs w:val="20"/>
              </w:rPr>
              <w:t xml:space="preserve">0 punten - </w:t>
            </w:r>
            <w:r w:rsidR="005862FD" w:rsidRPr="006C5D2C">
              <w:rPr>
                <w:sz w:val="20"/>
                <w:szCs w:val="20"/>
              </w:rPr>
              <w:t xml:space="preserve">Gegadigde heeft op uitmuntende wijze invulling gegeven aan het selectiecriterium en op zeer concrete wijze </w:t>
            </w:r>
            <w:r w:rsidR="00595241">
              <w:rPr>
                <w:sz w:val="20"/>
                <w:szCs w:val="20"/>
              </w:rPr>
              <w:t>de</w:t>
            </w:r>
            <w:r w:rsidR="005862FD" w:rsidRPr="006C5D2C">
              <w:rPr>
                <w:sz w:val="20"/>
                <w:szCs w:val="20"/>
              </w:rPr>
              <w:t xml:space="preserve"> onderdelen benoemd</w:t>
            </w:r>
            <w:r w:rsidR="005862FD">
              <w:rPr>
                <w:sz w:val="20"/>
                <w:szCs w:val="20"/>
              </w:rPr>
              <w:t xml:space="preserve"> en aangetoond </w:t>
            </w:r>
            <w:r w:rsidR="005862FD" w:rsidRPr="00A336EB">
              <w:rPr>
                <w:sz w:val="20"/>
                <w:szCs w:val="20"/>
              </w:rPr>
              <w:t xml:space="preserve">dat er sprake is van een referentieopdracht </w:t>
            </w:r>
            <w:r w:rsidR="005862FD">
              <w:rPr>
                <w:sz w:val="20"/>
                <w:szCs w:val="20"/>
              </w:rPr>
              <w:t>welke uitstekend aansluit bij</w:t>
            </w:r>
            <w:r w:rsidR="005862FD" w:rsidRPr="00A336EB">
              <w:rPr>
                <w:sz w:val="20"/>
                <w:szCs w:val="20"/>
              </w:rPr>
              <w:t xml:space="preserve"> </w:t>
            </w:r>
            <w:r w:rsidR="005862FD">
              <w:rPr>
                <w:sz w:val="20"/>
                <w:szCs w:val="20"/>
              </w:rPr>
              <w:t>de opdracht zoals benoemd</w:t>
            </w:r>
            <w:r w:rsidR="005862FD" w:rsidRPr="00A336EB">
              <w:rPr>
                <w:sz w:val="20"/>
                <w:szCs w:val="20"/>
              </w:rPr>
              <w:t xml:space="preserve"> onder </w:t>
            </w:r>
            <w:r w:rsidR="00F769E9">
              <w:rPr>
                <w:sz w:val="20"/>
                <w:szCs w:val="20"/>
              </w:rPr>
              <w:t xml:space="preserve">Deel 1 – Reconstructie Benedenbuurt </w:t>
            </w:r>
            <w:r w:rsidR="00D6227E">
              <w:rPr>
                <w:sz w:val="20"/>
                <w:szCs w:val="20"/>
              </w:rPr>
              <w:t xml:space="preserve">en </w:t>
            </w:r>
            <w:r w:rsidR="005862FD" w:rsidRPr="00A336EB">
              <w:rPr>
                <w:sz w:val="20"/>
                <w:szCs w:val="20"/>
              </w:rPr>
              <w:t xml:space="preserve">Deel </w:t>
            </w:r>
            <w:r w:rsidR="005862FD">
              <w:rPr>
                <w:sz w:val="20"/>
                <w:szCs w:val="20"/>
              </w:rPr>
              <w:t>2</w:t>
            </w:r>
            <w:r w:rsidR="005862FD" w:rsidRPr="00A336EB">
              <w:rPr>
                <w:sz w:val="20"/>
                <w:szCs w:val="20"/>
              </w:rPr>
              <w:t xml:space="preserve"> – </w:t>
            </w:r>
            <w:r w:rsidR="005862FD">
              <w:rPr>
                <w:sz w:val="20"/>
                <w:szCs w:val="20"/>
              </w:rPr>
              <w:t>Realisering Warmtenet</w:t>
            </w:r>
            <w:r w:rsidR="005862FD" w:rsidRPr="00A336EB">
              <w:rPr>
                <w:sz w:val="20"/>
                <w:szCs w:val="20"/>
              </w:rPr>
              <w:t xml:space="preserve"> in par 1.5.2 Scope van de opdrachten in deze selectieleidraad.</w:t>
            </w:r>
          </w:p>
          <w:p w14:paraId="768A1697" w14:textId="07CEEDED" w:rsidR="005862FD" w:rsidRPr="00A336EB" w:rsidRDefault="00FE476F" w:rsidP="00CC79B1">
            <w:pPr>
              <w:pStyle w:val="Lijstalinea"/>
              <w:numPr>
                <w:ilvl w:val="0"/>
                <w:numId w:val="22"/>
              </w:numPr>
              <w:ind w:left="325"/>
              <w:rPr>
                <w:sz w:val="20"/>
                <w:szCs w:val="20"/>
              </w:rPr>
            </w:pPr>
            <w:r>
              <w:rPr>
                <w:sz w:val="20"/>
                <w:szCs w:val="20"/>
              </w:rPr>
              <w:t>4</w:t>
            </w:r>
            <w:r w:rsidR="005862FD">
              <w:rPr>
                <w:sz w:val="20"/>
                <w:szCs w:val="20"/>
              </w:rPr>
              <w:t xml:space="preserve">0 punten - </w:t>
            </w:r>
            <w:r w:rsidR="005862FD" w:rsidRPr="006C5D2C">
              <w:rPr>
                <w:sz w:val="20"/>
                <w:szCs w:val="20"/>
              </w:rPr>
              <w:t xml:space="preserve">Gegadigde heeft op </w:t>
            </w:r>
            <w:r w:rsidR="005862FD">
              <w:rPr>
                <w:sz w:val="20"/>
                <w:szCs w:val="20"/>
              </w:rPr>
              <w:t>goede</w:t>
            </w:r>
            <w:r w:rsidR="005862FD" w:rsidRPr="006C5D2C">
              <w:rPr>
                <w:sz w:val="20"/>
                <w:szCs w:val="20"/>
              </w:rPr>
              <w:t xml:space="preserve"> wijze invulling gegeven aan het selectiecriterium en op concrete wijze </w:t>
            </w:r>
            <w:r w:rsidR="00595241">
              <w:rPr>
                <w:sz w:val="20"/>
                <w:szCs w:val="20"/>
              </w:rPr>
              <w:t>de</w:t>
            </w:r>
            <w:r w:rsidR="005862FD" w:rsidRPr="006C5D2C">
              <w:rPr>
                <w:sz w:val="20"/>
                <w:szCs w:val="20"/>
              </w:rPr>
              <w:t xml:space="preserve"> onderdelen benoemd</w:t>
            </w:r>
            <w:r w:rsidR="005862FD">
              <w:rPr>
                <w:sz w:val="20"/>
                <w:szCs w:val="20"/>
              </w:rPr>
              <w:t xml:space="preserve"> en aangetoond </w:t>
            </w:r>
            <w:r w:rsidR="005862FD" w:rsidRPr="00A336EB">
              <w:rPr>
                <w:sz w:val="20"/>
                <w:szCs w:val="20"/>
              </w:rPr>
              <w:t xml:space="preserve">dat er sprake is van een referentieopdracht </w:t>
            </w:r>
            <w:r w:rsidR="005862FD">
              <w:rPr>
                <w:sz w:val="20"/>
                <w:szCs w:val="20"/>
              </w:rPr>
              <w:t>welke goed aansluit bij</w:t>
            </w:r>
            <w:r w:rsidR="005862FD" w:rsidRPr="00A336EB">
              <w:rPr>
                <w:sz w:val="20"/>
                <w:szCs w:val="20"/>
              </w:rPr>
              <w:t xml:space="preserve"> </w:t>
            </w:r>
            <w:r w:rsidR="005862FD">
              <w:rPr>
                <w:sz w:val="20"/>
                <w:szCs w:val="20"/>
              </w:rPr>
              <w:t>de opdracht zoals benoemd</w:t>
            </w:r>
            <w:r w:rsidR="005862FD" w:rsidRPr="00A336EB">
              <w:rPr>
                <w:sz w:val="20"/>
                <w:szCs w:val="20"/>
              </w:rPr>
              <w:t xml:space="preserve"> onder </w:t>
            </w:r>
            <w:r w:rsidR="00F769E9">
              <w:rPr>
                <w:sz w:val="20"/>
                <w:szCs w:val="20"/>
              </w:rPr>
              <w:t xml:space="preserve">Deel 1 – Reconstructie Benedenbuurt </w:t>
            </w:r>
            <w:r w:rsidR="00D6227E" w:rsidRPr="00A336EB">
              <w:rPr>
                <w:sz w:val="20"/>
                <w:szCs w:val="20"/>
              </w:rPr>
              <w:t xml:space="preserve"> </w:t>
            </w:r>
            <w:r w:rsidR="00D6227E">
              <w:rPr>
                <w:sz w:val="20"/>
                <w:szCs w:val="20"/>
              </w:rPr>
              <w:t xml:space="preserve">en </w:t>
            </w:r>
            <w:r w:rsidR="005862FD" w:rsidRPr="00A336EB">
              <w:rPr>
                <w:sz w:val="20"/>
                <w:szCs w:val="20"/>
              </w:rPr>
              <w:t xml:space="preserve">Deel </w:t>
            </w:r>
            <w:r w:rsidR="005862FD">
              <w:rPr>
                <w:sz w:val="20"/>
                <w:szCs w:val="20"/>
              </w:rPr>
              <w:t>2</w:t>
            </w:r>
            <w:r w:rsidR="005862FD" w:rsidRPr="00A336EB">
              <w:rPr>
                <w:sz w:val="20"/>
                <w:szCs w:val="20"/>
              </w:rPr>
              <w:t xml:space="preserve"> – </w:t>
            </w:r>
            <w:r w:rsidR="005862FD">
              <w:rPr>
                <w:sz w:val="20"/>
                <w:szCs w:val="20"/>
              </w:rPr>
              <w:t>Realisering Warmtenet</w:t>
            </w:r>
            <w:r w:rsidR="005862FD" w:rsidRPr="00A336EB">
              <w:rPr>
                <w:sz w:val="20"/>
                <w:szCs w:val="20"/>
              </w:rPr>
              <w:t xml:space="preserve"> in par 1.5.2 Scope van de opdrachten in deze selectieleidraad.</w:t>
            </w:r>
          </w:p>
          <w:p w14:paraId="2A91A5F4" w14:textId="6693048B" w:rsidR="005862FD" w:rsidRPr="00A336EB" w:rsidRDefault="00FE476F" w:rsidP="00CC79B1">
            <w:pPr>
              <w:pStyle w:val="Lijstalinea"/>
              <w:numPr>
                <w:ilvl w:val="0"/>
                <w:numId w:val="22"/>
              </w:numPr>
              <w:ind w:left="325"/>
              <w:rPr>
                <w:sz w:val="20"/>
                <w:szCs w:val="20"/>
              </w:rPr>
            </w:pPr>
            <w:r>
              <w:rPr>
                <w:sz w:val="20"/>
                <w:szCs w:val="20"/>
              </w:rPr>
              <w:t>2</w:t>
            </w:r>
            <w:r w:rsidR="005862FD">
              <w:rPr>
                <w:sz w:val="20"/>
                <w:szCs w:val="20"/>
              </w:rPr>
              <w:t xml:space="preserve">0 punten - </w:t>
            </w:r>
            <w:r w:rsidR="005862FD" w:rsidRPr="006C5D2C">
              <w:rPr>
                <w:sz w:val="20"/>
                <w:szCs w:val="20"/>
              </w:rPr>
              <w:t xml:space="preserve">Gegadigde heeft op </w:t>
            </w:r>
            <w:r w:rsidR="005862FD">
              <w:rPr>
                <w:sz w:val="20"/>
                <w:szCs w:val="20"/>
              </w:rPr>
              <w:t>voldoende</w:t>
            </w:r>
            <w:r w:rsidR="005862FD" w:rsidRPr="006C5D2C">
              <w:rPr>
                <w:sz w:val="20"/>
                <w:szCs w:val="20"/>
              </w:rPr>
              <w:t xml:space="preserve"> wijze invulling gegeven aan het selectiecriterium en op </w:t>
            </w:r>
            <w:r w:rsidR="005862FD">
              <w:rPr>
                <w:sz w:val="20"/>
                <w:szCs w:val="20"/>
              </w:rPr>
              <w:t>voldoende</w:t>
            </w:r>
            <w:r w:rsidR="005862FD" w:rsidRPr="006C5D2C">
              <w:rPr>
                <w:sz w:val="20"/>
                <w:szCs w:val="20"/>
              </w:rPr>
              <w:t xml:space="preserve"> wijze </w:t>
            </w:r>
            <w:r w:rsidR="00595241">
              <w:rPr>
                <w:sz w:val="20"/>
                <w:szCs w:val="20"/>
              </w:rPr>
              <w:t>de</w:t>
            </w:r>
            <w:r w:rsidR="005862FD" w:rsidRPr="006C5D2C">
              <w:rPr>
                <w:sz w:val="20"/>
                <w:szCs w:val="20"/>
              </w:rPr>
              <w:t xml:space="preserve"> onderdelen benoemd</w:t>
            </w:r>
            <w:r w:rsidR="005862FD">
              <w:rPr>
                <w:sz w:val="20"/>
                <w:szCs w:val="20"/>
              </w:rPr>
              <w:t xml:space="preserve"> en aangetoond </w:t>
            </w:r>
            <w:r w:rsidR="005862FD" w:rsidRPr="00A336EB">
              <w:rPr>
                <w:sz w:val="20"/>
                <w:szCs w:val="20"/>
              </w:rPr>
              <w:t xml:space="preserve">dat er sprake is van een referentieopdracht </w:t>
            </w:r>
            <w:r w:rsidR="005862FD">
              <w:rPr>
                <w:sz w:val="20"/>
                <w:szCs w:val="20"/>
              </w:rPr>
              <w:t>welke voldoende aansluit bij</w:t>
            </w:r>
            <w:r w:rsidR="005862FD" w:rsidRPr="00A336EB">
              <w:rPr>
                <w:sz w:val="20"/>
                <w:szCs w:val="20"/>
              </w:rPr>
              <w:t xml:space="preserve"> </w:t>
            </w:r>
            <w:r w:rsidR="005862FD">
              <w:rPr>
                <w:sz w:val="20"/>
                <w:szCs w:val="20"/>
              </w:rPr>
              <w:t>de opdracht zoals benoemd</w:t>
            </w:r>
            <w:r w:rsidR="005862FD" w:rsidRPr="00A336EB">
              <w:rPr>
                <w:sz w:val="20"/>
                <w:szCs w:val="20"/>
              </w:rPr>
              <w:t xml:space="preserve"> onder </w:t>
            </w:r>
            <w:r w:rsidR="00F769E9">
              <w:rPr>
                <w:sz w:val="20"/>
                <w:szCs w:val="20"/>
              </w:rPr>
              <w:t xml:space="preserve">Deel 1 – Reconstructie Benedenbuurt </w:t>
            </w:r>
            <w:r w:rsidR="00D6227E">
              <w:rPr>
                <w:sz w:val="20"/>
                <w:szCs w:val="20"/>
              </w:rPr>
              <w:t xml:space="preserve">en </w:t>
            </w:r>
            <w:r w:rsidR="005862FD" w:rsidRPr="00A336EB">
              <w:rPr>
                <w:sz w:val="20"/>
                <w:szCs w:val="20"/>
              </w:rPr>
              <w:t xml:space="preserve">Deel </w:t>
            </w:r>
            <w:r w:rsidR="005862FD">
              <w:rPr>
                <w:sz w:val="20"/>
                <w:szCs w:val="20"/>
              </w:rPr>
              <w:t>2</w:t>
            </w:r>
            <w:r w:rsidR="005862FD" w:rsidRPr="00A336EB">
              <w:rPr>
                <w:sz w:val="20"/>
                <w:szCs w:val="20"/>
              </w:rPr>
              <w:t xml:space="preserve"> – </w:t>
            </w:r>
            <w:r w:rsidR="005862FD">
              <w:rPr>
                <w:sz w:val="20"/>
                <w:szCs w:val="20"/>
              </w:rPr>
              <w:t>Realisering Warmtenet</w:t>
            </w:r>
            <w:r w:rsidR="005862FD" w:rsidRPr="00A336EB">
              <w:rPr>
                <w:sz w:val="20"/>
                <w:szCs w:val="20"/>
              </w:rPr>
              <w:t xml:space="preserve"> in par 1.5.2 Scope van de opdrachten in deze selectieleidraad.</w:t>
            </w:r>
          </w:p>
          <w:p w14:paraId="3098484D" w14:textId="6720D688" w:rsidR="005862FD" w:rsidRPr="00A336EB" w:rsidRDefault="005862FD" w:rsidP="00CC79B1">
            <w:pPr>
              <w:pStyle w:val="Lijstalinea"/>
              <w:numPr>
                <w:ilvl w:val="0"/>
                <w:numId w:val="22"/>
              </w:numPr>
              <w:ind w:left="325"/>
              <w:rPr>
                <w:sz w:val="20"/>
                <w:szCs w:val="20"/>
              </w:rPr>
            </w:pPr>
            <w:r w:rsidRPr="00C64E9E">
              <w:rPr>
                <w:sz w:val="20"/>
                <w:szCs w:val="20"/>
              </w:rPr>
              <w:t xml:space="preserve">0 punten -  </w:t>
            </w:r>
            <w:r w:rsidRPr="006C5D2C">
              <w:rPr>
                <w:sz w:val="20"/>
                <w:szCs w:val="20"/>
              </w:rPr>
              <w:t xml:space="preserve">Gegadigde heeft </w:t>
            </w:r>
            <w:r>
              <w:rPr>
                <w:sz w:val="20"/>
                <w:szCs w:val="20"/>
              </w:rPr>
              <w:t>niet onderbouwd of heeft op onvoldoende</w:t>
            </w:r>
            <w:r w:rsidRPr="006C5D2C">
              <w:rPr>
                <w:sz w:val="20"/>
                <w:szCs w:val="20"/>
              </w:rPr>
              <w:t xml:space="preserve"> wijze invulling gegeven aan het selectiecriterium </w:t>
            </w:r>
            <w:r>
              <w:rPr>
                <w:sz w:val="20"/>
                <w:szCs w:val="20"/>
              </w:rPr>
              <w:t xml:space="preserve">en daarmee niet of onvoldoende aangetoond </w:t>
            </w:r>
            <w:r w:rsidRPr="00A336EB">
              <w:rPr>
                <w:sz w:val="20"/>
                <w:szCs w:val="20"/>
              </w:rPr>
              <w:t xml:space="preserve">dat er sprake is van een referentieopdracht </w:t>
            </w:r>
            <w:r>
              <w:rPr>
                <w:sz w:val="20"/>
                <w:szCs w:val="20"/>
              </w:rPr>
              <w:t>welke voldoende aansluit bij</w:t>
            </w:r>
            <w:r w:rsidRPr="00A336EB">
              <w:rPr>
                <w:sz w:val="20"/>
                <w:szCs w:val="20"/>
              </w:rPr>
              <w:t xml:space="preserve"> </w:t>
            </w:r>
            <w:r>
              <w:rPr>
                <w:sz w:val="20"/>
                <w:szCs w:val="20"/>
              </w:rPr>
              <w:t>de opdracht zoals benoemd</w:t>
            </w:r>
            <w:r w:rsidRPr="00A336EB">
              <w:rPr>
                <w:sz w:val="20"/>
                <w:szCs w:val="20"/>
              </w:rPr>
              <w:t xml:space="preserve"> onder </w:t>
            </w:r>
            <w:r w:rsidR="00F769E9">
              <w:rPr>
                <w:sz w:val="20"/>
                <w:szCs w:val="20"/>
              </w:rPr>
              <w:t xml:space="preserve">Deel 1 – Reconstructie Benedenbuurt </w:t>
            </w:r>
            <w:r w:rsidR="00D6227E">
              <w:rPr>
                <w:sz w:val="20"/>
                <w:szCs w:val="20"/>
              </w:rPr>
              <w:t xml:space="preserve">en </w:t>
            </w:r>
            <w:r w:rsidRPr="00A336EB">
              <w:rPr>
                <w:sz w:val="20"/>
                <w:szCs w:val="20"/>
              </w:rPr>
              <w:t xml:space="preserve">Deel </w:t>
            </w:r>
            <w:r>
              <w:rPr>
                <w:sz w:val="20"/>
                <w:szCs w:val="20"/>
              </w:rPr>
              <w:t>2</w:t>
            </w:r>
            <w:r w:rsidRPr="00A336EB">
              <w:rPr>
                <w:sz w:val="20"/>
                <w:szCs w:val="20"/>
              </w:rPr>
              <w:t xml:space="preserve"> – </w:t>
            </w:r>
            <w:r>
              <w:rPr>
                <w:sz w:val="20"/>
                <w:szCs w:val="20"/>
              </w:rPr>
              <w:t>Realisering Warmtenet</w:t>
            </w:r>
            <w:r w:rsidRPr="00A336EB">
              <w:rPr>
                <w:sz w:val="20"/>
                <w:szCs w:val="20"/>
              </w:rPr>
              <w:t xml:space="preserve"> in par 1.5.2 Scope van de opdrachten in deze selectieleidraad.</w:t>
            </w:r>
          </w:p>
          <w:p w14:paraId="5D1A7076" w14:textId="77777777" w:rsidR="005862FD" w:rsidRPr="00C64E9E" w:rsidRDefault="005862FD" w:rsidP="00CC79B1">
            <w:pPr>
              <w:pStyle w:val="Lijstalinea"/>
              <w:ind w:left="320" w:hanging="360"/>
              <w:rPr>
                <w:sz w:val="20"/>
                <w:szCs w:val="20"/>
              </w:rPr>
            </w:pPr>
          </w:p>
          <w:p w14:paraId="7D660FFF" w14:textId="0446D954" w:rsidR="005862FD" w:rsidRPr="00C64E9E" w:rsidRDefault="005862FD" w:rsidP="00CC79B1">
            <w:pPr>
              <w:pStyle w:val="Lijstalinea"/>
              <w:ind w:left="320" w:hanging="360"/>
              <w:rPr>
                <w:sz w:val="20"/>
                <w:szCs w:val="20"/>
              </w:rPr>
            </w:pPr>
            <w:r w:rsidRPr="00C64E9E">
              <w:rPr>
                <w:sz w:val="20"/>
                <w:szCs w:val="20"/>
              </w:rPr>
              <w:t xml:space="preserve">Bij </w:t>
            </w:r>
            <w:r w:rsidR="00FE476F">
              <w:rPr>
                <w:sz w:val="20"/>
                <w:szCs w:val="20"/>
              </w:rPr>
              <w:t>b</w:t>
            </w:r>
            <w:r w:rsidRPr="00C64E9E">
              <w:rPr>
                <w:sz w:val="20"/>
                <w:szCs w:val="20"/>
              </w:rPr>
              <w:t>) wordt het volgende beoordelingskader gehanteerd:</w:t>
            </w:r>
          </w:p>
          <w:p w14:paraId="4F80A92A" w14:textId="4704D150" w:rsidR="005862FD" w:rsidRPr="00C64E9E" w:rsidRDefault="00FE476F" w:rsidP="00CC79B1">
            <w:pPr>
              <w:pStyle w:val="Lijstalinea"/>
              <w:widowControl/>
              <w:numPr>
                <w:ilvl w:val="0"/>
                <w:numId w:val="22"/>
              </w:numPr>
              <w:adjustRightInd w:val="0"/>
              <w:spacing w:line="256" w:lineRule="auto"/>
              <w:contextualSpacing/>
              <w:rPr>
                <w:sz w:val="20"/>
                <w:szCs w:val="20"/>
              </w:rPr>
            </w:pPr>
            <w:r>
              <w:rPr>
                <w:sz w:val="20"/>
                <w:szCs w:val="20"/>
              </w:rPr>
              <w:t>2</w:t>
            </w:r>
            <w:r w:rsidR="005862FD" w:rsidRPr="00C64E9E">
              <w:rPr>
                <w:sz w:val="20"/>
                <w:szCs w:val="20"/>
              </w:rPr>
              <w:t>0 punten - Gegadigde heeft</w:t>
            </w:r>
            <w:r w:rsidR="005862FD">
              <w:rPr>
                <w:sz w:val="20"/>
                <w:szCs w:val="20"/>
              </w:rPr>
              <w:t xml:space="preserve"> door opdrachtgever ondertekende</w:t>
            </w:r>
            <w:r w:rsidR="005862FD" w:rsidRPr="00C64E9E">
              <w:rPr>
                <w:sz w:val="20"/>
                <w:szCs w:val="20"/>
              </w:rPr>
              <w:t xml:space="preserve"> tevredenheidsverklaring bijgevoegd waar aantoonbaar uit volgt dat werkzaamheden naar tevredenheid, binnen planning en budget zijn uitgevoerd.</w:t>
            </w:r>
          </w:p>
          <w:p w14:paraId="15E69018" w14:textId="77777777" w:rsidR="005862FD" w:rsidRPr="00C64E9E" w:rsidRDefault="005862FD" w:rsidP="00CC79B1">
            <w:pPr>
              <w:pStyle w:val="Lijstalinea"/>
              <w:widowControl/>
              <w:numPr>
                <w:ilvl w:val="0"/>
                <w:numId w:val="22"/>
              </w:numPr>
              <w:adjustRightInd w:val="0"/>
              <w:spacing w:line="256" w:lineRule="auto"/>
              <w:contextualSpacing/>
              <w:rPr>
                <w:sz w:val="20"/>
                <w:szCs w:val="20"/>
              </w:rPr>
            </w:pPr>
            <w:r w:rsidRPr="00C64E9E">
              <w:rPr>
                <w:sz w:val="20"/>
                <w:szCs w:val="20"/>
              </w:rPr>
              <w:t>0 punten -  Gegadigde heeft geen tevredenheidsverklaring bijgevoegd en/of hieruit blijkt niet aantoonbaar dat werkzaamheden naar tevredenheid, binnen planning en budget zijn uitgevoerd.</w:t>
            </w:r>
          </w:p>
          <w:p w14:paraId="4932A868" w14:textId="77777777" w:rsidR="005862FD" w:rsidRPr="00C64E9E" w:rsidRDefault="005862FD" w:rsidP="00CC79B1">
            <w:pPr>
              <w:pStyle w:val="Lijstalinea"/>
              <w:ind w:hanging="360"/>
              <w:rPr>
                <w:sz w:val="20"/>
                <w:szCs w:val="20"/>
              </w:rPr>
            </w:pPr>
          </w:p>
        </w:tc>
      </w:tr>
    </w:tbl>
    <w:p w14:paraId="13C5E4E6" w14:textId="77777777" w:rsidR="0016695A" w:rsidRDefault="0016695A">
      <w:pPr>
        <w:pStyle w:val="Plattetekst"/>
        <w:spacing w:line="312" w:lineRule="auto"/>
        <w:ind w:left="108" w:right="1014"/>
      </w:pPr>
    </w:p>
    <w:p w14:paraId="1ADF6FC2" w14:textId="48F8C40A" w:rsidR="00F94B8C" w:rsidRPr="00F94B8C" w:rsidRDefault="00F94B8C" w:rsidP="00F94B8C">
      <w:pPr>
        <w:rPr>
          <w:i/>
          <w:iCs/>
          <w:sz w:val="20"/>
        </w:rPr>
      </w:pPr>
      <w:r w:rsidRPr="00F94B8C">
        <w:rPr>
          <w:i/>
          <w:iCs/>
        </w:rPr>
        <w:t xml:space="preserve">* </w:t>
      </w:r>
      <w:r w:rsidRPr="00F94B8C">
        <w:rPr>
          <w:i/>
          <w:iCs/>
          <w:sz w:val="20"/>
        </w:rPr>
        <w:t xml:space="preserve">Voor de bepaling of een referentieproject zich in stedelijk gebied bevindt wordt gebruik gemaakt van de definities zoals vastgesteld door het CBS (https://www.cbs.nl/nl-nl/onze-diensten/methoden/begrippen/stedelijkheid--van-een-gebied--), waarbij de </w:t>
      </w:r>
      <w:proofErr w:type="spellStart"/>
      <w:r w:rsidRPr="00F94B8C">
        <w:rPr>
          <w:i/>
          <w:iCs/>
          <w:sz w:val="20"/>
        </w:rPr>
        <w:t>omgevingsadressendichtheid</w:t>
      </w:r>
      <w:proofErr w:type="spellEnd"/>
      <w:r w:rsidRPr="00F94B8C">
        <w:rPr>
          <w:i/>
          <w:iCs/>
          <w:sz w:val="20"/>
        </w:rPr>
        <w:t xml:space="preserve"> de mate van stedelijkheid bepaalt. De </w:t>
      </w:r>
      <w:r w:rsidR="001E234B">
        <w:rPr>
          <w:i/>
          <w:iCs/>
          <w:sz w:val="20"/>
        </w:rPr>
        <w:t xml:space="preserve">opgave van de </w:t>
      </w:r>
      <w:r w:rsidRPr="00F94B8C">
        <w:rPr>
          <w:i/>
          <w:iCs/>
          <w:sz w:val="20"/>
        </w:rPr>
        <w:t xml:space="preserve">projectlocatie </w:t>
      </w:r>
      <w:r w:rsidR="001E234B">
        <w:rPr>
          <w:i/>
          <w:iCs/>
          <w:sz w:val="20"/>
        </w:rPr>
        <w:t>dient</w:t>
      </w:r>
      <w:r w:rsidRPr="00F94B8C">
        <w:rPr>
          <w:i/>
          <w:iCs/>
          <w:sz w:val="20"/>
        </w:rPr>
        <w:t xml:space="preserve"> op basis van de CBS-gegevens van 2020 op buurtniveau </w:t>
      </w:r>
      <w:r w:rsidR="001E234B">
        <w:rPr>
          <w:i/>
          <w:iCs/>
          <w:sz w:val="20"/>
        </w:rPr>
        <w:t>te worden aangeleverd:</w:t>
      </w:r>
      <w:r w:rsidRPr="00F94B8C">
        <w:rPr>
          <w:i/>
          <w:iCs/>
          <w:sz w:val="20"/>
        </w:rPr>
        <w:t xml:space="preserve"> </w:t>
      </w:r>
      <w:r w:rsidRPr="00F94B8C">
        <w:rPr>
          <w:i/>
          <w:iCs/>
          <w:sz w:val="20"/>
        </w:rPr>
        <w:lastRenderedPageBreak/>
        <w:t>(</w:t>
      </w:r>
      <w:hyperlink r:id="rId22" w:anchor="buurten2020_omgevingsadressendichtheid" w:history="1">
        <w:r w:rsidRPr="00F94B8C">
          <w:rPr>
            <w:rStyle w:val="Internetkoppeling"/>
            <w:i/>
            <w:iCs/>
            <w:sz w:val="20"/>
          </w:rPr>
          <w:t>https://cbsinuwbuurt.nl/#buurten2020_omgevingsadressendichtheid</w:t>
        </w:r>
      </w:hyperlink>
      <w:r w:rsidRPr="00F94B8C">
        <w:rPr>
          <w:i/>
          <w:iCs/>
          <w:sz w:val="20"/>
        </w:rPr>
        <w:t>).</w:t>
      </w:r>
    </w:p>
    <w:p w14:paraId="4585496D" w14:textId="08CF216C" w:rsidR="00F94B8C" w:rsidRDefault="00F94B8C">
      <w:pPr>
        <w:pStyle w:val="Plattetekst"/>
        <w:spacing w:line="312" w:lineRule="auto"/>
        <w:ind w:left="108" w:right="1014"/>
      </w:pPr>
    </w:p>
    <w:p w14:paraId="34A15559" w14:textId="6E8B839B" w:rsidR="0048276B" w:rsidRDefault="00384D5F" w:rsidP="0048276B">
      <w:pPr>
        <w:pStyle w:val="Kop2"/>
        <w:numPr>
          <w:ilvl w:val="2"/>
          <w:numId w:val="4"/>
        </w:numPr>
        <w:tabs>
          <w:tab w:val="left" w:pos="683"/>
        </w:tabs>
        <w:ind w:left="683" w:hanging="575"/>
      </w:pPr>
      <w:bookmarkStart w:id="79" w:name="_Toc140052310"/>
      <w:r>
        <w:t xml:space="preserve">SC2 </w:t>
      </w:r>
      <w:r w:rsidR="00A80AA9" w:rsidRPr="00A80AA9">
        <w:t>CO2 prestatieladder</w:t>
      </w:r>
      <w:bookmarkEnd w:id="79"/>
      <w:r w:rsidR="00A80AA9" w:rsidRPr="00A80AA9">
        <w:t xml:space="preserve"> </w:t>
      </w:r>
    </w:p>
    <w:p w14:paraId="434509A9" w14:textId="77777777" w:rsidR="00F10AD2" w:rsidRDefault="00F10AD2" w:rsidP="00F10AD2">
      <w:pPr>
        <w:pStyle w:val="Plattetekst"/>
        <w:spacing w:line="312" w:lineRule="auto"/>
        <w:ind w:left="108" w:right="1014"/>
      </w:pPr>
    </w:p>
    <w:p w14:paraId="2A61AA13" w14:textId="4D74C83F" w:rsidR="00A80AA9" w:rsidRDefault="00A80AA9" w:rsidP="00A80AA9">
      <w:pPr>
        <w:pStyle w:val="Plattetekst"/>
        <w:spacing w:line="312" w:lineRule="auto"/>
        <w:ind w:left="108" w:right="1014"/>
      </w:pPr>
      <w:r w:rsidRPr="0048276B">
        <w:t xml:space="preserve">De </w:t>
      </w:r>
      <w:r w:rsidR="00D76A12">
        <w:t>A</w:t>
      </w:r>
      <w:r w:rsidRPr="0048276B">
        <w:t>anbesteder</w:t>
      </w:r>
      <w:r>
        <w:t>s</w:t>
      </w:r>
      <w:r w:rsidRPr="0048276B">
        <w:t xml:space="preserve"> hecht</w:t>
      </w:r>
      <w:r>
        <w:t>en</w:t>
      </w:r>
      <w:r w:rsidRPr="0048276B">
        <w:t xml:space="preserve"> er waarde aan dat </w:t>
      </w:r>
      <w:r>
        <w:t>g</w:t>
      </w:r>
      <w:r w:rsidRPr="0048276B">
        <w:t xml:space="preserve">egadigde CO2-bewust handelen onderdeel maakt van de eigen bedrijfsvoering en de uitvoering van projecten. De </w:t>
      </w:r>
      <w:r>
        <w:t>g</w:t>
      </w:r>
      <w:r w:rsidRPr="0048276B">
        <w:t xml:space="preserve">egadigde ontvangt punten op basis van het niveau van haar huidige bedrijfscertificaat ‘CO2-bewust certificaat’. Hoe hoger </w:t>
      </w:r>
      <w:r>
        <w:t xml:space="preserve">gegadigde op het moment van aanmelding is gecertificeerd conform </w:t>
      </w:r>
      <w:r w:rsidRPr="0048276B">
        <w:t xml:space="preserve">het niveau op de ladder hoe hoger de score. </w:t>
      </w:r>
    </w:p>
    <w:p w14:paraId="7FC65FD6" w14:textId="77777777" w:rsidR="00A80AA9" w:rsidRDefault="00A80AA9" w:rsidP="00A80AA9">
      <w:pPr>
        <w:pStyle w:val="Plattetekst"/>
        <w:spacing w:line="312" w:lineRule="auto"/>
        <w:ind w:left="108" w:right="1014"/>
      </w:pPr>
    </w:p>
    <w:tbl>
      <w:tblPr>
        <w:tblStyle w:val="Tabelraster"/>
        <w:tblW w:w="7112" w:type="dxa"/>
        <w:tblInd w:w="250" w:type="dxa"/>
        <w:tblLook w:val="04A0" w:firstRow="1" w:lastRow="0" w:firstColumn="1" w:lastColumn="0" w:noHBand="0" w:noVBand="1"/>
      </w:tblPr>
      <w:tblGrid>
        <w:gridCol w:w="3556"/>
        <w:gridCol w:w="3556"/>
      </w:tblGrid>
      <w:tr w:rsidR="00A80AA9" w:rsidRPr="009078E3" w14:paraId="272746FE" w14:textId="77777777" w:rsidTr="000B4686">
        <w:tc>
          <w:tcPr>
            <w:tcW w:w="3556" w:type="dxa"/>
          </w:tcPr>
          <w:p w14:paraId="785789C7" w14:textId="77777777" w:rsidR="00A80AA9" w:rsidRPr="009078E3" w:rsidRDefault="00A80AA9" w:rsidP="002E32CC">
            <w:pPr>
              <w:pStyle w:val="Plattetekst"/>
              <w:spacing w:line="312" w:lineRule="auto"/>
              <w:ind w:right="468"/>
              <w:rPr>
                <w:b/>
                <w:bCs/>
              </w:rPr>
            </w:pPr>
            <w:r w:rsidRPr="009078E3">
              <w:rPr>
                <w:b/>
                <w:bCs/>
              </w:rPr>
              <w:t xml:space="preserve">Trede </w:t>
            </w:r>
            <w:r w:rsidRPr="009078E3">
              <w:rPr>
                <w:b/>
                <w:bCs/>
                <w:spacing w:val="-3"/>
                <w:shd w:val="clear" w:color="auto" w:fill="FFFFFF"/>
              </w:rPr>
              <w:t>CO</w:t>
            </w:r>
            <w:r w:rsidRPr="009078E3">
              <w:rPr>
                <w:b/>
                <w:bCs/>
                <w:spacing w:val="-3"/>
                <w:sz w:val="18"/>
                <w:szCs w:val="18"/>
                <w:shd w:val="clear" w:color="auto" w:fill="FFFFFF"/>
                <w:vertAlign w:val="subscript"/>
              </w:rPr>
              <w:t>2</w:t>
            </w:r>
            <w:r w:rsidRPr="009078E3">
              <w:rPr>
                <w:b/>
                <w:bCs/>
              </w:rPr>
              <w:t xml:space="preserve"> prestatieladder</w:t>
            </w:r>
          </w:p>
        </w:tc>
        <w:tc>
          <w:tcPr>
            <w:tcW w:w="3556" w:type="dxa"/>
          </w:tcPr>
          <w:p w14:paraId="514D8D01" w14:textId="77777777" w:rsidR="00A80AA9" w:rsidRPr="009078E3" w:rsidRDefault="00A80AA9" w:rsidP="002E32CC">
            <w:pPr>
              <w:pStyle w:val="Plattetekst"/>
              <w:spacing w:line="312" w:lineRule="auto"/>
              <w:ind w:right="1014"/>
              <w:rPr>
                <w:b/>
                <w:bCs/>
              </w:rPr>
            </w:pPr>
            <w:r w:rsidRPr="009078E3">
              <w:rPr>
                <w:b/>
                <w:bCs/>
              </w:rPr>
              <w:t>Waardering</w:t>
            </w:r>
          </w:p>
        </w:tc>
      </w:tr>
      <w:tr w:rsidR="00A80AA9" w14:paraId="33579EED" w14:textId="77777777" w:rsidTr="000B4686">
        <w:tc>
          <w:tcPr>
            <w:tcW w:w="3556" w:type="dxa"/>
          </w:tcPr>
          <w:p w14:paraId="28DB39C5" w14:textId="77777777" w:rsidR="00A80AA9" w:rsidRDefault="00A80AA9" w:rsidP="002E32CC">
            <w:pPr>
              <w:pStyle w:val="Plattetekst"/>
              <w:spacing w:line="312" w:lineRule="auto"/>
              <w:ind w:right="1014"/>
            </w:pPr>
            <w:r>
              <w:t>Trede 5 gecertificeerd</w:t>
            </w:r>
          </w:p>
        </w:tc>
        <w:tc>
          <w:tcPr>
            <w:tcW w:w="3556" w:type="dxa"/>
          </w:tcPr>
          <w:p w14:paraId="7D43F695" w14:textId="77777777" w:rsidR="00A80AA9" w:rsidRDefault="00A80AA9" w:rsidP="002E32CC">
            <w:pPr>
              <w:pStyle w:val="Plattetekst"/>
              <w:spacing w:line="312" w:lineRule="auto"/>
              <w:ind w:right="1014"/>
            </w:pPr>
            <w:r>
              <w:t>50 punten</w:t>
            </w:r>
          </w:p>
        </w:tc>
      </w:tr>
      <w:tr w:rsidR="00A80AA9" w14:paraId="7C0FFABE" w14:textId="77777777" w:rsidTr="000B4686">
        <w:tc>
          <w:tcPr>
            <w:tcW w:w="3556" w:type="dxa"/>
          </w:tcPr>
          <w:p w14:paraId="4378BA0C" w14:textId="77777777" w:rsidR="00A80AA9" w:rsidRDefault="00A80AA9" w:rsidP="002E32CC">
            <w:pPr>
              <w:pStyle w:val="Plattetekst"/>
              <w:spacing w:line="312" w:lineRule="auto"/>
              <w:ind w:right="1014"/>
            </w:pPr>
            <w:r>
              <w:t>Trede 4 gecertificeerd</w:t>
            </w:r>
          </w:p>
        </w:tc>
        <w:tc>
          <w:tcPr>
            <w:tcW w:w="3556" w:type="dxa"/>
          </w:tcPr>
          <w:p w14:paraId="098630EF" w14:textId="77777777" w:rsidR="00A80AA9" w:rsidRDefault="00A80AA9" w:rsidP="002E32CC">
            <w:pPr>
              <w:pStyle w:val="Plattetekst"/>
              <w:spacing w:line="312" w:lineRule="auto"/>
              <w:ind w:right="1014"/>
            </w:pPr>
            <w:r>
              <w:t>30 punten</w:t>
            </w:r>
          </w:p>
        </w:tc>
      </w:tr>
      <w:tr w:rsidR="00A80AA9" w14:paraId="4C731A8B" w14:textId="77777777" w:rsidTr="000B4686">
        <w:tc>
          <w:tcPr>
            <w:tcW w:w="3556" w:type="dxa"/>
          </w:tcPr>
          <w:p w14:paraId="0C133487" w14:textId="77777777" w:rsidR="00A80AA9" w:rsidRDefault="00A80AA9" w:rsidP="002E32CC">
            <w:pPr>
              <w:pStyle w:val="Plattetekst"/>
              <w:spacing w:line="312" w:lineRule="auto"/>
              <w:ind w:right="1014"/>
            </w:pPr>
            <w:r>
              <w:t>Trede 3 gecertificeerd</w:t>
            </w:r>
          </w:p>
        </w:tc>
        <w:tc>
          <w:tcPr>
            <w:tcW w:w="3556" w:type="dxa"/>
          </w:tcPr>
          <w:p w14:paraId="57D2C8ED" w14:textId="77777777" w:rsidR="00A80AA9" w:rsidRDefault="00A80AA9" w:rsidP="002E32CC">
            <w:pPr>
              <w:pStyle w:val="Plattetekst"/>
              <w:spacing w:line="312" w:lineRule="auto"/>
              <w:ind w:right="1014"/>
            </w:pPr>
            <w:r>
              <w:t>10 punten</w:t>
            </w:r>
          </w:p>
        </w:tc>
      </w:tr>
      <w:tr w:rsidR="00A80AA9" w14:paraId="60DA010C" w14:textId="77777777" w:rsidTr="000B4686">
        <w:tc>
          <w:tcPr>
            <w:tcW w:w="3556" w:type="dxa"/>
          </w:tcPr>
          <w:p w14:paraId="76CE164B" w14:textId="77777777" w:rsidR="00A80AA9" w:rsidRDefault="00A80AA9" w:rsidP="002E32CC">
            <w:pPr>
              <w:pStyle w:val="Plattetekst"/>
              <w:spacing w:line="312" w:lineRule="auto"/>
              <w:ind w:right="1014"/>
            </w:pPr>
            <w:r>
              <w:t>Niet of lager dan Trede 3 gecertificeerd</w:t>
            </w:r>
          </w:p>
        </w:tc>
        <w:tc>
          <w:tcPr>
            <w:tcW w:w="3556" w:type="dxa"/>
          </w:tcPr>
          <w:p w14:paraId="5B3A263E" w14:textId="77777777" w:rsidR="00A80AA9" w:rsidRDefault="00A80AA9" w:rsidP="002E32CC">
            <w:pPr>
              <w:pStyle w:val="Plattetekst"/>
              <w:spacing w:line="312" w:lineRule="auto"/>
              <w:ind w:right="1014"/>
            </w:pPr>
            <w:r>
              <w:t>0 punten</w:t>
            </w:r>
          </w:p>
        </w:tc>
      </w:tr>
    </w:tbl>
    <w:p w14:paraId="5B2E9376" w14:textId="77777777" w:rsidR="00A80AA9" w:rsidRDefault="00A80AA9" w:rsidP="00F10AD2">
      <w:pPr>
        <w:pStyle w:val="Plattetekst"/>
        <w:spacing w:line="312" w:lineRule="auto"/>
        <w:ind w:left="108" w:right="1014"/>
      </w:pPr>
    </w:p>
    <w:p w14:paraId="406D3149" w14:textId="7D19D8DB" w:rsidR="005C39C3" w:rsidRDefault="00F10AD2" w:rsidP="00A80AA9">
      <w:pPr>
        <w:pStyle w:val="Plattetekst"/>
        <w:spacing w:line="312" w:lineRule="auto"/>
        <w:ind w:left="108" w:right="1014"/>
      </w:pPr>
      <w:r>
        <w:t xml:space="preserve">De bewijsstukken dienen bij aanmelding te worden ingediend. </w:t>
      </w:r>
      <w:bookmarkStart w:id="80" w:name="_Toc139461499"/>
    </w:p>
    <w:bookmarkEnd w:id="80"/>
    <w:p w14:paraId="78DBEC14" w14:textId="77777777" w:rsidR="006A3CB5" w:rsidRPr="0048276B" w:rsidRDefault="006A3CB5" w:rsidP="0048276B">
      <w:pPr>
        <w:pStyle w:val="Plattetekst"/>
        <w:spacing w:line="312" w:lineRule="auto"/>
        <w:ind w:left="108" w:right="1014"/>
      </w:pPr>
    </w:p>
    <w:p w14:paraId="3BD443F7" w14:textId="789D8496" w:rsidR="00A80AA9" w:rsidRDefault="00A80AA9">
      <w:pPr>
        <w:rPr>
          <w:b/>
          <w:bCs/>
        </w:rPr>
      </w:pPr>
    </w:p>
    <w:p w14:paraId="13D70BF0" w14:textId="63A13DFF" w:rsidR="00E9435C" w:rsidRPr="00DE5D93" w:rsidRDefault="00ED3E5E" w:rsidP="00DE5D93">
      <w:pPr>
        <w:pStyle w:val="Kop2"/>
        <w:numPr>
          <w:ilvl w:val="2"/>
          <w:numId w:val="4"/>
        </w:numPr>
        <w:tabs>
          <w:tab w:val="left" w:pos="683"/>
        </w:tabs>
        <w:ind w:left="683" w:hanging="575"/>
      </w:pPr>
      <w:bookmarkStart w:id="81" w:name="_Toc140052311"/>
      <w:r w:rsidRPr="00E9435C">
        <w:t>Totaal Beoordeling Selectiecriteria</w:t>
      </w:r>
      <w:bookmarkEnd w:id="81"/>
    </w:p>
    <w:p w14:paraId="3729A081" w14:textId="3BF1AA43" w:rsidR="00EF1E35" w:rsidRDefault="00EF1E35" w:rsidP="00E9435C">
      <w:pPr>
        <w:pStyle w:val="Kop2"/>
        <w:tabs>
          <w:tab w:val="left" w:pos="683"/>
        </w:tabs>
      </w:pPr>
    </w:p>
    <w:p w14:paraId="210DBF9A" w14:textId="62810CB6" w:rsidR="00A40F58" w:rsidRDefault="00A40F58" w:rsidP="00A40F58">
      <w:pPr>
        <w:pStyle w:val="Plattetekst"/>
        <w:spacing w:line="312" w:lineRule="auto"/>
        <w:ind w:left="108" w:right="1014"/>
      </w:pPr>
      <w:r>
        <w:t>Per gegadigde worden de punten, behaald op onderdelen SC1 en SC2 bij elkaar opgeteld.</w:t>
      </w:r>
    </w:p>
    <w:p w14:paraId="277C42B3" w14:textId="77777777" w:rsidR="00A40F58" w:rsidRDefault="00A40F58" w:rsidP="00A40F58">
      <w:pPr>
        <w:pStyle w:val="Plattetekst"/>
        <w:spacing w:line="312" w:lineRule="auto"/>
        <w:ind w:left="108" w:right="1014"/>
      </w:pPr>
      <w:r>
        <w:t>De vijf gegadigden die de meeste punten hebben behaald komen in aanmerking voor de offertefase en worden uitgenodigd tot het doen van een inschrijving.</w:t>
      </w:r>
    </w:p>
    <w:p w14:paraId="26A59545" w14:textId="77777777" w:rsidR="00CE5D59" w:rsidRDefault="00CE5D59" w:rsidP="00A40F58">
      <w:pPr>
        <w:pStyle w:val="Plattetekst"/>
        <w:spacing w:line="312" w:lineRule="auto"/>
        <w:ind w:left="108" w:right="1014"/>
      </w:pPr>
    </w:p>
    <w:p w14:paraId="33818B31" w14:textId="27F43ECC" w:rsidR="00A40F58" w:rsidRDefault="00A40F58" w:rsidP="00A40F58">
      <w:pPr>
        <w:pStyle w:val="Plattetekst"/>
        <w:spacing w:line="312" w:lineRule="auto"/>
        <w:ind w:left="108" w:right="1014"/>
      </w:pPr>
      <w:r>
        <w:t xml:space="preserve">Indien </w:t>
      </w:r>
      <w:r w:rsidR="00CE5D59">
        <w:t>g</w:t>
      </w:r>
      <w:r>
        <w:t>egadigden gelijkelijk in aanmerking komen voor selectie vanwege gelijke scores dan zal tussen deze partijen via loting bepaald worden welke gegadigde(n) wel dan wel niet voor selectie in aanmerking komen. Van de loting wordt een proces-verbaal opgemaakt.</w:t>
      </w:r>
    </w:p>
    <w:p w14:paraId="4F81871F" w14:textId="77777777" w:rsidR="00EF1E35" w:rsidRDefault="00EF1E35">
      <w:pPr>
        <w:pStyle w:val="Plattetekst"/>
        <w:spacing w:line="312" w:lineRule="auto"/>
        <w:ind w:left="108" w:right="1014"/>
      </w:pPr>
    </w:p>
    <w:sectPr w:rsidR="00EF1E35" w:rsidSect="007756F9">
      <w:headerReference w:type="default" r:id="rId23"/>
      <w:footerReference w:type="default" r:id="rId24"/>
      <w:pgSz w:w="11900" w:h="16840"/>
      <w:pgMar w:top="1417" w:right="1417" w:bottom="1417" w:left="1417" w:header="605" w:footer="96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F6E3B1" w14:textId="77777777" w:rsidR="002E77A5" w:rsidRDefault="002E77A5">
      <w:r>
        <w:separator/>
      </w:r>
    </w:p>
  </w:endnote>
  <w:endnote w:type="continuationSeparator" w:id="0">
    <w:p w14:paraId="2C1873E5" w14:textId="77777777" w:rsidR="002E77A5" w:rsidRDefault="002E77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QuadraatSans-Regular">
    <w:altName w:val="Calibri"/>
    <w:panose1 w:val="02010504050101020103"/>
    <w:charset w:val="00"/>
    <w:family w:val="auto"/>
    <w:pitch w:val="variable"/>
    <w:sig w:usb0="8000002F" w:usb1="4000004A"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742410813"/>
      <w:docPartObj>
        <w:docPartGallery w:val="Page Numbers (Bottom of Page)"/>
        <w:docPartUnique/>
      </w:docPartObj>
    </w:sdtPr>
    <w:sdtEndPr/>
    <w:sdtContent>
      <w:sdt>
        <w:sdtPr>
          <w:rPr>
            <w:sz w:val="16"/>
            <w:szCs w:val="16"/>
          </w:rPr>
          <w:id w:val="-1705238520"/>
          <w:docPartObj>
            <w:docPartGallery w:val="Page Numbers (Top of Page)"/>
            <w:docPartUnique/>
          </w:docPartObj>
        </w:sdtPr>
        <w:sdtEndPr/>
        <w:sdtContent>
          <w:p w14:paraId="0ECDDD12" w14:textId="2BF0B311" w:rsidR="00BC7ADC" w:rsidRPr="00BC7ADC" w:rsidRDefault="00BC7ADC" w:rsidP="00BC7ADC">
            <w:pPr>
              <w:pStyle w:val="Voettekst"/>
              <w:jc w:val="right"/>
              <w:rPr>
                <w:sz w:val="16"/>
                <w:szCs w:val="16"/>
              </w:rPr>
            </w:pPr>
            <w:r w:rsidRPr="00BC7ADC">
              <w:rPr>
                <w:sz w:val="16"/>
                <w:szCs w:val="16"/>
              </w:rPr>
              <w:t xml:space="preserve">Pagina </w:t>
            </w:r>
            <w:r w:rsidRPr="00BC7ADC">
              <w:rPr>
                <w:b/>
                <w:bCs/>
                <w:sz w:val="16"/>
                <w:szCs w:val="16"/>
              </w:rPr>
              <w:fldChar w:fldCharType="begin"/>
            </w:r>
            <w:r w:rsidRPr="00BC7ADC">
              <w:rPr>
                <w:b/>
                <w:bCs/>
                <w:sz w:val="16"/>
                <w:szCs w:val="16"/>
              </w:rPr>
              <w:instrText>PAGE</w:instrText>
            </w:r>
            <w:r w:rsidRPr="00BC7ADC">
              <w:rPr>
                <w:b/>
                <w:bCs/>
                <w:sz w:val="16"/>
                <w:szCs w:val="16"/>
              </w:rPr>
              <w:fldChar w:fldCharType="separate"/>
            </w:r>
            <w:r w:rsidRPr="00BC7ADC">
              <w:rPr>
                <w:b/>
                <w:bCs/>
                <w:sz w:val="16"/>
                <w:szCs w:val="16"/>
              </w:rPr>
              <w:t>2</w:t>
            </w:r>
            <w:r w:rsidRPr="00BC7ADC">
              <w:rPr>
                <w:b/>
                <w:bCs/>
                <w:sz w:val="16"/>
                <w:szCs w:val="16"/>
              </w:rPr>
              <w:fldChar w:fldCharType="end"/>
            </w:r>
            <w:r w:rsidRPr="00BC7ADC">
              <w:rPr>
                <w:sz w:val="16"/>
                <w:szCs w:val="16"/>
              </w:rPr>
              <w:t xml:space="preserve"> van </w:t>
            </w:r>
            <w:r w:rsidRPr="00BC7ADC">
              <w:rPr>
                <w:b/>
                <w:bCs/>
                <w:sz w:val="16"/>
                <w:szCs w:val="16"/>
              </w:rPr>
              <w:fldChar w:fldCharType="begin"/>
            </w:r>
            <w:r w:rsidRPr="00BC7ADC">
              <w:rPr>
                <w:b/>
                <w:bCs/>
                <w:sz w:val="16"/>
                <w:szCs w:val="16"/>
              </w:rPr>
              <w:instrText>NUMPAGES</w:instrText>
            </w:r>
            <w:r w:rsidRPr="00BC7ADC">
              <w:rPr>
                <w:b/>
                <w:bCs/>
                <w:sz w:val="16"/>
                <w:szCs w:val="16"/>
              </w:rPr>
              <w:fldChar w:fldCharType="separate"/>
            </w:r>
            <w:r w:rsidRPr="00BC7ADC">
              <w:rPr>
                <w:b/>
                <w:bCs/>
                <w:sz w:val="16"/>
                <w:szCs w:val="16"/>
              </w:rPr>
              <w:t>2</w:t>
            </w:r>
            <w:r w:rsidRPr="00BC7ADC">
              <w:rPr>
                <w:b/>
                <w:bCs/>
                <w:sz w:val="16"/>
                <w:szCs w:val="16"/>
              </w:rPr>
              <w:fldChar w:fldCharType="end"/>
            </w:r>
          </w:p>
        </w:sdtContent>
      </w:sdt>
    </w:sdtContent>
  </w:sdt>
  <w:p w14:paraId="40268100" w14:textId="1C0534F8" w:rsidR="002B788C" w:rsidRPr="00BC7ADC" w:rsidRDefault="002B788C">
    <w:pPr>
      <w:pStyle w:val="Plattetekst"/>
      <w:spacing w:line="14" w:lineRule="auto"/>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94DF97" w14:textId="77777777" w:rsidR="002E77A5" w:rsidRDefault="002E77A5">
      <w:r>
        <w:separator/>
      </w:r>
    </w:p>
  </w:footnote>
  <w:footnote w:type="continuationSeparator" w:id="0">
    <w:p w14:paraId="4B1A7971" w14:textId="77777777" w:rsidR="002E77A5" w:rsidRDefault="002E77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3D0A7" w14:textId="07382F0C" w:rsidR="00E827DB" w:rsidRDefault="00E827DB" w:rsidP="005E217D">
    <w:pPr>
      <w:pStyle w:val="Koptekst"/>
      <w:tabs>
        <w:tab w:val="clear" w:pos="4536"/>
        <w:tab w:val="clear" w:pos="9072"/>
        <w:tab w:val="left" w:pos="2175"/>
        <w:tab w:val="right" w:pos="10560"/>
      </w:tabs>
      <w:jc w:val="right"/>
    </w:pPr>
  </w:p>
  <w:p w14:paraId="7AF0E95B" w14:textId="1171A3FF" w:rsidR="005E217D" w:rsidRDefault="00DC7CA3" w:rsidP="005E217D">
    <w:pPr>
      <w:pStyle w:val="Koptekst"/>
      <w:tabs>
        <w:tab w:val="clear" w:pos="4536"/>
        <w:tab w:val="clear" w:pos="9072"/>
        <w:tab w:val="left" w:pos="2175"/>
        <w:tab w:val="right" w:pos="10560"/>
      </w:tabs>
    </w:pPr>
    <w:r>
      <w:rPr>
        <w:noProof/>
      </w:rPr>
      <w:drawing>
        <wp:anchor distT="0" distB="0" distL="114300" distR="114300" simplePos="0" relativeHeight="251658240" behindDoc="0" locked="0" layoutInCell="1" allowOverlap="1" wp14:anchorId="5FB79AFC" wp14:editId="4AC0CB9B">
          <wp:simplePos x="0" y="0"/>
          <wp:positionH relativeFrom="column">
            <wp:posOffset>2210204</wp:posOffset>
          </wp:positionH>
          <wp:positionV relativeFrom="paragraph">
            <wp:posOffset>310110</wp:posOffset>
          </wp:positionV>
          <wp:extent cx="2034540" cy="746760"/>
          <wp:effectExtent l="0" t="0" r="3810" b="0"/>
          <wp:wrapNone/>
          <wp:docPr id="1289468847" name="Afbeelding 1289468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4540" cy="7467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680FF" w14:textId="12154C29" w:rsidR="002B788C" w:rsidRDefault="005E217D" w:rsidP="005E217D">
    <w:pPr>
      <w:pStyle w:val="Plattetekst"/>
      <w:spacing w:line="14" w:lineRule="auto"/>
      <w:jc w:val="right"/>
    </w:pPr>
    <w:r>
      <w:rPr>
        <w:noProof/>
      </w:rPr>
      <w:drawing>
        <wp:inline distT="0" distB="0" distL="0" distR="0" wp14:anchorId="16007E41" wp14:editId="629CC9A8">
          <wp:extent cx="2034540" cy="829887"/>
          <wp:effectExtent l="0" t="0" r="3810" b="8890"/>
          <wp:docPr id="233341738" name="Afbeelding 233341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9700" cy="84830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60173"/>
    <w:multiLevelType w:val="multilevel"/>
    <w:tmpl w:val="9CB8EB60"/>
    <w:lvl w:ilvl="0">
      <w:start w:val="1"/>
      <w:numFmt w:val="decimal"/>
      <w:lvlText w:val="%1"/>
      <w:lvlJc w:val="left"/>
      <w:pPr>
        <w:ind w:left="1023" w:hanging="284"/>
      </w:pPr>
      <w:rPr>
        <w:rFonts w:ascii="Arial" w:eastAsia="Arial" w:hAnsi="Arial" w:cs="Arial" w:hint="default"/>
        <w:b/>
        <w:bCs/>
        <w:i w:val="0"/>
        <w:iCs w:val="0"/>
        <w:spacing w:val="0"/>
        <w:w w:val="100"/>
        <w:sz w:val="20"/>
        <w:szCs w:val="20"/>
        <w:lang w:val="nl-NL" w:eastAsia="en-US" w:bidi="ar-SA"/>
      </w:rPr>
    </w:lvl>
    <w:lvl w:ilvl="1">
      <w:start w:val="1"/>
      <w:numFmt w:val="decimal"/>
      <w:lvlText w:val="%1.%2"/>
      <w:lvlJc w:val="left"/>
      <w:pPr>
        <w:ind w:left="1618" w:hanging="596"/>
      </w:pPr>
      <w:rPr>
        <w:rFonts w:ascii="Arial" w:eastAsia="Arial" w:hAnsi="Arial" w:cs="Arial" w:hint="default"/>
        <w:b w:val="0"/>
        <w:bCs w:val="0"/>
        <w:i w:val="0"/>
        <w:iCs w:val="0"/>
        <w:spacing w:val="-2"/>
        <w:w w:val="100"/>
        <w:sz w:val="20"/>
        <w:szCs w:val="20"/>
        <w:lang w:val="nl-NL" w:eastAsia="en-US" w:bidi="ar-SA"/>
      </w:rPr>
    </w:lvl>
    <w:lvl w:ilvl="2">
      <w:numFmt w:val="bullet"/>
      <w:lvlText w:val="•"/>
      <w:lvlJc w:val="left"/>
      <w:pPr>
        <w:ind w:left="2676" w:hanging="596"/>
      </w:pPr>
      <w:rPr>
        <w:rFonts w:hint="default"/>
        <w:lang w:val="nl-NL" w:eastAsia="en-US" w:bidi="ar-SA"/>
      </w:rPr>
    </w:lvl>
    <w:lvl w:ilvl="3">
      <w:numFmt w:val="bullet"/>
      <w:lvlText w:val="•"/>
      <w:lvlJc w:val="left"/>
      <w:pPr>
        <w:ind w:left="3740" w:hanging="596"/>
      </w:pPr>
      <w:rPr>
        <w:rFonts w:hint="default"/>
        <w:lang w:val="nl-NL" w:eastAsia="en-US" w:bidi="ar-SA"/>
      </w:rPr>
    </w:lvl>
    <w:lvl w:ilvl="4">
      <w:numFmt w:val="bullet"/>
      <w:lvlText w:val="•"/>
      <w:lvlJc w:val="left"/>
      <w:pPr>
        <w:ind w:left="4805" w:hanging="596"/>
      </w:pPr>
      <w:rPr>
        <w:rFonts w:hint="default"/>
        <w:lang w:val="nl-NL" w:eastAsia="en-US" w:bidi="ar-SA"/>
      </w:rPr>
    </w:lvl>
    <w:lvl w:ilvl="5">
      <w:numFmt w:val="bullet"/>
      <w:lvlText w:val="•"/>
      <w:lvlJc w:val="left"/>
      <w:pPr>
        <w:ind w:left="5869" w:hanging="596"/>
      </w:pPr>
      <w:rPr>
        <w:rFonts w:hint="default"/>
        <w:lang w:val="nl-NL" w:eastAsia="en-US" w:bidi="ar-SA"/>
      </w:rPr>
    </w:lvl>
    <w:lvl w:ilvl="6">
      <w:numFmt w:val="bullet"/>
      <w:lvlText w:val="•"/>
      <w:lvlJc w:val="left"/>
      <w:pPr>
        <w:ind w:left="6934" w:hanging="596"/>
      </w:pPr>
      <w:rPr>
        <w:rFonts w:hint="default"/>
        <w:lang w:val="nl-NL" w:eastAsia="en-US" w:bidi="ar-SA"/>
      </w:rPr>
    </w:lvl>
    <w:lvl w:ilvl="7">
      <w:numFmt w:val="bullet"/>
      <w:lvlText w:val="•"/>
      <w:lvlJc w:val="left"/>
      <w:pPr>
        <w:ind w:left="7998" w:hanging="596"/>
      </w:pPr>
      <w:rPr>
        <w:rFonts w:hint="default"/>
        <w:lang w:val="nl-NL" w:eastAsia="en-US" w:bidi="ar-SA"/>
      </w:rPr>
    </w:lvl>
    <w:lvl w:ilvl="8">
      <w:numFmt w:val="bullet"/>
      <w:lvlText w:val="•"/>
      <w:lvlJc w:val="left"/>
      <w:pPr>
        <w:ind w:left="9063" w:hanging="596"/>
      </w:pPr>
      <w:rPr>
        <w:rFonts w:hint="default"/>
        <w:lang w:val="nl-NL" w:eastAsia="en-US" w:bidi="ar-SA"/>
      </w:rPr>
    </w:lvl>
  </w:abstractNum>
  <w:abstractNum w:abstractNumId="1" w15:restartNumberingAfterBreak="0">
    <w:nsid w:val="09535966"/>
    <w:multiLevelType w:val="hybridMultilevel"/>
    <w:tmpl w:val="365E2B28"/>
    <w:lvl w:ilvl="0" w:tplc="FFFFFFFF">
      <w:start w:val="1"/>
      <w:numFmt w:val="lowerRoman"/>
      <w:lvlText w:val="%1."/>
      <w:lvlJc w:val="right"/>
      <w:pPr>
        <w:ind w:left="828" w:hanging="360"/>
      </w:pPr>
      <w:rPr>
        <w:rFonts w:hint="default"/>
      </w:rPr>
    </w:lvl>
    <w:lvl w:ilvl="1" w:tplc="FFFFFFFF" w:tentative="1">
      <w:start w:val="1"/>
      <w:numFmt w:val="bullet"/>
      <w:lvlText w:val="o"/>
      <w:lvlJc w:val="left"/>
      <w:pPr>
        <w:ind w:left="1548" w:hanging="360"/>
      </w:pPr>
      <w:rPr>
        <w:rFonts w:ascii="Courier New" w:hAnsi="Courier New" w:cs="Courier New" w:hint="default"/>
      </w:rPr>
    </w:lvl>
    <w:lvl w:ilvl="2" w:tplc="FFFFFFFF" w:tentative="1">
      <w:start w:val="1"/>
      <w:numFmt w:val="bullet"/>
      <w:lvlText w:val=""/>
      <w:lvlJc w:val="left"/>
      <w:pPr>
        <w:ind w:left="2268" w:hanging="360"/>
      </w:pPr>
      <w:rPr>
        <w:rFonts w:ascii="Wingdings" w:hAnsi="Wingdings" w:hint="default"/>
      </w:rPr>
    </w:lvl>
    <w:lvl w:ilvl="3" w:tplc="FFFFFFFF" w:tentative="1">
      <w:start w:val="1"/>
      <w:numFmt w:val="bullet"/>
      <w:lvlText w:val=""/>
      <w:lvlJc w:val="left"/>
      <w:pPr>
        <w:ind w:left="2988" w:hanging="360"/>
      </w:pPr>
      <w:rPr>
        <w:rFonts w:ascii="Symbol" w:hAnsi="Symbol" w:hint="default"/>
      </w:rPr>
    </w:lvl>
    <w:lvl w:ilvl="4" w:tplc="FFFFFFFF" w:tentative="1">
      <w:start w:val="1"/>
      <w:numFmt w:val="bullet"/>
      <w:lvlText w:val="o"/>
      <w:lvlJc w:val="left"/>
      <w:pPr>
        <w:ind w:left="3708" w:hanging="360"/>
      </w:pPr>
      <w:rPr>
        <w:rFonts w:ascii="Courier New" w:hAnsi="Courier New" w:cs="Courier New" w:hint="default"/>
      </w:rPr>
    </w:lvl>
    <w:lvl w:ilvl="5" w:tplc="FFFFFFFF" w:tentative="1">
      <w:start w:val="1"/>
      <w:numFmt w:val="bullet"/>
      <w:lvlText w:val=""/>
      <w:lvlJc w:val="left"/>
      <w:pPr>
        <w:ind w:left="4428" w:hanging="360"/>
      </w:pPr>
      <w:rPr>
        <w:rFonts w:ascii="Wingdings" w:hAnsi="Wingdings" w:hint="default"/>
      </w:rPr>
    </w:lvl>
    <w:lvl w:ilvl="6" w:tplc="FFFFFFFF" w:tentative="1">
      <w:start w:val="1"/>
      <w:numFmt w:val="bullet"/>
      <w:lvlText w:val=""/>
      <w:lvlJc w:val="left"/>
      <w:pPr>
        <w:ind w:left="5148" w:hanging="360"/>
      </w:pPr>
      <w:rPr>
        <w:rFonts w:ascii="Symbol" w:hAnsi="Symbol" w:hint="default"/>
      </w:rPr>
    </w:lvl>
    <w:lvl w:ilvl="7" w:tplc="FFFFFFFF" w:tentative="1">
      <w:start w:val="1"/>
      <w:numFmt w:val="bullet"/>
      <w:lvlText w:val="o"/>
      <w:lvlJc w:val="left"/>
      <w:pPr>
        <w:ind w:left="5868" w:hanging="360"/>
      </w:pPr>
      <w:rPr>
        <w:rFonts w:ascii="Courier New" w:hAnsi="Courier New" w:cs="Courier New" w:hint="default"/>
      </w:rPr>
    </w:lvl>
    <w:lvl w:ilvl="8" w:tplc="FFFFFFFF" w:tentative="1">
      <w:start w:val="1"/>
      <w:numFmt w:val="bullet"/>
      <w:lvlText w:val=""/>
      <w:lvlJc w:val="left"/>
      <w:pPr>
        <w:ind w:left="6588" w:hanging="360"/>
      </w:pPr>
      <w:rPr>
        <w:rFonts w:ascii="Wingdings" w:hAnsi="Wingdings" w:hint="default"/>
      </w:rPr>
    </w:lvl>
  </w:abstractNum>
  <w:abstractNum w:abstractNumId="2" w15:restartNumberingAfterBreak="0">
    <w:nsid w:val="0A020DEC"/>
    <w:multiLevelType w:val="multilevel"/>
    <w:tmpl w:val="95D6BB6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0DE35D3F"/>
    <w:multiLevelType w:val="hybridMultilevel"/>
    <w:tmpl w:val="29B0A5CA"/>
    <w:lvl w:ilvl="0" w:tplc="04130015">
      <w:start w:val="1"/>
      <w:numFmt w:val="upp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480018"/>
    <w:multiLevelType w:val="hybridMultilevel"/>
    <w:tmpl w:val="8AF086B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10BD59A3"/>
    <w:multiLevelType w:val="hybridMultilevel"/>
    <w:tmpl w:val="9C0E3664"/>
    <w:lvl w:ilvl="0" w:tplc="FFFFFFFF">
      <w:start w:val="1"/>
      <w:numFmt w:val="decimal"/>
      <w:lvlText w:val="%1."/>
      <w:lvlJc w:val="left"/>
      <w:pPr>
        <w:ind w:left="828" w:hanging="360"/>
      </w:pPr>
    </w:lvl>
    <w:lvl w:ilvl="1" w:tplc="FFFFFFFF" w:tentative="1">
      <w:start w:val="1"/>
      <w:numFmt w:val="lowerLetter"/>
      <w:lvlText w:val="%2."/>
      <w:lvlJc w:val="left"/>
      <w:pPr>
        <w:ind w:left="1548" w:hanging="360"/>
      </w:pPr>
    </w:lvl>
    <w:lvl w:ilvl="2" w:tplc="FFFFFFFF" w:tentative="1">
      <w:start w:val="1"/>
      <w:numFmt w:val="lowerRoman"/>
      <w:lvlText w:val="%3."/>
      <w:lvlJc w:val="right"/>
      <w:pPr>
        <w:ind w:left="2268" w:hanging="180"/>
      </w:pPr>
    </w:lvl>
    <w:lvl w:ilvl="3" w:tplc="FFFFFFFF" w:tentative="1">
      <w:start w:val="1"/>
      <w:numFmt w:val="decimal"/>
      <w:lvlText w:val="%4."/>
      <w:lvlJc w:val="left"/>
      <w:pPr>
        <w:ind w:left="2988" w:hanging="360"/>
      </w:pPr>
    </w:lvl>
    <w:lvl w:ilvl="4" w:tplc="FFFFFFFF" w:tentative="1">
      <w:start w:val="1"/>
      <w:numFmt w:val="lowerLetter"/>
      <w:lvlText w:val="%5."/>
      <w:lvlJc w:val="left"/>
      <w:pPr>
        <w:ind w:left="3708" w:hanging="360"/>
      </w:pPr>
    </w:lvl>
    <w:lvl w:ilvl="5" w:tplc="FFFFFFFF" w:tentative="1">
      <w:start w:val="1"/>
      <w:numFmt w:val="lowerRoman"/>
      <w:lvlText w:val="%6."/>
      <w:lvlJc w:val="right"/>
      <w:pPr>
        <w:ind w:left="4428" w:hanging="180"/>
      </w:pPr>
    </w:lvl>
    <w:lvl w:ilvl="6" w:tplc="FFFFFFFF" w:tentative="1">
      <w:start w:val="1"/>
      <w:numFmt w:val="decimal"/>
      <w:lvlText w:val="%7."/>
      <w:lvlJc w:val="left"/>
      <w:pPr>
        <w:ind w:left="5148" w:hanging="360"/>
      </w:pPr>
    </w:lvl>
    <w:lvl w:ilvl="7" w:tplc="FFFFFFFF" w:tentative="1">
      <w:start w:val="1"/>
      <w:numFmt w:val="lowerLetter"/>
      <w:lvlText w:val="%8."/>
      <w:lvlJc w:val="left"/>
      <w:pPr>
        <w:ind w:left="5868" w:hanging="360"/>
      </w:pPr>
    </w:lvl>
    <w:lvl w:ilvl="8" w:tplc="FFFFFFFF" w:tentative="1">
      <w:start w:val="1"/>
      <w:numFmt w:val="lowerRoman"/>
      <w:lvlText w:val="%9."/>
      <w:lvlJc w:val="right"/>
      <w:pPr>
        <w:ind w:left="6588" w:hanging="180"/>
      </w:pPr>
    </w:lvl>
  </w:abstractNum>
  <w:abstractNum w:abstractNumId="6" w15:restartNumberingAfterBreak="0">
    <w:nsid w:val="14327479"/>
    <w:multiLevelType w:val="hybridMultilevel"/>
    <w:tmpl w:val="2022183A"/>
    <w:lvl w:ilvl="0" w:tplc="BA9EDCF0">
      <w:start w:val="1"/>
      <w:numFmt w:val="decimal"/>
      <w:lvlText w:val="%1."/>
      <w:lvlJc w:val="left"/>
      <w:pPr>
        <w:ind w:left="468" w:hanging="361"/>
      </w:pPr>
      <w:rPr>
        <w:rFonts w:ascii="Arial" w:eastAsia="Arial" w:hAnsi="Arial" w:cs="Arial" w:hint="default"/>
        <w:b w:val="0"/>
        <w:bCs w:val="0"/>
        <w:i w:val="0"/>
        <w:iCs w:val="0"/>
        <w:spacing w:val="-2"/>
        <w:w w:val="100"/>
        <w:sz w:val="20"/>
        <w:szCs w:val="20"/>
        <w:lang w:val="nl-NL" w:eastAsia="en-US" w:bidi="ar-SA"/>
      </w:rPr>
    </w:lvl>
    <w:lvl w:ilvl="1" w:tplc="9EB89CE4">
      <w:numFmt w:val="bullet"/>
      <w:lvlText w:val="o"/>
      <w:lvlJc w:val="left"/>
      <w:pPr>
        <w:ind w:left="1188" w:hanging="361"/>
      </w:pPr>
      <w:rPr>
        <w:rFonts w:ascii="Courier New" w:eastAsia="Courier New" w:hAnsi="Courier New" w:cs="Courier New" w:hint="default"/>
        <w:b w:val="0"/>
        <w:bCs w:val="0"/>
        <w:i w:val="0"/>
        <w:iCs w:val="0"/>
        <w:spacing w:val="0"/>
        <w:w w:val="100"/>
        <w:sz w:val="20"/>
        <w:szCs w:val="20"/>
        <w:lang w:val="nl-NL" w:eastAsia="en-US" w:bidi="ar-SA"/>
      </w:rPr>
    </w:lvl>
    <w:lvl w:ilvl="2" w:tplc="7F52D17C">
      <w:numFmt w:val="bullet"/>
      <w:lvlText w:val="•"/>
      <w:lvlJc w:val="left"/>
      <w:pPr>
        <w:ind w:left="2222" w:hanging="361"/>
      </w:pPr>
      <w:rPr>
        <w:rFonts w:hint="default"/>
        <w:lang w:val="nl-NL" w:eastAsia="en-US" w:bidi="ar-SA"/>
      </w:rPr>
    </w:lvl>
    <w:lvl w:ilvl="3" w:tplc="37F8B384">
      <w:numFmt w:val="bullet"/>
      <w:lvlText w:val="•"/>
      <w:lvlJc w:val="left"/>
      <w:pPr>
        <w:ind w:left="3264" w:hanging="361"/>
      </w:pPr>
      <w:rPr>
        <w:rFonts w:hint="default"/>
        <w:lang w:val="nl-NL" w:eastAsia="en-US" w:bidi="ar-SA"/>
      </w:rPr>
    </w:lvl>
    <w:lvl w:ilvl="4" w:tplc="777C38E8">
      <w:numFmt w:val="bullet"/>
      <w:lvlText w:val="•"/>
      <w:lvlJc w:val="left"/>
      <w:pPr>
        <w:ind w:left="4306" w:hanging="361"/>
      </w:pPr>
      <w:rPr>
        <w:rFonts w:hint="default"/>
        <w:lang w:val="nl-NL" w:eastAsia="en-US" w:bidi="ar-SA"/>
      </w:rPr>
    </w:lvl>
    <w:lvl w:ilvl="5" w:tplc="74567B48">
      <w:numFmt w:val="bullet"/>
      <w:lvlText w:val="•"/>
      <w:lvlJc w:val="left"/>
      <w:pPr>
        <w:ind w:left="5348" w:hanging="361"/>
      </w:pPr>
      <w:rPr>
        <w:rFonts w:hint="default"/>
        <w:lang w:val="nl-NL" w:eastAsia="en-US" w:bidi="ar-SA"/>
      </w:rPr>
    </w:lvl>
    <w:lvl w:ilvl="6" w:tplc="1C1A9238">
      <w:numFmt w:val="bullet"/>
      <w:lvlText w:val="•"/>
      <w:lvlJc w:val="left"/>
      <w:pPr>
        <w:ind w:left="6391" w:hanging="361"/>
      </w:pPr>
      <w:rPr>
        <w:rFonts w:hint="default"/>
        <w:lang w:val="nl-NL" w:eastAsia="en-US" w:bidi="ar-SA"/>
      </w:rPr>
    </w:lvl>
    <w:lvl w:ilvl="7" w:tplc="16DAF0A0">
      <w:numFmt w:val="bullet"/>
      <w:lvlText w:val="•"/>
      <w:lvlJc w:val="left"/>
      <w:pPr>
        <w:ind w:left="7433" w:hanging="361"/>
      </w:pPr>
      <w:rPr>
        <w:rFonts w:hint="default"/>
        <w:lang w:val="nl-NL" w:eastAsia="en-US" w:bidi="ar-SA"/>
      </w:rPr>
    </w:lvl>
    <w:lvl w:ilvl="8" w:tplc="DCB24612">
      <w:numFmt w:val="bullet"/>
      <w:lvlText w:val="•"/>
      <w:lvlJc w:val="left"/>
      <w:pPr>
        <w:ind w:left="8475" w:hanging="361"/>
      </w:pPr>
      <w:rPr>
        <w:rFonts w:hint="default"/>
        <w:lang w:val="nl-NL" w:eastAsia="en-US" w:bidi="ar-SA"/>
      </w:rPr>
    </w:lvl>
  </w:abstractNum>
  <w:abstractNum w:abstractNumId="7" w15:restartNumberingAfterBreak="0">
    <w:nsid w:val="15342485"/>
    <w:multiLevelType w:val="multilevel"/>
    <w:tmpl w:val="649C0C1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16CD6476"/>
    <w:multiLevelType w:val="multilevel"/>
    <w:tmpl w:val="8824518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19AA3E7E"/>
    <w:multiLevelType w:val="hybridMultilevel"/>
    <w:tmpl w:val="556203FE"/>
    <w:lvl w:ilvl="0" w:tplc="BF20BB28">
      <w:start w:val="3"/>
      <w:numFmt w:val="bullet"/>
      <w:lvlText w:val="-"/>
      <w:lvlJc w:val="left"/>
      <w:pPr>
        <w:ind w:left="828" w:hanging="360"/>
      </w:pPr>
      <w:rPr>
        <w:rFonts w:ascii="Trebuchet MS" w:eastAsiaTheme="minorEastAsia" w:hAnsi="Trebuchet MS" w:cstheme="minorBidi" w:hint="default"/>
      </w:rPr>
    </w:lvl>
    <w:lvl w:ilvl="1" w:tplc="04130003" w:tentative="1">
      <w:start w:val="1"/>
      <w:numFmt w:val="bullet"/>
      <w:lvlText w:val="o"/>
      <w:lvlJc w:val="left"/>
      <w:pPr>
        <w:ind w:left="1548" w:hanging="360"/>
      </w:pPr>
      <w:rPr>
        <w:rFonts w:ascii="Courier New" w:hAnsi="Courier New" w:cs="Courier New" w:hint="default"/>
      </w:rPr>
    </w:lvl>
    <w:lvl w:ilvl="2" w:tplc="04130005" w:tentative="1">
      <w:start w:val="1"/>
      <w:numFmt w:val="bullet"/>
      <w:lvlText w:val=""/>
      <w:lvlJc w:val="left"/>
      <w:pPr>
        <w:ind w:left="2268" w:hanging="360"/>
      </w:pPr>
      <w:rPr>
        <w:rFonts w:ascii="Wingdings" w:hAnsi="Wingdings" w:hint="default"/>
      </w:rPr>
    </w:lvl>
    <w:lvl w:ilvl="3" w:tplc="04130001" w:tentative="1">
      <w:start w:val="1"/>
      <w:numFmt w:val="bullet"/>
      <w:lvlText w:val=""/>
      <w:lvlJc w:val="left"/>
      <w:pPr>
        <w:ind w:left="2988" w:hanging="360"/>
      </w:pPr>
      <w:rPr>
        <w:rFonts w:ascii="Symbol" w:hAnsi="Symbol" w:hint="default"/>
      </w:rPr>
    </w:lvl>
    <w:lvl w:ilvl="4" w:tplc="04130003" w:tentative="1">
      <w:start w:val="1"/>
      <w:numFmt w:val="bullet"/>
      <w:lvlText w:val="o"/>
      <w:lvlJc w:val="left"/>
      <w:pPr>
        <w:ind w:left="3708" w:hanging="360"/>
      </w:pPr>
      <w:rPr>
        <w:rFonts w:ascii="Courier New" w:hAnsi="Courier New" w:cs="Courier New" w:hint="default"/>
      </w:rPr>
    </w:lvl>
    <w:lvl w:ilvl="5" w:tplc="04130005" w:tentative="1">
      <w:start w:val="1"/>
      <w:numFmt w:val="bullet"/>
      <w:lvlText w:val=""/>
      <w:lvlJc w:val="left"/>
      <w:pPr>
        <w:ind w:left="4428" w:hanging="360"/>
      </w:pPr>
      <w:rPr>
        <w:rFonts w:ascii="Wingdings" w:hAnsi="Wingdings" w:hint="default"/>
      </w:rPr>
    </w:lvl>
    <w:lvl w:ilvl="6" w:tplc="04130001" w:tentative="1">
      <w:start w:val="1"/>
      <w:numFmt w:val="bullet"/>
      <w:lvlText w:val=""/>
      <w:lvlJc w:val="left"/>
      <w:pPr>
        <w:ind w:left="5148" w:hanging="360"/>
      </w:pPr>
      <w:rPr>
        <w:rFonts w:ascii="Symbol" w:hAnsi="Symbol" w:hint="default"/>
      </w:rPr>
    </w:lvl>
    <w:lvl w:ilvl="7" w:tplc="04130003" w:tentative="1">
      <w:start w:val="1"/>
      <w:numFmt w:val="bullet"/>
      <w:lvlText w:val="o"/>
      <w:lvlJc w:val="left"/>
      <w:pPr>
        <w:ind w:left="5868" w:hanging="360"/>
      </w:pPr>
      <w:rPr>
        <w:rFonts w:ascii="Courier New" w:hAnsi="Courier New" w:cs="Courier New" w:hint="default"/>
      </w:rPr>
    </w:lvl>
    <w:lvl w:ilvl="8" w:tplc="04130005" w:tentative="1">
      <w:start w:val="1"/>
      <w:numFmt w:val="bullet"/>
      <w:lvlText w:val=""/>
      <w:lvlJc w:val="left"/>
      <w:pPr>
        <w:ind w:left="6588" w:hanging="360"/>
      </w:pPr>
      <w:rPr>
        <w:rFonts w:ascii="Wingdings" w:hAnsi="Wingdings" w:hint="default"/>
      </w:rPr>
    </w:lvl>
  </w:abstractNum>
  <w:abstractNum w:abstractNumId="10" w15:restartNumberingAfterBreak="0">
    <w:nsid w:val="1A112E36"/>
    <w:multiLevelType w:val="hybridMultilevel"/>
    <w:tmpl w:val="8AF086B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1F221DDE"/>
    <w:multiLevelType w:val="hybridMultilevel"/>
    <w:tmpl w:val="E3CA4FF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15:restartNumberingAfterBreak="0">
    <w:nsid w:val="1FFF4057"/>
    <w:multiLevelType w:val="hybridMultilevel"/>
    <w:tmpl w:val="0E1CBCFC"/>
    <w:lvl w:ilvl="0" w:tplc="B5D40ABE">
      <w:numFmt w:val="bullet"/>
      <w:lvlText w:val="-"/>
      <w:lvlJc w:val="left"/>
      <w:pPr>
        <w:ind w:left="468" w:hanging="361"/>
      </w:pPr>
      <w:rPr>
        <w:rFonts w:ascii="Arial" w:eastAsia="Arial" w:hAnsi="Arial" w:cs="Arial" w:hint="default"/>
        <w:b w:val="0"/>
        <w:bCs w:val="0"/>
        <w:i w:val="0"/>
        <w:iCs w:val="0"/>
        <w:spacing w:val="0"/>
        <w:w w:val="100"/>
        <w:sz w:val="20"/>
        <w:szCs w:val="20"/>
        <w:lang w:val="nl-NL" w:eastAsia="en-US" w:bidi="ar-SA"/>
      </w:rPr>
    </w:lvl>
    <w:lvl w:ilvl="1" w:tplc="6FFED306">
      <w:numFmt w:val="bullet"/>
      <w:lvlText w:val="•"/>
      <w:lvlJc w:val="left"/>
      <w:pPr>
        <w:ind w:left="1470" w:hanging="361"/>
      </w:pPr>
      <w:rPr>
        <w:rFonts w:hint="default"/>
        <w:lang w:val="nl-NL" w:eastAsia="en-US" w:bidi="ar-SA"/>
      </w:rPr>
    </w:lvl>
    <w:lvl w:ilvl="2" w:tplc="4C1AD76C">
      <w:numFmt w:val="bullet"/>
      <w:lvlText w:val="•"/>
      <w:lvlJc w:val="left"/>
      <w:pPr>
        <w:ind w:left="2480" w:hanging="361"/>
      </w:pPr>
      <w:rPr>
        <w:rFonts w:hint="default"/>
        <w:lang w:val="nl-NL" w:eastAsia="en-US" w:bidi="ar-SA"/>
      </w:rPr>
    </w:lvl>
    <w:lvl w:ilvl="3" w:tplc="D9B0CE24">
      <w:numFmt w:val="bullet"/>
      <w:lvlText w:val="•"/>
      <w:lvlJc w:val="left"/>
      <w:pPr>
        <w:ind w:left="3490" w:hanging="361"/>
      </w:pPr>
      <w:rPr>
        <w:rFonts w:hint="default"/>
        <w:lang w:val="nl-NL" w:eastAsia="en-US" w:bidi="ar-SA"/>
      </w:rPr>
    </w:lvl>
    <w:lvl w:ilvl="4" w:tplc="E8162534">
      <w:numFmt w:val="bullet"/>
      <w:lvlText w:val="•"/>
      <w:lvlJc w:val="left"/>
      <w:pPr>
        <w:ind w:left="4500" w:hanging="361"/>
      </w:pPr>
      <w:rPr>
        <w:rFonts w:hint="default"/>
        <w:lang w:val="nl-NL" w:eastAsia="en-US" w:bidi="ar-SA"/>
      </w:rPr>
    </w:lvl>
    <w:lvl w:ilvl="5" w:tplc="B8261482">
      <w:numFmt w:val="bullet"/>
      <w:lvlText w:val="•"/>
      <w:lvlJc w:val="left"/>
      <w:pPr>
        <w:ind w:left="5510" w:hanging="361"/>
      </w:pPr>
      <w:rPr>
        <w:rFonts w:hint="default"/>
        <w:lang w:val="nl-NL" w:eastAsia="en-US" w:bidi="ar-SA"/>
      </w:rPr>
    </w:lvl>
    <w:lvl w:ilvl="6" w:tplc="308835C0">
      <w:numFmt w:val="bullet"/>
      <w:lvlText w:val="•"/>
      <w:lvlJc w:val="left"/>
      <w:pPr>
        <w:ind w:left="6520" w:hanging="361"/>
      </w:pPr>
      <w:rPr>
        <w:rFonts w:hint="default"/>
        <w:lang w:val="nl-NL" w:eastAsia="en-US" w:bidi="ar-SA"/>
      </w:rPr>
    </w:lvl>
    <w:lvl w:ilvl="7" w:tplc="4E800186">
      <w:numFmt w:val="bullet"/>
      <w:lvlText w:val="•"/>
      <w:lvlJc w:val="left"/>
      <w:pPr>
        <w:ind w:left="7530" w:hanging="361"/>
      </w:pPr>
      <w:rPr>
        <w:rFonts w:hint="default"/>
        <w:lang w:val="nl-NL" w:eastAsia="en-US" w:bidi="ar-SA"/>
      </w:rPr>
    </w:lvl>
    <w:lvl w:ilvl="8" w:tplc="F40654E4">
      <w:numFmt w:val="bullet"/>
      <w:lvlText w:val="•"/>
      <w:lvlJc w:val="left"/>
      <w:pPr>
        <w:ind w:left="8540" w:hanging="361"/>
      </w:pPr>
      <w:rPr>
        <w:rFonts w:hint="default"/>
        <w:lang w:val="nl-NL" w:eastAsia="en-US" w:bidi="ar-SA"/>
      </w:rPr>
    </w:lvl>
  </w:abstractNum>
  <w:abstractNum w:abstractNumId="13" w15:restartNumberingAfterBreak="0">
    <w:nsid w:val="20144A6E"/>
    <w:multiLevelType w:val="hybridMultilevel"/>
    <w:tmpl w:val="79BED668"/>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4" w15:restartNumberingAfterBreak="0">
    <w:nsid w:val="271928BE"/>
    <w:multiLevelType w:val="hybridMultilevel"/>
    <w:tmpl w:val="9C0E3664"/>
    <w:lvl w:ilvl="0" w:tplc="FFFFFFFF">
      <w:start w:val="1"/>
      <w:numFmt w:val="decimal"/>
      <w:lvlText w:val="%1."/>
      <w:lvlJc w:val="left"/>
      <w:pPr>
        <w:ind w:left="828" w:hanging="360"/>
      </w:pPr>
    </w:lvl>
    <w:lvl w:ilvl="1" w:tplc="FFFFFFFF" w:tentative="1">
      <w:start w:val="1"/>
      <w:numFmt w:val="lowerLetter"/>
      <w:lvlText w:val="%2."/>
      <w:lvlJc w:val="left"/>
      <w:pPr>
        <w:ind w:left="1548" w:hanging="360"/>
      </w:pPr>
    </w:lvl>
    <w:lvl w:ilvl="2" w:tplc="FFFFFFFF" w:tentative="1">
      <w:start w:val="1"/>
      <w:numFmt w:val="lowerRoman"/>
      <w:lvlText w:val="%3."/>
      <w:lvlJc w:val="right"/>
      <w:pPr>
        <w:ind w:left="2268" w:hanging="180"/>
      </w:pPr>
    </w:lvl>
    <w:lvl w:ilvl="3" w:tplc="FFFFFFFF" w:tentative="1">
      <w:start w:val="1"/>
      <w:numFmt w:val="decimal"/>
      <w:lvlText w:val="%4."/>
      <w:lvlJc w:val="left"/>
      <w:pPr>
        <w:ind w:left="2988" w:hanging="360"/>
      </w:pPr>
    </w:lvl>
    <w:lvl w:ilvl="4" w:tplc="FFFFFFFF" w:tentative="1">
      <w:start w:val="1"/>
      <w:numFmt w:val="lowerLetter"/>
      <w:lvlText w:val="%5."/>
      <w:lvlJc w:val="left"/>
      <w:pPr>
        <w:ind w:left="3708" w:hanging="360"/>
      </w:pPr>
    </w:lvl>
    <w:lvl w:ilvl="5" w:tplc="FFFFFFFF" w:tentative="1">
      <w:start w:val="1"/>
      <w:numFmt w:val="lowerRoman"/>
      <w:lvlText w:val="%6."/>
      <w:lvlJc w:val="right"/>
      <w:pPr>
        <w:ind w:left="4428" w:hanging="180"/>
      </w:pPr>
    </w:lvl>
    <w:lvl w:ilvl="6" w:tplc="FFFFFFFF" w:tentative="1">
      <w:start w:val="1"/>
      <w:numFmt w:val="decimal"/>
      <w:lvlText w:val="%7."/>
      <w:lvlJc w:val="left"/>
      <w:pPr>
        <w:ind w:left="5148" w:hanging="360"/>
      </w:pPr>
    </w:lvl>
    <w:lvl w:ilvl="7" w:tplc="FFFFFFFF" w:tentative="1">
      <w:start w:val="1"/>
      <w:numFmt w:val="lowerLetter"/>
      <w:lvlText w:val="%8."/>
      <w:lvlJc w:val="left"/>
      <w:pPr>
        <w:ind w:left="5868" w:hanging="360"/>
      </w:pPr>
    </w:lvl>
    <w:lvl w:ilvl="8" w:tplc="FFFFFFFF" w:tentative="1">
      <w:start w:val="1"/>
      <w:numFmt w:val="lowerRoman"/>
      <w:lvlText w:val="%9."/>
      <w:lvlJc w:val="right"/>
      <w:pPr>
        <w:ind w:left="6588" w:hanging="180"/>
      </w:pPr>
    </w:lvl>
  </w:abstractNum>
  <w:abstractNum w:abstractNumId="15" w15:restartNumberingAfterBreak="0">
    <w:nsid w:val="28586084"/>
    <w:multiLevelType w:val="hybridMultilevel"/>
    <w:tmpl w:val="FD0E8498"/>
    <w:lvl w:ilvl="0" w:tplc="BF20BB28">
      <w:start w:val="3"/>
      <w:numFmt w:val="bullet"/>
      <w:lvlText w:val="-"/>
      <w:lvlJc w:val="left"/>
      <w:pPr>
        <w:ind w:left="1068" w:hanging="360"/>
      </w:pPr>
      <w:rPr>
        <w:rFonts w:ascii="Trebuchet MS" w:eastAsiaTheme="minorEastAsia" w:hAnsi="Trebuchet MS"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6" w15:restartNumberingAfterBreak="0">
    <w:nsid w:val="29FF4ECB"/>
    <w:multiLevelType w:val="hybridMultilevel"/>
    <w:tmpl w:val="8AF086B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7" w15:restartNumberingAfterBreak="0">
    <w:nsid w:val="2B0057BB"/>
    <w:multiLevelType w:val="hybridMultilevel"/>
    <w:tmpl w:val="80466FA0"/>
    <w:lvl w:ilvl="0" w:tplc="FDA6928C">
      <w:start w:val="1"/>
      <w:numFmt w:val="decimal"/>
      <w:lvlText w:val="%1."/>
      <w:lvlJc w:val="left"/>
      <w:pPr>
        <w:ind w:left="468" w:hanging="360"/>
      </w:pPr>
      <w:rPr>
        <w:rFonts w:hint="default"/>
      </w:rPr>
    </w:lvl>
    <w:lvl w:ilvl="1" w:tplc="04130019" w:tentative="1">
      <w:start w:val="1"/>
      <w:numFmt w:val="lowerLetter"/>
      <w:lvlText w:val="%2."/>
      <w:lvlJc w:val="left"/>
      <w:pPr>
        <w:ind w:left="1188" w:hanging="360"/>
      </w:pPr>
    </w:lvl>
    <w:lvl w:ilvl="2" w:tplc="0413001B" w:tentative="1">
      <w:start w:val="1"/>
      <w:numFmt w:val="lowerRoman"/>
      <w:lvlText w:val="%3."/>
      <w:lvlJc w:val="right"/>
      <w:pPr>
        <w:ind w:left="1908" w:hanging="180"/>
      </w:pPr>
    </w:lvl>
    <w:lvl w:ilvl="3" w:tplc="0413000F" w:tentative="1">
      <w:start w:val="1"/>
      <w:numFmt w:val="decimal"/>
      <w:lvlText w:val="%4."/>
      <w:lvlJc w:val="left"/>
      <w:pPr>
        <w:ind w:left="2628" w:hanging="360"/>
      </w:pPr>
    </w:lvl>
    <w:lvl w:ilvl="4" w:tplc="04130019" w:tentative="1">
      <w:start w:val="1"/>
      <w:numFmt w:val="lowerLetter"/>
      <w:lvlText w:val="%5."/>
      <w:lvlJc w:val="left"/>
      <w:pPr>
        <w:ind w:left="3348" w:hanging="360"/>
      </w:pPr>
    </w:lvl>
    <w:lvl w:ilvl="5" w:tplc="0413001B" w:tentative="1">
      <w:start w:val="1"/>
      <w:numFmt w:val="lowerRoman"/>
      <w:lvlText w:val="%6."/>
      <w:lvlJc w:val="right"/>
      <w:pPr>
        <w:ind w:left="4068" w:hanging="180"/>
      </w:pPr>
    </w:lvl>
    <w:lvl w:ilvl="6" w:tplc="0413000F" w:tentative="1">
      <w:start w:val="1"/>
      <w:numFmt w:val="decimal"/>
      <w:lvlText w:val="%7."/>
      <w:lvlJc w:val="left"/>
      <w:pPr>
        <w:ind w:left="4788" w:hanging="360"/>
      </w:pPr>
    </w:lvl>
    <w:lvl w:ilvl="7" w:tplc="04130019" w:tentative="1">
      <w:start w:val="1"/>
      <w:numFmt w:val="lowerLetter"/>
      <w:lvlText w:val="%8."/>
      <w:lvlJc w:val="left"/>
      <w:pPr>
        <w:ind w:left="5508" w:hanging="360"/>
      </w:pPr>
    </w:lvl>
    <w:lvl w:ilvl="8" w:tplc="0413001B" w:tentative="1">
      <w:start w:val="1"/>
      <w:numFmt w:val="lowerRoman"/>
      <w:lvlText w:val="%9."/>
      <w:lvlJc w:val="right"/>
      <w:pPr>
        <w:ind w:left="6228" w:hanging="180"/>
      </w:pPr>
    </w:lvl>
  </w:abstractNum>
  <w:abstractNum w:abstractNumId="18" w15:restartNumberingAfterBreak="0">
    <w:nsid w:val="2D024F95"/>
    <w:multiLevelType w:val="hybridMultilevel"/>
    <w:tmpl w:val="9C0E3664"/>
    <w:lvl w:ilvl="0" w:tplc="FFFFFFFF">
      <w:start w:val="1"/>
      <w:numFmt w:val="decimal"/>
      <w:lvlText w:val="%1."/>
      <w:lvlJc w:val="left"/>
      <w:pPr>
        <w:ind w:left="828" w:hanging="360"/>
      </w:pPr>
    </w:lvl>
    <w:lvl w:ilvl="1" w:tplc="FFFFFFFF" w:tentative="1">
      <w:start w:val="1"/>
      <w:numFmt w:val="lowerLetter"/>
      <w:lvlText w:val="%2."/>
      <w:lvlJc w:val="left"/>
      <w:pPr>
        <w:ind w:left="1548" w:hanging="360"/>
      </w:pPr>
    </w:lvl>
    <w:lvl w:ilvl="2" w:tplc="FFFFFFFF" w:tentative="1">
      <w:start w:val="1"/>
      <w:numFmt w:val="lowerRoman"/>
      <w:lvlText w:val="%3."/>
      <w:lvlJc w:val="right"/>
      <w:pPr>
        <w:ind w:left="2268" w:hanging="180"/>
      </w:pPr>
    </w:lvl>
    <w:lvl w:ilvl="3" w:tplc="FFFFFFFF" w:tentative="1">
      <w:start w:val="1"/>
      <w:numFmt w:val="decimal"/>
      <w:lvlText w:val="%4."/>
      <w:lvlJc w:val="left"/>
      <w:pPr>
        <w:ind w:left="2988" w:hanging="360"/>
      </w:pPr>
    </w:lvl>
    <w:lvl w:ilvl="4" w:tplc="FFFFFFFF" w:tentative="1">
      <w:start w:val="1"/>
      <w:numFmt w:val="lowerLetter"/>
      <w:lvlText w:val="%5."/>
      <w:lvlJc w:val="left"/>
      <w:pPr>
        <w:ind w:left="3708" w:hanging="360"/>
      </w:pPr>
    </w:lvl>
    <w:lvl w:ilvl="5" w:tplc="FFFFFFFF" w:tentative="1">
      <w:start w:val="1"/>
      <w:numFmt w:val="lowerRoman"/>
      <w:lvlText w:val="%6."/>
      <w:lvlJc w:val="right"/>
      <w:pPr>
        <w:ind w:left="4428" w:hanging="180"/>
      </w:pPr>
    </w:lvl>
    <w:lvl w:ilvl="6" w:tplc="FFFFFFFF" w:tentative="1">
      <w:start w:val="1"/>
      <w:numFmt w:val="decimal"/>
      <w:lvlText w:val="%7."/>
      <w:lvlJc w:val="left"/>
      <w:pPr>
        <w:ind w:left="5148" w:hanging="360"/>
      </w:pPr>
    </w:lvl>
    <w:lvl w:ilvl="7" w:tplc="FFFFFFFF" w:tentative="1">
      <w:start w:val="1"/>
      <w:numFmt w:val="lowerLetter"/>
      <w:lvlText w:val="%8."/>
      <w:lvlJc w:val="left"/>
      <w:pPr>
        <w:ind w:left="5868" w:hanging="360"/>
      </w:pPr>
    </w:lvl>
    <w:lvl w:ilvl="8" w:tplc="FFFFFFFF" w:tentative="1">
      <w:start w:val="1"/>
      <w:numFmt w:val="lowerRoman"/>
      <w:lvlText w:val="%9."/>
      <w:lvlJc w:val="right"/>
      <w:pPr>
        <w:ind w:left="6588" w:hanging="180"/>
      </w:pPr>
    </w:lvl>
  </w:abstractNum>
  <w:abstractNum w:abstractNumId="19" w15:restartNumberingAfterBreak="0">
    <w:nsid w:val="2D880469"/>
    <w:multiLevelType w:val="hybridMultilevel"/>
    <w:tmpl w:val="9C0E3664"/>
    <w:lvl w:ilvl="0" w:tplc="0413000F">
      <w:start w:val="1"/>
      <w:numFmt w:val="decimal"/>
      <w:lvlText w:val="%1."/>
      <w:lvlJc w:val="left"/>
      <w:pPr>
        <w:ind w:left="828" w:hanging="360"/>
      </w:pPr>
    </w:lvl>
    <w:lvl w:ilvl="1" w:tplc="04130019" w:tentative="1">
      <w:start w:val="1"/>
      <w:numFmt w:val="lowerLetter"/>
      <w:lvlText w:val="%2."/>
      <w:lvlJc w:val="left"/>
      <w:pPr>
        <w:ind w:left="1548" w:hanging="360"/>
      </w:pPr>
    </w:lvl>
    <w:lvl w:ilvl="2" w:tplc="0413001B" w:tentative="1">
      <w:start w:val="1"/>
      <w:numFmt w:val="lowerRoman"/>
      <w:lvlText w:val="%3."/>
      <w:lvlJc w:val="right"/>
      <w:pPr>
        <w:ind w:left="2268" w:hanging="180"/>
      </w:pPr>
    </w:lvl>
    <w:lvl w:ilvl="3" w:tplc="0413000F" w:tentative="1">
      <w:start w:val="1"/>
      <w:numFmt w:val="decimal"/>
      <w:lvlText w:val="%4."/>
      <w:lvlJc w:val="left"/>
      <w:pPr>
        <w:ind w:left="2988" w:hanging="360"/>
      </w:pPr>
    </w:lvl>
    <w:lvl w:ilvl="4" w:tplc="04130019" w:tentative="1">
      <w:start w:val="1"/>
      <w:numFmt w:val="lowerLetter"/>
      <w:lvlText w:val="%5."/>
      <w:lvlJc w:val="left"/>
      <w:pPr>
        <w:ind w:left="3708" w:hanging="360"/>
      </w:pPr>
    </w:lvl>
    <w:lvl w:ilvl="5" w:tplc="0413001B" w:tentative="1">
      <w:start w:val="1"/>
      <w:numFmt w:val="lowerRoman"/>
      <w:lvlText w:val="%6."/>
      <w:lvlJc w:val="right"/>
      <w:pPr>
        <w:ind w:left="4428" w:hanging="180"/>
      </w:pPr>
    </w:lvl>
    <w:lvl w:ilvl="6" w:tplc="0413000F" w:tentative="1">
      <w:start w:val="1"/>
      <w:numFmt w:val="decimal"/>
      <w:lvlText w:val="%7."/>
      <w:lvlJc w:val="left"/>
      <w:pPr>
        <w:ind w:left="5148" w:hanging="360"/>
      </w:pPr>
    </w:lvl>
    <w:lvl w:ilvl="7" w:tplc="04130019" w:tentative="1">
      <w:start w:val="1"/>
      <w:numFmt w:val="lowerLetter"/>
      <w:lvlText w:val="%8."/>
      <w:lvlJc w:val="left"/>
      <w:pPr>
        <w:ind w:left="5868" w:hanging="360"/>
      </w:pPr>
    </w:lvl>
    <w:lvl w:ilvl="8" w:tplc="0413001B" w:tentative="1">
      <w:start w:val="1"/>
      <w:numFmt w:val="lowerRoman"/>
      <w:lvlText w:val="%9."/>
      <w:lvlJc w:val="right"/>
      <w:pPr>
        <w:ind w:left="6588" w:hanging="180"/>
      </w:pPr>
    </w:lvl>
  </w:abstractNum>
  <w:abstractNum w:abstractNumId="20" w15:restartNumberingAfterBreak="0">
    <w:nsid w:val="41DF4FBA"/>
    <w:multiLevelType w:val="multilevel"/>
    <w:tmpl w:val="674A1C18"/>
    <w:lvl w:ilvl="0">
      <w:start w:val="1"/>
      <w:numFmt w:val="upperRoman"/>
      <w:lvlText w:val="%1."/>
      <w:lvlJc w:val="left"/>
      <w:pPr>
        <w:ind w:left="391" w:hanging="284"/>
      </w:pPr>
      <w:rPr>
        <w:rFonts w:ascii="Arial" w:eastAsia="Arial" w:hAnsi="Arial" w:cs="Arial" w:hint="default"/>
        <w:b w:val="0"/>
        <w:bCs w:val="0"/>
        <w:i w:val="0"/>
        <w:iCs w:val="0"/>
        <w:spacing w:val="0"/>
        <w:w w:val="100"/>
        <w:sz w:val="20"/>
        <w:szCs w:val="20"/>
        <w:lang w:val="nl-NL" w:eastAsia="en-US" w:bidi="ar-SA"/>
      </w:rPr>
    </w:lvl>
    <w:lvl w:ilvl="1">
      <w:start w:val="1"/>
      <w:numFmt w:val="decimal"/>
      <w:lvlText w:val="%2"/>
      <w:lvlJc w:val="left"/>
      <w:pPr>
        <w:ind w:left="674" w:hanging="567"/>
      </w:pPr>
      <w:rPr>
        <w:rFonts w:ascii="Arial" w:eastAsia="Arial" w:hAnsi="Arial" w:cs="Arial" w:hint="default"/>
        <w:b/>
        <w:bCs/>
        <w:i w:val="0"/>
        <w:iCs w:val="0"/>
        <w:spacing w:val="0"/>
        <w:w w:val="99"/>
        <w:sz w:val="28"/>
        <w:szCs w:val="28"/>
        <w:lang w:val="nl-NL" w:eastAsia="en-US" w:bidi="ar-SA"/>
      </w:rPr>
    </w:lvl>
    <w:lvl w:ilvl="2">
      <w:start w:val="1"/>
      <w:numFmt w:val="decimal"/>
      <w:lvlText w:val="%2.%3"/>
      <w:lvlJc w:val="left"/>
      <w:pPr>
        <w:ind w:left="684" w:hanging="577"/>
      </w:pPr>
      <w:rPr>
        <w:rFonts w:ascii="Arial" w:eastAsia="Arial" w:hAnsi="Arial" w:cs="Arial" w:hint="default"/>
        <w:b/>
        <w:bCs/>
        <w:i w:val="0"/>
        <w:iCs w:val="0"/>
        <w:spacing w:val="0"/>
        <w:w w:val="100"/>
        <w:sz w:val="22"/>
        <w:szCs w:val="22"/>
        <w:lang w:val="nl-NL" w:eastAsia="en-US" w:bidi="ar-SA"/>
      </w:rPr>
    </w:lvl>
    <w:lvl w:ilvl="3">
      <w:start w:val="1"/>
      <w:numFmt w:val="decimal"/>
      <w:lvlText w:val="%2.%3.%4"/>
      <w:lvlJc w:val="left"/>
      <w:pPr>
        <w:ind w:left="674" w:hanging="567"/>
      </w:pPr>
      <w:rPr>
        <w:rFonts w:ascii="Arial" w:eastAsia="Arial" w:hAnsi="Arial" w:cs="Arial" w:hint="default"/>
        <w:b/>
        <w:bCs/>
        <w:i w:val="0"/>
        <w:iCs w:val="0"/>
        <w:spacing w:val="-2"/>
        <w:w w:val="100"/>
        <w:sz w:val="20"/>
        <w:szCs w:val="20"/>
        <w:lang w:val="nl-NL" w:eastAsia="en-US" w:bidi="ar-SA"/>
      </w:rPr>
    </w:lvl>
    <w:lvl w:ilvl="4">
      <w:start w:val="1"/>
      <w:numFmt w:val="decimal"/>
      <w:lvlText w:val="%2.%3.%4.%5"/>
      <w:lvlJc w:val="left"/>
      <w:pPr>
        <w:ind w:left="972" w:hanging="865"/>
      </w:pPr>
      <w:rPr>
        <w:rFonts w:ascii="Arial" w:eastAsia="Arial" w:hAnsi="Arial" w:cs="Arial" w:hint="default"/>
        <w:b w:val="0"/>
        <w:bCs w:val="0"/>
        <w:i/>
        <w:iCs/>
        <w:spacing w:val="-2"/>
        <w:w w:val="100"/>
        <w:sz w:val="20"/>
        <w:szCs w:val="20"/>
        <w:lang w:val="nl-NL" w:eastAsia="en-US" w:bidi="ar-SA"/>
      </w:rPr>
    </w:lvl>
    <w:lvl w:ilvl="5">
      <w:start w:val="1"/>
      <w:numFmt w:val="lowerLetter"/>
      <w:lvlText w:val="%6."/>
      <w:lvlJc w:val="left"/>
      <w:pPr>
        <w:ind w:left="828" w:hanging="361"/>
      </w:pPr>
      <w:rPr>
        <w:rFonts w:ascii="Arial" w:eastAsia="Arial" w:hAnsi="Arial" w:cs="Arial" w:hint="default"/>
        <w:b w:val="0"/>
        <w:bCs w:val="0"/>
        <w:i w:val="0"/>
        <w:iCs w:val="0"/>
        <w:spacing w:val="-2"/>
        <w:w w:val="100"/>
        <w:sz w:val="20"/>
        <w:szCs w:val="20"/>
        <w:lang w:val="nl-NL" w:eastAsia="en-US" w:bidi="ar-SA"/>
      </w:rPr>
    </w:lvl>
    <w:lvl w:ilvl="6">
      <w:numFmt w:val="bullet"/>
      <w:lvlText w:val="•"/>
      <w:lvlJc w:val="left"/>
      <w:pPr>
        <w:ind w:left="5085" w:hanging="361"/>
      </w:pPr>
      <w:rPr>
        <w:rFonts w:hint="default"/>
        <w:lang w:val="nl-NL" w:eastAsia="en-US" w:bidi="ar-SA"/>
      </w:rPr>
    </w:lvl>
    <w:lvl w:ilvl="7">
      <w:numFmt w:val="bullet"/>
      <w:lvlText w:val="•"/>
      <w:lvlJc w:val="left"/>
      <w:pPr>
        <w:ind w:left="6454" w:hanging="361"/>
      </w:pPr>
      <w:rPr>
        <w:rFonts w:hint="default"/>
        <w:lang w:val="nl-NL" w:eastAsia="en-US" w:bidi="ar-SA"/>
      </w:rPr>
    </w:lvl>
    <w:lvl w:ilvl="8">
      <w:numFmt w:val="bullet"/>
      <w:lvlText w:val="•"/>
      <w:lvlJc w:val="left"/>
      <w:pPr>
        <w:ind w:left="7822" w:hanging="361"/>
      </w:pPr>
      <w:rPr>
        <w:rFonts w:hint="default"/>
        <w:lang w:val="nl-NL" w:eastAsia="en-US" w:bidi="ar-SA"/>
      </w:rPr>
    </w:lvl>
  </w:abstractNum>
  <w:abstractNum w:abstractNumId="21" w15:restartNumberingAfterBreak="0">
    <w:nsid w:val="48A22D12"/>
    <w:multiLevelType w:val="hybridMultilevel"/>
    <w:tmpl w:val="A32C7B6C"/>
    <w:lvl w:ilvl="0" w:tplc="BF20BB28">
      <w:start w:val="3"/>
      <w:numFmt w:val="bullet"/>
      <w:lvlText w:val="-"/>
      <w:lvlJc w:val="left"/>
      <w:pPr>
        <w:ind w:left="828" w:hanging="360"/>
      </w:pPr>
      <w:rPr>
        <w:rFonts w:ascii="Trebuchet MS" w:eastAsiaTheme="minorEastAsia" w:hAnsi="Trebuchet MS" w:cstheme="minorBidi" w:hint="default"/>
      </w:rPr>
    </w:lvl>
    <w:lvl w:ilvl="1" w:tplc="04130003" w:tentative="1">
      <w:start w:val="1"/>
      <w:numFmt w:val="bullet"/>
      <w:lvlText w:val="o"/>
      <w:lvlJc w:val="left"/>
      <w:pPr>
        <w:ind w:left="1548" w:hanging="360"/>
      </w:pPr>
      <w:rPr>
        <w:rFonts w:ascii="Courier New" w:hAnsi="Courier New" w:cs="Courier New" w:hint="default"/>
      </w:rPr>
    </w:lvl>
    <w:lvl w:ilvl="2" w:tplc="04130005" w:tentative="1">
      <w:start w:val="1"/>
      <w:numFmt w:val="bullet"/>
      <w:lvlText w:val=""/>
      <w:lvlJc w:val="left"/>
      <w:pPr>
        <w:ind w:left="2268" w:hanging="360"/>
      </w:pPr>
      <w:rPr>
        <w:rFonts w:ascii="Wingdings" w:hAnsi="Wingdings" w:hint="default"/>
      </w:rPr>
    </w:lvl>
    <w:lvl w:ilvl="3" w:tplc="04130001" w:tentative="1">
      <w:start w:val="1"/>
      <w:numFmt w:val="bullet"/>
      <w:lvlText w:val=""/>
      <w:lvlJc w:val="left"/>
      <w:pPr>
        <w:ind w:left="2988" w:hanging="360"/>
      </w:pPr>
      <w:rPr>
        <w:rFonts w:ascii="Symbol" w:hAnsi="Symbol" w:hint="default"/>
      </w:rPr>
    </w:lvl>
    <w:lvl w:ilvl="4" w:tplc="04130003" w:tentative="1">
      <w:start w:val="1"/>
      <w:numFmt w:val="bullet"/>
      <w:lvlText w:val="o"/>
      <w:lvlJc w:val="left"/>
      <w:pPr>
        <w:ind w:left="3708" w:hanging="360"/>
      </w:pPr>
      <w:rPr>
        <w:rFonts w:ascii="Courier New" w:hAnsi="Courier New" w:cs="Courier New" w:hint="default"/>
      </w:rPr>
    </w:lvl>
    <w:lvl w:ilvl="5" w:tplc="04130005" w:tentative="1">
      <w:start w:val="1"/>
      <w:numFmt w:val="bullet"/>
      <w:lvlText w:val=""/>
      <w:lvlJc w:val="left"/>
      <w:pPr>
        <w:ind w:left="4428" w:hanging="360"/>
      </w:pPr>
      <w:rPr>
        <w:rFonts w:ascii="Wingdings" w:hAnsi="Wingdings" w:hint="default"/>
      </w:rPr>
    </w:lvl>
    <w:lvl w:ilvl="6" w:tplc="04130001" w:tentative="1">
      <w:start w:val="1"/>
      <w:numFmt w:val="bullet"/>
      <w:lvlText w:val=""/>
      <w:lvlJc w:val="left"/>
      <w:pPr>
        <w:ind w:left="5148" w:hanging="360"/>
      </w:pPr>
      <w:rPr>
        <w:rFonts w:ascii="Symbol" w:hAnsi="Symbol" w:hint="default"/>
      </w:rPr>
    </w:lvl>
    <w:lvl w:ilvl="7" w:tplc="04130003" w:tentative="1">
      <w:start w:val="1"/>
      <w:numFmt w:val="bullet"/>
      <w:lvlText w:val="o"/>
      <w:lvlJc w:val="left"/>
      <w:pPr>
        <w:ind w:left="5868" w:hanging="360"/>
      </w:pPr>
      <w:rPr>
        <w:rFonts w:ascii="Courier New" w:hAnsi="Courier New" w:cs="Courier New" w:hint="default"/>
      </w:rPr>
    </w:lvl>
    <w:lvl w:ilvl="8" w:tplc="04130005" w:tentative="1">
      <w:start w:val="1"/>
      <w:numFmt w:val="bullet"/>
      <w:lvlText w:val=""/>
      <w:lvlJc w:val="left"/>
      <w:pPr>
        <w:ind w:left="6588" w:hanging="360"/>
      </w:pPr>
      <w:rPr>
        <w:rFonts w:ascii="Wingdings" w:hAnsi="Wingdings" w:hint="default"/>
      </w:rPr>
    </w:lvl>
  </w:abstractNum>
  <w:abstractNum w:abstractNumId="22" w15:restartNumberingAfterBreak="0">
    <w:nsid w:val="49DF2DC8"/>
    <w:multiLevelType w:val="hybridMultilevel"/>
    <w:tmpl w:val="B2167750"/>
    <w:lvl w:ilvl="0" w:tplc="0413000F">
      <w:start w:val="1"/>
      <w:numFmt w:val="decimal"/>
      <w:lvlText w:val="%1."/>
      <w:lvlJc w:val="left"/>
      <w:pPr>
        <w:ind w:left="828" w:hanging="360"/>
      </w:pPr>
      <w:rPr>
        <w:rFonts w:hint="default"/>
      </w:rPr>
    </w:lvl>
    <w:lvl w:ilvl="1" w:tplc="FFFFFFFF" w:tentative="1">
      <w:start w:val="1"/>
      <w:numFmt w:val="bullet"/>
      <w:lvlText w:val="o"/>
      <w:lvlJc w:val="left"/>
      <w:pPr>
        <w:ind w:left="1548" w:hanging="360"/>
      </w:pPr>
      <w:rPr>
        <w:rFonts w:ascii="Courier New" w:hAnsi="Courier New" w:cs="Courier New" w:hint="default"/>
      </w:rPr>
    </w:lvl>
    <w:lvl w:ilvl="2" w:tplc="FFFFFFFF" w:tentative="1">
      <w:start w:val="1"/>
      <w:numFmt w:val="bullet"/>
      <w:lvlText w:val=""/>
      <w:lvlJc w:val="left"/>
      <w:pPr>
        <w:ind w:left="2268" w:hanging="360"/>
      </w:pPr>
      <w:rPr>
        <w:rFonts w:ascii="Wingdings" w:hAnsi="Wingdings" w:hint="default"/>
      </w:rPr>
    </w:lvl>
    <w:lvl w:ilvl="3" w:tplc="FFFFFFFF" w:tentative="1">
      <w:start w:val="1"/>
      <w:numFmt w:val="bullet"/>
      <w:lvlText w:val=""/>
      <w:lvlJc w:val="left"/>
      <w:pPr>
        <w:ind w:left="2988" w:hanging="360"/>
      </w:pPr>
      <w:rPr>
        <w:rFonts w:ascii="Symbol" w:hAnsi="Symbol" w:hint="default"/>
      </w:rPr>
    </w:lvl>
    <w:lvl w:ilvl="4" w:tplc="FFFFFFFF" w:tentative="1">
      <w:start w:val="1"/>
      <w:numFmt w:val="bullet"/>
      <w:lvlText w:val="o"/>
      <w:lvlJc w:val="left"/>
      <w:pPr>
        <w:ind w:left="3708" w:hanging="360"/>
      </w:pPr>
      <w:rPr>
        <w:rFonts w:ascii="Courier New" w:hAnsi="Courier New" w:cs="Courier New" w:hint="default"/>
      </w:rPr>
    </w:lvl>
    <w:lvl w:ilvl="5" w:tplc="FFFFFFFF" w:tentative="1">
      <w:start w:val="1"/>
      <w:numFmt w:val="bullet"/>
      <w:lvlText w:val=""/>
      <w:lvlJc w:val="left"/>
      <w:pPr>
        <w:ind w:left="4428" w:hanging="360"/>
      </w:pPr>
      <w:rPr>
        <w:rFonts w:ascii="Wingdings" w:hAnsi="Wingdings" w:hint="default"/>
      </w:rPr>
    </w:lvl>
    <w:lvl w:ilvl="6" w:tplc="FFFFFFFF" w:tentative="1">
      <w:start w:val="1"/>
      <w:numFmt w:val="bullet"/>
      <w:lvlText w:val=""/>
      <w:lvlJc w:val="left"/>
      <w:pPr>
        <w:ind w:left="5148" w:hanging="360"/>
      </w:pPr>
      <w:rPr>
        <w:rFonts w:ascii="Symbol" w:hAnsi="Symbol" w:hint="default"/>
      </w:rPr>
    </w:lvl>
    <w:lvl w:ilvl="7" w:tplc="FFFFFFFF" w:tentative="1">
      <w:start w:val="1"/>
      <w:numFmt w:val="bullet"/>
      <w:lvlText w:val="o"/>
      <w:lvlJc w:val="left"/>
      <w:pPr>
        <w:ind w:left="5868" w:hanging="360"/>
      </w:pPr>
      <w:rPr>
        <w:rFonts w:ascii="Courier New" w:hAnsi="Courier New" w:cs="Courier New" w:hint="default"/>
      </w:rPr>
    </w:lvl>
    <w:lvl w:ilvl="8" w:tplc="FFFFFFFF" w:tentative="1">
      <w:start w:val="1"/>
      <w:numFmt w:val="bullet"/>
      <w:lvlText w:val=""/>
      <w:lvlJc w:val="left"/>
      <w:pPr>
        <w:ind w:left="6588" w:hanging="360"/>
      </w:pPr>
      <w:rPr>
        <w:rFonts w:ascii="Wingdings" w:hAnsi="Wingdings" w:hint="default"/>
      </w:rPr>
    </w:lvl>
  </w:abstractNum>
  <w:abstractNum w:abstractNumId="23" w15:restartNumberingAfterBreak="0">
    <w:nsid w:val="4E387F9B"/>
    <w:multiLevelType w:val="multilevel"/>
    <w:tmpl w:val="674A1C18"/>
    <w:lvl w:ilvl="0">
      <w:start w:val="1"/>
      <w:numFmt w:val="upperRoman"/>
      <w:lvlText w:val="%1."/>
      <w:lvlJc w:val="left"/>
      <w:pPr>
        <w:ind w:left="391" w:hanging="284"/>
      </w:pPr>
      <w:rPr>
        <w:rFonts w:ascii="Arial" w:eastAsia="Arial" w:hAnsi="Arial" w:cs="Arial" w:hint="default"/>
        <w:b w:val="0"/>
        <w:bCs w:val="0"/>
        <w:i w:val="0"/>
        <w:iCs w:val="0"/>
        <w:spacing w:val="0"/>
        <w:w w:val="100"/>
        <w:sz w:val="20"/>
        <w:szCs w:val="20"/>
        <w:lang w:val="nl-NL" w:eastAsia="en-US" w:bidi="ar-SA"/>
      </w:rPr>
    </w:lvl>
    <w:lvl w:ilvl="1">
      <w:start w:val="1"/>
      <w:numFmt w:val="decimal"/>
      <w:lvlText w:val="%2"/>
      <w:lvlJc w:val="left"/>
      <w:pPr>
        <w:ind w:left="674" w:hanging="567"/>
      </w:pPr>
      <w:rPr>
        <w:rFonts w:ascii="Arial" w:eastAsia="Arial" w:hAnsi="Arial" w:cs="Arial" w:hint="default"/>
        <w:b/>
        <w:bCs/>
        <w:i w:val="0"/>
        <w:iCs w:val="0"/>
        <w:spacing w:val="0"/>
        <w:w w:val="99"/>
        <w:sz w:val="28"/>
        <w:szCs w:val="28"/>
        <w:lang w:val="nl-NL" w:eastAsia="en-US" w:bidi="ar-SA"/>
      </w:rPr>
    </w:lvl>
    <w:lvl w:ilvl="2">
      <w:start w:val="1"/>
      <w:numFmt w:val="decimal"/>
      <w:lvlText w:val="%2.%3"/>
      <w:lvlJc w:val="left"/>
      <w:pPr>
        <w:ind w:left="684" w:hanging="577"/>
      </w:pPr>
      <w:rPr>
        <w:rFonts w:ascii="Arial" w:eastAsia="Arial" w:hAnsi="Arial" w:cs="Arial" w:hint="default"/>
        <w:b/>
        <w:bCs/>
        <w:i w:val="0"/>
        <w:iCs w:val="0"/>
        <w:spacing w:val="0"/>
        <w:w w:val="100"/>
        <w:sz w:val="22"/>
        <w:szCs w:val="22"/>
        <w:lang w:val="nl-NL" w:eastAsia="en-US" w:bidi="ar-SA"/>
      </w:rPr>
    </w:lvl>
    <w:lvl w:ilvl="3">
      <w:start w:val="1"/>
      <w:numFmt w:val="decimal"/>
      <w:lvlText w:val="%2.%3.%4"/>
      <w:lvlJc w:val="left"/>
      <w:pPr>
        <w:ind w:left="674" w:hanging="567"/>
      </w:pPr>
      <w:rPr>
        <w:rFonts w:ascii="Arial" w:eastAsia="Arial" w:hAnsi="Arial" w:cs="Arial" w:hint="default"/>
        <w:b/>
        <w:bCs/>
        <w:i w:val="0"/>
        <w:iCs w:val="0"/>
        <w:spacing w:val="-2"/>
        <w:w w:val="100"/>
        <w:sz w:val="20"/>
        <w:szCs w:val="20"/>
        <w:lang w:val="nl-NL" w:eastAsia="en-US" w:bidi="ar-SA"/>
      </w:rPr>
    </w:lvl>
    <w:lvl w:ilvl="4">
      <w:start w:val="1"/>
      <w:numFmt w:val="decimal"/>
      <w:lvlText w:val="%2.%3.%4.%5"/>
      <w:lvlJc w:val="left"/>
      <w:pPr>
        <w:ind w:left="972" w:hanging="865"/>
      </w:pPr>
      <w:rPr>
        <w:rFonts w:ascii="Arial" w:eastAsia="Arial" w:hAnsi="Arial" w:cs="Arial" w:hint="default"/>
        <w:b w:val="0"/>
        <w:bCs w:val="0"/>
        <w:i/>
        <w:iCs/>
        <w:spacing w:val="-2"/>
        <w:w w:val="100"/>
        <w:sz w:val="20"/>
        <w:szCs w:val="20"/>
        <w:lang w:val="nl-NL" w:eastAsia="en-US" w:bidi="ar-SA"/>
      </w:rPr>
    </w:lvl>
    <w:lvl w:ilvl="5">
      <w:start w:val="1"/>
      <w:numFmt w:val="lowerLetter"/>
      <w:lvlText w:val="%6."/>
      <w:lvlJc w:val="left"/>
      <w:pPr>
        <w:ind w:left="828" w:hanging="361"/>
      </w:pPr>
      <w:rPr>
        <w:rFonts w:ascii="Arial" w:eastAsia="Arial" w:hAnsi="Arial" w:cs="Arial" w:hint="default"/>
        <w:b w:val="0"/>
        <w:bCs w:val="0"/>
        <w:i w:val="0"/>
        <w:iCs w:val="0"/>
        <w:spacing w:val="-2"/>
        <w:w w:val="100"/>
        <w:sz w:val="20"/>
        <w:szCs w:val="20"/>
        <w:lang w:val="nl-NL" w:eastAsia="en-US" w:bidi="ar-SA"/>
      </w:rPr>
    </w:lvl>
    <w:lvl w:ilvl="6">
      <w:numFmt w:val="bullet"/>
      <w:lvlText w:val="•"/>
      <w:lvlJc w:val="left"/>
      <w:pPr>
        <w:ind w:left="5085" w:hanging="361"/>
      </w:pPr>
      <w:rPr>
        <w:rFonts w:hint="default"/>
        <w:lang w:val="nl-NL" w:eastAsia="en-US" w:bidi="ar-SA"/>
      </w:rPr>
    </w:lvl>
    <w:lvl w:ilvl="7">
      <w:numFmt w:val="bullet"/>
      <w:lvlText w:val="•"/>
      <w:lvlJc w:val="left"/>
      <w:pPr>
        <w:ind w:left="6454" w:hanging="361"/>
      </w:pPr>
      <w:rPr>
        <w:rFonts w:hint="default"/>
        <w:lang w:val="nl-NL" w:eastAsia="en-US" w:bidi="ar-SA"/>
      </w:rPr>
    </w:lvl>
    <w:lvl w:ilvl="8">
      <w:numFmt w:val="bullet"/>
      <w:lvlText w:val="•"/>
      <w:lvlJc w:val="left"/>
      <w:pPr>
        <w:ind w:left="7822" w:hanging="361"/>
      </w:pPr>
      <w:rPr>
        <w:rFonts w:hint="default"/>
        <w:lang w:val="nl-NL" w:eastAsia="en-US" w:bidi="ar-SA"/>
      </w:rPr>
    </w:lvl>
  </w:abstractNum>
  <w:abstractNum w:abstractNumId="24" w15:restartNumberingAfterBreak="0">
    <w:nsid w:val="5D746F1E"/>
    <w:multiLevelType w:val="hybridMultilevel"/>
    <w:tmpl w:val="6090EA20"/>
    <w:lvl w:ilvl="0" w:tplc="04130001">
      <w:start w:val="1"/>
      <w:numFmt w:val="bullet"/>
      <w:lvlText w:val=""/>
      <w:lvlJc w:val="left"/>
      <w:pPr>
        <w:ind w:left="828" w:hanging="360"/>
      </w:pPr>
      <w:rPr>
        <w:rFonts w:ascii="Symbol" w:hAnsi="Symbol" w:hint="default"/>
      </w:rPr>
    </w:lvl>
    <w:lvl w:ilvl="1" w:tplc="04130003" w:tentative="1">
      <w:start w:val="1"/>
      <w:numFmt w:val="bullet"/>
      <w:lvlText w:val="o"/>
      <w:lvlJc w:val="left"/>
      <w:pPr>
        <w:ind w:left="1548" w:hanging="360"/>
      </w:pPr>
      <w:rPr>
        <w:rFonts w:ascii="Courier New" w:hAnsi="Courier New" w:cs="Courier New" w:hint="default"/>
      </w:rPr>
    </w:lvl>
    <w:lvl w:ilvl="2" w:tplc="04130005" w:tentative="1">
      <w:start w:val="1"/>
      <w:numFmt w:val="bullet"/>
      <w:lvlText w:val=""/>
      <w:lvlJc w:val="left"/>
      <w:pPr>
        <w:ind w:left="2268" w:hanging="360"/>
      </w:pPr>
      <w:rPr>
        <w:rFonts w:ascii="Wingdings" w:hAnsi="Wingdings" w:hint="default"/>
      </w:rPr>
    </w:lvl>
    <w:lvl w:ilvl="3" w:tplc="04130001" w:tentative="1">
      <w:start w:val="1"/>
      <w:numFmt w:val="bullet"/>
      <w:lvlText w:val=""/>
      <w:lvlJc w:val="left"/>
      <w:pPr>
        <w:ind w:left="2988" w:hanging="360"/>
      </w:pPr>
      <w:rPr>
        <w:rFonts w:ascii="Symbol" w:hAnsi="Symbol" w:hint="default"/>
      </w:rPr>
    </w:lvl>
    <w:lvl w:ilvl="4" w:tplc="04130003" w:tentative="1">
      <w:start w:val="1"/>
      <w:numFmt w:val="bullet"/>
      <w:lvlText w:val="o"/>
      <w:lvlJc w:val="left"/>
      <w:pPr>
        <w:ind w:left="3708" w:hanging="360"/>
      </w:pPr>
      <w:rPr>
        <w:rFonts w:ascii="Courier New" w:hAnsi="Courier New" w:cs="Courier New" w:hint="default"/>
      </w:rPr>
    </w:lvl>
    <w:lvl w:ilvl="5" w:tplc="04130005" w:tentative="1">
      <w:start w:val="1"/>
      <w:numFmt w:val="bullet"/>
      <w:lvlText w:val=""/>
      <w:lvlJc w:val="left"/>
      <w:pPr>
        <w:ind w:left="4428" w:hanging="360"/>
      </w:pPr>
      <w:rPr>
        <w:rFonts w:ascii="Wingdings" w:hAnsi="Wingdings" w:hint="default"/>
      </w:rPr>
    </w:lvl>
    <w:lvl w:ilvl="6" w:tplc="04130001" w:tentative="1">
      <w:start w:val="1"/>
      <w:numFmt w:val="bullet"/>
      <w:lvlText w:val=""/>
      <w:lvlJc w:val="left"/>
      <w:pPr>
        <w:ind w:left="5148" w:hanging="360"/>
      </w:pPr>
      <w:rPr>
        <w:rFonts w:ascii="Symbol" w:hAnsi="Symbol" w:hint="default"/>
      </w:rPr>
    </w:lvl>
    <w:lvl w:ilvl="7" w:tplc="04130003" w:tentative="1">
      <w:start w:val="1"/>
      <w:numFmt w:val="bullet"/>
      <w:lvlText w:val="o"/>
      <w:lvlJc w:val="left"/>
      <w:pPr>
        <w:ind w:left="5868" w:hanging="360"/>
      </w:pPr>
      <w:rPr>
        <w:rFonts w:ascii="Courier New" w:hAnsi="Courier New" w:cs="Courier New" w:hint="default"/>
      </w:rPr>
    </w:lvl>
    <w:lvl w:ilvl="8" w:tplc="04130005" w:tentative="1">
      <w:start w:val="1"/>
      <w:numFmt w:val="bullet"/>
      <w:lvlText w:val=""/>
      <w:lvlJc w:val="left"/>
      <w:pPr>
        <w:ind w:left="6588" w:hanging="360"/>
      </w:pPr>
      <w:rPr>
        <w:rFonts w:ascii="Wingdings" w:hAnsi="Wingdings" w:hint="default"/>
      </w:rPr>
    </w:lvl>
  </w:abstractNum>
  <w:abstractNum w:abstractNumId="25" w15:restartNumberingAfterBreak="0">
    <w:nsid w:val="5EE667A6"/>
    <w:multiLevelType w:val="hybridMultilevel"/>
    <w:tmpl w:val="3AC88D1E"/>
    <w:lvl w:ilvl="0" w:tplc="FFFFFFFF">
      <w:start w:val="1"/>
      <w:numFmt w:val="lowerRoman"/>
      <w:lvlText w:val="%1."/>
      <w:lvlJc w:val="righ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6" w15:restartNumberingAfterBreak="0">
    <w:nsid w:val="5FA9288F"/>
    <w:multiLevelType w:val="hybridMultilevel"/>
    <w:tmpl w:val="779AD1D8"/>
    <w:lvl w:ilvl="0" w:tplc="FFFFFFFF">
      <w:start w:val="1"/>
      <w:numFmt w:val="lowerRoman"/>
      <w:lvlText w:val="%1."/>
      <w:lvlJc w:val="right"/>
      <w:pPr>
        <w:ind w:left="828" w:hanging="360"/>
      </w:pPr>
      <w:rPr>
        <w:rFonts w:hint="default"/>
      </w:rPr>
    </w:lvl>
    <w:lvl w:ilvl="1" w:tplc="FFFFFFFF" w:tentative="1">
      <w:start w:val="1"/>
      <w:numFmt w:val="bullet"/>
      <w:lvlText w:val="o"/>
      <w:lvlJc w:val="left"/>
      <w:pPr>
        <w:ind w:left="1548" w:hanging="360"/>
      </w:pPr>
      <w:rPr>
        <w:rFonts w:ascii="Courier New" w:hAnsi="Courier New" w:cs="Courier New" w:hint="default"/>
      </w:rPr>
    </w:lvl>
    <w:lvl w:ilvl="2" w:tplc="FFFFFFFF" w:tentative="1">
      <w:start w:val="1"/>
      <w:numFmt w:val="bullet"/>
      <w:lvlText w:val=""/>
      <w:lvlJc w:val="left"/>
      <w:pPr>
        <w:ind w:left="2268" w:hanging="360"/>
      </w:pPr>
      <w:rPr>
        <w:rFonts w:ascii="Wingdings" w:hAnsi="Wingdings" w:hint="default"/>
      </w:rPr>
    </w:lvl>
    <w:lvl w:ilvl="3" w:tplc="FFFFFFFF" w:tentative="1">
      <w:start w:val="1"/>
      <w:numFmt w:val="bullet"/>
      <w:lvlText w:val=""/>
      <w:lvlJc w:val="left"/>
      <w:pPr>
        <w:ind w:left="2988" w:hanging="360"/>
      </w:pPr>
      <w:rPr>
        <w:rFonts w:ascii="Symbol" w:hAnsi="Symbol" w:hint="default"/>
      </w:rPr>
    </w:lvl>
    <w:lvl w:ilvl="4" w:tplc="FFFFFFFF" w:tentative="1">
      <w:start w:val="1"/>
      <w:numFmt w:val="bullet"/>
      <w:lvlText w:val="o"/>
      <w:lvlJc w:val="left"/>
      <w:pPr>
        <w:ind w:left="3708" w:hanging="360"/>
      </w:pPr>
      <w:rPr>
        <w:rFonts w:ascii="Courier New" w:hAnsi="Courier New" w:cs="Courier New" w:hint="default"/>
      </w:rPr>
    </w:lvl>
    <w:lvl w:ilvl="5" w:tplc="FFFFFFFF" w:tentative="1">
      <w:start w:val="1"/>
      <w:numFmt w:val="bullet"/>
      <w:lvlText w:val=""/>
      <w:lvlJc w:val="left"/>
      <w:pPr>
        <w:ind w:left="4428" w:hanging="360"/>
      </w:pPr>
      <w:rPr>
        <w:rFonts w:ascii="Wingdings" w:hAnsi="Wingdings" w:hint="default"/>
      </w:rPr>
    </w:lvl>
    <w:lvl w:ilvl="6" w:tplc="FFFFFFFF" w:tentative="1">
      <w:start w:val="1"/>
      <w:numFmt w:val="bullet"/>
      <w:lvlText w:val=""/>
      <w:lvlJc w:val="left"/>
      <w:pPr>
        <w:ind w:left="5148" w:hanging="360"/>
      </w:pPr>
      <w:rPr>
        <w:rFonts w:ascii="Symbol" w:hAnsi="Symbol" w:hint="default"/>
      </w:rPr>
    </w:lvl>
    <w:lvl w:ilvl="7" w:tplc="FFFFFFFF" w:tentative="1">
      <w:start w:val="1"/>
      <w:numFmt w:val="bullet"/>
      <w:lvlText w:val="o"/>
      <w:lvlJc w:val="left"/>
      <w:pPr>
        <w:ind w:left="5868" w:hanging="360"/>
      </w:pPr>
      <w:rPr>
        <w:rFonts w:ascii="Courier New" w:hAnsi="Courier New" w:cs="Courier New" w:hint="default"/>
      </w:rPr>
    </w:lvl>
    <w:lvl w:ilvl="8" w:tplc="FFFFFFFF" w:tentative="1">
      <w:start w:val="1"/>
      <w:numFmt w:val="bullet"/>
      <w:lvlText w:val=""/>
      <w:lvlJc w:val="left"/>
      <w:pPr>
        <w:ind w:left="6588" w:hanging="360"/>
      </w:pPr>
      <w:rPr>
        <w:rFonts w:ascii="Wingdings" w:hAnsi="Wingdings" w:hint="default"/>
      </w:rPr>
    </w:lvl>
  </w:abstractNum>
  <w:abstractNum w:abstractNumId="27" w15:restartNumberingAfterBreak="0">
    <w:nsid w:val="669D6ADF"/>
    <w:multiLevelType w:val="hybridMultilevel"/>
    <w:tmpl w:val="BA2825EA"/>
    <w:lvl w:ilvl="0" w:tplc="1FE87CF2">
      <w:start w:val="5"/>
      <w:numFmt w:val="bullet"/>
      <w:lvlText w:val="-"/>
      <w:lvlJc w:val="left"/>
      <w:pPr>
        <w:ind w:left="1440" w:hanging="360"/>
      </w:pPr>
      <w:rPr>
        <w:rFonts w:ascii="Verdana" w:eastAsiaTheme="minorHAnsi" w:hAnsi="Verdana" w:cstheme="minorBidi"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8" w15:restartNumberingAfterBreak="0">
    <w:nsid w:val="671B41DD"/>
    <w:multiLevelType w:val="hybridMultilevel"/>
    <w:tmpl w:val="365E2B28"/>
    <w:lvl w:ilvl="0" w:tplc="0413001B">
      <w:start w:val="1"/>
      <w:numFmt w:val="lowerRoman"/>
      <w:lvlText w:val="%1."/>
      <w:lvlJc w:val="right"/>
      <w:pPr>
        <w:ind w:left="828" w:hanging="360"/>
      </w:pPr>
      <w:rPr>
        <w:rFonts w:hint="default"/>
      </w:rPr>
    </w:lvl>
    <w:lvl w:ilvl="1" w:tplc="FFFFFFFF" w:tentative="1">
      <w:start w:val="1"/>
      <w:numFmt w:val="bullet"/>
      <w:lvlText w:val="o"/>
      <w:lvlJc w:val="left"/>
      <w:pPr>
        <w:ind w:left="1548" w:hanging="360"/>
      </w:pPr>
      <w:rPr>
        <w:rFonts w:ascii="Courier New" w:hAnsi="Courier New" w:cs="Courier New" w:hint="default"/>
      </w:rPr>
    </w:lvl>
    <w:lvl w:ilvl="2" w:tplc="FFFFFFFF" w:tentative="1">
      <w:start w:val="1"/>
      <w:numFmt w:val="bullet"/>
      <w:lvlText w:val=""/>
      <w:lvlJc w:val="left"/>
      <w:pPr>
        <w:ind w:left="2268" w:hanging="360"/>
      </w:pPr>
      <w:rPr>
        <w:rFonts w:ascii="Wingdings" w:hAnsi="Wingdings" w:hint="default"/>
      </w:rPr>
    </w:lvl>
    <w:lvl w:ilvl="3" w:tplc="FFFFFFFF" w:tentative="1">
      <w:start w:val="1"/>
      <w:numFmt w:val="bullet"/>
      <w:lvlText w:val=""/>
      <w:lvlJc w:val="left"/>
      <w:pPr>
        <w:ind w:left="2988" w:hanging="360"/>
      </w:pPr>
      <w:rPr>
        <w:rFonts w:ascii="Symbol" w:hAnsi="Symbol" w:hint="default"/>
      </w:rPr>
    </w:lvl>
    <w:lvl w:ilvl="4" w:tplc="FFFFFFFF" w:tentative="1">
      <w:start w:val="1"/>
      <w:numFmt w:val="bullet"/>
      <w:lvlText w:val="o"/>
      <w:lvlJc w:val="left"/>
      <w:pPr>
        <w:ind w:left="3708" w:hanging="360"/>
      </w:pPr>
      <w:rPr>
        <w:rFonts w:ascii="Courier New" w:hAnsi="Courier New" w:cs="Courier New" w:hint="default"/>
      </w:rPr>
    </w:lvl>
    <w:lvl w:ilvl="5" w:tplc="FFFFFFFF" w:tentative="1">
      <w:start w:val="1"/>
      <w:numFmt w:val="bullet"/>
      <w:lvlText w:val=""/>
      <w:lvlJc w:val="left"/>
      <w:pPr>
        <w:ind w:left="4428" w:hanging="360"/>
      </w:pPr>
      <w:rPr>
        <w:rFonts w:ascii="Wingdings" w:hAnsi="Wingdings" w:hint="default"/>
      </w:rPr>
    </w:lvl>
    <w:lvl w:ilvl="6" w:tplc="FFFFFFFF" w:tentative="1">
      <w:start w:val="1"/>
      <w:numFmt w:val="bullet"/>
      <w:lvlText w:val=""/>
      <w:lvlJc w:val="left"/>
      <w:pPr>
        <w:ind w:left="5148" w:hanging="360"/>
      </w:pPr>
      <w:rPr>
        <w:rFonts w:ascii="Symbol" w:hAnsi="Symbol" w:hint="default"/>
      </w:rPr>
    </w:lvl>
    <w:lvl w:ilvl="7" w:tplc="FFFFFFFF" w:tentative="1">
      <w:start w:val="1"/>
      <w:numFmt w:val="bullet"/>
      <w:lvlText w:val="o"/>
      <w:lvlJc w:val="left"/>
      <w:pPr>
        <w:ind w:left="5868" w:hanging="360"/>
      </w:pPr>
      <w:rPr>
        <w:rFonts w:ascii="Courier New" w:hAnsi="Courier New" w:cs="Courier New" w:hint="default"/>
      </w:rPr>
    </w:lvl>
    <w:lvl w:ilvl="8" w:tplc="FFFFFFFF" w:tentative="1">
      <w:start w:val="1"/>
      <w:numFmt w:val="bullet"/>
      <w:lvlText w:val=""/>
      <w:lvlJc w:val="left"/>
      <w:pPr>
        <w:ind w:left="6588" w:hanging="360"/>
      </w:pPr>
      <w:rPr>
        <w:rFonts w:ascii="Wingdings" w:hAnsi="Wingdings" w:hint="default"/>
      </w:rPr>
    </w:lvl>
  </w:abstractNum>
  <w:abstractNum w:abstractNumId="29" w15:restartNumberingAfterBreak="0">
    <w:nsid w:val="687B7816"/>
    <w:multiLevelType w:val="hybridMultilevel"/>
    <w:tmpl w:val="893E9BF2"/>
    <w:lvl w:ilvl="0" w:tplc="A29A6F18">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0" w15:restartNumberingAfterBreak="0">
    <w:nsid w:val="68F840B8"/>
    <w:multiLevelType w:val="hybridMultilevel"/>
    <w:tmpl w:val="F4F4D0EC"/>
    <w:lvl w:ilvl="0" w:tplc="0413000F">
      <w:start w:val="1"/>
      <w:numFmt w:val="decimal"/>
      <w:lvlText w:val="%1."/>
      <w:lvlJc w:val="left"/>
      <w:pPr>
        <w:ind w:left="828" w:hanging="360"/>
      </w:pPr>
      <w:rPr>
        <w:rFonts w:hint="default"/>
      </w:rPr>
    </w:lvl>
    <w:lvl w:ilvl="1" w:tplc="FFFFFFFF" w:tentative="1">
      <w:start w:val="1"/>
      <w:numFmt w:val="bullet"/>
      <w:lvlText w:val="o"/>
      <w:lvlJc w:val="left"/>
      <w:pPr>
        <w:ind w:left="1548" w:hanging="360"/>
      </w:pPr>
      <w:rPr>
        <w:rFonts w:ascii="Courier New" w:hAnsi="Courier New" w:cs="Courier New" w:hint="default"/>
      </w:rPr>
    </w:lvl>
    <w:lvl w:ilvl="2" w:tplc="FFFFFFFF" w:tentative="1">
      <w:start w:val="1"/>
      <w:numFmt w:val="bullet"/>
      <w:lvlText w:val=""/>
      <w:lvlJc w:val="left"/>
      <w:pPr>
        <w:ind w:left="2268" w:hanging="360"/>
      </w:pPr>
      <w:rPr>
        <w:rFonts w:ascii="Wingdings" w:hAnsi="Wingdings" w:hint="default"/>
      </w:rPr>
    </w:lvl>
    <w:lvl w:ilvl="3" w:tplc="FFFFFFFF" w:tentative="1">
      <w:start w:val="1"/>
      <w:numFmt w:val="bullet"/>
      <w:lvlText w:val=""/>
      <w:lvlJc w:val="left"/>
      <w:pPr>
        <w:ind w:left="2988" w:hanging="360"/>
      </w:pPr>
      <w:rPr>
        <w:rFonts w:ascii="Symbol" w:hAnsi="Symbol" w:hint="default"/>
      </w:rPr>
    </w:lvl>
    <w:lvl w:ilvl="4" w:tplc="FFFFFFFF" w:tentative="1">
      <w:start w:val="1"/>
      <w:numFmt w:val="bullet"/>
      <w:lvlText w:val="o"/>
      <w:lvlJc w:val="left"/>
      <w:pPr>
        <w:ind w:left="3708" w:hanging="360"/>
      </w:pPr>
      <w:rPr>
        <w:rFonts w:ascii="Courier New" w:hAnsi="Courier New" w:cs="Courier New" w:hint="default"/>
      </w:rPr>
    </w:lvl>
    <w:lvl w:ilvl="5" w:tplc="FFFFFFFF" w:tentative="1">
      <w:start w:val="1"/>
      <w:numFmt w:val="bullet"/>
      <w:lvlText w:val=""/>
      <w:lvlJc w:val="left"/>
      <w:pPr>
        <w:ind w:left="4428" w:hanging="360"/>
      </w:pPr>
      <w:rPr>
        <w:rFonts w:ascii="Wingdings" w:hAnsi="Wingdings" w:hint="default"/>
      </w:rPr>
    </w:lvl>
    <w:lvl w:ilvl="6" w:tplc="FFFFFFFF" w:tentative="1">
      <w:start w:val="1"/>
      <w:numFmt w:val="bullet"/>
      <w:lvlText w:val=""/>
      <w:lvlJc w:val="left"/>
      <w:pPr>
        <w:ind w:left="5148" w:hanging="360"/>
      </w:pPr>
      <w:rPr>
        <w:rFonts w:ascii="Symbol" w:hAnsi="Symbol" w:hint="default"/>
      </w:rPr>
    </w:lvl>
    <w:lvl w:ilvl="7" w:tplc="FFFFFFFF" w:tentative="1">
      <w:start w:val="1"/>
      <w:numFmt w:val="bullet"/>
      <w:lvlText w:val="o"/>
      <w:lvlJc w:val="left"/>
      <w:pPr>
        <w:ind w:left="5868" w:hanging="360"/>
      </w:pPr>
      <w:rPr>
        <w:rFonts w:ascii="Courier New" w:hAnsi="Courier New" w:cs="Courier New" w:hint="default"/>
      </w:rPr>
    </w:lvl>
    <w:lvl w:ilvl="8" w:tplc="FFFFFFFF" w:tentative="1">
      <w:start w:val="1"/>
      <w:numFmt w:val="bullet"/>
      <w:lvlText w:val=""/>
      <w:lvlJc w:val="left"/>
      <w:pPr>
        <w:ind w:left="6588" w:hanging="360"/>
      </w:pPr>
      <w:rPr>
        <w:rFonts w:ascii="Wingdings" w:hAnsi="Wingdings" w:hint="default"/>
      </w:rPr>
    </w:lvl>
  </w:abstractNum>
  <w:abstractNum w:abstractNumId="31" w15:restartNumberingAfterBreak="0">
    <w:nsid w:val="69A80D96"/>
    <w:multiLevelType w:val="multilevel"/>
    <w:tmpl w:val="B892314E"/>
    <w:lvl w:ilvl="0">
      <w:start w:val="1"/>
      <w:numFmt w:val="decimal"/>
      <w:lvlText w:val="%1."/>
      <w:lvlJc w:val="left"/>
      <w:pPr>
        <w:tabs>
          <w:tab w:val="num" w:pos="0"/>
        </w:tabs>
        <w:ind w:left="1429" w:hanging="360"/>
      </w:pPr>
      <w:rPr>
        <w:rFonts w:ascii="Verdana" w:hAnsi="Verdana"/>
        <w:b w:val="0"/>
        <w:i w:val="0"/>
        <w:sz w:val="18"/>
      </w:r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32" w15:restartNumberingAfterBreak="0">
    <w:nsid w:val="6E54622F"/>
    <w:multiLevelType w:val="multilevel"/>
    <w:tmpl w:val="674A1C18"/>
    <w:lvl w:ilvl="0">
      <w:start w:val="1"/>
      <w:numFmt w:val="upperRoman"/>
      <w:lvlText w:val="%1."/>
      <w:lvlJc w:val="left"/>
      <w:pPr>
        <w:ind w:left="391" w:hanging="284"/>
      </w:pPr>
      <w:rPr>
        <w:rFonts w:ascii="Arial" w:eastAsia="Arial" w:hAnsi="Arial" w:cs="Arial" w:hint="default"/>
        <w:b w:val="0"/>
        <w:bCs w:val="0"/>
        <w:i w:val="0"/>
        <w:iCs w:val="0"/>
        <w:spacing w:val="0"/>
        <w:w w:val="100"/>
        <w:sz w:val="20"/>
        <w:szCs w:val="20"/>
        <w:lang w:val="nl-NL" w:eastAsia="en-US" w:bidi="ar-SA"/>
      </w:rPr>
    </w:lvl>
    <w:lvl w:ilvl="1">
      <w:start w:val="1"/>
      <w:numFmt w:val="decimal"/>
      <w:lvlText w:val="%2"/>
      <w:lvlJc w:val="left"/>
      <w:pPr>
        <w:ind w:left="674" w:hanging="567"/>
      </w:pPr>
      <w:rPr>
        <w:rFonts w:ascii="Arial" w:eastAsia="Arial" w:hAnsi="Arial" w:cs="Arial" w:hint="default"/>
        <w:b/>
        <w:bCs/>
        <w:i w:val="0"/>
        <w:iCs w:val="0"/>
        <w:spacing w:val="0"/>
        <w:w w:val="99"/>
        <w:sz w:val="28"/>
        <w:szCs w:val="28"/>
        <w:lang w:val="nl-NL" w:eastAsia="en-US" w:bidi="ar-SA"/>
      </w:rPr>
    </w:lvl>
    <w:lvl w:ilvl="2">
      <w:start w:val="1"/>
      <w:numFmt w:val="decimal"/>
      <w:lvlText w:val="%2.%3"/>
      <w:lvlJc w:val="left"/>
      <w:pPr>
        <w:ind w:left="684" w:hanging="577"/>
      </w:pPr>
      <w:rPr>
        <w:rFonts w:ascii="Arial" w:eastAsia="Arial" w:hAnsi="Arial" w:cs="Arial" w:hint="default"/>
        <w:b/>
        <w:bCs/>
        <w:i w:val="0"/>
        <w:iCs w:val="0"/>
        <w:spacing w:val="0"/>
        <w:w w:val="100"/>
        <w:sz w:val="22"/>
        <w:szCs w:val="22"/>
        <w:lang w:val="nl-NL" w:eastAsia="en-US" w:bidi="ar-SA"/>
      </w:rPr>
    </w:lvl>
    <w:lvl w:ilvl="3">
      <w:start w:val="1"/>
      <w:numFmt w:val="decimal"/>
      <w:lvlText w:val="%2.%3.%4"/>
      <w:lvlJc w:val="left"/>
      <w:pPr>
        <w:ind w:left="674" w:hanging="567"/>
      </w:pPr>
      <w:rPr>
        <w:rFonts w:ascii="Arial" w:eastAsia="Arial" w:hAnsi="Arial" w:cs="Arial" w:hint="default"/>
        <w:b/>
        <w:bCs/>
        <w:i w:val="0"/>
        <w:iCs w:val="0"/>
        <w:spacing w:val="-2"/>
        <w:w w:val="100"/>
        <w:sz w:val="20"/>
        <w:szCs w:val="20"/>
        <w:lang w:val="nl-NL" w:eastAsia="en-US" w:bidi="ar-SA"/>
      </w:rPr>
    </w:lvl>
    <w:lvl w:ilvl="4">
      <w:start w:val="1"/>
      <w:numFmt w:val="decimal"/>
      <w:lvlText w:val="%2.%3.%4.%5"/>
      <w:lvlJc w:val="left"/>
      <w:pPr>
        <w:ind w:left="972" w:hanging="865"/>
      </w:pPr>
      <w:rPr>
        <w:rFonts w:ascii="Arial" w:eastAsia="Arial" w:hAnsi="Arial" w:cs="Arial" w:hint="default"/>
        <w:b w:val="0"/>
        <w:bCs w:val="0"/>
        <w:i/>
        <w:iCs/>
        <w:spacing w:val="-2"/>
        <w:w w:val="100"/>
        <w:sz w:val="20"/>
        <w:szCs w:val="20"/>
        <w:lang w:val="nl-NL" w:eastAsia="en-US" w:bidi="ar-SA"/>
      </w:rPr>
    </w:lvl>
    <w:lvl w:ilvl="5">
      <w:start w:val="1"/>
      <w:numFmt w:val="lowerLetter"/>
      <w:lvlText w:val="%6."/>
      <w:lvlJc w:val="left"/>
      <w:pPr>
        <w:ind w:left="828" w:hanging="361"/>
      </w:pPr>
      <w:rPr>
        <w:rFonts w:ascii="Arial" w:eastAsia="Arial" w:hAnsi="Arial" w:cs="Arial" w:hint="default"/>
        <w:b w:val="0"/>
        <w:bCs w:val="0"/>
        <w:i w:val="0"/>
        <w:iCs w:val="0"/>
        <w:spacing w:val="-2"/>
        <w:w w:val="100"/>
        <w:sz w:val="20"/>
        <w:szCs w:val="20"/>
        <w:lang w:val="nl-NL" w:eastAsia="en-US" w:bidi="ar-SA"/>
      </w:rPr>
    </w:lvl>
    <w:lvl w:ilvl="6">
      <w:numFmt w:val="bullet"/>
      <w:lvlText w:val="•"/>
      <w:lvlJc w:val="left"/>
      <w:pPr>
        <w:ind w:left="5085" w:hanging="361"/>
      </w:pPr>
      <w:rPr>
        <w:rFonts w:hint="default"/>
        <w:lang w:val="nl-NL" w:eastAsia="en-US" w:bidi="ar-SA"/>
      </w:rPr>
    </w:lvl>
    <w:lvl w:ilvl="7">
      <w:numFmt w:val="bullet"/>
      <w:lvlText w:val="•"/>
      <w:lvlJc w:val="left"/>
      <w:pPr>
        <w:ind w:left="6454" w:hanging="361"/>
      </w:pPr>
      <w:rPr>
        <w:rFonts w:hint="default"/>
        <w:lang w:val="nl-NL" w:eastAsia="en-US" w:bidi="ar-SA"/>
      </w:rPr>
    </w:lvl>
    <w:lvl w:ilvl="8">
      <w:numFmt w:val="bullet"/>
      <w:lvlText w:val="•"/>
      <w:lvlJc w:val="left"/>
      <w:pPr>
        <w:ind w:left="7822" w:hanging="361"/>
      </w:pPr>
      <w:rPr>
        <w:rFonts w:hint="default"/>
        <w:lang w:val="nl-NL" w:eastAsia="en-US" w:bidi="ar-SA"/>
      </w:rPr>
    </w:lvl>
  </w:abstractNum>
  <w:abstractNum w:abstractNumId="33" w15:restartNumberingAfterBreak="0">
    <w:nsid w:val="733A53BA"/>
    <w:multiLevelType w:val="hybridMultilevel"/>
    <w:tmpl w:val="82709ECA"/>
    <w:lvl w:ilvl="0" w:tplc="40C66EB2">
      <w:start w:val="1"/>
      <w:numFmt w:val="decimal"/>
      <w:lvlText w:val="%1."/>
      <w:lvlJc w:val="left"/>
      <w:pPr>
        <w:ind w:left="468" w:hanging="361"/>
      </w:pPr>
      <w:rPr>
        <w:rFonts w:ascii="Arial" w:eastAsia="Arial" w:hAnsi="Arial" w:cs="Arial" w:hint="default"/>
        <w:b w:val="0"/>
        <w:bCs w:val="0"/>
        <w:i w:val="0"/>
        <w:iCs w:val="0"/>
        <w:spacing w:val="-2"/>
        <w:w w:val="100"/>
        <w:sz w:val="20"/>
        <w:szCs w:val="20"/>
        <w:lang w:val="nl-NL" w:eastAsia="en-US" w:bidi="ar-SA"/>
      </w:rPr>
    </w:lvl>
    <w:lvl w:ilvl="1" w:tplc="32C86D88">
      <w:numFmt w:val="bullet"/>
      <w:lvlText w:val=""/>
      <w:lvlJc w:val="left"/>
      <w:pPr>
        <w:ind w:left="468" w:hanging="360"/>
      </w:pPr>
      <w:rPr>
        <w:rFonts w:ascii="Wingdings" w:eastAsia="Wingdings" w:hAnsi="Wingdings" w:cs="Wingdings" w:hint="default"/>
        <w:b w:val="0"/>
        <w:bCs w:val="0"/>
        <w:i w:val="0"/>
        <w:iCs w:val="0"/>
        <w:spacing w:val="0"/>
        <w:w w:val="100"/>
        <w:sz w:val="20"/>
        <w:szCs w:val="20"/>
        <w:lang w:val="nl-NL" w:eastAsia="en-US" w:bidi="ar-SA"/>
      </w:rPr>
    </w:lvl>
    <w:lvl w:ilvl="2" w:tplc="8EACC820">
      <w:numFmt w:val="bullet"/>
      <w:lvlText w:val="•"/>
      <w:lvlJc w:val="left"/>
      <w:pPr>
        <w:ind w:left="2480" w:hanging="360"/>
      </w:pPr>
      <w:rPr>
        <w:rFonts w:hint="default"/>
        <w:lang w:val="nl-NL" w:eastAsia="en-US" w:bidi="ar-SA"/>
      </w:rPr>
    </w:lvl>
    <w:lvl w:ilvl="3" w:tplc="2EF84F50">
      <w:numFmt w:val="bullet"/>
      <w:lvlText w:val="•"/>
      <w:lvlJc w:val="left"/>
      <w:pPr>
        <w:ind w:left="3490" w:hanging="360"/>
      </w:pPr>
      <w:rPr>
        <w:rFonts w:hint="default"/>
        <w:lang w:val="nl-NL" w:eastAsia="en-US" w:bidi="ar-SA"/>
      </w:rPr>
    </w:lvl>
    <w:lvl w:ilvl="4" w:tplc="312EFEB6">
      <w:numFmt w:val="bullet"/>
      <w:lvlText w:val="•"/>
      <w:lvlJc w:val="left"/>
      <w:pPr>
        <w:ind w:left="4500" w:hanging="360"/>
      </w:pPr>
      <w:rPr>
        <w:rFonts w:hint="default"/>
        <w:lang w:val="nl-NL" w:eastAsia="en-US" w:bidi="ar-SA"/>
      </w:rPr>
    </w:lvl>
    <w:lvl w:ilvl="5" w:tplc="2912E342">
      <w:numFmt w:val="bullet"/>
      <w:lvlText w:val="•"/>
      <w:lvlJc w:val="left"/>
      <w:pPr>
        <w:ind w:left="5510" w:hanging="360"/>
      </w:pPr>
      <w:rPr>
        <w:rFonts w:hint="default"/>
        <w:lang w:val="nl-NL" w:eastAsia="en-US" w:bidi="ar-SA"/>
      </w:rPr>
    </w:lvl>
    <w:lvl w:ilvl="6" w:tplc="FC5ACE4C">
      <w:numFmt w:val="bullet"/>
      <w:lvlText w:val="•"/>
      <w:lvlJc w:val="left"/>
      <w:pPr>
        <w:ind w:left="6520" w:hanging="360"/>
      </w:pPr>
      <w:rPr>
        <w:rFonts w:hint="default"/>
        <w:lang w:val="nl-NL" w:eastAsia="en-US" w:bidi="ar-SA"/>
      </w:rPr>
    </w:lvl>
    <w:lvl w:ilvl="7" w:tplc="B2585F40">
      <w:numFmt w:val="bullet"/>
      <w:lvlText w:val="•"/>
      <w:lvlJc w:val="left"/>
      <w:pPr>
        <w:ind w:left="7530" w:hanging="360"/>
      </w:pPr>
      <w:rPr>
        <w:rFonts w:hint="default"/>
        <w:lang w:val="nl-NL" w:eastAsia="en-US" w:bidi="ar-SA"/>
      </w:rPr>
    </w:lvl>
    <w:lvl w:ilvl="8" w:tplc="B56C9988">
      <w:numFmt w:val="bullet"/>
      <w:lvlText w:val="•"/>
      <w:lvlJc w:val="left"/>
      <w:pPr>
        <w:ind w:left="8540" w:hanging="360"/>
      </w:pPr>
      <w:rPr>
        <w:rFonts w:hint="default"/>
        <w:lang w:val="nl-NL" w:eastAsia="en-US" w:bidi="ar-SA"/>
      </w:rPr>
    </w:lvl>
  </w:abstractNum>
  <w:abstractNum w:abstractNumId="34" w15:restartNumberingAfterBreak="0">
    <w:nsid w:val="73EE3D20"/>
    <w:multiLevelType w:val="hybridMultilevel"/>
    <w:tmpl w:val="9C0E3664"/>
    <w:lvl w:ilvl="0" w:tplc="FFFFFFFF">
      <w:start w:val="1"/>
      <w:numFmt w:val="decimal"/>
      <w:lvlText w:val="%1."/>
      <w:lvlJc w:val="left"/>
      <w:pPr>
        <w:ind w:left="828" w:hanging="360"/>
      </w:pPr>
    </w:lvl>
    <w:lvl w:ilvl="1" w:tplc="FFFFFFFF" w:tentative="1">
      <w:start w:val="1"/>
      <w:numFmt w:val="lowerLetter"/>
      <w:lvlText w:val="%2."/>
      <w:lvlJc w:val="left"/>
      <w:pPr>
        <w:ind w:left="1548" w:hanging="360"/>
      </w:pPr>
    </w:lvl>
    <w:lvl w:ilvl="2" w:tplc="FFFFFFFF" w:tentative="1">
      <w:start w:val="1"/>
      <w:numFmt w:val="lowerRoman"/>
      <w:lvlText w:val="%3."/>
      <w:lvlJc w:val="right"/>
      <w:pPr>
        <w:ind w:left="2268" w:hanging="180"/>
      </w:pPr>
    </w:lvl>
    <w:lvl w:ilvl="3" w:tplc="FFFFFFFF" w:tentative="1">
      <w:start w:val="1"/>
      <w:numFmt w:val="decimal"/>
      <w:lvlText w:val="%4."/>
      <w:lvlJc w:val="left"/>
      <w:pPr>
        <w:ind w:left="2988" w:hanging="360"/>
      </w:pPr>
    </w:lvl>
    <w:lvl w:ilvl="4" w:tplc="FFFFFFFF" w:tentative="1">
      <w:start w:val="1"/>
      <w:numFmt w:val="lowerLetter"/>
      <w:lvlText w:val="%5."/>
      <w:lvlJc w:val="left"/>
      <w:pPr>
        <w:ind w:left="3708" w:hanging="360"/>
      </w:pPr>
    </w:lvl>
    <w:lvl w:ilvl="5" w:tplc="FFFFFFFF" w:tentative="1">
      <w:start w:val="1"/>
      <w:numFmt w:val="lowerRoman"/>
      <w:lvlText w:val="%6."/>
      <w:lvlJc w:val="right"/>
      <w:pPr>
        <w:ind w:left="4428" w:hanging="180"/>
      </w:pPr>
    </w:lvl>
    <w:lvl w:ilvl="6" w:tplc="FFFFFFFF" w:tentative="1">
      <w:start w:val="1"/>
      <w:numFmt w:val="decimal"/>
      <w:lvlText w:val="%7."/>
      <w:lvlJc w:val="left"/>
      <w:pPr>
        <w:ind w:left="5148" w:hanging="360"/>
      </w:pPr>
    </w:lvl>
    <w:lvl w:ilvl="7" w:tplc="FFFFFFFF" w:tentative="1">
      <w:start w:val="1"/>
      <w:numFmt w:val="lowerLetter"/>
      <w:lvlText w:val="%8."/>
      <w:lvlJc w:val="left"/>
      <w:pPr>
        <w:ind w:left="5868" w:hanging="360"/>
      </w:pPr>
    </w:lvl>
    <w:lvl w:ilvl="8" w:tplc="FFFFFFFF" w:tentative="1">
      <w:start w:val="1"/>
      <w:numFmt w:val="lowerRoman"/>
      <w:lvlText w:val="%9."/>
      <w:lvlJc w:val="right"/>
      <w:pPr>
        <w:ind w:left="6588" w:hanging="180"/>
      </w:pPr>
    </w:lvl>
  </w:abstractNum>
  <w:abstractNum w:abstractNumId="35" w15:restartNumberingAfterBreak="0">
    <w:nsid w:val="79103F44"/>
    <w:multiLevelType w:val="hybridMultilevel"/>
    <w:tmpl w:val="A95E2C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A630B34"/>
    <w:multiLevelType w:val="hybridMultilevel"/>
    <w:tmpl w:val="EDA0DC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C6802E8"/>
    <w:multiLevelType w:val="hybridMultilevel"/>
    <w:tmpl w:val="3AC88D1E"/>
    <w:lvl w:ilvl="0" w:tplc="FFFFFFFF">
      <w:start w:val="1"/>
      <w:numFmt w:val="lowerRoman"/>
      <w:lvlText w:val="%1."/>
      <w:lvlJc w:val="righ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8" w15:restartNumberingAfterBreak="0">
    <w:nsid w:val="7F60696D"/>
    <w:multiLevelType w:val="multilevel"/>
    <w:tmpl w:val="674A1C18"/>
    <w:lvl w:ilvl="0">
      <w:start w:val="1"/>
      <w:numFmt w:val="upperRoman"/>
      <w:lvlText w:val="%1."/>
      <w:lvlJc w:val="left"/>
      <w:pPr>
        <w:ind w:left="391" w:hanging="284"/>
      </w:pPr>
      <w:rPr>
        <w:rFonts w:ascii="Arial" w:eastAsia="Arial" w:hAnsi="Arial" w:cs="Arial" w:hint="default"/>
        <w:b w:val="0"/>
        <w:bCs w:val="0"/>
        <w:i w:val="0"/>
        <w:iCs w:val="0"/>
        <w:spacing w:val="0"/>
        <w:w w:val="100"/>
        <w:sz w:val="20"/>
        <w:szCs w:val="20"/>
        <w:lang w:val="nl-NL" w:eastAsia="en-US" w:bidi="ar-SA"/>
      </w:rPr>
    </w:lvl>
    <w:lvl w:ilvl="1">
      <w:start w:val="1"/>
      <w:numFmt w:val="decimal"/>
      <w:lvlText w:val="%2"/>
      <w:lvlJc w:val="left"/>
      <w:pPr>
        <w:ind w:left="674" w:hanging="567"/>
      </w:pPr>
      <w:rPr>
        <w:rFonts w:ascii="Arial" w:eastAsia="Arial" w:hAnsi="Arial" w:cs="Arial" w:hint="default"/>
        <w:b/>
        <w:bCs/>
        <w:i w:val="0"/>
        <w:iCs w:val="0"/>
        <w:spacing w:val="0"/>
        <w:w w:val="99"/>
        <w:sz w:val="28"/>
        <w:szCs w:val="28"/>
        <w:lang w:val="nl-NL" w:eastAsia="en-US" w:bidi="ar-SA"/>
      </w:rPr>
    </w:lvl>
    <w:lvl w:ilvl="2">
      <w:start w:val="1"/>
      <w:numFmt w:val="decimal"/>
      <w:lvlText w:val="%2.%3"/>
      <w:lvlJc w:val="left"/>
      <w:pPr>
        <w:ind w:left="684" w:hanging="577"/>
      </w:pPr>
      <w:rPr>
        <w:rFonts w:ascii="Arial" w:eastAsia="Arial" w:hAnsi="Arial" w:cs="Arial" w:hint="default"/>
        <w:b/>
        <w:bCs/>
        <w:i w:val="0"/>
        <w:iCs w:val="0"/>
        <w:spacing w:val="0"/>
        <w:w w:val="100"/>
        <w:sz w:val="22"/>
        <w:szCs w:val="22"/>
        <w:lang w:val="nl-NL" w:eastAsia="en-US" w:bidi="ar-SA"/>
      </w:rPr>
    </w:lvl>
    <w:lvl w:ilvl="3">
      <w:start w:val="1"/>
      <w:numFmt w:val="decimal"/>
      <w:lvlText w:val="%2.%3.%4"/>
      <w:lvlJc w:val="left"/>
      <w:pPr>
        <w:ind w:left="674" w:hanging="567"/>
      </w:pPr>
      <w:rPr>
        <w:rFonts w:ascii="Arial" w:eastAsia="Arial" w:hAnsi="Arial" w:cs="Arial" w:hint="default"/>
        <w:b/>
        <w:bCs/>
        <w:i w:val="0"/>
        <w:iCs w:val="0"/>
        <w:spacing w:val="-2"/>
        <w:w w:val="100"/>
        <w:sz w:val="20"/>
        <w:szCs w:val="20"/>
        <w:lang w:val="nl-NL" w:eastAsia="en-US" w:bidi="ar-SA"/>
      </w:rPr>
    </w:lvl>
    <w:lvl w:ilvl="4">
      <w:start w:val="1"/>
      <w:numFmt w:val="decimal"/>
      <w:lvlText w:val="%2.%3.%4.%5"/>
      <w:lvlJc w:val="left"/>
      <w:pPr>
        <w:ind w:left="972" w:hanging="865"/>
      </w:pPr>
      <w:rPr>
        <w:rFonts w:ascii="Arial" w:eastAsia="Arial" w:hAnsi="Arial" w:cs="Arial" w:hint="default"/>
        <w:b w:val="0"/>
        <w:bCs w:val="0"/>
        <w:i/>
        <w:iCs/>
        <w:spacing w:val="-2"/>
        <w:w w:val="100"/>
        <w:sz w:val="20"/>
        <w:szCs w:val="20"/>
        <w:lang w:val="nl-NL" w:eastAsia="en-US" w:bidi="ar-SA"/>
      </w:rPr>
    </w:lvl>
    <w:lvl w:ilvl="5">
      <w:start w:val="1"/>
      <w:numFmt w:val="lowerLetter"/>
      <w:lvlText w:val="%6."/>
      <w:lvlJc w:val="left"/>
      <w:pPr>
        <w:ind w:left="828" w:hanging="361"/>
      </w:pPr>
      <w:rPr>
        <w:rFonts w:ascii="Arial" w:eastAsia="Arial" w:hAnsi="Arial" w:cs="Arial" w:hint="default"/>
        <w:b w:val="0"/>
        <w:bCs w:val="0"/>
        <w:i w:val="0"/>
        <w:iCs w:val="0"/>
        <w:spacing w:val="-2"/>
        <w:w w:val="100"/>
        <w:sz w:val="20"/>
        <w:szCs w:val="20"/>
        <w:lang w:val="nl-NL" w:eastAsia="en-US" w:bidi="ar-SA"/>
      </w:rPr>
    </w:lvl>
    <w:lvl w:ilvl="6">
      <w:numFmt w:val="bullet"/>
      <w:lvlText w:val="•"/>
      <w:lvlJc w:val="left"/>
      <w:pPr>
        <w:ind w:left="5085" w:hanging="361"/>
      </w:pPr>
      <w:rPr>
        <w:rFonts w:hint="default"/>
        <w:lang w:val="nl-NL" w:eastAsia="en-US" w:bidi="ar-SA"/>
      </w:rPr>
    </w:lvl>
    <w:lvl w:ilvl="7">
      <w:numFmt w:val="bullet"/>
      <w:lvlText w:val="•"/>
      <w:lvlJc w:val="left"/>
      <w:pPr>
        <w:ind w:left="6454" w:hanging="361"/>
      </w:pPr>
      <w:rPr>
        <w:rFonts w:hint="default"/>
        <w:lang w:val="nl-NL" w:eastAsia="en-US" w:bidi="ar-SA"/>
      </w:rPr>
    </w:lvl>
    <w:lvl w:ilvl="8">
      <w:numFmt w:val="bullet"/>
      <w:lvlText w:val="•"/>
      <w:lvlJc w:val="left"/>
      <w:pPr>
        <w:ind w:left="7822" w:hanging="361"/>
      </w:pPr>
      <w:rPr>
        <w:rFonts w:hint="default"/>
        <w:lang w:val="nl-NL" w:eastAsia="en-US" w:bidi="ar-SA"/>
      </w:rPr>
    </w:lvl>
  </w:abstractNum>
  <w:num w:numId="1" w16cid:durableId="380373790">
    <w:abstractNumId w:val="12"/>
  </w:num>
  <w:num w:numId="2" w16cid:durableId="1256357645">
    <w:abstractNumId w:val="6"/>
  </w:num>
  <w:num w:numId="3" w16cid:durableId="1793670346">
    <w:abstractNumId w:val="33"/>
  </w:num>
  <w:num w:numId="4" w16cid:durableId="1001397052">
    <w:abstractNumId w:val="23"/>
  </w:num>
  <w:num w:numId="5" w16cid:durableId="1858423025">
    <w:abstractNumId w:val="0"/>
  </w:num>
  <w:num w:numId="6" w16cid:durableId="462770175">
    <w:abstractNumId w:val="2"/>
  </w:num>
  <w:num w:numId="7" w16cid:durableId="993070543">
    <w:abstractNumId w:val="7"/>
  </w:num>
  <w:num w:numId="8" w16cid:durableId="130363872">
    <w:abstractNumId w:val="19"/>
  </w:num>
  <w:num w:numId="9" w16cid:durableId="1967079708">
    <w:abstractNumId w:val="17"/>
  </w:num>
  <w:num w:numId="10" w16cid:durableId="981468816">
    <w:abstractNumId w:val="18"/>
  </w:num>
  <w:num w:numId="11" w16cid:durableId="162211214">
    <w:abstractNumId w:val="5"/>
  </w:num>
  <w:num w:numId="12" w16cid:durableId="587233207">
    <w:abstractNumId w:val="34"/>
  </w:num>
  <w:num w:numId="13" w16cid:durableId="1019091059">
    <w:abstractNumId w:val="14"/>
  </w:num>
  <w:num w:numId="14" w16cid:durableId="1764951852">
    <w:abstractNumId w:val="20"/>
  </w:num>
  <w:num w:numId="15" w16cid:durableId="233515104">
    <w:abstractNumId w:val="35"/>
  </w:num>
  <w:num w:numId="16" w16cid:durableId="723259931">
    <w:abstractNumId w:val="36"/>
  </w:num>
  <w:num w:numId="17" w16cid:durableId="1082949456">
    <w:abstractNumId w:val="3"/>
  </w:num>
  <w:num w:numId="18" w16cid:durableId="1733654924">
    <w:abstractNumId w:val="15"/>
  </w:num>
  <w:num w:numId="19" w16cid:durableId="445581667">
    <w:abstractNumId w:val="29"/>
  </w:num>
  <w:num w:numId="20" w16cid:durableId="202913330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871142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24860117">
    <w:abstractNumId w:val="11"/>
  </w:num>
  <w:num w:numId="23" w16cid:durableId="8459167">
    <w:abstractNumId w:val="32"/>
  </w:num>
  <w:num w:numId="24" w16cid:durableId="2089571860">
    <w:abstractNumId w:val="13"/>
  </w:num>
  <w:num w:numId="25" w16cid:durableId="279847329">
    <w:abstractNumId w:val="25"/>
  </w:num>
  <w:num w:numId="26" w16cid:durableId="412624582">
    <w:abstractNumId w:val="16"/>
  </w:num>
  <w:num w:numId="27" w16cid:durableId="131825114">
    <w:abstractNumId w:val="10"/>
  </w:num>
  <w:num w:numId="28" w16cid:durableId="843201461">
    <w:abstractNumId w:val="37"/>
  </w:num>
  <w:num w:numId="29" w16cid:durableId="920061058">
    <w:abstractNumId w:val="4"/>
  </w:num>
  <w:num w:numId="30" w16cid:durableId="910238633">
    <w:abstractNumId w:val="38"/>
  </w:num>
  <w:num w:numId="31" w16cid:durableId="307788865">
    <w:abstractNumId w:val="31"/>
  </w:num>
  <w:num w:numId="32" w16cid:durableId="593562617">
    <w:abstractNumId w:val="8"/>
  </w:num>
  <w:num w:numId="33" w16cid:durableId="1778526364">
    <w:abstractNumId w:val="27"/>
  </w:num>
  <w:num w:numId="34" w16cid:durableId="2076512634">
    <w:abstractNumId w:val="9"/>
  </w:num>
  <w:num w:numId="35" w16cid:durableId="1484736635">
    <w:abstractNumId w:val="21"/>
  </w:num>
  <w:num w:numId="36" w16cid:durableId="612172060">
    <w:abstractNumId w:val="30"/>
  </w:num>
  <w:num w:numId="37" w16cid:durableId="218593628">
    <w:abstractNumId w:val="28"/>
  </w:num>
  <w:num w:numId="38" w16cid:durableId="1062020807">
    <w:abstractNumId w:val="24"/>
  </w:num>
  <w:num w:numId="39" w16cid:durableId="136652230">
    <w:abstractNumId w:val="22"/>
  </w:num>
  <w:num w:numId="40" w16cid:durableId="627005203">
    <w:abstractNumId w:val="26"/>
  </w:num>
  <w:num w:numId="41" w16cid:durableId="19378626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88C"/>
    <w:rsid w:val="000071EF"/>
    <w:rsid w:val="0001272A"/>
    <w:rsid w:val="00020030"/>
    <w:rsid w:val="0002492C"/>
    <w:rsid w:val="00030B4B"/>
    <w:rsid w:val="00030FC6"/>
    <w:rsid w:val="0003154C"/>
    <w:rsid w:val="000334E0"/>
    <w:rsid w:val="0004561D"/>
    <w:rsid w:val="00050A7E"/>
    <w:rsid w:val="00050E32"/>
    <w:rsid w:val="0005519C"/>
    <w:rsid w:val="000648DB"/>
    <w:rsid w:val="00065264"/>
    <w:rsid w:val="000659AA"/>
    <w:rsid w:val="00065C6F"/>
    <w:rsid w:val="000778D3"/>
    <w:rsid w:val="00084C40"/>
    <w:rsid w:val="00092044"/>
    <w:rsid w:val="000921AF"/>
    <w:rsid w:val="00092EAE"/>
    <w:rsid w:val="00095324"/>
    <w:rsid w:val="000A0A1C"/>
    <w:rsid w:val="000A22A5"/>
    <w:rsid w:val="000B4686"/>
    <w:rsid w:val="000B5B5B"/>
    <w:rsid w:val="000B6089"/>
    <w:rsid w:val="000B729B"/>
    <w:rsid w:val="000C10D1"/>
    <w:rsid w:val="000C796F"/>
    <w:rsid w:val="000D06B0"/>
    <w:rsid w:val="000D0CF5"/>
    <w:rsid w:val="000D1869"/>
    <w:rsid w:val="000D2A2C"/>
    <w:rsid w:val="000D40B2"/>
    <w:rsid w:val="000E4315"/>
    <w:rsid w:val="000E46D5"/>
    <w:rsid w:val="000E71C4"/>
    <w:rsid w:val="000F5624"/>
    <w:rsid w:val="00100930"/>
    <w:rsid w:val="00107570"/>
    <w:rsid w:val="00111C41"/>
    <w:rsid w:val="00112A51"/>
    <w:rsid w:val="00116601"/>
    <w:rsid w:val="00121C8B"/>
    <w:rsid w:val="001246F8"/>
    <w:rsid w:val="0013463C"/>
    <w:rsid w:val="00135C97"/>
    <w:rsid w:val="00136119"/>
    <w:rsid w:val="0013639C"/>
    <w:rsid w:val="0014168C"/>
    <w:rsid w:val="00141AFD"/>
    <w:rsid w:val="001428D7"/>
    <w:rsid w:val="001453C2"/>
    <w:rsid w:val="00146548"/>
    <w:rsid w:val="0015237E"/>
    <w:rsid w:val="001551AA"/>
    <w:rsid w:val="00155F72"/>
    <w:rsid w:val="00156280"/>
    <w:rsid w:val="001567BA"/>
    <w:rsid w:val="001637DE"/>
    <w:rsid w:val="00165717"/>
    <w:rsid w:val="0016695A"/>
    <w:rsid w:val="00171138"/>
    <w:rsid w:val="001823FB"/>
    <w:rsid w:val="00185E1E"/>
    <w:rsid w:val="001862C3"/>
    <w:rsid w:val="00186B6A"/>
    <w:rsid w:val="00186EFE"/>
    <w:rsid w:val="00187592"/>
    <w:rsid w:val="00192A58"/>
    <w:rsid w:val="001A008D"/>
    <w:rsid w:val="001A1D66"/>
    <w:rsid w:val="001A4416"/>
    <w:rsid w:val="001B45C0"/>
    <w:rsid w:val="001D14A5"/>
    <w:rsid w:val="001E234B"/>
    <w:rsid w:val="001E61BF"/>
    <w:rsid w:val="001E6A17"/>
    <w:rsid w:val="001F6A35"/>
    <w:rsid w:val="00200515"/>
    <w:rsid w:val="002030A4"/>
    <w:rsid w:val="00223520"/>
    <w:rsid w:val="00226E39"/>
    <w:rsid w:val="0023030E"/>
    <w:rsid w:val="002337D7"/>
    <w:rsid w:val="002352E6"/>
    <w:rsid w:val="00240A2D"/>
    <w:rsid w:val="002432BC"/>
    <w:rsid w:val="00243808"/>
    <w:rsid w:val="00243ED5"/>
    <w:rsid w:val="00252386"/>
    <w:rsid w:val="00254841"/>
    <w:rsid w:val="00260937"/>
    <w:rsid w:val="0026350F"/>
    <w:rsid w:val="002643F4"/>
    <w:rsid w:val="00272C5A"/>
    <w:rsid w:val="00275481"/>
    <w:rsid w:val="00282871"/>
    <w:rsid w:val="00292C3E"/>
    <w:rsid w:val="00294437"/>
    <w:rsid w:val="002A64CF"/>
    <w:rsid w:val="002B788C"/>
    <w:rsid w:val="002C1ED0"/>
    <w:rsid w:val="002D0A30"/>
    <w:rsid w:val="002D5445"/>
    <w:rsid w:val="002D5E7B"/>
    <w:rsid w:val="002D70C6"/>
    <w:rsid w:val="002E47B5"/>
    <w:rsid w:val="002E4F79"/>
    <w:rsid w:val="002E77A5"/>
    <w:rsid w:val="002F009C"/>
    <w:rsid w:val="002F184B"/>
    <w:rsid w:val="002F46D7"/>
    <w:rsid w:val="00300A71"/>
    <w:rsid w:val="0030252B"/>
    <w:rsid w:val="00311CF0"/>
    <w:rsid w:val="003159F5"/>
    <w:rsid w:val="0031764C"/>
    <w:rsid w:val="00317C91"/>
    <w:rsid w:val="003242B9"/>
    <w:rsid w:val="00324FD6"/>
    <w:rsid w:val="003303E0"/>
    <w:rsid w:val="003571AE"/>
    <w:rsid w:val="0036696B"/>
    <w:rsid w:val="0037297B"/>
    <w:rsid w:val="00372C77"/>
    <w:rsid w:val="00373082"/>
    <w:rsid w:val="0037372C"/>
    <w:rsid w:val="003743FF"/>
    <w:rsid w:val="00383327"/>
    <w:rsid w:val="00384D5F"/>
    <w:rsid w:val="00393751"/>
    <w:rsid w:val="00396CBB"/>
    <w:rsid w:val="003A054E"/>
    <w:rsid w:val="003A391B"/>
    <w:rsid w:val="003B32DA"/>
    <w:rsid w:val="003D1FEE"/>
    <w:rsid w:val="003D481C"/>
    <w:rsid w:val="003D502B"/>
    <w:rsid w:val="003D57E3"/>
    <w:rsid w:val="003E277A"/>
    <w:rsid w:val="003E304D"/>
    <w:rsid w:val="003E7188"/>
    <w:rsid w:val="00402EDA"/>
    <w:rsid w:val="004041BB"/>
    <w:rsid w:val="00404A89"/>
    <w:rsid w:val="004111DD"/>
    <w:rsid w:val="004135A8"/>
    <w:rsid w:val="00415449"/>
    <w:rsid w:val="00416857"/>
    <w:rsid w:val="00420BD2"/>
    <w:rsid w:val="0042168B"/>
    <w:rsid w:val="004249E6"/>
    <w:rsid w:val="00435174"/>
    <w:rsid w:val="00445D00"/>
    <w:rsid w:val="0044781C"/>
    <w:rsid w:val="00447D2D"/>
    <w:rsid w:val="0045159F"/>
    <w:rsid w:val="004523F4"/>
    <w:rsid w:val="00452CF7"/>
    <w:rsid w:val="00455E28"/>
    <w:rsid w:val="00466CB8"/>
    <w:rsid w:val="004747A6"/>
    <w:rsid w:val="0048194B"/>
    <w:rsid w:val="00481E63"/>
    <w:rsid w:val="0048276B"/>
    <w:rsid w:val="0048729B"/>
    <w:rsid w:val="0049327E"/>
    <w:rsid w:val="004946B5"/>
    <w:rsid w:val="00496804"/>
    <w:rsid w:val="004A6FE2"/>
    <w:rsid w:val="004B50B5"/>
    <w:rsid w:val="004B7149"/>
    <w:rsid w:val="004C3664"/>
    <w:rsid w:val="004C580E"/>
    <w:rsid w:val="004D26E2"/>
    <w:rsid w:val="004D2C9B"/>
    <w:rsid w:val="004D5C3B"/>
    <w:rsid w:val="004D758B"/>
    <w:rsid w:val="004E1B2E"/>
    <w:rsid w:val="004E2FDD"/>
    <w:rsid w:val="004E4577"/>
    <w:rsid w:val="00504082"/>
    <w:rsid w:val="00507AFD"/>
    <w:rsid w:val="005114F0"/>
    <w:rsid w:val="0051628C"/>
    <w:rsid w:val="005204E8"/>
    <w:rsid w:val="005206A1"/>
    <w:rsid w:val="0052204A"/>
    <w:rsid w:val="005271F3"/>
    <w:rsid w:val="005278BA"/>
    <w:rsid w:val="00530EDF"/>
    <w:rsid w:val="00535267"/>
    <w:rsid w:val="0055287D"/>
    <w:rsid w:val="00555D5B"/>
    <w:rsid w:val="00565FA0"/>
    <w:rsid w:val="00571286"/>
    <w:rsid w:val="00571BD0"/>
    <w:rsid w:val="00576C1C"/>
    <w:rsid w:val="00581B35"/>
    <w:rsid w:val="0058327C"/>
    <w:rsid w:val="00585984"/>
    <w:rsid w:val="00585EFA"/>
    <w:rsid w:val="005862FD"/>
    <w:rsid w:val="00595241"/>
    <w:rsid w:val="005A46D8"/>
    <w:rsid w:val="005A56C1"/>
    <w:rsid w:val="005A67F6"/>
    <w:rsid w:val="005A76ED"/>
    <w:rsid w:val="005B44D7"/>
    <w:rsid w:val="005C2E99"/>
    <w:rsid w:val="005C39C3"/>
    <w:rsid w:val="005C3EFF"/>
    <w:rsid w:val="005C3FC1"/>
    <w:rsid w:val="005E217D"/>
    <w:rsid w:val="005E337B"/>
    <w:rsid w:val="005E3905"/>
    <w:rsid w:val="005F37D4"/>
    <w:rsid w:val="005F4A0B"/>
    <w:rsid w:val="005F5617"/>
    <w:rsid w:val="00604371"/>
    <w:rsid w:val="006148A3"/>
    <w:rsid w:val="00614A2A"/>
    <w:rsid w:val="00620A6B"/>
    <w:rsid w:val="00620CDD"/>
    <w:rsid w:val="00621C4E"/>
    <w:rsid w:val="006227F7"/>
    <w:rsid w:val="00625894"/>
    <w:rsid w:val="00625EE2"/>
    <w:rsid w:val="006309EC"/>
    <w:rsid w:val="00635A06"/>
    <w:rsid w:val="00640347"/>
    <w:rsid w:val="00640FEC"/>
    <w:rsid w:val="0064194A"/>
    <w:rsid w:val="006520EB"/>
    <w:rsid w:val="006530B9"/>
    <w:rsid w:val="0065393D"/>
    <w:rsid w:val="00665CE7"/>
    <w:rsid w:val="00667DC5"/>
    <w:rsid w:val="0067681D"/>
    <w:rsid w:val="006810F6"/>
    <w:rsid w:val="0068496A"/>
    <w:rsid w:val="00692BA6"/>
    <w:rsid w:val="00694468"/>
    <w:rsid w:val="006A3CB5"/>
    <w:rsid w:val="006B6580"/>
    <w:rsid w:val="006C1165"/>
    <w:rsid w:val="006C2D31"/>
    <w:rsid w:val="006C5D2C"/>
    <w:rsid w:val="006D0A1B"/>
    <w:rsid w:val="006D662A"/>
    <w:rsid w:val="006D7FF8"/>
    <w:rsid w:val="006E02CF"/>
    <w:rsid w:val="006E1027"/>
    <w:rsid w:val="006E28A0"/>
    <w:rsid w:val="006E679A"/>
    <w:rsid w:val="006F24E8"/>
    <w:rsid w:val="006F2F2D"/>
    <w:rsid w:val="00707AC2"/>
    <w:rsid w:val="00714DAA"/>
    <w:rsid w:val="007174F3"/>
    <w:rsid w:val="00724BED"/>
    <w:rsid w:val="007262D7"/>
    <w:rsid w:val="00731625"/>
    <w:rsid w:val="00732ACC"/>
    <w:rsid w:val="00733323"/>
    <w:rsid w:val="00735EF8"/>
    <w:rsid w:val="0073752B"/>
    <w:rsid w:val="007570B5"/>
    <w:rsid w:val="00766E7C"/>
    <w:rsid w:val="00767D2E"/>
    <w:rsid w:val="00770955"/>
    <w:rsid w:val="007734F8"/>
    <w:rsid w:val="007756F9"/>
    <w:rsid w:val="007774F6"/>
    <w:rsid w:val="007776B2"/>
    <w:rsid w:val="00780991"/>
    <w:rsid w:val="00787A4F"/>
    <w:rsid w:val="00787B47"/>
    <w:rsid w:val="00791542"/>
    <w:rsid w:val="00792C0F"/>
    <w:rsid w:val="0079560C"/>
    <w:rsid w:val="00795FAB"/>
    <w:rsid w:val="007A0260"/>
    <w:rsid w:val="007B5C21"/>
    <w:rsid w:val="007B61B6"/>
    <w:rsid w:val="007D1FE4"/>
    <w:rsid w:val="007D4C8F"/>
    <w:rsid w:val="007D539B"/>
    <w:rsid w:val="007D60E9"/>
    <w:rsid w:val="007F16F8"/>
    <w:rsid w:val="007F1A8A"/>
    <w:rsid w:val="007F1DB1"/>
    <w:rsid w:val="007F2CD4"/>
    <w:rsid w:val="008059E5"/>
    <w:rsid w:val="00820D6D"/>
    <w:rsid w:val="00822828"/>
    <w:rsid w:val="00827654"/>
    <w:rsid w:val="00827D06"/>
    <w:rsid w:val="00830907"/>
    <w:rsid w:val="008311ED"/>
    <w:rsid w:val="00831CD8"/>
    <w:rsid w:val="0083251C"/>
    <w:rsid w:val="008331B6"/>
    <w:rsid w:val="0083750D"/>
    <w:rsid w:val="0084765F"/>
    <w:rsid w:val="008476A3"/>
    <w:rsid w:val="008516BE"/>
    <w:rsid w:val="00851993"/>
    <w:rsid w:val="008531DF"/>
    <w:rsid w:val="00865C3A"/>
    <w:rsid w:val="0087011C"/>
    <w:rsid w:val="00871220"/>
    <w:rsid w:val="00874BF5"/>
    <w:rsid w:val="00880D9D"/>
    <w:rsid w:val="00881DC3"/>
    <w:rsid w:val="008834E6"/>
    <w:rsid w:val="00891935"/>
    <w:rsid w:val="0089389F"/>
    <w:rsid w:val="00895D6D"/>
    <w:rsid w:val="00897560"/>
    <w:rsid w:val="008A0B6D"/>
    <w:rsid w:val="008A52E3"/>
    <w:rsid w:val="008B1834"/>
    <w:rsid w:val="008B2CF1"/>
    <w:rsid w:val="008B6893"/>
    <w:rsid w:val="008C0D75"/>
    <w:rsid w:val="008C140B"/>
    <w:rsid w:val="008D416E"/>
    <w:rsid w:val="008D6EEF"/>
    <w:rsid w:val="008D6F52"/>
    <w:rsid w:val="008D7729"/>
    <w:rsid w:val="008D7B64"/>
    <w:rsid w:val="008E1DDA"/>
    <w:rsid w:val="008E31D7"/>
    <w:rsid w:val="008F08F8"/>
    <w:rsid w:val="008F1262"/>
    <w:rsid w:val="008F1B23"/>
    <w:rsid w:val="008F20E3"/>
    <w:rsid w:val="008F2534"/>
    <w:rsid w:val="00907485"/>
    <w:rsid w:val="009078E3"/>
    <w:rsid w:val="009120DD"/>
    <w:rsid w:val="009169CB"/>
    <w:rsid w:val="009177DE"/>
    <w:rsid w:val="00920529"/>
    <w:rsid w:val="00920DC9"/>
    <w:rsid w:val="00922AA5"/>
    <w:rsid w:val="009475EC"/>
    <w:rsid w:val="0095225C"/>
    <w:rsid w:val="00955075"/>
    <w:rsid w:val="009613D1"/>
    <w:rsid w:val="00966D9B"/>
    <w:rsid w:val="00966FA1"/>
    <w:rsid w:val="00973E63"/>
    <w:rsid w:val="009748F3"/>
    <w:rsid w:val="00984FAC"/>
    <w:rsid w:val="00990641"/>
    <w:rsid w:val="0099103B"/>
    <w:rsid w:val="00991EAA"/>
    <w:rsid w:val="009A1664"/>
    <w:rsid w:val="009A643A"/>
    <w:rsid w:val="009B04FC"/>
    <w:rsid w:val="009B07B6"/>
    <w:rsid w:val="009B1EF0"/>
    <w:rsid w:val="009C11EE"/>
    <w:rsid w:val="009C25BD"/>
    <w:rsid w:val="009C6D95"/>
    <w:rsid w:val="009D124F"/>
    <w:rsid w:val="009F7FC5"/>
    <w:rsid w:val="00A00496"/>
    <w:rsid w:val="00A17A97"/>
    <w:rsid w:val="00A213ED"/>
    <w:rsid w:val="00A219F1"/>
    <w:rsid w:val="00A260C4"/>
    <w:rsid w:val="00A336EB"/>
    <w:rsid w:val="00A3694D"/>
    <w:rsid w:val="00A36B1F"/>
    <w:rsid w:val="00A40F58"/>
    <w:rsid w:val="00A43A7E"/>
    <w:rsid w:val="00A46BE1"/>
    <w:rsid w:val="00A558A1"/>
    <w:rsid w:val="00A5716D"/>
    <w:rsid w:val="00A615AF"/>
    <w:rsid w:val="00A73339"/>
    <w:rsid w:val="00A75CD8"/>
    <w:rsid w:val="00A76FD6"/>
    <w:rsid w:val="00A80AA9"/>
    <w:rsid w:val="00A820FD"/>
    <w:rsid w:val="00A838DF"/>
    <w:rsid w:val="00A839E8"/>
    <w:rsid w:val="00A879EC"/>
    <w:rsid w:val="00A917E1"/>
    <w:rsid w:val="00A9704A"/>
    <w:rsid w:val="00AA1037"/>
    <w:rsid w:val="00AA15F4"/>
    <w:rsid w:val="00AA66C6"/>
    <w:rsid w:val="00AA7B05"/>
    <w:rsid w:val="00AB2311"/>
    <w:rsid w:val="00AB264A"/>
    <w:rsid w:val="00AB63C0"/>
    <w:rsid w:val="00AC01B2"/>
    <w:rsid w:val="00AC411D"/>
    <w:rsid w:val="00AC44C3"/>
    <w:rsid w:val="00AC5567"/>
    <w:rsid w:val="00AD2F6F"/>
    <w:rsid w:val="00AF0E6C"/>
    <w:rsid w:val="00B00D43"/>
    <w:rsid w:val="00B112AF"/>
    <w:rsid w:val="00B112CA"/>
    <w:rsid w:val="00B31649"/>
    <w:rsid w:val="00B343A4"/>
    <w:rsid w:val="00B37E3C"/>
    <w:rsid w:val="00B417D2"/>
    <w:rsid w:val="00B42E30"/>
    <w:rsid w:val="00B55B7B"/>
    <w:rsid w:val="00B609C5"/>
    <w:rsid w:val="00B61983"/>
    <w:rsid w:val="00B813F5"/>
    <w:rsid w:val="00B841D4"/>
    <w:rsid w:val="00B86F2B"/>
    <w:rsid w:val="00B8779C"/>
    <w:rsid w:val="00B877BA"/>
    <w:rsid w:val="00B92B9D"/>
    <w:rsid w:val="00BB0BB8"/>
    <w:rsid w:val="00BC1378"/>
    <w:rsid w:val="00BC1EDD"/>
    <w:rsid w:val="00BC53F3"/>
    <w:rsid w:val="00BC5750"/>
    <w:rsid w:val="00BC7ADC"/>
    <w:rsid w:val="00BD7140"/>
    <w:rsid w:val="00BE426D"/>
    <w:rsid w:val="00BF230B"/>
    <w:rsid w:val="00BF422E"/>
    <w:rsid w:val="00BF48D9"/>
    <w:rsid w:val="00BF775E"/>
    <w:rsid w:val="00BF7985"/>
    <w:rsid w:val="00C01831"/>
    <w:rsid w:val="00C03E9B"/>
    <w:rsid w:val="00C06F3D"/>
    <w:rsid w:val="00C16699"/>
    <w:rsid w:val="00C17C8B"/>
    <w:rsid w:val="00C21E4B"/>
    <w:rsid w:val="00C22810"/>
    <w:rsid w:val="00C272AB"/>
    <w:rsid w:val="00C31ED2"/>
    <w:rsid w:val="00C3454D"/>
    <w:rsid w:val="00C3497A"/>
    <w:rsid w:val="00C36D5A"/>
    <w:rsid w:val="00C459E2"/>
    <w:rsid w:val="00C46B80"/>
    <w:rsid w:val="00C57497"/>
    <w:rsid w:val="00C57754"/>
    <w:rsid w:val="00C6111C"/>
    <w:rsid w:val="00C63410"/>
    <w:rsid w:val="00C64E9E"/>
    <w:rsid w:val="00C71598"/>
    <w:rsid w:val="00C72442"/>
    <w:rsid w:val="00C7600C"/>
    <w:rsid w:val="00C84456"/>
    <w:rsid w:val="00C87016"/>
    <w:rsid w:val="00C87FBB"/>
    <w:rsid w:val="00C91032"/>
    <w:rsid w:val="00C962EC"/>
    <w:rsid w:val="00C96C97"/>
    <w:rsid w:val="00CA2B68"/>
    <w:rsid w:val="00CA3FD0"/>
    <w:rsid w:val="00CB1364"/>
    <w:rsid w:val="00CB78B9"/>
    <w:rsid w:val="00CC0116"/>
    <w:rsid w:val="00CC277F"/>
    <w:rsid w:val="00CC3A94"/>
    <w:rsid w:val="00CC7CC6"/>
    <w:rsid w:val="00CD5F8F"/>
    <w:rsid w:val="00CE1758"/>
    <w:rsid w:val="00CE5D59"/>
    <w:rsid w:val="00CE7AF3"/>
    <w:rsid w:val="00CF020E"/>
    <w:rsid w:val="00CF074D"/>
    <w:rsid w:val="00CF37D4"/>
    <w:rsid w:val="00CF5568"/>
    <w:rsid w:val="00CF6262"/>
    <w:rsid w:val="00D00BB6"/>
    <w:rsid w:val="00D10626"/>
    <w:rsid w:val="00D152AB"/>
    <w:rsid w:val="00D166FA"/>
    <w:rsid w:val="00D2294B"/>
    <w:rsid w:val="00D22CC0"/>
    <w:rsid w:val="00D32BB1"/>
    <w:rsid w:val="00D332EC"/>
    <w:rsid w:val="00D43194"/>
    <w:rsid w:val="00D435DE"/>
    <w:rsid w:val="00D50C97"/>
    <w:rsid w:val="00D56E98"/>
    <w:rsid w:val="00D57E2A"/>
    <w:rsid w:val="00D6227E"/>
    <w:rsid w:val="00D66076"/>
    <w:rsid w:val="00D7208E"/>
    <w:rsid w:val="00D76A12"/>
    <w:rsid w:val="00D820CB"/>
    <w:rsid w:val="00D87789"/>
    <w:rsid w:val="00D90D58"/>
    <w:rsid w:val="00D91C85"/>
    <w:rsid w:val="00D9200E"/>
    <w:rsid w:val="00D96A46"/>
    <w:rsid w:val="00DA08BE"/>
    <w:rsid w:val="00DB0478"/>
    <w:rsid w:val="00DB1D89"/>
    <w:rsid w:val="00DB4685"/>
    <w:rsid w:val="00DC1F7C"/>
    <w:rsid w:val="00DC6300"/>
    <w:rsid w:val="00DC7CA3"/>
    <w:rsid w:val="00DD1AB0"/>
    <w:rsid w:val="00DD2F53"/>
    <w:rsid w:val="00DE10EF"/>
    <w:rsid w:val="00DE1774"/>
    <w:rsid w:val="00DE5D93"/>
    <w:rsid w:val="00DE7E3C"/>
    <w:rsid w:val="00DF5AB0"/>
    <w:rsid w:val="00DF67F9"/>
    <w:rsid w:val="00DF6933"/>
    <w:rsid w:val="00E04CD4"/>
    <w:rsid w:val="00E07336"/>
    <w:rsid w:val="00E10F0C"/>
    <w:rsid w:val="00E11602"/>
    <w:rsid w:val="00E23B7F"/>
    <w:rsid w:val="00E241DC"/>
    <w:rsid w:val="00E24E24"/>
    <w:rsid w:val="00E314D3"/>
    <w:rsid w:val="00E31C83"/>
    <w:rsid w:val="00E3232E"/>
    <w:rsid w:val="00E34109"/>
    <w:rsid w:val="00E475B6"/>
    <w:rsid w:val="00E47C6E"/>
    <w:rsid w:val="00E53FEA"/>
    <w:rsid w:val="00E61C23"/>
    <w:rsid w:val="00E65CDF"/>
    <w:rsid w:val="00E660A0"/>
    <w:rsid w:val="00E6707A"/>
    <w:rsid w:val="00E703CD"/>
    <w:rsid w:val="00E714B2"/>
    <w:rsid w:val="00E71B24"/>
    <w:rsid w:val="00E827DB"/>
    <w:rsid w:val="00E828AA"/>
    <w:rsid w:val="00E871AC"/>
    <w:rsid w:val="00E9142B"/>
    <w:rsid w:val="00E93074"/>
    <w:rsid w:val="00E9435C"/>
    <w:rsid w:val="00E953C8"/>
    <w:rsid w:val="00EB41F5"/>
    <w:rsid w:val="00EC05DF"/>
    <w:rsid w:val="00EC6E6C"/>
    <w:rsid w:val="00ED24F9"/>
    <w:rsid w:val="00ED2680"/>
    <w:rsid w:val="00ED3E5E"/>
    <w:rsid w:val="00ED5949"/>
    <w:rsid w:val="00ED5BFC"/>
    <w:rsid w:val="00EE0C91"/>
    <w:rsid w:val="00EE265B"/>
    <w:rsid w:val="00EE35F7"/>
    <w:rsid w:val="00EF1E35"/>
    <w:rsid w:val="00EF4CEF"/>
    <w:rsid w:val="00EF605C"/>
    <w:rsid w:val="00EF63CD"/>
    <w:rsid w:val="00EF771A"/>
    <w:rsid w:val="00EF7D74"/>
    <w:rsid w:val="00F038D2"/>
    <w:rsid w:val="00F03F5B"/>
    <w:rsid w:val="00F10AD2"/>
    <w:rsid w:val="00F10EE0"/>
    <w:rsid w:val="00F133D3"/>
    <w:rsid w:val="00F334F1"/>
    <w:rsid w:val="00F34A85"/>
    <w:rsid w:val="00F35044"/>
    <w:rsid w:val="00F352D7"/>
    <w:rsid w:val="00F51740"/>
    <w:rsid w:val="00F54DCF"/>
    <w:rsid w:val="00F5780D"/>
    <w:rsid w:val="00F64DF5"/>
    <w:rsid w:val="00F73089"/>
    <w:rsid w:val="00F739A8"/>
    <w:rsid w:val="00F75309"/>
    <w:rsid w:val="00F769E9"/>
    <w:rsid w:val="00F87B8D"/>
    <w:rsid w:val="00F91160"/>
    <w:rsid w:val="00F94B8C"/>
    <w:rsid w:val="00F95D0F"/>
    <w:rsid w:val="00F96C87"/>
    <w:rsid w:val="00FA3A08"/>
    <w:rsid w:val="00FA49BE"/>
    <w:rsid w:val="00FB21B2"/>
    <w:rsid w:val="00FC3451"/>
    <w:rsid w:val="00FC4E82"/>
    <w:rsid w:val="00FD4509"/>
    <w:rsid w:val="00FD5664"/>
    <w:rsid w:val="00FE476F"/>
    <w:rsid w:val="00FE66C4"/>
    <w:rsid w:val="00FE6BFB"/>
    <w:rsid w:val="00FF3497"/>
    <w:rsid w:val="00FF3EF5"/>
    <w:rsid w:val="00FF6C5E"/>
    <w:rsid w:val="00FF73B5"/>
    <w:rsid w:val="00FF7B98"/>
    <w:rsid w:val="02344168"/>
    <w:rsid w:val="03080DBE"/>
    <w:rsid w:val="032EFF9B"/>
    <w:rsid w:val="0B797A3F"/>
    <w:rsid w:val="0BA1F9AE"/>
    <w:rsid w:val="0CE87AF8"/>
    <w:rsid w:val="0D2929A6"/>
    <w:rsid w:val="0EA0F0C2"/>
    <w:rsid w:val="0EAC3290"/>
    <w:rsid w:val="0F2F13FB"/>
    <w:rsid w:val="103CC123"/>
    <w:rsid w:val="10483EC2"/>
    <w:rsid w:val="10DF1CEF"/>
    <w:rsid w:val="11261D19"/>
    <w:rsid w:val="12243B9C"/>
    <w:rsid w:val="130BFFA4"/>
    <w:rsid w:val="134814A8"/>
    <w:rsid w:val="13E1C2CF"/>
    <w:rsid w:val="14A7D005"/>
    <w:rsid w:val="14ADF723"/>
    <w:rsid w:val="1639E3F2"/>
    <w:rsid w:val="166CB3C3"/>
    <w:rsid w:val="16830134"/>
    <w:rsid w:val="17C075DB"/>
    <w:rsid w:val="17D1ABF6"/>
    <w:rsid w:val="19961923"/>
    <w:rsid w:val="1A1F389B"/>
    <w:rsid w:val="1C519EFA"/>
    <w:rsid w:val="1ED695DD"/>
    <w:rsid w:val="1F1FB300"/>
    <w:rsid w:val="1F85A5C5"/>
    <w:rsid w:val="1FC55BE6"/>
    <w:rsid w:val="1FEB0816"/>
    <w:rsid w:val="27668747"/>
    <w:rsid w:val="2865E458"/>
    <w:rsid w:val="2A98D886"/>
    <w:rsid w:val="2AD94F5F"/>
    <w:rsid w:val="2B665B92"/>
    <w:rsid w:val="2BC26340"/>
    <w:rsid w:val="2C4475A6"/>
    <w:rsid w:val="2D96085F"/>
    <w:rsid w:val="306D55FC"/>
    <w:rsid w:val="31BD6481"/>
    <w:rsid w:val="31FF2E01"/>
    <w:rsid w:val="3299A41D"/>
    <w:rsid w:val="336DEA7B"/>
    <w:rsid w:val="3383D484"/>
    <w:rsid w:val="35023D90"/>
    <w:rsid w:val="352A9F03"/>
    <w:rsid w:val="372CA7DD"/>
    <w:rsid w:val="38D7DAA1"/>
    <w:rsid w:val="3ACD28E6"/>
    <w:rsid w:val="3AEF1486"/>
    <w:rsid w:val="3BA71EFE"/>
    <w:rsid w:val="3CD0FBB9"/>
    <w:rsid w:val="3D8D59E9"/>
    <w:rsid w:val="3E071815"/>
    <w:rsid w:val="3F471C25"/>
    <w:rsid w:val="429B97B8"/>
    <w:rsid w:val="432CF1EB"/>
    <w:rsid w:val="4495B7B7"/>
    <w:rsid w:val="458D783D"/>
    <w:rsid w:val="45FDFC38"/>
    <w:rsid w:val="47622422"/>
    <w:rsid w:val="4769194A"/>
    <w:rsid w:val="482F9848"/>
    <w:rsid w:val="486B9E4D"/>
    <w:rsid w:val="498C47D3"/>
    <w:rsid w:val="49924ADA"/>
    <w:rsid w:val="49FA0B0B"/>
    <w:rsid w:val="4C7455AC"/>
    <w:rsid w:val="4CAEE385"/>
    <w:rsid w:val="4D4AEB6C"/>
    <w:rsid w:val="4F0CB8E2"/>
    <w:rsid w:val="4F74AF1C"/>
    <w:rsid w:val="4FCA678D"/>
    <w:rsid w:val="50CF6285"/>
    <w:rsid w:val="514533EB"/>
    <w:rsid w:val="52288946"/>
    <w:rsid w:val="55E3854B"/>
    <w:rsid w:val="562FDB21"/>
    <w:rsid w:val="5651A27E"/>
    <w:rsid w:val="5828C042"/>
    <w:rsid w:val="58B61A63"/>
    <w:rsid w:val="58CE82E9"/>
    <w:rsid w:val="59FB49BF"/>
    <w:rsid w:val="5C1E3369"/>
    <w:rsid w:val="5C99BA0A"/>
    <w:rsid w:val="5DADCF1D"/>
    <w:rsid w:val="5DC65881"/>
    <w:rsid w:val="5EC22406"/>
    <w:rsid w:val="5EC9192E"/>
    <w:rsid w:val="5FC2F1A5"/>
    <w:rsid w:val="62DD91A3"/>
    <w:rsid w:val="63C9BAA4"/>
    <w:rsid w:val="6497824E"/>
    <w:rsid w:val="6543451E"/>
    <w:rsid w:val="65864639"/>
    <w:rsid w:val="65A889B6"/>
    <w:rsid w:val="65BAFE15"/>
    <w:rsid w:val="661DE3C8"/>
    <w:rsid w:val="6668676E"/>
    <w:rsid w:val="66CD3719"/>
    <w:rsid w:val="6A0BCBD5"/>
    <w:rsid w:val="6A7A01A0"/>
    <w:rsid w:val="6B06A7C1"/>
    <w:rsid w:val="6B18B725"/>
    <w:rsid w:val="6B5C7F24"/>
    <w:rsid w:val="6CF84F85"/>
    <w:rsid w:val="6E2097DE"/>
    <w:rsid w:val="6EBE8DB2"/>
    <w:rsid w:val="6F363EE3"/>
    <w:rsid w:val="71654B6E"/>
    <w:rsid w:val="719604BF"/>
    <w:rsid w:val="71BD84C6"/>
    <w:rsid w:val="729188FF"/>
    <w:rsid w:val="72DA8D10"/>
    <w:rsid w:val="740C4E42"/>
    <w:rsid w:val="7645DF72"/>
    <w:rsid w:val="798E4A96"/>
    <w:rsid w:val="7A29DD25"/>
    <w:rsid w:val="7C7C974A"/>
    <w:rsid w:val="7E0E4CF1"/>
    <w:rsid w:val="7E4B892B"/>
    <w:rsid w:val="7E80E01C"/>
    <w:rsid w:val="7F6B3A82"/>
    <w:rsid w:val="7FA66F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267FC3"/>
  <w15:docId w15:val="{155BEDFB-004B-458D-831A-F0F42CF3F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eastAsia="Arial" w:hAnsi="Arial" w:cs="Arial"/>
      <w:lang w:val="nl-NL"/>
    </w:rPr>
  </w:style>
  <w:style w:type="paragraph" w:styleId="Kop1">
    <w:name w:val="heading 1"/>
    <w:basedOn w:val="Standaard"/>
    <w:uiPriority w:val="9"/>
    <w:qFormat/>
    <w:pPr>
      <w:spacing w:before="89"/>
      <w:ind w:left="674" w:hanging="566"/>
      <w:outlineLvl w:val="0"/>
    </w:pPr>
    <w:rPr>
      <w:b/>
      <w:bCs/>
      <w:sz w:val="28"/>
      <w:szCs w:val="28"/>
    </w:rPr>
  </w:style>
  <w:style w:type="paragraph" w:styleId="Kop2">
    <w:name w:val="heading 2"/>
    <w:basedOn w:val="Standaard"/>
    <w:uiPriority w:val="9"/>
    <w:unhideWhenUsed/>
    <w:qFormat/>
    <w:pPr>
      <w:ind w:left="683" w:hanging="575"/>
      <w:outlineLvl w:val="1"/>
    </w:pPr>
    <w:rPr>
      <w:b/>
      <w:bCs/>
    </w:rPr>
  </w:style>
  <w:style w:type="paragraph" w:styleId="Kop3">
    <w:name w:val="heading 3"/>
    <w:basedOn w:val="Standaard"/>
    <w:uiPriority w:val="9"/>
    <w:unhideWhenUsed/>
    <w:qFormat/>
    <w:pPr>
      <w:ind w:left="681" w:hanging="573"/>
      <w:outlineLvl w:val="2"/>
    </w:pPr>
    <w:rPr>
      <w:b/>
      <w:bC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Inhopg1">
    <w:name w:val="toc 1"/>
    <w:basedOn w:val="Standaard"/>
    <w:uiPriority w:val="39"/>
    <w:qFormat/>
    <w:pPr>
      <w:spacing w:before="240"/>
      <w:ind w:left="391" w:hanging="283"/>
    </w:pPr>
    <w:rPr>
      <w:b/>
      <w:bCs/>
      <w:sz w:val="20"/>
      <w:szCs w:val="20"/>
    </w:rPr>
  </w:style>
  <w:style w:type="paragraph" w:styleId="Inhopg2">
    <w:name w:val="toc 2"/>
    <w:basedOn w:val="Standaard"/>
    <w:uiPriority w:val="39"/>
    <w:qFormat/>
    <w:pPr>
      <w:spacing w:before="58"/>
      <w:ind w:left="986" w:hanging="595"/>
    </w:pPr>
    <w:rPr>
      <w:sz w:val="20"/>
      <w:szCs w:val="20"/>
    </w:rPr>
  </w:style>
  <w:style w:type="paragraph" w:styleId="Plattetekst">
    <w:name w:val="Body Text"/>
    <w:basedOn w:val="Standaard"/>
    <w:link w:val="PlattetekstChar"/>
    <w:uiPriority w:val="1"/>
    <w:qFormat/>
    <w:rPr>
      <w:sz w:val="20"/>
      <w:szCs w:val="20"/>
    </w:rPr>
  </w:style>
  <w:style w:type="paragraph" w:styleId="Titel">
    <w:name w:val="Title"/>
    <w:basedOn w:val="Standaard"/>
    <w:uiPriority w:val="10"/>
    <w:qFormat/>
    <w:pPr>
      <w:spacing w:before="87"/>
      <w:ind w:left="967" w:right="1813"/>
      <w:jc w:val="center"/>
    </w:pPr>
    <w:rPr>
      <w:b/>
      <w:bCs/>
      <w:sz w:val="44"/>
      <w:szCs w:val="44"/>
    </w:rPr>
  </w:style>
  <w:style w:type="paragraph" w:styleId="Lijstalinea">
    <w:name w:val="List Paragraph"/>
    <w:basedOn w:val="Standaard"/>
    <w:link w:val="LijstalineaChar"/>
    <w:uiPriority w:val="34"/>
    <w:qFormat/>
    <w:pPr>
      <w:ind w:left="467" w:hanging="359"/>
    </w:pPr>
  </w:style>
  <w:style w:type="paragraph" w:customStyle="1" w:styleId="TableParagraph">
    <w:name w:val="Table Paragraph"/>
    <w:basedOn w:val="Standaard"/>
    <w:uiPriority w:val="1"/>
    <w:qFormat/>
  </w:style>
  <w:style w:type="paragraph" w:styleId="Koptekst">
    <w:name w:val="header"/>
    <w:basedOn w:val="Standaard"/>
    <w:link w:val="KoptekstChar"/>
    <w:uiPriority w:val="99"/>
    <w:unhideWhenUsed/>
    <w:rsid w:val="00E827DB"/>
    <w:pPr>
      <w:tabs>
        <w:tab w:val="center" w:pos="4536"/>
        <w:tab w:val="right" w:pos="9072"/>
      </w:tabs>
    </w:pPr>
  </w:style>
  <w:style w:type="character" w:customStyle="1" w:styleId="KoptekstChar">
    <w:name w:val="Koptekst Char"/>
    <w:basedOn w:val="Standaardalinea-lettertype"/>
    <w:link w:val="Koptekst"/>
    <w:uiPriority w:val="99"/>
    <w:rsid w:val="00E827DB"/>
    <w:rPr>
      <w:rFonts w:ascii="Arial" w:eastAsia="Arial" w:hAnsi="Arial" w:cs="Arial"/>
      <w:lang w:val="nl-NL"/>
    </w:rPr>
  </w:style>
  <w:style w:type="paragraph" w:styleId="Voettekst">
    <w:name w:val="footer"/>
    <w:basedOn w:val="Standaard"/>
    <w:link w:val="VoettekstChar"/>
    <w:uiPriority w:val="99"/>
    <w:unhideWhenUsed/>
    <w:rsid w:val="00E827DB"/>
    <w:pPr>
      <w:tabs>
        <w:tab w:val="center" w:pos="4536"/>
        <w:tab w:val="right" w:pos="9072"/>
      </w:tabs>
    </w:pPr>
  </w:style>
  <w:style w:type="character" w:customStyle="1" w:styleId="VoettekstChar">
    <w:name w:val="Voettekst Char"/>
    <w:basedOn w:val="Standaardalinea-lettertype"/>
    <w:link w:val="Voettekst"/>
    <w:uiPriority w:val="99"/>
    <w:qFormat/>
    <w:rsid w:val="00E827DB"/>
    <w:rPr>
      <w:rFonts w:ascii="Arial" w:eastAsia="Arial" w:hAnsi="Arial" w:cs="Arial"/>
      <w:lang w:val="nl-NL"/>
    </w:rPr>
  </w:style>
  <w:style w:type="character" w:customStyle="1" w:styleId="LijstalineaChar">
    <w:name w:val="Lijstalinea Char"/>
    <w:basedOn w:val="Standaardalinea-lettertype"/>
    <w:link w:val="Lijstalinea"/>
    <w:uiPriority w:val="34"/>
    <w:qFormat/>
    <w:rsid w:val="00226E39"/>
    <w:rPr>
      <w:rFonts w:ascii="Arial" w:eastAsia="Arial" w:hAnsi="Arial" w:cs="Arial"/>
      <w:lang w:val="nl-NL"/>
    </w:rPr>
  </w:style>
  <w:style w:type="paragraph" w:customStyle="1" w:styleId="Afbeelding">
    <w:name w:val="Afbeelding"/>
    <w:basedOn w:val="Bijschrift"/>
    <w:qFormat/>
    <w:rsid w:val="006F2F2D"/>
    <w:pPr>
      <w:widowControl/>
      <w:suppressLineNumbers/>
      <w:suppressAutoHyphens/>
      <w:autoSpaceDE/>
      <w:autoSpaceDN/>
      <w:spacing w:before="120" w:after="120"/>
    </w:pPr>
    <w:rPr>
      <w:rFonts w:ascii="Trebuchet MS" w:eastAsia="Noto Sans CJK SC" w:hAnsi="Trebuchet MS" w:cs="Lohit Devanagari"/>
      <w:color w:val="auto"/>
      <w:kern w:val="2"/>
      <w:sz w:val="24"/>
      <w:szCs w:val="24"/>
      <w:lang w:eastAsia="zh-CN" w:bidi="hi-IN"/>
    </w:rPr>
  </w:style>
  <w:style w:type="paragraph" w:styleId="Bijschrift">
    <w:name w:val="caption"/>
    <w:basedOn w:val="Standaard"/>
    <w:next w:val="Standaard"/>
    <w:uiPriority w:val="35"/>
    <w:semiHidden/>
    <w:unhideWhenUsed/>
    <w:qFormat/>
    <w:rsid w:val="006F2F2D"/>
    <w:pPr>
      <w:spacing w:after="200"/>
    </w:pPr>
    <w:rPr>
      <w:i/>
      <w:iCs/>
      <w:color w:val="1F497D" w:themeColor="text2"/>
      <w:sz w:val="18"/>
      <w:szCs w:val="18"/>
    </w:rPr>
  </w:style>
  <w:style w:type="paragraph" w:customStyle="1" w:styleId="CBPalinea">
    <w:name w:val="CBP alinea"/>
    <w:link w:val="CBPalineaChar"/>
    <w:qFormat/>
    <w:rsid w:val="00640FEC"/>
    <w:pPr>
      <w:widowControl/>
      <w:autoSpaceDE/>
      <w:autoSpaceDN/>
      <w:spacing w:after="240" w:line="276" w:lineRule="auto"/>
      <w:jc w:val="both"/>
    </w:pPr>
    <w:rPr>
      <w:lang w:val="nl-NL"/>
    </w:rPr>
  </w:style>
  <w:style w:type="character" w:customStyle="1" w:styleId="CBPalineaChar">
    <w:name w:val="CBP alinea Char"/>
    <w:basedOn w:val="Standaardalinea-lettertype"/>
    <w:link w:val="CBPalinea"/>
    <w:rsid w:val="00640FEC"/>
    <w:rPr>
      <w:lang w:val="nl-NL"/>
    </w:rPr>
  </w:style>
  <w:style w:type="paragraph" w:styleId="Tekstzonderopmaak">
    <w:name w:val="Plain Text"/>
    <w:basedOn w:val="Standaard"/>
    <w:link w:val="TekstzonderopmaakChar"/>
    <w:uiPriority w:val="99"/>
    <w:semiHidden/>
    <w:unhideWhenUsed/>
    <w:rsid w:val="00BD7140"/>
    <w:pPr>
      <w:widowControl/>
      <w:autoSpaceDE/>
      <w:autoSpaceDN/>
    </w:pPr>
    <w:rPr>
      <w:rFonts w:ascii="Calibri" w:eastAsiaTheme="minorHAnsi" w:hAnsi="Calibri" w:cstheme="minorBidi"/>
      <w:szCs w:val="21"/>
    </w:rPr>
  </w:style>
  <w:style w:type="character" w:customStyle="1" w:styleId="TekstzonderopmaakChar">
    <w:name w:val="Tekst zonder opmaak Char"/>
    <w:basedOn w:val="Standaardalinea-lettertype"/>
    <w:link w:val="Tekstzonderopmaak"/>
    <w:uiPriority w:val="99"/>
    <w:semiHidden/>
    <w:rsid w:val="00BD7140"/>
    <w:rPr>
      <w:rFonts w:ascii="Calibri" w:hAnsi="Calibri"/>
      <w:szCs w:val="21"/>
      <w:lang w:val="nl-NL"/>
    </w:rPr>
  </w:style>
  <w:style w:type="character" w:customStyle="1" w:styleId="Internetkoppeling">
    <w:name w:val="Internetkoppeling"/>
    <w:uiPriority w:val="99"/>
    <w:rsid w:val="00F94B8C"/>
    <w:rPr>
      <w:color w:val="0000FF"/>
      <w:u w:val="single"/>
    </w:rPr>
  </w:style>
  <w:style w:type="paragraph" w:customStyle="1" w:styleId="gemeentewageningen">
    <w:name w:val="gemeente wageningen"/>
    <w:basedOn w:val="Standaard"/>
    <w:qFormat/>
    <w:rsid w:val="0048276B"/>
    <w:pPr>
      <w:widowControl/>
      <w:suppressAutoHyphens/>
      <w:autoSpaceDE/>
      <w:autoSpaceDN/>
      <w:spacing w:line="260" w:lineRule="atLeast"/>
    </w:pPr>
    <w:rPr>
      <w:rFonts w:ascii="QuadraatSans-Regular" w:eastAsia="Batang" w:hAnsi="QuadraatSans-Regular" w:cs="Times New Roman"/>
      <w:color w:val="000000" w:themeColor="text1"/>
      <w:szCs w:val="20"/>
      <w:lang w:eastAsia="nl-NL"/>
    </w:rPr>
  </w:style>
  <w:style w:type="table" w:styleId="Tabelraster">
    <w:name w:val="Table Grid"/>
    <w:basedOn w:val="Standaardtabel"/>
    <w:uiPriority w:val="39"/>
    <w:rsid w:val="000659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unhideWhenUsed/>
    <w:qFormat/>
    <w:rsid w:val="00E6707A"/>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lang w:eastAsia="nl-NL"/>
    </w:rPr>
  </w:style>
  <w:style w:type="paragraph" w:styleId="Inhopg3">
    <w:name w:val="toc 3"/>
    <w:basedOn w:val="Standaard"/>
    <w:next w:val="Standaard"/>
    <w:autoRedefine/>
    <w:uiPriority w:val="39"/>
    <w:unhideWhenUsed/>
    <w:rsid w:val="00E6707A"/>
    <w:pPr>
      <w:spacing w:after="100"/>
      <w:ind w:left="440"/>
    </w:pPr>
  </w:style>
  <w:style w:type="character" w:styleId="Hyperlink">
    <w:name w:val="Hyperlink"/>
    <w:basedOn w:val="Standaardalinea-lettertype"/>
    <w:uiPriority w:val="99"/>
    <w:unhideWhenUsed/>
    <w:rsid w:val="00E6707A"/>
    <w:rPr>
      <w:color w:val="0000FF" w:themeColor="hyperlink"/>
      <w:u w:val="single"/>
    </w:rPr>
  </w:style>
  <w:style w:type="paragraph" w:styleId="Tekstopmerking">
    <w:name w:val="annotation text"/>
    <w:basedOn w:val="Standaard"/>
    <w:link w:val="TekstopmerkingChar"/>
    <w:uiPriority w:val="99"/>
    <w:unhideWhenUsed/>
    <w:rPr>
      <w:sz w:val="20"/>
      <w:szCs w:val="20"/>
    </w:rPr>
  </w:style>
  <w:style w:type="character" w:customStyle="1" w:styleId="TekstopmerkingChar">
    <w:name w:val="Tekst opmerking Char"/>
    <w:basedOn w:val="Standaardalinea-lettertype"/>
    <w:link w:val="Tekstopmerking"/>
    <w:uiPriority w:val="99"/>
    <w:rPr>
      <w:rFonts w:ascii="Arial" w:eastAsia="Arial" w:hAnsi="Arial" w:cs="Arial"/>
      <w:sz w:val="20"/>
      <w:szCs w:val="20"/>
      <w:lang w:val="nl-NL"/>
    </w:rPr>
  </w:style>
  <w:style w:type="character" w:styleId="Verwijzingopmerking">
    <w:name w:val="annotation reference"/>
    <w:basedOn w:val="Standaardalinea-lettertype"/>
    <w:uiPriority w:val="99"/>
    <w:semiHidden/>
    <w:unhideWhenUsed/>
    <w:rPr>
      <w:sz w:val="16"/>
      <w:szCs w:val="16"/>
    </w:rPr>
  </w:style>
  <w:style w:type="paragraph" w:styleId="Revisie">
    <w:name w:val="Revision"/>
    <w:hidden/>
    <w:uiPriority w:val="99"/>
    <w:semiHidden/>
    <w:rsid w:val="00707AC2"/>
    <w:pPr>
      <w:widowControl/>
      <w:autoSpaceDE/>
      <w:autoSpaceDN/>
    </w:pPr>
    <w:rPr>
      <w:rFonts w:ascii="Arial" w:eastAsia="Arial" w:hAnsi="Arial" w:cs="Arial"/>
      <w:lang w:val="nl-NL"/>
    </w:rPr>
  </w:style>
  <w:style w:type="paragraph" w:styleId="Onderwerpvanopmerking">
    <w:name w:val="annotation subject"/>
    <w:basedOn w:val="Tekstopmerking"/>
    <w:next w:val="Tekstopmerking"/>
    <w:link w:val="OnderwerpvanopmerkingChar"/>
    <w:uiPriority w:val="99"/>
    <w:semiHidden/>
    <w:unhideWhenUsed/>
    <w:rsid w:val="004B7149"/>
    <w:rPr>
      <w:b/>
      <w:bCs/>
    </w:rPr>
  </w:style>
  <w:style w:type="character" w:customStyle="1" w:styleId="OnderwerpvanopmerkingChar">
    <w:name w:val="Onderwerp van opmerking Char"/>
    <w:basedOn w:val="TekstopmerkingChar"/>
    <w:link w:val="Onderwerpvanopmerking"/>
    <w:uiPriority w:val="99"/>
    <w:semiHidden/>
    <w:rsid w:val="004B7149"/>
    <w:rPr>
      <w:rFonts w:ascii="Arial" w:eastAsia="Arial" w:hAnsi="Arial" w:cs="Arial"/>
      <w:b/>
      <w:bCs/>
      <w:sz w:val="20"/>
      <w:szCs w:val="20"/>
      <w:lang w:val="nl-NL"/>
    </w:rPr>
  </w:style>
  <w:style w:type="character" w:customStyle="1" w:styleId="PlattetekstChar">
    <w:name w:val="Platte tekst Char"/>
    <w:basedOn w:val="Standaardalinea-lettertype"/>
    <w:link w:val="Plattetekst"/>
    <w:uiPriority w:val="1"/>
    <w:rsid w:val="009D124F"/>
    <w:rPr>
      <w:rFonts w:ascii="Arial" w:eastAsia="Arial" w:hAnsi="Arial" w:cs="Arial"/>
      <w:sz w:val="20"/>
      <w:szCs w:val="20"/>
      <w:lang w:val="nl-NL"/>
    </w:rPr>
  </w:style>
  <w:style w:type="character" w:styleId="Onopgelostemelding">
    <w:name w:val="Unresolved Mention"/>
    <w:basedOn w:val="Standaardalinea-lettertype"/>
    <w:uiPriority w:val="99"/>
    <w:semiHidden/>
    <w:unhideWhenUsed/>
    <w:rsid w:val="008516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19319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wageningen.nl/direct-regelen/ondernemers/duurzaamheid-en-inkopen/aanbesteden-en-inkopen/" TargetMode="External"/><Relationship Id="rId18" Type="http://schemas.openxmlformats.org/officeDocument/2006/relationships/hyperlink" Target="https://www.pianoo.nl/nl/regelgeving/uniform-europees-aanbestedingsdocument/interactieve-pdf/ondernemers-en-het-uea"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cbsinuwbuurt.nl/" TargetMode="External"/><Relationship Id="rId7" Type="http://schemas.openxmlformats.org/officeDocument/2006/relationships/settings" Target="settings.xml"/><Relationship Id="rId12" Type="http://schemas.openxmlformats.org/officeDocument/2006/relationships/hyperlink" Target="http://www.wageningen.nl" TargetMode="External"/><Relationship Id="rId17" Type="http://schemas.openxmlformats.org/officeDocument/2006/relationships/hyperlink" Target="mailto:Inkoop@Wageningen.nl"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s://cbsinuwbuurt.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mailto:inkoopklacht@wageningen.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https://cbsinuwbuurt.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6edac56-beec-4838-b95b-d8416129d973" xsi:nil="true"/>
    <lcf76f155ced4ddcb4097134ff3c332f xmlns="c1bc4d9b-f0ea-41b9-9277-2890b62c2c8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CAB215C39D74D40A8504F2F3F4E1F5E" ma:contentTypeVersion="16" ma:contentTypeDescription="Een nieuw document maken." ma:contentTypeScope="" ma:versionID="ca991047b0f1e7edc91f68fec0212b8c">
  <xsd:schema xmlns:xsd="http://www.w3.org/2001/XMLSchema" xmlns:xs="http://www.w3.org/2001/XMLSchema" xmlns:p="http://schemas.microsoft.com/office/2006/metadata/properties" xmlns:ns2="c6edac56-beec-4838-b95b-d8416129d973" xmlns:ns3="c1bc4d9b-f0ea-41b9-9277-2890b62c2c84" targetNamespace="http://schemas.microsoft.com/office/2006/metadata/properties" ma:root="true" ma:fieldsID="6fb60e8686a1b326813aebf9ffa4ec0c" ns2:_="" ns3:_="">
    <xsd:import namespace="c6edac56-beec-4838-b95b-d8416129d973"/>
    <xsd:import namespace="c1bc4d9b-f0ea-41b9-9277-2890b62c2c8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edac56-beec-4838-b95b-d8416129d973"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ddcc2980-1f60-4c14-99db-b9f6b8f654b0}" ma:internalName="TaxCatchAll" ma:showField="CatchAllData" ma:web="c6edac56-beec-4838-b95b-d8416129d97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bc4d9b-f0ea-41b9-9277-2890b62c2c8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c5560d38-98bd-402a-9506-7bc911be1391"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EB2108-F284-496D-BAD7-485CD029024F}">
  <ds:schemaRefs>
    <ds:schemaRef ds:uri="http://schemas.microsoft.com/office/2006/metadata/properties"/>
    <ds:schemaRef ds:uri="http://schemas.microsoft.com/office/infopath/2007/PartnerControls"/>
    <ds:schemaRef ds:uri="c6edac56-beec-4838-b95b-d8416129d973"/>
    <ds:schemaRef ds:uri="c1bc4d9b-f0ea-41b9-9277-2890b62c2c84"/>
  </ds:schemaRefs>
</ds:datastoreItem>
</file>

<file path=customXml/itemProps2.xml><?xml version="1.0" encoding="utf-8"?>
<ds:datastoreItem xmlns:ds="http://schemas.openxmlformats.org/officeDocument/2006/customXml" ds:itemID="{D2ED81C1-9E61-4342-867A-36AC7F9F22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edac56-beec-4838-b95b-d8416129d973"/>
    <ds:schemaRef ds:uri="c1bc4d9b-f0ea-41b9-9277-2890b62c2c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442655-E7DC-4932-B79D-1AAB0A9EE66F}">
  <ds:schemaRefs>
    <ds:schemaRef ds:uri="http://schemas.microsoft.com/sharepoint/v3/contenttype/forms"/>
  </ds:schemaRefs>
</ds:datastoreItem>
</file>

<file path=customXml/itemProps4.xml><?xml version="1.0" encoding="utf-8"?>
<ds:datastoreItem xmlns:ds="http://schemas.openxmlformats.org/officeDocument/2006/customXml" ds:itemID="{E4A1946E-7371-4262-AF0C-B42223AA2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31</Pages>
  <Words>10021</Words>
  <Characters>57120</Characters>
  <Application>Microsoft Office Word</Application>
  <DocSecurity>0</DocSecurity>
  <Lines>476</Lines>
  <Paragraphs>134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Microsoft Word - W-08-21-SL-220922 Selectieleidraad SFREW-v1.2.docx</vt:lpstr>
      <vt:lpstr>Microsoft Word - W-08-21-SL-220922 Selectieleidraad SFREW-v1.2.docx</vt:lpstr>
    </vt:vector>
  </TitlesOfParts>
  <Company/>
  <LinksUpToDate>false</LinksUpToDate>
  <CharactersWithSpaces>67007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W-08-21-SL-220922 Selectieleidraad SFREW-v1.2.docx</dc:title>
  <dc:creator>e.noome</dc:creator>
  <cp:lastModifiedBy>Ahee, Remco van</cp:lastModifiedBy>
  <cp:revision>9</cp:revision>
  <cp:lastPrinted>2023-07-17T16:10:00Z</cp:lastPrinted>
  <dcterms:created xsi:type="dcterms:W3CDTF">2023-07-17T15:20:00Z</dcterms:created>
  <dcterms:modified xsi:type="dcterms:W3CDTF">2023-07-18T04:30:00Z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2022-10-04T00:00:00Z</vt:filetime>
  </property>
  <property fmtid="{D5CDD505-2E9C-101B-9397-08002B2CF9AE}" pid="3" name="Creator">
    <vt:lpwstr>Bullzip PDF Printer (11.13.0.2823)</vt:lpwstr>
  </property>
  <property fmtid="{D5CDD505-2E9C-101B-9397-08002B2CF9AE}" pid="4" name="LastSaved">
    <vt:filetime>2023-07-05T00:00:00Z</vt:filetime>
  </property>
  <property fmtid="{D5CDD505-2E9C-101B-9397-08002B2CF9AE}" pid="5" name="Producer">
    <vt:lpwstr>PDF Printer / www.bullzip.com / FG / Freeware Edition (max 10 users)</vt:lpwstr>
  </property>
  <property fmtid="{D5CDD505-2E9C-101B-9397-08002B2CF9AE}" pid="6" name="ContentTypeId">
    <vt:lpwstr>0x010100ECAB215C39D74D40A8504F2F3F4E1F5E</vt:lpwstr>
  </property>
  <property fmtid="{D5CDD505-2E9C-101B-9397-08002B2CF9AE}" pid="7" name="MediaServiceImageTags">
    <vt:lpwstr/>
  </property>
</Properties>
</file>