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EF18A4" w:rsidRDefault="006E2C69" w:rsidP="00B96408">
      <w:pPr>
        <w:pStyle w:val="BijlageInhKop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EF18A4">
        <w:rPr>
          <w:rFonts w:ascii="Tahoma" w:hAnsi="Tahoma" w:cs="Tahoma"/>
        </w:rPr>
        <w:t xml:space="preserve">Bijlage 5 </w:t>
      </w:r>
      <w:r w:rsidR="00EA32D3" w:rsidRPr="00EF18A4">
        <w:rPr>
          <w:rFonts w:ascii="Tahoma" w:hAnsi="Tahoma" w:cs="Tahoma"/>
        </w:rPr>
        <w:t xml:space="preserve">Verklaring aanvaarding </w:t>
      </w:r>
      <w:r w:rsidR="00514BAE" w:rsidRPr="00EF18A4">
        <w:rPr>
          <w:rFonts w:ascii="Tahoma" w:hAnsi="Tahoma" w:cs="Tahoma"/>
        </w:rPr>
        <w:t>(</w:t>
      </w:r>
      <w:r w:rsidR="00EA32D3" w:rsidRPr="00EF18A4">
        <w:rPr>
          <w:rFonts w:ascii="Tahoma" w:hAnsi="Tahoma" w:cs="Tahoma"/>
        </w:rPr>
        <w:t>hoofdelijke</w:t>
      </w:r>
      <w:r w:rsidR="00514BAE" w:rsidRPr="00EF18A4">
        <w:rPr>
          <w:rFonts w:ascii="Tahoma" w:hAnsi="Tahoma" w:cs="Tahoma"/>
        </w:rPr>
        <w:t>)</w:t>
      </w:r>
      <w:r w:rsidR="00EA32D3" w:rsidRPr="00EF18A4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EF18A4" w:rsidRDefault="00620EEA" w:rsidP="00B96408">
      <w:pPr>
        <w:rPr>
          <w:rFonts w:ascii="Tahoma" w:hAnsi="Tahoma" w:cs="Tahom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EF18A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EF18A4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EF18A4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EF18A4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EF18A4" w:rsidRDefault="00E85CC6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EF18A4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EF18A4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EF18A4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EF18A4" w:rsidRDefault="00E20051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Pr="00EF18A4" w:rsidRDefault="00147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van inschrijver</w:t>
            </w: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EF18A4" w:rsidRDefault="00862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F18A4" w:rsidRDefault="00700EBF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EF18A4" w:rsidRDefault="00E85CC6" w:rsidP="00620EEA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EF18A4" w:rsidRDefault="00873ACB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EF18A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EF18A4" w:rsidRDefault="00620EEA" w:rsidP="003556B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EF18A4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ombinant ingevuld en recht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>worden, mits een c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EF18A4" w:rsidRDefault="00620EEA" w:rsidP="00620E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92D4C9" w14:textId="77777777" w:rsidR="00620EEA" w:rsidRPr="00EF18A4" w:rsidRDefault="00620EEA" w:rsidP="00B96408">
      <w:pPr>
        <w:rPr>
          <w:rFonts w:ascii="Tahoma" w:hAnsi="Tahoma" w:cs="Tahoma"/>
          <w:sz w:val="20"/>
          <w:szCs w:val="20"/>
        </w:rPr>
      </w:pPr>
    </w:p>
    <w:p w14:paraId="39F9F7B0" w14:textId="4E288461" w:rsidR="00B13ECD" w:rsidRPr="00EF18A4" w:rsidRDefault="00620EEA" w:rsidP="003556BE">
      <w:pPr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Ondergetekende verklaart</w:t>
      </w:r>
      <w:r w:rsidR="004C5D70" w:rsidRPr="00EF18A4">
        <w:rPr>
          <w:rFonts w:ascii="Tahoma" w:hAnsi="Tahoma" w:cs="Tahoma"/>
          <w:sz w:val="20"/>
          <w:szCs w:val="20"/>
        </w:rPr>
        <w:t xml:space="preserve"> inzake de o</w:t>
      </w:r>
      <w:r w:rsidR="00B13ECD" w:rsidRPr="00EF18A4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F18A4">
        <w:rPr>
          <w:rFonts w:ascii="Tahoma" w:hAnsi="Tahoma" w:cs="Tahoma"/>
          <w:i/>
          <w:sz w:val="20"/>
          <w:szCs w:val="20"/>
        </w:rPr>
        <w:t>”</w:t>
      </w:r>
      <w:r w:rsidR="00417AB4">
        <w:rPr>
          <w:rFonts w:ascii="Tahoma" w:hAnsi="Tahoma" w:cs="Tahoma"/>
          <w:i/>
          <w:sz w:val="20"/>
          <w:szCs w:val="20"/>
        </w:rPr>
        <w:t>Inhuur - Flexibele Arbeid”</w:t>
      </w:r>
      <w:r w:rsidR="00B13ECD" w:rsidRPr="00EF18A4">
        <w:rPr>
          <w:rFonts w:ascii="Tahoma" w:hAnsi="Tahoma" w:cs="Tahoma"/>
          <w:sz w:val="20"/>
          <w:szCs w:val="20"/>
        </w:rPr>
        <w:t xml:space="preserve"> dat:</w:t>
      </w:r>
    </w:p>
    <w:p w14:paraId="459FFE84" w14:textId="3463B0F0" w:rsidR="00620EEA" w:rsidRPr="00EF18A4" w:rsidRDefault="00873ACB" w:rsidP="007B1E4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F18A4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F18A4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F18A4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F18A4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F18A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die uit de aanbesteding kan/kunnen voortkomen.</w:t>
      </w:r>
      <w:r w:rsidR="00E20051" w:rsidRPr="00EF18A4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F18A4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429E0267" w:rsidR="00E20051" w:rsidRPr="00EF18A4" w:rsidRDefault="00E20051" w:rsidP="00E20051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lastRenderedPageBreak/>
        <w:t>Inschrijver bij gunning van de opdracht tegenover de opdrachtgever</w:t>
      </w:r>
      <w:r w:rsidRPr="00EF18A4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F18A4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EF18A4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F18A4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F18A4" w:rsidRDefault="00E20051" w:rsidP="00E20051">
      <w:pPr>
        <w:spacing w:line="240" w:lineRule="atLeast"/>
        <w:rPr>
          <w:rFonts w:ascii="Tahoma" w:hAnsi="Tahoma" w:cs="Tahoma"/>
          <w:b/>
          <w:sz w:val="20"/>
          <w:szCs w:val="20"/>
        </w:rPr>
      </w:pPr>
    </w:p>
    <w:p w14:paraId="5E62FAF2" w14:textId="77777777" w:rsidR="00E20051" w:rsidRPr="00EF18A4" w:rsidRDefault="00E20051" w:rsidP="00862B9E">
      <w:pPr>
        <w:widowControl w:val="0"/>
        <w:adjustRightInd w:val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*</w:t>
      </w:r>
      <w:r w:rsidRPr="00EF18A4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EF18A4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b/>
          <w:bCs/>
          <w:sz w:val="20"/>
          <w:szCs w:val="20"/>
        </w:rPr>
        <w:t>- eerste bullet bij GEEN onderdeel van een moedermaatschappij/holding en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>/of</w:t>
      </w:r>
      <w:r w:rsidRPr="00EF18A4">
        <w:rPr>
          <w:rFonts w:ascii="Tahoma" w:hAnsi="Tahoma" w:cs="Tahoma"/>
          <w:b/>
          <w:bCs/>
          <w:sz w:val="20"/>
          <w:szCs w:val="20"/>
        </w:rPr>
        <w:t xml:space="preserve"> GEEN beroep 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 xml:space="preserve">op </w:t>
      </w:r>
      <w:r w:rsidRPr="00EF18A4">
        <w:rPr>
          <w:rFonts w:ascii="Tahoma" w:hAnsi="Tahoma" w:cs="Tahoma"/>
          <w:b/>
          <w:bCs/>
          <w:sz w:val="20"/>
          <w:szCs w:val="20"/>
        </w:rPr>
        <w:t>de moedermaatschappij/holding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>;</w:t>
      </w:r>
    </w:p>
    <w:p w14:paraId="01379847" w14:textId="77777777" w:rsidR="00862B9E" w:rsidRPr="00EF18A4" w:rsidRDefault="00862B9E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379E7442" w14:textId="6AF33D1D" w:rsidR="00E20051" w:rsidRPr="00EF18A4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b/>
          <w:bCs/>
          <w:sz w:val="20"/>
          <w:szCs w:val="20"/>
        </w:rPr>
        <w:t xml:space="preserve">- tweede bullet 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 xml:space="preserve">bij </w:t>
      </w:r>
      <w:r w:rsidRPr="00EF18A4">
        <w:rPr>
          <w:rFonts w:ascii="Tahoma" w:hAnsi="Tahoma" w:cs="Tahoma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Pr="00EF18A4" w:rsidRDefault="00E20051" w:rsidP="00E20051">
      <w:pPr>
        <w:spacing w:line="240" w:lineRule="atLeast"/>
        <w:rPr>
          <w:rFonts w:ascii="Tahoma" w:hAnsi="Tahoma" w:cs="Tahoma"/>
          <w:sz w:val="20"/>
          <w:szCs w:val="20"/>
        </w:rPr>
      </w:pPr>
    </w:p>
    <w:p w14:paraId="25F3F728" w14:textId="77777777" w:rsidR="00620EEA" w:rsidRPr="00EF18A4" w:rsidRDefault="004C5D70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De aansprakelijkheid van o</w:t>
      </w:r>
      <w:r w:rsidR="00620EEA" w:rsidRPr="00EF18A4">
        <w:rPr>
          <w:rFonts w:ascii="Tahoma" w:hAnsi="Tahoma" w:cs="Tahoma"/>
          <w:sz w:val="20"/>
          <w:szCs w:val="20"/>
        </w:rPr>
        <w:t>ndergetekende niet verder reikt dan</w:t>
      </w:r>
      <w:r w:rsidRPr="00EF18A4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EF18A4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EF18A4" w:rsidRDefault="00620EEA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De aanvaarding van hoo</w:t>
      </w:r>
      <w:r w:rsidR="004C5D70" w:rsidRPr="00EF18A4">
        <w:rPr>
          <w:rFonts w:ascii="Tahoma" w:hAnsi="Tahoma" w:cs="Tahoma"/>
          <w:sz w:val="20"/>
          <w:szCs w:val="20"/>
        </w:rPr>
        <w:t>fdelijke aansprakelijkheid van o</w:t>
      </w:r>
      <w:r w:rsidRPr="00EF18A4">
        <w:rPr>
          <w:rFonts w:ascii="Tahoma" w:hAnsi="Tahoma" w:cs="Tahoma"/>
          <w:sz w:val="20"/>
          <w:szCs w:val="20"/>
        </w:rPr>
        <w:t>ndergetekende vervalt</w:t>
      </w:r>
      <w:r w:rsidR="004C5D70" w:rsidRPr="00EF18A4">
        <w:rPr>
          <w:rFonts w:ascii="Tahoma" w:hAnsi="Tahoma" w:cs="Tahoma"/>
          <w:sz w:val="20"/>
          <w:szCs w:val="20"/>
        </w:rPr>
        <w:t>,</w:t>
      </w:r>
      <w:r w:rsidRPr="00EF18A4">
        <w:rPr>
          <w:rFonts w:ascii="Tahoma" w:hAnsi="Tahoma" w:cs="Tahoma"/>
          <w:sz w:val="20"/>
          <w:szCs w:val="20"/>
        </w:rPr>
        <w:t xml:space="preserve"> </w:t>
      </w:r>
      <w:r w:rsidR="00CF7E0F" w:rsidRPr="00EF18A4">
        <w:rPr>
          <w:rFonts w:ascii="Tahoma" w:hAnsi="Tahoma" w:cs="Tahoma"/>
          <w:sz w:val="20"/>
          <w:szCs w:val="20"/>
        </w:rPr>
        <w:t>indien</w:t>
      </w:r>
      <w:r w:rsidR="00AD6963" w:rsidRPr="00EF18A4">
        <w:rPr>
          <w:rFonts w:ascii="Tahoma" w:hAnsi="Tahoma" w:cs="Tahoma"/>
          <w:sz w:val="20"/>
          <w:szCs w:val="20"/>
        </w:rPr>
        <w:t xml:space="preserve"> de </w:t>
      </w:r>
      <w:r w:rsidR="004C5D70" w:rsidRPr="00EF18A4">
        <w:rPr>
          <w:rFonts w:ascii="Tahoma" w:hAnsi="Tahoma" w:cs="Tahoma"/>
          <w:sz w:val="20"/>
          <w:szCs w:val="20"/>
        </w:rPr>
        <w:t>aanbestedende dienst de o</w:t>
      </w:r>
      <w:r w:rsidRPr="00EF18A4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EF18A4">
        <w:rPr>
          <w:rFonts w:ascii="Tahoma" w:hAnsi="Tahoma" w:cs="Tahoma"/>
          <w:sz w:val="20"/>
          <w:szCs w:val="20"/>
        </w:rPr>
        <w:t>i</w:t>
      </w:r>
      <w:r w:rsidR="00CF7E0F" w:rsidRPr="00EF18A4">
        <w:rPr>
          <w:rFonts w:ascii="Tahoma" w:hAnsi="Tahoma" w:cs="Tahoma"/>
          <w:sz w:val="20"/>
          <w:szCs w:val="20"/>
        </w:rPr>
        <w:t>nschrijver</w:t>
      </w:r>
      <w:r w:rsidR="00D61936" w:rsidRPr="00EF18A4">
        <w:rPr>
          <w:rFonts w:ascii="Tahoma" w:hAnsi="Tahoma" w:cs="Tahoma"/>
          <w:sz w:val="20"/>
          <w:szCs w:val="20"/>
        </w:rPr>
        <w:t xml:space="preserve"> </w:t>
      </w:r>
      <w:r w:rsidRPr="00EF18A4">
        <w:rPr>
          <w:rFonts w:ascii="Tahoma" w:hAnsi="Tahoma" w:cs="Tahoma"/>
          <w:sz w:val="20"/>
          <w:szCs w:val="20"/>
        </w:rPr>
        <w:t>gunt.</w:t>
      </w:r>
    </w:p>
    <w:p w14:paraId="6A4E35D8" w14:textId="4CD99EA1" w:rsidR="00B67653" w:rsidRPr="00EF18A4" w:rsidRDefault="004D2104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EF18A4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EF18A4">
        <w:rPr>
          <w:rFonts w:ascii="Tahoma" w:hAnsi="Tahoma" w:cs="Tahoma"/>
          <w:sz w:val="20"/>
          <w:szCs w:val="20"/>
        </w:rPr>
        <w:t>(</w:t>
      </w:r>
      <w:r w:rsidR="00620EEA" w:rsidRPr="00EF18A4">
        <w:rPr>
          <w:rFonts w:ascii="Tahoma" w:hAnsi="Tahoma" w:cs="Tahoma"/>
          <w:sz w:val="20"/>
          <w:szCs w:val="20"/>
        </w:rPr>
        <w:t>hoofdelijke</w:t>
      </w:r>
      <w:r w:rsidR="00E20051" w:rsidRPr="00EF18A4">
        <w:rPr>
          <w:rFonts w:ascii="Tahoma" w:hAnsi="Tahoma" w:cs="Tahoma"/>
          <w:sz w:val="20"/>
          <w:szCs w:val="20"/>
        </w:rPr>
        <w:t>)</w:t>
      </w:r>
      <w:r w:rsidR="00620EEA" w:rsidRPr="00EF18A4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EF18A4">
        <w:rPr>
          <w:rFonts w:ascii="Tahoma" w:hAnsi="Tahoma" w:cs="Tahoma"/>
          <w:sz w:val="20"/>
          <w:szCs w:val="20"/>
        </w:rPr>
        <w:t>d</w:t>
      </w:r>
      <w:r w:rsidR="00620EEA" w:rsidRPr="00EF18A4">
        <w:rPr>
          <w:rFonts w:ascii="Tahoma" w:hAnsi="Tahoma" w:cs="Tahoma"/>
          <w:sz w:val="20"/>
          <w:szCs w:val="20"/>
        </w:rPr>
        <w:t>erde</w:t>
      </w:r>
      <w:r w:rsidR="000C2313" w:rsidRPr="00EF18A4">
        <w:rPr>
          <w:rFonts w:ascii="Tahoma" w:hAnsi="Tahoma" w:cs="Tahoma"/>
          <w:sz w:val="20"/>
          <w:szCs w:val="20"/>
        </w:rPr>
        <w:t>(</w:t>
      </w:r>
      <w:r w:rsidR="00620EEA" w:rsidRPr="00EF18A4">
        <w:rPr>
          <w:rFonts w:ascii="Tahoma" w:hAnsi="Tahoma" w:cs="Tahoma"/>
          <w:sz w:val="20"/>
          <w:szCs w:val="20"/>
        </w:rPr>
        <w:t>n</w:t>
      </w:r>
      <w:r w:rsidR="000C2313" w:rsidRPr="00EF18A4">
        <w:rPr>
          <w:rFonts w:ascii="Tahoma" w:hAnsi="Tahoma" w:cs="Tahoma"/>
          <w:sz w:val="20"/>
          <w:szCs w:val="20"/>
        </w:rPr>
        <w:t>)</w:t>
      </w:r>
      <w:r w:rsidR="00620EEA" w:rsidRPr="00EF18A4">
        <w:rPr>
          <w:rFonts w:ascii="Tahoma" w:hAnsi="Tahoma" w:cs="Tahoma"/>
          <w:sz w:val="20"/>
          <w:szCs w:val="20"/>
        </w:rPr>
        <w:t xml:space="preserve"> kan overdragen. </w:t>
      </w:r>
    </w:p>
    <w:p w14:paraId="53A7613A" w14:textId="5749D219" w:rsidR="00862B9E" w:rsidRPr="00EF18A4" w:rsidRDefault="00862B9E" w:rsidP="00862B9E">
      <w:pPr>
        <w:spacing w:line="240" w:lineRule="atLeast"/>
        <w:rPr>
          <w:rFonts w:ascii="Tahoma" w:hAnsi="Tahoma" w:cs="Tahoma"/>
          <w:sz w:val="20"/>
          <w:szCs w:val="20"/>
        </w:rPr>
      </w:pPr>
    </w:p>
    <w:p w14:paraId="460DF5BA" w14:textId="2098C8F3" w:rsidR="00862B9E" w:rsidRPr="00EF18A4" w:rsidRDefault="00862B9E" w:rsidP="00862B9E">
      <w:pPr>
        <w:spacing w:line="240" w:lineRule="atLeast"/>
        <w:rPr>
          <w:rFonts w:ascii="Tahoma" w:hAnsi="Tahoma" w:cs="Tahoma"/>
          <w:sz w:val="20"/>
          <w:szCs w:val="20"/>
        </w:rPr>
      </w:pPr>
    </w:p>
    <w:p w14:paraId="2061C6BB" w14:textId="77777777" w:rsidR="00862B9E" w:rsidRPr="00EF18A4" w:rsidRDefault="00862B9E" w:rsidP="00862B9E">
      <w:pPr>
        <w:spacing w:line="240" w:lineRule="atLeast"/>
        <w:rPr>
          <w:rFonts w:ascii="Tahoma" w:hAnsi="Tahoma" w:cs="Tahoma"/>
          <w:sz w:val="20"/>
          <w:szCs w:val="20"/>
        </w:rPr>
      </w:pPr>
    </w:p>
    <w:p w14:paraId="55749422" w14:textId="77777777" w:rsidR="00D61936" w:rsidRPr="00EF18A4" w:rsidRDefault="00D61936" w:rsidP="00B9640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EF18A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EF18A4" w:rsidRDefault="00B67653" w:rsidP="00620EEA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>rganisatie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EEA" w:rsidRPr="00EF18A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EF18A4" w:rsidRDefault="00620EEA" w:rsidP="003920A2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Positie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t.o.v. </w:t>
            </w:r>
            <w:r w:rsidR="00D61936"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20051"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4"/>
            </w:r>
          </w:p>
          <w:p w14:paraId="3340418A" w14:textId="77777777" w:rsidR="00B96408" w:rsidRPr="00EF18A4" w:rsidRDefault="00B96408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EF18A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EF18A4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EF18A4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5010B04B" w14:textId="77777777" w:rsidR="007D160C" w:rsidRPr="00EF18A4" w:rsidRDefault="007D160C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EF18A4" w:rsidRDefault="006136A0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□.          N.v.t.</w:t>
                  </w:r>
                </w:p>
              </w:tc>
            </w:tr>
          </w:tbl>
          <w:p w14:paraId="0A6C55A4" w14:textId="54A21907" w:rsidR="00236B44" w:rsidRPr="00EF18A4" w:rsidRDefault="00236B44" w:rsidP="00236B44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EF18A4" w:rsidRDefault="00B67653" w:rsidP="00B96408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Naam statutaire tekenbevoegde bestuurder</w:t>
            </w:r>
            <w:r w:rsidR="00236B44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EF18A4" w:rsidRDefault="00236B44" w:rsidP="003556BE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</w:t>
            </w:r>
            <w:r w:rsidR="00BD764D" w:rsidRPr="00EF18A4">
              <w:rPr>
                <w:rFonts w:ascii="Tahoma" w:hAnsi="Tahoma" w:cs="Tahoma"/>
                <w:b/>
                <w:sz w:val="20"/>
                <w:szCs w:val="20"/>
              </w:rPr>
              <w:t>ordt gedaan op moedermaatschappij/holding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1465E1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80A1384" w14:textId="77777777" w:rsidR="00B67653" w:rsidRPr="00EF18A4" w:rsidRDefault="00B67653" w:rsidP="00B96408">
      <w:pPr>
        <w:rPr>
          <w:rFonts w:ascii="Tahoma" w:hAnsi="Tahoma" w:cs="Tahoma"/>
        </w:rPr>
      </w:pPr>
    </w:p>
    <w:sectPr w:rsidR="00B67653" w:rsidRPr="00EF18A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7B48" w14:textId="77777777" w:rsidR="00DB2B76" w:rsidRDefault="00DB2B76">
      <w:r>
        <w:separator/>
      </w:r>
    </w:p>
  </w:endnote>
  <w:endnote w:type="continuationSeparator" w:id="0">
    <w:p w14:paraId="5070B461" w14:textId="77777777" w:rsidR="00DB2B76" w:rsidRDefault="00DB2B76">
      <w:r>
        <w:continuationSeparator/>
      </w:r>
    </w:p>
  </w:endnote>
  <w:endnote w:type="continuationNotice" w:id="1">
    <w:p w14:paraId="207AD633" w14:textId="77777777" w:rsidR="00417AB4" w:rsidRDefault="00417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2627B11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EF18A4">
            <w:rPr>
              <w:rFonts w:ascii="Arial" w:hAnsi="Arial" w:cs="Arial"/>
              <w:sz w:val="16"/>
              <w:szCs w:val="16"/>
            </w:rPr>
            <w:t xml:space="preserve">AVRI – </w:t>
          </w:r>
          <w:r w:rsidR="00927421">
            <w:rPr>
              <w:rFonts w:ascii="Arial" w:hAnsi="Arial" w:cs="Arial"/>
              <w:sz w:val="16"/>
              <w:szCs w:val="16"/>
            </w:rPr>
            <w:t xml:space="preserve"> Inhuur Flexibele Arbeid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417AB4">
            <w:fldChar w:fldCharType="begin"/>
          </w:r>
          <w:r w:rsidR="00417AB4">
            <w:instrText xml:space="preserve"> NUMPAGES   \* MERGEFORMAT </w:instrText>
          </w:r>
          <w:r w:rsidR="00417AB4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417AB4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1DB8" w14:textId="77777777" w:rsidR="00DB2B76" w:rsidRDefault="00DB2B76">
      <w:r>
        <w:separator/>
      </w:r>
    </w:p>
  </w:footnote>
  <w:footnote w:type="continuationSeparator" w:id="0">
    <w:p w14:paraId="709DF990" w14:textId="77777777" w:rsidR="00DB2B76" w:rsidRDefault="00DB2B76">
      <w:r>
        <w:continuationSeparator/>
      </w:r>
    </w:p>
  </w:footnote>
  <w:footnote w:type="continuationNotice" w:id="1">
    <w:p w14:paraId="2D4AED31" w14:textId="77777777" w:rsidR="00417AB4" w:rsidRDefault="00417AB4">
      <w:pPr>
        <w:spacing w:after="0" w:line="240" w:lineRule="auto"/>
      </w:pPr>
    </w:p>
  </w:footnote>
  <w:footnote w:id="2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4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E406D"/>
    <w:rsid w:val="002F7526"/>
    <w:rsid w:val="003375F5"/>
    <w:rsid w:val="00345DCE"/>
    <w:rsid w:val="003556BE"/>
    <w:rsid w:val="0037747A"/>
    <w:rsid w:val="003920A2"/>
    <w:rsid w:val="00405EE2"/>
    <w:rsid w:val="00416E5D"/>
    <w:rsid w:val="00417AB4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27421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05BD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EF18A4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17AB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17AB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17AB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Een nieuw document maken." ma:contentTypeScope="" ma:versionID="5eab041187130ce63636ecc82a83814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4317b833e1ef54053e03291d396f5a3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6FF3F9-C50A-4774-8B5E-0479196DE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9</cp:revision>
  <cp:lastPrinted>2008-01-16T14:46:00Z</cp:lastPrinted>
  <dcterms:created xsi:type="dcterms:W3CDTF">2020-11-10T18:05:00Z</dcterms:created>
  <dcterms:modified xsi:type="dcterms:W3CDTF">2023-07-17T16:14:00Z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