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68A689DF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A53CA7">
        <w:rPr>
          <w:rFonts w:ascii="Verdana" w:hAnsi="Verdana" w:cs="Arial"/>
          <w:b/>
          <w:sz w:val="22"/>
          <w:szCs w:val="22"/>
        </w:rPr>
        <w:t>13</w:t>
      </w:r>
      <w:r w:rsidR="00981E3F">
        <w:rPr>
          <w:rFonts w:ascii="Verdana" w:hAnsi="Verdana" w:cs="Arial"/>
          <w:b/>
          <w:sz w:val="22"/>
          <w:szCs w:val="22"/>
        </w:rPr>
        <w:t xml:space="preserve"> - </w:t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3374BE04" w14:textId="61DF6924" w:rsidR="00091CFA" w:rsidRPr="00917072" w:rsidRDefault="00091CFA" w:rsidP="0035560A">
      <w:pPr>
        <w:spacing w:line="360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20AA6A3C" w14:textId="35BDB72D" w:rsidR="00091CFA" w:rsidRPr="00917072" w:rsidRDefault="00917072" w:rsidP="0035560A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</w:t>
      </w:r>
      <w:r w:rsidR="00A53CA7">
        <w:rPr>
          <w:rFonts w:cs="Arial"/>
          <w:szCs w:val="18"/>
        </w:rPr>
        <w:t>O</w:t>
      </w:r>
      <w:r w:rsidR="00091CFA" w:rsidRPr="00917072">
        <w:rPr>
          <w:rFonts w:cs="Arial"/>
          <w:szCs w:val="18"/>
        </w:rPr>
        <w:t xml:space="preserve">pdracht </w:t>
      </w:r>
      <w:r w:rsidR="00A53CA7">
        <w:rPr>
          <w:rFonts w:cs="Arial"/>
          <w:szCs w:val="18"/>
        </w:rPr>
        <w:t>Kerstdecoratie referentie IUC22-714 van de Belastingdienst</w:t>
      </w:r>
      <w:r w:rsidR="0035560A">
        <w:rPr>
          <w:rFonts w:cs="Arial"/>
          <w:szCs w:val="18"/>
        </w:rPr>
        <w:t>.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35560A">
      <w:pPr>
        <w:spacing w:line="276" w:lineRule="auto"/>
        <w:ind w:left="426"/>
        <w:rPr>
          <w:rFonts w:cs="Arial"/>
          <w:szCs w:val="18"/>
        </w:rPr>
      </w:pPr>
    </w:p>
    <w:p w14:paraId="37E603BD" w14:textId="24D1EA1C" w:rsidR="00091CFA" w:rsidRPr="00917072" w:rsidRDefault="00091CFA" w:rsidP="0035560A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 w:rsidRPr="00917072">
        <w:rPr>
          <w:rFonts w:cs="Arial"/>
          <w:szCs w:val="18"/>
        </w:rPr>
        <w:t>Hoofdaannemer in het kader van voornoemde opdracht Onderaannemer (eventueel) wenst in te schakelen</w:t>
      </w:r>
      <w:r w:rsidR="0035560A">
        <w:rPr>
          <w:rFonts w:cs="Arial"/>
          <w:szCs w:val="18"/>
        </w:rPr>
        <w:t>.</w:t>
      </w:r>
      <w:r w:rsidRPr="00917072">
        <w:rPr>
          <w:rFonts w:cs="Arial"/>
          <w:szCs w:val="18"/>
        </w:rPr>
        <w:t xml:space="preserve"> </w:t>
      </w:r>
    </w:p>
    <w:p w14:paraId="0E2A3950" w14:textId="77777777" w:rsidR="00091CFA" w:rsidRPr="00917072" w:rsidRDefault="00091CFA" w:rsidP="0035560A">
      <w:pPr>
        <w:spacing w:line="276" w:lineRule="auto"/>
        <w:ind w:left="426"/>
        <w:rPr>
          <w:rFonts w:cs="Arial"/>
          <w:szCs w:val="18"/>
        </w:rPr>
      </w:pPr>
    </w:p>
    <w:p w14:paraId="04E568C4" w14:textId="70881B89" w:rsidR="00091CFA" w:rsidRDefault="00091CFA" w:rsidP="0035560A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</w:t>
      </w:r>
      <w:r w:rsidR="0035560A">
        <w:rPr>
          <w:rFonts w:cs="Arial"/>
          <w:szCs w:val="18"/>
        </w:rPr>
        <w:t>.</w:t>
      </w:r>
    </w:p>
    <w:p w14:paraId="388D90C0" w14:textId="77777777" w:rsidR="00151705" w:rsidRDefault="00151705" w:rsidP="0035560A">
      <w:pPr>
        <w:pStyle w:val="Lijstalinea"/>
        <w:spacing w:line="276" w:lineRule="auto"/>
        <w:ind w:left="426"/>
        <w:rPr>
          <w:rFonts w:cs="Arial"/>
          <w:szCs w:val="18"/>
        </w:rPr>
      </w:pPr>
    </w:p>
    <w:p w14:paraId="18816F0A" w14:textId="6A19F884" w:rsidR="00151705" w:rsidRPr="00917072" w:rsidRDefault="00151705" w:rsidP="0035560A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</w:t>
      </w:r>
      <w:r w:rsidR="0035560A">
        <w:rPr>
          <w:rFonts w:cs="Arial"/>
          <w:szCs w:val="18"/>
        </w:rPr>
        <w:t>.</w:t>
      </w:r>
    </w:p>
    <w:p w14:paraId="6FF0CB3E" w14:textId="77777777" w:rsidR="00091CFA" w:rsidRPr="00917072" w:rsidRDefault="00091CFA" w:rsidP="0035560A">
      <w:pPr>
        <w:spacing w:line="276" w:lineRule="auto"/>
        <w:ind w:left="426"/>
        <w:rPr>
          <w:rFonts w:cs="Arial"/>
          <w:szCs w:val="18"/>
        </w:rPr>
      </w:pPr>
    </w:p>
    <w:p w14:paraId="03B1F187" w14:textId="77777777" w:rsidR="00091CFA" w:rsidRPr="00917072" w:rsidRDefault="00091CFA" w:rsidP="0035560A">
      <w:pPr>
        <w:numPr>
          <w:ilvl w:val="0"/>
          <w:numId w:val="5"/>
        </w:numPr>
        <w:tabs>
          <w:tab w:val="clear" w:pos="1080"/>
        </w:tabs>
        <w:spacing w:line="276" w:lineRule="auto"/>
        <w:ind w:left="426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D1170DF" w:rsidR="00091CFA" w:rsidRPr="00917072" w:rsidRDefault="00091CFA" w:rsidP="0035560A">
      <w:pPr>
        <w:spacing w:line="360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</w:p>
    <w:p w14:paraId="6DE85970" w14:textId="3C717FEA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A53CA7" w:rsidRPr="00A53CA7">
        <w:rPr>
          <w:rFonts w:cs="Arial"/>
          <w:szCs w:val="18"/>
        </w:rPr>
        <w:t>R</w:t>
      </w:r>
      <w:r w:rsidR="004A3637" w:rsidRPr="00A53CA7">
        <w:rPr>
          <w:rFonts w:cs="Arial"/>
          <w:szCs w:val="18"/>
        </w:rPr>
        <w:t>aamovereenkomst</w:t>
      </w:r>
      <w:r w:rsidRPr="00917072">
        <w:rPr>
          <w:rFonts w:cs="Arial"/>
          <w:szCs w:val="18"/>
        </w:rPr>
        <w:t xml:space="preserve"> tussen de </w:t>
      </w:r>
      <w:r w:rsidR="00A53CA7">
        <w:rPr>
          <w:rFonts w:cs="Arial"/>
          <w:szCs w:val="18"/>
        </w:rPr>
        <w:t>Belastingdienst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A53CA7">
        <w:rPr>
          <w:rFonts w:cs="Arial"/>
          <w:szCs w:val="18"/>
        </w:rPr>
        <w:t>Kerstdecoraties referentie IUC22-714</w:t>
      </w:r>
      <w:r w:rsidR="00A62C80">
        <w:rPr>
          <w:rFonts w:cs="Arial"/>
          <w:szCs w:val="18"/>
        </w:rPr>
        <w:t>, verder te noemen ‘opdracht’</w:t>
      </w:r>
      <w:r w:rsidRPr="00917072">
        <w:rPr>
          <w:rFonts w:cs="Arial"/>
          <w:szCs w:val="18"/>
        </w:rPr>
        <w:t>.</w:t>
      </w:r>
    </w:p>
    <w:p w14:paraId="05BC034B" w14:textId="0A4376CA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</w:t>
      </w:r>
      <w:r w:rsidR="00A53CA7">
        <w:rPr>
          <w:rFonts w:cs="Arial"/>
          <w:szCs w:val="18"/>
        </w:rPr>
        <w:t>Raam</w:t>
      </w:r>
      <w:r w:rsidRPr="00917072">
        <w:rPr>
          <w:rFonts w:cs="Arial"/>
          <w:szCs w:val="18"/>
        </w:rPr>
        <w:t xml:space="preserve">overeenkomst als bedoeld onder 1. Dat wil zeggen dat ingeval van gunning van de </w:t>
      </w:r>
      <w:r w:rsidR="00A53CA7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 xml:space="preserve">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 xml:space="preserve">garandeert dat hij daadwerkelijk beschikbaar is voor Hoofdaannemer met betrekking tot de uitvoering van de betreffende </w:t>
      </w:r>
      <w:r w:rsidR="00A53CA7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pdracht.</w:t>
      </w:r>
    </w:p>
    <w:p w14:paraId="0E1081B5" w14:textId="41CBE2E4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69341A10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Het gestelde in deze verklaring laat ingeval van gunning van de opdracht aan Hoofdaannemer, de eindverantwoordelijkheid van Hoofdaannemer voor de juiste uitvoering van de </w:t>
      </w:r>
      <w:r w:rsidR="00A53CA7">
        <w:rPr>
          <w:rFonts w:cs="Arial"/>
          <w:szCs w:val="18"/>
        </w:rPr>
        <w:t>Raam</w:t>
      </w:r>
      <w:r w:rsidRPr="00917072">
        <w:rPr>
          <w:rFonts w:cs="Arial"/>
          <w:szCs w:val="18"/>
        </w:rPr>
        <w:t>overeenkomst onverlet.</w:t>
      </w:r>
    </w:p>
    <w:p w14:paraId="21A0494C" w14:textId="77777777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35560A">
      <w:pPr>
        <w:numPr>
          <w:ilvl w:val="0"/>
          <w:numId w:val="6"/>
        </w:numPr>
        <w:tabs>
          <w:tab w:val="clear" w:pos="1065"/>
        </w:tabs>
        <w:spacing w:line="276" w:lineRule="auto"/>
        <w:ind w:left="426" w:hanging="284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35560A">
      <w:pPr>
        <w:spacing w:line="276" w:lineRule="auto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lastRenderedPageBreak/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019C791B" w:rsidR="00091CFA" w:rsidRPr="00917072" w:rsidRDefault="00091CFA" w:rsidP="0035560A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="0035560A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="0035560A">
        <w:rPr>
          <w:rFonts w:cs="Arial"/>
          <w:b/>
          <w:bCs/>
          <w:szCs w:val="18"/>
        </w:rPr>
        <w:tab/>
      </w:r>
      <w:r w:rsidR="0035560A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>Onderaannemer</w:t>
      </w:r>
    </w:p>
    <w:p w14:paraId="26568C40" w14:textId="7BB191F5" w:rsidR="00091CFA" w:rsidRPr="00917072" w:rsidRDefault="00091CFA" w:rsidP="0035560A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Naam bedrijf:</w:t>
      </w:r>
    </w:p>
    <w:p w14:paraId="614F2D8B" w14:textId="69C74BA3" w:rsidR="00091CFA" w:rsidRPr="00917072" w:rsidRDefault="00091CFA" w:rsidP="0035560A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Naam ondertekenaar:</w:t>
      </w:r>
    </w:p>
    <w:p w14:paraId="35931379" w14:textId="5B506042" w:rsidR="00091CFA" w:rsidRPr="00917072" w:rsidRDefault="00091CFA" w:rsidP="0035560A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Functie:</w:t>
      </w:r>
    </w:p>
    <w:p w14:paraId="665EEAF6" w14:textId="7D3B784A" w:rsidR="00091CFA" w:rsidRPr="00917072" w:rsidRDefault="00091CFA" w:rsidP="0035560A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4A38C8AB" w:rsidR="0094311C" w:rsidRPr="00917072" w:rsidRDefault="00091CFA" w:rsidP="0035560A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="0035560A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Handtekening</w:t>
      </w:r>
    </w:p>
    <w:sectPr w:rsidR="0094311C" w:rsidRPr="00917072" w:rsidSect="0019453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7"/>
        <w:szCs w:val="17"/>
      </w:rPr>
      <w:id w:val="-1891470"/>
      <w:docPartObj>
        <w:docPartGallery w:val="Page Numbers (Bottom of Page)"/>
        <w:docPartUnique/>
      </w:docPartObj>
    </w:sdtPr>
    <w:sdtEndPr/>
    <w:sdtContent>
      <w:sdt>
        <w:sdtPr>
          <w:rPr>
            <w:sz w:val="17"/>
            <w:szCs w:val="17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BE8B85" w14:textId="2212994A" w:rsidR="00701B9F" w:rsidRPr="00701B9F" w:rsidRDefault="00701B9F">
            <w:pPr>
              <w:pStyle w:val="Voettekst"/>
              <w:jc w:val="right"/>
              <w:rPr>
                <w:sz w:val="17"/>
                <w:szCs w:val="17"/>
              </w:rPr>
            </w:pPr>
            <w:r w:rsidRPr="00701B9F">
              <w:rPr>
                <w:sz w:val="17"/>
                <w:szCs w:val="17"/>
              </w:rPr>
              <w:t xml:space="preserve">Pagina </w:t>
            </w:r>
            <w:r w:rsidRPr="00701B9F">
              <w:rPr>
                <w:b/>
                <w:bCs/>
                <w:sz w:val="17"/>
                <w:szCs w:val="17"/>
              </w:rPr>
              <w:fldChar w:fldCharType="begin"/>
            </w:r>
            <w:r w:rsidRPr="00701B9F">
              <w:rPr>
                <w:b/>
                <w:bCs/>
                <w:sz w:val="17"/>
                <w:szCs w:val="17"/>
              </w:rPr>
              <w:instrText>PAGE</w:instrText>
            </w:r>
            <w:r w:rsidRPr="00701B9F">
              <w:rPr>
                <w:b/>
                <w:bCs/>
                <w:sz w:val="17"/>
                <w:szCs w:val="17"/>
              </w:rPr>
              <w:fldChar w:fldCharType="separate"/>
            </w:r>
            <w:r w:rsidRPr="00701B9F">
              <w:rPr>
                <w:b/>
                <w:bCs/>
                <w:sz w:val="17"/>
                <w:szCs w:val="17"/>
              </w:rPr>
              <w:t>2</w:t>
            </w:r>
            <w:r w:rsidRPr="00701B9F">
              <w:rPr>
                <w:b/>
                <w:bCs/>
                <w:sz w:val="17"/>
                <w:szCs w:val="17"/>
              </w:rPr>
              <w:fldChar w:fldCharType="end"/>
            </w:r>
            <w:r w:rsidRPr="00701B9F">
              <w:rPr>
                <w:sz w:val="17"/>
                <w:szCs w:val="17"/>
              </w:rPr>
              <w:t xml:space="preserve"> van </w:t>
            </w:r>
            <w:r w:rsidRPr="00701B9F">
              <w:rPr>
                <w:b/>
                <w:bCs/>
                <w:sz w:val="17"/>
                <w:szCs w:val="17"/>
              </w:rPr>
              <w:fldChar w:fldCharType="begin"/>
            </w:r>
            <w:r w:rsidRPr="00701B9F">
              <w:rPr>
                <w:b/>
                <w:bCs/>
                <w:sz w:val="17"/>
                <w:szCs w:val="17"/>
              </w:rPr>
              <w:instrText>NUMPAGES</w:instrText>
            </w:r>
            <w:r w:rsidRPr="00701B9F">
              <w:rPr>
                <w:b/>
                <w:bCs/>
                <w:sz w:val="17"/>
                <w:szCs w:val="17"/>
              </w:rPr>
              <w:fldChar w:fldCharType="separate"/>
            </w:r>
            <w:r w:rsidRPr="00701B9F">
              <w:rPr>
                <w:b/>
                <w:bCs/>
                <w:sz w:val="17"/>
                <w:szCs w:val="17"/>
              </w:rPr>
              <w:t>2</w:t>
            </w:r>
            <w:r w:rsidRPr="00701B9F">
              <w:rPr>
                <w:b/>
                <w:bCs/>
                <w:sz w:val="17"/>
                <w:szCs w:val="17"/>
              </w:rPr>
              <w:fldChar w:fldCharType="end"/>
            </w:r>
          </w:p>
        </w:sdtContent>
      </w:sdt>
    </w:sdtContent>
  </w:sdt>
  <w:p w14:paraId="3627C019" w14:textId="77777777" w:rsidR="00701B9F" w:rsidRDefault="00701B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E1281E" wp14:editId="051B22C4">
          <wp:simplePos x="0" y="0"/>
          <wp:positionH relativeFrom="margin">
            <wp:posOffset>2468245</wp:posOffset>
          </wp:positionH>
          <wp:positionV relativeFrom="paragraph">
            <wp:posOffset>-441960</wp:posOffset>
          </wp:positionV>
          <wp:extent cx="1478280" cy="769620"/>
          <wp:effectExtent l="0" t="0" r="762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678" r="26798" b="11662"/>
                  <a:stretch/>
                </pic:blipFill>
                <pic:spPr bwMode="auto">
                  <a:xfrm>
                    <a:off x="0" y="0"/>
                    <a:ext cx="147828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723480228">
    <w:abstractNumId w:val="4"/>
  </w:num>
  <w:num w:numId="2" w16cid:durableId="1284967442">
    <w:abstractNumId w:val="5"/>
  </w:num>
  <w:num w:numId="3" w16cid:durableId="991719116">
    <w:abstractNumId w:val="1"/>
  </w:num>
  <w:num w:numId="4" w16cid:durableId="1556501461">
    <w:abstractNumId w:val="0"/>
  </w:num>
  <w:num w:numId="5" w16cid:durableId="387732149">
    <w:abstractNumId w:val="3"/>
  </w:num>
  <w:num w:numId="6" w16cid:durableId="759983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35560A"/>
    <w:rsid w:val="004A3637"/>
    <w:rsid w:val="004A64F7"/>
    <w:rsid w:val="004D5DDD"/>
    <w:rsid w:val="005131F6"/>
    <w:rsid w:val="00687276"/>
    <w:rsid w:val="006E4B3F"/>
    <w:rsid w:val="00701B9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81E3F"/>
    <w:rsid w:val="0099283E"/>
    <w:rsid w:val="009A6580"/>
    <w:rsid w:val="009C1B87"/>
    <w:rsid w:val="009E0B08"/>
    <w:rsid w:val="00A53CA7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Renata A.H. van Holland</cp:lastModifiedBy>
  <cp:revision>4</cp:revision>
  <dcterms:created xsi:type="dcterms:W3CDTF">2023-02-14T10:27:00Z</dcterms:created>
  <dcterms:modified xsi:type="dcterms:W3CDTF">2023-03-20T14:01:00Z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