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08D2" w14:textId="21D5F393" w:rsidR="00D80CBE" w:rsidRDefault="00D80CBE"/>
    <w:p w14:paraId="27EE1AE8" w14:textId="1C2A3AC0" w:rsidR="00CD151E" w:rsidRDefault="00CD151E">
      <w:pPr>
        <w:rPr>
          <w:rFonts w:ascii="Verdana" w:hAnsi="Verdana"/>
          <w:sz w:val="32"/>
          <w:szCs w:val="32"/>
        </w:rPr>
      </w:pPr>
      <w:r w:rsidRPr="00B42748">
        <w:rPr>
          <w:rFonts w:ascii="Verdana" w:hAnsi="Verdana"/>
          <w:sz w:val="32"/>
          <w:szCs w:val="32"/>
        </w:rPr>
        <w:t>Bijlage 1 Prijzenbla</w:t>
      </w:r>
      <w:r w:rsidR="00B42748" w:rsidRPr="00B42748">
        <w:rPr>
          <w:rFonts w:ascii="Verdana" w:hAnsi="Verdana"/>
          <w:sz w:val="32"/>
          <w:szCs w:val="32"/>
        </w:rPr>
        <w:t>d</w:t>
      </w:r>
    </w:p>
    <w:p w14:paraId="3C6CB706" w14:textId="77777777" w:rsidR="00B42748" w:rsidRPr="00B42748" w:rsidRDefault="00B42748">
      <w:pPr>
        <w:rPr>
          <w:rFonts w:ascii="Verdana" w:hAnsi="Verdana"/>
          <w:sz w:val="32"/>
          <w:szCs w:val="32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1005"/>
        <w:gridCol w:w="2292"/>
        <w:gridCol w:w="1287"/>
        <w:gridCol w:w="1490"/>
      </w:tblGrid>
      <w:tr w:rsidR="00CD151E" w:rsidRPr="00CD151E" w14:paraId="5FF51B6E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44061"/>
            <w:hideMark/>
          </w:tcPr>
          <w:p w14:paraId="076EAFAC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b/>
                <w:bCs/>
                <w:color w:val="FFFFFF"/>
                <w:sz w:val="18"/>
                <w:szCs w:val="18"/>
                <w:lang w:eastAsia="nl-NL"/>
              </w:rPr>
              <w:t>Omschrijving</w:t>
            </w:r>
            <w:r w:rsidRPr="00CD151E">
              <w:rPr>
                <w:rFonts w:ascii="Verdana" w:eastAsia="Times New Roman" w:hAnsi="Verdana" w:cs="Segoe U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44061"/>
            <w:hideMark/>
          </w:tcPr>
          <w:p w14:paraId="3C5602B3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b/>
                <w:bCs/>
                <w:color w:val="FFFFFF"/>
                <w:sz w:val="18"/>
                <w:szCs w:val="18"/>
                <w:lang w:eastAsia="nl-NL"/>
              </w:rPr>
              <w:t>Aantal</w:t>
            </w:r>
            <w:r w:rsidRPr="00CD151E">
              <w:rPr>
                <w:rFonts w:ascii="Verdana" w:eastAsia="Times New Roman" w:hAnsi="Verdana" w:cs="Segoe U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44061"/>
            <w:hideMark/>
          </w:tcPr>
          <w:p w14:paraId="4AB253C0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b/>
                <w:bCs/>
                <w:color w:val="FFFFFF"/>
                <w:sz w:val="18"/>
                <w:szCs w:val="18"/>
                <w:lang w:eastAsia="nl-NL"/>
              </w:rPr>
              <w:t>Basis / specialistisch</w:t>
            </w:r>
            <w:r w:rsidRPr="00CD151E">
              <w:rPr>
                <w:rFonts w:ascii="Verdana" w:eastAsia="Times New Roman" w:hAnsi="Verdana" w:cs="Segoe U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44061"/>
            <w:hideMark/>
          </w:tcPr>
          <w:p w14:paraId="3643C94A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b/>
                <w:bCs/>
                <w:color w:val="FFFFFF"/>
                <w:sz w:val="18"/>
                <w:szCs w:val="18"/>
                <w:lang w:eastAsia="nl-NL"/>
              </w:rPr>
              <w:t>Kosten </w:t>
            </w:r>
            <w:r w:rsidRPr="00CD151E">
              <w:rPr>
                <w:rFonts w:ascii="Verdana" w:eastAsia="Times New Roman" w:hAnsi="Verdana" w:cs="Segoe UI"/>
                <w:color w:val="FFFFFF"/>
                <w:sz w:val="18"/>
                <w:szCs w:val="18"/>
                <w:lang w:eastAsia="nl-NL"/>
              </w:rPr>
              <w:t> </w:t>
            </w:r>
          </w:p>
          <w:p w14:paraId="618DDBD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b/>
                <w:bCs/>
                <w:color w:val="FFFFFF"/>
                <w:sz w:val="18"/>
                <w:szCs w:val="18"/>
                <w:lang w:eastAsia="nl-NL"/>
              </w:rPr>
              <w:t>Per stuk </w:t>
            </w:r>
            <w:r w:rsidRPr="00CD151E">
              <w:rPr>
                <w:rFonts w:ascii="Verdana" w:eastAsia="Times New Roman" w:hAnsi="Verdana" w:cs="Segoe UI"/>
                <w:color w:val="FFFFFF"/>
                <w:sz w:val="18"/>
                <w:szCs w:val="18"/>
                <w:lang w:eastAsia="nl-NL"/>
              </w:rPr>
              <w:t> </w:t>
            </w:r>
          </w:p>
          <w:p w14:paraId="1A38D880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b/>
                <w:bCs/>
                <w:color w:val="FFFFFF"/>
                <w:sz w:val="18"/>
                <w:szCs w:val="18"/>
                <w:lang w:eastAsia="nl-NL"/>
              </w:rPr>
              <w:t>Ex. btw</w:t>
            </w:r>
            <w:r w:rsidRPr="00CD151E">
              <w:rPr>
                <w:rFonts w:ascii="Verdana" w:eastAsia="Times New Roman" w:hAnsi="Verdana" w:cs="Segoe U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44061"/>
            <w:hideMark/>
          </w:tcPr>
          <w:p w14:paraId="11D65BDA" w14:textId="77777777" w:rsidR="00CD151E" w:rsidRPr="00CD151E" w:rsidRDefault="00CD151E" w:rsidP="00CD151E">
            <w:pPr>
              <w:spacing w:after="0" w:line="240" w:lineRule="auto"/>
              <w:ind w:right="540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b/>
                <w:bCs/>
                <w:color w:val="FFFFFF"/>
                <w:sz w:val="18"/>
                <w:szCs w:val="18"/>
                <w:lang w:eastAsia="nl-NL"/>
              </w:rPr>
              <w:t>Kosten per stuk </w:t>
            </w:r>
            <w:r w:rsidRPr="00CD151E">
              <w:rPr>
                <w:rFonts w:ascii="Verdana" w:eastAsia="Times New Roman" w:hAnsi="Verdana" w:cs="Segoe UI"/>
                <w:color w:val="FFFFFF"/>
                <w:sz w:val="18"/>
                <w:szCs w:val="18"/>
                <w:lang w:eastAsia="nl-NL"/>
              </w:rPr>
              <w:t> </w:t>
            </w:r>
          </w:p>
          <w:p w14:paraId="678E7A42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b/>
                <w:bCs/>
                <w:color w:val="FFFFFF"/>
                <w:sz w:val="18"/>
                <w:szCs w:val="18"/>
                <w:lang w:eastAsia="nl-NL"/>
              </w:rPr>
              <w:t>Incl. btw</w:t>
            </w:r>
            <w:r w:rsidRPr="00CD151E">
              <w:rPr>
                <w:rFonts w:ascii="Verdana" w:eastAsia="Times New Roman" w:hAnsi="Verdana" w:cs="Segoe UI"/>
                <w:color w:val="FFFFFF"/>
                <w:sz w:val="18"/>
                <w:szCs w:val="18"/>
                <w:lang w:eastAsia="nl-NL"/>
              </w:rPr>
              <w:t> </w:t>
            </w:r>
          </w:p>
        </w:tc>
      </w:tr>
      <w:tr w:rsidR="00CD151E" w:rsidRPr="00CD151E" w14:paraId="70C67B56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2A228D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2 gas meter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C6206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9621C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Basis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C5B586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19824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6053B5AD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767F6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Co meter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02D203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F8206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Basis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BFE37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045C3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03F67E40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D910E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RA meter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628C72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4 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2BA65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58B62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10E82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4EDCB75A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61BD1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Oppervlakte temperatuur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75EE1A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4 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C38B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593D3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F4F2A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586BB578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2E147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H2S meter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390249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98BC8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4224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45849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741EA8A9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DAB57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CO2 meter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2EDE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E0486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04C57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AD8045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582C3DE9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9542E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HF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F3B0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979D3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738984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F5C13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3A3755DA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4FFAF9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HCN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BE870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1038E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22399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C6339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6E7BFD61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5655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NHX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E5A1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39600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E4FD2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E9129E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72C935A3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B4651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proofErr w:type="spellStart"/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Sniffer</w:t>
            </w:r>
            <w:proofErr w:type="spellEnd"/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781D2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5C13E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5659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7C47A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3D9CFF37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BACB2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proofErr w:type="spellStart"/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Vacuumtube</w:t>
            </w:r>
            <w:proofErr w:type="spellEnd"/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 xml:space="preserve"> met </w:t>
            </w:r>
            <w:proofErr w:type="spellStart"/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tedlar</w:t>
            </w:r>
            <w:proofErr w:type="spellEnd"/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 xml:space="preserve"> bag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CF385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6FA67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10707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76791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43071B64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F7BD24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Halogeen koudemiddel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1FF7F4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8185D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4BA7FE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866A8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16D56BC5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29570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Hooipijl ijzer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B8F74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8 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B1D99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B59DC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0340B1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49D83FCC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41127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PID meter 10,6 EV lamp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2BB92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9 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27E91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7E792A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AF6B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6F3034C0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14431D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Monstername koffer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F6663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E795F1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01E4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479BC8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54311C95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49593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Meetkoffer met buisjes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CAEA90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10 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957F0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38601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CBB6C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7E64E98B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263D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PID meter 11,7 EV lamp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DBFB1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2 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FE250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E9D807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14A87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7A4B9282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064CC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HCN/NH3 meter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79DC9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2 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3CD9EC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119E7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CB821E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7201839B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08EB8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SO2/NO meter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00EAD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2 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2FB08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509C9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52175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166753E1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2C61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Onbekende vloeistof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773FF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C9C439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79763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B97FC3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  <w:tr w:rsidR="00CD151E" w:rsidRPr="00CD151E" w14:paraId="1561AA4D" w14:textId="77777777" w:rsidTr="00CD151E">
        <w:trPr>
          <w:trHeight w:val="3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991EB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Onbekende vaste stof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F9A2C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1 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A4D7E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Specialistisch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BCDDD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D57121" w14:textId="77777777" w:rsidR="00CD151E" w:rsidRPr="00CD151E" w:rsidRDefault="00CD151E" w:rsidP="00CD151E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CD151E">
              <w:rPr>
                <w:rFonts w:ascii="Verdana" w:eastAsia="Times New Roman" w:hAnsi="Verdana" w:cs="Segoe UI"/>
                <w:color w:val="000000"/>
                <w:sz w:val="18"/>
                <w:szCs w:val="18"/>
                <w:lang w:eastAsia="nl-NL"/>
              </w:rPr>
              <w:t>€ </w:t>
            </w:r>
          </w:p>
        </w:tc>
      </w:tr>
    </w:tbl>
    <w:p w14:paraId="12D44B05" w14:textId="0CED7992" w:rsidR="00CD151E" w:rsidRDefault="00CD151E"/>
    <w:sectPr w:rsidR="00CD1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C9"/>
    <w:rsid w:val="008518C9"/>
    <w:rsid w:val="00B42748"/>
    <w:rsid w:val="00CD151E"/>
    <w:rsid w:val="00D8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3F3C"/>
  <w15:chartTrackingRefBased/>
  <w15:docId w15:val="{16B17059-C162-4ACE-9A1B-AA6928C4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CD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D151E"/>
  </w:style>
  <w:style w:type="character" w:customStyle="1" w:styleId="eop">
    <w:name w:val="eop"/>
    <w:basedOn w:val="Standaardalinea-lettertype"/>
    <w:rsid w:val="00CD1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6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5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2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1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9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8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3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1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1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5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Namen-Groenendijk, Corine van</dc:creator>
  <cp:keywords/>
  <dc:description/>
  <cp:lastModifiedBy>Namen-Groenendijk, Corine van</cp:lastModifiedBy>
  <cp:revision>2</cp:revision>
  <dcterms:created xsi:type="dcterms:W3CDTF">2023-07-17T11:51:00Z</dcterms:created>
  <dcterms:modified xsi:type="dcterms:W3CDTF">2023-07-17T11:51:00Z</dcterms:modified>
</cp:coreProperties>
</file>