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190" w14:textId="3947D097" w:rsidR="00235546" w:rsidRPr="006F490C" w:rsidRDefault="00B32E22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Nieuwbouw Integraal Kindcentrum De Doornick te Doornenburg</w:t>
      </w:r>
    </w:p>
    <w:p w14:paraId="4856356F" w14:textId="77777777" w:rsidR="00AB566E" w:rsidRDefault="00AB566E">
      <w:pPr>
        <w:pStyle w:val="Kop1"/>
        <w:numPr>
          <w:ilvl w:val="0"/>
          <w:numId w:val="0"/>
        </w:numPr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375AAF0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03158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743BC9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12FB7E3" w14:textId="77777777" w:rsidR="00990F88" w:rsidRDefault="00E761C8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4076BDA2" w14:textId="41E67553" w:rsidR="005E03C1" w:rsidRPr="00990F88" w:rsidRDefault="00FC2FE2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lastRenderedPageBreak/>
              <w:t xml:space="preserve">Realisatie van nieuwbouwactiviteiten van een utilitair gebouw, met de gebruiksfunctie onderwijs, met omvang ≥ </w:t>
            </w:r>
            <w:r w:rsidR="006A3BFF" w:rsidRPr="00990F88">
              <w:rPr>
                <w:rFonts w:cs="Arial"/>
              </w:rPr>
              <w:t>66</w:t>
            </w:r>
            <w:r w:rsidRPr="00990F88">
              <w:rPr>
                <w:rFonts w:cs="Arial"/>
              </w:rPr>
              <w:t>0 m² bvo (gemeten conform NEN 2580)</w:t>
            </w:r>
            <w:r w:rsidR="008E119E" w:rsidRPr="00990F88">
              <w:rPr>
                <w:rFonts w:cs="Arial"/>
              </w:rPr>
              <w:t>;</w:t>
            </w:r>
          </w:p>
          <w:p w14:paraId="76E9E10B" w14:textId="4504E9C5" w:rsidR="00ED41D6" w:rsidRPr="003730E0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 xml:space="preserve">Werkzaamheden aan een utilitair gebouw, omvang </w:t>
            </w:r>
            <w:r w:rsidR="00386A13" w:rsidRPr="00004EED">
              <w:rPr>
                <w:rFonts w:cs="Verdana"/>
              </w:rPr>
              <w:t xml:space="preserve">≥ </w:t>
            </w:r>
            <w:r w:rsidR="00386A13">
              <w:rPr>
                <w:rFonts w:cs="Verdana"/>
              </w:rPr>
              <w:t>5</w:t>
            </w:r>
            <w:r w:rsidR="00386A13" w:rsidRPr="00004EED">
              <w:rPr>
                <w:rFonts w:cs="Verdana"/>
              </w:rPr>
              <w:t xml:space="preserve">00 m² bvo </w:t>
            </w:r>
            <w:r w:rsidRPr="002D7B6E">
              <w:rPr>
                <w:rFonts w:cs="Arial"/>
              </w:rPr>
              <w:t xml:space="preserve">(gemeten conform NEN 2580), waarbij een bouwteamovereenkomst (of geïntegreerd </w:t>
            </w:r>
            <w:r w:rsidRPr="003730E0">
              <w:rPr>
                <w:rFonts w:cs="Arial"/>
              </w:rPr>
              <w:t>contract) van toepassing was op het project;</w:t>
            </w:r>
          </w:p>
          <w:p w14:paraId="3FF6B77C" w14:textId="4B5D46A7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3310B5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37ECF0A" w14:textId="77777777" w:rsidR="00165C64" w:rsidRDefault="00165C6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E96FA2F" w14:textId="77777777" w:rsidR="00990F88" w:rsidRDefault="00990F8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278EB2F9" w14:textId="77777777" w:rsidR="00990F88" w:rsidRDefault="00990F8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1CE84F1" w14:textId="77777777" w:rsidR="007069EC" w:rsidRDefault="007069E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2DF742E8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7777777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B8031D3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CA61E91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7004365A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8946" w14:textId="77777777" w:rsidR="00C30307" w:rsidRDefault="00C30307">
      <w:r>
        <w:separator/>
      </w:r>
    </w:p>
  </w:endnote>
  <w:endnote w:type="continuationSeparator" w:id="0">
    <w:p w14:paraId="0189319F" w14:textId="77777777" w:rsidR="00C30307" w:rsidRDefault="00C3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41DA694E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180FE0">
      <w:rPr>
        <w:noProof/>
        <w:color w:val="4D4D4D"/>
        <w:sz w:val="14"/>
        <w:szCs w:val="14"/>
      </w:rPr>
      <w:t>dogeni01-20221114-bijlage03a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1E61" w14:textId="77777777" w:rsidR="00C30307" w:rsidRDefault="00C30307">
      <w:r>
        <w:separator/>
      </w:r>
    </w:p>
  </w:footnote>
  <w:footnote w:type="continuationSeparator" w:id="0">
    <w:p w14:paraId="791DD491" w14:textId="77777777" w:rsidR="00C30307" w:rsidRDefault="00C3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1B75B87E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10B5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6251"/>
    <w:rsid w:val="00626F70"/>
    <w:rsid w:val="00632D61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90042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4493"/>
    <w:rsid w:val="00AA7217"/>
    <w:rsid w:val="00AA7FF9"/>
    <w:rsid w:val="00AB0288"/>
    <w:rsid w:val="00AB566E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5952"/>
    <w:rsid w:val="00B96F13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C2FE2"/>
    <w:rsid w:val="00FC60A8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F0634E5548B44AA6389D8656FF054" ma:contentTypeVersion="12" ma:contentTypeDescription="Een nieuw document maken." ma:contentTypeScope="" ma:versionID="550e21e6accfe39aa550bff31c049070">
  <xsd:schema xmlns:xsd="http://www.w3.org/2001/XMLSchema" xmlns:xs="http://www.w3.org/2001/XMLSchema" xmlns:p="http://schemas.microsoft.com/office/2006/metadata/properties" xmlns:ns2="a5c82107-7839-4144-b5c0-610dbabafe86" xmlns:ns3="2d9f02e6-c129-447d-8045-b7d7f76aac7c" targetNamespace="http://schemas.microsoft.com/office/2006/metadata/properties" ma:root="true" ma:fieldsID="cce6b7445273503cab49018a9f652ed1" ns2:_="" ns3:_="">
    <xsd:import namespace="a5c82107-7839-4144-b5c0-610dbabafe86"/>
    <xsd:import namespace="2d9f02e6-c129-447d-8045-b7d7f76aa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82107-7839-4144-b5c0-610dbabaf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f02e6-c129-447d-8045-b7d7f76aac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78aed61-e9bd-40c1-ac03-88df9fd090d2}" ma:internalName="TaxCatchAll" ma:showField="CatchAllData" ma:web="2d9f02e6-c129-447d-8045-b7d7f76aac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9f02e6-c129-447d-8045-b7d7f76aac7c" xsi:nil="true"/>
    <lcf76f155ced4ddcb4097134ff3c332f xmlns="a5c82107-7839-4144-b5c0-610dbabafe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9CEE8-5CED-4AEB-89B9-0E802298A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82107-7839-4144-b5c0-610dbabafe86"/>
    <ds:schemaRef ds:uri="2d9f02e6-c129-447d-8045-b7d7f76aa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83209-E973-4A36-A800-8B76ADABF789}">
  <ds:schemaRefs>
    <ds:schemaRef ds:uri="a5c82107-7839-4144-b5c0-610dbabafe86"/>
    <ds:schemaRef ds:uri="http://schemas.microsoft.com/office/2006/documentManagement/types"/>
    <ds:schemaRef ds:uri="2d9f02e6-c129-447d-8045-b7d7f76aac7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5</Pages>
  <Words>527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3717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4</cp:revision>
  <cp:lastPrinted>2022-11-07T11:47:00Z</cp:lastPrinted>
  <dcterms:created xsi:type="dcterms:W3CDTF">2022-11-07T11:47:00Z</dcterms:created>
  <dcterms:modified xsi:type="dcterms:W3CDTF">2022-11-07T11:48:00Z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0x01010043FCE1D07C86BD4DBC9C2E3686DB090C</vt:lpwstr>
  </property>
  <property fmtid="{D5CDD505-2E9C-101B-9397-08002B2CF9AE}" pid="3" name="MediaServiceImageTags">
    <vt:lpwstr/>
  </property>
</Properties>
</file>