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6AB81537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980EEB">
        <w:rPr>
          <w:rFonts w:ascii="Verdana" w:hAnsi="Verdana" w:cs="Arial"/>
          <w:b/>
          <w:sz w:val="22"/>
          <w:szCs w:val="22"/>
        </w:rPr>
        <w:t>G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6EA2B159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980EEB">
        <w:rPr>
          <w:rFonts w:cs="Arial"/>
          <w:szCs w:val="18"/>
        </w:rPr>
        <w:t xml:space="preserve">“broker voor </w:t>
      </w:r>
      <w:bookmarkStart w:id="0" w:name="_GoBack"/>
      <w:bookmarkEnd w:id="0"/>
      <w:r w:rsidR="00980EEB" w:rsidRPr="00980EEB">
        <w:rPr>
          <w:rFonts w:cs="Arial"/>
          <w:szCs w:val="18"/>
        </w:rPr>
        <w:t>inhuur overige externe medewerkers niet-ICT met kenmerk: IUC21-690”</w:t>
      </w:r>
      <w:r w:rsidR="00091CFA" w:rsidRPr="00980EEB">
        <w:rPr>
          <w:rFonts w:cs="Arial"/>
          <w:szCs w:val="18"/>
        </w:rPr>
        <w:t xml:space="preserve"> van de </w:t>
      </w:r>
      <w:r w:rsidR="00980EEB" w:rsidRPr="00980EEB">
        <w:rPr>
          <w:rFonts w:cs="Arial"/>
          <w:szCs w:val="18"/>
        </w:rPr>
        <w:t>Belastingdienst</w:t>
      </w:r>
      <w:r w:rsidR="00091CFA" w:rsidRPr="00980EEB">
        <w:rPr>
          <w:rFonts w:cs="Arial"/>
          <w:szCs w:val="18"/>
        </w:rPr>
        <w:t>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0695EE55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80EEB">
        <w:rPr>
          <w:rFonts w:cs="Arial"/>
          <w:szCs w:val="18"/>
        </w:rPr>
        <w:t xml:space="preserve">Deze verklaring wordt gesloten onder opschortende voorwaarde van een </w:t>
      </w:r>
      <w:r w:rsidR="00980EEB" w:rsidRPr="00980EEB">
        <w:rPr>
          <w:rFonts w:cs="Arial"/>
          <w:szCs w:val="18"/>
        </w:rPr>
        <w:t>raamovereenkomst</w:t>
      </w:r>
      <w:r w:rsidRPr="00980EEB">
        <w:rPr>
          <w:rFonts w:cs="Arial"/>
          <w:szCs w:val="18"/>
        </w:rPr>
        <w:t xml:space="preserve"> tussen</w:t>
      </w:r>
      <w:r w:rsidRPr="00917072">
        <w:rPr>
          <w:rFonts w:cs="Arial"/>
          <w:szCs w:val="18"/>
        </w:rPr>
        <w:t xml:space="preserve"> de </w:t>
      </w:r>
      <w:r w:rsidR="00980EEB">
        <w:rPr>
          <w:rFonts w:cs="Arial"/>
          <w:szCs w:val="18"/>
        </w:rPr>
        <w:t>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980EEB">
        <w:rPr>
          <w:rFonts w:cs="Arial"/>
          <w:szCs w:val="18"/>
        </w:rPr>
        <w:t>“broker voor inhuur overige externe medewerkers niet-ICT met kenmerk: IUC21-690”</w:t>
      </w:r>
      <w:r w:rsidR="00A62C80">
        <w:rPr>
          <w:rFonts w:cs="Arial"/>
          <w:szCs w:val="18"/>
        </w:rPr>
        <w:t>,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80EEB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A9FAF9-688B-4C94-8F42-34F7E204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389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Inge I.J.M. Cordewener</cp:lastModifiedBy>
  <cp:revision>8</cp:revision>
  <dcterms:created xsi:type="dcterms:W3CDTF">2021-02-11T14:45:00Z</dcterms:created>
  <dcterms:modified xsi:type="dcterms:W3CDTF">2022-08-31T10:23:00Z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