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68B" w:rsidRPr="00C337AC" w:rsidRDefault="0063368B" w:rsidP="0063368B">
      <w:pPr>
        <w:pStyle w:val="BijlageGenummerdKop"/>
      </w:pPr>
      <w:bookmarkStart w:id="0" w:name="_Toc496111701"/>
      <w:bookmarkStart w:id="1" w:name="_Toc141091791"/>
      <w:bookmarkStart w:id="2" w:name="bwKopBijlage_E"/>
      <w:r>
        <w:t xml:space="preserve"> </w:t>
      </w:r>
      <w:r>
        <w:tab/>
      </w:r>
      <w:bookmarkStart w:id="3" w:name="_GoBack"/>
      <w:bookmarkEnd w:id="3"/>
      <w:r w:rsidRPr="00C337AC">
        <w:t>Gegevens omtrent technische bekwaamheid</w:t>
      </w:r>
      <w:bookmarkEnd w:id="0"/>
      <w:bookmarkEnd w:id="1"/>
    </w:p>
    <w:p w:rsidR="0063368B" w:rsidRPr="00C337AC" w:rsidRDefault="0063368B" w:rsidP="0063368B">
      <w:pPr>
        <w:pStyle w:val="Lijstalinea"/>
        <w:numPr>
          <w:ilvl w:val="0"/>
          <w:numId w:val="31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bookmarkStart w:id="4" w:name="bwBijl_E_OP_NO_CD_blok"/>
      <w:bookmarkEnd w:id="2"/>
      <w:r w:rsidRPr="00C337AC">
        <w:rPr>
          <w:color w:val="000000"/>
          <w:lang w:val="nl-NL"/>
        </w:rPr>
        <w:t xml:space="preserve">De ondernemer(s) </w:t>
      </w:r>
      <w:bookmarkStart w:id="5" w:name="bwBijl_E_NO_CD"/>
      <w:r w:rsidRPr="00C337AC">
        <w:rPr>
          <w:rFonts w:cs="RijksoverheidSansText-Regular"/>
          <w:color w:val="000000"/>
          <w:lang w:val="nl-NL"/>
        </w:rPr>
        <w:t>(gegadigde(n))</w:t>
      </w:r>
      <w:bookmarkEnd w:id="5"/>
      <w:r w:rsidRPr="00C337AC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bookmarkStart w:id="6" w:name="bwBijl_E_NO_CD_GG0_uit"/>
      <w:r w:rsidRPr="00C337AC">
        <w:rPr>
          <w:rFonts w:cs="RijksoverheidSansText-Regular"/>
          <w:vanish/>
          <w:color w:val="E0E0E0"/>
          <w:lang w:val="nl-NL"/>
        </w:rPr>
        <w:t xml:space="preserve"> en de selectiecriteria</w:t>
      </w:r>
      <w:bookmarkEnd w:id="6"/>
      <w:r w:rsidRPr="00C337AC">
        <w:rPr>
          <w:rFonts w:cs="RijksoverheidSansText-Regular"/>
          <w:color w:val="000000"/>
          <w:lang w:val="nl-NL"/>
        </w:rPr>
        <w:t>.</w:t>
      </w:r>
    </w:p>
    <w:p w:rsidR="0063368B" w:rsidRPr="00C337AC" w:rsidRDefault="0063368B" w:rsidP="0063368B">
      <w:pPr>
        <w:spacing w:line="260" w:lineRule="atLeast"/>
        <w:rPr>
          <w:rFonts w:cs="Verdana"/>
          <w:color w:val="000000"/>
          <w:lang w:val="nl-NL"/>
        </w:rPr>
      </w:pPr>
    </w:p>
    <w:p w:rsidR="0063368B" w:rsidRPr="00C337AC" w:rsidRDefault="0063368B" w:rsidP="0063368B">
      <w:pPr>
        <w:rPr>
          <w:rStyle w:val="Verborgentekst"/>
          <w:lang w:val="nl-NL"/>
        </w:rPr>
      </w:pPr>
      <w:bookmarkStart w:id="7" w:name="bwBijl_E_HT"/>
      <w:r w:rsidRPr="00C337AC">
        <w:rPr>
          <w:rStyle w:val="Verborgentekst"/>
          <w:lang w:val="nl-NL"/>
        </w:rPr>
        <w:t>In onderstaande tabel dient projectspecifiek exact de verwijzing naar de geschiktheidseisen</w:t>
      </w:r>
      <w:bookmarkStart w:id="8" w:name="bwBijl_E_HT1"/>
      <w:r w:rsidRPr="00C337AC">
        <w:rPr>
          <w:rStyle w:val="Verborgentekst"/>
          <w:lang w:val="nl-NL"/>
        </w:rPr>
        <w:t xml:space="preserve"> en/of selectiecriteria</w:t>
      </w:r>
      <w:bookmarkEnd w:id="8"/>
      <w:r w:rsidRPr="00C337AC">
        <w:rPr>
          <w:rStyle w:val="Verborgentekst"/>
          <w:lang w:val="nl-NL"/>
        </w:rPr>
        <w:t xml:space="preserve">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63368B" w:rsidRPr="0063368B" w:rsidTr="00D3710C">
        <w:tc>
          <w:tcPr>
            <w:tcW w:w="4498" w:type="dxa"/>
            <w:shd w:val="clear" w:color="auto" w:fill="auto"/>
          </w:tcPr>
          <w:bookmarkEnd w:id="7"/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bookmarkStart w:id="9" w:name="bwBijl_E_NO_CD_GG0_uit2"/>
            <w:r w:rsidRPr="00C337AC">
              <w:rPr>
                <w:rFonts w:cs="Verdana"/>
                <w:b/>
                <w:vanish/>
                <w:color w:val="E0E0E0"/>
                <w:lang w:val="nl-NL"/>
              </w:rPr>
              <w:t xml:space="preserve"> en/of het selectiecriterium</w:t>
            </w:r>
            <w:bookmarkEnd w:id="9"/>
          </w:p>
          <w:p w:rsidR="0063368B" w:rsidRPr="00C337AC" w:rsidRDefault="0063368B" w:rsidP="00D3710C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bookmarkStart w:id="10" w:name="bwBijl_E_HT2"/>
            <w:r w:rsidRPr="00C337AC">
              <w:rPr>
                <w:rStyle w:val="Verborgentekst"/>
                <w:lang w:val="nl-NL"/>
              </w:rPr>
              <w:t>Alleen verwijzing om inconsistenties in eisen of criteria te voorkomen</w:t>
            </w:r>
            <w:bookmarkEnd w:id="10"/>
          </w:p>
        </w:tc>
        <w:tc>
          <w:tcPr>
            <w:tcW w:w="3112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b/>
                <w:color w:val="000000"/>
                <w:lang w:val="nl-NL"/>
              </w:rPr>
            </w:pPr>
            <w:r w:rsidRPr="00C337AC">
              <w:rPr>
                <w:rFonts w:cs="Verdana"/>
                <w:b/>
                <w:color w:val="000000"/>
                <w:lang w:val="nl-NL"/>
              </w:rPr>
              <w:t>Referentieopdracht nr:</w:t>
            </w:r>
          </w:p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63368B" w:rsidRPr="00C337AC" w:rsidTr="00D3710C">
        <w:tc>
          <w:tcPr>
            <w:tcW w:w="4498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b/>
                <w:color w:val="000000"/>
                <w:lang w:val="nl-NL"/>
              </w:rPr>
            </w:pPr>
          </w:p>
          <w:p w:rsidR="0063368B" w:rsidRPr="00C337AC" w:rsidRDefault="0063368B" w:rsidP="00D3710C">
            <w:pPr>
              <w:rPr>
                <w:rFonts w:cs="Verdana"/>
                <w:b/>
                <w:color w:val="000000"/>
                <w:lang w:val="nl-NL"/>
              </w:rPr>
            </w:pPr>
            <w:r w:rsidRPr="00C337AC">
              <w:rPr>
                <w:rFonts w:cs="Verdana"/>
                <w:b/>
                <w:color w:val="000000"/>
                <w:lang w:val="nl-NL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Per geschiktheidseis maximaal 1 referentie</w:t>
            </w:r>
            <w:r w:rsidRPr="00C337AC">
              <w:rPr>
                <w:rFonts w:cs="Verdana"/>
                <w:color w:val="000000"/>
                <w:lang w:val="nl-NL"/>
              </w:rPr>
              <w:softHyphen/>
              <w:t>opdracht</w:t>
            </w:r>
          </w:p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3368B" w:rsidRPr="00C337AC" w:rsidTr="00D3710C">
        <w:tc>
          <w:tcPr>
            <w:tcW w:w="4498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63368B" w:rsidRPr="00C337AC" w:rsidTr="00D3710C">
        <w:tc>
          <w:tcPr>
            <w:tcW w:w="4498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Paragraaf 3.2 lid 3.b</w:t>
            </w:r>
          </w:p>
        </w:tc>
        <w:tc>
          <w:tcPr>
            <w:tcW w:w="3112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63368B" w:rsidRPr="00C337AC" w:rsidTr="00D3710C">
        <w:trPr>
          <w:hidden/>
        </w:trPr>
        <w:tc>
          <w:tcPr>
            <w:tcW w:w="4498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bookmarkStart w:id="11" w:name="bwBijl_E_OP_NO_CD_3NE_aan" w:colFirst="0" w:colLast="2"/>
            <w:r w:rsidRPr="00C337AC">
              <w:rPr>
                <w:rFonts w:cs="Verdana"/>
                <w:vanish/>
                <w:color w:val="E0E0E0"/>
                <w:lang w:val="nl-NL"/>
              </w:rPr>
              <w:t>Paragraaf 3.2 lid 3.c</w:t>
            </w:r>
          </w:p>
        </w:tc>
        <w:tc>
          <w:tcPr>
            <w:tcW w:w="3112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r w:rsidRPr="00C337AC">
              <w:rPr>
                <w:rFonts w:cs="Verdana"/>
                <w:vanish/>
                <w:color w:val="E0E0E0"/>
                <w:lang w:val="nl-NL"/>
              </w:rPr>
              <w:t>…</w:t>
            </w:r>
          </w:p>
        </w:tc>
      </w:tr>
      <w:tr w:rsidR="0063368B" w:rsidRPr="00C337AC" w:rsidTr="00D3710C">
        <w:trPr>
          <w:hidden/>
        </w:trPr>
        <w:tc>
          <w:tcPr>
            <w:tcW w:w="4498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r w:rsidRPr="00C337AC">
              <w:rPr>
                <w:rFonts w:cs="Verdana"/>
                <w:vanish/>
                <w:color w:val="E0E0E0"/>
                <w:lang w:val="nl-NL"/>
              </w:rPr>
              <w:t>Paragraaf 3.2 lid 3.d</w:t>
            </w:r>
          </w:p>
        </w:tc>
        <w:tc>
          <w:tcPr>
            <w:tcW w:w="3112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r w:rsidRPr="00C337AC">
              <w:rPr>
                <w:rFonts w:cs="Verdana"/>
                <w:vanish/>
                <w:color w:val="E0E0E0"/>
                <w:lang w:val="nl-NL"/>
              </w:rPr>
              <w:t>…</w:t>
            </w:r>
          </w:p>
        </w:tc>
      </w:tr>
      <w:tr w:rsidR="0063368B" w:rsidRPr="001D165E" w:rsidTr="00D3710C">
        <w:trPr>
          <w:hidden/>
        </w:trPr>
        <w:tc>
          <w:tcPr>
            <w:tcW w:w="4498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b/>
                <w:vanish/>
                <w:color w:val="E0E0E0"/>
                <w:lang w:val="nl-NL"/>
              </w:rPr>
            </w:pPr>
            <w:bookmarkStart w:id="12" w:name="bwBijl_E_NO_CD_GG0_uit1"/>
            <w:bookmarkEnd w:id="11"/>
          </w:p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r w:rsidRPr="00C337AC">
              <w:rPr>
                <w:rFonts w:cs="Verdana"/>
                <w:b/>
                <w:vanish/>
                <w:color w:val="E0E0E0"/>
                <w:lang w:val="nl-NL"/>
              </w:rPr>
              <w:t>Selectiecriterium</w:t>
            </w:r>
          </w:p>
        </w:tc>
        <w:tc>
          <w:tcPr>
            <w:tcW w:w="3112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r w:rsidRPr="00C337AC">
              <w:rPr>
                <w:rStyle w:val="OpmaakprofielArial"/>
                <w:vanish/>
                <w:color w:val="E0E0E0"/>
                <w:lang w:val="nl-NL"/>
              </w:rPr>
              <w:t>Per selectiecriterium niet meer referentie</w:t>
            </w:r>
            <w:r w:rsidRPr="00C337AC">
              <w:rPr>
                <w:rStyle w:val="OpmaakprofielArial"/>
                <w:vanish/>
                <w:color w:val="E0E0E0"/>
                <w:lang w:val="nl-NL"/>
              </w:rPr>
              <w:softHyphen/>
              <w:t>opdrachten dan nodig voor het behalen van de maximale score</w:t>
            </w:r>
          </w:p>
        </w:tc>
      </w:tr>
      <w:tr w:rsidR="0063368B" w:rsidRPr="00C337AC" w:rsidTr="00D3710C">
        <w:trPr>
          <w:hidden/>
        </w:trPr>
        <w:tc>
          <w:tcPr>
            <w:tcW w:w="4498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r w:rsidRPr="00C337AC">
              <w:rPr>
                <w:rFonts w:cs="Verdana"/>
                <w:vanish/>
                <w:color w:val="E0E0E0"/>
                <w:lang w:val="nl-NL"/>
              </w:rPr>
              <w:t xml:space="preserve">Bijlage </w:t>
            </w:r>
            <w:bookmarkStart w:id="13" w:name="bwBijl_E_NO_CD_GG0_uit_F"/>
            <w:r w:rsidRPr="00C337AC">
              <w:rPr>
                <w:rFonts w:cs="Verdana"/>
                <w:vanish/>
                <w:color w:val="E0E0E0"/>
                <w:lang w:val="nl-NL"/>
              </w:rPr>
              <w:t>E</w:t>
            </w:r>
            <w:bookmarkEnd w:id="13"/>
            <w:r w:rsidRPr="00C337AC">
              <w:rPr>
                <w:rFonts w:cs="Verdana"/>
                <w:vanish/>
                <w:color w:val="E0E0E0"/>
                <w:lang w:val="nl-NL"/>
              </w:rPr>
              <w:t xml:space="preserve"> nr A</w:t>
            </w:r>
          </w:p>
        </w:tc>
        <w:tc>
          <w:tcPr>
            <w:tcW w:w="3112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r w:rsidRPr="00C337AC">
              <w:rPr>
                <w:rFonts w:cs="Verdana"/>
                <w:vanish/>
                <w:color w:val="E0E0E0"/>
                <w:lang w:val="nl-NL"/>
              </w:rPr>
              <w:t>…</w:t>
            </w:r>
          </w:p>
        </w:tc>
      </w:tr>
      <w:tr w:rsidR="0063368B" w:rsidRPr="00C337AC" w:rsidTr="00D3710C">
        <w:trPr>
          <w:hidden/>
        </w:trPr>
        <w:tc>
          <w:tcPr>
            <w:tcW w:w="4498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r w:rsidRPr="00C337AC">
              <w:rPr>
                <w:rFonts w:cs="Verdana"/>
                <w:vanish/>
                <w:color w:val="E0E0E0"/>
                <w:lang w:val="nl-NL"/>
              </w:rPr>
              <w:t xml:space="preserve">Bijlage </w:t>
            </w:r>
            <w:bookmarkStart w:id="14" w:name="bwBijl_E_NO_CD_GG0_uit_F2"/>
            <w:r w:rsidRPr="00C337AC">
              <w:rPr>
                <w:rFonts w:cs="Verdana"/>
                <w:vanish/>
                <w:color w:val="E0E0E0"/>
                <w:lang w:val="nl-NL"/>
              </w:rPr>
              <w:t>E</w:t>
            </w:r>
            <w:bookmarkEnd w:id="14"/>
            <w:r w:rsidRPr="00C337AC">
              <w:rPr>
                <w:rFonts w:cs="Verdana"/>
                <w:vanish/>
                <w:color w:val="E0E0E0"/>
                <w:lang w:val="nl-NL"/>
              </w:rPr>
              <w:t xml:space="preserve"> nr B</w:t>
            </w:r>
          </w:p>
        </w:tc>
        <w:tc>
          <w:tcPr>
            <w:tcW w:w="3112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r w:rsidRPr="00C337AC">
              <w:rPr>
                <w:rFonts w:cs="Verdana"/>
                <w:vanish/>
                <w:color w:val="E0E0E0"/>
                <w:lang w:val="nl-NL"/>
              </w:rPr>
              <w:t>…</w:t>
            </w:r>
          </w:p>
        </w:tc>
      </w:tr>
      <w:tr w:rsidR="0063368B" w:rsidRPr="00C337AC" w:rsidTr="00D3710C">
        <w:trPr>
          <w:hidden/>
        </w:trPr>
        <w:tc>
          <w:tcPr>
            <w:tcW w:w="4498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r w:rsidRPr="00C337AC">
              <w:rPr>
                <w:rFonts w:cs="Verdana"/>
                <w:vanish/>
                <w:color w:val="E0E0E0"/>
                <w:lang w:val="nl-NL"/>
              </w:rPr>
              <w:t xml:space="preserve">Bijlage </w:t>
            </w:r>
            <w:bookmarkStart w:id="15" w:name="bwBijl_E_NO_CD_GG0_uit_F3"/>
            <w:r w:rsidRPr="00C337AC">
              <w:rPr>
                <w:rFonts w:cs="Verdana"/>
                <w:vanish/>
                <w:color w:val="E0E0E0"/>
                <w:lang w:val="nl-NL"/>
              </w:rPr>
              <w:t>E</w:t>
            </w:r>
            <w:bookmarkEnd w:id="15"/>
            <w:r w:rsidRPr="00C337AC">
              <w:rPr>
                <w:rFonts w:cs="Verdana"/>
                <w:vanish/>
                <w:color w:val="E0E0E0"/>
                <w:lang w:val="nl-NL"/>
              </w:rPr>
              <w:t xml:space="preserve"> nr C</w:t>
            </w:r>
          </w:p>
        </w:tc>
        <w:tc>
          <w:tcPr>
            <w:tcW w:w="3112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r w:rsidRPr="00C337AC">
              <w:rPr>
                <w:rFonts w:cs="Verdana"/>
                <w:vanish/>
                <w:color w:val="E0E0E0"/>
                <w:lang w:val="nl-NL"/>
              </w:rPr>
              <w:t>…</w:t>
            </w:r>
          </w:p>
        </w:tc>
      </w:tr>
      <w:tr w:rsidR="0063368B" w:rsidRPr="00C337AC" w:rsidTr="00D3710C">
        <w:trPr>
          <w:hidden/>
        </w:trPr>
        <w:tc>
          <w:tcPr>
            <w:tcW w:w="4498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r w:rsidRPr="00C337AC">
              <w:rPr>
                <w:rFonts w:cs="Verdana"/>
                <w:vanish/>
                <w:color w:val="E0E0E0"/>
                <w:lang w:val="nl-NL"/>
              </w:rPr>
              <w:t xml:space="preserve">Bijlage </w:t>
            </w:r>
            <w:bookmarkStart w:id="16" w:name="bwBijl_E_NO_CD_GG0_uit_F4"/>
            <w:r w:rsidRPr="00C337AC">
              <w:rPr>
                <w:rFonts w:cs="Verdana"/>
                <w:vanish/>
                <w:color w:val="E0E0E0"/>
                <w:lang w:val="nl-NL"/>
              </w:rPr>
              <w:t>E</w:t>
            </w:r>
            <w:bookmarkEnd w:id="16"/>
            <w:r w:rsidRPr="00C337AC">
              <w:rPr>
                <w:rFonts w:cs="Verdana"/>
                <w:vanish/>
                <w:color w:val="E0E0E0"/>
                <w:lang w:val="nl-NL"/>
              </w:rPr>
              <w:t xml:space="preserve"> nr D</w:t>
            </w:r>
          </w:p>
        </w:tc>
        <w:tc>
          <w:tcPr>
            <w:tcW w:w="3112" w:type="dxa"/>
            <w:shd w:val="clear" w:color="auto" w:fill="auto"/>
          </w:tcPr>
          <w:p w:rsidR="0063368B" w:rsidRPr="00C337AC" w:rsidRDefault="0063368B" w:rsidP="00D3710C">
            <w:pPr>
              <w:rPr>
                <w:rFonts w:cs="Verdana"/>
                <w:vanish/>
                <w:color w:val="E0E0E0"/>
                <w:lang w:val="nl-NL"/>
              </w:rPr>
            </w:pPr>
            <w:r w:rsidRPr="00C337AC">
              <w:rPr>
                <w:rFonts w:cs="Verdana"/>
                <w:vanish/>
                <w:color w:val="E0E0E0"/>
                <w:lang w:val="nl-NL"/>
              </w:rPr>
              <w:t>…</w:t>
            </w:r>
            <w:r w:rsidRPr="00C337AC">
              <w:rPr>
                <w:rFonts w:cs="RijksoverheidSansText-Regular"/>
                <w:b/>
                <w:vanish/>
                <w:color w:val="E0E0E0"/>
                <w:lang w:val="nl-NL"/>
              </w:rPr>
              <w:t xml:space="preserve"> </w:t>
            </w:r>
          </w:p>
        </w:tc>
      </w:tr>
      <w:bookmarkEnd w:id="12"/>
    </w:tbl>
    <w:p w:rsidR="0063368B" w:rsidRPr="00C337AC" w:rsidRDefault="0063368B" w:rsidP="0063368B">
      <w:pPr>
        <w:spacing w:line="260" w:lineRule="atLeast"/>
        <w:rPr>
          <w:rFonts w:cs="Verdana"/>
          <w:color w:val="000000"/>
          <w:lang w:val="nl-NL"/>
        </w:rPr>
      </w:pPr>
    </w:p>
    <w:p w:rsidR="0063368B" w:rsidRPr="00C337AC" w:rsidRDefault="0063368B" w:rsidP="0063368B">
      <w:pPr>
        <w:pStyle w:val="Lijstalinea"/>
        <w:numPr>
          <w:ilvl w:val="0"/>
          <w:numId w:val="31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r w:rsidRPr="00C337AC">
        <w:rPr>
          <w:rFonts w:cs="RijksoverheidSansText-Regular"/>
          <w:color w:val="000000"/>
          <w:lang w:val="nl-NL"/>
        </w:rPr>
        <w:t xml:space="preserve">De ondernemer(s) </w:t>
      </w:r>
      <w:bookmarkStart w:id="17" w:name="bwBijl_E_NO_CD_2"/>
      <w:r w:rsidRPr="00C337AC">
        <w:rPr>
          <w:rFonts w:cs="RijksoverheidSansText-Regular"/>
          <w:color w:val="000000"/>
          <w:lang w:val="nl-NL"/>
        </w:rPr>
        <w:t>(gegadigde(n))</w:t>
      </w:r>
      <w:bookmarkEnd w:id="17"/>
      <w:r w:rsidRPr="00C337AC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:rsidR="0063368B" w:rsidRPr="00C337AC" w:rsidRDefault="0063368B" w:rsidP="0063368B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63368B" w:rsidRPr="00C337AC" w:rsidTr="00D3710C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:rsidR="0063368B" w:rsidRPr="00C337AC" w:rsidRDefault="0063368B" w:rsidP="00D3710C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  <w:r w:rsidRPr="00C337AC">
              <w:rPr>
                <w:rFonts w:cs="Verdana"/>
                <w:b/>
                <w:bCs/>
                <w:color w:val="000000"/>
                <w:lang w:val="nl-NL"/>
              </w:rPr>
              <w:t>REFERENTIEOPDRACHT NR: …</w:t>
            </w:r>
          </w:p>
          <w:p w:rsidR="0063368B" w:rsidRPr="00C337AC" w:rsidRDefault="0063368B" w:rsidP="00D3710C">
            <w:pPr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63368B" w:rsidRPr="00C337AC" w:rsidTr="00D3710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color w:val="000000"/>
                <w:lang w:val="nl-NL"/>
              </w:rPr>
              <w:t>…</w:t>
            </w:r>
          </w:p>
        </w:tc>
      </w:tr>
      <w:tr w:rsidR="0063368B" w:rsidRPr="00C337AC" w:rsidTr="00D3710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color w:val="000000"/>
                <w:lang w:val="nl-NL"/>
              </w:rPr>
              <w:t>…</w:t>
            </w:r>
          </w:p>
        </w:tc>
      </w:tr>
      <w:tr w:rsidR="0063368B" w:rsidRPr="00C337AC" w:rsidTr="00D3710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color w:val="000000"/>
                <w:lang w:val="nl-NL"/>
              </w:rPr>
            </w:pPr>
            <w:r w:rsidRPr="00C337AC">
              <w:rPr>
                <w:color w:val="000000"/>
                <w:lang w:val="nl-NL"/>
              </w:rPr>
              <w:t>…</w:t>
            </w:r>
          </w:p>
        </w:tc>
      </w:tr>
      <w:tr w:rsidR="0063368B" w:rsidRPr="00C337AC" w:rsidTr="00D3710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Overeengekomen bedrag</w:t>
            </w:r>
          </w:p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Arial"/>
                <w:color w:val="000000"/>
                <w:lang w:val="nl-NL"/>
              </w:rPr>
              <w:t xml:space="preserve">€ </w:t>
            </w:r>
            <w:r w:rsidRPr="00C337AC">
              <w:rPr>
                <w:color w:val="000000"/>
                <w:lang w:val="nl-NL"/>
              </w:rPr>
              <w:t>…</w:t>
            </w:r>
          </w:p>
        </w:tc>
      </w:tr>
      <w:tr w:rsidR="0063368B" w:rsidRPr="00C337AC" w:rsidTr="00D3710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Arial"/>
                <w:color w:val="000000"/>
                <w:lang w:val="nl-NL"/>
              </w:rPr>
              <w:t xml:space="preserve">€ </w:t>
            </w:r>
            <w:r w:rsidRPr="00C337AC">
              <w:rPr>
                <w:color w:val="000000"/>
                <w:lang w:val="nl-NL"/>
              </w:rPr>
              <w:t>…</w:t>
            </w:r>
          </w:p>
        </w:tc>
      </w:tr>
      <w:tr w:rsidR="0063368B" w:rsidRPr="00C337AC" w:rsidTr="00D3710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color w:val="000000"/>
                <w:lang w:val="nl-NL"/>
              </w:rPr>
              <w:t>…</w:t>
            </w:r>
          </w:p>
        </w:tc>
      </w:tr>
      <w:tr w:rsidR="0063368B" w:rsidRPr="00C337AC" w:rsidTr="00D3710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color w:val="000000"/>
                <w:lang w:val="nl-NL"/>
              </w:rPr>
              <w:t>…</w:t>
            </w:r>
          </w:p>
        </w:tc>
      </w:tr>
      <w:tr w:rsidR="0063368B" w:rsidRPr="00C337AC" w:rsidTr="00D3710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color w:val="000000"/>
                <w:lang w:val="nl-NL"/>
              </w:rPr>
              <w:t>…</w:t>
            </w:r>
          </w:p>
        </w:tc>
      </w:tr>
      <w:tr w:rsidR="0063368B" w:rsidRPr="0063368B" w:rsidTr="00D3710C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C337AC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C337AC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63368B" w:rsidRPr="0063368B" w:rsidTr="00D3710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C337AC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C337AC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C337AC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63368B" w:rsidRPr="00C337AC" w:rsidTr="00D3710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C337AC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63368B" w:rsidRPr="00C337AC" w:rsidTr="00D3710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C337AC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C337AC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 w:rsidRPr="00C337AC">
              <w:rPr>
                <w:rFonts w:cs="Verdana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63368B" w:rsidRPr="0063368B" w:rsidTr="00D3710C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63368B" w:rsidRPr="00C337AC" w:rsidTr="00D3710C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  <w:r w:rsidRPr="00C337AC">
              <w:rPr>
                <w:rFonts w:cs="Verdana"/>
                <w:color w:val="000000"/>
                <w:lang w:val="nl-NL"/>
              </w:rPr>
              <w:t>…</w:t>
            </w:r>
          </w:p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</w:p>
          <w:p w:rsidR="0063368B" w:rsidRPr="00C337AC" w:rsidRDefault="0063368B" w:rsidP="00D3710C">
            <w:pPr>
              <w:rPr>
                <w:rFonts w:cs="Verdana"/>
                <w:color w:val="000000"/>
                <w:lang w:val="nl-NL"/>
              </w:rPr>
            </w:pPr>
          </w:p>
        </w:tc>
      </w:tr>
      <w:bookmarkEnd w:id="4"/>
    </w:tbl>
    <w:p w:rsidR="00241548" w:rsidRPr="00241548" w:rsidRDefault="00241548" w:rsidP="00241548"/>
    <w:sectPr w:rsidR="00241548" w:rsidRPr="00241548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68B" w:rsidRDefault="0063368B" w:rsidP="0088501B">
      <w:r>
        <w:separator/>
      </w:r>
    </w:p>
  </w:endnote>
  <w:endnote w:type="continuationSeparator" w:id="0">
    <w:p w:rsidR="0063368B" w:rsidRDefault="0063368B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68B" w:rsidRDefault="0063368B" w:rsidP="0088501B">
      <w:r>
        <w:separator/>
      </w:r>
    </w:p>
  </w:footnote>
  <w:footnote w:type="continuationSeparator" w:id="0">
    <w:p w:rsidR="0063368B" w:rsidRDefault="0063368B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5770466"/>
    <w:multiLevelType w:val="multilevel"/>
    <w:tmpl w:val="02AA98D4"/>
    <w:lvl w:ilvl="0">
      <w:start w:val="5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A95DFC"/>
    <w:multiLevelType w:val="hybridMultilevel"/>
    <w:tmpl w:val="CBB20662"/>
    <w:lvl w:ilvl="0" w:tplc="98E4E630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1"/>
  </w:num>
  <w:num w:numId="29">
    <w:abstractNumId w:val="4"/>
  </w:num>
  <w:num w:numId="30">
    <w:abstractNumId w:val="13"/>
  </w:num>
  <w:num w:numId="31">
    <w:abstractNumId w:val="2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68B"/>
    <w:rsid w:val="000E1F3B"/>
    <w:rsid w:val="001D6F03"/>
    <w:rsid w:val="00241548"/>
    <w:rsid w:val="002A6578"/>
    <w:rsid w:val="002B1092"/>
    <w:rsid w:val="002E0FD2"/>
    <w:rsid w:val="0038549E"/>
    <w:rsid w:val="003C4BF2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3368B"/>
    <w:rsid w:val="006D2E66"/>
    <w:rsid w:val="006F42D7"/>
    <w:rsid w:val="0073653F"/>
    <w:rsid w:val="007F4AEA"/>
    <w:rsid w:val="0088501B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A55CC"/>
    <w:rsid w:val="00DA3555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E51B8"/>
  <w15:chartTrackingRefBased/>
  <w15:docId w15:val="{9E0300A5-F646-4433-9E10-53D0BF57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63368B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63368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63368B"/>
    <w:pPr>
      <w:numPr>
        <w:ilvl w:val="1"/>
        <w:numId w:val="30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63368B"/>
    <w:pPr>
      <w:numPr>
        <w:ilvl w:val="2"/>
        <w:numId w:val="30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63368B"/>
    <w:pPr>
      <w:pageBreakBefore/>
      <w:numPr>
        <w:numId w:val="30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Verborgentekst">
    <w:name w:val="Verborgen tekst"/>
    <w:rsid w:val="0063368B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63368B"/>
    <w:rPr>
      <w:rFonts w:ascii="V&amp;W Syntax (Adobe)" w:hAnsi="V&amp;W Syntax (Adobe)" w:cs="V&amp;W Syntax (Adobe)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_dlc_DocId xmlns="111e478a-0d06-4881-ab6b-d6b5047f1299">CON00-1836164558-482</_dlc_DocId>
    <TaxCatchAll xmlns="cb665cb2-4c1b-4338-95f1-4dd7cd771ce0">
      <Value>1</Value>
      <Value>13</Value>
    </TaxCatchAll>
    <md4a5e6ab761404298864f0be17ffc0c xmlns="cb665cb2-4c1b-4338-95f1-4dd7cd771ce0">
      <Terms xmlns="http://schemas.microsoft.com/office/infopath/2007/PartnerControls"/>
    </md4a5e6ab761404298864f0be17ffc0c>
    <j4385b9e35ef42c5bc2f4b49e945d3d0 xmlns="cb665cb2-4c1b-4338-95f1-4dd7cd771ce0">
      <Terms xmlns="http://schemas.microsoft.com/office/infopath/2007/PartnerControls"/>
    </j4385b9e35ef42c5bc2f4b49e945d3d0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_dlc_DocIdUrl xmlns="111e478a-0d06-4881-ab6b-d6b5047f1299">
      <Url>https://connect.sp02.rws.nl/sites/con0000075/_layouts/15/DocIdRedir.aspx?ID=CON00-1836164558-482</Url>
      <Description>CON00-1836164558-482</Description>
    </_dlc_DocIdUrl>
    <Connect-Status xmlns="cb665cb2-4c1b-4338-95f1-4dd7cd771ce0">Concept</Connect-Status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6B056C0F6D8DA143BDF21DD7DE20BF72" ma:contentTypeVersion="21" ma:contentTypeDescription="Een nieuw document maken." ma:contentTypeScope="" ma:versionID="16eb5f46c0980408239f0d8bc931ac9e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11e478a-0d06-4881-ab6b-d6b5047f1299" targetNamespace="http://schemas.microsoft.com/office/2006/metadata/properties" ma:root="true" ma:fieldsID="9c086ecf4f2c5041ea92a8aea1db34eb" ns1:_="" ns2:_="" ns3:_="">
    <xsd:import namespace="http://schemas.microsoft.com/sharepoint/v3"/>
    <xsd:import namespace="cb665cb2-4c1b-4338-95f1-4dd7cd771ce0"/>
    <xsd:import namespace="111e478a-0d06-4881-ab6b-d6b5047f1299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2e54750e-347b-413e-8251-f3e2298b902f}" ma:internalName="TaxCatchAll" ma:readOnly="false" ma:showField="CatchAllData" ma:web="111e478a-0d06-4881-ab6b-d6b5047f12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2e54750e-347b-413e-8251-f3e2298b902f}" ma:internalName="TaxCatchAllLabel" ma:readOnly="true" ma:showField="CatchAllDataLabel" ma:web="111e478a-0d06-4881-ab6b-d6b5047f12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1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e478a-0d06-4881-ab6b-d6b5047f1299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342549-2FA3-45D0-BBA7-DC0F9DEB4F61}"/>
</file>

<file path=customXml/itemProps2.xml><?xml version="1.0" encoding="utf-8"?>
<ds:datastoreItem xmlns:ds="http://schemas.openxmlformats.org/officeDocument/2006/customXml" ds:itemID="{C0216896-3BE5-4E07-B1F2-FEDFCFDF51BB}"/>
</file>

<file path=customXml/itemProps3.xml><?xml version="1.0" encoding="utf-8"?>
<ds:datastoreItem xmlns:ds="http://schemas.openxmlformats.org/officeDocument/2006/customXml" ds:itemID="{60FF6239-BA9B-4219-8D43-AD3CF30CEB41}"/>
</file>

<file path=customXml/itemProps4.xml><?xml version="1.0" encoding="utf-8"?>
<ds:datastoreItem xmlns:ds="http://schemas.openxmlformats.org/officeDocument/2006/customXml" ds:itemID="{DB63EBF6-74FC-4717-ABD2-4437FE07B36B}"/>
</file>

<file path=customXml/itemProps5.xml><?xml version="1.0" encoding="utf-8"?>
<ds:datastoreItem xmlns:ds="http://schemas.openxmlformats.org/officeDocument/2006/customXml" ds:itemID="{EF6F8226-FB6B-452C-B755-AD70C3079C12}"/>
</file>

<file path=customXml/itemProps6.xml><?xml version="1.0" encoding="utf-8"?>
<ds:datastoreItem xmlns:ds="http://schemas.openxmlformats.org/officeDocument/2006/customXml" ds:itemID="{B8DF0511-DDB8-44E4-8756-0535D79ED5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Belgers, Roel (PPO)</dc:creator>
  <cp:keywords/>
  <dc:description/>
  <cp:lastModifiedBy>Belgers, Roel (PPO)</cp:lastModifiedBy>
  <cp:revision>1</cp:revision>
  <dcterms:created xsi:type="dcterms:W3CDTF">2023-08-08T10:07:00Z</dcterms:created>
  <dcterms:modified xsi:type="dcterms:W3CDTF">2023-08-08T10:07:00Z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nect-Documenttype">
    <vt:lpwstr/>
  </property>
  <property fmtid="{D5CDD505-2E9C-101B-9397-08002B2CF9AE}" pid="4" name="j7965235a8fd41fb89d2a664ecf0f7a1">
    <vt:lpwstr/>
  </property>
  <property fmtid="{D5CDD505-2E9C-101B-9397-08002B2CF9AE}" pid="5" name="Connect-SEfase">
    <vt:lpwstr/>
  </property>
  <property fmtid="{D5CDD505-2E9C-101B-9397-08002B2CF9AE}" pid="6" name="ContentTypeId">
    <vt:lpwstr>0x0101006D56A7865C58A149A83C55730CE7EA18006B056C0F6D8DA143BDF21DD7DE20BF72</vt:lpwstr>
  </property>
  <property fmtid="{D5CDD505-2E9C-101B-9397-08002B2CF9AE}" pid="7" name="Connect-Organisatie">
    <vt:lpwstr/>
  </property>
  <property fmtid="{D5CDD505-2E9C-101B-9397-08002B2CF9AE}" pid="8" name="Connect-Organisatieonderdeel">
    <vt:lpwstr/>
  </property>
  <property fmtid="{D5CDD505-2E9C-101B-9397-08002B2CF9AE}" pid="9" name="mf6f48d2ac1943c283ed42563d4d533a">
    <vt:lpwstr/>
  </property>
  <property fmtid="{D5CDD505-2E9C-101B-9397-08002B2CF9AE}" pid="10" name="Connect-Vertrouwelijkheid">
    <vt:lpwstr>1;#RWS Bedrijfsvertrouwelijk/geen|1523f3d8-a3f5-4033-a4d4-a04bf7d6d8cc</vt:lpwstr>
  </property>
  <property fmtid="{D5CDD505-2E9C-101B-9397-08002B2CF9AE}" pid="11" name="_dlc_DocIdItemGuid">
    <vt:lpwstr>1259ab68-e5f3-4c44-a8a2-af498751a73d</vt:lpwstr>
  </property>
  <property fmtid="{D5CDD505-2E9C-101B-9397-08002B2CF9AE}" pid="12" name="Connect-IPMrol">
    <vt:lpwstr/>
  </property>
  <property fmtid="{D5CDD505-2E9C-101B-9397-08002B2CF9AE}" pid="13" name="Connect-Classificatiecode">
    <vt:lpwstr/>
  </property>
  <property fmtid="{D5CDD505-2E9C-101B-9397-08002B2CF9AE}" pid="14" name="Connect-Activiteit">
    <vt:lpwstr>13;#Opstellen en aanbesteden realisatiecontract|0aaae318-7ed9-495c-abe5-bf8c27215d59</vt:lpwstr>
  </property>
</Properties>
</file>