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F522" w14:textId="77777777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 H</w:t>
      </w:r>
    </w:p>
    <w:p w14:paraId="4546D991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4A155CB4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09234B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3FE1E35" w14:textId="602179D4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DB1A6B">
        <w:rPr>
          <w:rFonts w:asciiTheme="minorHAnsi" w:hAnsiTheme="minorHAnsi" w:cstheme="minorHAnsi"/>
          <w:sz w:val="22"/>
          <w:szCs w:val="22"/>
        </w:rPr>
        <w:t>de clustermanager Projecten, Programma’s en Opgaven, mw. N. van Benthem,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76D9D88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E53B37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0C17C3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6A6857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3D5BC9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54D289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C1ABF1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226CF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8BBFB4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A2C22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5500492F" w14:textId="491C93AE" w:rsidR="001641BE" w:rsidRPr="00DB1A6B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</w:t>
      </w:r>
      <w:r w:rsidR="00DB1A6B">
        <w:rPr>
          <w:rFonts w:asciiTheme="minorHAnsi" w:hAnsiTheme="minorHAnsi" w:cstheme="minorHAnsi"/>
          <w:sz w:val="22"/>
          <w:szCs w:val="22"/>
        </w:rPr>
        <w:t>realisatie van de optimalisatie van de gebouwen cultuurbedrijf</w:t>
      </w:r>
      <w:r w:rsidRPr="00060539">
        <w:rPr>
          <w:rFonts w:asciiTheme="minorHAnsi" w:hAnsiTheme="minorHAnsi" w:cstheme="minorHAnsi"/>
          <w:sz w:val="22"/>
          <w:szCs w:val="22"/>
        </w:rPr>
        <w:t xml:space="preserve"> </w:t>
      </w:r>
      <w:r w:rsidRPr="00DB1A6B">
        <w:rPr>
          <w:rFonts w:asciiTheme="minorHAnsi" w:hAnsiTheme="minorHAnsi" w:cstheme="minorHAnsi"/>
          <w:sz w:val="22"/>
          <w:szCs w:val="22"/>
        </w:rPr>
        <w:t xml:space="preserve">een </w:t>
      </w:r>
      <w:r w:rsidR="00DB1A6B" w:rsidRPr="00DB1A6B">
        <w:rPr>
          <w:rFonts w:asciiTheme="minorHAnsi" w:hAnsiTheme="minorHAnsi" w:cstheme="minorHAnsi"/>
          <w:sz w:val="22"/>
          <w:szCs w:val="22"/>
        </w:rPr>
        <w:t>EU-openbare aanbestedingsprocedure</w:t>
      </w:r>
      <w:r w:rsidRPr="00DB1A6B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DB1A6B" w:rsidRPr="00DB1A6B">
        <w:rPr>
          <w:rFonts w:asciiTheme="minorHAnsi" w:hAnsiTheme="minorHAnsi" w:cstheme="minorHAnsi"/>
          <w:sz w:val="22"/>
          <w:szCs w:val="22"/>
        </w:rPr>
        <w:t>19 juni 2023</w:t>
      </w:r>
      <w:r w:rsidRPr="00DB1A6B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07046E30" w14:textId="1CC83966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DB1A6B">
        <w:rPr>
          <w:rFonts w:asciiTheme="minorHAnsi" w:hAnsiTheme="minorHAnsi" w:cstheme="minorHAnsi"/>
          <w:sz w:val="22"/>
          <w:szCs w:val="22"/>
        </w:rPr>
        <w:t>2.</w:t>
      </w:r>
      <w:r w:rsidRPr="00DB1A6B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 w:rsidRPr="00DB1A6B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DB1A6B" w:rsidRPr="00DB1A6B">
        <w:rPr>
          <w:rFonts w:asciiTheme="minorHAnsi" w:hAnsiTheme="minorHAnsi" w:cstheme="minorHAnsi"/>
          <w:sz w:val="22"/>
          <w:szCs w:val="22"/>
        </w:rPr>
        <w:t>24 augustus 2023</w:t>
      </w:r>
      <w:r w:rsidRPr="00DB1A6B">
        <w:rPr>
          <w:rFonts w:asciiTheme="minorHAnsi" w:hAnsiTheme="minorHAnsi" w:cstheme="minorHAnsi"/>
          <w:sz w:val="22"/>
          <w:szCs w:val="22"/>
        </w:rPr>
        <w:t xml:space="preserve"> 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14:paraId="5003E04F" w14:textId="65C09273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="00DB1A6B" w:rsidRPr="00DB1A6B">
        <w:rPr>
          <w:rFonts w:asciiTheme="minorHAnsi" w:hAnsiTheme="minorHAnsi" w:cstheme="minorHAnsi"/>
          <w:sz w:val="22"/>
          <w:szCs w:val="22"/>
          <w:highlight w:val="yellow"/>
        </w:rPr>
        <w:t>&lt;naam</w:t>
      </w:r>
      <w:r w:rsidR="00DB1A6B">
        <w:rPr>
          <w:rFonts w:asciiTheme="minorHAnsi" w:hAnsiTheme="minorHAnsi" w:cstheme="minorHAnsi"/>
          <w:sz w:val="22"/>
          <w:szCs w:val="22"/>
          <w:highlight w:val="yellow"/>
        </w:rPr>
        <w:t xml:space="preserve"> winnaar</w:t>
      </w:r>
      <w:r w:rsidR="00DB1A6B" w:rsidRPr="00DB1A6B">
        <w:rPr>
          <w:rFonts w:asciiTheme="minorHAnsi" w:hAnsiTheme="minorHAnsi" w:cstheme="minorHAnsi"/>
          <w:sz w:val="22"/>
          <w:szCs w:val="22"/>
          <w:highlight w:val="yellow"/>
        </w:rPr>
        <w:t>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</w:t>
      </w:r>
      <w:r w:rsidR="00DB1A6B">
        <w:rPr>
          <w:rFonts w:asciiTheme="minorHAnsi" w:hAnsiTheme="minorHAnsi" w:cstheme="minorHAnsi"/>
          <w:sz w:val="22"/>
          <w:szCs w:val="22"/>
        </w:rPr>
        <w:t>looptijd van september 2023/december 2025</w:t>
      </w:r>
      <w:r w:rsidRPr="00E12220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DB1A6B">
        <w:rPr>
          <w:rFonts w:asciiTheme="minorHAnsi" w:hAnsiTheme="minorHAnsi" w:cstheme="minorHAnsi"/>
          <w:sz w:val="22"/>
          <w:szCs w:val="22"/>
        </w:rPr>
        <w:t>medio september 2023.</w:t>
      </w:r>
    </w:p>
    <w:p w14:paraId="3FC10B5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6BDDF8B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D9BE0C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0AC04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578048E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79943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637FB1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4CA7830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15AAB2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1E653B4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2C9F1404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6DCFAA67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52C9202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8E3B0B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1FF44E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5904403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132165F0" w14:textId="7A7ED70A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</w:t>
      </w:r>
    </w:p>
    <w:p w14:paraId="035072BF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404EB299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6266DA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B4A6B6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106206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317250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69F379A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C8F7AF3" w14:textId="11A20EED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, </w:t>
      </w:r>
      <w:r w:rsidR="001641BE" w:rsidRPr="00DB1A6B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="00DB1A6B">
        <w:rPr>
          <w:rFonts w:asciiTheme="minorHAnsi" w:hAnsiTheme="minorHAnsi" w:cstheme="minorHAnsi"/>
          <w:sz w:val="22"/>
          <w:szCs w:val="22"/>
        </w:rPr>
        <w:t xml:space="preserve"> augustus 2023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DB1A6B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………………… ……………</w:t>
      </w:r>
    </w:p>
    <w:p w14:paraId="676C905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EA7887" w14:textId="1C46AC41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</w:t>
      </w:r>
      <w:r w:rsidR="00DB1A6B">
        <w:rPr>
          <w:rFonts w:asciiTheme="minorHAnsi" w:hAnsiTheme="minorHAnsi" w:cstheme="minorHAnsi"/>
          <w:sz w:val="22"/>
          <w:szCs w:val="22"/>
        </w:rPr>
        <w:t>clustermanager PPO</w:t>
      </w:r>
      <w:r w:rsidRPr="00E12220">
        <w:rPr>
          <w:rFonts w:asciiTheme="minorHAnsi" w:hAnsiTheme="minorHAnsi" w:cstheme="minorHAnsi"/>
          <w:sz w:val="22"/>
          <w:szCs w:val="22"/>
        </w:rPr>
        <w:t xml:space="preserve">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01EB6DA" w14:textId="0C09062D" w:rsidR="008247B3" w:rsidRPr="00E12220" w:rsidRDefault="00DB1A6B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N. van Benthem</w:t>
      </w:r>
    </w:p>
    <w:p w14:paraId="55597A92" w14:textId="1123519F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DB1A6B">
        <w:rPr>
          <w:rFonts w:asciiTheme="minorHAnsi" w:hAnsiTheme="minorHAnsi" w:cstheme="minorHAnsi"/>
          <w:sz w:val="22"/>
          <w:szCs w:val="22"/>
        </w:rPr>
        <w:tab/>
      </w:r>
      <w:r w:rsidR="00DB1A6B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64C027C7" w14:textId="12FF0B18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DB1A6B">
        <w:rPr>
          <w:rFonts w:asciiTheme="minorHAnsi" w:hAnsiTheme="minorHAnsi" w:cstheme="minorHAnsi"/>
          <w:sz w:val="22"/>
          <w:szCs w:val="22"/>
        </w:rPr>
        <w:tab/>
      </w:r>
      <w:r w:rsidR="00DB1A6B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………………….</w:t>
      </w:r>
    </w:p>
    <w:p w14:paraId="3AC2D6F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FBE454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174BCC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67B5ED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5F2F0B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0991A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E262A4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2FF75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030F53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13BF75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C1BC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E123D1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CBE84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DED71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6EECB6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1FCEDE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F4084F3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DB1A6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078D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4</cp:revision>
  <dcterms:created xsi:type="dcterms:W3CDTF">2020-12-21T14:58:00Z</dcterms:created>
  <dcterms:modified xsi:type="dcterms:W3CDTF">2023-06-15T14:28:00Z</dcterms:modified>
</cp:coreProperties>
</file>