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0EDF5" w14:textId="58E9AC9C" w:rsidR="00F03F84" w:rsidRPr="005049FC" w:rsidRDefault="00CE1913" w:rsidP="00F03F84">
      <w:pPr>
        <w:autoSpaceDE w:val="0"/>
        <w:autoSpaceDN w:val="0"/>
        <w:adjustRightInd w:val="0"/>
        <w:jc w:val="center"/>
        <w:rPr>
          <w:rFonts w:cs="Arial"/>
          <w:b/>
          <w:bCs/>
          <w:sz w:val="28"/>
          <w:szCs w:val="53"/>
        </w:rPr>
      </w:pPr>
      <w:r>
        <w:rPr>
          <w:rFonts w:cs="Arial"/>
          <w:b/>
          <w:bCs/>
          <w:sz w:val="28"/>
          <w:szCs w:val="53"/>
        </w:rPr>
        <w:t xml:space="preserve">Bijlage I concept </w:t>
      </w:r>
      <w:r w:rsidR="00F03F84" w:rsidRPr="005049FC">
        <w:rPr>
          <w:rFonts w:cs="Arial"/>
          <w:b/>
          <w:bCs/>
          <w:sz w:val="28"/>
          <w:szCs w:val="53"/>
        </w:rPr>
        <w:t xml:space="preserve">Overeenkomst </w:t>
      </w:r>
    </w:p>
    <w:p w14:paraId="3BF59444" w14:textId="7E42785D" w:rsidR="00F03F84" w:rsidRPr="005049FC" w:rsidRDefault="00F03F84" w:rsidP="00F03F84">
      <w:pPr>
        <w:autoSpaceDE w:val="0"/>
        <w:autoSpaceDN w:val="0"/>
        <w:adjustRightInd w:val="0"/>
        <w:jc w:val="center"/>
        <w:rPr>
          <w:rFonts w:cs="Arial"/>
          <w:b/>
          <w:bCs/>
          <w:sz w:val="28"/>
          <w:szCs w:val="53"/>
        </w:rPr>
      </w:pPr>
      <w:r w:rsidRPr="005049FC">
        <w:rPr>
          <w:rFonts w:cs="Arial"/>
          <w:b/>
          <w:bCs/>
          <w:sz w:val="28"/>
          <w:szCs w:val="53"/>
        </w:rPr>
        <w:t>reiniging ondergrondse containers</w:t>
      </w:r>
    </w:p>
    <w:p w14:paraId="5745BA63" w14:textId="77777777" w:rsidR="00F03F84" w:rsidRPr="00874E63" w:rsidRDefault="00F03F84" w:rsidP="00F03F84">
      <w:pPr>
        <w:autoSpaceDE w:val="0"/>
        <w:autoSpaceDN w:val="0"/>
        <w:adjustRightInd w:val="0"/>
        <w:rPr>
          <w:rFonts w:cs="Arial"/>
          <w:sz w:val="28"/>
        </w:rPr>
      </w:pPr>
    </w:p>
    <w:p w14:paraId="290C3EF5" w14:textId="77777777" w:rsidR="00F03F84" w:rsidRPr="00874E63" w:rsidRDefault="00F03F84" w:rsidP="00F03F84">
      <w:pPr>
        <w:autoSpaceDE w:val="0"/>
        <w:autoSpaceDN w:val="0"/>
        <w:adjustRightInd w:val="0"/>
        <w:rPr>
          <w:rFonts w:cs="Arial"/>
          <w:szCs w:val="18"/>
        </w:rPr>
      </w:pPr>
      <w:r w:rsidRPr="00874E63">
        <w:rPr>
          <w:rFonts w:cs="Arial"/>
          <w:szCs w:val="18"/>
        </w:rPr>
        <w:t>De ondergetekenden</w:t>
      </w:r>
    </w:p>
    <w:p w14:paraId="55D8126C" w14:textId="77777777" w:rsidR="00F03F84" w:rsidRPr="00874E63" w:rsidRDefault="00F03F84" w:rsidP="00F03F84">
      <w:pPr>
        <w:autoSpaceDE w:val="0"/>
        <w:autoSpaceDN w:val="0"/>
        <w:adjustRightInd w:val="0"/>
        <w:rPr>
          <w:rFonts w:cs="Arial"/>
          <w:szCs w:val="18"/>
        </w:rPr>
      </w:pPr>
    </w:p>
    <w:p w14:paraId="5D4795C5" w14:textId="77777777" w:rsidR="00F03F84" w:rsidRPr="00874E63" w:rsidRDefault="00F03F84" w:rsidP="00F03F84">
      <w:pPr>
        <w:pStyle w:val="Normaalweb"/>
        <w:shd w:val="clear" w:color="auto" w:fill="FFFFFF"/>
        <w:rPr>
          <w:rFonts w:ascii="Verdana" w:hAnsi="Verdana" w:cs="Arial"/>
          <w:sz w:val="18"/>
          <w:szCs w:val="18"/>
        </w:rPr>
      </w:pPr>
      <w:r w:rsidRPr="00874E63">
        <w:rPr>
          <w:rFonts w:ascii="Verdana" w:hAnsi="Verdana" w:cs="Arial"/>
          <w:sz w:val="18"/>
          <w:szCs w:val="18"/>
        </w:rPr>
        <w:t>Gemeente Hendrik-Ido-Ambacht, gevestigd Weteringsingel 1, Hendrik-Ido-Ambacht</w:t>
      </w:r>
    </w:p>
    <w:p w14:paraId="1E498CEC" w14:textId="581B0535" w:rsidR="00F03F84" w:rsidRPr="00874E63" w:rsidRDefault="00F03F84" w:rsidP="00F03F84">
      <w:pPr>
        <w:autoSpaceDE w:val="0"/>
        <w:autoSpaceDN w:val="0"/>
        <w:adjustRightInd w:val="0"/>
        <w:rPr>
          <w:rFonts w:cs="Arial"/>
          <w:szCs w:val="18"/>
        </w:rPr>
      </w:pPr>
      <w:r w:rsidRPr="00874E63">
        <w:rPr>
          <w:rFonts w:cs="Arial"/>
          <w:szCs w:val="18"/>
        </w:rPr>
        <w:t>en te deze vertegenwoordigd door</w:t>
      </w:r>
      <w:r w:rsidR="00E92AE3">
        <w:rPr>
          <w:rFonts w:cs="Arial"/>
          <w:szCs w:val="18"/>
        </w:rPr>
        <w:t xml:space="preserve"> de heer I.L. Goedhart, </w:t>
      </w:r>
      <w:r w:rsidR="00E92AE3" w:rsidRPr="00E92AE3">
        <w:rPr>
          <w:rFonts w:cs="Arial"/>
          <w:szCs w:val="18"/>
        </w:rPr>
        <w:t>Afdelingshoofd Beheer Openbare Ruimte</w:t>
      </w:r>
      <w:r w:rsidRPr="00874E63">
        <w:rPr>
          <w:rFonts w:cs="Arial"/>
          <w:szCs w:val="18"/>
        </w:rPr>
        <w:t xml:space="preserve">, hierna te noemen: </w:t>
      </w:r>
      <w:r>
        <w:rPr>
          <w:rFonts w:cs="Arial"/>
          <w:szCs w:val="18"/>
        </w:rPr>
        <w:t>Opdrachtgever</w:t>
      </w:r>
      <w:r w:rsidRPr="00874E63">
        <w:rPr>
          <w:rFonts w:cs="Arial"/>
          <w:szCs w:val="18"/>
        </w:rPr>
        <w:t>;</w:t>
      </w:r>
    </w:p>
    <w:p w14:paraId="06AFF1DC" w14:textId="77777777" w:rsidR="00F03F84" w:rsidRPr="00874E63" w:rsidRDefault="00F03F84" w:rsidP="00F03F84">
      <w:pPr>
        <w:autoSpaceDE w:val="0"/>
        <w:autoSpaceDN w:val="0"/>
        <w:adjustRightInd w:val="0"/>
        <w:rPr>
          <w:rFonts w:cs="Arial"/>
          <w:szCs w:val="18"/>
        </w:rPr>
      </w:pPr>
    </w:p>
    <w:p w14:paraId="26DE3A46" w14:textId="77777777" w:rsidR="00F03F84" w:rsidRPr="00874E63" w:rsidRDefault="00F03F84" w:rsidP="00F03F84">
      <w:pPr>
        <w:autoSpaceDE w:val="0"/>
        <w:autoSpaceDN w:val="0"/>
        <w:adjustRightInd w:val="0"/>
        <w:rPr>
          <w:rFonts w:cs="Arial"/>
          <w:szCs w:val="18"/>
        </w:rPr>
      </w:pPr>
      <w:r w:rsidRPr="00874E63">
        <w:rPr>
          <w:rFonts w:cs="Arial"/>
          <w:szCs w:val="18"/>
        </w:rPr>
        <w:t xml:space="preserve">en </w:t>
      </w:r>
    </w:p>
    <w:p w14:paraId="366E4F7F" w14:textId="77777777" w:rsidR="00F03F84" w:rsidRPr="00874E63" w:rsidRDefault="00F03F84" w:rsidP="00F03F84">
      <w:pPr>
        <w:autoSpaceDE w:val="0"/>
        <w:autoSpaceDN w:val="0"/>
        <w:adjustRightInd w:val="0"/>
        <w:rPr>
          <w:rFonts w:cs="Arial"/>
          <w:szCs w:val="18"/>
        </w:rPr>
      </w:pPr>
    </w:p>
    <w:p w14:paraId="40EC7A3A" w14:textId="4D2F1E07" w:rsidR="00F03F84" w:rsidRPr="00874E63" w:rsidRDefault="005049FC" w:rsidP="00F03F84">
      <w:pPr>
        <w:autoSpaceDE w:val="0"/>
        <w:autoSpaceDN w:val="0"/>
        <w:adjustRightInd w:val="0"/>
        <w:rPr>
          <w:rFonts w:cs="Arial"/>
          <w:szCs w:val="18"/>
        </w:rPr>
      </w:pPr>
      <w:r>
        <w:rPr>
          <w:rFonts w:cs="Arial"/>
          <w:szCs w:val="18"/>
        </w:rPr>
        <w:t>[Naam]</w:t>
      </w:r>
      <w:r w:rsidR="00F03F84" w:rsidRPr="00874E63">
        <w:rPr>
          <w:rFonts w:cs="Arial"/>
          <w:szCs w:val="18"/>
        </w:rPr>
        <w:t xml:space="preserve"> gevestigd te</w:t>
      </w:r>
      <w:r w:rsidR="00F03F84">
        <w:rPr>
          <w:rFonts w:cs="Arial"/>
          <w:szCs w:val="18"/>
        </w:rPr>
        <w:t xml:space="preserve"> </w:t>
      </w:r>
      <w:r>
        <w:rPr>
          <w:rFonts w:cs="Arial"/>
          <w:szCs w:val="18"/>
        </w:rPr>
        <w:t>[naw]</w:t>
      </w:r>
      <w:r w:rsidR="00F03F84" w:rsidRPr="00874E63">
        <w:rPr>
          <w:rFonts w:cs="Arial"/>
          <w:szCs w:val="18"/>
        </w:rPr>
        <w:t>, vertegenwoordigd door</w:t>
      </w:r>
      <w:r w:rsidR="00F03F84">
        <w:rPr>
          <w:rFonts w:cs="Arial"/>
          <w:szCs w:val="18"/>
        </w:rPr>
        <w:t xml:space="preserve"> </w:t>
      </w:r>
      <w:r>
        <w:rPr>
          <w:rFonts w:cs="Arial"/>
          <w:szCs w:val="18"/>
        </w:rPr>
        <w:t>[naam, functie]</w:t>
      </w:r>
      <w:r w:rsidR="00F03F84">
        <w:rPr>
          <w:rFonts w:cs="Arial"/>
          <w:szCs w:val="18"/>
        </w:rPr>
        <w:t>,</w:t>
      </w:r>
      <w:r w:rsidR="00F03F84" w:rsidRPr="00874E63">
        <w:rPr>
          <w:rFonts w:cs="Arial"/>
          <w:szCs w:val="18"/>
        </w:rPr>
        <w:t xml:space="preserve"> hierna te noemen: </w:t>
      </w:r>
      <w:r w:rsidR="00F03F84">
        <w:rPr>
          <w:rFonts w:cs="Arial"/>
          <w:szCs w:val="18"/>
        </w:rPr>
        <w:t>Opdrachtnemer</w:t>
      </w:r>
      <w:r w:rsidR="00F03F84" w:rsidRPr="00874E63">
        <w:rPr>
          <w:rFonts w:cs="Arial"/>
          <w:szCs w:val="18"/>
        </w:rPr>
        <w:t>;</w:t>
      </w:r>
    </w:p>
    <w:p w14:paraId="4B19DAA9" w14:textId="77777777" w:rsidR="00F03F84" w:rsidRPr="00874E63" w:rsidRDefault="00F03F84" w:rsidP="00F03F84">
      <w:pPr>
        <w:autoSpaceDE w:val="0"/>
        <w:autoSpaceDN w:val="0"/>
        <w:adjustRightInd w:val="0"/>
        <w:rPr>
          <w:rFonts w:cs="Arial"/>
          <w:szCs w:val="18"/>
        </w:rPr>
      </w:pPr>
    </w:p>
    <w:p w14:paraId="39E66C32" w14:textId="77777777" w:rsidR="00F03F84" w:rsidRPr="00874E63" w:rsidRDefault="00F03F84" w:rsidP="00F03F84">
      <w:pPr>
        <w:autoSpaceDE w:val="0"/>
        <w:autoSpaceDN w:val="0"/>
        <w:adjustRightInd w:val="0"/>
        <w:rPr>
          <w:rFonts w:cs="Arial"/>
          <w:szCs w:val="18"/>
        </w:rPr>
      </w:pPr>
      <w:r w:rsidRPr="00874E63">
        <w:rPr>
          <w:rFonts w:cs="Arial"/>
          <w:szCs w:val="18"/>
        </w:rPr>
        <w:t>In aanmerking nemende dat:</w:t>
      </w:r>
    </w:p>
    <w:p w14:paraId="57D19C18" w14:textId="77777777" w:rsidR="00F03F84" w:rsidRPr="00874E63" w:rsidRDefault="00F03F84" w:rsidP="00F03F84">
      <w:pPr>
        <w:autoSpaceDE w:val="0"/>
        <w:autoSpaceDN w:val="0"/>
        <w:adjustRightInd w:val="0"/>
        <w:rPr>
          <w:rFonts w:cs="Arial"/>
          <w:szCs w:val="18"/>
        </w:rPr>
      </w:pPr>
    </w:p>
    <w:p w14:paraId="1F5E2E12" w14:textId="5648D000" w:rsidR="00F03F84" w:rsidRPr="00874E63" w:rsidRDefault="00F03F84" w:rsidP="00F03F84">
      <w:pPr>
        <w:numPr>
          <w:ilvl w:val="0"/>
          <w:numId w:val="1"/>
        </w:numPr>
        <w:autoSpaceDE w:val="0"/>
        <w:autoSpaceDN w:val="0"/>
        <w:adjustRightInd w:val="0"/>
        <w:rPr>
          <w:rFonts w:cs="Arial"/>
          <w:szCs w:val="18"/>
        </w:rPr>
      </w:pPr>
      <w:r>
        <w:rPr>
          <w:rFonts w:cs="Arial"/>
          <w:szCs w:val="18"/>
        </w:rPr>
        <w:t>Opdrachtgever</w:t>
      </w:r>
      <w:r w:rsidRPr="00874E63">
        <w:rPr>
          <w:rFonts w:cs="Arial"/>
          <w:szCs w:val="18"/>
        </w:rPr>
        <w:t xml:space="preserve"> bij aanvang </w:t>
      </w:r>
      <w:r>
        <w:rPr>
          <w:rFonts w:cs="Arial"/>
          <w:szCs w:val="18"/>
        </w:rPr>
        <w:t>Overeenkomst</w:t>
      </w:r>
      <w:r w:rsidRPr="00874E63">
        <w:rPr>
          <w:rFonts w:cs="Arial"/>
          <w:szCs w:val="18"/>
        </w:rPr>
        <w:t xml:space="preserve"> beschikt over </w:t>
      </w:r>
      <w:r w:rsidR="005049FC">
        <w:rPr>
          <w:rFonts w:cs="Arial"/>
          <w:szCs w:val="18"/>
        </w:rPr>
        <w:t>607</w:t>
      </w:r>
      <w:r w:rsidRPr="00874E63">
        <w:rPr>
          <w:rFonts w:cs="Arial"/>
          <w:szCs w:val="18"/>
        </w:rPr>
        <w:t xml:space="preserve"> ondergrondse afvalcontainers. </w:t>
      </w:r>
    </w:p>
    <w:p w14:paraId="7B1A2AD9" w14:textId="68B02F38" w:rsidR="00F03F84" w:rsidRPr="00874E63" w:rsidRDefault="00F03F84" w:rsidP="00F03F84">
      <w:pPr>
        <w:numPr>
          <w:ilvl w:val="0"/>
          <w:numId w:val="1"/>
        </w:numPr>
        <w:autoSpaceDE w:val="0"/>
        <w:autoSpaceDN w:val="0"/>
        <w:adjustRightInd w:val="0"/>
        <w:rPr>
          <w:rFonts w:cs="Arial"/>
          <w:szCs w:val="18"/>
        </w:rPr>
      </w:pPr>
      <w:r>
        <w:rPr>
          <w:rFonts w:cs="Arial"/>
          <w:szCs w:val="18"/>
        </w:rPr>
        <w:t>Opdrachtgever</w:t>
      </w:r>
      <w:r w:rsidRPr="00874E63">
        <w:rPr>
          <w:rFonts w:cs="Arial"/>
          <w:szCs w:val="18"/>
        </w:rPr>
        <w:t xml:space="preserve"> het deugdelijk </w:t>
      </w:r>
      <w:r w:rsidR="005049FC">
        <w:rPr>
          <w:rFonts w:cs="Arial"/>
          <w:szCs w:val="18"/>
        </w:rPr>
        <w:t>reinigen</w:t>
      </w:r>
      <w:r w:rsidRPr="00874E63">
        <w:rPr>
          <w:rFonts w:cs="Arial"/>
          <w:szCs w:val="18"/>
        </w:rPr>
        <w:t xml:space="preserve"> van deze afvalcontainers essentieel vindt voor de afvalverwerking in de gemeente.</w:t>
      </w:r>
    </w:p>
    <w:p w14:paraId="35EABD85" w14:textId="4A1062CA" w:rsidR="00F03F84" w:rsidRPr="00874E63" w:rsidRDefault="00F03F84" w:rsidP="00F03F84">
      <w:pPr>
        <w:numPr>
          <w:ilvl w:val="0"/>
          <w:numId w:val="1"/>
        </w:numPr>
        <w:autoSpaceDE w:val="0"/>
        <w:autoSpaceDN w:val="0"/>
        <w:adjustRightInd w:val="0"/>
        <w:rPr>
          <w:rFonts w:cs="Arial"/>
          <w:szCs w:val="18"/>
        </w:rPr>
      </w:pPr>
      <w:r>
        <w:rPr>
          <w:rFonts w:cs="Arial"/>
          <w:szCs w:val="18"/>
        </w:rPr>
        <w:t>Opdrachtnemer</w:t>
      </w:r>
      <w:r w:rsidRPr="00874E63">
        <w:rPr>
          <w:rFonts w:cs="Arial"/>
          <w:szCs w:val="18"/>
        </w:rPr>
        <w:t xml:space="preserve"> er zijn bedrijf van maakt om onder meer reiniging te verrichten aan ondergrondse containers.</w:t>
      </w:r>
    </w:p>
    <w:p w14:paraId="0975665F" w14:textId="77777777" w:rsidR="00F03F84" w:rsidRPr="00874E63" w:rsidRDefault="00F03F84" w:rsidP="00F03F84">
      <w:pPr>
        <w:numPr>
          <w:ilvl w:val="0"/>
          <w:numId w:val="1"/>
        </w:numPr>
        <w:autoSpaceDE w:val="0"/>
        <w:autoSpaceDN w:val="0"/>
        <w:adjustRightInd w:val="0"/>
        <w:rPr>
          <w:rFonts w:cs="Arial"/>
          <w:szCs w:val="18"/>
        </w:rPr>
      </w:pPr>
      <w:r w:rsidRPr="00874E63">
        <w:rPr>
          <w:rFonts w:cs="Arial"/>
          <w:szCs w:val="18"/>
        </w:rPr>
        <w:t xml:space="preserve">Partijen voor de uitvoering van genoemde dienstverlening een contractuele relatie willen aangaan en de voorwaarden, waaronder de werkzaamheden plaatshebben, schriftelijk willen vastleggen.  </w:t>
      </w:r>
    </w:p>
    <w:p w14:paraId="77E4EFD3" w14:textId="77777777" w:rsidR="00F03F84" w:rsidRPr="00874E63" w:rsidRDefault="00F03F84" w:rsidP="00F03F84">
      <w:pPr>
        <w:autoSpaceDE w:val="0"/>
        <w:autoSpaceDN w:val="0"/>
        <w:adjustRightInd w:val="0"/>
        <w:rPr>
          <w:rFonts w:cs="Arial"/>
          <w:b/>
          <w:bCs/>
          <w:szCs w:val="18"/>
        </w:rPr>
      </w:pPr>
    </w:p>
    <w:p w14:paraId="24D15D07" w14:textId="77777777" w:rsidR="00F03F84" w:rsidRPr="00874E63" w:rsidRDefault="00F03F84" w:rsidP="00F03F84">
      <w:pPr>
        <w:autoSpaceDE w:val="0"/>
        <w:autoSpaceDN w:val="0"/>
        <w:adjustRightInd w:val="0"/>
        <w:rPr>
          <w:rFonts w:cs="Arial"/>
          <w:b/>
          <w:bCs/>
          <w:szCs w:val="18"/>
        </w:rPr>
      </w:pPr>
      <w:r w:rsidRPr="00874E63">
        <w:rPr>
          <w:rFonts w:cs="Arial"/>
          <w:b/>
          <w:bCs/>
          <w:szCs w:val="18"/>
        </w:rPr>
        <w:t>Verklaren te zijn overeengekomen als volgt</w:t>
      </w:r>
    </w:p>
    <w:p w14:paraId="0EEA9443" w14:textId="77777777" w:rsidR="00F03F84" w:rsidRPr="00874E63" w:rsidRDefault="00F03F84" w:rsidP="00F03F84">
      <w:pPr>
        <w:autoSpaceDE w:val="0"/>
        <w:autoSpaceDN w:val="0"/>
        <w:adjustRightInd w:val="0"/>
        <w:rPr>
          <w:rFonts w:cs="Arial"/>
          <w:b/>
          <w:bCs/>
          <w:szCs w:val="18"/>
        </w:rPr>
      </w:pPr>
    </w:p>
    <w:p w14:paraId="58468317" w14:textId="77777777" w:rsidR="00F03F84" w:rsidRPr="00874E63" w:rsidRDefault="00F03F84" w:rsidP="00F03F84">
      <w:pPr>
        <w:autoSpaceDE w:val="0"/>
        <w:autoSpaceDN w:val="0"/>
        <w:adjustRightInd w:val="0"/>
        <w:rPr>
          <w:rFonts w:cs="Arial"/>
          <w:b/>
          <w:szCs w:val="18"/>
        </w:rPr>
      </w:pPr>
      <w:r w:rsidRPr="00874E63">
        <w:rPr>
          <w:rFonts w:cs="Arial"/>
          <w:b/>
          <w:szCs w:val="18"/>
        </w:rPr>
        <w:t xml:space="preserve">Artikel 1 Onderwerp van de </w:t>
      </w:r>
      <w:r>
        <w:rPr>
          <w:rFonts w:cs="Arial"/>
          <w:b/>
          <w:szCs w:val="18"/>
        </w:rPr>
        <w:t>Overeenkomst</w:t>
      </w:r>
    </w:p>
    <w:p w14:paraId="241FDE67" w14:textId="77777777" w:rsidR="00F03F84" w:rsidRPr="00874E63" w:rsidRDefault="00F03F84" w:rsidP="00F03F84">
      <w:pPr>
        <w:numPr>
          <w:ilvl w:val="1"/>
          <w:numId w:val="2"/>
        </w:numPr>
        <w:tabs>
          <w:tab w:val="clear" w:pos="375"/>
          <w:tab w:val="num" w:pos="720"/>
        </w:tabs>
        <w:autoSpaceDE w:val="0"/>
        <w:autoSpaceDN w:val="0"/>
        <w:adjustRightInd w:val="0"/>
        <w:ind w:left="720" w:hanging="720"/>
        <w:rPr>
          <w:rFonts w:cs="Arial"/>
          <w:szCs w:val="18"/>
        </w:rPr>
      </w:pPr>
      <w:r>
        <w:rPr>
          <w:rFonts w:cs="Arial"/>
          <w:szCs w:val="18"/>
        </w:rPr>
        <w:t>Opdrachtgever</w:t>
      </w:r>
      <w:r w:rsidRPr="00874E63">
        <w:rPr>
          <w:rFonts w:cs="Arial"/>
          <w:szCs w:val="18"/>
        </w:rPr>
        <w:t xml:space="preserve"> geeft opdracht aan </w:t>
      </w:r>
      <w:r>
        <w:rPr>
          <w:rFonts w:cs="Arial"/>
          <w:szCs w:val="18"/>
        </w:rPr>
        <w:t>Opdrachtnemer</w:t>
      </w:r>
      <w:r w:rsidRPr="00874E63">
        <w:rPr>
          <w:rFonts w:cs="Arial"/>
          <w:szCs w:val="18"/>
        </w:rPr>
        <w:t xml:space="preserve"> tot het verrichten van diensten zoals omschreven in </w:t>
      </w:r>
      <w:r>
        <w:rPr>
          <w:rFonts w:cs="Arial"/>
          <w:szCs w:val="18"/>
        </w:rPr>
        <w:t>Bijlage</w:t>
      </w:r>
      <w:r w:rsidRPr="00874E63">
        <w:rPr>
          <w:rFonts w:cs="Arial"/>
          <w:szCs w:val="18"/>
        </w:rPr>
        <w:t xml:space="preserve"> 2.</w:t>
      </w:r>
    </w:p>
    <w:p w14:paraId="75A3CF1C" w14:textId="77777777" w:rsidR="00F03F84" w:rsidRPr="00874E63" w:rsidRDefault="00F03F84" w:rsidP="00F03F84">
      <w:pPr>
        <w:numPr>
          <w:ilvl w:val="1"/>
          <w:numId w:val="2"/>
        </w:numPr>
        <w:tabs>
          <w:tab w:val="clear" w:pos="375"/>
          <w:tab w:val="num" w:pos="720"/>
        </w:tabs>
        <w:autoSpaceDE w:val="0"/>
        <w:autoSpaceDN w:val="0"/>
        <w:adjustRightInd w:val="0"/>
        <w:ind w:left="720" w:hanging="720"/>
        <w:rPr>
          <w:rFonts w:cs="Arial"/>
          <w:szCs w:val="18"/>
        </w:rPr>
      </w:pPr>
      <w:r>
        <w:rPr>
          <w:rFonts w:cs="Arial"/>
          <w:szCs w:val="18"/>
        </w:rPr>
        <w:t>Opdrachtnemer</w:t>
      </w:r>
      <w:r w:rsidRPr="00874E63">
        <w:rPr>
          <w:rFonts w:cs="Arial"/>
          <w:szCs w:val="18"/>
        </w:rPr>
        <w:t xml:space="preserve"> voert de opdracht uit in overeenstemming met de toepasselijke (beroeps)regelgeving en hetgeen bij of krachtens de wet van hem wordt geëist. </w:t>
      </w:r>
      <w:r>
        <w:rPr>
          <w:rFonts w:cs="Arial"/>
          <w:szCs w:val="18"/>
        </w:rPr>
        <w:t>Opdrachtgever</w:t>
      </w:r>
      <w:r w:rsidRPr="00874E63">
        <w:rPr>
          <w:rFonts w:cs="Arial"/>
          <w:szCs w:val="18"/>
        </w:rPr>
        <w:t xml:space="preserve"> zal de daaruit voor </w:t>
      </w:r>
      <w:r>
        <w:rPr>
          <w:rFonts w:cs="Arial"/>
          <w:szCs w:val="18"/>
        </w:rPr>
        <w:t>Opdrachtnemer</w:t>
      </w:r>
      <w:r w:rsidRPr="00874E63">
        <w:rPr>
          <w:rFonts w:cs="Arial"/>
          <w:szCs w:val="18"/>
        </w:rPr>
        <w:t xml:space="preserve"> voortvloeiende verplichtingen steeds volledig respecteren. </w:t>
      </w:r>
    </w:p>
    <w:p w14:paraId="284D6022" w14:textId="2D69557C" w:rsidR="00F03F84" w:rsidRPr="00874E63" w:rsidRDefault="00F03F84" w:rsidP="00F03F84">
      <w:pPr>
        <w:numPr>
          <w:ilvl w:val="1"/>
          <w:numId w:val="2"/>
        </w:numPr>
        <w:tabs>
          <w:tab w:val="clear" w:pos="375"/>
          <w:tab w:val="num" w:pos="720"/>
        </w:tabs>
        <w:autoSpaceDE w:val="0"/>
        <w:autoSpaceDN w:val="0"/>
        <w:adjustRightInd w:val="0"/>
        <w:ind w:left="720" w:hanging="720"/>
        <w:rPr>
          <w:rFonts w:cs="Arial"/>
          <w:szCs w:val="18"/>
        </w:rPr>
      </w:pPr>
      <w:r w:rsidRPr="00874E63">
        <w:rPr>
          <w:rFonts w:cs="Arial"/>
          <w:szCs w:val="18"/>
        </w:rPr>
        <w:t>De Algemene Inkoopvoorwaarden van de Drechtsteden</w:t>
      </w:r>
      <w:r w:rsidR="005049FC">
        <w:rPr>
          <w:rFonts w:cs="Arial"/>
          <w:szCs w:val="18"/>
        </w:rPr>
        <w:t xml:space="preserve"> 2020</w:t>
      </w:r>
      <w:r w:rsidRPr="00874E63">
        <w:rPr>
          <w:rFonts w:cs="Arial"/>
          <w:szCs w:val="18"/>
        </w:rPr>
        <w:t xml:space="preserve">, alsmede de beschrijving van de overeengekomen werkzaamheden, zijn als respectievelijk </w:t>
      </w:r>
      <w:r>
        <w:rPr>
          <w:rFonts w:cs="Arial"/>
          <w:szCs w:val="18"/>
        </w:rPr>
        <w:t>Bijlage</w:t>
      </w:r>
      <w:r w:rsidRPr="00874E63">
        <w:rPr>
          <w:rFonts w:cs="Arial"/>
          <w:szCs w:val="18"/>
        </w:rPr>
        <w:t xml:space="preserve"> 1 en </w:t>
      </w:r>
      <w:r>
        <w:rPr>
          <w:rFonts w:cs="Arial"/>
          <w:szCs w:val="18"/>
        </w:rPr>
        <w:t>Bijlage</w:t>
      </w:r>
      <w:r w:rsidRPr="00874E63">
        <w:rPr>
          <w:rFonts w:cs="Arial"/>
          <w:szCs w:val="18"/>
        </w:rPr>
        <w:t xml:space="preserve"> 2 aan deze </w:t>
      </w:r>
      <w:r>
        <w:rPr>
          <w:rFonts w:cs="Arial"/>
          <w:szCs w:val="18"/>
        </w:rPr>
        <w:t>Overeenkomst</w:t>
      </w:r>
      <w:r w:rsidRPr="00874E63">
        <w:rPr>
          <w:rFonts w:cs="Arial"/>
          <w:szCs w:val="18"/>
        </w:rPr>
        <w:t xml:space="preserve"> gehecht en maken daarvan integraal onderdeel uit.</w:t>
      </w:r>
    </w:p>
    <w:p w14:paraId="3B6DAEAD" w14:textId="77777777" w:rsidR="00F03F84" w:rsidRPr="00874E63" w:rsidRDefault="00F03F84" w:rsidP="00F03F84">
      <w:pPr>
        <w:numPr>
          <w:ilvl w:val="1"/>
          <w:numId w:val="2"/>
        </w:numPr>
        <w:tabs>
          <w:tab w:val="clear" w:pos="375"/>
          <w:tab w:val="num" w:pos="720"/>
        </w:tabs>
        <w:autoSpaceDE w:val="0"/>
        <w:autoSpaceDN w:val="0"/>
        <w:adjustRightInd w:val="0"/>
        <w:ind w:left="720" w:hanging="720"/>
        <w:rPr>
          <w:rFonts w:cs="Arial"/>
          <w:szCs w:val="18"/>
        </w:rPr>
      </w:pPr>
      <w:r w:rsidRPr="00874E63">
        <w:rPr>
          <w:rFonts w:cs="Arial"/>
          <w:szCs w:val="18"/>
        </w:rPr>
        <w:t xml:space="preserve">Deze </w:t>
      </w:r>
      <w:r>
        <w:rPr>
          <w:rFonts w:cs="Arial"/>
          <w:szCs w:val="18"/>
        </w:rPr>
        <w:t>Overeenkomst</w:t>
      </w:r>
      <w:r w:rsidRPr="00874E63">
        <w:rPr>
          <w:rFonts w:cs="Arial"/>
          <w:szCs w:val="18"/>
        </w:rPr>
        <w:t xml:space="preserve"> vervangt alle eerdere contracten tussen partijen en betrekking hebbend op onderhavige dienstverlening.</w:t>
      </w:r>
    </w:p>
    <w:p w14:paraId="79D2F0C5" w14:textId="77777777" w:rsidR="00F03F84" w:rsidRPr="00874E63" w:rsidRDefault="00F03F84" w:rsidP="00F03F84">
      <w:pPr>
        <w:numPr>
          <w:ilvl w:val="1"/>
          <w:numId w:val="2"/>
        </w:numPr>
        <w:tabs>
          <w:tab w:val="clear" w:pos="375"/>
          <w:tab w:val="num" w:pos="720"/>
        </w:tabs>
        <w:autoSpaceDE w:val="0"/>
        <w:autoSpaceDN w:val="0"/>
        <w:adjustRightInd w:val="0"/>
        <w:ind w:left="720" w:hanging="720"/>
        <w:rPr>
          <w:rFonts w:cs="Arial"/>
          <w:szCs w:val="18"/>
        </w:rPr>
      </w:pPr>
      <w:r w:rsidRPr="00874E63">
        <w:rPr>
          <w:rFonts w:cs="Arial"/>
          <w:szCs w:val="18"/>
        </w:rPr>
        <w:t xml:space="preserve">De navolgende documenten maken deel uit van deze </w:t>
      </w:r>
      <w:r>
        <w:rPr>
          <w:rFonts w:cs="Arial"/>
          <w:szCs w:val="18"/>
        </w:rPr>
        <w:t>Overeenkomst</w:t>
      </w:r>
      <w:r w:rsidRPr="00874E63">
        <w:rPr>
          <w:rFonts w:cs="Arial"/>
          <w:szCs w:val="18"/>
        </w:rPr>
        <w:t>. Voor zover deze documenten met elkaar in tegenspraak zijn prevaleert het eerder genoemde document boven het later genoemde en wel als volgt:</w:t>
      </w:r>
    </w:p>
    <w:p w14:paraId="2C6BB22C" w14:textId="77777777" w:rsidR="00F03F84" w:rsidRPr="00874E63" w:rsidRDefault="00F03F84" w:rsidP="00F03F84">
      <w:pPr>
        <w:numPr>
          <w:ilvl w:val="0"/>
          <w:numId w:val="3"/>
        </w:numPr>
        <w:autoSpaceDE w:val="0"/>
        <w:autoSpaceDN w:val="0"/>
        <w:adjustRightInd w:val="0"/>
        <w:rPr>
          <w:rFonts w:cs="Arial"/>
          <w:szCs w:val="18"/>
        </w:rPr>
      </w:pPr>
      <w:r w:rsidRPr="00874E63">
        <w:rPr>
          <w:rFonts w:cs="Arial"/>
          <w:szCs w:val="18"/>
        </w:rPr>
        <w:t xml:space="preserve">Deze </w:t>
      </w:r>
      <w:r>
        <w:rPr>
          <w:rFonts w:cs="Arial"/>
          <w:szCs w:val="18"/>
        </w:rPr>
        <w:t>Overeenkomst</w:t>
      </w:r>
    </w:p>
    <w:p w14:paraId="3A9F1E85" w14:textId="40E4902D" w:rsidR="00F03F84" w:rsidRPr="00874E63" w:rsidRDefault="00F03F84" w:rsidP="00F03F84">
      <w:pPr>
        <w:numPr>
          <w:ilvl w:val="0"/>
          <w:numId w:val="3"/>
        </w:numPr>
        <w:autoSpaceDE w:val="0"/>
        <w:autoSpaceDN w:val="0"/>
        <w:adjustRightInd w:val="0"/>
        <w:rPr>
          <w:rFonts w:cs="Arial"/>
          <w:szCs w:val="18"/>
        </w:rPr>
      </w:pPr>
      <w:r w:rsidRPr="00874E63">
        <w:rPr>
          <w:rFonts w:cs="Arial"/>
          <w:szCs w:val="18"/>
        </w:rPr>
        <w:t>De Algemene Inkoopvoorwaarden van de Drechtsteden</w:t>
      </w:r>
      <w:r w:rsidR="005049FC">
        <w:rPr>
          <w:rFonts w:cs="Arial"/>
          <w:szCs w:val="18"/>
        </w:rPr>
        <w:t xml:space="preserve"> 2020</w:t>
      </w:r>
      <w:r w:rsidRPr="00874E63">
        <w:rPr>
          <w:rFonts w:cs="Arial"/>
          <w:szCs w:val="18"/>
        </w:rPr>
        <w:t>.</w:t>
      </w:r>
    </w:p>
    <w:p w14:paraId="0562BAAC" w14:textId="25642CFA" w:rsidR="00F03F84" w:rsidRPr="00874E63" w:rsidRDefault="00F03F84" w:rsidP="00F03F84">
      <w:pPr>
        <w:numPr>
          <w:ilvl w:val="0"/>
          <w:numId w:val="3"/>
        </w:numPr>
        <w:autoSpaceDE w:val="0"/>
        <w:autoSpaceDN w:val="0"/>
        <w:adjustRightInd w:val="0"/>
        <w:rPr>
          <w:rFonts w:cs="Arial"/>
          <w:szCs w:val="18"/>
        </w:rPr>
      </w:pPr>
      <w:r w:rsidRPr="00874E63">
        <w:rPr>
          <w:rFonts w:cs="Arial"/>
          <w:szCs w:val="18"/>
        </w:rPr>
        <w:t>De beschrijving van de overeengekomen werkzaamheden.</w:t>
      </w:r>
    </w:p>
    <w:p w14:paraId="37A0109B" w14:textId="1FEF3E9F" w:rsidR="00F03F84" w:rsidRDefault="00F03F84" w:rsidP="00F03F84">
      <w:pPr>
        <w:numPr>
          <w:ilvl w:val="0"/>
          <w:numId w:val="3"/>
        </w:numPr>
        <w:autoSpaceDE w:val="0"/>
        <w:autoSpaceDN w:val="0"/>
        <w:adjustRightInd w:val="0"/>
        <w:rPr>
          <w:rFonts w:cs="Arial"/>
          <w:szCs w:val="18"/>
        </w:rPr>
      </w:pPr>
      <w:r w:rsidRPr="00874E63">
        <w:rPr>
          <w:rFonts w:cs="Arial"/>
          <w:szCs w:val="18"/>
        </w:rPr>
        <w:t xml:space="preserve">De met </w:t>
      </w:r>
      <w:r>
        <w:rPr>
          <w:rFonts w:cs="Arial"/>
          <w:szCs w:val="18"/>
        </w:rPr>
        <w:t>Opdrachtnemer</w:t>
      </w:r>
      <w:r w:rsidRPr="00874E63">
        <w:rPr>
          <w:rFonts w:cs="Arial"/>
          <w:szCs w:val="18"/>
        </w:rPr>
        <w:t xml:space="preserve"> overeengekomen tarieven per systeem met eventuele </w:t>
      </w:r>
      <w:r>
        <w:rPr>
          <w:rFonts w:cs="Arial"/>
          <w:szCs w:val="18"/>
        </w:rPr>
        <w:t>Bijlage</w:t>
      </w:r>
      <w:r w:rsidRPr="00874E63">
        <w:rPr>
          <w:rFonts w:cs="Arial"/>
          <w:szCs w:val="18"/>
        </w:rPr>
        <w:t>n. De objecten waarop werkzaamheden worden uitgevoerd</w:t>
      </w:r>
      <w:r w:rsidR="006D3D88">
        <w:rPr>
          <w:rFonts w:cs="Arial"/>
          <w:szCs w:val="18"/>
        </w:rPr>
        <w:t>.</w:t>
      </w:r>
      <w:r w:rsidRPr="00874E63">
        <w:rPr>
          <w:rFonts w:cs="Arial"/>
          <w:szCs w:val="18"/>
        </w:rPr>
        <w:t xml:space="preserve"> In onderling overleg kunnen objecten aan deze </w:t>
      </w:r>
      <w:r>
        <w:rPr>
          <w:rFonts w:cs="Arial"/>
          <w:szCs w:val="18"/>
        </w:rPr>
        <w:t>Bijlage</w:t>
      </w:r>
      <w:r w:rsidRPr="00874E63">
        <w:rPr>
          <w:rFonts w:cs="Arial"/>
          <w:szCs w:val="18"/>
        </w:rPr>
        <w:t xml:space="preserve"> worden afgevoerd of toegevoegd middels een nieuwe schriftelijke versie van </w:t>
      </w:r>
      <w:r>
        <w:rPr>
          <w:rFonts w:cs="Arial"/>
          <w:szCs w:val="18"/>
        </w:rPr>
        <w:t>Bijlage</w:t>
      </w:r>
      <w:r w:rsidRPr="00874E63">
        <w:rPr>
          <w:rFonts w:cs="Arial"/>
          <w:szCs w:val="18"/>
        </w:rPr>
        <w:t xml:space="preserve"> 4. Per mutatie wordt onderling afgestemd of er in het kalenderjaar van verandering reiniging van toepassing is respectievelijk heeft plaatsgevonden. Indien er sprake is geweest of zal zijn van </w:t>
      </w:r>
      <w:r w:rsidRPr="00874E63">
        <w:rPr>
          <w:rFonts w:cs="Arial"/>
          <w:szCs w:val="18"/>
        </w:rPr>
        <w:lastRenderedPageBreak/>
        <w:t>werkzaamheden worden deze conform de overeengekomen tarieven in rekening gebracht. Mutaties kunnen meerdere malen per jaar plaats vinden.</w:t>
      </w:r>
    </w:p>
    <w:p w14:paraId="061D1C1E" w14:textId="35BFE296" w:rsidR="005049FC" w:rsidRPr="005049FC" w:rsidRDefault="005049FC" w:rsidP="005049FC">
      <w:pPr>
        <w:autoSpaceDE w:val="0"/>
        <w:autoSpaceDN w:val="0"/>
        <w:adjustRightInd w:val="0"/>
        <w:ind w:left="1416"/>
        <w:rPr>
          <w:rFonts w:cs="Arial"/>
          <w:szCs w:val="18"/>
        </w:rPr>
      </w:pPr>
      <w:r w:rsidRPr="005049FC">
        <w:rPr>
          <w:rFonts w:cs="Arial"/>
          <w:szCs w:val="18"/>
        </w:rPr>
        <w:t>Extra reinigen binnencontainer per keer:</w:t>
      </w:r>
      <w:r w:rsidRPr="005049FC">
        <w:rPr>
          <w:rFonts w:cs="Arial"/>
          <w:szCs w:val="18"/>
        </w:rPr>
        <w:tab/>
      </w:r>
      <w:r>
        <w:rPr>
          <w:rFonts w:cs="Arial"/>
          <w:szCs w:val="18"/>
        </w:rPr>
        <w:t xml:space="preserve">  </w:t>
      </w:r>
      <w:r>
        <w:rPr>
          <w:rFonts w:cs="Arial"/>
          <w:szCs w:val="18"/>
        </w:rPr>
        <w:tab/>
      </w:r>
      <w:r w:rsidRPr="005049FC">
        <w:rPr>
          <w:rFonts w:cs="Arial"/>
          <w:szCs w:val="18"/>
        </w:rPr>
        <w:t>prijs/container</w:t>
      </w:r>
    </w:p>
    <w:p w14:paraId="151FE7F9" w14:textId="67D04AEB" w:rsidR="005049FC" w:rsidRPr="00874E63" w:rsidRDefault="005049FC" w:rsidP="005049FC">
      <w:pPr>
        <w:autoSpaceDE w:val="0"/>
        <w:autoSpaceDN w:val="0"/>
        <w:adjustRightInd w:val="0"/>
        <w:ind w:left="1416"/>
        <w:rPr>
          <w:rFonts w:cs="Arial"/>
          <w:szCs w:val="18"/>
        </w:rPr>
      </w:pPr>
      <w:r w:rsidRPr="005049FC">
        <w:rPr>
          <w:rFonts w:cs="Arial"/>
          <w:szCs w:val="18"/>
        </w:rPr>
        <w:t>Reinigen voetgangersplatform en zuil per keer</w:t>
      </w:r>
      <w:r>
        <w:rPr>
          <w:rFonts w:cs="Arial"/>
          <w:szCs w:val="18"/>
        </w:rPr>
        <w:t>:</w:t>
      </w:r>
      <w:r w:rsidRPr="005049FC">
        <w:rPr>
          <w:rFonts w:cs="Arial"/>
          <w:szCs w:val="18"/>
        </w:rPr>
        <w:tab/>
        <w:t>prijs/container</w:t>
      </w:r>
    </w:p>
    <w:p w14:paraId="12A9E606" w14:textId="77777777" w:rsidR="00F03F84" w:rsidRPr="00874E63" w:rsidRDefault="00F03F84" w:rsidP="00F03F84">
      <w:pPr>
        <w:autoSpaceDE w:val="0"/>
        <w:autoSpaceDN w:val="0"/>
        <w:adjustRightInd w:val="0"/>
        <w:rPr>
          <w:rFonts w:cs="Arial"/>
          <w:b/>
          <w:szCs w:val="18"/>
        </w:rPr>
      </w:pPr>
    </w:p>
    <w:p w14:paraId="1AEA343F" w14:textId="77777777" w:rsidR="00F03F84" w:rsidRPr="00874E63" w:rsidRDefault="00F03F84" w:rsidP="00F03F84">
      <w:pPr>
        <w:autoSpaceDE w:val="0"/>
        <w:autoSpaceDN w:val="0"/>
        <w:adjustRightInd w:val="0"/>
        <w:rPr>
          <w:rFonts w:cs="Arial"/>
          <w:b/>
          <w:szCs w:val="18"/>
        </w:rPr>
      </w:pPr>
      <w:r w:rsidRPr="00874E63">
        <w:rPr>
          <w:rFonts w:cs="Arial"/>
          <w:b/>
          <w:szCs w:val="18"/>
        </w:rPr>
        <w:t xml:space="preserve">Artikel 2 Duur van de </w:t>
      </w:r>
      <w:r>
        <w:rPr>
          <w:rFonts w:cs="Arial"/>
          <w:b/>
          <w:szCs w:val="18"/>
        </w:rPr>
        <w:t>Overeenkomst</w:t>
      </w:r>
    </w:p>
    <w:p w14:paraId="1382356A" w14:textId="7DC54EF9" w:rsidR="00F03F84" w:rsidRDefault="00F03F84" w:rsidP="00F03F84">
      <w:pPr>
        <w:numPr>
          <w:ilvl w:val="1"/>
          <w:numId w:val="8"/>
        </w:numPr>
        <w:tabs>
          <w:tab w:val="clear" w:pos="360"/>
          <w:tab w:val="num" w:pos="720"/>
        </w:tabs>
        <w:autoSpaceDE w:val="0"/>
        <w:autoSpaceDN w:val="0"/>
        <w:adjustRightInd w:val="0"/>
        <w:ind w:left="720" w:hanging="720"/>
        <w:rPr>
          <w:rFonts w:cs="Arial"/>
          <w:szCs w:val="18"/>
        </w:rPr>
      </w:pPr>
      <w:r w:rsidRPr="006E022D">
        <w:rPr>
          <w:rFonts w:cs="Arial"/>
          <w:szCs w:val="18"/>
        </w:rPr>
        <w:t xml:space="preserve">De Overeenkomst met de winnende partij wordt gesloten voor de periode van maximaal </w:t>
      </w:r>
      <w:r w:rsidR="005049FC">
        <w:rPr>
          <w:rFonts w:cs="Arial"/>
          <w:szCs w:val="18"/>
        </w:rPr>
        <w:t>drie</w:t>
      </w:r>
      <w:r w:rsidRPr="006E022D">
        <w:rPr>
          <w:rFonts w:cs="Arial"/>
          <w:szCs w:val="18"/>
        </w:rPr>
        <w:t xml:space="preserve"> jaar </w:t>
      </w:r>
      <w:r w:rsidR="006E022D" w:rsidRPr="006E022D">
        <w:rPr>
          <w:rFonts w:cs="Arial"/>
          <w:szCs w:val="18"/>
        </w:rPr>
        <w:t>(ingaande 01-0</w:t>
      </w:r>
      <w:r w:rsidR="005049FC">
        <w:rPr>
          <w:rFonts w:cs="Arial"/>
          <w:szCs w:val="18"/>
        </w:rPr>
        <w:t>7</w:t>
      </w:r>
      <w:r w:rsidR="006E022D" w:rsidRPr="006E022D">
        <w:rPr>
          <w:rFonts w:cs="Arial"/>
          <w:szCs w:val="18"/>
        </w:rPr>
        <w:t>-20</w:t>
      </w:r>
      <w:r w:rsidR="005049FC">
        <w:rPr>
          <w:rFonts w:cs="Arial"/>
          <w:szCs w:val="18"/>
        </w:rPr>
        <w:t>23</w:t>
      </w:r>
      <w:r w:rsidR="006E022D" w:rsidRPr="006E022D">
        <w:rPr>
          <w:rFonts w:cs="Arial"/>
          <w:szCs w:val="18"/>
        </w:rPr>
        <w:t xml:space="preserve">) </w:t>
      </w:r>
      <w:r w:rsidRPr="006E022D">
        <w:rPr>
          <w:rFonts w:cs="Arial"/>
          <w:szCs w:val="18"/>
        </w:rPr>
        <w:t>met de mogelijkheid de Overeenkomst twee maal met een jaar te verlengen.</w:t>
      </w:r>
    </w:p>
    <w:p w14:paraId="001B4D41" w14:textId="189314D8" w:rsidR="006E022D" w:rsidRPr="006E022D" w:rsidRDefault="006E022D" w:rsidP="00F03F84">
      <w:pPr>
        <w:numPr>
          <w:ilvl w:val="1"/>
          <w:numId w:val="8"/>
        </w:numPr>
        <w:tabs>
          <w:tab w:val="clear" w:pos="360"/>
          <w:tab w:val="num" w:pos="720"/>
        </w:tabs>
        <w:autoSpaceDE w:val="0"/>
        <w:autoSpaceDN w:val="0"/>
        <w:adjustRightInd w:val="0"/>
        <w:ind w:left="720" w:hanging="720"/>
        <w:rPr>
          <w:rFonts w:cs="Arial"/>
          <w:szCs w:val="18"/>
        </w:rPr>
      </w:pPr>
      <w:r>
        <w:rPr>
          <w:rFonts w:cs="Arial"/>
          <w:szCs w:val="18"/>
        </w:rPr>
        <w:t>Uiterlijk zes maanden voor het einde van de initiële looptijd geeft Opdrachtgever aan of de overeenkomst wordt verlengd. Voor het laatste optiejaar geldt eenzelfde termijn.</w:t>
      </w:r>
    </w:p>
    <w:p w14:paraId="0547E3F3" w14:textId="77777777" w:rsidR="00F03F84" w:rsidRPr="00874E63" w:rsidRDefault="00F03F84" w:rsidP="00F03F84">
      <w:pPr>
        <w:autoSpaceDE w:val="0"/>
        <w:autoSpaceDN w:val="0"/>
        <w:adjustRightInd w:val="0"/>
        <w:rPr>
          <w:rFonts w:cs="Arial"/>
          <w:b/>
          <w:szCs w:val="18"/>
        </w:rPr>
      </w:pPr>
    </w:p>
    <w:p w14:paraId="32009CD9" w14:textId="77777777" w:rsidR="00F03F84" w:rsidRPr="00874E63" w:rsidRDefault="00F03F84" w:rsidP="00F03F84">
      <w:pPr>
        <w:autoSpaceDE w:val="0"/>
        <w:autoSpaceDN w:val="0"/>
        <w:adjustRightInd w:val="0"/>
        <w:rPr>
          <w:rFonts w:cs="Arial"/>
          <w:b/>
          <w:szCs w:val="18"/>
        </w:rPr>
      </w:pPr>
      <w:r w:rsidRPr="00874E63">
        <w:rPr>
          <w:rFonts w:cs="Arial"/>
          <w:b/>
          <w:szCs w:val="18"/>
        </w:rPr>
        <w:t xml:space="preserve">Artikel 3 Betaling </w:t>
      </w:r>
    </w:p>
    <w:p w14:paraId="5C8DF3D1" w14:textId="77777777" w:rsidR="00F03F84" w:rsidRPr="00874E63" w:rsidRDefault="00F03F84" w:rsidP="00F03F84">
      <w:pPr>
        <w:numPr>
          <w:ilvl w:val="1"/>
          <w:numId w:val="4"/>
        </w:numPr>
        <w:tabs>
          <w:tab w:val="clear" w:pos="360"/>
          <w:tab w:val="num" w:pos="720"/>
        </w:tabs>
        <w:autoSpaceDE w:val="0"/>
        <w:autoSpaceDN w:val="0"/>
        <w:adjustRightInd w:val="0"/>
        <w:ind w:left="720" w:hanging="720"/>
        <w:rPr>
          <w:rFonts w:cs="Arial"/>
          <w:szCs w:val="18"/>
        </w:rPr>
      </w:pPr>
      <w:r>
        <w:rPr>
          <w:rFonts w:cs="Arial"/>
          <w:szCs w:val="18"/>
        </w:rPr>
        <w:t>Opdrachtnemer</w:t>
      </w:r>
      <w:r w:rsidRPr="00874E63">
        <w:rPr>
          <w:rFonts w:cs="Arial"/>
          <w:szCs w:val="18"/>
        </w:rPr>
        <w:t xml:space="preserve"> factureert </w:t>
      </w:r>
      <w:r>
        <w:rPr>
          <w:rFonts w:cs="Arial"/>
          <w:szCs w:val="18"/>
        </w:rPr>
        <w:t xml:space="preserve">de kosten voor reiniging </w:t>
      </w:r>
      <w:r w:rsidRPr="00874E63">
        <w:rPr>
          <w:rFonts w:cs="Arial"/>
          <w:szCs w:val="18"/>
        </w:rPr>
        <w:t xml:space="preserve">conform de instructies van </w:t>
      </w:r>
      <w:r>
        <w:rPr>
          <w:rFonts w:cs="Arial"/>
          <w:szCs w:val="18"/>
        </w:rPr>
        <w:t>Opdrachtgever</w:t>
      </w:r>
      <w:r w:rsidRPr="00874E63">
        <w:rPr>
          <w:rFonts w:cs="Arial"/>
          <w:szCs w:val="18"/>
        </w:rPr>
        <w:t xml:space="preserve"> dus na uitvoeren werkzaamheden.</w:t>
      </w:r>
    </w:p>
    <w:p w14:paraId="4CCF819A" w14:textId="77777777" w:rsidR="00F03F84" w:rsidRPr="00874E63" w:rsidRDefault="00F03F84" w:rsidP="00F03F84">
      <w:pPr>
        <w:numPr>
          <w:ilvl w:val="1"/>
          <w:numId w:val="4"/>
        </w:numPr>
        <w:tabs>
          <w:tab w:val="clear" w:pos="360"/>
          <w:tab w:val="num" w:pos="720"/>
        </w:tabs>
        <w:autoSpaceDE w:val="0"/>
        <w:autoSpaceDN w:val="0"/>
        <w:adjustRightInd w:val="0"/>
        <w:ind w:left="720" w:hanging="720"/>
        <w:rPr>
          <w:rFonts w:cs="Arial"/>
          <w:szCs w:val="18"/>
        </w:rPr>
      </w:pPr>
      <w:r w:rsidRPr="00874E63">
        <w:rPr>
          <w:rFonts w:cs="Arial"/>
          <w:szCs w:val="18"/>
        </w:rPr>
        <w:t>Facturatie voor jaarlijks onderhoud vindt jaarlijks plaats in de maand september van het onderhoudsjaar.</w:t>
      </w:r>
    </w:p>
    <w:p w14:paraId="4FABC145" w14:textId="77777777" w:rsidR="00F03F84" w:rsidRPr="00874E63" w:rsidRDefault="00F03F84" w:rsidP="00F03F84">
      <w:pPr>
        <w:numPr>
          <w:ilvl w:val="1"/>
          <w:numId w:val="4"/>
        </w:numPr>
        <w:tabs>
          <w:tab w:val="clear" w:pos="360"/>
          <w:tab w:val="num" w:pos="720"/>
        </w:tabs>
        <w:autoSpaceDE w:val="0"/>
        <w:autoSpaceDN w:val="0"/>
        <w:adjustRightInd w:val="0"/>
        <w:ind w:left="720" w:hanging="720"/>
        <w:rPr>
          <w:rFonts w:cs="Arial"/>
          <w:szCs w:val="18"/>
        </w:rPr>
      </w:pPr>
      <w:r w:rsidRPr="00874E63">
        <w:rPr>
          <w:rFonts w:cs="Arial"/>
          <w:szCs w:val="18"/>
        </w:rPr>
        <w:t xml:space="preserve">Overige facturatie vindt maandelijks plaats na uitvoering van de werkzaamheden en vermeld eenduidig en volledig alle kostencomponenten conform overeengekomen tarieven. </w:t>
      </w:r>
      <w:r>
        <w:rPr>
          <w:rFonts w:cs="Arial"/>
          <w:szCs w:val="18"/>
        </w:rPr>
        <w:t>Opdrachtgever</w:t>
      </w:r>
      <w:r w:rsidRPr="00874E63">
        <w:rPr>
          <w:rFonts w:cs="Arial"/>
          <w:szCs w:val="18"/>
        </w:rPr>
        <w:t xml:space="preserve"> betaalt het verschuldigde bedrag aan </w:t>
      </w:r>
      <w:r>
        <w:rPr>
          <w:rFonts w:cs="Arial"/>
          <w:szCs w:val="18"/>
        </w:rPr>
        <w:t>Opdrachtnemer</w:t>
      </w:r>
      <w:r w:rsidRPr="00874E63">
        <w:rPr>
          <w:rFonts w:cs="Arial"/>
          <w:szCs w:val="18"/>
        </w:rPr>
        <w:t xml:space="preserve"> binnen 30 dagen na de ontvangst van de factuur.</w:t>
      </w:r>
    </w:p>
    <w:p w14:paraId="0B22431F" w14:textId="77777777" w:rsidR="00F03F84" w:rsidRPr="00874E63" w:rsidRDefault="00F03F84" w:rsidP="00F03F84">
      <w:pPr>
        <w:numPr>
          <w:ilvl w:val="1"/>
          <w:numId w:val="4"/>
        </w:numPr>
        <w:tabs>
          <w:tab w:val="clear" w:pos="360"/>
          <w:tab w:val="num" w:pos="720"/>
        </w:tabs>
        <w:autoSpaceDE w:val="0"/>
        <w:autoSpaceDN w:val="0"/>
        <w:adjustRightInd w:val="0"/>
        <w:ind w:left="720" w:hanging="720"/>
        <w:rPr>
          <w:rFonts w:cs="Arial"/>
          <w:szCs w:val="18"/>
        </w:rPr>
      </w:pPr>
      <w:r w:rsidRPr="00874E63">
        <w:rPr>
          <w:rFonts w:cs="Arial"/>
          <w:szCs w:val="18"/>
        </w:rPr>
        <w:t xml:space="preserve">Voor reparaties die buiten het reguliere onderhoud vallen wordt voorafgaand aan de start van de werkzaamheden per opdracht een offerte opgesteld waarin een vaste prijs wordt aangeboden, gebaseerd op het uurtarief zoals overeengekomen. De werkzaamheden starten nadat </w:t>
      </w:r>
      <w:r>
        <w:rPr>
          <w:rFonts w:cs="Arial"/>
          <w:szCs w:val="18"/>
        </w:rPr>
        <w:t>Opdrachtgever</w:t>
      </w:r>
      <w:r w:rsidRPr="00874E63">
        <w:rPr>
          <w:rFonts w:cs="Arial"/>
          <w:szCs w:val="18"/>
        </w:rPr>
        <w:t xml:space="preserve"> schriftelijk opdracht heeft verleend naar aanleiding van de offerte. Werkzaamheden waarvoor de </w:t>
      </w:r>
      <w:r>
        <w:rPr>
          <w:rFonts w:cs="Arial"/>
          <w:szCs w:val="18"/>
        </w:rPr>
        <w:t>Opdrachtgever</w:t>
      </w:r>
      <w:r w:rsidRPr="00874E63">
        <w:rPr>
          <w:rFonts w:cs="Arial"/>
          <w:szCs w:val="18"/>
        </w:rPr>
        <w:t xml:space="preserve"> geen schriftelijke opdracht heeft verleend voor aanvang van de werkzaamheden, worden niet vergoed.</w:t>
      </w:r>
    </w:p>
    <w:p w14:paraId="3C75A194" w14:textId="77777777" w:rsidR="00F03F84" w:rsidRPr="00874E63" w:rsidRDefault="00F03F84" w:rsidP="00F03F84">
      <w:pPr>
        <w:numPr>
          <w:ilvl w:val="1"/>
          <w:numId w:val="4"/>
        </w:numPr>
        <w:tabs>
          <w:tab w:val="clear" w:pos="360"/>
          <w:tab w:val="num" w:pos="720"/>
        </w:tabs>
        <w:autoSpaceDE w:val="0"/>
        <w:autoSpaceDN w:val="0"/>
        <w:adjustRightInd w:val="0"/>
        <w:ind w:left="720" w:hanging="720"/>
        <w:rPr>
          <w:rFonts w:cs="Arial"/>
          <w:b/>
          <w:i/>
          <w:szCs w:val="18"/>
        </w:rPr>
      </w:pPr>
      <w:r w:rsidRPr="00874E63">
        <w:rPr>
          <w:rFonts w:cs="Arial"/>
          <w:szCs w:val="18"/>
        </w:rPr>
        <w:t xml:space="preserve">De kosten van de telefoonlijn en het abonnement van de telefoonaansluiting zijn niet automatisch inbegrepen in dit contract maar worden indien aanwezig apart vermeld in de </w:t>
      </w:r>
      <w:r>
        <w:rPr>
          <w:rFonts w:cs="Arial"/>
          <w:szCs w:val="18"/>
        </w:rPr>
        <w:t>Bijlage</w:t>
      </w:r>
      <w:r w:rsidRPr="00874E63">
        <w:rPr>
          <w:rFonts w:cs="Arial"/>
          <w:szCs w:val="18"/>
        </w:rPr>
        <w:t xml:space="preserve"> 3.</w:t>
      </w:r>
    </w:p>
    <w:p w14:paraId="07C46FC7" w14:textId="77777777" w:rsidR="00F03F84" w:rsidRPr="00874E63" w:rsidRDefault="00F03F84" w:rsidP="00F03F84">
      <w:pPr>
        <w:autoSpaceDE w:val="0"/>
        <w:autoSpaceDN w:val="0"/>
        <w:adjustRightInd w:val="0"/>
        <w:ind w:left="708"/>
        <w:rPr>
          <w:rFonts w:cs="Arial"/>
          <w:szCs w:val="18"/>
        </w:rPr>
      </w:pPr>
    </w:p>
    <w:p w14:paraId="1600E3F0" w14:textId="77777777" w:rsidR="00F03F84" w:rsidRPr="00874E63" w:rsidRDefault="00F03F84" w:rsidP="00F03F84">
      <w:pPr>
        <w:autoSpaceDE w:val="0"/>
        <w:autoSpaceDN w:val="0"/>
        <w:adjustRightInd w:val="0"/>
        <w:rPr>
          <w:rFonts w:cs="Arial"/>
          <w:b/>
          <w:szCs w:val="18"/>
        </w:rPr>
      </w:pPr>
      <w:r w:rsidRPr="00874E63">
        <w:rPr>
          <w:rFonts w:cs="Arial"/>
          <w:b/>
          <w:szCs w:val="18"/>
        </w:rPr>
        <w:t xml:space="preserve">Artikel 4 Indexering </w:t>
      </w:r>
    </w:p>
    <w:p w14:paraId="3B351BF8" w14:textId="77777777" w:rsidR="00F03F84" w:rsidRPr="00874E63" w:rsidRDefault="00F03F84" w:rsidP="00F03F84">
      <w:pPr>
        <w:pStyle w:val="Lijstalinea"/>
        <w:numPr>
          <w:ilvl w:val="0"/>
          <w:numId w:val="9"/>
        </w:numPr>
        <w:autoSpaceDE w:val="0"/>
        <w:autoSpaceDN w:val="0"/>
        <w:adjustRightInd w:val="0"/>
        <w:rPr>
          <w:rFonts w:cs="Arial"/>
          <w:vanish/>
          <w:szCs w:val="18"/>
        </w:rPr>
      </w:pPr>
    </w:p>
    <w:p w14:paraId="7F7ED241" w14:textId="77777777" w:rsidR="00F03F84" w:rsidRPr="00874E63" w:rsidRDefault="00F03F84" w:rsidP="00F03F84">
      <w:pPr>
        <w:pStyle w:val="Lijstalinea"/>
        <w:numPr>
          <w:ilvl w:val="0"/>
          <w:numId w:val="9"/>
        </w:numPr>
        <w:autoSpaceDE w:val="0"/>
        <w:autoSpaceDN w:val="0"/>
        <w:adjustRightInd w:val="0"/>
        <w:rPr>
          <w:rFonts w:cs="Arial"/>
          <w:vanish/>
          <w:szCs w:val="18"/>
        </w:rPr>
      </w:pPr>
    </w:p>
    <w:p w14:paraId="3F550DA9" w14:textId="77777777" w:rsidR="00F03F84" w:rsidRPr="00874E63" w:rsidRDefault="00F03F84" w:rsidP="00F03F84">
      <w:pPr>
        <w:numPr>
          <w:ilvl w:val="1"/>
          <w:numId w:val="9"/>
        </w:numPr>
        <w:autoSpaceDE w:val="0"/>
        <w:autoSpaceDN w:val="0"/>
        <w:adjustRightInd w:val="0"/>
        <w:ind w:left="357"/>
        <w:rPr>
          <w:rFonts w:cs="Arial"/>
          <w:szCs w:val="18"/>
        </w:rPr>
      </w:pPr>
      <w:r w:rsidRPr="00874E63">
        <w:rPr>
          <w:rFonts w:cs="Arial"/>
          <w:szCs w:val="18"/>
        </w:rPr>
        <w:tab/>
      </w:r>
      <w:r w:rsidRPr="00874E63">
        <w:rPr>
          <w:rFonts w:cs="Arial"/>
          <w:szCs w:val="18"/>
        </w:rPr>
        <w:tab/>
        <w:t xml:space="preserve">Gedurende de looptijd van de </w:t>
      </w:r>
      <w:r>
        <w:rPr>
          <w:rFonts w:cs="Arial"/>
          <w:szCs w:val="18"/>
        </w:rPr>
        <w:t>Overeenkomst</w:t>
      </w:r>
      <w:r w:rsidRPr="00874E63">
        <w:rPr>
          <w:rFonts w:cs="Arial"/>
          <w:szCs w:val="18"/>
        </w:rPr>
        <w:t xml:space="preserve"> is er indexatie mogelijk conform het door het    </w:t>
      </w:r>
    </w:p>
    <w:p w14:paraId="3CF9E496" w14:textId="77777777" w:rsidR="00F03F84" w:rsidRPr="00874E63" w:rsidRDefault="00F03F84" w:rsidP="00F03F84">
      <w:pPr>
        <w:autoSpaceDE w:val="0"/>
        <w:autoSpaceDN w:val="0"/>
        <w:adjustRightInd w:val="0"/>
        <w:ind w:left="357" w:firstLine="349"/>
        <w:rPr>
          <w:rFonts w:cs="Arial"/>
          <w:szCs w:val="18"/>
        </w:rPr>
      </w:pPr>
      <w:r w:rsidRPr="00874E63">
        <w:rPr>
          <w:rFonts w:cs="Arial"/>
          <w:szCs w:val="18"/>
        </w:rPr>
        <w:t xml:space="preserve">CBS gepubliceerde indexcijfer van regelingslonen per uur van de metaal- en </w:t>
      </w:r>
    </w:p>
    <w:p w14:paraId="59C32050" w14:textId="77777777" w:rsidR="00F03F84" w:rsidRPr="00874E63" w:rsidRDefault="00F03F84" w:rsidP="00F03F84">
      <w:pPr>
        <w:autoSpaceDE w:val="0"/>
        <w:autoSpaceDN w:val="0"/>
        <w:adjustRightInd w:val="0"/>
        <w:ind w:left="706"/>
        <w:rPr>
          <w:rFonts w:cs="Arial"/>
          <w:szCs w:val="18"/>
        </w:rPr>
      </w:pPr>
      <w:r w:rsidRPr="00874E63">
        <w:rPr>
          <w:rFonts w:cs="Arial"/>
          <w:szCs w:val="18"/>
        </w:rPr>
        <w:t xml:space="preserve">elektrotechnische industrie. Indexering is uitsluitend van toepassing na schriftelijke bevestiging van </w:t>
      </w:r>
      <w:r>
        <w:rPr>
          <w:rFonts w:cs="Arial"/>
          <w:szCs w:val="18"/>
        </w:rPr>
        <w:t>Opdrachtgever</w:t>
      </w:r>
      <w:r w:rsidRPr="00874E63">
        <w:rPr>
          <w:rFonts w:cs="Arial"/>
          <w:szCs w:val="18"/>
        </w:rPr>
        <w:t>.</w:t>
      </w:r>
    </w:p>
    <w:p w14:paraId="2DBB8464" w14:textId="77777777" w:rsidR="00F03F84" w:rsidRPr="00874E63" w:rsidRDefault="00F03F84" w:rsidP="00F03F84">
      <w:pPr>
        <w:autoSpaceDE w:val="0"/>
        <w:autoSpaceDN w:val="0"/>
        <w:adjustRightInd w:val="0"/>
        <w:rPr>
          <w:rFonts w:cs="Arial"/>
          <w:b/>
          <w:szCs w:val="18"/>
        </w:rPr>
      </w:pPr>
    </w:p>
    <w:p w14:paraId="42D3B8F5" w14:textId="588D1F61" w:rsidR="00F03F84" w:rsidRPr="00874E63" w:rsidRDefault="00F03F84" w:rsidP="00F03F84">
      <w:pPr>
        <w:tabs>
          <w:tab w:val="left" w:pos="360"/>
        </w:tabs>
        <w:autoSpaceDE w:val="0"/>
        <w:autoSpaceDN w:val="0"/>
        <w:adjustRightInd w:val="0"/>
        <w:rPr>
          <w:rFonts w:cs="Arial"/>
          <w:b/>
          <w:bCs/>
          <w:szCs w:val="18"/>
        </w:rPr>
      </w:pPr>
      <w:r w:rsidRPr="00874E63">
        <w:rPr>
          <w:rFonts w:cs="Arial"/>
          <w:b/>
          <w:bCs/>
          <w:szCs w:val="18"/>
        </w:rPr>
        <w:t xml:space="preserve">Artikel </w:t>
      </w:r>
      <w:r w:rsidR="005049FC">
        <w:rPr>
          <w:rFonts w:cs="Arial"/>
          <w:b/>
          <w:bCs/>
          <w:szCs w:val="18"/>
        </w:rPr>
        <w:t>5</w:t>
      </w:r>
      <w:r w:rsidRPr="00874E63">
        <w:rPr>
          <w:rFonts w:cs="Arial"/>
          <w:b/>
          <w:bCs/>
          <w:szCs w:val="18"/>
        </w:rPr>
        <w:t xml:space="preserve"> Garantie</w:t>
      </w:r>
    </w:p>
    <w:p w14:paraId="4F6B55CF" w14:textId="77777777" w:rsidR="00F03F84" w:rsidRPr="00874E63" w:rsidRDefault="00F03F84" w:rsidP="00F03F84">
      <w:pPr>
        <w:tabs>
          <w:tab w:val="left" w:pos="360"/>
        </w:tabs>
        <w:autoSpaceDE w:val="0"/>
        <w:autoSpaceDN w:val="0"/>
        <w:adjustRightInd w:val="0"/>
        <w:rPr>
          <w:rFonts w:cs="Arial"/>
          <w:szCs w:val="18"/>
        </w:rPr>
      </w:pPr>
      <w:r>
        <w:rPr>
          <w:rFonts w:cs="Arial"/>
          <w:szCs w:val="18"/>
        </w:rPr>
        <w:t>Opdrachtnemer</w:t>
      </w:r>
      <w:r w:rsidRPr="00874E63">
        <w:rPr>
          <w:rFonts w:cs="Arial"/>
          <w:szCs w:val="18"/>
        </w:rPr>
        <w:t xml:space="preserve"> garandeert dat:</w:t>
      </w:r>
    </w:p>
    <w:p w14:paraId="63C7D8FD" w14:textId="77777777" w:rsidR="00F03F84" w:rsidRPr="00874E63" w:rsidRDefault="00F03F84" w:rsidP="00F03F84">
      <w:pPr>
        <w:numPr>
          <w:ilvl w:val="0"/>
          <w:numId w:val="7"/>
        </w:numPr>
        <w:tabs>
          <w:tab w:val="left" w:pos="360"/>
        </w:tabs>
        <w:autoSpaceDE w:val="0"/>
        <w:autoSpaceDN w:val="0"/>
        <w:adjustRightInd w:val="0"/>
        <w:rPr>
          <w:rFonts w:cs="Arial"/>
          <w:szCs w:val="18"/>
        </w:rPr>
      </w:pPr>
      <w:r w:rsidRPr="00874E63">
        <w:rPr>
          <w:rFonts w:cs="Arial"/>
          <w:szCs w:val="18"/>
        </w:rPr>
        <w:t>Hij de door of namens hem te verlenen diensten op zorgvuldige en vakbekwame wijze uitvoert;</w:t>
      </w:r>
    </w:p>
    <w:p w14:paraId="04DC463E" w14:textId="77777777" w:rsidR="00F03F84" w:rsidRPr="00874E63" w:rsidRDefault="00F03F84" w:rsidP="00F03F84">
      <w:pPr>
        <w:numPr>
          <w:ilvl w:val="0"/>
          <w:numId w:val="7"/>
        </w:numPr>
        <w:tabs>
          <w:tab w:val="left" w:pos="360"/>
        </w:tabs>
        <w:autoSpaceDE w:val="0"/>
        <w:autoSpaceDN w:val="0"/>
        <w:adjustRightInd w:val="0"/>
        <w:rPr>
          <w:rFonts w:cs="Arial"/>
          <w:szCs w:val="18"/>
        </w:rPr>
      </w:pPr>
      <w:r w:rsidRPr="00874E63">
        <w:rPr>
          <w:rFonts w:cs="Arial"/>
          <w:szCs w:val="18"/>
        </w:rPr>
        <w:t>De door of namens hem te verlenen diensten en de resultaten daarvan zullen voldoen aan de vereiste kwalificaties;</w:t>
      </w:r>
    </w:p>
    <w:p w14:paraId="117F7452" w14:textId="77777777" w:rsidR="00F03F84" w:rsidRPr="00874E63" w:rsidRDefault="00F03F84" w:rsidP="00F03F84">
      <w:pPr>
        <w:numPr>
          <w:ilvl w:val="0"/>
          <w:numId w:val="7"/>
        </w:numPr>
        <w:tabs>
          <w:tab w:val="left" w:pos="360"/>
        </w:tabs>
        <w:autoSpaceDE w:val="0"/>
        <w:autoSpaceDN w:val="0"/>
        <w:adjustRightInd w:val="0"/>
        <w:rPr>
          <w:rFonts w:cs="Arial"/>
          <w:szCs w:val="18"/>
        </w:rPr>
      </w:pPr>
      <w:r w:rsidRPr="00874E63">
        <w:rPr>
          <w:rFonts w:cs="Arial"/>
          <w:szCs w:val="18"/>
        </w:rPr>
        <w:t xml:space="preserve">Voor de duur van deze </w:t>
      </w:r>
      <w:r>
        <w:rPr>
          <w:rFonts w:cs="Arial"/>
          <w:szCs w:val="18"/>
        </w:rPr>
        <w:t>Overeenkomst</w:t>
      </w:r>
      <w:r w:rsidRPr="00874E63">
        <w:rPr>
          <w:rFonts w:cs="Arial"/>
          <w:szCs w:val="18"/>
        </w:rPr>
        <w:t xml:space="preserve"> zijn personeel voldoet en zal blijven voldoen aan de noodzakelijke kwaliteiten voor de uit te voeren diensten.</w:t>
      </w:r>
    </w:p>
    <w:p w14:paraId="619E1F51" w14:textId="77777777" w:rsidR="00F03F84" w:rsidRPr="00874E63" w:rsidRDefault="00F03F84" w:rsidP="00F03F84">
      <w:pPr>
        <w:tabs>
          <w:tab w:val="left" w:pos="360"/>
        </w:tabs>
        <w:autoSpaceDE w:val="0"/>
        <w:autoSpaceDN w:val="0"/>
        <w:adjustRightInd w:val="0"/>
        <w:rPr>
          <w:rFonts w:cs="Arial"/>
          <w:szCs w:val="18"/>
        </w:rPr>
      </w:pPr>
    </w:p>
    <w:p w14:paraId="0A2442BE" w14:textId="5FF735CF" w:rsidR="00F03F84" w:rsidRPr="00874E63" w:rsidRDefault="00F03F84" w:rsidP="00F03F84">
      <w:pPr>
        <w:tabs>
          <w:tab w:val="left" w:pos="360"/>
        </w:tabs>
        <w:autoSpaceDE w:val="0"/>
        <w:autoSpaceDN w:val="0"/>
        <w:adjustRightInd w:val="0"/>
        <w:rPr>
          <w:rFonts w:cs="Arial"/>
          <w:b/>
          <w:bCs/>
          <w:szCs w:val="18"/>
        </w:rPr>
      </w:pPr>
      <w:r w:rsidRPr="00874E63">
        <w:rPr>
          <w:rFonts w:cs="Arial"/>
          <w:b/>
          <w:bCs/>
          <w:szCs w:val="18"/>
        </w:rPr>
        <w:t xml:space="preserve">Artikel </w:t>
      </w:r>
      <w:r w:rsidR="005049FC">
        <w:rPr>
          <w:rFonts w:cs="Arial"/>
          <w:b/>
          <w:bCs/>
          <w:szCs w:val="18"/>
        </w:rPr>
        <w:t>6</w:t>
      </w:r>
      <w:r w:rsidRPr="00874E63">
        <w:rPr>
          <w:rFonts w:cs="Arial"/>
          <w:b/>
          <w:bCs/>
          <w:szCs w:val="18"/>
        </w:rPr>
        <w:t xml:space="preserve"> Uitsluitingen</w:t>
      </w:r>
    </w:p>
    <w:p w14:paraId="2C211E1C" w14:textId="77777777" w:rsidR="00F03F84" w:rsidRPr="00874E63" w:rsidRDefault="00F03F84" w:rsidP="00F03F84">
      <w:pPr>
        <w:tabs>
          <w:tab w:val="left" w:pos="360"/>
        </w:tabs>
        <w:autoSpaceDE w:val="0"/>
        <w:autoSpaceDN w:val="0"/>
        <w:adjustRightInd w:val="0"/>
        <w:rPr>
          <w:rFonts w:cs="Arial"/>
          <w:szCs w:val="18"/>
        </w:rPr>
      </w:pPr>
      <w:r w:rsidRPr="00874E63">
        <w:rPr>
          <w:rFonts w:cs="Arial"/>
          <w:szCs w:val="18"/>
        </w:rPr>
        <w:t xml:space="preserve">De volgende zaken vallen buiten de contractuele verplichtingen en worden niet door de </w:t>
      </w:r>
      <w:r>
        <w:rPr>
          <w:rFonts w:cs="Arial"/>
          <w:szCs w:val="18"/>
        </w:rPr>
        <w:t>Opdrachtnemer</w:t>
      </w:r>
      <w:r w:rsidRPr="00874E63">
        <w:rPr>
          <w:rFonts w:cs="Arial"/>
          <w:szCs w:val="18"/>
        </w:rPr>
        <w:t xml:space="preserve"> uitgevoerd en behoren tot de verplichtingen van de </w:t>
      </w:r>
      <w:r>
        <w:rPr>
          <w:rFonts w:cs="Arial"/>
          <w:szCs w:val="18"/>
        </w:rPr>
        <w:t>Opdrachtgever</w:t>
      </w:r>
      <w:r w:rsidRPr="00874E63">
        <w:rPr>
          <w:rFonts w:cs="Arial"/>
          <w:szCs w:val="18"/>
        </w:rPr>
        <w:t>:</w:t>
      </w:r>
    </w:p>
    <w:p w14:paraId="0D8CDCA9" w14:textId="1D647633" w:rsidR="00F03F84" w:rsidRDefault="00F03F84" w:rsidP="00F03F84">
      <w:pPr>
        <w:tabs>
          <w:tab w:val="left" w:pos="360"/>
        </w:tabs>
        <w:autoSpaceDE w:val="0"/>
        <w:autoSpaceDN w:val="0"/>
        <w:adjustRightInd w:val="0"/>
        <w:rPr>
          <w:rFonts w:cs="Arial"/>
          <w:szCs w:val="18"/>
        </w:rPr>
      </w:pPr>
      <w:r>
        <w:rPr>
          <w:rFonts w:cs="Arial"/>
          <w:szCs w:val="18"/>
        </w:rPr>
        <w:t>- vervanging van de container(s).</w:t>
      </w:r>
    </w:p>
    <w:p w14:paraId="321756F9" w14:textId="77777777" w:rsidR="005049FC" w:rsidRPr="00874E63" w:rsidRDefault="005049FC" w:rsidP="00F03F84">
      <w:pPr>
        <w:tabs>
          <w:tab w:val="left" w:pos="360"/>
        </w:tabs>
        <w:autoSpaceDE w:val="0"/>
        <w:autoSpaceDN w:val="0"/>
        <w:adjustRightInd w:val="0"/>
        <w:rPr>
          <w:rFonts w:cs="Arial"/>
          <w:szCs w:val="18"/>
        </w:rPr>
      </w:pPr>
    </w:p>
    <w:p w14:paraId="6FF9F39E" w14:textId="77777777" w:rsidR="00F03F84" w:rsidRPr="00874E63" w:rsidRDefault="00F03F84" w:rsidP="00F03F84">
      <w:pPr>
        <w:tabs>
          <w:tab w:val="left" w:pos="360"/>
        </w:tabs>
        <w:autoSpaceDE w:val="0"/>
        <w:autoSpaceDN w:val="0"/>
        <w:adjustRightInd w:val="0"/>
        <w:rPr>
          <w:rFonts w:cs="Arial"/>
          <w:szCs w:val="18"/>
        </w:rPr>
      </w:pPr>
    </w:p>
    <w:p w14:paraId="6303E563" w14:textId="6814BA78" w:rsidR="00F03F84" w:rsidRPr="00874E63" w:rsidRDefault="00F03F84" w:rsidP="00F03F84">
      <w:pPr>
        <w:tabs>
          <w:tab w:val="left" w:pos="360"/>
        </w:tabs>
        <w:autoSpaceDE w:val="0"/>
        <w:autoSpaceDN w:val="0"/>
        <w:adjustRightInd w:val="0"/>
        <w:rPr>
          <w:rFonts w:cs="Arial"/>
          <w:b/>
          <w:bCs/>
          <w:szCs w:val="18"/>
        </w:rPr>
      </w:pPr>
      <w:r w:rsidRPr="00874E63">
        <w:rPr>
          <w:rFonts w:cs="Arial"/>
          <w:b/>
          <w:bCs/>
          <w:szCs w:val="18"/>
        </w:rPr>
        <w:lastRenderedPageBreak/>
        <w:t xml:space="preserve">Artikel </w:t>
      </w:r>
      <w:r w:rsidR="005049FC">
        <w:rPr>
          <w:rFonts w:cs="Arial"/>
          <w:b/>
          <w:bCs/>
          <w:szCs w:val="18"/>
        </w:rPr>
        <w:t>7</w:t>
      </w:r>
      <w:r w:rsidRPr="00874E63">
        <w:rPr>
          <w:rFonts w:cs="Arial"/>
          <w:b/>
          <w:bCs/>
          <w:szCs w:val="18"/>
        </w:rPr>
        <w:t xml:space="preserve"> Toepasselijk recht en bevoegde rechter </w:t>
      </w:r>
    </w:p>
    <w:p w14:paraId="278403DF" w14:textId="77777777" w:rsidR="00F03F84" w:rsidRPr="00874E63" w:rsidRDefault="00F03F84" w:rsidP="00F03F84">
      <w:pPr>
        <w:tabs>
          <w:tab w:val="left" w:pos="720"/>
        </w:tabs>
        <w:autoSpaceDE w:val="0"/>
        <w:autoSpaceDN w:val="0"/>
        <w:adjustRightInd w:val="0"/>
        <w:ind w:left="720" w:hanging="720"/>
        <w:rPr>
          <w:rFonts w:cs="Arial"/>
          <w:szCs w:val="18"/>
        </w:rPr>
      </w:pPr>
      <w:r w:rsidRPr="00874E63">
        <w:rPr>
          <w:rFonts w:cs="Arial"/>
          <w:szCs w:val="18"/>
        </w:rPr>
        <w:t xml:space="preserve">10.1 </w:t>
      </w:r>
      <w:r w:rsidRPr="00874E63">
        <w:rPr>
          <w:rFonts w:cs="Arial"/>
          <w:szCs w:val="18"/>
        </w:rPr>
        <w:tab/>
        <w:t xml:space="preserve">Op deze </w:t>
      </w:r>
      <w:r>
        <w:rPr>
          <w:rFonts w:cs="Arial"/>
          <w:szCs w:val="18"/>
        </w:rPr>
        <w:t>Overeenkomst</w:t>
      </w:r>
      <w:r w:rsidRPr="00874E63">
        <w:rPr>
          <w:rFonts w:cs="Arial"/>
          <w:szCs w:val="18"/>
        </w:rPr>
        <w:t xml:space="preserve"> is het Nederlands recht van toepassing</w:t>
      </w:r>
    </w:p>
    <w:p w14:paraId="0E9553FD" w14:textId="77777777" w:rsidR="00F03F84" w:rsidRPr="00874E63" w:rsidRDefault="00F03F84" w:rsidP="00F03F84">
      <w:pPr>
        <w:tabs>
          <w:tab w:val="left" w:pos="720"/>
        </w:tabs>
        <w:autoSpaceDE w:val="0"/>
        <w:autoSpaceDN w:val="0"/>
        <w:adjustRightInd w:val="0"/>
        <w:ind w:left="720" w:hanging="720"/>
        <w:rPr>
          <w:rFonts w:cs="Arial"/>
          <w:szCs w:val="18"/>
        </w:rPr>
      </w:pPr>
      <w:r w:rsidRPr="00874E63">
        <w:rPr>
          <w:rFonts w:cs="Arial"/>
          <w:szCs w:val="18"/>
        </w:rPr>
        <w:t xml:space="preserve">10.2 </w:t>
      </w:r>
      <w:r w:rsidRPr="00874E63">
        <w:rPr>
          <w:rFonts w:cs="Arial"/>
          <w:szCs w:val="18"/>
        </w:rPr>
        <w:tab/>
        <w:t xml:space="preserve">Alle geschillen die naar aanleiding van deze </w:t>
      </w:r>
      <w:r>
        <w:rPr>
          <w:rFonts w:cs="Arial"/>
          <w:szCs w:val="18"/>
        </w:rPr>
        <w:t>Overeenkomst</w:t>
      </w:r>
      <w:r w:rsidRPr="00874E63">
        <w:rPr>
          <w:rFonts w:cs="Arial"/>
          <w:szCs w:val="18"/>
        </w:rPr>
        <w:t xml:space="preserve"> mochten ontstaan en die niet in der minne kunnen worden opgelost, worden beslecht door de bevoegde rechter te Dordrecht. Partijen kunnen evenwel overeenkomen dat geschillen worden gearbitreerd.</w:t>
      </w:r>
    </w:p>
    <w:p w14:paraId="11C3B973" w14:textId="77777777" w:rsidR="00F03F84" w:rsidRPr="00874E63" w:rsidRDefault="00F03F84" w:rsidP="00F03F84">
      <w:pPr>
        <w:tabs>
          <w:tab w:val="left" w:pos="720"/>
        </w:tabs>
        <w:autoSpaceDE w:val="0"/>
        <w:autoSpaceDN w:val="0"/>
        <w:adjustRightInd w:val="0"/>
        <w:ind w:left="720" w:hanging="720"/>
        <w:rPr>
          <w:rFonts w:cs="Arial"/>
          <w:szCs w:val="18"/>
        </w:rPr>
      </w:pPr>
    </w:p>
    <w:p w14:paraId="1CAE2E85" w14:textId="77777777" w:rsidR="00F03F84" w:rsidRPr="001D1CD7" w:rsidRDefault="00F03F84" w:rsidP="00F03F84">
      <w:pPr>
        <w:tabs>
          <w:tab w:val="left" w:pos="720"/>
        </w:tabs>
        <w:autoSpaceDE w:val="0"/>
        <w:autoSpaceDN w:val="0"/>
        <w:adjustRightInd w:val="0"/>
        <w:ind w:left="720" w:hanging="720"/>
        <w:rPr>
          <w:rFonts w:cs="Arial"/>
          <w:szCs w:val="18"/>
        </w:rPr>
      </w:pPr>
      <w:r w:rsidRPr="001D1CD7">
        <w:rPr>
          <w:rFonts w:cs="Arial"/>
          <w:szCs w:val="18"/>
        </w:rPr>
        <w:t>Op gemaakt te:</w:t>
      </w:r>
    </w:p>
    <w:p w14:paraId="613B7191" w14:textId="77777777" w:rsidR="00F03F84" w:rsidRPr="001D1CD7" w:rsidRDefault="00F03F84" w:rsidP="00F03F84">
      <w:pPr>
        <w:tabs>
          <w:tab w:val="left" w:pos="720"/>
        </w:tabs>
        <w:autoSpaceDE w:val="0"/>
        <w:autoSpaceDN w:val="0"/>
        <w:adjustRightInd w:val="0"/>
        <w:ind w:left="720" w:hanging="720"/>
        <w:rPr>
          <w:rFonts w:cs="Arial"/>
          <w:szCs w:val="18"/>
        </w:rPr>
      </w:pPr>
    </w:p>
    <w:p w14:paraId="4080ABEE" w14:textId="02857475" w:rsidR="00F03F84" w:rsidRPr="001D1CD7" w:rsidRDefault="00F03F84" w:rsidP="00F03F84">
      <w:pPr>
        <w:tabs>
          <w:tab w:val="left" w:pos="720"/>
        </w:tabs>
        <w:autoSpaceDE w:val="0"/>
        <w:autoSpaceDN w:val="0"/>
        <w:adjustRightInd w:val="0"/>
        <w:ind w:left="720" w:hanging="720"/>
        <w:rPr>
          <w:rFonts w:cs="Arial"/>
          <w:szCs w:val="18"/>
        </w:rPr>
      </w:pPr>
      <w:r>
        <w:rPr>
          <w:rFonts w:cs="Arial"/>
          <w:szCs w:val="18"/>
        </w:rPr>
        <w:t>Hendrik-Ido-Ambacht</w:t>
      </w:r>
      <w:r w:rsidRPr="001D1CD7">
        <w:rPr>
          <w:rFonts w:cs="Arial"/>
          <w:szCs w:val="18"/>
        </w:rPr>
        <w:t xml:space="preserve"> d.d. ………………</w:t>
      </w:r>
      <w:r w:rsidRPr="001D1CD7">
        <w:rPr>
          <w:rFonts w:cs="Arial"/>
          <w:szCs w:val="18"/>
        </w:rPr>
        <w:tab/>
      </w:r>
      <w:r w:rsidRPr="001D1CD7">
        <w:rPr>
          <w:rFonts w:cs="Arial"/>
          <w:szCs w:val="18"/>
        </w:rPr>
        <w:tab/>
      </w:r>
      <w:r w:rsidR="00E92AE3">
        <w:rPr>
          <w:rFonts w:cs="Arial"/>
          <w:szCs w:val="18"/>
        </w:rPr>
        <w:tab/>
        <w:t>[Plaats] d.d. ……………………..</w:t>
      </w:r>
    </w:p>
    <w:p w14:paraId="2350A4A7" w14:textId="77777777" w:rsidR="00F03F84" w:rsidRPr="001D1CD7" w:rsidRDefault="00F03F84" w:rsidP="00F03F84">
      <w:pPr>
        <w:tabs>
          <w:tab w:val="left" w:pos="720"/>
        </w:tabs>
        <w:autoSpaceDE w:val="0"/>
        <w:autoSpaceDN w:val="0"/>
        <w:adjustRightInd w:val="0"/>
        <w:ind w:left="720" w:hanging="720"/>
        <w:rPr>
          <w:rFonts w:cs="Arial"/>
          <w:szCs w:val="18"/>
        </w:rPr>
      </w:pPr>
    </w:p>
    <w:p w14:paraId="5845914E" w14:textId="77777777" w:rsidR="00E92AE3" w:rsidRDefault="00E92AE3" w:rsidP="00F03F84">
      <w:pPr>
        <w:tabs>
          <w:tab w:val="left" w:pos="4680"/>
        </w:tabs>
        <w:autoSpaceDE w:val="0"/>
        <w:autoSpaceDN w:val="0"/>
        <w:adjustRightInd w:val="0"/>
        <w:rPr>
          <w:rFonts w:cs="Arial"/>
          <w:szCs w:val="18"/>
        </w:rPr>
      </w:pPr>
    </w:p>
    <w:p w14:paraId="67C95051" w14:textId="7E172078" w:rsidR="00F03F84" w:rsidRPr="001D1CD7" w:rsidRDefault="00F03F84" w:rsidP="00F03F84">
      <w:pPr>
        <w:tabs>
          <w:tab w:val="left" w:pos="4680"/>
        </w:tabs>
        <w:autoSpaceDE w:val="0"/>
        <w:autoSpaceDN w:val="0"/>
        <w:adjustRightInd w:val="0"/>
        <w:rPr>
          <w:rFonts w:cs="Arial"/>
          <w:szCs w:val="18"/>
        </w:rPr>
      </w:pPr>
      <w:r>
        <w:rPr>
          <w:rFonts w:cs="Arial"/>
          <w:szCs w:val="18"/>
        </w:rPr>
        <w:t>Opdrachtgever</w:t>
      </w:r>
      <w:r w:rsidRPr="001D1CD7">
        <w:rPr>
          <w:rFonts w:cs="Arial"/>
          <w:szCs w:val="18"/>
        </w:rPr>
        <w:tab/>
      </w:r>
      <w:r w:rsidR="00E92AE3">
        <w:rPr>
          <w:rFonts w:cs="Arial"/>
          <w:szCs w:val="18"/>
        </w:rPr>
        <w:tab/>
      </w:r>
      <w:r>
        <w:rPr>
          <w:rFonts w:cs="Arial"/>
          <w:szCs w:val="18"/>
        </w:rPr>
        <w:t>Opdrachtnemer</w:t>
      </w:r>
    </w:p>
    <w:p w14:paraId="311B0F5D" w14:textId="77777777" w:rsidR="00F03F84" w:rsidRPr="001D1CD7" w:rsidRDefault="00F03F84" w:rsidP="00F03F84">
      <w:pPr>
        <w:tabs>
          <w:tab w:val="left" w:pos="4680"/>
        </w:tabs>
        <w:autoSpaceDE w:val="0"/>
        <w:autoSpaceDN w:val="0"/>
        <w:adjustRightInd w:val="0"/>
        <w:ind w:left="720"/>
        <w:rPr>
          <w:rFonts w:cs="Arial"/>
          <w:szCs w:val="18"/>
        </w:rPr>
      </w:pPr>
    </w:p>
    <w:p w14:paraId="2F8A2958" w14:textId="37D6997D" w:rsidR="00E92AE3" w:rsidRDefault="00E92AE3" w:rsidP="00E92AE3">
      <w:pPr>
        <w:tabs>
          <w:tab w:val="left" w:pos="4680"/>
        </w:tabs>
        <w:autoSpaceDE w:val="0"/>
        <w:autoSpaceDN w:val="0"/>
        <w:adjustRightInd w:val="0"/>
        <w:rPr>
          <w:rFonts w:cs="Arial"/>
          <w:szCs w:val="18"/>
        </w:rPr>
      </w:pPr>
      <w:r>
        <w:rPr>
          <w:rFonts w:cs="Arial"/>
          <w:szCs w:val="18"/>
        </w:rPr>
        <w:t>de heer I.L. Goedhart</w:t>
      </w:r>
    </w:p>
    <w:p w14:paraId="264CC034" w14:textId="12465727" w:rsidR="00F03F84" w:rsidRPr="001D1CD7" w:rsidRDefault="00E92AE3" w:rsidP="00E92AE3">
      <w:pPr>
        <w:tabs>
          <w:tab w:val="left" w:pos="4680"/>
        </w:tabs>
        <w:autoSpaceDE w:val="0"/>
        <w:autoSpaceDN w:val="0"/>
        <w:adjustRightInd w:val="0"/>
        <w:rPr>
          <w:rFonts w:cs="Arial"/>
          <w:szCs w:val="18"/>
        </w:rPr>
      </w:pPr>
      <w:r w:rsidRPr="00E92AE3">
        <w:rPr>
          <w:rFonts w:cs="Arial"/>
          <w:szCs w:val="18"/>
        </w:rPr>
        <w:t>Afdelingshoofd Beheer Openbare Ruimte</w:t>
      </w:r>
    </w:p>
    <w:sectPr w:rsidR="00F03F84" w:rsidRPr="001D1CD7" w:rsidSect="005049FC">
      <w:headerReference w:type="even" r:id="rId7"/>
      <w:headerReference w:type="default" r:id="rId8"/>
      <w:footerReference w:type="even" r:id="rId9"/>
      <w:footerReference w:type="default" r:id="rId10"/>
      <w:headerReference w:type="first" r:id="rId11"/>
      <w:footerReference w:type="first" r:id="rId12"/>
      <w:pgSz w:w="11906" w:h="16838"/>
      <w:pgMar w:top="1714"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35585" w14:textId="77777777" w:rsidR="005049FC" w:rsidRDefault="005049FC" w:rsidP="005049FC">
      <w:pPr>
        <w:spacing w:line="240" w:lineRule="auto"/>
      </w:pPr>
      <w:r>
        <w:separator/>
      </w:r>
    </w:p>
  </w:endnote>
  <w:endnote w:type="continuationSeparator" w:id="0">
    <w:p w14:paraId="4D47D65C" w14:textId="77777777" w:rsidR="005049FC" w:rsidRDefault="005049FC" w:rsidP="005049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B07F" w14:textId="77777777" w:rsidR="00CE1913" w:rsidRDefault="00CE19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356F" w14:textId="77777777" w:rsidR="00CE1913" w:rsidRDefault="00CE19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2436F" w14:textId="77777777" w:rsidR="00CE1913" w:rsidRDefault="00CE19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546E4" w14:textId="77777777" w:rsidR="005049FC" w:rsidRDefault="005049FC" w:rsidP="005049FC">
      <w:pPr>
        <w:spacing w:line="240" w:lineRule="auto"/>
      </w:pPr>
      <w:r>
        <w:separator/>
      </w:r>
    </w:p>
  </w:footnote>
  <w:footnote w:type="continuationSeparator" w:id="0">
    <w:p w14:paraId="1A3CDD2F" w14:textId="77777777" w:rsidR="005049FC" w:rsidRDefault="005049FC" w:rsidP="005049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93AA" w14:textId="77777777" w:rsidR="00CE1913" w:rsidRDefault="00CE19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A0C5" w14:textId="685F4539" w:rsidR="005049FC" w:rsidRDefault="006D3D88">
    <w:pPr>
      <w:pStyle w:val="Koptekst"/>
    </w:pPr>
    <w:sdt>
      <w:sdtPr>
        <w:id w:val="1407110990"/>
        <w:docPartObj>
          <w:docPartGallery w:val="Watermarks"/>
          <w:docPartUnique/>
        </w:docPartObj>
      </w:sdtPr>
      <w:sdtEndPr/>
      <w:sdtContent>
        <w:r>
          <w:pict w14:anchorId="3991AD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5049FC">
      <w:rPr>
        <w:noProof/>
      </w:rPr>
      <w:drawing>
        <wp:inline distT="0" distB="0" distL="0" distR="0" wp14:anchorId="2293BAED" wp14:editId="1876E945">
          <wp:extent cx="1474464" cy="510639"/>
          <wp:effectExtent l="0" t="0" r="0" b="381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277" cy="51473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54367" w14:textId="77777777" w:rsidR="00CE1913" w:rsidRDefault="00CE19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3688A"/>
    <w:multiLevelType w:val="multilevel"/>
    <w:tmpl w:val="747C2AD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322D16F4"/>
    <w:multiLevelType w:val="multilevel"/>
    <w:tmpl w:val="65B0767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26F5D18"/>
    <w:multiLevelType w:val="hybridMultilevel"/>
    <w:tmpl w:val="3FCCCD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B02432"/>
    <w:multiLevelType w:val="multilevel"/>
    <w:tmpl w:val="8BC0E2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34D6A06"/>
    <w:multiLevelType w:val="hybridMultilevel"/>
    <w:tmpl w:val="50BEFC5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ED2E2D"/>
    <w:multiLevelType w:val="hybridMultilevel"/>
    <w:tmpl w:val="6316AF52"/>
    <w:lvl w:ilvl="0" w:tplc="04130001">
      <w:start w:val="1"/>
      <w:numFmt w:val="bullet"/>
      <w:lvlText w:val=""/>
      <w:lvlJc w:val="left"/>
      <w:pPr>
        <w:tabs>
          <w:tab w:val="num" w:pos="2138"/>
        </w:tabs>
        <w:ind w:left="2138" w:hanging="360"/>
      </w:pPr>
      <w:rPr>
        <w:rFonts w:ascii="Symbol" w:hAnsi="Symbol" w:hint="default"/>
      </w:rPr>
    </w:lvl>
    <w:lvl w:ilvl="1" w:tplc="04130003" w:tentative="1">
      <w:start w:val="1"/>
      <w:numFmt w:val="bullet"/>
      <w:lvlText w:val="o"/>
      <w:lvlJc w:val="left"/>
      <w:pPr>
        <w:tabs>
          <w:tab w:val="num" w:pos="2858"/>
        </w:tabs>
        <w:ind w:left="2858" w:hanging="360"/>
      </w:pPr>
      <w:rPr>
        <w:rFonts w:ascii="Courier New" w:hAnsi="Courier New" w:cs="Courier New" w:hint="default"/>
      </w:rPr>
    </w:lvl>
    <w:lvl w:ilvl="2" w:tplc="04130005" w:tentative="1">
      <w:start w:val="1"/>
      <w:numFmt w:val="bullet"/>
      <w:lvlText w:val=""/>
      <w:lvlJc w:val="left"/>
      <w:pPr>
        <w:tabs>
          <w:tab w:val="num" w:pos="3578"/>
        </w:tabs>
        <w:ind w:left="3578" w:hanging="360"/>
      </w:pPr>
      <w:rPr>
        <w:rFonts w:ascii="Wingdings" w:hAnsi="Wingdings" w:hint="default"/>
      </w:rPr>
    </w:lvl>
    <w:lvl w:ilvl="3" w:tplc="04130001" w:tentative="1">
      <w:start w:val="1"/>
      <w:numFmt w:val="bullet"/>
      <w:lvlText w:val=""/>
      <w:lvlJc w:val="left"/>
      <w:pPr>
        <w:tabs>
          <w:tab w:val="num" w:pos="4298"/>
        </w:tabs>
        <w:ind w:left="4298" w:hanging="360"/>
      </w:pPr>
      <w:rPr>
        <w:rFonts w:ascii="Symbol" w:hAnsi="Symbol" w:hint="default"/>
      </w:rPr>
    </w:lvl>
    <w:lvl w:ilvl="4" w:tplc="04130003" w:tentative="1">
      <w:start w:val="1"/>
      <w:numFmt w:val="bullet"/>
      <w:lvlText w:val="o"/>
      <w:lvlJc w:val="left"/>
      <w:pPr>
        <w:tabs>
          <w:tab w:val="num" w:pos="5018"/>
        </w:tabs>
        <w:ind w:left="5018" w:hanging="360"/>
      </w:pPr>
      <w:rPr>
        <w:rFonts w:ascii="Courier New" w:hAnsi="Courier New" w:cs="Courier New" w:hint="default"/>
      </w:rPr>
    </w:lvl>
    <w:lvl w:ilvl="5" w:tplc="04130005" w:tentative="1">
      <w:start w:val="1"/>
      <w:numFmt w:val="bullet"/>
      <w:lvlText w:val=""/>
      <w:lvlJc w:val="left"/>
      <w:pPr>
        <w:tabs>
          <w:tab w:val="num" w:pos="5738"/>
        </w:tabs>
        <w:ind w:left="5738" w:hanging="360"/>
      </w:pPr>
      <w:rPr>
        <w:rFonts w:ascii="Wingdings" w:hAnsi="Wingdings" w:hint="default"/>
      </w:rPr>
    </w:lvl>
    <w:lvl w:ilvl="6" w:tplc="04130001" w:tentative="1">
      <w:start w:val="1"/>
      <w:numFmt w:val="bullet"/>
      <w:lvlText w:val=""/>
      <w:lvlJc w:val="left"/>
      <w:pPr>
        <w:tabs>
          <w:tab w:val="num" w:pos="6458"/>
        </w:tabs>
        <w:ind w:left="6458" w:hanging="360"/>
      </w:pPr>
      <w:rPr>
        <w:rFonts w:ascii="Symbol" w:hAnsi="Symbol" w:hint="default"/>
      </w:rPr>
    </w:lvl>
    <w:lvl w:ilvl="7" w:tplc="04130003" w:tentative="1">
      <w:start w:val="1"/>
      <w:numFmt w:val="bullet"/>
      <w:lvlText w:val="o"/>
      <w:lvlJc w:val="left"/>
      <w:pPr>
        <w:tabs>
          <w:tab w:val="num" w:pos="7178"/>
        </w:tabs>
        <w:ind w:left="7178" w:hanging="360"/>
      </w:pPr>
      <w:rPr>
        <w:rFonts w:ascii="Courier New" w:hAnsi="Courier New" w:cs="Courier New" w:hint="default"/>
      </w:rPr>
    </w:lvl>
    <w:lvl w:ilvl="8" w:tplc="04130005" w:tentative="1">
      <w:start w:val="1"/>
      <w:numFmt w:val="bullet"/>
      <w:lvlText w:val=""/>
      <w:lvlJc w:val="left"/>
      <w:pPr>
        <w:tabs>
          <w:tab w:val="num" w:pos="7898"/>
        </w:tabs>
        <w:ind w:left="7898" w:hanging="360"/>
      </w:pPr>
      <w:rPr>
        <w:rFonts w:ascii="Wingdings" w:hAnsi="Wingdings" w:hint="default"/>
      </w:rPr>
    </w:lvl>
  </w:abstractNum>
  <w:abstractNum w:abstractNumId="6" w15:restartNumberingAfterBreak="0">
    <w:nsid w:val="779C72D3"/>
    <w:multiLevelType w:val="multilevel"/>
    <w:tmpl w:val="C0C0063A"/>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83F6070"/>
    <w:multiLevelType w:val="hybridMultilevel"/>
    <w:tmpl w:val="69BA7532"/>
    <w:lvl w:ilvl="0" w:tplc="628AE112">
      <w:start w:val="1"/>
      <w:numFmt w:val="decimal"/>
      <w:lvlText w:val="%1."/>
      <w:lvlJc w:val="left"/>
      <w:pPr>
        <w:tabs>
          <w:tab w:val="num" w:pos="1068"/>
        </w:tabs>
        <w:ind w:left="1068" w:hanging="360"/>
      </w:pPr>
      <w:rPr>
        <w:rFonts w:hint="default"/>
      </w:rPr>
    </w:lvl>
    <w:lvl w:ilvl="1" w:tplc="18746A32">
      <w:numFmt w:val="none"/>
      <w:lvlText w:val=""/>
      <w:lvlJc w:val="left"/>
      <w:pPr>
        <w:tabs>
          <w:tab w:val="num" w:pos="360"/>
        </w:tabs>
      </w:pPr>
    </w:lvl>
    <w:lvl w:ilvl="2" w:tplc="73CCD9CA">
      <w:numFmt w:val="none"/>
      <w:lvlText w:val=""/>
      <w:lvlJc w:val="left"/>
      <w:pPr>
        <w:tabs>
          <w:tab w:val="num" w:pos="360"/>
        </w:tabs>
      </w:pPr>
    </w:lvl>
    <w:lvl w:ilvl="3" w:tplc="A67A4568">
      <w:numFmt w:val="none"/>
      <w:lvlText w:val=""/>
      <w:lvlJc w:val="left"/>
      <w:pPr>
        <w:tabs>
          <w:tab w:val="num" w:pos="360"/>
        </w:tabs>
      </w:pPr>
    </w:lvl>
    <w:lvl w:ilvl="4" w:tplc="15549A14">
      <w:numFmt w:val="none"/>
      <w:lvlText w:val=""/>
      <w:lvlJc w:val="left"/>
      <w:pPr>
        <w:tabs>
          <w:tab w:val="num" w:pos="360"/>
        </w:tabs>
      </w:pPr>
    </w:lvl>
    <w:lvl w:ilvl="5" w:tplc="6E0E9C20">
      <w:numFmt w:val="none"/>
      <w:lvlText w:val=""/>
      <w:lvlJc w:val="left"/>
      <w:pPr>
        <w:tabs>
          <w:tab w:val="num" w:pos="360"/>
        </w:tabs>
      </w:pPr>
    </w:lvl>
    <w:lvl w:ilvl="6" w:tplc="0BD2B69C">
      <w:numFmt w:val="none"/>
      <w:lvlText w:val=""/>
      <w:lvlJc w:val="left"/>
      <w:pPr>
        <w:tabs>
          <w:tab w:val="num" w:pos="360"/>
        </w:tabs>
      </w:pPr>
    </w:lvl>
    <w:lvl w:ilvl="7" w:tplc="32CE5A08">
      <w:numFmt w:val="none"/>
      <w:lvlText w:val=""/>
      <w:lvlJc w:val="left"/>
      <w:pPr>
        <w:tabs>
          <w:tab w:val="num" w:pos="360"/>
        </w:tabs>
      </w:pPr>
    </w:lvl>
    <w:lvl w:ilvl="8" w:tplc="71123C9A">
      <w:numFmt w:val="none"/>
      <w:lvlText w:val=""/>
      <w:lvlJc w:val="left"/>
      <w:pPr>
        <w:tabs>
          <w:tab w:val="num" w:pos="360"/>
        </w:tabs>
      </w:pPr>
    </w:lvl>
  </w:abstractNum>
  <w:num w:numId="1" w16cid:durableId="752816362">
    <w:abstractNumId w:val="4"/>
  </w:num>
  <w:num w:numId="2" w16cid:durableId="1832258785">
    <w:abstractNumId w:val="6"/>
  </w:num>
  <w:num w:numId="3" w16cid:durableId="1898010574">
    <w:abstractNumId w:val="7"/>
  </w:num>
  <w:num w:numId="4" w16cid:durableId="2142922981">
    <w:abstractNumId w:val="3"/>
  </w:num>
  <w:num w:numId="5" w16cid:durableId="1264074676">
    <w:abstractNumId w:val="0"/>
  </w:num>
  <w:num w:numId="6" w16cid:durableId="1866671896">
    <w:abstractNumId w:val="5"/>
  </w:num>
  <w:num w:numId="7" w16cid:durableId="1033967178">
    <w:abstractNumId w:val="2"/>
  </w:num>
  <w:num w:numId="8" w16cid:durableId="116347531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052561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F84"/>
    <w:rsid w:val="00213DD0"/>
    <w:rsid w:val="0022583E"/>
    <w:rsid w:val="002943D3"/>
    <w:rsid w:val="005049FC"/>
    <w:rsid w:val="006D3D88"/>
    <w:rsid w:val="006E022D"/>
    <w:rsid w:val="00736F97"/>
    <w:rsid w:val="009A4185"/>
    <w:rsid w:val="00AD2BC6"/>
    <w:rsid w:val="00BF6D05"/>
    <w:rsid w:val="00C02E02"/>
    <w:rsid w:val="00CE1913"/>
    <w:rsid w:val="00E92AE3"/>
    <w:rsid w:val="00F03F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876F0B"/>
  <w15:docId w15:val="{32F3F543-D376-4032-839A-6ABF4F7CF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3F84"/>
    <w:pPr>
      <w:spacing w:after="0" w:line="260" w:lineRule="atLeast"/>
    </w:pPr>
    <w:rPr>
      <w:rFonts w:ascii="Verdana" w:eastAsia="MS Mincho"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rsid w:val="00F03F84"/>
    <w:rPr>
      <w:rFonts w:ascii="Times New Roman" w:hAnsi="Times New Roman"/>
      <w:sz w:val="24"/>
    </w:rPr>
  </w:style>
  <w:style w:type="paragraph" w:styleId="Lijstalinea">
    <w:name w:val="List Paragraph"/>
    <w:basedOn w:val="Standaard"/>
    <w:uiPriority w:val="34"/>
    <w:qFormat/>
    <w:rsid w:val="00F03F84"/>
    <w:pPr>
      <w:ind w:left="708"/>
    </w:pPr>
  </w:style>
  <w:style w:type="character" w:styleId="Verwijzingopmerking">
    <w:name w:val="annotation reference"/>
    <w:basedOn w:val="Standaardalinea-lettertype"/>
    <w:uiPriority w:val="99"/>
    <w:semiHidden/>
    <w:unhideWhenUsed/>
    <w:rsid w:val="00C02E02"/>
    <w:rPr>
      <w:sz w:val="16"/>
      <w:szCs w:val="16"/>
    </w:rPr>
  </w:style>
  <w:style w:type="paragraph" w:styleId="Tekstopmerking">
    <w:name w:val="annotation text"/>
    <w:basedOn w:val="Standaard"/>
    <w:link w:val="TekstopmerkingChar"/>
    <w:uiPriority w:val="99"/>
    <w:semiHidden/>
    <w:unhideWhenUsed/>
    <w:rsid w:val="00C02E0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02E02"/>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02E02"/>
    <w:rPr>
      <w:b/>
      <w:bCs/>
    </w:rPr>
  </w:style>
  <w:style w:type="character" w:customStyle="1" w:styleId="OnderwerpvanopmerkingChar">
    <w:name w:val="Onderwerp van opmerking Char"/>
    <w:basedOn w:val="TekstopmerkingChar"/>
    <w:link w:val="Onderwerpvanopmerking"/>
    <w:uiPriority w:val="99"/>
    <w:semiHidden/>
    <w:rsid w:val="00C02E02"/>
    <w:rPr>
      <w:rFonts w:ascii="Verdana" w:eastAsia="MS Mincho" w:hAnsi="Verdana" w:cs="Times New Roman"/>
      <w:b/>
      <w:bCs/>
      <w:sz w:val="20"/>
      <w:szCs w:val="20"/>
      <w:lang w:eastAsia="nl-NL"/>
    </w:rPr>
  </w:style>
  <w:style w:type="paragraph" w:styleId="Ballontekst">
    <w:name w:val="Balloon Text"/>
    <w:basedOn w:val="Standaard"/>
    <w:link w:val="BallontekstChar"/>
    <w:uiPriority w:val="99"/>
    <w:semiHidden/>
    <w:unhideWhenUsed/>
    <w:rsid w:val="00C02E0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02E02"/>
    <w:rPr>
      <w:rFonts w:ascii="Tahoma" w:eastAsia="MS Mincho" w:hAnsi="Tahoma" w:cs="Tahoma"/>
      <w:sz w:val="16"/>
      <w:szCs w:val="16"/>
      <w:lang w:eastAsia="nl-NL"/>
    </w:rPr>
  </w:style>
  <w:style w:type="paragraph" w:styleId="Koptekst">
    <w:name w:val="header"/>
    <w:basedOn w:val="Standaard"/>
    <w:link w:val="KoptekstChar"/>
    <w:uiPriority w:val="99"/>
    <w:unhideWhenUsed/>
    <w:rsid w:val="005049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049FC"/>
    <w:rPr>
      <w:rFonts w:ascii="Verdana" w:eastAsia="MS Mincho" w:hAnsi="Verdana" w:cs="Times New Roman"/>
      <w:sz w:val="18"/>
      <w:szCs w:val="24"/>
      <w:lang w:eastAsia="nl-NL"/>
    </w:rPr>
  </w:style>
  <w:style w:type="paragraph" w:styleId="Voettekst">
    <w:name w:val="footer"/>
    <w:basedOn w:val="Standaard"/>
    <w:link w:val="VoettekstChar"/>
    <w:uiPriority w:val="99"/>
    <w:unhideWhenUsed/>
    <w:rsid w:val="005049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049FC"/>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905</Words>
  <Characters>4980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Monshouwer, AAJS</dc:creator>
  <cp:lastModifiedBy>Monshouwer, AAJS (Arjan)</cp:lastModifiedBy>
  <cp:revision>5</cp:revision>
  <dcterms:created xsi:type="dcterms:W3CDTF">2023-03-31T10:21:00Z</dcterms:created>
  <dcterms:modified xsi:type="dcterms:W3CDTF">2023-04-03T11:57:00Z</dcterms:modified>
</cp:coreProperties>
</file>