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C67E0" w14:textId="77777777" w:rsidR="00D46076" w:rsidRDefault="00D46076" w:rsidP="00D46076">
      <w:pPr>
        <w:pStyle w:val="Kop1"/>
        <w:numPr>
          <w:ilvl w:val="0"/>
          <w:numId w:val="0"/>
        </w:numPr>
        <w:rPr>
          <w:rFonts w:ascii="Corbel" w:hAnsi="Corbel"/>
        </w:rPr>
      </w:pPr>
      <w:bookmarkStart w:id="0" w:name="_Toc448087066"/>
      <w:bookmarkStart w:id="1" w:name="_Toc139380090"/>
      <w:r w:rsidRPr="204CB3D6">
        <w:rPr>
          <w:rFonts w:ascii="Corbel" w:hAnsi="Corbel"/>
        </w:rPr>
        <w:t>Bijlage 3</w:t>
      </w:r>
      <w:r w:rsidRPr="00D46DEC">
        <w:rPr>
          <w:rFonts w:ascii="Corbel" w:hAnsi="Corbel"/>
        </w:rPr>
        <w:tab/>
      </w:r>
      <w:r w:rsidRPr="204CB3D6">
        <w:rPr>
          <w:rFonts w:ascii="Corbel" w:hAnsi="Corbel"/>
        </w:rPr>
        <w:t>Format Kerncompetenties</w:t>
      </w:r>
      <w:bookmarkEnd w:id="0"/>
      <w:bookmarkEnd w:id="1"/>
    </w:p>
    <w:p w14:paraId="0859A930" w14:textId="77777777" w:rsidR="00D46076" w:rsidRDefault="00D46076" w:rsidP="00D46076">
      <w:pPr>
        <w:suppressAutoHyphens/>
        <w:overflowPunct w:val="0"/>
        <w:autoSpaceDE w:val="0"/>
        <w:spacing w:line="276" w:lineRule="auto"/>
        <w:textAlignment w:val="baseline"/>
        <w:rPr>
          <w:rFonts w:ascii="Corbel" w:hAnsi="Corbel"/>
          <w:b/>
          <w:szCs w:val="18"/>
        </w:rPr>
      </w:pPr>
      <w:r>
        <w:rPr>
          <w:rFonts w:ascii="Corbel" w:hAnsi="Corbel"/>
          <w:b/>
          <w:szCs w:val="18"/>
        </w:rPr>
        <w:t>Betreft aanbesteding:</w:t>
      </w:r>
    </w:p>
    <w:p w14:paraId="72BC3B60" w14:textId="5C66D8CA" w:rsidR="00D46076" w:rsidRPr="00D46076" w:rsidRDefault="00D46076" w:rsidP="00D46076">
      <w:pPr>
        <w:suppressAutoHyphens/>
        <w:overflowPunct w:val="0"/>
        <w:autoSpaceDE w:val="0"/>
        <w:spacing w:line="276" w:lineRule="auto"/>
        <w:textAlignment w:val="baseline"/>
        <w:rPr>
          <w:rFonts w:ascii="Corbel" w:hAnsi="Corbel"/>
          <w:szCs w:val="18"/>
        </w:rPr>
      </w:pPr>
      <w:r w:rsidRPr="00D46076">
        <w:rPr>
          <w:rFonts w:ascii="Corbel" w:hAnsi="Corbel"/>
          <w:szCs w:val="18"/>
        </w:rPr>
        <w:t>Mobiliteitskaart en aanvullende diensten</w:t>
      </w:r>
    </w:p>
    <w:p w14:paraId="3A3ECC45" w14:textId="18DC351B" w:rsidR="00D46076" w:rsidRPr="00D46076" w:rsidRDefault="00D46076" w:rsidP="00D46076">
      <w:pPr>
        <w:suppressAutoHyphens/>
        <w:overflowPunct w:val="0"/>
        <w:autoSpaceDE w:val="0"/>
        <w:spacing w:line="276" w:lineRule="auto"/>
        <w:textAlignment w:val="baseline"/>
        <w:rPr>
          <w:rFonts w:ascii="Corbel" w:hAnsi="Corbel"/>
          <w:szCs w:val="18"/>
        </w:rPr>
      </w:pPr>
      <w:r w:rsidRPr="00D46076">
        <w:rPr>
          <w:rFonts w:ascii="Corbel" w:hAnsi="Corbel"/>
          <w:szCs w:val="18"/>
        </w:rPr>
        <w:t>19703</w:t>
      </w:r>
    </w:p>
    <w:p w14:paraId="162F5500" w14:textId="1CC84E5C" w:rsidR="00D46076" w:rsidRDefault="00D46076" w:rsidP="00D46076">
      <w:pPr>
        <w:suppressAutoHyphens/>
        <w:overflowPunct w:val="0"/>
        <w:autoSpaceDE w:val="0"/>
        <w:spacing w:line="276" w:lineRule="auto"/>
        <w:textAlignment w:val="baseline"/>
        <w:rPr>
          <w:rFonts w:ascii="Corbel" w:hAnsi="Corbel"/>
          <w:szCs w:val="18"/>
        </w:rPr>
      </w:pPr>
      <w:r w:rsidRPr="00D46076">
        <w:rPr>
          <w:rFonts w:ascii="Corbel" w:hAnsi="Corbel"/>
          <w:szCs w:val="18"/>
        </w:rPr>
        <w:t xml:space="preserve">Provincie </w:t>
      </w:r>
      <w:r w:rsidRPr="00D46076">
        <w:rPr>
          <w:rFonts w:ascii="Corbel" w:hAnsi="Corbel"/>
          <w:szCs w:val="18"/>
        </w:rPr>
        <w:t>Utrecht</w:t>
      </w:r>
    </w:p>
    <w:p w14:paraId="30DCA3FD" w14:textId="77777777" w:rsidR="00D46076" w:rsidRPr="00D51454" w:rsidRDefault="00D46076" w:rsidP="00D46076">
      <w:pPr>
        <w:suppressAutoHyphens/>
        <w:overflowPunct w:val="0"/>
        <w:autoSpaceDE w:val="0"/>
        <w:spacing w:line="276" w:lineRule="auto"/>
        <w:textAlignment w:val="baseline"/>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D46076" w:rsidRPr="001A17B8" w14:paraId="6098D207" w14:textId="77777777" w:rsidTr="003A065C">
        <w:trPr>
          <w:trHeight w:val="126"/>
          <w:jc w:val="center"/>
        </w:trPr>
        <w:tc>
          <w:tcPr>
            <w:tcW w:w="9079" w:type="dxa"/>
            <w:gridSpan w:val="2"/>
            <w:shd w:val="clear" w:color="auto" w:fill="000000" w:themeFill="text1"/>
          </w:tcPr>
          <w:p w14:paraId="1B8BE339" w14:textId="77777777" w:rsidR="00D46076" w:rsidRPr="001A17B8" w:rsidRDefault="00D46076" w:rsidP="003A065C">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Pr="001A17B8">
              <w:rPr>
                <w:rFonts w:ascii="Corbel" w:hAnsi="Corbel"/>
                <w:b/>
                <w:i/>
                <w:sz w:val="16"/>
                <w:szCs w:val="16"/>
                <w:highlight w:val="lightGray"/>
              </w:rPr>
              <w:t>&lt;Invullen gevraagde kerncompetentie&gt;</w:t>
            </w:r>
          </w:p>
        </w:tc>
      </w:tr>
      <w:tr w:rsidR="00D46076" w:rsidRPr="001A17B8" w14:paraId="0B2A0823" w14:textId="77777777" w:rsidTr="003A065C">
        <w:trPr>
          <w:jc w:val="center"/>
        </w:trPr>
        <w:tc>
          <w:tcPr>
            <w:tcW w:w="5107" w:type="dxa"/>
            <w:shd w:val="clear" w:color="auto" w:fill="auto"/>
          </w:tcPr>
          <w:p w14:paraId="61BE4BF4"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972" w:type="dxa"/>
            <w:shd w:val="clear" w:color="auto" w:fill="auto"/>
          </w:tcPr>
          <w:p w14:paraId="5C74C1AE"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6371B96"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p>
        </w:tc>
      </w:tr>
      <w:tr w:rsidR="00D46076" w:rsidRPr="001A17B8" w14:paraId="5900F725" w14:textId="77777777" w:rsidTr="003A065C">
        <w:trPr>
          <w:jc w:val="center"/>
        </w:trPr>
        <w:tc>
          <w:tcPr>
            <w:tcW w:w="5107" w:type="dxa"/>
            <w:shd w:val="clear" w:color="auto" w:fill="auto"/>
          </w:tcPr>
          <w:p w14:paraId="6686D47E"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972" w:type="dxa"/>
            <w:shd w:val="clear" w:color="auto" w:fill="auto"/>
          </w:tcPr>
          <w:p w14:paraId="5D92E54D"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67739AA7"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highlight w:val="lightGray"/>
              </w:rPr>
            </w:pPr>
          </w:p>
        </w:tc>
      </w:tr>
      <w:tr w:rsidR="00D46076" w:rsidRPr="001A17B8" w14:paraId="3F681C9B" w14:textId="77777777" w:rsidTr="003A065C">
        <w:trPr>
          <w:trHeight w:val="675"/>
          <w:jc w:val="center"/>
        </w:trPr>
        <w:tc>
          <w:tcPr>
            <w:tcW w:w="5107" w:type="dxa"/>
            <w:shd w:val="clear" w:color="auto" w:fill="auto"/>
          </w:tcPr>
          <w:p w14:paraId="151637A9"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972" w:type="dxa"/>
            <w:shd w:val="clear" w:color="auto" w:fill="auto"/>
          </w:tcPr>
          <w:p w14:paraId="1062137B"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1D921B4B"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highlight w:val="lightGray"/>
              </w:rPr>
            </w:pPr>
          </w:p>
          <w:p w14:paraId="092DDC46"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highlight w:val="lightGray"/>
              </w:rPr>
            </w:pPr>
          </w:p>
        </w:tc>
      </w:tr>
      <w:tr w:rsidR="00D46076" w:rsidRPr="001A17B8" w14:paraId="7E71E2A0" w14:textId="77777777" w:rsidTr="003A065C">
        <w:trPr>
          <w:jc w:val="center"/>
        </w:trPr>
        <w:tc>
          <w:tcPr>
            <w:tcW w:w="5107" w:type="dxa"/>
            <w:shd w:val="clear" w:color="auto" w:fill="auto"/>
          </w:tcPr>
          <w:p w14:paraId="181E4279"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972" w:type="dxa"/>
            <w:shd w:val="clear" w:color="auto" w:fill="auto"/>
          </w:tcPr>
          <w:p w14:paraId="5BE8DF77"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FD1CB53"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p>
        </w:tc>
      </w:tr>
      <w:tr w:rsidR="00D46076" w:rsidRPr="001A17B8" w14:paraId="46ACCEDE" w14:textId="77777777" w:rsidTr="003A065C">
        <w:trPr>
          <w:jc w:val="center"/>
        </w:trPr>
        <w:tc>
          <w:tcPr>
            <w:tcW w:w="5107" w:type="dxa"/>
            <w:shd w:val="clear" w:color="auto" w:fill="auto"/>
          </w:tcPr>
          <w:p w14:paraId="72100C28"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972" w:type="dxa"/>
            <w:shd w:val="clear" w:color="auto" w:fill="auto"/>
          </w:tcPr>
          <w:p w14:paraId="6CAF5A6E"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E2D3090"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p>
        </w:tc>
      </w:tr>
      <w:tr w:rsidR="00D46076" w:rsidRPr="001A17B8" w14:paraId="190E9E23" w14:textId="77777777" w:rsidTr="003A065C">
        <w:trPr>
          <w:jc w:val="center"/>
        </w:trPr>
        <w:tc>
          <w:tcPr>
            <w:tcW w:w="5107" w:type="dxa"/>
            <w:shd w:val="clear" w:color="auto" w:fill="auto"/>
          </w:tcPr>
          <w:p w14:paraId="6E88EA38"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972" w:type="dxa"/>
            <w:shd w:val="clear" w:color="auto" w:fill="auto"/>
          </w:tcPr>
          <w:p w14:paraId="158E62CD"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2712113"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p>
        </w:tc>
      </w:tr>
      <w:tr w:rsidR="00D46076" w:rsidRPr="001A17B8" w14:paraId="0809491A" w14:textId="77777777" w:rsidTr="003A065C">
        <w:trPr>
          <w:jc w:val="center"/>
        </w:trPr>
        <w:tc>
          <w:tcPr>
            <w:tcW w:w="5107" w:type="dxa"/>
            <w:shd w:val="clear" w:color="auto" w:fill="auto"/>
          </w:tcPr>
          <w:p w14:paraId="60D55C16"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743A9ABF"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p>
          <w:p w14:paraId="074F7AAA"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p>
          <w:p w14:paraId="0F21872E"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p>
          <w:p w14:paraId="144BA4C3"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p>
          <w:p w14:paraId="34FC9765"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p>
        </w:tc>
        <w:tc>
          <w:tcPr>
            <w:tcW w:w="3972" w:type="dxa"/>
            <w:shd w:val="clear" w:color="auto" w:fill="auto"/>
          </w:tcPr>
          <w:p w14:paraId="5948CD44"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58F77FCB"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highlight w:val="lightGray"/>
              </w:rPr>
            </w:pPr>
          </w:p>
          <w:p w14:paraId="29EE83A3"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highlight w:val="lightGray"/>
              </w:rPr>
            </w:pPr>
          </w:p>
          <w:p w14:paraId="3E3CC57A"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highlight w:val="lightGray"/>
              </w:rPr>
            </w:pPr>
          </w:p>
          <w:p w14:paraId="3C70BB2D"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highlight w:val="lightGray"/>
              </w:rPr>
            </w:pPr>
          </w:p>
          <w:p w14:paraId="4BC98FBA"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highlight w:val="lightGray"/>
              </w:rPr>
            </w:pPr>
          </w:p>
          <w:p w14:paraId="0E9BBF5F"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highlight w:val="lightGray"/>
              </w:rPr>
            </w:pPr>
          </w:p>
        </w:tc>
      </w:tr>
      <w:tr w:rsidR="00D46076" w:rsidRPr="001A17B8" w14:paraId="4D5BF386" w14:textId="77777777" w:rsidTr="003A065C">
        <w:trPr>
          <w:jc w:val="center"/>
        </w:trPr>
        <w:tc>
          <w:tcPr>
            <w:tcW w:w="5107" w:type="dxa"/>
            <w:shd w:val="clear" w:color="auto" w:fill="auto"/>
          </w:tcPr>
          <w:p w14:paraId="674616A7" w14:textId="77777777" w:rsidR="00D46076" w:rsidRPr="00BC7775" w:rsidRDefault="00D46076" w:rsidP="003A065C">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06DFE4F4" w14:textId="77777777" w:rsidR="00D46076" w:rsidRPr="00BC7775" w:rsidRDefault="00D46076" w:rsidP="003A065C">
            <w:pPr>
              <w:spacing w:line="276" w:lineRule="auto"/>
              <w:rPr>
                <w:rFonts w:ascii="Corbel" w:hAnsi="Corbel"/>
                <w:sz w:val="16"/>
                <w:szCs w:val="16"/>
              </w:rPr>
            </w:pPr>
          </w:p>
          <w:p w14:paraId="565F27C6"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1B85CD8B"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p>
        </w:tc>
        <w:tc>
          <w:tcPr>
            <w:tcW w:w="3972" w:type="dxa"/>
            <w:shd w:val="clear" w:color="auto" w:fill="auto"/>
          </w:tcPr>
          <w:p w14:paraId="772B1593"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4AE79E90"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highlight w:val="lightGray"/>
              </w:rPr>
            </w:pPr>
          </w:p>
          <w:p w14:paraId="32BAE563"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p>
          <w:p w14:paraId="46FED018" w14:textId="77777777" w:rsidR="00D46076" w:rsidRPr="001A17B8" w:rsidRDefault="00D46076" w:rsidP="003A065C">
            <w:pPr>
              <w:spacing w:line="276" w:lineRule="auto"/>
              <w:rPr>
                <w:rFonts w:ascii="Corbel" w:hAnsi="Corbel"/>
                <w:sz w:val="16"/>
                <w:szCs w:val="16"/>
              </w:rPr>
            </w:pPr>
          </w:p>
          <w:p w14:paraId="38820D59"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p>
          <w:p w14:paraId="7046E6FF"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p>
          <w:p w14:paraId="6B18B268"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p>
          <w:p w14:paraId="2D811DAB"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D46076" w:rsidRPr="001A17B8" w14:paraId="4823488C" w14:textId="77777777" w:rsidTr="003A065C">
        <w:trPr>
          <w:trHeight w:val="212"/>
          <w:jc w:val="center"/>
        </w:trPr>
        <w:tc>
          <w:tcPr>
            <w:tcW w:w="9079" w:type="dxa"/>
            <w:gridSpan w:val="2"/>
            <w:shd w:val="clear" w:color="auto" w:fill="auto"/>
          </w:tcPr>
          <w:p w14:paraId="5B9A43AE" w14:textId="77777777" w:rsidR="00D46076" w:rsidRPr="001A17B8" w:rsidRDefault="00D46076" w:rsidP="003A065C">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D46076" w:rsidRPr="001A17B8" w14:paraId="0260DCD9" w14:textId="77777777" w:rsidTr="003A065C">
        <w:trPr>
          <w:trHeight w:val="171"/>
          <w:jc w:val="center"/>
        </w:trPr>
        <w:tc>
          <w:tcPr>
            <w:tcW w:w="5107" w:type="dxa"/>
            <w:shd w:val="clear" w:color="auto" w:fill="auto"/>
          </w:tcPr>
          <w:p w14:paraId="0CA2F0A3" w14:textId="77777777" w:rsidR="00D46076" w:rsidRPr="001A17B8" w:rsidRDefault="00D46076" w:rsidP="003A065C">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61F66585" w14:textId="77777777" w:rsidR="00D46076" w:rsidRPr="001A17B8" w:rsidRDefault="00D46076" w:rsidP="003A065C">
            <w:pPr>
              <w:pStyle w:val="Lijstalinea1"/>
              <w:spacing w:line="276" w:lineRule="auto"/>
              <w:ind w:left="0"/>
              <w:rPr>
                <w:rFonts w:ascii="Corbel" w:hAnsi="Corbel"/>
                <w:sz w:val="16"/>
                <w:szCs w:val="16"/>
                <w:lang w:val="nl-NL"/>
              </w:rPr>
            </w:pPr>
          </w:p>
          <w:p w14:paraId="44A18405" w14:textId="77777777" w:rsidR="00D46076" w:rsidRPr="001A17B8" w:rsidRDefault="00D46076" w:rsidP="003A065C">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03529274" w14:textId="77777777" w:rsidR="00D46076" w:rsidRPr="001A17B8" w:rsidRDefault="00D46076" w:rsidP="003A065C">
            <w:pPr>
              <w:pStyle w:val="Lijstalinea1"/>
              <w:spacing w:line="276" w:lineRule="auto"/>
              <w:ind w:left="0"/>
              <w:rPr>
                <w:rFonts w:ascii="Corbel" w:hAnsi="Corbel"/>
                <w:sz w:val="16"/>
                <w:szCs w:val="16"/>
                <w:lang w:val="nl-NL"/>
              </w:rPr>
            </w:pPr>
          </w:p>
        </w:tc>
        <w:tc>
          <w:tcPr>
            <w:tcW w:w="3972" w:type="dxa"/>
            <w:shd w:val="clear" w:color="auto" w:fill="auto"/>
          </w:tcPr>
          <w:p w14:paraId="11C92F6E"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6E2D46C8"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p>
          <w:p w14:paraId="5A0163DC" w14:textId="77777777" w:rsidR="00D46076" w:rsidRPr="001A17B8" w:rsidRDefault="00D46076" w:rsidP="003A065C">
            <w:pPr>
              <w:overflowPunct w:val="0"/>
              <w:autoSpaceDE w:val="0"/>
              <w:autoSpaceDN w:val="0"/>
              <w:adjustRightInd w:val="0"/>
              <w:spacing w:line="276" w:lineRule="auto"/>
              <w:textAlignment w:val="baseline"/>
              <w:rPr>
                <w:rFonts w:ascii="Corbel" w:hAnsi="Corbel"/>
                <w:sz w:val="16"/>
                <w:szCs w:val="16"/>
              </w:rPr>
            </w:pPr>
          </w:p>
        </w:tc>
      </w:tr>
    </w:tbl>
    <w:p w14:paraId="59050FDA" w14:textId="77777777" w:rsidR="00D46076" w:rsidRDefault="00D46076" w:rsidP="00D46076">
      <w:pPr>
        <w:autoSpaceDE w:val="0"/>
        <w:autoSpaceDN w:val="0"/>
        <w:adjustRightInd w:val="0"/>
        <w:spacing w:line="240" w:lineRule="auto"/>
        <w:contextualSpacing/>
        <w:rPr>
          <w:rFonts w:ascii="Corbel" w:hAnsi="Corbel"/>
          <w:caps/>
          <w:sz w:val="24"/>
          <w:szCs w:val="18"/>
          <w:highlight w:val="cyan"/>
        </w:rPr>
      </w:pPr>
    </w:p>
    <w:p w14:paraId="323DFFAE" w14:textId="77777777" w:rsidR="00D46076" w:rsidRDefault="00D46076" w:rsidP="00D46076">
      <w:pPr>
        <w:autoSpaceDE w:val="0"/>
        <w:autoSpaceDN w:val="0"/>
        <w:adjustRightInd w:val="0"/>
        <w:spacing w:line="240" w:lineRule="auto"/>
        <w:contextualSpacing/>
        <w:rPr>
          <w:rFonts w:ascii="Corbel" w:hAnsi="Corbel"/>
          <w:caps/>
          <w:sz w:val="24"/>
          <w:szCs w:val="18"/>
          <w:highlight w:val="cyan"/>
        </w:rPr>
      </w:pPr>
    </w:p>
    <w:p w14:paraId="0F868CC2" w14:textId="77777777" w:rsidR="00D46076" w:rsidRDefault="00D46076" w:rsidP="00D46076">
      <w:pPr>
        <w:autoSpaceDE w:val="0"/>
        <w:autoSpaceDN w:val="0"/>
        <w:adjustRightInd w:val="0"/>
        <w:spacing w:line="240" w:lineRule="auto"/>
        <w:contextualSpacing/>
        <w:rPr>
          <w:rFonts w:ascii="Corbel" w:hAnsi="Corbel"/>
          <w:caps/>
          <w:sz w:val="24"/>
          <w:szCs w:val="18"/>
          <w:highlight w:val="cyan"/>
        </w:rPr>
      </w:pPr>
    </w:p>
    <w:p w14:paraId="54A7DD1B" w14:textId="77777777" w:rsidR="00036B76" w:rsidRDefault="00036B76"/>
    <w:sectPr w:rsidR="00036B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11C81"/>
    <w:multiLevelType w:val="multilevel"/>
    <w:tmpl w:val="51F0C5A2"/>
    <w:lvl w:ilvl="0">
      <w:start w:val="1"/>
      <w:numFmt w:val="decimal"/>
      <w:pStyle w:val="Kop1"/>
      <w:lvlText w:val="Hoofdstuk %1"/>
      <w:lvlJc w:val="left"/>
      <w:rPr>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b/>
        <w:i w:val="0"/>
        <w:sz w:val="18"/>
      </w:rPr>
    </w:lvl>
    <w:lvl w:ilvl="2">
      <w:start w:val="1"/>
      <w:numFmt w:val="decimal"/>
      <w:lvlText w:val="%1.%2.%3"/>
      <w:lvlJc w:val="left"/>
      <w:pPr>
        <w:ind w:left="851" w:hanging="851"/>
      </w:pPr>
      <w:rPr>
        <w:b/>
        <w:i w:val="0"/>
        <w:sz w:val="18"/>
      </w:rPr>
    </w:lvl>
    <w:lvl w:ilvl="3">
      <w:start w:val="1"/>
      <w:numFmt w:val="decimal"/>
      <w:lvlRestart w:val="0"/>
      <w:pStyle w:val="Kop4"/>
      <w:lvlText w:val="%1.%2.%3.%4"/>
      <w:lvlJc w:val="left"/>
      <w:pPr>
        <w:ind w:left="851" w:hanging="851"/>
      </w:pPr>
      <w:rPr>
        <w:b/>
        <w:bCs w:val="0"/>
        <w:i w:val="0"/>
        <w:iCs/>
        <w:sz w:val="18"/>
      </w:rPr>
    </w:lvl>
    <w:lvl w:ilvl="4">
      <w:start w:val="1"/>
      <w:numFmt w:val="decimal"/>
      <w:lvlText w:val=""/>
      <w:lvlJc w:val="left"/>
      <w:pPr>
        <w:tabs>
          <w:tab w:val="num" w:pos="2935"/>
        </w:tabs>
        <w:ind w:left="851" w:hanging="851"/>
      </w:pPr>
    </w:lvl>
    <w:lvl w:ilvl="5">
      <w:start w:val="1"/>
      <w:numFmt w:val="decimal"/>
      <w:lvlText w:val=""/>
      <w:lvlJc w:val="left"/>
      <w:pPr>
        <w:tabs>
          <w:tab w:val="num" w:pos="2935"/>
        </w:tabs>
        <w:ind w:left="851" w:hanging="851"/>
      </w:pPr>
    </w:lvl>
    <w:lvl w:ilvl="6">
      <w:start w:val="1"/>
      <w:numFmt w:val="decimal"/>
      <w:lvlText w:val=""/>
      <w:lvlJc w:val="left"/>
      <w:pPr>
        <w:tabs>
          <w:tab w:val="num" w:pos="2935"/>
        </w:tabs>
        <w:ind w:left="851" w:hanging="851"/>
      </w:pPr>
    </w:lvl>
    <w:lvl w:ilvl="7">
      <w:start w:val="1"/>
      <w:numFmt w:val="decimal"/>
      <w:lvlText w:val=""/>
      <w:lvlJc w:val="left"/>
      <w:pPr>
        <w:tabs>
          <w:tab w:val="num" w:pos="2935"/>
        </w:tabs>
        <w:ind w:left="851" w:hanging="851"/>
      </w:pPr>
    </w:lvl>
    <w:lvl w:ilvl="8">
      <w:start w:val="1"/>
      <w:numFmt w:val="decimal"/>
      <w:lvlText w:val=""/>
      <w:lvlJc w:val="left"/>
      <w:pPr>
        <w:tabs>
          <w:tab w:val="num" w:pos="2935"/>
        </w:tabs>
        <w:ind w:left="851" w:hanging="851"/>
      </w:pPr>
    </w:lvl>
  </w:abstractNum>
  <w:num w:numId="1" w16cid:durableId="936519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076"/>
    <w:rsid w:val="00036B76"/>
    <w:rsid w:val="00D460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7158"/>
  <w15:chartTrackingRefBased/>
  <w15:docId w15:val="{BF7133AA-AC1E-4DE8-B3B0-591A1F8DF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6076"/>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aliases w:val="Section Heading,Hoofdstuk,hoofdstuk,sectionHeading,h1,1,Niet als kop gebruiken"/>
    <w:basedOn w:val="Standaard"/>
    <w:next w:val="Standaard"/>
    <w:link w:val="Kop1Char"/>
    <w:uiPriority w:val="1"/>
    <w:qFormat/>
    <w:rsid w:val="00D46076"/>
    <w:pPr>
      <w:pageBreakBefore/>
      <w:numPr>
        <w:numId w:val="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1"/>
    <w:qFormat/>
    <w:rsid w:val="00D46076"/>
    <w:pPr>
      <w:keepNext/>
      <w:numPr>
        <w:ilvl w:val="1"/>
        <w:numId w:val="1"/>
      </w:numPr>
      <w:tabs>
        <w:tab w:val="left" w:pos="993"/>
      </w:tabs>
      <w:spacing w:before="360" w:after="240"/>
      <w:outlineLvl w:val="1"/>
    </w:pPr>
    <w:rPr>
      <w:b/>
      <w:sz w:val="22"/>
    </w:rPr>
  </w:style>
  <w:style w:type="paragraph" w:styleId="Kop4">
    <w:name w:val="heading 4"/>
    <w:aliases w:val="Level 2 - a,Major"/>
    <w:basedOn w:val="Standaard"/>
    <w:next w:val="Standaard"/>
    <w:link w:val="Kop4Char"/>
    <w:qFormat/>
    <w:rsid w:val="00D46076"/>
    <w:pPr>
      <w:keepNext/>
      <w:numPr>
        <w:ilvl w:val="3"/>
        <w:numId w:val="1"/>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uiPriority w:val="1"/>
    <w:rsid w:val="00D46076"/>
    <w:rPr>
      <w:rFonts w:ascii="Verdana" w:eastAsia="Times New Roman" w:hAnsi="Verdana" w:cs="Times New Roman"/>
      <w:b/>
      <w:noProof/>
      <w:kern w:val="0"/>
      <w:sz w:val="24"/>
      <w:szCs w:val="20"/>
      <w:lang w:eastAsia="nl-NL"/>
      <w14:ligatures w14:val="none"/>
    </w:rPr>
  </w:style>
  <w:style w:type="character" w:customStyle="1" w:styleId="Kop2Char">
    <w:name w:val="Kop 2 Char"/>
    <w:basedOn w:val="Standaardalinea-lettertype"/>
    <w:link w:val="Kop2"/>
    <w:uiPriority w:val="1"/>
    <w:rsid w:val="00D46076"/>
    <w:rPr>
      <w:rFonts w:ascii="Verdana" w:eastAsia="Times New Roman" w:hAnsi="Verdana" w:cs="Times New Roman"/>
      <w:b/>
      <w:spacing w:val="5"/>
      <w:kern w:val="0"/>
      <w:szCs w:val="20"/>
      <w:lang w:eastAsia="nl-NL"/>
      <w14:ligatures w14:val="none"/>
    </w:rPr>
  </w:style>
  <w:style w:type="character" w:customStyle="1" w:styleId="Kop4Char">
    <w:name w:val="Kop 4 Char"/>
    <w:basedOn w:val="Standaardalinea-lettertype"/>
    <w:link w:val="Kop4"/>
    <w:rsid w:val="00D46076"/>
    <w:rPr>
      <w:rFonts w:ascii="Verdana" w:eastAsia="Times New Roman" w:hAnsi="Verdana" w:cs="Times New Roman"/>
      <w:b/>
      <w:noProof/>
      <w:spacing w:val="5"/>
      <w:kern w:val="0"/>
      <w:sz w:val="18"/>
      <w:szCs w:val="20"/>
      <w:lang w:eastAsia="nl-NL"/>
      <w14:ligatures w14:val="none"/>
    </w:rPr>
  </w:style>
  <w:style w:type="paragraph" w:styleId="Voetnoottekst">
    <w:name w:val="footnote text"/>
    <w:basedOn w:val="Standaard"/>
    <w:link w:val="VoetnoottekstChar"/>
    <w:uiPriority w:val="99"/>
    <w:rsid w:val="00D46076"/>
    <w:rPr>
      <w:sz w:val="20"/>
    </w:rPr>
  </w:style>
  <w:style w:type="character" w:customStyle="1" w:styleId="VoetnoottekstChar">
    <w:name w:val="Voetnoottekst Char"/>
    <w:basedOn w:val="Standaardalinea-lettertype"/>
    <w:link w:val="Voetnoottekst"/>
    <w:uiPriority w:val="99"/>
    <w:rsid w:val="00D46076"/>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D46076"/>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5" ma:contentTypeDescription=" " ma:contentTypeScope="" ma:versionID="afd07dcd0e1c2cdbd802104aaa1c43c2">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a3c9144c9afa3acc72f4c653a14c0467"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69891f5b6724842a1992b729e890d0f xmlns="fc3a1a23-6aed-41e1-a702-e24609d89b7a">
      <Terms xmlns="http://schemas.microsoft.com/office/infopath/2007/PartnerControls"/>
    </c69891f5b6724842a1992b729e890d0f>
    <jac39c03a7c14cb08e70c160a38b370d xmlns="fc3a1a23-6aed-41e1-a702-e24609d89b7a">
      <Terms xmlns="http://schemas.microsoft.com/office/infopath/2007/PartnerControls"/>
    </jac39c03a7c14cb08e70c160a38b370d>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fc3a1a23-6aed-41e1-a702-e24609d89b7a">false</PUCopyrightRechten>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be1cec8a9334dfabb0d78e8a21620e6 xmlns="85cf3f14-b0e8-44e9-962b-0a655550735c">
      <Terms xmlns="http://schemas.microsoft.com/office/infopath/2007/PartnerControls"/>
    </dbe1cec8a9334dfabb0d78e8a21620e6>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fc3a1a23-6aed-41e1-a702-e24609d89b7a">
      <Value>9</Value>
      <Value>8</Value>
      <Value>7</Value>
      <Value>6</Value>
      <Value>5</Value>
      <Value>4</Value>
      <Value>3</Value>
      <Value>2</Value>
      <Value>1</Value>
    </TaxCatchAll>
    <PUBegindatumCopyright xmlns="fc3a1a23-6aed-41e1-a702-e24609d89b7a" xsi:nil="true"/>
    <PUEinddatumCopyright xmlns="fc3a1a23-6aed-41e1-a702-e24609d89b7a" xsi:nil="true"/>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5a55a1c6-4de6-4c74-a1ea-18114151a3ea">
      <Terms xmlns="http://schemas.microsoft.com/office/infopath/2007/PartnerControls"/>
    </lcf76f155ced4ddcb4097134ff3c332f>
    <PUDocumentumRegistratienummer xmlns="fc3a1a23-6aed-41e1-a702-e24609d89b7a" xsi:nil="true"/>
    <PUWerkingsgebiedDocument xmlns="fc3a1a23-6aed-41e1-a702-e24609d89b7a" xsi:nil="true"/>
    <PUEinddatumdossier xmlns="fc3a1a23-6aed-41e1-a702-e24609d89b7a" xsi:nil="true"/>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fc3a1a23-6aed-41e1-a702-e24609d89b7a" xsi:nil="true"/>
    <PUDossiernaam xmlns="fc3a1a23-6aed-41e1-a702-e24609d89b7a">Mobiliteitskaart</PUDossiernaam>
    <PUOrigineleMakerDocumentum xmlns="3a2d4642-b1a9-4f9a-947d-aaac82c6ed7c" xsi:nil="true"/>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fc3a1a23-6aed-41e1-a702-e24609d89b7a" xsi:nil="true"/>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Selectiecategorie xmlns="fc3a1a23-6aed-41e1-a702-e24609d89b7a">2020 37</PUSelectiecategorie>
    <PUAanvullingNaam xmlns="85cf3f14-b0e8-44e9-962b-0a655550735c" xsi:nil="true"/>
    <PUBegindatumdossier xmlns="fc3a1a23-6aed-41e1-a702-e24609d89b7a">2023-03-08T23:00:00+00:00</PUBegindatumdossier>
    <PUCorsaDocumentcode xmlns="3a2d4642-b1a9-4f9a-947d-aaac82c6ed7c" xsi:nil="true"/>
    <_dlc_DocId xmlns="fc3a1a23-6aed-41e1-a702-e24609d89b7a">UTSP-322217625-86218</_dlc_DocId>
    <_dlc_DocIdUrl xmlns="fc3a1a23-6aed-41e1-a702-e24609d89b7a">
      <Url>https://provincieutrecht.sharepoint.com/sites/smnwk-INK-EAO/_layouts/15/DocIdRedir.aspx?ID=UTSP-322217625-86218</Url>
      <Description>UTSP-322217625-86218</Description>
    </_dlc_DocIdUrl>
  </documentManagement>
</p:properties>
</file>

<file path=customXml/itemProps1.xml><?xml version="1.0" encoding="utf-8"?>
<ds:datastoreItem xmlns:ds="http://schemas.openxmlformats.org/officeDocument/2006/customXml" ds:itemID="{A7B518E0-BC65-4609-84C1-39D2F071CB3E}"/>
</file>

<file path=customXml/itemProps2.xml><?xml version="1.0" encoding="utf-8"?>
<ds:datastoreItem xmlns:ds="http://schemas.openxmlformats.org/officeDocument/2006/customXml" ds:itemID="{FE5E579E-FBED-4A3B-89E6-F45F5AD789FA}"/>
</file>

<file path=customXml/itemProps3.xml><?xml version="1.0" encoding="utf-8"?>
<ds:datastoreItem xmlns:ds="http://schemas.openxmlformats.org/officeDocument/2006/customXml" ds:itemID="{66EE674B-9FA6-4B45-A440-725153090D27}"/>
</file>

<file path=customXml/itemProps4.xml><?xml version="1.0" encoding="utf-8"?>
<ds:datastoreItem xmlns:ds="http://schemas.openxmlformats.org/officeDocument/2006/customXml" ds:itemID="{51541943-0237-400A-879C-0D3C52F19CFF}"/>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1169</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Griensven, Driek van</dc:creator>
  <cp:keywords/>
  <dc:description/>
  <cp:lastModifiedBy>Griensven, Driek van</cp:lastModifiedBy>
  <cp:revision>1</cp:revision>
  <dcterms:created xsi:type="dcterms:W3CDTF">2023-07-05T11:59:00Z</dcterms:created>
  <dcterms:modified xsi:type="dcterms:W3CDTF">2023-07-05T12:00:00Z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Waardering">
    <vt:i4>5</vt:i4>
  </property>
  <property fmtid="{D5CDD505-2E9C-101B-9397-08002B2CF9AE}" pid="4" name="PUBewaartermijn">
    <vt:i4>6</vt:i4>
  </property>
  <property fmtid="{D5CDD505-2E9C-101B-9397-08002B2CF9AE}" pid="5" name="PUWBSTax">
    <vt:i4>8</vt:i4>
  </property>
  <property fmtid="{D5CDD505-2E9C-101B-9397-08002B2CF9AE}" pid="6" name="PUDossierStatus">
    <vt:i4>9</vt:i4>
  </property>
  <property fmtid="{D5CDD505-2E9C-101B-9397-08002B2CF9AE}" pid="7" name="PUWerkproces">
    <vt:i4>3</vt:i4>
  </property>
  <property fmtid="{D5CDD505-2E9C-101B-9397-08002B2CF9AE}" pid="8" name="PUWerkingsgebiedDossier">
    <vt:i4>1</vt:i4>
  </property>
  <property fmtid="{D5CDD505-2E9C-101B-9397-08002B2CF9AE}" pid="9" name="PUProceseigenaar">
    <vt:i4>4</vt:i4>
  </property>
  <property fmtid="{D5CDD505-2E9C-101B-9397-08002B2CF9AE}" pid="10" name="PUEindverantwoordelijkeProceseigenaar">
    <vt:i4>9</vt:i4>
  </property>
  <property fmtid="{D5CDD505-2E9C-101B-9397-08002B2CF9AE}" pid="11" name="PUDoelenboom">
    <vt:i4>7</vt:i4>
  </property>
  <property fmtid="{D5CDD505-2E9C-101B-9397-08002B2CF9AE}" pid="12" name="PUThema">
    <vt:i4>2</vt:i4>
  </property>
  <property fmtid="{D5CDD505-2E9C-101B-9397-08002B2CF9AE}" pid="13" name="_dlc_DocIdItemGuid">
    <vt:lpwstr>3f53b379-e3ca-4d4d-9a09-185354c550d9</vt:lpwstr>
  </property>
</Properties>
</file>