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6C479D36" w:rsidR="00596EBA" w:rsidRPr="00031018" w:rsidRDefault="00617963" w:rsidP="00596EBA">
      <w:pPr>
        <w:rPr>
          <w:lang w:val="en-GB"/>
        </w:rPr>
      </w:pPr>
      <w:r w:rsidRPr="001D22CB">
        <w:rPr>
          <w:b/>
          <w:lang w:val="en-GB"/>
        </w:rPr>
        <w:t>A</w:t>
      </w:r>
      <w:r w:rsidR="001D22CB">
        <w:rPr>
          <w:b/>
          <w:lang w:val="en-GB"/>
        </w:rPr>
        <w:t>nnex</w:t>
      </w:r>
      <w:r w:rsidR="0010777C">
        <w:rPr>
          <w:b/>
          <w:lang w:val="en-GB"/>
        </w:rPr>
        <w:t xml:space="preserve"> </w:t>
      </w:r>
      <w:r w:rsidR="007322D3">
        <w:rPr>
          <w:b/>
          <w:lang w:val="en-GB"/>
        </w:rPr>
        <w:t>6</w:t>
      </w:r>
      <w:r w:rsidR="00B128BF" w:rsidRPr="001D22CB">
        <w:rPr>
          <w:b/>
          <w:lang w:val="en-GB"/>
        </w:rPr>
        <w:t xml:space="preserve">: </w:t>
      </w:r>
      <w:r w:rsidR="00C7045C" w:rsidRPr="001D22CB">
        <w:rPr>
          <w:b/>
          <w:lang w:val="en-GB"/>
        </w:rPr>
        <w:t xml:space="preserve"> </w:t>
      </w:r>
      <w:r w:rsidR="00D722EA" w:rsidRPr="001D22CB">
        <w:rPr>
          <w:b/>
          <w:lang w:val="en-GB"/>
        </w:rPr>
        <w:t>Reference</w:t>
      </w:r>
      <w:r w:rsidR="00D722EA" w:rsidRPr="00031018">
        <w:rPr>
          <w:b/>
          <w:lang w:val="en-GB"/>
        </w:rPr>
        <w:t xml:space="preserve"> </w:t>
      </w:r>
      <w:r w:rsidR="00090F1B">
        <w:rPr>
          <w:b/>
          <w:lang w:val="en-GB"/>
        </w:rPr>
        <w:t>assignments</w:t>
      </w:r>
      <w:r w:rsidR="00166D0B">
        <w:rPr>
          <w:b/>
          <w:lang w:val="en-GB"/>
        </w:rPr>
        <w:t xml:space="preserve"> </w:t>
      </w:r>
    </w:p>
    <w:p w14:paraId="69C286A9" w14:textId="684FFD49" w:rsidR="007322D3" w:rsidRPr="007322D3" w:rsidRDefault="006A087B" w:rsidP="007322D3">
      <w:pPr>
        <w:rPr>
          <w:rFonts w:ascii="Verdana" w:hAnsi="Verdana"/>
          <w:sz w:val="18"/>
          <w:szCs w:val="18"/>
          <w:lang w:val="en-GB"/>
        </w:rPr>
      </w:pPr>
      <w:r w:rsidRPr="007F4BB5">
        <w:rPr>
          <w:rFonts w:ascii="Verdana" w:hAnsi="Verdana"/>
          <w:sz w:val="18"/>
          <w:szCs w:val="18"/>
          <w:lang w:val="en-GB"/>
        </w:rPr>
        <w:t xml:space="preserve">The </w:t>
      </w:r>
      <w:r w:rsidR="00092536">
        <w:rPr>
          <w:rFonts w:ascii="Verdana" w:hAnsi="Verdana"/>
          <w:sz w:val="18"/>
          <w:szCs w:val="18"/>
          <w:lang w:val="en-GB"/>
        </w:rPr>
        <w:t>C</w:t>
      </w:r>
      <w:r w:rsidRPr="007F4BB5">
        <w:rPr>
          <w:rFonts w:ascii="Verdana" w:hAnsi="Verdana"/>
          <w:sz w:val="18"/>
          <w:szCs w:val="18"/>
          <w:lang w:val="en-GB"/>
        </w:rPr>
        <w:t xml:space="preserve">ontracting authority has set the following key competences </w:t>
      </w:r>
      <w:r w:rsidR="00092536">
        <w:rPr>
          <w:rFonts w:ascii="Verdana" w:hAnsi="Verdana"/>
          <w:sz w:val="18"/>
          <w:szCs w:val="18"/>
          <w:lang w:val="en-GB"/>
        </w:rPr>
        <w:t xml:space="preserve">in paragraph 4.3.2 of the Tender Document </w:t>
      </w:r>
      <w:r w:rsidRPr="007F4BB5">
        <w:rPr>
          <w:rFonts w:ascii="Verdana" w:hAnsi="Verdana"/>
          <w:sz w:val="18"/>
          <w:szCs w:val="18"/>
          <w:lang w:val="en-GB"/>
        </w:rPr>
        <w:t>that correspond to experience in essential aspects of the contract: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322D3" w:rsidRPr="00820CEF" w14:paraId="45C3C204" w14:textId="77777777" w:rsidTr="007322D3">
        <w:tc>
          <w:tcPr>
            <w:tcW w:w="5000" w:type="pct"/>
            <w:shd w:val="clear" w:color="auto" w:fill="F2F2F2" w:themeFill="background1" w:themeFillShade="F2"/>
          </w:tcPr>
          <w:p w14:paraId="66B4EBB7" w14:textId="77777777" w:rsidR="007322D3" w:rsidRPr="00820CEF" w:rsidRDefault="007322D3" w:rsidP="007322D3">
            <w:pPr>
              <w:rPr>
                <w:rFonts w:ascii="Verdana" w:eastAsia="Times New Roman" w:hAnsi="Verdana"/>
                <w:b/>
                <w:sz w:val="18"/>
                <w:szCs w:val="18"/>
              </w:rPr>
            </w:pPr>
            <w:r w:rsidRPr="00820CEF">
              <w:rPr>
                <w:rFonts w:ascii="Verdana" w:hAnsi="Verdana"/>
                <w:b/>
                <w:bCs/>
                <w:sz w:val="18"/>
                <w:szCs w:val="18"/>
                <w:lang w:val="en-US"/>
              </w:rPr>
              <w:t>Core Competences Lot 1</w:t>
            </w:r>
          </w:p>
        </w:tc>
      </w:tr>
      <w:tr w:rsidR="007322D3" w:rsidRPr="0097531C" w14:paraId="15E983DE" w14:textId="77777777" w:rsidTr="00866726">
        <w:tc>
          <w:tcPr>
            <w:tcW w:w="5000" w:type="pct"/>
            <w:shd w:val="clear" w:color="auto" w:fill="auto"/>
          </w:tcPr>
          <w:p w14:paraId="01F6FAEF" w14:textId="77777777" w:rsidR="007322D3" w:rsidRPr="00820CEF" w:rsidRDefault="007322D3" w:rsidP="007322D3">
            <w:pPr>
              <w:numPr>
                <w:ilvl w:val="0"/>
                <w:numId w:val="11"/>
              </w:numPr>
              <w:spacing w:after="0" w:line="240" w:lineRule="auto"/>
              <w:jc w:val="both"/>
              <w:rPr>
                <w:rFonts w:ascii="Verdana" w:eastAsia="Verdana" w:hAnsi="Verdana" w:cs="Verdana"/>
                <w:sz w:val="18"/>
                <w:szCs w:val="18"/>
                <w:lang w:val="en-US"/>
              </w:rPr>
            </w:pPr>
            <w:r w:rsidRPr="00820CEF">
              <w:rPr>
                <w:rFonts w:ascii="Verdana" w:eastAsia="Verdana" w:hAnsi="Verdana" w:cs="Verdana"/>
                <w:sz w:val="18"/>
                <w:szCs w:val="18"/>
                <w:lang w:val="en-US"/>
              </w:rPr>
              <w:t>Advising and coaching companies in the oilseeds sector regarding business and export management.</w:t>
            </w:r>
          </w:p>
          <w:p w14:paraId="7B055061" w14:textId="77777777" w:rsidR="007322D3" w:rsidRPr="00820CEF" w:rsidRDefault="007322D3" w:rsidP="007322D3">
            <w:pPr>
              <w:pStyle w:val="Lijstalinea"/>
              <w:numPr>
                <w:ilvl w:val="0"/>
                <w:numId w:val="11"/>
              </w:numPr>
              <w:spacing w:line="240" w:lineRule="auto"/>
              <w:jc w:val="both"/>
              <w:rPr>
                <w:rFonts w:eastAsia="Verdana" w:cs="Verdana"/>
                <w:szCs w:val="18"/>
                <w:lang w:val="en-US"/>
              </w:rPr>
            </w:pPr>
            <w:r w:rsidRPr="00820CEF">
              <w:rPr>
                <w:rFonts w:eastAsia="Verdana" w:cs="Verdana"/>
                <w:szCs w:val="18"/>
                <w:lang w:val="en-US"/>
              </w:rPr>
              <w:t>Building active linkages between oilseeds buyers in Europe and oilseeds exporters outside of Europe.</w:t>
            </w:r>
          </w:p>
        </w:tc>
      </w:tr>
    </w:tbl>
    <w:p w14:paraId="3A7491F9" w14:textId="77777777" w:rsidR="007322D3" w:rsidRDefault="007322D3" w:rsidP="007322D3">
      <w:pPr>
        <w:pStyle w:val="Bullet"/>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062"/>
      </w:tblGrid>
      <w:tr w:rsidR="007322D3" w:rsidRPr="00820CEF" w14:paraId="105744D9" w14:textId="77777777" w:rsidTr="007322D3">
        <w:tc>
          <w:tcPr>
            <w:tcW w:w="5000" w:type="pct"/>
            <w:shd w:val="clear" w:color="auto" w:fill="F2F2F2" w:themeFill="background1" w:themeFillShade="F2"/>
          </w:tcPr>
          <w:p w14:paraId="2510CB62" w14:textId="77777777" w:rsidR="007322D3" w:rsidRPr="00820CEF" w:rsidRDefault="007322D3" w:rsidP="00866726">
            <w:pPr>
              <w:spacing w:after="120"/>
              <w:rPr>
                <w:rFonts w:ascii="Verdana" w:eastAsia="Verdana" w:hAnsi="Verdana" w:cs="Verdana"/>
                <w:b/>
                <w:sz w:val="18"/>
                <w:szCs w:val="18"/>
              </w:rPr>
            </w:pPr>
            <w:proofErr w:type="spellStart"/>
            <w:r w:rsidRPr="00820CEF">
              <w:rPr>
                <w:rFonts w:ascii="Verdana" w:eastAsia="Verdana" w:hAnsi="Verdana" w:cs="Verdana"/>
                <w:b/>
                <w:sz w:val="18"/>
                <w:szCs w:val="18"/>
              </w:rPr>
              <w:t>Core</w:t>
            </w:r>
            <w:proofErr w:type="spellEnd"/>
            <w:r w:rsidRPr="00820CEF">
              <w:rPr>
                <w:rFonts w:ascii="Verdana" w:eastAsia="Verdana" w:hAnsi="Verdana" w:cs="Verdana"/>
                <w:b/>
                <w:sz w:val="18"/>
                <w:szCs w:val="18"/>
              </w:rPr>
              <w:t xml:space="preserve"> </w:t>
            </w:r>
            <w:proofErr w:type="spellStart"/>
            <w:r w:rsidRPr="00820CEF">
              <w:rPr>
                <w:rFonts w:ascii="Verdana" w:eastAsia="Verdana" w:hAnsi="Verdana" w:cs="Verdana"/>
                <w:b/>
                <w:sz w:val="18"/>
                <w:szCs w:val="18"/>
              </w:rPr>
              <w:t>Competences</w:t>
            </w:r>
            <w:proofErr w:type="spellEnd"/>
            <w:r w:rsidRPr="00820CEF">
              <w:rPr>
                <w:rFonts w:ascii="Verdana" w:eastAsia="Verdana" w:hAnsi="Verdana" w:cs="Verdana"/>
                <w:b/>
                <w:sz w:val="18"/>
                <w:szCs w:val="18"/>
              </w:rPr>
              <w:t xml:space="preserve"> Lot 2 </w:t>
            </w:r>
          </w:p>
        </w:tc>
      </w:tr>
      <w:tr w:rsidR="007322D3" w:rsidRPr="0097531C" w14:paraId="3B4DE426" w14:textId="77777777" w:rsidTr="00866726">
        <w:tc>
          <w:tcPr>
            <w:tcW w:w="5000" w:type="pct"/>
            <w:shd w:val="clear" w:color="auto" w:fill="auto"/>
          </w:tcPr>
          <w:p w14:paraId="7EF8EEED" w14:textId="77777777" w:rsidR="007322D3" w:rsidRPr="00820CEF" w:rsidRDefault="007322D3" w:rsidP="007322D3">
            <w:pPr>
              <w:pStyle w:val="Lijstalinea"/>
              <w:numPr>
                <w:ilvl w:val="0"/>
                <w:numId w:val="12"/>
              </w:numPr>
              <w:rPr>
                <w:szCs w:val="18"/>
                <w:lang w:val="en-US"/>
              </w:rPr>
            </w:pPr>
            <w:r w:rsidRPr="00820CEF">
              <w:rPr>
                <w:szCs w:val="18"/>
                <w:lang w:val="en-US"/>
              </w:rPr>
              <w:t>Coaching and supporting of local business service providers in developing and implementing economically sustainable service delivery models.</w:t>
            </w:r>
          </w:p>
          <w:p w14:paraId="2EF2FFD9" w14:textId="77777777" w:rsidR="007322D3" w:rsidRPr="00820CEF" w:rsidRDefault="007322D3" w:rsidP="007322D3">
            <w:pPr>
              <w:pStyle w:val="Lijstalinea"/>
              <w:numPr>
                <w:ilvl w:val="0"/>
                <w:numId w:val="12"/>
              </w:numPr>
              <w:jc w:val="both"/>
              <w:rPr>
                <w:szCs w:val="18"/>
                <w:lang w:val="en-US"/>
              </w:rPr>
            </w:pPr>
            <w:r w:rsidRPr="00820CEF">
              <w:rPr>
                <w:rFonts w:eastAsia="Verdana" w:cs="Verdana"/>
                <w:szCs w:val="18"/>
                <w:lang w:val="en-US"/>
              </w:rPr>
              <w:t>Facilitating sector alignment and guiding stakeholders to work towards systemic change.</w:t>
            </w:r>
          </w:p>
        </w:tc>
      </w:tr>
    </w:tbl>
    <w:p w14:paraId="3636681D" w14:textId="77777777" w:rsidR="007322D3" w:rsidRDefault="007322D3" w:rsidP="007322D3">
      <w:pPr>
        <w:pStyle w:val="Bullet"/>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062"/>
      </w:tblGrid>
      <w:tr w:rsidR="007322D3" w:rsidRPr="00820CEF" w14:paraId="4D523412" w14:textId="77777777" w:rsidTr="007322D3">
        <w:tc>
          <w:tcPr>
            <w:tcW w:w="5000" w:type="pct"/>
            <w:shd w:val="clear" w:color="auto" w:fill="F2F2F2" w:themeFill="background1" w:themeFillShade="F2"/>
          </w:tcPr>
          <w:p w14:paraId="6044DFFF" w14:textId="77777777" w:rsidR="007322D3" w:rsidRPr="00820CEF" w:rsidRDefault="007322D3" w:rsidP="00866726">
            <w:pPr>
              <w:spacing w:after="120"/>
              <w:rPr>
                <w:rFonts w:ascii="Verdana" w:eastAsia="Verdana" w:hAnsi="Verdana" w:cs="Verdana"/>
                <w:b/>
                <w:sz w:val="18"/>
                <w:szCs w:val="18"/>
              </w:rPr>
            </w:pPr>
            <w:proofErr w:type="spellStart"/>
            <w:r w:rsidRPr="00820CEF">
              <w:rPr>
                <w:rFonts w:ascii="Verdana" w:eastAsia="Verdana" w:hAnsi="Verdana" w:cs="Verdana"/>
                <w:b/>
                <w:sz w:val="18"/>
                <w:szCs w:val="18"/>
              </w:rPr>
              <w:t>Core</w:t>
            </w:r>
            <w:proofErr w:type="spellEnd"/>
            <w:r w:rsidRPr="00820CEF">
              <w:rPr>
                <w:rFonts w:ascii="Verdana" w:eastAsia="Verdana" w:hAnsi="Verdana" w:cs="Verdana"/>
                <w:b/>
                <w:sz w:val="18"/>
                <w:szCs w:val="18"/>
              </w:rPr>
              <w:t xml:space="preserve"> </w:t>
            </w:r>
            <w:proofErr w:type="spellStart"/>
            <w:r w:rsidRPr="00820CEF">
              <w:rPr>
                <w:rFonts w:ascii="Verdana" w:eastAsia="Verdana" w:hAnsi="Verdana" w:cs="Verdana"/>
                <w:b/>
                <w:sz w:val="18"/>
                <w:szCs w:val="18"/>
              </w:rPr>
              <w:t>Competences</w:t>
            </w:r>
            <w:proofErr w:type="spellEnd"/>
            <w:r w:rsidRPr="00820CEF">
              <w:rPr>
                <w:rFonts w:ascii="Verdana" w:eastAsia="Verdana" w:hAnsi="Verdana" w:cs="Verdana"/>
                <w:b/>
                <w:sz w:val="18"/>
                <w:szCs w:val="18"/>
              </w:rPr>
              <w:t xml:space="preserve"> Lot 3</w:t>
            </w:r>
          </w:p>
        </w:tc>
      </w:tr>
      <w:tr w:rsidR="007322D3" w:rsidRPr="0097531C" w14:paraId="5839352F" w14:textId="77777777" w:rsidTr="00866726">
        <w:tc>
          <w:tcPr>
            <w:tcW w:w="5000" w:type="pct"/>
            <w:shd w:val="clear" w:color="auto" w:fill="auto"/>
          </w:tcPr>
          <w:p w14:paraId="65A468BC" w14:textId="77777777" w:rsidR="007322D3" w:rsidRPr="00820CEF" w:rsidRDefault="007322D3" w:rsidP="007322D3">
            <w:pPr>
              <w:pStyle w:val="Lijstalinea"/>
              <w:numPr>
                <w:ilvl w:val="0"/>
                <w:numId w:val="13"/>
              </w:numPr>
              <w:rPr>
                <w:szCs w:val="18"/>
                <w:lang w:val="en-US"/>
              </w:rPr>
            </w:pPr>
            <w:r w:rsidRPr="00820CEF">
              <w:rPr>
                <w:szCs w:val="18"/>
                <w:lang w:val="en-US"/>
              </w:rPr>
              <w:t xml:space="preserve">Coaching Ugandan private sector stakeholders to improve sector performance and collaboration. </w:t>
            </w:r>
          </w:p>
          <w:p w14:paraId="6F52D819" w14:textId="77777777" w:rsidR="007322D3" w:rsidRPr="00820CEF" w:rsidRDefault="007322D3" w:rsidP="007322D3">
            <w:pPr>
              <w:pStyle w:val="Lijstalinea"/>
              <w:numPr>
                <w:ilvl w:val="0"/>
                <w:numId w:val="13"/>
              </w:numPr>
              <w:pBdr>
                <w:top w:val="nil"/>
                <w:left w:val="nil"/>
                <w:bottom w:val="nil"/>
                <w:right w:val="nil"/>
                <w:between w:val="nil"/>
              </w:pBdr>
              <w:jc w:val="both"/>
              <w:rPr>
                <w:szCs w:val="18"/>
                <w:lang w:val="en-US"/>
              </w:rPr>
            </w:pPr>
            <w:r w:rsidRPr="00820CEF">
              <w:rPr>
                <w:rFonts w:eastAsia="Verdana" w:cs="Verdana"/>
                <w:szCs w:val="18"/>
                <w:lang w:val="en-US"/>
              </w:rPr>
              <w:t>Organizing logistics for projects or events in Uganda.</w:t>
            </w:r>
          </w:p>
        </w:tc>
      </w:tr>
    </w:tbl>
    <w:p w14:paraId="70283533" w14:textId="3C7DA668" w:rsidR="006A087B" w:rsidRDefault="006A087B" w:rsidP="00BD6CFD">
      <w:pPr>
        <w:pStyle w:val="Bullet"/>
      </w:pPr>
    </w:p>
    <w:p w14:paraId="518DE85A" w14:textId="0AE2FC00" w:rsidR="006A087B" w:rsidRPr="00031018" w:rsidRDefault="006A087B" w:rsidP="00BD6CFD">
      <w:pPr>
        <w:pStyle w:val="Bullet"/>
      </w:pPr>
      <w:r w:rsidRPr="00031018">
        <w:t>For each key competenc</w:t>
      </w:r>
      <w:r>
        <w:t>e</w:t>
      </w:r>
      <w:r w:rsidRPr="00031018">
        <w:t xml:space="preserve">, present a reference that fulfils the requirements set out </w:t>
      </w:r>
      <w:r>
        <w:t xml:space="preserve">in </w:t>
      </w:r>
      <w:r w:rsidR="00092536">
        <w:t xml:space="preserve">paragraph 4.3.2 of </w:t>
      </w:r>
      <w:r>
        <w:t xml:space="preserve">the </w:t>
      </w:r>
      <w:r w:rsidR="00092536">
        <w:t>T</w:t>
      </w:r>
      <w:r>
        <w:t xml:space="preserve">ender </w:t>
      </w:r>
      <w:r w:rsidR="00092536">
        <w:t>D</w:t>
      </w:r>
      <w:r>
        <w:t>ocument</w:t>
      </w:r>
      <w:r w:rsidR="002A7840">
        <w:t xml:space="preserve"> by filling out the tables in this Annex.</w:t>
      </w:r>
    </w:p>
    <w:p w14:paraId="4C17A43A" w14:textId="77777777" w:rsidR="006A087B" w:rsidRPr="00031018" w:rsidRDefault="006A087B" w:rsidP="00BD6CFD">
      <w:pPr>
        <w:pStyle w:val="Bullet"/>
      </w:pPr>
    </w:p>
    <w:p w14:paraId="4204359D" w14:textId="24A7AB3C" w:rsidR="006A087B" w:rsidRDefault="006A087B" w:rsidP="00BD6CFD">
      <w:pPr>
        <w:pStyle w:val="Bullet"/>
      </w:pPr>
      <w:r w:rsidRPr="00031018">
        <w:t>If more than one key competenc</w:t>
      </w:r>
      <w:r>
        <w:t>e</w:t>
      </w:r>
      <w:r w:rsidRPr="00031018">
        <w:t xml:space="preserve"> fulfilling the set requirements is reflected in a single reference, then you can use the same reference for those key competences. The </w:t>
      </w:r>
      <w:r w:rsidR="00090F1B">
        <w:t>C</w:t>
      </w:r>
      <w:r w:rsidRPr="00031018">
        <w:t xml:space="preserve">ontracting authority reserves the right to verify, if necessary, references for accuracy and completeness and to contact one or more references without intervention and/or permission from the </w:t>
      </w:r>
      <w:r w:rsidR="002A6C9D">
        <w:t>T</w:t>
      </w:r>
      <w:r w:rsidRPr="00031018">
        <w:t>enderer.</w:t>
      </w:r>
    </w:p>
    <w:p w14:paraId="7752B33D" w14:textId="40FFC596" w:rsidR="002A6C9D" w:rsidRDefault="002A6C9D" w:rsidP="00BD6CFD">
      <w:pPr>
        <w:pStyle w:val="Bullet"/>
      </w:pPr>
    </w:p>
    <w:p w14:paraId="2F4BEBB4" w14:textId="47AB4E98" w:rsidR="002A6C9D" w:rsidRDefault="002A6C9D" w:rsidP="00BD6CFD">
      <w:pPr>
        <w:pStyle w:val="Bullet"/>
      </w:pPr>
      <w:r>
        <w:t>Minimum requirements of the reference assignment:</w:t>
      </w:r>
    </w:p>
    <w:p w14:paraId="3A2278D4" w14:textId="77777777" w:rsidR="007322D3" w:rsidRPr="007322D3" w:rsidRDefault="007322D3" w:rsidP="007322D3">
      <w:pPr>
        <w:pStyle w:val="Bullet"/>
        <w:numPr>
          <w:ilvl w:val="0"/>
          <w:numId w:val="14"/>
        </w:numPr>
        <w:rPr>
          <w:rFonts w:eastAsiaTheme="minorHAnsi" w:cstheme="minorBidi"/>
          <w:szCs w:val="18"/>
          <w:lang w:eastAsia="en-US"/>
        </w:rPr>
      </w:pPr>
      <w:r w:rsidRPr="007322D3">
        <w:rPr>
          <w:rFonts w:eastAsiaTheme="minorHAnsi" w:cstheme="minorBidi"/>
          <w:szCs w:val="18"/>
          <w:lang w:eastAsia="en-US"/>
        </w:rPr>
        <w:t>The reference assignment must have been executed for an international or local development organisation or a European importer.</w:t>
      </w:r>
    </w:p>
    <w:p w14:paraId="578242FE" w14:textId="77777777" w:rsidR="007322D3" w:rsidRPr="007322D3" w:rsidRDefault="007322D3" w:rsidP="007322D3">
      <w:pPr>
        <w:pStyle w:val="Bullet"/>
        <w:numPr>
          <w:ilvl w:val="0"/>
          <w:numId w:val="14"/>
        </w:numPr>
        <w:rPr>
          <w:rFonts w:eastAsiaTheme="minorHAnsi" w:cstheme="minorBidi"/>
          <w:szCs w:val="18"/>
          <w:lang w:eastAsia="en-US"/>
        </w:rPr>
      </w:pPr>
      <w:r w:rsidRPr="007322D3">
        <w:rPr>
          <w:rFonts w:eastAsiaTheme="minorHAnsi" w:cstheme="minorBidi"/>
          <w:szCs w:val="18"/>
          <w:lang w:eastAsia="en-US"/>
        </w:rPr>
        <w:t xml:space="preserve">The subject of the reference assignment must be comparable to the core competence in question. </w:t>
      </w:r>
    </w:p>
    <w:p w14:paraId="3B50EC48" w14:textId="77777777" w:rsidR="007322D3" w:rsidRPr="007322D3" w:rsidRDefault="007322D3" w:rsidP="007322D3">
      <w:pPr>
        <w:pStyle w:val="Bullet"/>
        <w:numPr>
          <w:ilvl w:val="0"/>
          <w:numId w:val="14"/>
        </w:numPr>
        <w:rPr>
          <w:rFonts w:eastAsiaTheme="minorHAnsi" w:cstheme="minorBidi"/>
          <w:szCs w:val="18"/>
          <w:lang w:eastAsia="en-US"/>
        </w:rPr>
      </w:pPr>
      <w:r w:rsidRPr="007322D3">
        <w:rPr>
          <w:rFonts w:eastAsiaTheme="minorHAnsi" w:cstheme="minorBidi"/>
          <w:szCs w:val="18"/>
          <w:lang w:eastAsia="en-US"/>
        </w:rPr>
        <w:t>The reference assignment must have been completed within the three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61142594" w14:textId="77777777" w:rsidR="007322D3" w:rsidRDefault="007322D3" w:rsidP="00BD6CFD">
      <w:pPr>
        <w:pStyle w:val="Bullet"/>
      </w:pPr>
    </w:p>
    <w:p w14:paraId="4CA715E5" w14:textId="31E1C1A1" w:rsidR="002A6C9D" w:rsidRPr="00166D0B" w:rsidRDefault="003B1A48" w:rsidP="00BD6CFD">
      <w:pPr>
        <w:pStyle w:val="Bullet"/>
      </w:pPr>
      <w:r>
        <w:t>The referee (client in question) has to sign the reference assignment.</w:t>
      </w:r>
      <w:r w:rsidR="002A6C9D">
        <w:br/>
      </w:r>
    </w:p>
    <w:p w14:paraId="6DB642EA" w14:textId="6D09ABA4" w:rsidR="00092536" w:rsidRDefault="002A6C9D" w:rsidP="00BD6CFD">
      <w:pPr>
        <w:pStyle w:val="Bullet"/>
      </w:pPr>
      <w:r w:rsidRPr="00031018">
        <w:t xml:space="preserve">The use of experience of one or more subcontractors in the references is only allowed if this subcontractor is / these subcontractors are engaged during the execution of this agreement and the </w:t>
      </w:r>
      <w:r w:rsidR="00910BB8">
        <w:t>T</w:t>
      </w:r>
      <w:r w:rsidRPr="00031018">
        <w:t>enderer can actually have the knowledge and experience of the relevant subcontractor(s) at his disposal and will actually use th</w:t>
      </w:r>
      <w:r>
        <w:t xml:space="preserve">ese </w:t>
      </w:r>
      <w:r w:rsidRPr="00031018">
        <w:t>during the execution of the contract</w:t>
      </w:r>
      <w:r>
        <w:t>.</w:t>
      </w:r>
    </w:p>
    <w:p w14:paraId="6DE038EF" w14:textId="6AC54452" w:rsidR="007322D3" w:rsidRDefault="007322D3" w:rsidP="00BD6CFD">
      <w:pPr>
        <w:pStyle w:val="Bullet"/>
      </w:pPr>
    </w:p>
    <w:p w14:paraId="57F5DFD6" w14:textId="50A9FDCE" w:rsidR="003B1A48" w:rsidRDefault="007322D3" w:rsidP="00BD6CFD">
      <w:pPr>
        <w:pStyle w:val="Bullet"/>
      </w:pPr>
      <w:r>
        <w:t xml:space="preserve">Only fill in the table for the lot you are submitting a Tender for. </w:t>
      </w:r>
    </w:p>
    <w:p w14:paraId="247AA054" w14:textId="0F657DDA" w:rsidR="007322D3" w:rsidRDefault="007322D3" w:rsidP="00BD6CFD">
      <w:pPr>
        <w:pStyle w:val="Bullet"/>
      </w:pPr>
    </w:p>
    <w:p w14:paraId="4E54FD06" w14:textId="77777777" w:rsidR="007322D3" w:rsidRDefault="007322D3">
      <w:pPr>
        <w:rPr>
          <w:rFonts w:ascii="Verdana" w:eastAsia="Times New Roman" w:hAnsi="Verdana" w:cs="Times New Roman"/>
          <w:b/>
          <w:bCs/>
          <w:sz w:val="18"/>
          <w:szCs w:val="20"/>
          <w:u w:val="single"/>
          <w:lang w:val="en-GB" w:eastAsia="en-GB"/>
        </w:rPr>
      </w:pPr>
      <w:r w:rsidRPr="00820CEF">
        <w:rPr>
          <w:b/>
          <w:bCs/>
          <w:u w:val="single"/>
          <w:lang w:val="en-US"/>
        </w:rPr>
        <w:br w:type="page"/>
      </w:r>
    </w:p>
    <w:p w14:paraId="4399C4AD" w14:textId="4146A5D7" w:rsidR="007322D3" w:rsidRPr="007322D3" w:rsidRDefault="007322D3" w:rsidP="00BD6CFD">
      <w:pPr>
        <w:pStyle w:val="Bullet"/>
        <w:rPr>
          <w:b/>
          <w:bCs/>
          <w:u w:val="single"/>
        </w:rPr>
      </w:pPr>
      <w:r w:rsidRPr="007322D3">
        <w:rPr>
          <w:b/>
          <w:bCs/>
          <w:u w:val="single"/>
        </w:rPr>
        <w:lastRenderedPageBreak/>
        <w:t>Lot 1</w:t>
      </w:r>
      <w:r w:rsidRPr="007322D3">
        <w:rPr>
          <w:szCs w:val="18"/>
          <w:u w:val="single"/>
        </w:rPr>
        <w:t xml:space="preserve"> </w:t>
      </w:r>
      <w:r w:rsidRPr="007322D3">
        <w:rPr>
          <w:b/>
          <w:bCs/>
          <w:szCs w:val="18"/>
          <w:u w:val="single"/>
        </w:rPr>
        <w:t>Expert for business export coaching in the in the oilseeds sector in Uganda targeting the EU market</w:t>
      </w:r>
    </w:p>
    <w:p w14:paraId="0E9905E3" w14:textId="77777777" w:rsidR="003B1A48" w:rsidRPr="00910BB8" w:rsidRDefault="003B1A48" w:rsidP="00BD6CFD">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3B1A48" w:rsidRPr="0097531C" w14:paraId="15C184DC" w14:textId="77777777" w:rsidTr="007322D3">
        <w:trPr>
          <w:trHeight w:val="318"/>
        </w:trPr>
        <w:tc>
          <w:tcPr>
            <w:tcW w:w="5000" w:type="pct"/>
            <w:gridSpan w:val="3"/>
            <w:shd w:val="clear" w:color="auto" w:fill="F2F2F2" w:themeFill="background1" w:themeFillShade="F2"/>
          </w:tcPr>
          <w:p w14:paraId="1F839395" w14:textId="77777777" w:rsidR="003B1A48" w:rsidRPr="002A6C9D" w:rsidRDefault="003B1A48" w:rsidP="006C019F">
            <w:pPr>
              <w:rPr>
                <w:b/>
                <w:bCs/>
                <w:lang w:val="en-US"/>
              </w:rPr>
            </w:pPr>
            <w:r w:rsidRPr="002A6C9D">
              <w:rPr>
                <w:b/>
                <w:bCs/>
                <w:lang w:val="en-US"/>
              </w:rPr>
              <w:t>Reference assignment for key competence 1</w:t>
            </w:r>
          </w:p>
        </w:tc>
      </w:tr>
      <w:tr w:rsidR="003B1A48" w14:paraId="22A788DA" w14:textId="77777777" w:rsidTr="006C019F">
        <w:trPr>
          <w:trHeight w:val="284"/>
        </w:trPr>
        <w:tc>
          <w:tcPr>
            <w:tcW w:w="1193" w:type="pct"/>
            <w:tcBorders>
              <w:top w:val="single" w:sz="4" w:space="0" w:color="auto"/>
              <w:left w:val="single" w:sz="4" w:space="0" w:color="auto"/>
            </w:tcBorders>
          </w:tcPr>
          <w:p w14:paraId="3C12BB92" w14:textId="58C3B76F" w:rsidR="003B1A48" w:rsidRDefault="003B1A48" w:rsidP="006C019F">
            <w:r>
              <w:t xml:space="preserve">Name </w:t>
            </w:r>
            <w:r w:rsidR="008C202A">
              <w:t>Tenderer</w:t>
            </w:r>
          </w:p>
        </w:tc>
        <w:tc>
          <w:tcPr>
            <w:tcW w:w="3807" w:type="pct"/>
            <w:gridSpan w:val="2"/>
            <w:tcBorders>
              <w:top w:val="single" w:sz="4" w:space="0" w:color="auto"/>
              <w:right w:val="single" w:sz="4" w:space="0" w:color="auto"/>
            </w:tcBorders>
          </w:tcPr>
          <w:p w14:paraId="35B2AD1A" w14:textId="77777777" w:rsidR="003B1A48" w:rsidRPr="004F0D5C" w:rsidRDefault="003B1A48" w:rsidP="006C019F">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3B1A48" w14:paraId="3B2EB342" w14:textId="77777777" w:rsidTr="006C019F">
        <w:trPr>
          <w:trHeight w:val="284"/>
        </w:trPr>
        <w:tc>
          <w:tcPr>
            <w:tcW w:w="1193" w:type="pct"/>
            <w:tcBorders>
              <w:top w:val="single" w:sz="4" w:space="0" w:color="auto"/>
              <w:left w:val="single" w:sz="4" w:space="0" w:color="auto"/>
            </w:tcBorders>
          </w:tcPr>
          <w:p w14:paraId="1039D4D6" w14:textId="77777777" w:rsidR="003B1A48" w:rsidRPr="002A7840" w:rsidRDefault="003B1A48" w:rsidP="006C019F">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15A6CDB7" w14:textId="77777777" w:rsidR="003B1A48" w:rsidRPr="004F0D5C" w:rsidRDefault="003B1A48" w:rsidP="006C019F">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3B1A48" w:rsidRPr="002A6C9D" w14:paraId="4D9685E9" w14:textId="77777777" w:rsidTr="006C019F">
        <w:trPr>
          <w:trHeight w:val="3152"/>
        </w:trPr>
        <w:tc>
          <w:tcPr>
            <w:tcW w:w="1193" w:type="pct"/>
            <w:vMerge w:val="restart"/>
            <w:tcBorders>
              <w:left w:val="single" w:sz="4" w:space="0" w:color="auto"/>
              <w:right w:val="single" w:sz="4" w:space="0" w:color="auto"/>
            </w:tcBorders>
          </w:tcPr>
          <w:p w14:paraId="44693E21" w14:textId="77777777" w:rsidR="003B1A48" w:rsidRDefault="003B1A48" w:rsidP="006C019F"/>
        </w:tc>
        <w:tc>
          <w:tcPr>
            <w:tcW w:w="3807" w:type="pct"/>
            <w:gridSpan w:val="2"/>
            <w:tcBorders>
              <w:left w:val="single" w:sz="4" w:space="0" w:color="auto"/>
              <w:right w:val="single" w:sz="4" w:space="0" w:color="auto"/>
            </w:tcBorders>
          </w:tcPr>
          <w:p w14:paraId="1481404C" w14:textId="710AF348" w:rsidR="003B1A48" w:rsidRDefault="003B1A48" w:rsidP="006C019F">
            <w:pPr>
              <w:rPr>
                <w:lang w:val="en-US"/>
              </w:rPr>
            </w:pPr>
            <w:r w:rsidRPr="002A6C9D">
              <w:rPr>
                <w:lang w:val="en-US"/>
              </w:rPr>
              <w:t xml:space="preserve">Clear </w:t>
            </w:r>
            <w:r w:rsidR="009B4716">
              <w:rPr>
                <w:lang w:val="en-US"/>
              </w:rPr>
              <w:t xml:space="preserve">and concise </w:t>
            </w:r>
            <w:r w:rsidRPr="002A6C9D">
              <w:rPr>
                <w:lang w:val="en-US"/>
              </w:rPr>
              <w:t xml:space="preserve">description of the reference assignment </w:t>
            </w:r>
            <w:r w:rsidR="002B7AB4">
              <w:rPr>
                <w:lang w:val="en-US"/>
              </w:rPr>
              <w:t xml:space="preserve">executed, </w:t>
            </w:r>
            <w:r>
              <w:rPr>
                <w:lang w:val="en-US"/>
              </w:rPr>
              <w:t>meeting the requirements set out in paragraph 4.3.2 of the Tender Document and this Annex</w:t>
            </w:r>
            <w:r w:rsidR="0097531C">
              <w:rPr>
                <w:lang w:val="en-US"/>
              </w:rPr>
              <w:t xml:space="preserve"> </w:t>
            </w:r>
            <w:r w:rsidR="0097531C">
              <w:rPr>
                <w:lang w:val="en-US"/>
              </w:rPr>
              <w:t>(use maximum ½ A</w:t>
            </w:r>
            <w:r w:rsidR="0097531C">
              <w:rPr>
                <w:lang w:val="en-US"/>
              </w:rPr>
              <w:t>4</w:t>
            </w:r>
            <w:r w:rsidR="0097531C">
              <w:rPr>
                <w:lang w:val="en-US"/>
              </w:rPr>
              <w:t>)</w:t>
            </w:r>
            <w:r>
              <w:rPr>
                <w:lang w:val="en-US"/>
              </w:rPr>
              <w:t>:</w:t>
            </w:r>
          </w:p>
          <w:p w14:paraId="3D8C61F3" w14:textId="77777777" w:rsidR="003B1A48" w:rsidRPr="002A6C9D" w:rsidRDefault="003B1A48" w:rsidP="006C019F">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B1A48" w:rsidRPr="00910BB8" w14:paraId="32783FCB" w14:textId="77777777" w:rsidTr="006C019F">
        <w:trPr>
          <w:trHeight w:val="284"/>
        </w:trPr>
        <w:tc>
          <w:tcPr>
            <w:tcW w:w="1193" w:type="pct"/>
            <w:vMerge/>
            <w:tcBorders>
              <w:left w:val="single" w:sz="4" w:space="0" w:color="auto"/>
              <w:right w:val="single" w:sz="4" w:space="0" w:color="auto"/>
            </w:tcBorders>
          </w:tcPr>
          <w:p w14:paraId="229C254C" w14:textId="77777777" w:rsidR="003B1A48" w:rsidRDefault="003B1A48" w:rsidP="006C019F"/>
        </w:tc>
        <w:tc>
          <w:tcPr>
            <w:tcW w:w="1701" w:type="pct"/>
            <w:tcBorders>
              <w:left w:val="single" w:sz="4" w:space="0" w:color="auto"/>
              <w:right w:val="nil"/>
            </w:tcBorders>
          </w:tcPr>
          <w:p w14:paraId="5B4F8C6E" w14:textId="77777777" w:rsidR="003B1A48" w:rsidRDefault="003B1A48" w:rsidP="006C019F">
            <w:proofErr w:type="spellStart"/>
            <w:r>
              <w:t>Duration</w:t>
            </w:r>
            <w:proofErr w:type="spellEnd"/>
            <w:r>
              <w:t xml:space="preserve"> of the project</w:t>
            </w:r>
          </w:p>
        </w:tc>
        <w:tc>
          <w:tcPr>
            <w:tcW w:w="2106" w:type="pct"/>
            <w:tcBorders>
              <w:left w:val="single" w:sz="4" w:space="0" w:color="auto"/>
              <w:right w:val="single" w:sz="4" w:space="0" w:color="auto"/>
            </w:tcBorders>
          </w:tcPr>
          <w:p w14:paraId="15CB3E2B" w14:textId="77777777" w:rsidR="003B1A48" w:rsidRDefault="003B1A48" w:rsidP="006C019F">
            <w:pPr>
              <w:rPr>
                <w:szCs w:val="18"/>
                <w:lang w:val="en-US"/>
              </w:rPr>
            </w:pPr>
            <w:r w:rsidRPr="00910BB8">
              <w:rPr>
                <w:szCs w:val="18"/>
                <w:lang w:val="en-US"/>
              </w:rPr>
              <w:t xml:space="preserve">Day of commencement – </w:t>
            </w:r>
            <w:r>
              <w:rPr>
                <w:szCs w:val="18"/>
                <w:lang w:val="en-US"/>
              </w:rPr>
              <w:t>final day</w:t>
            </w:r>
          </w:p>
          <w:p w14:paraId="311CA1CF" w14:textId="77777777" w:rsidR="003B1A48" w:rsidRPr="00910BB8" w:rsidRDefault="003B1A48" w:rsidP="006C019F">
            <w:pPr>
              <w:rPr>
                <w:szCs w:val="18"/>
                <w:lang w:val="en-US"/>
              </w:rPr>
            </w:pPr>
          </w:p>
        </w:tc>
      </w:tr>
      <w:tr w:rsidR="003B1A48" w14:paraId="534ABB5A" w14:textId="77777777" w:rsidTr="006C019F">
        <w:trPr>
          <w:trHeight w:val="284"/>
        </w:trPr>
        <w:tc>
          <w:tcPr>
            <w:tcW w:w="1193" w:type="pct"/>
            <w:tcBorders>
              <w:left w:val="single" w:sz="4" w:space="0" w:color="auto"/>
            </w:tcBorders>
          </w:tcPr>
          <w:p w14:paraId="4A340E0F" w14:textId="77777777" w:rsidR="003B1A48" w:rsidRPr="00910BB8" w:rsidRDefault="003B1A48" w:rsidP="006C019F">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4A0C41F2" w14:textId="77777777" w:rsidR="003B1A48" w:rsidRDefault="003B1A48" w:rsidP="006C019F">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B1A48" w:rsidRPr="0097531C" w14:paraId="6BFF2B10" w14:textId="77777777" w:rsidTr="006C019F">
        <w:trPr>
          <w:trHeight w:val="284"/>
        </w:trPr>
        <w:tc>
          <w:tcPr>
            <w:tcW w:w="1193" w:type="pct"/>
            <w:tcBorders>
              <w:left w:val="single" w:sz="4" w:space="0" w:color="auto"/>
            </w:tcBorders>
          </w:tcPr>
          <w:p w14:paraId="75024EBF" w14:textId="277C29BD" w:rsidR="003B1A48" w:rsidRPr="00910BB8" w:rsidRDefault="003B1A48" w:rsidP="006C019F">
            <w:pPr>
              <w:rPr>
                <w:lang w:val="en-US"/>
              </w:rPr>
            </w:pPr>
            <w:r>
              <w:rPr>
                <w:lang w:val="en-US"/>
              </w:rPr>
              <w:t xml:space="preserve">Name and function/position of the </w:t>
            </w:r>
            <w:r w:rsidR="00B076DE">
              <w:rPr>
                <w:rFonts w:ascii="Verdana" w:hAnsi="Verdana"/>
                <w:sz w:val="18"/>
                <w:lang w:val="en-US"/>
              </w:rPr>
              <w:t xml:space="preserve">qualified </w:t>
            </w:r>
            <w:r>
              <w:rPr>
                <w:lang w:val="en-US"/>
              </w:rPr>
              <w:t xml:space="preserve">contact </w:t>
            </w:r>
            <w:r w:rsidR="005B6A05">
              <w:rPr>
                <w:lang w:val="en-US"/>
              </w:rPr>
              <w:t xml:space="preserve">at the </w:t>
            </w:r>
            <w:r>
              <w:rPr>
                <w:lang w:val="en-US"/>
              </w:rPr>
              <w:t>referee</w:t>
            </w:r>
          </w:p>
        </w:tc>
        <w:tc>
          <w:tcPr>
            <w:tcW w:w="3807" w:type="pct"/>
            <w:gridSpan w:val="2"/>
            <w:tcBorders>
              <w:right w:val="single" w:sz="4" w:space="0" w:color="auto"/>
            </w:tcBorders>
          </w:tcPr>
          <w:p w14:paraId="7493FA88" w14:textId="77777777" w:rsidR="003B1A48" w:rsidRPr="003B1A48" w:rsidRDefault="003B1A48" w:rsidP="006C019F">
            <w:pPr>
              <w:rPr>
                <w:lang w:val="en-US"/>
              </w:rPr>
            </w:pPr>
          </w:p>
        </w:tc>
      </w:tr>
      <w:tr w:rsidR="003B1A48" w:rsidRPr="0097531C" w14:paraId="225CB04C" w14:textId="77777777" w:rsidTr="006C019F">
        <w:trPr>
          <w:trHeight w:val="284"/>
        </w:trPr>
        <w:tc>
          <w:tcPr>
            <w:tcW w:w="1193" w:type="pct"/>
            <w:tcBorders>
              <w:left w:val="single" w:sz="4" w:space="0" w:color="auto"/>
            </w:tcBorders>
          </w:tcPr>
          <w:p w14:paraId="3724082A" w14:textId="01420E50" w:rsidR="003B1A48" w:rsidRPr="00910BB8" w:rsidRDefault="003B1A48" w:rsidP="006C019F">
            <w:pPr>
              <w:rPr>
                <w:lang w:val="en-US"/>
              </w:rPr>
            </w:pPr>
            <w:r>
              <w:rPr>
                <w:lang w:val="en-US"/>
              </w:rPr>
              <w:t xml:space="preserve">Phone number of the contact </w:t>
            </w:r>
            <w:r w:rsidR="005B6A05">
              <w:rPr>
                <w:lang w:val="en-US"/>
              </w:rPr>
              <w:t xml:space="preserve">at the </w:t>
            </w:r>
            <w:r>
              <w:rPr>
                <w:lang w:val="en-US"/>
              </w:rPr>
              <w:t>referee</w:t>
            </w:r>
          </w:p>
        </w:tc>
        <w:tc>
          <w:tcPr>
            <w:tcW w:w="3807" w:type="pct"/>
            <w:gridSpan w:val="2"/>
            <w:tcBorders>
              <w:right w:val="single" w:sz="4" w:space="0" w:color="auto"/>
            </w:tcBorders>
          </w:tcPr>
          <w:p w14:paraId="7C59F6C4" w14:textId="77777777" w:rsidR="003B1A48" w:rsidRPr="00857D8D" w:rsidRDefault="003B1A48" w:rsidP="006C019F">
            <w:pPr>
              <w:rPr>
                <w:lang w:val="en-US"/>
              </w:rPr>
            </w:pPr>
          </w:p>
        </w:tc>
      </w:tr>
      <w:tr w:rsidR="003B1A48" w:rsidRPr="00AE4A75" w14:paraId="31835B26" w14:textId="77777777" w:rsidTr="006C019F">
        <w:trPr>
          <w:trHeight w:val="284"/>
        </w:trPr>
        <w:tc>
          <w:tcPr>
            <w:tcW w:w="1193" w:type="pct"/>
            <w:tcBorders>
              <w:left w:val="single" w:sz="4" w:space="0" w:color="auto"/>
            </w:tcBorders>
          </w:tcPr>
          <w:p w14:paraId="58E40715" w14:textId="26F08192" w:rsidR="003B1A48" w:rsidRPr="00910BB8" w:rsidRDefault="003B1A48" w:rsidP="006C019F">
            <w:pPr>
              <w:rPr>
                <w:lang w:val="en-US"/>
              </w:rPr>
            </w:pPr>
            <w:r>
              <w:rPr>
                <w:lang w:val="en-US"/>
              </w:rPr>
              <w:t xml:space="preserve">Signature of the </w:t>
            </w:r>
            <w:r w:rsidR="005B6A05">
              <w:rPr>
                <w:lang w:val="en-US"/>
              </w:rPr>
              <w:t xml:space="preserve"> </w:t>
            </w:r>
            <w:r>
              <w:rPr>
                <w:lang w:val="en-US"/>
              </w:rPr>
              <w:t>referee</w:t>
            </w:r>
          </w:p>
        </w:tc>
        <w:tc>
          <w:tcPr>
            <w:tcW w:w="3807" w:type="pct"/>
            <w:gridSpan w:val="2"/>
            <w:tcBorders>
              <w:right w:val="single" w:sz="4" w:space="0" w:color="auto"/>
            </w:tcBorders>
          </w:tcPr>
          <w:p w14:paraId="3EF0A8AA" w14:textId="77777777" w:rsidR="003B1A48" w:rsidRPr="00857D8D" w:rsidRDefault="003B1A48" w:rsidP="006C019F">
            <w:pPr>
              <w:rPr>
                <w:lang w:val="en-US"/>
              </w:rPr>
            </w:pPr>
          </w:p>
        </w:tc>
      </w:tr>
      <w:tr w:rsidR="003B1A48" w:rsidRPr="0097531C" w14:paraId="049EAC60" w14:textId="77777777" w:rsidTr="006C019F">
        <w:trPr>
          <w:trHeight w:val="284"/>
        </w:trPr>
        <w:tc>
          <w:tcPr>
            <w:tcW w:w="1193" w:type="pct"/>
            <w:tcBorders>
              <w:left w:val="single" w:sz="4" w:space="0" w:color="auto"/>
            </w:tcBorders>
          </w:tcPr>
          <w:p w14:paraId="174C8F08" w14:textId="77777777" w:rsidR="003B1A48" w:rsidRPr="00910BB8" w:rsidRDefault="003B1A48" w:rsidP="006C019F">
            <w:pPr>
              <w:rPr>
                <w:lang w:val="en-US"/>
              </w:rPr>
            </w:pPr>
            <w:r>
              <w:rPr>
                <w:lang w:val="en-US"/>
              </w:rPr>
              <w:t>Place and date of signing</w:t>
            </w:r>
          </w:p>
        </w:tc>
        <w:tc>
          <w:tcPr>
            <w:tcW w:w="3807" w:type="pct"/>
            <w:gridSpan w:val="2"/>
            <w:tcBorders>
              <w:right w:val="single" w:sz="4" w:space="0" w:color="auto"/>
            </w:tcBorders>
          </w:tcPr>
          <w:p w14:paraId="6F17F1A8" w14:textId="77777777" w:rsidR="003B1A48" w:rsidRPr="00857D8D" w:rsidRDefault="003B1A48" w:rsidP="006C019F">
            <w:pPr>
              <w:rPr>
                <w:lang w:val="en-US"/>
              </w:rPr>
            </w:pPr>
          </w:p>
        </w:tc>
      </w:tr>
    </w:tbl>
    <w:p w14:paraId="5647998B" w14:textId="77777777" w:rsidR="003B1A48" w:rsidRDefault="003B1A48" w:rsidP="003B1A48">
      <w:pPr>
        <w:rPr>
          <w:lang w:val="en-GB"/>
        </w:rPr>
      </w:pPr>
    </w:p>
    <w:p w14:paraId="3507030D" w14:textId="6FDF4647" w:rsidR="0001191B" w:rsidRDefault="009B4716" w:rsidP="00BD6CFD">
      <w:pPr>
        <w:pStyle w:val="Bullet"/>
      </w:pPr>
      <w:r w:rsidRPr="00031018">
        <w:lastRenderedPageBreak/>
        <w:t>If more than one key competenc</w:t>
      </w:r>
      <w:r>
        <w:t>e</w:t>
      </w:r>
      <w:r w:rsidRPr="00031018">
        <w:t xml:space="preserve"> fulfilling the set requirements is reflected in a single reference, then you can use the same reference for those key competences.</w:t>
      </w:r>
      <w:r>
        <w:t xml:space="preserve"> Please mention in key reference 2 that you use the same reference as reference 1.</w:t>
      </w:r>
    </w:p>
    <w:p w14:paraId="690CE249" w14:textId="77777777" w:rsidR="0001191B" w:rsidRPr="00910BB8" w:rsidRDefault="0001191B" w:rsidP="00BD6CFD">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01191B" w:rsidRPr="0097531C" w14:paraId="1AB780CC" w14:textId="77777777" w:rsidTr="007322D3">
        <w:trPr>
          <w:trHeight w:val="318"/>
        </w:trPr>
        <w:tc>
          <w:tcPr>
            <w:tcW w:w="5000" w:type="pct"/>
            <w:gridSpan w:val="3"/>
            <w:shd w:val="clear" w:color="auto" w:fill="F2F2F2" w:themeFill="background1" w:themeFillShade="F2"/>
          </w:tcPr>
          <w:p w14:paraId="2E51FF2F" w14:textId="77777777" w:rsidR="0001191B" w:rsidRPr="002A6C9D" w:rsidRDefault="0001191B" w:rsidP="006C019F">
            <w:pPr>
              <w:rPr>
                <w:b/>
                <w:bCs/>
                <w:lang w:val="en-US"/>
              </w:rPr>
            </w:pPr>
            <w:r w:rsidRPr="002A6C9D">
              <w:rPr>
                <w:b/>
                <w:bCs/>
                <w:lang w:val="en-US"/>
              </w:rPr>
              <w:t xml:space="preserve">Reference assignment for key competence </w:t>
            </w:r>
            <w:r>
              <w:rPr>
                <w:b/>
                <w:bCs/>
                <w:lang w:val="en-US"/>
              </w:rPr>
              <w:t>2</w:t>
            </w:r>
          </w:p>
        </w:tc>
      </w:tr>
      <w:tr w:rsidR="0001191B" w14:paraId="027DEFE9" w14:textId="77777777" w:rsidTr="006C019F">
        <w:trPr>
          <w:trHeight w:val="284"/>
        </w:trPr>
        <w:tc>
          <w:tcPr>
            <w:tcW w:w="1193" w:type="pct"/>
            <w:tcBorders>
              <w:top w:val="single" w:sz="4" w:space="0" w:color="auto"/>
              <w:left w:val="single" w:sz="4" w:space="0" w:color="auto"/>
            </w:tcBorders>
          </w:tcPr>
          <w:p w14:paraId="0CD4D9F8" w14:textId="77777777" w:rsidR="0001191B" w:rsidRDefault="0001191B" w:rsidP="006C019F">
            <w:r>
              <w:t>Name Contractor</w:t>
            </w:r>
          </w:p>
        </w:tc>
        <w:tc>
          <w:tcPr>
            <w:tcW w:w="3807" w:type="pct"/>
            <w:gridSpan w:val="2"/>
            <w:tcBorders>
              <w:top w:val="single" w:sz="4" w:space="0" w:color="auto"/>
              <w:right w:val="single" w:sz="4" w:space="0" w:color="auto"/>
            </w:tcBorders>
          </w:tcPr>
          <w:p w14:paraId="5CBAB9FC" w14:textId="77777777" w:rsidR="0001191B" w:rsidRPr="004F0D5C" w:rsidRDefault="0001191B" w:rsidP="006C019F">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01191B" w14:paraId="4E0C366D" w14:textId="77777777" w:rsidTr="006C019F">
        <w:trPr>
          <w:trHeight w:val="284"/>
        </w:trPr>
        <w:tc>
          <w:tcPr>
            <w:tcW w:w="1193" w:type="pct"/>
            <w:tcBorders>
              <w:top w:val="single" w:sz="4" w:space="0" w:color="auto"/>
              <w:left w:val="single" w:sz="4" w:space="0" w:color="auto"/>
            </w:tcBorders>
          </w:tcPr>
          <w:p w14:paraId="34697EAF" w14:textId="77777777" w:rsidR="0001191B" w:rsidRPr="002A7840" w:rsidRDefault="0001191B" w:rsidP="006C019F">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4E2DCC87" w14:textId="77777777" w:rsidR="0001191B" w:rsidRPr="004F0D5C" w:rsidRDefault="0001191B" w:rsidP="006C019F">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01191B" w:rsidRPr="002A6C9D" w14:paraId="79D77E34" w14:textId="77777777" w:rsidTr="006C019F">
        <w:trPr>
          <w:trHeight w:val="3152"/>
        </w:trPr>
        <w:tc>
          <w:tcPr>
            <w:tcW w:w="1193" w:type="pct"/>
            <w:vMerge w:val="restart"/>
            <w:tcBorders>
              <w:left w:val="single" w:sz="4" w:space="0" w:color="auto"/>
              <w:right w:val="single" w:sz="4" w:space="0" w:color="auto"/>
            </w:tcBorders>
          </w:tcPr>
          <w:p w14:paraId="4424F9BF" w14:textId="77777777" w:rsidR="0001191B" w:rsidRDefault="0001191B" w:rsidP="006C019F"/>
        </w:tc>
        <w:tc>
          <w:tcPr>
            <w:tcW w:w="3807" w:type="pct"/>
            <w:gridSpan w:val="2"/>
            <w:tcBorders>
              <w:left w:val="single" w:sz="4" w:space="0" w:color="auto"/>
              <w:right w:val="single" w:sz="4" w:space="0" w:color="auto"/>
            </w:tcBorders>
          </w:tcPr>
          <w:p w14:paraId="598DEA41" w14:textId="44DB027E" w:rsidR="0001191B" w:rsidRDefault="0001191B" w:rsidP="006C019F">
            <w:pPr>
              <w:rPr>
                <w:lang w:val="en-US"/>
              </w:rPr>
            </w:pPr>
            <w:r w:rsidRPr="002A6C9D">
              <w:rPr>
                <w:lang w:val="en-US"/>
              </w:rPr>
              <w:t xml:space="preserve">Clear </w:t>
            </w:r>
            <w:r w:rsidR="009B4716">
              <w:rPr>
                <w:lang w:val="en-US"/>
              </w:rPr>
              <w:t xml:space="preserve">and concise </w:t>
            </w:r>
            <w:r w:rsidRPr="002A6C9D">
              <w:rPr>
                <w:lang w:val="en-US"/>
              </w:rPr>
              <w:t xml:space="preserve">description of the reference assignment </w:t>
            </w:r>
            <w:r>
              <w:rPr>
                <w:lang w:val="en-US"/>
              </w:rPr>
              <w:t xml:space="preserve">meeting the requirements set out in paragraph 4.3.2 of the Tender Document and this Annex (use </w:t>
            </w:r>
            <w:r w:rsidR="0097531C">
              <w:rPr>
                <w:lang w:val="en-US"/>
              </w:rPr>
              <w:t>maximum ½ A4</w:t>
            </w:r>
            <w:r>
              <w:rPr>
                <w:lang w:val="en-US"/>
              </w:rPr>
              <w:t>):</w:t>
            </w:r>
          </w:p>
          <w:p w14:paraId="34609F99" w14:textId="77777777" w:rsidR="0001191B" w:rsidRPr="002A6C9D" w:rsidRDefault="0001191B" w:rsidP="006C019F">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1191B" w:rsidRPr="00910BB8" w14:paraId="5F262171" w14:textId="77777777" w:rsidTr="006C019F">
        <w:trPr>
          <w:trHeight w:val="284"/>
        </w:trPr>
        <w:tc>
          <w:tcPr>
            <w:tcW w:w="1193" w:type="pct"/>
            <w:vMerge/>
            <w:tcBorders>
              <w:left w:val="single" w:sz="4" w:space="0" w:color="auto"/>
              <w:right w:val="single" w:sz="4" w:space="0" w:color="auto"/>
            </w:tcBorders>
          </w:tcPr>
          <w:p w14:paraId="5B1197FC" w14:textId="77777777" w:rsidR="0001191B" w:rsidRDefault="0001191B" w:rsidP="006C019F"/>
        </w:tc>
        <w:tc>
          <w:tcPr>
            <w:tcW w:w="1701" w:type="pct"/>
            <w:tcBorders>
              <w:left w:val="single" w:sz="4" w:space="0" w:color="auto"/>
              <w:right w:val="nil"/>
            </w:tcBorders>
          </w:tcPr>
          <w:p w14:paraId="4D008B91" w14:textId="77777777" w:rsidR="0001191B" w:rsidRDefault="0001191B" w:rsidP="006C019F">
            <w:proofErr w:type="spellStart"/>
            <w:r>
              <w:t>Duration</w:t>
            </w:r>
            <w:proofErr w:type="spellEnd"/>
            <w:r>
              <w:t xml:space="preserve"> of the project</w:t>
            </w:r>
          </w:p>
        </w:tc>
        <w:tc>
          <w:tcPr>
            <w:tcW w:w="2106" w:type="pct"/>
            <w:tcBorders>
              <w:left w:val="single" w:sz="4" w:space="0" w:color="auto"/>
              <w:right w:val="single" w:sz="4" w:space="0" w:color="auto"/>
            </w:tcBorders>
          </w:tcPr>
          <w:p w14:paraId="28F71E88" w14:textId="77777777" w:rsidR="0001191B" w:rsidRDefault="0001191B" w:rsidP="006C019F">
            <w:pPr>
              <w:rPr>
                <w:szCs w:val="18"/>
                <w:lang w:val="en-US"/>
              </w:rPr>
            </w:pPr>
            <w:r w:rsidRPr="00910BB8">
              <w:rPr>
                <w:szCs w:val="18"/>
                <w:lang w:val="en-US"/>
              </w:rPr>
              <w:t xml:space="preserve">Day of commencement – </w:t>
            </w:r>
            <w:r>
              <w:rPr>
                <w:szCs w:val="18"/>
                <w:lang w:val="en-US"/>
              </w:rPr>
              <w:t>final day</w:t>
            </w:r>
          </w:p>
          <w:p w14:paraId="2B5B0D9E" w14:textId="77777777" w:rsidR="0001191B" w:rsidRPr="00910BB8" w:rsidRDefault="0001191B" w:rsidP="006C019F">
            <w:pPr>
              <w:rPr>
                <w:szCs w:val="18"/>
                <w:lang w:val="en-US"/>
              </w:rPr>
            </w:pPr>
          </w:p>
        </w:tc>
      </w:tr>
      <w:tr w:rsidR="0001191B" w14:paraId="16DE6175" w14:textId="77777777" w:rsidTr="006C019F">
        <w:trPr>
          <w:trHeight w:val="284"/>
        </w:trPr>
        <w:tc>
          <w:tcPr>
            <w:tcW w:w="1193" w:type="pct"/>
            <w:tcBorders>
              <w:left w:val="single" w:sz="4" w:space="0" w:color="auto"/>
            </w:tcBorders>
          </w:tcPr>
          <w:p w14:paraId="54DDCAFC" w14:textId="77777777" w:rsidR="0001191B" w:rsidRPr="00910BB8" w:rsidRDefault="0001191B" w:rsidP="006C019F">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5BC104B4" w14:textId="77777777" w:rsidR="0001191B" w:rsidRDefault="0001191B" w:rsidP="006C019F">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1191B" w:rsidRPr="0097531C" w14:paraId="6C215ECB" w14:textId="77777777" w:rsidTr="006C019F">
        <w:trPr>
          <w:trHeight w:val="284"/>
        </w:trPr>
        <w:tc>
          <w:tcPr>
            <w:tcW w:w="1193" w:type="pct"/>
            <w:tcBorders>
              <w:left w:val="single" w:sz="4" w:space="0" w:color="auto"/>
            </w:tcBorders>
          </w:tcPr>
          <w:p w14:paraId="6C4D86D7" w14:textId="0B585761" w:rsidR="0001191B" w:rsidRPr="00910BB8" w:rsidRDefault="00B076DE" w:rsidP="006C019F">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753ACEED" w14:textId="77777777" w:rsidR="0001191B" w:rsidRPr="003B1A48" w:rsidRDefault="0001191B" w:rsidP="006C019F">
            <w:pPr>
              <w:rPr>
                <w:lang w:val="en-US"/>
              </w:rPr>
            </w:pPr>
          </w:p>
        </w:tc>
      </w:tr>
      <w:tr w:rsidR="0001191B" w:rsidRPr="0097531C" w14:paraId="3F033D08" w14:textId="77777777" w:rsidTr="006C019F">
        <w:trPr>
          <w:trHeight w:val="284"/>
        </w:trPr>
        <w:tc>
          <w:tcPr>
            <w:tcW w:w="1193" w:type="pct"/>
            <w:tcBorders>
              <w:left w:val="single" w:sz="4" w:space="0" w:color="auto"/>
            </w:tcBorders>
          </w:tcPr>
          <w:p w14:paraId="573E85F5" w14:textId="3078ABA2" w:rsidR="0001191B" w:rsidRPr="00910BB8" w:rsidRDefault="0001191B" w:rsidP="006C019F">
            <w:pPr>
              <w:rPr>
                <w:lang w:val="en-US"/>
              </w:rPr>
            </w:pPr>
            <w:r>
              <w:rPr>
                <w:lang w:val="en-US"/>
              </w:rPr>
              <w:t xml:space="preserve">Phone number of the contact </w:t>
            </w:r>
            <w:r w:rsidR="009B4716">
              <w:rPr>
                <w:lang w:val="en-US"/>
              </w:rPr>
              <w:t xml:space="preserve">at the </w:t>
            </w:r>
            <w:r>
              <w:rPr>
                <w:lang w:val="en-US"/>
              </w:rPr>
              <w:t>referee</w:t>
            </w:r>
          </w:p>
        </w:tc>
        <w:tc>
          <w:tcPr>
            <w:tcW w:w="3807" w:type="pct"/>
            <w:gridSpan w:val="2"/>
            <w:tcBorders>
              <w:right w:val="single" w:sz="4" w:space="0" w:color="auto"/>
            </w:tcBorders>
          </w:tcPr>
          <w:p w14:paraId="14A5FDB8" w14:textId="77777777" w:rsidR="0001191B" w:rsidRPr="00857D8D" w:rsidRDefault="0001191B" w:rsidP="006C019F">
            <w:pPr>
              <w:rPr>
                <w:lang w:val="en-US"/>
              </w:rPr>
            </w:pPr>
          </w:p>
        </w:tc>
      </w:tr>
      <w:tr w:rsidR="0001191B" w:rsidRPr="0097531C" w14:paraId="42588D4F" w14:textId="77777777" w:rsidTr="006C019F">
        <w:trPr>
          <w:trHeight w:val="284"/>
        </w:trPr>
        <w:tc>
          <w:tcPr>
            <w:tcW w:w="1193" w:type="pct"/>
            <w:tcBorders>
              <w:left w:val="single" w:sz="4" w:space="0" w:color="auto"/>
            </w:tcBorders>
          </w:tcPr>
          <w:p w14:paraId="7A4936CB" w14:textId="147926A9" w:rsidR="0001191B" w:rsidRPr="00910BB8" w:rsidRDefault="0001191B" w:rsidP="006C019F">
            <w:pPr>
              <w:rPr>
                <w:lang w:val="en-US"/>
              </w:rPr>
            </w:pPr>
            <w:r>
              <w:rPr>
                <w:lang w:val="en-US"/>
              </w:rPr>
              <w:t>Signature of the</w:t>
            </w:r>
            <w:r w:rsidR="0097531C">
              <w:rPr>
                <w:lang w:val="en-US"/>
              </w:rPr>
              <w:t xml:space="preserve"> </w:t>
            </w:r>
            <w:r>
              <w:rPr>
                <w:lang w:val="en-US"/>
              </w:rPr>
              <w:t>referee</w:t>
            </w:r>
          </w:p>
        </w:tc>
        <w:tc>
          <w:tcPr>
            <w:tcW w:w="3807" w:type="pct"/>
            <w:gridSpan w:val="2"/>
            <w:tcBorders>
              <w:right w:val="single" w:sz="4" w:space="0" w:color="auto"/>
            </w:tcBorders>
          </w:tcPr>
          <w:p w14:paraId="65C7F03F" w14:textId="77777777" w:rsidR="0001191B" w:rsidRPr="00857D8D" w:rsidRDefault="0001191B" w:rsidP="006C019F">
            <w:pPr>
              <w:rPr>
                <w:lang w:val="en-US"/>
              </w:rPr>
            </w:pPr>
          </w:p>
        </w:tc>
      </w:tr>
      <w:tr w:rsidR="0001191B" w:rsidRPr="0097531C" w14:paraId="5304A385" w14:textId="77777777" w:rsidTr="006C019F">
        <w:trPr>
          <w:trHeight w:val="284"/>
        </w:trPr>
        <w:tc>
          <w:tcPr>
            <w:tcW w:w="1193" w:type="pct"/>
            <w:tcBorders>
              <w:left w:val="single" w:sz="4" w:space="0" w:color="auto"/>
            </w:tcBorders>
          </w:tcPr>
          <w:p w14:paraId="5A31E32B" w14:textId="77777777" w:rsidR="0001191B" w:rsidRPr="00910BB8" w:rsidRDefault="0001191B" w:rsidP="006C019F">
            <w:pPr>
              <w:rPr>
                <w:lang w:val="en-US"/>
              </w:rPr>
            </w:pPr>
            <w:r>
              <w:rPr>
                <w:lang w:val="en-US"/>
              </w:rPr>
              <w:t>Place and date of signing</w:t>
            </w:r>
          </w:p>
        </w:tc>
        <w:tc>
          <w:tcPr>
            <w:tcW w:w="3807" w:type="pct"/>
            <w:gridSpan w:val="2"/>
            <w:tcBorders>
              <w:right w:val="single" w:sz="4" w:space="0" w:color="auto"/>
            </w:tcBorders>
          </w:tcPr>
          <w:p w14:paraId="46E4CFCC" w14:textId="77777777" w:rsidR="0001191B" w:rsidRPr="00857D8D" w:rsidRDefault="0001191B" w:rsidP="006C019F">
            <w:pPr>
              <w:rPr>
                <w:lang w:val="en-US"/>
              </w:rPr>
            </w:pPr>
          </w:p>
        </w:tc>
      </w:tr>
    </w:tbl>
    <w:p w14:paraId="75B012B5" w14:textId="6CA00D4A" w:rsidR="007322D3" w:rsidRPr="007322D3" w:rsidRDefault="007322D3" w:rsidP="007322D3">
      <w:pPr>
        <w:pStyle w:val="Bullet"/>
        <w:rPr>
          <w:b/>
          <w:bCs/>
          <w:u w:val="single"/>
        </w:rPr>
      </w:pPr>
      <w:r w:rsidRPr="007322D3">
        <w:rPr>
          <w:b/>
          <w:bCs/>
          <w:u w:val="single"/>
        </w:rPr>
        <w:lastRenderedPageBreak/>
        <w:t xml:space="preserve">Lot </w:t>
      </w:r>
      <w:r>
        <w:rPr>
          <w:b/>
          <w:bCs/>
          <w:u w:val="single"/>
        </w:rPr>
        <w:t>2</w:t>
      </w:r>
      <w:r w:rsidRPr="007322D3">
        <w:rPr>
          <w:szCs w:val="18"/>
          <w:u w:val="single"/>
        </w:rPr>
        <w:t xml:space="preserve"> </w:t>
      </w:r>
      <w:r w:rsidRPr="007322D3">
        <w:rPr>
          <w:b/>
          <w:bCs/>
          <w:szCs w:val="18"/>
          <w:u w:val="single"/>
        </w:rPr>
        <w:t>Institutional development expert with extensive knowledge of the MSD-approach</w:t>
      </w:r>
    </w:p>
    <w:p w14:paraId="7ECA9B6B" w14:textId="77777777" w:rsidR="007322D3" w:rsidRPr="00910BB8" w:rsidRDefault="007322D3" w:rsidP="007322D3">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7322D3" w:rsidRPr="0097531C" w14:paraId="07DF8066" w14:textId="77777777" w:rsidTr="00866726">
        <w:trPr>
          <w:trHeight w:val="318"/>
        </w:trPr>
        <w:tc>
          <w:tcPr>
            <w:tcW w:w="5000" w:type="pct"/>
            <w:gridSpan w:val="3"/>
            <w:shd w:val="clear" w:color="auto" w:fill="F2F2F2" w:themeFill="background1" w:themeFillShade="F2"/>
          </w:tcPr>
          <w:p w14:paraId="3DB946D7" w14:textId="77777777" w:rsidR="007322D3" w:rsidRPr="002A6C9D" w:rsidRDefault="007322D3" w:rsidP="00866726">
            <w:pPr>
              <w:rPr>
                <w:b/>
                <w:bCs/>
                <w:lang w:val="en-US"/>
              </w:rPr>
            </w:pPr>
            <w:r w:rsidRPr="002A6C9D">
              <w:rPr>
                <w:b/>
                <w:bCs/>
                <w:lang w:val="en-US"/>
              </w:rPr>
              <w:t>Reference assignment for key competence 1</w:t>
            </w:r>
          </w:p>
        </w:tc>
      </w:tr>
      <w:tr w:rsidR="007322D3" w14:paraId="79BFAC8A" w14:textId="77777777" w:rsidTr="00866726">
        <w:trPr>
          <w:trHeight w:val="284"/>
        </w:trPr>
        <w:tc>
          <w:tcPr>
            <w:tcW w:w="1193" w:type="pct"/>
            <w:tcBorders>
              <w:top w:val="single" w:sz="4" w:space="0" w:color="auto"/>
              <w:left w:val="single" w:sz="4" w:space="0" w:color="auto"/>
            </w:tcBorders>
          </w:tcPr>
          <w:p w14:paraId="244D77D0" w14:textId="77777777" w:rsidR="007322D3" w:rsidRDefault="007322D3" w:rsidP="00866726">
            <w:r>
              <w:t>Name Tenderer</w:t>
            </w:r>
          </w:p>
        </w:tc>
        <w:tc>
          <w:tcPr>
            <w:tcW w:w="3807" w:type="pct"/>
            <w:gridSpan w:val="2"/>
            <w:tcBorders>
              <w:top w:val="single" w:sz="4" w:space="0" w:color="auto"/>
              <w:right w:val="single" w:sz="4" w:space="0" w:color="auto"/>
            </w:tcBorders>
          </w:tcPr>
          <w:p w14:paraId="4AFA273A" w14:textId="77777777" w:rsidR="007322D3" w:rsidRPr="004F0D5C" w:rsidRDefault="007322D3" w:rsidP="00866726">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7322D3" w14:paraId="3BD487AD" w14:textId="77777777" w:rsidTr="00866726">
        <w:trPr>
          <w:trHeight w:val="284"/>
        </w:trPr>
        <w:tc>
          <w:tcPr>
            <w:tcW w:w="1193" w:type="pct"/>
            <w:tcBorders>
              <w:top w:val="single" w:sz="4" w:space="0" w:color="auto"/>
              <w:left w:val="single" w:sz="4" w:space="0" w:color="auto"/>
            </w:tcBorders>
          </w:tcPr>
          <w:p w14:paraId="494B2D7B" w14:textId="77777777" w:rsidR="007322D3" w:rsidRPr="002A7840" w:rsidRDefault="007322D3" w:rsidP="00866726">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641CB18E" w14:textId="77777777" w:rsidR="007322D3" w:rsidRPr="004F0D5C" w:rsidRDefault="007322D3" w:rsidP="00866726">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7322D3" w:rsidRPr="002A6C9D" w14:paraId="670BD409" w14:textId="77777777" w:rsidTr="00866726">
        <w:trPr>
          <w:trHeight w:val="3152"/>
        </w:trPr>
        <w:tc>
          <w:tcPr>
            <w:tcW w:w="1193" w:type="pct"/>
            <w:vMerge w:val="restart"/>
            <w:tcBorders>
              <w:left w:val="single" w:sz="4" w:space="0" w:color="auto"/>
              <w:right w:val="single" w:sz="4" w:space="0" w:color="auto"/>
            </w:tcBorders>
          </w:tcPr>
          <w:p w14:paraId="6365D1AF" w14:textId="77777777" w:rsidR="007322D3" w:rsidRDefault="007322D3" w:rsidP="00866726"/>
        </w:tc>
        <w:tc>
          <w:tcPr>
            <w:tcW w:w="3807" w:type="pct"/>
            <w:gridSpan w:val="2"/>
            <w:tcBorders>
              <w:left w:val="single" w:sz="4" w:space="0" w:color="auto"/>
              <w:right w:val="single" w:sz="4" w:space="0" w:color="auto"/>
            </w:tcBorders>
          </w:tcPr>
          <w:p w14:paraId="542A1E9C" w14:textId="75AF4E97" w:rsidR="007322D3" w:rsidRDefault="007322D3" w:rsidP="00866726">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executed, meeting the requirements set out in paragraph 4.3.2 of the Tender Document and this Annex</w:t>
            </w:r>
            <w:r w:rsidR="0097531C">
              <w:rPr>
                <w:lang w:val="en-US"/>
              </w:rPr>
              <w:t xml:space="preserve"> </w:t>
            </w:r>
            <w:r w:rsidR="0097531C">
              <w:rPr>
                <w:lang w:val="en-US"/>
              </w:rPr>
              <w:t>(use maximum ½ A4)</w:t>
            </w:r>
            <w:r>
              <w:rPr>
                <w:lang w:val="en-US"/>
              </w:rPr>
              <w:t>:</w:t>
            </w:r>
          </w:p>
          <w:p w14:paraId="6EE5200F" w14:textId="77777777" w:rsidR="007322D3" w:rsidRPr="002A6C9D" w:rsidRDefault="007322D3" w:rsidP="00866726">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322D3" w:rsidRPr="00910BB8" w14:paraId="1030241D" w14:textId="77777777" w:rsidTr="00866726">
        <w:trPr>
          <w:trHeight w:val="284"/>
        </w:trPr>
        <w:tc>
          <w:tcPr>
            <w:tcW w:w="1193" w:type="pct"/>
            <w:vMerge/>
            <w:tcBorders>
              <w:left w:val="single" w:sz="4" w:space="0" w:color="auto"/>
              <w:right w:val="single" w:sz="4" w:space="0" w:color="auto"/>
            </w:tcBorders>
          </w:tcPr>
          <w:p w14:paraId="4BD24F63" w14:textId="77777777" w:rsidR="007322D3" w:rsidRDefault="007322D3" w:rsidP="00866726"/>
        </w:tc>
        <w:tc>
          <w:tcPr>
            <w:tcW w:w="1701" w:type="pct"/>
            <w:tcBorders>
              <w:left w:val="single" w:sz="4" w:space="0" w:color="auto"/>
              <w:right w:val="nil"/>
            </w:tcBorders>
          </w:tcPr>
          <w:p w14:paraId="5E3C54F1" w14:textId="77777777" w:rsidR="007322D3" w:rsidRDefault="007322D3" w:rsidP="00866726">
            <w:proofErr w:type="spellStart"/>
            <w:r>
              <w:t>Duration</w:t>
            </w:r>
            <w:proofErr w:type="spellEnd"/>
            <w:r>
              <w:t xml:space="preserve"> of the project</w:t>
            </w:r>
          </w:p>
        </w:tc>
        <w:tc>
          <w:tcPr>
            <w:tcW w:w="2106" w:type="pct"/>
            <w:tcBorders>
              <w:left w:val="single" w:sz="4" w:space="0" w:color="auto"/>
              <w:right w:val="single" w:sz="4" w:space="0" w:color="auto"/>
            </w:tcBorders>
          </w:tcPr>
          <w:p w14:paraId="4B93826F" w14:textId="77777777" w:rsidR="007322D3" w:rsidRDefault="007322D3" w:rsidP="00866726">
            <w:pPr>
              <w:rPr>
                <w:szCs w:val="18"/>
                <w:lang w:val="en-US"/>
              </w:rPr>
            </w:pPr>
            <w:r w:rsidRPr="00910BB8">
              <w:rPr>
                <w:szCs w:val="18"/>
                <w:lang w:val="en-US"/>
              </w:rPr>
              <w:t xml:space="preserve">Day of commencement – </w:t>
            </w:r>
            <w:r>
              <w:rPr>
                <w:szCs w:val="18"/>
                <w:lang w:val="en-US"/>
              </w:rPr>
              <w:t>final day</w:t>
            </w:r>
          </w:p>
          <w:p w14:paraId="74FFB0D7" w14:textId="77777777" w:rsidR="007322D3" w:rsidRPr="00910BB8" w:rsidRDefault="007322D3" w:rsidP="00866726">
            <w:pPr>
              <w:rPr>
                <w:szCs w:val="18"/>
                <w:lang w:val="en-US"/>
              </w:rPr>
            </w:pPr>
          </w:p>
        </w:tc>
      </w:tr>
      <w:tr w:rsidR="007322D3" w14:paraId="694D9BAD" w14:textId="77777777" w:rsidTr="00866726">
        <w:trPr>
          <w:trHeight w:val="284"/>
        </w:trPr>
        <w:tc>
          <w:tcPr>
            <w:tcW w:w="1193" w:type="pct"/>
            <w:tcBorders>
              <w:left w:val="single" w:sz="4" w:space="0" w:color="auto"/>
            </w:tcBorders>
          </w:tcPr>
          <w:p w14:paraId="21E637B1" w14:textId="77777777" w:rsidR="007322D3" w:rsidRPr="00910BB8" w:rsidRDefault="007322D3" w:rsidP="00866726">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17F33BE6" w14:textId="77777777" w:rsidR="007322D3" w:rsidRDefault="007322D3" w:rsidP="00866726">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322D3" w:rsidRPr="0097531C" w14:paraId="222E6238" w14:textId="77777777" w:rsidTr="00866726">
        <w:trPr>
          <w:trHeight w:val="284"/>
        </w:trPr>
        <w:tc>
          <w:tcPr>
            <w:tcW w:w="1193" w:type="pct"/>
            <w:tcBorders>
              <w:left w:val="single" w:sz="4" w:space="0" w:color="auto"/>
            </w:tcBorders>
          </w:tcPr>
          <w:p w14:paraId="615A33BB" w14:textId="5560C0CC" w:rsidR="007322D3" w:rsidRPr="00910BB8" w:rsidRDefault="00B076DE" w:rsidP="00866726">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5C7F7EC0" w14:textId="77777777" w:rsidR="007322D3" w:rsidRPr="003B1A48" w:rsidRDefault="007322D3" w:rsidP="00866726">
            <w:pPr>
              <w:rPr>
                <w:lang w:val="en-US"/>
              </w:rPr>
            </w:pPr>
          </w:p>
        </w:tc>
      </w:tr>
      <w:tr w:rsidR="007322D3" w:rsidRPr="0097531C" w14:paraId="7B7E166C" w14:textId="77777777" w:rsidTr="00866726">
        <w:trPr>
          <w:trHeight w:val="284"/>
        </w:trPr>
        <w:tc>
          <w:tcPr>
            <w:tcW w:w="1193" w:type="pct"/>
            <w:tcBorders>
              <w:left w:val="single" w:sz="4" w:space="0" w:color="auto"/>
            </w:tcBorders>
          </w:tcPr>
          <w:p w14:paraId="687AC958" w14:textId="77777777" w:rsidR="007322D3" w:rsidRPr="00910BB8" w:rsidRDefault="007322D3" w:rsidP="00866726">
            <w:pPr>
              <w:rPr>
                <w:lang w:val="en-US"/>
              </w:rPr>
            </w:pPr>
            <w:r>
              <w:rPr>
                <w:lang w:val="en-US"/>
              </w:rPr>
              <w:t>Phone number of the contact at the referee</w:t>
            </w:r>
          </w:p>
        </w:tc>
        <w:tc>
          <w:tcPr>
            <w:tcW w:w="3807" w:type="pct"/>
            <w:gridSpan w:val="2"/>
            <w:tcBorders>
              <w:right w:val="single" w:sz="4" w:space="0" w:color="auto"/>
            </w:tcBorders>
          </w:tcPr>
          <w:p w14:paraId="498B2E5A" w14:textId="77777777" w:rsidR="007322D3" w:rsidRPr="00857D8D" w:rsidRDefault="007322D3" w:rsidP="00866726">
            <w:pPr>
              <w:rPr>
                <w:lang w:val="en-US"/>
              </w:rPr>
            </w:pPr>
          </w:p>
        </w:tc>
      </w:tr>
      <w:tr w:rsidR="007322D3" w:rsidRPr="0097531C" w14:paraId="2DB89CC9" w14:textId="77777777" w:rsidTr="00866726">
        <w:trPr>
          <w:trHeight w:val="284"/>
        </w:trPr>
        <w:tc>
          <w:tcPr>
            <w:tcW w:w="1193" w:type="pct"/>
            <w:tcBorders>
              <w:left w:val="single" w:sz="4" w:space="0" w:color="auto"/>
            </w:tcBorders>
          </w:tcPr>
          <w:p w14:paraId="2F2F245F" w14:textId="7B6C6F22" w:rsidR="007322D3" w:rsidRPr="00910BB8" w:rsidRDefault="007322D3" w:rsidP="00866726">
            <w:pPr>
              <w:rPr>
                <w:lang w:val="en-US"/>
              </w:rPr>
            </w:pPr>
            <w:r>
              <w:rPr>
                <w:lang w:val="en-US"/>
              </w:rPr>
              <w:t>Signature of the referee</w:t>
            </w:r>
          </w:p>
        </w:tc>
        <w:tc>
          <w:tcPr>
            <w:tcW w:w="3807" w:type="pct"/>
            <w:gridSpan w:val="2"/>
            <w:tcBorders>
              <w:right w:val="single" w:sz="4" w:space="0" w:color="auto"/>
            </w:tcBorders>
          </w:tcPr>
          <w:p w14:paraId="3E932328" w14:textId="77777777" w:rsidR="007322D3" w:rsidRPr="00857D8D" w:rsidRDefault="007322D3" w:rsidP="00866726">
            <w:pPr>
              <w:rPr>
                <w:lang w:val="en-US"/>
              </w:rPr>
            </w:pPr>
          </w:p>
        </w:tc>
      </w:tr>
      <w:tr w:rsidR="007322D3" w:rsidRPr="0097531C" w14:paraId="587354C0" w14:textId="77777777" w:rsidTr="00866726">
        <w:trPr>
          <w:trHeight w:val="284"/>
        </w:trPr>
        <w:tc>
          <w:tcPr>
            <w:tcW w:w="1193" w:type="pct"/>
            <w:tcBorders>
              <w:left w:val="single" w:sz="4" w:space="0" w:color="auto"/>
            </w:tcBorders>
          </w:tcPr>
          <w:p w14:paraId="1E638A09" w14:textId="77777777" w:rsidR="007322D3" w:rsidRPr="00910BB8" w:rsidRDefault="007322D3" w:rsidP="00866726">
            <w:pPr>
              <w:rPr>
                <w:lang w:val="en-US"/>
              </w:rPr>
            </w:pPr>
            <w:r>
              <w:rPr>
                <w:lang w:val="en-US"/>
              </w:rPr>
              <w:t>Place and date of signing</w:t>
            </w:r>
          </w:p>
        </w:tc>
        <w:tc>
          <w:tcPr>
            <w:tcW w:w="3807" w:type="pct"/>
            <w:gridSpan w:val="2"/>
            <w:tcBorders>
              <w:right w:val="single" w:sz="4" w:space="0" w:color="auto"/>
            </w:tcBorders>
          </w:tcPr>
          <w:p w14:paraId="6BB34BE4" w14:textId="77777777" w:rsidR="007322D3" w:rsidRPr="00857D8D" w:rsidRDefault="007322D3" w:rsidP="00866726">
            <w:pPr>
              <w:rPr>
                <w:lang w:val="en-US"/>
              </w:rPr>
            </w:pPr>
          </w:p>
        </w:tc>
      </w:tr>
    </w:tbl>
    <w:p w14:paraId="5B872B61" w14:textId="77777777" w:rsidR="007322D3" w:rsidRDefault="007322D3" w:rsidP="007322D3">
      <w:pPr>
        <w:rPr>
          <w:lang w:val="en-GB"/>
        </w:rPr>
      </w:pPr>
    </w:p>
    <w:p w14:paraId="6B981C13" w14:textId="77777777" w:rsidR="007322D3" w:rsidRDefault="007322D3" w:rsidP="007322D3">
      <w:pPr>
        <w:pStyle w:val="Bullet"/>
      </w:pPr>
      <w:r w:rsidRPr="00031018">
        <w:lastRenderedPageBreak/>
        <w:t>If more than one key competenc</w:t>
      </w:r>
      <w:r>
        <w:t>e</w:t>
      </w:r>
      <w:r w:rsidRPr="00031018">
        <w:t xml:space="preserve"> fulfilling the set requirements is reflected in a single reference, then you can use the same reference for those key competences.</w:t>
      </w:r>
      <w:r>
        <w:t xml:space="preserve"> Please mention in key reference 2 that you use the same reference as reference 1.</w:t>
      </w:r>
    </w:p>
    <w:p w14:paraId="4579FE10" w14:textId="77777777" w:rsidR="007322D3" w:rsidRPr="00910BB8" w:rsidRDefault="007322D3" w:rsidP="007322D3">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7322D3" w:rsidRPr="0097531C" w14:paraId="50B47C38" w14:textId="77777777" w:rsidTr="00866726">
        <w:trPr>
          <w:trHeight w:val="318"/>
        </w:trPr>
        <w:tc>
          <w:tcPr>
            <w:tcW w:w="5000" w:type="pct"/>
            <w:gridSpan w:val="3"/>
            <w:shd w:val="clear" w:color="auto" w:fill="F2F2F2" w:themeFill="background1" w:themeFillShade="F2"/>
          </w:tcPr>
          <w:p w14:paraId="74147AB6" w14:textId="77777777" w:rsidR="007322D3" w:rsidRPr="002A6C9D" w:rsidRDefault="007322D3" w:rsidP="00866726">
            <w:pPr>
              <w:rPr>
                <w:b/>
                <w:bCs/>
                <w:lang w:val="en-US"/>
              </w:rPr>
            </w:pPr>
            <w:r w:rsidRPr="002A6C9D">
              <w:rPr>
                <w:b/>
                <w:bCs/>
                <w:lang w:val="en-US"/>
              </w:rPr>
              <w:t xml:space="preserve">Reference assignment for key competence </w:t>
            </w:r>
            <w:r>
              <w:rPr>
                <w:b/>
                <w:bCs/>
                <w:lang w:val="en-US"/>
              </w:rPr>
              <w:t>2</w:t>
            </w:r>
          </w:p>
        </w:tc>
      </w:tr>
      <w:tr w:rsidR="007322D3" w14:paraId="0F80C92B" w14:textId="77777777" w:rsidTr="00866726">
        <w:trPr>
          <w:trHeight w:val="284"/>
        </w:trPr>
        <w:tc>
          <w:tcPr>
            <w:tcW w:w="1193" w:type="pct"/>
            <w:tcBorders>
              <w:top w:val="single" w:sz="4" w:space="0" w:color="auto"/>
              <w:left w:val="single" w:sz="4" w:space="0" w:color="auto"/>
            </w:tcBorders>
          </w:tcPr>
          <w:p w14:paraId="370E63F5" w14:textId="77777777" w:rsidR="007322D3" w:rsidRDefault="007322D3" w:rsidP="00866726">
            <w:r>
              <w:t>Name Contractor</w:t>
            </w:r>
          </w:p>
        </w:tc>
        <w:tc>
          <w:tcPr>
            <w:tcW w:w="3807" w:type="pct"/>
            <w:gridSpan w:val="2"/>
            <w:tcBorders>
              <w:top w:val="single" w:sz="4" w:space="0" w:color="auto"/>
              <w:right w:val="single" w:sz="4" w:space="0" w:color="auto"/>
            </w:tcBorders>
          </w:tcPr>
          <w:p w14:paraId="3E1D9242" w14:textId="77777777" w:rsidR="007322D3" w:rsidRPr="004F0D5C" w:rsidRDefault="007322D3" w:rsidP="00866726">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7322D3" w14:paraId="786D0E54" w14:textId="77777777" w:rsidTr="00866726">
        <w:trPr>
          <w:trHeight w:val="284"/>
        </w:trPr>
        <w:tc>
          <w:tcPr>
            <w:tcW w:w="1193" w:type="pct"/>
            <w:tcBorders>
              <w:top w:val="single" w:sz="4" w:space="0" w:color="auto"/>
              <w:left w:val="single" w:sz="4" w:space="0" w:color="auto"/>
            </w:tcBorders>
          </w:tcPr>
          <w:p w14:paraId="5AB22C45" w14:textId="77777777" w:rsidR="007322D3" w:rsidRPr="002A7840" w:rsidRDefault="007322D3" w:rsidP="00866726">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00592F02" w14:textId="77777777" w:rsidR="007322D3" w:rsidRPr="004F0D5C" w:rsidRDefault="007322D3" w:rsidP="00866726">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7322D3" w:rsidRPr="002A6C9D" w14:paraId="28DA0E11" w14:textId="77777777" w:rsidTr="00866726">
        <w:trPr>
          <w:trHeight w:val="3152"/>
        </w:trPr>
        <w:tc>
          <w:tcPr>
            <w:tcW w:w="1193" w:type="pct"/>
            <w:vMerge w:val="restart"/>
            <w:tcBorders>
              <w:left w:val="single" w:sz="4" w:space="0" w:color="auto"/>
              <w:right w:val="single" w:sz="4" w:space="0" w:color="auto"/>
            </w:tcBorders>
          </w:tcPr>
          <w:p w14:paraId="0ACBABF9" w14:textId="77777777" w:rsidR="007322D3" w:rsidRDefault="007322D3" w:rsidP="00866726"/>
        </w:tc>
        <w:tc>
          <w:tcPr>
            <w:tcW w:w="3807" w:type="pct"/>
            <w:gridSpan w:val="2"/>
            <w:tcBorders>
              <w:left w:val="single" w:sz="4" w:space="0" w:color="auto"/>
              <w:right w:val="single" w:sz="4" w:space="0" w:color="auto"/>
            </w:tcBorders>
          </w:tcPr>
          <w:p w14:paraId="42913045" w14:textId="1746ED25" w:rsidR="007322D3" w:rsidRDefault="007322D3" w:rsidP="00866726">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meeting the requirements set out in paragraph 4.3.2 of the Tender Document and this Annex (</w:t>
            </w:r>
            <w:r w:rsidR="0097531C">
              <w:rPr>
                <w:lang w:val="en-US"/>
              </w:rPr>
              <w:t>use maximum ½ A4):</w:t>
            </w:r>
          </w:p>
          <w:p w14:paraId="56F5A57A" w14:textId="77777777" w:rsidR="007322D3" w:rsidRPr="002A6C9D" w:rsidRDefault="007322D3" w:rsidP="00866726">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322D3" w:rsidRPr="00910BB8" w14:paraId="09060854" w14:textId="77777777" w:rsidTr="00866726">
        <w:trPr>
          <w:trHeight w:val="284"/>
        </w:trPr>
        <w:tc>
          <w:tcPr>
            <w:tcW w:w="1193" w:type="pct"/>
            <w:vMerge/>
            <w:tcBorders>
              <w:left w:val="single" w:sz="4" w:space="0" w:color="auto"/>
              <w:right w:val="single" w:sz="4" w:space="0" w:color="auto"/>
            </w:tcBorders>
          </w:tcPr>
          <w:p w14:paraId="505A665C" w14:textId="77777777" w:rsidR="007322D3" w:rsidRDefault="007322D3" w:rsidP="00866726"/>
        </w:tc>
        <w:tc>
          <w:tcPr>
            <w:tcW w:w="1701" w:type="pct"/>
            <w:tcBorders>
              <w:left w:val="single" w:sz="4" w:space="0" w:color="auto"/>
              <w:right w:val="nil"/>
            </w:tcBorders>
          </w:tcPr>
          <w:p w14:paraId="3715BC80" w14:textId="77777777" w:rsidR="007322D3" w:rsidRDefault="007322D3" w:rsidP="00866726">
            <w:proofErr w:type="spellStart"/>
            <w:r>
              <w:t>Duration</w:t>
            </w:r>
            <w:proofErr w:type="spellEnd"/>
            <w:r>
              <w:t xml:space="preserve"> of the project</w:t>
            </w:r>
          </w:p>
        </w:tc>
        <w:tc>
          <w:tcPr>
            <w:tcW w:w="2106" w:type="pct"/>
            <w:tcBorders>
              <w:left w:val="single" w:sz="4" w:space="0" w:color="auto"/>
              <w:right w:val="single" w:sz="4" w:space="0" w:color="auto"/>
            </w:tcBorders>
          </w:tcPr>
          <w:p w14:paraId="57ED559D" w14:textId="77777777" w:rsidR="007322D3" w:rsidRDefault="007322D3" w:rsidP="00866726">
            <w:pPr>
              <w:rPr>
                <w:szCs w:val="18"/>
                <w:lang w:val="en-US"/>
              </w:rPr>
            </w:pPr>
            <w:r w:rsidRPr="00910BB8">
              <w:rPr>
                <w:szCs w:val="18"/>
                <w:lang w:val="en-US"/>
              </w:rPr>
              <w:t xml:space="preserve">Day of commencement – </w:t>
            </w:r>
            <w:r>
              <w:rPr>
                <w:szCs w:val="18"/>
                <w:lang w:val="en-US"/>
              </w:rPr>
              <w:t>final day</w:t>
            </w:r>
          </w:p>
          <w:p w14:paraId="46FA3D14" w14:textId="77777777" w:rsidR="007322D3" w:rsidRPr="00910BB8" w:rsidRDefault="007322D3" w:rsidP="00866726">
            <w:pPr>
              <w:rPr>
                <w:szCs w:val="18"/>
                <w:lang w:val="en-US"/>
              </w:rPr>
            </w:pPr>
          </w:p>
        </w:tc>
      </w:tr>
      <w:tr w:rsidR="007322D3" w14:paraId="46EF5EF5" w14:textId="77777777" w:rsidTr="00866726">
        <w:trPr>
          <w:trHeight w:val="284"/>
        </w:trPr>
        <w:tc>
          <w:tcPr>
            <w:tcW w:w="1193" w:type="pct"/>
            <w:tcBorders>
              <w:left w:val="single" w:sz="4" w:space="0" w:color="auto"/>
            </w:tcBorders>
          </w:tcPr>
          <w:p w14:paraId="477A2CBF" w14:textId="77777777" w:rsidR="007322D3" w:rsidRPr="00910BB8" w:rsidRDefault="007322D3" w:rsidP="00866726">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35137800" w14:textId="77777777" w:rsidR="007322D3" w:rsidRDefault="007322D3" w:rsidP="00866726">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322D3" w:rsidRPr="0097531C" w14:paraId="72E079B3" w14:textId="77777777" w:rsidTr="00866726">
        <w:trPr>
          <w:trHeight w:val="284"/>
        </w:trPr>
        <w:tc>
          <w:tcPr>
            <w:tcW w:w="1193" w:type="pct"/>
            <w:tcBorders>
              <w:left w:val="single" w:sz="4" w:space="0" w:color="auto"/>
            </w:tcBorders>
          </w:tcPr>
          <w:p w14:paraId="681AB75E" w14:textId="7E23CAEC" w:rsidR="007322D3" w:rsidRPr="00910BB8" w:rsidRDefault="00B076DE" w:rsidP="00866726">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63F96D3C" w14:textId="77777777" w:rsidR="007322D3" w:rsidRPr="003B1A48" w:rsidRDefault="007322D3" w:rsidP="00866726">
            <w:pPr>
              <w:rPr>
                <w:lang w:val="en-US"/>
              </w:rPr>
            </w:pPr>
          </w:p>
        </w:tc>
      </w:tr>
      <w:tr w:rsidR="007322D3" w:rsidRPr="0097531C" w14:paraId="75FC8F30" w14:textId="77777777" w:rsidTr="00866726">
        <w:trPr>
          <w:trHeight w:val="284"/>
        </w:trPr>
        <w:tc>
          <w:tcPr>
            <w:tcW w:w="1193" w:type="pct"/>
            <w:tcBorders>
              <w:left w:val="single" w:sz="4" w:space="0" w:color="auto"/>
            </w:tcBorders>
          </w:tcPr>
          <w:p w14:paraId="28A9BF3D" w14:textId="77777777" w:rsidR="007322D3" w:rsidRPr="00910BB8" w:rsidRDefault="007322D3" w:rsidP="00866726">
            <w:pPr>
              <w:rPr>
                <w:lang w:val="en-US"/>
              </w:rPr>
            </w:pPr>
            <w:r>
              <w:rPr>
                <w:lang w:val="en-US"/>
              </w:rPr>
              <w:t>Phone number of the contact at the referee</w:t>
            </w:r>
          </w:p>
        </w:tc>
        <w:tc>
          <w:tcPr>
            <w:tcW w:w="3807" w:type="pct"/>
            <w:gridSpan w:val="2"/>
            <w:tcBorders>
              <w:right w:val="single" w:sz="4" w:space="0" w:color="auto"/>
            </w:tcBorders>
          </w:tcPr>
          <w:p w14:paraId="131A60B4" w14:textId="77777777" w:rsidR="007322D3" w:rsidRPr="00857D8D" w:rsidRDefault="007322D3" w:rsidP="00866726">
            <w:pPr>
              <w:rPr>
                <w:lang w:val="en-US"/>
              </w:rPr>
            </w:pPr>
          </w:p>
        </w:tc>
      </w:tr>
      <w:tr w:rsidR="007322D3" w:rsidRPr="0097531C" w14:paraId="5B64022B" w14:textId="77777777" w:rsidTr="00866726">
        <w:trPr>
          <w:trHeight w:val="284"/>
        </w:trPr>
        <w:tc>
          <w:tcPr>
            <w:tcW w:w="1193" w:type="pct"/>
            <w:tcBorders>
              <w:left w:val="single" w:sz="4" w:space="0" w:color="auto"/>
            </w:tcBorders>
          </w:tcPr>
          <w:p w14:paraId="750E0E4F" w14:textId="1E74CECD" w:rsidR="007322D3" w:rsidRPr="00910BB8" w:rsidRDefault="007322D3" w:rsidP="00866726">
            <w:pPr>
              <w:rPr>
                <w:lang w:val="en-US"/>
              </w:rPr>
            </w:pPr>
            <w:r>
              <w:rPr>
                <w:lang w:val="en-US"/>
              </w:rPr>
              <w:t>Signature of the</w:t>
            </w:r>
            <w:r w:rsidR="0097531C">
              <w:rPr>
                <w:lang w:val="en-US"/>
              </w:rPr>
              <w:t xml:space="preserve"> </w:t>
            </w:r>
            <w:r>
              <w:rPr>
                <w:lang w:val="en-US"/>
              </w:rPr>
              <w:t>referee</w:t>
            </w:r>
          </w:p>
        </w:tc>
        <w:tc>
          <w:tcPr>
            <w:tcW w:w="3807" w:type="pct"/>
            <w:gridSpan w:val="2"/>
            <w:tcBorders>
              <w:right w:val="single" w:sz="4" w:space="0" w:color="auto"/>
            </w:tcBorders>
          </w:tcPr>
          <w:p w14:paraId="3747DFDD" w14:textId="77777777" w:rsidR="007322D3" w:rsidRPr="00857D8D" w:rsidRDefault="007322D3" w:rsidP="00866726">
            <w:pPr>
              <w:rPr>
                <w:lang w:val="en-US"/>
              </w:rPr>
            </w:pPr>
          </w:p>
        </w:tc>
      </w:tr>
      <w:tr w:rsidR="007322D3" w:rsidRPr="0097531C" w14:paraId="6CB79648" w14:textId="77777777" w:rsidTr="00866726">
        <w:trPr>
          <w:trHeight w:val="284"/>
        </w:trPr>
        <w:tc>
          <w:tcPr>
            <w:tcW w:w="1193" w:type="pct"/>
            <w:tcBorders>
              <w:left w:val="single" w:sz="4" w:space="0" w:color="auto"/>
            </w:tcBorders>
          </w:tcPr>
          <w:p w14:paraId="26B40024" w14:textId="77777777" w:rsidR="007322D3" w:rsidRPr="00910BB8" w:rsidRDefault="007322D3" w:rsidP="00866726">
            <w:pPr>
              <w:rPr>
                <w:lang w:val="en-US"/>
              </w:rPr>
            </w:pPr>
            <w:r>
              <w:rPr>
                <w:lang w:val="en-US"/>
              </w:rPr>
              <w:t>Place and date of signing</w:t>
            </w:r>
          </w:p>
        </w:tc>
        <w:tc>
          <w:tcPr>
            <w:tcW w:w="3807" w:type="pct"/>
            <w:gridSpan w:val="2"/>
            <w:tcBorders>
              <w:right w:val="single" w:sz="4" w:space="0" w:color="auto"/>
            </w:tcBorders>
          </w:tcPr>
          <w:p w14:paraId="62763AB8" w14:textId="77777777" w:rsidR="007322D3" w:rsidRPr="00857D8D" w:rsidRDefault="007322D3" w:rsidP="00866726">
            <w:pPr>
              <w:rPr>
                <w:lang w:val="en-US"/>
              </w:rPr>
            </w:pPr>
          </w:p>
        </w:tc>
      </w:tr>
    </w:tbl>
    <w:p w14:paraId="4D698CE2" w14:textId="65567801" w:rsidR="007322D3" w:rsidRPr="007322D3" w:rsidRDefault="007322D3" w:rsidP="007322D3">
      <w:pPr>
        <w:pStyle w:val="Bullet"/>
        <w:rPr>
          <w:b/>
          <w:bCs/>
          <w:u w:val="single"/>
        </w:rPr>
      </w:pPr>
      <w:r w:rsidRPr="007322D3">
        <w:rPr>
          <w:b/>
          <w:bCs/>
          <w:u w:val="single"/>
        </w:rPr>
        <w:lastRenderedPageBreak/>
        <w:t>Lot</w:t>
      </w:r>
      <w:r>
        <w:rPr>
          <w:b/>
          <w:bCs/>
          <w:u w:val="single"/>
        </w:rPr>
        <w:t xml:space="preserve"> 3</w:t>
      </w:r>
      <w:r w:rsidRPr="007322D3">
        <w:rPr>
          <w:b/>
          <w:bCs/>
          <w:u w:val="single"/>
        </w:rPr>
        <w:t xml:space="preserve"> Expert for local project coordination, network management, business and sector coaching support and logistics</w:t>
      </w:r>
    </w:p>
    <w:p w14:paraId="654E949D" w14:textId="77777777" w:rsidR="007322D3" w:rsidRPr="00910BB8" w:rsidRDefault="007322D3" w:rsidP="007322D3">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7322D3" w:rsidRPr="0097531C" w14:paraId="5A085B1C" w14:textId="77777777" w:rsidTr="00866726">
        <w:trPr>
          <w:trHeight w:val="318"/>
        </w:trPr>
        <w:tc>
          <w:tcPr>
            <w:tcW w:w="5000" w:type="pct"/>
            <w:gridSpan w:val="3"/>
            <w:shd w:val="clear" w:color="auto" w:fill="F2F2F2" w:themeFill="background1" w:themeFillShade="F2"/>
          </w:tcPr>
          <w:p w14:paraId="12A83510" w14:textId="77777777" w:rsidR="007322D3" w:rsidRPr="002A6C9D" w:rsidRDefault="007322D3" w:rsidP="00866726">
            <w:pPr>
              <w:rPr>
                <w:b/>
                <w:bCs/>
                <w:lang w:val="en-US"/>
              </w:rPr>
            </w:pPr>
            <w:r w:rsidRPr="002A6C9D">
              <w:rPr>
                <w:b/>
                <w:bCs/>
                <w:lang w:val="en-US"/>
              </w:rPr>
              <w:t>Reference assignment for key competence 1</w:t>
            </w:r>
          </w:p>
        </w:tc>
      </w:tr>
      <w:tr w:rsidR="007322D3" w14:paraId="26264147" w14:textId="77777777" w:rsidTr="00866726">
        <w:trPr>
          <w:trHeight w:val="284"/>
        </w:trPr>
        <w:tc>
          <w:tcPr>
            <w:tcW w:w="1193" w:type="pct"/>
            <w:tcBorders>
              <w:top w:val="single" w:sz="4" w:space="0" w:color="auto"/>
              <w:left w:val="single" w:sz="4" w:space="0" w:color="auto"/>
            </w:tcBorders>
          </w:tcPr>
          <w:p w14:paraId="0D9C3923" w14:textId="77777777" w:rsidR="007322D3" w:rsidRDefault="007322D3" w:rsidP="00866726">
            <w:r>
              <w:t>Name Tenderer</w:t>
            </w:r>
          </w:p>
        </w:tc>
        <w:tc>
          <w:tcPr>
            <w:tcW w:w="3807" w:type="pct"/>
            <w:gridSpan w:val="2"/>
            <w:tcBorders>
              <w:top w:val="single" w:sz="4" w:space="0" w:color="auto"/>
              <w:right w:val="single" w:sz="4" w:space="0" w:color="auto"/>
            </w:tcBorders>
          </w:tcPr>
          <w:p w14:paraId="3D489FC6" w14:textId="77777777" w:rsidR="007322D3" w:rsidRPr="004F0D5C" w:rsidRDefault="007322D3" w:rsidP="00866726">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7322D3" w14:paraId="6A563B2B" w14:textId="77777777" w:rsidTr="00866726">
        <w:trPr>
          <w:trHeight w:val="284"/>
        </w:trPr>
        <w:tc>
          <w:tcPr>
            <w:tcW w:w="1193" w:type="pct"/>
            <w:tcBorders>
              <w:top w:val="single" w:sz="4" w:space="0" w:color="auto"/>
              <w:left w:val="single" w:sz="4" w:space="0" w:color="auto"/>
            </w:tcBorders>
          </w:tcPr>
          <w:p w14:paraId="24A30C2C" w14:textId="77777777" w:rsidR="007322D3" w:rsidRPr="002A7840" w:rsidRDefault="007322D3" w:rsidP="00866726">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1E16C37C" w14:textId="77777777" w:rsidR="007322D3" w:rsidRPr="004F0D5C" w:rsidRDefault="007322D3" w:rsidP="00866726">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7322D3" w:rsidRPr="002A6C9D" w14:paraId="68E96454" w14:textId="77777777" w:rsidTr="00866726">
        <w:trPr>
          <w:trHeight w:val="3152"/>
        </w:trPr>
        <w:tc>
          <w:tcPr>
            <w:tcW w:w="1193" w:type="pct"/>
            <w:vMerge w:val="restart"/>
            <w:tcBorders>
              <w:left w:val="single" w:sz="4" w:space="0" w:color="auto"/>
              <w:right w:val="single" w:sz="4" w:space="0" w:color="auto"/>
            </w:tcBorders>
          </w:tcPr>
          <w:p w14:paraId="0928D9A2" w14:textId="77777777" w:rsidR="007322D3" w:rsidRDefault="007322D3" w:rsidP="00866726"/>
        </w:tc>
        <w:tc>
          <w:tcPr>
            <w:tcW w:w="3807" w:type="pct"/>
            <w:gridSpan w:val="2"/>
            <w:tcBorders>
              <w:left w:val="single" w:sz="4" w:space="0" w:color="auto"/>
              <w:right w:val="single" w:sz="4" w:space="0" w:color="auto"/>
            </w:tcBorders>
          </w:tcPr>
          <w:p w14:paraId="7F31DCBC" w14:textId="6FA5D11E" w:rsidR="007322D3" w:rsidRDefault="007322D3" w:rsidP="00866726">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executed, meeting the requirements set out in paragraph 4.3.2 of the Tender Document and this Annex</w:t>
            </w:r>
            <w:r w:rsidR="0097531C">
              <w:rPr>
                <w:lang w:val="en-US"/>
              </w:rPr>
              <w:t xml:space="preserve"> </w:t>
            </w:r>
            <w:r w:rsidR="0097531C">
              <w:rPr>
                <w:lang w:val="en-US"/>
              </w:rPr>
              <w:t>(use maximum ½ A4):</w:t>
            </w:r>
          </w:p>
          <w:p w14:paraId="36EE240A" w14:textId="77777777" w:rsidR="007322D3" w:rsidRPr="002A6C9D" w:rsidRDefault="007322D3" w:rsidP="00866726">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322D3" w:rsidRPr="00910BB8" w14:paraId="0A5D4771" w14:textId="77777777" w:rsidTr="00866726">
        <w:trPr>
          <w:trHeight w:val="284"/>
        </w:trPr>
        <w:tc>
          <w:tcPr>
            <w:tcW w:w="1193" w:type="pct"/>
            <w:vMerge/>
            <w:tcBorders>
              <w:left w:val="single" w:sz="4" w:space="0" w:color="auto"/>
              <w:right w:val="single" w:sz="4" w:space="0" w:color="auto"/>
            </w:tcBorders>
          </w:tcPr>
          <w:p w14:paraId="5CBADC68" w14:textId="77777777" w:rsidR="007322D3" w:rsidRDefault="007322D3" w:rsidP="00866726"/>
        </w:tc>
        <w:tc>
          <w:tcPr>
            <w:tcW w:w="1701" w:type="pct"/>
            <w:tcBorders>
              <w:left w:val="single" w:sz="4" w:space="0" w:color="auto"/>
              <w:right w:val="nil"/>
            </w:tcBorders>
          </w:tcPr>
          <w:p w14:paraId="07A65F38" w14:textId="77777777" w:rsidR="007322D3" w:rsidRDefault="007322D3" w:rsidP="00866726">
            <w:proofErr w:type="spellStart"/>
            <w:r>
              <w:t>Duration</w:t>
            </w:r>
            <w:proofErr w:type="spellEnd"/>
            <w:r>
              <w:t xml:space="preserve"> of the project</w:t>
            </w:r>
          </w:p>
        </w:tc>
        <w:tc>
          <w:tcPr>
            <w:tcW w:w="2106" w:type="pct"/>
            <w:tcBorders>
              <w:left w:val="single" w:sz="4" w:space="0" w:color="auto"/>
              <w:right w:val="single" w:sz="4" w:space="0" w:color="auto"/>
            </w:tcBorders>
          </w:tcPr>
          <w:p w14:paraId="149FAE3B" w14:textId="77777777" w:rsidR="007322D3" w:rsidRDefault="007322D3" w:rsidP="00866726">
            <w:pPr>
              <w:rPr>
                <w:szCs w:val="18"/>
                <w:lang w:val="en-US"/>
              </w:rPr>
            </w:pPr>
            <w:r w:rsidRPr="00910BB8">
              <w:rPr>
                <w:szCs w:val="18"/>
                <w:lang w:val="en-US"/>
              </w:rPr>
              <w:t xml:space="preserve">Day of commencement – </w:t>
            </w:r>
            <w:r>
              <w:rPr>
                <w:szCs w:val="18"/>
                <w:lang w:val="en-US"/>
              </w:rPr>
              <w:t>final day</w:t>
            </w:r>
          </w:p>
          <w:p w14:paraId="4CEBBA77" w14:textId="77777777" w:rsidR="007322D3" w:rsidRPr="00910BB8" w:rsidRDefault="007322D3" w:rsidP="00866726">
            <w:pPr>
              <w:rPr>
                <w:szCs w:val="18"/>
                <w:lang w:val="en-US"/>
              </w:rPr>
            </w:pPr>
          </w:p>
        </w:tc>
      </w:tr>
      <w:tr w:rsidR="007322D3" w14:paraId="7702322F" w14:textId="77777777" w:rsidTr="00866726">
        <w:trPr>
          <w:trHeight w:val="284"/>
        </w:trPr>
        <w:tc>
          <w:tcPr>
            <w:tcW w:w="1193" w:type="pct"/>
            <w:tcBorders>
              <w:left w:val="single" w:sz="4" w:space="0" w:color="auto"/>
            </w:tcBorders>
          </w:tcPr>
          <w:p w14:paraId="378A7638" w14:textId="77777777" w:rsidR="007322D3" w:rsidRPr="00910BB8" w:rsidRDefault="007322D3" w:rsidP="00866726">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55E616B6" w14:textId="77777777" w:rsidR="007322D3" w:rsidRDefault="007322D3" w:rsidP="00866726">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322D3" w:rsidRPr="0097531C" w14:paraId="780AD021" w14:textId="77777777" w:rsidTr="00866726">
        <w:trPr>
          <w:trHeight w:val="284"/>
        </w:trPr>
        <w:tc>
          <w:tcPr>
            <w:tcW w:w="1193" w:type="pct"/>
            <w:tcBorders>
              <w:left w:val="single" w:sz="4" w:space="0" w:color="auto"/>
            </w:tcBorders>
          </w:tcPr>
          <w:p w14:paraId="2A4C2EC2" w14:textId="75CDB175" w:rsidR="007322D3" w:rsidRPr="00910BB8" w:rsidRDefault="00B076DE" w:rsidP="00866726">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47AAA1B7" w14:textId="77777777" w:rsidR="007322D3" w:rsidRPr="003B1A48" w:rsidRDefault="007322D3" w:rsidP="00866726">
            <w:pPr>
              <w:rPr>
                <w:lang w:val="en-US"/>
              </w:rPr>
            </w:pPr>
          </w:p>
        </w:tc>
      </w:tr>
      <w:tr w:rsidR="007322D3" w:rsidRPr="0097531C" w14:paraId="1F8D8EBF" w14:textId="77777777" w:rsidTr="00866726">
        <w:trPr>
          <w:trHeight w:val="284"/>
        </w:trPr>
        <w:tc>
          <w:tcPr>
            <w:tcW w:w="1193" w:type="pct"/>
            <w:tcBorders>
              <w:left w:val="single" w:sz="4" w:space="0" w:color="auto"/>
            </w:tcBorders>
          </w:tcPr>
          <w:p w14:paraId="51DF7C58" w14:textId="77777777" w:rsidR="007322D3" w:rsidRPr="00910BB8" w:rsidRDefault="007322D3" w:rsidP="00866726">
            <w:pPr>
              <w:rPr>
                <w:lang w:val="en-US"/>
              </w:rPr>
            </w:pPr>
            <w:r>
              <w:rPr>
                <w:lang w:val="en-US"/>
              </w:rPr>
              <w:t>Phone number of the contact at the referee</w:t>
            </w:r>
          </w:p>
        </w:tc>
        <w:tc>
          <w:tcPr>
            <w:tcW w:w="3807" w:type="pct"/>
            <w:gridSpan w:val="2"/>
            <w:tcBorders>
              <w:right w:val="single" w:sz="4" w:space="0" w:color="auto"/>
            </w:tcBorders>
          </w:tcPr>
          <w:p w14:paraId="05B22DA4" w14:textId="77777777" w:rsidR="007322D3" w:rsidRPr="00857D8D" w:rsidRDefault="007322D3" w:rsidP="00866726">
            <w:pPr>
              <w:rPr>
                <w:lang w:val="en-US"/>
              </w:rPr>
            </w:pPr>
          </w:p>
        </w:tc>
      </w:tr>
      <w:tr w:rsidR="007322D3" w:rsidRPr="0097531C" w14:paraId="32A9ED09" w14:textId="77777777" w:rsidTr="00866726">
        <w:trPr>
          <w:trHeight w:val="284"/>
        </w:trPr>
        <w:tc>
          <w:tcPr>
            <w:tcW w:w="1193" w:type="pct"/>
            <w:tcBorders>
              <w:left w:val="single" w:sz="4" w:space="0" w:color="auto"/>
            </w:tcBorders>
          </w:tcPr>
          <w:p w14:paraId="14AA08A3" w14:textId="7A3942B1" w:rsidR="007322D3" w:rsidRPr="00910BB8" w:rsidRDefault="007322D3" w:rsidP="00866726">
            <w:pPr>
              <w:rPr>
                <w:lang w:val="en-US"/>
              </w:rPr>
            </w:pPr>
            <w:r>
              <w:rPr>
                <w:lang w:val="en-US"/>
              </w:rPr>
              <w:t>Signature of the referee</w:t>
            </w:r>
          </w:p>
        </w:tc>
        <w:tc>
          <w:tcPr>
            <w:tcW w:w="3807" w:type="pct"/>
            <w:gridSpan w:val="2"/>
            <w:tcBorders>
              <w:right w:val="single" w:sz="4" w:space="0" w:color="auto"/>
            </w:tcBorders>
          </w:tcPr>
          <w:p w14:paraId="5A1A011F" w14:textId="77777777" w:rsidR="007322D3" w:rsidRPr="00857D8D" w:rsidRDefault="007322D3" w:rsidP="00866726">
            <w:pPr>
              <w:rPr>
                <w:lang w:val="en-US"/>
              </w:rPr>
            </w:pPr>
          </w:p>
        </w:tc>
      </w:tr>
      <w:tr w:rsidR="007322D3" w:rsidRPr="0097531C" w14:paraId="123FA5F0" w14:textId="77777777" w:rsidTr="00866726">
        <w:trPr>
          <w:trHeight w:val="284"/>
        </w:trPr>
        <w:tc>
          <w:tcPr>
            <w:tcW w:w="1193" w:type="pct"/>
            <w:tcBorders>
              <w:left w:val="single" w:sz="4" w:space="0" w:color="auto"/>
            </w:tcBorders>
          </w:tcPr>
          <w:p w14:paraId="3BF745E4" w14:textId="77777777" w:rsidR="007322D3" w:rsidRPr="00910BB8" w:rsidRDefault="007322D3" w:rsidP="00866726">
            <w:pPr>
              <w:rPr>
                <w:lang w:val="en-US"/>
              </w:rPr>
            </w:pPr>
            <w:r>
              <w:rPr>
                <w:lang w:val="en-US"/>
              </w:rPr>
              <w:t>Place and date of signing</w:t>
            </w:r>
          </w:p>
        </w:tc>
        <w:tc>
          <w:tcPr>
            <w:tcW w:w="3807" w:type="pct"/>
            <w:gridSpan w:val="2"/>
            <w:tcBorders>
              <w:right w:val="single" w:sz="4" w:space="0" w:color="auto"/>
            </w:tcBorders>
          </w:tcPr>
          <w:p w14:paraId="18410A95" w14:textId="77777777" w:rsidR="007322D3" w:rsidRPr="00857D8D" w:rsidRDefault="007322D3" w:rsidP="00866726">
            <w:pPr>
              <w:rPr>
                <w:lang w:val="en-US"/>
              </w:rPr>
            </w:pPr>
          </w:p>
        </w:tc>
      </w:tr>
    </w:tbl>
    <w:p w14:paraId="2ECD9752" w14:textId="77777777" w:rsidR="007322D3" w:rsidRDefault="007322D3" w:rsidP="007322D3">
      <w:pPr>
        <w:rPr>
          <w:lang w:val="en-GB"/>
        </w:rPr>
      </w:pPr>
    </w:p>
    <w:p w14:paraId="2032E1EF" w14:textId="77777777" w:rsidR="007322D3" w:rsidRDefault="007322D3" w:rsidP="007322D3">
      <w:pPr>
        <w:pStyle w:val="Bullet"/>
      </w:pPr>
      <w:r w:rsidRPr="00031018">
        <w:lastRenderedPageBreak/>
        <w:t>If more than one key competenc</w:t>
      </w:r>
      <w:r>
        <w:t>e</w:t>
      </w:r>
      <w:r w:rsidRPr="00031018">
        <w:t xml:space="preserve"> fulfilling the set requirements is reflected in a single reference, then you can use the same reference for those key competences.</w:t>
      </w:r>
      <w:r>
        <w:t xml:space="preserve"> Please mention in key reference 2 that you use the same reference as reference 1.</w:t>
      </w:r>
    </w:p>
    <w:p w14:paraId="5B1249B1" w14:textId="77777777" w:rsidR="007322D3" w:rsidRPr="00910BB8" w:rsidRDefault="007322D3" w:rsidP="007322D3">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7322D3" w:rsidRPr="0097531C" w14:paraId="49A0FF16" w14:textId="77777777" w:rsidTr="00866726">
        <w:trPr>
          <w:trHeight w:val="318"/>
        </w:trPr>
        <w:tc>
          <w:tcPr>
            <w:tcW w:w="5000" w:type="pct"/>
            <w:gridSpan w:val="3"/>
            <w:shd w:val="clear" w:color="auto" w:fill="F2F2F2" w:themeFill="background1" w:themeFillShade="F2"/>
          </w:tcPr>
          <w:p w14:paraId="67A1EA28" w14:textId="77777777" w:rsidR="007322D3" w:rsidRPr="002A6C9D" w:rsidRDefault="007322D3" w:rsidP="00866726">
            <w:pPr>
              <w:rPr>
                <w:b/>
                <w:bCs/>
                <w:lang w:val="en-US"/>
              </w:rPr>
            </w:pPr>
            <w:r w:rsidRPr="002A6C9D">
              <w:rPr>
                <w:b/>
                <w:bCs/>
                <w:lang w:val="en-US"/>
              </w:rPr>
              <w:t xml:space="preserve">Reference assignment for key competence </w:t>
            </w:r>
            <w:r>
              <w:rPr>
                <w:b/>
                <w:bCs/>
                <w:lang w:val="en-US"/>
              </w:rPr>
              <w:t>2</w:t>
            </w:r>
          </w:p>
        </w:tc>
      </w:tr>
      <w:tr w:rsidR="007322D3" w14:paraId="314A3AD0" w14:textId="77777777" w:rsidTr="00866726">
        <w:trPr>
          <w:trHeight w:val="284"/>
        </w:trPr>
        <w:tc>
          <w:tcPr>
            <w:tcW w:w="1193" w:type="pct"/>
            <w:tcBorders>
              <w:top w:val="single" w:sz="4" w:space="0" w:color="auto"/>
              <w:left w:val="single" w:sz="4" w:space="0" w:color="auto"/>
            </w:tcBorders>
          </w:tcPr>
          <w:p w14:paraId="4066C0D0" w14:textId="77777777" w:rsidR="007322D3" w:rsidRDefault="007322D3" w:rsidP="00866726">
            <w:r>
              <w:t>Name Contractor</w:t>
            </w:r>
          </w:p>
        </w:tc>
        <w:tc>
          <w:tcPr>
            <w:tcW w:w="3807" w:type="pct"/>
            <w:gridSpan w:val="2"/>
            <w:tcBorders>
              <w:top w:val="single" w:sz="4" w:space="0" w:color="auto"/>
              <w:right w:val="single" w:sz="4" w:space="0" w:color="auto"/>
            </w:tcBorders>
          </w:tcPr>
          <w:p w14:paraId="40FFD2E4" w14:textId="77777777" w:rsidR="007322D3" w:rsidRPr="004F0D5C" w:rsidRDefault="007322D3" w:rsidP="00866726">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7322D3" w14:paraId="4B085735" w14:textId="77777777" w:rsidTr="00866726">
        <w:trPr>
          <w:trHeight w:val="284"/>
        </w:trPr>
        <w:tc>
          <w:tcPr>
            <w:tcW w:w="1193" w:type="pct"/>
            <w:tcBorders>
              <w:top w:val="single" w:sz="4" w:space="0" w:color="auto"/>
              <w:left w:val="single" w:sz="4" w:space="0" w:color="auto"/>
            </w:tcBorders>
          </w:tcPr>
          <w:p w14:paraId="07BF0A11" w14:textId="77777777" w:rsidR="007322D3" w:rsidRPr="002A7840" w:rsidRDefault="007322D3" w:rsidP="00866726">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46F1F31C" w14:textId="77777777" w:rsidR="007322D3" w:rsidRPr="004F0D5C" w:rsidRDefault="007322D3" w:rsidP="00866726">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7322D3" w:rsidRPr="002A6C9D" w14:paraId="589565D0" w14:textId="77777777" w:rsidTr="00B076DE">
        <w:trPr>
          <w:trHeight w:val="2541"/>
        </w:trPr>
        <w:tc>
          <w:tcPr>
            <w:tcW w:w="1193" w:type="pct"/>
            <w:vMerge w:val="restart"/>
            <w:tcBorders>
              <w:left w:val="single" w:sz="4" w:space="0" w:color="auto"/>
              <w:right w:val="single" w:sz="4" w:space="0" w:color="auto"/>
            </w:tcBorders>
          </w:tcPr>
          <w:p w14:paraId="1A066486" w14:textId="77777777" w:rsidR="007322D3" w:rsidRDefault="007322D3" w:rsidP="00866726"/>
        </w:tc>
        <w:tc>
          <w:tcPr>
            <w:tcW w:w="3807" w:type="pct"/>
            <w:gridSpan w:val="2"/>
            <w:tcBorders>
              <w:left w:val="single" w:sz="4" w:space="0" w:color="auto"/>
              <w:right w:val="single" w:sz="4" w:space="0" w:color="auto"/>
            </w:tcBorders>
          </w:tcPr>
          <w:p w14:paraId="024B1B1C" w14:textId="211B2710" w:rsidR="007322D3" w:rsidRDefault="007322D3" w:rsidP="00866726">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 xml:space="preserve">meeting the requirements set out in paragraph 4.3.2 of the Tender Document and this Annex </w:t>
            </w:r>
            <w:r w:rsidR="0097531C">
              <w:rPr>
                <w:lang w:val="en-US"/>
              </w:rPr>
              <w:t>(use maximum ½ A4):</w:t>
            </w:r>
          </w:p>
          <w:p w14:paraId="165BBE04" w14:textId="77777777" w:rsidR="007322D3" w:rsidRPr="002A6C9D" w:rsidRDefault="007322D3" w:rsidP="00866726">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322D3" w:rsidRPr="00910BB8" w14:paraId="0BD0A60C" w14:textId="77777777" w:rsidTr="00866726">
        <w:trPr>
          <w:trHeight w:val="284"/>
        </w:trPr>
        <w:tc>
          <w:tcPr>
            <w:tcW w:w="1193" w:type="pct"/>
            <w:vMerge/>
            <w:tcBorders>
              <w:left w:val="single" w:sz="4" w:space="0" w:color="auto"/>
              <w:right w:val="single" w:sz="4" w:space="0" w:color="auto"/>
            </w:tcBorders>
          </w:tcPr>
          <w:p w14:paraId="766FBC8B" w14:textId="77777777" w:rsidR="007322D3" w:rsidRDefault="007322D3" w:rsidP="00866726"/>
        </w:tc>
        <w:tc>
          <w:tcPr>
            <w:tcW w:w="1701" w:type="pct"/>
            <w:tcBorders>
              <w:left w:val="single" w:sz="4" w:space="0" w:color="auto"/>
              <w:right w:val="nil"/>
            </w:tcBorders>
          </w:tcPr>
          <w:p w14:paraId="37A1147C" w14:textId="77777777" w:rsidR="007322D3" w:rsidRDefault="007322D3" w:rsidP="00866726">
            <w:proofErr w:type="spellStart"/>
            <w:r>
              <w:t>Duration</w:t>
            </w:r>
            <w:proofErr w:type="spellEnd"/>
            <w:r>
              <w:t xml:space="preserve"> of the project</w:t>
            </w:r>
          </w:p>
        </w:tc>
        <w:tc>
          <w:tcPr>
            <w:tcW w:w="2106" w:type="pct"/>
            <w:tcBorders>
              <w:left w:val="single" w:sz="4" w:space="0" w:color="auto"/>
              <w:right w:val="single" w:sz="4" w:space="0" w:color="auto"/>
            </w:tcBorders>
          </w:tcPr>
          <w:p w14:paraId="399BB9C8" w14:textId="77777777" w:rsidR="007322D3" w:rsidRDefault="007322D3" w:rsidP="00866726">
            <w:pPr>
              <w:rPr>
                <w:szCs w:val="18"/>
                <w:lang w:val="en-US"/>
              </w:rPr>
            </w:pPr>
            <w:r w:rsidRPr="00910BB8">
              <w:rPr>
                <w:szCs w:val="18"/>
                <w:lang w:val="en-US"/>
              </w:rPr>
              <w:t xml:space="preserve">Day of commencement – </w:t>
            </w:r>
            <w:r>
              <w:rPr>
                <w:szCs w:val="18"/>
                <w:lang w:val="en-US"/>
              </w:rPr>
              <w:t>final day</w:t>
            </w:r>
          </w:p>
          <w:p w14:paraId="2632F43E" w14:textId="77777777" w:rsidR="007322D3" w:rsidRPr="00910BB8" w:rsidRDefault="007322D3" w:rsidP="00866726">
            <w:pPr>
              <w:rPr>
                <w:szCs w:val="18"/>
                <w:lang w:val="en-US"/>
              </w:rPr>
            </w:pPr>
          </w:p>
        </w:tc>
      </w:tr>
      <w:tr w:rsidR="007322D3" w14:paraId="47E9508D" w14:textId="77777777" w:rsidTr="00B076DE">
        <w:trPr>
          <w:trHeight w:val="976"/>
        </w:trPr>
        <w:tc>
          <w:tcPr>
            <w:tcW w:w="1193" w:type="pct"/>
            <w:tcBorders>
              <w:left w:val="single" w:sz="4" w:space="0" w:color="auto"/>
            </w:tcBorders>
          </w:tcPr>
          <w:p w14:paraId="5E7EE4B0" w14:textId="77777777" w:rsidR="007322D3" w:rsidRPr="00910BB8" w:rsidRDefault="007322D3" w:rsidP="00866726">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451814F8" w14:textId="77777777" w:rsidR="007322D3" w:rsidRDefault="007322D3" w:rsidP="00866726">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322D3" w:rsidRPr="0097531C" w14:paraId="77336295" w14:textId="77777777" w:rsidTr="00B076DE">
        <w:trPr>
          <w:trHeight w:val="951"/>
        </w:trPr>
        <w:tc>
          <w:tcPr>
            <w:tcW w:w="1193" w:type="pct"/>
            <w:tcBorders>
              <w:left w:val="single" w:sz="4" w:space="0" w:color="auto"/>
            </w:tcBorders>
          </w:tcPr>
          <w:p w14:paraId="5CC3FE9F" w14:textId="43626D99" w:rsidR="007322D3" w:rsidRPr="00910BB8" w:rsidRDefault="00B076DE" w:rsidP="00866726">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660C0BF3" w14:textId="77777777" w:rsidR="007322D3" w:rsidRPr="003B1A48" w:rsidRDefault="007322D3" w:rsidP="00866726">
            <w:pPr>
              <w:rPr>
                <w:lang w:val="en-US"/>
              </w:rPr>
            </w:pPr>
          </w:p>
        </w:tc>
      </w:tr>
      <w:tr w:rsidR="007322D3" w:rsidRPr="0097531C" w14:paraId="59905017" w14:textId="77777777" w:rsidTr="00866726">
        <w:trPr>
          <w:trHeight w:val="284"/>
        </w:trPr>
        <w:tc>
          <w:tcPr>
            <w:tcW w:w="1193" w:type="pct"/>
            <w:tcBorders>
              <w:left w:val="single" w:sz="4" w:space="0" w:color="auto"/>
            </w:tcBorders>
          </w:tcPr>
          <w:p w14:paraId="0959F142" w14:textId="77777777" w:rsidR="007322D3" w:rsidRPr="00910BB8" w:rsidRDefault="007322D3" w:rsidP="00866726">
            <w:pPr>
              <w:rPr>
                <w:lang w:val="en-US"/>
              </w:rPr>
            </w:pPr>
            <w:r>
              <w:rPr>
                <w:lang w:val="en-US"/>
              </w:rPr>
              <w:t>Phone number of the contact at the referee</w:t>
            </w:r>
          </w:p>
        </w:tc>
        <w:tc>
          <w:tcPr>
            <w:tcW w:w="3807" w:type="pct"/>
            <w:gridSpan w:val="2"/>
            <w:tcBorders>
              <w:right w:val="single" w:sz="4" w:space="0" w:color="auto"/>
            </w:tcBorders>
          </w:tcPr>
          <w:p w14:paraId="5A891FA8" w14:textId="77777777" w:rsidR="007322D3" w:rsidRPr="00857D8D" w:rsidRDefault="007322D3" w:rsidP="00866726">
            <w:pPr>
              <w:rPr>
                <w:lang w:val="en-US"/>
              </w:rPr>
            </w:pPr>
          </w:p>
        </w:tc>
      </w:tr>
      <w:tr w:rsidR="007322D3" w:rsidRPr="0097531C" w14:paraId="383FE5C9" w14:textId="77777777" w:rsidTr="00866726">
        <w:trPr>
          <w:trHeight w:val="284"/>
        </w:trPr>
        <w:tc>
          <w:tcPr>
            <w:tcW w:w="1193" w:type="pct"/>
            <w:tcBorders>
              <w:left w:val="single" w:sz="4" w:space="0" w:color="auto"/>
            </w:tcBorders>
          </w:tcPr>
          <w:p w14:paraId="105D56F4" w14:textId="09CE1D95" w:rsidR="007322D3" w:rsidRPr="00910BB8" w:rsidRDefault="007322D3" w:rsidP="00866726">
            <w:pPr>
              <w:rPr>
                <w:lang w:val="en-US"/>
              </w:rPr>
            </w:pPr>
            <w:r>
              <w:rPr>
                <w:lang w:val="en-US"/>
              </w:rPr>
              <w:t>Signature of the referee</w:t>
            </w:r>
          </w:p>
        </w:tc>
        <w:tc>
          <w:tcPr>
            <w:tcW w:w="3807" w:type="pct"/>
            <w:gridSpan w:val="2"/>
            <w:tcBorders>
              <w:right w:val="single" w:sz="4" w:space="0" w:color="auto"/>
            </w:tcBorders>
          </w:tcPr>
          <w:p w14:paraId="67DD84E3" w14:textId="77777777" w:rsidR="007322D3" w:rsidRPr="00857D8D" w:rsidRDefault="007322D3" w:rsidP="00866726">
            <w:pPr>
              <w:rPr>
                <w:lang w:val="en-US"/>
              </w:rPr>
            </w:pPr>
          </w:p>
        </w:tc>
      </w:tr>
      <w:tr w:rsidR="007322D3" w:rsidRPr="0097531C" w14:paraId="2384BBD8" w14:textId="77777777" w:rsidTr="00866726">
        <w:trPr>
          <w:trHeight w:val="284"/>
        </w:trPr>
        <w:tc>
          <w:tcPr>
            <w:tcW w:w="1193" w:type="pct"/>
            <w:tcBorders>
              <w:left w:val="single" w:sz="4" w:space="0" w:color="auto"/>
            </w:tcBorders>
          </w:tcPr>
          <w:p w14:paraId="065F2A63" w14:textId="77777777" w:rsidR="007322D3" w:rsidRPr="00910BB8" w:rsidRDefault="007322D3" w:rsidP="00866726">
            <w:pPr>
              <w:rPr>
                <w:lang w:val="en-US"/>
              </w:rPr>
            </w:pPr>
            <w:r>
              <w:rPr>
                <w:lang w:val="en-US"/>
              </w:rPr>
              <w:t>Place and date of signing</w:t>
            </w:r>
          </w:p>
        </w:tc>
        <w:tc>
          <w:tcPr>
            <w:tcW w:w="3807" w:type="pct"/>
            <w:gridSpan w:val="2"/>
            <w:tcBorders>
              <w:right w:val="single" w:sz="4" w:space="0" w:color="auto"/>
            </w:tcBorders>
          </w:tcPr>
          <w:p w14:paraId="0BE9CDB1" w14:textId="77777777" w:rsidR="007322D3" w:rsidRPr="00857D8D" w:rsidRDefault="007322D3" w:rsidP="00866726">
            <w:pPr>
              <w:rPr>
                <w:lang w:val="en-US"/>
              </w:rPr>
            </w:pPr>
          </w:p>
        </w:tc>
      </w:tr>
    </w:tbl>
    <w:p w14:paraId="4580F24E" w14:textId="77777777" w:rsidR="00B076DE" w:rsidRPr="00B076DE" w:rsidRDefault="00B076DE" w:rsidP="00B076DE">
      <w:pPr>
        <w:rPr>
          <w:rFonts w:ascii="Verdana" w:hAnsi="Verdana"/>
          <w:sz w:val="18"/>
          <w:szCs w:val="18"/>
          <w:lang w:val="en-GB"/>
        </w:rPr>
      </w:pPr>
    </w:p>
    <w:sectPr w:rsidR="00B076DE" w:rsidRPr="00B076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60413"/>
    <w:multiLevelType w:val="hybridMultilevel"/>
    <w:tmpl w:val="9D88DB54"/>
    <w:lvl w:ilvl="0" w:tplc="C6845A78">
      <w:start w:val="1"/>
      <w:numFmt w:val="decimal"/>
      <w:lvlText w:val="%1."/>
      <w:lvlJc w:val="left"/>
      <w:pPr>
        <w:ind w:left="720" w:hanging="360"/>
      </w:pPr>
      <w:rPr>
        <w:rFonts w:ascii="Verdana" w:hAnsi="Verdana" w:hint="default"/>
        <w:sz w:val="18"/>
        <w:szCs w:val="14"/>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3" w15:restartNumberingAfterBreak="0">
    <w:nsid w:val="2CF74D2B"/>
    <w:multiLevelType w:val="hybridMultilevel"/>
    <w:tmpl w:val="5B08C934"/>
    <w:lvl w:ilvl="0" w:tplc="FFFFFFFF">
      <w:start w:val="1"/>
      <w:numFmt w:val="decimal"/>
      <w:lvlText w:val="%1."/>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1B73CD1"/>
    <w:multiLevelType w:val="hybridMultilevel"/>
    <w:tmpl w:val="A5EAA5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B3573A3"/>
    <w:multiLevelType w:val="hybridMultilevel"/>
    <w:tmpl w:val="5B08C934"/>
    <w:lvl w:ilvl="0" w:tplc="FFFFFFFF">
      <w:start w:val="1"/>
      <w:numFmt w:val="decimal"/>
      <w:lvlText w:val="%1."/>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91919845">
    <w:abstractNumId w:val="6"/>
  </w:num>
  <w:num w:numId="2" w16cid:durableId="1548645219">
    <w:abstractNumId w:val="1"/>
  </w:num>
  <w:num w:numId="3" w16cid:durableId="533202026">
    <w:abstractNumId w:val="9"/>
  </w:num>
  <w:num w:numId="4" w16cid:durableId="308831471">
    <w:abstractNumId w:val="11"/>
  </w:num>
  <w:num w:numId="5" w16cid:durableId="1633292484">
    <w:abstractNumId w:val="8"/>
  </w:num>
  <w:num w:numId="6" w16cid:durableId="510486423">
    <w:abstractNumId w:val="5"/>
  </w:num>
  <w:num w:numId="7" w16cid:durableId="261424069">
    <w:abstractNumId w:val="10"/>
  </w:num>
  <w:num w:numId="8" w16cid:durableId="703871094">
    <w:abstractNumId w:val="12"/>
  </w:num>
  <w:num w:numId="9" w16cid:durableId="949971986">
    <w:abstractNumId w:val="2"/>
  </w:num>
  <w:num w:numId="10" w16cid:durableId="1304777039">
    <w:abstractNumId w:val="4"/>
  </w:num>
  <w:num w:numId="11" w16cid:durableId="288438358">
    <w:abstractNumId w:val="0"/>
  </w:num>
  <w:num w:numId="12" w16cid:durableId="142627026">
    <w:abstractNumId w:val="13"/>
  </w:num>
  <w:num w:numId="13" w16cid:durableId="1631009759">
    <w:abstractNumId w:val="3"/>
  </w:num>
  <w:num w:numId="14" w16cid:durableId="15819892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1191B"/>
    <w:rsid w:val="00026B43"/>
    <w:rsid w:val="00031018"/>
    <w:rsid w:val="00057563"/>
    <w:rsid w:val="00090F1B"/>
    <w:rsid w:val="00092536"/>
    <w:rsid w:val="000A79A7"/>
    <w:rsid w:val="000C4388"/>
    <w:rsid w:val="000E3F06"/>
    <w:rsid w:val="000E753D"/>
    <w:rsid w:val="000F40FB"/>
    <w:rsid w:val="0010777C"/>
    <w:rsid w:val="0012220F"/>
    <w:rsid w:val="00166D0B"/>
    <w:rsid w:val="001B43C2"/>
    <w:rsid w:val="001D0524"/>
    <w:rsid w:val="001D22CB"/>
    <w:rsid w:val="001D2B7C"/>
    <w:rsid w:val="001D4056"/>
    <w:rsid w:val="00287ED9"/>
    <w:rsid w:val="002A6C9D"/>
    <w:rsid w:val="002A7840"/>
    <w:rsid w:val="002B7AB4"/>
    <w:rsid w:val="002C6F19"/>
    <w:rsid w:val="002D6A69"/>
    <w:rsid w:val="00315627"/>
    <w:rsid w:val="003348F1"/>
    <w:rsid w:val="003920B6"/>
    <w:rsid w:val="003B1A48"/>
    <w:rsid w:val="003E3FD2"/>
    <w:rsid w:val="004366F7"/>
    <w:rsid w:val="00505E21"/>
    <w:rsid w:val="00574D7E"/>
    <w:rsid w:val="00596EBA"/>
    <w:rsid w:val="005B6A05"/>
    <w:rsid w:val="00617963"/>
    <w:rsid w:val="00622046"/>
    <w:rsid w:val="00637F1B"/>
    <w:rsid w:val="0064070A"/>
    <w:rsid w:val="0068070A"/>
    <w:rsid w:val="006A087B"/>
    <w:rsid w:val="006A73A4"/>
    <w:rsid w:val="006D4207"/>
    <w:rsid w:val="006E3A8A"/>
    <w:rsid w:val="007322D3"/>
    <w:rsid w:val="00786F1B"/>
    <w:rsid w:val="007F4BB5"/>
    <w:rsid w:val="0080172D"/>
    <w:rsid w:val="008048F2"/>
    <w:rsid w:val="00820CEF"/>
    <w:rsid w:val="008313E4"/>
    <w:rsid w:val="00857D8D"/>
    <w:rsid w:val="00875BA5"/>
    <w:rsid w:val="0088318F"/>
    <w:rsid w:val="00883FC8"/>
    <w:rsid w:val="008B2E6F"/>
    <w:rsid w:val="008C202A"/>
    <w:rsid w:val="008D0172"/>
    <w:rsid w:val="008D3AE8"/>
    <w:rsid w:val="00910BB8"/>
    <w:rsid w:val="00922308"/>
    <w:rsid w:val="00930D62"/>
    <w:rsid w:val="00953751"/>
    <w:rsid w:val="00973176"/>
    <w:rsid w:val="0097531C"/>
    <w:rsid w:val="00982A65"/>
    <w:rsid w:val="009A196C"/>
    <w:rsid w:val="009B4716"/>
    <w:rsid w:val="009B4A51"/>
    <w:rsid w:val="009D5CBF"/>
    <w:rsid w:val="00A24261"/>
    <w:rsid w:val="00A31CD6"/>
    <w:rsid w:val="00A63DD3"/>
    <w:rsid w:val="00AA2AB8"/>
    <w:rsid w:val="00AE4A75"/>
    <w:rsid w:val="00B076DE"/>
    <w:rsid w:val="00B128BF"/>
    <w:rsid w:val="00B31709"/>
    <w:rsid w:val="00BD6CFD"/>
    <w:rsid w:val="00C7045C"/>
    <w:rsid w:val="00C854ED"/>
    <w:rsid w:val="00C9293A"/>
    <w:rsid w:val="00C92D1C"/>
    <w:rsid w:val="00CE7346"/>
    <w:rsid w:val="00D1380B"/>
    <w:rsid w:val="00D46A5A"/>
    <w:rsid w:val="00D722EA"/>
    <w:rsid w:val="00DA791B"/>
    <w:rsid w:val="00DB22FD"/>
    <w:rsid w:val="00E3049E"/>
    <w:rsid w:val="00EF08D3"/>
    <w:rsid w:val="00F378F8"/>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057563"/>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057563"/>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BD6CFD"/>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BD6CFD"/>
    <w:rPr>
      <w:rFonts w:ascii="Verdana" w:eastAsia="Times New Roman" w:hAnsi="Verdana" w:cs="Times New Roman"/>
      <w:sz w:val="18"/>
      <w:szCs w:val="20"/>
      <w:lang w:val="en-GB" w:eastAsia="en-GB"/>
    </w:rPr>
  </w:style>
  <w:style w:type="paragraph" w:customStyle="1" w:styleId="CharCharCharCharChar1CharCharChar1CharCharChar1">
    <w:name w:val="Char Char Char Char Char1 Char Char Char1 Char Char Char1"/>
    <w:basedOn w:val="Standaard"/>
    <w:autoRedefine/>
    <w:rsid w:val="00092536"/>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092536"/>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092536"/>
    <w:pPr>
      <w:tabs>
        <w:tab w:val="num" w:pos="1418"/>
      </w:tabs>
      <w:ind w:left="1418" w:hanging="1089"/>
    </w:pPr>
    <w:rPr>
      <w:lang w:val="nl-NL" w:eastAsia="nl-NL"/>
    </w:rPr>
  </w:style>
  <w:style w:type="paragraph" w:customStyle="1" w:styleId="EisBullet">
    <w:name w:val="Eis Bullet"/>
    <w:basedOn w:val="Eis111"/>
    <w:rsid w:val="00092536"/>
    <w:pPr>
      <w:spacing w:after="0"/>
      <w:ind w:hanging="284"/>
    </w:pPr>
  </w:style>
  <w:style w:type="paragraph" w:styleId="Revisie">
    <w:name w:val="Revision"/>
    <w:hidden/>
    <w:uiPriority w:val="99"/>
    <w:semiHidden/>
    <w:rsid w:val="000E3F06"/>
    <w:pPr>
      <w:spacing w:after="0" w:line="240" w:lineRule="auto"/>
    </w:p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7322D3"/>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1126</Words>
  <Characters>6199</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Jettie Bos</dc:creator>
  <cp:lastModifiedBy>Pepping, L.S.A.M. (Liesbeth)</cp:lastModifiedBy>
  <cp:revision>3</cp:revision>
  <cp:lastPrinted>2014-09-21T19:25:00Z</cp:lastPrinted>
  <dcterms:created xsi:type="dcterms:W3CDTF">2023-06-27T08:14:00Z</dcterms:created>
  <dcterms:modified xsi:type="dcterms:W3CDTF">2023-06-27T08:16:00Z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2023-01-23T07:56:04Z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cecfedce-db4a-47f8-8074-d1c8d7d0dbcf</vt:lpwstr>
  </property>
  <property fmtid="{D5CDD505-2E9C-101B-9397-08002B2CF9AE}" pid="8" name="MSIP_Label_4bde8109-f994-4a60-a1d3-5c95e2ff3620_ContentBits">
    <vt:lpwstr>0</vt:lpwstr>
  </property>
</Properties>
</file>