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48452722"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 xml:space="preserve">Concept </w:t>
      </w:r>
      <w:r w:rsidR="007B793F">
        <w:rPr>
          <w:rFonts w:ascii="Calibri" w:hAnsi="Calibri" w:cs="Calibri"/>
          <w:sz w:val="60"/>
          <w:szCs w:val="60"/>
        </w:rPr>
        <w:t>Raamo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34B5F0A0" w:rsidR="00FC04BB" w:rsidRDefault="00B87785" w:rsidP="002C1AC0">
      <w:pPr>
        <w:pStyle w:val="Ondertitel"/>
        <w:numPr>
          <w:ilvl w:val="0"/>
          <w:numId w:val="0"/>
        </w:numPr>
        <w:ind w:right="-1170"/>
        <w:jc w:val="center"/>
        <w:rPr>
          <w:rFonts w:ascii="Calibri" w:hAnsi="Calibri" w:cs="Calibri"/>
        </w:rPr>
      </w:pPr>
      <w:r>
        <w:rPr>
          <w:rFonts w:ascii="Calibri" w:hAnsi="Calibri" w:cs="Calibri"/>
        </w:rPr>
        <w:t xml:space="preserve">Perceel </w:t>
      </w:r>
      <w:r w:rsidR="003B46B2">
        <w:rPr>
          <w:rFonts w:ascii="Calibri" w:hAnsi="Calibri" w:cs="Calibri"/>
        </w:rPr>
        <w:t>5</w:t>
      </w:r>
      <w:r>
        <w:rPr>
          <w:rFonts w:ascii="Calibri" w:hAnsi="Calibri" w:cs="Calibri"/>
        </w:rPr>
        <w:t xml:space="preserve"> </w:t>
      </w:r>
      <w:r w:rsidR="003B46B2">
        <w:rPr>
          <w:rFonts w:ascii="Calibri" w:hAnsi="Calibri" w:cs="Calibri"/>
        </w:rPr>
        <w:t>Accu’s inclusief toebehoren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45A80366" w:rsidR="00EA3062" w:rsidRPr="00EA3062" w:rsidRDefault="00287A77" w:rsidP="00EA3062">
      <w:pPr>
        <w:rPr>
          <w:rFonts w:ascii="Calibri" w:hAnsi="Calibri" w:cs="Calibri"/>
          <w:b/>
        </w:rPr>
      </w:pPr>
      <w:r>
        <w:rPr>
          <w:rFonts w:ascii="Calibri" w:hAnsi="Calibri" w:cs="Calibri"/>
          <w:b/>
        </w:rPr>
        <w:t>TenderNed k</w:t>
      </w:r>
      <w:r w:rsidR="00EA3062" w:rsidRPr="00EA3062">
        <w:rPr>
          <w:rFonts w:ascii="Calibri" w:hAnsi="Calibri" w:cs="Calibri"/>
          <w:b/>
        </w:rPr>
        <w:t xml:space="preserve">enmerk: </w:t>
      </w:r>
      <w:r>
        <w:rPr>
          <w:rFonts w:ascii="Calibri" w:hAnsi="Calibri" w:cs="Calibri"/>
          <w:b/>
        </w:rPr>
        <w:t>397436</w:t>
      </w:r>
    </w:p>
    <w:p w14:paraId="6B47D8F7" w14:textId="77777777" w:rsidR="00EA3062" w:rsidRPr="00EA3062" w:rsidRDefault="00EA3062" w:rsidP="00EA3062">
      <w:pPr>
        <w:rPr>
          <w:rFonts w:ascii="Calibri" w:hAnsi="Calibri" w:cs="Calibri"/>
          <w:b/>
        </w:rPr>
      </w:pPr>
      <w:r w:rsidRPr="00EA3062">
        <w:rPr>
          <w:rFonts w:ascii="Calibri" w:hAnsi="Calibri" w:cs="Calibri"/>
          <w:b/>
        </w:rPr>
        <w:t>Corsa dossier:</w:t>
      </w:r>
      <w:r w:rsidR="002709FE">
        <w:rPr>
          <w:rFonts w:ascii="Calibri" w:hAnsi="Calibri" w:cs="Calibri"/>
          <w:b/>
        </w:rPr>
        <w:t xml:space="preserve"> </w:t>
      </w:r>
      <w:r w:rsidR="002709FE" w:rsidRPr="002709FE">
        <w:rPr>
          <w:rFonts w:ascii="Calibri" w:hAnsi="Calibri" w:cs="Calibri"/>
          <w:b/>
          <w:highlight w:val="yellow"/>
        </w:rPr>
        <w:t>[…nummer]</w:t>
      </w:r>
    </w:p>
    <w:p w14:paraId="3E5B612F" w14:textId="77777777" w:rsidR="00EA3062" w:rsidRPr="002E2DD7" w:rsidRDefault="00EA3062" w:rsidP="00EA3062">
      <w:pPr>
        <w:rPr>
          <w:rFonts w:ascii="Calibri" w:hAnsi="Calibri" w:cs="Calibri"/>
        </w:rPr>
      </w:pP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0D63D86" w14:textId="1D7637A4" w:rsidR="005E6EEF" w:rsidRDefault="00FC04BB" w:rsidP="008842D0">
      <w:pPr>
        <w:pStyle w:val="Titel"/>
        <w:jc w:val="center"/>
        <w:rPr>
          <w:rFonts w:ascii="Calibri" w:hAnsi="Calibri" w:cs="Calibri"/>
          <w:iCs/>
          <w:color w:val="F7941E" w:themeColor="accent2"/>
          <w:sz w:val="42"/>
          <w:szCs w:val="24"/>
          <w:highlight w:val="yellow"/>
        </w:rPr>
      </w:pPr>
      <w:r w:rsidRPr="009C356C">
        <w:rPr>
          <w:rFonts w:ascii="Calibri" w:hAnsi="Calibri" w:cs="Calibri"/>
          <w:sz w:val="20"/>
          <w:szCs w:val="20"/>
          <w:lang w:val="nl"/>
        </w:rPr>
        <w:br w:type="page"/>
      </w:r>
      <w:r w:rsidR="008842D0">
        <w:rPr>
          <w:rFonts w:ascii="Calibri" w:hAnsi="Calibri" w:cs="Calibri"/>
          <w:iCs/>
          <w:color w:val="F7941E" w:themeColor="accent2"/>
          <w:sz w:val="42"/>
          <w:szCs w:val="24"/>
          <w:highlight w:val="yellow"/>
        </w:rPr>
        <w:lastRenderedPageBreak/>
        <w:t xml:space="preserve"> </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05FBFF93" w14:textId="7BECADE3" w:rsidR="004D5B9B"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26225944" w:history="1">
            <w:r w:rsidR="004D5B9B" w:rsidRPr="000A7BED">
              <w:rPr>
                <w:rStyle w:val="Hyperlink"/>
                <w:lang w:val="nl"/>
              </w:rPr>
              <w:t>Artikel 1</w:t>
            </w:r>
            <w:r w:rsidR="004D5B9B">
              <w:rPr>
                <w:rFonts w:eastAsiaTheme="minorEastAsia"/>
                <w:sz w:val="22"/>
                <w:szCs w:val="22"/>
                <w:lang w:eastAsia="nl-NL"/>
              </w:rPr>
              <w:tab/>
            </w:r>
            <w:r w:rsidR="004D5B9B" w:rsidRPr="000A7BED">
              <w:rPr>
                <w:rStyle w:val="Hyperlink"/>
                <w:lang w:val="nl"/>
              </w:rPr>
              <w:t>Definities</w:t>
            </w:r>
            <w:r w:rsidR="004D5B9B">
              <w:rPr>
                <w:webHidden/>
              </w:rPr>
              <w:tab/>
            </w:r>
            <w:r w:rsidR="004D5B9B">
              <w:rPr>
                <w:webHidden/>
              </w:rPr>
              <w:fldChar w:fldCharType="begin"/>
            </w:r>
            <w:r w:rsidR="004D5B9B">
              <w:rPr>
                <w:webHidden/>
              </w:rPr>
              <w:instrText xml:space="preserve"> PAGEREF _Toc126225944 \h </w:instrText>
            </w:r>
            <w:r w:rsidR="004D5B9B">
              <w:rPr>
                <w:webHidden/>
              </w:rPr>
            </w:r>
            <w:r w:rsidR="004D5B9B">
              <w:rPr>
                <w:webHidden/>
              </w:rPr>
              <w:fldChar w:fldCharType="separate"/>
            </w:r>
            <w:r w:rsidR="004D5B9B">
              <w:rPr>
                <w:webHidden/>
              </w:rPr>
              <w:t>3</w:t>
            </w:r>
            <w:r w:rsidR="004D5B9B">
              <w:rPr>
                <w:webHidden/>
              </w:rPr>
              <w:fldChar w:fldCharType="end"/>
            </w:r>
          </w:hyperlink>
        </w:p>
        <w:p w14:paraId="2F885916" w14:textId="0911027B" w:rsidR="004D5B9B" w:rsidRDefault="003B46B2">
          <w:pPr>
            <w:pStyle w:val="Inhopg2"/>
            <w:tabs>
              <w:tab w:val="left" w:pos="900"/>
            </w:tabs>
            <w:rPr>
              <w:rFonts w:eastAsiaTheme="minorEastAsia"/>
              <w:sz w:val="22"/>
              <w:szCs w:val="22"/>
              <w:lang w:eastAsia="nl-NL"/>
            </w:rPr>
          </w:pPr>
          <w:hyperlink w:anchor="_Toc126225945" w:history="1">
            <w:r w:rsidR="004D5B9B" w:rsidRPr="000A7BED">
              <w:rPr>
                <w:rStyle w:val="Hyperlink"/>
                <w:lang w:val="nl"/>
              </w:rPr>
              <w:t>Artikel 2</w:t>
            </w:r>
            <w:r w:rsidR="004D5B9B">
              <w:rPr>
                <w:rFonts w:eastAsiaTheme="minorEastAsia"/>
                <w:sz w:val="22"/>
                <w:szCs w:val="22"/>
                <w:lang w:eastAsia="nl-NL"/>
              </w:rPr>
              <w:tab/>
            </w:r>
            <w:r w:rsidR="004D5B9B" w:rsidRPr="000A7BED">
              <w:rPr>
                <w:rStyle w:val="Hyperlink"/>
                <w:lang w:val="nl"/>
              </w:rPr>
              <w:t>Voorwerp van de Raamovereenkomst</w:t>
            </w:r>
            <w:r w:rsidR="004D5B9B">
              <w:rPr>
                <w:webHidden/>
              </w:rPr>
              <w:tab/>
            </w:r>
            <w:r w:rsidR="004D5B9B">
              <w:rPr>
                <w:webHidden/>
              </w:rPr>
              <w:fldChar w:fldCharType="begin"/>
            </w:r>
            <w:r w:rsidR="004D5B9B">
              <w:rPr>
                <w:webHidden/>
              </w:rPr>
              <w:instrText xml:space="preserve"> PAGEREF _Toc126225945 \h </w:instrText>
            </w:r>
            <w:r w:rsidR="004D5B9B">
              <w:rPr>
                <w:webHidden/>
              </w:rPr>
            </w:r>
            <w:r w:rsidR="004D5B9B">
              <w:rPr>
                <w:webHidden/>
              </w:rPr>
              <w:fldChar w:fldCharType="separate"/>
            </w:r>
            <w:r w:rsidR="004D5B9B">
              <w:rPr>
                <w:webHidden/>
              </w:rPr>
              <w:t>4</w:t>
            </w:r>
            <w:r w:rsidR="004D5B9B">
              <w:rPr>
                <w:webHidden/>
              </w:rPr>
              <w:fldChar w:fldCharType="end"/>
            </w:r>
          </w:hyperlink>
        </w:p>
        <w:p w14:paraId="1CCE5AB0" w14:textId="6EC9F0AE" w:rsidR="004D5B9B" w:rsidRDefault="003B46B2">
          <w:pPr>
            <w:pStyle w:val="Inhopg2"/>
            <w:tabs>
              <w:tab w:val="left" w:pos="900"/>
            </w:tabs>
            <w:rPr>
              <w:rFonts w:eastAsiaTheme="minorEastAsia"/>
              <w:sz w:val="22"/>
              <w:szCs w:val="22"/>
              <w:lang w:eastAsia="nl-NL"/>
            </w:rPr>
          </w:pPr>
          <w:hyperlink w:anchor="_Toc126225946" w:history="1">
            <w:r w:rsidR="004D5B9B" w:rsidRPr="000A7BED">
              <w:rPr>
                <w:rStyle w:val="Hyperlink"/>
                <w:lang w:val="nl"/>
              </w:rPr>
              <w:t xml:space="preserve">Artikel 3 </w:t>
            </w:r>
            <w:r w:rsidR="004D5B9B">
              <w:rPr>
                <w:rFonts w:eastAsiaTheme="minorEastAsia"/>
                <w:sz w:val="22"/>
                <w:szCs w:val="22"/>
                <w:lang w:eastAsia="nl-NL"/>
              </w:rPr>
              <w:tab/>
            </w:r>
            <w:r w:rsidR="004D5B9B" w:rsidRPr="000A7BED">
              <w:rPr>
                <w:rStyle w:val="Hyperlink"/>
                <w:lang w:val="nl"/>
              </w:rPr>
              <w:t>Van toepassing zijnde documenten</w:t>
            </w:r>
            <w:r w:rsidR="004D5B9B">
              <w:rPr>
                <w:webHidden/>
              </w:rPr>
              <w:tab/>
            </w:r>
            <w:r w:rsidR="004D5B9B">
              <w:rPr>
                <w:webHidden/>
              </w:rPr>
              <w:fldChar w:fldCharType="begin"/>
            </w:r>
            <w:r w:rsidR="004D5B9B">
              <w:rPr>
                <w:webHidden/>
              </w:rPr>
              <w:instrText xml:space="preserve"> PAGEREF _Toc126225946 \h </w:instrText>
            </w:r>
            <w:r w:rsidR="004D5B9B">
              <w:rPr>
                <w:webHidden/>
              </w:rPr>
            </w:r>
            <w:r w:rsidR="004D5B9B">
              <w:rPr>
                <w:webHidden/>
              </w:rPr>
              <w:fldChar w:fldCharType="separate"/>
            </w:r>
            <w:r w:rsidR="004D5B9B">
              <w:rPr>
                <w:webHidden/>
              </w:rPr>
              <w:t>4</w:t>
            </w:r>
            <w:r w:rsidR="004D5B9B">
              <w:rPr>
                <w:webHidden/>
              </w:rPr>
              <w:fldChar w:fldCharType="end"/>
            </w:r>
          </w:hyperlink>
        </w:p>
        <w:p w14:paraId="3379E688" w14:textId="274A6E5B" w:rsidR="004D5B9B" w:rsidRDefault="003B46B2">
          <w:pPr>
            <w:pStyle w:val="Inhopg2"/>
            <w:tabs>
              <w:tab w:val="left" w:pos="900"/>
            </w:tabs>
            <w:rPr>
              <w:rFonts w:eastAsiaTheme="minorEastAsia"/>
              <w:sz w:val="22"/>
              <w:szCs w:val="22"/>
              <w:lang w:eastAsia="nl-NL"/>
            </w:rPr>
          </w:pPr>
          <w:hyperlink w:anchor="_Toc126225947" w:history="1">
            <w:r w:rsidR="004D5B9B" w:rsidRPr="000A7BED">
              <w:rPr>
                <w:rStyle w:val="Hyperlink"/>
                <w:lang w:val="nl"/>
              </w:rPr>
              <w:t>Artikel 4</w:t>
            </w:r>
            <w:r w:rsidR="004D5B9B">
              <w:rPr>
                <w:rFonts w:eastAsiaTheme="minorEastAsia"/>
                <w:sz w:val="22"/>
                <w:szCs w:val="22"/>
                <w:lang w:eastAsia="nl-NL"/>
              </w:rPr>
              <w:tab/>
            </w:r>
            <w:r w:rsidR="004D5B9B" w:rsidRPr="000A7BED">
              <w:rPr>
                <w:rStyle w:val="Hyperlink"/>
                <w:lang w:val="nl"/>
              </w:rPr>
              <w:t>Aanvang, duur en beeïndiging</w:t>
            </w:r>
            <w:r w:rsidR="004D5B9B">
              <w:rPr>
                <w:webHidden/>
              </w:rPr>
              <w:tab/>
            </w:r>
            <w:r w:rsidR="004D5B9B">
              <w:rPr>
                <w:webHidden/>
              </w:rPr>
              <w:fldChar w:fldCharType="begin"/>
            </w:r>
            <w:r w:rsidR="004D5B9B">
              <w:rPr>
                <w:webHidden/>
              </w:rPr>
              <w:instrText xml:space="preserve"> PAGEREF _Toc126225947 \h </w:instrText>
            </w:r>
            <w:r w:rsidR="004D5B9B">
              <w:rPr>
                <w:webHidden/>
              </w:rPr>
            </w:r>
            <w:r w:rsidR="004D5B9B">
              <w:rPr>
                <w:webHidden/>
              </w:rPr>
              <w:fldChar w:fldCharType="separate"/>
            </w:r>
            <w:r w:rsidR="004D5B9B">
              <w:rPr>
                <w:webHidden/>
              </w:rPr>
              <w:t>5</w:t>
            </w:r>
            <w:r w:rsidR="004D5B9B">
              <w:rPr>
                <w:webHidden/>
              </w:rPr>
              <w:fldChar w:fldCharType="end"/>
            </w:r>
          </w:hyperlink>
        </w:p>
        <w:p w14:paraId="668DCC04" w14:textId="6CD380BF" w:rsidR="004D5B9B" w:rsidRDefault="003B46B2">
          <w:pPr>
            <w:pStyle w:val="Inhopg2"/>
            <w:tabs>
              <w:tab w:val="left" w:pos="900"/>
            </w:tabs>
            <w:rPr>
              <w:rFonts w:eastAsiaTheme="minorEastAsia"/>
              <w:sz w:val="22"/>
              <w:szCs w:val="22"/>
              <w:lang w:eastAsia="nl-NL"/>
            </w:rPr>
          </w:pPr>
          <w:hyperlink w:anchor="_Toc126225948" w:history="1">
            <w:r w:rsidR="004D5B9B" w:rsidRPr="000A7BED">
              <w:rPr>
                <w:rStyle w:val="Hyperlink"/>
                <w:lang w:val="nl"/>
              </w:rPr>
              <w:t>Artikel 5</w:t>
            </w:r>
            <w:r w:rsidR="004D5B9B">
              <w:rPr>
                <w:rFonts w:eastAsiaTheme="minorEastAsia"/>
                <w:sz w:val="22"/>
                <w:szCs w:val="22"/>
                <w:lang w:eastAsia="nl-NL"/>
              </w:rPr>
              <w:tab/>
            </w:r>
            <w:r w:rsidR="004D5B9B" w:rsidRPr="000A7BED">
              <w:rPr>
                <w:rStyle w:val="Hyperlink"/>
                <w:lang w:val="nl"/>
              </w:rPr>
              <w:t>Vergoeding</w:t>
            </w:r>
            <w:r w:rsidR="004D5B9B">
              <w:rPr>
                <w:webHidden/>
              </w:rPr>
              <w:tab/>
            </w:r>
            <w:r w:rsidR="004D5B9B">
              <w:rPr>
                <w:webHidden/>
              </w:rPr>
              <w:fldChar w:fldCharType="begin"/>
            </w:r>
            <w:r w:rsidR="004D5B9B">
              <w:rPr>
                <w:webHidden/>
              </w:rPr>
              <w:instrText xml:space="preserve"> PAGEREF _Toc126225948 \h </w:instrText>
            </w:r>
            <w:r w:rsidR="004D5B9B">
              <w:rPr>
                <w:webHidden/>
              </w:rPr>
            </w:r>
            <w:r w:rsidR="004D5B9B">
              <w:rPr>
                <w:webHidden/>
              </w:rPr>
              <w:fldChar w:fldCharType="separate"/>
            </w:r>
            <w:r w:rsidR="004D5B9B">
              <w:rPr>
                <w:webHidden/>
              </w:rPr>
              <w:t>5</w:t>
            </w:r>
            <w:r w:rsidR="004D5B9B">
              <w:rPr>
                <w:webHidden/>
              </w:rPr>
              <w:fldChar w:fldCharType="end"/>
            </w:r>
          </w:hyperlink>
        </w:p>
        <w:p w14:paraId="68D8A2C5" w14:textId="497C130E" w:rsidR="004D5B9B" w:rsidRDefault="003B46B2">
          <w:pPr>
            <w:pStyle w:val="Inhopg2"/>
            <w:tabs>
              <w:tab w:val="left" w:pos="900"/>
            </w:tabs>
            <w:rPr>
              <w:rFonts w:eastAsiaTheme="minorEastAsia"/>
              <w:sz w:val="22"/>
              <w:szCs w:val="22"/>
              <w:lang w:eastAsia="nl-NL"/>
            </w:rPr>
          </w:pPr>
          <w:hyperlink w:anchor="_Toc126225949" w:history="1">
            <w:r w:rsidR="004D5B9B" w:rsidRPr="000A7BED">
              <w:rPr>
                <w:rStyle w:val="Hyperlink"/>
                <w:lang w:val="nl"/>
              </w:rPr>
              <w:t>Artikel 6</w:t>
            </w:r>
            <w:r w:rsidR="004D5B9B">
              <w:rPr>
                <w:rFonts w:eastAsiaTheme="minorEastAsia"/>
                <w:sz w:val="22"/>
                <w:szCs w:val="22"/>
                <w:lang w:eastAsia="nl-NL"/>
              </w:rPr>
              <w:tab/>
            </w:r>
            <w:r w:rsidR="004D5B9B" w:rsidRPr="000A7BED">
              <w:rPr>
                <w:rStyle w:val="Hyperlink"/>
                <w:lang w:val="nl"/>
              </w:rPr>
              <w:t>Indexering</w:t>
            </w:r>
            <w:r w:rsidR="004D5B9B">
              <w:rPr>
                <w:webHidden/>
              </w:rPr>
              <w:tab/>
            </w:r>
            <w:r w:rsidR="004D5B9B">
              <w:rPr>
                <w:webHidden/>
              </w:rPr>
              <w:fldChar w:fldCharType="begin"/>
            </w:r>
            <w:r w:rsidR="004D5B9B">
              <w:rPr>
                <w:webHidden/>
              </w:rPr>
              <w:instrText xml:space="preserve"> PAGEREF _Toc126225949 \h </w:instrText>
            </w:r>
            <w:r w:rsidR="004D5B9B">
              <w:rPr>
                <w:webHidden/>
              </w:rPr>
            </w:r>
            <w:r w:rsidR="004D5B9B">
              <w:rPr>
                <w:webHidden/>
              </w:rPr>
              <w:fldChar w:fldCharType="separate"/>
            </w:r>
            <w:r w:rsidR="004D5B9B">
              <w:rPr>
                <w:webHidden/>
              </w:rPr>
              <w:t>5</w:t>
            </w:r>
            <w:r w:rsidR="004D5B9B">
              <w:rPr>
                <w:webHidden/>
              </w:rPr>
              <w:fldChar w:fldCharType="end"/>
            </w:r>
          </w:hyperlink>
        </w:p>
        <w:p w14:paraId="59E9604B" w14:textId="16418CB4" w:rsidR="004D5B9B" w:rsidRDefault="003B46B2">
          <w:pPr>
            <w:pStyle w:val="Inhopg2"/>
            <w:tabs>
              <w:tab w:val="left" w:pos="900"/>
            </w:tabs>
            <w:rPr>
              <w:rFonts w:eastAsiaTheme="minorEastAsia"/>
              <w:sz w:val="22"/>
              <w:szCs w:val="22"/>
              <w:lang w:eastAsia="nl-NL"/>
            </w:rPr>
          </w:pPr>
          <w:hyperlink w:anchor="_Toc126225950" w:history="1">
            <w:r w:rsidR="004D5B9B" w:rsidRPr="000A7BED">
              <w:rPr>
                <w:rStyle w:val="Hyperlink"/>
                <w:lang w:val="nl"/>
              </w:rPr>
              <w:t>Artikel 7</w:t>
            </w:r>
            <w:r w:rsidR="004D5B9B">
              <w:rPr>
                <w:rFonts w:eastAsiaTheme="minorEastAsia"/>
                <w:sz w:val="22"/>
                <w:szCs w:val="22"/>
                <w:lang w:eastAsia="nl-NL"/>
              </w:rPr>
              <w:tab/>
            </w:r>
            <w:r w:rsidR="004D5B9B" w:rsidRPr="000A7BED">
              <w:rPr>
                <w:rStyle w:val="Hyperlink"/>
                <w:lang w:val="nl"/>
              </w:rPr>
              <w:t>Facturering</w:t>
            </w:r>
            <w:r w:rsidR="004D5B9B">
              <w:rPr>
                <w:webHidden/>
              </w:rPr>
              <w:tab/>
            </w:r>
            <w:r w:rsidR="004D5B9B">
              <w:rPr>
                <w:webHidden/>
              </w:rPr>
              <w:fldChar w:fldCharType="begin"/>
            </w:r>
            <w:r w:rsidR="004D5B9B">
              <w:rPr>
                <w:webHidden/>
              </w:rPr>
              <w:instrText xml:space="preserve"> PAGEREF _Toc126225950 \h </w:instrText>
            </w:r>
            <w:r w:rsidR="004D5B9B">
              <w:rPr>
                <w:webHidden/>
              </w:rPr>
            </w:r>
            <w:r w:rsidR="004D5B9B">
              <w:rPr>
                <w:webHidden/>
              </w:rPr>
              <w:fldChar w:fldCharType="separate"/>
            </w:r>
            <w:r w:rsidR="004D5B9B">
              <w:rPr>
                <w:webHidden/>
              </w:rPr>
              <w:t>5</w:t>
            </w:r>
            <w:r w:rsidR="004D5B9B">
              <w:rPr>
                <w:webHidden/>
              </w:rPr>
              <w:fldChar w:fldCharType="end"/>
            </w:r>
          </w:hyperlink>
        </w:p>
        <w:p w14:paraId="691FF955" w14:textId="4498DD42" w:rsidR="004D5B9B" w:rsidRDefault="003B46B2">
          <w:pPr>
            <w:pStyle w:val="Inhopg2"/>
            <w:tabs>
              <w:tab w:val="left" w:pos="900"/>
            </w:tabs>
            <w:rPr>
              <w:rFonts w:eastAsiaTheme="minorEastAsia"/>
              <w:sz w:val="22"/>
              <w:szCs w:val="22"/>
              <w:lang w:eastAsia="nl-NL"/>
            </w:rPr>
          </w:pPr>
          <w:hyperlink w:anchor="_Toc126225951" w:history="1">
            <w:r w:rsidR="004D5B9B" w:rsidRPr="000A7BED">
              <w:rPr>
                <w:rStyle w:val="Hyperlink"/>
                <w:lang w:val="nl"/>
              </w:rPr>
              <w:t>Artikel 8</w:t>
            </w:r>
            <w:r w:rsidR="004D5B9B">
              <w:rPr>
                <w:rFonts w:eastAsiaTheme="minorEastAsia"/>
                <w:sz w:val="22"/>
                <w:szCs w:val="22"/>
                <w:lang w:eastAsia="nl-NL"/>
              </w:rPr>
              <w:tab/>
            </w:r>
            <w:r w:rsidR="004D5B9B" w:rsidRPr="000A7BED">
              <w:rPr>
                <w:rStyle w:val="Hyperlink"/>
                <w:lang w:val="nl"/>
              </w:rPr>
              <w:t>Ontbinding</w:t>
            </w:r>
            <w:r w:rsidR="004D5B9B">
              <w:rPr>
                <w:webHidden/>
              </w:rPr>
              <w:tab/>
            </w:r>
            <w:r w:rsidR="004D5B9B">
              <w:rPr>
                <w:webHidden/>
              </w:rPr>
              <w:fldChar w:fldCharType="begin"/>
            </w:r>
            <w:r w:rsidR="004D5B9B">
              <w:rPr>
                <w:webHidden/>
              </w:rPr>
              <w:instrText xml:space="preserve"> PAGEREF _Toc126225951 \h </w:instrText>
            </w:r>
            <w:r w:rsidR="004D5B9B">
              <w:rPr>
                <w:webHidden/>
              </w:rPr>
            </w:r>
            <w:r w:rsidR="004D5B9B">
              <w:rPr>
                <w:webHidden/>
              </w:rPr>
              <w:fldChar w:fldCharType="separate"/>
            </w:r>
            <w:r w:rsidR="004D5B9B">
              <w:rPr>
                <w:webHidden/>
              </w:rPr>
              <w:t>6</w:t>
            </w:r>
            <w:r w:rsidR="004D5B9B">
              <w:rPr>
                <w:webHidden/>
              </w:rPr>
              <w:fldChar w:fldCharType="end"/>
            </w:r>
          </w:hyperlink>
        </w:p>
        <w:p w14:paraId="0AAD14CA" w14:textId="6F9D87E8" w:rsidR="004D5B9B" w:rsidRDefault="003B46B2">
          <w:pPr>
            <w:pStyle w:val="Inhopg2"/>
            <w:tabs>
              <w:tab w:val="left" w:pos="900"/>
            </w:tabs>
            <w:rPr>
              <w:rFonts w:eastAsiaTheme="minorEastAsia"/>
              <w:sz w:val="22"/>
              <w:szCs w:val="22"/>
              <w:lang w:eastAsia="nl-NL"/>
            </w:rPr>
          </w:pPr>
          <w:hyperlink w:anchor="_Toc126225952" w:history="1">
            <w:r w:rsidR="004D5B9B" w:rsidRPr="000A7BED">
              <w:rPr>
                <w:rStyle w:val="Hyperlink"/>
                <w:lang w:val="nl"/>
              </w:rPr>
              <w:t>Artikel 9</w:t>
            </w:r>
            <w:r w:rsidR="004D5B9B">
              <w:rPr>
                <w:rFonts w:eastAsiaTheme="minorEastAsia"/>
                <w:sz w:val="22"/>
                <w:szCs w:val="22"/>
                <w:lang w:eastAsia="nl-NL"/>
              </w:rPr>
              <w:tab/>
            </w:r>
            <w:r w:rsidR="004D5B9B" w:rsidRPr="000A7BED">
              <w:rPr>
                <w:rStyle w:val="Hyperlink"/>
                <w:lang w:val="nl"/>
              </w:rPr>
              <w:t>Wettelijke eisen</w:t>
            </w:r>
            <w:r w:rsidR="004D5B9B">
              <w:rPr>
                <w:webHidden/>
              </w:rPr>
              <w:tab/>
            </w:r>
            <w:r w:rsidR="004D5B9B">
              <w:rPr>
                <w:webHidden/>
              </w:rPr>
              <w:fldChar w:fldCharType="begin"/>
            </w:r>
            <w:r w:rsidR="004D5B9B">
              <w:rPr>
                <w:webHidden/>
              </w:rPr>
              <w:instrText xml:space="preserve"> PAGEREF _Toc126225952 \h </w:instrText>
            </w:r>
            <w:r w:rsidR="004D5B9B">
              <w:rPr>
                <w:webHidden/>
              </w:rPr>
            </w:r>
            <w:r w:rsidR="004D5B9B">
              <w:rPr>
                <w:webHidden/>
              </w:rPr>
              <w:fldChar w:fldCharType="separate"/>
            </w:r>
            <w:r w:rsidR="004D5B9B">
              <w:rPr>
                <w:webHidden/>
              </w:rPr>
              <w:t>7</w:t>
            </w:r>
            <w:r w:rsidR="004D5B9B">
              <w:rPr>
                <w:webHidden/>
              </w:rPr>
              <w:fldChar w:fldCharType="end"/>
            </w:r>
          </w:hyperlink>
        </w:p>
        <w:p w14:paraId="2D0333DE" w14:textId="3B2E9B8F" w:rsidR="004D5B9B" w:rsidRDefault="003B46B2">
          <w:pPr>
            <w:pStyle w:val="Inhopg2"/>
            <w:tabs>
              <w:tab w:val="left" w:pos="1080"/>
            </w:tabs>
            <w:rPr>
              <w:rFonts w:eastAsiaTheme="minorEastAsia"/>
              <w:sz w:val="22"/>
              <w:szCs w:val="22"/>
              <w:lang w:eastAsia="nl-NL"/>
            </w:rPr>
          </w:pPr>
          <w:hyperlink w:anchor="_Toc126225953" w:history="1">
            <w:r w:rsidR="004D5B9B" w:rsidRPr="000A7BED">
              <w:rPr>
                <w:rStyle w:val="Hyperlink"/>
                <w:lang w:val="nl"/>
              </w:rPr>
              <w:t>Artikel 10</w:t>
            </w:r>
            <w:r w:rsidR="004D5B9B">
              <w:rPr>
                <w:rFonts w:eastAsiaTheme="minorEastAsia"/>
                <w:sz w:val="22"/>
                <w:szCs w:val="22"/>
                <w:lang w:eastAsia="nl-NL"/>
              </w:rPr>
              <w:tab/>
            </w:r>
            <w:r w:rsidR="004D5B9B" w:rsidRPr="000A7BED">
              <w:rPr>
                <w:rStyle w:val="Hyperlink"/>
                <w:lang w:val="nl"/>
              </w:rPr>
              <w:t>ARIV 2018 / ARVODI 2018</w:t>
            </w:r>
            <w:r w:rsidR="004D5B9B">
              <w:rPr>
                <w:webHidden/>
              </w:rPr>
              <w:tab/>
            </w:r>
            <w:r w:rsidR="004D5B9B">
              <w:rPr>
                <w:webHidden/>
              </w:rPr>
              <w:fldChar w:fldCharType="begin"/>
            </w:r>
            <w:r w:rsidR="004D5B9B">
              <w:rPr>
                <w:webHidden/>
              </w:rPr>
              <w:instrText xml:space="preserve"> PAGEREF _Toc126225953 \h </w:instrText>
            </w:r>
            <w:r w:rsidR="004D5B9B">
              <w:rPr>
                <w:webHidden/>
              </w:rPr>
            </w:r>
            <w:r w:rsidR="004D5B9B">
              <w:rPr>
                <w:webHidden/>
              </w:rPr>
              <w:fldChar w:fldCharType="separate"/>
            </w:r>
            <w:r w:rsidR="004D5B9B">
              <w:rPr>
                <w:webHidden/>
              </w:rPr>
              <w:t>7</w:t>
            </w:r>
            <w:r w:rsidR="004D5B9B">
              <w:rPr>
                <w:webHidden/>
              </w:rPr>
              <w:fldChar w:fldCharType="end"/>
            </w:r>
          </w:hyperlink>
        </w:p>
        <w:p w14:paraId="6EE9A51C" w14:textId="00444DE8" w:rsidR="004D5B9B" w:rsidRDefault="003B46B2">
          <w:pPr>
            <w:pStyle w:val="Inhopg2"/>
            <w:tabs>
              <w:tab w:val="left" w:pos="1080"/>
            </w:tabs>
            <w:rPr>
              <w:rFonts w:eastAsiaTheme="minorEastAsia"/>
              <w:sz w:val="22"/>
              <w:szCs w:val="22"/>
              <w:lang w:eastAsia="nl-NL"/>
            </w:rPr>
          </w:pPr>
          <w:hyperlink w:anchor="_Toc126225954" w:history="1">
            <w:r w:rsidR="004D5B9B" w:rsidRPr="000A7BED">
              <w:rPr>
                <w:rStyle w:val="Hyperlink"/>
                <w:lang w:val="nl"/>
              </w:rPr>
              <w:t>Artikel 11</w:t>
            </w:r>
            <w:r w:rsidR="004D5B9B">
              <w:rPr>
                <w:rFonts w:eastAsiaTheme="minorEastAsia"/>
                <w:sz w:val="22"/>
                <w:szCs w:val="22"/>
                <w:lang w:eastAsia="nl-NL"/>
              </w:rPr>
              <w:tab/>
            </w:r>
            <w:r w:rsidR="004D5B9B" w:rsidRPr="000A7BED">
              <w:rPr>
                <w:rStyle w:val="Hyperlink"/>
                <w:lang w:val="nl"/>
              </w:rPr>
              <w:t>Contactpersonen en bereikbaarheid</w:t>
            </w:r>
            <w:r w:rsidR="004D5B9B">
              <w:rPr>
                <w:webHidden/>
              </w:rPr>
              <w:tab/>
            </w:r>
            <w:r w:rsidR="004D5B9B">
              <w:rPr>
                <w:webHidden/>
              </w:rPr>
              <w:fldChar w:fldCharType="begin"/>
            </w:r>
            <w:r w:rsidR="004D5B9B">
              <w:rPr>
                <w:webHidden/>
              </w:rPr>
              <w:instrText xml:space="preserve"> PAGEREF _Toc126225954 \h </w:instrText>
            </w:r>
            <w:r w:rsidR="004D5B9B">
              <w:rPr>
                <w:webHidden/>
              </w:rPr>
            </w:r>
            <w:r w:rsidR="004D5B9B">
              <w:rPr>
                <w:webHidden/>
              </w:rPr>
              <w:fldChar w:fldCharType="separate"/>
            </w:r>
            <w:r w:rsidR="004D5B9B">
              <w:rPr>
                <w:webHidden/>
              </w:rPr>
              <w:t>7</w:t>
            </w:r>
            <w:r w:rsidR="004D5B9B">
              <w:rPr>
                <w:webHidden/>
              </w:rPr>
              <w:fldChar w:fldCharType="end"/>
            </w:r>
          </w:hyperlink>
        </w:p>
        <w:p w14:paraId="14701EBB" w14:textId="3680F97F" w:rsidR="004D5B9B" w:rsidRDefault="003B46B2">
          <w:pPr>
            <w:pStyle w:val="Inhopg2"/>
            <w:tabs>
              <w:tab w:val="left" w:pos="1080"/>
            </w:tabs>
            <w:rPr>
              <w:rFonts w:eastAsiaTheme="minorEastAsia"/>
              <w:sz w:val="22"/>
              <w:szCs w:val="22"/>
              <w:lang w:eastAsia="nl-NL"/>
            </w:rPr>
          </w:pPr>
          <w:hyperlink w:anchor="_Toc126225955" w:history="1">
            <w:r w:rsidR="004D5B9B" w:rsidRPr="000A7BED">
              <w:rPr>
                <w:rStyle w:val="Hyperlink"/>
                <w:lang w:val="nl"/>
              </w:rPr>
              <w:t>Artikel 12</w:t>
            </w:r>
            <w:r w:rsidR="004D5B9B">
              <w:rPr>
                <w:rFonts w:eastAsiaTheme="minorEastAsia"/>
                <w:sz w:val="22"/>
                <w:szCs w:val="22"/>
                <w:lang w:eastAsia="nl-NL"/>
              </w:rPr>
              <w:tab/>
            </w:r>
            <w:r w:rsidR="004D5B9B" w:rsidRPr="000A7BED">
              <w:rPr>
                <w:rStyle w:val="Hyperlink"/>
                <w:lang w:val="nl"/>
              </w:rPr>
              <w:t xml:space="preserve"> Personeel van Opdrachtnemer</w:t>
            </w:r>
            <w:r w:rsidR="004D5B9B">
              <w:rPr>
                <w:webHidden/>
              </w:rPr>
              <w:tab/>
            </w:r>
            <w:r w:rsidR="004D5B9B">
              <w:rPr>
                <w:webHidden/>
              </w:rPr>
              <w:fldChar w:fldCharType="begin"/>
            </w:r>
            <w:r w:rsidR="004D5B9B">
              <w:rPr>
                <w:webHidden/>
              </w:rPr>
              <w:instrText xml:space="preserve"> PAGEREF _Toc126225955 \h </w:instrText>
            </w:r>
            <w:r w:rsidR="004D5B9B">
              <w:rPr>
                <w:webHidden/>
              </w:rPr>
            </w:r>
            <w:r w:rsidR="004D5B9B">
              <w:rPr>
                <w:webHidden/>
              </w:rPr>
              <w:fldChar w:fldCharType="separate"/>
            </w:r>
            <w:r w:rsidR="004D5B9B">
              <w:rPr>
                <w:webHidden/>
              </w:rPr>
              <w:t>7</w:t>
            </w:r>
            <w:r w:rsidR="004D5B9B">
              <w:rPr>
                <w:webHidden/>
              </w:rPr>
              <w:fldChar w:fldCharType="end"/>
            </w:r>
          </w:hyperlink>
        </w:p>
        <w:p w14:paraId="2C57B3A4" w14:textId="271BEB64" w:rsidR="004D5B9B" w:rsidRDefault="003B46B2">
          <w:pPr>
            <w:pStyle w:val="Inhopg2"/>
            <w:tabs>
              <w:tab w:val="left" w:pos="1080"/>
            </w:tabs>
            <w:rPr>
              <w:rFonts w:eastAsiaTheme="minorEastAsia"/>
              <w:sz w:val="22"/>
              <w:szCs w:val="22"/>
              <w:lang w:eastAsia="nl-NL"/>
            </w:rPr>
          </w:pPr>
          <w:hyperlink w:anchor="_Toc126225956" w:history="1">
            <w:r w:rsidR="004D5B9B" w:rsidRPr="000A7BED">
              <w:rPr>
                <w:rStyle w:val="Hyperlink"/>
                <w:lang w:val="nl"/>
              </w:rPr>
              <w:t>Artikel 13</w:t>
            </w:r>
            <w:r w:rsidR="004D5B9B">
              <w:rPr>
                <w:rFonts w:eastAsiaTheme="minorEastAsia"/>
                <w:sz w:val="22"/>
                <w:szCs w:val="22"/>
                <w:lang w:eastAsia="nl-NL"/>
              </w:rPr>
              <w:tab/>
            </w:r>
            <w:r w:rsidR="004D5B9B" w:rsidRPr="000A7BED">
              <w:rPr>
                <w:rStyle w:val="Hyperlink"/>
                <w:lang w:val="nl"/>
              </w:rPr>
              <w:t>Wijziging van de Raamovereenkomst</w:t>
            </w:r>
            <w:r w:rsidR="004D5B9B">
              <w:rPr>
                <w:webHidden/>
              </w:rPr>
              <w:tab/>
            </w:r>
            <w:r w:rsidR="004D5B9B">
              <w:rPr>
                <w:webHidden/>
              </w:rPr>
              <w:fldChar w:fldCharType="begin"/>
            </w:r>
            <w:r w:rsidR="004D5B9B">
              <w:rPr>
                <w:webHidden/>
              </w:rPr>
              <w:instrText xml:space="preserve"> PAGEREF _Toc126225956 \h </w:instrText>
            </w:r>
            <w:r w:rsidR="004D5B9B">
              <w:rPr>
                <w:webHidden/>
              </w:rPr>
            </w:r>
            <w:r w:rsidR="004D5B9B">
              <w:rPr>
                <w:webHidden/>
              </w:rPr>
              <w:fldChar w:fldCharType="separate"/>
            </w:r>
            <w:r w:rsidR="004D5B9B">
              <w:rPr>
                <w:webHidden/>
              </w:rPr>
              <w:t>8</w:t>
            </w:r>
            <w:r w:rsidR="004D5B9B">
              <w:rPr>
                <w:webHidden/>
              </w:rPr>
              <w:fldChar w:fldCharType="end"/>
            </w:r>
          </w:hyperlink>
        </w:p>
        <w:p w14:paraId="3B936DE6" w14:textId="01784B85" w:rsidR="004D5B9B" w:rsidRDefault="003B46B2">
          <w:pPr>
            <w:pStyle w:val="Inhopg2"/>
            <w:tabs>
              <w:tab w:val="left" w:pos="1080"/>
            </w:tabs>
            <w:rPr>
              <w:rFonts w:eastAsiaTheme="minorEastAsia"/>
              <w:sz w:val="22"/>
              <w:szCs w:val="22"/>
              <w:lang w:eastAsia="nl-NL"/>
            </w:rPr>
          </w:pPr>
          <w:hyperlink w:anchor="_Toc126225957" w:history="1">
            <w:r w:rsidR="004D5B9B" w:rsidRPr="000A7BED">
              <w:rPr>
                <w:rStyle w:val="Hyperlink"/>
                <w:lang w:val="nl"/>
              </w:rPr>
              <w:t>Artikel 14</w:t>
            </w:r>
            <w:r w:rsidR="004D5B9B">
              <w:rPr>
                <w:rFonts w:eastAsiaTheme="minorEastAsia"/>
                <w:sz w:val="22"/>
                <w:szCs w:val="22"/>
                <w:lang w:eastAsia="nl-NL"/>
              </w:rPr>
              <w:tab/>
            </w:r>
            <w:r w:rsidR="004D5B9B" w:rsidRPr="000A7BED">
              <w:rPr>
                <w:rStyle w:val="Hyperlink"/>
                <w:lang w:val="nl"/>
              </w:rPr>
              <w:t>Aansprakelijkheid</w:t>
            </w:r>
            <w:r w:rsidR="004D5B9B">
              <w:rPr>
                <w:webHidden/>
              </w:rPr>
              <w:tab/>
            </w:r>
            <w:r w:rsidR="004D5B9B">
              <w:rPr>
                <w:webHidden/>
              </w:rPr>
              <w:fldChar w:fldCharType="begin"/>
            </w:r>
            <w:r w:rsidR="004D5B9B">
              <w:rPr>
                <w:webHidden/>
              </w:rPr>
              <w:instrText xml:space="preserve"> PAGEREF _Toc126225957 \h </w:instrText>
            </w:r>
            <w:r w:rsidR="004D5B9B">
              <w:rPr>
                <w:webHidden/>
              </w:rPr>
            </w:r>
            <w:r w:rsidR="004D5B9B">
              <w:rPr>
                <w:webHidden/>
              </w:rPr>
              <w:fldChar w:fldCharType="separate"/>
            </w:r>
            <w:r w:rsidR="004D5B9B">
              <w:rPr>
                <w:webHidden/>
              </w:rPr>
              <w:t>8</w:t>
            </w:r>
            <w:r w:rsidR="004D5B9B">
              <w:rPr>
                <w:webHidden/>
              </w:rPr>
              <w:fldChar w:fldCharType="end"/>
            </w:r>
          </w:hyperlink>
        </w:p>
        <w:p w14:paraId="21EBE9CC" w14:textId="6B408191" w:rsidR="004D5B9B" w:rsidRDefault="003B46B2">
          <w:pPr>
            <w:pStyle w:val="Inhopg2"/>
            <w:tabs>
              <w:tab w:val="left" w:pos="1080"/>
            </w:tabs>
            <w:rPr>
              <w:rFonts w:eastAsiaTheme="minorEastAsia"/>
              <w:sz w:val="22"/>
              <w:szCs w:val="22"/>
              <w:lang w:eastAsia="nl-NL"/>
            </w:rPr>
          </w:pPr>
          <w:hyperlink w:anchor="_Toc126225958" w:history="1">
            <w:r w:rsidR="004D5B9B" w:rsidRPr="000A7BED">
              <w:rPr>
                <w:rStyle w:val="Hyperlink"/>
                <w:lang w:val="nl"/>
              </w:rPr>
              <w:t>Artikel 15</w:t>
            </w:r>
            <w:r w:rsidR="004D5B9B">
              <w:rPr>
                <w:rFonts w:eastAsiaTheme="minorEastAsia"/>
                <w:sz w:val="22"/>
                <w:szCs w:val="22"/>
                <w:lang w:eastAsia="nl-NL"/>
              </w:rPr>
              <w:tab/>
            </w:r>
            <w:r w:rsidR="004D5B9B" w:rsidRPr="000A7BED">
              <w:rPr>
                <w:rStyle w:val="Hyperlink"/>
                <w:lang w:val="nl"/>
              </w:rPr>
              <w:t>Overgang naar nieuwe Opdrachtnemer</w:t>
            </w:r>
            <w:r w:rsidR="004D5B9B">
              <w:rPr>
                <w:webHidden/>
              </w:rPr>
              <w:tab/>
            </w:r>
            <w:r w:rsidR="004D5B9B">
              <w:rPr>
                <w:webHidden/>
              </w:rPr>
              <w:fldChar w:fldCharType="begin"/>
            </w:r>
            <w:r w:rsidR="004D5B9B">
              <w:rPr>
                <w:webHidden/>
              </w:rPr>
              <w:instrText xml:space="preserve"> PAGEREF _Toc126225958 \h </w:instrText>
            </w:r>
            <w:r w:rsidR="004D5B9B">
              <w:rPr>
                <w:webHidden/>
              </w:rPr>
            </w:r>
            <w:r w:rsidR="004D5B9B">
              <w:rPr>
                <w:webHidden/>
              </w:rPr>
              <w:fldChar w:fldCharType="separate"/>
            </w:r>
            <w:r w:rsidR="004D5B9B">
              <w:rPr>
                <w:webHidden/>
              </w:rPr>
              <w:t>8</w:t>
            </w:r>
            <w:r w:rsidR="004D5B9B">
              <w:rPr>
                <w:webHidden/>
              </w:rPr>
              <w:fldChar w:fldCharType="end"/>
            </w:r>
          </w:hyperlink>
        </w:p>
        <w:p w14:paraId="7274F765" w14:textId="6B88E6C8" w:rsidR="004D5B9B" w:rsidRDefault="003B46B2">
          <w:pPr>
            <w:pStyle w:val="Inhopg2"/>
            <w:tabs>
              <w:tab w:val="left" w:pos="1080"/>
            </w:tabs>
            <w:rPr>
              <w:rFonts w:eastAsiaTheme="minorEastAsia"/>
              <w:sz w:val="22"/>
              <w:szCs w:val="22"/>
              <w:lang w:eastAsia="nl-NL"/>
            </w:rPr>
          </w:pPr>
          <w:hyperlink w:anchor="_Toc126225959" w:history="1">
            <w:r w:rsidR="004D5B9B" w:rsidRPr="000A7BED">
              <w:rPr>
                <w:rStyle w:val="Hyperlink"/>
                <w:lang w:val="nl"/>
              </w:rPr>
              <w:t>Artikel 16</w:t>
            </w:r>
            <w:r w:rsidR="004D5B9B">
              <w:rPr>
                <w:rFonts w:eastAsiaTheme="minorEastAsia"/>
                <w:sz w:val="22"/>
                <w:szCs w:val="22"/>
                <w:lang w:eastAsia="nl-NL"/>
              </w:rPr>
              <w:tab/>
            </w:r>
            <w:r w:rsidR="004D5B9B" w:rsidRPr="000A7BED">
              <w:rPr>
                <w:rStyle w:val="Hyperlink"/>
                <w:lang w:val="nl"/>
              </w:rPr>
              <w:t>Toepasselijk recht en geschillen</w:t>
            </w:r>
            <w:r w:rsidR="004D5B9B">
              <w:rPr>
                <w:webHidden/>
              </w:rPr>
              <w:tab/>
            </w:r>
            <w:r w:rsidR="004D5B9B">
              <w:rPr>
                <w:webHidden/>
              </w:rPr>
              <w:fldChar w:fldCharType="begin"/>
            </w:r>
            <w:r w:rsidR="004D5B9B">
              <w:rPr>
                <w:webHidden/>
              </w:rPr>
              <w:instrText xml:space="preserve"> PAGEREF _Toc126225959 \h </w:instrText>
            </w:r>
            <w:r w:rsidR="004D5B9B">
              <w:rPr>
                <w:webHidden/>
              </w:rPr>
            </w:r>
            <w:r w:rsidR="004D5B9B">
              <w:rPr>
                <w:webHidden/>
              </w:rPr>
              <w:fldChar w:fldCharType="separate"/>
            </w:r>
            <w:r w:rsidR="004D5B9B">
              <w:rPr>
                <w:webHidden/>
              </w:rPr>
              <w:t>9</w:t>
            </w:r>
            <w:r w:rsidR="004D5B9B">
              <w:rPr>
                <w:webHidden/>
              </w:rPr>
              <w:fldChar w:fldCharType="end"/>
            </w:r>
          </w:hyperlink>
        </w:p>
        <w:p w14:paraId="70C0C0E1" w14:textId="7CD8031A"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4CEAEDCE"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B87785">
        <w:rPr>
          <w:rFonts w:ascii="Calibri" w:hAnsi="Calibri" w:cs="Calibri"/>
          <w:szCs w:val="18"/>
          <w:lang w:val="nl"/>
        </w:rPr>
        <w:t>J. Donker</w:t>
      </w:r>
      <w:r w:rsidR="002709FE">
        <w:rPr>
          <w:rFonts w:ascii="Calibri" w:hAnsi="Calibri" w:cs="Calibri"/>
          <w:szCs w:val="18"/>
          <w:lang w:val="nl"/>
        </w:rPr>
        <w:t xml:space="preserve">, </w:t>
      </w:r>
      <w:r w:rsidR="00B87785">
        <w:rPr>
          <w:rFonts w:ascii="Calibri" w:hAnsi="Calibri" w:cs="Calibri"/>
          <w:szCs w:val="18"/>
          <w:lang w:val="nl"/>
        </w:rPr>
        <w:t>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7CD6F021"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B87785" w:rsidRPr="00B87785">
        <w:rPr>
          <w:rFonts w:ascii="Calibri" w:hAnsi="Calibri" w:cs="Calibri"/>
          <w:szCs w:val="18"/>
          <w:lang w:val="nl"/>
        </w:rPr>
        <w:t xml:space="preserve">Europese </w:t>
      </w:r>
      <w:r w:rsidRPr="00B87785">
        <w:rPr>
          <w:rFonts w:ascii="Calibri" w:hAnsi="Calibri" w:cs="Calibri"/>
          <w:szCs w:val="18"/>
          <w:lang w:val="nl"/>
        </w:rPr>
        <w:t xml:space="preserve">aanbestedingsprocedure heeft gehouden voor het </w:t>
      </w:r>
      <w:r w:rsidR="00B87785" w:rsidRPr="00B87785">
        <w:rPr>
          <w:rFonts w:ascii="Calibri" w:hAnsi="Calibri" w:cs="Calibri"/>
          <w:szCs w:val="18"/>
          <w:lang w:val="nl"/>
        </w:rPr>
        <w:t>leveren van</w:t>
      </w:r>
      <w:r w:rsidR="003B46B2">
        <w:rPr>
          <w:rFonts w:ascii="Calibri" w:hAnsi="Calibri" w:cs="Calibri"/>
          <w:szCs w:val="18"/>
          <w:lang w:val="nl"/>
        </w:rPr>
        <w:t xml:space="preserve"> accu’s, toebehoren</w:t>
      </w:r>
      <w:bookmarkStart w:id="5" w:name="_GoBack"/>
      <w:bookmarkEnd w:id="5"/>
      <w:r w:rsidR="00B87785" w:rsidRPr="00B87785">
        <w:rPr>
          <w:rFonts w:ascii="Calibri" w:hAnsi="Calibri" w:cs="Calibri"/>
          <w:szCs w:val="18"/>
          <w:lang w:val="nl"/>
        </w:rPr>
        <w:t xml:space="preserve"> en bijkomende diensten</w:t>
      </w:r>
      <w:r w:rsidRPr="00B87785">
        <w:rPr>
          <w:rFonts w:ascii="Calibri" w:hAnsi="Calibri" w:cs="Calibri"/>
          <w:szCs w:val="18"/>
          <w:lang w:val="nl"/>
        </w:rPr>
        <w:t>;</w:t>
      </w:r>
    </w:p>
    <w:p w14:paraId="6D3FF24A" w14:textId="69F8A9F3"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 xml:space="preserve">De Inschrijving die de opdrachtnemer heeft ingediend door Opdrachtgever is aangemerkt als de Inschrijving met de </w:t>
      </w:r>
      <w:r w:rsidR="001A2DF7" w:rsidRPr="00B87785">
        <w:rPr>
          <w:rFonts w:ascii="Calibri" w:hAnsi="Calibri" w:cs="Calibri"/>
          <w:szCs w:val="18"/>
          <w:lang w:val="nl"/>
        </w:rPr>
        <w:t>laagste prijs</w:t>
      </w:r>
      <w:r w:rsidRPr="00B87785">
        <w:rPr>
          <w:rFonts w:ascii="Calibri" w:hAnsi="Calibri" w:cs="Calibri"/>
          <w:szCs w:val="18"/>
          <w:lang w:val="nl"/>
        </w:rPr>
        <w:t>;</w:t>
      </w:r>
    </w:p>
    <w:p w14:paraId="47ADE195" w14:textId="266D616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De Opdrachtgever de Opdracht voor het verrichten van de levering</w:t>
      </w:r>
      <w:r w:rsidR="00B87785" w:rsidRPr="00B87785">
        <w:rPr>
          <w:rFonts w:ascii="Calibri" w:hAnsi="Calibri" w:cs="Calibri"/>
          <w:szCs w:val="18"/>
          <w:lang w:val="nl"/>
        </w:rPr>
        <w:t xml:space="preserve"> en</w:t>
      </w:r>
      <w:r w:rsidR="00B87785">
        <w:rPr>
          <w:rFonts w:ascii="Calibri" w:hAnsi="Calibri" w:cs="Calibri"/>
          <w:szCs w:val="18"/>
          <w:lang w:val="nl"/>
        </w:rPr>
        <w:t xml:space="preserve"> bijkomende diensten</w:t>
      </w:r>
      <w:r w:rsidRPr="00BB18F9">
        <w:rPr>
          <w:rFonts w:ascii="Calibri" w:hAnsi="Calibri" w:cs="Calibri"/>
          <w:szCs w:val="18"/>
          <w:lang w:val="nl"/>
        </w:rPr>
        <w:t xml:space="preserve"> daarom (definitief) gunt aan de Opdrachtnemer;</w:t>
      </w:r>
    </w:p>
    <w:p w14:paraId="3919C2A7" w14:textId="715B9D6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Pr="00B87785">
        <w:rPr>
          <w:rFonts w:ascii="Calibri" w:hAnsi="Calibri" w:cs="Calibri"/>
          <w:szCs w:val="18"/>
          <w:lang w:val="nl"/>
        </w:rPr>
        <w:t>de levering</w:t>
      </w:r>
      <w:r w:rsidR="00B87785" w:rsidRPr="00B87785">
        <w:rPr>
          <w:rFonts w:ascii="Calibri" w:hAnsi="Calibri" w:cs="Calibri"/>
          <w:szCs w:val="18"/>
          <w:lang w:val="nl"/>
        </w:rPr>
        <w:t xml:space="preserve"> en bijkomende</w:t>
      </w:r>
      <w:r w:rsidR="00B87785">
        <w:rPr>
          <w:rFonts w:ascii="Calibri" w:hAnsi="Calibri" w:cs="Calibri"/>
          <w:szCs w:val="18"/>
          <w:lang w:val="nl"/>
        </w:rPr>
        <w:t xml:space="preserve"> dienste</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w:t>
      </w:r>
      <w:r w:rsidR="007B793F">
        <w:rPr>
          <w:rFonts w:ascii="Calibri" w:hAnsi="Calibri" w:cs="Calibri"/>
          <w:szCs w:val="18"/>
          <w:lang w:val="nl"/>
        </w:rPr>
        <w:t>Raamo</w:t>
      </w:r>
      <w:r w:rsidR="0032790C" w:rsidRPr="00BB18F9">
        <w:rPr>
          <w:rFonts w:ascii="Calibri" w:hAnsi="Calibri" w:cs="Calibri"/>
          <w:szCs w:val="18"/>
          <w:lang w:val="nl"/>
        </w:rPr>
        <w:t xml:space="preserve">vereenkomst. De rechten en verplichtingen die in deze </w:t>
      </w:r>
      <w:r w:rsidR="00D32961">
        <w:rPr>
          <w:rFonts w:ascii="Calibri" w:hAnsi="Calibri" w:cs="Calibri"/>
          <w:szCs w:val="18"/>
          <w:lang w:val="nl"/>
        </w:rPr>
        <w:t>Raamo</w:t>
      </w:r>
      <w:r w:rsidR="0032790C" w:rsidRPr="00BB18F9">
        <w:rPr>
          <w:rFonts w:ascii="Calibri" w:hAnsi="Calibri" w:cs="Calibri"/>
          <w:szCs w:val="18"/>
          <w:lang w:val="nl"/>
        </w:rPr>
        <w:t>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6" w:name="_Toc126225944"/>
      <w:r>
        <w:rPr>
          <w:lang w:val="nl"/>
        </w:rPr>
        <w:t>Artikel 1</w:t>
      </w:r>
      <w:r>
        <w:rPr>
          <w:lang w:val="nl"/>
        </w:rPr>
        <w:tab/>
        <w:t>Definities</w:t>
      </w:r>
      <w:bookmarkEnd w:id="6"/>
    </w:p>
    <w:p w14:paraId="4449B7DF" w14:textId="3D439CBF" w:rsidR="00C506BD" w:rsidRDefault="00C506BD" w:rsidP="00C506BD">
      <w:pPr>
        <w:rPr>
          <w:lang w:val="nl"/>
        </w:rPr>
      </w:pPr>
    </w:p>
    <w:p w14:paraId="1C393857" w14:textId="65436D78"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sidR="00D32961">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516F239" w:rsidR="00003B16" w:rsidRPr="00B87785"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w:t>
      </w:r>
      <w:r w:rsidR="00D32961">
        <w:rPr>
          <w:rFonts w:ascii="Calibri" w:hAnsi="Calibri" w:cs="Calibri"/>
          <w:szCs w:val="18"/>
          <w:lang w:val="nl"/>
        </w:rPr>
        <w:t>Raamovereenkomst</w:t>
      </w:r>
      <w:r>
        <w:rPr>
          <w:rFonts w:ascii="Calibri" w:hAnsi="Calibri" w:cs="Calibri"/>
          <w:szCs w:val="18"/>
          <w:lang w:val="nl"/>
        </w:rPr>
        <w:t xml:space="preserve"> en </w:t>
      </w:r>
      <w:r w:rsidRPr="00B87785">
        <w:rPr>
          <w:rFonts w:ascii="Calibri" w:hAnsi="Calibri" w:cs="Calibri"/>
          <w:szCs w:val="18"/>
          <w:lang w:val="nl"/>
        </w:rPr>
        <w:t xml:space="preserve">zijn als Bijlage </w:t>
      </w:r>
      <w:r w:rsidR="00B87785" w:rsidRPr="00B87785">
        <w:rPr>
          <w:rFonts w:ascii="Calibri" w:hAnsi="Calibri" w:cs="Calibri"/>
          <w:szCs w:val="18"/>
          <w:lang w:val="nl"/>
        </w:rPr>
        <w:t xml:space="preserve">B </w:t>
      </w:r>
      <w:r w:rsidRPr="00B87785">
        <w:rPr>
          <w:rFonts w:ascii="Calibri" w:hAnsi="Calibri" w:cs="Calibri"/>
          <w:szCs w:val="18"/>
          <w:lang w:val="nl"/>
        </w:rPr>
        <w:t xml:space="preserve">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 </w:t>
      </w:r>
    </w:p>
    <w:p w14:paraId="283F15CC" w14:textId="77777777" w:rsidR="00003B16" w:rsidRPr="00B87785" w:rsidRDefault="00003B16" w:rsidP="00C506BD">
      <w:pPr>
        <w:suppressAutoHyphens/>
        <w:spacing w:line="240" w:lineRule="atLeast"/>
        <w:ind w:right="-1"/>
        <w:rPr>
          <w:rFonts w:ascii="Calibri" w:hAnsi="Calibri" w:cs="Calibri"/>
          <w:szCs w:val="18"/>
          <w:lang w:val="nl"/>
        </w:rPr>
      </w:pPr>
    </w:p>
    <w:p w14:paraId="12A35534" w14:textId="61A17B58" w:rsidR="00C506BD" w:rsidRPr="00B87785" w:rsidRDefault="00C506BD" w:rsidP="00C506BD">
      <w:pPr>
        <w:suppressAutoHyphens/>
        <w:spacing w:line="240" w:lineRule="atLeast"/>
        <w:ind w:right="-1"/>
        <w:rPr>
          <w:rFonts w:ascii="Calibri" w:hAnsi="Calibri" w:cs="Calibri"/>
          <w:b/>
          <w:szCs w:val="18"/>
          <w:lang w:val="nl"/>
        </w:rPr>
      </w:pPr>
      <w:r w:rsidRPr="00B87785">
        <w:rPr>
          <w:rFonts w:ascii="Calibri" w:hAnsi="Calibri" w:cs="Calibri"/>
          <w:b/>
          <w:szCs w:val="18"/>
          <w:lang w:val="nl"/>
        </w:rPr>
        <w:t>A</w:t>
      </w:r>
      <w:r w:rsidR="00003B16" w:rsidRPr="00B87785">
        <w:rPr>
          <w:rFonts w:ascii="Calibri" w:hAnsi="Calibri" w:cs="Calibri"/>
          <w:b/>
          <w:szCs w:val="18"/>
          <w:lang w:val="nl"/>
        </w:rPr>
        <w:t>RVODI 2018</w:t>
      </w:r>
    </w:p>
    <w:p w14:paraId="22DE2BF0" w14:textId="0A9F7F19" w:rsidR="00C506BD" w:rsidRDefault="00C506BD" w:rsidP="00C506BD">
      <w:pPr>
        <w:suppressAutoHyphens/>
        <w:spacing w:line="240" w:lineRule="atLeast"/>
        <w:ind w:right="-1"/>
        <w:rPr>
          <w:rFonts w:ascii="Calibri" w:hAnsi="Calibri" w:cs="Calibri"/>
          <w:szCs w:val="18"/>
          <w:lang w:val="nl"/>
        </w:rPr>
      </w:pPr>
      <w:r w:rsidRPr="00B87785">
        <w:rPr>
          <w:rFonts w:ascii="Calibri" w:hAnsi="Calibri" w:cs="Calibri"/>
          <w:szCs w:val="18"/>
          <w:lang w:val="nl"/>
        </w:rPr>
        <w:t>De Algemene Rijksvoorwaarden</w:t>
      </w:r>
      <w:r w:rsidR="00003B16" w:rsidRPr="00B87785">
        <w:rPr>
          <w:rFonts w:ascii="Calibri" w:hAnsi="Calibri" w:cs="Calibri"/>
          <w:szCs w:val="18"/>
          <w:lang w:val="nl"/>
        </w:rPr>
        <w:t xml:space="preserve"> voor het verstrekrekken van opdrachten tot het verrichten van diensten. </w:t>
      </w:r>
      <w:r w:rsidRPr="00B87785">
        <w:rPr>
          <w:rFonts w:ascii="Calibri" w:hAnsi="Calibri" w:cs="Calibri"/>
          <w:szCs w:val="18"/>
          <w:lang w:val="nl"/>
        </w:rPr>
        <w:t xml:space="preserve">De </w:t>
      </w:r>
      <w:r w:rsidR="00003B16" w:rsidRPr="00B87785">
        <w:rPr>
          <w:rFonts w:ascii="Calibri" w:hAnsi="Calibri" w:cs="Calibri"/>
          <w:szCs w:val="18"/>
          <w:lang w:val="nl"/>
        </w:rPr>
        <w:t xml:space="preserve">ARVODI 2018 </w:t>
      </w:r>
      <w:r w:rsidRPr="00B87785">
        <w:rPr>
          <w:rFonts w:ascii="Calibri" w:hAnsi="Calibri" w:cs="Calibri"/>
          <w:szCs w:val="18"/>
          <w:lang w:val="nl"/>
        </w:rPr>
        <w:t xml:space="preserve">zijn van toepassing op deze </w:t>
      </w:r>
      <w:r w:rsidR="00D32961" w:rsidRPr="00B87785">
        <w:rPr>
          <w:rFonts w:ascii="Calibri" w:hAnsi="Calibri" w:cs="Calibri"/>
          <w:szCs w:val="18"/>
          <w:lang w:val="nl"/>
        </w:rPr>
        <w:t>Raamovereenkomst</w:t>
      </w:r>
      <w:r w:rsidRPr="00B87785">
        <w:rPr>
          <w:rFonts w:ascii="Calibri" w:hAnsi="Calibri" w:cs="Calibri"/>
          <w:szCs w:val="18"/>
          <w:lang w:val="nl"/>
        </w:rPr>
        <w:t xml:space="preserve"> en zijn als Bijlage </w:t>
      </w:r>
      <w:r w:rsidR="00B87785" w:rsidRPr="00B87785">
        <w:rPr>
          <w:rFonts w:ascii="Calibri" w:hAnsi="Calibri" w:cs="Calibri"/>
          <w:szCs w:val="18"/>
          <w:lang w:val="nl"/>
        </w:rPr>
        <w:t>C</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r>
        <w:rPr>
          <w:rFonts w:ascii="Calibri" w:hAnsi="Calibri" w:cs="Calibri"/>
          <w:szCs w:val="18"/>
          <w:lang w:val="nl"/>
        </w:rPr>
        <w:t xml:space="preserve"> </w:t>
      </w:r>
    </w:p>
    <w:p w14:paraId="5CD86F50" w14:textId="77777777" w:rsidR="00C506BD" w:rsidRDefault="00C506BD"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7E6F99CB"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B87785">
        <w:rPr>
          <w:rFonts w:ascii="Calibri" w:hAnsi="Calibri" w:cs="Calibri"/>
          <w:szCs w:val="18"/>
          <w:lang w:val="nl"/>
        </w:rPr>
        <w:t>Automaterialen</w:t>
      </w:r>
      <w:r>
        <w:rPr>
          <w:rFonts w:ascii="Calibri" w:hAnsi="Calibri" w:cs="Calibri"/>
          <w:szCs w:val="18"/>
          <w:lang w:val="nl"/>
        </w:rPr>
        <w:t xml:space="preserve"> (inclusief bijlagen) van </w:t>
      </w:r>
      <w:r w:rsidR="00B87785">
        <w:rPr>
          <w:rFonts w:ascii="Calibri" w:hAnsi="Calibri" w:cs="Calibri"/>
          <w:szCs w:val="18"/>
          <w:lang w:val="nl"/>
        </w:rPr>
        <w:t>2 februari 2023</w:t>
      </w:r>
      <w:r>
        <w:rPr>
          <w:rFonts w:ascii="Calibri" w:hAnsi="Calibri" w:cs="Calibri"/>
          <w:szCs w:val="18"/>
          <w:lang w:val="nl"/>
        </w:rPr>
        <w:t xml:space="preserve">. Het Beschrijvend Document is </w:t>
      </w:r>
      <w:r w:rsidRPr="00B87785">
        <w:rPr>
          <w:rFonts w:ascii="Calibri" w:hAnsi="Calibri" w:cs="Calibri"/>
          <w:szCs w:val="18"/>
          <w:lang w:val="nl"/>
        </w:rPr>
        <w:t xml:space="preserve">als bijlage </w:t>
      </w:r>
      <w:r w:rsidR="00B87785" w:rsidRPr="00B87785">
        <w:rPr>
          <w:rFonts w:ascii="Calibri" w:hAnsi="Calibri" w:cs="Calibri"/>
          <w:szCs w:val="18"/>
          <w:lang w:val="nl"/>
        </w:rPr>
        <w:t>A</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5DFFF3D5"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734890" w:rsidRPr="005E6EEF">
        <w:rPr>
          <w:rFonts w:ascii="Calibri" w:hAnsi="Calibri" w:cs="Calibri"/>
          <w:szCs w:val="18"/>
          <w:highlight w:val="green"/>
          <w:lang w:val="nl"/>
        </w:rPr>
        <w:t xml:space="preserve">bijlage </w:t>
      </w:r>
      <w:r w:rsidR="00E0002D">
        <w:rPr>
          <w:rFonts w:ascii="Calibri" w:hAnsi="Calibri" w:cs="Calibri"/>
          <w:szCs w:val="18"/>
          <w:highlight w:val="green"/>
          <w:lang w:val="nl"/>
        </w:rPr>
        <w:t>G</w:t>
      </w:r>
      <w:r w:rsidR="00734890">
        <w:rPr>
          <w:rFonts w:ascii="Calibri" w:hAnsi="Calibri" w:cs="Calibri"/>
          <w:szCs w:val="18"/>
          <w:lang w:val="nl"/>
        </w:rPr>
        <w:t xml:space="preserve"> aan deze </w:t>
      </w:r>
      <w:r w:rsidR="00D32961">
        <w:rPr>
          <w:rFonts w:ascii="Calibri" w:hAnsi="Calibri" w:cs="Calibri"/>
          <w:szCs w:val="18"/>
          <w:lang w:val="nl"/>
        </w:rPr>
        <w:t>Raamovereenkomst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17D7B9A7"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1A217F4F" w:rsidR="00734890" w:rsidRDefault="00B87785" w:rsidP="00C506BD">
      <w:pPr>
        <w:suppressAutoHyphens/>
        <w:spacing w:line="240" w:lineRule="atLeast"/>
        <w:ind w:right="-1"/>
        <w:rPr>
          <w:rFonts w:ascii="Calibri" w:hAnsi="Calibri" w:cs="Calibri"/>
          <w:szCs w:val="18"/>
          <w:lang w:val="nl"/>
        </w:rPr>
      </w:pPr>
      <w:r w:rsidRPr="00667B97">
        <w:rPr>
          <w:rFonts w:ascii="Calibri" w:hAnsi="Calibri" w:cs="Calibri"/>
          <w:szCs w:val="18"/>
          <w:lang w:val="nl"/>
        </w:rPr>
        <w:t>H</w:t>
      </w:r>
      <w:r w:rsidR="00734890" w:rsidRPr="00667B97">
        <w:rPr>
          <w:rFonts w:ascii="Calibri" w:hAnsi="Calibri" w:cs="Calibri"/>
          <w:szCs w:val="18"/>
          <w:lang w:val="nl"/>
        </w:rPr>
        <w:t>et d</w:t>
      </w:r>
      <w:r w:rsidR="00734890">
        <w:rPr>
          <w:rFonts w:ascii="Calibri" w:hAnsi="Calibri" w:cs="Calibri"/>
          <w:szCs w:val="18"/>
          <w:lang w:val="nl"/>
        </w:rPr>
        <w:t xml:space="preserve">ocument, waarin geanonimiseerde vragen en antwoorden met betrekking tot de aanbesteding(sdocumenten) zijn opgenomen. Deze Nota van </w:t>
      </w:r>
      <w:r w:rsidR="00734890" w:rsidRPr="00667B97">
        <w:rPr>
          <w:rFonts w:ascii="Calibri" w:hAnsi="Calibri" w:cs="Calibri"/>
          <w:szCs w:val="18"/>
          <w:lang w:val="nl"/>
        </w:rPr>
        <w:t>Inlichtingen is</w:t>
      </w:r>
      <w:r w:rsidRPr="00667B97">
        <w:rPr>
          <w:rFonts w:ascii="Calibri" w:hAnsi="Calibri" w:cs="Calibri"/>
          <w:szCs w:val="18"/>
          <w:lang w:val="nl"/>
        </w:rPr>
        <w:t xml:space="preserve"> </w:t>
      </w:r>
      <w:r w:rsidR="00734890" w:rsidRPr="00667B97">
        <w:rPr>
          <w:rFonts w:ascii="Calibri" w:hAnsi="Calibri" w:cs="Calibri"/>
          <w:szCs w:val="18"/>
          <w:lang w:val="nl"/>
        </w:rPr>
        <w:t>als</w:t>
      </w:r>
      <w:r w:rsidR="00734890">
        <w:rPr>
          <w:rFonts w:ascii="Calibri" w:hAnsi="Calibri" w:cs="Calibri"/>
          <w:szCs w:val="18"/>
          <w:lang w:val="nl"/>
        </w:rPr>
        <w:t xml:space="preserve"> </w:t>
      </w:r>
      <w:r w:rsidR="00E0002D">
        <w:rPr>
          <w:rFonts w:ascii="Calibri" w:hAnsi="Calibri" w:cs="Calibri"/>
          <w:szCs w:val="18"/>
          <w:highlight w:val="green"/>
          <w:lang w:val="nl"/>
        </w:rPr>
        <w:t>bijlage D</w:t>
      </w:r>
      <w:r w:rsidR="00734890">
        <w:rPr>
          <w:rFonts w:ascii="Calibri" w:hAnsi="Calibri" w:cs="Calibri"/>
          <w:szCs w:val="18"/>
          <w:lang w:val="nl"/>
        </w:rPr>
        <w:t xml:space="preserve"> 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3E22CD5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ieder een Partij bij deze </w:t>
      </w:r>
      <w:r w:rsidR="00D32961">
        <w:rPr>
          <w:rFonts w:ascii="Calibri" w:hAnsi="Calibri" w:cs="Calibri"/>
          <w:szCs w:val="18"/>
          <w:lang w:val="nl"/>
        </w:rPr>
        <w:t>Raamovereenkomst</w:t>
      </w:r>
      <w:r>
        <w:rPr>
          <w:rFonts w:ascii="Calibri" w:hAnsi="Calibri" w:cs="Calibri"/>
          <w:szCs w:val="18"/>
          <w:lang w:val="nl"/>
        </w:rPr>
        <w: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30CB24FD"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gezamenlijk de Partijen bij deze </w:t>
      </w:r>
      <w:r w:rsidR="00D32961">
        <w:rPr>
          <w:rFonts w:ascii="Calibri" w:hAnsi="Calibri" w:cs="Calibri"/>
          <w:szCs w:val="18"/>
          <w:lang w:val="nl"/>
        </w:rPr>
        <w:t>Raamovereenkomst</w:t>
      </w:r>
      <w:r>
        <w:rPr>
          <w:rFonts w:ascii="Calibri" w:hAnsi="Calibri" w:cs="Calibri"/>
          <w:szCs w:val="18"/>
          <w:lang w:val="nl"/>
        </w:rPr>
        <w: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176154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Pr="00734890">
        <w:rPr>
          <w:rFonts w:ascii="Calibri" w:hAnsi="Calibri" w:cs="Calibri"/>
          <w:szCs w:val="18"/>
          <w:highlight w:val="green"/>
          <w:lang w:val="nl"/>
        </w:rPr>
        <w:t>als bijlage X</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318074A" w14:textId="77777777" w:rsidR="006C7861" w:rsidRDefault="006C7861" w:rsidP="006C7861">
      <w:pPr>
        <w:suppressAutoHyphens/>
        <w:spacing w:line="240" w:lineRule="atLeast"/>
        <w:ind w:right="-1"/>
        <w:rPr>
          <w:rFonts w:ascii="Calibri" w:hAnsi="Calibri" w:cs="Calibri"/>
          <w:b/>
          <w:szCs w:val="18"/>
          <w:lang w:val="nl"/>
        </w:rPr>
      </w:pPr>
    </w:p>
    <w:p w14:paraId="5200F1F5" w14:textId="09E88124" w:rsidR="006C7861" w:rsidRPr="00734890" w:rsidRDefault="006C7861" w:rsidP="006C7861">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094F300E" w14:textId="55023AE7" w:rsidR="006C7861" w:rsidRDefault="006C7861" w:rsidP="006C7861">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1E3F6A66" w14:textId="77777777" w:rsidR="006C7861" w:rsidRDefault="006C7861"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187AE11F"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sidR="006C7861">
        <w:rPr>
          <w:rFonts w:ascii="Calibri" w:hAnsi="Calibri" w:cs="Calibri"/>
          <w:szCs w:val="18"/>
          <w:lang w:val="nl"/>
        </w:rPr>
        <w:t xml:space="preserve"> aan deze Raamo</w:t>
      </w:r>
      <w:r>
        <w:rPr>
          <w:rFonts w:ascii="Calibri" w:hAnsi="Calibri" w:cs="Calibri"/>
          <w:szCs w:val="18"/>
          <w:lang w:val="nl"/>
        </w:rPr>
        <w:t>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48B5D8D8" w:rsidR="00831310" w:rsidRPr="00831310" w:rsidRDefault="006E4A6E" w:rsidP="006C7861">
      <w:pPr>
        <w:pStyle w:val="Kop2"/>
        <w:ind w:left="1410" w:hanging="1410"/>
        <w:rPr>
          <w:lang w:val="nl"/>
        </w:rPr>
      </w:pPr>
      <w:bookmarkStart w:id="7" w:name="_Toc126225945"/>
      <w:r>
        <w:rPr>
          <w:lang w:val="nl"/>
        </w:rPr>
        <w:t>Artikel 2</w:t>
      </w:r>
      <w:r>
        <w:rPr>
          <w:lang w:val="nl"/>
        </w:rPr>
        <w:tab/>
      </w:r>
      <w:r w:rsidR="006C7861">
        <w:rPr>
          <w:lang w:val="nl"/>
        </w:rPr>
        <w:t>Voorwerp van de Raamo</w:t>
      </w:r>
      <w:r w:rsidR="00831310" w:rsidRPr="00831310">
        <w:rPr>
          <w:lang w:val="nl"/>
        </w:rPr>
        <w:t>ver</w:t>
      </w:r>
      <w:r w:rsidR="00D95F97">
        <w:rPr>
          <w:lang w:val="nl"/>
        </w:rPr>
        <w:t>e</w:t>
      </w:r>
      <w:r w:rsidR="00831310" w:rsidRPr="00831310">
        <w:rPr>
          <w:lang w:val="nl"/>
        </w:rPr>
        <w:t>enkomst</w:t>
      </w:r>
      <w:bookmarkEnd w:id="7"/>
      <w:r w:rsidR="006C7861">
        <w:rPr>
          <w:lang w:val="nl"/>
        </w:rPr>
        <w:t xml:space="preserve"> </w:t>
      </w:r>
    </w:p>
    <w:p w14:paraId="118E5C42" w14:textId="6CC22879" w:rsidR="00831310" w:rsidRDefault="006C7861"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Onder de voorwaarden van deze Raamo</w:t>
      </w:r>
      <w:r w:rsidR="00831310">
        <w:rPr>
          <w:rFonts w:ascii="Calibri" w:hAnsi="Calibri" w:cs="Calibri"/>
          <w:szCs w:val="18"/>
          <w:lang w:val="nl"/>
        </w:rPr>
        <w:t xml:space="preserve">vereenkomsten </w:t>
      </w:r>
      <w:r w:rsidR="00EB4F36">
        <w:rPr>
          <w:rFonts w:ascii="Calibri" w:hAnsi="Calibri" w:cs="Calibri"/>
          <w:szCs w:val="18"/>
          <w:lang w:val="nl"/>
        </w:rPr>
        <w:t xml:space="preserve">en </w:t>
      </w:r>
      <w:r w:rsidR="00831310">
        <w:rPr>
          <w:rFonts w:ascii="Calibri" w:hAnsi="Calibri" w:cs="Calibri"/>
          <w:szCs w:val="18"/>
          <w:lang w:val="nl"/>
        </w:rPr>
        <w:t xml:space="preserve">onder de voorwaarden van de </w:t>
      </w:r>
      <w:r w:rsidR="00003B16">
        <w:rPr>
          <w:rFonts w:ascii="Calibri" w:hAnsi="Calibri" w:cs="Calibri"/>
          <w:szCs w:val="18"/>
          <w:lang w:val="nl"/>
        </w:rPr>
        <w:t>Bijlagen</w:t>
      </w:r>
      <w:r w:rsidR="00831310">
        <w:rPr>
          <w:rFonts w:ascii="Calibri" w:hAnsi="Calibri" w:cs="Calibri"/>
          <w:szCs w:val="18"/>
          <w:lang w:val="nl"/>
        </w:rPr>
        <w:t xml:space="preserve">, draagt de Opdrachtgever hierbij aan de Opdrachtnemer op om gedurende de looptijd van deze </w:t>
      </w:r>
      <w:r w:rsidR="00CF0258">
        <w:rPr>
          <w:rFonts w:ascii="Calibri" w:hAnsi="Calibri" w:cs="Calibri"/>
          <w:szCs w:val="18"/>
          <w:lang w:val="nl"/>
        </w:rPr>
        <w:t>Raamo</w:t>
      </w:r>
      <w:r w:rsidR="00831310">
        <w:rPr>
          <w:rFonts w:ascii="Calibri" w:hAnsi="Calibri" w:cs="Calibri"/>
          <w:szCs w:val="18"/>
          <w:lang w:val="nl"/>
        </w:rPr>
        <w:t xml:space="preserve">vereenkomst </w:t>
      </w:r>
      <w:r w:rsidR="00CF0258">
        <w:rPr>
          <w:rFonts w:ascii="Calibri" w:hAnsi="Calibri" w:cs="Calibri"/>
          <w:szCs w:val="18"/>
          <w:lang w:val="nl"/>
        </w:rPr>
        <w:t xml:space="preserve">op afroep van de Opdractgever </w:t>
      </w:r>
      <w:r w:rsidR="00831310">
        <w:rPr>
          <w:rFonts w:ascii="Calibri" w:hAnsi="Calibri" w:cs="Calibri"/>
          <w:szCs w:val="18"/>
          <w:lang w:val="nl"/>
        </w:rPr>
        <w:t xml:space="preserve">de </w:t>
      </w:r>
      <w:r w:rsidR="0027495D">
        <w:rPr>
          <w:rFonts w:ascii="Calibri" w:hAnsi="Calibri" w:cs="Calibri"/>
          <w:szCs w:val="18"/>
          <w:lang w:val="nl"/>
        </w:rPr>
        <w:t>leveringen en bijkomende diensten</w:t>
      </w:r>
      <w:r w:rsidR="00831310">
        <w:rPr>
          <w:rFonts w:ascii="Calibri" w:hAnsi="Calibri" w:cs="Calibri"/>
          <w:szCs w:val="18"/>
          <w:lang w:val="nl"/>
        </w:rPr>
        <w:t xml:space="preserve"> te verrichten.</w:t>
      </w:r>
    </w:p>
    <w:p w14:paraId="170F409C" w14:textId="3F886EF5"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w:t>
      </w:r>
      <w:r w:rsidR="00D32961" w:rsidRPr="00D32961">
        <w:rPr>
          <w:rFonts w:ascii="Calibri" w:hAnsi="Calibri" w:cs="Calibri"/>
          <w:szCs w:val="18"/>
          <w:lang w:val="nl"/>
        </w:rPr>
        <w:t>R</w:t>
      </w:r>
      <w:r w:rsidR="005D12DD" w:rsidRPr="00D32961">
        <w:rPr>
          <w:rFonts w:ascii="Calibri" w:hAnsi="Calibri" w:cs="Calibri"/>
          <w:szCs w:val="18"/>
          <w:lang w:val="nl"/>
        </w:rPr>
        <w:t>aam</w:t>
      </w:r>
      <w:r w:rsidR="00D32961" w:rsidRPr="00D32961">
        <w:rPr>
          <w:rFonts w:ascii="Calibri" w:hAnsi="Calibri" w:cs="Calibri"/>
          <w:szCs w:val="18"/>
          <w:lang w:val="nl"/>
        </w:rPr>
        <w:t>o</w:t>
      </w:r>
      <w:r w:rsidRPr="00D32961">
        <w:rPr>
          <w:rFonts w:ascii="Calibri" w:hAnsi="Calibri" w:cs="Calibri"/>
          <w:szCs w:val="18"/>
          <w:lang w:val="nl"/>
        </w:rPr>
        <w:t>ve</w:t>
      </w:r>
      <w:r w:rsidRPr="00AF5868">
        <w:rPr>
          <w:rFonts w:ascii="Calibri" w:hAnsi="Calibri" w:cs="Calibri"/>
          <w:szCs w:val="18"/>
          <w:lang w:val="nl"/>
        </w:rPr>
        <w:t>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8" w:name="_Toc126225946"/>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8"/>
    </w:p>
    <w:p w14:paraId="1D7ECD83" w14:textId="45914DA7"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w:t>
      </w:r>
      <w:r w:rsidR="00D32961">
        <w:rPr>
          <w:rFonts w:ascii="Calibri" w:hAnsi="Calibri" w:cs="Calibri"/>
          <w:szCs w:val="18"/>
          <w:lang w:val="nl"/>
        </w:rPr>
        <w:t>Raamovereenkomst</w:t>
      </w:r>
      <w:r w:rsidR="00754BA9">
        <w:rPr>
          <w:rFonts w:ascii="Calibri" w:hAnsi="Calibri" w:cs="Calibri"/>
          <w:szCs w:val="18"/>
          <w:lang w:val="nl"/>
        </w:rPr>
        <w:t xml:space="preserve"> e</w:t>
      </w:r>
      <w:r w:rsidR="004A3B51">
        <w:rPr>
          <w:rFonts w:ascii="Calibri" w:hAnsi="Calibri" w:cs="Calibri"/>
          <w:szCs w:val="18"/>
          <w:lang w:val="nl"/>
        </w:rPr>
        <w:t>n</w:t>
      </w:r>
      <w:r w:rsidR="00754BA9">
        <w:rPr>
          <w:rFonts w:ascii="Calibri" w:hAnsi="Calibri" w:cs="Calibri"/>
          <w:szCs w:val="18"/>
          <w:lang w:val="nl"/>
        </w:rPr>
        <w:t xml:space="preserve"> de Nadere Overeenkomsten</w:t>
      </w:r>
      <w:r>
        <w:rPr>
          <w:rFonts w:ascii="Calibri" w:hAnsi="Calibri" w:cs="Calibri"/>
          <w:szCs w:val="18"/>
          <w:lang w:val="nl"/>
        </w:rPr>
        <w:t>.</w:t>
      </w:r>
    </w:p>
    <w:p w14:paraId="231E09A3" w14:textId="49DA130E"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De navolgende documenten vormen gezamenlijk de </w:t>
      </w:r>
      <w:r w:rsidR="00D32961">
        <w:rPr>
          <w:rFonts w:ascii="Calibri" w:hAnsi="Calibri" w:cs="Calibri"/>
          <w:szCs w:val="18"/>
          <w:lang w:val="nl"/>
        </w:rPr>
        <w:t>Raamovereenkomst</w:t>
      </w:r>
      <w:r>
        <w:rPr>
          <w:rFonts w:ascii="Calibri" w:hAnsi="Calibri" w:cs="Calibri"/>
          <w:szCs w:val="18"/>
          <w:lang w:val="nl"/>
        </w:rPr>
        <w:t>:</w:t>
      </w:r>
    </w:p>
    <w:p w14:paraId="08366996" w14:textId="46081FE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D32961">
        <w:rPr>
          <w:rFonts w:ascii="Calibri" w:hAnsi="Calibri" w:cs="Calibri"/>
          <w:szCs w:val="18"/>
          <w:lang w:val="nl"/>
        </w:rPr>
        <w:t>Raamovereenkomst</w:t>
      </w:r>
      <w:r>
        <w:rPr>
          <w:rFonts w:ascii="Calibri" w:hAnsi="Calibri" w:cs="Calibri"/>
          <w:szCs w:val="18"/>
          <w:lang w:val="nl"/>
        </w:rPr>
        <w:t>;</w:t>
      </w:r>
    </w:p>
    <w:p w14:paraId="5A802AC5" w14:textId="76A206DF"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Verwerkersovereenkomst van </w:t>
      </w:r>
      <w:r w:rsidR="00A139C7" w:rsidRPr="00AC6BD2">
        <w:rPr>
          <w:rFonts w:ascii="Calibri" w:hAnsi="Calibri" w:cs="Calibri"/>
          <w:szCs w:val="18"/>
          <w:highlight w:val="yellow"/>
          <w:lang w:val="nl"/>
        </w:rPr>
        <w:t>[…datum]</w:t>
      </w:r>
      <w:r w:rsidR="00A139C7">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2764CC9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nota’s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1B1B1F72"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Beschrijvend Document van </w:t>
      </w:r>
      <w:r w:rsidR="00A139C7" w:rsidRPr="00AC6BD2">
        <w:rPr>
          <w:rFonts w:ascii="Calibri" w:hAnsi="Calibri" w:cs="Calibri"/>
          <w:szCs w:val="18"/>
          <w:highlight w:val="yellow"/>
          <w:lang w:val="nl"/>
        </w:rPr>
        <w:t>[…datum]</w:t>
      </w:r>
      <w:r>
        <w:rPr>
          <w:rFonts w:ascii="Calibri" w:hAnsi="Calibri" w:cs="Calibri"/>
          <w:szCs w:val="18"/>
          <w:lang w:val="nl"/>
        </w:rPr>
        <w:t>;</w:t>
      </w:r>
    </w:p>
    <w:p w14:paraId="17CB7FB8" w14:textId="22AD664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27495D">
        <w:rPr>
          <w:rFonts w:ascii="Calibri" w:hAnsi="Calibri" w:cs="Calibri"/>
          <w:szCs w:val="18"/>
          <w:lang w:val="nl"/>
        </w:rPr>
        <w:t>A</w:t>
      </w:r>
      <w:r w:rsidR="004B4FFD" w:rsidRPr="004B4FFD">
        <w:rPr>
          <w:rFonts w:ascii="Calibri" w:hAnsi="Calibri" w:cs="Calibri"/>
          <w:szCs w:val="18"/>
          <w:highlight w:val="yellow"/>
          <w:lang w:val="nl"/>
        </w:rPr>
        <w:t>RIV 2018 / ARVODI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CB13EC4" w:rsidR="00997D40" w:rsidRDefault="00A139C7" w:rsidP="00997D40">
      <w:pPr>
        <w:pStyle w:val="Lijstalinea"/>
        <w:numPr>
          <w:ilvl w:val="0"/>
          <w:numId w:val="7"/>
        </w:numPr>
        <w:suppressAutoHyphens/>
        <w:spacing w:line="240" w:lineRule="atLeast"/>
        <w:ind w:right="-1"/>
        <w:rPr>
          <w:rFonts w:ascii="Calibri" w:hAnsi="Calibri" w:cs="Calibri"/>
          <w:szCs w:val="18"/>
          <w:lang w:val="nl"/>
        </w:rPr>
      </w:pPr>
      <w:r w:rsidRPr="00AC6BD2">
        <w:rPr>
          <w:rFonts w:ascii="Calibri" w:hAnsi="Calibri" w:cs="Calibri"/>
          <w:szCs w:val="18"/>
          <w:highlight w:val="yellow"/>
          <w:lang w:val="nl"/>
        </w:rPr>
        <w:t>[..omschrijving overige relevante documenten]</w:t>
      </w:r>
      <w:r>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w:t>
      </w:r>
      <w:r w:rsidRPr="00667B97">
        <w:rPr>
          <w:rFonts w:ascii="Calibri" w:hAnsi="Calibri" w:cs="Calibri"/>
          <w:szCs w:val="18"/>
          <w:lang w:val="nl"/>
        </w:rPr>
        <w:t>tegenstrijdigheden bestaan tussen in het tweede lid van dit artikel genoemde documenten duidt de volgorde in het tweede lid de rangorde aan. Waarbij binnen dezelfde</w:t>
      </w:r>
      <w:r>
        <w:rPr>
          <w:rFonts w:ascii="Calibri" w:hAnsi="Calibri" w:cs="Calibri"/>
          <w:szCs w:val="18"/>
          <w:lang w:val="nl"/>
        </w:rPr>
        <w:t xml:space="preserve"> categorie documenten het meest recente document prevaleert boven het minder recente document:</w:t>
      </w:r>
    </w:p>
    <w:p w14:paraId="665836CD" w14:textId="69B66763"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 xml:space="preserve">Algemene leverings- en betalingsvoorwaarden van Opdrachtnemer of Opdrachtgever, dan wel andere algemene of bijzondere voorwaarden zijn uitdrukkelijk niet van toepassing op deze </w:t>
      </w:r>
      <w:r w:rsidR="00D32961">
        <w:rPr>
          <w:rFonts w:ascii="Calibri" w:hAnsi="Calibri" w:cs="Calibri"/>
          <w:szCs w:val="18"/>
        </w:rPr>
        <w:t>Raamovereenkomst</w:t>
      </w:r>
      <w:r w:rsidRPr="004B4FFD">
        <w:rPr>
          <w:rFonts w:ascii="Calibri" w:hAnsi="Calibri" w:cs="Calibri"/>
          <w:szCs w:val="18"/>
        </w:rPr>
        <w: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9" w:name="_Toc126225947"/>
      <w:r w:rsidRPr="002D434C">
        <w:rPr>
          <w:lang w:val="nl"/>
        </w:rPr>
        <w:t xml:space="preserve">Artikel </w:t>
      </w:r>
      <w:r w:rsidR="00520201">
        <w:rPr>
          <w:lang w:val="nl"/>
        </w:rPr>
        <w:t>4</w:t>
      </w:r>
      <w:r w:rsidRPr="002D434C">
        <w:rPr>
          <w:lang w:val="nl"/>
        </w:rPr>
        <w:tab/>
        <w:t>Aanvang, duur en beeïndiging</w:t>
      </w:r>
      <w:bookmarkEnd w:id="9"/>
    </w:p>
    <w:p w14:paraId="1416B48C" w14:textId="3AADDFE3" w:rsidR="00FF4F53" w:rsidRPr="0027495D"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w:t>
      </w:r>
      <w:r w:rsidR="00D32961">
        <w:rPr>
          <w:rFonts w:ascii="Calibri" w:hAnsi="Calibri" w:cs="Calibri"/>
          <w:bCs/>
          <w:szCs w:val="18"/>
          <w:lang w:val="nl"/>
        </w:rPr>
        <w:t>Raamovereenkomst</w:t>
      </w:r>
      <w:r>
        <w:rPr>
          <w:rFonts w:ascii="Calibri" w:hAnsi="Calibri" w:cs="Calibri"/>
          <w:bCs/>
          <w:szCs w:val="18"/>
          <w:lang w:val="nl"/>
        </w:rPr>
        <w:t xml:space="preserve"> treedt in werking </w:t>
      </w:r>
      <w:r w:rsidRPr="0027495D">
        <w:rPr>
          <w:rFonts w:ascii="Calibri" w:hAnsi="Calibri" w:cs="Calibri"/>
          <w:bCs/>
          <w:szCs w:val="18"/>
          <w:lang w:val="nl"/>
        </w:rPr>
        <w:t>op het moment waarop deze door beide partijen is ondertekend.</w:t>
      </w:r>
    </w:p>
    <w:p w14:paraId="489D8946" w14:textId="2DFF091B" w:rsidR="0027495D" w:rsidRPr="0027495D" w:rsidRDefault="00FF4F53" w:rsidP="0027495D">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w:t>
      </w:r>
      <w:r w:rsidR="00D32961">
        <w:rPr>
          <w:rFonts w:ascii="Calibri" w:hAnsi="Calibri" w:cs="Calibri"/>
          <w:bCs/>
          <w:szCs w:val="18"/>
          <w:lang w:val="nl"/>
        </w:rPr>
        <w:t>Raamovereenkomst</w:t>
      </w:r>
      <w:r>
        <w:rPr>
          <w:rFonts w:ascii="Calibri" w:hAnsi="Calibri" w:cs="Calibri"/>
          <w:bCs/>
          <w:szCs w:val="18"/>
          <w:lang w:val="nl"/>
        </w:rPr>
        <w:t xml:space="preserve"> heeft een initiele looptijd van </w:t>
      </w:r>
      <w:r w:rsidR="0027495D">
        <w:rPr>
          <w:rFonts w:ascii="Calibri" w:hAnsi="Calibri" w:cs="Calibri"/>
          <w:bCs/>
          <w:szCs w:val="18"/>
          <w:lang w:val="nl"/>
        </w:rPr>
        <w:t>4 Jaar</w:t>
      </w:r>
      <w:r>
        <w:rPr>
          <w:rFonts w:ascii="Calibri" w:hAnsi="Calibri" w:cs="Calibri"/>
          <w:bCs/>
          <w:szCs w:val="18"/>
          <w:lang w:val="nl"/>
        </w:rPr>
        <w:t>.</w:t>
      </w:r>
    </w:p>
    <w:p w14:paraId="3CBAC13B" w14:textId="13EFF411" w:rsidR="00754BA9" w:rsidRDefault="00754BA9"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w:t>
      </w:r>
      <w:r w:rsidR="00D32961">
        <w:rPr>
          <w:rFonts w:ascii="Calibri" w:hAnsi="Calibri" w:cs="Calibri"/>
          <w:bCs/>
          <w:szCs w:val="18"/>
          <w:lang w:val="nl"/>
        </w:rPr>
        <w:t xml:space="preserve">het </w:t>
      </w:r>
      <w:r>
        <w:rPr>
          <w:rFonts w:ascii="Calibri" w:hAnsi="Calibri" w:cs="Calibri"/>
          <w:bCs/>
          <w:szCs w:val="18"/>
          <w:lang w:val="nl"/>
        </w:rPr>
        <w:t xml:space="preserve">geval van het bereiken van de maximale </w:t>
      </w:r>
      <w:r w:rsidR="00D32961">
        <w:rPr>
          <w:rFonts w:ascii="Calibri" w:hAnsi="Calibri" w:cs="Calibri"/>
          <w:bCs/>
          <w:szCs w:val="18"/>
          <w:lang w:val="nl"/>
        </w:rPr>
        <w:t>waarde</w:t>
      </w:r>
      <w:r>
        <w:rPr>
          <w:rFonts w:ascii="Calibri" w:hAnsi="Calibri" w:cs="Calibri"/>
          <w:bCs/>
          <w:szCs w:val="18"/>
          <w:lang w:val="nl"/>
        </w:rPr>
        <w:t xml:space="preserve"> van de </w:t>
      </w:r>
      <w:r w:rsidR="00D32961">
        <w:rPr>
          <w:rFonts w:ascii="Calibri" w:hAnsi="Calibri" w:cs="Calibri"/>
          <w:bCs/>
          <w:szCs w:val="18"/>
          <w:lang w:val="nl"/>
        </w:rPr>
        <w:t>Raam</w:t>
      </w:r>
      <w:r>
        <w:rPr>
          <w:rFonts w:ascii="Calibri" w:hAnsi="Calibri" w:cs="Calibri"/>
          <w:bCs/>
          <w:szCs w:val="18"/>
          <w:lang w:val="nl"/>
        </w:rPr>
        <w:t xml:space="preserve">overeenkomst </w:t>
      </w:r>
      <w:r w:rsidR="00774645">
        <w:rPr>
          <w:rFonts w:ascii="Calibri" w:hAnsi="Calibri" w:cs="Calibri"/>
          <w:bCs/>
          <w:szCs w:val="18"/>
          <w:lang w:val="nl"/>
        </w:rPr>
        <w:t>eindigt de Raamovereenkomst van rechtswege zonder dat daarvoor opzegging nodig is.</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01D67509" w:rsidR="00F20F61" w:rsidRPr="006E4A6E" w:rsidRDefault="006E4A6E" w:rsidP="00520201">
      <w:pPr>
        <w:pStyle w:val="Kop2"/>
        <w:rPr>
          <w:lang w:val="nl"/>
        </w:rPr>
      </w:pPr>
      <w:bookmarkStart w:id="10" w:name="_Toc126225948"/>
      <w:r>
        <w:rPr>
          <w:lang w:val="nl"/>
        </w:rPr>
        <w:t xml:space="preserve">Artikel </w:t>
      </w:r>
      <w:r w:rsidR="00621C5A">
        <w:rPr>
          <w:lang w:val="nl"/>
        </w:rPr>
        <w:t>5</w:t>
      </w:r>
      <w:r>
        <w:rPr>
          <w:lang w:val="nl"/>
        </w:rPr>
        <w:tab/>
      </w:r>
      <w:r w:rsidR="00F20F61" w:rsidRPr="006E4A6E">
        <w:rPr>
          <w:lang w:val="nl"/>
        </w:rPr>
        <w:t>Vergoeding</w:t>
      </w:r>
      <w:bookmarkEnd w:id="10"/>
    </w:p>
    <w:p w14:paraId="1319203F" w14:textId="2D3FDD57" w:rsidR="00457459" w:rsidRPr="0027495D" w:rsidRDefault="00F20F61" w:rsidP="0027495D">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Ter vergoeding van het verrichten van </w:t>
      </w:r>
      <w:r w:rsidRPr="0027495D">
        <w:rPr>
          <w:rFonts w:ascii="Calibri" w:hAnsi="Calibri" w:cs="Calibri"/>
          <w:szCs w:val="18"/>
          <w:lang w:val="nl"/>
        </w:rPr>
        <w:t>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 ontvangt de Opdrachtnemer de tarieven die door de Opdrachtnemer in zijn Inschrijving zijn aangeboden op het Prijzenblad</w:t>
      </w:r>
      <w:r w:rsidR="00457459" w:rsidRPr="0027495D">
        <w:rPr>
          <w:rFonts w:ascii="Calibri" w:hAnsi="Calibri" w:cs="Calibri"/>
          <w:szCs w:val="18"/>
          <w:lang w:val="nl"/>
        </w:rPr>
        <w:t>, bijlage X</w:t>
      </w:r>
      <w:r w:rsidR="0027495D" w:rsidRPr="0027495D">
        <w:rPr>
          <w:rFonts w:ascii="Calibri" w:hAnsi="Calibri" w:cs="Calibri"/>
          <w:szCs w:val="18"/>
          <w:lang w:val="nl"/>
        </w:rPr>
        <w:t>.</w:t>
      </w:r>
      <w:r w:rsidR="00457459" w:rsidRPr="0027495D">
        <w:rPr>
          <w:rFonts w:ascii="Calibri" w:hAnsi="Calibri" w:cs="Calibri"/>
          <w:szCs w:val="18"/>
          <w:lang w:val="nl"/>
        </w:rPr>
        <w:t xml:space="preserve"> </w:t>
      </w:r>
    </w:p>
    <w:p w14:paraId="0D933643" w14:textId="0D8D47EE" w:rsidR="00457459" w:rsidRPr="0027495D" w:rsidRDefault="00457459" w:rsidP="00A75530">
      <w:pPr>
        <w:pStyle w:val="Lijstalinea"/>
        <w:numPr>
          <w:ilvl w:val="0"/>
          <w:numId w:val="8"/>
        </w:numPr>
        <w:suppressAutoHyphens/>
        <w:spacing w:line="240" w:lineRule="atLeast"/>
        <w:ind w:right="-1"/>
        <w:rPr>
          <w:rFonts w:ascii="Calibri" w:hAnsi="Calibri" w:cs="Calibri"/>
          <w:szCs w:val="18"/>
          <w:lang w:val="nl"/>
        </w:rPr>
      </w:pPr>
      <w:r w:rsidRPr="0027495D">
        <w:rPr>
          <w:rFonts w:ascii="Calibri" w:hAnsi="Calibri" w:cs="Calibri"/>
          <w:szCs w:val="18"/>
          <w:lang w:val="nl"/>
        </w:rPr>
        <w:t xml:space="preserve">Anders dan de </w:t>
      </w:r>
      <w:r w:rsidR="00E0002D" w:rsidRPr="0027495D">
        <w:rPr>
          <w:rFonts w:ascii="Calibri" w:hAnsi="Calibri" w:cs="Calibri"/>
          <w:szCs w:val="18"/>
          <w:lang w:val="nl"/>
        </w:rPr>
        <w:t xml:space="preserve">in artikel </w:t>
      </w:r>
      <w:r w:rsidR="00D32961" w:rsidRPr="0027495D">
        <w:rPr>
          <w:rFonts w:ascii="Calibri" w:hAnsi="Calibri" w:cs="Calibri"/>
          <w:szCs w:val="18"/>
          <w:lang w:val="nl"/>
        </w:rPr>
        <w:t>6</w:t>
      </w:r>
      <w:r w:rsidRPr="0027495D">
        <w:rPr>
          <w:rFonts w:ascii="Calibri" w:hAnsi="Calibri" w:cs="Calibri"/>
          <w:szCs w:val="18"/>
          <w:lang w:val="nl"/>
        </w:rPr>
        <w:t>.1 genoemde tarieven, is de Opdrachtgver niets aan de Opdrachtnemer verschuldigd voor het verrichten van 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3CABC402" w:rsidR="00386EE7" w:rsidRPr="00386EE7" w:rsidRDefault="00386EE7" w:rsidP="00520201">
      <w:pPr>
        <w:pStyle w:val="Kop2"/>
        <w:rPr>
          <w:lang w:val="nl"/>
        </w:rPr>
      </w:pPr>
      <w:bookmarkStart w:id="11" w:name="_Toc126225949"/>
      <w:r>
        <w:rPr>
          <w:lang w:val="nl"/>
        </w:rPr>
        <w:t xml:space="preserve">Artikel </w:t>
      </w:r>
      <w:r w:rsidR="00621C5A">
        <w:rPr>
          <w:lang w:val="nl"/>
        </w:rPr>
        <w:t>6</w:t>
      </w:r>
      <w:r>
        <w:rPr>
          <w:lang w:val="nl"/>
        </w:rPr>
        <w:tab/>
      </w:r>
      <w:r w:rsidRPr="00386EE7">
        <w:rPr>
          <w:lang w:val="nl"/>
        </w:rPr>
        <w:t>Indexering</w:t>
      </w:r>
      <w:bookmarkEnd w:id="11"/>
    </w:p>
    <w:p w14:paraId="66300A24" w14:textId="26DC1357"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De tarieven staan vast tot en </w:t>
      </w:r>
      <w:r w:rsidRPr="00667B97">
        <w:rPr>
          <w:rFonts w:ascii="Calibri" w:hAnsi="Calibri" w:cs="Calibri"/>
          <w:szCs w:val="18"/>
          <w:lang w:val="nl"/>
        </w:rPr>
        <w:t xml:space="preserve">met één jaar na de ingangsdatum van de </w:t>
      </w:r>
      <w:r w:rsidR="00D32961" w:rsidRPr="00667B97">
        <w:rPr>
          <w:rFonts w:ascii="Calibri" w:hAnsi="Calibri" w:cs="Calibri"/>
          <w:szCs w:val="18"/>
          <w:lang w:val="nl"/>
        </w:rPr>
        <w:t>Raamovereenkomst</w:t>
      </w:r>
      <w:r w:rsidRPr="00667B97">
        <w:rPr>
          <w:rFonts w:ascii="Calibri" w:hAnsi="Calibri" w:cs="Calibri"/>
          <w:szCs w:val="18"/>
          <w:lang w:val="nl"/>
        </w:rPr>
        <w:t>. De tarieven</w:t>
      </w:r>
      <w:r>
        <w:rPr>
          <w:rFonts w:ascii="Calibri" w:hAnsi="Calibri" w:cs="Calibri"/>
          <w:szCs w:val="18"/>
          <w:lang w:val="nl"/>
        </w:rPr>
        <w:t xml:space="preserve"> kunnen vervolgens jaarlijks, voor het eerst op </w:t>
      </w:r>
      <w:r w:rsidR="004521D2">
        <w:rPr>
          <w:rFonts w:ascii="Calibri" w:hAnsi="Calibri" w:cs="Calibri"/>
          <w:szCs w:val="18"/>
          <w:lang w:val="nl"/>
        </w:rPr>
        <w:t xml:space="preserve">1 oktober 2024 </w:t>
      </w:r>
      <w:r>
        <w:rPr>
          <w:rFonts w:ascii="Calibri" w:hAnsi="Calibri" w:cs="Calibri"/>
          <w:szCs w:val="18"/>
          <w:lang w:val="nl"/>
        </w:rPr>
        <w:t>worden herzien.</w:t>
      </w:r>
    </w:p>
    <w:p w14:paraId="5A5E161D" w14:textId="1E875037"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eventuele herziening van de tarieven vindt plaats met een percentage tot maximaal het CBS-prijsindexcijfer </w:t>
      </w:r>
      <w:r w:rsidR="00667B97">
        <w:rPr>
          <w:rFonts w:ascii="Calibri" w:hAnsi="Calibri" w:cs="Calibri"/>
          <w:szCs w:val="18"/>
          <w:lang w:val="nl"/>
        </w:rPr>
        <w:t>Consumentenprijsindex 2015 =100</w:t>
      </w:r>
      <w:r w:rsidRPr="00386EE7">
        <w:rPr>
          <w:rFonts w:ascii="Calibri" w:hAnsi="Calibri" w:cs="Calibri"/>
          <w:szCs w:val="18"/>
          <w:lang w:val="nl"/>
        </w:rPr>
        <w:t>, te berekenen op basis van de volgende formule:</w:t>
      </w:r>
    </w:p>
    <w:p w14:paraId="6683450D" w14:textId="11C7A751"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To * (</w:t>
      </w:r>
      <w:r w:rsidRPr="00667B97">
        <w:rPr>
          <w:rFonts w:ascii="Calibri" w:hAnsi="Calibri" w:cs="Calibri"/>
          <w:szCs w:val="18"/>
          <w:lang w:val="nl"/>
        </w:rPr>
        <w:t>prijsindexcijfer CBS nieuw jaar/CBS vorig jaar)</w:t>
      </w:r>
      <w:r w:rsidR="00667B97" w:rsidRPr="00667B97">
        <w:rPr>
          <w:rFonts w:ascii="Calibri" w:hAnsi="Calibri" w:cs="Calibri"/>
          <w:szCs w:val="18"/>
          <w:lang w:val="nl"/>
        </w:rPr>
        <w:t>.</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46CFE78B"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D32961">
        <w:rPr>
          <w:rFonts w:ascii="Calibri" w:hAnsi="Calibri" w:cs="Calibri"/>
          <w:szCs w:val="18"/>
          <w:lang w:val="nl"/>
        </w:rPr>
        <w:t>Raamovereenkomst</w:t>
      </w:r>
      <w:r>
        <w:rPr>
          <w:rFonts w:ascii="Calibri" w:hAnsi="Calibri" w:cs="Calibri"/>
          <w:szCs w:val="18"/>
          <w:lang w:val="nl"/>
        </w:rPr>
        <w:t xml:space="preserve">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250C1CC3"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Indien de prijs- en tariefswijziging meer dan </w:t>
      </w:r>
      <w:r>
        <w:rPr>
          <w:rFonts w:ascii="Calibri" w:hAnsi="Calibri" w:cs="Calibri"/>
          <w:szCs w:val="18"/>
          <w:lang w:val="nl"/>
        </w:rPr>
        <w:t>het maximale prijsindexcijfer</w:t>
      </w:r>
      <w:r w:rsidRPr="00386EE7">
        <w:rPr>
          <w:rFonts w:ascii="Calibri" w:hAnsi="Calibri" w:cs="Calibri"/>
          <w:szCs w:val="18"/>
          <w:lang w:val="nl"/>
        </w:rPr>
        <w:t xml:space="preserve"> bedraagt dan heeft Opdrachtgever het recht de </w:t>
      </w:r>
      <w:r w:rsidR="00D32961">
        <w:rPr>
          <w:rFonts w:ascii="Calibri" w:hAnsi="Calibri" w:cs="Calibri"/>
          <w:szCs w:val="18"/>
          <w:lang w:val="nl"/>
        </w:rPr>
        <w:t>Raamovereenkomst</w:t>
      </w:r>
      <w:r w:rsidRPr="00386EE7">
        <w:rPr>
          <w:rFonts w:ascii="Calibri" w:hAnsi="Calibri" w:cs="Calibri"/>
          <w:szCs w:val="18"/>
          <w:lang w:val="nl"/>
        </w:rPr>
        <w:t xml:space="preserve">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1D0FB923" w:rsidR="00544CCD" w:rsidRPr="0011548E" w:rsidRDefault="0011548E" w:rsidP="00520201">
      <w:pPr>
        <w:pStyle w:val="Kop2"/>
        <w:rPr>
          <w:lang w:val="nl"/>
        </w:rPr>
      </w:pPr>
      <w:bookmarkStart w:id="12" w:name="_Toc126225950"/>
      <w:r>
        <w:rPr>
          <w:lang w:val="nl"/>
        </w:rPr>
        <w:t xml:space="preserve">Artikel </w:t>
      </w:r>
      <w:r w:rsidR="00621C5A">
        <w:rPr>
          <w:lang w:val="nl"/>
        </w:rPr>
        <w:t>7</w:t>
      </w:r>
      <w:r>
        <w:rPr>
          <w:lang w:val="nl"/>
        </w:rPr>
        <w:tab/>
      </w:r>
      <w:r w:rsidR="00544CCD" w:rsidRPr="0011548E">
        <w:rPr>
          <w:lang w:val="nl"/>
        </w:rPr>
        <w:t>Facturering</w:t>
      </w:r>
      <w:bookmarkEnd w:id="12"/>
    </w:p>
    <w:p w14:paraId="64695966" w14:textId="7E0A80A3"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w:t>
      </w:r>
      <w:r w:rsidR="00A4517D">
        <w:rPr>
          <w:rFonts w:ascii="Calibri" w:hAnsi="Calibri" w:cs="Calibri"/>
          <w:szCs w:val="18"/>
          <w:lang w:val="nl"/>
        </w:rPr>
        <w:t>PDF</w:t>
      </w:r>
      <w:r>
        <w:rPr>
          <w:rFonts w:ascii="Calibri" w:hAnsi="Calibri" w:cs="Calibri"/>
          <w:szCs w:val="18"/>
          <w:lang w:val="nl"/>
        </w:rPr>
        <w:t xml:space="preserve">-formaat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5D0E0091"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kenmerk en omschrijving </w:t>
      </w:r>
      <w:r w:rsidR="00D32961">
        <w:rPr>
          <w:rFonts w:ascii="Calibri" w:hAnsi="Calibri" w:cs="Calibri"/>
        </w:rPr>
        <w:t>Raamovereenkomst</w:t>
      </w:r>
      <w:r w:rsidRPr="008E2EDB">
        <w:rPr>
          <w:rFonts w:ascii="Calibri" w:hAnsi="Calibri" w:cs="Calibri"/>
        </w:rPr>
        <w: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206466B3"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 xml:space="preserve">Opdrachtgever zal de door haar op basis van deze </w:t>
      </w:r>
      <w:r w:rsidR="00D32961">
        <w:rPr>
          <w:rFonts w:ascii="Calibri" w:hAnsi="Calibri" w:cs="Calibri"/>
          <w:szCs w:val="18"/>
        </w:rPr>
        <w:t>Raamovereenkomst</w:t>
      </w:r>
      <w:r w:rsidRPr="001A2DF7">
        <w:rPr>
          <w:rFonts w:ascii="Calibri" w:hAnsi="Calibri" w:cs="Calibri"/>
          <w:szCs w:val="18"/>
        </w:rPr>
        <w:t xml:space="preserve">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579BC09D" w:rsidR="00520201" w:rsidRPr="00520201" w:rsidRDefault="00D32961" w:rsidP="00520201">
      <w:pPr>
        <w:pStyle w:val="Kop2"/>
        <w:rPr>
          <w:lang w:val="nl"/>
        </w:rPr>
      </w:pPr>
      <w:bookmarkStart w:id="13" w:name="_Toc126225951"/>
      <w:r>
        <w:rPr>
          <w:lang w:val="nl"/>
        </w:rPr>
        <w:t xml:space="preserve">Artikel </w:t>
      </w:r>
      <w:r w:rsidR="00621C5A">
        <w:rPr>
          <w:lang w:val="nl"/>
        </w:rPr>
        <w:t>8</w:t>
      </w:r>
      <w:r w:rsidR="00520201" w:rsidRPr="00520201">
        <w:rPr>
          <w:lang w:val="nl"/>
        </w:rPr>
        <w:tab/>
        <w:t>Ontbinding</w:t>
      </w:r>
      <w:bookmarkEnd w:id="13"/>
    </w:p>
    <w:p w14:paraId="463E4935" w14:textId="200CF378" w:rsidR="006B623C" w:rsidRPr="004521D2"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 ARIV 2018 / ARVODI 2018</w:t>
      </w:r>
      <w:r w:rsidRPr="004521D2">
        <w:rPr>
          <w:rFonts w:ascii="Calibri" w:hAnsi="Calibri" w:cs="Calibri"/>
          <w:bCs/>
          <w:szCs w:val="18"/>
          <w:lang w:val="nl"/>
        </w:rPr>
        <w:t xml:space="preserve">, kan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wederzijds goedvinden op ieder moment worden beeïndigd. Partijen treden in nader overleg over de voorwaarden waaronder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wordt afgewikkeld.</w:t>
      </w:r>
    </w:p>
    <w:p w14:paraId="23AD4409" w14:textId="0FE2970E"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w:t>
      </w:r>
      <w:r w:rsidRPr="004521D2">
        <w:rPr>
          <w:rFonts w:ascii="Calibri" w:hAnsi="Calibri" w:cs="Calibri"/>
          <w:bCs/>
          <w:szCs w:val="18"/>
          <w:lang w:val="nl"/>
        </w:rPr>
        <w:t xml:space="preserve"> </w:t>
      </w:r>
      <w:r w:rsidR="004521D2" w:rsidRPr="004521D2">
        <w:rPr>
          <w:rFonts w:ascii="Calibri" w:hAnsi="Calibri" w:cs="Calibri"/>
          <w:bCs/>
          <w:szCs w:val="18"/>
          <w:lang w:val="nl"/>
        </w:rPr>
        <w:t>A</w:t>
      </w:r>
      <w:r w:rsidR="00906384" w:rsidRPr="004521D2">
        <w:rPr>
          <w:rFonts w:ascii="Calibri" w:hAnsi="Calibri" w:cs="Calibri"/>
          <w:bCs/>
          <w:szCs w:val="18"/>
          <w:lang w:val="nl"/>
        </w:rPr>
        <w:t>RIV 2018 / ARVODI 2018</w:t>
      </w:r>
      <w:r w:rsidRPr="004521D2">
        <w:rPr>
          <w:rFonts w:ascii="Calibri" w:hAnsi="Calibri" w:cs="Calibri"/>
          <w:bCs/>
          <w:szCs w:val="18"/>
          <w:lang w:val="nl"/>
        </w:rPr>
        <w:t xml:space="preserve">, is de Opdrachtgever gerechtigd deze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onmiddelijke ingang, zonder rechtelijke tussenkomst, door een schriftelijke verklaring aan de Opdrachtnemer geheel of gedeeltelijk eenzijdig te</w:t>
      </w:r>
      <w:r w:rsidRPr="00520201">
        <w:rPr>
          <w:rFonts w:ascii="Calibri" w:hAnsi="Calibri" w:cs="Calibri"/>
          <w:bCs/>
          <w:szCs w:val="18"/>
          <w:lang w:val="nl"/>
        </w:rPr>
        <w:t xml:space="preserve"> beeïndigen indien:</w:t>
      </w:r>
    </w:p>
    <w:p w14:paraId="5AC96C9F" w14:textId="039F4D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 xml:space="preserve">nvoorziene omstandigheden zich voordoen die ontbinding van de </w:t>
      </w:r>
      <w:r w:rsidR="00D32961">
        <w:rPr>
          <w:rFonts w:ascii="Calibri" w:hAnsi="Calibri" w:cs="Calibri"/>
          <w:bCs/>
          <w:szCs w:val="18"/>
          <w:lang w:val="nl"/>
        </w:rPr>
        <w:t>Raamovereenkomst</w:t>
      </w:r>
      <w:r w:rsidR="006B623C">
        <w:rPr>
          <w:rFonts w:ascii="Calibri" w:hAnsi="Calibri" w:cs="Calibri"/>
          <w:bCs/>
          <w:szCs w:val="18"/>
          <w:lang w:val="nl"/>
        </w:rPr>
        <w:t xml:space="preserve"> rechtvaardigen;</w:t>
      </w:r>
    </w:p>
    <w:p w14:paraId="36D7D7BA" w14:textId="187E15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 xml:space="preserve">nstandhouding van de </w:t>
      </w:r>
      <w:r w:rsidR="00D32961">
        <w:rPr>
          <w:rFonts w:ascii="Calibri" w:hAnsi="Calibri" w:cs="Calibri"/>
          <w:bCs/>
          <w:szCs w:val="18"/>
          <w:lang w:val="nl"/>
        </w:rPr>
        <w:t>Raamovereenkomst</w:t>
      </w:r>
      <w:r w:rsidR="006B623C">
        <w:rPr>
          <w:rFonts w:ascii="Calibri" w:hAnsi="Calibri" w:cs="Calibri"/>
          <w:bCs/>
          <w:szCs w:val="18"/>
          <w:lang w:val="nl"/>
        </w:rPr>
        <w:t xml:space="preserve"> in redelijkheid niet van Opdrachtgever kan worden verlangd;</w:t>
      </w:r>
    </w:p>
    <w:p w14:paraId="72C55985" w14:textId="7BDBB4B3"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zich in het kader van de Veiligheidsregio’s dan wel de bezuinigingsoperaties die vanuit de Rijksoverheid aan de Veiligheidsregio’s worden opgelegd een situatie voordoet die ten tijde van het afsluiten van deze </w:t>
      </w:r>
      <w:r w:rsidR="00D32961">
        <w:rPr>
          <w:rFonts w:ascii="Calibri" w:hAnsi="Calibri" w:cs="Calibri"/>
          <w:bCs/>
          <w:szCs w:val="18"/>
          <w:lang w:val="nl"/>
        </w:rPr>
        <w:t>Raamovereenkomst</w:t>
      </w:r>
      <w:r>
        <w:rPr>
          <w:rFonts w:ascii="Calibri" w:hAnsi="Calibri" w:cs="Calibri"/>
          <w:bCs/>
          <w:szCs w:val="18"/>
          <w:lang w:val="nl"/>
        </w:rPr>
        <w:t xml:space="preserve"> door Opdrachtgver niet was voorzien. Als dan geldt een opzegtermijn van drie (3) maanden. In dat geval heeft Opdrachtnemer geen recht op enige schadevergoeding.</w:t>
      </w:r>
    </w:p>
    <w:p w14:paraId="308CD7F5" w14:textId="775CA701" w:rsidR="006B623C" w:rsidRPr="00443BC6"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e</w:t>
      </w:r>
      <w:r w:rsidR="006B623C" w:rsidRPr="00443BC6">
        <w:rPr>
          <w:rFonts w:ascii="Calibri" w:hAnsi="Calibri" w:cs="Calibri"/>
          <w:bCs/>
          <w:szCs w:val="18"/>
          <w:lang w:val="nl"/>
        </w:rPr>
        <w:t xml:space="preserve">en van de uitsluitingsgronden van artikel 2.86 Aanbestedingswet of de door de Opdrachtgever in paragraaf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40B1B113"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b</w:t>
      </w:r>
      <w:r w:rsidR="006B623C" w:rsidRPr="00443BC6">
        <w:rPr>
          <w:rFonts w:ascii="Calibri" w:hAnsi="Calibri" w:cs="Calibri"/>
          <w:bCs/>
          <w:szCs w:val="18"/>
          <w:lang w:val="nl"/>
        </w:rPr>
        <w:t xml:space="preserve">lijkt dat de Opdrachtnemer niet (meer) voldoet aan de eisen die Opdrachtgever in hoofdstuk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heeft gesteld aan de geschiktheid van de Opdrachtnemer om deel te mogen</w:t>
      </w:r>
      <w:r w:rsidR="006B623C">
        <w:rPr>
          <w:rFonts w:ascii="Calibri" w:hAnsi="Calibri" w:cs="Calibri"/>
          <w:bCs/>
          <w:szCs w:val="18"/>
          <w:lang w:val="nl"/>
        </w:rPr>
        <w:t xml:space="preserve"> nemen aan de aanbestedingsprocedure;</w:t>
      </w:r>
    </w:p>
    <w:p w14:paraId="30A8EA0D" w14:textId="05A1EED1"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(uit een gerechtelijke beslissing volgt dat) deze </w:t>
      </w:r>
      <w:r w:rsidR="00D32961">
        <w:rPr>
          <w:rFonts w:ascii="Calibri" w:hAnsi="Calibri" w:cs="Calibri"/>
          <w:bCs/>
          <w:szCs w:val="18"/>
          <w:lang w:val="nl"/>
        </w:rPr>
        <w:t>Raamovereenkomst</w:t>
      </w:r>
      <w:r>
        <w:rPr>
          <w:rFonts w:ascii="Calibri" w:hAnsi="Calibri" w:cs="Calibri"/>
          <w:bCs/>
          <w:szCs w:val="18"/>
          <w:lang w:val="nl"/>
        </w:rPr>
        <w:t xml:space="preserve"> in strijd met het (Europese) aanbestedingsrecht is gesloten</w:t>
      </w:r>
      <w:r w:rsidR="00C054D8">
        <w:rPr>
          <w:rFonts w:ascii="Calibri" w:hAnsi="Calibri" w:cs="Calibri"/>
          <w:bCs/>
          <w:szCs w:val="18"/>
          <w:lang w:val="nl"/>
        </w:rPr>
        <w:t>;</w:t>
      </w:r>
    </w:p>
    <w:p w14:paraId="03545AAB"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26FF60"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6BA5FF5A" w14:textId="79F16C01"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67FD0D" w14:textId="63FA05D5"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5B43C59" w14:textId="15AFA169" w:rsidR="0097718E" w:rsidRPr="00D675BE" w:rsidRDefault="0097718E" w:rsidP="0097718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Raamovereenkomst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77BD438F"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 xml:space="preserve">op redelijke gronden niet langer in staat moet worden geacht de verplichtinge uit deze </w:t>
      </w:r>
      <w:r w:rsidR="00D32961">
        <w:rPr>
          <w:rFonts w:ascii="Calibri" w:hAnsi="Calibri" w:cs="Calibri"/>
          <w:bCs/>
          <w:szCs w:val="18"/>
          <w:lang w:val="nl"/>
        </w:rPr>
        <w:t>Raamovereenkomst</w:t>
      </w:r>
      <w:r w:rsidR="00C054D8">
        <w:rPr>
          <w:rFonts w:ascii="Calibri" w:hAnsi="Calibri" w:cs="Calibri"/>
          <w:bCs/>
          <w:szCs w:val="18"/>
          <w:lang w:val="nl"/>
        </w:rPr>
        <w:t xml:space="preserve"> na te kunnen komen.</w:t>
      </w:r>
    </w:p>
    <w:p w14:paraId="3DAF8F91" w14:textId="7BD6F6ED"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w:t>
      </w:r>
      <w:r w:rsidR="00D32961">
        <w:rPr>
          <w:rFonts w:ascii="Calibri" w:hAnsi="Calibri" w:cs="Calibri"/>
          <w:bCs/>
          <w:szCs w:val="18"/>
          <w:lang w:val="nl"/>
        </w:rPr>
        <w:t>Raamovereenkomst</w:t>
      </w:r>
      <w:r>
        <w:rPr>
          <w:rFonts w:ascii="Calibri" w:hAnsi="Calibri" w:cs="Calibri"/>
          <w:bCs/>
          <w:szCs w:val="18"/>
          <w:lang w:val="nl"/>
        </w:rPr>
        <w:t xml:space="preserve"> geheel of gedeelteljk wordt beeïndigd, dan is de Opdrachtgever slechts gehouden om de al daadwerkelijke </w:t>
      </w:r>
      <w:r w:rsidRPr="004521D2">
        <w:rPr>
          <w:rFonts w:ascii="Calibri" w:hAnsi="Calibri" w:cs="Calibri"/>
          <w:bCs/>
          <w:szCs w:val="18"/>
          <w:lang w:val="nl"/>
        </w:rPr>
        <w:t>verrichte leveringen</w:t>
      </w:r>
      <w:r w:rsidR="004521D2" w:rsidRPr="004521D2">
        <w:rPr>
          <w:rFonts w:ascii="Calibri" w:hAnsi="Calibri" w:cs="Calibri"/>
          <w:bCs/>
          <w:szCs w:val="18"/>
          <w:lang w:val="nl"/>
        </w:rPr>
        <w:t xml:space="preserve"> en</w:t>
      </w:r>
      <w:r w:rsidR="004521D2">
        <w:rPr>
          <w:rFonts w:ascii="Calibri" w:hAnsi="Calibri" w:cs="Calibri"/>
          <w:bCs/>
          <w:szCs w:val="18"/>
          <w:lang w:val="nl"/>
        </w:rPr>
        <w:t xml:space="preserve"> bijkomende diensten</w:t>
      </w:r>
      <w:r>
        <w:rPr>
          <w:rFonts w:ascii="Calibri" w:hAnsi="Calibri" w:cs="Calibri"/>
          <w:bCs/>
          <w:szCs w:val="18"/>
          <w:lang w:val="nl"/>
        </w:rPr>
        <w:t xml:space="preserve"> van de Opdrachtnemer te vergoeden.</w:t>
      </w:r>
      <w:r w:rsidR="002D434C">
        <w:rPr>
          <w:rFonts w:ascii="Calibri" w:hAnsi="Calibri" w:cs="Calibri"/>
          <w:bCs/>
          <w:szCs w:val="18"/>
          <w:lang w:val="nl"/>
        </w:rPr>
        <w:t xml:space="preserve"> Opdrachtgever is nooit gehouden tot enige schadevergoeding.</w:t>
      </w:r>
    </w:p>
    <w:p w14:paraId="07A4E0BD" w14:textId="45682E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 xml:space="preserve">Verplichtingen die naar hun aard bestemd zijn om ook na beeïndiging van de </w:t>
      </w:r>
      <w:r w:rsidR="00D32961">
        <w:rPr>
          <w:rFonts w:ascii="Calibri" w:hAnsi="Calibri" w:cs="Calibri"/>
          <w:bCs/>
          <w:szCs w:val="18"/>
          <w:lang w:val="nl"/>
        </w:rPr>
        <w:t>Raamovereenkomst</w:t>
      </w:r>
      <w:r w:rsidRPr="003A1C90">
        <w:rPr>
          <w:rFonts w:ascii="Calibri" w:hAnsi="Calibri" w:cs="Calibri"/>
          <w:bCs/>
          <w:szCs w:val="18"/>
          <w:lang w:val="nl"/>
        </w:rPr>
        <w:t xml:space="preserve"> voor te duren, blijven na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bestaan. De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ontslaat Partijen uitdrukkelijk niet van het bepaalde met betrekking tot geheimhouding, aansprakelijkheid, intellectuele eigendom, overname, toepasselijk recht en bevoegde rechter.</w:t>
      </w:r>
    </w:p>
    <w:p w14:paraId="10AF4AE9" w14:textId="13DD0D3C"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w:t>
      </w:r>
      <w:r w:rsidR="00D32961">
        <w:rPr>
          <w:rFonts w:ascii="Calibri" w:hAnsi="Calibri" w:cs="Calibri"/>
          <w:bCs/>
          <w:szCs w:val="18"/>
          <w:lang w:val="nl"/>
        </w:rPr>
        <w:t>Raamovereenkomst</w:t>
      </w:r>
      <w:r w:rsidRPr="00BB590B">
        <w:rPr>
          <w:rFonts w:ascii="Calibri" w:hAnsi="Calibri" w:cs="Calibri"/>
          <w:bCs/>
          <w:szCs w:val="18"/>
          <w:lang w:val="nl"/>
        </w:rPr>
        <w:t xml:space="preserve"> door een aangetekend schrijven met onmiddellijke ingang buiten rechte te ontbinden, zonder dat Partijen over en weer tot enige schadevergoeding zijn gehouden. </w:t>
      </w:r>
    </w:p>
    <w:p w14:paraId="181B2D4C" w14:textId="77777777" w:rsidR="00D32961" w:rsidRPr="00BB590B" w:rsidRDefault="00D32961" w:rsidP="00D32961">
      <w:pPr>
        <w:pStyle w:val="Lijstalinea"/>
        <w:numPr>
          <w:ilvl w:val="0"/>
          <w:numId w:val="0"/>
        </w:numPr>
        <w:suppressAutoHyphens/>
        <w:spacing w:line="240" w:lineRule="atLeast"/>
        <w:ind w:left="360" w:right="-1"/>
        <w:rPr>
          <w:rFonts w:ascii="Calibri" w:hAnsi="Calibri" w:cs="Calibri"/>
          <w:bCs/>
          <w:szCs w:val="18"/>
          <w:lang w:val="nl"/>
        </w:rPr>
      </w:pPr>
    </w:p>
    <w:p w14:paraId="7092EF1E" w14:textId="709195B9" w:rsidR="002D434C" w:rsidRPr="002D434C" w:rsidRDefault="002D434C" w:rsidP="00520201">
      <w:pPr>
        <w:pStyle w:val="Kop2"/>
        <w:rPr>
          <w:lang w:val="nl"/>
        </w:rPr>
      </w:pPr>
      <w:bookmarkStart w:id="14" w:name="_Toc126225952"/>
      <w:r>
        <w:rPr>
          <w:lang w:val="nl"/>
        </w:rPr>
        <w:t xml:space="preserve">Artikel </w:t>
      </w:r>
      <w:r w:rsidR="00621C5A">
        <w:rPr>
          <w:lang w:val="nl"/>
        </w:rPr>
        <w:t>9</w:t>
      </w:r>
      <w:r>
        <w:rPr>
          <w:lang w:val="nl"/>
        </w:rPr>
        <w:tab/>
      </w:r>
      <w:r w:rsidRPr="002D434C">
        <w:rPr>
          <w:lang w:val="nl"/>
        </w:rPr>
        <w:t>Wettelijke eisen</w:t>
      </w:r>
      <w:bookmarkEnd w:id="14"/>
    </w:p>
    <w:p w14:paraId="33D1CE6E" w14:textId="7088BA6A"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w:t>
      </w:r>
      <w:r w:rsidR="00D32961">
        <w:rPr>
          <w:rFonts w:ascii="Calibri" w:hAnsi="Calibri" w:cs="Calibri"/>
          <w:bCs/>
          <w:szCs w:val="18"/>
          <w:lang w:val="nl"/>
        </w:rPr>
        <w:t>Raamovereenkomst</w:t>
      </w:r>
      <w:r w:rsidR="003D5C48">
        <w:rPr>
          <w:rFonts w:ascii="Calibri" w:hAnsi="Calibri" w:cs="Calibri"/>
          <w:bCs/>
          <w:szCs w:val="18"/>
          <w:lang w:val="nl"/>
        </w:rPr>
        <w:t xml:space="preserve">,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0584D5CF" w:rsidR="003D5C48" w:rsidRPr="003D5C48" w:rsidRDefault="003D5C48" w:rsidP="00520201">
      <w:pPr>
        <w:pStyle w:val="Kop2"/>
        <w:rPr>
          <w:lang w:val="nl"/>
        </w:rPr>
      </w:pPr>
      <w:bookmarkStart w:id="15" w:name="_Toc126225953"/>
      <w:r w:rsidRPr="003D5C48">
        <w:rPr>
          <w:lang w:val="nl"/>
        </w:rPr>
        <w:t xml:space="preserve">Artikel </w:t>
      </w:r>
      <w:r w:rsidR="00381DBA">
        <w:rPr>
          <w:lang w:val="nl"/>
        </w:rPr>
        <w:t>1</w:t>
      </w:r>
      <w:r w:rsidR="00621C5A">
        <w:rPr>
          <w:lang w:val="nl"/>
        </w:rPr>
        <w:t>0</w:t>
      </w:r>
      <w:r>
        <w:rPr>
          <w:lang w:val="nl"/>
        </w:rPr>
        <w:tab/>
      </w:r>
      <w:r w:rsidR="004521D2" w:rsidRPr="004521D2">
        <w:rPr>
          <w:lang w:val="nl"/>
        </w:rPr>
        <w:t>A</w:t>
      </w:r>
      <w:r w:rsidR="00520201" w:rsidRPr="004521D2">
        <w:rPr>
          <w:lang w:val="nl"/>
        </w:rPr>
        <w:t>RIV 2018 / ARVODI 2018</w:t>
      </w:r>
      <w:bookmarkEnd w:id="15"/>
    </w:p>
    <w:p w14:paraId="2F3AF015" w14:textId="1FFD39C4"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zijn </w:t>
      </w:r>
      <w:r w:rsidRPr="00443BC6">
        <w:rPr>
          <w:rFonts w:ascii="Calibri" w:hAnsi="Calibri" w:cs="Calibri"/>
          <w:bCs/>
          <w:szCs w:val="18"/>
          <w:lang w:val="nl"/>
        </w:rPr>
        <w:t xml:space="preserve">de </w:t>
      </w:r>
      <w:r w:rsidR="00520201" w:rsidRPr="00443BC6">
        <w:rPr>
          <w:rFonts w:ascii="Calibri" w:hAnsi="Calibri" w:cs="Calibri"/>
          <w:bCs/>
          <w:szCs w:val="18"/>
          <w:lang w:val="nl"/>
        </w:rPr>
        <w:t>ARIV 2018 / ARVODI 2018</w:t>
      </w:r>
      <w:r w:rsidRPr="00443BC6">
        <w:rPr>
          <w:rFonts w:ascii="Calibri" w:hAnsi="Calibri" w:cs="Calibri"/>
          <w:bCs/>
          <w:szCs w:val="18"/>
          <w:lang w:val="nl"/>
        </w:rPr>
        <w:t xml:space="preserve"> van toepassing</w:t>
      </w:r>
      <w:r>
        <w:rPr>
          <w:rFonts w:ascii="Calibri" w:hAnsi="Calibri" w:cs="Calibri"/>
          <w:bCs/>
          <w:szCs w:val="18"/>
          <w:lang w:val="nl"/>
        </w:rPr>
        <w:t>.</w:t>
      </w:r>
    </w:p>
    <w:p w14:paraId="4F955D13" w14:textId="50489E5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w:t>
      </w:r>
      <w:r w:rsidR="00D32961">
        <w:rPr>
          <w:rFonts w:ascii="Calibri" w:hAnsi="Calibri" w:cs="Calibri"/>
          <w:bCs/>
          <w:szCs w:val="18"/>
          <w:lang w:val="nl"/>
        </w:rPr>
        <w:t>Raamovereenkomst</w:t>
      </w:r>
      <w:r>
        <w:rPr>
          <w:rFonts w:ascii="Calibri" w:hAnsi="Calibri" w:cs="Calibri"/>
          <w:bCs/>
          <w:szCs w:val="18"/>
          <w:lang w:val="nl"/>
        </w:rPr>
        <w:t>.</w:t>
      </w:r>
    </w:p>
    <w:p w14:paraId="14DE74DF" w14:textId="111D1930" w:rsidR="00AF6FF3" w:rsidRDefault="00AF6FF3" w:rsidP="00AF6FF3">
      <w:pPr>
        <w:suppressAutoHyphens/>
        <w:spacing w:line="240" w:lineRule="atLeast"/>
        <w:ind w:right="-1"/>
        <w:rPr>
          <w:rFonts w:ascii="Calibri" w:hAnsi="Calibri" w:cs="Calibri"/>
          <w:bCs/>
          <w:szCs w:val="18"/>
          <w:lang w:val="nl"/>
        </w:rPr>
      </w:pPr>
    </w:p>
    <w:p w14:paraId="57B9878F" w14:textId="5D1E41FB" w:rsidR="00AF6FF3" w:rsidRPr="00F3600C" w:rsidRDefault="00AF6FF3" w:rsidP="00520201">
      <w:pPr>
        <w:pStyle w:val="Kop2"/>
        <w:rPr>
          <w:lang w:val="nl"/>
        </w:rPr>
      </w:pPr>
      <w:bookmarkStart w:id="16" w:name="_Toc126225954"/>
      <w:r w:rsidRPr="00F3600C">
        <w:rPr>
          <w:lang w:val="nl"/>
        </w:rPr>
        <w:t>Artikel 1</w:t>
      </w:r>
      <w:r w:rsidR="00621C5A">
        <w:rPr>
          <w:lang w:val="nl"/>
        </w:rPr>
        <w:t>1</w:t>
      </w:r>
      <w:r w:rsidRPr="00F3600C">
        <w:rPr>
          <w:lang w:val="nl"/>
        </w:rPr>
        <w:tab/>
        <w:t>Contactpersonen</w:t>
      </w:r>
      <w:r w:rsidR="00A75530">
        <w:rPr>
          <w:lang w:val="nl"/>
        </w:rPr>
        <w:t xml:space="preserve"> en bereikbaarheid</w:t>
      </w:r>
      <w:bookmarkEnd w:id="16"/>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Voor de uitvoering van de </w:t>
      </w:r>
      <w:r w:rsidRPr="00443BC6">
        <w:rPr>
          <w:rFonts w:ascii="Calibri" w:hAnsi="Calibri" w:cs="Calibri"/>
          <w:bCs/>
          <w:szCs w:val="18"/>
          <w:lang w:val="nl"/>
        </w:rPr>
        <w:t>Opdracht zijn onderstaande contactpersonen aangewezen:</w:t>
      </w:r>
      <w:r w:rsidR="00F3600C" w:rsidRPr="00443BC6">
        <w:rPr>
          <w:rFonts w:ascii="Calibri" w:hAnsi="Calibri" w:cs="Calibri"/>
          <w:bCs/>
          <w:szCs w:val="18"/>
          <w:lang w:val="nl"/>
        </w:rPr>
        <w:t xml:space="preserve"> </w:t>
      </w:r>
    </w:p>
    <w:p w14:paraId="033D8207" w14:textId="7D0ED32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Opdrachtgever […naam contactpersoon] bereikbaar via de e-mail […e-mailadres] en telefoon […telefoonnumer];</w:t>
      </w:r>
    </w:p>
    <w:p w14:paraId="3CC77687" w14:textId="7CD3475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Opdrachtnemer […de heer/mevrouw] […naam], bereikbaar via e-mail [e-mailadres] en telefoon […telefoonnummer].</w:t>
      </w:r>
    </w:p>
    <w:p w14:paraId="2824E7FC" w14:textId="71CDCA75"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sidRPr="00443BC6">
        <w:rPr>
          <w:rFonts w:ascii="Calibri" w:hAnsi="Calibri" w:cs="Calibri"/>
          <w:bCs/>
          <w:szCs w:val="18"/>
          <w:lang w:val="nl"/>
        </w:rPr>
        <w:t>Opdrachtnemer is voor Opdrachtgever op werkdagen bereikbaar tussen […tijd] uur en […tijd] uur.</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335B0C95" w14:textId="332A4187" w:rsidR="00A75530" w:rsidRPr="00A75530" w:rsidRDefault="00A75530" w:rsidP="00520201">
      <w:pPr>
        <w:pStyle w:val="Kop2"/>
        <w:rPr>
          <w:lang w:val="nl"/>
        </w:rPr>
      </w:pPr>
      <w:bookmarkStart w:id="17" w:name="_Toc126225955"/>
      <w:r w:rsidRPr="00A75530">
        <w:rPr>
          <w:lang w:val="nl"/>
        </w:rPr>
        <w:t>Artikel 1</w:t>
      </w:r>
      <w:r w:rsidR="00621C5A">
        <w:rPr>
          <w:lang w:val="nl"/>
        </w:rPr>
        <w:t>2</w:t>
      </w:r>
      <w:r w:rsidRPr="00A75530">
        <w:rPr>
          <w:lang w:val="nl"/>
        </w:rPr>
        <w:tab/>
      </w:r>
      <w:r w:rsidRPr="00A75530">
        <w:rPr>
          <w:lang w:val="nl"/>
        </w:rPr>
        <w:tab/>
        <w:t>Personeel van</w:t>
      </w:r>
      <w:r w:rsidR="00110427">
        <w:rPr>
          <w:lang w:val="nl"/>
        </w:rPr>
        <w:t xml:space="preserve"> </w:t>
      </w:r>
      <w:r w:rsidRPr="00A75530">
        <w:rPr>
          <w:lang w:val="nl"/>
        </w:rPr>
        <w:t>Opdrachtnemer</w:t>
      </w:r>
      <w:bookmarkEnd w:id="17"/>
    </w:p>
    <w:p w14:paraId="0151F09E" w14:textId="7F9CAFC8"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Opdrachtnem</w:t>
      </w:r>
      <w:r w:rsidR="005E6EEF">
        <w:rPr>
          <w:rFonts w:ascii="Calibri" w:hAnsi="Calibri" w:cs="Calibri"/>
          <w:bCs/>
          <w:szCs w:val="18"/>
          <w:lang w:val="nl"/>
        </w:rPr>
        <w:t>er staat er voor in dat al het p</w:t>
      </w:r>
      <w:r>
        <w:rPr>
          <w:rFonts w:ascii="Calibri" w:hAnsi="Calibri" w:cs="Calibri"/>
          <w:bCs/>
          <w:szCs w:val="18"/>
          <w:lang w:val="nl"/>
        </w:rPr>
        <w:t>ersoneel van Opdrachtnemer en eventuele derden waarvan zij zich bij de uit</w:t>
      </w:r>
      <w:r w:rsidR="005F115F">
        <w:rPr>
          <w:rFonts w:ascii="Calibri" w:hAnsi="Calibri" w:cs="Calibri"/>
          <w:bCs/>
          <w:szCs w:val="18"/>
          <w:lang w:val="nl"/>
        </w:rPr>
        <w:t>voering</w:t>
      </w:r>
      <w:r>
        <w:rPr>
          <w:rFonts w:ascii="Calibri" w:hAnsi="Calibri" w:cs="Calibri"/>
          <w:bCs/>
          <w:szCs w:val="18"/>
          <w:lang w:val="nl"/>
        </w:rPr>
        <w:t xml:space="preserve"> van de Opdracht bedient en dat uit hoofde van zijn functie moet communiceren met Opdrachtgever de Nederlandse taal in woord en schrift machtig is.</w:t>
      </w:r>
    </w:p>
    <w:p w14:paraId="1E3D7923" w14:textId="1A876F41"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Voor zover de Opdracht wordt verricht ten kantore</w:t>
      </w:r>
      <w:r w:rsidR="005F115F">
        <w:rPr>
          <w:rFonts w:ascii="Calibri" w:hAnsi="Calibri" w:cs="Calibri"/>
          <w:bCs/>
          <w:szCs w:val="18"/>
          <w:lang w:val="nl"/>
        </w:rPr>
        <w:t>n</w:t>
      </w:r>
      <w:r>
        <w:rPr>
          <w:rFonts w:ascii="Calibri" w:hAnsi="Calibri" w:cs="Calibri"/>
          <w:bCs/>
          <w:szCs w:val="18"/>
          <w:lang w:val="nl"/>
        </w:rPr>
        <w:t xml:space="preserve"> en/of openbare ruimte van Opdrachtgever, draagt Opdrachtnemer er zorg voor dat personeel van Opdrachtnemer bij de uitvoering van de werkzaamheden voor Opdrachtgever zich gedraagd naar de opgestelde huisregels die op dat moment gelden.</w:t>
      </w:r>
    </w:p>
    <w:p w14:paraId="0A414780" w14:textId="3A565DFB"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Bij het niet nakomen van </w:t>
      </w:r>
      <w:r w:rsidRPr="004521D2">
        <w:rPr>
          <w:rFonts w:ascii="Calibri" w:hAnsi="Calibri" w:cs="Calibri"/>
          <w:bCs/>
          <w:szCs w:val="18"/>
          <w:lang w:val="nl"/>
        </w:rPr>
        <w:t>het in lid 2 genoemde</w:t>
      </w:r>
      <w:r>
        <w:rPr>
          <w:rFonts w:ascii="Calibri" w:hAnsi="Calibri" w:cs="Calibri"/>
          <w:bCs/>
          <w:szCs w:val="18"/>
          <w:lang w:val="nl"/>
        </w:rPr>
        <w:t xml:space="preserve"> gestelde kan Opdrachtgever verzoeken dat personeel van Opdrachtnemer wordt vervangen. Opdrachtnemer dient hieraan gevolg te geven.</w:t>
      </w:r>
    </w:p>
    <w:p w14:paraId="1E6046B2" w14:textId="383E3181"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57C9DAC6" w:rsidR="00AF6FF3" w:rsidRPr="00D76CA4" w:rsidRDefault="005C61BD" w:rsidP="00520201">
      <w:pPr>
        <w:pStyle w:val="Kop2"/>
        <w:rPr>
          <w:lang w:val="nl"/>
        </w:rPr>
      </w:pPr>
      <w:bookmarkStart w:id="18" w:name="_Toc126225956"/>
      <w:r w:rsidRPr="00D76CA4">
        <w:rPr>
          <w:lang w:val="nl"/>
        </w:rPr>
        <w:t>Artikel 1</w:t>
      </w:r>
      <w:r w:rsidR="00621C5A">
        <w:rPr>
          <w:lang w:val="nl"/>
        </w:rPr>
        <w:t>3</w:t>
      </w:r>
      <w:r w:rsidR="002D4E32">
        <w:rPr>
          <w:lang w:val="nl"/>
        </w:rPr>
        <w:tab/>
      </w:r>
      <w:r w:rsidRPr="00D76CA4">
        <w:rPr>
          <w:lang w:val="nl"/>
        </w:rPr>
        <w:t xml:space="preserve">Wijziging van de </w:t>
      </w:r>
      <w:r w:rsidR="00D32961">
        <w:rPr>
          <w:lang w:val="nl"/>
        </w:rPr>
        <w:t>Raamovereenkomst</w:t>
      </w:r>
      <w:bookmarkEnd w:id="18"/>
    </w:p>
    <w:p w14:paraId="5C86CE0B" w14:textId="0F4EDE40"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w:t>
      </w:r>
      <w:r w:rsidR="00D32961">
        <w:rPr>
          <w:rFonts w:ascii="Calibri" w:hAnsi="Calibri" w:cs="Calibri"/>
          <w:bCs/>
          <w:szCs w:val="18"/>
          <w:lang w:val="nl"/>
        </w:rPr>
        <w:t>Raamovereenkomst</w:t>
      </w:r>
      <w:r>
        <w:rPr>
          <w:rFonts w:ascii="Calibri" w:hAnsi="Calibri" w:cs="Calibri"/>
          <w:bCs/>
          <w:szCs w:val="18"/>
          <w:lang w:val="nl"/>
        </w:rPr>
        <w:t xml:space="preserve">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40A7041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Opdrachtgever is in ieder geval gerechtigd een door Opdrachtnemer voorgestelde wijziging en/of aanpassing en/of aanvulling van deze </w:t>
      </w:r>
      <w:r w:rsidR="00D32961">
        <w:rPr>
          <w:rFonts w:ascii="Calibri" w:hAnsi="Calibri" w:cs="Calibri"/>
          <w:bCs/>
          <w:szCs w:val="18"/>
          <w:lang w:val="nl"/>
        </w:rPr>
        <w:t>Raamovereenkomst</w:t>
      </w:r>
      <w:r>
        <w:rPr>
          <w:rFonts w:ascii="Calibri" w:hAnsi="Calibri" w:cs="Calibri"/>
          <w:bCs/>
          <w:szCs w:val="18"/>
          <w:lang w:val="nl"/>
        </w:rPr>
        <w:t xml:space="preserve"> (inclusief appendices) te weigeren indien de wijziging een substantiële wijziging van deze </w:t>
      </w:r>
      <w:r w:rsidR="00D32961">
        <w:rPr>
          <w:rFonts w:ascii="Calibri" w:hAnsi="Calibri" w:cs="Calibri"/>
          <w:bCs/>
          <w:szCs w:val="18"/>
          <w:lang w:val="nl"/>
        </w:rPr>
        <w:t>Raamovereenkomst</w:t>
      </w:r>
      <w:r>
        <w:rPr>
          <w:rFonts w:ascii="Calibri" w:hAnsi="Calibri" w:cs="Calibri"/>
          <w:bCs/>
          <w:szCs w:val="18"/>
          <w:lang w:val="nl"/>
        </w:rPr>
        <w:t xml:space="preserve">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518486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Aanvullingen op, dan wel wijzigingen, van deze </w:t>
      </w:r>
      <w:r w:rsidR="00D32961">
        <w:rPr>
          <w:rFonts w:ascii="Calibri" w:hAnsi="Calibri" w:cs="Calibri"/>
          <w:bCs/>
          <w:szCs w:val="18"/>
          <w:lang w:val="nl"/>
        </w:rPr>
        <w:t>Raamovereenkomst</w:t>
      </w:r>
      <w:r>
        <w:rPr>
          <w:rFonts w:ascii="Calibri" w:hAnsi="Calibri" w:cs="Calibri"/>
          <w:bCs/>
          <w:szCs w:val="18"/>
          <w:lang w:val="nl"/>
        </w:rPr>
        <w:t xml:space="preserve"> zijn voor de Partijen slechts bindend indien deze schriftelijk zijn bevestigd en vastgelegd in de vorm van een bijlage bij de </w:t>
      </w:r>
      <w:r w:rsidR="00D32961">
        <w:rPr>
          <w:rFonts w:ascii="Calibri" w:hAnsi="Calibri" w:cs="Calibri"/>
          <w:bCs/>
          <w:szCs w:val="18"/>
          <w:lang w:val="nl"/>
        </w:rPr>
        <w:t>Raamovereenkomst</w:t>
      </w:r>
      <w:r>
        <w:rPr>
          <w:rFonts w:ascii="Calibri" w:hAnsi="Calibri" w:cs="Calibri"/>
          <w:bCs/>
          <w:szCs w:val="18"/>
          <w:lang w:val="nl"/>
        </w:rPr>
        <w: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174FEE22" w:rsidR="00D76CA4" w:rsidRPr="00D76CA4" w:rsidRDefault="00D76CA4" w:rsidP="00520201">
      <w:pPr>
        <w:pStyle w:val="Kop2"/>
        <w:rPr>
          <w:lang w:val="nl"/>
        </w:rPr>
      </w:pPr>
      <w:bookmarkStart w:id="19" w:name="_Toc126225957"/>
      <w:r w:rsidRPr="00D76CA4">
        <w:rPr>
          <w:lang w:val="nl"/>
        </w:rPr>
        <w:t>Artikel 1</w:t>
      </w:r>
      <w:r w:rsidR="00621C5A">
        <w:rPr>
          <w:lang w:val="nl"/>
        </w:rPr>
        <w:t>4</w:t>
      </w:r>
      <w:r>
        <w:rPr>
          <w:lang w:val="nl"/>
        </w:rPr>
        <w:tab/>
      </w:r>
      <w:r w:rsidR="00B2595B">
        <w:rPr>
          <w:lang w:val="nl"/>
        </w:rPr>
        <w:t>Aansprakelijkheid</w:t>
      </w:r>
      <w:bookmarkEnd w:id="19"/>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7328D161" w:rsidR="00BB590B" w:rsidRPr="00BB590B" w:rsidRDefault="00BB590B" w:rsidP="00520201">
      <w:pPr>
        <w:pStyle w:val="Kop2"/>
        <w:rPr>
          <w:lang w:val="nl"/>
        </w:rPr>
      </w:pPr>
      <w:bookmarkStart w:id="20" w:name="_Toc126225958"/>
      <w:r>
        <w:rPr>
          <w:lang w:val="nl"/>
        </w:rPr>
        <w:t>Artikel 1</w:t>
      </w:r>
      <w:r w:rsidR="00621C5A">
        <w:rPr>
          <w:lang w:val="nl"/>
        </w:rPr>
        <w:t>5</w:t>
      </w:r>
      <w:r w:rsidR="002D4E32">
        <w:rPr>
          <w:lang w:val="nl"/>
        </w:rPr>
        <w:tab/>
      </w:r>
      <w:r>
        <w:rPr>
          <w:lang w:val="nl"/>
        </w:rPr>
        <w:t>Overgang naar nieuwe Opdrachtnemer</w:t>
      </w:r>
      <w:bookmarkEnd w:id="20"/>
    </w:p>
    <w:p w14:paraId="63526044" w14:textId="455AB18C"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Indien een Partij gedurende de looptijd van de Overeekomst de rechten en verplichtingen uit deze </w:t>
      </w:r>
      <w:r w:rsidR="00D32961">
        <w:rPr>
          <w:rFonts w:ascii="Calibri" w:hAnsi="Calibri" w:cs="Calibri"/>
          <w:bCs/>
          <w:szCs w:val="18"/>
          <w:lang w:val="nl"/>
        </w:rPr>
        <w:t>Raamovereenkomst</w:t>
      </w:r>
      <w:r>
        <w:rPr>
          <w:rFonts w:ascii="Calibri" w:hAnsi="Calibri" w:cs="Calibri"/>
          <w:bCs/>
          <w:szCs w:val="18"/>
          <w:lang w:val="nl"/>
        </w:rPr>
        <w:t xml:space="preserve"> aan derden wil overdragen, kan dit slechts na schriftelijkte toestemming van de andere partij.</w:t>
      </w:r>
    </w:p>
    <w:p w14:paraId="7C998589" w14:textId="16494B30"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 xml:space="preserve">ts- en capaciteitseisen die van toepassing zijn op de onderhavige </w:t>
      </w:r>
      <w:r w:rsidR="00D32961">
        <w:rPr>
          <w:rFonts w:ascii="Calibri" w:hAnsi="Calibri" w:cs="Calibri"/>
          <w:bCs/>
          <w:szCs w:val="18"/>
          <w:lang w:val="nl"/>
        </w:rPr>
        <w:t>Raamovereenkomst</w:t>
      </w:r>
      <w:r w:rsidR="006C79B7">
        <w:rPr>
          <w:rFonts w:ascii="Calibri" w:hAnsi="Calibri" w:cs="Calibri"/>
          <w:bCs/>
          <w:szCs w:val="18"/>
          <w:lang w:val="nl"/>
        </w:rPr>
        <w: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2ACC5D72"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 xml:space="preserve">De </w:t>
      </w:r>
      <w:r w:rsidR="00D32961">
        <w:rPr>
          <w:rFonts w:ascii="Calibri" w:hAnsi="Calibri" w:cs="Calibri"/>
          <w:bCs/>
          <w:szCs w:val="18"/>
          <w:lang w:val="nl"/>
        </w:rPr>
        <w:t>Raamovereenkomst</w:t>
      </w:r>
      <w:r w:rsidRPr="006C79B7">
        <w:rPr>
          <w:rFonts w:ascii="Calibri" w:hAnsi="Calibri" w:cs="Calibri"/>
          <w:bCs/>
          <w:szCs w:val="18"/>
          <w:lang w:val="nl"/>
        </w:rPr>
        <w:t xml:space="preserve"> kan in ieder geval niet overgedragen worden als dit betekent dat de voorwaarden van de </w:t>
      </w:r>
      <w:r w:rsidR="00D32961">
        <w:rPr>
          <w:rFonts w:ascii="Calibri" w:hAnsi="Calibri" w:cs="Calibri"/>
          <w:bCs/>
          <w:szCs w:val="18"/>
          <w:lang w:val="nl"/>
        </w:rPr>
        <w:t>Raamovereenkomst</w:t>
      </w:r>
      <w:r w:rsidRPr="006C79B7">
        <w:rPr>
          <w:rFonts w:ascii="Calibri" w:hAnsi="Calibri" w:cs="Calibri"/>
          <w:bCs/>
          <w:szCs w:val="18"/>
          <w:lang w:val="nl"/>
        </w:rPr>
        <w:t xml:space="preserve">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108563FC"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0CC7C7D5"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overname van </w:t>
      </w:r>
      <w:r w:rsidR="00D32961">
        <w:rPr>
          <w:rFonts w:ascii="Calibri" w:hAnsi="Calibri" w:cs="Calibri"/>
          <w:bCs/>
          <w:szCs w:val="18"/>
          <w:lang w:val="nl"/>
        </w:rPr>
        <w:t>Raamovereenkomst</w:t>
      </w:r>
      <w:r>
        <w:rPr>
          <w:rFonts w:ascii="Calibri" w:hAnsi="Calibri" w:cs="Calibri"/>
          <w:bCs/>
          <w:szCs w:val="18"/>
          <w:lang w:val="nl"/>
        </w:rPr>
        <w:t xml:space="preserve">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0FE8921E" w:rsidR="00BB590B" w:rsidRDefault="008F4231" w:rsidP="00520201">
      <w:pPr>
        <w:pStyle w:val="Kop2"/>
        <w:rPr>
          <w:lang w:val="nl"/>
        </w:rPr>
      </w:pPr>
      <w:bookmarkStart w:id="21" w:name="_Toc126225959"/>
      <w:r>
        <w:rPr>
          <w:lang w:val="nl"/>
        </w:rPr>
        <w:t>Artikel 1</w:t>
      </w:r>
      <w:r w:rsidR="00621C5A">
        <w:rPr>
          <w:lang w:val="nl"/>
        </w:rPr>
        <w:t>6</w:t>
      </w:r>
      <w:r w:rsidR="002D4E32">
        <w:rPr>
          <w:lang w:val="nl"/>
        </w:rPr>
        <w:tab/>
      </w:r>
      <w:r>
        <w:rPr>
          <w:lang w:val="nl"/>
        </w:rPr>
        <w:t>Toepasselijk recht en geschillen</w:t>
      </w:r>
      <w:bookmarkEnd w:id="21"/>
    </w:p>
    <w:p w14:paraId="6F6C57B1" w14:textId="6A05BD25"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25119D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Alle geschillen die het gevolg zijn van de </w:t>
      </w:r>
      <w:r w:rsidR="00D32961">
        <w:rPr>
          <w:rFonts w:ascii="Calibri" w:hAnsi="Calibri" w:cs="Calibri"/>
          <w:bCs/>
          <w:szCs w:val="18"/>
          <w:lang w:val="nl"/>
        </w:rPr>
        <w:t>Raamovereenkomst</w:t>
      </w:r>
      <w:r>
        <w:rPr>
          <w:rFonts w:ascii="Calibri" w:hAnsi="Calibri" w:cs="Calibri"/>
          <w:bCs/>
          <w:szCs w:val="18"/>
          <w:lang w:val="nl"/>
        </w:rPr>
        <w:t xml:space="preserve"> worden in eerste instantie voorgelegd  aan de Arrondissementsrechtbank te Utrecht.</w:t>
      </w:r>
    </w:p>
    <w:p w14:paraId="4CA4C4BD" w14:textId="002BD0B9"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Het in dit artikel bepaalde laat onverlet dat de verplichting van Partijen zich maximaal in te spannen om geschillen, verband houdende met de uitvoering van de </w:t>
      </w:r>
      <w:r w:rsidR="00D32961">
        <w:rPr>
          <w:rFonts w:ascii="Calibri" w:hAnsi="Calibri" w:cs="Calibri"/>
          <w:bCs/>
          <w:szCs w:val="18"/>
          <w:lang w:val="nl"/>
        </w:rPr>
        <w:t>Raamovereenkomst</w:t>
      </w:r>
      <w:r>
        <w:rPr>
          <w:rFonts w:ascii="Calibri" w:hAnsi="Calibri" w:cs="Calibri"/>
          <w:bCs/>
          <w:szCs w:val="18"/>
          <w:lang w:val="nl"/>
        </w:rPr>
        <w: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2F9832D9" w:rsidR="00BB590B" w:rsidRPr="00443BC6"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w:t>
      </w:r>
      <w:r w:rsidRPr="00443BC6">
        <w:rPr>
          <w:rFonts w:ascii="Calibri" w:hAnsi="Calibri" w:cs="Calibri"/>
          <w:bCs/>
          <w:szCs w:val="18"/>
          <w:lang w:val="nl"/>
        </w:rPr>
        <w:t xml:space="preserve">op </w:t>
      </w:r>
      <w:r w:rsidR="008F4231" w:rsidRPr="00443BC6">
        <w:rPr>
          <w:rFonts w:ascii="Calibri" w:hAnsi="Calibri" w:cs="Calibri"/>
          <w:bCs/>
          <w:szCs w:val="18"/>
          <w:lang w:val="nl"/>
        </w:rPr>
        <w:t xml:space="preserve">[…aantal] </w:t>
      </w:r>
      <w:r w:rsidRPr="00443BC6">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443BC6" w:rsidRDefault="00BB590B" w:rsidP="00BB590B">
      <w:pPr>
        <w:spacing w:line="240" w:lineRule="atLeast"/>
        <w:ind w:left="360"/>
        <w:rPr>
          <w:rFonts w:ascii="Calibri" w:hAnsi="Calibri" w:cs="Calibri"/>
          <w:bCs/>
          <w:szCs w:val="18"/>
          <w:lang w:val="nl"/>
        </w:rPr>
      </w:pPr>
    </w:p>
    <w:p w14:paraId="1178C8F3" w14:textId="67CC318D" w:rsidR="00FC04BB" w:rsidRPr="00443BC6" w:rsidRDefault="00FC04BB" w:rsidP="00520201">
      <w:pPr>
        <w:pStyle w:val="Kop2"/>
        <w:rPr>
          <w:lang w:val="nl"/>
        </w:rPr>
      </w:pPr>
    </w:p>
    <w:p w14:paraId="61C1D7A9" w14:textId="77777777" w:rsidR="00FC04BB" w:rsidRPr="00443BC6" w:rsidRDefault="00FC04BB" w:rsidP="00EA3062">
      <w:pPr>
        <w:spacing w:line="240" w:lineRule="atLeast"/>
        <w:ind w:left="360"/>
        <w:rPr>
          <w:rFonts w:ascii="Calibri" w:hAnsi="Calibri" w:cs="Calibri"/>
          <w:bCs/>
          <w:szCs w:val="18"/>
          <w:lang w:val="nl"/>
        </w:rPr>
      </w:pPr>
    </w:p>
    <w:p w14:paraId="647B4FE0" w14:textId="0A48741B"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r w:rsidR="005A4E10"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p>
    <w:p w14:paraId="3FC6C0D5" w14:textId="36355CDF"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Plaats:</w:t>
      </w:r>
      <w:r w:rsidRPr="00443BC6">
        <w:rPr>
          <w:rFonts w:ascii="Calibri" w:hAnsi="Calibri" w:cs="Calibri"/>
          <w:bCs/>
          <w:szCs w:val="18"/>
          <w:lang w:val="nl"/>
        </w:rPr>
        <w:tab/>
        <w:t>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Plaats:</w:t>
      </w:r>
      <w:r w:rsidRPr="00443BC6">
        <w:rPr>
          <w:rFonts w:ascii="Calibri" w:hAnsi="Calibri" w:cs="Calibri"/>
          <w:bCs/>
          <w:szCs w:val="18"/>
          <w:lang w:val="nl"/>
        </w:rPr>
        <w:tab/>
      </w:r>
      <w:r w:rsidR="008F4231" w:rsidRPr="00443BC6">
        <w:rPr>
          <w:rFonts w:ascii="Calibri" w:hAnsi="Calibri" w:cs="Calibri"/>
          <w:bCs/>
          <w:szCs w:val="18"/>
          <w:lang w:val="nl"/>
        </w:rPr>
        <w:t>[…plaatsnaam]</w:t>
      </w:r>
    </w:p>
    <w:p w14:paraId="3838AEFA" w14:textId="77777777" w:rsidR="008F4231" w:rsidRPr="00443BC6" w:rsidRDefault="008F4231" w:rsidP="00EA3062">
      <w:pPr>
        <w:spacing w:line="240" w:lineRule="atLeast"/>
        <w:rPr>
          <w:rFonts w:ascii="Calibri" w:hAnsi="Calibri" w:cs="Calibri"/>
          <w:bCs/>
          <w:szCs w:val="18"/>
          <w:lang w:val="nl"/>
        </w:rPr>
      </w:pPr>
    </w:p>
    <w:p w14:paraId="46E07974" w14:textId="77777777" w:rsidR="00EA3062" w:rsidRPr="00443BC6" w:rsidRDefault="00EA3062" w:rsidP="00EA3062">
      <w:pPr>
        <w:spacing w:line="240" w:lineRule="atLeast"/>
        <w:rPr>
          <w:rFonts w:ascii="Calibri" w:hAnsi="Calibri" w:cs="Calibri"/>
          <w:bCs/>
          <w:szCs w:val="18"/>
          <w:lang w:val="nl"/>
        </w:rPr>
      </w:pPr>
    </w:p>
    <w:p w14:paraId="2CA03B52" w14:textId="77777777"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Opdrachtgever:</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Opdrachtnemer:</w:t>
      </w:r>
    </w:p>
    <w:p w14:paraId="1A108D03" w14:textId="39EFF211" w:rsidR="00EA3062" w:rsidRPr="00443BC6" w:rsidRDefault="00EA3062" w:rsidP="00EA3062">
      <w:pPr>
        <w:spacing w:line="240" w:lineRule="atLeast"/>
        <w:ind w:right="-319"/>
        <w:rPr>
          <w:rFonts w:ascii="Calibri" w:hAnsi="Calibri" w:cs="Calibri"/>
          <w:b/>
          <w:szCs w:val="18"/>
        </w:rPr>
      </w:pPr>
      <w:r w:rsidRPr="00443BC6">
        <w:rPr>
          <w:rFonts w:ascii="Calibri" w:hAnsi="Calibri" w:cs="Calibri"/>
          <w:b/>
          <w:bCs/>
          <w:szCs w:val="18"/>
          <w:lang w:val="nl"/>
        </w:rPr>
        <w:t>Veiligheidsregio 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008F4231" w:rsidRPr="00443BC6">
        <w:rPr>
          <w:rFonts w:ascii="Calibri" w:hAnsi="Calibri" w:cs="Calibri"/>
          <w:bCs/>
          <w:szCs w:val="18"/>
          <w:lang w:val="nl"/>
        </w:rPr>
        <w:t>[…naam Opdrachtnemer]</w:t>
      </w:r>
    </w:p>
    <w:p w14:paraId="07FE65DD" w14:textId="77777777" w:rsidR="00EA3062" w:rsidRPr="00443BC6" w:rsidRDefault="00EA3062" w:rsidP="00EA3062">
      <w:pPr>
        <w:spacing w:line="240" w:lineRule="atLeast"/>
        <w:rPr>
          <w:rFonts w:ascii="Calibri" w:hAnsi="Calibri" w:cs="Calibri"/>
          <w:bCs/>
          <w:szCs w:val="18"/>
          <w:lang w:val="nl"/>
        </w:rPr>
      </w:pPr>
    </w:p>
    <w:p w14:paraId="4596847C" w14:textId="77777777" w:rsidR="00EA3062" w:rsidRPr="00443BC6" w:rsidRDefault="00EA3062" w:rsidP="00EA3062">
      <w:pPr>
        <w:spacing w:line="240" w:lineRule="atLeast"/>
        <w:rPr>
          <w:rFonts w:ascii="Calibri" w:hAnsi="Calibri" w:cs="Calibri"/>
          <w:bCs/>
          <w:szCs w:val="18"/>
          <w:lang w:val="nl"/>
        </w:rPr>
      </w:pPr>
    </w:p>
    <w:p w14:paraId="3A65618A" w14:textId="77777777" w:rsidR="00EA3062" w:rsidRPr="00443BC6" w:rsidRDefault="00EA3062" w:rsidP="00EA3062">
      <w:pPr>
        <w:spacing w:line="240" w:lineRule="atLeast"/>
        <w:rPr>
          <w:rFonts w:ascii="Calibri" w:hAnsi="Calibri" w:cs="Calibri"/>
          <w:bCs/>
          <w:szCs w:val="18"/>
          <w:lang w:val="nl"/>
        </w:rPr>
      </w:pPr>
    </w:p>
    <w:p w14:paraId="5E5BB277" w14:textId="77777777" w:rsidR="00EA3062" w:rsidRPr="00443BC6" w:rsidRDefault="00EA3062" w:rsidP="00EA3062">
      <w:pPr>
        <w:spacing w:line="240" w:lineRule="atLeast"/>
        <w:rPr>
          <w:rFonts w:ascii="Calibri" w:hAnsi="Calibri" w:cs="Calibri"/>
          <w:bCs/>
          <w:szCs w:val="18"/>
          <w:lang w:val="nl"/>
        </w:rPr>
      </w:pPr>
    </w:p>
    <w:p w14:paraId="7EDA5612" w14:textId="77777777" w:rsidR="00EA3062" w:rsidRPr="00443BC6" w:rsidRDefault="00EA3062" w:rsidP="00EA3062">
      <w:pPr>
        <w:spacing w:line="240" w:lineRule="atLeast"/>
        <w:rPr>
          <w:rFonts w:ascii="Calibri" w:hAnsi="Calibri" w:cs="Calibri"/>
          <w:bCs/>
          <w:szCs w:val="18"/>
          <w:lang w:val="nl"/>
        </w:rPr>
      </w:pPr>
    </w:p>
    <w:p w14:paraId="1924DE63" w14:textId="5C3F1A42" w:rsidR="00EA3062" w:rsidRPr="00443BC6"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J. Donker</w:t>
      </w:r>
      <w:r w:rsidR="008F4231"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[…naam]</w:t>
      </w:r>
    </w:p>
    <w:p w14:paraId="36743A88" w14:textId="4F0E0F83" w:rsidR="00EA3062" w:rsidRPr="00EA3062"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Algemeen directeur</w:t>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3D227C" w:rsidRDefault="003D227C" w:rsidP="00083702">
      <w:pPr>
        <w:spacing w:line="240" w:lineRule="auto"/>
      </w:pPr>
      <w:r>
        <w:separator/>
      </w:r>
    </w:p>
  </w:endnote>
  <w:endnote w:type="continuationSeparator" w:id="0">
    <w:p w14:paraId="28955479" w14:textId="77777777" w:rsidR="003D227C" w:rsidRDefault="003D227C"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3D227C" w:rsidRDefault="003D227C" w:rsidP="003D4115">
        <w:pPr>
          <w:pStyle w:val="Voettekst"/>
          <w:jc w:val="right"/>
        </w:pPr>
      </w:p>
      <w:p w14:paraId="3B8FA2D2" w14:textId="77777777" w:rsidR="003D227C" w:rsidRPr="0084051B" w:rsidRDefault="003D227C" w:rsidP="0084051B">
        <w:pPr>
          <w:pStyle w:val="Extrainfo"/>
          <w:spacing w:after="60"/>
          <w:ind w:left="7476" w:right="-1185"/>
        </w:pPr>
        <w:r>
          <w:t>Pagina</w:t>
        </w:r>
      </w:p>
    </w:sdtContent>
  </w:sdt>
  <w:p w14:paraId="10661E58" w14:textId="33488542" w:rsidR="003D227C" w:rsidRDefault="003D227C"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Pr>
        <w:rFonts w:ascii="Calibri" w:eastAsia="Times New Roman" w:hAnsi="Calibri" w:cs="Calibri"/>
        <w:sz w:val="16"/>
        <w:szCs w:val="16"/>
        <w:lang w:eastAsia="nl-NL"/>
      </w:rPr>
      <w:t xml:space="preserve">Perceel </w:t>
    </w:r>
    <w:r w:rsidR="003B46B2">
      <w:rPr>
        <w:rFonts w:ascii="Calibri" w:eastAsia="Times New Roman" w:hAnsi="Calibri" w:cs="Calibri"/>
        <w:sz w:val="16"/>
        <w:szCs w:val="16"/>
        <w:lang w:eastAsia="nl-NL"/>
      </w:rPr>
      <w:t>5</w:t>
    </w:r>
    <w:r>
      <w:rPr>
        <w:rFonts w:ascii="Calibri" w:eastAsia="Times New Roman" w:hAnsi="Calibri" w:cs="Calibri"/>
        <w:sz w:val="16"/>
        <w:szCs w:val="16"/>
        <w:lang w:eastAsia="nl-NL"/>
      </w:rPr>
      <w:t xml:space="preserve"> </w:t>
    </w:r>
    <w:r w:rsidR="003B46B2">
      <w:rPr>
        <w:rFonts w:ascii="Calibri" w:eastAsia="Times New Roman" w:hAnsi="Calibri" w:cs="Calibri"/>
        <w:sz w:val="16"/>
        <w:szCs w:val="16"/>
        <w:lang w:eastAsia="nl-NL"/>
      </w:rPr>
      <w:t>Accu’s en toebehoren</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3B46B2">
      <w:rPr>
        <w:rFonts w:ascii="Calibri" w:eastAsia="Times New Roman" w:hAnsi="Calibri" w:cs="Calibri"/>
        <w:noProof/>
        <w:sz w:val="16"/>
        <w:szCs w:val="16"/>
        <w:lang w:eastAsia="nl-NL"/>
      </w:rPr>
      <w:t>3</w:t>
    </w:r>
    <w:r w:rsidRPr="003D4115">
      <w:rPr>
        <w:rFonts w:ascii="Calibri" w:eastAsia="Times New Roman" w:hAnsi="Calibri" w:cs="Calibri"/>
        <w:sz w:val="16"/>
        <w:szCs w:val="16"/>
        <w:lang w:eastAsia="nl-NL"/>
      </w:rPr>
      <w:fldChar w:fldCharType="end"/>
    </w:r>
  </w:p>
  <w:p w14:paraId="38A6D775" w14:textId="77777777" w:rsidR="003D227C" w:rsidRPr="00830E67" w:rsidRDefault="003D227C"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3D227C" w:rsidRDefault="003D227C" w:rsidP="00083702">
      <w:pPr>
        <w:spacing w:line="240" w:lineRule="auto"/>
      </w:pPr>
      <w:r>
        <w:separator/>
      </w:r>
    </w:p>
  </w:footnote>
  <w:footnote w:type="continuationSeparator" w:id="0">
    <w:p w14:paraId="75661E5B" w14:textId="77777777" w:rsidR="003D227C" w:rsidRDefault="003D227C" w:rsidP="00083702">
      <w:pPr>
        <w:spacing w:line="240" w:lineRule="auto"/>
      </w:pPr>
      <w:r>
        <w:continuationSeparator/>
      </w:r>
    </w:p>
  </w:footnote>
  <w:footnote w:id="1">
    <w:p w14:paraId="7D041105" w14:textId="77777777" w:rsidR="003D227C" w:rsidRPr="00D07439" w:rsidRDefault="003D227C"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3D227C" w:rsidRDefault="003D227C">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278F"/>
    <w:rsid w:val="00064778"/>
    <w:rsid w:val="00082BB8"/>
    <w:rsid w:val="00083702"/>
    <w:rsid w:val="000B1673"/>
    <w:rsid w:val="000B7BB9"/>
    <w:rsid w:val="000D1999"/>
    <w:rsid w:val="000D67D8"/>
    <w:rsid w:val="000E71EB"/>
    <w:rsid w:val="000F73DA"/>
    <w:rsid w:val="00110427"/>
    <w:rsid w:val="0011548E"/>
    <w:rsid w:val="00130A57"/>
    <w:rsid w:val="00137B2C"/>
    <w:rsid w:val="00162ADB"/>
    <w:rsid w:val="00171D2C"/>
    <w:rsid w:val="00181F0A"/>
    <w:rsid w:val="001A2A2B"/>
    <w:rsid w:val="001A2DF7"/>
    <w:rsid w:val="001C223B"/>
    <w:rsid w:val="001C2FA0"/>
    <w:rsid w:val="001D4A35"/>
    <w:rsid w:val="001E2674"/>
    <w:rsid w:val="001F06E4"/>
    <w:rsid w:val="002225F9"/>
    <w:rsid w:val="0022364E"/>
    <w:rsid w:val="00251DF3"/>
    <w:rsid w:val="002554CB"/>
    <w:rsid w:val="002709FE"/>
    <w:rsid w:val="00271140"/>
    <w:rsid w:val="0027495D"/>
    <w:rsid w:val="00282911"/>
    <w:rsid w:val="00287A77"/>
    <w:rsid w:val="002A2B59"/>
    <w:rsid w:val="002C1AC0"/>
    <w:rsid w:val="002D2DCC"/>
    <w:rsid w:val="002D3E77"/>
    <w:rsid w:val="002D434C"/>
    <w:rsid w:val="002D46B0"/>
    <w:rsid w:val="002D4E32"/>
    <w:rsid w:val="002E1BFE"/>
    <w:rsid w:val="00320C58"/>
    <w:rsid w:val="00324743"/>
    <w:rsid w:val="0032790C"/>
    <w:rsid w:val="00340833"/>
    <w:rsid w:val="00355584"/>
    <w:rsid w:val="00356A50"/>
    <w:rsid w:val="00357C15"/>
    <w:rsid w:val="00381DBA"/>
    <w:rsid w:val="00386EE7"/>
    <w:rsid w:val="003A1C90"/>
    <w:rsid w:val="003A5951"/>
    <w:rsid w:val="003B3719"/>
    <w:rsid w:val="003B46B2"/>
    <w:rsid w:val="003C47C4"/>
    <w:rsid w:val="003D227C"/>
    <w:rsid w:val="003D28BE"/>
    <w:rsid w:val="003D4115"/>
    <w:rsid w:val="003D4B12"/>
    <w:rsid w:val="003D5C48"/>
    <w:rsid w:val="003F1B14"/>
    <w:rsid w:val="00401FC5"/>
    <w:rsid w:val="004166A5"/>
    <w:rsid w:val="00440451"/>
    <w:rsid w:val="00443BC6"/>
    <w:rsid w:val="00445352"/>
    <w:rsid w:val="004521D2"/>
    <w:rsid w:val="0045234D"/>
    <w:rsid w:val="00457459"/>
    <w:rsid w:val="004621EE"/>
    <w:rsid w:val="00471A11"/>
    <w:rsid w:val="00471AFA"/>
    <w:rsid w:val="004757CA"/>
    <w:rsid w:val="004823ED"/>
    <w:rsid w:val="004908BA"/>
    <w:rsid w:val="0049421E"/>
    <w:rsid w:val="004A3B51"/>
    <w:rsid w:val="004B1720"/>
    <w:rsid w:val="004B4FFD"/>
    <w:rsid w:val="004C6009"/>
    <w:rsid w:val="004D5B9B"/>
    <w:rsid w:val="004F73E8"/>
    <w:rsid w:val="004F7B1E"/>
    <w:rsid w:val="00514891"/>
    <w:rsid w:val="00515424"/>
    <w:rsid w:val="00520201"/>
    <w:rsid w:val="00527E8E"/>
    <w:rsid w:val="00544CCD"/>
    <w:rsid w:val="00557275"/>
    <w:rsid w:val="0058729B"/>
    <w:rsid w:val="00593096"/>
    <w:rsid w:val="00595364"/>
    <w:rsid w:val="005A4E10"/>
    <w:rsid w:val="005B5ABE"/>
    <w:rsid w:val="005C61BD"/>
    <w:rsid w:val="005D12DD"/>
    <w:rsid w:val="005D6198"/>
    <w:rsid w:val="005E325D"/>
    <w:rsid w:val="005E6EEF"/>
    <w:rsid w:val="005F115F"/>
    <w:rsid w:val="005F39E9"/>
    <w:rsid w:val="005F7AA2"/>
    <w:rsid w:val="00607A9F"/>
    <w:rsid w:val="0061260F"/>
    <w:rsid w:val="00620D73"/>
    <w:rsid w:val="00621C5A"/>
    <w:rsid w:val="00630938"/>
    <w:rsid w:val="00630A2C"/>
    <w:rsid w:val="00667B97"/>
    <w:rsid w:val="0067167E"/>
    <w:rsid w:val="00673CAF"/>
    <w:rsid w:val="0068598B"/>
    <w:rsid w:val="006938D3"/>
    <w:rsid w:val="00696C01"/>
    <w:rsid w:val="006B623C"/>
    <w:rsid w:val="006B6DE1"/>
    <w:rsid w:val="006C5D56"/>
    <w:rsid w:val="006C735A"/>
    <w:rsid w:val="006C7861"/>
    <w:rsid w:val="006C79B7"/>
    <w:rsid w:val="006E4A6E"/>
    <w:rsid w:val="006F4D98"/>
    <w:rsid w:val="00726631"/>
    <w:rsid w:val="007274DB"/>
    <w:rsid w:val="00730A6F"/>
    <w:rsid w:val="00734890"/>
    <w:rsid w:val="0074289B"/>
    <w:rsid w:val="00746C5A"/>
    <w:rsid w:val="0074769F"/>
    <w:rsid w:val="0075216C"/>
    <w:rsid w:val="00754BA9"/>
    <w:rsid w:val="0076615E"/>
    <w:rsid w:val="00766309"/>
    <w:rsid w:val="00774645"/>
    <w:rsid w:val="007B793F"/>
    <w:rsid w:val="007C2F6F"/>
    <w:rsid w:val="007C7EC8"/>
    <w:rsid w:val="007D0643"/>
    <w:rsid w:val="007D3B6C"/>
    <w:rsid w:val="007D69CD"/>
    <w:rsid w:val="007F7A88"/>
    <w:rsid w:val="00813078"/>
    <w:rsid w:val="00814EF8"/>
    <w:rsid w:val="00815A7E"/>
    <w:rsid w:val="00822EE0"/>
    <w:rsid w:val="0082542A"/>
    <w:rsid w:val="00830A07"/>
    <w:rsid w:val="00830E67"/>
    <w:rsid w:val="00831310"/>
    <w:rsid w:val="0084051B"/>
    <w:rsid w:val="00850EF0"/>
    <w:rsid w:val="008539F8"/>
    <w:rsid w:val="0088184A"/>
    <w:rsid w:val="00881A08"/>
    <w:rsid w:val="008834A0"/>
    <w:rsid w:val="008842D0"/>
    <w:rsid w:val="00884DD2"/>
    <w:rsid w:val="008B4211"/>
    <w:rsid w:val="008F4231"/>
    <w:rsid w:val="008F6B18"/>
    <w:rsid w:val="00906384"/>
    <w:rsid w:val="00922B9E"/>
    <w:rsid w:val="0093056B"/>
    <w:rsid w:val="00934301"/>
    <w:rsid w:val="00937AA9"/>
    <w:rsid w:val="00950759"/>
    <w:rsid w:val="00972602"/>
    <w:rsid w:val="0097718E"/>
    <w:rsid w:val="00977D6E"/>
    <w:rsid w:val="00997541"/>
    <w:rsid w:val="00997D40"/>
    <w:rsid w:val="009A26E3"/>
    <w:rsid w:val="009B2B2D"/>
    <w:rsid w:val="009D0927"/>
    <w:rsid w:val="009F0D73"/>
    <w:rsid w:val="009F143E"/>
    <w:rsid w:val="00A03833"/>
    <w:rsid w:val="00A139C7"/>
    <w:rsid w:val="00A16A29"/>
    <w:rsid w:val="00A450A0"/>
    <w:rsid w:val="00A4517D"/>
    <w:rsid w:val="00A55703"/>
    <w:rsid w:val="00A613F1"/>
    <w:rsid w:val="00A75530"/>
    <w:rsid w:val="00A80BE7"/>
    <w:rsid w:val="00A8709F"/>
    <w:rsid w:val="00A9097C"/>
    <w:rsid w:val="00A940D1"/>
    <w:rsid w:val="00AA2F9E"/>
    <w:rsid w:val="00AB4CA7"/>
    <w:rsid w:val="00AC5498"/>
    <w:rsid w:val="00AC6BD2"/>
    <w:rsid w:val="00AE76C4"/>
    <w:rsid w:val="00AF5868"/>
    <w:rsid w:val="00AF6FF3"/>
    <w:rsid w:val="00B07DCD"/>
    <w:rsid w:val="00B2595B"/>
    <w:rsid w:val="00B27C0E"/>
    <w:rsid w:val="00B406DE"/>
    <w:rsid w:val="00B5510E"/>
    <w:rsid w:val="00B6282B"/>
    <w:rsid w:val="00B6551E"/>
    <w:rsid w:val="00B82D2D"/>
    <w:rsid w:val="00B87785"/>
    <w:rsid w:val="00BA4BC6"/>
    <w:rsid w:val="00BA6F91"/>
    <w:rsid w:val="00BB18F9"/>
    <w:rsid w:val="00BB4C7A"/>
    <w:rsid w:val="00BB590B"/>
    <w:rsid w:val="00C054D8"/>
    <w:rsid w:val="00C07F07"/>
    <w:rsid w:val="00C20D83"/>
    <w:rsid w:val="00C506BD"/>
    <w:rsid w:val="00CA5F61"/>
    <w:rsid w:val="00CB462E"/>
    <w:rsid w:val="00CC60BE"/>
    <w:rsid w:val="00CC79A0"/>
    <w:rsid w:val="00CD094F"/>
    <w:rsid w:val="00CF0258"/>
    <w:rsid w:val="00CF3D5B"/>
    <w:rsid w:val="00D038B6"/>
    <w:rsid w:val="00D17F6B"/>
    <w:rsid w:val="00D32961"/>
    <w:rsid w:val="00D73427"/>
    <w:rsid w:val="00D76CA4"/>
    <w:rsid w:val="00D83F91"/>
    <w:rsid w:val="00D95F97"/>
    <w:rsid w:val="00DB0C95"/>
    <w:rsid w:val="00DE441A"/>
    <w:rsid w:val="00DF785D"/>
    <w:rsid w:val="00E0002D"/>
    <w:rsid w:val="00E02524"/>
    <w:rsid w:val="00E202AF"/>
    <w:rsid w:val="00E229C3"/>
    <w:rsid w:val="00E2397B"/>
    <w:rsid w:val="00E350BE"/>
    <w:rsid w:val="00E435F2"/>
    <w:rsid w:val="00E43F62"/>
    <w:rsid w:val="00E50F8D"/>
    <w:rsid w:val="00E63988"/>
    <w:rsid w:val="00E745AB"/>
    <w:rsid w:val="00E87017"/>
    <w:rsid w:val="00E94B54"/>
    <w:rsid w:val="00EA3062"/>
    <w:rsid w:val="00EB3800"/>
    <w:rsid w:val="00EB4F36"/>
    <w:rsid w:val="00ED34C0"/>
    <w:rsid w:val="00ED7F06"/>
    <w:rsid w:val="00F036C9"/>
    <w:rsid w:val="00F0721B"/>
    <w:rsid w:val="00F15EB5"/>
    <w:rsid w:val="00F20F61"/>
    <w:rsid w:val="00F31A2E"/>
    <w:rsid w:val="00F3600C"/>
    <w:rsid w:val="00F55AFC"/>
    <w:rsid w:val="00F774B6"/>
    <w:rsid w:val="00F86274"/>
    <w:rsid w:val="00F91106"/>
    <w:rsid w:val="00FA1A7E"/>
    <w:rsid w:val="00FC04BB"/>
    <w:rsid w:val="00FC4318"/>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 w:type="character" w:styleId="GevolgdeHyperlink">
    <w:name w:val="FollowedHyperlink"/>
    <w:basedOn w:val="Standaardalinea-lettertype"/>
    <w:uiPriority w:val="99"/>
    <w:semiHidden/>
    <w:unhideWhenUsed/>
    <w:rsid w:val="00667B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1EA26-CD14-4E00-89CB-084317389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3667</Words>
  <Characters>20170</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Steman, Martijn</cp:lastModifiedBy>
  <cp:revision>2</cp:revision>
  <cp:lastPrinted>2023-02-02T09:25:00Z</cp:lastPrinted>
  <dcterms:created xsi:type="dcterms:W3CDTF">2023-02-02T09:48:00Z</dcterms:created>
  <dcterms:modified xsi:type="dcterms:W3CDTF">2023-02-02T09:48:00Z</dcterms:modified>
</cp:coreProperties>
</file>