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B3BCB" w14:textId="53C7F8A3" w:rsidR="0040018E" w:rsidRDefault="00846B73" w:rsidP="00804467">
      <w:r w:rsidRPr="00DA4BD3">
        <w:rPr>
          <w:noProof/>
          <w:lang w:eastAsia="nl-NL"/>
        </w:rPr>
        <w:drawing>
          <wp:anchor distT="0" distB="0" distL="114300" distR="114300" simplePos="0" relativeHeight="251659264" behindDoc="1" locked="0" layoutInCell="1" allowOverlap="1" wp14:anchorId="5A011ED8" wp14:editId="71F3C57F">
            <wp:simplePos x="0" y="0"/>
            <wp:positionH relativeFrom="page">
              <wp:align>left</wp:align>
            </wp:positionH>
            <wp:positionV relativeFrom="paragraph">
              <wp:posOffset>-911963</wp:posOffset>
            </wp:positionV>
            <wp:extent cx="7580104" cy="10713493"/>
            <wp:effectExtent l="0" t="0" r="1905" b="0"/>
            <wp:wrapNone/>
            <wp:docPr id="16" name="Afbeelding 16" descr="C:\Users\jonk004\AppData\Local\Microsoft\Windows\Temporary Internet Files\Content.Outlook\A3VKR5VY\achterkant huisstijl RGB m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k004\AppData\Local\Microsoft\Windows\Temporary Internet Files\Content.Outlook\A3VKR5VY\achterkant huisstijl RGB met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80104" cy="10713493"/>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id w:val="1674297231"/>
        <w:docPartObj>
          <w:docPartGallery w:val="Cover Pages"/>
          <w:docPartUnique/>
        </w:docPartObj>
      </w:sdtPr>
      <w:sdtEndPr>
        <w:rPr>
          <w:szCs w:val="40"/>
        </w:rPr>
      </w:sdtEndPr>
      <w:sdtContent>
        <w:p w14:paraId="5A011EC0" w14:textId="055D1ADD" w:rsidR="008F7AD1" w:rsidRDefault="008F7AD1" w:rsidP="00804467">
          <w:r>
            <w:rPr>
              <w:noProof/>
              <w:lang w:eastAsia="nl-NL"/>
            </w:rPr>
            <mc:AlternateContent>
              <mc:Choice Requires="wps">
                <w:drawing>
                  <wp:anchor distT="45720" distB="45720" distL="114300" distR="114300" simplePos="0" relativeHeight="251660288" behindDoc="0" locked="1" layoutInCell="1" allowOverlap="1" wp14:anchorId="5A011EDC" wp14:editId="4CCCD0A9">
                    <wp:simplePos x="0" y="0"/>
                    <wp:positionH relativeFrom="margin">
                      <wp:align>right</wp:align>
                    </wp:positionH>
                    <wp:positionV relativeFrom="page">
                      <wp:posOffset>1000125</wp:posOffset>
                    </wp:positionV>
                    <wp:extent cx="5767070" cy="44767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070" cy="4476750"/>
                            </a:xfrm>
                            <a:prstGeom prst="rect">
                              <a:avLst/>
                            </a:prstGeom>
                            <a:noFill/>
                            <a:ln w="9525">
                              <a:noFill/>
                              <a:miter lim="800000"/>
                              <a:headEnd/>
                              <a:tailEnd/>
                            </a:ln>
                          </wps:spPr>
                          <wps:txbx>
                            <w:txbxContent>
                              <w:p w14:paraId="7E63A130" w14:textId="0B9F84F2" w:rsidR="00572A15" w:rsidRPr="0057526B" w:rsidRDefault="00572A15" w:rsidP="0057526B">
                                <w:pPr>
                                  <w:pStyle w:val="Titel"/>
                                  <w:jc w:val="center"/>
                                  <w:rPr>
                                    <w:rFonts w:cstheme="minorHAnsi"/>
                                    <w:b w:val="0"/>
                                    <w:color w:val="FFFFFF" w:themeColor="background1"/>
                                    <w:sz w:val="48"/>
                                    <w:szCs w:val="48"/>
                                  </w:rPr>
                                </w:pPr>
                                <w:r w:rsidRPr="00B87028">
                                  <w:rPr>
                                    <w:rFonts w:cstheme="minorHAnsi"/>
                                    <w:b w:val="0"/>
                                    <w:color w:val="FFFFFF" w:themeColor="background1"/>
                                    <w:sz w:val="48"/>
                                    <w:szCs w:val="48"/>
                                  </w:rPr>
                                  <w:t>(concept) Overeenkomst</w:t>
                                </w:r>
                              </w:p>
                              <w:p w14:paraId="473D2F1B" w14:textId="03386A9A" w:rsidR="00572A15" w:rsidRPr="003E7C02" w:rsidRDefault="00B87028" w:rsidP="00B87028">
                                <w:pPr>
                                  <w:pStyle w:val="Titel"/>
                                  <w:jc w:val="center"/>
                                  <w:rPr>
                                    <w:color w:val="FFFFFF" w:themeColor="background1"/>
                                    <w:sz w:val="44"/>
                                    <w:szCs w:val="44"/>
                                  </w:rPr>
                                </w:pPr>
                                <w:r w:rsidRPr="003E7C02">
                                  <w:rPr>
                                    <w:color w:val="FFFFFF" w:themeColor="background1"/>
                                    <w:sz w:val="44"/>
                                    <w:szCs w:val="44"/>
                                  </w:rPr>
                                  <w:t>t</w:t>
                                </w:r>
                                <w:r w:rsidR="00572A15" w:rsidRPr="003E7C02">
                                  <w:rPr>
                                    <w:color w:val="FFFFFF" w:themeColor="background1"/>
                                    <w:sz w:val="44"/>
                                    <w:szCs w:val="44"/>
                                  </w:rPr>
                                  <w:t>ussen</w:t>
                                </w:r>
                              </w:p>
                              <w:p w14:paraId="490B736B" w14:textId="77777777" w:rsidR="00572A15" w:rsidRPr="003E7C02" w:rsidRDefault="00572A15" w:rsidP="00572A15">
                                <w:pPr>
                                  <w:pStyle w:val="Titel"/>
                                  <w:jc w:val="center"/>
                                  <w:rPr>
                                    <w:color w:val="FFFFFF" w:themeColor="background1"/>
                                    <w:sz w:val="44"/>
                                    <w:szCs w:val="44"/>
                                  </w:rPr>
                                </w:pPr>
                                <w:r w:rsidRPr="003E7C02">
                                  <w:rPr>
                                    <w:color w:val="FFFFFF" w:themeColor="background1"/>
                                    <w:sz w:val="44"/>
                                    <w:szCs w:val="44"/>
                                  </w:rPr>
                                  <w:t>Gemeente Edam-Volendam</w:t>
                                </w:r>
                              </w:p>
                              <w:p w14:paraId="5A7AC1E3" w14:textId="0BF9B17B" w:rsidR="00572A15" w:rsidRPr="003E7C02" w:rsidRDefault="00B87028" w:rsidP="00572A15">
                                <w:pPr>
                                  <w:pStyle w:val="Titel"/>
                                  <w:jc w:val="center"/>
                                  <w:rPr>
                                    <w:color w:val="FFFFFF" w:themeColor="background1"/>
                                    <w:sz w:val="44"/>
                                    <w:szCs w:val="44"/>
                                  </w:rPr>
                                </w:pPr>
                                <w:r w:rsidRPr="003E7C02">
                                  <w:rPr>
                                    <w:color w:val="FFFFFF" w:themeColor="background1"/>
                                    <w:sz w:val="44"/>
                                    <w:szCs w:val="44"/>
                                  </w:rPr>
                                  <w:t>e</w:t>
                                </w:r>
                                <w:r w:rsidR="00572A15" w:rsidRPr="003E7C02">
                                  <w:rPr>
                                    <w:color w:val="FFFFFF" w:themeColor="background1"/>
                                    <w:sz w:val="44"/>
                                    <w:szCs w:val="44"/>
                                  </w:rPr>
                                  <w:t>n</w:t>
                                </w:r>
                              </w:p>
                              <w:p w14:paraId="5B83E7FB" w14:textId="686DB588" w:rsidR="00572A15" w:rsidRPr="00B87028" w:rsidRDefault="00572A15" w:rsidP="00572A15">
                                <w:pPr>
                                  <w:pStyle w:val="Titel"/>
                                  <w:jc w:val="center"/>
                                  <w:rPr>
                                    <w:color w:val="FFFF00"/>
                                    <w:sz w:val="44"/>
                                    <w:szCs w:val="44"/>
                                  </w:rPr>
                                </w:pPr>
                                <w:r w:rsidRPr="00B87028">
                                  <w:rPr>
                                    <w:color w:val="FFFF00"/>
                                    <w:sz w:val="44"/>
                                    <w:szCs w:val="44"/>
                                  </w:rPr>
                                  <w:t>Naam opdrachtnemer</w:t>
                                </w:r>
                              </w:p>
                              <w:p w14:paraId="1178DC38" w14:textId="5A30543C" w:rsidR="00572A15" w:rsidRPr="00572A15" w:rsidRDefault="00572A15" w:rsidP="00572A15">
                                <w:pPr>
                                  <w:pStyle w:val="Titel"/>
                                  <w:rPr>
                                    <w:rFonts w:ascii="Calibri" w:hAnsi="Calibri" w:cs="Calibri"/>
                                    <w:sz w:val="36"/>
                                    <w:szCs w:val="36"/>
                                  </w:rPr>
                                </w:pPr>
                                <w:r w:rsidRPr="00572A15">
                                  <w:rPr>
                                    <w:sz w:val="36"/>
                                    <w:szCs w:val="36"/>
                                  </w:rPr>
                                  <w:tab/>
                                </w:r>
                                <w:r w:rsidRPr="00572A15">
                                  <w:rPr>
                                    <w:sz w:val="36"/>
                                    <w:szCs w:val="36"/>
                                  </w:rPr>
                                  <w:tab/>
                                </w:r>
                                <w:r w:rsidRPr="00572A15">
                                  <w:rPr>
                                    <w:sz w:val="36"/>
                                    <w:szCs w:val="36"/>
                                  </w:rPr>
                                  <w:tab/>
                                </w:r>
                              </w:p>
                              <w:p w14:paraId="3833E9C1" w14:textId="77777777" w:rsidR="00572A15" w:rsidRPr="00572A15" w:rsidRDefault="00572A15" w:rsidP="00572A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11EDC" id="_x0000_t202" coordsize="21600,21600" o:spt="202" path="m,l,21600r21600,l21600,xe">
                    <v:stroke joinstyle="miter"/>
                    <v:path gradientshapeok="t" o:connecttype="rect"/>
                  </v:shapetype>
                  <v:shape id="Tekstvak 2" o:spid="_x0000_s1026" type="#_x0000_t202" style="position:absolute;left:0;text-align:left;margin-left:402.9pt;margin-top:78.75pt;width:454.1pt;height:352.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" filled="f" stroked="f">
                    <v:textbox>
                      <w:txbxContent>
                        <w:p w14:paraId="7E63A130" w14:textId="0B9F84F2" w:rsidR="00572A15" w:rsidRPr="0057526B" w:rsidRDefault="00572A15" w:rsidP="0057526B">
                          <w:pPr>
                            <w:pStyle w:val="Titel"/>
                            <w:jc w:val="center"/>
                            <w:rPr>
                              <w:rFonts w:cstheme="minorHAnsi"/>
                              <w:b w:val="0"/>
                              <w:color w:val="FFFFFF" w:themeColor="background1"/>
                              <w:sz w:val="48"/>
                              <w:szCs w:val="48"/>
                            </w:rPr>
                          </w:pPr>
                          <w:r w:rsidRPr="00B87028">
                            <w:rPr>
                              <w:rFonts w:cstheme="minorHAnsi"/>
                              <w:b w:val="0"/>
                              <w:color w:val="FFFFFF" w:themeColor="background1"/>
                              <w:sz w:val="48"/>
                              <w:szCs w:val="48"/>
                            </w:rPr>
                            <w:t>(concept) Overeenkomst</w:t>
                          </w:r>
                        </w:p>
                        <w:p w14:paraId="473D2F1B" w14:textId="03386A9A" w:rsidR="00572A15" w:rsidRPr="003E7C02" w:rsidRDefault="00B87028" w:rsidP="00B87028">
                          <w:pPr>
                            <w:pStyle w:val="Titel"/>
                            <w:jc w:val="center"/>
                            <w:rPr>
                              <w:color w:val="FFFFFF" w:themeColor="background1"/>
                              <w:sz w:val="44"/>
                              <w:szCs w:val="44"/>
                            </w:rPr>
                          </w:pPr>
                          <w:r w:rsidRPr="003E7C02">
                            <w:rPr>
                              <w:color w:val="FFFFFF" w:themeColor="background1"/>
                              <w:sz w:val="44"/>
                              <w:szCs w:val="44"/>
                            </w:rPr>
                            <w:t>t</w:t>
                          </w:r>
                          <w:r w:rsidR="00572A15" w:rsidRPr="003E7C02">
                            <w:rPr>
                              <w:color w:val="FFFFFF" w:themeColor="background1"/>
                              <w:sz w:val="44"/>
                              <w:szCs w:val="44"/>
                            </w:rPr>
                            <w:t>ussen</w:t>
                          </w:r>
                        </w:p>
                        <w:p w14:paraId="490B736B" w14:textId="77777777" w:rsidR="00572A15" w:rsidRPr="003E7C02" w:rsidRDefault="00572A15" w:rsidP="00572A15">
                          <w:pPr>
                            <w:pStyle w:val="Titel"/>
                            <w:jc w:val="center"/>
                            <w:rPr>
                              <w:color w:val="FFFFFF" w:themeColor="background1"/>
                              <w:sz w:val="44"/>
                              <w:szCs w:val="44"/>
                            </w:rPr>
                          </w:pPr>
                          <w:r w:rsidRPr="003E7C02">
                            <w:rPr>
                              <w:color w:val="FFFFFF" w:themeColor="background1"/>
                              <w:sz w:val="44"/>
                              <w:szCs w:val="44"/>
                            </w:rPr>
                            <w:t>Gemeente Edam-Volendam</w:t>
                          </w:r>
                        </w:p>
                        <w:p w14:paraId="5A7AC1E3" w14:textId="0BF9B17B" w:rsidR="00572A15" w:rsidRPr="003E7C02" w:rsidRDefault="00B87028" w:rsidP="00572A15">
                          <w:pPr>
                            <w:pStyle w:val="Titel"/>
                            <w:jc w:val="center"/>
                            <w:rPr>
                              <w:color w:val="FFFFFF" w:themeColor="background1"/>
                              <w:sz w:val="44"/>
                              <w:szCs w:val="44"/>
                            </w:rPr>
                          </w:pPr>
                          <w:r w:rsidRPr="003E7C02">
                            <w:rPr>
                              <w:color w:val="FFFFFF" w:themeColor="background1"/>
                              <w:sz w:val="44"/>
                              <w:szCs w:val="44"/>
                            </w:rPr>
                            <w:t>e</w:t>
                          </w:r>
                          <w:r w:rsidR="00572A15" w:rsidRPr="003E7C02">
                            <w:rPr>
                              <w:color w:val="FFFFFF" w:themeColor="background1"/>
                              <w:sz w:val="44"/>
                              <w:szCs w:val="44"/>
                            </w:rPr>
                            <w:t>n</w:t>
                          </w:r>
                        </w:p>
                        <w:p w14:paraId="5B83E7FB" w14:textId="686DB588" w:rsidR="00572A15" w:rsidRPr="00B87028" w:rsidRDefault="00572A15" w:rsidP="00572A15">
                          <w:pPr>
                            <w:pStyle w:val="Titel"/>
                            <w:jc w:val="center"/>
                            <w:rPr>
                              <w:color w:val="FFFF00"/>
                              <w:sz w:val="44"/>
                              <w:szCs w:val="44"/>
                            </w:rPr>
                          </w:pPr>
                          <w:r w:rsidRPr="00B87028">
                            <w:rPr>
                              <w:color w:val="FFFF00"/>
                              <w:sz w:val="44"/>
                              <w:szCs w:val="44"/>
                            </w:rPr>
                            <w:t>Naam opdrachtnemer</w:t>
                          </w:r>
                        </w:p>
                        <w:p w14:paraId="1178DC38" w14:textId="5A30543C" w:rsidR="00572A15" w:rsidRPr="00572A15" w:rsidRDefault="00572A15" w:rsidP="00572A15">
                          <w:pPr>
                            <w:pStyle w:val="Titel"/>
                            <w:rPr>
                              <w:rFonts w:ascii="Calibri" w:hAnsi="Calibri" w:cs="Calibri"/>
                              <w:sz w:val="36"/>
                              <w:szCs w:val="36"/>
                            </w:rPr>
                          </w:pPr>
                          <w:r w:rsidRPr="00572A15">
                            <w:rPr>
                              <w:sz w:val="36"/>
                              <w:szCs w:val="36"/>
                            </w:rPr>
                            <w:tab/>
                          </w:r>
                          <w:r w:rsidRPr="00572A15">
                            <w:rPr>
                              <w:sz w:val="36"/>
                              <w:szCs w:val="36"/>
                            </w:rPr>
                            <w:tab/>
                          </w:r>
                          <w:r w:rsidRPr="00572A15">
                            <w:rPr>
                              <w:sz w:val="36"/>
                              <w:szCs w:val="36"/>
                            </w:rPr>
                            <w:tab/>
                          </w:r>
                        </w:p>
                        <w:p w14:paraId="3833E9C1" w14:textId="77777777" w:rsidR="00572A15" w:rsidRPr="00572A15" w:rsidRDefault="00572A15" w:rsidP="00572A15"/>
                      </w:txbxContent>
                    </v:textbox>
                    <w10:wrap type="square" anchorx="margin" anchory="page"/>
                    <w10:anchorlock/>
                  </v:shape>
                </w:pict>
              </mc:Fallback>
            </mc:AlternateContent>
          </w:r>
          <w:r>
            <w:rPr>
              <w:noProof/>
              <w:lang w:eastAsia="nl-NL"/>
            </w:rPr>
            <mc:AlternateContent>
              <mc:Choice Requires="wps">
                <w:drawing>
                  <wp:anchor distT="45720" distB="45720" distL="114300" distR="114300" simplePos="0" relativeHeight="251661312" behindDoc="0" locked="1" layoutInCell="1" allowOverlap="1" wp14:anchorId="5A011EDE" wp14:editId="49399C51">
                    <wp:simplePos x="0" y="0"/>
                    <wp:positionH relativeFrom="margin">
                      <wp:posOffset>5715</wp:posOffset>
                    </wp:positionH>
                    <wp:positionV relativeFrom="page">
                      <wp:posOffset>5391150</wp:posOffset>
                    </wp:positionV>
                    <wp:extent cx="6229350" cy="3303905"/>
                    <wp:effectExtent l="0" t="0" r="0" b="0"/>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3303905"/>
                            </a:xfrm>
                            <a:prstGeom prst="rect">
                              <a:avLst/>
                            </a:prstGeom>
                            <a:noFill/>
                            <a:ln w="9525">
                              <a:noFill/>
                              <a:miter lim="800000"/>
                              <a:headEnd/>
                              <a:tailEnd/>
                            </a:ln>
                          </wps:spPr>
                          <wps:txbx>
                            <w:txbxContent>
                              <w:p w14:paraId="1502A8AC" w14:textId="77777777" w:rsidR="00B87028" w:rsidRDefault="00B87028" w:rsidP="00B87028">
                                <w:pPr>
                                  <w:pStyle w:val="Ondertitel"/>
                                  <w:rPr>
                                    <w:rFonts w:eastAsiaTheme="majorEastAsia" w:cstheme="minorHAnsi"/>
                                    <w:color w:val="FFFFFF" w:themeColor="background1"/>
                                    <w:spacing w:val="-10"/>
                                    <w:sz w:val="44"/>
                                    <w:szCs w:val="44"/>
                                  </w:rPr>
                                </w:pPr>
                              </w:p>
                              <w:p w14:paraId="7C959CA5" w14:textId="77777777" w:rsidR="00B87028" w:rsidRDefault="00B87028" w:rsidP="00B87028">
                                <w:pPr>
                                  <w:pStyle w:val="Ondertitel"/>
                                  <w:rPr>
                                    <w:rFonts w:cstheme="minorHAnsi"/>
                                    <w:i w:val="0"/>
                                    <w:color w:val="FFFFFF" w:themeColor="background1"/>
                                    <w:sz w:val="36"/>
                                    <w:szCs w:val="36"/>
                                  </w:rPr>
                                </w:pPr>
                              </w:p>
                              <w:p w14:paraId="422EB40E" w14:textId="77777777" w:rsidR="00572A15" w:rsidRDefault="00572A15" w:rsidP="00D46DEA"/>
                              <w:p w14:paraId="14BE54C1" w14:textId="77777777" w:rsidR="00572A15" w:rsidRDefault="00572A15" w:rsidP="00D46DEA">
                                <w:pPr>
                                  <w:pStyle w:val="Geenafstand"/>
                                </w:pPr>
                              </w:p>
                              <w:p w14:paraId="64C63785" w14:textId="77777777" w:rsidR="00572A15" w:rsidRDefault="00572A15" w:rsidP="00D46DEA">
                                <w:pPr>
                                  <w:pStyle w:val="Geenafstand"/>
                                </w:pPr>
                              </w:p>
                              <w:p w14:paraId="234CC721" w14:textId="77777777" w:rsidR="00572A15" w:rsidRDefault="00572A15" w:rsidP="00D46DEA">
                                <w:pPr>
                                  <w:pStyle w:val="Geenafstand"/>
                                </w:pPr>
                              </w:p>
                              <w:p w14:paraId="53800059" w14:textId="77777777" w:rsidR="00572A15" w:rsidRDefault="00572A15" w:rsidP="00D46DEA">
                                <w:pPr>
                                  <w:pStyle w:val="Geenafstand"/>
                                </w:pPr>
                              </w:p>
                              <w:p w14:paraId="3D3C2E2E" w14:textId="77777777" w:rsidR="00572A15" w:rsidRPr="00D46DEA" w:rsidRDefault="00572A15" w:rsidP="00D46DEA"/>
                              <w:p w14:paraId="5A011F06" w14:textId="77777777" w:rsidR="00572A15" w:rsidRPr="00794F18" w:rsidRDefault="00572A15" w:rsidP="0044699B">
                                <w:pPr>
                                  <w:pStyle w:val="Geenafstand"/>
                                  <w:jc w:val="right"/>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11EDE" id="_x0000_s1027" type="#_x0000_t202" style="position:absolute;left:0;text-align:left;margin-left:.45pt;margin-top:424.5pt;width:490.5pt;height:260.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" filled="f" stroked="f">
                    <v:textbox>
                      <w:txbxContent>
                        <w:p w14:paraId="1502A8AC" w14:textId="77777777" w:rsidR="00B87028" w:rsidRDefault="00B87028" w:rsidP="00B87028">
                          <w:pPr>
                            <w:pStyle w:val="Ondertitel"/>
                            <w:rPr>
                              <w:rFonts w:eastAsiaTheme="majorEastAsia" w:cstheme="minorHAnsi"/>
                              <w:color w:val="FFFFFF" w:themeColor="background1"/>
                              <w:spacing w:val="-10"/>
                              <w:sz w:val="44"/>
                              <w:szCs w:val="44"/>
                            </w:rPr>
                          </w:pPr>
                        </w:p>
                        <w:p w14:paraId="7C959CA5" w14:textId="77777777" w:rsidR="00B87028" w:rsidRDefault="00B87028" w:rsidP="00B87028">
                          <w:pPr>
                            <w:pStyle w:val="Ondertitel"/>
                            <w:rPr>
                              <w:rFonts w:cstheme="minorHAnsi"/>
                              <w:i w:val="0"/>
                              <w:color w:val="FFFFFF" w:themeColor="background1"/>
                              <w:sz w:val="36"/>
                              <w:szCs w:val="36"/>
                            </w:rPr>
                          </w:pPr>
                        </w:p>
                        <w:p w14:paraId="422EB40E" w14:textId="77777777" w:rsidR="00572A15" w:rsidRDefault="00572A15" w:rsidP="00D46DEA"/>
                        <w:p w14:paraId="14BE54C1" w14:textId="77777777" w:rsidR="00572A15" w:rsidRDefault="00572A15" w:rsidP="00D46DEA">
                          <w:pPr>
                            <w:pStyle w:val="Geenafstand"/>
                          </w:pPr>
                        </w:p>
                        <w:p w14:paraId="64C63785" w14:textId="77777777" w:rsidR="00572A15" w:rsidRDefault="00572A15" w:rsidP="00D46DEA">
                          <w:pPr>
                            <w:pStyle w:val="Geenafstand"/>
                          </w:pPr>
                        </w:p>
                        <w:p w14:paraId="234CC721" w14:textId="77777777" w:rsidR="00572A15" w:rsidRDefault="00572A15" w:rsidP="00D46DEA">
                          <w:pPr>
                            <w:pStyle w:val="Geenafstand"/>
                          </w:pPr>
                        </w:p>
                        <w:p w14:paraId="53800059" w14:textId="77777777" w:rsidR="00572A15" w:rsidRDefault="00572A15" w:rsidP="00D46DEA">
                          <w:pPr>
                            <w:pStyle w:val="Geenafstand"/>
                          </w:pPr>
                        </w:p>
                        <w:p w14:paraId="3D3C2E2E" w14:textId="77777777" w:rsidR="00572A15" w:rsidRPr="00D46DEA" w:rsidRDefault="00572A15" w:rsidP="00D46DEA"/>
                        <w:p w14:paraId="5A011F06" w14:textId="77777777" w:rsidR="00572A15" w:rsidRPr="00794F18" w:rsidRDefault="00572A15" w:rsidP="0044699B">
                          <w:pPr>
                            <w:pStyle w:val="Geenafstand"/>
                            <w:jc w:val="right"/>
                            <w:rPr>
                              <w:i/>
                            </w:rPr>
                          </w:pPr>
                        </w:p>
                      </w:txbxContent>
                    </v:textbox>
                    <w10:wrap type="square" anchorx="margin" anchory="page"/>
                    <w10:anchorlock/>
                  </v:shape>
                </w:pict>
              </mc:Fallback>
            </mc:AlternateContent>
          </w:r>
        </w:p>
        <w:p w14:paraId="5A011EC1" w14:textId="3AF07F40" w:rsidR="008F7AD1" w:rsidRPr="00B87028" w:rsidRDefault="008F7AD1" w:rsidP="00B87028">
          <w:pPr>
            <w:rPr>
              <w:rFonts w:cs="Calibri"/>
              <w:sz w:val="72"/>
              <w:szCs w:val="72"/>
            </w:rPr>
          </w:pPr>
          <w:r>
            <w:rPr>
              <w:color w:val="E20144"/>
              <w:sz w:val="40"/>
              <w:szCs w:val="40"/>
            </w:rPr>
            <w:br w:type="page"/>
          </w:r>
        </w:p>
      </w:sdtContent>
    </w:sdt>
    <w:p w14:paraId="39573E36" w14:textId="77777777" w:rsidR="00B87028" w:rsidRPr="00B87028" w:rsidRDefault="00B87028" w:rsidP="00B87028">
      <w:pPr>
        <w:spacing w:line="288" w:lineRule="auto"/>
        <w:contextualSpacing w:val="0"/>
        <w:jc w:val="left"/>
        <w:rPr>
          <w:rFonts w:eastAsia="Times New Roman" w:cs="Times New Roman"/>
          <w:b/>
          <w:szCs w:val="24"/>
        </w:rPr>
      </w:pPr>
      <w:bookmarkStart w:id="0" w:name="_Toc56170457"/>
      <w:bookmarkStart w:id="1" w:name="_Toc72211480"/>
      <w:bookmarkStart w:id="2" w:name="_Toc72211526"/>
      <w:bookmarkStart w:id="3" w:name="_Toc73155537"/>
      <w:bookmarkStart w:id="4" w:name="_Toc73156118"/>
      <w:bookmarkStart w:id="5" w:name="_Toc223161455"/>
      <w:bookmarkStart w:id="6" w:name="_Toc406665846"/>
      <w:bookmarkStart w:id="7" w:name="_Toc509077411"/>
      <w:r w:rsidRPr="00B87028">
        <w:rPr>
          <w:rFonts w:eastAsia="Times New Roman" w:cs="Times New Roman"/>
          <w:b/>
          <w:szCs w:val="24"/>
        </w:rPr>
        <w:lastRenderedPageBreak/>
        <w:t>De ondergetekenden,</w:t>
      </w:r>
    </w:p>
    <w:p w14:paraId="62FA68D8" w14:textId="77777777" w:rsidR="00B87028" w:rsidRPr="00B87028" w:rsidRDefault="00B87028" w:rsidP="00B87028">
      <w:pPr>
        <w:spacing w:line="288" w:lineRule="auto"/>
        <w:contextualSpacing w:val="0"/>
        <w:jc w:val="left"/>
        <w:rPr>
          <w:rFonts w:eastAsia="Times New Roman" w:cs="Times New Roman"/>
          <w:szCs w:val="24"/>
        </w:rPr>
      </w:pPr>
    </w:p>
    <w:p w14:paraId="2036A77D" w14:textId="53067AF3" w:rsidR="001C3828" w:rsidRPr="001C3828" w:rsidRDefault="001C3828" w:rsidP="001C3828">
      <w:pPr>
        <w:spacing w:after="4" w:line="228" w:lineRule="auto"/>
        <w:ind w:right="34"/>
        <w:contextualSpacing w:val="0"/>
        <w:rPr>
          <w:rFonts w:eastAsia="Times New Roman" w:cs="Times New Roman"/>
          <w:szCs w:val="24"/>
        </w:rPr>
      </w:pPr>
      <w:r w:rsidRPr="001C3828">
        <w:rPr>
          <w:rFonts w:eastAsia="Times New Roman" w:cs="Times New Roman"/>
          <w:szCs w:val="24"/>
        </w:rPr>
        <w:t>De rechtspersoon naar publiekrecht</w:t>
      </w:r>
      <w:r>
        <w:rPr>
          <w:rFonts w:eastAsia="Times New Roman" w:cs="Times New Roman"/>
          <w:szCs w:val="24"/>
        </w:rPr>
        <w:t xml:space="preserve">, </w:t>
      </w:r>
      <w:r w:rsidRPr="00AF71C7">
        <w:rPr>
          <w:rFonts w:eastAsia="Times New Roman" w:cs="Times New Roman"/>
          <w:b/>
          <w:szCs w:val="24"/>
        </w:rPr>
        <w:t>Gemeente Edam-Volendam,</w:t>
      </w:r>
      <w:r w:rsidRPr="001C3828">
        <w:rPr>
          <w:rFonts w:eastAsia="Times New Roman" w:cs="Times New Roman"/>
          <w:szCs w:val="24"/>
        </w:rPr>
        <w:t xml:space="preserve"> ingeschreven in het Handelsregister van de Kamer van Koophandel voor Noordwest Holland onder nummer</w:t>
      </w:r>
      <w:r>
        <w:rPr>
          <w:rFonts w:eastAsia="Times New Roman" w:cs="Times New Roman"/>
          <w:szCs w:val="24"/>
        </w:rPr>
        <w:t xml:space="preserve"> </w:t>
      </w:r>
      <w:r w:rsidRPr="001C3828">
        <w:rPr>
          <w:rFonts w:eastAsia="Times New Roman" w:cs="Times New Roman"/>
          <w:szCs w:val="24"/>
        </w:rPr>
        <w:t>64973395, kantoorhoudende aan de Willem van der Knoopdreef 1, 1132 KN Volendam, te dezen vertegenwoordigd door</w:t>
      </w:r>
      <w:r w:rsidRPr="00AF71C7">
        <w:rPr>
          <w:rFonts w:eastAsia="Times New Roman" w:cs="Times New Roman"/>
          <w:szCs w:val="24"/>
        </w:rPr>
        <w:t xml:space="preserve"> </w:t>
      </w:r>
      <w:r w:rsidR="007C233A" w:rsidRPr="00AF71C7">
        <w:rPr>
          <w:rFonts w:eastAsia="Times New Roman" w:cs="Times New Roman"/>
          <w:b/>
          <w:szCs w:val="24"/>
        </w:rPr>
        <w:t xml:space="preserve">Afdelingshoofd </w:t>
      </w:r>
      <w:r w:rsidR="00AF71C7" w:rsidRPr="00AF71C7">
        <w:rPr>
          <w:rFonts w:eastAsia="Times New Roman" w:cs="Times New Roman"/>
          <w:b/>
          <w:szCs w:val="24"/>
        </w:rPr>
        <w:t>Samenleving</w:t>
      </w:r>
      <w:r w:rsidR="00AF71C7">
        <w:rPr>
          <w:rFonts w:eastAsia="Times New Roman" w:cs="Times New Roman"/>
          <w:szCs w:val="24"/>
        </w:rPr>
        <w:t>, mevrouw Simone Veenema</w:t>
      </w:r>
      <w:r w:rsidRPr="007C233A">
        <w:rPr>
          <w:rFonts w:eastAsia="Times New Roman" w:cs="Times New Roman"/>
          <w:szCs w:val="24"/>
        </w:rPr>
        <w:t>,</w:t>
      </w:r>
      <w:r w:rsidRPr="001C3828">
        <w:rPr>
          <w:rFonts w:eastAsia="Times New Roman" w:cs="Times New Roman"/>
          <w:szCs w:val="24"/>
        </w:rPr>
        <w:t xml:space="preserve"> daartoe ingevolge artikel 171, tweede lid van de Gemeentewet aangewezen door de burgemeester van de gemeente Edam-Volendam, handelend als gevolmachtigde conform de Mandaatregeling Edam-Volendam, hierna te noemen: </w:t>
      </w:r>
      <w:r w:rsidRPr="007C233A">
        <w:rPr>
          <w:rFonts w:eastAsia="Times New Roman" w:cs="Times New Roman"/>
          <w:szCs w:val="24"/>
        </w:rPr>
        <w:t>‘’Gemeente’’</w:t>
      </w:r>
      <w:r>
        <w:rPr>
          <w:rFonts w:eastAsia="Times New Roman" w:cs="Times New Roman"/>
          <w:szCs w:val="24"/>
        </w:rPr>
        <w:t>.</w:t>
      </w:r>
      <w:r w:rsidRPr="001C3828">
        <w:rPr>
          <w:rFonts w:eastAsia="Times New Roman" w:cs="Times New Roman"/>
          <w:szCs w:val="24"/>
        </w:rPr>
        <w:t xml:space="preserve"> </w:t>
      </w:r>
    </w:p>
    <w:p w14:paraId="66864511" w14:textId="77777777" w:rsidR="001C3828" w:rsidRPr="001C3828" w:rsidRDefault="001C3828" w:rsidP="001C3828">
      <w:pPr>
        <w:pStyle w:val="Geenafstand"/>
      </w:pPr>
    </w:p>
    <w:p w14:paraId="6056100E" w14:textId="77777777" w:rsidR="00B87028" w:rsidRPr="00B87028" w:rsidRDefault="00B87028" w:rsidP="00B87028">
      <w:pPr>
        <w:spacing w:line="288" w:lineRule="auto"/>
        <w:contextualSpacing w:val="0"/>
        <w:jc w:val="left"/>
        <w:rPr>
          <w:rFonts w:eastAsia="Times New Roman" w:cs="Times New Roman"/>
          <w:szCs w:val="24"/>
        </w:rPr>
      </w:pPr>
    </w:p>
    <w:p w14:paraId="60B2E158"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en</w:t>
      </w:r>
    </w:p>
    <w:p w14:paraId="497BDB43" w14:textId="77777777" w:rsidR="00B87028" w:rsidRPr="00B87028" w:rsidRDefault="00B87028" w:rsidP="00B87028">
      <w:pPr>
        <w:spacing w:line="288" w:lineRule="auto"/>
        <w:contextualSpacing w:val="0"/>
        <w:jc w:val="left"/>
        <w:rPr>
          <w:rFonts w:eastAsia="Times New Roman" w:cs="Times New Roman"/>
          <w:szCs w:val="24"/>
        </w:rPr>
      </w:pPr>
    </w:p>
    <w:p w14:paraId="2F978191" w14:textId="2EF8F735" w:rsidR="00B87028" w:rsidRPr="00B87028" w:rsidRDefault="00B87028" w:rsidP="00B87028">
      <w:pPr>
        <w:spacing w:line="288" w:lineRule="auto"/>
        <w:contextualSpacing w:val="0"/>
        <w:jc w:val="left"/>
        <w:rPr>
          <w:rFonts w:eastAsia="Times New Roman" w:cs="Times New Roman"/>
          <w:szCs w:val="24"/>
        </w:rPr>
      </w:pPr>
      <w:r>
        <w:rPr>
          <w:rFonts w:eastAsia="Times New Roman" w:cs="Times New Roman"/>
          <w:szCs w:val="24"/>
        </w:rPr>
        <w:t xml:space="preserve">De rechtspersoon naar privaatrecht, </w:t>
      </w:r>
      <w:r w:rsidRPr="00B87028">
        <w:rPr>
          <w:rFonts w:eastAsia="Times New Roman" w:cs="Times New Roman"/>
          <w:b/>
          <w:color w:val="000000" w:themeColor="text1"/>
          <w:szCs w:val="24"/>
        </w:rPr>
        <w:t>Naam Opdrachtnemer</w:t>
      </w:r>
      <w:r>
        <w:rPr>
          <w:rFonts w:eastAsia="Times New Roman" w:cs="Times New Roman"/>
          <w:szCs w:val="24"/>
        </w:rPr>
        <w:t xml:space="preserve">, </w:t>
      </w:r>
      <w:r w:rsidRPr="00B87028">
        <w:rPr>
          <w:rFonts w:eastAsia="Times New Roman" w:cs="Times New Roman"/>
          <w:szCs w:val="24"/>
        </w:rPr>
        <w:t xml:space="preserve"> statutair gevestigd te plaats, kantoorhoudende te adres, ingeschreven in het handelsregister van de Kamer van Koophandel onder nummer </w:t>
      </w:r>
      <w:r w:rsidRPr="00B87028">
        <w:rPr>
          <w:rFonts w:eastAsia="Times New Roman" w:cs="Times New Roman"/>
          <w:szCs w:val="24"/>
          <w:highlight w:val="yellow"/>
        </w:rPr>
        <w:t>@@@@@</w:t>
      </w:r>
      <w:r w:rsidRPr="00B87028">
        <w:rPr>
          <w:rFonts w:eastAsia="Times New Roman" w:cs="Times New Roman"/>
          <w:szCs w:val="24"/>
        </w:rPr>
        <w:t xml:space="preserve">, rechtsgeldig vertegenwoordigd door naam, </w:t>
      </w:r>
      <w:r w:rsidRPr="00B87028">
        <w:rPr>
          <w:rFonts w:eastAsia="Times New Roman" w:cs="Times New Roman"/>
          <w:b/>
          <w:szCs w:val="24"/>
        </w:rPr>
        <w:t>functie</w:t>
      </w:r>
      <w:r w:rsidRPr="00B87028">
        <w:rPr>
          <w:rFonts w:eastAsia="Times New Roman" w:cs="Times New Roman"/>
          <w:szCs w:val="24"/>
        </w:rPr>
        <w:t xml:space="preserve">, hierna te noemen </w:t>
      </w:r>
      <w:r w:rsidRPr="00B87028">
        <w:rPr>
          <w:rFonts w:eastAsia="Times New Roman" w:cs="Times New Roman"/>
          <w:b/>
          <w:szCs w:val="24"/>
        </w:rPr>
        <w:t>“Opdrachtnemer”</w:t>
      </w:r>
      <w:r w:rsidR="001C3828">
        <w:rPr>
          <w:rFonts w:eastAsia="Times New Roman" w:cs="Times New Roman"/>
          <w:b/>
          <w:szCs w:val="24"/>
        </w:rPr>
        <w:t>.</w:t>
      </w:r>
    </w:p>
    <w:p w14:paraId="6252648D" w14:textId="77777777" w:rsidR="00B87028" w:rsidRPr="00B87028" w:rsidRDefault="00B87028" w:rsidP="00B87028">
      <w:pPr>
        <w:spacing w:line="288" w:lineRule="auto"/>
        <w:contextualSpacing w:val="0"/>
        <w:jc w:val="left"/>
        <w:rPr>
          <w:rFonts w:eastAsia="Times New Roman" w:cs="Times New Roman"/>
          <w:szCs w:val="24"/>
        </w:rPr>
      </w:pPr>
    </w:p>
    <w:p w14:paraId="0DE85D00"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Overwegende dat:</w:t>
      </w:r>
    </w:p>
    <w:p w14:paraId="2644926E" w14:textId="77777777" w:rsidR="00B87028" w:rsidRPr="00B87028" w:rsidRDefault="00B87028" w:rsidP="00B87028">
      <w:pPr>
        <w:spacing w:line="288" w:lineRule="auto"/>
        <w:contextualSpacing w:val="0"/>
        <w:jc w:val="left"/>
        <w:rPr>
          <w:rFonts w:eastAsia="Times New Roman" w:cs="Times New Roman"/>
          <w:szCs w:val="24"/>
        </w:rPr>
      </w:pPr>
    </w:p>
    <w:p w14:paraId="2FB2601A" w14:textId="792EBB20" w:rsidR="00B87028" w:rsidRPr="00B87028" w:rsidRDefault="00B87028" w:rsidP="00B87028">
      <w:pPr>
        <w:pStyle w:val="Lijstalinea"/>
        <w:numPr>
          <w:ilvl w:val="0"/>
          <w:numId w:val="43"/>
        </w:numPr>
        <w:spacing w:line="288" w:lineRule="auto"/>
        <w:contextualSpacing w:val="0"/>
        <w:jc w:val="left"/>
      </w:pPr>
      <w:r w:rsidRPr="00B87028">
        <w:t xml:space="preserve">Gemeente door middel van een </w:t>
      </w:r>
      <w:r w:rsidR="007C233A" w:rsidRPr="007C233A">
        <w:t xml:space="preserve">Openbare Europese </w:t>
      </w:r>
      <w:r w:rsidRPr="00B87028">
        <w:t>aanbestedingsprocedure over wil gaan tot het verstrekken van de opdracht voor</w:t>
      </w:r>
      <w:r w:rsidR="00AF71C7">
        <w:t xml:space="preserve"> </w:t>
      </w:r>
      <w:r w:rsidR="00910343">
        <w:t>L</w:t>
      </w:r>
      <w:r w:rsidR="00AF71C7">
        <w:t>eerlingen</w:t>
      </w:r>
      <w:r w:rsidR="00910343">
        <w:t>- &amp; Zwemvervoer</w:t>
      </w:r>
      <w:r w:rsidRPr="00B87028">
        <w:t xml:space="preserve">, zoals gespecificeerd in de </w:t>
      </w:r>
      <w:r>
        <w:t>Inschrijvingsleidraad</w:t>
      </w:r>
      <w:r w:rsidRPr="00B87028">
        <w:t>;</w:t>
      </w:r>
    </w:p>
    <w:p w14:paraId="691D8CA0" w14:textId="77777777" w:rsidR="00B87028" w:rsidRPr="00B87028" w:rsidRDefault="00B87028" w:rsidP="00B87028">
      <w:pPr>
        <w:spacing w:line="288" w:lineRule="auto"/>
        <w:contextualSpacing w:val="0"/>
        <w:jc w:val="left"/>
        <w:rPr>
          <w:rFonts w:eastAsia="Times New Roman" w:cs="Times New Roman"/>
          <w:szCs w:val="24"/>
        </w:rPr>
      </w:pPr>
    </w:p>
    <w:p w14:paraId="2DA8C565" w14:textId="42080D0C" w:rsidR="00B87028" w:rsidRPr="00B87028" w:rsidRDefault="00B87028" w:rsidP="00B87028">
      <w:pPr>
        <w:pStyle w:val="Lijstalinea"/>
        <w:numPr>
          <w:ilvl w:val="0"/>
          <w:numId w:val="43"/>
        </w:numPr>
        <w:spacing w:line="288" w:lineRule="auto"/>
        <w:contextualSpacing w:val="0"/>
        <w:jc w:val="left"/>
      </w:pPr>
      <w:r w:rsidRPr="00B87028">
        <w:t xml:space="preserve">Opdrachtnemer in staat en bereid is de hierboven bedoelde opdracht uit te voeren en daartoe op </w:t>
      </w:r>
      <w:r w:rsidRPr="00AF71C7">
        <w:rPr>
          <w:highlight w:val="yellow"/>
        </w:rPr>
        <w:t>datum</w:t>
      </w:r>
      <w:r w:rsidRPr="00B87028">
        <w:t xml:space="preserve"> een inschrijving heeft ingediend;</w:t>
      </w:r>
    </w:p>
    <w:p w14:paraId="3EA9836A" w14:textId="77777777" w:rsidR="00B87028" w:rsidRPr="00B87028" w:rsidRDefault="00B87028" w:rsidP="00B87028">
      <w:pPr>
        <w:spacing w:line="288" w:lineRule="auto"/>
        <w:contextualSpacing w:val="0"/>
        <w:jc w:val="left"/>
        <w:rPr>
          <w:rFonts w:eastAsia="Times New Roman" w:cs="Times New Roman"/>
          <w:szCs w:val="24"/>
        </w:rPr>
      </w:pPr>
    </w:p>
    <w:p w14:paraId="08235D8A" w14:textId="77777777" w:rsidR="00B87028" w:rsidRPr="00B87028" w:rsidRDefault="00B87028" w:rsidP="00B87028">
      <w:pPr>
        <w:pStyle w:val="Lijstalinea"/>
        <w:numPr>
          <w:ilvl w:val="0"/>
          <w:numId w:val="43"/>
        </w:numPr>
        <w:spacing w:line="288" w:lineRule="auto"/>
        <w:contextualSpacing w:val="0"/>
        <w:jc w:val="left"/>
      </w:pPr>
      <w:r w:rsidRPr="00B87028">
        <w:t>Opdrachtnemer en Gemeente hun afspraken ter zake in deze overeenkomst beogen vast te leggen.</w:t>
      </w:r>
    </w:p>
    <w:p w14:paraId="4FC83D6A" w14:textId="77777777" w:rsidR="00B87028" w:rsidRPr="00B87028" w:rsidRDefault="00B87028" w:rsidP="00B87028">
      <w:pPr>
        <w:spacing w:line="288" w:lineRule="auto"/>
        <w:contextualSpacing w:val="0"/>
        <w:jc w:val="left"/>
        <w:rPr>
          <w:rFonts w:eastAsia="Times New Roman" w:cs="Times New Roman"/>
          <w:szCs w:val="24"/>
        </w:rPr>
      </w:pPr>
    </w:p>
    <w:p w14:paraId="4FE8F3E2" w14:textId="77777777" w:rsidR="00B87028" w:rsidRPr="00B87028" w:rsidRDefault="00B87028" w:rsidP="00B87028">
      <w:pPr>
        <w:spacing w:line="288" w:lineRule="auto"/>
        <w:contextualSpacing w:val="0"/>
        <w:jc w:val="left"/>
        <w:rPr>
          <w:rFonts w:eastAsia="Times New Roman" w:cs="Times New Roman"/>
          <w:szCs w:val="24"/>
        </w:rPr>
      </w:pPr>
    </w:p>
    <w:p w14:paraId="36E0FFEA"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Verklaren te zijn overeengekomen als volgt:</w:t>
      </w:r>
    </w:p>
    <w:p w14:paraId="70C6938A"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6A566280" w14:textId="00594897" w:rsidR="00786A1A" w:rsidRDefault="00786A1A" w:rsidP="00B87028">
      <w:pPr>
        <w:pStyle w:val="Kopvaninhoudsopgave"/>
      </w:pPr>
    </w:p>
    <w:p w14:paraId="7C427609" w14:textId="1CB7256B" w:rsidR="00B87028" w:rsidRDefault="00B87028" w:rsidP="00B87028">
      <w:pPr>
        <w:rPr>
          <w:lang w:eastAsia="nl-NL"/>
        </w:rPr>
      </w:pPr>
    </w:p>
    <w:p w14:paraId="39233C2F" w14:textId="17C8A766" w:rsidR="00B87028" w:rsidRDefault="00B87028" w:rsidP="00386B03">
      <w:pPr>
        <w:pStyle w:val="Geenafstand"/>
        <w:jc w:val="right"/>
        <w:rPr>
          <w:lang w:eastAsia="nl-NL"/>
        </w:rPr>
      </w:pPr>
    </w:p>
    <w:p w14:paraId="07CAC31C" w14:textId="02646486" w:rsidR="00B87028" w:rsidRDefault="00B87028" w:rsidP="00B87028">
      <w:pPr>
        <w:pStyle w:val="Geenafstand"/>
        <w:rPr>
          <w:lang w:eastAsia="nl-NL"/>
        </w:rPr>
      </w:pPr>
    </w:p>
    <w:p w14:paraId="60711B7B" w14:textId="73FDE65C" w:rsidR="00B87028" w:rsidRDefault="00B87028" w:rsidP="00B87028">
      <w:pPr>
        <w:pStyle w:val="Geenafstand"/>
        <w:rPr>
          <w:lang w:eastAsia="nl-NL"/>
        </w:rPr>
      </w:pPr>
    </w:p>
    <w:p w14:paraId="6E7B3F6B" w14:textId="489EE608" w:rsidR="00B87028" w:rsidRDefault="00B87028" w:rsidP="00B87028">
      <w:pPr>
        <w:pStyle w:val="Geenafstand"/>
        <w:rPr>
          <w:lang w:eastAsia="nl-NL"/>
        </w:rPr>
      </w:pPr>
    </w:p>
    <w:p w14:paraId="12EB908F" w14:textId="77E0F351" w:rsidR="00B87028" w:rsidRDefault="00B87028" w:rsidP="00B87028">
      <w:pPr>
        <w:pStyle w:val="Geenafstand"/>
        <w:rPr>
          <w:lang w:eastAsia="nl-NL"/>
        </w:rPr>
      </w:pPr>
    </w:p>
    <w:p w14:paraId="0BE35A72" w14:textId="7D1BBBA3" w:rsidR="00B87028" w:rsidRDefault="00B87028" w:rsidP="00B87028">
      <w:pPr>
        <w:pStyle w:val="Geenafstand"/>
        <w:rPr>
          <w:lang w:eastAsia="nl-NL"/>
        </w:rPr>
      </w:pPr>
    </w:p>
    <w:p w14:paraId="2BFA4BA3" w14:textId="4458AC9A" w:rsidR="00B87028" w:rsidRDefault="00B87028" w:rsidP="00B87028">
      <w:pPr>
        <w:pStyle w:val="Geenafstand"/>
        <w:rPr>
          <w:lang w:eastAsia="nl-NL"/>
        </w:rPr>
      </w:pPr>
    </w:p>
    <w:p w14:paraId="18E26464" w14:textId="221FF83B" w:rsidR="00B87028" w:rsidRDefault="00B87028" w:rsidP="00B87028">
      <w:pPr>
        <w:pStyle w:val="Geenafstand"/>
        <w:rPr>
          <w:lang w:eastAsia="nl-NL"/>
        </w:rPr>
      </w:pPr>
    </w:p>
    <w:p w14:paraId="3F82AED3" w14:textId="510CD197" w:rsidR="00B87028" w:rsidRDefault="00B87028" w:rsidP="00B87028">
      <w:pPr>
        <w:pStyle w:val="Geenafstand"/>
        <w:rPr>
          <w:lang w:eastAsia="nl-NL"/>
        </w:rPr>
      </w:pPr>
    </w:p>
    <w:p w14:paraId="73D170D5" w14:textId="16E9380A" w:rsidR="00B87028" w:rsidRDefault="00B87028" w:rsidP="00B87028">
      <w:pPr>
        <w:pStyle w:val="Geenafstand"/>
        <w:rPr>
          <w:lang w:eastAsia="nl-NL"/>
        </w:rPr>
      </w:pPr>
    </w:p>
    <w:p w14:paraId="0C178F62" w14:textId="03DAD856" w:rsidR="00B87028" w:rsidRDefault="00B87028" w:rsidP="00B87028">
      <w:pPr>
        <w:pStyle w:val="Geenafstand"/>
        <w:rPr>
          <w:lang w:eastAsia="nl-NL"/>
        </w:rPr>
      </w:pPr>
    </w:p>
    <w:p w14:paraId="7DAA075F" w14:textId="0D86C8A1" w:rsidR="00B87028" w:rsidRDefault="00B87028" w:rsidP="00B87028">
      <w:pPr>
        <w:pStyle w:val="Geenafstand"/>
        <w:rPr>
          <w:lang w:eastAsia="nl-NL"/>
        </w:rPr>
      </w:pPr>
    </w:p>
    <w:p w14:paraId="06CB8269" w14:textId="67BD3E15" w:rsidR="00B87028" w:rsidRDefault="00B87028" w:rsidP="00B87028">
      <w:pPr>
        <w:pStyle w:val="Geenafstand"/>
        <w:rPr>
          <w:lang w:eastAsia="nl-NL"/>
        </w:rPr>
      </w:pPr>
    </w:p>
    <w:p w14:paraId="620396A0" w14:textId="28C8353E" w:rsidR="00B87028" w:rsidRDefault="00B87028" w:rsidP="00B87028">
      <w:pPr>
        <w:pStyle w:val="Geenafstand"/>
        <w:rPr>
          <w:lang w:eastAsia="nl-NL"/>
        </w:rPr>
      </w:pPr>
    </w:p>
    <w:p w14:paraId="37F6CA21"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bookmarkStart w:id="8" w:name="_GoBack"/>
      <w:bookmarkEnd w:id="8"/>
      <w:r w:rsidRPr="00B87028">
        <w:rPr>
          <w:rFonts w:asciiTheme="minorHAnsi" w:eastAsia="Times New Roman" w:hAnsiTheme="minorHAnsi" w:cstheme="minorHAnsi"/>
          <w:b/>
          <w:bCs/>
          <w:kern w:val="32"/>
          <w:sz w:val="28"/>
          <w:szCs w:val="32"/>
          <w:lang w:eastAsia="nl-NL"/>
        </w:rPr>
        <w:t>Artikel 1.</w:t>
      </w:r>
      <w:r w:rsidRPr="00B87028">
        <w:rPr>
          <w:rFonts w:asciiTheme="minorHAnsi" w:eastAsia="Times New Roman" w:hAnsiTheme="minorHAnsi" w:cstheme="minorHAnsi"/>
          <w:b/>
          <w:bCs/>
          <w:kern w:val="32"/>
          <w:sz w:val="28"/>
          <w:szCs w:val="32"/>
          <w:lang w:eastAsia="nl-NL"/>
        </w:rPr>
        <w:tab/>
        <w:t>ALGEMEEN</w:t>
      </w:r>
    </w:p>
    <w:p w14:paraId="11B5321A"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De hierboven opgenomen overwegingen maken integraal onderdeel uit van deze overeenkomst.</w:t>
      </w:r>
    </w:p>
    <w:p w14:paraId="6F4FC850"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62C4A018"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2.</w:t>
      </w:r>
      <w:r w:rsidRPr="00B87028">
        <w:rPr>
          <w:rFonts w:asciiTheme="minorHAnsi" w:eastAsia="Times New Roman" w:hAnsiTheme="minorHAnsi" w:cstheme="minorHAnsi"/>
          <w:b/>
          <w:bCs/>
          <w:kern w:val="32"/>
          <w:sz w:val="28"/>
          <w:szCs w:val="32"/>
          <w:lang w:eastAsia="nl-NL"/>
        </w:rPr>
        <w:tab/>
        <w:t>ONDERWERP EN OMVANG VAN DE OVEREENKOMST</w:t>
      </w:r>
    </w:p>
    <w:p w14:paraId="2C3E9C73" w14:textId="33FA60A6"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2.1</w:t>
      </w:r>
      <w:r w:rsidRPr="00B87028">
        <w:rPr>
          <w:rFonts w:eastAsia="Times New Roman" w:cs="Times New Roman"/>
          <w:szCs w:val="24"/>
        </w:rPr>
        <w:tab/>
        <w:t xml:space="preserve">Deze overeenkomst heeft betrekking op alle door Gemeente af te nemen en door Opdrachtnemer te leveren en uit te voeren dienstverlening </w:t>
      </w:r>
      <w:r w:rsidR="004F540F">
        <w:rPr>
          <w:rFonts w:eastAsia="Times New Roman" w:cs="Times New Roman"/>
          <w:szCs w:val="24"/>
        </w:rPr>
        <w:t xml:space="preserve">+ leveringen </w:t>
      </w:r>
      <w:r w:rsidRPr="00B87028">
        <w:rPr>
          <w:rFonts w:eastAsia="Times New Roman" w:cs="Times New Roman"/>
          <w:szCs w:val="24"/>
        </w:rPr>
        <w:t>zoals uiteengezet in de in Artikel 4 vermelde documenten. De opdracht heeft kort samengevat, betrekking op</w:t>
      </w:r>
      <w:r w:rsidR="009D0BFE">
        <w:rPr>
          <w:rFonts w:eastAsia="Times New Roman" w:cs="Times New Roman"/>
          <w:szCs w:val="24"/>
        </w:rPr>
        <w:t>…</w:t>
      </w:r>
    </w:p>
    <w:p w14:paraId="58B36B05"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3.</w:t>
      </w:r>
      <w:r w:rsidRPr="00B87028">
        <w:rPr>
          <w:rFonts w:asciiTheme="minorHAnsi" w:eastAsia="Times New Roman" w:hAnsiTheme="minorHAnsi" w:cstheme="minorHAnsi"/>
          <w:b/>
          <w:bCs/>
          <w:kern w:val="32"/>
          <w:sz w:val="28"/>
          <w:szCs w:val="32"/>
          <w:lang w:eastAsia="nl-NL"/>
        </w:rPr>
        <w:tab/>
        <w:t>ALGEMENE VOORWAARDEN</w:t>
      </w:r>
    </w:p>
    <w:p w14:paraId="761D90EE" w14:textId="1B9718E7" w:rsidR="00B87028" w:rsidRDefault="004F540F" w:rsidP="00B87028">
      <w:pPr>
        <w:spacing w:line="288" w:lineRule="auto"/>
        <w:contextualSpacing w:val="0"/>
        <w:jc w:val="left"/>
        <w:rPr>
          <w:rFonts w:eastAsia="Times New Roman" w:cs="Times New Roman"/>
          <w:szCs w:val="24"/>
        </w:rPr>
      </w:pPr>
      <w:r>
        <w:rPr>
          <w:rFonts w:eastAsia="Times New Roman" w:cs="Times New Roman"/>
          <w:szCs w:val="24"/>
        </w:rPr>
        <w:t>O</w:t>
      </w:r>
      <w:r w:rsidR="00B87028" w:rsidRPr="00B87028">
        <w:rPr>
          <w:rFonts w:eastAsia="Times New Roman" w:cs="Times New Roman"/>
          <w:szCs w:val="24"/>
        </w:rPr>
        <w:t xml:space="preserve">p deze overeenkomst </w:t>
      </w:r>
      <w:r>
        <w:rPr>
          <w:rFonts w:eastAsia="Times New Roman" w:cs="Times New Roman"/>
          <w:szCs w:val="24"/>
        </w:rPr>
        <w:t xml:space="preserve">zijn de standaard </w:t>
      </w:r>
      <w:r w:rsidR="009D0BFE">
        <w:rPr>
          <w:rFonts w:eastAsia="Times New Roman" w:cs="Times New Roman"/>
          <w:szCs w:val="24"/>
        </w:rPr>
        <w:t xml:space="preserve">de Algemene Inkoopvoorwaarden Edam-Volendam incl. Addendum 2023 </w:t>
      </w:r>
      <w:r w:rsidR="00B87028" w:rsidRPr="00B87028">
        <w:rPr>
          <w:rFonts w:eastAsia="Times New Roman" w:cs="Times New Roman"/>
          <w:szCs w:val="24"/>
        </w:rPr>
        <w:t>van toepassing. Opdrachtnemer is bekend met deze voorwaarden en heeft de toepasselijkheid daarvan geaccepteerd. Leverings-, betalings- en andere algemene voorwaarden van Opdrachtnemer zijn niet van toepassing.</w:t>
      </w:r>
    </w:p>
    <w:p w14:paraId="37232EF8" w14:textId="5BCDC2EC" w:rsidR="000E3FAC" w:rsidRDefault="000E3FAC" w:rsidP="000E3FAC">
      <w:pPr>
        <w:pStyle w:val="Geenafstand"/>
      </w:pPr>
    </w:p>
    <w:p w14:paraId="33825582"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4.</w:t>
      </w:r>
      <w:r w:rsidRPr="00B87028">
        <w:rPr>
          <w:rFonts w:asciiTheme="minorHAnsi" w:eastAsia="Times New Roman" w:hAnsiTheme="minorHAnsi" w:cstheme="minorHAnsi"/>
          <w:b/>
          <w:bCs/>
          <w:kern w:val="32"/>
          <w:sz w:val="28"/>
          <w:szCs w:val="32"/>
          <w:lang w:eastAsia="nl-NL"/>
        </w:rPr>
        <w:tab/>
        <w:t>GERELATEERDE DOCUMENTEN EN RANGORDE</w:t>
      </w:r>
    </w:p>
    <w:p w14:paraId="530CCF30" w14:textId="1822A875"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4.1</w:t>
      </w:r>
      <w:r w:rsidRPr="00B87028">
        <w:rPr>
          <w:rFonts w:eastAsia="Times New Roman" w:cs="Times New Roman"/>
          <w:szCs w:val="24"/>
        </w:rPr>
        <w:tab/>
        <w:t>De volgende documenten maken onlosmakelijk deel uit van deze overeenkomst:</w:t>
      </w:r>
    </w:p>
    <w:p w14:paraId="2D7556A1" w14:textId="04A5578A" w:rsidR="00B87028" w:rsidRPr="00387C6C" w:rsidRDefault="00B87028" w:rsidP="00387C6C">
      <w:pPr>
        <w:pStyle w:val="Lijstalinea"/>
        <w:numPr>
          <w:ilvl w:val="0"/>
          <w:numId w:val="47"/>
        </w:numPr>
        <w:spacing w:line="288" w:lineRule="auto"/>
        <w:contextualSpacing w:val="0"/>
        <w:jc w:val="left"/>
      </w:pPr>
      <w:r w:rsidRPr="00387C6C">
        <w:t xml:space="preserve">Nota(‘s) van Inlichtingen d.d. </w:t>
      </w:r>
      <w:r w:rsidRPr="002174EF">
        <w:rPr>
          <w:highlight w:val="yellow"/>
        </w:rPr>
        <w:t>DATUM</w:t>
      </w:r>
      <w:r w:rsidRPr="00387C6C">
        <w:t xml:space="preserve"> </w:t>
      </w:r>
    </w:p>
    <w:p w14:paraId="09893170" w14:textId="604288F9" w:rsidR="00B87028" w:rsidRPr="00387C6C" w:rsidRDefault="002174EF" w:rsidP="00387C6C">
      <w:pPr>
        <w:pStyle w:val="Lijstalinea"/>
        <w:numPr>
          <w:ilvl w:val="0"/>
          <w:numId w:val="47"/>
        </w:numPr>
        <w:spacing w:line="288" w:lineRule="auto"/>
        <w:contextualSpacing w:val="0"/>
        <w:jc w:val="left"/>
      </w:pPr>
      <w:r>
        <w:t>Inschrijvingsleidraad</w:t>
      </w:r>
      <w:r w:rsidR="00B87028" w:rsidRPr="00387C6C">
        <w:t xml:space="preserve"> d.d. </w:t>
      </w:r>
      <w:r w:rsidR="0057526B" w:rsidRPr="0057526B">
        <w:rPr>
          <w:highlight w:val="yellow"/>
        </w:rPr>
        <w:t>DATUM</w:t>
      </w:r>
    </w:p>
    <w:p w14:paraId="6F3A4C15" w14:textId="224B1EBF" w:rsidR="00B87028" w:rsidRPr="00387C6C" w:rsidRDefault="00DD75E8" w:rsidP="00387C6C">
      <w:pPr>
        <w:pStyle w:val="Lijstalinea"/>
        <w:numPr>
          <w:ilvl w:val="0"/>
          <w:numId w:val="47"/>
        </w:numPr>
        <w:spacing w:line="288" w:lineRule="auto"/>
        <w:contextualSpacing w:val="0"/>
        <w:jc w:val="left"/>
      </w:pPr>
      <w:r>
        <w:t>Algemene inkoopvoorwaarden Edam-Volendam incl. Addendum 2023</w:t>
      </w:r>
    </w:p>
    <w:p w14:paraId="2A85BCE3" w14:textId="11572992" w:rsidR="00B87028" w:rsidRPr="00387C6C" w:rsidRDefault="002174EF" w:rsidP="00387C6C">
      <w:pPr>
        <w:pStyle w:val="Lijstalinea"/>
        <w:numPr>
          <w:ilvl w:val="0"/>
          <w:numId w:val="47"/>
        </w:numPr>
        <w:spacing w:line="288" w:lineRule="auto"/>
        <w:contextualSpacing w:val="0"/>
        <w:jc w:val="left"/>
      </w:pPr>
      <w:r>
        <w:t>Inschrijving</w:t>
      </w:r>
      <w:r w:rsidR="00B87028" w:rsidRPr="00387C6C">
        <w:t xml:space="preserve"> </w:t>
      </w:r>
    </w:p>
    <w:p w14:paraId="67AC22A9" w14:textId="77777777" w:rsidR="00B87028" w:rsidRPr="00B87028" w:rsidRDefault="00B87028" w:rsidP="00B87028">
      <w:pPr>
        <w:spacing w:line="288" w:lineRule="auto"/>
        <w:contextualSpacing w:val="0"/>
        <w:jc w:val="left"/>
        <w:rPr>
          <w:rFonts w:eastAsia="Times New Roman" w:cs="Times New Roman"/>
          <w:szCs w:val="24"/>
        </w:rPr>
      </w:pPr>
    </w:p>
    <w:p w14:paraId="51BA9133" w14:textId="450E1EB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4.2</w:t>
      </w:r>
      <w:r w:rsidRPr="00B87028">
        <w:rPr>
          <w:rFonts w:eastAsia="Times New Roman" w:cs="Times New Roman"/>
          <w:szCs w:val="24"/>
        </w:rPr>
        <w:tab/>
        <w:t xml:space="preserve">Bij tegenstrijdigheid tussen bepaling van deze overeenkomst en het gestelde in </w:t>
      </w:r>
      <w:r w:rsidR="00695428">
        <w:rPr>
          <w:rFonts w:eastAsia="Times New Roman" w:cs="Times New Roman"/>
          <w:szCs w:val="24"/>
        </w:rPr>
        <w:t>bovenstaande documenten</w:t>
      </w:r>
      <w:r w:rsidRPr="00B87028">
        <w:rPr>
          <w:rFonts w:eastAsia="Times New Roman" w:cs="Times New Roman"/>
          <w:szCs w:val="24"/>
        </w:rPr>
        <w:t xml:space="preserve">, prevaleert de bepaling in deze overeenkomst. Bij tegenstrijdigheid tussen </w:t>
      </w:r>
      <w:r w:rsidR="00695428">
        <w:rPr>
          <w:rFonts w:eastAsia="Times New Roman" w:cs="Times New Roman"/>
          <w:szCs w:val="24"/>
        </w:rPr>
        <w:t>bovenstaande documenten</w:t>
      </w:r>
      <w:r w:rsidRPr="00B87028">
        <w:rPr>
          <w:rFonts w:eastAsia="Times New Roman" w:cs="Times New Roman"/>
          <w:szCs w:val="24"/>
        </w:rPr>
        <w:t xml:space="preserve">, prevaleert het gestelde in het in het vorige lid hoger vermelde document boven het gestelde uit het lager vermelde document. </w:t>
      </w:r>
    </w:p>
    <w:p w14:paraId="7D612944"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13790A72"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5.</w:t>
      </w:r>
      <w:r w:rsidRPr="00B87028">
        <w:rPr>
          <w:rFonts w:asciiTheme="minorHAnsi" w:eastAsia="Times New Roman" w:hAnsiTheme="minorHAnsi" w:cstheme="minorHAnsi"/>
          <w:b/>
          <w:bCs/>
          <w:kern w:val="32"/>
          <w:sz w:val="28"/>
          <w:szCs w:val="32"/>
          <w:lang w:eastAsia="nl-NL"/>
        </w:rPr>
        <w:tab/>
        <w:t>AANVANG, DUUR EN BEËINDIGING VAN DE OVEREENKOMST</w:t>
      </w:r>
    </w:p>
    <w:p w14:paraId="25926AE4" w14:textId="3C9B107A"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5.1</w:t>
      </w:r>
      <w:r w:rsidRPr="00B87028">
        <w:rPr>
          <w:rFonts w:eastAsia="Times New Roman" w:cs="Times New Roman"/>
          <w:szCs w:val="24"/>
        </w:rPr>
        <w:tab/>
        <w:t xml:space="preserve">Deze overeenkomst treedt in werking d.d. </w:t>
      </w:r>
      <w:r w:rsidR="009729B5">
        <w:rPr>
          <w:rFonts w:eastAsia="Times New Roman" w:cs="Times New Roman"/>
          <w:szCs w:val="24"/>
        </w:rPr>
        <w:t xml:space="preserve"> </w:t>
      </w:r>
      <w:r w:rsidR="0057526B">
        <w:rPr>
          <w:rFonts w:eastAsia="Times New Roman" w:cs="Times New Roman"/>
          <w:szCs w:val="24"/>
          <w:highlight w:val="yellow"/>
        </w:rPr>
        <w:t>@@</w:t>
      </w:r>
      <w:r w:rsidR="00DD75E8">
        <w:rPr>
          <w:rFonts w:eastAsia="Times New Roman" w:cs="Times New Roman"/>
          <w:szCs w:val="24"/>
          <w:highlight w:val="yellow"/>
        </w:rPr>
        <w:t xml:space="preserve">. </w:t>
      </w:r>
      <w:r w:rsidR="00DD75E8" w:rsidRPr="00DD75E8">
        <w:rPr>
          <w:rFonts w:eastAsia="Times New Roman" w:cs="Times New Roman"/>
          <w:szCs w:val="24"/>
        </w:rPr>
        <w:t>De overeenkomst is een overheidsopdracht en kent een duur van 2 jaar met 2 keer een verlengingsoptie van 1 jaar.</w:t>
      </w:r>
      <w:r w:rsidRPr="00B87028">
        <w:rPr>
          <w:rFonts w:eastAsia="Times New Roman" w:cs="Times New Roman"/>
          <w:szCs w:val="24"/>
        </w:rPr>
        <w:t xml:space="preserve"> </w:t>
      </w:r>
      <w:r w:rsidR="00940528">
        <w:rPr>
          <w:rFonts w:eastAsia="Times New Roman" w:cs="Times New Roman"/>
          <w:szCs w:val="24"/>
        </w:rPr>
        <w:t>In ieder geval na 1</w:t>
      </w:r>
      <w:r w:rsidR="00DD75E8">
        <w:rPr>
          <w:rFonts w:eastAsia="Times New Roman" w:cs="Times New Roman"/>
          <w:szCs w:val="24"/>
        </w:rPr>
        <w:t>2</w:t>
      </w:r>
      <w:r w:rsidR="00940528">
        <w:rPr>
          <w:rFonts w:eastAsia="Times New Roman" w:cs="Times New Roman"/>
          <w:szCs w:val="24"/>
        </w:rPr>
        <w:t xml:space="preserve"> maanden en na </w:t>
      </w:r>
      <w:r w:rsidR="00DD75E8">
        <w:rPr>
          <w:rFonts w:eastAsia="Times New Roman" w:cs="Times New Roman"/>
          <w:szCs w:val="24"/>
        </w:rPr>
        <w:t>24</w:t>
      </w:r>
      <w:r w:rsidR="00940528">
        <w:rPr>
          <w:rFonts w:eastAsia="Times New Roman" w:cs="Times New Roman"/>
          <w:szCs w:val="24"/>
        </w:rPr>
        <w:t xml:space="preserve"> maanden en daarna jaarlijks na ingang van de </w:t>
      </w:r>
      <w:r w:rsidR="00DD75E8">
        <w:rPr>
          <w:rFonts w:eastAsia="Times New Roman" w:cs="Times New Roman"/>
          <w:szCs w:val="24"/>
        </w:rPr>
        <w:t>eventuele verlengingsoptie(s)</w:t>
      </w:r>
      <w:r w:rsidR="00940528">
        <w:rPr>
          <w:rFonts w:eastAsia="Times New Roman" w:cs="Times New Roman"/>
          <w:szCs w:val="24"/>
        </w:rPr>
        <w:t xml:space="preserve"> worden door de Gemeente Edam-Volendam de prestaties van de overeenkomst geëvalueerd</w:t>
      </w:r>
      <w:r w:rsidR="008B073C">
        <w:rPr>
          <w:rFonts w:eastAsia="Times New Roman" w:cs="Times New Roman"/>
          <w:szCs w:val="24"/>
        </w:rPr>
        <w:t xml:space="preserve">. </w:t>
      </w:r>
    </w:p>
    <w:p w14:paraId="3F777221" w14:textId="7873021E" w:rsidR="00B87028" w:rsidRPr="00B87028" w:rsidRDefault="00B87028" w:rsidP="00940528">
      <w:pPr>
        <w:spacing w:line="288" w:lineRule="auto"/>
        <w:contextualSpacing w:val="0"/>
        <w:jc w:val="left"/>
        <w:rPr>
          <w:rFonts w:eastAsia="Times New Roman" w:cs="Times New Roman"/>
          <w:szCs w:val="24"/>
        </w:rPr>
      </w:pPr>
    </w:p>
    <w:p w14:paraId="64622EB5"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25A6C3FA"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6.</w:t>
      </w:r>
      <w:r w:rsidRPr="00B87028">
        <w:rPr>
          <w:rFonts w:asciiTheme="minorHAnsi" w:eastAsia="Times New Roman" w:hAnsiTheme="minorHAnsi" w:cstheme="minorHAnsi"/>
          <w:b/>
          <w:bCs/>
          <w:kern w:val="32"/>
          <w:sz w:val="28"/>
          <w:szCs w:val="32"/>
          <w:lang w:eastAsia="nl-NL"/>
        </w:rPr>
        <w:tab/>
        <w:t>VERGOEDINGEN EN TARIEVEN</w:t>
      </w:r>
    </w:p>
    <w:p w14:paraId="5F941E05" w14:textId="5B960CEF" w:rsidR="000E3FAC" w:rsidRDefault="000E3FAC" w:rsidP="000E3FAC">
      <w:pPr>
        <w:pStyle w:val="Geenafstand"/>
        <w:rPr>
          <w:rFonts w:ascii="Calibri" w:eastAsia="Times New Roman" w:hAnsi="Calibri" w:cs="Times New Roman"/>
          <w:sz w:val="22"/>
          <w:szCs w:val="24"/>
        </w:rPr>
      </w:pPr>
      <w:r>
        <w:t>6.1</w:t>
      </w:r>
      <w:r>
        <w:tab/>
      </w:r>
      <w:r w:rsidRPr="0018502A">
        <w:rPr>
          <w:rFonts w:ascii="Calibri" w:eastAsia="Times New Roman" w:hAnsi="Calibri" w:cs="Times New Roman"/>
          <w:sz w:val="22"/>
          <w:szCs w:val="24"/>
        </w:rPr>
        <w:t>De prijzen en tarieven zoals door Opdrachtnemer geoffreerd liggen vast gedurende de looptijd van de overeenkomst</w:t>
      </w:r>
      <w:r w:rsidR="00940528">
        <w:rPr>
          <w:rFonts w:ascii="Calibri" w:eastAsia="Times New Roman" w:hAnsi="Calibri" w:cs="Times New Roman"/>
          <w:sz w:val="22"/>
          <w:szCs w:val="24"/>
        </w:rPr>
        <w:t>, zoals beschreven in de leidraad</w:t>
      </w:r>
      <w:r w:rsidRPr="0018502A">
        <w:rPr>
          <w:rFonts w:ascii="Calibri" w:eastAsia="Times New Roman" w:hAnsi="Calibri" w:cs="Times New Roman"/>
          <w:sz w:val="22"/>
          <w:szCs w:val="24"/>
        </w:rPr>
        <w:t xml:space="preserve">. </w:t>
      </w:r>
    </w:p>
    <w:p w14:paraId="20852DA7" w14:textId="77777777" w:rsidR="0018502A" w:rsidRPr="0018502A" w:rsidRDefault="0018502A" w:rsidP="000E3FAC">
      <w:pPr>
        <w:pStyle w:val="Geenafstand"/>
        <w:rPr>
          <w:rFonts w:ascii="Calibri" w:eastAsia="Times New Roman" w:hAnsi="Calibri" w:cs="Times New Roman"/>
          <w:sz w:val="22"/>
          <w:szCs w:val="24"/>
        </w:rPr>
      </w:pPr>
    </w:p>
    <w:p w14:paraId="164D2E02" w14:textId="7822326A" w:rsidR="00FE7966" w:rsidRPr="00B035F5" w:rsidRDefault="00B87028" w:rsidP="00FE7966">
      <w:pPr>
        <w:spacing w:line="260" w:lineRule="atLeast"/>
        <w:contextualSpacing w:val="0"/>
        <w:jc w:val="left"/>
        <w:rPr>
          <w:rFonts w:eastAsia="Times New Roman" w:cs="Times New Roman"/>
          <w:szCs w:val="24"/>
        </w:rPr>
      </w:pPr>
      <w:r w:rsidRPr="00B87028">
        <w:rPr>
          <w:rFonts w:eastAsia="Times New Roman" w:cs="Times New Roman"/>
          <w:szCs w:val="24"/>
        </w:rPr>
        <w:t>6.2</w:t>
      </w:r>
      <w:r w:rsidRPr="00B87028">
        <w:rPr>
          <w:rFonts w:eastAsia="Times New Roman" w:cs="Times New Roman"/>
          <w:szCs w:val="24"/>
        </w:rPr>
        <w:tab/>
      </w:r>
      <w:r w:rsidR="00FE7966" w:rsidRPr="00B035F5">
        <w:rPr>
          <w:rFonts w:eastAsia="Times New Roman" w:cs="Times New Roman"/>
          <w:szCs w:val="24"/>
        </w:rPr>
        <w:t xml:space="preserve">Omdat deze opdracht gefaseerd wordt uitgevoerd, mag deze over de </w:t>
      </w:r>
      <w:r w:rsidR="00FE7966">
        <w:rPr>
          <w:rFonts w:eastAsia="Times New Roman" w:cs="Times New Roman"/>
          <w:szCs w:val="24"/>
        </w:rPr>
        <w:t xml:space="preserve">lopende </w:t>
      </w:r>
      <w:r w:rsidR="00FE7966" w:rsidRPr="00B035F5">
        <w:rPr>
          <w:rFonts w:eastAsia="Times New Roman" w:cs="Times New Roman"/>
          <w:szCs w:val="24"/>
        </w:rPr>
        <w:t xml:space="preserve">periode, voor het eerst per </w:t>
      </w:r>
      <w:r w:rsidR="00FE7966" w:rsidRPr="0057526B">
        <w:rPr>
          <w:rFonts w:eastAsia="Times New Roman" w:cs="Times New Roman"/>
          <w:szCs w:val="24"/>
          <w:highlight w:val="yellow"/>
        </w:rPr>
        <w:t xml:space="preserve">1 </w:t>
      </w:r>
      <w:r w:rsidR="00FA5BCB" w:rsidRPr="0057526B">
        <w:rPr>
          <w:rFonts w:eastAsia="Times New Roman" w:cs="Times New Roman"/>
          <w:szCs w:val="24"/>
          <w:highlight w:val="yellow"/>
        </w:rPr>
        <w:t>me</w:t>
      </w:r>
      <w:r w:rsidR="00FE7966" w:rsidRPr="0057526B">
        <w:rPr>
          <w:rFonts w:eastAsia="Times New Roman" w:cs="Times New Roman"/>
          <w:szCs w:val="24"/>
          <w:highlight w:val="yellow"/>
        </w:rPr>
        <w:t>i 2024</w:t>
      </w:r>
      <w:r w:rsidR="00FE7966" w:rsidRPr="00B035F5">
        <w:rPr>
          <w:rFonts w:eastAsia="Times New Roman" w:cs="Times New Roman"/>
          <w:szCs w:val="24"/>
        </w:rPr>
        <w:t>, worden geïndexeerd middels het van toepassing zijnde CBS indexcijfer</w:t>
      </w:r>
      <w:r w:rsidR="00FA5BCB">
        <w:rPr>
          <w:rFonts w:eastAsia="Times New Roman" w:cs="Times New Roman"/>
          <w:szCs w:val="24"/>
        </w:rPr>
        <w:t xml:space="preserve"> </w:t>
      </w:r>
    </w:p>
    <w:p w14:paraId="29EAC736" w14:textId="77777777" w:rsidR="00FE7966" w:rsidRPr="00B035F5" w:rsidRDefault="00FE7966" w:rsidP="00FE7966">
      <w:pPr>
        <w:spacing w:line="260" w:lineRule="atLeast"/>
        <w:contextualSpacing w:val="0"/>
        <w:jc w:val="left"/>
        <w:rPr>
          <w:rFonts w:eastAsia="Times New Roman" w:cs="Times New Roman"/>
          <w:color w:val="021EAA"/>
          <w:szCs w:val="24"/>
        </w:rPr>
      </w:pPr>
    </w:p>
    <w:p w14:paraId="26FAA0B9" w14:textId="52F50B5C" w:rsidR="00B87028" w:rsidRPr="0057526B" w:rsidRDefault="00FE7966" w:rsidP="0057526B">
      <w:pPr>
        <w:spacing w:line="288" w:lineRule="auto"/>
        <w:contextualSpacing w:val="0"/>
        <w:jc w:val="left"/>
        <w:rPr>
          <w:rFonts w:eastAsia="Times New Roman" w:cs="Times New Roman"/>
          <w:szCs w:val="24"/>
        </w:rPr>
      </w:pPr>
      <w:r w:rsidRPr="00B035F5">
        <w:rPr>
          <w:rFonts w:eastAsia="Times New Roman" w:cs="Times New Roman"/>
          <w:szCs w:val="24"/>
        </w:rPr>
        <w:t>Kostenverhogingen of verlagingen als gevolg van wettelijke wijzigingen dienen vooraf inzichtelijk gemaakt te worden en geaccordeerd te worden door opdrachtgever.</w:t>
      </w:r>
    </w:p>
    <w:p w14:paraId="77F4A628"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7.</w:t>
      </w:r>
      <w:r w:rsidRPr="00B87028">
        <w:rPr>
          <w:rFonts w:asciiTheme="minorHAnsi" w:eastAsia="Times New Roman" w:hAnsiTheme="minorHAnsi" w:cstheme="minorHAnsi"/>
          <w:b/>
          <w:bCs/>
          <w:kern w:val="32"/>
          <w:sz w:val="28"/>
          <w:szCs w:val="32"/>
          <w:lang w:eastAsia="nl-NL"/>
        </w:rPr>
        <w:tab/>
        <w:t xml:space="preserve">FACTURATIE </w:t>
      </w:r>
    </w:p>
    <w:p w14:paraId="7F973B46"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7.1</w:t>
      </w:r>
      <w:r w:rsidRPr="00B87028">
        <w:rPr>
          <w:rFonts w:eastAsia="Times New Roman" w:cs="Times New Roman"/>
          <w:szCs w:val="24"/>
        </w:rPr>
        <w:tab/>
        <w:t xml:space="preserve">De prijsopgave is exclusief btw in euro’s en inclusief alle salariskosten, overheadkosten, de kosten voor ondersteunend werk, de kosten voor gebruik van materieel en materialen, reis- en verblijfkosten en alle eventuele overige kosten die worden gemaakt ten gevolge van de opdracht. </w:t>
      </w:r>
      <w:bookmarkStart w:id="9" w:name="_Hlk50983088"/>
      <w:r w:rsidRPr="00B87028">
        <w:rPr>
          <w:rFonts w:eastAsia="Times New Roman" w:cs="Times New Roman"/>
          <w:szCs w:val="24"/>
        </w:rPr>
        <w:t xml:space="preserve">Reistijd ten gevolge van woon-werkverkeer, komt voor eigen rekening van Opdrachtnemer, en kan derhalve niet bij de Gemeente in rekening gebracht worden.  </w:t>
      </w:r>
    </w:p>
    <w:bookmarkEnd w:id="9"/>
    <w:p w14:paraId="67C9D840" w14:textId="794D828C"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7.2</w:t>
      </w:r>
      <w:r w:rsidRPr="00B87028">
        <w:rPr>
          <w:rFonts w:eastAsia="Times New Roman" w:cs="Times New Roman"/>
          <w:szCs w:val="24"/>
        </w:rPr>
        <w:tab/>
        <w:t xml:space="preserve">Er wordt gefactureerd in verzamelfacturen </w:t>
      </w:r>
      <w:r w:rsidR="00292F6B">
        <w:rPr>
          <w:rFonts w:eastAsia="Times New Roman" w:cs="Times New Roman"/>
          <w:szCs w:val="24"/>
        </w:rPr>
        <w:t xml:space="preserve">binnen twee weken na levering, of binnen twee weken na afloop van de periode waarover gefactureerd wordt. </w:t>
      </w:r>
      <w:r w:rsidRPr="00B87028">
        <w:rPr>
          <w:rFonts w:eastAsia="Times New Roman" w:cs="Times New Roman"/>
          <w:szCs w:val="24"/>
        </w:rPr>
        <w:t xml:space="preserve"> </w:t>
      </w:r>
    </w:p>
    <w:p w14:paraId="4579F7C6"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7.3</w:t>
      </w:r>
      <w:r w:rsidRPr="00B87028">
        <w:rPr>
          <w:rFonts w:eastAsia="Times New Roman" w:cs="Times New Roman"/>
          <w:szCs w:val="24"/>
        </w:rPr>
        <w:tab/>
        <w:t>Betaling vindt plaats binnen 30 dagen na ontvangst van een correcte factuur.</w:t>
      </w:r>
    </w:p>
    <w:p w14:paraId="73234FAD" w14:textId="7E96B4BB"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7.4</w:t>
      </w:r>
      <w:r w:rsidRPr="00B87028">
        <w:rPr>
          <w:rFonts w:eastAsia="Times New Roman" w:cs="Times New Roman"/>
          <w:szCs w:val="24"/>
        </w:rPr>
        <w:tab/>
        <w:t>Facturen worden bij voorkeur verstuurd door middel van E-facturatie. Indien dit niet mogelijk is worden  facturen digitaal verstuurd aa</w:t>
      </w:r>
      <w:r w:rsidR="00292F6B">
        <w:rPr>
          <w:rFonts w:eastAsia="Times New Roman" w:cs="Times New Roman"/>
          <w:szCs w:val="24"/>
        </w:rPr>
        <w:t xml:space="preserve">n </w:t>
      </w:r>
      <w:hyperlink r:id="rId9" w:history="1">
        <w:r w:rsidR="00292F6B" w:rsidRPr="000A3716">
          <w:rPr>
            <w:rStyle w:val="Hyperlink"/>
            <w:rFonts w:eastAsia="Times New Roman" w:cs="Times New Roman"/>
            <w:szCs w:val="24"/>
          </w:rPr>
          <w:t>factuur@edam-volendam.nl</w:t>
        </w:r>
      </w:hyperlink>
      <w:r w:rsidR="00292F6B">
        <w:rPr>
          <w:rFonts w:eastAsia="Times New Roman" w:cs="Times New Roman"/>
          <w:szCs w:val="24"/>
        </w:rPr>
        <w:t xml:space="preserve"> </w:t>
      </w:r>
      <w:r w:rsidRPr="00B87028">
        <w:rPr>
          <w:rFonts w:eastAsia="Times New Roman" w:cs="Times New Roman"/>
          <w:szCs w:val="24"/>
        </w:rPr>
        <w:t xml:space="preserve">, ter attentie van </w:t>
      </w:r>
      <w:r w:rsidR="00E7326B" w:rsidRPr="00E7326B">
        <w:rPr>
          <w:rFonts w:eastAsia="Times New Roman" w:cs="Times New Roman"/>
          <w:szCs w:val="24"/>
        </w:rPr>
        <w:t>Mw. J. Haket</w:t>
      </w:r>
      <w:r w:rsidRPr="00E7326B">
        <w:rPr>
          <w:rFonts w:eastAsia="Times New Roman" w:cs="Times New Roman"/>
          <w:szCs w:val="24"/>
        </w:rPr>
        <w:t>.</w:t>
      </w:r>
    </w:p>
    <w:p w14:paraId="2CB49D81"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7.5</w:t>
      </w:r>
      <w:r w:rsidRPr="00B87028">
        <w:rPr>
          <w:rFonts w:eastAsia="Times New Roman" w:cs="Times New Roman"/>
          <w:szCs w:val="24"/>
        </w:rPr>
        <w:tab/>
        <w:t>Een factuur bevat ten minste de volgende gegevens:</w:t>
      </w:r>
    </w:p>
    <w:p w14:paraId="280B28DE" w14:textId="5413874C" w:rsidR="00B87028" w:rsidRPr="0018502A" w:rsidRDefault="00B87028" w:rsidP="0018502A">
      <w:pPr>
        <w:pStyle w:val="Lijstalinea"/>
        <w:numPr>
          <w:ilvl w:val="0"/>
          <w:numId w:val="48"/>
        </w:numPr>
        <w:spacing w:line="288" w:lineRule="auto"/>
        <w:contextualSpacing w:val="0"/>
        <w:jc w:val="left"/>
      </w:pPr>
      <w:bookmarkStart w:id="10" w:name="_Hlk50983132"/>
      <w:r w:rsidRPr="0018502A">
        <w:t>gespecificeerde diensten</w:t>
      </w:r>
      <w:r w:rsidR="0018502A" w:rsidRPr="0018502A">
        <w:t>/levering/werken</w:t>
      </w:r>
      <w:r w:rsidRPr="0018502A">
        <w:t xml:space="preserve"> waarop de factuur betrekking heeft</w:t>
      </w:r>
      <w:r w:rsidR="0018502A" w:rsidRPr="0018502A">
        <w:t>;</w:t>
      </w:r>
    </w:p>
    <w:p w14:paraId="34E2DF77" w14:textId="5D86A680" w:rsidR="0018502A" w:rsidRPr="0018502A" w:rsidRDefault="0018502A" w:rsidP="0018502A">
      <w:pPr>
        <w:pStyle w:val="Geenafstand"/>
        <w:numPr>
          <w:ilvl w:val="0"/>
          <w:numId w:val="48"/>
        </w:numPr>
        <w:rPr>
          <w:rFonts w:ascii="Calibri" w:eastAsia="Times New Roman" w:hAnsi="Calibri" w:cs="Times New Roman"/>
          <w:sz w:val="22"/>
          <w:szCs w:val="24"/>
        </w:rPr>
      </w:pPr>
      <w:r w:rsidRPr="0018502A">
        <w:rPr>
          <w:rFonts w:ascii="Calibri" w:eastAsia="Times New Roman" w:hAnsi="Calibri" w:cs="Times New Roman"/>
          <w:sz w:val="22"/>
          <w:szCs w:val="24"/>
        </w:rPr>
        <w:t>leverdatum en plaats;</w:t>
      </w:r>
    </w:p>
    <w:p w14:paraId="579946D9" w14:textId="77777777" w:rsidR="00B87028" w:rsidRPr="0018502A" w:rsidRDefault="00B87028" w:rsidP="0018502A">
      <w:pPr>
        <w:pStyle w:val="Lijstalinea"/>
        <w:numPr>
          <w:ilvl w:val="0"/>
          <w:numId w:val="48"/>
        </w:numPr>
        <w:spacing w:line="288" w:lineRule="auto"/>
        <w:contextualSpacing w:val="0"/>
        <w:jc w:val="left"/>
      </w:pPr>
      <w:r w:rsidRPr="0018502A">
        <w:t>de totale prijs exclusief BTW;</w:t>
      </w:r>
    </w:p>
    <w:p w14:paraId="2E3FE9F8" w14:textId="77777777" w:rsidR="00B87028" w:rsidRPr="0018502A" w:rsidRDefault="00B87028" w:rsidP="0018502A">
      <w:pPr>
        <w:pStyle w:val="Lijstalinea"/>
        <w:numPr>
          <w:ilvl w:val="0"/>
          <w:numId w:val="48"/>
        </w:numPr>
        <w:spacing w:line="288" w:lineRule="auto"/>
        <w:contextualSpacing w:val="0"/>
        <w:jc w:val="left"/>
      </w:pPr>
      <w:r w:rsidRPr="0018502A">
        <w:t>indien van toepassing het percentage en bedrag van de BTW;</w:t>
      </w:r>
    </w:p>
    <w:bookmarkEnd w:id="10"/>
    <w:p w14:paraId="64FFA196"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lang w:eastAsia="nl-NL"/>
        </w:rPr>
      </w:pPr>
    </w:p>
    <w:p w14:paraId="3DE6F72C"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8.</w:t>
      </w:r>
      <w:r w:rsidRPr="00B87028">
        <w:rPr>
          <w:rFonts w:asciiTheme="minorHAnsi" w:eastAsia="Times New Roman" w:hAnsiTheme="minorHAnsi" w:cstheme="minorHAnsi"/>
          <w:b/>
          <w:bCs/>
          <w:kern w:val="32"/>
          <w:sz w:val="28"/>
          <w:szCs w:val="32"/>
          <w:lang w:eastAsia="nl-NL"/>
        </w:rPr>
        <w:tab/>
        <w:t>WIJZIGINGEN/AANVULLINGEN</w:t>
      </w:r>
    </w:p>
    <w:p w14:paraId="60A51A3D"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Wijzigingen van de overeenkomst of aanvullingen daarop, zijn slechts geldig voor zover schriftelijk overeengekomen door daartoe bevoegde vertegenwoordigers van partijen;</w:t>
      </w:r>
    </w:p>
    <w:p w14:paraId="38EC8C66"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65D2F0A8"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9.</w:t>
      </w:r>
      <w:r w:rsidRPr="00B87028">
        <w:rPr>
          <w:rFonts w:asciiTheme="minorHAnsi" w:eastAsia="Times New Roman" w:hAnsiTheme="minorHAnsi" w:cstheme="minorHAnsi"/>
          <w:b/>
          <w:bCs/>
          <w:kern w:val="32"/>
          <w:sz w:val="28"/>
          <w:szCs w:val="32"/>
          <w:lang w:eastAsia="nl-NL"/>
        </w:rPr>
        <w:tab/>
        <w:t>OVERLEG</w:t>
      </w:r>
    </w:p>
    <w:p w14:paraId="6867416F"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9.1</w:t>
      </w:r>
      <w:r w:rsidRPr="00B87028">
        <w:rPr>
          <w:rFonts w:eastAsia="Times New Roman" w:cs="Times New Roman"/>
          <w:szCs w:val="24"/>
        </w:rPr>
        <w:tab/>
        <w:t>Deze overeenkomst wordt, naar behoefte van één van beide partijen, halfjaarlijks geëvalueerd zonder dat hiervoor kosten in rekening gebracht worden. In dit overleg worden in ieder geval de door Opdrachtnemer geleverde prestaties en behaalde resultaten besproken.</w:t>
      </w:r>
    </w:p>
    <w:p w14:paraId="5C462872"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9.2</w:t>
      </w:r>
      <w:r w:rsidRPr="00B87028">
        <w:rPr>
          <w:rFonts w:eastAsia="Times New Roman" w:cs="Times New Roman"/>
          <w:szCs w:val="24"/>
        </w:rPr>
        <w:tab/>
        <w:t>Afspraken, in het evaluatieoverleg gemaakt door bevoegde vertegenwoordigers van partijen, worden geacht een aanvulling op deze overeenkomst te zijn. Partijen regelen in onderling overleg de consequenties van nieuw gemaakte afspraken. Deze afspraken verbinden partijen alleen als ze schriftelijk vastgelegd zijn.</w:t>
      </w:r>
    </w:p>
    <w:p w14:paraId="0A8A978D"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01E4B28D"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10.</w:t>
      </w:r>
      <w:r w:rsidRPr="00B87028">
        <w:rPr>
          <w:rFonts w:asciiTheme="minorHAnsi" w:eastAsia="Times New Roman" w:hAnsiTheme="minorHAnsi" w:cstheme="minorHAnsi"/>
          <w:b/>
          <w:bCs/>
          <w:kern w:val="32"/>
          <w:sz w:val="28"/>
          <w:szCs w:val="32"/>
          <w:lang w:eastAsia="nl-NL"/>
        </w:rPr>
        <w:tab/>
        <w:t>INFORMATIEPLICHT</w:t>
      </w:r>
    </w:p>
    <w:p w14:paraId="3DA272C9"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10.1</w:t>
      </w:r>
      <w:r w:rsidRPr="00B87028">
        <w:rPr>
          <w:rFonts w:eastAsia="Times New Roman" w:cs="Times New Roman"/>
          <w:szCs w:val="24"/>
        </w:rPr>
        <w:tab/>
        <w:t>Partijen informeren elkaar direct over feiten en omstandigheden die voor uitvoering van de overeenkomst van belang kunnen zijn.</w:t>
      </w:r>
    </w:p>
    <w:p w14:paraId="1C1A5F44"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10.2</w:t>
      </w:r>
      <w:r w:rsidRPr="00B87028">
        <w:rPr>
          <w:rFonts w:eastAsia="Times New Roman" w:cs="Times New Roman"/>
          <w:szCs w:val="24"/>
        </w:rPr>
        <w:tab/>
        <w:t xml:space="preserve">Het niet direct afdwingen van enige bepaling of voorwaarde in deze overeenkomst door en van de partijen zal de rechten en bevoegdheden van partijen onder deze overeenkomst niet beïnvloeden of beperken. Afstand van recht van enige bepaling of voorwaarde in deze </w:t>
      </w:r>
      <w:r w:rsidRPr="00B87028">
        <w:rPr>
          <w:rFonts w:eastAsia="Times New Roman" w:cs="Times New Roman"/>
          <w:szCs w:val="24"/>
        </w:rPr>
        <w:lastRenderedPageBreak/>
        <w:t>overeenkomst, voor zover niet in strijd met geldend recht, geldt niet tenzij schriftelijk door partijen overeengekomen.</w:t>
      </w:r>
    </w:p>
    <w:p w14:paraId="3AC580CE"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45EB3527"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11.</w:t>
      </w:r>
      <w:r w:rsidRPr="00B87028">
        <w:rPr>
          <w:rFonts w:asciiTheme="minorHAnsi" w:eastAsia="Times New Roman" w:hAnsiTheme="minorHAnsi" w:cstheme="minorHAnsi"/>
          <w:b/>
          <w:bCs/>
          <w:kern w:val="32"/>
          <w:sz w:val="28"/>
          <w:szCs w:val="32"/>
          <w:lang w:eastAsia="nl-NL"/>
        </w:rPr>
        <w:tab/>
        <w:t>GESCHILLEN EN TOEPASSELIJK RECHT</w:t>
      </w:r>
    </w:p>
    <w:p w14:paraId="6B62FC98"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11.1</w:t>
      </w:r>
      <w:r w:rsidRPr="00B87028">
        <w:rPr>
          <w:rFonts w:eastAsia="Times New Roman" w:cs="Times New Roman"/>
          <w:szCs w:val="24"/>
        </w:rPr>
        <w:tab/>
        <w:t>Er is een geschil als één van de partijen dit per aangetekende brief aan de wederpartij kenbaar maakt.</w:t>
      </w:r>
    </w:p>
    <w:p w14:paraId="4F8154D8" w14:textId="5DA9620B"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11.2</w:t>
      </w:r>
      <w:r w:rsidRPr="00B87028">
        <w:rPr>
          <w:rFonts w:eastAsia="Times New Roman" w:cs="Times New Roman"/>
          <w:szCs w:val="24"/>
        </w:rPr>
        <w:tab/>
        <w:t xml:space="preserve">Partijen leggen elk geschil over de totstandkoming, de uitleg of uitvoering van deze overeenkomst, alsook elk ander geschil over of in verband met deze overeenkomst, juridisch of feitelijk, aan een daartoe bevoegde rechter </w:t>
      </w:r>
      <w:r w:rsidR="00071249">
        <w:rPr>
          <w:rFonts w:eastAsia="Times New Roman" w:cs="Times New Roman"/>
          <w:szCs w:val="24"/>
        </w:rPr>
        <w:t xml:space="preserve">in het arrondissement waar de gemeente gevestigd is </w:t>
      </w:r>
      <w:r w:rsidRPr="00B87028">
        <w:rPr>
          <w:rFonts w:eastAsia="Times New Roman" w:cs="Times New Roman"/>
          <w:szCs w:val="24"/>
        </w:rPr>
        <w:t>voor.</w:t>
      </w:r>
    </w:p>
    <w:p w14:paraId="2FA0C59A"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11.3</w:t>
      </w:r>
      <w:r w:rsidRPr="00B87028">
        <w:rPr>
          <w:rFonts w:eastAsia="Times New Roman" w:cs="Times New Roman"/>
          <w:szCs w:val="24"/>
        </w:rPr>
        <w:tab/>
        <w:t>Partijen zullen niet eerder een beroep op de rechter doen dan nadat zij zich tot het uiterste hebben ingespannen om in onderling overleg hun geschillen op te lossen. Met het oog daarop kunnen partijen overeenkomen dat een geschil wordt onderworpen aan arbitrage of dat daarover een bindend advies wordt gevraagd. Partijen dragen in dergelijke gevallen hun eigen kosten.</w:t>
      </w:r>
    </w:p>
    <w:p w14:paraId="45C96456"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5A1B0458"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12.</w:t>
      </w:r>
      <w:r w:rsidRPr="00B87028">
        <w:rPr>
          <w:rFonts w:asciiTheme="minorHAnsi" w:eastAsia="Times New Roman" w:hAnsiTheme="minorHAnsi" w:cstheme="minorHAnsi"/>
          <w:b/>
          <w:bCs/>
          <w:kern w:val="32"/>
          <w:sz w:val="28"/>
          <w:szCs w:val="32"/>
          <w:lang w:eastAsia="nl-NL"/>
        </w:rPr>
        <w:tab/>
        <w:t>ONTBINDING</w:t>
      </w:r>
    </w:p>
    <w:p w14:paraId="59827A49"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12.1</w:t>
      </w:r>
      <w:r w:rsidRPr="00B87028">
        <w:rPr>
          <w:rFonts w:eastAsia="Times New Roman" w:cs="Times New Roman"/>
          <w:szCs w:val="24"/>
        </w:rPr>
        <w:tab/>
        <w:t>Gemeente is gerechtigd, zonder dat enige aanmaning of ingebrekestelling benodigd is, buiten rechte deze overeenkomst door middel van een aangetekende brief te ontbinden, indien:</w:t>
      </w:r>
    </w:p>
    <w:p w14:paraId="7D9A25F2"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a) Opdrachtnemer (voorlopige) surseance van betaling aanvraagt of hem (voorlopige) surseance van betaling wordt verleend;</w:t>
      </w:r>
    </w:p>
    <w:p w14:paraId="1DAEB68B"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b) Opdrachtnemer faillissement aanvraagt of in staat van faillissement wordt verklaard;</w:t>
      </w:r>
    </w:p>
    <w:p w14:paraId="529DAF43"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c) De onderneming van Opdrachtnemer wordt geliquideerd;</w:t>
      </w:r>
    </w:p>
    <w:p w14:paraId="06598319"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d) Opdrachtnemer zijn huidige onderneming staakt;</w:t>
      </w:r>
    </w:p>
    <w:p w14:paraId="3306FCD2"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e) Op (een aanmerkelijk deel van) het vermogen van Opdrachtnemer beslag wordt gelegd en het beslag niet binnen één maand wordt opgeheven;</w:t>
      </w:r>
    </w:p>
    <w:p w14:paraId="2E1DDA9C"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f) Opdrachtnemer anderszins niet langer in staat moet worden geacht de verplichtingen uit deze overeenkomst na te kunnen komen;</w:t>
      </w:r>
    </w:p>
    <w:p w14:paraId="519290A1" w14:textId="7EC359AF" w:rsidR="008B073C" w:rsidRPr="008B073C" w:rsidRDefault="00B87028" w:rsidP="008B073C">
      <w:pPr>
        <w:spacing w:line="288" w:lineRule="auto"/>
        <w:contextualSpacing w:val="0"/>
        <w:jc w:val="left"/>
        <w:rPr>
          <w:rFonts w:eastAsia="Times New Roman" w:cs="Times New Roman"/>
          <w:szCs w:val="24"/>
        </w:rPr>
      </w:pPr>
      <w:r w:rsidRPr="00B87028">
        <w:rPr>
          <w:rFonts w:eastAsia="Times New Roman" w:cs="Times New Roman"/>
          <w:szCs w:val="24"/>
        </w:rPr>
        <w:t>12.2</w:t>
      </w:r>
      <w:r w:rsidRPr="00B87028">
        <w:rPr>
          <w:rFonts w:eastAsia="Times New Roman" w:cs="Times New Roman"/>
          <w:szCs w:val="24"/>
        </w:rPr>
        <w:tab/>
        <w:t>De kosten van alle gerechtelijke en buitengerechtelijke maatregelen, waaronder in ieder geval begrepen zijn incassokosten en kosten van rechtskundige bijstand, gemaakt in verband met de niet nakoming en of overtreding door de partij die in gebreke blijft, zijn voor rekening van die partij, met uitzondering van de ingevolge een rechtelijke beslissing door de wederpartij te betalen proceskosten.</w:t>
      </w:r>
    </w:p>
    <w:p w14:paraId="38F7E0EC"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187CA0B8"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13.</w:t>
      </w:r>
      <w:r w:rsidRPr="00B87028">
        <w:rPr>
          <w:rFonts w:asciiTheme="minorHAnsi" w:eastAsia="Times New Roman" w:hAnsiTheme="minorHAnsi" w:cstheme="minorHAnsi"/>
          <w:b/>
          <w:bCs/>
          <w:kern w:val="32"/>
          <w:sz w:val="28"/>
          <w:szCs w:val="32"/>
          <w:lang w:eastAsia="nl-NL"/>
        </w:rPr>
        <w:tab/>
        <w:t>OVERNAME</w:t>
      </w:r>
    </w:p>
    <w:p w14:paraId="002E644D" w14:textId="27548FAD" w:rsid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In geval gedurende de contractperiode sprake is van rechtsopvolging onder algemene of bijzondere titel van de aanvankelijke winnende inschrijver door een andere ondernemer, ten gevolge van herstructurering van de onderneming, waaronder door overname, fusie of faillissement, kan de gemeente besluiten om de opdracht met deze andere ondernemer voort te zetten. De gemeente toetst alvorens hiertoe over te gaan of de andere ondernemer voldoet aan de eisen gesteld in het aanbestedingsdocument.</w:t>
      </w:r>
    </w:p>
    <w:p w14:paraId="7218B87C" w14:textId="396A68AE" w:rsidR="008B073C" w:rsidRDefault="008B073C" w:rsidP="008B073C">
      <w:pPr>
        <w:pStyle w:val="Geenafstand"/>
      </w:pPr>
    </w:p>
    <w:p w14:paraId="423EA9F6" w14:textId="790B1888" w:rsidR="008B073C" w:rsidRDefault="008B073C" w:rsidP="008B073C">
      <w:pPr>
        <w:pStyle w:val="Geenafstand"/>
      </w:pPr>
    </w:p>
    <w:p w14:paraId="39B91543" w14:textId="0C718EEC" w:rsidR="008B073C" w:rsidRDefault="008B073C" w:rsidP="008B073C">
      <w:pPr>
        <w:pStyle w:val="Geenafstand"/>
      </w:pPr>
    </w:p>
    <w:p w14:paraId="7B84B691" w14:textId="2D5CD9C7" w:rsidR="008B073C" w:rsidRDefault="008B073C" w:rsidP="008B073C">
      <w:pPr>
        <w:pStyle w:val="Geenafstand"/>
      </w:pPr>
    </w:p>
    <w:p w14:paraId="5E1B7FEE" w14:textId="6007C917" w:rsidR="008B073C" w:rsidRDefault="008B073C" w:rsidP="008B073C">
      <w:pPr>
        <w:pStyle w:val="Geenafstand"/>
      </w:pPr>
    </w:p>
    <w:p w14:paraId="25BA6C52" w14:textId="7BDA4E04" w:rsidR="008B073C" w:rsidRDefault="008B073C" w:rsidP="008B073C">
      <w:pPr>
        <w:pStyle w:val="Geenafstand"/>
      </w:pPr>
    </w:p>
    <w:p w14:paraId="00EFF38E" w14:textId="105F4B0E" w:rsidR="008B073C" w:rsidRDefault="008B073C" w:rsidP="008B073C">
      <w:pPr>
        <w:pStyle w:val="Geenafstand"/>
      </w:pPr>
    </w:p>
    <w:p w14:paraId="32CF21F8" w14:textId="4F56E9D1" w:rsidR="008B073C" w:rsidRDefault="008B073C" w:rsidP="008B073C">
      <w:pPr>
        <w:pStyle w:val="Geenafstand"/>
      </w:pPr>
    </w:p>
    <w:p w14:paraId="5454DA64" w14:textId="77777777" w:rsidR="008B073C" w:rsidRPr="008B073C" w:rsidRDefault="008B073C" w:rsidP="008B073C">
      <w:pPr>
        <w:pStyle w:val="Geenafstand"/>
      </w:pPr>
    </w:p>
    <w:p w14:paraId="0ECA8CF5" w14:textId="77777777" w:rsidR="00B87028" w:rsidRPr="00B87028" w:rsidRDefault="00B87028" w:rsidP="00B87028">
      <w:pPr>
        <w:spacing w:line="288" w:lineRule="auto"/>
        <w:contextualSpacing w:val="0"/>
        <w:jc w:val="left"/>
        <w:rPr>
          <w:rFonts w:eastAsia="Times New Roman" w:cs="Times New Roman"/>
          <w:szCs w:val="24"/>
        </w:rPr>
      </w:pPr>
    </w:p>
    <w:p w14:paraId="0B8E4237" w14:textId="77777777" w:rsidR="00B87028" w:rsidRPr="00B87028" w:rsidRDefault="00B87028" w:rsidP="00B87028">
      <w:pPr>
        <w:spacing w:line="288" w:lineRule="auto"/>
        <w:contextualSpacing w:val="0"/>
        <w:jc w:val="left"/>
        <w:rPr>
          <w:rFonts w:eastAsia="Times New Roman" w:cs="Times New Roman"/>
          <w:szCs w:val="24"/>
        </w:rPr>
      </w:pPr>
    </w:p>
    <w:p w14:paraId="6B8EE418"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Aldus overeengekomen en in tweevoud opgemaakt en ondertekend</w:t>
      </w:r>
    </w:p>
    <w:p w14:paraId="63D14DE1" w14:textId="77777777" w:rsidR="00B87028" w:rsidRPr="00B87028" w:rsidRDefault="00B87028" w:rsidP="00B87028">
      <w:pPr>
        <w:spacing w:line="288" w:lineRule="auto"/>
        <w:contextualSpacing w:val="0"/>
        <w:jc w:val="left"/>
        <w:rPr>
          <w:rFonts w:eastAsia="Times New Roman" w:cs="Times New Roman"/>
          <w:szCs w:val="24"/>
        </w:rPr>
      </w:pPr>
    </w:p>
    <w:p w14:paraId="6FA5A8FF" w14:textId="77777777" w:rsidR="00B87028" w:rsidRPr="00B87028" w:rsidRDefault="00B87028" w:rsidP="00B87028">
      <w:pPr>
        <w:spacing w:line="288" w:lineRule="auto"/>
        <w:contextualSpacing w:val="0"/>
        <w:jc w:val="left"/>
        <w:rPr>
          <w:rFonts w:eastAsia="Times New Roman" w:cs="Times New Roman"/>
          <w:szCs w:val="24"/>
        </w:rPr>
      </w:pPr>
    </w:p>
    <w:p w14:paraId="41512CEE" w14:textId="02176072"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 xml:space="preserve">te  </w:t>
      </w:r>
      <w:r w:rsidR="00C8099A">
        <w:rPr>
          <w:rFonts w:eastAsia="Times New Roman" w:cs="Times New Roman"/>
          <w:szCs w:val="24"/>
        </w:rPr>
        <w:t>Volendam</w:t>
      </w:r>
      <w:r w:rsidR="00C8099A">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t xml:space="preserve">te </w:t>
      </w:r>
      <w:r w:rsidRPr="00B87028">
        <w:rPr>
          <w:rFonts w:eastAsia="Times New Roman" w:cs="Times New Roman"/>
          <w:szCs w:val="24"/>
          <w:highlight w:val="yellow"/>
        </w:rPr>
        <w:t>plaats</w:t>
      </w:r>
    </w:p>
    <w:p w14:paraId="62358EAF" w14:textId="77777777" w:rsidR="00B87028" w:rsidRPr="00B87028" w:rsidRDefault="00B87028" w:rsidP="00B87028">
      <w:pPr>
        <w:spacing w:line="288" w:lineRule="auto"/>
        <w:contextualSpacing w:val="0"/>
        <w:jc w:val="left"/>
        <w:rPr>
          <w:rFonts w:eastAsia="Times New Roman" w:cs="Times New Roman"/>
          <w:szCs w:val="24"/>
        </w:rPr>
      </w:pPr>
    </w:p>
    <w:p w14:paraId="3BAFC2D1" w14:textId="37EAD55F" w:rsid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op datum</w:t>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t>op datum</w:t>
      </w:r>
    </w:p>
    <w:p w14:paraId="4708825D" w14:textId="5295EE2A" w:rsidR="008B073C" w:rsidRPr="008B073C" w:rsidRDefault="008B073C" w:rsidP="008B073C">
      <w:pPr>
        <w:pStyle w:val="Geenafstand"/>
        <w:rPr>
          <w:rFonts w:ascii="Calibri" w:eastAsia="Times New Roman" w:hAnsi="Calibri" w:cs="Times New Roman"/>
          <w:sz w:val="22"/>
          <w:szCs w:val="24"/>
        </w:rPr>
      </w:pPr>
    </w:p>
    <w:p w14:paraId="5D87C01E" w14:textId="4D38FBFF" w:rsidR="008B073C" w:rsidRPr="008B073C" w:rsidRDefault="008B073C" w:rsidP="008B073C">
      <w:pPr>
        <w:spacing w:line="288" w:lineRule="auto"/>
        <w:contextualSpacing w:val="0"/>
        <w:jc w:val="left"/>
        <w:rPr>
          <w:rFonts w:eastAsia="Times New Roman" w:cs="Times New Roman"/>
          <w:szCs w:val="24"/>
        </w:rPr>
      </w:pPr>
      <w:r w:rsidRPr="008B073C">
        <w:rPr>
          <w:rFonts w:eastAsia="Times New Roman" w:cs="Times New Roman"/>
          <w:szCs w:val="24"/>
        </w:rPr>
        <w:t>Gemeente Edam-Volendam</w:t>
      </w:r>
      <w:r w:rsidRPr="008B073C">
        <w:rPr>
          <w:rFonts w:eastAsia="Times New Roman" w:cs="Times New Roman"/>
          <w:szCs w:val="24"/>
        </w:rPr>
        <w:tab/>
      </w:r>
      <w:r w:rsidRPr="008B073C">
        <w:rPr>
          <w:rFonts w:eastAsia="Times New Roman" w:cs="Times New Roman"/>
          <w:szCs w:val="24"/>
        </w:rPr>
        <w:tab/>
        <w:t xml:space="preserve">    </w:t>
      </w:r>
      <w:r w:rsidRPr="008B073C">
        <w:rPr>
          <w:rFonts w:eastAsia="Times New Roman" w:cs="Times New Roman"/>
          <w:szCs w:val="24"/>
        </w:rPr>
        <w:tab/>
      </w:r>
      <w:r w:rsidRPr="008B073C">
        <w:rPr>
          <w:rFonts w:eastAsia="Times New Roman" w:cs="Times New Roman"/>
          <w:szCs w:val="24"/>
        </w:rPr>
        <w:tab/>
      </w:r>
      <w:r w:rsidRPr="008B073C">
        <w:rPr>
          <w:rFonts w:eastAsia="Times New Roman" w:cs="Times New Roman"/>
          <w:szCs w:val="24"/>
          <w:highlight w:val="yellow"/>
        </w:rPr>
        <w:t>Opdrachtnemer</w:t>
      </w:r>
      <w:r w:rsidRPr="008B073C">
        <w:rPr>
          <w:rFonts w:eastAsia="Times New Roman" w:cs="Times New Roman"/>
          <w:szCs w:val="24"/>
        </w:rPr>
        <w:t xml:space="preserve"> </w:t>
      </w:r>
    </w:p>
    <w:p w14:paraId="3BE218E3" w14:textId="77777777" w:rsidR="008B073C" w:rsidRPr="008B073C" w:rsidRDefault="008B073C" w:rsidP="008B073C">
      <w:pPr>
        <w:spacing w:line="288" w:lineRule="auto"/>
        <w:contextualSpacing w:val="0"/>
        <w:jc w:val="left"/>
        <w:rPr>
          <w:rFonts w:eastAsia="Times New Roman" w:cs="Times New Roman"/>
          <w:szCs w:val="24"/>
        </w:rPr>
      </w:pPr>
    </w:p>
    <w:p w14:paraId="6BE19C12" w14:textId="77777777" w:rsidR="008B073C" w:rsidRPr="008B073C" w:rsidRDefault="008B073C" w:rsidP="008B073C">
      <w:pPr>
        <w:spacing w:line="288" w:lineRule="auto"/>
        <w:contextualSpacing w:val="0"/>
        <w:jc w:val="left"/>
        <w:rPr>
          <w:rFonts w:eastAsia="Times New Roman" w:cs="Times New Roman"/>
          <w:szCs w:val="24"/>
        </w:rPr>
      </w:pPr>
    </w:p>
    <w:p w14:paraId="492D560D" w14:textId="77777777" w:rsidR="008B073C" w:rsidRPr="008B073C" w:rsidRDefault="008B073C" w:rsidP="008B073C">
      <w:pPr>
        <w:spacing w:line="288" w:lineRule="auto"/>
        <w:contextualSpacing w:val="0"/>
        <w:jc w:val="left"/>
        <w:rPr>
          <w:rFonts w:eastAsia="Times New Roman" w:cs="Times New Roman"/>
          <w:szCs w:val="24"/>
        </w:rPr>
      </w:pPr>
    </w:p>
    <w:p w14:paraId="6B4AFFC5" w14:textId="1E99F43A" w:rsidR="008B073C" w:rsidRPr="008B073C" w:rsidRDefault="0057526B" w:rsidP="008B073C">
      <w:pPr>
        <w:spacing w:line="288" w:lineRule="auto"/>
        <w:contextualSpacing w:val="0"/>
        <w:jc w:val="left"/>
        <w:rPr>
          <w:rFonts w:eastAsia="Times New Roman" w:cs="Times New Roman"/>
          <w:szCs w:val="24"/>
        </w:rPr>
      </w:pPr>
      <w:r>
        <w:rPr>
          <w:rFonts w:eastAsia="Times New Roman" w:cs="Times New Roman"/>
          <w:szCs w:val="24"/>
        </w:rPr>
        <w:t>Simone Veenema</w:t>
      </w:r>
      <w:r w:rsidR="008B073C" w:rsidRPr="008B073C">
        <w:rPr>
          <w:rFonts w:eastAsia="Times New Roman" w:cs="Times New Roman"/>
          <w:szCs w:val="24"/>
        </w:rPr>
        <w:tab/>
      </w:r>
      <w:r w:rsidR="008B073C" w:rsidRPr="008B073C">
        <w:rPr>
          <w:rFonts w:eastAsia="Times New Roman" w:cs="Times New Roman"/>
          <w:szCs w:val="24"/>
        </w:rPr>
        <w:tab/>
      </w:r>
      <w:r w:rsidR="008B073C" w:rsidRPr="008B073C">
        <w:rPr>
          <w:rFonts w:eastAsia="Times New Roman" w:cs="Times New Roman"/>
          <w:szCs w:val="24"/>
        </w:rPr>
        <w:tab/>
      </w:r>
      <w:r w:rsidR="008B073C" w:rsidRPr="008B073C">
        <w:rPr>
          <w:rFonts w:eastAsia="Times New Roman" w:cs="Times New Roman"/>
          <w:szCs w:val="24"/>
        </w:rPr>
        <w:tab/>
      </w:r>
      <w:r w:rsidR="008B073C" w:rsidRPr="008B073C">
        <w:rPr>
          <w:rFonts w:eastAsia="Times New Roman" w:cs="Times New Roman"/>
          <w:szCs w:val="24"/>
        </w:rPr>
        <w:tab/>
      </w:r>
      <w:r w:rsidR="008B073C" w:rsidRPr="008B073C">
        <w:rPr>
          <w:rFonts w:eastAsia="Times New Roman" w:cs="Times New Roman"/>
          <w:szCs w:val="24"/>
          <w:highlight w:val="yellow"/>
        </w:rPr>
        <w:t>Naam</w:t>
      </w:r>
    </w:p>
    <w:p w14:paraId="37431A9C" w14:textId="63B7D602" w:rsidR="008B073C" w:rsidRPr="008B073C" w:rsidRDefault="00DD751F" w:rsidP="008B073C">
      <w:pPr>
        <w:spacing w:line="288" w:lineRule="auto"/>
        <w:contextualSpacing w:val="0"/>
        <w:jc w:val="left"/>
        <w:rPr>
          <w:rFonts w:ascii="MetaOT-Norm" w:eastAsia="Times New Roman" w:hAnsi="MetaOT-Norm" w:cs="Times New Roman"/>
          <w:color w:val="000000"/>
          <w:sz w:val="19"/>
        </w:rPr>
      </w:pPr>
      <w:r w:rsidRPr="00263A9C">
        <w:rPr>
          <w:rFonts w:eastAsia="Times New Roman" w:cs="Times New Roman"/>
          <w:szCs w:val="24"/>
        </w:rPr>
        <w:t>Afdelingshoofd</w:t>
      </w:r>
      <w:r w:rsidR="0057526B">
        <w:rPr>
          <w:rFonts w:eastAsia="Times New Roman" w:cs="Times New Roman"/>
          <w:szCs w:val="24"/>
        </w:rPr>
        <w:t xml:space="preserve"> Samenleving</w:t>
      </w:r>
      <w:r w:rsidR="008B073C" w:rsidRPr="008B073C">
        <w:rPr>
          <w:rFonts w:eastAsia="Times New Roman" w:cs="Times New Roman"/>
          <w:szCs w:val="24"/>
        </w:rPr>
        <w:tab/>
      </w:r>
      <w:r w:rsidR="008B073C" w:rsidRPr="008B073C">
        <w:rPr>
          <w:rFonts w:eastAsia="Times New Roman" w:cs="Times New Roman"/>
          <w:szCs w:val="24"/>
        </w:rPr>
        <w:tab/>
      </w:r>
      <w:r w:rsidR="00FE41D3">
        <w:rPr>
          <w:rFonts w:eastAsia="Times New Roman" w:cs="Times New Roman"/>
          <w:szCs w:val="24"/>
        </w:rPr>
        <w:tab/>
      </w:r>
      <w:r w:rsidR="0057526B">
        <w:rPr>
          <w:rFonts w:eastAsia="Times New Roman" w:cs="Times New Roman"/>
          <w:szCs w:val="24"/>
        </w:rPr>
        <w:tab/>
      </w:r>
      <w:r w:rsidR="008B073C" w:rsidRPr="008B073C">
        <w:rPr>
          <w:rFonts w:eastAsia="Times New Roman" w:cs="Times New Roman"/>
          <w:szCs w:val="24"/>
          <w:highlight w:val="yellow"/>
        </w:rPr>
        <w:t>Functie</w:t>
      </w:r>
      <w:r w:rsidR="008B073C" w:rsidRPr="008B073C">
        <w:rPr>
          <w:rFonts w:eastAsia="Times New Roman" w:cs="Times New Roman"/>
          <w:szCs w:val="24"/>
        </w:rPr>
        <w:t xml:space="preserve"> </w:t>
      </w:r>
    </w:p>
    <w:p w14:paraId="246097D5" w14:textId="77777777" w:rsidR="008B073C" w:rsidRPr="008B073C" w:rsidRDefault="008B073C" w:rsidP="008B073C">
      <w:pPr>
        <w:spacing w:line="288" w:lineRule="auto"/>
        <w:contextualSpacing w:val="0"/>
        <w:jc w:val="left"/>
        <w:rPr>
          <w:rFonts w:ascii="MetaOT-Norm" w:eastAsia="Times New Roman" w:hAnsi="MetaOT-Norm" w:cs="Times New Roman"/>
          <w:color w:val="000000"/>
          <w:sz w:val="19"/>
        </w:rPr>
      </w:pPr>
    </w:p>
    <w:p w14:paraId="28AD92F5" w14:textId="77777777" w:rsidR="008B073C" w:rsidRPr="008B073C" w:rsidRDefault="008B073C" w:rsidP="008B073C">
      <w:pPr>
        <w:spacing w:line="288" w:lineRule="auto"/>
        <w:contextualSpacing w:val="0"/>
        <w:jc w:val="left"/>
        <w:rPr>
          <w:rFonts w:ascii="MetaOT-Norm" w:eastAsia="Times New Roman" w:hAnsi="MetaOT-Norm" w:cs="Times New Roman"/>
          <w:color w:val="000000"/>
          <w:sz w:val="19"/>
        </w:rPr>
      </w:pPr>
      <w:r w:rsidRPr="008B073C">
        <w:rPr>
          <w:rFonts w:ascii="MetaOT-Norm" w:eastAsia="Times New Roman" w:hAnsi="MetaOT-Norm" w:cs="Times New Roman"/>
          <w:color w:val="000000"/>
          <w:sz w:val="19"/>
        </w:rPr>
        <w:tab/>
      </w:r>
      <w:r w:rsidRPr="008B073C">
        <w:rPr>
          <w:rFonts w:ascii="MetaOT-Norm" w:eastAsia="Times New Roman" w:hAnsi="MetaOT-Norm" w:cs="Times New Roman"/>
          <w:color w:val="000000"/>
          <w:sz w:val="19"/>
        </w:rPr>
        <w:tab/>
      </w:r>
      <w:r w:rsidRPr="008B073C">
        <w:rPr>
          <w:rFonts w:ascii="MetaOT-Norm" w:eastAsia="Times New Roman" w:hAnsi="MetaOT-Norm" w:cs="Times New Roman"/>
          <w:color w:val="000000"/>
          <w:sz w:val="19"/>
        </w:rPr>
        <w:tab/>
      </w:r>
    </w:p>
    <w:p w14:paraId="25EB8CE8" w14:textId="77777777" w:rsidR="008B073C" w:rsidRPr="008B073C" w:rsidRDefault="008B073C" w:rsidP="008B073C">
      <w:pPr>
        <w:spacing w:line="288" w:lineRule="auto"/>
        <w:contextualSpacing w:val="0"/>
        <w:jc w:val="left"/>
        <w:rPr>
          <w:rFonts w:ascii="MetaOT-Norm" w:eastAsia="Times New Roman" w:hAnsi="MetaOT-Norm" w:cs="Times New Roman"/>
          <w:color w:val="000000"/>
          <w:sz w:val="19"/>
        </w:rPr>
      </w:pPr>
      <w:r w:rsidRPr="008B073C">
        <w:rPr>
          <w:rFonts w:ascii="MetaOT-Norm" w:eastAsia="Times New Roman" w:hAnsi="MetaOT-Norm" w:cs="Times New Roman"/>
          <w:color w:val="000000"/>
          <w:sz w:val="19"/>
        </w:rPr>
        <w:t xml:space="preserve"> </w:t>
      </w:r>
    </w:p>
    <w:p w14:paraId="72CBEA7A" w14:textId="3DDAD921" w:rsidR="008B073C" w:rsidRPr="008B073C" w:rsidRDefault="008B073C" w:rsidP="008B073C">
      <w:pPr>
        <w:spacing w:line="288" w:lineRule="auto"/>
        <w:contextualSpacing w:val="0"/>
        <w:jc w:val="left"/>
        <w:rPr>
          <w:rFonts w:eastAsia="Times New Roman" w:cs="Times New Roman"/>
          <w:szCs w:val="24"/>
        </w:rPr>
      </w:pPr>
    </w:p>
    <w:p w14:paraId="5CDEA07E" w14:textId="77777777" w:rsidR="008B073C" w:rsidRDefault="008B073C" w:rsidP="008B073C">
      <w:pPr>
        <w:pStyle w:val="Geenafstand"/>
      </w:pPr>
      <w:r>
        <w:br w:type="page"/>
      </w:r>
    </w:p>
    <w:p w14:paraId="7C2C8276" w14:textId="77777777" w:rsidR="008B073C" w:rsidRPr="008B073C" w:rsidRDefault="008B073C" w:rsidP="008B073C">
      <w:pPr>
        <w:pStyle w:val="Geenafstand"/>
      </w:pPr>
    </w:p>
    <w:p w14:paraId="5F69E418" w14:textId="77777777" w:rsidR="008B073C" w:rsidRPr="008B073C" w:rsidRDefault="008B073C" w:rsidP="008B073C">
      <w:pPr>
        <w:pStyle w:val="Geenafstand"/>
      </w:pPr>
    </w:p>
    <w:p w14:paraId="1E1D199B" w14:textId="5D6C1ECE" w:rsidR="008B073C" w:rsidRDefault="008B073C" w:rsidP="008B073C">
      <w:pPr>
        <w:pStyle w:val="Geenafstand"/>
      </w:pPr>
    </w:p>
    <w:p w14:paraId="17E6BA54" w14:textId="0986D4CD" w:rsidR="008B073C" w:rsidRDefault="008B073C" w:rsidP="008B073C">
      <w:pPr>
        <w:pStyle w:val="Geenafstand"/>
      </w:pPr>
    </w:p>
    <w:p w14:paraId="149E7D5D" w14:textId="77777777" w:rsidR="008B073C" w:rsidRPr="008B073C" w:rsidRDefault="008B073C" w:rsidP="008B073C">
      <w:pPr>
        <w:pStyle w:val="Geenafstand"/>
      </w:pPr>
    </w:p>
    <w:p w14:paraId="60D18D56" w14:textId="77777777" w:rsidR="00B87028" w:rsidRPr="00B87028" w:rsidRDefault="00B87028" w:rsidP="00B87028">
      <w:pPr>
        <w:spacing w:line="288" w:lineRule="auto"/>
        <w:contextualSpacing w:val="0"/>
        <w:jc w:val="left"/>
        <w:rPr>
          <w:rFonts w:eastAsia="Times New Roman" w:cs="Times New Roman"/>
          <w:szCs w:val="24"/>
        </w:rPr>
      </w:pPr>
    </w:p>
    <w:p w14:paraId="62280C09" w14:textId="6C465D48"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 xml:space="preserve">Gemeente </w:t>
      </w:r>
      <w:r w:rsidR="00C8099A">
        <w:rPr>
          <w:rFonts w:eastAsia="Times New Roman" w:cs="Times New Roman"/>
          <w:szCs w:val="24"/>
        </w:rPr>
        <w:t>Edam-Volendam</w:t>
      </w:r>
      <w:r w:rsidRPr="00B87028">
        <w:rPr>
          <w:rFonts w:eastAsia="Times New Roman" w:cs="Times New Roman"/>
          <w:szCs w:val="24"/>
        </w:rPr>
        <w:tab/>
      </w:r>
      <w:r w:rsidRPr="00B87028">
        <w:rPr>
          <w:rFonts w:eastAsia="Times New Roman" w:cs="Times New Roman"/>
          <w:szCs w:val="24"/>
        </w:rPr>
        <w:tab/>
        <w:t xml:space="preserve">    </w:t>
      </w:r>
      <w:r w:rsidRPr="00B87028">
        <w:rPr>
          <w:rFonts w:eastAsia="Times New Roman" w:cs="Times New Roman"/>
          <w:szCs w:val="24"/>
        </w:rPr>
        <w:tab/>
      </w:r>
      <w:r w:rsidRPr="00B87028">
        <w:rPr>
          <w:rFonts w:eastAsia="Times New Roman" w:cs="Times New Roman"/>
          <w:szCs w:val="24"/>
        </w:rPr>
        <w:tab/>
        <w:t xml:space="preserve">Opdrachtnemer </w:t>
      </w:r>
    </w:p>
    <w:p w14:paraId="35628F69" w14:textId="77777777" w:rsidR="00B87028" w:rsidRPr="00B87028" w:rsidRDefault="00B87028" w:rsidP="00B87028">
      <w:pPr>
        <w:spacing w:line="288" w:lineRule="auto"/>
        <w:contextualSpacing w:val="0"/>
        <w:jc w:val="left"/>
        <w:rPr>
          <w:rFonts w:eastAsia="Times New Roman" w:cs="Times New Roman"/>
          <w:szCs w:val="24"/>
        </w:rPr>
      </w:pPr>
    </w:p>
    <w:p w14:paraId="21247654" w14:textId="77777777" w:rsidR="00B87028" w:rsidRPr="00B87028" w:rsidRDefault="00B87028" w:rsidP="00B87028">
      <w:pPr>
        <w:spacing w:line="288" w:lineRule="auto"/>
        <w:contextualSpacing w:val="0"/>
        <w:jc w:val="left"/>
        <w:rPr>
          <w:rFonts w:eastAsia="Times New Roman" w:cs="Times New Roman"/>
          <w:szCs w:val="24"/>
        </w:rPr>
      </w:pPr>
    </w:p>
    <w:p w14:paraId="0EDC3D6D" w14:textId="77777777" w:rsidR="00B87028" w:rsidRPr="00B87028" w:rsidRDefault="00B87028" w:rsidP="00B87028">
      <w:pPr>
        <w:spacing w:line="288" w:lineRule="auto"/>
        <w:contextualSpacing w:val="0"/>
        <w:jc w:val="left"/>
        <w:rPr>
          <w:rFonts w:eastAsia="Times New Roman" w:cs="Times New Roman"/>
          <w:szCs w:val="24"/>
        </w:rPr>
      </w:pPr>
    </w:p>
    <w:p w14:paraId="322D27F6" w14:textId="74D0538B" w:rsidR="00B87028" w:rsidRPr="00B87028" w:rsidRDefault="00C8099A" w:rsidP="00B87028">
      <w:pPr>
        <w:spacing w:line="288" w:lineRule="auto"/>
        <w:contextualSpacing w:val="0"/>
        <w:jc w:val="left"/>
        <w:rPr>
          <w:rFonts w:eastAsia="Times New Roman" w:cs="Times New Roman"/>
          <w:szCs w:val="24"/>
        </w:rPr>
      </w:pPr>
      <w:r>
        <w:rPr>
          <w:rFonts w:eastAsia="Times New Roman" w:cs="Times New Roman"/>
          <w:szCs w:val="24"/>
        </w:rPr>
        <w:t>Naam</w:t>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Pr>
          <w:rFonts w:eastAsia="Times New Roman" w:cs="Times New Roman"/>
          <w:szCs w:val="24"/>
        </w:rPr>
        <w:tab/>
      </w:r>
      <w:r>
        <w:rPr>
          <w:rFonts w:eastAsia="Times New Roman" w:cs="Times New Roman"/>
          <w:szCs w:val="24"/>
        </w:rPr>
        <w:tab/>
      </w:r>
      <w:proofErr w:type="spellStart"/>
      <w:r w:rsidR="00B87028" w:rsidRPr="00B87028">
        <w:rPr>
          <w:rFonts w:eastAsia="Times New Roman" w:cs="Times New Roman"/>
          <w:szCs w:val="24"/>
        </w:rPr>
        <w:t>Naam</w:t>
      </w:r>
      <w:proofErr w:type="spellEnd"/>
    </w:p>
    <w:p w14:paraId="0962C609" w14:textId="4FA2BCDE" w:rsidR="00B87028" w:rsidRPr="00B87028" w:rsidRDefault="00C8099A" w:rsidP="00B87028">
      <w:pPr>
        <w:spacing w:line="288" w:lineRule="auto"/>
        <w:contextualSpacing w:val="0"/>
        <w:jc w:val="left"/>
        <w:rPr>
          <w:rFonts w:eastAsia="Times New Roman" w:cs="Times New Roman"/>
          <w:szCs w:val="24"/>
        </w:rPr>
      </w:pPr>
      <w:r>
        <w:rPr>
          <w:rFonts w:eastAsia="Times New Roman" w:cs="Times New Roman"/>
          <w:szCs w:val="24"/>
        </w:rPr>
        <w:t>Functie</w:t>
      </w:r>
      <w:r>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t xml:space="preserve">Functie </w:t>
      </w:r>
    </w:p>
    <w:p w14:paraId="2D540D8E"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0C98C29A"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r w:rsidRPr="00B87028">
        <w:rPr>
          <w:rFonts w:ascii="MetaOT-Norm" w:eastAsia="Times New Roman" w:hAnsi="MetaOT-Norm" w:cs="Times New Roman"/>
          <w:color w:val="000000"/>
          <w:sz w:val="19"/>
        </w:rPr>
        <w:tab/>
      </w:r>
      <w:r w:rsidRPr="00B87028">
        <w:rPr>
          <w:rFonts w:ascii="MetaOT-Norm" w:eastAsia="Times New Roman" w:hAnsi="MetaOT-Norm" w:cs="Times New Roman"/>
          <w:color w:val="000000"/>
          <w:sz w:val="19"/>
        </w:rPr>
        <w:tab/>
      </w:r>
      <w:r w:rsidRPr="00B87028">
        <w:rPr>
          <w:rFonts w:ascii="MetaOT-Norm" w:eastAsia="Times New Roman" w:hAnsi="MetaOT-Norm" w:cs="Times New Roman"/>
          <w:color w:val="000000"/>
          <w:sz w:val="19"/>
        </w:rPr>
        <w:tab/>
      </w:r>
    </w:p>
    <w:p w14:paraId="5B6E4265"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r w:rsidRPr="00B87028">
        <w:rPr>
          <w:rFonts w:ascii="MetaOT-Norm" w:eastAsia="Times New Roman" w:hAnsi="MetaOT-Norm" w:cs="Times New Roman"/>
          <w:color w:val="000000"/>
          <w:sz w:val="19"/>
        </w:rPr>
        <w:t xml:space="preserve"> </w:t>
      </w:r>
    </w:p>
    <w:p w14:paraId="2FF5FC3A"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Bijlagen:</w:t>
      </w:r>
    </w:p>
    <w:p w14:paraId="0ADA0741"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6954F558" w14:textId="3F67B4F2"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Bijlage A</w:t>
      </w:r>
      <w:r w:rsidRPr="00B87028">
        <w:rPr>
          <w:rFonts w:eastAsia="Times New Roman" w:cs="Times New Roman"/>
          <w:szCs w:val="24"/>
        </w:rPr>
        <w:tab/>
        <w:t>Nota</w:t>
      </w:r>
      <w:r w:rsidR="00387C6C">
        <w:rPr>
          <w:rFonts w:eastAsia="Times New Roman" w:cs="Times New Roman"/>
          <w:szCs w:val="24"/>
        </w:rPr>
        <w:t>(‘s)</w:t>
      </w:r>
      <w:r w:rsidRPr="00B87028">
        <w:rPr>
          <w:rFonts w:eastAsia="Times New Roman" w:cs="Times New Roman"/>
          <w:szCs w:val="24"/>
        </w:rPr>
        <w:t xml:space="preserve"> van Inlichtingen d.d. </w:t>
      </w:r>
      <w:r w:rsidRPr="00B87028">
        <w:rPr>
          <w:rFonts w:eastAsia="Times New Roman" w:cs="Times New Roman"/>
          <w:szCs w:val="24"/>
          <w:highlight w:val="yellow"/>
        </w:rPr>
        <w:t>DATUM</w:t>
      </w:r>
      <w:r w:rsidRPr="00B87028">
        <w:rPr>
          <w:rFonts w:eastAsia="Times New Roman" w:cs="Times New Roman"/>
          <w:szCs w:val="24"/>
        </w:rPr>
        <w:t xml:space="preserve"> </w:t>
      </w:r>
    </w:p>
    <w:p w14:paraId="7B551BAA" w14:textId="620036E9"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Bijlage B</w:t>
      </w:r>
      <w:r w:rsidRPr="00B87028">
        <w:rPr>
          <w:rFonts w:eastAsia="Times New Roman" w:cs="Times New Roman"/>
          <w:szCs w:val="24"/>
        </w:rPr>
        <w:tab/>
      </w:r>
      <w:r w:rsidR="00387C6C">
        <w:rPr>
          <w:rFonts w:eastAsia="Times New Roman" w:cs="Times New Roman"/>
          <w:szCs w:val="24"/>
        </w:rPr>
        <w:t xml:space="preserve">Inschrijvingsleidraad </w:t>
      </w:r>
      <w:r w:rsidRPr="00B87028">
        <w:rPr>
          <w:rFonts w:eastAsia="Times New Roman" w:cs="Times New Roman"/>
          <w:szCs w:val="24"/>
        </w:rPr>
        <w:t xml:space="preserve">d.d. </w:t>
      </w:r>
      <w:r w:rsidRPr="00B87028">
        <w:rPr>
          <w:rFonts w:eastAsia="Times New Roman" w:cs="Times New Roman"/>
          <w:szCs w:val="24"/>
          <w:highlight w:val="yellow"/>
        </w:rPr>
        <w:t>DATUM</w:t>
      </w:r>
      <w:r w:rsidRPr="00B87028">
        <w:rPr>
          <w:rFonts w:eastAsia="Times New Roman" w:cs="Times New Roman"/>
          <w:szCs w:val="24"/>
        </w:rPr>
        <w:t xml:space="preserve"> </w:t>
      </w:r>
    </w:p>
    <w:p w14:paraId="698010F7" w14:textId="77777777" w:rsidR="00C8099A" w:rsidRPr="0035030B" w:rsidRDefault="00B87028" w:rsidP="00C8099A">
      <w:pPr>
        <w:spacing w:line="260" w:lineRule="atLeast"/>
        <w:jc w:val="left"/>
      </w:pPr>
      <w:r w:rsidRPr="00B87028">
        <w:rPr>
          <w:rFonts w:eastAsia="Times New Roman" w:cs="Times New Roman"/>
          <w:szCs w:val="24"/>
        </w:rPr>
        <w:t>Bijlage C</w:t>
      </w:r>
      <w:r w:rsidRPr="00B87028">
        <w:rPr>
          <w:rFonts w:eastAsia="Times New Roman" w:cs="Times New Roman"/>
          <w:szCs w:val="24"/>
        </w:rPr>
        <w:tab/>
      </w:r>
      <w:r w:rsidR="00C8099A">
        <w:t>Algemene inkoopvoorwaarden Edam-Volendam incl. Addendum 2020</w:t>
      </w:r>
      <w:r w:rsidR="00C8099A" w:rsidRPr="0035030B">
        <w:t>;</w:t>
      </w:r>
    </w:p>
    <w:p w14:paraId="7BE8EDDF" w14:textId="4614F49A"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Bijlage D</w:t>
      </w:r>
      <w:r w:rsidRPr="00B87028">
        <w:rPr>
          <w:rFonts w:eastAsia="Times New Roman" w:cs="Times New Roman"/>
          <w:szCs w:val="24"/>
        </w:rPr>
        <w:tab/>
      </w:r>
      <w:r w:rsidR="00C8099A">
        <w:rPr>
          <w:rFonts w:eastAsia="Times New Roman" w:cs="Times New Roman"/>
          <w:szCs w:val="24"/>
        </w:rPr>
        <w:t>Inschrijving</w:t>
      </w:r>
    </w:p>
    <w:p w14:paraId="00A62A5B" w14:textId="2CF889B2" w:rsidR="00B87028" w:rsidRDefault="00B87028" w:rsidP="00B87028">
      <w:pPr>
        <w:pStyle w:val="Geenafstand"/>
        <w:rPr>
          <w:lang w:eastAsia="nl-NL"/>
        </w:rPr>
      </w:pPr>
    </w:p>
    <w:p w14:paraId="55C72BA8" w14:textId="77777777" w:rsidR="00C8099A" w:rsidRPr="00B87028" w:rsidRDefault="00C8099A" w:rsidP="00B87028">
      <w:pPr>
        <w:pStyle w:val="Geenafstand"/>
        <w:rPr>
          <w:lang w:eastAsia="nl-NL"/>
        </w:rPr>
      </w:pPr>
    </w:p>
    <w:bookmarkEnd w:id="0"/>
    <w:bookmarkEnd w:id="1"/>
    <w:bookmarkEnd w:id="2"/>
    <w:bookmarkEnd w:id="3"/>
    <w:bookmarkEnd w:id="4"/>
    <w:bookmarkEnd w:id="5"/>
    <w:bookmarkEnd w:id="6"/>
    <w:bookmarkEnd w:id="7"/>
    <w:p w14:paraId="2A415E81" w14:textId="77777777" w:rsidR="00123CB6" w:rsidRPr="0035030B" w:rsidRDefault="00123CB6" w:rsidP="00123CB6">
      <w:pPr>
        <w:tabs>
          <w:tab w:val="left" w:pos="1276"/>
          <w:tab w:val="left" w:pos="1701"/>
        </w:tabs>
        <w:spacing w:line="240" w:lineRule="exact"/>
        <w:ind w:left="720"/>
        <w:rPr>
          <w:rFonts w:cs="Arial"/>
          <w:lang w:eastAsia="nl-NL"/>
        </w:rPr>
      </w:pPr>
    </w:p>
    <w:p w14:paraId="28D33E13" w14:textId="77777777" w:rsidR="00123CB6" w:rsidRPr="0035030B" w:rsidRDefault="00123CB6" w:rsidP="00123CB6">
      <w:pPr>
        <w:rPr>
          <w:sz w:val="18"/>
        </w:rPr>
      </w:pPr>
    </w:p>
    <w:p w14:paraId="4B01361E" w14:textId="77777777" w:rsidR="00123CB6" w:rsidRPr="00CE0D6D" w:rsidRDefault="00123CB6" w:rsidP="00123CB6">
      <w:pPr>
        <w:rPr>
          <w:sz w:val="18"/>
        </w:rPr>
      </w:pPr>
    </w:p>
    <w:p w14:paraId="3EA88511" w14:textId="1F044E32" w:rsidR="00E468F4" w:rsidRDefault="00E468F4" w:rsidP="005430B7">
      <w:pPr>
        <w:pStyle w:val="Geenafstand"/>
        <w:rPr>
          <w:rFonts w:eastAsia="Times New Roman"/>
        </w:rPr>
      </w:pPr>
    </w:p>
    <w:p w14:paraId="5A011EC4" w14:textId="77777777" w:rsidR="002231C9" w:rsidRDefault="002231C9" w:rsidP="0044699B">
      <w:pPr>
        <w:rPr>
          <w:color w:val="E20144"/>
          <w:sz w:val="40"/>
          <w:szCs w:val="40"/>
        </w:rPr>
      </w:pPr>
    </w:p>
    <w:p w14:paraId="5A011EC5" w14:textId="77777777" w:rsidR="002231C9" w:rsidRDefault="00EF2A4E" w:rsidP="0044699B">
      <w:pPr>
        <w:tabs>
          <w:tab w:val="left" w:pos="3497"/>
        </w:tabs>
        <w:rPr>
          <w:color w:val="E20144"/>
          <w:sz w:val="40"/>
          <w:szCs w:val="40"/>
        </w:rPr>
      </w:pPr>
      <w:r>
        <w:rPr>
          <w:color w:val="E20144"/>
          <w:sz w:val="40"/>
          <w:szCs w:val="40"/>
        </w:rPr>
        <w:tab/>
      </w:r>
    </w:p>
    <w:p w14:paraId="5A011ECF" w14:textId="77777777" w:rsidR="005C0573" w:rsidRPr="008F7AD1" w:rsidRDefault="005B0A19" w:rsidP="0044699B">
      <w:pPr>
        <w:rPr>
          <w:szCs w:val="24"/>
        </w:rPr>
      </w:pPr>
      <w:r w:rsidRPr="005B0A19">
        <w:rPr>
          <w:noProof/>
          <w:szCs w:val="24"/>
          <w:lang w:eastAsia="nl-NL"/>
        </w:rPr>
        <w:drawing>
          <wp:anchor distT="0" distB="0" distL="114300" distR="114300" simplePos="0" relativeHeight="251667456" behindDoc="0" locked="0" layoutInCell="1" allowOverlap="1" wp14:anchorId="5A011EE0" wp14:editId="5A011EE1">
            <wp:simplePos x="0" y="0"/>
            <wp:positionH relativeFrom="page">
              <wp:align>right</wp:align>
            </wp:positionH>
            <wp:positionV relativeFrom="page">
              <wp:align>top</wp:align>
            </wp:positionV>
            <wp:extent cx="7542678" cy="10668000"/>
            <wp:effectExtent l="0" t="0" r="1270" b="0"/>
            <wp:wrapNone/>
            <wp:docPr id="2" name="Afbeelding 2" descr="C:\Users\jonk004\AppData\Local\Microsoft\Windows\Temporary Internet Files\Content.Outlook\A3VKR5VY\achterkant huisstijl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k004\AppData\Local\Microsoft\Windows\Temporary Internet Files\Content.Outlook\A3VKR5VY\achterkant huisstijl (003).jpg"/>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10000"/>
                              </a14:imgEffect>
                            </a14:imgLayer>
                          </a14:imgProps>
                        </a:ext>
                        <a:ext uri="{28A0092B-C50C-407E-A947-70E740481C1C}">
                          <a14:useLocalDpi xmlns:a14="http://schemas.microsoft.com/office/drawing/2010/main" val="0"/>
                        </a:ext>
                      </a:extLst>
                    </a:blip>
                    <a:srcRect/>
                    <a:stretch>
                      <a:fillRect/>
                    </a:stretch>
                  </pic:blipFill>
                  <pic:spPr bwMode="auto">
                    <a:xfrm>
                      <a:off x="0" y="0"/>
                      <a:ext cx="7542678"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5C0573" w:rsidRPr="008F7AD1" w:rsidSect="00B0198D">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993"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39A7C" w14:textId="77777777" w:rsidR="00572A15" w:rsidRDefault="00572A15" w:rsidP="003122AB">
      <w:r>
        <w:separator/>
      </w:r>
    </w:p>
    <w:p w14:paraId="7A3A6D9F" w14:textId="77777777" w:rsidR="00572A15" w:rsidRDefault="00572A15"/>
  </w:endnote>
  <w:endnote w:type="continuationSeparator" w:id="0">
    <w:p w14:paraId="5A546776" w14:textId="77777777" w:rsidR="00572A15" w:rsidRDefault="00572A15" w:rsidP="003122AB">
      <w:r>
        <w:continuationSeparator/>
      </w:r>
    </w:p>
    <w:p w14:paraId="73120443" w14:textId="77777777" w:rsidR="00572A15" w:rsidRDefault="00572A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Bd">
    <w:charset w:val="00"/>
    <w:family w:val="auto"/>
    <w:pitch w:val="variable"/>
    <w:sig w:usb0="E0002AFF" w:usb1="C0007843" w:usb2="00000009" w:usb3="00000000" w:csb0="000001FF" w:csb1="00000000"/>
  </w:font>
  <w:font w:name="Arial MT">
    <w:charset w:val="00"/>
    <w:family w:val="auto"/>
    <w:pitch w:val="variable"/>
    <w:sig w:usb0="E0002AFF" w:usb1="C0007843"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Agrofont">
    <w:altName w:val="Corbe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etaOT-Norm">
    <w:altName w:val="Calibri"/>
    <w:panose1 w:val="00000000000000000000"/>
    <w:charset w:val="00"/>
    <w:family w:val="swiss"/>
    <w:notTrueType/>
    <w:pitch w:val="variable"/>
    <w:sig w:usb0="800000EF" w:usb1="4000207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11EEF" w14:textId="77777777" w:rsidR="00572A15" w:rsidRDefault="00572A15">
    <w:pPr>
      <w:pStyle w:val="Voettekst"/>
    </w:pPr>
  </w:p>
  <w:p w14:paraId="5A011EF0" w14:textId="77777777" w:rsidR="00572A15" w:rsidRDefault="00572A1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1269925"/>
      <w:docPartObj>
        <w:docPartGallery w:val="Page Numbers (Bottom of Page)"/>
        <w:docPartUnique/>
      </w:docPartObj>
    </w:sdtPr>
    <w:sdtEndPr/>
    <w:sdtContent>
      <w:p w14:paraId="5A011EF1" w14:textId="77777777" w:rsidR="00572A15" w:rsidRDefault="00572A15">
        <w:pPr>
          <w:pStyle w:val="Voettekst"/>
          <w:jc w:val="center"/>
        </w:pPr>
        <w:r w:rsidRPr="003122AB">
          <w:rPr>
            <w:noProof/>
            <w:lang w:eastAsia="nl-NL"/>
          </w:rPr>
          <w:drawing>
            <wp:anchor distT="36576" distB="36576" distL="36576" distR="36576" simplePos="0" relativeHeight="251662336" behindDoc="0" locked="0" layoutInCell="1" allowOverlap="1" wp14:anchorId="5A011EFC" wp14:editId="5A011EFD">
              <wp:simplePos x="0" y="0"/>
              <wp:positionH relativeFrom="margin">
                <wp:align>left</wp:align>
              </wp:positionH>
              <wp:positionV relativeFrom="paragraph">
                <wp:posOffset>74295</wp:posOffset>
              </wp:positionV>
              <wp:extent cx="1009650" cy="456124"/>
              <wp:effectExtent l="0" t="0" r="0" b="1270"/>
              <wp:wrapNone/>
              <wp:docPr id="23" name="Afbeelding 2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456124"/>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noProof/>
          </w:rPr>
          <w:t>6</w:t>
        </w:r>
        <w:r>
          <w:fldChar w:fldCharType="end"/>
        </w:r>
      </w:p>
    </w:sdtContent>
  </w:sdt>
  <w:p w14:paraId="5A011EF3" w14:textId="383B8E3C" w:rsidR="00572A15" w:rsidRDefault="00572A15" w:rsidP="00B0198D">
    <w:pPr>
      <w:pStyle w:val="Voettekst"/>
    </w:pPr>
    <w:r>
      <w:rPr>
        <w:noProof/>
        <w:lang w:eastAsia="nl-NL"/>
      </w:rPr>
      <w:drawing>
        <wp:anchor distT="0" distB="0" distL="114300" distR="114300" simplePos="0" relativeHeight="251663360" behindDoc="0" locked="0" layoutInCell="1" allowOverlap="1" wp14:anchorId="5A011EFE" wp14:editId="5A011EFF">
          <wp:simplePos x="0" y="0"/>
          <wp:positionH relativeFrom="margin">
            <wp:align>right</wp:align>
          </wp:positionH>
          <wp:positionV relativeFrom="paragraph">
            <wp:posOffset>110150</wp:posOffset>
          </wp:positionV>
          <wp:extent cx="1322070" cy="111462"/>
          <wp:effectExtent l="0" t="0" r="0" b="3175"/>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322070" cy="111462"/>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11EF5" w14:textId="77777777" w:rsidR="00572A15" w:rsidRDefault="00572A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37D80" w14:textId="77777777" w:rsidR="00572A15" w:rsidRDefault="00572A15" w:rsidP="003122AB">
      <w:r>
        <w:separator/>
      </w:r>
    </w:p>
    <w:p w14:paraId="6F128185" w14:textId="77777777" w:rsidR="00572A15" w:rsidRDefault="00572A15"/>
  </w:footnote>
  <w:footnote w:type="continuationSeparator" w:id="0">
    <w:p w14:paraId="774F1DB6" w14:textId="77777777" w:rsidR="00572A15" w:rsidRDefault="00572A15" w:rsidP="003122AB">
      <w:r>
        <w:continuationSeparator/>
      </w:r>
    </w:p>
    <w:p w14:paraId="3133D5D7" w14:textId="77777777" w:rsidR="00572A15" w:rsidRDefault="00572A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11EEA" w14:textId="77777777" w:rsidR="00572A15" w:rsidRDefault="00572A15">
    <w:pPr>
      <w:pStyle w:val="Koptekst"/>
    </w:pPr>
  </w:p>
  <w:p w14:paraId="5A011EEB" w14:textId="77777777" w:rsidR="00572A15" w:rsidRDefault="00572A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11EEC" w14:textId="2E43EF39" w:rsidR="00572A15" w:rsidRDefault="00572A15">
    <w:pPr>
      <w:pStyle w:val="Koptekst"/>
    </w:pPr>
    <w:r>
      <w:rPr>
        <w:noProof/>
        <w:lang w:eastAsia="nl-NL"/>
      </w:rPr>
      <mc:AlternateContent>
        <mc:Choice Requires="wpg">
          <w:drawing>
            <wp:anchor distT="0" distB="0" distL="114300" distR="114300" simplePos="0" relativeHeight="251661311" behindDoc="0" locked="0" layoutInCell="1" allowOverlap="1" wp14:anchorId="5A011EF6" wp14:editId="5A011EF7">
              <wp:simplePos x="0" y="0"/>
              <wp:positionH relativeFrom="column">
                <wp:posOffset>-899795</wp:posOffset>
              </wp:positionH>
              <wp:positionV relativeFrom="paragraph">
                <wp:posOffset>-449580</wp:posOffset>
              </wp:positionV>
              <wp:extent cx="7540122" cy="762000"/>
              <wp:effectExtent l="0" t="0" r="3810" b="0"/>
              <wp:wrapNone/>
              <wp:docPr id="13" name="Groep 13"/>
              <wp:cNvGraphicFramePr/>
              <a:graphic xmlns:a="http://schemas.openxmlformats.org/drawingml/2006/main">
                <a:graphicData uri="http://schemas.microsoft.com/office/word/2010/wordprocessingGroup">
                  <wpg:wgp>
                    <wpg:cNvGrpSpPr/>
                    <wpg:grpSpPr>
                      <a:xfrm>
                        <a:off x="0" y="0"/>
                        <a:ext cx="7540122" cy="762000"/>
                        <a:chOff x="0" y="0"/>
                        <a:chExt cx="7540122" cy="762000"/>
                      </a:xfrm>
                    </wpg:grpSpPr>
                    <wps:wsp>
                      <wps:cNvPr id="7" name="Rechthoek 7"/>
                      <wps:cNvSpPr/>
                      <wps:spPr>
                        <a:xfrm>
                          <a:off x="11875" y="0"/>
                          <a:ext cx="7528247" cy="762000"/>
                        </a:xfrm>
                        <a:prstGeom prst="rect">
                          <a:avLst/>
                        </a:prstGeom>
                        <a:solidFill>
                          <a:srgbClr val="4E385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hthoekige driehoek 8"/>
                      <wps:cNvSpPr/>
                      <wps:spPr>
                        <a:xfrm>
                          <a:off x="0" y="0"/>
                          <a:ext cx="641268" cy="762000"/>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cex="http://schemas.microsoft.com/office/word/2018/wordml/cex" xmlns:w16="http://schemas.microsoft.com/office/word/2018/wordml">
          <w:pict>
            <v:group w14:anchorId="48123CBF" id="Groep 13" o:spid="_x0000_s1026" style="position:absolute;margin-left:-70.85pt;margin-top:-35.4pt;width:593.7pt;height:60pt;z-index:251661311;mso-width-relative:margin" coordsize="75401,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">
              <v:rect id="Rechthoek 7" o:spid="_x0000_s1027" style="position:absolute;left:118;width:75283;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ody8QA&#10;AADaAAAADwAAAGRycy9kb3ducmV2LnhtbESPQWvCQBSE70L/w/KEXopuzKHamI0U20IPhaL24u2Z&#10;fSbB7Nuwu03Sf98VBI/DzHzD5JvRtKIn5xvLChbzBARxaXXDlYKfw8dsBcIHZI2tZVLwRx42xcMk&#10;x0zbgXfU70MlIoR9hgrqELpMSl/WZNDPbUccvbN1BkOUrpLa4RDhppVpkjxLgw3HhRo72tZUXva/&#10;RkHavL8dhvLFLk9P38c0dacv7J1Sj9PxdQ0i0Bju4Vv7UytYwvVKvAGy+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6HcvEAAAA2gAAAA8AAAAAAAAAAAAAAAAAmAIAAGRycy9k&#10;b3ducmV2LnhtbFBLBQYAAAAABAAEAPUAAACJAwAAAAA=&#10;" fillcolor="#4e3857" stroked="f" strokeweight="1pt"/>
              <v:shapetype id="_x0000_t6" coordsize="21600,21600" o:spt="6" path="m,l,21600r21600,xe">
                <v:stroke joinstyle="miter"/>
                <v:path gradientshapeok="t" o:connecttype="custom" o:connectlocs="0,0;0,10800;0,21600;10800,21600;21600,21600;10800,10800" textboxrect="1800,12600,12600,19800"/>
              </v:shapetype>
              <v:shape id="Rechthoekige driehoek 8" o:spid="_x0000_s1028" type="#_x0000_t6" style="position:absolute;width:6412;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loNr0A&#10;AADaAAAADwAAAGRycy9kb3ducmV2LnhtbERPy6rCMBDdC/5DGMGdpiqIVqOIILgSrHov7oZmbIvJ&#10;pDRR69+bheDycN7LdWuNeFLjK8cKRsMEBHHudMWFgvNpN5iB8AFZo3FMCt7kYb3qdpaYavfiIz2z&#10;UIgYwj5FBWUIdSqlz0uy6IeuJo7czTUWQ4RNIXWDrxhujRwnyVRarDg2lFjTtqT8nj2sArockseE&#10;31c9P9vx/G9i/i+ZUarfazcLEIHa8BN/3XutIG6NV+INkK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3loNr0AAADaAAAADwAAAAAAAAAAAAAAAACYAgAAZHJzL2Rvd25yZXYu&#10;eG1sUEsFBgAAAAAEAAQA9QAAAIIDAAAAAA==&#10;" fillcolor="white [3212]" stroked="f" strokeweight="1pt"/>
            </v:group>
          </w:pict>
        </mc:Fallback>
      </mc:AlternateContent>
    </w:r>
    <w:r>
      <w:rPr>
        <w:rFonts w:ascii="Times New Roman" w:hAnsi="Times New Roman"/>
        <w:noProof/>
        <w:sz w:val="24"/>
        <w:szCs w:val="24"/>
        <w:lang w:eastAsia="nl-NL"/>
      </w:rPr>
      <mc:AlternateContent>
        <mc:Choice Requires="wps">
          <w:drawing>
            <wp:anchor distT="36576" distB="36576" distL="36576" distR="36576" simplePos="0" relativeHeight="251666432" behindDoc="0" locked="0" layoutInCell="1" allowOverlap="1" wp14:anchorId="5A011EFA" wp14:editId="00341319">
              <wp:simplePos x="0" y="0"/>
              <wp:positionH relativeFrom="margin">
                <wp:align>center</wp:align>
              </wp:positionH>
              <wp:positionV relativeFrom="paragraph">
                <wp:posOffset>-97155</wp:posOffset>
              </wp:positionV>
              <wp:extent cx="6645275" cy="409575"/>
              <wp:effectExtent l="0" t="0" r="3175" b="9525"/>
              <wp:wrapNone/>
              <wp:docPr id="81" name="Tekstvak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4095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011F07" w14:textId="5359467E" w:rsidR="00572A15" w:rsidRPr="00FA672E" w:rsidRDefault="00FA672E" w:rsidP="003122AB">
                          <w:pPr>
                            <w:widowControl w:val="0"/>
                            <w:jc w:val="right"/>
                            <w:rPr>
                              <w:rFonts w:asciiTheme="minorHAnsi" w:hAnsiTheme="minorHAnsi" w:cstheme="minorHAnsi"/>
                              <w:iCs/>
                              <w:color w:val="FFFFFF" w:themeColor="background1"/>
                              <w:sz w:val="32"/>
                              <w:szCs w:val="36"/>
                            </w:rPr>
                          </w:pPr>
                          <w:r w:rsidRPr="00FA672E">
                            <w:rPr>
                              <w:rFonts w:asciiTheme="minorHAnsi" w:hAnsiTheme="minorHAnsi" w:cstheme="minorHAnsi"/>
                              <w:iCs/>
                              <w:color w:val="FFFFFF" w:themeColor="background1"/>
                              <w:sz w:val="32"/>
                              <w:szCs w:val="36"/>
                            </w:rPr>
                            <w:t>22.2</w:t>
                          </w:r>
                          <w:r w:rsidR="0057526B">
                            <w:rPr>
                              <w:rFonts w:asciiTheme="minorHAnsi" w:hAnsiTheme="minorHAnsi" w:cstheme="minorHAnsi"/>
                              <w:iCs/>
                              <w:color w:val="FFFFFF" w:themeColor="background1"/>
                              <w:sz w:val="32"/>
                              <w:szCs w:val="36"/>
                            </w:rPr>
                            <w:t>53</w:t>
                          </w:r>
                          <w:r w:rsidRPr="00FA672E">
                            <w:rPr>
                              <w:rFonts w:asciiTheme="minorHAnsi" w:hAnsiTheme="minorHAnsi" w:cstheme="minorHAnsi"/>
                              <w:iCs/>
                              <w:color w:val="FFFFFF" w:themeColor="background1"/>
                              <w:sz w:val="32"/>
                              <w:szCs w:val="36"/>
                            </w:rPr>
                            <w:t>-</w:t>
                          </w:r>
                          <w:r w:rsidR="0057526B">
                            <w:rPr>
                              <w:rFonts w:asciiTheme="minorHAnsi" w:hAnsiTheme="minorHAnsi" w:cstheme="minorHAnsi"/>
                              <w:iCs/>
                              <w:color w:val="FFFFFF" w:themeColor="background1"/>
                              <w:sz w:val="32"/>
                              <w:szCs w:val="36"/>
                            </w:rPr>
                            <w:t>SD</w:t>
                          </w:r>
                          <w:r w:rsidRPr="00FA672E">
                            <w:rPr>
                              <w:rFonts w:asciiTheme="minorHAnsi" w:hAnsiTheme="minorHAnsi" w:cstheme="minorHAnsi"/>
                              <w:iCs/>
                              <w:color w:val="FFFFFF" w:themeColor="background1"/>
                              <w:sz w:val="32"/>
                              <w:szCs w:val="36"/>
                            </w:rPr>
                            <w:t xml:space="preserve"> </w:t>
                          </w:r>
                          <w:r w:rsidR="0057526B">
                            <w:rPr>
                              <w:rFonts w:asciiTheme="minorHAnsi" w:hAnsiTheme="minorHAnsi" w:cstheme="minorHAnsi"/>
                              <w:iCs/>
                              <w:color w:val="FFFFFF" w:themeColor="background1"/>
                              <w:sz w:val="32"/>
                              <w:szCs w:val="36"/>
                            </w:rPr>
                            <w:t>Leerlingen</w:t>
                          </w:r>
                          <w:r w:rsidR="00910343">
                            <w:rPr>
                              <w:rFonts w:asciiTheme="minorHAnsi" w:hAnsiTheme="minorHAnsi" w:cstheme="minorHAnsi"/>
                              <w:iCs/>
                              <w:color w:val="FFFFFF" w:themeColor="background1"/>
                              <w:sz w:val="32"/>
                              <w:szCs w:val="36"/>
                            </w:rPr>
                            <w:t>- &amp; Zwemvervoer</w:t>
                          </w:r>
                          <w:r w:rsidR="00572A15" w:rsidRPr="00FA672E">
                            <w:rPr>
                              <w:rFonts w:asciiTheme="minorHAnsi" w:hAnsiTheme="minorHAnsi" w:cstheme="minorHAnsi"/>
                              <w:iCs/>
                              <w:color w:val="FFFFFF" w:themeColor="background1"/>
                              <w:sz w:val="32"/>
                              <w:szCs w:val="36"/>
                            </w:rPr>
                            <w:t xml:space="preserve"> </w:t>
                          </w:r>
                        </w:p>
                        <w:p w14:paraId="7CB3FD4B" w14:textId="77777777" w:rsidR="00572A15" w:rsidRPr="00FF44BD" w:rsidRDefault="00572A15" w:rsidP="00FF44BD">
                          <w:pPr>
                            <w:pStyle w:val="Geenafstand"/>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11EFA" id="_x0000_t202" coordsize="21600,21600" o:spt="202" path="m,l,21600r21600,l21600,xe">
              <v:stroke joinstyle="miter"/>
              <v:path gradientshapeok="t" o:connecttype="rect"/>
            </v:shapetype>
            <v:shape id="Tekstvak 81" o:spid="_x0000_s1028" type="#_x0000_t202" style="position:absolute;left:0;text-align:left;margin-left:0;margin-top:-7.65pt;width:523.25pt;height:32.25pt;z-index:25166643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" filled="f" fillcolor="#5b9bd5" stroked="f" strokecolor="black [0]" strokeweight="2pt">
              <v:textbox inset="2.88pt,2.88pt,2.88pt,2.88pt">
                <w:txbxContent>
                  <w:p w14:paraId="5A011F07" w14:textId="5359467E" w:rsidR="00572A15" w:rsidRPr="00FA672E" w:rsidRDefault="00FA672E" w:rsidP="003122AB">
                    <w:pPr>
                      <w:widowControl w:val="0"/>
                      <w:jc w:val="right"/>
                      <w:rPr>
                        <w:rFonts w:asciiTheme="minorHAnsi" w:hAnsiTheme="minorHAnsi" w:cstheme="minorHAnsi"/>
                        <w:iCs/>
                        <w:color w:val="FFFFFF" w:themeColor="background1"/>
                        <w:sz w:val="32"/>
                        <w:szCs w:val="36"/>
                      </w:rPr>
                    </w:pPr>
                    <w:r w:rsidRPr="00FA672E">
                      <w:rPr>
                        <w:rFonts w:asciiTheme="minorHAnsi" w:hAnsiTheme="minorHAnsi" w:cstheme="minorHAnsi"/>
                        <w:iCs/>
                        <w:color w:val="FFFFFF" w:themeColor="background1"/>
                        <w:sz w:val="32"/>
                        <w:szCs w:val="36"/>
                      </w:rPr>
                      <w:t>22.2</w:t>
                    </w:r>
                    <w:r w:rsidR="0057526B">
                      <w:rPr>
                        <w:rFonts w:asciiTheme="minorHAnsi" w:hAnsiTheme="minorHAnsi" w:cstheme="minorHAnsi"/>
                        <w:iCs/>
                        <w:color w:val="FFFFFF" w:themeColor="background1"/>
                        <w:sz w:val="32"/>
                        <w:szCs w:val="36"/>
                      </w:rPr>
                      <w:t>53</w:t>
                    </w:r>
                    <w:r w:rsidRPr="00FA672E">
                      <w:rPr>
                        <w:rFonts w:asciiTheme="minorHAnsi" w:hAnsiTheme="minorHAnsi" w:cstheme="minorHAnsi"/>
                        <w:iCs/>
                        <w:color w:val="FFFFFF" w:themeColor="background1"/>
                        <w:sz w:val="32"/>
                        <w:szCs w:val="36"/>
                      </w:rPr>
                      <w:t>-</w:t>
                    </w:r>
                    <w:r w:rsidR="0057526B">
                      <w:rPr>
                        <w:rFonts w:asciiTheme="minorHAnsi" w:hAnsiTheme="minorHAnsi" w:cstheme="minorHAnsi"/>
                        <w:iCs/>
                        <w:color w:val="FFFFFF" w:themeColor="background1"/>
                        <w:sz w:val="32"/>
                        <w:szCs w:val="36"/>
                      </w:rPr>
                      <w:t>SD</w:t>
                    </w:r>
                    <w:r w:rsidRPr="00FA672E">
                      <w:rPr>
                        <w:rFonts w:asciiTheme="minorHAnsi" w:hAnsiTheme="minorHAnsi" w:cstheme="minorHAnsi"/>
                        <w:iCs/>
                        <w:color w:val="FFFFFF" w:themeColor="background1"/>
                        <w:sz w:val="32"/>
                        <w:szCs w:val="36"/>
                      </w:rPr>
                      <w:t xml:space="preserve"> </w:t>
                    </w:r>
                    <w:r w:rsidR="0057526B">
                      <w:rPr>
                        <w:rFonts w:asciiTheme="minorHAnsi" w:hAnsiTheme="minorHAnsi" w:cstheme="minorHAnsi"/>
                        <w:iCs/>
                        <w:color w:val="FFFFFF" w:themeColor="background1"/>
                        <w:sz w:val="32"/>
                        <w:szCs w:val="36"/>
                      </w:rPr>
                      <w:t>Leerlingen</w:t>
                    </w:r>
                    <w:r w:rsidR="00910343">
                      <w:rPr>
                        <w:rFonts w:asciiTheme="minorHAnsi" w:hAnsiTheme="minorHAnsi" w:cstheme="minorHAnsi"/>
                        <w:iCs/>
                        <w:color w:val="FFFFFF" w:themeColor="background1"/>
                        <w:sz w:val="32"/>
                        <w:szCs w:val="36"/>
                      </w:rPr>
                      <w:t>- &amp; Zwemvervoer</w:t>
                    </w:r>
                    <w:r w:rsidR="00572A15" w:rsidRPr="00FA672E">
                      <w:rPr>
                        <w:rFonts w:asciiTheme="minorHAnsi" w:hAnsiTheme="minorHAnsi" w:cstheme="minorHAnsi"/>
                        <w:iCs/>
                        <w:color w:val="FFFFFF" w:themeColor="background1"/>
                        <w:sz w:val="32"/>
                        <w:szCs w:val="36"/>
                      </w:rPr>
                      <w:t xml:space="preserve"> </w:t>
                    </w:r>
                  </w:p>
                  <w:p w14:paraId="7CB3FD4B" w14:textId="77777777" w:rsidR="00572A15" w:rsidRPr="00FF44BD" w:rsidRDefault="00572A15" w:rsidP="00FF44BD">
                    <w:pPr>
                      <w:pStyle w:val="Geenafstand"/>
                    </w:pPr>
                  </w:p>
                </w:txbxContent>
              </v:textbox>
              <w10:wrap anchorx="margin"/>
            </v:shape>
          </w:pict>
        </mc:Fallback>
      </mc:AlternateContent>
    </w:r>
  </w:p>
  <w:p w14:paraId="5A011EED" w14:textId="77777777" w:rsidR="00572A15" w:rsidRDefault="00572A15"/>
  <w:p w14:paraId="5A011EEE" w14:textId="77777777" w:rsidR="00572A15" w:rsidRDefault="00572A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11EF4" w14:textId="77777777" w:rsidR="00572A15" w:rsidRDefault="00572A1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D23EA"/>
    <w:multiLevelType w:val="hybridMultilevel"/>
    <w:tmpl w:val="FF0AA8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D925031"/>
    <w:multiLevelType w:val="hybridMultilevel"/>
    <w:tmpl w:val="E8A6BC1E"/>
    <w:lvl w:ilvl="0" w:tplc="7332BFFC">
      <w:start w:val="1"/>
      <w:numFmt w:val="bullet"/>
      <w:lvlText w:val=""/>
      <w:lvlJc w:val="left"/>
      <w:pPr>
        <w:ind w:left="720" w:hanging="360"/>
      </w:pPr>
      <w:rPr>
        <w:rFonts w:ascii="Symbol" w:hAnsi="Symbol" w:hint="default"/>
        <w:color w:val="92D050"/>
        <w:sz w:val="19"/>
        <w:szCs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BD4C21"/>
    <w:multiLevelType w:val="hybridMultilevel"/>
    <w:tmpl w:val="45C0280C"/>
    <w:lvl w:ilvl="0" w:tplc="C9A66F5A">
      <w:start w:val="10"/>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22C3C"/>
    <w:multiLevelType w:val="hybridMultilevel"/>
    <w:tmpl w:val="56FC88E0"/>
    <w:lvl w:ilvl="0" w:tplc="220EF088">
      <w:start w:val="1"/>
      <w:numFmt w:val="decimal"/>
      <w:lvlText w:val="%1."/>
      <w:lvlJc w:val="left"/>
      <w:pPr>
        <w:tabs>
          <w:tab w:val="num" w:pos="720"/>
        </w:tabs>
        <w:ind w:left="720" w:hanging="360"/>
      </w:pPr>
      <w:rPr>
        <w:rFonts w:hint="default"/>
        <w:strike w:val="0"/>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48863C6"/>
    <w:multiLevelType w:val="hybridMultilevel"/>
    <w:tmpl w:val="7B7252E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385700"/>
    <w:multiLevelType w:val="hybridMultilevel"/>
    <w:tmpl w:val="D5C68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B1683F"/>
    <w:multiLevelType w:val="hybridMultilevel"/>
    <w:tmpl w:val="FBF2FE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3D32146"/>
    <w:multiLevelType w:val="hybridMultilevel"/>
    <w:tmpl w:val="7F706360"/>
    <w:lvl w:ilvl="0" w:tplc="D912398E">
      <w:start w:val="1"/>
      <w:numFmt w:val="bullet"/>
      <w:lvlText w:val=""/>
      <w:lvlJc w:val="left"/>
      <w:pPr>
        <w:ind w:left="720" w:hanging="360"/>
      </w:pPr>
      <w:rPr>
        <w:rFonts w:ascii="Symbol" w:hAnsi="Symbol" w:hint="default"/>
        <w:color w:val="92D050"/>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E9278D"/>
    <w:multiLevelType w:val="hybridMultilevel"/>
    <w:tmpl w:val="FC9A33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0642C9"/>
    <w:multiLevelType w:val="hybridMultilevel"/>
    <w:tmpl w:val="D0A00B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730428"/>
    <w:multiLevelType w:val="hybridMultilevel"/>
    <w:tmpl w:val="D5548DD8"/>
    <w:lvl w:ilvl="0" w:tplc="134207AA">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E0C20"/>
    <w:multiLevelType w:val="hybridMultilevel"/>
    <w:tmpl w:val="B476B6D4"/>
    <w:styleLink w:val="Gemporteerdestijl3"/>
    <w:lvl w:ilvl="0" w:tplc="96E8AF0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0107CF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332671C">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12743D6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EAA8DE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2FE8B32">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84809D0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688FF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6A686CC">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D51415B"/>
    <w:multiLevelType w:val="hybridMultilevel"/>
    <w:tmpl w:val="909EAAFC"/>
    <w:lvl w:ilvl="0" w:tplc="0413000F">
      <w:start w:val="1"/>
      <w:numFmt w:val="decimal"/>
      <w:lvlText w:val="%1."/>
      <w:lvlJc w:val="left"/>
      <w:pPr>
        <w:ind w:left="360" w:hanging="360"/>
      </w:pPr>
      <w:rPr>
        <w:rFonts w:hint="default"/>
      </w:rPr>
    </w:lvl>
    <w:lvl w:ilvl="1" w:tplc="0413000F">
      <w:start w:val="1"/>
      <w:numFmt w:val="decimal"/>
      <w:lvlText w:val="%2."/>
      <w:lvlJc w:val="left"/>
      <w:pPr>
        <w:tabs>
          <w:tab w:val="num" w:pos="1080"/>
        </w:tabs>
        <w:ind w:left="1080" w:hanging="360"/>
      </w:pPr>
      <w:rPr>
        <w:rFonts w:hint="default"/>
      </w:rPr>
    </w:lvl>
    <w:lvl w:ilvl="2" w:tplc="0413000F">
      <w:start w:val="1"/>
      <w:numFmt w:val="decimal"/>
      <w:lvlText w:val="%3."/>
      <w:lvlJc w:val="left"/>
      <w:pPr>
        <w:tabs>
          <w:tab w:val="num" w:pos="360"/>
        </w:tabs>
        <w:ind w:left="36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DF95623"/>
    <w:multiLevelType w:val="hybridMultilevel"/>
    <w:tmpl w:val="79146716"/>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27E36B8"/>
    <w:multiLevelType w:val="hybridMultilevel"/>
    <w:tmpl w:val="3FF61BF4"/>
    <w:lvl w:ilvl="0" w:tplc="AEF222CC">
      <w:start w:val="1"/>
      <w:numFmt w:val="bullet"/>
      <w:lvlText w:val=""/>
      <w:lvlJc w:val="left"/>
      <w:pPr>
        <w:tabs>
          <w:tab w:val="num" w:pos="360"/>
        </w:tabs>
        <w:ind w:left="360" w:hanging="360"/>
      </w:pPr>
      <w:rPr>
        <w:rFonts w:ascii="Symbol" w:hAnsi="Symbol" w:hint="default"/>
        <w:color w:val="auto"/>
      </w:rPr>
    </w:lvl>
    <w:lvl w:ilvl="1" w:tplc="5CD0FEC0">
      <w:start w:val="1"/>
      <w:numFmt w:val="bullet"/>
      <w:lvlText w:val=""/>
      <w:lvlJc w:val="left"/>
      <w:pPr>
        <w:tabs>
          <w:tab w:val="num" w:pos="717"/>
        </w:tabs>
        <w:ind w:left="927" w:hanging="207"/>
      </w:pPr>
      <w:rPr>
        <w:rFonts w:ascii="Symbol" w:hAnsi="Symbol" w:hint="default"/>
        <w:color w:val="auto"/>
        <w:sz w:val="22"/>
        <w:szCs w:val="22"/>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2FB01C3"/>
    <w:multiLevelType w:val="hybridMultilevel"/>
    <w:tmpl w:val="897CD0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45F5505"/>
    <w:multiLevelType w:val="hybridMultilevel"/>
    <w:tmpl w:val="B8788DA6"/>
    <w:styleLink w:val="Gemporteerdestijl6"/>
    <w:lvl w:ilvl="0" w:tplc="9FBEDB3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D3076E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9640BB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32DD8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75A048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E788D5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9E67EE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9BEE35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DAAA5D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9135914"/>
    <w:multiLevelType w:val="hybridMultilevel"/>
    <w:tmpl w:val="076625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E481795"/>
    <w:multiLevelType w:val="hybridMultilevel"/>
    <w:tmpl w:val="EA600428"/>
    <w:lvl w:ilvl="0" w:tplc="04130001">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280352"/>
    <w:multiLevelType w:val="hybridMultilevel"/>
    <w:tmpl w:val="D47C2A7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38E5CA6"/>
    <w:multiLevelType w:val="multilevel"/>
    <w:tmpl w:val="437A0688"/>
    <w:lvl w:ilvl="0">
      <w:start w:val="1"/>
      <w:numFmt w:val="bullet"/>
      <w:lvlText w:val=""/>
      <w:lvlJc w:val="left"/>
      <w:pPr>
        <w:tabs>
          <w:tab w:val="num" w:pos="0"/>
        </w:tabs>
        <w:ind w:left="210" w:hanging="210"/>
      </w:pPr>
      <w:rPr>
        <w:rFonts w:ascii="Symbol" w:hAnsi="Symbol" w:hint="default"/>
        <w:b w:val="0"/>
        <w:color w:val="auto"/>
        <w:sz w:val="18"/>
        <w:szCs w:val="18"/>
      </w:rPr>
    </w:lvl>
    <w:lvl w:ilvl="1">
      <w:start w:val="1"/>
      <w:numFmt w:val="decimal"/>
      <w:lvlText w:val="5.%2"/>
      <w:lvlJc w:val="left"/>
      <w:pPr>
        <w:tabs>
          <w:tab w:val="num" w:pos="0"/>
        </w:tabs>
        <w:ind w:left="0" w:firstLine="0"/>
      </w:pPr>
      <w:rPr>
        <w:rFonts w:ascii="Arial" w:hAnsi="Arial" w:hint="default"/>
        <w:b/>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157FCD"/>
    <w:multiLevelType w:val="hybridMultilevel"/>
    <w:tmpl w:val="4A0620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452C5CBF"/>
    <w:multiLevelType w:val="hybridMultilevel"/>
    <w:tmpl w:val="C4AC7EF4"/>
    <w:lvl w:ilvl="0" w:tplc="896A0922">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201DAC"/>
    <w:multiLevelType w:val="hybridMultilevel"/>
    <w:tmpl w:val="9E8E3542"/>
    <w:lvl w:ilvl="0" w:tplc="A740EDE2">
      <w:start w:val="1"/>
      <w:numFmt w:val="decimal"/>
      <w:pStyle w:val="Bijlage"/>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5795DCB"/>
    <w:multiLevelType w:val="hybridMultilevel"/>
    <w:tmpl w:val="BD969CF0"/>
    <w:lvl w:ilvl="0" w:tplc="896A0922">
      <w:start w:val="1"/>
      <w:numFmt w:val="bullet"/>
      <w:lvlText w:val=""/>
      <w:lvlJc w:val="left"/>
      <w:pPr>
        <w:ind w:left="1080" w:hanging="360"/>
      </w:pPr>
      <w:rPr>
        <w:rFonts w:ascii="Symbol" w:hAnsi="Symbol" w:hint="default"/>
        <w:color w:val="92D050"/>
      </w:rPr>
    </w:lvl>
    <w:lvl w:ilvl="1" w:tplc="04130003" w:tentative="1">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5AAE0AE9"/>
    <w:multiLevelType w:val="hybridMultilevel"/>
    <w:tmpl w:val="795C2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ECE5209"/>
    <w:multiLevelType w:val="hybridMultilevel"/>
    <w:tmpl w:val="DF624D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A05475"/>
    <w:multiLevelType w:val="multilevel"/>
    <w:tmpl w:val="2EA86F92"/>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15:restartNumberingAfterBreak="0">
    <w:nsid w:val="614B4E04"/>
    <w:multiLevelType w:val="hybridMultilevel"/>
    <w:tmpl w:val="54D043AE"/>
    <w:lvl w:ilvl="0" w:tplc="04130001">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F41D05"/>
    <w:multiLevelType w:val="hybridMultilevel"/>
    <w:tmpl w:val="9CD2B3BE"/>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6643685B"/>
    <w:multiLevelType w:val="hybridMultilevel"/>
    <w:tmpl w:val="25C0B956"/>
    <w:lvl w:ilvl="0" w:tplc="43AA2FB8">
      <w:start w:val="2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794CB2"/>
    <w:multiLevelType w:val="hybridMultilevel"/>
    <w:tmpl w:val="FF0AA8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DA06D0E"/>
    <w:multiLevelType w:val="multilevel"/>
    <w:tmpl w:val="ED022E3C"/>
    <w:lvl w:ilvl="0">
      <w:start w:val="1"/>
      <w:numFmt w:val="bullet"/>
      <w:pStyle w:val="DHOpsomming"/>
      <w:lvlText w:val="•"/>
      <w:lvlJc w:val="left"/>
      <w:pPr>
        <w:ind w:left="284" w:hanging="284"/>
      </w:pPr>
      <w:rPr>
        <w:rFonts w:ascii="Calibri" w:hAnsi="Calibri" w:cs="Times New Roman" w:hint="default"/>
      </w:rPr>
    </w:lvl>
    <w:lvl w:ilvl="1">
      <w:start w:val="1"/>
      <w:numFmt w:val="bullet"/>
      <w:pStyle w:val="DHSubopsomming"/>
      <w:lvlText w:val="•"/>
      <w:lvlJc w:val="left"/>
      <w:pPr>
        <w:ind w:left="568" w:hanging="284"/>
      </w:pPr>
      <w:rPr>
        <w:rFonts w:ascii="Calibri" w:hAnsi="Calibri" w:cs="Times New Roman"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33" w15:restartNumberingAfterBreak="0">
    <w:nsid w:val="713B3CF3"/>
    <w:multiLevelType w:val="hybridMultilevel"/>
    <w:tmpl w:val="B476B6D4"/>
    <w:numStyleLink w:val="Gemporteerdestijl3"/>
  </w:abstractNum>
  <w:abstractNum w:abstractNumId="34" w15:restartNumberingAfterBreak="0">
    <w:nsid w:val="74AD705B"/>
    <w:multiLevelType w:val="hybridMultilevel"/>
    <w:tmpl w:val="2ED8926A"/>
    <w:styleLink w:val="Gemporteerdestijl5"/>
    <w:lvl w:ilvl="0" w:tplc="523641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794D17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5C71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CFC368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97631F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0D4A6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49841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120BC6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DD8D7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5157063"/>
    <w:multiLevelType w:val="hybridMultilevel"/>
    <w:tmpl w:val="B8788DA6"/>
    <w:numStyleLink w:val="Gemporteerdestijl6"/>
  </w:abstractNum>
  <w:abstractNum w:abstractNumId="36" w15:restartNumberingAfterBreak="0">
    <w:nsid w:val="7710690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860"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7" w15:restartNumberingAfterBreak="0">
    <w:nsid w:val="79447055"/>
    <w:multiLevelType w:val="hybridMultilevel"/>
    <w:tmpl w:val="8A9C17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29"/>
  </w:num>
  <w:num w:numId="4">
    <w:abstractNumId w:val="10"/>
  </w:num>
  <w:num w:numId="5">
    <w:abstractNumId w:val="32"/>
  </w:num>
  <w:num w:numId="6">
    <w:abstractNumId w:val="2"/>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num>
  <w:num w:numId="10">
    <w:abstractNumId w:val="0"/>
  </w:num>
  <w:num w:numId="11">
    <w:abstractNumId w:val="23"/>
  </w:num>
  <w:num w:numId="12">
    <w:abstractNumId w:val="4"/>
  </w:num>
  <w:num w:numId="13">
    <w:abstractNumId w:val="15"/>
  </w:num>
  <w:num w:numId="14">
    <w:abstractNumId w:val="27"/>
  </w:num>
  <w:num w:numId="15">
    <w:abstractNumId w:val="31"/>
  </w:num>
  <w:num w:numId="16">
    <w:abstractNumId w:val="36"/>
  </w:num>
  <w:num w:numId="17">
    <w:abstractNumId w:val="26"/>
  </w:num>
  <w:num w:numId="18">
    <w:abstractNumId w:val="11"/>
  </w:num>
  <w:num w:numId="19">
    <w:abstractNumId w:val="33"/>
  </w:num>
  <w:num w:numId="20">
    <w:abstractNumId w:val="34"/>
  </w:num>
  <w:num w:numId="21">
    <w:abstractNumId w:val="16"/>
  </w:num>
  <w:num w:numId="22">
    <w:abstractNumId w:val="35"/>
  </w:num>
  <w:num w:numId="23">
    <w:abstractNumId w:val="17"/>
  </w:num>
  <w:num w:numId="24">
    <w:abstractNumId w:val="20"/>
  </w:num>
  <w:num w:numId="25">
    <w:abstractNumId w:val="19"/>
  </w:num>
  <w:num w:numId="26">
    <w:abstractNumId w:val="13"/>
  </w:num>
  <w:num w:numId="27">
    <w:abstractNumId w:val="8"/>
  </w:num>
  <w:num w:numId="28">
    <w:abstractNumId w:val="36"/>
  </w:num>
  <w:num w:numId="29">
    <w:abstractNumId w:val="36"/>
  </w:num>
  <w:num w:numId="30">
    <w:abstractNumId w:val="36"/>
  </w:num>
  <w:num w:numId="31">
    <w:abstractNumId w:val="36"/>
  </w:num>
  <w:num w:numId="32">
    <w:abstractNumId w:val="36"/>
  </w:num>
  <w:num w:numId="33">
    <w:abstractNumId w:val="36"/>
  </w:num>
  <w:num w:numId="34">
    <w:abstractNumId w:val="23"/>
    <w:lvlOverride w:ilvl="0">
      <w:startOverride w:val="1"/>
    </w:lvlOverride>
  </w:num>
  <w:num w:numId="35">
    <w:abstractNumId w:val="23"/>
  </w:num>
  <w:num w:numId="36">
    <w:abstractNumId w:val="23"/>
  </w:num>
  <w:num w:numId="37">
    <w:abstractNumId w:val="23"/>
  </w:num>
  <w:num w:numId="38">
    <w:abstractNumId w:val="30"/>
  </w:num>
  <w:num w:numId="39">
    <w:abstractNumId w:val="37"/>
  </w:num>
  <w:num w:numId="40">
    <w:abstractNumId w:val="22"/>
  </w:num>
  <w:num w:numId="41">
    <w:abstractNumId w:val="18"/>
  </w:num>
  <w:num w:numId="42">
    <w:abstractNumId w:val="28"/>
  </w:num>
  <w:num w:numId="43">
    <w:abstractNumId w:val="25"/>
  </w:num>
  <w:num w:numId="44">
    <w:abstractNumId w:val="24"/>
  </w:num>
  <w:num w:numId="45">
    <w:abstractNumId w:val="7"/>
  </w:num>
  <w:num w:numId="46">
    <w:abstractNumId w:val="1"/>
  </w:num>
  <w:num w:numId="47">
    <w:abstractNumId w:val="5"/>
  </w:num>
  <w:num w:numId="48">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2AB"/>
    <w:rsid w:val="000024A2"/>
    <w:rsid w:val="00010F3B"/>
    <w:rsid w:val="00020FD0"/>
    <w:rsid w:val="00023A05"/>
    <w:rsid w:val="00024F01"/>
    <w:rsid w:val="00027752"/>
    <w:rsid w:val="0003138B"/>
    <w:rsid w:val="000516F4"/>
    <w:rsid w:val="00055189"/>
    <w:rsid w:val="00055EA5"/>
    <w:rsid w:val="00070A2F"/>
    <w:rsid w:val="00071249"/>
    <w:rsid w:val="00095A14"/>
    <w:rsid w:val="000A0845"/>
    <w:rsid w:val="000A12E0"/>
    <w:rsid w:val="000A79B7"/>
    <w:rsid w:val="000B2B4D"/>
    <w:rsid w:val="000C66EB"/>
    <w:rsid w:val="000D2056"/>
    <w:rsid w:val="000E1A1D"/>
    <w:rsid w:val="000E3FAC"/>
    <w:rsid w:val="000E6480"/>
    <w:rsid w:val="000F5A07"/>
    <w:rsid w:val="0011172D"/>
    <w:rsid w:val="00114519"/>
    <w:rsid w:val="00114C0A"/>
    <w:rsid w:val="0011658D"/>
    <w:rsid w:val="00123CB6"/>
    <w:rsid w:val="001277E9"/>
    <w:rsid w:val="0013684A"/>
    <w:rsid w:val="00166FF4"/>
    <w:rsid w:val="001678E6"/>
    <w:rsid w:val="001733B4"/>
    <w:rsid w:val="001841DA"/>
    <w:rsid w:val="00184BAD"/>
    <w:rsid w:val="00184EA7"/>
    <w:rsid w:val="0018502A"/>
    <w:rsid w:val="0018542C"/>
    <w:rsid w:val="00192EE1"/>
    <w:rsid w:val="001A27EC"/>
    <w:rsid w:val="001B0D62"/>
    <w:rsid w:val="001B72B9"/>
    <w:rsid w:val="001C3828"/>
    <w:rsid w:val="001E0AE1"/>
    <w:rsid w:val="001E190C"/>
    <w:rsid w:val="002174EF"/>
    <w:rsid w:val="002231C9"/>
    <w:rsid w:val="002513D0"/>
    <w:rsid w:val="0025166B"/>
    <w:rsid w:val="00252099"/>
    <w:rsid w:val="00252EDA"/>
    <w:rsid w:val="0026095C"/>
    <w:rsid w:val="002610EC"/>
    <w:rsid w:val="00263A9C"/>
    <w:rsid w:val="00264FC5"/>
    <w:rsid w:val="00292F6B"/>
    <w:rsid w:val="002A565F"/>
    <w:rsid w:val="002A6A45"/>
    <w:rsid w:val="002B0810"/>
    <w:rsid w:val="002B3F77"/>
    <w:rsid w:val="002B5B9C"/>
    <w:rsid w:val="002C6AB9"/>
    <w:rsid w:val="002D739D"/>
    <w:rsid w:val="002D7B2E"/>
    <w:rsid w:val="002E0A0A"/>
    <w:rsid w:val="002E3F4F"/>
    <w:rsid w:val="002F201F"/>
    <w:rsid w:val="002F3936"/>
    <w:rsid w:val="003002C6"/>
    <w:rsid w:val="00303E59"/>
    <w:rsid w:val="00304BAB"/>
    <w:rsid w:val="00305035"/>
    <w:rsid w:val="003077D8"/>
    <w:rsid w:val="00310650"/>
    <w:rsid w:val="003122AB"/>
    <w:rsid w:val="003162D1"/>
    <w:rsid w:val="00324483"/>
    <w:rsid w:val="00326E7C"/>
    <w:rsid w:val="00341CB0"/>
    <w:rsid w:val="003526BA"/>
    <w:rsid w:val="00354B94"/>
    <w:rsid w:val="003702B1"/>
    <w:rsid w:val="00386B03"/>
    <w:rsid w:val="00386EDA"/>
    <w:rsid w:val="00387C6C"/>
    <w:rsid w:val="00395D43"/>
    <w:rsid w:val="0039678E"/>
    <w:rsid w:val="003B362F"/>
    <w:rsid w:val="003B765D"/>
    <w:rsid w:val="003C7F91"/>
    <w:rsid w:val="003D1585"/>
    <w:rsid w:val="003D62B6"/>
    <w:rsid w:val="003E7C02"/>
    <w:rsid w:val="0040018E"/>
    <w:rsid w:val="00402B5A"/>
    <w:rsid w:val="00405022"/>
    <w:rsid w:val="00415B22"/>
    <w:rsid w:val="00417178"/>
    <w:rsid w:val="0042341B"/>
    <w:rsid w:val="00425034"/>
    <w:rsid w:val="004318FC"/>
    <w:rsid w:val="00436D6E"/>
    <w:rsid w:val="00441891"/>
    <w:rsid w:val="0044260B"/>
    <w:rsid w:val="0044699B"/>
    <w:rsid w:val="00450AE7"/>
    <w:rsid w:val="00465AA4"/>
    <w:rsid w:val="004677A1"/>
    <w:rsid w:val="00473222"/>
    <w:rsid w:val="00490234"/>
    <w:rsid w:val="004921C8"/>
    <w:rsid w:val="004940D1"/>
    <w:rsid w:val="00496245"/>
    <w:rsid w:val="004A6024"/>
    <w:rsid w:val="004B3EC0"/>
    <w:rsid w:val="004B4755"/>
    <w:rsid w:val="004C067D"/>
    <w:rsid w:val="004C5050"/>
    <w:rsid w:val="004D37C2"/>
    <w:rsid w:val="004D6B36"/>
    <w:rsid w:val="004F352F"/>
    <w:rsid w:val="004F540F"/>
    <w:rsid w:val="00505F41"/>
    <w:rsid w:val="00511CDB"/>
    <w:rsid w:val="005201B2"/>
    <w:rsid w:val="005212B4"/>
    <w:rsid w:val="005227C0"/>
    <w:rsid w:val="00525D6D"/>
    <w:rsid w:val="00527C4D"/>
    <w:rsid w:val="00533033"/>
    <w:rsid w:val="00540D5D"/>
    <w:rsid w:val="005430B7"/>
    <w:rsid w:val="00551E5E"/>
    <w:rsid w:val="005543B5"/>
    <w:rsid w:val="005546CD"/>
    <w:rsid w:val="00554FFA"/>
    <w:rsid w:val="005572E2"/>
    <w:rsid w:val="005573DA"/>
    <w:rsid w:val="0056413E"/>
    <w:rsid w:val="005655C7"/>
    <w:rsid w:val="00565861"/>
    <w:rsid w:val="00572A15"/>
    <w:rsid w:val="00574D9B"/>
    <w:rsid w:val="0057526B"/>
    <w:rsid w:val="00583022"/>
    <w:rsid w:val="00583399"/>
    <w:rsid w:val="0058407C"/>
    <w:rsid w:val="00590F42"/>
    <w:rsid w:val="00593ABD"/>
    <w:rsid w:val="00597893"/>
    <w:rsid w:val="005A3215"/>
    <w:rsid w:val="005B0A19"/>
    <w:rsid w:val="005B4111"/>
    <w:rsid w:val="005C0573"/>
    <w:rsid w:val="005D1FAE"/>
    <w:rsid w:val="005D38A6"/>
    <w:rsid w:val="005E7609"/>
    <w:rsid w:val="005F28EF"/>
    <w:rsid w:val="005F4361"/>
    <w:rsid w:val="00602A38"/>
    <w:rsid w:val="0060404C"/>
    <w:rsid w:val="006322F0"/>
    <w:rsid w:val="00635378"/>
    <w:rsid w:val="00637609"/>
    <w:rsid w:val="00642EA9"/>
    <w:rsid w:val="00645E99"/>
    <w:rsid w:val="00647A66"/>
    <w:rsid w:val="00663522"/>
    <w:rsid w:val="00663BF3"/>
    <w:rsid w:val="0066715C"/>
    <w:rsid w:val="00670FF1"/>
    <w:rsid w:val="006742F8"/>
    <w:rsid w:val="00674A72"/>
    <w:rsid w:val="00676586"/>
    <w:rsid w:val="00676B7D"/>
    <w:rsid w:val="00677700"/>
    <w:rsid w:val="006826A0"/>
    <w:rsid w:val="0068619E"/>
    <w:rsid w:val="00695270"/>
    <w:rsid w:val="00695428"/>
    <w:rsid w:val="00696C16"/>
    <w:rsid w:val="006A1AD0"/>
    <w:rsid w:val="006A4BB0"/>
    <w:rsid w:val="006C6D9B"/>
    <w:rsid w:val="006D03FB"/>
    <w:rsid w:val="006D5B69"/>
    <w:rsid w:val="006E5544"/>
    <w:rsid w:val="006E561F"/>
    <w:rsid w:val="006F4718"/>
    <w:rsid w:val="006F4762"/>
    <w:rsid w:val="006F50AF"/>
    <w:rsid w:val="006F6A3F"/>
    <w:rsid w:val="00706C8E"/>
    <w:rsid w:val="007166DC"/>
    <w:rsid w:val="007268AF"/>
    <w:rsid w:val="00727964"/>
    <w:rsid w:val="00735CB4"/>
    <w:rsid w:val="00753B79"/>
    <w:rsid w:val="007725FF"/>
    <w:rsid w:val="0077652F"/>
    <w:rsid w:val="00786A1A"/>
    <w:rsid w:val="00790AD8"/>
    <w:rsid w:val="00796805"/>
    <w:rsid w:val="007975B9"/>
    <w:rsid w:val="007A1DD8"/>
    <w:rsid w:val="007A3B91"/>
    <w:rsid w:val="007A3BA2"/>
    <w:rsid w:val="007C233A"/>
    <w:rsid w:val="007C63F6"/>
    <w:rsid w:val="007D4D88"/>
    <w:rsid w:val="007D7516"/>
    <w:rsid w:val="007F2F78"/>
    <w:rsid w:val="007F45DC"/>
    <w:rsid w:val="00804467"/>
    <w:rsid w:val="00815A0F"/>
    <w:rsid w:val="008279A8"/>
    <w:rsid w:val="00846B73"/>
    <w:rsid w:val="008647EC"/>
    <w:rsid w:val="00871206"/>
    <w:rsid w:val="00875B14"/>
    <w:rsid w:val="008774EF"/>
    <w:rsid w:val="00883C40"/>
    <w:rsid w:val="00887CD1"/>
    <w:rsid w:val="00891D3B"/>
    <w:rsid w:val="00892165"/>
    <w:rsid w:val="008B073C"/>
    <w:rsid w:val="008B59DB"/>
    <w:rsid w:val="008C6B1A"/>
    <w:rsid w:val="008C76A2"/>
    <w:rsid w:val="008D2DAF"/>
    <w:rsid w:val="008F4650"/>
    <w:rsid w:val="008F791F"/>
    <w:rsid w:val="008F7AD1"/>
    <w:rsid w:val="00902E4C"/>
    <w:rsid w:val="0090655C"/>
    <w:rsid w:val="00910343"/>
    <w:rsid w:val="00916EE7"/>
    <w:rsid w:val="00923C1D"/>
    <w:rsid w:val="00940528"/>
    <w:rsid w:val="009477A3"/>
    <w:rsid w:val="00952842"/>
    <w:rsid w:val="00953A38"/>
    <w:rsid w:val="00954137"/>
    <w:rsid w:val="00956354"/>
    <w:rsid w:val="00956E58"/>
    <w:rsid w:val="00961921"/>
    <w:rsid w:val="009729B5"/>
    <w:rsid w:val="00997762"/>
    <w:rsid w:val="009A09E9"/>
    <w:rsid w:val="009A716D"/>
    <w:rsid w:val="009B4A08"/>
    <w:rsid w:val="009B5AEA"/>
    <w:rsid w:val="009B721D"/>
    <w:rsid w:val="009C38BF"/>
    <w:rsid w:val="009C4D29"/>
    <w:rsid w:val="009D0BFE"/>
    <w:rsid w:val="009E0926"/>
    <w:rsid w:val="009E456B"/>
    <w:rsid w:val="009F08FD"/>
    <w:rsid w:val="00A13E4F"/>
    <w:rsid w:val="00A15586"/>
    <w:rsid w:val="00A26005"/>
    <w:rsid w:val="00A312A8"/>
    <w:rsid w:val="00A41E46"/>
    <w:rsid w:val="00A468E1"/>
    <w:rsid w:val="00A570F1"/>
    <w:rsid w:val="00A60892"/>
    <w:rsid w:val="00A653A4"/>
    <w:rsid w:val="00A92931"/>
    <w:rsid w:val="00AA2D46"/>
    <w:rsid w:val="00AB0865"/>
    <w:rsid w:val="00AC13DD"/>
    <w:rsid w:val="00AC19C0"/>
    <w:rsid w:val="00AC2CF1"/>
    <w:rsid w:val="00AD0F0F"/>
    <w:rsid w:val="00AD2FF6"/>
    <w:rsid w:val="00AD31C0"/>
    <w:rsid w:val="00AD6CEE"/>
    <w:rsid w:val="00AD7015"/>
    <w:rsid w:val="00AD7266"/>
    <w:rsid w:val="00AE51FF"/>
    <w:rsid w:val="00AF269E"/>
    <w:rsid w:val="00AF71C7"/>
    <w:rsid w:val="00B0198D"/>
    <w:rsid w:val="00B06887"/>
    <w:rsid w:val="00B10C53"/>
    <w:rsid w:val="00B168A1"/>
    <w:rsid w:val="00B2719E"/>
    <w:rsid w:val="00B3105D"/>
    <w:rsid w:val="00B36305"/>
    <w:rsid w:val="00B42554"/>
    <w:rsid w:val="00B47E15"/>
    <w:rsid w:val="00B60593"/>
    <w:rsid w:val="00B675ED"/>
    <w:rsid w:val="00B70355"/>
    <w:rsid w:val="00B835FC"/>
    <w:rsid w:val="00B87028"/>
    <w:rsid w:val="00B96E9D"/>
    <w:rsid w:val="00BB15BC"/>
    <w:rsid w:val="00BB6D4B"/>
    <w:rsid w:val="00BD5250"/>
    <w:rsid w:val="00BD7A17"/>
    <w:rsid w:val="00BE472D"/>
    <w:rsid w:val="00C004E6"/>
    <w:rsid w:val="00C00978"/>
    <w:rsid w:val="00C13642"/>
    <w:rsid w:val="00C16A99"/>
    <w:rsid w:val="00C36B89"/>
    <w:rsid w:val="00C41337"/>
    <w:rsid w:val="00C51568"/>
    <w:rsid w:val="00C679C8"/>
    <w:rsid w:val="00C807B7"/>
    <w:rsid w:val="00C8099A"/>
    <w:rsid w:val="00C8331A"/>
    <w:rsid w:val="00C85159"/>
    <w:rsid w:val="00C8728B"/>
    <w:rsid w:val="00CA1010"/>
    <w:rsid w:val="00CB09CD"/>
    <w:rsid w:val="00CC437E"/>
    <w:rsid w:val="00CE6C80"/>
    <w:rsid w:val="00CF4239"/>
    <w:rsid w:val="00D10F10"/>
    <w:rsid w:val="00D11637"/>
    <w:rsid w:val="00D208A9"/>
    <w:rsid w:val="00D209B7"/>
    <w:rsid w:val="00D27CE9"/>
    <w:rsid w:val="00D421E7"/>
    <w:rsid w:val="00D46DEA"/>
    <w:rsid w:val="00D50A9A"/>
    <w:rsid w:val="00D5223A"/>
    <w:rsid w:val="00D53188"/>
    <w:rsid w:val="00D61F0C"/>
    <w:rsid w:val="00D7633F"/>
    <w:rsid w:val="00D769F3"/>
    <w:rsid w:val="00D8546F"/>
    <w:rsid w:val="00D872DB"/>
    <w:rsid w:val="00DA0CD5"/>
    <w:rsid w:val="00DB03F3"/>
    <w:rsid w:val="00DB2DA0"/>
    <w:rsid w:val="00DB5701"/>
    <w:rsid w:val="00DC266D"/>
    <w:rsid w:val="00DC6D08"/>
    <w:rsid w:val="00DD2A83"/>
    <w:rsid w:val="00DD751F"/>
    <w:rsid w:val="00DD75E8"/>
    <w:rsid w:val="00DF1A02"/>
    <w:rsid w:val="00E16530"/>
    <w:rsid w:val="00E166EA"/>
    <w:rsid w:val="00E17DDD"/>
    <w:rsid w:val="00E26F8C"/>
    <w:rsid w:val="00E31631"/>
    <w:rsid w:val="00E3207A"/>
    <w:rsid w:val="00E32F91"/>
    <w:rsid w:val="00E34DB0"/>
    <w:rsid w:val="00E41015"/>
    <w:rsid w:val="00E443D4"/>
    <w:rsid w:val="00E468F4"/>
    <w:rsid w:val="00E46AD8"/>
    <w:rsid w:val="00E5090B"/>
    <w:rsid w:val="00E57FA3"/>
    <w:rsid w:val="00E651C9"/>
    <w:rsid w:val="00E7326B"/>
    <w:rsid w:val="00E838CA"/>
    <w:rsid w:val="00E8675F"/>
    <w:rsid w:val="00EA6511"/>
    <w:rsid w:val="00EB40A0"/>
    <w:rsid w:val="00EB5E37"/>
    <w:rsid w:val="00EE5976"/>
    <w:rsid w:val="00EF2A4E"/>
    <w:rsid w:val="00EF3F16"/>
    <w:rsid w:val="00F1557B"/>
    <w:rsid w:val="00F21410"/>
    <w:rsid w:val="00F234E1"/>
    <w:rsid w:val="00F3320F"/>
    <w:rsid w:val="00F357AA"/>
    <w:rsid w:val="00F41A0A"/>
    <w:rsid w:val="00F547AB"/>
    <w:rsid w:val="00F54FFA"/>
    <w:rsid w:val="00F5719F"/>
    <w:rsid w:val="00F659F5"/>
    <w:rsid w:val="00F7495D"/>
    <w:rsid w:val="00F87BEC"/>
    <w:rsid w:val="00F94A7A"/>
    <w:rsid w:val="00FA3E9B"/>
    <w:rsid w:val="00FA5BCB"/>
    <w:rsid w:val="00FA672E"/>
    <w:rsid w:val="00FB56BD"/>
    <w:rsid w:val="00FB79A9"/>
    <w:rsid w:val="00FC0591"/>
    <w:rsid w:val="00FC06CD"/>
    <w:rsid w:val="00FC7AF8"/>
    <w:rsid w:val="00FD37E5"/>
    <w:rsid w:val="00FD454A"/>
    <w:rsid w:val="00FD4FD5"/>
    <w:rsid w:val="00FD6208"/>
    <w:rsid w:val="00FE41D3"/>
    <w:rsid w:val="00FE7966"/>
    <w:rsid w:val="00FF2512"/>
    <w:rsid w:val="00FF44BD"/>
    <w:rsid w:val="00FF4C53"/>
    <w:rsid w:val="00FF54D7"/>
    <w:rsid w:val="00FF75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5A011EC0"/>
  <w15:chartTrackingRefBased/>
  <w15:docId w15:val="{F231D70A-F019-4FA1-A1CB-10C2676D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next w:val="Geenafstand"/>
    <w:qFormat/>
    <w:rsid w:val="00953A38"/>
    <w:pPr>
      <w:spacing w:after="0" w:line="240" w:lineRule="auto"/>
      <w:contextualSpacing/>
      <w:jc w:val="both"/>
    </w:pPr>
    <w:rPr>
      <w:rFonts w:ascii="Calibri" w:hAnsi="Calibri"/>
    </w:rPr>
  </w:style>
  <w:style w:type="paragraph" w:styleId="Kop1">
    <w:name w:val="heading 1"/>
    <w:next w:val="Geenafstand"/>
    <w:link w:val="Kop1Char"/>
    <w:qFormat/>
    <w:rsid w:val="00953A38"/>
    <w:pPr>
      <w:keepNext/>
      <w:keepLines/>
      <w:numPr>
        <w:numId w:val="16"/>
      </w:numPr>
      <w:spacing w:before="360"/>
      <w:outlineLvl w:val="0"/>
    </w:pPr>
    <w:rPr>
      <w:rFonts w:eastAsiaTheme="majorEastAsia" w:cstheme="majorBidi"/>
      <w:sz w:val="40"/>
      <w:szCs w:val="32"/>
    </w:rPr>
  </w:style>
  <w:style w:type="paragraph" w:styleId="Kop2">
    <w:name w:val="heading 2"/>
    <w:next w:val="Geenafstand"/>
    <w:link w:val="Kop2Char"/>
    <w:unhideWhenUsed/>
    <w:qFormat/>
    <w:rsid w:val="00953A38"/>
    <w:pPr>
      <w:keepNext/>
      <w:keepLines/>
      <w:numPr>
        <w:ilvl w:val="1"/>
        <w:numId w:val="16"/>
      </w:numPr>
      <w:spacing w:before="360"/>
      <w:ind w:left="576"/>
      <w:outlineLvl w:val="1"/>
    </w:pPr>
    <w:rPr>
      <w:rFonts w:asciiTheme="majorHAnsi" w:eastAsiaTheme="majorEastAsia" w:hAnsiTheme="majorHAnsi" w:cstheme="majorBidi"/>
      <w:sz w:val="24"/>
      <w:szCs w:val="26"/>
    </w:rPr>
  </w:style>
  <w:style w:type="paragraph" w:styleId="Kop3">
    <w:name w:val="heading 3"/>
    <w:basedOn w:val="Standaard"/>
    <w:next w:val="Standaard"/>
    <w:link w:val="Kop3Char"/>
    <w:unhideWhenUsed/>
    <w:qFormat/>
    <w:rsid w:val="00525D6D"/>
    <w:pPr>
      <w:keepNext/>
      <w:keepLines/>
      <w:numPr>
        <w:ilvl w:val="2"/>
        <w:numId w:val="16"/>
      </w:numPr>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semiHidden/>
    <w:unhideWhenUsed/>
    <w:qFormat/>
    <w:rsid w:val="0044699B"/>
    <w:pPr>
      <w:keepNext/>
      <w:keepLines/>
      <w:numPr>
        <w:ilvl w:val="3"/>
        <w:numId w:val="16"/>
      </w:numPr>
      <w:spacing w:before="40" w:line="260" w:lineRule="atLeast"/>
      <w:contextualSpacing w:val="0"/>
      <w:outlineLvl w:val="3"/>
    </w:pPr>
    <w:rPr>
      <w:rFonts w:asciiTheme="majorHAnsi" w:eastAsiaTheme="majorEastAsia" w:hAnsiTheme="majorHAnsi" w:cstheme="majorBidi"/>
      <w:i/>
      <w:iCs/>
      <w:color w:val="2E74B5" w:themeColor="accent1" w:themeShade="BF"/>
      <w:szCs w:val="24"/>
    </w:rPr>
  </w:style>
  <w:style w:type="paragraph" w:styleId="Kop5">
    <w:name w:val="heading 5"/>
    <w:basedOn w:val="Standaard"/>
    <w:next w:val="Standaard"/>
    <w:link w:val="Kop5Char"/>
    <w:uiPriority w:val="9"/>
    <w:qFormat/>
    <w:rsid w:val="0044699B"/>
    <w:pPr>
      <w:keepNext/>
      <w:keepLines/>
      <w:numPr>
        <w:ilvl w:val="4"/>
        <w:numId w:val="16"/>
      </w:numPr>
      <w:spacing w:before="40" w:line="260" w:lineRule="atLeast"/>
      <w:contextualSpacing w:val="0"/>
      <w:outlineLvl w:val="4"/>
    </w:pPr>
    <w:rPr>
      <w:rFonts w:ascii="Calibri Light" w:eastAsia="Times New Roman" w:hAnsi="Calibri Light" w:cs="Times New Roman"/>
      <w:color w:val="2E74B5"/>
      <w:szCs w:val="24"/>
    </w:rPr>
  </w:style>
  <w:style w:type="paragraph" w:styleId="Kop6">
    <w:name w:val="heading 6"/>
    <w:basedOn w:val="Standaard"/>
    <w:next w:val="Standaard"/>
    <w:link w:val="Kop6Char"/>
    <w:semiHidden/>
    <w:unhideWhenUsed/>
    <w:qFormat/>
    <w:rsid w:val="0044699B"/>
    <w:pPr>
      <w:keepNext/>
      <w:keepLines/>
      <w:numPr>
        <w:ilvl w:val="5"/>
        <w:numId w:val="16"/>
      </w:numPr>
      <w:spacing w:before="40" w:line="260" w:lineRule="atLeast"/>
      <w:contextualSpacing w:val="0"/>
      <w:outlineLvl w:val="5"/>
    </w:pPr>
    <w:rPr>
      <w:rFonts w:asciiTheme="majorHAnsi" w:eastAsiaTheme="majorEastAsia" w:hAnsiTheme="majorHAnsi" w:cstheme="majorBidi"/>
      <w:color w:val="1F4D78" w:themeColor="accent1" w:themeShade="7F"/>
      <w:szCs w:val="24"/>
    </w:rPr>
  </w:style>
  <w:style w:type="paragraph" w:styleId="Kop7">
    <w:name w:val="heading 7"/>
    <w:basedOn w:val="Standaard"/>
    <w:next w:val="Standaard"/>
    <w:link w:val="Kop7Char"/>
    <w:semiHidden/>
    <w:unhideWhenUsed/>
    <w:qFormat/>
    <w:rsid w:val="0044699B"/>
    <w:pPr>
      <w:keepNext/>
      <w:keepLines/>
      <w:numPr>
        <w:ilvl w:val="6"/>
        <w:numId w:val="16"/>
      </w:numPr>
      <w:spacing w:before="40" w:line="260" w:lineRule="atLeast"/>
      <w:contextualSpacing w:val="0"/>
      <w:outlineLvl w:val="6"/>
    </w:pPr>
    <w:rPr>
      <w:rFonts w:asciiTheme="majorHAnsi" w:eastAsiaTheme="majorEastAsia" w:hAnsiTheme="majorHAnsi" w:cstheme="majorBidi"/>
      <w:i/>
      <w:iCs/>
      <w:color w:val="1F4D78" w:themeColor="accent1" w:themeShade="7F"/>
      <w:szCs w:val="24"/>
    </w:rPr>
  </w:style>
  <w:style w:type="paragraph" w:styleId="Kop8">
    <w:name w:val="heading 8"/>
    <w:basedOn w:val="Standaard"/>
    <w:next w:val="Standaard"/>
    <w:link w:val="Kop8Char"/>
    <w:semiHidden/>
    <w:unhideWhenUsed/>
    <w:qFormat/>
    <w:rsid w:val="0044699B"/>
    <w:pPr>
      <w:keepNext/>
      <w:keepLines/>
      <w:numPr>
        <w:ilvl w:val="7"/>
        <w:numId w:val="16"/>
      </w:numPr>
      <w:spacing w:before="40" w:line="260" w:lineRule="atLeast"/>
      <w:contextualSpacing w:val="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44699B"/>
    <w:pPr>
      <w:keepNext/>
      <w:keepLines/>
      <w:numPr>
        <w:ilvl w:val="8"/>
        <w:numId w:val="16"/>
      </w:numPr>
      <w:spacing w:before="40" w:line="260" w:lineRule="atLeast"/>
      <w:contextualSpacing w:val="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3122AB"/>
    <w:pPr>
      <w:tabs>
        <w:tab w:val="center" w:pos="4536"/>
        <w:tab w:val="right" w:pos="9072"/>
      </w:tabs>
    </w:pPr>
  </w:style>
  <w:style w:type="character" w:customStyle="1" w:styleId="KoptekstChar">
    <w:name w:val="Koptekst Char"/>
    <w:basedOn w:val="Standaardalinea-lettertype"/>
    <w:link w:val="Koptekst"/>
    <w:rsid w:val="003122AB"/>
    <w:rPr>
      <w:rFonts w:ascii="Arial" w:hAnsi="Arial"/>
      <w:sz w:val="20"/>
    </w:rPr>
  </w:style>
  <w:style w:type="paragraph" w:styleId="Voettekst">
    <w:name w:val="footer"/>
    <w:basedOn w:val="Standaard"/>
    <w:link w:val="VoettekstChar"/>
    <w:unhideWhenUsed/>
    <w:rsid w:val="003122AB"/>
    <w:pPr>
      <w:tabs>
        <w:tab w:val="center" w:pos="4536"/>
        <w:tab w:val="right" w:pos="9072"/>
      </w:tabs>
    </w:pPr>
  </w:style>
  <w:style w:type="character" w:customStyle="1" w:styleId="VoettekstChar">
    <w:name w:val="Voettekst Char"/>
    <w:basedOn w:val="Standaardalinea-lettertype"/>
    <w:link w:val="Voettekst"/>
    <w:rsid w:val="003122AB"/>
    <w:rPr>
      <w:rFonts w:ascii="Arial" w:hAnsi="Arial"/>
      <w:sz w:val="20"/>
    </w:rPr>
  </w:style>
  <w:style w:type="character" w:customStyle="1" w:styleId="Kop1Char">
    <w:name w:val="Kop 1 Char"/>
    <w:basedOn w:val="Standaardalinea-lettertype"/>
    <w:link w:val="Kop1"/>
    <w:rsid w:val="00953A38"/>
    <w:rPr>
      <w:rFonts w:eastAsiaTheme="majorEastAsia" w:cstheme="majorBidi"/>
      <w:sz w:val="40"/>
      <w:szCs w:val="32"/>
    </w:rPr>
  </w:style>
  <w:style w:type="character" w:customStyle="1" w:styleId="Kop2Char">
    <w:name w:val="Kop 2 Char"/>
    <w:basedOn w:val="Standaardalinea-lettertype"/>
    <w:link w:val="Kop2"/>
    <w:rsid w:val="00953A38"/>
    <w:rPr>
      <w:rFonts w:asciiTheme="majorHAnsi" w:eastAsiaTheme="majorEastAsia" w:hAnsiTheme="majorHAnsi" w:cstheme="majorBidi"/>
      <w:sz w:val="24"/>
      <w:szCs w:val="26"/>
    </w:rPr>
  </w:style>
  <w:style w:type="character" w:customStyle="1" w:styleId="GeenafstandChar">
    <w:name w:val="Geen afstand Char"/>
    <w:basedOn w:val="Standaardalinea-lettertype"/>
    <w:link w:val="Geenafstand"/>
    <w:uiPriority w:val="1"/>
    <w:rsid w:val="002231C9"/>
    <w:rPr>
      <w:rFonts w:ascii="Arial" w:hAnsi="Arial"/>
      <w:sz w:val="20"/>
    </w:rPr>
  </w:style>
  <w:style w:type="paragraph" w:styleId="Geenafstand">
    <w:name w:val="No Spacing"/>
    <w:link w:val="GeenafstandChar"/>
    <w:uiPriority w:val="1"/>
    <w:rsid w:val="002231C9"/>
    <w:pPr>
      <w:spacing w:after="0" w:line="240" w:lineRule="auto"/>
      <w:contextualSpacing/>
    </w:pPr>
    <w:rPr>
      <w:rFonts w:ascii="Arial" w:hAnsi="Arial"/>
      <w:sz w:val="20"/>
    </w:rPr>
  </w:style>
  <w:style w:type="paragraph" w:styleId="Titel">
    <w:name w:val="Title"/>
    <w:next w:val="Standaard"/>
    <w:link w:val="TitelChar"/>
    <w:qFormat/>
    <w:rsid w:val="002A565F"/>
    <w:rPr>
      <w:rFonts w:eastAsiaTheme="majorEastAsia" w:cstheme="majorBidi"/>
      <w:b/>
      <w:color w:val="F18816"/>
      <w:spacing w:val="-10"/>
      <w:kern w:val="28"/>
      <w:sz w:val="96"/>
      <w:szCs w:val="56"/>
    </w:rPr>
  </w:style>
  <w:style w:type="character" w:customStyle="1" w:styleId="TitelChar">
    <w:name w:val="Titel Char"/>
    <w:basedOn w:val="Standaardalinea-lettertype"/>
    <w:link w:val="Titel"/>
    <w:rsid w:val="002A565F"/>
    <w:rPr>
      <w:rFonts w:eastAsiaTheme="majorEastAsia" w:cstheme="majorBidi"/>
      <w:b/>
      <w:color w:val="F18816"/>
      <w:spacing w:val="-10"/>
      <w:kern w:val="28"/>
      <w:sz w:val="96"/>
      <w:szCs w:val="56"/>
    </w:rPr>
  </w:style>
  <w:style w:type="paragraph" w:styleId="Ondertitel">
    <w:name w:val="Subtitle"/>
    <w:basedOn w:val="Titel"/>
    <w:next w:val="Standaard"/>
    <w:link w:val="OndertitelChar"/>
    <w:qFormat/>
    <w:rsid w:val="002A565F"/>
    <w:pPr>
      <w:numPr>
        <w:ilvl w:val="1"/>
      </w:numPr>
    </w:pPr>
    <w:rPr>
      <w:rFonts w:eastAsiaTheme="minorEastAsia"/>
      <w:b w:val="0"/>
      <w:i/>
      <w:spacing w:val="15"/>
      <w:sz w:val="52"/>
    </w:rPr>
  </w:style>
  <w:style w:type="character" w:customStyle="1" w:styleId="OndertitelChar">
    <w:name w:val="Ondertitel Char"/>
    <w:basedOn w:val="Standaardalinea-lettertype"/>
    <w:link w:val="Ondertitel"/>
    <w:rsid w:val="002A565F"/>
    <w:rPr>
      <w:rFonts w:eastAsiaTheme="minorEastAsia" w:cstheme="majorBidi"/>
      <w:i/>
      <w:color w:val="F18816"/>
      <w:spacing w:val="15"/>
      <w:kern w:val="28"/>
      <w:sz w:val="52"/>
      <w:szCs w:val="56"/>
    </w:rPr>
  </w:style>
  <w:style w:type="paragraph" w:styleId="Ballontekst">
    <w:name w:val="Balloon Text"/>
    <w:basedOn w:val="Standaard"/>
    <w:link w:val="BallontekstChar"/>
    <w:unhideWhenUsed/>
    <w:rsid w:val="005B0A19"/>
    <w:rPr>
      <w:rFonts w:ascii="Segoe UI" w:hAnsi="Segoe UI" w:cs="Segoe UI"/>
      <w:sz w:val="18"/>
      <w:szCs w:val="18"/>
    </w:rPr>
  </w:style>
  <w:style w:type="character" w:customStyle="1" w:styleId="BallontekstChar">
    <w:name w:val="Ballontekst Char"/>
    <w:basedOn w:val="Standaardalinea-lettertype"/>
    <w:link w:val="Ballontekst"/>
    <w:rsid w:val="005B0A19"/>
    <w:rPr>
      <w:rFonts w:ascii="Segoe UI" w:hAnsi="Segoe UI" w:cs="Segoe UI"/>
      <w:sz w:val="18"/>
      <w:szCs w:val="18"/>
    </w:rPr>
  </w:style>
  <w:style w:type="character" w:customStyle="1" w:styleId="Kop3Char">
    <w:name w:val="Kop 3 Char"/>
    <w:basedOn w:val="Standaardalinea-lettertype"/>
    <w:link w:val="Kop3"/>
    <w:rsid w:val="00A26005"/>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semiHidden/>
    <w:rsid w:val="0044699B"/>
    <w:rPr>
      <w:rFonts w:asciiTheme="majorHAnsi" w:eastAsiaTheme="majorEastAsia" w:hAnsiTheme="majorHAnsi" w:cstheme="majorBidi"/>
      <w:i/>
      <w:iCs/>
      <w:color w:val="2E74B5" w:themeColor="accent1" w:themeShade="BF"/>
      <w:szCs w:val="24"/>
    </w:rPr>
  </w:style>
  <w:style w:type="character" w:customStyle="1" w:styleId="Kop5Char">
    <w:name w:val="Kop 5 Char"/>
    <w:basedOn w:val="Standaardalinea-lettertype"/>
    <w:link w:val="Kop5"/>
    <w:uiPriority w:val="9"/>
    <w:rsid w:val="0044699B"/>
    <w:rPr>
      <w:rFonts w:ascii="Calibri Light" w:eastAsia="Times New Roman" w:hAnsi="Calibri Light" w:cs="Times New Roman"/>
      <w:color w:val="2E74B5"/>
      <w:szCs w:val="24"/>
    </w:rPr>
  </w:style>
  <w:style w:type="character" w:customStyle="1" w:styleId="Kop6Char">
    <w:name w:val="Kop 6 Char"/>
    <w:basedOn w:val="Standaardalinea-lettertype"/>
    <w:link w:val="Kop6"/>
    <w:semiHidden/>
    <w:rsid w:val="0044699B"/>
    <w:rPr>
      <w:rFonts w:asciiTheme="majorHAnsi" w:eastAsiaTheme="majorEastAsia" w:hAnsiTheme="majorHAnsi" w:cstheme="majorBidi"/>
      <w:color w:val="1F4D78" w:themeColor="accent1" w:themeShade="7F"/>
      <w:szCs w:val="24"/>
    </w:rPr>
  </w:style>
  <w:style w:type="character" w:customStyle="1" w:styleId="Kop7Char">
    <w:name w:val="Kop 7 Char"/>
    <w:basedOn w:val="Standaardalinea-lettertype"/>
    <w:link w:val="Kop7"/>
    <w:semiHidden/>
    <w:rsid w:val="0044699B"/>
    <w:rPr>
      <w:rFonts w:asciiTheme="majorHAnsi" w:eastAsiaTheme="majorEastAsia" w:hAnsiTheme="majorHAnsi" w:cstheme="majorBidi"/>
      <w:i/>
      <w:iCs/>
      <w:color w:val="1F4D78" w:themeColor="accent1" w:themeShade="7F"/>
      <w:szCs w:val="24"/>
    </w:rPr>
  </w:style>
  <w:style w:type="character" w:customStyle="1" w:styleId="Kop8Char">
    <w:name w:val="Kop 8 Char"/>
    <w:basedOn w:val="Standaardalinea-lettertype"/>
    <w:link w:val="Kop8"/>
    <w:semiHidden/>
    <w:rsid w:val="0044699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44699B"/>
    <w:rPr>
      <w:rFonts w:asciiTheme="majorHAnsi" w:eastAsiaTheme="majorEastAsia" w:hAnsiTheme="majorHAnsi" w:cstheme="majorBidi"/>
      <w:i/>
      <w:iCs/>
      <w:color w:val="272727" w:themeColor="text1" w:themeTint="D8"/>
      <w:sz w:val="21"/>
      <w:szCs w:val="21"/>
    </w:rPr>
  </w:style>
  <w:style w:type="paragraph" w:customStyle="1" w:styleId="TITEL-blauw">
    <w:name w:val="TITEL - blauw"/>
    <w:basedOn w:val="Standaard"/>
    <w:rsid w:val="0044699B"/>
    <w:pPr>
      <w:spacing w:line="260" w:lineRule="atLeast"/>
      <w:ind w:left="2495"/>
      <w:contextualSpacing w:val="0"/>
    </w:pPr>
    <w:rPr>
      <w:rFonts w:ascii="Arial MT Bd" w:eastAsia="Times New Roman" w:hAnsi="Arial MT Bd" w:cs="Times New Roman"/>
      <w:color w:val="1F6586"/>
      <w:spacing w:val="120"/>
      <w:w w:val="70"/>
      <w:kern w:val="48"/>
      <w:sz w:val="56"/>
      <w:szCs w:val="24"/>
    </w:rPr>
  </w:style>
  <w:style w:type="character" w:styleId="Paginanummer">
    <w:name w:val="page number"/>
    <w:basedOn w:val="Standaardalinea-lettertype"/>
    <w:rsid w:val="0044699B"/>
  </w:style>
  <w:style w:type="paragraph" w:customStyle="1" w:styleId="tekstbovenaan-blauw">
    <w:name w:val="tekst bovenaan - blauw"/>
    <w:basedOn w:val="Standaard"/>
    <w:rsid w:val="0044699B"/>
    <w:pPr>
      <w:spacing w:line="260" w:lineRule="atLeast"/>
      <w:contextualSpacing w:val="0"/>
    </w:pPr>
    <w:rPr>
      <w:rFonts w:ascii="Arial MT" w:eastAsia="Times New Roman" w:hAnsi="Arial MT" w:cs="Times New Roman"/>
      <w:color w:val="1F6586"/>
      <w:w w:val="90"/>
      <w:sz w:val="18"/>
      <w:szCs w:val="24"/>
    </w:rPr>
  </w:style>
  <w:style w:type="paragraph" w:customStyle="1" w:styleId="Ondertitel-wit">
    <w:name w:val="Ondertitel - wit"/>
    <w:basedOn w:val="Standaard"/>
    <w:rsid w:val="0044699B"/>
    <w:pPr>
      <w:spacing w:line="260" w:lineRule="atLeast"/>
      <w:contextualSpacing w:val="0"/>
    </w:pPr>
    <w:rPr>
      <w:rFonts w:ascii="Arial MT" w:eastAsia="Times New Roman" w:hAnsi="Arial MT" w:cs="Times New Roman"/>
      <w:color w:val="FFFFFF"/>
      <w:spacing w:val="20"/>
      <w:w w:val="80"/>
      <w:sz w:val="36"/>
      <w:szCs w:val="24"/>
    </w:rPr>
  </w:style>
  <w:style w:type="paragraph" w:styleId="Voetnoottekst">
    <w:name w:val="footnote text"/>
    <w:basedOn w:val="Standaard"/>
    <w:link w:val="VoetnoottekstChar"/>
    <w:uiPriority w:val="99"/>
    <w:rsid w:val="0044699B"/>
    <w:pPr>
      <w:spacing w:line="260" w:lineRule="atLeast"/>
      <w:contextualSpacing w:val="0"/>
    </w:pPr>
    <w:rPr>
      <w:rFonts w:eastAsia="Times New Roman" w:cs="Times New Roman"/>
      <w:szCs w:val="20"/>
      <w:lang w:eastAsia="nl-NL"/>
    </w:rPr>
  </w:style>
  <w:style w:type="character" w:customStyle="1" w:styleId="VoetnoottekstChar">
    <w:name w:val="Voetnoottekst Char"/>
    <w:basedOn w:val="Standaardalinea-lettertype"/>
    <w:link w:val="Voetnoottekst"/>
    <w:uiPriority w:val="99"/>
    <w:rsid w:val="0044699B"/>
    <w:rPr>
      <w:rFonts w:eastAsia="Times New Roman" w:cs="Times New Roman"/>
      <w:szCs w:val="20"/>
      <w:lang w:eastAsia="nl-NL"/>
    </w:rPr>
  </w:style>
  <w:style w:type="character" w:styleId="Hyperlink">
    <w:name w:val="Hyperlink"/>
    <w:uiPriority w:val="99"/>
    <w:rsid w:val="0044699B"/>
    <w:rPr>
      <w:color w:val="0000FF"/>
      <w:u w:val="single"/>
    </w:rPr>
  </w:style>
  <w:style w:type="paragraph" w:styleId="Plattetekstinspringen2">
    <w:name w:val="Body Text Indent 2"/>
    <w:basedOn w:val="Standaard"/>
    <w:link w:val="Plattetekstinspringen2Char"/>
    <w:rsid w:val="0044699B"/>
    <w:pPr>
      <w:spacing w:line="260" w:lineRule="atLeast"/>
      <w:ind w:left="708"/>
      <w:contextualSpacing w:val="0"/>
    </w:pPr>
    <w:rPr>
      <w:rFonts w:ascii="Univers" w:eastAsia="Times New Roman" w:hAnsi="Univers" w:cs="Times New Roman"/>
      <w:szCs w:val="20"/>
      <w:lang w:eastAsia="nl-NL"/>
    </w:rPr>
  </w:style>
  <w:style w:type="character" w:customStyle="1" w:styleId="Plattetekstinspringen2Char">
    <w:name w:val="Platte tekst inspringen 2 Char"/>
    <w:basedOn w:val="Standaardalinea-lettertype"/>
    <w:link w:val="Plattetekstinspringen2"/>
    <w:rsid w:val="0044699B"/>
    <w:rPr>
      <w:rFonts w:ascii="Univers" w:eastAsia="Times New Roman" w:hAnsi="Univers" w:cs="Times New Roman"/>
      <w:szCs w:val="20"/>
      <w:lang w:eastAsia="nl-NL"/>
    </w:rPr>
  </w:style>
  <w:style w:type="paragraph" w:styleId="Plattetekstinspringen3">
    <w:name w:val="Body Text Indent 3"/>
    <w:basedOn w:val="Standaard"/>
    <w:link w:val="Plattetekstinspringen3Char"/>
    <w:rsid w:val="0044699B"/>
    <w:pPr>
      <w:spacing w:line="260" w:lineRule="atLeast"/>
      <w:ind w:left="-426"/>
      <w:contextualSpacing w:val="0"/>
    </w:pPr>
    <w:rPr>
      <w:rFonts w:ascii="Univers" w:eastAsia="Times New Roman" w:hAnsi="Univers" w:cs="Times New Roman"/>
      <w:szCs w:val="20"/>
      <w:lang w:eastAsia="nl-NL"/>
    </w:rPr>
  </w:style>
  <w:style w:type="character" w:customStyle="1" w:styleId="Plattetekstinspringen3Char">
    <w:name w:val="Platte tekst inspringen 3 Char"/>
    <w:basedOn w:val="Standaardalinea-lettertype"/>
    <w:link w:val="Plattetekstinspringen3"/>
    <w:rsid w:val="0044699B"/>
    <w:rPr>
      <w:rFonts w:ascii="Univers" w:eastAsia="Times New Roman" w:hAnsi="Univers" w:cs="Times New Roman"/>
      <w:szCs w:val="20"/>
      <w:lang w:eastAsia="nl-NL"/>
    </w:rPr>
  </w:style>
  <w:style w:type="paragraph" w:styleId="Inhopg1">
    <w:name w:val="toc 1"/>
    <w:basedOn w:val="Standaard"/>
    <w:next w:val="Standaard"/>
    <w:autoRedefine/>
    <w:uiPriority w:val="39"/>
    <w:rsid w:val="00E468F4"/>
    <w:pPr>
      <w:tabs>
        <w:tab w:val="left" w:pos="601"/>
        <w:tab w:val="left" w:pos="1276"/>
        <w:tab w:val="right" w:pos="9062"/>
      </w:tabs>
      <w:spacing w:before="120" w:line="260" w:lineRule="atLeast"/>
      <w:ind w:left="227" w:right="227"/>
      <w:contextualSpacing w:val="0"/>
    </w:pPr>
    <w:rPr>
      <w:rFonts w:eastAsia="Times New Roman" w:cs="Times New Roman"/>
      <w:b/>
      <w:noProof/>
      <w:szCs w:val="24"/>
    </w:rPr>
  </w:style>
  <w:style w:type="paragraph" w:styleId="Inhopg2">
    <w:name w:val="toc 2"/>
    <w:basedOn w:val="Standaard"/>
    <w:next w:val="Standaard"/>
    <w:autoRedefine/>
    <w:uiPriority w:val="39"/>
    <w:rsid w:val="00E468F4"/>
    <w:pPr>
      <w:tabs>
        <w:tab w:val="left" w:pos="851"/>
        <w:tab w:val="right" w:pos="9062"/>
      </w:tabs>
      <w:spacing w:line="260" w:lineRule="atLeast"/>
      <w:ind w:left="227"/>
      <w:contextualSpacing w:val="0"/>
    </w:pPr>
    <w:rPr>
      <w:rFonts w:eastAsia="Times New Roman" w:cs="Times New Roman"/>
      <w:sz w:val="20"/>
      <w:szCs w:val="24"/>
    </w:rPr>
  </w:style>
  <w:style w:type="table" w:styleId="Tabelraster">
    <w:name w:val="Table Grid"/>
    <w:basedOn w:val="Standaardtabel"/>
    <w:rsid w:val="0044699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699B"/>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Inhopg3">
    <w:name w:val="toc 3"/>
    <w:basedOn w:val="Standaard"/>
    <w:next w:val="Standaard"/>
    <w:autoRedefine/>
    <w:uiPriority w:val="39"/>
    <w:rsid w:val="00E17DDD"/>
    <w:pPr>
      <w:tabs>
        <w:tab w:val="left" w:pos="1440"/>
        <w:tab w:val="right" w:pos="9062"/>
      </w:tabs>
      <w:spacing w:line="260" w:lineRule="atLeast"/>
      <w:ind w:left="227" w:right="227"/>
      <w:contextualSpacing w:val="0"/>
    </w:pPr>
    <w:rPr>
      <w:rFonts w:eastAsia="Times New Roman" w:cs="Times New Roman"/>
      <w:sz w:val="20"/>
      <w:szCs w:val="24"/>
    </w:rPr>
  </w:style>
  <w:style w:type="character" w:styleId="GevolgdeHyperlink">
    <w:name w:val="FollowedHyperlink"/>
    <w:rsid w:val="0044699B"/>
    <w:rPr>
      <w:color w:val="800080"/>
      <w:u w:val="single"/>
    </w:rPr>
  </w:style>
  <w:style w:type="paragraph" w:customStyle="1" w:styleId="Lijstalinea1">
    <w:name w:val="Lijstalinea1"/>
    <w:basedOn w:val="Standaard"/>
    <w:rsid w:val="0044699B"/>
    <w:pPr>
      <w:spacing w:line="260" w:lineRule="atLeast"/>
      <w:ind w:left="720"/>
    </w:pPr>
    <w:rPr>
      <w:rFonts w:eastAsia="Times New Roman" w:cs="Times New Roman"/>
      <w:color w:val="365F91"/>
      <w:szCs w:val="24"/>
      <w:lang w:eastAsia="nl-NL"/>
    </w:rPr>
  </w:style>
  <w:style w:type="paragraph" w:customStyle="1" w:styleId="Bullet">
    <w:name w:val="Bullet"/>
    <w:basedOn w:val="Standaard"/>
    <w:link w:val="BulletChar"/>
    <w:autoRedefine/>
    <w:rsid w:val="0044699B"/>
    <w:pPr>
      <w:widowControl w:val="0"/>
      <w:numPr>
        <w:numId w:val="4"/>
      </w:numPr>
      <w:spacing w:line="240" w:lineRule="atLeast"/>
      <w:contextualSpacing w:val="0"/>
    </w:pPr>
    <w:rPr>
      <w:rFonts w:ascii="Verdana" w:eastAsia="Times New Roman" w:hAnsi="Verdana" w:cs="Times New Roman"/>
      <w:b/>
      <w:sz w:val="18"/>
      <w:szCs w:val="20"/>
      <w:lang w:val="nl" w:eastAsia="nl-NL"/>
    </w:rPr>
  </w:style>
  <w:style w:type="character" w:customStyle="1" w:styleId="BulletChar">
    <w:name w:val="Bullet Char"/>
    <w:link w:val="Bullet"/>
    <w:rsid w:val="0044699B"/>
    <w:rPr>
      <w:rFonts w:ascii="Verdana" w:eastAsia="Times New Roman" w:hAnsi="Verdana" w:cs="Times New Roman"/>
      <w:b/>
      <w:sz w:val="18"/>
      <w:szCs w:val="20"/>
      <w:lang w:val="nl" w:eastAsia="nl-NL"/>
    </w:rPr>
  </w:style>
  <w:style w:type="character" w:styleId="Verwijzingopmerking">
    <w:name w:val="annotation reference"/>
    <w:rsid w:val="0044699B"/>
    <w:rPr>
      <w:sz w:val="16"/>
    </w:rPr>
  </w:style>
  <w:style w:type="paragraph" w:styleId="Tekstopmerking">
    <w:name w:val="annotation text"/>
    <w:basedOn w:val="Standaard"/>
    <w:link w:val="TekstopmerkingChar"/>
    <w:rsid w:val="0044699B"/>
    <w:pPr>
      <w:spacing w:line="260" w:lineRule="atLeast"/>
      <w:contextualSpacing w:val="0"/>
    </w:pPr>
    <w:rPr>
      <w:rFonts w:ascii="Agrofont" w:eastAsia="Times New Roman" w:hAnsi="Agrofont" w:cs="Times New Roman"/>
      <w:kern w:val="14"/>
      <w:szCs w:val="20"/>
    </w:rPr>
  </w:style>
  <w:style w:type="character" w:customStyle="1" w:styleId="TekstopmerkingChar">
    <w:name w:val="Tekst opmerking Char"/>
    <w:basedOn w:val="Standaardalinea-lettertype"/>
    <w:link w:val="Tekstopmerking"/>
    <w:rsid w:val="0044699B"/>
    <w:rPr>
      <w:rFonts w:ascii="Agrofont" w:eastAsia="Times New Roman" w:hAnsi="Agrofont" w:cs="Times New Roman"/>
      <w:kern w:val="14"/>
      <w:szCs w:val="20"/>
    </w:rPr>
  </w:style>
  <w:style w:type="paragraph" w:styleId="Documentstructuur">
    <w:name w:val="Document Map"/>
    <w:basedOn w:val="Standaard"/>
    <w:link w:val="DocumentstructuurChar"/>
    <w:rsid w:val="0044699B"/>
    <w:pPr>
      <w:shd w:val="clear" w:color="auto" w:fill="000080"/>
      <w:spacing w:line="260" w:lineRule="atLeast"/>
      <w:contextualSpacing w:val="0"/>
    </w:pPr>
    <w:rPr>
      <w:rFonts w:ascii="Tahoma" w:eastAsia="Times New Roman" w:hAnsi="Tahoma" w:cs="Tahoma"/>
      <w:szCs w:val="20"/>
    </w:rPr>
  </w:style>
  <w:style w:type="character" w:customStyle="1" w:styleId="DocumentstructuurChar">
    <w:name w:val="Documentstructuur Char"/>
    <w:basedOn w:val="Standaardalinea-lettertype"/>
    <w:link w:val="Documentstructuur"/>
    <w:rsid w:val="0044699B"/>
    <w:rPr>
      <w:rFonts w:ascii="Tahoma" w:eastAsia="Times New Roman" w:hAnsi="Tahoma" w:cs="Tahoma"/>
      <w:szCs w:val="20"/>
      <w:shd w:val="clear" w:color="auto" w:fill="000080"/>
    </w:rPr>
  </w:style>
  <w:style w:type="paragraph" w:styleId="Onderwerpvanopmerking">
    <w:name w:val="annotation subject"/>
    <w:basedOn w:val="Tekstopmerking"/>
    <w:next w:val="Tekstopmerking"/>
    <w:link w:val="OnderwerpvanopmerkingChar"/>
    <w:rsid w:val="0044699B"/>
    <w:pPr>
      <w:spacing w:line="240" w:lineRule="auto"/>
    </w:pPr>
    <w:rPr>
      <w:rFonts w:ascii="Times New Roman" w:hAnsi="Times New Roman"/>
      <w:b/>
      <w:bCs/>
      <w:kern w:val="0"/>
    </w:rPr>
  </w:style>
  <w:style w:type="character" w:customStyle="1" w:styleId="OnderwerpvanopmerkingChar">
    <w:name w:val="Onderwerp van opmerking Char"/>
    <w:basedOn w:val="TekstopmerkingChar"/>
    <w:link w:val="Onderwerpvanopmerking"/>
    <w:rsid w:val="0044699B"/>
    <w:rPr>
      <w:rFonts w:ascii="Times New Roman" w:eastAsia="Times New Roman" w:hAnsi="Times New Roman" w:cs="Times New Roman"/>
      <w:b/>
      <w:bCs/>
      <w:kern w:val="14"/>
      <w:szCs w:val="20"/>
    </w:rPr>
  </w:style>
  <w:style w:type="paragraph" w:customStyle="1" w:styleId="Kleurrijkelijst-accent11">
    <w:name w:val="Kleurrijke lijst - accent 11"/>
    <w:basedOn w:val="Standaard"/>
    <w:uiPriority w:val="34"/>
    <w:qFormat/>
    <w:rsid w:val="0044699B"/>
    <w:pPr>
      <w:spacing w:line="260" w:lineRule="atLeast"/>
      <w:ind w:left="708"/>
      <w:contextualSpacing w:val="0"/>
    </w:pPr>
    <w:rPr>
      <w:rFonts w:eastAsia="Times New Roman" w:cs="Times New Roman"/>
      <w:szCs w:val="24"/>
    </w:rPr>
  </w:style>
  <w:style w:type="paragraph" w:customStyle="1" w:styleId="tekst">
    <w:name w:val="tekst"/>
    <w:basedOn w:val="Standaard"/>
    <w:rsid w:val="0044699B"/>
    <w:pPr>
      <w:spacing w:line="288" w:lineRule="auto"/>
      <w:ind w:left="851"/>
      <w:contextualSpacing w:val="0"/>
    </w:pPr>
    <w:rPr>
      <w:rFonts w:eastAsia="Times New Roman" w:cs="Times New Roman"/>
      <w:kern w:val="28"/>
      <w:szCs w:val="20"/>
      <w:lang w:eastAsia="nl-NL"/>
    </w:rPr>
  </w:style>
  <w:style w:type="paragraph" w:styleId="Plattetekst">
    <w:name w:val="Body Text"/>
    <w:basedOn w:val="Standaard"/>
    <w:link w:val="PlattetekstChar"/>
    <w:unhideWhenUsed/>
    <w:rsid w:val="0044699B"/>
    <w:pPr>
      <w:spacing w:after="120" w:line="260" w:lineRule="atLeast"/>
      <w:contextualSpacing w:val="0"/>
    </w:pPr>
    <w:rPr>
      <w:rFonts w:eastAsia="Times New Roman" w:cs="Times New Roman"/>
      <w:szCs w:val="20"/>
      <w:lang w:eastAsia="nl-NL"/>
    </w:rPr>
  </w:style>
  <w:style w:type="character" w:customStyle="1" w:styleId="PlattetekstChar">
    <w:name w:val="Platte tekst Char"/>
    <w:basedOn w:val="Standaardalinea-lettertype"/>
    <w:link w:val="Plattetekst"/>
    <w:rsid w:val="0044699B"/>
    <w:rPr>
      <w:rFonts w:eastAsia="Times New Roman" w:cs="Times New Roman"/>
      <w:szCs w:val="20"/>
      <w:lang w:eastAsia="nl-NL"/>
    </w:rPr>
  </w:style>
  <w:style w:type="paragraph" w:customStyle="1" w:styleId="Normaal">
    <w:name w:val="Normaal"/>
    <w:rsid w:val="0044699B"/>
    <w:pPr>
      <w:spacing w:after="0" w:line="240" w:lineRule="auto"/>
    </w:pPr>
    <w:rPr>
      <w:rFonts w:ascii="Arial" w:eastAsia="Times New Roman" w:hAnsi="Arial" w:cs="Times New Roman"/>
      <w:sz w:val="20"/>
      <w:szCs w:val="24"/>
    </w:rPr>
  </w:style>
  <w:style w:type="character" w:customStyle="1" w:styleId="apple-converted-space">
    <w:name w:val="apple-converted-space"/>
    <w:rsid w:val="0044699B"/>
  </w:style>
  <w:style w:type="paragraph" w:styleId="Lijstalinea">
    <w:name w:val="List Paragraph"/>
    <w:basedOn w:val="Standaard"/>
    <w:link w:val="LijstalineaChar"/>
    <w:uiPriority w:val="34"/>
    <w:qFormat/>
    <w:rsid w:val="0044699B"/>
    <w:pPr>
      <w:spacing w:line="260" w:lineRule="atLeast"/>
      <w:ind w:left="720"/>
    </w:pPr>
    <w:rPr>
      <w:rFonts w:eastAsia="Times New Roman" w:cs="Times New Roman"/>
      <w:szCs w:val="24"/>
    </w:rPr>
  </w:style>
  <w:style w:type="character" w:styleId="Voetnootmarkering">
    <w:name w:val="footnote reference"/>
    <w:uiPriority w:val="99"/>
    <w:unhideWhenUsed/>
    <w:rsid w:val="0044699B"/>
    <w:rPr>
      <w:vertAlign w:val="superscript"/>
    </w:rPr>
  </w:style>
  <w:style w:type="table" w:customStyle="1" w:styleId="TableGrid">
    <w:name w:val="TableGrid"/>
    <w:rsid w:val="0044699B"/>
    <w:pPr>
      <w:spacing w:after="0" w:line="240" w:lineRule="auto"/>
    </w:pPr>
    <w:rPr>
      <w:rFonts w:ascii="Calibri" w:eastAsia="Times New Roman" w:hAnsi="Calibri" w:cs="Times New Roman"/>
      <w:lang w:eastAsia="nl-NL"/>
    </w:rPr>
    <w:tblPr>
      <w:tblCellMar>
        <w:top w:w="0" w:type="dxa"/>
        <w:left w:w="0" w:type="dxa"/>
        <w:bottom w:w="0" w:type="dxa"/>
        <w:right w:w="0" w:type="dxa"/>
      </w:tblCellMar>
    </w:tblPr>
  </w:style>
  <w:style w:type="paragraph" w:styleId="Revisie">
    <w:name w:val="Revision"/>
    <w:hidden/>
    <w:uiPriority w:val="71"/>
    <w:rsid w:val="0044699B"/>
    <w:pPr>
      <w:spacing w:after="0" w:line="240" w:lineRule="auto"/>
    </w:pPr>
    <w:rPr>
      <w:rFonts w:ascii="Times New Roman" w:eastAsia="Times New Roman" w:hAnsi="Times New Roman" w:cs="Times New Roman"/>
      <w:sz w:val="24"/>
      <w:szCs w:val="24"/>
    </w:rPr>
  </w:style>
  <w:style w:type="paragraph" w:customStyle="1" w:styleId="DHOpsomming">
    <w:name w:val="_DH_Opsomming"/>
    <w:basedOn w:val="Standaard"/>
    <w:qFormat/>
    <w:rsid w:val="0044699B"/>
    <w:pPr>
      <w:numPr>
        <w:numId w:val="5"/>
      </w:numPr>
      <w:spacing w:line="260" w:lineRule="atLeast"/>
      <w:contextualSpacing w:val="0"/>
    </w:pPr>
    <w:rPr>
      <w:rFonts w:ascii="Georgia" w:eastAsia="Georgia" w:hAnsi="Georgia" w:cs="Times New Roman"/>
      <w:sz w:val="19"/>
      <w:szCs w:val="20"/>
    </w:rPr>
  </w:style>
  <w:style w:type="paragraph" w:customStyle="1" w:styleId="DHSubopsomming">
    <w:name w:val="_DH_Subopsomming"/>
    <w:basedOn w:val="DHOpsomming"/>
    <w:qFormat/>
    <w:rsid w:val="0044699B"/>
    <w:pPr>
      <w:numPr>
        <w:ilvl w:val="1"/>
      </w:numPr>
      <w:tabs>
        <w:tab w:val="num" w:pos="360"/>
      </w:tabs>
      <w:ind w:left="360" w:hanging="360"/>
    </w:pPr>
  </w:style>
  <w:style w:type="paragraph" w:customStyle="1" w:styleId="DHTussenkop">
    <w:name w:val="_DH_Tussenkop"/>
    <w:basedOn w:val="Standaard"/>
    <w:next w:val="Standaard"/>
    <w:qFormat/>
    <w:rsid w:val="0044699B"/>
    <w:pPr>
      <w:spacing w:line="260" w:lineRule="atLeast"/>
      <w:contextualSpacing w:val="0"/>
    </w:pPr>
    <w:rPr>
      <w:rFonts w:eastAsia="Georgia" w:cs="Times New Roman"/>
      <w:b/>
      <w:sz w:val="16"/>
      <w:szCs w:val="20"/>
    </w:rPr>
  </w:style>
  <w:style w:type="paragraph" w:customStyle="1" w:styleId="Lijstalinea2">
    <w:name w:val="Lijstalinea2"/>
    <w:basedOn w:val="Standaard"/>
    <w:rsid w:val="0044699B"/>
    <w:pPr>
      <w:spacing w:line="260" w:lineRule="atLeast"/>
      <w:ind w:left="720"/>
    </w:pPr>
    <w:rPr>
      <w:rFonts w:eastAsia="Times New Roman" w:cs="Times New Roman"/>
      <w:color w:val="365F91"/>
      <w:szCs w:val="24"/>
      <w:lang w:eastAsia="nl-NL"/>
    </w:rPr>
  </w:style>
  <w:style w:type="paragraph" w:customStyle="1" w:styleId="Bijlage">
    <w:name w:val="Bijlage"/>
    <w:basedOn w:val="Kop3"/>
    <w:link w:val="BijlageChar"/>
    <w:qFormat/>
    <w:rsid w:val="00953A38"/>
    <w:pPr>
      <w:keepLines w:val="0"/>
      <w:numPr>
        <w:ilvl w:val="0"/>
        <w:numId w:val="11"/>
      </w:numPr>
      <w:spacing w:before="240" w:after="60" w:line="260" w:lineRule="atLeast"/>
      <w:contextualSpacing w:val="0"/>
    </w:pPr>
    <w:rPr>
      <w:rFonts w:ascii="Calibri" w:eastAsia="Times New Roman" w:hAnsi="Calibri" w:cs="Times New Roman"/>
      <w:szCs w:val="26"/>
    </w:rPr>
  </w:style>
  <w:style w:type="character" w:customStyle="1" w:styleId="BijlageChar">
    <w:name w:val="Bijlage Char"/>
    <w:basedOn w:val="Kop3Char"/>
    <w:link w:val="Bijlage"/>
    <w:rsid w:val="00953A38"/>
    <w:rPr>
      <w:rFonts w:ascii="Calibri" w:eastAsia="Times New Roman" w:hAnsi="Calibri" w:cs="Times New Roman"/>
      <w:color w:val="1F4D78" w:themeColor="accent1" w:themeShade="7F"/>
      <w:sz w:val="24"/>
      <w:szCs w:val="26"/>
    </w:rPr>
  </w:style>
  <w:style w:type="character" w:styleId="Tekstvantijdelijkeaanduiding">
    <w:name w:val="Placeholder Text"/>
    <w:basedOn w:val="Standaardalinea-lettertype"/>
    <w:uiPriority w:val="99"/>
    <w:unhideWhenUsed/>
    <w:rsid w:val="0044699B"/>
    <w:rPr>
      <w:color w:val="808080"/>
    </w:rPr>
  </w:style>
  <w:style w:type="character" w:customStyle="1" w:styleId="LijstalineaChar">
    <w:name w:val="Lijstalinea Char"/>
    <w:basedOn w:val="Standaardalinea-lettertype"/>
    <w:link w:val="Lijstalinea"/>
    <w:uiPriority w:val="34"/>
    <w:locked/>
    <w:rsid w:val="00D5223A"/>
    <w:rPr>
      <w:rFonts w:ascii="Calibri" w:eastAsia="Times New Roman" w:hAnsi="Calibri" w:cs="Times New Roman"/>
      <w:szCs w:val="24"/>
    </w:rPr>
  </w:style>
  <w:style w:type="paragraph" w:styleId="Kopvaninhoudsopgave">
    <w:name w:val="TOC Heading"/>
    <w:basedOn w:val="Kop1"/>
    <w:next w:val="Standaard"/>
    <w:uiPriority w:val="39"/>
    <w:unhideWhenUsed/>
    <w:qFormat/>
    <w:rsid w:val="00D46DEA"/>
    <w:pPr>
      <w:numPr>
        <w:numId w:val="0"/>
      </w:numPr>
      <w:spacing w:before="240" w:after="0"/>
      <w:outlineLvl w:val="9"/>
    </w:pPr>
    <w:rPr>
      <w:rFonts w:asciiTheme="majorHAnsi" w:hAnsiTheme="majorHAnsi"/>
      <w:color w:val="2E74B5" w:themeColor="accent1" w:themeShade="BF"/>
      <w:sz w:val="32"/>
      <w:lang w:eastAsia="nl-NL"/>
    </w:rPr>
  </w:style>
  <w:style w:type="numbering" w:customStyle="1" w:styleId="Gemporteerdestijl3">
    <w:name w:val="Geïmporteerde stijl 3"/>
    <w:rsid w:val="00F357AA"/>
    <w:pPr>
      <w:numPr>
        <w:numId w:val="18"/>
      </w:numPr>
    </w:pPr>
  </w:style>
  <w:style w:type="table" w:customStyle="1" w:styleId="TableNormal">
    <w:name w:val="Table Normal"/>
    <w:rsid w:val="00F357A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NL"/>
    </w:rPr>
    <w:tblPr>
      <w:tblInd w:w="0" w:type="dxa"/>
      <w:tblCellMar>
        <w:top w:w="0" w:type="dxa"/>
        <w:left w:w="0" w:type="dxa"/>
        <w:bottom w:w="0" w:type="dxa"/>
        <w:right w:w="0" w:type="dxa"/>
      </w:tblCellMar>
    </w:tblPr>
  </w:style>
  <w:style w:type="numbering" w:customStyle="1" w:styleId="Gemporteerdestijl5">
    <w:name w:val="Geïmporteerde stijl 5"/>
    <w:rsid w:val="00F357AA"/>
    <w:pPr>
      <w:numPr>
        <w:numId w:val="20"/>
      </w:numPr>
    </w:pPr>
  </w:style>
  <w:style w:type="numbering" w:customStyle="1" w:styleId="Gemporteerdestijl6">
    <w:name w:val="Geïmporteerde stijl 6"/>
    <w:rsid w:val="00F357AA"/>
    <w:pPr>
      <w:numPr>
        <w:numId w:val="21"/>
      </w:numPr>
    </w:pPr>
  </w:style>
  <w:style w:type="character" w:customStyle="1" w:styleId="Geen">
    <w:name w:val="Geen"/>
    <w:rsid w:val="002D7B2E"/>
  </w:style>
  <w:style w:type="character" w:styleId="Onopgelostemelding">
    <w:name w:val="Unresolved Mention"/>
    <w:basedOn w:val="Standaardalinea-lettertype"/>
    <w:uiPriority w:val="99"/>
    <w:semiHidden/>
    <w:unhideWhenUsed/>
    <w:rsid w:val="00292F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28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actuur@edam-volendam.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564A5-3A40-408C-8CC5-19307B935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1438</Words>
  <Characters>7909</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Gemeente Edam-Volendam</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Jonk</dc:creator>
  <cp:keywords/>
  <dc:description/>
  <cp:lastModifiedBy>Ingrid Klouwer-Schilder</cp:lastModifiedBy>
  <cp:revision>6</cp:revision>
  <cp:lastPrinted>2017-07-31T11:54:00Z</cp:lastPrinted>
  <dcterms:created xsi:type="dcterms:W3CDTF">2023-03-09T10:26:00Z</dcterms:created>
  <dcterms:modified xsi:type="dcterms:W3CDTF">2023-03-09T10:32:00Z</dcterms:modified>
</cp:coreProperties>
</file>