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BB2A3A">
        <w:rPr>
          <w:rFonts w:cs="V&amp;W Syntax (Adobe)"/>
          <w:sz w:val="24"/>
        </w:rPr>
        <w:t>E</w:t>
      </w:r>
      <w:r w:rsidR="002C58BA">
        <w:rPr>
          <w:rFonts w:cs="V&amp;W Syntax (Adobe)"/>
          <w:sz w:val="24"/>
        </w:rPr>
        <w:t xml:space="preserve">  </w:t>
      </w:r>
      <w:r w:rsidRPr="00B83447">
        <w:rPr>
          <w:rFonts w:cs="V&amp;W Syntax (Adobe)"/>
          <w:sz w:val="24"/>
        </w:rPr>
        <w:t>Inschrijvingsbiljet</w:t>
      </w:r>
    </w:p>
    <w:p w:rsidR="00B83447" w:rsidRDefault="00B83447" w:rsidP="00B83447">
      <w:pPr>
        <w:tabs>
          <w:tab w:val="left" w:pos="540"/>
          <w:tab w:val="right" w:pos="8640"/>
        </w:tabs>
        <w:rPr>
          <w:rFonts w:cs="V&amp;W Syntax (Adobe)"/>
        </w:rPr>
      </w:pPr>
    </w:p>
    <w:p w:rsidR="00B83447" w:rsidRDefault="00B83447" w:rsidP="00B83447">
      <w:pPr>
        <w:tabs>
          <w:tab w:val="left" w:pos="540"/>
          <w:tab w:val="right" w:pos="8640"/>
        </w:tabs>
        <w:rPr>
          <w:rFonts w:cs="V&amp;W Syntax (Adobe)"/>
        </w:rPr>
      </w:pPr>
    </w:p>
    <w:p w:rsidR="00B83447" w:rsidRDefault="00B83447" w:rsidP="002E6DF6">
      <w:pPr>
        <w:tabs>
          <w:tab w:val="left" w:pos="540"/>
          <w:tab w:val="right" w:pos="8640"/>
        </w:tabs>
        <w:spacing w:line="240" w:lineRule="auto"/>
        <w:rPr>
          <w:rFonts w:cs="V&amp;W Syntax (Adobe)"/>
        </w:rPr>
      </w:pPr>
    </w:p>
    <w:p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00BB186E" w:rsidRPr="000A60B5" w:rsidRDefault="00BB186E" w:rsidP="002E6DF6">
      <w:pPr>
        <w:tabs>
          <w:tab w:val="left" w:pos="540"/>
          <w:tab w:val="right" w:pos="8640"/>
        </w:tabs>
        <w:spacing w:line="240" w:lineRule="auto"/>
        <w:rPr>
          <w:rFonts w:cs="V&amp;W Syntax (Adobe)"/>
        </w:rPr>
      </w:pPr>
      <w:bookmarkStart w:id="0" w:name="_GoBack"/>
      <w:bookmarkEnd w:id="0"/>
    </w:p>
    <w:p w:rsidR="00B83447" w:rsidRPr="000A60B5" w:rsidRDefault="00B83447"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BB2A3A">
        <w:t>31184487</w:t>
      </w:r>
      <w:r w:rsidRPr="000A60B5">
        <w:rPr>
          <w:rFonts w:cs="V&amp;W Syntax (Adobe)"/>
        </w:rPr>
        <w:t xml:space="preserve">, voor </w:t>
      </w:r>
      <w:r w:rsidR="00BB2A3A">
        <w:rPr>
          <w:rFonts w:cs="V&amp;W Syntax (Adobe)"/>
        </w:rPr>
        <w:t xml:space="preserve">de </w:t>
      </w:r>
      <w:r w:rsidR="00BB2A3A" w:rsidRPr="00BB2A3A">
        <w:t>Raamovereenkomst civiele werken in het natte beheersgebied in de Zuidwestelijke Delta van Rijkswaterstaat Zee en Delta</w:t>
      </w:r>
      <w:r w:rsidR="00514B35">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sidR="00BB2A3A">
        <w:rPr>
          <w:rFonts w:cs="V&amp;W Syntax (Adobe)"/>
        </w:rPr>
        <w:t xml:space="preserve"> </w:t>
      </w:r>
      <w:r w:rsidR="00BB2A3A" w:rsidRPr="00BB2A3A">
        <w:rPr>
          <w:rFonts w:cs="V&amp;W Syntax (Adobe)"/>
          <w:b/>
          <w:u w:val="single"/>
        </w:rPr>
        <w:t>n.v.t.</w:t>
      </w:r>
      <w:r>
        <w:rPr>
          <w:rFonts w:cs="V&amp;W Syntax (Adobe)"/>
        </w:rPr>
        <w:tab/>
      </w:r>
      <w:r w:rsidR="00C13D14">
        <w:rPr>
          <w:rFonts w:cs="V&amp;W Syntax (Adobe)"/>
        </w:rPr>
        <w:t>5</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sidR="00BB2A3A">
        <w:rPr>
          <w:rFonts w:cs="V&amp;W Syntax (Adobe)"/>
        </w:rPr>
        <w:t xml:space="preserve"> </w:t>
      </w:r>
      <w:r w:rsidR="00BB2A3A" w:rsidRPr="00BB2A3A">
        <w:rPr>
          <w:rFonts w:cs="V&amp;W Syntax (Adobe)"/>
          <w:b/>
          <w:u w:val="single"/>
        </w:rPr>
        <w:t>n.v.t.</w:t>
      </w:r>
      <w:r>
        <w:rPr>
          <w:rFonts w:cs="V&amp;W Syntax (Adobe)"/>
        </w:rPr>
        <w:tab/>
      </w:r>
      <w:r w:rsidR="00C13D14">
        <w:rPr>
          <w:rFonts w:cs="V&amp;W Syntax (Adobe)"/>
        </w:rPr>
        <w:t>7</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w:t>
      </w:r>
      <w:proofErr w:type="spellStart"/>
      <w:r w:rsidRPr="000A60B5">
        <w:rPr>
          <w:rFonts w:cs="V&amp;W Syntax (Adobe)"/>
        </w:rPr>
        <w:t>combinant</w:t>
      </w:r>
      <w:proofErr w:type="spellEnd"/>
      <w:r w:rsidRPr="000A60B5">
        <w:rPr>
          <w:rFonts w:cs="V&amp;W Syntax (Adobe)"/>
        </w:rPr>
        <w:t xml:space="preserve">(en))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1701"/>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rsidR="00B83447" w:rsidRDefault="00B83447" w:rsidP="002E6DF6">
      <w:pPr>
        <w:tabs>
          <w:tab w:val="left" w:pos="540"/>
          <w:tab w:val="right" w:pos="8640"/>
        </w:tabs>
        <w:autoSpaceDE w:val="0"/>
        <w:autoSpaceDN w:val="0"/>
        <w:adjustRightInd w:val="0"/>
        <w:rPr>
          <w:rFonts w:cs="V&amp;W Syntax (Adobe)"/>
        </w:rPr>
      </w:pP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 xml:space="preserve">in </w:t>
      </w:r>
      <w:proofErr w:type="spellStart"/>
      <w:r w:rsidRPr="00BB186E">
        <w:rPr>
          <w:rFonts w:cs="V&amp;W Syntax (Adobe)"/>
        </w:rPr>
        <w:t>TenderNed</w:t>
      </w:r>
      <w:proofErr w:type="spellEnd"/>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rsidR="00317895" w:rsidRPr="000A60B5" w:rsidRDefault="00317895"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rsidR="007E67C1" w:rsidRPr="007E67C1" w:rsidRDefault="007E67C1" w:rsidP="00BB2A3A">
      <w:pPr>
        <w:tabs>
          <w:tab w:val="left" w:pos="540"/>
          <w:tab w:val="right" w:pos="7740"/>
        </w:tabs>
        <w:autoSpaceDE w:val="0"/>
        <w:autoSpaceDN w:val="0"/>
        <w:adjustRightInd w:val="0"/>
        <w:rPr>
          <w:b/>
          <w:color w:val="00B0F0"/>
          <w:szCs w:val="18"/>
        </w:rPr>
      </w:pPr>
    </w:p>
    <w:p w:rsidR="002E6DF6" w:rsidRPr="00E54A8B" w:rsidRDefault="002E6DF6" w:rsidP="002E6DF6">
      <w:pPr>
        <w:tabs>
          <w:tab w:val="left" w:pos="0"/>
          <w:tab w:val="right" w:pos="7740"/>
        </w:tabs>
        <w:autoSpaceDE w:val="0"/>
        <w:autoSpaceDN w:val="0"/>
        <w:adjustRightInd w:val="0"/>
        <w:rPr>
          <w:rFonts w:cs="V&amp;W Syntax (Adobe)"/>
        </w:rPr>
      </w:pPr>
    </w:p>
    <w:p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rsidR="00C054A7" w:rsidRDefault="00C054A7" w:rsidP="002E6DF6">
      <w:pPr>
        <w:tabs>
          <w:tab w:val="left" w:pos="540"/>
          <w:tab w:val="right" w:pos="8640"/>
        </w:tabs>
        <w:autoSpaceDE w:val="0"/>
        <w:autoSpaceDN w:val="0"/>
        <w:adjustRightInd w:val="0"/>
        <w:rPr>
          <w:rFonts w:cs="V&amp;W Syntax (Adobe)"/>
        </w:rPr>
      </w:pPr>
    </w:p>
    <w:p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 </w:t>
      </w:r>
      <w:r w:rsidR="00BB2A3A">
        <w:rPr>
          <w:color w:val="000000"/>
        </w:rPr>
        <w:t>4.3.1</w:t>
      </w:r>
      <w:r w:rsidRPr="00BB186E">
        <w:rPr>
          <w:color w:val="000000"/>
        </w:rPr>
        <w:t>.</w:t>
      </w:r>
    </w:p>
    <w:p w:rsidR="00BB186E" w:rsidRDefault="00BB186E"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rsidR="00BB186E" w:rsidRPr="00BB186E" w:rsidRDefault="00BB186E" w:rsidP="002E6DF6">
      <w:pPr>
        <w:tabs>
          <w:tab w:val="left" w:pos="540"/>
          <w:tab w:val="right" w:pos="8640"/>
        </w:tabs>
        <w:autoSpaceDE w:val="0"/>
        <w:autoSpaceDN w:val="0"/>
        <w:adjustRightInd w:val="0"/>
        <w:rPr>
          <w:rFonts w:cs="V&amp;W Syntax (Adobe)"/>
          <w:b/>
          <w:szCs w:val="18"/>
        </w:rPr>
      </w:pPr>
    </w:p>
    <w:p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rsidR="00952A70" w:rsidRDefault="00952A70" w:rsidP="002E6DF6">
      <w:pPr>
        <w:tabs>
          <w:tab w:val="left" w:pos="540"/>
          <w:tab w:val="right" w:pos="8640"/>
        </w:tabs>
      </w:pPr>
    </w:p>
    <w:sectPr w:rsidR="00952A70">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783" w:rsidRDefault="004F7783">
      <w:r>
        <w:separator/>
      </w:r>
    </w:p>
  </w:endnote>
  <w:endnote w:type="continuationSeparator" w:id="0">
    <w:p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0EFF" w:usb1="5200FDFF" w:usb2="0A242021" w:usb3="00000000" w:csb0="000001B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8F" w:rsidRDefault="00C92D76">
    <w:pPr>
      <w:pStyle w:val="Voettekst"/>
      <w:rPr>
        <w:sz w:val="16"/>
        <w:szCs w:val="16"/>
      </w:rPr>
    </w:pPr>
    <w:r>
      <w:rPr>
        <w:sz w:val="16"/>
        <w:szCs w:val="16"/>
      </w:rPr>
      <w:t xml:space="preserve">RWS </w:t>
    </w:r>
    <w:r w:rsidR="00BB2A3A">
      <w:rPr>
        <w:sz w:val="16"/>
        <w:szCs w:val="16"/>
      </w:rPr>
      <w:t>INFORMATIE</w:t>
    </w:r>
  </w:p>
  <w:p w:rsidR="004F7783" w:rsidRPr="002E6DF6" w:rsidRDefault="00BB2A3A">
    <w:pPr>
      <w:pStyle w:val="Voettekst"/>
      <w:rPr>
        <w:sz w:val="16"/>
        <w:szCs w:val="16"/>
      </w:rPr>
    </w:pPr>
    <w:r>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75140B">
      <w:rPr>
        <w:noProof/>
        <w:sz w:val="16"/>
        <w:szCs w:val="16"/>
      </w:rPr>
      <w:t>2</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75140B">
      <w:rPr>
        <w:noProof/>
        <w:sz w:val="16"/>
        <w:szCs w:val="16"/>
      </w:rPr>
      <w:t>2</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783" w:rsidRDefault="004F7783">
      <w:r>
        <w:separator/>
      </w:r>
    </w:p>
  </w:footnote>
  <w:footnote w:type="continuationSeparator" w:id="0">
    <w:p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668" w:rsidRPr="00CE0A97" w:rsidRDefault="00601668" w:rsidP="00601668">
    <w:pPr>
      <w:pStyle w:val="Huisstijl-KopregelRapport"/>
      <w:ind w:left="1134"/>
      <w:rPr>
        <w:rStyle w:val="Huisstijl-Rapportkoptekst"/>
      </w:rPr>
    </w:pPr>
    <w:r w:rsidRPr="00CE0A97">
      <w:t xml:space="preserve">Aanbestedingsleidraad </w:t>
    </w:r>
    <w:r w:rsidRPr="00CE0A97">
      <w:rPr>
        <w:rStyle w:val="Huisstijl-Rapportkoptekst"/>
      </w:rPr>
      <w:t xml:space="preserve">| Zaaknummer: </w:t>
    </w:r>
    <w:r>
      <w:t>31184487</w:t>
    </w:r>
    <w:r w:rsidRPr="00CE0A97">
      <w:t xml:space="preserve"> </w:t>
    </w:r>
    <w:r w:rsidRPr="00CE0A97">
      <w:rPr>
        <w:rStyle w:val="Huisstijl-Rapportkoptekst"/>
      </w:rPr>
      <w:t xml:space="preserve">| </w:t>
    </w:r>
    <w:r w:rsidR="0075140B">
      <w:t>20 februari 2023</w:t>
    </w:r>
  </w:p>
  <w:p w:rsidR="004F7783" w:rsidRPr="00476317" w:rsidRDefault="004F7783" w:rsidP="00B83447">
    <w:pPr>
      <w:tabs>
        <w:tab w:val="left" w:pos="540"/>
        <w:tab w:val="right" w:pos="8640"/>
      </w:tabs>
      <w:rPr>
        <w:rFonts w:cs="V&amp;W Syntax (Adobe)"/>
      </w:rPr>
    </w:pPr>
  </w:p>
  <w:p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612CC"/>
    <w:rsid w:val="000F6CCE"/>
    <w:rsid w:val="00104C26"/>
    <w:rsid w:val="001D04F2"/>
    <w:rsid w:val="001E5136"/>
    <w:rsid w:val="00217F41"/>
    <w:rsid w:val="002C58BA"/>
    <w:rsid w:val="002E09FB"/>
    <w:rsid w:val="002E6DF6"/>
    <w:rsid w:val="00317895"/>
    <w:rsid w:val="00333A16"/>
    <w:rsid w:val="003779B2"/>
    <w:rsid w:val="003809F4"/>
    <w:rsid w:val="00420999"/>
    <w:rsid w:val="004640A7"/>
    <w:rsid w:val="004B723B"/>
    <w:rsid w:val="004D3AA6"/>
    <w:rsid w:val="004F7783"/>
    <w:rsid w:val="00504949"/>
    <w:rsid w:val="0051297B"/>
    <w:rsid w:val="00514B35"/>
    <w:rsid w:val="00520EDA"/>
    <w:rsid w:val="0054671B"/>
    <w:rsid w:val="0055096F"/>
    <w:rsid w:val="00557189"/>
    <w:rsid w:val="005C73D5"/>
    <w:rsid w:val="005D32A3"/>
    <w:rsid w:val="005D4323"/>
    <w:rsid w:val="005E7CC0"/>
    <w:rsid w:val="00601668"/>
    <w:rsid w:val="00620B80"/>
    <w:rsid w:val="006917DC"/>
    <w:rsid w:val="006F50FD"/>
    <w:rsid w:val="00741D0B"/>
    <w:rsid w:val="0075140B"/>
    <w:rsid w:val="00781B84"/>
    <w:rsid w:val="007A1D77"/>
    <w:rsid w:val="007D2E1A"/>
    <w:rsid w:val="007E40C5"/>
    <w:rsid w:val="007E67C1"/>
    <w:rsid w:val="00812AF8"/>
    <w:rsid w:val="008666B6"/>
    <w:rsid w:val="008B4682"/>
    <w:rsid w:val="009037E2"/>
    <w:rsid w:val="0090444D"/>
    <w:rsid w:val="00941D84"/>
    <w:rsid w:val="00952A70"/>
    <w:rsid w:val="0098088A"/>
    <w:rsid w:val="009861A9"/>
    <w:rsid w:val="009C71E3"/>
    <w:rsid w:val="009E7A06"/>
    <w:rsid w:val="00AB5828"/>
    <w:rsid w:val="00AE4F85"/>
    <w:rsid w:val="00AF5FCF"/>
    <w:rsid w:val="00B72773"/>
    <w:rsid w:val="00B83447"/>
    <w:rsid w:val="00B92A8F"/>
    <w:rsid w:val="00BB186E"/>
    <w:rsid w:val="00BB2A3A"/>
    <w:rsid w:val="00BE23B3"/>
    <w:rsid w:val="00C054A7"/>
    <w:rsid w:val="00C13D14"/>
    <w:rsid w:val="00C145A7"/>
    <w:rsid w:val="00C1611B"/>
    <w:rsid w:val="00C321F7"/>
    <w:rsid w:val="00C6364C"/>
    <w:rsid w:val="00C92D76"/>
    <w:rsid w:val="00CC73F5"/>
    <w:rsid w:val="00CD7277"/>
    <w:rsid w:val="00CF7A5A"/>
    <w:rsid w:val="00D1347F"/>
    <w:rsid w:val="00D1390E"/>
    <w:rsid w:val="00D74857"/>
    <w:rsid w:val="00D95101"/>
    <w:rsid w:val="00DA5575"/>
    <w:rsid w:val="00DB1FD0"/>
    <w:rsid w:val="00E148CE"/>
    <w:rsid w:val="00E20DEC"/>
    <w:rsid w:val="00E82E4F"/>
    <w:rsid w:val="00EE39F9"/>
    <w:rsid w:val="00F03D7C"/>
    <w:rsid w:val="00F26672"/>
    <w:rsid w:val="00F4592C"/>
    <w:rsid w:val="00F55251"/>
    <w:rsid w:val="00F74B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14:docId w14:val="23CC2393"/>
  <w15:docId w15:val="{E70F634F-29B9-444E-A731-A78979D34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Huisstijl-Rapportkoptekst">
    <w:name w:val="Huisstijl - Rapport koptekst"/>
    <w:basedOn w:val="Standaardalinea-lettertype"/>
    <w:uiPriority w:val="1"/>
    <w:rsid w:val="00601668"/>
    <w:rPr>
      <w:rFonts w:ascii="Verdana" w:hAnsi="Verdana"/>
      <w:sz w:val="13"/>
    </w:rPr>
  </w:style>
  <w:style w:type="paragraph" w:customStyle="1" w:styleId="Huisstijl-KopregelRapport">
    <w:name w:val="Huisstijl - Kopregel Rapport"/>
    <w:basedOn w:val="Standaard"/>
    <w:uiPriority w:val="16"/>
    <w:rsid w:val="00601668"/>
    <w:rPr>
      <w:rFonts w:eastAsia="DejaVu Sans"/>
      <w:sz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528</Words>
  <Characters>3154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WORD Inschrijvingsbiljet bij model 130</vt:lpstr>
    </vt:vector>
  </TitlesOfParts>
  <Company>Rijkswaterstaat</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Inschrijvingsbiljet bij model 130</dc:title>
  <dc:creator>Beukema, Tim</dc:creator>
  <cp:keywords>v1.2</cp:keywords>
  <cp:lastModifiedBy>Kreke, Marcel van de (PPO)</cp:lastModifiedBy>
  <cp:revision>7</cp:revision>
  <cp:lastPrinted>2015-12-17T08:47:00Z</cp:lastPrinted>
  <dcterms:created xsi:type="dcterms:W3CDTF">2022-11-25T15:17:00Z</dcterms:created>
  <dcterms:modified xsi:type="dcterms:W3CDTF">2023-02-20T13:48:00Z</dcterms:modified>
</cp:coreProperties>
</file>