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5DEAD" w14:textId="77777777" w:rsidR="0080656C" w:rsidRPr="004902B5" w:rsidRDefault="0080656C" w:rsidP="0080656C">
      <w:pPr>
        <w:rPr>
          <w:b/>
        </w:rPr>
      </w:pPr>
      <w:r w:rsidRPr="004902B5">
        <w:rPr>
          <w:rFonts w:eastAsia="MS Mincho"/>
          <w:noProof/>
          <w:lang w:eastAsia="nl-NL"/>
        </w:rPr>
        <w:drawing>
          <wp:anchor distT="0" distB="0" distL="114300" distR="114300" simplePos="0" relativeHeight="251659264" behindDoc="1" locked="1" layoutInCell="1" allowOverlap="1" wp14:anchorId="6D13E205" wp14:editId="2ED2C172">
            <wp:simplePos x="0" y="0"/>
            <wp:positionH relativeFrom="page">
              <wp:posOffset>252095</wp:posOffset>
            </wp:positionH>
            <wp:positionV relativeFrom="page">
              <wp:posOffset>252095</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6B5C796C" w14:textId="77777777" w:rsidR="0080656C" w:rsidRPr="004902B5" w:rsidRDefault="0080656C" w:rsidP="0080656C">
      <w:pPr>
        <w:rPr>
          <w:b/>
        </w:rPr>
      </w:pPr>
    </w:p>
    <w:p w14:paraId="55AB17B3" w14:textId="77777777" w:rsidR="0080656C" w:rsidRPr="004902B5" w:rsidRDefault="0080656C" w:rsidP="0080656C">
      <w:pPr>
        <w:rPr>
          <w:b/>
        </w:rPr>
      </w:pPr>
    </w:p>
    <w:p w14:paraId="1FB9046C" w14:textId="77777777" w:rsidR="0080656C" w:rsidRPr="004902B5" w:rsidRDefault="0080656C" w:rsidP="0080656C">
      <w:pPr>
        <w:rPr>
          <w:b/>
        </w:rPr>
      </w:pPr>
    </w:p>
    <w:p w14:paraId="17EB6746" w14:textId="77777777" w:rsidR="0080656C" w:rsidRPr="004902B5" w:rsidRDefault="0080656C" w:rsidP="0080656C">
      <w:pPr>
        <w:rPr>
          <w:b/>
        </w:rPr>
      </w:pPr>
    </w:p>
    <w:p w14:paraId="3CE59935" w14:textId="77777777" w:rsidR="0080656C" w:rsidRPr="004902B5" w:rsidRDefault="0080656C" w:rsidP="0080656C">
      <w:pPr>
        <w:rPr>
          <w:b/>
        </w:rPr>
      </w:pPr>
    </w:p>
    <w:p w14:paraId="4F33699C" w14:textId="77777777" w:rsidR="0080656C" w:rsidRDefault="0080656C" w:rsidP="0080656C">
      <w:pPr>
        <w:jc w:val="center"/>
        <w:rPr>
          <w:b/>
        </w:rPr>
      </w:pPr>
    </w:p>
    <w:p w14:paraId="026759F8" w14:textId="77777777" w:rsidR="0080656C" w:rsidRDefault="0080656C" w:rsidP="0080656C">
      <w:pPr>
        <w:jc w:val="center"/>
        <w:rPr>
          <w:b/>
        </w:rPr>
      </w:pPr>
    </w:p>
    <w:p w14:paraId="51F33FD5" w14:textId="77777777" w:rsidR="0080656C" w:rsidRDefault="0080656C" w:rsidP="0080656C">
      <w:pPr>
        <w:jc w:val="center"/>
        <w:rPr>
          <w:b/>
        </w:rPr>
      </w:pPr>
    </w:p>
    <w:p w14:paraId="7BE4A5D2" w14:textId="77777777" w:rsidR="0080656C" w:rsidRDefault="0080656C" w:rsidP="0080656C">
      <w:pPr>
        <w:jc w:val="center"/>
        <w:rPr>
          <w:b/>
        </w:rPr>
      </w:pPr>
    </w:p>
    <w:p w14:paraId="0DBA5929" w14:textId="77777777" w:rsidR="0080656C" w:rsidRDefault="0080656C" w:rsidP="0080656C">
      <w:pPr>
        <w:jc w:val="center"/>
        <w:rPr>
          <w:b/>
        </w:rPr>
      </w:pPr>
    </w:p>
    <w:p w14:paraId="40FB34B7" w14:textId="77777777" w:rsidR="0080656C" w:rsidRPr="004902B5" w:rsidRDefault="0080656C" w:rsidP="0080656C">
      <w:pPr>
        <w:jc w:val="center"/>
        <w:rPr>
          <w:b/>
        </w:rPr>
      </w:pPr>
    </w:p>
    <w:p w14:paraId="00221A84" w14:textId="77777777" w:rsidR="008D5A89" w:rsidRDefault="008D5A89"/>
    <w:p w14:paraId="375FD8C0" w14:textId="77777777" w:rsidR="005200EE" w:rsidRDefault="005200EE"/>
    <w:p w14:paraId="730B0A53" w14:textId="77777777" w:rsidR="0080656C" w:rsidRDefault="0080656C"/>
    <w:p w14:paraId="099812CF" w14:textId="77777777" w:rsidR="0080656C" w:rsidRDefault="0080656C"/>
    <w:p w14:paraId="2A163E08" w14:textId="77777777" w:rsidR="00F45332" w:rsidRDefault="00F45332"/>
    <w:p w14:paraId="3256808A" w14:textId="77777777" w:rsidR="00F45332" w:rsidRDefault="00F45332"/>
    <w:p w14:paraId="3B8DFA7C" w14:textId="77777777" w:rsidR="00933443" w:rsidRDefault="00933443" w:rsidP="00933443">
      <w:pPr>
        <w:jc w:val="center"/>
        <w:rPr>
          <w:b/>
          <w:sz w:val="48"/>
          <w:szCs w:val="48"/>
        </w:rPr>
      </w:pPr>
      <w:bookmarkStart w:id="0" w:name="_Toc17289476"/>
      <w:r>
        <w:rPr>
          <w:b/>
          <w:sz w:val="48"/>
          <w:szCs w:val="48"/>
        </w:rPr>
        <w:t>Europese Openbare Aanbesteding</w:t>
      </w:r>
    </w:p>
    <w:p w14:paraId="50CF4468" w14:textId="77777777" w:rsidR="00933443" w:rsidRDefault="00933443" w:rsidP="00933443">
      <w:pPr>
        <w:jc w:val="center"/>
        <w:rPr>
          <w:b/>
          <w:sz w:val="48"/>
          <w:szCs w:val="48"/>
        </w:rPr>
      </w:pPr>
    </w:p>
    <w:p w14:paraId="3A80300F" w14:textId="77777777" w:rsidR="00933443" w:rsidRDefault="00933443" w:rsidP="00933443">
      <w:pPr>
        <w:jc w:val="center"/>
        <w:rPr>
          <w:b/>
          <w:sz w:val="48"/>
          <w:szCs w:val="48"/>
        </w:rPr>
      </w:pPr>
      <w:r>
        <w:rPr>
          <w:b/>
          <w:sz w:val="48"/>
          <w:szCs w:val="48"/>
        </w:rPr>
        <w:t>Offerteaanvraag</w:t>
      </w:r>
    </w:p>
    <w:p w14:paraId="62C086F7" w14:textId="77777777" w:rsidR="00933443" w:rsidRDefault="00933443" w:rsidP="00933443">
      <w:pPr>
        <w:jc w:val="center"/>
        <w:rPr>
          <w:b/>
          <w:sz w:val="40"/>
          <w:szCs w:val="40"/>
        </w:rPr>
      </w:pPr>
    </w:p>
    <w:p w14:paraId="0A0B275E" w14:textId="01C31DDC" w:rsidR="00933443" w:rsidRPr="008C652A" w:rsidRDefault="008C652A" w:rsidP="00933443">
      <w:pPr>
        <w:jc w:val="center"/>
        <w:rPr>
          <w:b/>
          <w:sz w:val="40"/>
          <w:szCs w:val="40"/>
        </w:rPr>
      </w:pPr>
      <w:r w:rsidRPr="008C652A">
        <w:rPr>
          <w:i/>
          <w:sz w:val="40"/>
          <w:szCs w:val="40"/>
        </w:rPr>
        <w:t>Bedrijfswagens 2023 2024</w:t>
      </w:r>
    </w:p>
    <w:p w14:paraId="68F203C2" w14:textId="77777777" w:rsidR="00933443" w:rsidRDefault="00933443" w:rsidP="00933443">
      <w:pPr>
        <w:jc w:val="center"/>
        <w:rPr>
          <w:b/>
          <w:sz w:val="32"/>
          <w:szCs w:val="32"/>
        </w:rPr>
      </w:pPr>
    </w:p>
    <w:p w14:paraId="278715AD" w14:textId="77777777" w:rsidR="00933443" w:rsidRDefault="00933443" w:rsidP="00933443">
      <w:pPr>
        <w:jc w:val="center"/>
        <w:rPr>
          <w:b/>
          <w:sz w:val="32"/>
          <w:szCs w:val="32"/>
        </w:rPr>
      </w:pPr>
    </w:p>
    <w:p w14:paraId="04574C6B" w14:textId="77777777" w:rsidR="00933443" w:rsidRDefault="00933443" w:rsidP="00933443">
      <w:pPr>
        <w:jc w:val="center"/>
        <w:rPr>
          <w:b/>
          <w:sz w:val="32"/>
          <w:szCs w:val="32"/>
        </w:rPr>
      </w:pPr>
    </w:p>
    <w:p w14:paraId="241B4BB0" w14:textId="77777777" w:rsidR="00933443" w:rsidRDefault="00933443" w:rsidP="00933443">
      <w:pPr>
        <w:jc w:val="center"/>
        <w:rPr>
          <w:b/>
          <w:sz w:val="32"/>
          <w:szCs w:val="32"/>
        </w:rPr>
      </w:pPr>
    </w:p>
    <w:p w14:paraId="463355DC" w14:textId="77777777" w:rsidR="00933443" w:rsidRDefault="00933443" w:rsidP="00933443">
      <w:pPr>
        <w:jc w:val="center"/>
        <w:rPr>
          <w:b/>
          <w:sz w:val="36"/>
          <w:szCs w:val="36"/>
        </w:rPr>
      </w:pPr>
      <w:r>
        <w:rPr>
          <w:b/>
          <w:sz w:val="36"/>
          <w:szCs w:val="36"/>
        </w:rPr>
        <w:t>Gemeente Den Helder</w:t>
      </w:r>
    </w:p>
    <w:p w14:paraId="3A71B83B" w14:textId="77777777" w:rsidR="00933443" w:rsidRDefault="00933443" w:rsidP="00933443">
      <w:pPr>
        <w:jc w:val="center"/>
        <w:rPr>
          <w:b/>
          <w:sz w:val="36"/>
          <w:szCs w:val="36"/>
        </w:rPr>
      </w:pPr>
    </w:p>
    <w:p w14:paraId="37B58B12" w14:textId="49B361A9" w:rsidR="00933443" w:rsidRPr="0080731E" w:rsidRDefault="00933443" w:rsidP="00933443">
      <w:pPr>
        <w:jc w:val="center"/>
        <w:rPr>
          <w:sz w:val="28"/>
          <w:szCs w:val="28"/>
          <w:highlight w:val="yellow"/>
        </w:rPr>
      </w:pPr>
      <w:r>
        <w:rPr>
          <w:b/>
          <w:sz w:val="28"/>
          <w:szCs w:val="28"/>
        </w:rPr>
        <w:t>Datum</w:t>
      </w:r>
      <w:r w:rsidRPr="008C652A">
        <w:rPr>
          <w:b/>
          <w:sz w:val="28"/>
          <w:szCs w:val="28"/>
        </w:rPr>
        <w:t xml:space="preserve">: </w:t>
      </w:r>
      <w:r w:rsidR="008C652A" w:rsidRPr="008C652A">
        <w:rPr>
          <w:b/>
          <w:sz w:val="28"/>
          <w:szCs w:val="28"/>
        </w:rPr>
        <w:t>06-02-2023</w:t>
      </w:r>
      <w:r w:rsidR="0080731E">
        <w:rPr>
          <w:b/>
          <w:sz w:val="28"/>
          <w:szCs w:val="28"/>
        </w:rPr>
        <w:t xml:space="preserve"> </w:t>
      </w:r>
      <w:bookmarkStart w:id="1" w:name="_GoBack"/>
      <w:bookmarkEnd w:id="1"/>
      <w:r w:rsidR="0080731E" w:rsidRPr="0080731E">
        <w:rPr>
          <w:b/>
          <w:sz w:val="28"/>
          <w:szCs w:val="28"/>
          <w:highlight w:val="yellow"/>
        </w:rPr>
        <w:t>v2 16-03-2023</w:t>
      </w:r>
    </w:p>
    <w:p w14:paraId="4AA510FF" w14:textId="77777777" w:rsidR="00933443" w:rsidRDefault="00933443" w:rsidP="00933443">
      <w:pPr>
        <w:jc w:val="center"/>
        <w:rPr>
          <w:b/>
          <w:sz w:val="28"/>
          <w:szCs w:val="28"/>
        </w:rPr>
      </w:pPr>
    </w:p>
    <w:p w14:paraId="7BD11ED5" w14:textId="1FDAE228" w:rsidR="00933443" w:rsidRDefault="00933443" w:rsidP="00933443">
      <w:pPr>
        <w:jc w:val="center"/>
        <w:rPr>
          <w:b/>
          <w:sz w:val="32"/>
          <w:szCs w:val="32"/>
        </w:rPr>
      </w:pPr>
      <w:r>
        <w:rPr>
          <w:b/>
          <w:sz w:val="28"/>
          <w:szCs w:val="28"/>
        </w:rPr>
        <w:t xml:space="preserve">Referentie: </w:t>
      </w:r>
      <w:r w:rsidR="008C652A" w:rsidRPr="008C652A">
        <w:rPr>
          <w:b/>
          <w:sz w:val="28"/>
          <w:szCs w:val="28"/>
        </w:rPr>
        <w:t>2023-002145</w:t>
      </w:r>
    </w:p>
    <w:p w14:paraId="2098BBB4" w14:textId="77777777" w:rsidR="00933443" w:rsidRDefault="00933443" w:rsidP="00933443">
      <w:pPr>
        <w:jc w:val="center"/>
      </w:pPr>
    </w:p>
    <w:p w14:paraId="1E65B8A4" w14:textId="77777777" w:rsidR="00933443" w:rsidRDefault="00933443" w:rsidP="00933443">
      <w:pPr>
        <w:jc w:val="center"/>
      </w:pPr>
    </w:p>
    <w:p w14:paraId="3F6933A9" w14:textId="77777777" w:rsidR="00933443" w:rsidRDefault="00933443" w:rsidP="00933443">
      <w:pPr>
        <w:jc w:val="center"/>
      </w:pPr>
    </w:p>
    <w:p w14:paraId="41EFAA32" w14:textId="77777777" w:rsidR="00933443" w:rsidRDefault="00933443" w:rsidP="00933443">
      <w:pPr>
        <w:rPr>
          <w:b/>
          <w:sz w:val="32"/>
          <w:szCs w:val="32"/>
        </w:rPr>
      </w:pPr>
    </w:p>
    <w:p w14:paraId="226104CD" w14:textId="77777777" w:rsidR="00080D3B" w:rsidRPr="00080D3B" w:rsidRDefault="00080D3B" w:rsidP="00080D3B">
      <w:pPr>
        <w:spacing w:line="240" w:lineRule="atLeast"/>
      </w:pPr>
    </w:p>
    <w:p w14:paraId="7F01EEA1" w14:textId="77777777" w:rsidR="00933443" w:rsidRDefault="00933443" w:rsidP="00933443">
      <w:pPr>
        <w:ind w:left="-709"/>
        <w:rPr>
          <w:rFonts w:cs="Arial"/>
          <w:b/>
          <w:bCs/>
          <w:color w:val="000000"/>
          <w:sz w:val="16"/>
          <w:szCs w:val="16"/>
        </w:rPr>
      </w:pPr>
    </w:p>
    <w:p w14:paraId="082CA59B" w14:textId="77777777" w:rsidR="00933443" w:rsidRDefault="00933443" w:rsidP="00933443">
      <w:pPr>
        <w:rPr>
          <w:rFonts w:cs="Arial"/>
          <w:b/>
          <w:bCs/>
          <w:color w:val="000000"/>
          <w:sz w:val="16"/>
          <w:szCs w:val="16"/>
        </w:rPr>
      </w:pPr>
      <w:r>
        <w:rPr>
          <w:rFonts w:cs="Arial"/>
          <w:b/>
          <w:bCs/>
          <w:color w:val="000000"/>
          <w:sz w:val="16"/>
          <w:szCs w:val="16"/>
        </w:rPr>
        <w:t xml:space="preserve">Copyright </w:t>
      </w:r>
    </w:p>
    <w:p w14:paraId="33D9DC63" w14:textId="77777777" w:rsidR="0080656C" w:rsidRDefault="00933443" w:rsidP="00080D3B">
      <w:pPr>
        <w:rPr>
          <w:rFonts w:cs="Arial"/>
          <w:color w:val="000000"/>
          <w:sz w:val="16"/>
          <w:szCs w:val="16"/>
        </w:rPr>
      </w:pPr>
      <w:r>
        <w:rPr>
          <w:rFonts w:cs="Arial"/>
          <w:color w:val="000000"/>
          <w:sz w:val="16"/>
          <w:szCs w:val="16"/>
        </w:rPr>
        <w:t>Niets uit deze uitgave mag worden verveelvoudigd, opgeslagen in een geautomatiseerd gegevensbestand, of openbaar gemaakt, in enige vorm of op enige wijze, hetzij elektronisch</w:t>
      </w:r>
      <w:r w:rsidR="00080D3B">
        <w:rPr>
          <w:rFonts w:cs="Arial"/>
          <w:color w:val="000000"/>
          <w:sz w:val="16"/>
          <w:szCs w:val="16"/>
        </w:rPr>
        <w:t xml:space="preserve">, </w:t>
      </w:r>
      <w:r>
        <w:rPr>
          <w:rFonts w:cs="Arial"/>
          <w:color w:val="000000"/>
          <w:sz w:val="16"/>
          <w:szCs w:val="16"/>
        </w:rPr>
        <w:t>mechanisch, door fotokopieën, opnamen of enig andere manier, zonder voorafgaande schriftelijke</w:t>
      </w:r>
      <w:r w:rsidR="00080D3B">
        <w:rPr>
          <w:rFonts w:cs="Arial"/>
          <w:color w:val="000000"/>
          <w:sz w:val="16"/>
          <w:szCs w:val="16"/>
        </w:rPr>
        <w:t xml:space="preserve"> </w:t>
      </w:r>
      <w:r>
        <w:rPr>
          <w:rFonts w:cs="Arial"/>
          <w:color w:val="000000"/>
          <w:sz w:val="16"/>
          <w:szCs w:val="16"/>
        </w:rPr>
        <w:t>toestemming van de gemeente Den Helder</w:t>
      </w:r>
      <w:r w:rsidR="0080656C">
        <w:rPr>
          <w:rFonts w:cs="Arial"/>
          <w:color w:val="000000"/>
          <w:sz w:val="16"/>
          <w:szCs w:val="16"/>
        </w:rPr>
        <w:tab/>
      </w:r>
    </w:p>
    <w:p w14:paraId="47E89AD4" w14:textId="77777777" w:rsidR="0080656C" w:rsidRDefault="0080656C">
      <w:pPr>
        <w:rPr>
          <w:rFonts w:cs="Arial"/>
          <w:color w:val="000000"/>
          <w:sz w:val="16"/>
          <w:szCs w:val="16"/>
        </w:rPr>
      </w:pPr>
      <w:r>
        <w:rPr>
          <w:rFonts w:cs="Arial"/>
          <w:color w:val="000000"/>
          <w:sz w:val="16"/>
          <w:szCs w:val="16"/>
        </w:rPr>
        <w:br w:type="page"/>
      </w:r>
    </w:p>
    <w:p w14:paraId="4188A130" w14:textId="77777777" w:rsidR="00933443" w:rsidRDefault="00933443" w:rsidP="00933443">
      <w:pPr>
        <w:pStyle w:val="ContentsHeading"/>
        <w:tabs>
          <w:tab w:val="left" w:pos="3233"/>
        </w:tabs>
        <w:spacing w:line="240" w:lineRule="auto"/>
      </w:pPr>
      <w:bookmarkStart w:id="2" w:name="_Toc126233390"/>
      <w:r>
        <w:rPr>
          <w:rFonts w:ascii="Arial" w:hAnsi="Arial" w:cs="Arial"/>
        </w:rPr>
        <w:lastRenderedPageBreak/>
        <w:t>Inhoudsopgave</w:t>
      </w:r>
      <w:bookmarkEnd w:id="2"/>
      <w:r>
        <w:tab/>
      </w:r>
    </w:p>
    <w:p w14:paraId="319C970A" w14:textId="77777777" w:rsidR="00933443" w:rsidRDefault="00933443" w:rsidP="00933443">
      <w:pPr>
        <w:rPr>
          <w:lang w:eastAsia="nl-NL"/>
        </w:rPr>
      </w:pPr>
    </w:p>
    <w:p w14:paraId="2A0BD8B3" w14:textId="64CA445C" w:rsidR="00EF0DD6" w:rsidRDefault="00933443">
      <w:pPr>
        <w:pStyle w:val="Inhopg1"/>
        <w:rPr>
          <w:rFonts w:asciiTheme="minorHAnsi" w:eastAsiaTheme="minorEastAsia" w:hAnsiTheme="minorHAnsi"/>
          <w:noProof/>
          <w:sz w:val="22"/>
          <w:szCs w:val="22"/>
          <w:lang w:eastAsia="nl-NL"/>
        </w:rPr>
      </w:pPr>
      <w:r>
        <w:fldChar w:fldCharType="begin"/>
      </w:r>
      <w:r>
        <w:instrText>TOC</w:instrText>
      </w:r>
      <w:r>
        <w:fldChar w:fldCharType="separate"/>
      </w:r>
      <w:r w:rsidR="00EF0DD6" w:rsidRPr="007930FC">
        <w:rPr>
          <w:rFonts w:cs="Arial"/>
          <w:noProof/>
        </w:rPr>
        <w:t>Inhoudsopgave</w:t>
      </w:r>
      <w:r w:rsidR="00EF0DD6">
        <w:rPr>
          <w:noProof/>
        </w:rPr>
        <w:tab/>
      </w:r>
      <w:r w:rsidR="00EF0DD6">
        <w:rPr>
          <w:noProof/>
        </w:rPr>
        <w:fldChar w:fldCharType="begin"/>
      </w:r>
      <w:r w:rsidR="00EF0DD6">
        <w:rPr>
          <w:noProof/>
        </w:rPr>
        <w:instrText xml:space="preserve"> PAGEREF _Toc126233390 \h </w:instrText>
      </w:r>
      <w:r w:rsidR="00EF0DD6">
        <w:rPr>
          <w:noProof/>
        </w:rPr>
      </w:r>
      <w:r w:rsidR="00EF0DD6">
        <w:rPr>
          <w:noProof/>
        </w:rPr>
        <w:fldChar w:fldCharType="separate"/>
      </w:r>
      <w:r w:rsidR="00EF0DD6">
        <w:rPr>
          <w:noProof/>
        </w:rPr>
        <w:t>2</w:t>
      </w:r>
      <w:r w:rsidR="00EF0DD6">
        <w:rPr>
          <w:noProof/>
        </w:rPr>
        <w:fldChar w:fldCharType="end"/>
      </w:r>
    </w:p>
    <w:p w14:paraId="238505FF" w14:textId="3F62FCEA" w:rsidR="00EF0DD6" w:rsidRDefault="00EF0DD6">
      <w:pPr>
        <w:pStyle w:val="Inhopg1"/>
        <w:rPr>
          <w:rFonts w:asciiTheme="minorHAnsi" w:eastAsiaTheme="minorEastAsia" w:hAnsiTheme="minorHAnsi"/>
          <w:noProof/>
          <w:sz w:val="22"/>
          <w:szCs w:val="22"/>
          <w:lang w:eastAsia="nl-NL"/>
        </w:rPr>
      </w:pPr>
      <w:r w:rsidRPr="007930FC">
        <w:rPr>
          <w:rFonts w:cs="Arial"/>
          <w:b/>
          <w:noProof/>
        </w:rPr>
        <w:t>Begripsbepalingen</w:t>
      </w:r>
      <w:r>
        <w:rPr>
          <w:noProof/>
        </w:rPr>
        <w:tab/>
      </w:r>
      <w:r>
        <w:rPr>
          <w:noProof/>
        </w:rPr>
        <w:fldChar w:fldCharType="begin"/>
      </w:r>
      <w:r>
        <w:rPr>
          <w:noProof/>
        </w:rPr>
        <w:instrText xml:space="preserve"> PAGEREF _Toc126233391 \h </w:instrText>
      </w:r>
      <w:r>
        <w:rPr>
          <w:noProof/>
        </w:rPr>
      </w:r>
      <w:r>
        <w:rPr>
          <w:noProof/>
        </w:rPr>
        <w:fldChar w:fldCharType="separate"/>
      </w:r>
      <w:r>
        <w:rPr>
          <w:noProof/>
        </w:rPr>
        <w:t>4</w:t>
      </w:r>
      <w:r>
        <w:rPr>
          <w:noProof/>
        </w:rPr>
        <w:fldChar w:fldCharType="end"/>
      </w:r>
    </w:p>
    <w:p w14:paraId="4143DF9A" w14:textId="6EA7E852" w:rsidR="00EF0DD6" w:rsidRDefault="00EF0DD6">
      <w:pPr>
        <w:pStyle w:val="Inhopg1"/>
        <w:rPr>
          <w:rFonts w:asciiTheme="minorHAnsi" w:eastAsiaTheme="minorEastAsia" w:hAnsiTheme="minorHAnsi"/>
          <w:noProof/>
          <w:sz w:val="22"/>
          <w:szCs w:val="22"/>
          <w:lang w:eastAsia="nl-NL"/>
        </w:rPr>
      </w:pPr>
      <w:r w:rsidRPr="007930FC">
        <w:rPr>
          <w:rFonts w:cs="Arial"/>
          <w:b/>
          <w:noProof/>
        </w:rPr>
        <w:t>1</w:t>
      </w:r>
      <w:r>
        <w:rPr>
          <w:rFonts w:asciiTheme="minorHAnsi" w:eastAsiaTheme="minorEastAsia" w:hAnsiTheme="minorHAnsi"/>
          <w:noProof/>
          <w:sz w:val="22"/>
          <w:szCs w:val="22"/>
          <w:lang w:eastAsia="nl-NL"/>
        </w:rPr>
        <w:tab/>
      </w:r>
      <w:r w:rsidRPr="007930FC">
        <w:rPr>
          <w:rFonts w:cs="Arial"/>
          <w:b/>
          <w:noProof/>
        </w:rPr>
        <w:t>Aanbestedingsprocedure</w:t>
      </w:r>
      <w:r>
        <w:rPr>
          <w:noProof/>
        </w:rPr>
        <w:tab/>
      </w:r>
      <w:r>
        <w:rPr>
          <w:noProof/>
        </w:rPr>
        <w:fldChar w:fldCharType="begin"/>
      </w:r>
      <w:r>
        <w:rPr>
          <w:noProof/>
        </w:rPr>
        <w:instrText xml:space="preserve"> PAGEREF _Toc126233392 \h </w:instrText>
      </w:r>
      <w:r>
        <w:rPr>
          <w:noProof/>
        </w:rPr>
      </w:r>
      <w:r>
        <w:rPr>
          <w:noProof/>
        </w:rPr>
        <w:fldChar w:fldCharType="separate"/>
      </w:r>
      <w:r>
        <w:rPr>
          <w:noProof/>
        </w:rPr>
        <w:t>6</w:t>
      </w:r>
      <w:r>
        <w:rPr>
          <w:noProof/>
        </w:rPr>
        <w:fldChar w:fldCharType="end"/>
      </w:r>
    </w:p>
    <w:p w14:paraId="63E5FA39" w14:textId="4AE47E51" w:rsidR="00EF0DD6" w:rsidRDefault="00EF0DD6">
      <w:pPr>
        <w:pStyle w:val="Inhopg2"/>
        <w:rPr>
          <w:rFonts w:asciiTheme="minorHAnsi" w:eastAsiaTheme="minorEastAsia" w:hAnsiTheme="minorHAnsi"/>
          <w:noProof/>
          <w:sz w:val="22"/>
          <w:szCs w:val="22"/>
          <w:lang w:eastAsia="nl-NL"/>
        </w:rPr>
      </w:pPr>
      <w:r w:rsidRPr="007930FC">
        <w:rPr>
          <w:rFonts w:cs="Arial"/>
          <w:noProof/>
        </w:rPr>
        <w:t>1.1</w:t>
      </w:r>
      <w:r>
        <w:rPr>
          <w:rFonts w:asciiTheme="minorHAnsi" w:eastAsiaTheme="minorEastAsia" w:hAnsiTheme="minorHAnsi"/>
          <w:noProof/>
          <w:sz w:val="22"/>
          <w:szCs w:val="22"/>
          <w:lang w:eastAsia="nl-NL"/>
        </w:rPr>
        <w:tab/>
      </w:r>
      <w:r w:rsidRPr="007930FC">
        <w:rPr>
          <w:rFonts w:cs="Arial"/>
          <w:noProof/>
        </w:rPr>
        <w:t>Aanbestedende dienst</w:t>
      </w:r>
      <w:r>
        <w:rPr>
          <w:noProof/>
        </w:rPr>
        <w:tab/>
      </w:r>
      <w:r>
        <w:rPr>
          <w:noProof/>
        </w:rPr>
        <w:fldChar w:fldCharType="begin"/>
      </w:r>
      <w:r>
        <w:rPr>
          <w:noProof/>
        </w:rPr>
        <w:instrText xml:space="preserve"> PAGEREF _Toc126233393 \h </w:instrText>
      </w:r>
      <w:r>
        <w:rPr>
          <w:noProof/>
        </w:rPr>
      </w:r>
      <w:r>
        <w:rPr>
          <w:noProof/>
        </w:rPr>
        <w:fldChar w:fldCharType="separate"/>
      </w:r>
      <w:r>
        <w:rPr>
          <w:noProof/>
        </w:rPr>
        <w:t>6</w:t>
      </w:r>
      <w:r>
        <w:rPr>
          <w:noProof/>
        </w:rPr>
        <w:fldChar w:fldCharType="end"/>
      </w:r>
    </w:p>
    <w:p w14:paraId="08BD5066" w14:textId="5944EC04" w:rsidR="00EF0DD6" w:rsidRDefault="00EF0DD6">
      <w:pPr>
        <w:pStyle w:val="Inhopg2"/>
        <w:rPr>
          <w:rFonts w:asciiTheme="minorHAnsi" w:eastAsiaTheme="minorEastAsia" w:hAnsiTheme="minorHAnsi"/>
          <w:noProof/>
          <w:sz w:val="22"/>
          <w:szCs w:val="22"/>
          <w:lang w:eastAsia="nl-NL"/>
        </w:rPr>
      </w:pPr>
      <w:r w:rsidRPr="007930FC">
        <w:rPr>
          <w:rFonts w:cs="Arial"/>
          <w:noProof/>
        </w:rPr>
        <w:t>1.2</w:t>
      </w:r>
      <w:r>
        <w:rPr>
          <w:rFonts w:asciiTheme="minorHAnsi" w:eastAsiaTheme="minorEastAsia" w:hAnsiTheme="minorHAnsi"/>
          <w:noProof/>
          <w:sz w:val="22"/>
          <w:szCs w:val="22"/>
          <w:lang w:eastAsia="nl-NL"/>
        </w:rPr>
        <w:tab/>
      </w:r>
      <w:r w:rsidRPr="007930FC">
        <w:rPr>
          <w:rFonts w:cs="Arial"/>
          <w:noProof/>
        </w:rPr>
        <w:t>Doel van de aanbesteding en opdrachtomschrijving</w:t>
      </w:r>
      <w:r>
        <w:rPr>
          <w:noProof/>
        </w:rPr>
        <w:tab/>
      </w:r>
      <w:r>
        <w:rPr>
          <w:noProof/>
        </w:rPr>
        <w:fldChar w:fldCharType="begin"/>
      </w:r>
      <w:r>
        <w:rPr>
          <w:noProof/>
        </w:rPr>
        <w:instrText xml:space="preserve"> PAGEREF _Toc126233394 \h </w:instrText>
      </w:r>
      <w:r>
        <w:rPr>
          <w:noProof/>
        </w:rPr>
      </w:r>
      <w:r>
        <w:rPr>
          <w:noProof/>
        </w:rPr>
        <w:fldChar w:fldCharType="separate"/>
      </w:r>
      <w:r>
        <w:rPr>
          <w:noProof/>
        </w:rPr>
        <w:t>6</w:t>
      </w:r>
      <w:r>
        <w:rPr>
          <w:noProof/>
        </w:rPr>
        <w:fldChar w:fldCharType="end"/>
      </w:r>
    </w:p>
    <w:p w14:paraId="61C21DE9" w14:textId="35913678" w:rsidR="00EF0DD6" w:rsidRDefault="00EF0DD6">
      <w:pPr>
        <w:pStyle w:val="Inhopg2"/>
        <w:rPr>
          <w:rFonts w:asciiTheme="minorHAnsi" w:eastAsiaTheme="minorEastAsia" w:hAnsiTheme="minorHAnsi"/>
          <w:noProof/>
          <w:sz w:val="22"/>
          <w:szCs w:val="22"/>
          <w:lang w:eastAsia="nl-NL"/>
        </w:rPr>
      </w:pPr>
      <w:r w:rsidRPr="007930FC">
        <w:rPr>
          <w:rFonts w:cs="Arial"/>
          <w:noProof/>
        </w:rPr>
        <w:t>1.3</w:t>
      </w:r>
      <w:r>
        <w:rPr>
          <w:rFonts w:asciiTheme="minorHAnsi" w:eastAsiaTheme="minorEastAsia" w:hAnsiTheme="minorHAnsi"/>
          <w:noProof/>
          <w:sz w:val="22"/>
          <w:szCs w:val="22"/>
          <w:lang w:eastAsia="nl-NL"/>
        </w:rPr>
        <w:tab/>
      </w:r>
      <w:r w:rsidRPr="007930FC">
        <w:rPr>
          <w:rFonts w:cs="Arial"/>
          <w:noProof/>
        </w:rPr>
        <w:t>Aanbestedingsprocedure en toepasselijkheid aanbestedingsrichtlijnen</w:t>
      </w:r>
      <w:r>
        <w:rPr>
          <w:noProof/>
        </w:rPr>
        <w:tab/>
      </w:r>
      <w:r>
        <w:rPr>
          <w:noProof/>
        </w:rPr>
        <w:fldChar w:fldCharType="begin"/>
      </w:r>
      <w:r>
        <w:rPr>
          <w:noProof/>
        </w:rPr>
        <w:instrText xml:space="preserve"> PAGEREF _Toc126233395 \h </w:instrText>
      </w:r>
      <w:r>
        <w:rPr>
          <w:noProof/>
        </w:rPr>
      </w:r>
      <w:r>
        <w:rPr>
          <w:noProof/>
        </w:rPr>
        <w:fldChar w:fldCharType="separate"/>
      </w:r>
      <w:r>
        <w:rPr>
          <w:noProof/>
        </w:rPr>
        <w:t>6</w:t>
      </w:r>
      <w:r>
        <w:rPr>
          <w:noProof/>
        </w:rPr>
        <w:fldChar w:fldCharType="end"/>
      </w:r>
    </w:p>
    <w:p w14:paraId="6F027112" w14:textId="6B70DC44" w:rsidR="00EF0DD6" w:rsidRDefault="00EF0DD6">
      <w:pPr>
        <w:pStyle w:val="Inhopg2"/>
        <w:rPr>
          <w:rFonts w:asciiTheme="minorHAnsi" w:eastAsiaTheme="minorEastAsia" w:hAnsiTheme="minorHAnsi"/>
          <w:noProof/>
          <w:sz w:val="22"/>
          <w:szCs w:val="22"/>
          <w:lang w:eastAsia="nl-NL"/>
        </w:rPr>
      </w:pPr>
      <w:r w:rsidRPr="007930FC">
        <w:rPr>
          <w:rFonts w:cs="Arial"/>
          <w:noProof/>
        </w:rPr>
        <w:t>1.4</w:t>
      </w:r>
      <w:r>
        <w:rPr>
          <w:rFonts w:asciiTheme="minorHAnsi" w:eastAsiaTheme="minorEastAsia" w:hAnsiTheme="minorHAnsi"/>
          <w:noProof/>
          <w:sz w:val="22"/>
          <w:szCs w:val="22"/>
          <w:lang w:eastAsia="nl-NL"/>
        </w:rPr>
        <w:tab/>
      </w:r>
      <w:r w:rsidRPr="007930FC">
        <w:rPr>
          <w:rFonts w:cs="Arial"/>
          <w:noProof/>
        </w:rPr>
        <w:t>Communicatie</w:t>
      </w:r>
      <w:r>
        <w:rPr>
          <w:noProof/>
        </w:rPr>
        <w:tab/>
      </w:r>
      <w:r>
        <w:rPr>
          <w:noProof/>
        </w:rPr>
        <w:fldChar w:fldCharType="begin"/>
      </w:r>
      <w:r>
        <w:rPr>
          <w:noProof/>
        </w:rPr>
        <w:instrText xml:space="preserve"> PAGEREF _Toc126233396 \h </w:instrText>
      </w:r>
      <w:r>
        <w:rPr>
          <w:noProof/>
        </w:rPr>
      </w:r>
      <w:r>
        <w:rPr>
          <w:noProof/>
        </w:rPr>
        <w:fldChar w:fldCharType="separate"/>
      </w:r>
      <w:r>
        <w:rPr>
          <w:noProof/>
        </w:rPr>
        <w:t>7</w:t>
      </w:r>
      <w:r>
        <w:rPr>
          <w:noProof/>
        </w:rPr>
        <w:fldChar w:fldCharType="end"/>
      </w:r>
    </w:p>
    <w:p w14:paraId="4BB8C24A" w14:textId="43469D38" w:rsidR="00EF0DD6" w:rsidRDefault="00EF0DD6">
      <w:pPr>
        <w:pStyle w:val="Inhopg2"/>
        <w:rPr>
          <w:rFonts w:asciiTheme="minorHAnsi" w:eastAsiaTheme="minorEastAsia" w:hAnsiTheme="minorHAnsi"/>
          <w:noProof/>
          <w:sz w:val="22"/>
          <w:szCs w:val="22"/>
          <w:lang w:eastAsia="nl-NL"/>
        </w:rPr>
      </w:pPr>
      <w:r w:rsidRPr="007930FC">
        <w:rPr>
          <w:rFonts w:cs="Arial"/>
          <w:noProof/>
        </w:rPr>
        <w:t>1.4.1</w:t>
      </w:r>
      <w:r>
        <w:rPr>
          <w:rFonts w:asciiTheme="minorHAnsi" w:eastAsiaTheme="minorEastAsia" w:hAnsiTheme="minorHAnsi"/>
          <w:noProof/>
          <w:sz w:val="22"/>
          <w:szCs w:val="22"/>
          <w:lang w:eastAsia="nl-NL"/>
        </w:rPr>
        <w:tab/>
      </w:r>
      <w:r w:rsidRPr="007930FC">
        <w:rPr>
          <w:rFonts w:cs="Arial"/>
          <w:noProof/>
        </w:rPr>
        <w:t>Contactpersoon</w:t>
      </w:r>
      <w:r>
        <w:rPr>
          <w:noProof/>
        </w:rPr>
        <w:tab/>
      </w:r>
      <w:r>
        <w:rPr>
          <w:noProof/>
        </w:rPr>
        <w:fldChar w:fldCharType="begin"/>
      </w:r>
      <w:r>
        <w:rPr>
          <w:noProof/>
        </w:rPr>
        <w:instrText xml:space="preserve"> PAGEREF _Toc126233397 \h </w:instrText>
      </w:r>
      <w:r>
        <w:rPr>
          <w:noProof/>
        </w:rPr>
      </w:r>
      <w:r>
        <w:rPr>
          <w:noProof/>
        </w:rPr>
        <w:fldChar w:fldCharType="separate"/>
      </w:r>
      <w:r>
        <w:rPr>
          <w:noProof/>
        </w:rPr>
        <w:t>7</w:t>
      </w:r>
      <w:r>
        <w:rPr>
          <w:noProof/>
        </w:rPr>
        <w:fldChar w:fldCharType="end"/>
      </w:r>
    </w:p>
    <w:p w14:paraId="0A026960" w14:textId="7FFB95C0" w:rsidR="00EF0DD6" w:rsidRDefault="00EF0DD6">
      <w:pPr>
        <w:pStyle w:val="Inhopg2"/>
        <w:rPr>
          <w:rFonts w:asciiTheme="minorHAnsi" w:eastAsiaTheme="minorEastAsia" w:hAnsiTheme="minorHAnsi"/>
          <w:noProof/>
          <w:sz w:val="22"/>
          <w:szCs w:val="22"/>
          <w:lang w:eastAsia="nl-NL"/>
        </w:rPr>
      </w:pPr>
      <w:r w:rsidRPr="007930FC">
        <w:rPr>
          <w:rFonts w:cs="Arial"/>
          <w:noProof/>
        </w:rPr>
        <w:t>1.4.2</w:t>
      </w:r>
      <w:r>
        <w:rPr>
          <w:rFonts w:asciiTheme="minorHAnsi" w:eastAsiaTheme="minorEastAsia" w:hAnsiTheme="minorHAnsi"/>
          <w:noProof/>
          <w:sz w:val="22"/>
          <w:szCs w:val="22"/>
          <w:lang w:eastAsia="nl-NL"/>
        </w:rPr>
        <w:tab/>
      </w:r>
      <w:r w:rsidRPr="007930FC">
        <w:rPr>
          <w:rFonts w:cs="Arial"/>
          <w:noProof/>
        </w:rPr>
        <w:t>Bouwbegeleiding</w:t>
      </w:r>
      <w:r>
        <w:rPr>
          <w:noProof/>
        </w:rPr>
        <w:tab/>
      </w:r>
      <w:r>
        <w:rPr>
          <w:noProof/>
        </w:rPr>
        <w:fldChar w:fldCharType="begin"/>
      </w:r>
      <w:r>
        <w:rPr>
          <w:noProof/>
        </w:rPr>
        <w:instrText xml:space="preserve"> PAGEREF _Toc126233398 \h </w:instrText>
      </w:r>
      <w:r>
        <w:rPr>
          <w:noProof/>
        </w:rPr>
      </w:r>
      <w:r>
        <w:rPr>
          <w:noProof/>
        </w:rPr>
        <w:fldChar w:fldCharType="separate"/>
      </w:r>
      <w:r>
        <w:rPr>
          <w:noProof/>
        </w:rPr>
        <w:t>7</w:t>
      </w:r>
      <w:r>
        <w:rPr>
          <w:noProof/>
        </w:rPr>
        <w:fldChar w:fldCharType="end"/>
      </w:r>
    </w:p>
    <w:p w14:paraId="19914F36" w14:textId="0E305312" w:rsidR="00EF0DD6" w:rsidRDefault="00EF0DD6">
      <w:pPr>
        <w:pStyle w:val="Inhopg2"/>
        <w:rPr>
          <w:rFonts w:asciiTheme="minorHAnsi" w:eastAsiaTheme="minorEastAsia" w:hAnsiTheme="minorHAnsi"/>
          <w:noProof/>
          <w:sz w:val="22"/>
          <w:szCs w:val="22"/>
          <w:lang w:eastAsia="nl-NL"/>
        </w:rPr>
      </w:pPr>
      <w:r w:rsidRPr="007930FC">
        <w:rPr>
          <w:rFonts w:cs="Arial"/>
          <w:noProof/>
        </w:rPr>
        <w:t>1.4.3</w:t>
      </w:r>
      <w:r>
        <w:rPr>
          <w:rFonts w:asciiTheme="minorHAnsi" w:eastAsiaTheme="minorEastAsia" w:hAnsiTheme="minorHAnsi"/>
          <w:noProof/>
          <w:sz w:val="22"/>
          <w:szCs w:val="22"/>
          <w:lang w:eastAsia="nl-NL"/>
        </w:rPr>
        <w:tab/>
      </w:r>
      <w:r w:rsidRPr="007930FC">
        <w:rPr>
          <w:rFonts w:cs="Arial"/>
          <w:noProof/>
        </w:rPr>
        <w:t>Nederlandse taal</w:t>
      </w:r>
      <w:r>
        <w:rPr>
          <w:noProof/>
        </w:rPr>
        <w:tab/>
      </w:r>
      <w:r>
        <w:rPr>
          <w:noProof/>
        </w:rPr>
        <w:fldChar w:fldCharType="begin"/>
      </w:r>
      <w:r>
        <w:rPr>
          <w:noProof/>
        </w:rPr>
        <w:instrText xml:space="preserve"> PAGEREF _Toc126233399 \h </w:instrText>
      </w:r>
      <w:r>
        <w:rPr>
          <w:noProof/>
        </w:rPr>
      </w:r>
      <w:r>
        <w:rPr>
          <w:noProof/>
        </w:rPr>
        <w:fldChar w:fldCharType="separate"/>
      </w:r>
      <w:r>
        <w:rPr>
          <w:noProof/>
        </w:rPr>
        <w:t>7</w:t>
      </w:r>
      <w:r>
        <w:rPr>
          <w:noProof/>
        </w:rPr>
        <w:fldChar w:fldCharType="end"/>
      </w:r>
    </w:p>
    <w:p w14:paraId="76987B18" w14:textId="2ED3D3E2" w:rsidR="00EF0DD6" w:rsidRDefault="00EF0DD6">
      <w:pPr>
        <w:pStyle w:val="Inhopg2"/>
        <w:rPr>
          <w:rFonts w:asciiTheme="minorHAnsi" w:eastAsiaTheme="minorEastAsia" w:hAnsiTheme="minorHAnsi"/>
          <w:noProof/>
          <w:sz w:val="22"/>
          <w:szCs w:val="22"/>
          <w:lang w:eastAsia="nl-NL"/>
        </w:rPr>
      </w:pPr>
      <w:r w:rsidRPr="007930FC">
        <w:rPr>
          <w:rFonts w:cs="Arial"/>
          <w:noProof/>
        </w:rPr>
        <w:t>1.5</w:t>
      </w:r>
      <w:r>
        <w:rPr>
          <w:rFonts w:asciiTheme="minorHAnsi" w:eastAsiaTheme="minorEastAsia" w:hAnsiTheme="minorHAnsi"/>
          <w:noProof/>
          <w:sz w:val="22"/>
          <w:szCs w:val="22"/>
          <w:lang w:eastAsia="nl-NL"/>
        </w:rPr>
        <w:tab/>
      </w:r>
      <w:r w:rsidRPr="007930FC">
        <w:rPr>
          <w:rFonts w:cs="Arial"/>
          <w:noProof/>
        </w:rPr>
        <w:t>Planning en termijnen</w:t>
      </w:r>
      <w:r>
        <w:rPr>
          <w:noProof/>
        </w:rPr>
        <w:tab/>
      </w:r>
      <w:r>
        <w:rPr>
          <w:noProof/>
        </w:rPr>
        <w:fldChar w:fldCharType="begin"/>
      </w:r>
      <w:r>
        <w:rPr>
          <w:noProof/>
        </w:rPr>
        <w:instrText xml:space="preserve"> PAGEREF _Toc126233400 \h </w:instrText>
      </w:r>
      <w:r>
        <w:rPr>
          <w:noProof/>
        </w:rPr>
      </w:r>
      <w:r>
        <w:rPr>
          <w:noProof/>
        </w:rPr>
        <w:fldChar w:fldCharType="separate"/>
      </w:r>
      <w:r>
        <w:rPr>
          <w:noProof/>
        </w:rPr>
        <w:t>7</w:t>
      </w:r>
      <w:r>
        <w:rPr>
          <w:noProof/>
        </w:rPr>
        <w:fldChar w:fldCharType="end"/>
      </w:r>
    </w:p>
    <w:p w14:paraId="52B73590" w14:textId="343E97C0" w:rsidR="00EF0DD6" w:rsidRDefault="00EF0DD6">
      <w:pPr>
        <w:pStyle w:val="Inhopg2"/>
        <w:rPr>
          <w:rFonts w:asciiTheme="minorHAnsi" w:eastAsiaTheme="minorEastAsia" w:hAnsiTheme="minorHAnsi"/>
          <w:noProof/>
          <w:sz w:val="22"/>
          <w:szCs w:val="22"/>
          <w:lang w:eastAsia="nl-NL"/>
        </w:rPr>
      </w:pPr>
      <w:r w:rsidRPr="007930FC">
        <w:rPr>
          <w:rFonts w:cs="Arial"/>
          <w:noProof/>
        </w:rPr>
        <w:t>1.6</w:t>
      </w:r>
      <w:r>
        <w:rPr>
          <w:rFonts w:asciiTheme="minorHAnsi" w:eastAsiaTheme="minorEastAsia" w:hAnsiTheme="minorHAnsi"/>
          <w:noProof/>
          <w:sz w:val="22"/>
          <w:szCs w:val="22"/>
          <w:lang w:eastAsia="nl-NL"/>
        </w:rPr>
        <w:tab/>
      </w:r>
      <w:r w:rsidRPr="007930FC">
        <w:rPr>
          <w:rFonts w:cs="Arial"/>
          <w:noProof/>
        </w:rPr>
        <w:t>Inlichtingen en Nota van Inlichtingen</w:t>
      </w:r>
      <w:r>
        <w:rPr>
          <w:noProof/>
        </w:rPr>
        <w:tab/>
      </w:r>
      <w:r>
        <w:rPr>
          <w:noProof/>
        </w:rPr>
        <w:fldChar w:fldCharType="begin"/>
      </w:r>
      <w:r>
        <w:rPr>
          <w:noProof/>
        </w:rPr>
        <w:instrText xml:space="preserve"> PAGEREF _Toc126233401 \h </w:instrText>
      </w:r>
      <w:r>
        <w:rPr>
          <w:noProof/>
        </w:rPr>
      </w:r>
      <w:r>
        <w:rPr>
          <w:noProof/>
        </w:rPr>
        <w:fldChar w:fldCharType="separate"/>
      </w:r>
      <w:r>
        <w:rPr>
          <w:noProof/>
        </w:rPr>
        <w:t>8</w:t>
      </w:r>
      <w:r>
        <w:rPr>
          <w:noProof/>
        </w:rPr>
        <w:fldChar w:fldCharType="end"/>
      </w:r>
    </w:p>
    <w:p w14:paraId="598EBA3D" w14:textId="635E3A8B" w:rsidR="00EF0DD6" w:rsidRDefault="00EF0DD6">
      <w:pPr>
        <w:pStyle w:val="Inhopg2"/>
        <w:rPr>
          <w:rFonts w:asciiTheme="minorHAnsi" w:eastAsiaTheme="minorEastAsia" w:hAnsiTheme="minorHAnsi"/>
          <w:noProof/>
          <w:sz w:val="22"/>
          <w:szCs w:val="22"/>
          <w:lang w:eastAsia="nl-NL"/>
        </w:rPr>
      </w:pPr>
      <w:r w:rsidRPr="007930FC">
        <w:rPr>
          <w:rFonts w:cs="Arial"/>
          <w:noProof/>
        </w:rPr>
        <w:t>1.7</w:t>
      </w:r>
      <w:r>
        <w:rPr>
          <w:rFonts w:asciiTheme="minorHAnsi" w:eastAsiaTheme="minorEastAsia" w:hAnsiTheme="minorHAnsi"/>
          <w:noProof/>
          <w:sz w:val="22"/>
          <w:szCs w:val="22"/>
          <w:lang w:eastAsia="nl-NL"/>
        </w:rPr>
        <w:tab/>
      </w:r>
      <w:r w:rsidRPr="007930FC">
        <w:rPr>
          <w:rFonts w:cs="Arial"/>
          <w:noProof/>
        </w:rPr>
        <w:t>Tegenstrijdigheden, onvolkomenheden en klachten</w:t>
      </w:r>
      <w:r>
        <w:rPr>
          <w:noProof/>
        </w:rPr>
        <w:tab/>
      </w:r>
      <w:r>
        <w:rPr>
          <w:noProof/>
        </w:rPr>
        <w:fldChar w:fldCharType="begin"/>
      </w:r>
      <w:r>
        <w:rPr>
          <w:noProof/>
        </w:rPr>
        <w:instrText xml:space="preserve"> PAGEREF _Toc126233402 \h </w:instrText>
      </w:r>
      <w:r>
        <w:rPr>
          <w:noProof/>
        </w:rPr>
      </w:r>
      <w:r>
        <w:rPr>
          <w:noProof/>
        </w:rPr>
        <w:fldChar w:fldCharType="separate"/>
      </w:r>
      <w:r>
        <w:rPr>
          <w:noProof/>
        </w:rPr>
        <w:t>8</w:t>
      </w:r>
      <w:r>
        <w:rPr>
          <w:noProof/>
        </w:rPr>
        <w:fldChar w:fldCharType="end"/>
      </w:r>
    </w:p>
    <w:p w14:paraId="538BA9B3" w14:textId="0EE4CBFE" w:rsidR="00EF0DD6" w:rsidRDefault="00EF0DD6">
      <w:pPr>
        <w:pStyle w:val="Inhopg3"/>
        <w:tabs>
          <w:tab w:val="left" w:pos="1100"/>
          <w:tab w:val="right" w:leader="dot" w:pos="9060"/>
        </w:tabs>
        <w:rPr>
          <w:rFonts w:asciiTheme="minorHAnsi" w:eastAsiaTheme="minorEastAsia" w:hAnsiTheme="minorHAnsi"/>
          <w:noProof/>
          <w:sz w:val="22"/>
          <w:szCs w:val="22"/>
          <w:lang w:eastAsia="nl-NL"/>
        </w:rPr>
      </w:pPr>
      <w:r w:rsidRPr="007930FC">
        <w:rPr>
          <w:rFonts w:cs="Arial"/>
          <w:noProof/>
        </w:rPr>
        <w:t>1.7.1</w:t>
      </w:r>
      <w:r>
        <w:rPr>
          <w:rFonts w:asciiTheme="minorHAnsi" w:eastAsiaTheme="minorEastAsia" w:hAnsiTheme="minorHAnsi"/>
          <w:noProof/>
          <w:sz w:val="22"/>
          <w:szCs w:val="22"/>
          <w:lang w:eastAsia="nl-NL"/>
        </w:rPr>
        <w:tab/>
      </w:r>
      <w:r w:rsidRPr="007930FC">
        <w:rPr>
          <w:rFonts w:cs="Arial"/>
          <w:noProof/>
        </w:rPr>
        <w:t>Klachten</w:t>
      </w:r>
      <w:r>
        <w:rPr>
          <w:noProof/>
        </w:rPr>
        <w:tab/>
      </w:r>
      <w:r>
        <w:rPr>
          <w:noProof/>
        </w:rPr>
        <w:fldChar w:fldCharType="begin"/>
      </w:r>
      <w:r>
        <w:rPr>
          <w:noProof/>
        </w:rPr>
        <w:instrText xml:space="preserve"> PAGEREF _Toc126233403 \h </w:instrText>
      </w:r>
      <w:r>
        <w:rPr>
          <w:noProof/>
        </w:rPr>
      </w:r>
      <w:r>
        <w:rPr>
          <w:noProof/>
        </w:rPr>
        <w:fldChar w:fldCharType="separate"/>
      </w:r>
      <w:r>
        <w:rPr>
          <w:noProof/>
        </w:rPr>
        <w:t>8</w:t>
      </w:r>
      <w:r>
        <w:rPr>
          <w:noProof/>
        </w:rPr>
        <w:fldChar w:fldCharType="end"/>
      </w:r>
    </w:p>
    <w:p w14:paraId="2FFA1550" w14:textId="1E5E3478" w:rsidR="00EF0DD6" w:rsidRDefault="00EF0DD6">
      <w:pPr>
        <w:pStyle w:val="Inhopg3"/>
        <w:tabs>
          <w:tab w:val="left" w:pos="1100"/>
          <w:tab w:val="right" w:leader="dot" w:pos="9060"/>
        </w:tabs>
        <w:rPr>
          <w:rFonts w:asciiTheme="minorHAnsi" w:eastAsiaTheme="minorEastAsia" w:hAnsiTheme="minorHAnsi"/>
          <w:noProof/>
          <w:sz w:val="22"/>
          <w:szCs w:val="22"/>
          <w:lang w:eastAsia="nl-NL"/>
        </w:rPr>
      </w:pPr>
      <w:r w:rsidRPr="007930FC">
        <w:rPr>
          <w:rFonts w:cs="Arial"/>
          <w:noProof/>
        </w:rPr>
        <w:t>1.7.2</w:t>
      </w:r>
      <w:r>
        <w:rPr>
          <w:rFonts w:asciiTheme="minorHAnsi" w:eastAsiaTheme="minorEastAsia" w:hAnsiTheme="minorHAnsi"/>
          <w:noProof/>
          <w:sz w:val="22"/>
          <w:szCs w:val="22"/>
          <w:lang w:eastAsia="nl-NL"/>
        </w:rPr>
        <w:tab/>
      </w:r>
      <w:r w:rsidRPr="007930FC">
        <w:rPr>
          <w:rFonts w:cs="Arial"/>
          <w:noProof/>
        </w:rPr>
        <w:t>Geschil</w:t>
      </w:r>
      <w:r>
        <w:rPr>
          <w:noProof/>
        </w:rPr>
        <w:tab/>
      </w:r>
      <w:r>
        <w:rPr>
          <w:noProof/>
        </w:rPr>
        <w:fldChar w:fldCharType="begin"/>
      </w:r>
      <w:r>
        <w:rPr>
          <w:noProof/>
        </w:rPr>
        <w:instrText xml:space="preserve"> PAGEREF _Toc126233404 \h </w:instrText>
      </w:r>
      <w:r>
        <w:rPr>
          <w:noProof/>
        </w:rPr>
      </w:r>
      <w:r>
        <w:rPr>
          <w:noProof/>
        </w:rPr>
        <w:fldChar w:fldCharType="separate"/>
      </w:r>
      <w:r>
        <w:rPr>
          <w:noProof/>
        </w:rPr>
        <w:t>8</w:t>
      </w:r>
      <w:r>
        <w:rPr>
          <w:noProof/>
        </w:rPr>
        <w:fldChar w:fldCharType="end"/>
      </w:r>
    </w:p>
    <w:p w14:paraId="28107D60" w14:textId="15813531" w:rsidR="00EF0DD6" w:rsidRDefault="00EF0DD6">
      <w:pPr>
        <w:pStyle w:val="Inhopg2"/>
        <w:rPr>
          <w:rFonts w:asciiTheme="minorHAnsi" w:eastAsiaTheme="minorEastAsia" w:hAnsiTheme="minorHAnsi"/>
          <w:noProof/>
          <w:sz w:val="22"/>
          <w:szCs w:val="22"/>
          <w:lang w:eastAsia="nl-NL"/>
        </w:rPr>
      </w:pPr>
      <w:r w:rsidRPr="007930FC">
        <w:rPr>
          <w:rFonts w:cs="Arial"/>
          <w:noProof/>
        </w:rPr>
        <w:t>1.8</w:t>
      </w:r>
      <w:r>
        <w:rPr>
          <w:rFonts w:asciiTheme="minorHAnsi" w:eastAsiaTheme="minorEastAsia" w:hAnsiTheme="minorHAnsi"/>
          <w:noProof/>
          <w:sz w:val="22"/>
          <w:szCs w:val="22"/>
          <w:lang w:eastAsia="nl-NL"/>
        </w:rPr>
        <w:tab/>
      </w:r>
      <w:r w:rsidRPr="007930FC">
        <w:rPr>
          <w:rFonts w:cs="Arial"/>
          <w:noProof/>
        </w:rPr>
        <w:t>Voorbehouden en Inschrijvingskosten</w:t>
      </w:r>
      <w:r>
        <w:rPr>
          <w:noProof/>
        </w:rPr>
        <w:tab/>
      </w:r>
      <w:r>
        <w:rPr>
          <w:noProof/>
        </w:rPr>
        <w:fldChar w:fldCharType="begin"/>
      </w:r>
      <w:r>
        <w:rPr>
          <w:noProof/>
        </w:rPr>
        <w:instrText xml:space="preserve"> PAGEREF _Toc126233405 \h </w:instrText>
      </w:r>
      <w:r>
        <w:rPr>
          <w:noProof/>
        </w:rPr>
      </w:r>
      <w:r>
        <w:rPr>
          <w:noProof/>
        </w:rPr>
        <w:fldChar w:fldCharType="separate"/>
      </w:r>
      <w:r>
        <w:rPr>
          <w:noProof/>
        </w:rPr>
        <w:t>8</w:t>
      </w:r>
      <w:r>
        <w:rPr>
          <w:noProof/>
        </w:rPr>
        <w:fldChar w:fldCharType="end"/>
      </w:r>
    </w:p>
    <w:p w14:paraId="1BA68127" w14:textId="49B1A86E" w:rsidR="00EF0DD6" w:rsidRDefault="00EF0DD6">
      <w:pPr>
        <w:pStyle w:val="Inhopg1"/>
        <w:rPr>
          <w:rFonts w:asciiTheme="minorHAnsi" w:eastAsiaTheme="minorEastAsia" w:hAnsiTheme="minorHAnsi"/>
          <w:noProof/>
          <w:sz w:val="22"/>
          <w:szCs w:val="22"/>
          <w:lang w:eastAsia="nl-NL"/>
        </w:rPr>
      </w:pPr>
      <w:r w:rsidRPr="007930FC">
        <w:rPr>
          <w:rFonts w:cs="Arial"/>
          <w:b/>
          <w:noProof/>
          <w:lang w:eastAsia="nl-NL"/>
        </w:rPr>
        <w:t>2</w:t>
      </w:r>
      <w:r>
        <w:rPr>
          <w:rFonts w:asciiTheme="minorHAnsi" w:eastAsiaTheme="minorEastAsia" w:hAnsiTheme="minorHAnsi"/>
          <w:noProof/>
          <w:sz w:val="22"/>
          <w:szCs w:val="22"/>
          <w:lang w:eastAsia="nl-NL"/>
        </w:rPr>
        <w:tab/>
      </w:r>
      <w:r w:rsidRPr="007930FC">
        <w:rPr>
          <w:rFonts w:cs="Arial"/>
          <w:b/>
          <w:noProof/>
        </w:rPr>
        <w:t>Eisen aan de inschrijving</w:t>
      </w:r>
      <w:r>
        <w:rPr>
          <w:noProof/>
        </w:rPr>
        <w:tab/>
      </w:r>
      <w:r>
        <w:rPr>
          <w:noProof/>
        </w:rPr>
        <w:fldChar w:fldCharType="begin"/>
      </w:r>
      <w:r>
        <w:rPr>
          <w:noProof/>
        </w:rPr>
        <w:instrText xml:space="preserve"> PAGEREF _Toc126233406 \h </w:instrText>
      </w:r>
      <w:r>
        <w:rPr>
          <w:noProof/>
        </w:rPr>
      </w:r>
      <w:r>
        <w:rPr>
          <w:noProof/>
        </w:rPr>
        <w:fldChar w:fldCharType="separate"/>
      </w:r>
      <w:r>
        <w:rPr>
          <w:noProof/>
        </w:rPr>
        <w:t>9</w:t>
      </w:r>
      <w:r>
        <w:rPr>
          <w:noProof/>
        </w:rPr>
        <w:fldChar w:fldCharType="end"/>
      </w:r>
    </w:p>
    <w:p w14:paraId="5DB56E43" w14:textId="048F36DB" w:rsidR="00EF0DD6" w:rsidRDefault="00EF0DD6">
      <w:pPr>
        <w:pStyle w:val="Inhopg2"/>
        <w:rPr>
          <w:rFonts w:asciiTheme="minorHAnsi" w:eastAsiaTheme="minorEastAsia" w:hAnsiTheme="minorHAnsi"/>
          <w:noProof/>
          <w:sz w:val="22"/>
          <w:szCs w:val="22"/>
          <w:lang w:eastAsia="nl-NL"/>
        </w:rPr>
      </w:pPr>
      <w:r w:rsidRPr="007930FC">
        <w:rPr>
          <w:rFonts w:cs="Arial"/>
          <w:noProof/>
        </w:rPr>
        <w:t>2.1</w:t>
      </w:r>
      <w:r>
        <w:rPr>
          <w:rFonts w:asciiTheme="minorHAnsi" w:eastAsiaTheme="minorEastAsia" w:hAnsiTheme="minorHAnsi"/>
          <w:noProof/>
          <w:sz w:val="22"/>
          <w:szCs w:val="22"/>
          <w:lang w:eastAsia="nl-NL"/>
        </w:rPr>
        <w:tab/>
      </w:r>
      <w:r w:rsidRPr="007930FC">
        <w:rPr>
          <w:rFonts w:cs="Arial"/>
          <w:noProof/>
        </w:rPr>
        <w:t>Wijze van aanbieden van de inschrijving</w:t>
      </w:r>
      <w:r>
        <w:rPr>
          <w:noProof/>
        </w:rPr>
        <w:tab/>
      </w:r>
      <w:r>
        <w:rPr>
          <w:noProof/>
        </w:rPr>
        <w:fldChar w:fldCharType="begin"/>
      </w:r>
      <w:r>
        <w:rPr>
          <w:noProof/>
        </w:rPr>
        <w:instrText xml:space="preserve"> PAGEREF _Toc126233407 \h </w:instrText>
      </w:r>
      <w:r>
        <w:rPr>
          <w:noProof/>
        </w:rPr>
      </w:r>
      <w:r>
        <w:rPr>
          <w:noProof/>
        </w:rPr>
        <w:fldChar w:fldCharType="separate"/>
      </w:r>
      <w:r>
        <w:rPr>
          <w:noProof/>
        </w:rPr>
        <w:t>9</w:t>
      </w:r>
      <w:r>
        <w:rPr>
          <w:noProof/>
        </w:rPr>
        <w:fldChar w:fldCharType="end"/>
      </w:r>
    </w:p>
    <w:p w14:paraId="1453E9EB" w14:textId="727025F8" w:rsidR="00EF0DD6" w:rsidRDefault="00EF0DD6">
      <w:pPr>
        <w:pStyle w:val="Inhopg2"/>
        <w:rPr>
          <w:rFonts w:asciiTheme="minorHAnsi" w:eastAsiaTheme="minorEastAsia" w:hAnsiTheme="minorHAnsi"/>
          <w:noProof/>
          <w:sz w:val="22"/>
          <w:szCs w:val="22"/>
          <w:lang w:eastAsia="nl-NL"/>
        </w:rPr>
      </w:pPr>
      <w:r w:rsidRPr="007930FC">
        <w:rPr>
          <w:rFonts w:cs="Arial"/>
          <w:noProof/>
        </w:rPr>
        <w:t>2.2</w:t>
      </w:r>
      <w:r>
        <w:rPr>
          <w:rFonts w:asciiTheme="minorHAnsi" w:eastAsiaTheme="minorEastAsia" w:hAnsiTheme="minorHAnsi"/>
          <w:noProof/>
          <w:sz w:val="22"/>
          <w:szCs w:val="22"/>
          <w:lang w:eastAsia="nl-NL"/>
        </w:rPr>
        <w:tab/>
      </w:r>
      <w:r w:rsidRPr="007930FC">
        <w:rPr>
          <w:rFonts w:cs="Arial"/>
          <w:noProof/>
        </w:rPr>
        <w:t>Voorwaarden inschrijving</w:t>
      </w:r>
      <w:r>
        <w:rPr>
          <w:noProof/>
        </w:rPr>
        <w:tab/>
      </w:r>
      <w:r>
        <w:rPr>
          <w:noProof/>
        </w:rPr>
        <w:fldChar w:fldCharType="begin"/>
      </w:r>
      <w:r>
        <w:rPr>
          <w:noProof/>
        </w:rPr>
        <w:instrText xml:space="preserve"> PAGEREF _Toc126233408 \h </w:instrText>
      </w:r>
      <w:r>
        <w:rPr>
          <w:noProof/>
        </w:rPr>
      </w:r>
      <w:r>
        <w:rPr>
          <w:noProof/>
        </w:rPr>
        <w:fldChar w:fldCharType="separate"/>
      </w:r>
      <w:r>
        <w:rPr>
          <w:noProof/>
        </w:rPr>
        <w:t>9</w:t>
      </w:r>
      <w:r>
        <w:rPr>
          <w:noProof/>
        </w:rPr>
        <w:fldChar w:fldCharType="end"/>
      </w:r>
    </w:p>
    <w:p w14:paraId="72418D39" w14:textId="1C637465" w:rsidR="00EF0DD6" w:rsidRDefault="00EF0DD6">
      <w:pPr>
        <w:pStyle w:val="Inhopg2"/>
        <w:rPr>
          <w:rFonts w:asciiTheme="minorHAnsi" w:eastAsiaTheme="minorEastAsia" w:hAnsiTheme="minorHAnsi"/>
          <w:noProof/>
          <w:sz w:val="22"/>
          <w:szCs w:val="22"/>
          <w:lang w:eastAsia="nl-NL"/>
        </w:rPr>
      </w:pPr>
      <w:r w:rsidRPr="007930FC">
        <w:rPr>
          <w:rFonts w:cs="Arial"/>
          <w:noProof/>
        </w:rPr>
        <w:t>2.2.1</w:t>
      </w:r>
      <w:r>
        <w:rPr>
          <w:rFonts w:asciiTheme="minorHAnsi" w:eastAsiaTheme="minorEastAsia" w:hAnsiTheme="minorHAnsi"/>
          <w:noProof/>
          <w:sz w:val="22"/>
          <w:szCs w:val="22"/>
          <w:lang w:eastAsia="nl-NL"/>
        </w:rPr>
        <w:tab/>
      </w:r>
      <w:r w:rsidRPr="007930FC">
        <w:rPr>
          <w:rFonts w:cs="Arial"/>
          <w:noProof/>
        </w:rPr>
        <w:t>Ondertekening</w:t>
      </w:r>
      <w:r>
        <w:rPr>
          <w:noProof/>
        </w:rPr>
        <w:tab/>
      </w:r>
      <w:r>
        <w:rPr>
          <w:noProof/>
        </w:rPr>
        <w:fldChar w:fldCharType="begin"/>
      </w:r>
      <w:r>
        <w:rPr>
          <w:noProof/>
        </w:rPr>
        <w:instrText xml:space="preserve"> PAGEREF _Toc126233409 \h </w:instrText>
      </w:r>
      <w:r>
        <w:rPr>
          <w:noProof/>
        </w:rPr>
      </w:r>
      <w:r>
        <w:rPr>
          <w:noProof/>
        </w:rPr>
        <w:fldChar w:fldCharType="separate"/>
      </w:r>
      <w:r>
        <w:rPr>
          <w:noProof/>
        </w:rPr>
        <w:t>9</w:t>
      </w:r>
      <w:r>
        <w:rPr>
          <w:noProof/>
        </w:rPr>
        <w:fldChar w:fldCharType="end"/>
      </w:r>
    </w:p>
    <w:p w14:paraId="57D3AE07" w14:textId="1CD33C30" w:rsidR="00EF0DD6" w:rsidRDefault="00EF0DD6">
      <w:pPr>
        <w:pStyle w:val="Inhopg2"/>
        <w:rPr>
          <w:rFonts w:asciiTheme="minorHAnsi" w:eastAsiaTheme="minorEastAsia" w:hAnsiTheme="minorHAnsi"/>
          <w:noProof/>
          <w:sz w:val="22"/>
          <w:szCs w:val="22"/>
          <w:lang w:eastAsia="nl-NL"/>
        </w:rPr>
      </w:pPr>
      <w:r w:rsidRPr="007930FC">
        <w:rPr>
          <w:rFonts w:cs="Arial"/>
          <w:noProof/>
        </w:rPr>
        <w:t>2.2.2</w:t>
      </w:r>
      <w:r>
        <w:rPr>
          <w:rFonts w:asciiTheme="minorHAnsi" w:eastAsiaTheme="minorEastAsia" w:hAnsiTheme="minorHAnsi"/>
          <w:noProof/>
          <w:sz w:val="22"/>
          <w:szCs w:val="22"/>
          <w:lang w:eastAsia="nl-NL"/>
        </w:rPr>
        <w:tab/>
      </w:r>
      <w:r w:rsidRPr="007930FC">
        <w:rPr>
          <w:rFonts w:cs="Arial"/>
          <w:noProof/>
        </w:rPr>
        <w:t>Gestanddoeningstermijn</w:t>
      </w:r>
      <w:r>
        <w:rPr>
          <w:noProof/>
        </w:rPr>
        <w:tab/>
      </w:r>
      <w:r>
        <w:rPr>
          <w:noProof/>
        </w:rPr>
        <w:fldChar w:fldCharType="begin"/>
      </w:r>
      <w:r>
        <w:rPr>
          <w:noProof/>
        </w:rPr>
        <w:instrText xml:space="preserve"> PAGEREF _Toc126233410 \h </w:instrText>
      </w:r>
      <w:r>
        <w:rPr>
          <w:noProof/>
        </w:rPr>
      </w:r>
      <w:r>
        <w:rPr>
          <w:noProof/>
        </w:rPr>
        <w:fldChar w:fldCharType="separate"/>
      </w:r>
      <w:r>
        <w:rPr>
          <w:noProof/>
        </w:rPr>
        <w:t>9</w:t>
      </w:r>
      <w:r>
        <w:rPr>
          <w:noProof/>
        </w:rPr>
        <w:fldChar w:fldCharType="end"/>
      </w:r>
    </w:p>
    <w:p w14:paraId="6EC83927" w14:textId="78F69048" w:rsidR="00EF0DD6" w:rsidRDefault="00EF0DD6">
      <w:pPr>
        <w:pStyle w:val="Inhopg2"/>
        <w:rPr>
          <w:rFonts w:asciiTheme="minorHAnsi" w:eastAsiaTheme="minorEastAsia" w:hAnsiTheme="minorHAnsi"/>
          <w:noProof/>
          <w:sz w:val="22"/>
          <w:szCs w:val="22"/>
          <w:lang w:eastAsia="nl-NL"/>
        </w:rPr>
      </w:pPr>
      <w:r w:rsidRPr="007930FC">
        <w:rPr>
          <w:rFonts w:cs="Arial"/>
          <w:noProof/>
        </w:rPr>
        <w:t>2.2.3</w:t>
      </w:r>
      <w:r>
        <w:rPr>
          <w:rFonts w:asciiTheme="minorHAnsi" w:eastAsiaTheme="minorEastAsia" w:hAnsiTheme="minorHAnsi"/>
          <w:noProof/>
          <w:sz w:val="22"/>
          <w:szCs w:val="22"/>
          <w:lang w:eastAsia="nl-NL"/>
        </w:rPr>
        <w:tab/>
      </w:r>
      <w:r w:rsidRPr="007930FC">
        <w:rPr>
          <w:rFonts w:cs="Arial"/>
          <w:noProof/>
        </w:rPr>
        <w:t>Inschrijving onder voorwaarden</w:t>
      </w:r>
      <w:r>
        <w:rPr>
          <w:noProof/>
        </w:rPr>
        <w:tab/>
      </w:r>
      <w:r>
        <w:rPr>
          <w:noProof/>
        </w:rPr>
        <w:fldChar w:fldCharType="begin"/>
      </w:r>
      <w:r>
        <w:rPr>
          <w:noProof/>
        </w:rPr>
        <w:instrText xml:space="preserve"> PAGEREF _Toc126233411 \h </w:instrText>
      </w:r>
      <w:r>
        <w:rPr>
          <w:noProof/>
        </w:rPr>
      </w:r>
      <w:r>
        <w:rPr>
          <w:noProof/>
        </w:rPr>
        <w:fldChar w:fldCharType="separate"/>
      </w:r>
      <w:r>
        <w:rPr>
          <w:noProof/>
        </w:rPr>
        <w:t>9</w:t>
      </w:r>
      <w:r>
        <w:rPr>
          <w:noProof/>
        </w:rPr>
        <w:fldChar w:fldCharType="end"/>
      </w:r>
    </w:p>
    <w:p w14:paraId="12457B9E" w14:textId="576D45ED" w:rsidR="00EF0DD6" w:rsidRDefault="00EF0DD6">
      <w:pPr>
        <w:pStyle w:val="Inhopg2"/>
        <w:rPr>
          <w:rFonts w:asciiTheme="minorHAnsi" w:eastAsiaTheme="minorEastAsia" w:hAnsiTheme="minorHAnsi"/>
          <w:noProof/>
          <w:sz w:val="22"/>
          <w:szCs w:val="22"/>
          <w:lang w:eastAsia="nl-NL"/>
        </w:rPr>
      </w:pPr>
      <w:r w:rsidRPr="007930FC">
        <w:rPr>
          <w:rFonts w:cs="Arial"/>
          <w:noProof/>
        </w:rPr>
        <w:t>2.2.4</w:t>
      </w:r>
      <w:r>
        <w:rPr>
          <w:rFonts w:asciiTheme="minorHAnsi" w:eastAsiaTheme="minorEastAsia" w:hAnsiTheme="minorHAnsi"/>
          <w:noProof/>
          <w:sz w:val="22"/>
          <w:szCs w:val="22"/>
          <w:lang w:eastAsia="nl-NL"/>
        </w:rPr>
        <w:tab/>
      </w:r>
      <w:r w:rsidRPr="007930FC">
        <w:rPr>
          <w:rFonts w:cs="Arial"/>
          <w:noProof/>
        </w:rPr>
        <w:t>Onderhandeling</w:t>
      </w:r>
      <w:r>
        <w:rPr>
          <w:noProof/>
        </w:rPr>
        <w:tab/>
      </w:r>
      <w:r>
        <w:rPr>
          <w:noProof/>
        </w:rPr>
        <w:fldChar w:fldCharType="begin"/>
      </w:r>
      <w:r>
        <w:rPr>
          <w:noProof/>
        </w:rPr>
        <w:instrText xml:space="preserve"> PAGEREF _Toc126233412 \h </w:instrText>
      </w:r>
      <w:r>
        <w:rPr>
          <w:noProof/>
        </w:rPr>
      </w:r>
      <w:r>
        <w:rPr>
          <w:noProof/>
        </w:rPr>
        <w:fldChar w:fldCharType="separate"/>
      </w:r>
      <w:r>
        <w:rPr>
          <w:noProof/>
        </w:rPr>
        <w:t>9</w:t>
      </w:r>
      <w:r>
        <w:rPr>
          <w:noProof/>
        </w:rPr>
        <w:fldChar w:fldCharType="end"/>
      </w:r>
    </w:p>
    <w:p w14:paraId="0EA405FD" w14:textId="13EC986B" w:rsidR="00EF0DD6" w:rsidRDefault="00EF0DD6">
      <w:pPr>
        <w:pStyle w:val="Inhopg1"/>
        <w:rPr>
          <w:rFonts w:asciiTheme="minorHAnsi" w:eastAsiaTheme="minorEastAsia" w:hAnsiTheme="minorHAnsi"/>
          <w:noProof/>
          <w:sz w:val="22"/>
          <w:szCs w:val="22"/>
          <w:lang w:eastAsia="nl-NL"/>
        </w:rPr>
      </w:pPr>
      <w:r w:rsidRPr="007930FC">
        <w:rPr>
          <w:rFonts w:cs="Arial"/>
          <w:b/>
          <w:noProof/>
        </w:rPr>
        <w:t>3</w:t>
      </w:r>
      <w:r>
        <w:rPr>
          <w:rFonts w:asciiTheme="minorHAnsi" w:eastAsiaTheme="minorEastAsia" w:hAnsiTheme="minorHAnsi"/>
          <w:noProof/>
          <w:sz w:val="22"/>
          <w:szCs w:val="22"/>
          <w:lang w:eastAsia="nl-NL"/>
        </w:rPr>
        <w:tab/>
      </w:r>
      <w:r w:rsidRPr="007930FC">
        <w:rPr>
          <w:rFonts w:cs="Arial"/>
          <w:b/>
          <w:noProof/>
        </w:rPr>
        <w:t>Eisen aan de inschrijver</w:t>
      </w:r>
      <w:r>
        <w:rPr>
          <w:noProof/>
        </w:rPr>
        <w:tab/>
      </w:r>
      <w:r>
        <w:rPr>
          <w:noProof/>
        </w:rPr>
        <w:fldChar w:fldCharType="begin"/>
      </w:r>
      <w:r>
        <w:rPr>
          <w:noProof/>
        </w:rPr>
        <w:instrText xml:space="preserve"> PAGEREF _Toc126233413 \h </w:instrText>
      </w:r>
      <w:r>
        <w:rPr>
          <w:noProof/>
        </w:rPr>
      </w:r>
      <w:r>
        <w:rPr>
          <w:noProof/>
        </w:rPr>
        <w:fldChar w:fldCharType="separate"/>
      </w:r>
      <w:r>
        <w:rPr>
          <w:noProof/>
        </w:rPr>
        <w:t>10</w:t>
      </w:r>
      <w:r>
        <w:rPr>
          <w:noProof/>
        </w:rPr>
        <w:fldChar w:fldCharType="end"/>
      </w:r>
    </w:p>
    <w:p w14:paraId="4586671E" w14:textId="02859E39" w:rsidR="00EF0DD6" w:rsidRDefault="00EF0DD6">
      <w:pPr>
        <w:pStyle w:val="Inhopg2"/>
        <w:rPr>
          <w:rFonts w:asciiTheme="minorHAnsi" w:eastAsiaTheme="minorEastAsia" w:hAnsiTheme="minorHAnsi"/>
          <w:noProof/>
          <w:sz w:val="22"/>
          <w:szCs w:val="22"/>
          <w:lang w:eastAsia="nl-NL"/>
        </w:rPr>
      </w:pPr>
      <w:r w:rsidRPr="007930FC">
        <w:rPr>
          <w:rFonts w:cs="Arial"/>
          <w:noProof/>
        </w:rPr>
        <w:t>3.1</w:t>
      </w:r>
      <w:r>
        <w:rPr>
          <w:rFonts w:asciiTheme="minorHAnsi" w:eastAsiaTheme="minorEastAsia" w:hAnsiTheme="minorHAnsi"/>
          <w:noProof/>
          <w:sz w:val="22"/>
          <w:szCs w:val="22"/>
          <w:lang w:eastAsia="nl-NL"/>
        </w:rPr>
        <w:tab/>
      </w:r>
      <w:r w:rsidRPr="007930FC">
        <w:rPr>
          <w:rFonts w:cs="Arial"/>
          <w:noProof/>
        </w:rPr>
        <w:t>Algemeen</w:t>
      </w:r>
      <w:r>
        <w:rPr>
          <w:noProof/>
        </w:rPr>
        <w:tab/>
      </w:r>
      <w:r>
        <w:rPr>
          <w:noProof/>
        </w:rPr>
        <w:fldChar w:fldCharType="begin"/>
      </w:r>
      <w:r>
        <w:rPr>
          <w:noProof/>
        </w:rPr>
        <w:instrText xml:space="preserve"> PAGEREF _Toc126233414 \h </w:instrText>
      </w:r>
      <w:r>
        <w:rPr>
          <w:noProof/>
        </w:rPr>
      </w:r>
      <w:r>
        <w:rPr>
          <w:noProof/>
        </w:rPr>
        <w:fldChar w:fldCharType="separate"/>
      </w:r>
      <w:r>
        <w:rPr>
          <w:noProof/>
        </w:rPr>
        <w:t>10</w:t>
      </w:r>
      <w:r>
        <w:rPr>
          <w:noProof/>
        </w:rPr>
        <w:fldChar w:fldCharType="end"/>
      </w:r>
    </w:p>
    <w:p w14:paraId="502ECA2E" w14:textId="7E053FD4" w:rsidR="00EF0DD6" w:rsidRDefault="00EF0DD6">
      <w:pPr>
        <w:pStyle w:val="Inhopg2"/>
        <w:rPr>
          <w:rFonts w:asciiTheme="minorHAnsi" w:eastAsiaTheme="minorEastAsia" w:hAnsiTheme="minorHAnsi"/>
          <w:noProof/>
          <w:sz w:val="22"/>
          <w:szCs w:val="22"/>
          <w:lang w:eastAsia="nl-NL"/>
        </w:rPr>
      </w:pPr>
      <w:r w:rsidRPr="007930FC">
        <w:rPr>
          <w:rFonts w:cs="Arial"/>
          <w:noProof/>
        </w:rPr>
        <w:t>3.2</w:t>
      </w:r>
      <w:r>
        <w:rPr>
          <w:rFonts w:asciiTheme="minorHAnsi" w:eastAsiaTheme="minorEastAsia" w:hAnsiTheme="minorHAnsi"/>
          <w:noProof/>
          <w:sz w:val="22"/>
          <w:szCs w:val="22"/>
          <w:lang w:eastAsia="nl-NL"/>
        </w:rPr>
        <w:tab/>
      </w:r>
      <w:r w:rsidRPr="007930FC">
        <w:rPr>
          <w:rFonts w:cs="Arial"/>
          <w:noProof/>
        </w:rPr>
        <w:t>Uitsluitingsgronden</w:t>
      </w:r>
      <w:r>
        <w:rPr>
          <w:noProof/>
        </w:rPr>
        <w:tab/>
      </w:r>
      <w:r>
        <w:rPr>
          <w:noProof/>
        </w:rPr>
        <w:fldChar w:fldCharType="begin"/>
      </w:r>
      <w:r>
        <w:rPr>
          <w:noProof/>
        </w:rPr>
        <w:instrText xml:space="preserve"> PAGEREF _Toc126233415 \h </w:instrText>
      </w:r>
      <w:r>
        <w:rPr>
          <w:noProof/>
        </w:rPr>
      </w:r>
      <w:r>
        <w:rPr>
          <w:noProof/>
        </w:rPr>
        <w:fldChar w:fldCharType="separate"/>
      </w:r>
      <w:r>
        <w:rPr>
          <w:noProof/>
        </w:rPr>
        <w:t>10</w:t>
      </w:r>
      <w:r>
        <w:rPr>
          <w:noProof/>
        </w:rPr>
        <w:fldChar w:fldCharType="end"/>
      </w:r>
    </w:p>
    <w:p w14:paraId="2E0F3036" w14:textId="5EB50738" w:rsidR="00EF0DD6" w:rsidRDefault="00EF0DD6">
      <w:pPr>
        <w:pStyle w:val="Inhopg2"/>
        <w:rPr>
          <w:rFonts w:asciiTheme="minorHAnsi" w:eastAsiaTheme="minorEastAsia" w:hAnsiTheme="minorHAnsi"/>
          <w:noProof/>
          <w:sz w:val="22"/>
          <w:szCs w:val="22"/>
          <w:lang w:eastAsia="nl-NL"/>
        </w:rPr>
      </w:pPr>
      <w:r w:rsidRPr="007930FC">
        <w:rPr>
          <w:rFonts w:cs="Arial"/>
          <w:noProof/>
        </w:rPr>
        <w:t>3.3</w:t>
      </w:r>
      <w:r>
        <w:rPr>
          <w:rFonts w:asciiTheme="minorHAnsi" w:eastAsiaTheme="minorEastAsia" w:hAnsiTheme="minorHAnsi"/>
          <w:noProof/>
          <w:sz w:val="22"/>
          <w:szCs w:val="22"/>
          <w:lang w:eastAsia="nl-NL"/>
        </w:rPr>
        <w:tab/>
      </w:r>
      <w:r w:rsidRPr="007930FC">
        <w:rPr>
          <w:rFonts w:cs="Arial"/>
          <w:noProof/>
        </w:rPr>
        <w:t>Geschiktheidseisen</w:t>
      </w:r>
      <w:r>
        <w:rPr>
          <w:noProof/>
        </w:rPr>
        <w:tab/>
      </w:r>
      <w:r>
        <w:rPr>
          <w:noProof/>
        </w:rPr>
        <w:fldChar w:fldCharType="begin"/>
      </w:r>
      <w:r>
        <w:rPr>
          <w:noProof/>
        </w:rPr>
        <w:instrText xml:space="preserve"> PAGEREF _Toc126233416 \h </w:instrText>
      </w:r>
      <w:r>
        <w:rPr>
          <w:noProof/>
        </w:rPr>
      </w:r>
      <w:r>
        <w:rPr>
          <w:noProof/>
        </w:rPr>
        <w:fldChar w:fldCharType="separate"/>
      </w:r>
      <w:r>
        <w:rPr>
          <w:noProof/>
        </w:rPr>
        <w:t>11</w:t>
      </w:r>
      <w:r>
        <w:rPr>
          <w:noProof/>
        </w:rPr>
        <w:fldChar w:fldCharType="end"/>
      </w:r>
    </w:p>
    <w:p w14:paraId="17B957DE" w14:textId="1A7E4D08" w:rsidR="00EF0DD6" w:rsidRDefault="00EF0DD6">
      <w:pPr>
        <w:pStyle w:val="Inhopg2"/>
        <w:rPr>
          <w:rFonts w:asciiTheme="minorHAnsi" w:eastAsiaTheme="minorEastAsia" w:hAnsiTheme="minorHAnsi"/>
          <w:noProof/>
          <w:sz w:val="22"/>
          <w:szCs w:val="22"/>
          <w:lang w:eastAsia="nl-NL"/>
        </w:rPr>
      </w:pPr>
      <w:r w:rsidRPr="007930FC">
        <w:rPr>
          <w:rFonts w:cs="Arial"/>
          <w:noProof/>
        </w:rPr>
        <w:t>3.3.1</w:t>
      </w:r>
      <w:r>
        <w:rPr>
          <w:rFonts w:asciiTheme="minorHAnsi" w:eastAsiaTheme="minorEastAsia" w:hAnsiTheme="minorHAnsi"/>
          <w:noProof/>
          <w:sz w:val="22"/>
          <w:szCs w:val="22"/>
          <w:lang w:eastAsia="nl-NL"/>
        </w:rPr>
        <w:tab/>
      </w:r>
      <w:r w:rsidRPr="007930FC">
        <w:rPr>
          <w:rFonts w:cs="Arial"/>
          <w:noProof/>
        </w:rPr>
        <w:t>Referentie</w:t>
      </w:r>
      <w:r>
        <w:rPr>
          <w:noProof/>
        </w:rPr>
        <w:tab/>
      </w:r>
      <w:r>
        <w:rPr>
          <w:noProof/>
        </w:rPr>
        <w:fldChar w:fldCharType="begin"/>
      </w:r>
      <w:r>
        <w:rPr>
          <w:noProof/>
        </w:rPr>
        <w:instrText xml:space="preserve"> PAGEREF _Toc126233417 \h </w:instrText>
      </w:r>
      <w:r>
        <w:rPr>
          <w:noProof/>
        </w:rPr>
      </w:r>
      <w:r>
        <w:rPr>
          <w:noProof/>
        </w:rPr>
        <w:fldChar w:fldCharType="separate"/>
      </w:r>
      <w:r>
        <w:rPr>
          <w:noProof/>
        </w:rPr>
        <w:t>11</w:t>
      </w:r>
      <w:r>
        <w:rPr>
          <w:noProof/>
        </w:rPr>
        <w:fldChar w:fldCharType="end"/>
      </w:r>
    </w:p>
    <w:p w14:paraId="3C6CA7BB" w14:textId="54F5A21B" w:rsidR="00EF0DD6" w:rsidRDefault="00EF0DD6">
      <w:pPr>
        <w:pStyle w:val="Inhopg2"/>
        <w:rPr>
          <w:rFonts w:asciiTheme="minorHAnsi" w:eastAsiaTheme="minorEastAsia" w:hAnsiTheme="minorHAnsi"/>
          <w:noProof/>
          <w:sz w:val="22"/>
          <w:szCs w:val="22"/>
          <w:lang w:eastAsia="nl-NL"/>
        </w:rPr>
      </w:pPr>
      <w:r w:rsidRPr="007930FC">
        <w:rPr>
          <w:rFonts w:cs="Arial"/>
          <w:noProof/>
        </w:rPr>
        <w:t>3.3.2</w:t>
      </w:r>
      <w:r>
        <w:rPr>
          <w:rFonts w:asciiTheme="minorHAnsi" w:eastAsiaTheme="minorEastAsia" w:hAnsiTheme="minorHAnsi"/>
          <w:noProof/>
          <w:sz w:val="22"/>
          <w:szCs w:val="22"/>
          <w:lang w:eastAsia="nl-NL"/>
        </w:rPr>
        <w:tab/>
      </w:r>
      <w:r w:rsidRPr="007930FC">
        <w:rPr>
          <w:rFonts w:cs="Arial"/>
          <w:noProof/>
        </w:rPr>
        <w:t>Aansprakelijkheidsverzekering</w:t>
      </w:r>
      <w:r>
        <w:rPr>
          <w:noProof/>
        </w:rPr>
        <w:tab/>
      </w:r>
      <w:r>
        <w:rPr>
          <w:noProof/>
        </w:rPr>
        <w:fldChar w:fldCharType="begin"/>
      </w:r>
      <w:r>
        <w:rPr>
          <w:noProof/>
        </w:rPr>
        <w:instrText xml:space="preserve"> PAGEREF _Toc126233418 \h </w:instrText>
      </w:r>
      <w:r>
        <w:rPr>
          <w:noProof/>
        </w:rPr>
      </w:r>
      <w:r>
        <w:rPr>
          <w:noProof/>
        </w:rPr>
        <w:fldChar w:fldCharType="separate"/>
      </w:r>
      <w:r>
        <w:rPr>
          <w:noProof/>
        </w:rPr>
        <w:t>11</w:t>
      </w:r>
      <w:r>
        <w:rPr>
          <w:noProof/>
        </w:rPr>
        <w:fldChar w:fldCharType="end"/>
      </w:r>
    </w:p>
    <w:p w14:paraId="2F6B80BC" w14:textId="1BCDDF61" w:rsidR="00EF0DD6" w:rsidRDefault="00EF0DD6">
      <w:pPr>
        <w:pStyle w:val="Inhopg2"/>
        <w:rPr>
          <w:rFonts w:asciiTheme="minorHAnsi" w:eastAsiaTheme="minorEastAsia" w:hAnsiTheme="minorHAnsi"/>
          <w:noProof/>
          <w:sz w:val="22"/>
          <w:szCs w:val="22"/>
          <w:lang w:eastAsia="nl-NL"/>
        </w:rPr>
      </w:pPr>
      <w:r w:rsidRPr="007930FC">
        <w:rPr>
          <w:rFonts w:cs="Arial"/>
          <w:noProof/>
        </w:rPr>
        <w:t>3.3.3</w:t>
      </w:r>
      <w:r>
        <w:rPr>
          <w:rFonts w:asciiTheme="minorHAnsi" w:eastAsiaTheme="minorEastAsia" w:hAnsiTheme="minorHAnsi"/>
          <w:noProof/>
          <w:sz w:val="22"/>
          <w:szCs w:val="22"/>
          <w:lang w:eastAsia="nl-NL"/>
        </w:rPr>
        <w:tab/>
      </w:r>
      <w:r w:rsidRPr="007930FC">
        <w:rPr>
          <w:rFonts w:cs="Arial"/>
          <w:noProof/>
        </w:rPr>
        <w:t>Uittreksel inschrijving Handelsregister</w:t>
      </w:r>
      <w:r>
        <w:rPr>
          <w:noProof/>
        </w:rPr>
        <w:tab/>
      </w:r>
      <w:r>
        <w:rPr>
          <w:noProof/>
        </w:rPr>
        <w:fldChar w:fldCharType="begin"/>
      </w:r>
      <w:r>
        <w:rPr>
          <w:noProof/>
        </w:rPr>
        <w:instrText xml:space="preserve"> PAGEREF _Toc126233419 \h </w:instrText>
      </w:r>
      <w:r>
        <w:rPr>
          <w:noProof/>
        </w:rPr>
      </w:r>
      <w:r>
        <w:rPr>
          <w:noProof/>
        </w:rPr>
        <w:fldChar w:fldCharType="separate"/>
      </w:r>
      <w:r>
        <w:rPr>
          <w:noProof/>
        </w:rPr>
        <w:t>11</w:t>
      </w:r>
      <w:r>
        <w:rPr>
          <w:noProof/>
        </w:rPr>
        <w:fldChar w:fldCharType="end"/>
      </w:r>
    </w:p>
    <w:p w14:paraId="4A3670EE" w14:textId="6756F58A" w:rsidR="00EF0DD6" w:rsidRDefault="00EF0DD6">
      <w:pPr>
        <w:pStyle w:val="Inhopg2"/>
        <w:rPr>
          <w:rFonts w:asciiTheme="minorHAnsi" w:eastAsiaTheme="minorEastAsia" w:hAnsiTheme="minorHAnsi"/>
          <w:noProof/>
          <w:sz w:val="22"/>
          <w:szCs w:val="22"/>
          <w:lang w:eastAsia="nl-NL"/>
        </w:rPr>
      </w:pPr>
      <w:r w:rsidRPr="007930FC">
        <w:rPr>
          <w:rFonts w:cs="Arial"/>
          <w:noProof/>
        </w:rPr>
        <w:t>3.5 Samenwerkingsverband en beroep op derde(n)</w:t>
      </w:r>
      <w:r>
        <w:rPr>
          <w:noProof/>
        </w:rPr>
        <w:tab/>
      </w:r>
      <w:r>
        <w:rPr>
          <w:noProof/>
        </w:rPr>
        <w:fldChar w:fldCharType="begin"/>
      </w:r>
      <w:r>
        <w:rPr>
          <w:noProof/>
        </w:rPr>
        <w:instrText xml:space="preserve"> PAGEREF _Toc126233420 \h </w:instrText>
      </w:r>
      <w:r>
        <w:rPr>
          <w:noProof/>
        </w:rPr>
      </w:r>
      <w:r>
        <w:rPr>
          <w:noProof/>
        </w:rPr>
        <w:fldChar w:fldCharType="separate"/>
      </w:r>
      <w:r>
        <w:rPr>
          <w:noProof/>
        </w:rPr>
        <w:t>12</w:t>
      </w:r>
      <w:r>
        <w:rPr>
          <w:noProof/>
        </w:rPr>
        <w:fldChar w:fldCharType="end"/>
      </w:r>
    </w:p>
    <w:p w14:paraId="259742FD" w14:textId="7D3DFB43" w:rsidR="00EF0DD6" w:rsidRDefault="00EF0DD6">
      <w:pPr>
        <w:pStyle w:val="Inhopg2"/>
        <w:rPr>
          <w:rFonts w:asciiTheme="minorHAnsi" w:eastAsiaTheme="minorEastAsia" w:hAnsiTheme="minorHAnsi"/>
          <w:noProof/>
          <w:sz w:val="22"/>
          <w:szCs w:val="22"/>
          <w:lang w:eastAsia="nl-NL"/>
        </w:rPr>
      </w:pPr>
      <w:r w:rsidRPr="007930FC">
        <w:rPr>
          <w:rFonts w:cs="Arial"/>
          <w:noProof/>
        </w:rPr>
        <w:t>3.5.1</w:t>
      </w:r>
      <w:r>
        <w:rPr>
          <w:rFonts w:asciiTheme="minorHAnsi" w:eastAsiaTheme="minorEastAsia" w:hAnsiTheme="minorHAnsi"/>
          <w:noProof/>
          <w:sz w:val="22"/>
          <w:szCs w:val="22"/>
          <w:lang w:eastAsia="nl-NL"/>
        </w:rPr>
        <w:tab/>
      </w:r>
      <w:r w:rsidRPr="007930FC">
        <w:rPr>
          <w:rFonts w:cs="Arial"/>
          <w:noProof/>
        </w:rPr>
        <w:t>Eén keer inschrijven</w:t>
      </w:r>
      <w:r>
        <w:rPr>
          <w:noProof/>
        </w:rPr>
        <w:tab/>
      </w:r>
      <w:r>
        <w:rPr>
          <w:noProof/>
        </w:rPr>
        <w:fldChar w:fldCharType="begin"/>
      </w:r>
      <w:r>
        <w:rPr>
          <w:noProof/>
        </w:rPr>
        <w:instrText xml:space="preserve"> PAGEREF _Toc126233421 \h </w:instrText>
      </w:r>
      <w:r>
        <w:rPr>
          <w:noProof/>
        </w:rPr>
      </w:r>
      <w:r>
        <w:rPr>
          <w:noProof/>
        </w:rPr>
        <w:fldChar w:fldCharType="separate"/>
      </w:r>
      <w:r>
        <w:rPr>
          <w:noProof/>
        </w:rPr>
        <w:t>12</w:t>
      </w:r>
      <w:r>
        <w:rPr>
          <w:noProof/>
        </w:rPr>
        <w:fldChar w:fldCharType="end"/>
      </w:r>
    </w:p>
    <w:p w14:paraId="36F1A64C" w14:textId="03AF2A56" w:rsidR="00EF0DD6" w:rsidRDefault="00EF0DD6">
      <w:pPr>
        <w:pStyle w:val="Inhopg2"/>
        <w:rPr>
          <w:rFonts w:asciiTheme="minorHAnsi" w:eastAsiaTheme="minorEastAsia" w:hAnsiTheme="minorHAnsi"/>
          <w:noProof/>
          <w:sz w:val="22"/>
          <w:szCs w:val="22"/>
          <w:lang w:eastAsia="nl-NL"/>
        </w:rPr>
      </w:pPr>
      <w:r w:rsidRPr="007930FC">
        <w:rPr>
          <w:rFonts w:cs="Arial"/>
          <w:noProof/>
        </w:rPr>
        <w:t>3.5.2</w:t>
      </w:r>
      <w:r>
        <w:rPr>
          <w:rFonts w:asciiTheme="minorHAnsi" w:eastAsiaTheme="minorEastAsia" w:hAnsiTheme="minorHAnsi"/>
          <w:noProof/>
          <w:sz w:val="22"/>
          <w:szCs w:val="22"/>
          <w:lang w:eastAsia="nl-NL"/>
        </w:rPr>
        <w:tab/>
      </w:r>
      <w:r w:rsidRPr="007930FC">
        <w:rPr>
          <w:rFonts w:cs="Arial"/>
          <w:noProof/>
        </w:rPr>
        <w:t>Samenwerkingsverband (combinatie)</w:t>
      </w:r>
      <w:r>
        <w:rPr>
          <w:noProof/>
        </w:rPr>
        <w:tab/>
      </w:r>
      <w:r>
        <w:rPr>
          <w:noProof/>
        </w:rPr>
        <w:fldChar w:fldCharType="begin"/>
      </w:r>
      <w:r>
        <w:rPr>
          <w:noProof/>
        </w:rPr>
        <w:instrText xml:space="preserve"> PAGEREF _Toc126233422 \h </w:instrText>
      </w:r>
      <w:r>
        <w:rPr>
          <w:noProof/>
        </w:rPr>
      </w:r>
      <w:r>
        <w:rPr>
          <w:noProof/>
        </w:rPr>
        <w:fldChar w:fldCharType="separate"/>
      </w:r>
      <w:r>
        <w:rPr>
          <w:noProof/>
        </w:rPr>
        <w:t>12</w:t>
      </w:r>
      <w:r>
        <w:rPr>
          <w:noProof/>
        </w:rPr>
        <w:fldChar w:fldCharType="end"/>
      </w:r>
    </w:p>
    <w:p w14:paraId="6F8588E6" w14:textId="449211F2" w:rsidR="00EF0DD6" w:rsidRDefault="00EF0DD6">
      <w:pPr>
        <w:pStyle w:val="Inhopg2"/>
        <w:rPr>
          <w:rFonts w:asciiTheme="minorHAnsi" w:eastAsiaTheme="minorEastAsia" w:hAnsiTheme="minorHAnsi"/>
          <w:noProof/>
          <w:sz w:val="22"/>
          <w:szCs w:val="22"/>
          <w:lang w:eastAsia="nl-NL"/>
        </w:rPr>
      </w:pPr>
      <w:r w:rsidRPr="007930FC">
        <w:rPr>
          <w:rFonts w:cs="Arial"/>
          <w:noProof/>
        </w:rPr>
        <w:t>3.5.3</w:t>
      </w:r>
      <w:r>
        <w:rPr>
          <w:rFonts w:asciiTheme="minorHAnsi" w:eastAsiaTheme="minorEastAsia" w:hAnsiTheme="minorHAnsi"/>
          <w:noProof/>
          <w:sz w:val="22"/>
          <w:szCs w:val="22"/>
          <w:lang w:eastAsia="nl-NL"/>
        </w:rPr>
        <w:tab/>
      </w:r>
      <w:r w:rsidRPr="007930FC">
        <w:rPr>
          <w:rFonts w:cs="Arial"/>
          <w:noProof/>
        </w:rPr>
        <w:t>Beroep op derde(n)</w:t>
      </w:r>
      <w:r>
        <w:rPr>
          <w:noProof/>
        </w:rPr>
        <w:tab/>
      </w:r>
      <w:r>
        <w:rPr>
          <w:noProof/>
        </w:rPr>
        <w:fldChar w:fldCharType="begin"/>
      </w:r>
      <w:r>
        <w:rPr>
          <w:noProof/>
        </w:rPr>
        <w:instrText xml:space="preserve"> PAGEREF _Toc126233423 \h </w:instrText>
      </w:r>
      <w:r>
        <w:rPr>
          <w:noProof/>
        </w:rPr>
      </w:r>
      <w:r>
        <w:rPr>
          <w:noProof/>
        </w:rPr>
        <w:fldChar w:fldCharType="separate"/>
      </w:r>
      <w:r>
        <w:rPr>
          <w:noProof/>
        </w:rPr>
        <w:t>12</w:t>
      </w:r>
      <w:r>
        <w:rPr>
          <w:noProof/>
        </w:rPr>
        <w:fldChar w:fldCharType="end"/>
      </w:r>
    </w:p>
    <w:p w14:paraId="70E1D0D8" w14:textId="6D82A553" w:rsidR="00EF0DD6" w:rsidRDefault="00EF0DD6">
      <w:pPr>
        <w:pStyle w:val="Inhopg2"/>
        <w:rPr>
          <w:rFonts w:asciiTheme="minorHAnsi" w:eastAsiaTheme="minorEastAsia" w:hAnsiTheme="minorHAnsi"/>
          <w:noProof/>
          <w:sz w:val="22"/>
          <w:szCs w:val="22"/>
          <w:lang w:eastAsia="nl-NL"/>
        </w:rPr>
      </w:pPr>
      <w:r w:rsidRPr="007930FC">
        <w:rPr>
          <w:rFonts w:cs="Arial"/>
          <w:noProof/>
        </w:rPr>
        <w:t>3.5.4</w:t>
      </w:r>
      <w:r>
        <w:rPr>
          <w:rFonts w:asciiTheme="minorHAnsi" w:eastAsiaTheme="minorEastAsia" w:hAnsiTheme="minorHAnsi"/>
          <w:noProof/>
          <w:sz w:val="22"/>
          <w:szCs w:val="22"/>
          <w:lang w:eastAsia="nl-NL"/>
        </w:rPr>
        <w:tab/>
      </w:r>
      <w:r w:rsidRPr="007930FC">
        <w:rPr>
          <w:rFonts w:cs="Arial"/>
          <w:noProof/>
        </w:rPr>
        <w:t>Hoofd-onderaannemerschap</w:t>
      </w:r>
      <w:r>
        <w:rPr>
          <w:noProof/>
        </w:rPr>
        <w:tab/>
      </w:r>
      <w:r>
        <w:rPr>
          <w:noProof/>
        </w:rPr>
        <w:fldChar w:fldCharType="begin"/>
      </w:r>
      <w:r>
        <w:rPr>
          <w:noProof/>
        </w:rPr>
        <w:instrText xml:space="preserve"> PAGEREF _Toc126233424 \h </w:instrText>
      </w:r>
      <w:r>
        <w:rPr>
          <w:noProof/>
        </w:rPr>
      </w:r>
      <w:r>
        <w:rPr>
          <w:noProof/>
        </w:rPr>
        <w:fldChar w:fldCharType="separate"/>
      </w:r>
      <w:r>
        <w:rPr>
          <w:noProof/>
        </w:rPr>
        <w:t>13</w:t>
      </w:r>
      <w:r>
        <w:rPr>
          <w:noProof/>
        </w:rPr>
        <w:fldChar w:fldCharType="end"/>
      </w:r>
    </w:p>
    <w:p w14:paraId="2215E0E3" w14:textId="376848C0" w:rsidR="00EF0DD6" w:rsidRDefault="00EF0DD6">
      <w:pPr>
        <w:pStyle w:val="Inhopg1"/>
        <w:rPr>
          <w:rFonts w:asciiTheme="minorHAnsi" w:eastAsiaTheme="minorEastAsia" w:hAnsiTheme="minorHAnsi"/>
          <w:noProof/>
          <w:sz w:val="22"/>
          <w:szCs w:val="22"/>
          <w:lang w:eastAsia="nl-NL"/>
        </w:rPr>
      </w:pPr>
      <w:r w:rsidRPr="007930FC">
        <w:rPr>
          <w:rFonts w:cs="Arial"/>
          <w:b/>
          <w:noProof/>
        </w:rPr>
        <w:t>4</w:t>
      </w:r>
      <w:r>
        <w:rPr>
          <w:rFonts w:asciiTheme="minorHAnsi" w:eastAsiaTheme="minorEastAsia" w:hAnsiTheme="minorHAnsi"/>
          <w:noProof/>
          <w:sz w:val="22"/>
          <w:szCs w:val="22"/>
          <w:lang w:eastAsia="nl-NL"/>
        </w:rPr>
        <w:tab/>
      </w:r>
      <w:r w:rsidRPr="007930FC">
        <w:rPr>
          <w:rFonts w:cs="Arial"/>
          <w:b/>
          <w:noProof/>
        </w:rPr>
        <w:t>Gunningscriteria</w:t>
      </w:r>
      <w:r>
        <w:rPr>
          <w:noProof/>
        </w:rPr>
        <w:tab/>
      </w:r>
      <w:r>
        <w:rPr>
          <w:noProof/>
        </w:rPr>
        <w:fldChar w:fldCharType="begin"/>
      </w:r>
      <w:r>
        <w:rPr>
          <w:noProof/>
        </w:rPr>
        <w:instrText xml:space="preserve"> PAGEREF _Toc126233425 \h </w:instrText>
      </w:r>
      <w:r>
        <w:rPr>
          <w:noProof/>
        </w:rPr>
      </w:r>
      <w:r>
        <w:rPr>
          <w:noProof/>
        </w:rPr>
        <w:fldChar w:fldCharType="separate"/>
      </w:r>
      <w:r>
        <w:rPr>
          <w:noProof/>
        </w:rPr>
        <w:t>14</w:t>
      </w:r>
      <w:r>
        <w:rPr>
          <w:noProof/>
        </w:rPr>
        <w:fldChar w:fldCharType="end"/>
      </w:r>
    </w:p>
    <w:p w14:paraId="3C612607" w14:textId="079F9F36" w:rsidR="00EF0DD6" w:rsidRDefault="00EF0DD6">
      <w:pPr>
        <w:pStyle w:val="Inhopg2"/>
        <w:rPr>
          <w:rFonts w:asciiTheme="minorHAnsi" w:eastAsiaTheme="minorEastAsia" w:hAnsiTheme="minorHAnsi"/>
          <w:noProof/>
          <w:sz w:val="22"/>
          <w:szCs w:val="22"/>
          <w:lang w:eastAsia="nl-NL"/>
        </w:rPr>
      </w:pPr>
      <w:r w:rsidRPr="007930FC">
        <w:rPr>
          <w:rFonts w:cs="Arial"/>
          <w:noProof/>
        </w:rPr>
        <w:t>4.1</w:t>
      </w:r>
      <w:r>
        <w:rPr>
          <w:rFonts w:asciiTheme="minorHAnsi" w:eastAsiaTheme="minorEastAsia" w:hAnsiTheme="minorHAnsi"/>
          <w:noProof/>
          <w:sz w:val="22"/>
          <w:szCs w:val="22"/>
          <w:lang w:eastAsia="nl-NL"/>
        </w:rPr>
        <w:tab/>
      </w:r>
      <w:r w:rsidRPr="007930FC">
        <w:rPr>
          <w:rFonts w:cs="Arial"/>
          <w:noProof/>
        </w:rPr>
        <w:t>Algemeen</w:t>
      </w:r>
      <w:r>
        <w:rPr>
          <w:noProof/>
        </w:rPr>
        <w:tab/>
      </w:r>
      <w:r>
        <w:rPr>
          <w:noProof/>
        </w:rPr>
        <w:fldChar w:fldCharType="begin"/>
      </w:r>
      <w:r>
        <w:rPr>
          <w:noProof/>
        </w:rPr>
        <w:instrText xml:space="preserve"> PAGEREF _Toc126233426 \h </w:instrText>
      </w:r>
      <w:r>
        <w:rPr>
          <w:noProof/>
        </w:rPr>
      </w:r>
      <w:r>
        <w:rPr>
          <w:noProof/>
        </w:rPr>
        <w:fldChar w:fldCharType="separate"/>
      </w:r>
      <w:r>
        <w:rPr>
          <w:noProof/>
        </w:rPr>
        <w:t>14</w:t>
      </w:r>
      <w:r>
        <w:rPr>
          <w:noProof/>
        </w:rPr>
        <w:fldChar w:fldCharType="end"/>
      </w:r>
    </w:p>
    <w:p w14:paraId="75FCB1E8" w14:textId="4D13B196" w:rsidR="00EF0DD6" w:rsidRDefault="00EF0DD6">
      <w:pPr>
        <w:pStyle w:val="Inhopg2"/>
        <w:rPr>
          <w:rFonts w:asciiTheme="minorHAnsi" w:eastAsiaTheme="minorEastAsia" w:hAnsiTheme="minorHAnsi"/>
          <w:noProof/>
          <w:sz w:val="22"/>
          <w:szCs w:val="22"/>
          <w:lang w:eastAsia="nl-NL"/>
        </w:rPr>
      </w:pPr>
      <w:r w:rsidRPr="007930FC">
        <w:rPr>
          <w:rFonts w:cs="Arial"/>
          <w:noProof/>
        </w:rPr>
        <w:t>4.2</w:t>
      </w:r>
      <w:r>
        <w:rPr>
          <w:rFonts w:asciiTheme="minorHAnsi" w:eastAsiaTheme="minorEastAsia" w:hAnsiTheme="minorHAnsi"/>
          <w:noProof/>
          <w:sz w:val="22"/>
          <w:szCs w:val="22"/>
          <w:lang w:eastAsia="nl-NL"/>
        </w:rPr>
        <w:tab/>
      </w:r>
      <w:r w:rsidRPr="007930FC">
        <w:rPr>
          <w:rFonts w:cs="Arial"/>
          <w:noProof/>
        </w:rPr>
        <w:t>Gunningscriterium Prijs</w:t>
      </w:r>
      <w:r>
        <w:rPr>
          <w:noProof/>
        </w:rPr>
        <w:tab/>
      </w:r>
      <w:r>
        <w:rPr>
          <w:noProof/>
        </w:rPr>
        <w:fldChar w:fldCharType="begin"/>
      </w:r>
      <w:r>
        <w:rPr>
          <w:noProof/>
        </w:rPr>
        <w:instrText xml:space="preserve"> PAGEREF _Toc126233427 \h </w:instrText>
      </w:r>
      <w:r>
        <w:rPr>
          <w:noProof/>
        </w:rPr>
      </w:r>
      <w:r>
        <w:rPr>
          <w:noProof/>
        </w:rPr>
        <w:fldChar w:fldCharType="separate"/>
      </w:r>
      <w:r>
        <w:rPr>
          <w:noProof/>
        </w:rPr>
        <w:t>14</w:t>
      </w:r>
      <w:r>
        <w:rPr>
          <w:noProof/>
        </w:rPr>
        <w:fldChar w:fldCharType="end"/>
      </w:r>
    </w:p>
    <w:p w14:paraId="7A42098A" w14:textId="7B787F07" w:rsidR="00EF0DD6" w:rsidRDefault="00EF0DD6">
      <w:pPr>
        <w:pStyle w:val="Inhopg2"/>
        <w:rPr>
          <w:rFonts w:asciiTheme="minorHAnsi" w:eastAsiaTheme="minorEastAsia" w:hAnsiTheme="minorHAnsi"/>
          <w:noProof/>
          <w:sz w:val="22"/>
          <w:szCs w:val="22"/>
          <w:lang w:eastAsia="nl-NL"/>
        </w:rPr>
      </w:pPr>
      <w:r w:rsidRPr="007930FC">
        <w:rPr>
          <w:rFonts w:cs="Arial"/>
          <w:noProof/>
        </w:rPr>
        <w:t>4.3</w:t>
      </w:r>
      <w:r>
        <w:rPr>
          <w:rFonts w:asciiTheme="minorHAnsi" w:eastAsiaTheme="minorEastAsia" w:hAnsiTheme="minorHAnsi"/>
          <w:noProof/>
          <w:sz w:val="22"/>
          <w:szCs w:val="22"/>
          <w:lang w:eastAsia="nl-NL"/>
        </w:rPr>
        <w:tab/>
      </w:r>
      <w:r w:rsidRPr="007930FC">
        <w:rPr>
          <w:rFonts w:cs="Arial"/>
          <w:noProof/>
        </w:rPr>
        <w:t>Kwalitatieve gunningscriteria</w:t>
      </w:r>
      <w:r>
        <w:rPr>
          <w:noProof/>
        </w:rPr>
        <w:tab/>
      </w:r>
      <w:r>
        <w:rPr>
          <w:noProof/>
        </w:rPr>
        <w:fldChar w:fldCharType="begin"/>
      </w:r>
      <w:r>
        <w:rPr>
          <w:noProof/>
        </w:rPr>
        <w:instrText xml:space="preserve"> PAGEREF _Toc126233428 \h </w:instrText>
      </w:r>
      <w:r>
        <w:rPr>
          <w:noProof/>
        </w:rPr>
      </w:r>
      <w:r>
        <w:rPr>
          <w:noProof/>
        </w:rPr>
        <w:fldChar w:fldCharType="separate"/>
      </w:r>
      <w:r>
        <w:rPr>
          <w:noProof/>
        </w:rPr>
        <w:t>14</w:t>
      </w:r>
      <w:r>
        <w:rPr>
          <w:noProof/>
        </w:rPr>
        <w:fldChar w:fldCharType="end"/>
      </w:r>
    </w:p>
    <w:p w14:paraId="5274E180" w14:textId="5087720C" w:rsidR="00EF0DD6" w:rsidRDefault="00EF0DD6">
      <w:pPr>
        <w:pStyle w:val="Inhopg1"/>
        <w:rPr>
          <w:rFonts w:asciiTheme="minorHAnsi" w:eastAsiaTheme="minorEastAsia" w:hAnsiTheme="minorHAnsi"/>
          <w:noProof/>
          <w:sz w:val="22"/>
          <w:szCs w:val="22"/>
          <w:lang w:eastAsia="nl-NL"/>
        </w:rPr>
      </w:pPr>
      <w:r w:rsidRPr="007930FC">
        <w:rPr>
          <w:rFonts w:cs="Arial"/>
          <w:b/>
          <w:noProof/>
        </w:rPr>
        <w:t>5</w:t>
      </w:r>
      <w:r>
        <w:rPr>
          <w:rFonts w:asciiTheme="minorHAnsi" w:eastAsiaTheme="minorEastAsia" w:hAnsiTheme="minorHAnsi"/>
          <w:noProof/>
          <w:sz w:val="22"/>
          <w:szCs w:val="22"/>
          <w:lang w:eastAsia="nl-NL"/>
        </w:rPr>
        <w:tab/>
      </w:r>
      <w:r w:rsidRPr="007930FC">
        <w:rPr>
          <w:rFonts w:cs="Arial"/>
          <w:b/>
          <w:noProof/>
        </w:rPr>
        <w:t>Beoordeling inschrijvingen</w:t>
      </w:r>
      <w:r>
        <w:rPr>
          <w:noProof/>
        </w:rPr>
        <w:tab/>
      </w:r>
      <w:r>
        <w:rPr>
          <w:noProof/>
        </w:rPr>
        <w:fldChar w:fldCharType="begin"/>
      </w:r>
      <w:r>
        <w:rPr>
          <w:noProof/>
        </w:rPr>
        <w:instrText xml:space="preserve"> PAGEREF _Toc126233429 \h </w:instrText>
      </w:r>
      <w:r>
        <w:rPr>
          <w:noProof/>
        </w:rPr>
      </w:r>
      <w:r>
        <w:rPr>
          <w:noProof/>
        </w:rPr>
        <w:fldChar w:fldCharType="separate"/>
      </w:r>
      <w:r>
        <w:rPr>
          <w:noProof/>
        </w:rPr>
        <w:t>15</w:t>
      </w:r>
      <w:r>
        <w:rPr>
          <w:noProof/>
        </w:rPr>
        <w:fldChar w:fldCharType="end"/>
      </w:r>
    </w:p>
    <w:p w14:paraId="68FBDAC4" w14:textId="6B3D00E1" w:rsidR="00EF0DD6" w:rsidRDefault="00EF0DD6">
      <w:pPr>
        <w:pStyle w:val="Inhopg2"/>
        <w:rPr>
          <w:rFonts w:asciiTheme="minorHAnsi" w:eastAsiaTheme="minorEastAsia" w:hAnsiTheme="minorHAnsi"/>
          <w:noProof/>
          <w:sz w:val="22"/>
          <w:szCs w:val="22"/>
          <w:lang w:eastAsia="nl-NL"/>
        </w:rPr>
      </w:pPr>
      <w:r w:rsidRPr="007930FC">
        <w:rPr>
          <w:rFonts w:cs="Arial"/>
          <w:noProof/>
        </w:rPr>
        <w:lastRenderedPageBreak/>
        <w:t>5.1</w:t>
      </w:r>
      <w:r>
        <w:rPr>
          <w:rFonts w:asciiTheme="minorHAnsi" w:eastAsiaTheme="minorEastAsia" w:hAnsiTheme="minorHAnsi"/>
          <w:noProof/>
          <w:sz w:val="22"/>
          <w:szCs w:val="22"/>
          <w:lang w:eastAsia="nl-NL"/>
        </w:rPr>
        <w:tab/>
      </w:r>
      <w:r w:rsidRPr="007930FC">
        <w:rPr>
          <w:rFonts w:cs="Arial"/>
          <w:noProof/>
        </w:rPr>
        <w:t>Inschrijving opening</w:t>
      </w:r>
      <w:r>
        <w:rPr>
          <w:noProof/>
        </w:rPr>
        <w:tab/>
      </w:r>
      <w:r>
        <w:rPr>
          <w:noProof/>
        </w:rPr>
        <w:fldChar w:fldCharType="begin"/>
      </w:r>
      <w:r>
        <w:rPr>
          <w:noProof/>
        </w:rPr>
        <w:instrText xml:space="preserve"> PAGEREF _Toc126233430 \h </w:instrText>
      </w:r>
      <w:r>
        <w:rPr>
          <w:noProof/>
        </w:rPr>
      </w:r>
      <w:r>
        <w:rPr>
          <w:noProof/>
        </w:rPr>
        <w:fldChar w:fldCharType="separate"/>
      </w:r>
      <w:r>
        <w:rPr>
          <w:noProof/>
        </w:rPr>
        <w:t>15</w:t>
      </w:r>
      <w:r>
        <w:rPr>
          <w:noProof/>
        </w:rPr>
        <w:fldChar w:fldCharType="end"/>
      </w:r>
    </w:p>
    <w:p w14:paraId="2104874B" w14:textId="08C1B9A3" w:rsidR="00EF0DD6" w:rsidRDefault="00EF0DD6">
      <w:pPr>
        <w:pStyle w:val="Inhopg2"/>
        <w:rPr>
          <w:rFonts w:asciiTheme="minorHAnsi" w:eastAsiaTheme="minorEastAsia" w:hAnsiTheme="minorHAnsi"/>
          <w:noProof/>
          <w:sz w:val="22"/>
          <w:szCs w:val="22"/>
          <w:lang w:eastAsia="nl-NL"/>
        </w:rPr>
      </w:pPr>
      <w:r w:rsidRPr="007930FC">
        <w:rPr>
          <w:rFonts w:cs="Arial"/>
          <w:noProof/>
        </w:rPr>
        <w:t>5.2</w:t>
      </w:r>
      <w:r>
        <w:rPr>
          <w:rFonts w:asciiTheme="minorHAnsi" w:eastAsiaTheme="minorEastAsia" w:hAnsiTheme="minorHAnsi"/>
          <w:noProof/>
          <w:sz w:val="22"/>
          <w:szCs w:val="22"/>
          <w:lang w:eastAsia="nl-NL"/>
        </w:rPr>
        <w:tab/>
      </w:r>
      <w:r w:rsidRPr="007930FC">
        <w:rPr>
          <w:rFonts w:cs="Arial"/>
          <w:noProof/>
        </w:rPr>
        <w:t>Wijze van beoordelen</w:t>
      </w:r>
      <w:r>
        <w:rPr>
          <w:noProof/>
        </w:rPr>
        <w:tab/>
      </w:r>
      <w:r>
        <w:rPr>
          <w:noProof/>
        </w:rPr>
        <w:fldChar w:fldCharType="begin"/>
      </w:r>
      <w:r>
        <w:rPr>
          <w:noProof/>
        </w:rPr>
        <w:instrText xml:space="preserve"> PAGEREF _Toc126233431 \h </w:instrText>
      </w:r>
      <w:r>
        <w:rPr>
          <w:noProof/>
        </w:rPr>
      </w:r>
      <w:r>
        <w:rPr>
          <w:noProof/>
        </w:rPr>
        <w:fldChar w:fldCharType="separate"/>
      </w:r>
      <w:r>
        <w:rPr>
          <w:noProof/>
        </w:rPr>
        <w:t>15</w:t>
      </w:r>
      <w:r>
        <w:rPr>
          <w:noProof/>
        </w:rPr>
        <w:fldChar w:fldCharType="end"/>
      </w:r>
    </w:p>
    <w:p w14:paraId="45C705E9" w14:textId="268A0FD1" w:rsidR="00EF0DD6" w:rsidRDefault="00EF0DD6">
      <w:pPr>
        <w:pStyle w:val="Inhopg2"/>
        <w:rPr>
          <w:rFonts w:asciiTheme="minorHAnsi" w:eastAsiaTheme="minorEastAsia" w:hAnsiTheme="minorHAnsi"/>
          <w:noProof/>
          <w:sz w:val="22"/>
          <w:szCs w:val="22"/>
          <w:lang w:eastAsia="nl-NL"/>
        </w:rPr>
      </w:pPr>
      <w:r w:rsidRPr="007930FC">
        <w:rPr>
          <w:rFonts w:cs="Arial"/>
          <w:noProof/>
        </w:rPr>
        <w:t>5.3</w:t>
      </w:r>
      <w:r>
        <w:rPr>
          <w:rFonts w:asciiTheme="minorHAnsi" w:eastAsiaTheme="minorEastAsia" w:hAnsiTheme="minorHAnsi"/>
          <w:noProof/>
          <w:sz w:val="22"/>
          <w:szCs w:val="22"/>
          <w:lang w:eastAsia="nl-NL"/>
        </w:rPr>
        <w:tab/>
      </w:r>
      <w:r w:rsidRPr="007930FC">
        <w:rPr>
          <w:rFonts w:cs="Arial"/>
          <w:noProof/>
        </w:rPr>
        <w:t>Verificatiegesprek</w:t>
      </w:r>
      <w:r>
        <w:rPr>
          <w:noProof/>
        </w:rPr>
        <w:tab/>
      </w:r>
      <w:r>
        <w:rPr>
          <w:noProof/>
        </w:rPr>
        <w:fldChar w:fldCharType="begin"/>
      </w:r>
      <w:r>
        <w:rPr>
          <w:noProof/>
        </w:rPr>
        <w:instrText xml:space="preserve"> PAGEREF _Toc126233432 \h </w:instrText>
      </w:r>
      <w:r>
        <w:rPr>
          <w:noProof/>
        </w:rPr>
      </w:r>
      <w:r>
        <w:rPr>
          <w:noProof/>
        </w:rPr>
        <w:fldChar w:fldCharType="separate"/>
      </w:r>
      <w:r>
        <w:rPr>
          <w:noProof/>
        </w:rPr>
        <w:t>16</w:t>
      </w:r>
      <w:r>
        <w:rPr>
          <w:noProof/>
        </w:rPr>
        <w:fldChar w:fldCharType="end"/>
      </w:r>
    </w:p>
    <w:p w14:paraId="7F3AA849" w14:textId="3315918E" w:rsidR="00EF0DD6" w:rsidRDefault="00EF0DD6">
      <w:pPr>
        <w:pStyle w:val="Inhopg2"/>
        <w:rPr>
          <w:rFonts w:asciiTheme="minorHAnsi" w:eastAsiaTheme="minorEastAsia" w:hAnsiTheme="minorHAnsi"/>
          <w:noProof/>
          <w:sz w:val="22"/>
          <w:szCs w:val="22"/>
          <w:lang w:eastAsia="nl-NL"/>
        </w:rPr>
      </w:pPr>
      <w:r w:rsidRPr="007930FC">
        <w:rPr>
          <w:rFonts w:cs="Arial"/>
          <w:noProof/>
        </w:rPr>
        <w:t>5.4</w:t>
      </w:r>
      <w:r>
        <w:rPr>
          <w:rFonts w:asciiTheme="minorHAnsi" w:eastAsiaTheme="minorEastAsia" w:hAnsiTheme="minorHAnsi"/>
          <w:noProof/>
          <w:sz w:val="22"/>
          <w:szCs w:val="22"/>
          <w:lang w:eastAsia="nl-NL"/>
        </w:rPr>
        <w:tab/>
      </w:r>
      <w:r w:rsidRPr="007930FC">
        <w:rPr>
          <w:rFonts w:cs="Arial"/>
          <w:noProof/>
        </w:rPr>
        <w:t>Bewijsmiddelen</w:t>
      </w:r>
      <w:r>
        <w:rPr>
          <w:noProof/>
        </w:rPr>
        <w:tab/>
      </w:r>
      <w:r>
        <w:rPr>
          <w:noProof/>
        </w:rPr>
        <w:fldChar w:fldCharType="begin"/>
      </w:r>
      <w:r>
        <w:rPr>
          <w:noProof/>
        </w:rPr>
        <w:instrText xml:space="preserve"> PAGEREF _Toc126233433 \h </w:instrText>
      </w:r>
      <w:r>
        <w:rPr>
          <w:noProof/>
        </w:rPr>
      </w:r>
      <w:r>
        <w:rPr>
          <w:noProof/>
        </w:rPr>
        <w:fldChar w:fldCharType="separate"/>
      </w:r>
      <w:r>
        <w:rPr>
          <w:noProof/>
        </w:rPr>
        <w:t>16</w:t>
      </w:r>
      <w:r>
        <w:rPr>
          <w:noProof/>
        </w:rPr>
        <w:fldChar w:fldCharType="end"/>
      </w:r>
    </w:p>
    <w:p w14:paraId="08570743" w14:textId="6969D861" w:rsidR="00EF0DD6" w:rsidRDefault="00EF0DD6">
      <w:pPr>
        <w:pStyle w:val="Inhopg1"/>
        <w:rPr>
          <w:rFonts w:asciiTheme="minorHAnsi" w:eastAsiaTheme="minorEastAsia" w:hAnsiTheme="minorHAnsi"/>
          <w:noProof/>
          <w:sz w:val="22"/>
          <w:szCs w:val="22"/>
          <w:lang w:eastAsia="nl-NL"/>
        </w:rPr>
      </w:pPr>
      <w:r w:rsidRPr="007930FC">
        <w:rPr>
          <w:rFonts w:cs="Arial"/>
          <w:b/>
          <w:noProof/>
        </w:rPr>
        <w:t>6</w:t>
      </w:r>
      <w:r>
        <w:rPr>
          <w:rFonts w:asciiTheme="minorHAnsi" w:eastAsiaTheme="minorEastAsia" w:hAnsiTheme="minorHAnsi"/>
          <w:noProof/>
          <w:sz w:val="22"/>
          <w:szCs w:val="22"/>
          <w:lang w:eastAsia="nl-NL"/>
        </w:rPr>
        <w:tab/>
      </w:r>
      <w:r w:rsidRPr="007930FC">
        <w:rPr>
          <w:rFonts w:cs="Arial"/>
          <w:b/>
          <w:noProof/>
        </w:rPr>
        <w:t>Gunning</w:t>
      </w:r>
      <w:r>
        <w:rPr>
          <w:noProof/>
        </w:rPr>
        <w:tab/>
      </w:r>
      <w:r>
        <w:rPr>
          <w:noProof/>
        </w:rPr>
        <w:fldChar w:fldCharType="begin"/>
      </w:r>
      <w:r>
        <w:rPr>
          <w:noProof/>
        </w:rPr>
        <w:instrText xml:space="preserve"> PAGEREF _Toc126233434 \h </w:instrText>
      </w:r>
      <w:r>
        <w:rPr>
          <w:noProof/>
        </w:rPr>
      </w:r>
      <w:r>
        <w:rPr>
          <w:noProof/>
        </w:rPr>
        <w:fldChar w:fldCharType="separate"/>
      </w:r>
      <w:r>
        <w:rPr>
          <w:noProof/>
        </w:rPr>
        <w:t>17</w:t>
      </w:r>
      <w:r>
        <w:rPr>
          <w:noProof/>
        </w:rPr>
        <w:fldChar w:fldCharType="end"/>
      </w:r>
    </w:p>
    <w:p w14:paraId="0DBE49DE" w14:textId="1B4D1139" w:rsidR="00EF0DD6" w:rsidRDefault="00EF0DD6">
      <w:pPr>
        <w:pStyle w:val="Inhopg2"/>
        <w:rPr>
          <w:rFonts w:asciiTheme="minorHAnsi" w:eastAsiaTheme="minorEastAsia" w:hAnsiTheme="minorHAnsi"/>
          <w:noProof/>
          <w:sz w:val="22"/>
          <w:szCs w:val="22"/>
          <w:lang w:eastAsia="nl-NL"/>
        </w:rPr>
      </w:pPr>
      <w:r w:rsidRPr="007930FC">
        <w:rPr>
          <w:rFonts w:cs="Arial"/>
          <w:noProof/>
        </w:rPr>
        <w:t>6.1</w:t>
      </w:r>
      <w:r>
        <w:rPr>
          <w:rFonts w:asciiTheme="minorHAnsi" w:eastAsiaTheme="minorEastAsia" w:hAnsiTheme="minorHAnsi"/>
          <w:noProof/>
          <w:sz w:val="22"/>
          <w:szCs w:val="22"/>
          <w:lang w:eastAsia="nl-NL"/>
        </w:rPr>
        <w:tab/>
      </w:r>
      <w:r w:rsidRPr="007930FC">
        <w:rPr>
          <w:rFonts w:cs="Arial"/>
          <w:noProof/>
        </w:rPr>
        <w:t>Gunningsbeslissing</w:t>
      </w:r>
      <w:r>
        <w:rPr>
          <w:noProof/>
        </w:rPr>
        <w:tab/>
      </w:r>
      <w:r>
        <w:rPr>
          <w:noProof/>
        </w:rPr>
        <w:fldChar w:fldCharType="begin"/>
      </w:r>
      <w:r>
        <w:rPr>
          <w:noProof/>
        </w:rPr>
        <w:instrText xml:space="preserve"> PAGEREF _Toc126233435 \h </w:instrText>
      </w:r>
      <w:r>
        <w:rPr>
          <w:noProof/>
        </w:rPr>
      </w:r>
      <w:r>
        <w:rPr>
          <w:noProof/>
        </w:rPr>
        <w:fldChar w:fldCharType="separate"/>
      </w:r>
      <w:r>
        <w:rPr>
          <w:noProof/>
        </w:rPr>
        <w:t>17</w:t>
      </w:r>
      <w:r>
        <w:rPr>
          <w:noProof/>
        </w:rPr>
        <w:fldChar w:fldCharType="end"/>
      </w:r>
    </w:p>
    <w:p w14:paraId="582489C9" w14:textId="760AFEF2" w:rsidR="00EF0DD6" w:rsidRDefault="00EF0DD6">
      <w:pPr>
        <w:pStyle w:val="Inhopg2"/>
        <w:rPr>
          <w:rFonts w:asciiTheme="minorHAnsi" w:eastAsiaTheme="minorEastAsia" w:hAnsiTheme="minorHAnsi"/>
          <w:noProof/>
          <w:sz w:val="22"/>
          <w:szCs w:val="22"/>
          <w:lang w:eastAsia="nl-NL"/>
        </w:rPr>
      </w:pPr>
      <w:r w:rsidRPr="007930FC">
        <w:rPr>
          <w:rFonts w:cs="Arial"/>
          <w:noProof/>
        </w:rPr>
        <w:t>6.1.1</w:t>
      </w:r>
      <w:r>
        <w:rPr>
          <w:rFonts w:asciiTheme="minorHAnsi" w:eastAsiaTheme="minorEastAsia" w:hAnsiTheme="minorHAnsi"/>
          <w:noProof/>
          <w:sz w:val="22"/>
          <w:szCs w:val="22"/>
          <w:lang w:eastAsia="nl-NL"/>
        </w:rPr>
        <w:tab/>
      </w:r>
      <w:r w:rsidRPr="007930FC">
        <w:rPr>
          <w:rFonts w:cs="Arial"/>
          <w:noProof/>
        </w:rPr>
        <w:t>Bodemprocedure</w:t>
      </w:r>
      <w:r>
        <w:rPr>
          <w:noProof/>
        </w:rPr>
        <w:tab/>
      </w:r>
      <w:r>
        <w:rPr>
          <w:noProof/>
        </w:rPr>
        <w:fldChar w:fldCharType="begin"/>
      </w:r>
      <w:r>
        <w:rPr>
          <w:noProof/>
        </w:rPr>
        <w:instrText xml:space="preserve"> PAGEREF _Toc126233436 \h </w:instrText>
      </w:r>
      <w:r>
        <w:rPr>
          <w:noProof/>
        </w:rPr>
      </w:r>
      <w:r>
        <w:rPr>
          <w:noProof/>
        </w:rPr>
        <w:fldChar w:fldCharType="separate"/>
      </w:r>
      <w:r>
        <w:rPr>
          <w:noProof/>
        </w:rPr>
        <w:t>17</w:t>
      </w:r>
      <w:r>
        <w:rPr>
          <w:noProof/>
        </w:rPr>
        <w:fldChar w:fldCharType="end"/>
      </w:r>
    </w:p>
    <w:p w14:paraId="0CC6D072" w14:textId="4DC69AE6" w:rsidR="00EF0DD6" w:rsidRDefault="00EF0DD6">
      <w:pPr>
        <w:pStyle w:val="Inhopg2"/>
        <w:rPr>
          <w:rFonts w:asciiTheme="minorHAnsi" w:eastAsiaTheme="minorEastAsia" w:hAnsiTheme="minorHAnsi"/>
          <w:noProof/>
          <w:sz w:val="22"/>
          <w:szCs w:val="22"/>
          <w:lang w:eastAsia="nl-NL"/>
        </w:rPr>
      </w:pPr>
      <w:r w:rsidRPr="007930FC">
        <w:rPr>
          <w:rFonts w:cs="Arial"/>
          <w:noProof/>
        </w:rPr>
        <w:t>6.2</w:t>
      </w:r>
      <w:r>
        <w:rPr>
          <w:rFonts w:asciiTheme="minorHAnsi" w:eastAsiaTheme="minorEastAsia" w:hAnsiTheme="minorHAnsi"/>
          <w:noProof/>
          <w:sz w:val="22"/>
          <w:szCs w:val="22"/>
          <w:lang w:eastAsia="nl-NL"/>
        </w:rPr>
        <w:tab/>
      </w:r>
      <w:r w:rsidRPr="007930FC">
        <w:rPr>
          <w:rFonts w:cs="Arial"/>
          <w:noProof/>
        </w:rPr>
        <w:t>Aanvullende opdrachten</w:t>
      </w:r>
      <w:r>
        <w:rPr>
          <w:noProof/>
        </w:rPr>
        <w:tab/>
      </w:r>
      <w:r>
        <w:rPr>
          <w:noProof/>
        </w:rPr>
        <w:fldChar w:fldCharType="begin"/>
      </w:r>
      <w:r>
        <w:rPr>
          <w:noProof/>
        </w:rPr>
        <w:instrText xml:space="preserve"> PAGEREF _Toc126233437 \h </w:instrText>
      </w:r>
      <w:r>
        <w:rPr>
          <w:noProof/>
        </w:rPr>
      </w:r>
      <w:r>
        <w:rPr>
          <w:noProof/>
        </w:rPr>
        <w:fldChar w:fldCharType="separate"/>
      </w:r>
      <w:r>
        <w:rPr>
          <w:noProof/>
        </w:rPr>
        <w:t>17</w:t>
      </w:r>
      <w:r>
        <w:rPr>
          <w:noProof/>
        </w:rPr>
        <w:fldChar w:fldCharType="end"/>
      </w:r>
    </w:p>
    <w:p w14:paraId="42375285" w14:textId="55F88CD4" w:rsidR="00EF0DD6" w:rsidRDefault="00EF0DD6">
      <w:pPr>
        <w:pStyle w:val="Inhopg1"/>
        <w:rPr>
          <w:rFonts w:asciiTheme="minorHAnsi" w:eastAsiaTheme="minorEastAsia" w:hAnsiTheme="minorHAnsi"/>
          <w:noProof/>
          <w:sz w:val="22"/>
          <w:szCs w:val="22"/>
          <w:lang w:eastAsia="nl-NL"/>
        </w:rPr>
      </w:pPr>
      <w:r w:rsidRPr="007930FC">
        <w:rPr>
          <w:rFonts w:cs="Arial"/>
          <w:b/>
          <w:noProof/>
        </w:rPr>
        <w:t>7</w:t>
      </w:r>
      <w:r>
        <w:rPr>
          <w:rFonts w:asciiTheme="minorHAnsi" w:eastAsiaTheme="minorEastAsia" w:hAnsiTheme="minorHAnsi"/>
          <w:noProof/>
          <w:sz w:val="22"/>
          <w:szCs w:val="22"/>
          <w:lang w:eastAsia="nl-NL"/>
        </w:rPr>
        <w:tab/>
      </w:r>
      <w:r w:rsidRPr="007930FC">
        <w:rPr>
          <w:rFonts w:cs="Arial"/>
          <w:b/>
          <w:noProof/>
        </w:rPr>
        <w:t>Overeenkomst</w:t>
      </w:r>
      <w:r>
        <w:rPr>
          <w:noProof/>
        </w:rPr>
        <w:tab/>
      </w:r>
      <w:r>
        <w:rPr>
          <w:noProof/>
        </w:rPr>
        <w:fldChar w:fldCharType="begin"/>
      </w:r>
      <w:r>
        <w:rPr>
          <w:noProof/>
        </w:rPr>
        <w:instrText xml:space="preserve"> PAGEREF _Toc126233438 \h </w:instrText>
      </w:r>
      <w:r>
        <w:rPr>
          <w:noProof/>
        </w:rPr>
      </w:r>
      <w:r>
        <w:rPr>
          <w:noProof/>
        </w:rPr>
        <w:fldChar w:fldCharType="separate"/>
      </w:r>
      <w:r>
        <w:rPr>
          <w:noProof/>
        </w:rPr>
        <w:t>18</w:t>
      </w:r>
      <w:r>
        <w:rPr>
          <w:noProof/>
        </w:rPr>
        <w:fldChar w:fldCharType="end"/>
      </w:r>
    </w:p>
    <w:p w14:paraId="5F659F7E" w14:textId="04B5F413" w:rsidR="00EF0DD6" w:rsidRDefault="00EF0DD6">
      <w:pPr>
        <w:pStyle w:val="Inhopg2"/>
        <w:rPr>
          <w:rFonts w:asciiTheme="minorHAnsi" w:eastAsiaTheme="minorEastAsia" w:hAnsiTheme="minorHAnsi"/>
          <w:noProof/>
          <w:sz w:val="22"/>
          <w:szCs w:val="22"/>
          <w:lang w:eastAsia="nl-NL"/>
        </w:rPr>
      </w:pPr>
      <w:r w:rsidRPr="007930FC">
        <w:rPr>
          <w:rFonts w:cs="Arial"/>
          <w:noProof/>
        </w:rPr>
        <w:t>7.1</w:t>
      </w:r>
      <w:r>
        <w:rPr>
          <w:rFonts w:asciiTheme="minorHAnsi" w:eastAsiaTheme="minorEastAsia" w:hAnsiTheme="minorHAnsi"/>
          <w:noProof/>
          <w:sz w:val="22"/>
          <w:szCs w:val="22"/>
          <w:lang w:eastAsia="nl-NL"/>
        </w:rPr>
        <w:tab/>
      </w:r>
      <w:r w:rsidRPr="007930FC">
        <w:rPr>
          <w:rFonts w:cs="Arial"/>
          <w:noProof/>
        </w:rPr>
        <w:t>Algemene inkoopvoorwaarden</w:t>
      </w:r>
      <w:r>
        <w:rPr>
          <w:noProof/>
        </w:rPr>
        <w:tab/>
      </w:r>
      <w:r>
        <w:rPr>
          <w:noProof/>
        </w:rPr>
        <w:fldChar w:fldCharType="begin"/>
      </w:r>
      <w:r>
        <w:rPr>
          <w:noProof/>
        </w:rPr>
        <w:instrText xml:space="preserve"> PAGEREF _Toc126233439 \h </w:instrText>
      </w:r>
      <w:r>
        <w:rPr>
          <w:noProof/>
        </w:rPr>
      </w:r>
      <w:r>
        <w:rPr>
          <w:noProof/>
        </w:rPr>
        <w:fldChar w:fldCharType="separate"/>
      </w:r>
      <w:r>
        <w:rPr>
          <w:noProof/>
        </w:rPr>
        <w:t>18</w:t>
      </w:r>
      <w:r>
        <w:rPr>
          <w:noProof/>
        </w:rPr>
        <w:fldChar w:fldCharType="end"/>
      </w:r>
    </w:p>
    <w:p w14:paraId="58A4832F" w14:textId="6BD2FC28" w:rsidR="00EF0DD6" w:rsidRDefault="00EF0DD6">
      <w:pPr>
        <w:pStyle w:val="Inhopg2"/>
        <w:rPr>
          <w:rFonts w:asciiTheme="minorHAnsi" w:eastAsiaTheme="minorEastAsia" w:hAnsiTheme="minorHAnsi"/>
          <w:noProof/>
          <w:sz w:val="22"/>
          <w:szCs w:val="22"/>
          <w:lang w:eastAsia="nl-NL"/>
        </w:rPr>
      </w:pPr>
      <w:r w:rsidRPr="007930FC">
        <w:rPr>
          <w:rFonts w:cs="Arial"/>
          <w:noProof/>
        </w:rPr>
        <w:t>7.2</w:t>
      </w:r>
      <w:r>
        <w:rPr>
          <w:rFonts w:asciiTheme="minorHAnsi" w:eastAsiaTheme="minorEastAsia" w:hAnsiTheme="minorHAnsi"/>
          <w:noProof/>
          <w:sz w:val="22"/>
          <w:szCs w:val="22"/>
          <w:lang w:eastAsia="nl-NL"/>
        </w:rPr>
        <w:tab/>
      </w:r>
      <w:r w:rsidRPr="007930FC">
        <w:rPr>
          <w:rFonts w:cs="Arial"/>
          <w:noProof/>
        </w:rPr>
        <w:t>Toepasselijke voorwaarden</w:t>
      </w:r>
      <w:r>
        <w:rPr>
          <w:noProof/>
        </w:rPr>
        <w:tab/>
      </w:r>
      <w:r>
        <w:rPr>
          <w:noProof/>
        </w:rPr>
        <w:fldChar w:fldCharType="begin"/>
      </w:r>
      <w:r>
        <w:rPr>
          <w:noProof/>
        </w:rPr>
        <w:instrText xml:space="preserve"> PAGEREF _Toc126233440 \h </w:instrText>
      </w:r>
      <w:r>
        <w:rPr>
          <w:noProof/>
        </w:rPr>
      </w:r>
      <w:r>
        <w:rPr>
          <w:noProof/>
        </w:rPr>
        <w:fldChar w:fldCharType="separate"/>
      </w:r>
      <w:r>
        <w:rPr>
          <w:noProof/>
        </w:rPr>
        <w:t>18</w:t>
      </w:r>
      <w:r>
        <w:rPr>
          <w:noProof/>
        </w:rPr>
        <w:fldChar w:fldCharType="end"/>
      </w:r>
    </w:p>
    <w:p w14:paraId="3A4976D2" w14:textId="1A6C580C" w:rsidR="00EF0DD6" w:rsidRDefault="00EF0DD6">
      <w:pPr>
        <w:pStyle w:val="Inhopg2"/>
        <w:rPr>
          <w:rFonts w:asciiTheme="minorHAnsi" w:eastAsiaTheme="minorEastAsia" w:hAnsiTheme="minorHAnsi"/>
          <w:noProof/>
          <w:sz w:val="22"/>
          <w:szCs w:val="22"/>
          <w:lang w:eastAsia="nl-NL"/>
        </w:rPr>
      </w:pPr>
      <w:r w:rsidRPr="007930FC">
        <w:rPr>
          <w:rFonts w:cs="Arial"/>
          <w:noProof/>
        </w:rPr>
        <w:t>7.3</w:t>
      </w:r>
      <w:r>
        <w:rPr>
          <w:rFonts w:asciiTheme="minorHAnsi" w:eastAsiaTheme="minorEastAsia" w:hAnsiTheme="minorHAnsi"/>
          <w:noProof/>
          <w:sz w:val="22"/>
          <w:szCs w:val="22"/>
          <w:lang w:eastAsia="nl-NL"/>
        </w:rPr>
        <w:tab/>
      </w:r>
      <w:r w:rsidRPr="007930FC">
        <w:rPr>
          <w:rFonts w:cs="Arial"/>
          <w:noProof/>
        </w:rPr>
        <w:t>Boete niet nakomen kwalitatieve gunningscriteria</w:t>
      </w:r>
      <w:r>
        <w:rPr>
          <w:noProof/>
        </w:rPr>
        <w:tab/>
      </w:r>
      <w:r>
        <w:rPr>
          <w:noProof/>
        </w:rPr>
        <w:fldChar w:fldCharType="begin"/>
      </w:r>
      <w:r>
        <w:rPr>
          <w:noProof/>
        </w:rPr>
        <w:instrText xml:space="preserve"> PAGEREF _Toc126233441 \h </w:instrText>
      </w:r>
      <w:r>
        <w:rPr>
          <w:noProof/>
        </w:rPr>
      </w:r>
      <w:r>
        <w:rPr>
          <w:noProof/>
        </w:rPr>
        <w:fldChar w:fldCharType="separate"/>
      </w:r>
      <w:r>
        <w:rPr>
          <w:noProof/>
        </w:rPr>
        <w:t>18</w:t>
      </w:r>
      <w:r>
        <w:rPr>
          <w:noProof/>
        </w:rPr>
        <w:fldChar w:fldCharType="end"/>
      </w:r>
    </w:p>
    <w:p w14:paraId="2F601A7A" w14:textId="1B62C4C1" w:rsidR="00EF0DD6" w:rsidRDefault="00EF0DD6">
      <w:pPr>
        <w:pStyle w:val="Inhopg2"/>
        <w:rPr>
          <w:rFonts w:asciiTheme="minorHAnsi" w:eastAsiaTheme="minorEastAsia" w:hAnsiTheme="minorHAnsi"/>
          <w:noProof/>
          <w:sz w:val="22"/>
          <w:szCs w:val="22"/>
          <w:lang w:eastAsia="nl-NL"/>
        </w:rPr>
      </w:pPr>
      <w:r w:rsidRPr="007930FC">
        <w:rPr>
          <w:rFonts w:cs="Arial"/>
          <w:noProof/>
        </w:rPr>
        <w:t>7.4</w:t>
      </w:r>
      <w:r>
        <w:rPr>
          <w:rFonts w:asciiTheme="minorHAnsi" w:eastAsiaTheme="minorEastAsia" w:hAnsiTheme="minorHAnsi"/>
          <w:noProof/>
          <w:sz w:val="22"/>
          <w:szCs w:val="22"/>
          <w:lang w:eastAsia="nl-NL"/>
        </w:rPr>
        <w:tab/>
      </w:r>
      <w:r w:rsidRPr="007930FC">
        <w:rPr>
          <w:rFonts w:cs="Arial"/>
          <w:noProof/>
        </w:rPr>
        <w:t>Ontbinding</w:t>
      </w:r>
      <w:r>
        <w:rPr>
          <w:noProof/>
        </w:rPr>
        <w:tab/>
      </w:r>
      <w:r>
        <w:rPr>
          <w:noProof/>
        </w:rPr>
        <w:fldChar w:fldCharType="begin"/>
      </w:r>
      <w:r>
        <w:rPr>
          <w:noProof/>
        </w:rPr>
        <w:instrText xml:space="preserve"> PAGEREF _Toc126233442 \h </w:instrText>
      </w:r>
      <w:r>
        <w:rPr>
          <w:noProof/>
        </w:rPr>
      </w:r>
      <w:r>
        <w:rPr>
          <w:noProof/>
        </w:rPr>
        <w:fldChar w:fldCharType="separate"/>
      </w:r>
      <w:r>
        <w:rPr>
          <w:noProof/>
        </w:rPr>
        <w:t>19</w:t>
      </w:r>
      <w:r>
        <w:rPr>
          <w:noProof/>
        </w:rPr>
        <w:fldChar w:fldCharType="end"/>
      </w:r>
    </w:p>
    <w:p w14:paraId="14E4790A" w14:textId="1758947F" w:rsidR="00EF0DD6" w:rsidRDefault="00EF0DD6">
      <w:pPr>
        <w:pStyle w:val="Inhopg2"/>
        <w:rPr>
          <w:rFonts w:asciiTheme="minorHAnsi" w:eastAsiaTheme="minorEastAsia" w:hAnsiTheme="minorHAnsi"/>
          <w:noProof/>
          <w:sz w:val="22"/>
          <w:szCs w:val="22"/>
          <w:lang w:eastAsia="nl-NL"/>
        </w:rPr>
      </w:pPr>
      <w:r w:rsidRPr="007930FC">
        <w:rPr>
          <w:rFonts w:cs="Arial"/>
          <w:noProof/>
        </w:rPr>
        <w:t>7.5</w:t>
      </w:r>
      <w:r>
        <w:rPr>
          <w:rFonts w:asciiTheme="minorHAnsi" w:eastAsiaTheme="minorEastAsia" w:hAnsiTheme="minorHAnsi"/>
          <w:noProof/>
          <w:sz w:val="22"/>
          <w:szCs w:val="22"/>
          <w:lang w:eastAsia="nl-NL"/>
        </w:rPr>
        <w:tab/>
      </w:r>
      <w:r w:rsidRPr="007930FC">
        <w:rPr>
          <w:rFonts w:cs="Arial"/>
          <w:noProof/>
        </w:rPr>
        <w:t>Wachtkamerovereenkomst</w:t>
      </w:r>
      <w:r>
        <w:rPr>
          <w:noProof/>
        </w:rPr>
        <w:tab/>
      </w:r>
      <w:r>
        <w:rPr>
          <w:noProof/>
        </w:rPr>
        <w:fldChar w:fldCharType="begin"/>
      </w:r>
      <w:r>
        <w:rPr>
          <w:noProof/>
        </w:rPr>
        <w:instrText xml:space="preserve"> PAGEREF _Toc126233443 \h </w:instrText>
      </w:r>
      <w:r>
        <w:rPr>
          <w:noProof/>
        </w:rPr>
      </w:r>
      <w:r>
        <w:rPr>
          <w:noProof/>
        </w:rPr>
        <w:fldChar w:fldCharType="separate"/>
      </w:r>
      <w:r>
        <w:rPr>
          <w:noProof/>
        </w:rPr>
        <w:t>19</w:t>
      </w:r>
      <w:r>
        <w:rPr>
          <w:noProof/>
        </w:rPr>
        <w:fldChar w:fldCharType="end"/>
      </w:r>
    </w:p>
    <w:p w14:paraId="1C042963" w14:textId="386F6A6B" w:rsidR="00EF0DD6" w:rsidRDefault="00EF0DD6">
      <w:pPr>
        <w:pStyle w:val="Inhopg1"/>
        <w:rPr>
          <w:rFonts w:asciiTheme="minorHAnsi" w:eastAsiaTheme="minorEastAsia" w:hAnsiTheme="minorHAnsi"/>
          <w:noProof/>
          <w:sz w:val="22"/>
          <w:szCs w:val="22"/>
          <w:lang w:eastAsia="nl-NL"/>
        </w:rPr>
      </w:pPr>
      <w:r w:rsidRPr="007930FC">
        <w:rPr>
          <w:rFonts w:cs="Arial"/>
          <w:b/>
          <w:noProof/>
        </w:rPr>
        <w:t>8</w:t>
      </w:r>
      <w:r>
        <w:rPr>
          <w:rFonts w:asciiTheme="minorHAnsi" w:eastAsiaTheme="minorEastAsia" w:hAnsiTheme="minorHAnsi"/>
          <w:noProof/>
          <w:sz w:val="22"/>
          <w:szCs w:val="22"/>
          <w:lang w:eastAsia="nl-NL"/>
        </w:rPr>
        <w:tab/>
      </w:r>
      <w:r w:rsidRPr="007930FC">
        <w:rPr>
          <w:rFonts w:cs="Arial"/>
          <w:b/>
          <w:noProof/>
        </w:rPr>
        <w:t>Overzicht in te dienen documenten bij inschrijving</w:t>
      </w:r>
      <w:r>
        <w:rPr>
          <w:noProof/>
        </w:rPr>
        <w:tab/>
      </w:r>
      <w:r>
        <w:rPr>
          <w:noProof/>
        </w:rPr>
        <w:fldChar w:fldCharType="begin"/>
      </w:r>
      <w:r>
        <w:rPr>
          <w:noProof/>
        </w:rPr>
        <w:instrText xml:space="preserve"> PAGEREF _Toc126233444 \h </w:instrText>
      </w:r>
      <w:r>
        <w:rPr>
          <w:noProof/>
        </w:rPr>
      </w:r>
      <w:r>
        <w:rPr>
          <w:noProof/>
        </w:rPr>
        <w:fldChar w:fldCharType="separate"/>
      </w:r>
      <w:r>
        <w:rPr>
          <w:noProof/>
        </w:rPr>
        <w:t>20</w:t>
      </w:r>
      <w:r>
        <w:rPr>
          <w:noProof/>
        </w:rPr>
        <w:fldChar w:fldCharType="end"/>
      </w:r>
    </w:p>
    <w:p w14:paraId="64DA2630" w14:textId="30C5A9B2" w:rsidR="00933443" w:rsidRDefault="00933443" w:rsidP="00933443">
      <w:pPr>
        <w:pStyle w:val="Contents1"/>
        <w:tabs>
          <w:tab w:val="clear" w:pos="9060"/>
          <w:tab w:val="right" w:leader="dot" w:pos="9070"/>
        </w:tabs>
        <w:rPr>
          <w:rStyle w:val="IndexLink"/>
        </w:rPr>
      </w:pPr>
      <w:r>
        <w:fldChar w:fldCharType="end"/>
      </w:r>
    </w:p>
    <w:p w14:paraId="1FF7E904" w14:textId="77777777" w:rsidR="00933443" w:rsidRDefault="009516BC" w:rsidP="00933443">
      <w:hyperlink w:anchor="_Toc17289475"/>
    </w:p>
    <w:p w14:paraId="04B2EF4F" w14:textId="77777777" w:rsidR="00933443" w:rsidRDefault="00933443" w:rsidP="00933443">
      <w:pPr>
        <w:rPr>
          <w:rFonts w:cs="Arial"/>
          <w:color w:val="000000"/>
          <w:sz w:val="16"/>
          <w:szCs w:val="16"/>
        </w:rPr>
      </w:pPr>
    </w:p>
    <w:p w14:paraId="5F936DA8" w14:textId="77777777" w:rsidR="00933443" w:rsidRDefault="00933443" w:rsidP="00933443">
      <w:pPr>
        <w:pStyle w:val="Kop1"/>
        <w:pageBreakBefore/>
        <w:rPr>
          <w:rFonts w:ascii="Arial" w:hAnsi="Arial" w:cs="Arial"/>
          <w:b/>
        </w:rPr>
      </w:pPr>
      <w:bookmarkStart w:id="3" w:name="_Toc17289475"/>
      <w:bookmarkStart w:id="4" w:name="_Toc126233391"/>
      <w:bookmarkEnd w:id="3"/>
      <w:r>
        <w:rPr>
          <w:rFonts w:ascii="Arial" w:hAnsi="Arial" w:cs="Arial"/>
          <w:b/>
        </w:rPr>
        <w:lastRenderedPageBreak/>
        <w:t>Begripsbepalingen</w:t>
      </w:r>
      <w:bookmarkEnd w:id="4"/>
    </w:p>
    <w:p w14:paraId="35E2BC92" w14:textId="77777777" w:rsidR="00933443" w:rsidRDefault="00933443" w:rsidP="00933443">
      <w:pPr>
        <w:rPr>
          <w:rFonts w:cs="Arial"/>
          <w:b/>
        </w:rPr>
      </w:pPr>
    </w:p>
    <w:p w14:paraId="5668EE27" w14:textId="77777777" w:rsidR="00202EC9" w:rsidRPr="00946BB4" w:rsidRDefault="00202EC9" w:rsidP="00202EC9">
      <w:pPr>
        <w:tabs>
          <w:tab w:val="left" w:pos="3736"/>
        </w:tabs>
        <w:rPr>
          <w:rFonts w:cs="Arial"/>
          <w:b/>
        </w:rPr>
      </w:pPr>
      <w:r w:rsidRPr="00946BB4">
        <w:rPr>
          <w:rFonts w:cs="Arial"/>
          <w:b/>
        </w:rPr>
        <w:t>Aanbestedende dienst</w:t>
      </w:r>
      <w:r w:rsidRPr="00946BB4">
        <w:rPr>
          <w:rFonts w:cs="Arial"/>
          <w:b/>
        </w:rPr>
        <w:tab/>
      </w:r>
    </w:p>
    <w:p w14:paraId="12852217" w14:textId="40952ED3" w:rsidR="00202EC9" w:rsidRPr="00946BB4" w:rsidRDefault="00202EC9" w:rsidP="00202EC9">
      <w:pPr>
        <w:rPr>
          <w:rFonts w:cs="Arial"/>
        </w:rPr>
      </w:pPr>
      <w:r w:rsidRPr="00946BB4">
        <w:rPr>
          <w:rFonts w:cs="Arial"/>
        </w:rPr>
        <w:t>De gemeente Den Helder.</w:t>
      </w:r>
    </w:p>
    <w:p w14:paraId="1879909E" w14:textId="77777777" w:rsidR="00202EC9" w:rsidRPr="00946BB4" w:rsidRDefault="00202EC9" w:rsidP="00202EC9">
      <w:pPr>
        <w:rPr>
          <w:rFonts w:cs="Arial"/>
        </w:rPr>
      </w:pPr>
    </w:p>
    <w:p w14:paraId="0AADC316" w14:textId="77777777" w:rsidR="00202EC9" w:rsidRPr="00946BB4" w:rsidRDefault="00202EC9" w:rsidP="00202EC9">
      <w:pPr>
        <w:rPr>
          <w:rFonts w:cs="Arial"/>
          <w:b/>
          <w:bCs/>
        </w:rPr>
      </w:pPr>
      <w:r w:rsidRPr="00946BB4">
        <w:rPr>
          <w:rFonts w:cs="Arial"/>
          <w:b/>
          <w:bCs/>
        </w:rPr>
        <w:t>Combinatie</w:t>
      </w:r>
    </w:p>
    <w:p w14:paraId="4721D39F" w14:textId="77777777" w:rsidR="00202EC9" w:rsidRPr="00946BB4" w:rsidRDefault="00202EC9" w:rsidP="00202EC9">
      <w:pPr>
        <w:rPr>
          <w:rFonts w:cs="Arial"/>
        </w:rPr>
      </w:pPr>
      <w:r w:rsidRPr="00946BB4">
        <w:t>Een samenwerkingsverband van ondernemingen als bedoeld in artikel 2.52 lid 3 Aw2012 dat inschrijft op de onderhavige aanbesteding.</w:t>
      </w:r>
    </w:p>
    <w:p w14:paraId="77C0502D" w14:textId="77777777" w:rsidR="00202EC9" w:rsidRPr="00946BB4" w:rsidRDefault="00202EC9" w:rsidP="00202EC9">
      <w:pPr>
        <w:rPr>
          <w:rFonts w:cs="Arial"/>
        </w:rPr>
      </w:pPr>
    </w:p>
    <w:p w14:paraId="27D0D140" w14:textId="77777777" w:rsidR="00202EC9" w:rsidRPr="00946BB4" w:rsidRDefault="00202EC9" w:rsidP="00202EC9">
      <w:pPr>
        <w:rPr>
          <w:rFonts w:cs="Arial"/>
          <w:b/>
        </w:rPr>
      </w:pPr>
      <w:r w:rsidRPr="00946BB4">
        <w:rPr>
          <w:rFonts w:cs="Arial"/>
          <w:b/>
        </w:rPr>
        <w:t>Gunningscriterium</w:t>
      </w:r>
    </w:p>
    <w:p w14:paraId="10F84451" w14:textId="30986A01" w:rsidR="00202EC9" w:rsidRPr="008C652A" w:rsidRDefault="00202EC9" w:rsidP="00202EC9">
      <w:pPr>
        <w:rPr>
          <w:rFonts w:cs="Arial"/>
          <w:b/>
        </w:rPr>
      </w:pPr>
      <w:r w:rsidRPr="00946BB4">
        <w:t xml:space="preserve">De criteria als bedoeld in artikel 2.115 lid 2 Aw2012 die van toepassing zijn bij het vaststellen van de </w:t>
      </w:r>
      <w:r w:rsidR="00946BB4" w:rsidRPr="008C652A">
        <w:t>Economisch Meest Voordelige Inschrijving</w:t>
      </w:r>
      <w:r w:rsidRPr="008C652A">
        <w:t xml:space="preserve">. In deze aanbestedingsprocedure wordt het criterium </w:t>
      </w:r>
      <w:r w:rsidRPr="008C652A">
        <w:rPr>
          <w:rFonts w:cs="Arial"/>
        </w:rPr>
        <w:t xml:space="preserve"> Beste prijs-kwaliteitsverhoudi</w:t>
      </w:r>
      <w:r w:rsidR="00946BB4" w:rsidRPr="008C652A">
        <w:rPr>
          <w:rFonts w:cs="Arial"/>
        </w:rPr>
        <w:t xml:space="preserve">ng </w:t>
      </w:r>
      <w:r w:rsidRPr="008C652A">
        <w:rPr>
          <w:rFonts w:cs="Arial"/>
        </w:rPr>
        <w:t>wordt gehanteerd.</w:t>
      </w:r>
    </w:p>
    <w:p w14:paraId="1F619685" w14:textId="77777777" w:rsidR="00202EC9" w:rsidRPr="008C652A" w:rsidRDefault="00202EC9" w:rsidP="00202EC9">
      <w:pPr>
        <w:rPr>
          <w:rFonts w:cs="Arial"/>
        </w:rPr>
      </w:pPr>
    </w:p>
    <w:p w14:paraId="7DD81D8A" w14:textId="77777777" w:rsidR="00202EC9" w:rsidRPr="008C652A" w:rsidRDefault="00202EC9" w:rsidP="00202EC9">
      <w:pPr>
        <w:rPr>
          <w:rFonts w:cs="Arial"/>
          <w:b/>
        </w:rPr>
      </w:pPr>
      <w:r w:rsidRPr="008C652A">
        <w:rPr>
          <w:rFonts w:cs="Arial"/>
          <w:b/>
        </w:rPr>
        <w:t>Gegadigde(n)</w:t>
      </w:r>
    </w:p>
    <w:p w14:paraId="66F2444C" w14:textId="77777777" w:rsidR="00202EC9" w:rsidRPr="008C652A" w:rsidRDefault="00202EC9" w:rsidP="00202EC9">
      <w:pPr>
        <w:rPr>
          <w:rFonts w:cs="Arial"/>
        </w:rPr>
      </w:pPr>
      <w:r w:rsidRPr="008C652A">
        <w:rPr>
          <w:rFonts w:cs="Arial"/>
        </w:rPr>
        <w:t>Degene</w:t>
      </w:r>
      <w:r w:rsidR="00946BB4" w:rsidRPr="008C652A">
        <w:rPr>
          <w:rFonts w:cs="Arial"/>
        </w:rPr>
        <w:t>(</w:t>
      </w:r>
      <w:r w:rsidRPr="008C652A">
        <w:rPr>
          <w:rFonts w:cs="Arial"/>
        </w:rPr>
        <w:t>n</w:t>
      </w:r>
      <w:r w:rsidR="00946BB4" w:rsidRPr="008C652A">
        <w:rPr>
          <w:rFonts w:cs="Arial"/>
        </w:rPr>
        <w:t>)</w:t>
      </w:r>
      <w:r w:rsidRPr="008C652A">
        <w:rPr>
          <w:rFonts w:cs="Arial"/>
        </w:rPr>
        <w:t xml:space="preserve"> die deze offerteaanvraag hebben gedownload van </w:t>
      </w:r>
      <w:hyperlink r:id="rId9">
        <w:r w:rsidRPr="008C652A">
          <w:rPr>
            <w:rStyle w:val="InternetLink"/>
            <w:rFonts w:cs="Arial"/>
          </w:rPr>
          <w:t>www.tenderned.nl</w:t>
        </w:r>
      </w:hyperlink>
      <w:r w:rsidRPr="008C652A">
        <w:rPr>
          <w:rFonts w:cs="Arial"/>
        </w:rPr>
        <w:t>.</w:t>
      </w:r>
    </w:p>
    <w:p w14:paraId="7732F98A" w14:textId="77777777" w:rsidR="00202EC9" w:rsidRPr="008C652A" w:rsidRDefault="00202EC9" w:rsidP="00202EC9">
      <w:pPr>
        <w:rPr>
          <w:rFonts w:cs="Arial"/>
        </w:rPr>
      </w:pPr>
    </w:p>
    <w:p w14:paraId="799C0C7B" w14:textId="77777777" w:rsidR="00202EC9" w:rsidRPr="008C652A" w:rsidRDefault="00202EC9" w:rsidP="00202EC9">
      <w:pPr>
        <w:rPr>
          <w:rFonts w:cs="Arial"/>
          <w:b/>
          <w:bCs/>
        </w:rPr>
      </w:pPr>
      <w:r w:rsidRPr="008C652A">
        <w:rPr>
          <w:rFonts w:cs="Arial"/>
          <w:b/>
          <w:bCs/>
        </w:rPr>
        <w:t>Geschiktheidseisen</w:t>
      </w:r>
    </w:p>
    <w:p w14:paraId="7297B381" w14:textId="77777777" w:rsidR="00202EC9" w:rsidRPr="008C652A" w:rsidRDefault="00485D74" w:rsidP="00202EC9">
      <w:r w:rsidRPr="008C652A">
        <w:t>Geschiktheidseisen zijn eisen waaraan inschrijver moet voldoen om de geschiktheid van de inschrijver t.a.v. deze Opdracht te kunnen bepalen.</w:t>
      </w:r>
    </w:p>
    <w:p w14:paraId="40CE6090" w14:textId="77777777" w:rsidR="00485D74" w:rsidRPr="008C652A" w:rsidRDefault="00485D74" w:rsidP="00202EC9">
      <w:pPr>
        <w:rPr>
          <w:rFonts w:cs="Arial"/>
          <w:b/>
          <w:bCs/>
        </w:rPr>
      </w:pPr>
    </w:p>
    <w:p w14:paraId="485B422A" w14:textId="77777777" w:rsidR="00202EC9" w:rsidRPr="008C652A" w:rsidRDefault="00202EC9" w:rsidP="00202EC9">
      <w:pPr>
        <w:rPr>
          <w:rFonts w:cs="Arial"/>
          <w:b/>
          <w:bCs/>
        </w:rPr>
      </w:pPr>
      <w:r w:rsidRPr="008C652A">
        <w:rPr>
          <w:rFonts w:cs="Arial"/>
          <w:b/>
          <w:bCs/>
        </w:rPr>
        <w:t>Hoofdaannemer</w:t>
      </w:r>
    </w:p>
    <w:p w14:paraId="70061488" w14:textId="77777777" w:rsidR="00202EC9" w:rsidRPr="008C652A" w:rsidRDefault="00202EC9" w:rsidP="00202EC9">
      <w:pPr>
        <w:rPr>
          <w:rFonts w:cs="Arial"/>
        </w:rPr>
      </w:pPr>
      <w:r w:rsidRPr="008C652A">
        <w:t>De onderneming die in een constructie van hoofd-/</w:t>
      </w:r>
      <w:proofErr w:type="spellStart"/>
      <w:r w:rsidRPr="008C652A">
        <w:t>onderaannemerschap</w:t>
      </w:r>
      <w:proofErr w:type="spellEnd"/>
      <w:r w:rsidRPr="008C652A">
        <w:t xml:space="preserve"> als Inschrijver fungeert.</w:t>
      </w:r>
    </w:p>
    <w:p w14:paraId="344E85FD" w14:textId="77777777" w:rsidR="00202EC9" w:rsidRPr="008C652A" w:rsidRDefault="00202EC9" w:rsidP="00202EC9">
      <w:pPr>
        <w:rPr>
          <w:rFonts w:cs="Arial"/>
        </w:rPr>
      </w:pPr>
    </w:p>
    <w:p w14:paraId="437719FF" w14:textId="77777777" w:rsidR="00202EC9" w:rsidRPr="008C652A" w:rsidRDefault="00202EC9" w:rsidP="00202EC9">
      <w:pPr>
        <w:rPr>
          <w:rFonts w:cs="Arial"/>
          <w:b/>
          <w:bCs/>
        </w:rPr>
      </w:pPr>
      <w:r w:rsidRPr="008C652A">
        <w:rPr>
          <w:rFonts w:cs="Arial"/>
          <w:b/>
          <w:bCs/>
        </w:rPr>
        <w:t>Inkoopvoorwaarden</w:t>
      </w:r>
    </w:p>
    <w:p w14:paraId="4B2D125E" w14:textId="065E0212" w:rsidR="00202EC9" w:rsidRPr="00946BB4" w:rsidRDefault="00946BB4" w:rsidP="00202EC9">
      <w:pPr>
        <w:rPr>
          <w:rFonts w:cs="Arial"/>
        </w:rPr>
      </w:pPr>
      <w:r w:rsidRPr="008C652A">
        <w:t xml:space="preserve">Het </w:t>
      </w:r>
      <w:r w:rsidR="00202EC9" w:rsidRPr="008C652A">
        <w:rPr>
          <w:rFonts w:cs="Arial"/>
          <w:bCs/>
        </w:rPr>
        <w:t>VNG Model Algemene inkoopvoorwaarden leveringen en diensten regio Noord-Holland-Noord incl. addendum d.d. 27 juni 2017</w:t>
      </w:r>
      <w:r w:rsidRPr="008C652A">
        <w:rPr>
          <w:rFonts w:cs="Arial"/>
          <w:bCs/>
        </w:rPr>
        <w:t xml:space="preserve"> </w:t>
      </w:r>
      <w:r w:rsidR="00202EC9" w:rsidRPr="008C652A">
        <w:t>van Opdrachtgever die van toepassing zijn op de te sluiten Overeenkomst en Wachtkamerovereenkomst</w:t>
      </w:r>
      <w:r w:rsidR="00202EC9" w:rsidRPr="00946BB4">
        <w:t>.</w:t>
      </w:r>
    </w:p>
    <w:p w14:paraId="1B268BF9" w14:textId="77777777" w:rsidR="00202EC9" w:rsidRPr="00946BB4" w:rsidRDefault="00202EC9" w:rsidP="00202EC9">
      <w:pPr>
        <w:rPr>
          <w:rFonts w:cs="Arial"/>
        </w:rPr>
      </w:pPr>
    </w:p>
    <w:p w14:paraId="30D4918C" w14:textId="77777777" w:rsidR="00202EC9" w:rsidRPr="00946BB4" w:rsidRDefault="00202EC9" w:rsidP="00202EC9">
      <w:pPr>
        <w:rPr>
          <w:rFonts w:cs="Arial"/>
          <w:b/>
        </w:rPr>
      </w:pPr>
      <w:r w:rsidRPr="00946BB4">
        <w:rPr>
          <w:rFonts w:cs="Arial"/>
          <w:b/>
        </w:rPr>
        <w:t>Inschrijver</w:t>
      </w:r>
    </w:p>
    <w:p w14:paraId="65E06347" w14:textId="77777777" w:rsidR="00202EC9" w:rsidRPr="00946BB4" w:rsidRDefault="00202EC9" w:rsidP="00202EC9">
      <w:pPr>
        <w:rPr>
          <w:rFonts w:cs="Arial"/>
        </w:rPr>
      </w:pPr>
      <w:r w:rsidRPr="00946BB4">
        <w:rPr>
          <w:rFonts w:cs="Arial"/>
        </w:rPr>
        <w:t>De onderneming die naar aanleiding van de offerteaanvraag een inschrijving heeft ingediend.</w:t>
      </w:r>
    </w:p>
    <w:p w14:paraId="6C4D7634" w14:textId="77777777" w:rsidR="00202EC9" w:rsidRPr="00946BB4" w:rsidRDefault="00202EC9" w:rsidP="00202EC9">
      <w:pPr>
        <w:rPr>
          <w:rFonts w:cs="Arial"/>
        </w:rPr>
      </w:pPr>
    </w:p>
    <w:p w14:paraId="72BC99CE" w14:textId="77777777" w:rsidR="00202EC9" w:rsidRPr="00946BB4" w:rsidRDefault="00202EC9" w:rsidP="00202EC9">
      <w:pPr>
        <w:rPr>
          <w:rFonts w:cs="Arial"/>
          <w:b/>
        </w:rPr>
      </w:pPr>
      <w:r w:rsidRPr="00946BB4">
        <w:rPr>
          <w:rFonts w:cs="Arial"/>
          <w:b/>
        </w:rPr>
        <w:t>Inschrijving</w:t>
      </w:r>
    </w:p>
    <w:p w14:paraId="486569D9" w14:textId="77777777" w:rsidR="00202EC9" w:rsidRPr="00946BB4" w:rsidRDefault="00202EC9" w:rsidP="00202EC9">
      <w:pPr>
        <w:rPr>
          <w:rFonts w:cs="Arial"/>
        </w:rPr>
      </w:pPr>
      <w:r w:rsidRPr="00946BB4">
        <w:rPr>
          <w:rFonts w:cs="Arial"/>
        </w:rPr>
        <w:t xml:space="preserve">Een door de inschrijver naar aanleiding van deze offerteaanvraag ingediende inschrijving. </w:t>
      </w:r>
    </w:p>
    <w:p w14:paraId="759A86F7" w14:textId="77777777" w:rsidR="00202EC9" w:rsidRPr="00946BB4" w:rsidRDefault="00202EC9" w:rsidP="00202EC9">
      <w:pPr>
        <w:rPr>
          <w:rFonts w:cs="Arial"/>
        </w:rPr>
      </w:pPr>
    </w:p>
    <w:p w14:paraId="4438A977" w14:textId="77777777" w:rsidR="00202EC9" w:rsidRPr="00946BB4" w:rsidRDefault="00202EC9" w:rsidP="00202EC9">
      <w:pPr>
        <w:rPr>
          <w:rFonts w:cs="Arial"/>
          <w:b/>
          <w:bCs/>
        </w:rPr>
      </w:pPr>
      <w:r w:rsidRPr="00946BB4">
        <w:rPr>
          <w:rFonts w:cs="Arial"/>
          <w:b/>
          <w:bCs/>
        </w:rPr>
        <w:t>Nota van Inlichtingen</w:t>
      </w:r>
    </w:p>
    <w:p w14:paraId="4CCA1E42" w14:textId="77777777" w:rsidR="00202EC9" w:rsidRPr="00946BB4" w:rsidRDefault="00202EC9" w:rsidP="00202EC9">
      <w:pPr>
        <w:rPr>
          <w:rFonts w:cs="Arial"/>
        </w:rPr>
      </w:pPr>
      <w:r w:rsidRPr="00946BB4">
        <w:t>Document waarin de geanonimiseerde vragen en antwoorden van Gegadigde(n)</w:t>
      </w:r>
      <w:r w:rsidR="00485D74">
        <w:t xml:space="preserve"> </w:t>
      </w:r>
      <w:r w:rsidRPr="00946BB4">
        <w:t xml:space="preserve">zijn opgenomen, evenals eventuele aanvullingen dan wel wijzigingen in de </w:t>
      </w:r>
      <w:r w:rsidR="00485D74">
        <w:t>O</w:t>
      </w:r>
      <w:r w:rsidRPr="00946BB4">
        <w:t xml:space="preserve">fferteaanvraag en bijbehorende bijlagen. </w:t>
      </w:r>
    </w:p>
    <w:p w14:paraId="00F7B6A0" w14:textId="77777777" w:rsidR="00202EC9" w:rsidRPr="00946BB4" w:rsidRDefault="00202EC9" w:rsidP="00202EC9">
      <w:pPr>
        <w:rPr>
          <w:rFonts w:cs="Arial"/>
        </w:rPr>
      </w:pPr>
    </w:p>
    <w:p w14:paraId="3A25DA23" w14:textId="77777777" w:rsidR="00202EC9" w:rsidRPr="00946BB4" w:rsidRDefault="00202EC9" w:rsidP="00202EC9">
      <w:pPr>
        <w:rPr>
          <w:rFonts w:cs="Arial"/>
          <w:b/>
        </w:rPr>
      </w:pPr>
      <w:r w:rsidRPr="00946BB4">
        <w:rPr>
          <w:rFonts w:cs="Arial"/>
          <w:b/>
        </w:rPr>
        <w:t>Offerteaanvraag</w:t>
      </w:r>
    </w:p>
    <w:p w14:paraId="592E4B87" w14:textId="77777777" w:rsidR="00202EC9" w:rsidRPr="00946BB4" w:rsidRDefault="00202EC9" w:rsidP="00202EC9">
      <w:pPr>
        <w:rPr>
          <w:rFonts w:cs="Arial"/>
        </w:rPr>
      </w:pPr>
      <w:r w:rsidRPr="00946BB4">
        <w:rPr>
          <w:rFonts w:cs="Arial"/>
        </w:rPr>
        <w:t xml:space="preserve">Dit document met de beschrijving van de op te dragen werkzaamheden, de daarbij behorende gegevens, technische specificaties en de door de gemeente te hanteren voorwaarden waaraan de inschrijver </w:t>
      </w:r>
      <w:r w:rsidR="00485D74">
        <w:rPr>
          <w:rFonts w:cs="Arial"/>
        </w:rPr>
        <w:t>gedurende de uitvoering van de O</w:t>
      </w:r>
      <w:r w:rsidRPr="00946BB4">
        <w:rPr>
          <w:rFonts w:cs="Arial"/>
        </w:rPr>
        <w:t xml:space="preserve">pdracht moet voldoen.  </w:t>
      </w:r>
    </w:p>
    <w:p w14:paraId="6014650A" w14:textId="77777777" w:rsidR="00202EC9" w:rsidRPr="00946BB4" w:rsidRDefault="00202EC9" w:rsidP="00202EC9">
      <w:pPr>
        <w:rPr>
          <w:rFonts w:cs="Arial"/>
        </w:rPr>
      </w:pPr>
    </w:p>
    <w:p w14:paraId="09751929" w14:textId="77777777" w:rsidR="00202EC9" w:rsidRPr="00946BB4" w:rsidRDefault="00202EC9" w:rsidP="00202EC9">
      <w:pPr>
        <w:rPr>
          <w:rFonts w:cs="Arial"/>
          <w:b/>
          <w:bCs/>
        </w:rPr>
      </w:pPr>
      <w:r w:rsidRPr="00946BB4">
        <w:rPr>
          <w:rFonts w:cs="Arial"/>
          <w:b/>
          <w:bCs/>
        </w:rPr>
        <w:t>Onderaannemer</w:t>
      </w:r>
    </w:p>
    <w:p w14:paraId="6C52FC47" w14:textId="77777777" w:rsidR="00202EC9" w:rsidRPr="00946BB4" w:rsidRDefault="00202EC9" w:rsidP="00202EC9">
      <w:pPr>
        <w:rPr>
          <w:rFonts w:cs="Arial"/>
        </w:rPr>
      </w:pPr>
      <w:r w:rsidRPr="00946BB4">
        <w:t>De onderneming die door de Hoofdaannemer wordt ingeschakeld om een deel of delen van de Opdracht uit te voeren.</w:t>
      </w:r>
    </w:p>
    <w:p w14:paraId="46A52D73" w14:textId="77777777" w:rsidR="00202EC9" w:rsidRPr="00946BB4" w:rsidRDefault="00202EC9" w:rsidP="00202EC9">
      <w:pPr>
        <w:rPr>
          <w:rFonts w:cs="Arial"/>
        </w:rPr>
      </w:pPr>
    </w:p>
    <w:p w14:paraId="49CD5FC8" w14:textId="77777777" w:rsidR="00202EC9" w:rsidRPr="00946BB4" w:rsidRDefault="00202EC9" w:rsidP="00202EC9">
      <w:pPr>
        <w:pStyle w:val="Koptekst"/>
        <w:rPr>
          <w:rFonts w:cs="Arial"/>
          <w:b/>
        </w:rPr>
      </w:pPr>
      <w:r w:rsidRPr="00946BB4">
        <w:rPr>
          <w:rFonts w:cs="Arial"/>
          <w:b/>
        </w:rPr>
        <w:t>Opdrachtgever</w:t>
      </w:r>
    </w:p>
    <w:p w14:paraId="66E04EAD" w14:textId="77777777" w:rsidR="00202EC9" w:rsidRPr="00946BB4" w:rsidRDefault="00202EC9" w:rsidP="00202EC9">
      <w:pPr>
        <w:rPr>
          <w:rFonts w:cs="Arial"/>
        </w:rPr>
      </w:pPr>
      <w:r w:rsidRPr="00946BB4">
        <w:rPr>
          <w:rFonts w:cs="Arial"/>
        </w:rPr>
        <w:t>De gemeente Den Helder</w:t>
      </w:r>
    </w:p>
    <w:p w14:paraId="46372694" w14:textId="77777777" w:rsidR="00202EC9" w:rsidRPr="00946BB4" w:rsidRDefault="00202EC9" w:rsidP="00202EC9">
      <w:pPr>
        <w:rPr>
          <w:rFonts w:cs="Arial"/>
        </w:rPr>
      </w:pPr>
    </w:p>
    <w:p w14:paraId="4CCFCC8A" w14:textId="77777777" w:rsidR="00202EC9" w:rsidRPr="00946BB4" w:rsidRDefault="00202EC9" w:rsidP="00202EC9">
      <w:pPr>
        <w:pStyle w:val="Koptekst"/>
        <w:rPr>
          <w:rFonts w:cs="Arial"/>
          <w:b/>
        </w:rPr>
      </w:pPr>
      <w:r w:rsidRPr="00946BB4">
        <w:rPr>
          <w:rFonts w:cs="Arial"/>
          <w:b/>
        </w:rPr>
        <w:t>Opdrachtnemer</w:t>
      </w:r>
    </w:p>
    <w:p w14:paraId="5AE69CA1" w14:textId="77777777" w:rsidR="00202EC9" w:rsidRPr="00946BB4" w:rsidRDefault="00202EC9" w:rsidP="00202EC9">
      <w:pPr>
        <w:pStyle w:val="Koptekst"/>
      </w:pPr>
      <w:r w:rsidRPr="00946BB4">
        <w:t xml:space="preserve">Inschrijver die voldoet aan alle in de </w:t>
      </w:r>
      <w:r w:rsidR="00485D74">
        <w:t>Offerteaanvraag en bijlage(n)</w:t>
      </w:r>
      <w:r w:rsidRPr="00946BB4">
        <w:t xml:space="preserve"> gestelde eisen en voorwaarden en op basis van de Gunningscriteria de</w:t>
      </w:r>
      <w:r w:rsidR="00786069">
        <w:t xml:space="preserve"> Economische Meest Voordelige</w:t>
      </w:r>
      <w:r w:rsidRPr="00946BB4">
        <w:t xml:space="preserve"> Inschrijving heeft ingediend en met wie de Overeenkomst </w:t>
      </w:r>
      <w:r w:rsidR="00485D74">
        <w:t>is</w:t>
      </w:r>
      <w:r w:rsidRPr="00946BB4">
        <w:t xml:space="preserve"> gesloten.</w:t>
      </w:r>
    </w:p>
    <w:p w14:paraId="5C13A5CD" w14:textId="77777777" w:rsidR="00202EC9" w:rsidRPr="00946BB4" w:rsidRDefault="00202EC9" w:rsidP="00202EC9">
      <w:pPr>
        <w:pStyle w:val="Koptekst"/>
        <w:rPr>
          <w:rFonts w:cs="Arial"/>
        </w:rPr>
      </w:pPr>
    </w:p>
    <w:p w14:paraId="78CC9717" w14:textId="77777777" w:rsidR="00202EC9" w:rsidRPr="00946BB4" w:rsidRDefault="00202EC9" w:rsidP="00202EC9">
      <w:pPr>
        <w:pStyle w:val="Koptekst"/>
        <w:rPr>
          <w:rFonts w:cs="Arial"/>
          <w:b/>
          <w:bCs/>
        </w:rPr>
      </w:pPr>
      <w:r w:rsidRPr="00946BB4">
        <w:rPr>
          <w:rFonts w:cs="Arial"/>
          <w:b/>
          <w:bCs/>
        </w:rPr>
        <w:t>Overeenkomst</w:t>
      </w:r>
    </w:p>
    <w:p w14:paraId="5BCD4397" w14:textId="77777777" w:rsidR="00202EC9" w:rsidRPr="00946BB4" w:rsidRDefault="00202EC9" w:rsidP="00202EC9">
      <w:pPr>
        <w:pStyle w:val="Koptekst"/>
      </w:pPr>
      <w:r w:rsidRPr="00946BB4">
        <w:t>De overeenkomst gesloten tussen Opdrachtgever en Opdrachtnemer betreffende het onderwerp van deze aanbesteding</w:t>
      </w:r>
      <w:r w:rsidR="00485D74">
        <w:t>sprocedure</w:t>
      </w:r>
      <w:r w:rsidRPr="00946BB4">
        <w:t>.</w:t>
      </w:r>
      <w:r w:rsidR="00485D74">
        <w:t xml:space="preserve"> Ook wel genoemd de Opdracht. </w:t>
      </w:r>
    </w:p>
    <w:p w14:paraId="6CA6E9F8" w14:textId="77777777" w:rsidR="00202EC9" w:rsidRPr="00946BB4" w:rsidRDefault="00202EC9" w:rsidP="00202EC9">
      <w:pPr>
        <w:pStyle w:val="Koptekst"/>
      </w:pPr>
    </w:p>
    <w:p w14:paraId="5A6AC16F" w14:textId="77777777" w:rsidR="00202EC9" w:rsidRPr="00946BB4" w:rsidRDefault="00485D74" w:rsidP="00202EC9">
      <w:pPr>
        <w:pStyle w:val="Koptekst"/>
        <w:rPr>
          <w:b/>
          <w:bCs/>
        </w:rPr>
      </w:pPr>
      <w:r>
        <w:rPr>
          <w:b/>
          <w:bCs/>
        </w:rPr>
        <w:lastRenderedPageBreak/>
        <w:t>Programma van E</w:t>
      </w:r>
      <w:r w:rsidR="00202EC9" w:rsidRPr="00946BB4">
        <w:rPr>
          <w:b/>
          <w:bCs/>
        </w:rPr>
        <w:t>isen</w:t>
      </w:r>
    </w:p>
    <w:p w14:paraId="4C8BA05B" w14:textId="75D42E90" w:rsidR="00202EC9" w:rsidRPr="00946BB4" w:rsidRDefault="00202EC9" w:rsidP="00202EC9">
      <w:pPr>
        <w:pStyle w:val="Koptekst"/>
        <w:rPr>
          <w:rFonts w:cs="Arial"/>
        </w:rPr>
      </w:pPr>
      <w:r w:rsidRPr="00946BB4">
        <w:t>Bijlage</w:t>
      </w:r>
      <w:r w:rsidR="005252EB">
        <w:t xml:space="preserve"> 8</w:t>
      </w:r>
      <w:r w:rsidRPr="00946BB4">
        <w:t xml:space="preserve"> bij deze offerteaanvraag waarin de eisen en randvoorwaarden staan omschreven waaraan Opdrachtnemer voor, tijdens en na uitvoering van de </w:t>
      </w:r>
      <w:r w:rsidR="007D2E4B" w:rsidRPr="00946BB4">
        <w:t xml:space="preserve">Overeenkomst </w:t>
      </w:r>
      <w:r w:rsidRPr="00946BB4">
        <w:t>moet voldoen.</w:t>
      </w:r>
    </w:p>
    <w:p w14:paraId="2393A584" w14:textId="77777777" w:rsidR="00202EC9" w:rsidRPr="00946BB4" w:rsidRDefault="00202EC9" w:rsidP="00202EC9">
      <w:pPr>
        <w:rPr>
          <w:rFonts w:cs="Arial"/>
        </w:rPr>
      </w:pPr>
    </w:p>
    <w:p w14:paraId="7241865A" w14:textId="77777777" w:rsidR="00202EC9" w:rsidRPr="00946BB4" w:rsidRDefault="00202EC9" w:rsidP="00202EC9">
      <w:pPr>
        <w:rPr>
          <w:rFonts w:cs="Arial"/>
          <w:b/>
          <w:bCs/>
        </w:rPr>
      </w:pPr>
      <w:r w:rsidRPr="00946BB4">
        <w:rPr>
          <w:rFonts w:cs="Arial"/>
          <w:b/>
          <w:bCs/>
        </w:rPr>
        <w:t>Uitsluitingsgronden</w:t>
      </w:r>
    </w:p>
    <w:p w14:paraId="56CC1CE3" w14:textId="6DC081CD" w:rsidR="00202EC9" w:rsidRPr="00946BB4" w:rsidRDefault="00202EC9" w:rsidP="00202EC9">
      <w:r w:rsidRPr="00946BB4">
        <w:t xml:space="preserve">Gronden die zien op </w:t>
      </w:r>
      <w:r w:rsidR="00485D74">
        <w:t xml:space="preserve">juridische omstandigheden waarin de gegadigde of inschrijver kan verkeren </w:t>
      </w:r>
      <w:r w:rsidR="00713D74">
        <w:t xml:space="preserve">en </w:t>
      </w:r>
      <w:r w:rsidRPr="00946BB4">
        <w:t>op grond waarvan</w:t>
      </w:r>
      <w:r w:rsidR="00713D74">
        <w:t xml:space="preserve"> Gegadigde of</w:t>
      </w:r>
      <w:r w:rsidRPr="00946BB4">
        <w:t xml:space="preserve"> Inschrijver bij </w:t>
      </w:r>
      <w:r w:rsidR="009F1AF9">
        <w:t xml:space="preserve">de </w:t>
      </w:r>
      <w:r w:rsidRPr="00946BB4">
        <w:t>toepassing ervan wordt uitgesloten van de</w:t>
      </w:r>
      <w:r w:rsidR="00485D74">
        <w:t>elname aan de</w:t>
      </w:r>
      <w:r w:rsidRPr="00946BB4">
        <w:t xml:space="preserve"> aanbesteding.</w:t>
      </w:r>
      <w:r w:rsidR="00485D74">
        <w:t xml:space="preserve"> </w:t>
      </w:r>
    </w:p>
    <w:p w14:paraId="6F7D0368" w14:textId="77777777" w:rsidR="00202EC9" w:rsidRPr="00946BB4" w:rsidRDefault="00202EC9" w:rsidP="00202EC9">
      <w:pPr>
        <w:rPr>
          <w:rFonts w:cs="Arial"/>
        </w:rPr>
      </w:pPr>
    </w:p>
    <w:p w14:paraId="29F8AFE8" w14:textId="77777777" w:rsidR="00202EC9" w:rsidRPr="00946BB4" w:rsidRDefault="00202EC9" w:rsidP="00202EC9">
      <w:pPr>
        <w:rPr>
          <w:rFonts w:cs="Arial"/>
          <w:b/>
        </w:rPr>
      </w:pPr>
      <w:r w:rsidRPr="00946BB4">
        <w:rPr>
          <w:rFonts w:cs="Arial"/>
          <w:b/>
        </w:rPr>
        <w:t>Wachtkamerovereenkomst</w:t>
      </w:r>
    </w:p>
    <w:p w14:paraId="44812C53" w14:textId="77777777" w:rsidR="00202EC9" w:rsidRPr="00AC7A8A" w:rsidRDefault="00202EC9" w:rsidP="00202EC9">
      <w:r w:rsidRPr="00946BB4">
        <w:t xml:space="preserve">De </w:t>
      </w:r>
      <w:r w:rsidR="00485D74">
        <w:t>O</w:t>
      </w:r>
      <w:r w:rsidRPr="00946BB4">
        <w:t>vereenkomst met de nummer twee</w:t>
      </w:r>
      <w:r w:rsidR="004D00FA">
        <w:t xml:space="preserve"> </w:t>
      </w:r>
      <w:r w:rsidR="00D12B97">
        <w:t xml:space="preserve">(of volgende) </w:t>
      </w:r>
      <w:r w:rsidR="004D00FA">
        <w:t>Inschrijver</w:t>
      </w:r>
      <w:r w:rsidRPr="00946BB4">
        <w:t xml:space="preserve"> in de rangorde van </w:t>
      </w:r>
      <w:r w:rsidR="004D00FA">
        <w:t xml:space="preserve">de uitkomst van </w:t>
      </w:r>
      <w:r w:rsidRPr="00946BB4">
        <w:t>deze aanbesteding</w:t>
      </w:r>
      <w:r w:rsidR="00485D74">
        <w:t>sprocedure</w:t>
      </w:r>
      <w:r w:rsidR="00AC7A8A">
        <w:t xml:space="preserve"> betreffende de op deze aanbesteding van toepassing zijnde wachtkamerconstructie</w:t>
      </w:r>
      <w:r w:rsidR="004D00FA">
        <w:t xml:space="preserve">, </w:t>
      </w:r>
      <w:r w:rsidR="00AC7A8A">
        <w:t xml:space="preserve">die inhoudt </w:t>
      </w:r>
      <w:r w:rsidR="004D00FA">
        <w:rPr>
          <w:rFonts w:cs="Arial"/>
          <w:sz w:val="19"/>
          <w:szCs w:val="19"/>
        </w:rPr>
        <w:t>dat indien de Overeenkomst met de Opdrachtnemer, om wat voor reden dan ook, voortijdig eindigt, de Opdrachtgever de Overeenkomst met d</w:t>
      </w:r>
      <w:r w:rsidR="00AC7A8A">
        <w:rPr>
          <w:rFonts w:cs="Arial"/>
          <w:sz w:val="19"/>
          <w:szCs w:val="19"/>
        </w:rPr>
        <w:t>eze nummer 2 Insc</w:t>
      </w:r>
      <w:r w:rsidR="004D00FA">
        <w:rPr>
          <w:rFonts w:cs="Arial"/>
          <w:sz w:val="19"/>
          <w:szCs w:val="19"/>
        </w:rPr>
        <w:t xml:space="preserve">hrijver </w:t>
      </w:r>
      <w:r w:rsidR="00AC7A8A">
        <w:rPr>
          <w:rFonts w:cs="Arial"/>
          <w:sz w:val="19"/>
          <w:szCs w:val="19"/>
        </w:rPr>
        <w:t>sluit</w:t>
      </w:r>
      <w:r w:rsidRPr="00946BB4">
        <w:t>.</w:t>
      </w:r>
    </w:p>
    <w:p w14:paraId="2A8E4C36" w14:textId="77777777" w:rsidR="00202EC9" w:rsidRPr="00946BB4" w:rsidRDefault="00202EC9" w:rsidP="00202EC9">
      <w:pPr>
        <w:rPr>
          <w:rFonts w:cs="Arial"/>
          <w:b/>
        </w:rPr>
      </w:pPr>
    </w:p>
    <w:p w14:paraId="300E8836" w14:textId="77777777" w:rsidR="00202EC9" w:rsidRPr="00946BB4" w:rsidRDefault="00202EC9" w:rsidP="00202EC9">
      <w:pPr>
        <w:rPr>
          <w:rFonts w:cs="Arial"/>
        </w:rPr>
      </w:pPr>
      <w:r w:rsidRPr="00946BB4">
        <w:rPr>
          <w:rFonts w:cs="Arial"/>
          <w:b/>
        </w:rPr>
        <w:t xml:space="preserve">Werkdagen </w:t>
      </w:r>
    </w:p>
    <w:p w14:paraId="388C5C3B" w14:textId="77777777" w:rsidR="00202EC9" w:rsidRDefault="00202EC9" w:rsidP="00202EC9">
      <w:pPr>
        <w:rPr>
          <w:rFonts w:cs="Arial"/>
        </w:rPr>
      </w:pPr>
      <w:r w:rsidRPr="00946BB4">
        <w:rPr>
          <w:rFonts w:cs="Arial"/>
        </w:rPr>
        <w:t xml:space="preserve">Kalenderdagen, behoudens </w:t>
      </w:r>
      <w:proofErr w:type="spellStart"/>
      <w:r w:rsidRPr="00946BB4">
        <w:rPr>
          <w:rFonts w:cs="Arial"/>
        </w:rPr>
        <w:t>zater</w:t>
      </w:r>
      <w:proofErr w:type="spellEnd"/>
      <w:r w:rsidRPr="00946BB4">
        <w:rPr>
          <w:rFonts w:cs="Arial"/>
        </w:rPr>
        <w:t>-, zon- en algemeen erkende feestdagen, waarop de overeengekomen werkzaamheden zullen worden verricht.</w:t>
      </w:r>
      <w:r>
        <w:rPr>
          <w:rFonts w:cs="Arial"/>
        </w:rPr>
        <w:t xml:space="preserve"> </w:t>
      </w:r>
    </w:p>
    <w:p w14:paraId="7BBB0A63" w14:textId="77777777" w:rsidR="00933443" w:rsidRDefault="00933443" w:rsidP="00933443">
      <w:pPr>
        <w:pStyle w:val="Kop1"/>
      </w:pPr>
    </w:p>
    <w:p w14:paraId="518A78B1" w14:textId="77777777" w:rsidR="00933443" w:rsidRDefault="00933443">
      <w:pPr>
        <w:rPr>
          <w:rFonts w:eastAsiaTheme="majorEastAsia" w:cs="Arial"/>
          <w:b/>
          <w:color w:val="365F91" w:themeColor="accent1" w:themeShade="BF"/>
          <w:sz w:val="32"/>
          <w:szCs w:val="32"/>
        </w:rPr>
      </w:pPr>
      <w:r>
        <w:rPr>
          <w:rFonts w:cs="Arial"/>
          <w:b/>
        </w:rPr>
        <w:br w:type="page"/>
      </w:r>
    </w:p>
    <w:p w14:paraId="4844FA8A" w14:textId="77777777" w:rsidR="007141E1" w:rsidRPr="00AC4F69" w:rsidRDefault="007141E1" w:rsidP="009225E8">
      <w:pPr>
        <w:pStyle w:val="Kop1"/>
        <w:rPr>
          <w:rFonts w:ascii="Arial" w:hAnsi="Arial" w:cs="Arial"/>
          <w:b/>
        </w:rPr>
      </w:pPr>
      <w:bookmarkStart w:id="5" w:name="_Toc126233392"/>
      <w:r w:rsidRPr="00AC4F69">
        <w:rPr>
          <w:rFonts w:ascii="Arial" w:hAnsi="Arial" w:cs="Arial"/>
          <w:b/>
        </w:rPr>
        <w:lastRenderedPageBreak/>
        <w:t>1</w:t>
      </w:r>
      <w:r w:rsidR="00DF63F2" w:rsidRPr="00AC4F69">
        <w:rPr>
          <w:rFonts w:ascii="Arial" w:hAnsi="Arial" w:cs="Arial"/>
          <w:b/>
        </w:rPr>
        <w:tab/>
      </w:r>
      <w:bookmarkEnd w:id="0"/>
      <w:r w:rsidR="00075E86">
        <w:rPr>
          <w:rFonts w:ascii="Arial" w:hAnsi="Arial" w:cs="Arial"/>
          <w:b/>
        </w:rPr>
        <w:t>Aanbestedingsprocedure</w:t>
      </w:r>
      <w:bookmarkEnd w:id="5"/>
    </w:p>
    <w:p w14:paraId="194C4A9D" w14:textId="77777777" w:rsidR="007141E1" w:rsidRDefault="007141E1" w:rsidP="007141E1">
      <w:pPr>
        <w:autoSpaceDE w:val="0"/>
        <w:autoSpaceDN w:val="0"/>
        <w:adjustRightInd w:val="0"/>
        <w:rPr>
          <w:rFonts w:cs="Arial"/>
          <w:color w:val="000000"/>
          <w:sz w:val="16"/>
          <w:szCs w:val="16"/>
        </w:rPr>
      </w:pPr>
    </w:p>
    <w:p w14:paraId="1ED731A5" w14:textId="7BA1D783" w:rsidR="007141E1" w:rsidRDefault="007141E1" w:rsidP="007141E1">
      <w:pPr>
        <w:rPr>
          <w:rFonts w:cs="Arial"/>
        </w:rPr>
      </w:pPr>
    </w:p>
    <w:p w14:paraId="40983ACB" w14:textId="77777777" w:rsidR="00075E86" w:rsidRDefault="007141E1" w:rsidP="007141E1">
      <w:pPr>
        <w:pStyle w:val="Kop2"/>
        <w:rPr>
          <w:rFonts w:ascii="Arial" w:hAnsi="Arial" w:cs="Arial"/>
        </w:rPr>
      </w:pPr>
      <w:bookmarkStart w:id="6" w:name="_Toc126233393"/>
      <w:bookmarkStart w:id="7" w:name="_Toc1986543"/>
      <w:bookmarkStart w:id="8" w:name="_Toc17289477"/>
      <w:r w:rsidRPr="007141E1">
        <w:rPr>
          <w:rFonts w:ascii="Arial" w:hAnsi="Arial" w:cs="Arial"/>
        </w:rPr>
        <w:t>1.1</w:t>
      </w:r>
      <w:r w:rsidRPr="007141E1">
        <w:rPr>
          <w:rFonts w:ascii="Arial" w:hAnsi="Arial" w:cs="Arial"/>
        </w:rPr>
        <w:tab/>
      </w:r>
      <w:r w:rsidR="00385FAF">
        <w:rPr>
          <w:rFonts w:ascii="Arial" w:hAnsi="Arial" w:cs="Arial"/>
        </w:rPr>
        <w:t>Aanbestedende dienst</w:t>
      </w:r>
      <w:bookmarkEnd w:id="6"/>
    </w:p>
    <w:p w14:paraId="2B144BE6" w14:textId="77777777" w:rsidR="00075E86" w:rsidRDefault="00075E86" w:rsidP="00075E86">
      <w:pPr>
        <w:rPr>
          <w:rFonts w:cs="Arial"/>
        </w:rPr>
      </w:pPr>
    </w:p>
    <w:p w14:paraId="44B07B57" w14:textId="77777777" w:rsidR="00075E86" w:rsidRDefault="00075E86" w:rsidP="00075E86">
      <w:pPr>
        <w:rPr>
          <w:rFonts w:cs="Arial"/>
        </w:rPr>
      </w:pPr>
      <w:r w:rsidRPr="00582F86">
        <w:rPr>
          <w:rFonts w:cs="Arial"/>
        </w:rPr>
        <w:t xml:space="preserve">De </w:t>
      </w:r>
      <w:r>
        <w:rPr>
          <w:rFonts w:cs="Arial"/>
        </w:rPr>
        <w:t xml:space="preserve">aanbestedende dienst is de gemeente </w:t>
      </w:r>
      <w:r w:rsidRPr="00582F86">
        <w:rPr>
          <w:rFonts w:cs="Arial"/>
        </w:rPr>
        <w:t>Den Helder</w:t>
      </w:r>
      <w:r>
        <w:rPr>
          <w:rFonts w:cs="Arial"/>
        </w:rPr>
        <w:t>,</w:t>
      </w:r>
      <w:r w:rsidRPr="00582F86">
        <w:rPr>
          <w:rFonts w:cs="Arial"/>
        </w:rPr>
        <w:t xml:space="preserve"> een middelgrote </w:t>
      </w:r>
      <w:r>
        <w:rPr>
          <w:rFonts w:cs="Arial"/>
        </w:rPr>
        <w:t>gemeente</w:t>
      </w:r>
      <w:r w:rsidRPr="00582F86">
        <w:rPr>
          <w:rFonts w:cs="Arial"/>
        </w:rPr>
        <w:t xml:space="preserve"> in de Kop van Noord-Holland met </w:t>
      </w:r>
      <w:r w:rsidR="00CD63DA">
        <w:rPr>
          <w:rFonts w:cs="Arial"/>
        </w:rPr>
        <w:t>ca.</w:t>
      </w:r>
      <w:r>
        <w:rPr>
          <w:rFonts w:cs="Arial"/>
        </w:rPr>
        <w:t xml:space="preserve"> 5</w:t>
      </w:r>
      <w:r w:rsidR="0091705E">
        <w:rPr>
          <w:rFonts w:cs="Arial"/>
        </w:rPr>
        <w:t>6</w:t>
      </w:r>
      <w:r w:rsidRPr="00582F86">
        <w:rPr>
          <w:rFonts w:cs="Arial"/>
        </w:rPr>
        <w:t>.</w:t>
      </w:r>
      <w:r>
        <w:rPr>
          <w:rFonts w:cs="Arial"/>
        </w:rPr>
        <w:t>0</w:t>
      </w:r>
      <w:r w:rsidRPr="00582F86">
        <w:rPr>
          <w:rFonts w:cs="Arial"/>
        </w:rPr>
        <w:t xml:space="preserve">00 inwoners. </w:t>
      </w:r>
      <w:r w:rsidRPr="00853907">
        <w:rPr>
          <w:rFonts w:cs="Arial"/>
        </w:rPr>
        <w:t>Voor meer</w:t>
      </w:r>
      <w:r w:rsidRPr="00BE3B09">
        <w:rPr>
          <w:rFonts w:cs="Arial"/>
        </w:rPr>
        <w:t xml:space="preserve"> informatie over de </w:t>
      </w:r>
      <w:r>
        <w:rPr>
          <w:rFonts w:cs="Arial"/>
        </w:rPr>
        <w:t>g</w:t>
      </w:r>
      <w:r w:rsidRPr="00BE3B09">
        <w:rPr>
          <w:rFonts w:cs="Arial"/>
        </w:rPr>
        <w:t>emeente</w:t>
      </w:r>
      <w:r>
        <w:rPr>
          <w:rFonts w:cs="Arial"/>
        </w:rPr>
        <w:t xml:space="preserve"> Den Helder </w:t>
      </w:r>
      <w:r w:rsidRPr="00BE3B09">
        <w:rPr>
          <w:rFonts w:cs="Arial"/>
        </w:rPr>
        <w:t xml:space="preserve">wordt verwezen naar de </w:t>
      </w:r>
      <w:r>
        <w:rPr>
          <w:rFonts w:cs="Arial"/>
        </w:rPr>
        <w:t>website</w:t>
      </w:r>
      <w:r w:rsidRPr="00BE3B09">
        <w:rPr>
          <w:rFonts w:cs="Arial"/>
        </w:rPr>
        <w:t>,</w:t>
      </w:r>
      <w:r>
        <w:rPr>
          <w:rFonts w:cs="Arial"/>
        </w:rPr>
        <w:t xml:space="preserve"> </w:t>
      </w:r>
      <w:hyperlink r:id="rId10" w:history="1">
        <w:r w:rsidRPr="00BE3B09">
          <w:rPr>
            <w:rStyle w:val="Hyperlink"/>
            <w:rFonts w:cs="Arial"/>
          </w:rPr>
          <w:t>www.denhelder.nl</w:t>
        </w:r>
      </w:hyperlink>
    </w:p>
    <w:p w14:paraId="417888B4" w14:textId="77777777" w:rsidR="00075E86" w:rsidRDefault="00075E86" w:rsidP="007141E1">
      <w:pPr>
        <w:pStyle w:val="Kop2"/>
        <w:rPr>
          <w:rFonts w:ascii="Arial" w:hAnsi="Arial" w:cs="Arial"/>
        </w:rPr>
      </w:pPr>
    </w:p>
    <w:p w14:paraId="482141E6" w14:textId="77777777" w:rsidR="00385FAF" w:rsidRPr="00385FAF" w:rsidRDefault="00385FAF" w:rsidP="00385FAF"/>
    <w:p w14:paraId="3EE9EC99" w14:textId="77777777" w:rsidR="007141E1" w:rsidRPr="007141E1" w:rsidRDefault="00385FAF" w:rsidP="007141E1">
      <w:pPr>
        <w:pStyle w:val="Kop2"/>
        <w:rPr>
          <w:rFonts w:ascii="Arial" w:hAnsi="Arial" w:cs="Arial"/>
        </w:rPr>
      </w:pPr>
      <w:bookmarkStart w:id="9" w:name="_Toc126233394"/>
      <w:r>
        <w:rPr>
          <w:rFonts w:ascii="Arial" w:hAnsi="Arial" w:cs="Arial"/>
        </w:rPr>
        <w:t>1.2</w:t>
      </w:r>
      <w:r w:rsidR="00075E86">
        <w:rPr>
          <w:rFonts w:ascii="Arial" w:hAnsi="Arial" w:cs="Arial"/>
        </w:rPr>
        <w:tab/>
      </w:r>
      <w:r w:rsidR="007141E1" w:rsidRPr="007141E1">
        <w:rPr>
          <w:rFonts w:ascii="Arial" w:hAnsi="Arial" w:cs="Arial"/>
        </w:rPr>
        <w:t>Doel van de aanbesteding en opdrachtomschrijving</w:t>
      </w:r>
      <w:bookmarkEnd w:id="7"/>
      <w:bookmarkEnd w:id="8"/>
      <w:bookmarkEnd w:id="9"/>
    </w:p>
    <w:p w14:paraId="2F266D78" w14:textId="77777777" w:rsidR="007141E1" w:rsidRDefault="007141E1" w:rsidP="007141E1">
      <w:pPr>
        <w:rPr>
          <w:rFonts w:cs="Arial"/>
        </w:rPr>
      </w:pPr>
    </w:p>
    <w:p w14:paraId="4A8B0659" w14:textId="76A63FD5" w:rsidR="008E252B" w:rsidRPr="0016657D" w:rsidRDefault="008E252B" w:rsidP="008E252B">
      <w:pPr>
        <w:rPr>
          <w:rFonts w:cs="Arial"/>
          <w:i/>
          <w:iCs/>
        </w:rPr>
      </w:pPr>
      <w:bookmarkStart w:id="10" w:name="_Toc289269188"/>
      <w:bookmarkStart w:id="11" w:name="_Toc312330970"/>
      <w:bookmarkStart w:id="12" w:name="_Toc312332681"/>
      <w:bookmarkStart w:id="13" w:name="_Toc198981047"/>
      <w:r>
        <w:rPr>
          <w:rFonts w:cs="Arial"/>
        </w:rPr>
        <w:t xml:space="preserve">De Aanbestedende dienst is van plan om per perceel met één opdrachtnemer een overeenkomst aan te gaan voor het leveren van bedrijfswagens. </w:t>
      </w:r>
      <w:r w:rsidRPr="0016657D">
        <w:rPr>
          <w:rFonts w:cs="Arial"/>
        </w:rPr>
        <w:t xml:space="preserve">Iedere Inschrijver mag zich inschrijven voor één of meerdere </w:t>
      </w:r>
      <w:r>
        <w:rPr>
          <w:rFonts w:cs="Arial"/>
        </w:rPr>
        <w:t>p</w:t>
      </w:r>
      <w:r w:rsidRPr="0016657D">
        <w:rPr>
          <w:rFonts w:cs="Arial"/>
        </w:rPr>
        <w:t>ercelen.</w:t>
      </w:r>
    </w:p>
    <w:p w14:paraId="527F6703" w14:textId="77777777" w:rsidR="008E252B" w:rsidRDefault="008E252B" w:rsidP="008E252B">
      <w:pPr>
        <w:rPr>
          <w:rFonts w:cs="Arial"/>
        </w:rPr>
      </w:pPr>
    </w:p>
    <w:p w14:paraId="7C9FC064" w14:textId="77777777" w:rsidR="008E252B" w:rsidRDefault="008E252B" w:rsidP="008E252B">
      <w:pPr>
        <w:rPr>
          <w:rFonts w:cs="Arial"/>
        </w:rPr>
      </w:pPr>
      <w:r>
        <w:rPr>
          <w:rFonts w:cs="Arial"/>
        </w:rPr>
        <w:t>Deze aanbesteding bestaat uit 5 percelen t.w.:</w:t>
      </w:r>
    </w:p>
    <w:p w14:paraId="17A4C886" w14:textId="77777777" w:rsidR="008E252B" w:rsidRDefault="008E252B" w:rsidP="008E252B">
      <w:pPr>
        <w:rPr>
          <w:rFonts w:cs="Arial"/>
        </w:rPr>
      </w:pPr>
    </w:p>
    <w:p w14:paraId="27AD6A76" w14:textId="77777777" w:rsidR="008E252B" w:rsidRPr="004524E6" w:rsidRDefault="008E252B" w:rsidP="008E252B">
      <w:pPr>
        <w:numPr>
          <w:ilvl w:val="0"/>
          <w:numId w:val="3"/>
        </w:numPr>
        <w:spacing w:line="240" w:lineRule="atLeast"/>
        <w:rPr>
          <w:rFonts w:cs="Arial"/>
        </w:rPr>
      </w:pPr>
      <w:r w:rsidRPr="004524E6">
        <w:rPr>
          <w:rFonts w:cs="Arial"/>
        </w:rPr>
        <w:t xml:space="preserve">Perceel 1 </w:t>
      </w:r>
      <w:r w:rsidRPr="004524E6">
        <w:rPr>
          <w:rFonts w:cs="Arial"/>
          <w:sz w:val="18"/>
          <w:szCs w:val="18"/>
        </w:rPr>
        <w:t>Chassis, 4x2, enkel cabine, kist, kippende laadbak GVW 3,5 ton</w:t>
      </w:r>
    </w:p>
    <w:p w14:paraId="42DA0A08" w14:textId="77777777" w:rsidR="008E252B" w:rsidRPr="004524E6" w:rsidRDefault="008E252B" w:rsidP="008E252B">
      <w:pPr>
        <w:spacing w:line="240" w:lineRule="atLeast"/>
        <w:ind w:left="360"/>
        <w:rPr>
          <w:rFonts w:cs="Arial"/>
        </w:rPr>
      </w:pPr>
      <w:r w:rsidRPr="004524E6">
        <w:rPr>
          <w:rFonts w:cs="Arial"/>
          <w:b/>
        </w:rPr>
        <w:t>1 stuks</w:t>
      </w:r>
    </w:p>
    <w:p w14:paraId="41BFB497" w14:textId="77777777" w:rsidR="008E252B" w:rsidRPr="004524E6" w:rsidRDefault="008E252B" w:rsidP="008E252B">
      <w:pPr>
        <w:rPr>
          <w:rFonts w:cs="Arial"/>
        </w:rPr>
      </w:pPr>
    </w:p>
    <w:p w14:paraId="727FDCF8" w14:textId="77777777" w:rsidR="008E252B" w:rsidRPr="004524E6" w:rsidRDefault="008E252B" w:rsidP="008E252B">
      <w:pPr>
        <w:numPr>
          <w:ilvl w:val="0"/>
          <w:numId w:val="3"/>
        </w:numPr>
        <w:spacing w:line="240" w:lineRule="atLeast"/>
        <w:rPr>
          <w:rFonts w:cs="Arial"/>
        </w:rPr>
      </w:pPr>
      <w:r w:rsidRPr="004524E6">
        <w:rPr>
          <w:rFonts w:cs="Arial"/>
        </w:rPr>
        <w:t xml:space="preserve">Perceel 2 </w:t>
      </w:r>
      <w:r w:rsidRPr="004524E6">
        <w:rPr>
          <w:rFonts w:cs="Arial"/>
          <w:sz w:val="18"/>
          <w:szCs w:val="18"/>
        </w:rPr>
        <w:t>Chassis, 4x4, enkel cabine, kippende laadbak GVW 3,5 ton</w:t>
      </w:r>
    </w:p>
    <w:p w14:paraId="2E4D0750" w14:textId="77777777" w:rsidR="008E252B" w:rsidRPr="004524E6" w:rsidRDefault="008E252B" w:rsidP="008E252B">
      <w:pPr>
        <w:ind w:firstLine="360"/>
        <w:rPr>
          <w:rFonts w:cs="Arial"/>
        </w:rPr>
      </w:pPr>
      <w:r w:rsidRPr="004524E6">
        <w:rPr>
          <w:rFonts w:cs="Arial"/>
          <w:b/>
        </w:rPr>
        <w:t>1 stuks</w:t>
      </w:r>
    </w:p>
    <w:p w14:paraId="5C1E4D38" w14:textId="77777777" w:rsidR="008E252B" w:rsidRPr="004524E6" w:rsidRDefault="008E252B" w:rsidP="008E252B">
      <w:pPr>
        <w:rPr>
          <w:rFonts w:cs="Arial"/>
        </w:rPr>
      </w:pPr>
    </w:p>
    <w:p w14:paraId="11855049" w14:textId="77777777" w:rsidR="008E252B" w:rsidRPr="004524E6" w:rsidRDefault="008E252B" w:rsidP="008E252B">
      <w:pPr>
        <w:numPr>
          <w:ilvl w:val="0"/>
          <w:numId w:val="3"/>
        </w:numPr>
        <w:spacing w:line="240" w:lineRule="atLeast"/>
        <w:rPr>
          <w:rFonts w:cs="Arial"/>
        </w:rPr>
      </w:pPr>
      <w:r w:rsidRPr="004524E6">
        <w:rPr>
          <w:rFonts w:cs="Arial"/>
        </w:rPr>
        <w:t xml:space="preserve">Perceel 3 </w:t>
      </w:r>
      <w:r w:rsidRPr="004524E6">
        <w:rPr>
          <w:rFonts w:cs="Arial"/>
          <w:sz w:val="18"/>
          <w:szCs w:val="18"/>
        </w:rPr>
        <w:t>Chassis, dubbel cabine, kist, kippende laadbak, GVW 3,5 ton</w:t>
      </w:r>
    </w:p>
    <w:p w14:paraId="4265CC6C" w14:textId="77777777" w:rsidR="008E252B" w:rsidRPr="004524E6" w:rsidRDefault="008E252B" w:rsidP="008E252B">
      <w:pPr>
        <w:ind w:left="360"/>
        <w:rPr>
          <w:rFonts w:cs="Arial"/>
        </w:rPr>
      </w:pPr>
      <w:r w:rsidRPr="004524E6">
        <w:rPr>
          <w:rFonts w:cs="Arial"/>
          <w:b/>
        </w:rPr>
        <w:t>2 stuks</w:t>
      </w:r>
    </w:p>
    <w:p w14:paraId="56602526" w14:textId="77777777" w:rsidR="008E252B" w:rsidRPr="004524E6" w:rsidRDefault="008E252B" w:rsidP="008E252B">
      <w:pPr>
        <w:rPr>
          <w:rFonts w:cs="Arial"/>
        </w:rPr>
      </w:pPr>
    </w:p>
    <w:p w14:paraId="417DFB72" w14:textId="77777777" w:rsidR="008E252B" w:rsidRPr="004524E6" w:rsidRDefault="008E252B" w:rsidP="008E252B">
      <w:pPr>
        <w:numPr>
          <w:ilvl w:val="0"/>
          <w:numId w:val="3"/>
        </w:numPr>
        <w:spacing w:line="240" w:lineRule="atLeast"/>
        <w:rPr>
          <w:rFonts w:cs="Arial"/>
        </w:rPr>
      </w:pPr>
      <w:r w:rsidRPr="004524E6">
        <w:rPr>
          <w:rFonts w:cs="Arial"/>
        </w:rPr>
        <w:t xml:space="preserve">Perceel 4, </w:t>
      </w:r>
      <w:r w:rsidRPr="004524E6">
        <w:rPr>
          <w:rFonts w:cs="Arial"/>
          <w:sz w:val="18"/>
          <w:szCs w:val="18"/>
        </w:rPr>
        <w:t>Chassis, dubbel cabine, laadbak, kraan, GVW 5 – 5,5 ton</w:t>
      </w:r>
    </w:p>
    <w:p w14:paraId="192419AF" w14:textId="77777777" w:rsidR="008E252B" w:rsidRPr="004524E6" w:rsidRDefault="008E252B" w:rsidP="008E252B">
      <w:pPr>
        <w:spacing w:line="240" w:lineRule="atLeast"/>
        <w:ind w:left="360"/>
        <w:rPr>
          <w:rFonts w:cs="Arial"/>
        </w:rPr>
      </w:pPr>
      <w:r w:rsidRPr="004524E6">
        <w:rPr>
          <w:rFonts w:cs="Arial"/>
          <w:b/>
        </w:rPr>
        <w:t>1 stuks</w:t>
      </w:r>
    </w:p>
    <w:p w14:paraId="18FA1D2D" w14:textId="77777777" w:rsidR="008E252B" w:rsidRPr="004524E6" w:rsidRDefault="008E252B" w:rsidP="008E252B">
      <w:pPr>
        <w:rPr>
          <w:rFonts w:cs="Arial"/>
        </w:rPr>
      </w:pPr>
    </w:p>
    <w:p w14:paraId="4E3E0F94" w14:textId="77777777" w:rsidR="008E252B" w:rsidRPr="004524E6" w:rsidRDefault="008E252B" w:rsidP="008E252B">
      <w:pPr>
        <w:numPr>
          <w:ilvl w:val="0"/>
          <w:numId w:val="3"/>
        </w:numPr>
        <w:spacing w:line="240" w:lineRule="atLeast"/>
        <w:rPr>
          <w:rFonts w:cs="Arial"/>
          <w:b/>
        </w:rPr>
      </w:pPr>
      <w:r w:rsidRPr="004524E6">
        <w:rPr>
          <w:rFonts w:cs="Arial"/>
        </w:rPr>
        <w:t xml:space="preserve">Perceel 5, </w:t>
      </w:r>
      <w:r w:rsidRPr="004524E6">
        <w:rPr>
          <w:rFonts w:cs="Arial"/>
          <w:sz w:val="18"/>
          <w:szCs w:val="18"/>
        </w:rPr>
        <w:t>Chassis, dubbel cabine, laadbak, kraan, GVW 5 – 5,5 ton</w:t>
      </w:r>
    </w:p>
    <w:p w14:paraId="3DE87E80" w14:textId="77777777" w:rsidR="008E252B" w:rsidRDefault="008E252B" w:rsidP="008E252B">
      <w:pPr>
        <w:spacing w:line="240" w:lineRule="atLeast"/>
        <w:ind w:left="360"/>
        <w:rPr>
          <w:rFonts w:cs="Arial"/>
          <w:b/>
        </w:rPr>
      </w:pPr>
      <w:r>
        <w:rPr>
          <w:rFonts w:cs="Arial"/>
          <w:b/>
        </w:rPr>
        <w:t>1 stuks</w:t>
      </w:r>
    </w:p>
    <w:p w14:paraId="1B49D742" w14:textId="77777777" w:rsidR="008E252B" w:rsidRDefault="008E252B" w:rsidP="008E252B">
      <w:pPr>
        <w:rPr>
          <w:rFonts w:cs="Arial"/>
        </w:rPr>
      </w:pPr>
    </w:p>
    <w:p w14:paraId="7AD3C1E2" w14:textId="77777777" w:rsidR="008E252B" w:rsidRDefault="008E252B" w:rsidP="008E252B">
      <w:pPr>
        <w:rPr>
          <w:rFonts w:cs="Arial"/>
        </w:rPr>
      </w:pPr>
    </w:p>
    <w:p w14:paraId="28C2032C" w14:textId="172DE0FA" w:rsidR="008E252B" w:rsidRDefault="008E252B" w:rsidP="008E252B">
      <w:pPr>
        <w:rPr>
          <w:rFonts w:cs="Arial"/>
        </w:rPr>
      </w:pPr>
      <w:r>
        <w:rPr>
          <w:rFonts w:cs="Arial"/>
        </w:rPr>
        <w:t xml:space="preserve">De specificaties staan beschreven in het Programma van </w:t>
      </w:r>
      <w:r w:rsidRPr="005252EB">
        <w:rPr>
          <w:rFonts w:cs="Arial"/>
        </w:rPr>
        <w:t>Eisen (</w:t>
      </w:r>
      <w:r w:rsidR="005252EB" w:rsidRPr="005252EB">
        <w:rPr>
          <w:rFonts w:cs="Arial"/>
        </w:rPr>
        <w:t>bijlage 8</w:t>
      </w:r>
      <w:r w:rsidRPr="005252EB">
        <w:rPr>
          <w:rFonts w:cs="Arial"/>
        </w:rPr>
        <w:t>).</w:t>
      </w:r>
    </w:p>
    <w:p w14:paraId="7446614C" w14:textId="74401315" w:rsidR="00DF63F2" w:rsidRDefault="00DF63F2" w:rsidP="00DF63F2">
      <w:pPr>
        <w:rPr>
          <w:rFonts w:cs="Arial"/>
        </w:rPr>
      </w:pPr>
    </w:p>
    <w:p w14:paraId="59290E07" w14:textId="77777777" w:rsidR="000D1F23" w:rsidRDefault="000D1F23" w:rsidP="00DF63F2">
      <w:pPr>
        <w:rPr>
          <w:rFonts w:cs="Arial"/>
        </w:rPr>
      </w:pPr>
    </w:p>
    <w:p w14:paraId="4B0F8EC1" w14:textId="77777777" w:rsidR="00385FAF" w:rsidRPr="00860D29" w:rsidRDefault="00385FAF" w:rsidP="00385FAF">
      <w:pPr>
        <w:pStyle w:val="Kop2"/>
        <w:rPr>
          <w:rFonts w:ascii="Arial" w:hAnsi="Arial" w:cs="Arial"/>
        </w:rPr>
      </w:pPr>
      <w:bookmarkStart w:id="14" w:name="_Toc17289484"/>
      <w:bookmarkStart w:id="15" w:name="_Toc126233395"/>
      <w:r>
        <w:rPr>
          <w:rFonts w:ascii="Arial" w:hAnsi="Arial" w:cs="Arial"/>
        </w:rPr>
        <w:t>1.3</w:t>
      </w:r>
      <w:r w:rsidRPr="00860D29">
        <w:rPr>
          <w:rFonts w:ascii="Arial" w:hAnsi="Arial" w:cs="Arial"/>
        </w:rPr>
        <w:tab/>
      </w:r>
      <w:r>
        <w:rPr>
          <w:rFonts w:ascii="Arial" w:hAnsi="Arial" w:cs="Arial"/>
        </w:rPr>
        <w:t>Aanbestedingsprocedure en t</w:t>
      </w:r>
      <w:r w:rsidRPr="00860D29">
        <w:rPr>
          <w:rFonts w:ascii="Arial" w:hAnsi="Arial" w:cs="Arial"/>
        </w:rPr>
        <w:t>oepasselijkheid aanbestedingsrichtlijnen</w:t>
      </w:r>
      <w:bookmarkEnd w:id="14"/>
      <w:bookmarkEnd w:id="15"/>
    </w:p>
    <w:p w14:paraId="2EE45C8E" w14:textId="77777777" w:rsidR="00385FAF" w:rsidRPr="004C26C6" w:rsidRDefault="00385FAF" w:rsidP="00385FAF">
      <w:pPr>
        <w:autoSpaceDE w:val="0"/>
        <w:autoSpaceDN w:val="0"/>
        <w:adjustRightInd w:val="0"/>
        <w:rPr>
          <w:rFonts w:cs="Arial"/>
          <w:b/>
          <w:bCs/>
        </w:rPr>
      </w:pPr>
    </w:p>
    <w:p w14:paraId="10433295" w14:textId="4B0A4C80" w:rsidR="00385FAF" w:rsidRPr="008C652A" w:rsidRDefault="00385FAF" w:rsidP="00385FAF">
      <w:pPr>
        <w:rPr>
          <w:rFonts w:cs="Arial"/>
        </w:rPr>
      </w:pPr>
      <w:r w:rsidRPr="004C26C6">
        <w:rPr>
          <w:rFonts w:cs="Arial"/>
        </w:rPr>
        <w:t xml:space="preserve">De </w:t>
      </w:r>
      <w:r w:rsidR="00365779">
        <w:rPr>
          <w:rFonts w:cs="Arial"/>
        </w:rPr>
        <w:t>Aanbestedende dienst</w:t>
      </w:r>
      <w:r w:rsidRPr="004C26C6">
        <w:rPr>
          <w:rFonts w:cs="Arial"/>
        </w:rPr>
        <w:t xml:space="preserve"> heeft ervoor gekozen de opdracht aan te besteden door middel van een </w:t>
      </w:r>
      <w:r>
        <w:rPr>
          <w:rFonts w:cs="Arial"/>
        </w:rPr>
        <w:t xml:space="preserve"> Europese </w:t>
      </w:r>
      <w:r w:rsidRPr="000F7B55">
        <w:rPr>
          <w:rFonts w:cs="Arial"/>
          <w:color w:val="000000"/>
        </w:rPr>
        <w:t xml:space="preserve">openbare </w:t>
      </w:r>
      <w:r w:rsidR="00C12BEA" w:rsidRPr="000F7B55">
        <w:rPr>
          <w:rFonts w:cs="Arial"/>
          <w:color w:val="000000"/>
        </w:rPr>
        <w:t>aanbesteding</w:t>
      </w:r>
      <w:r w:rsidR="00C12BEA">
        <w:rPr>
          <w:rFonts w:cs="Arial"/>
          <w:color w:val="000000"/>
        </w:rPr>
        <w:t>sprocedure</w:t>
      </w:r>
      <w:r w:rsidRPr="00003B1A">
        <w:rPr>
          <w:rFonts w:cs="Arial"/>
        </w:rPr>
        <w:t>.</w:t>
      </w:r>
      <w:r w:rsidRPr="004C26C6">
        <w:rPr>
          <w:rFonts w:cs="Arial"/>
        </w:rPr>
        <w:t xml:space="preserve"> </w:t>
      </w:r>
      <w:r>
        <w:rPr>
          <w:rFonts w:cs="Arial"/>
        </w:rPr>
        <w:t xml:space="preserve">De </w:t>
      </w:r>
      <w:r w:rsidR="00365779">
        <w:rPr>
          <w:rFonts w:cs="Arial"/>
        </w:rPr>
        <w:t>Aanbestedende dienst</w:t>
      </w:r>
      <w:r>
        <w:rPr>
          <w:rFonts w:cs="Arial"/>
        </w:rPr>
        <w:t xml:space="preserve"> heeft gekozen voor deze procedure</w:t>
      </w:r>
      <w:r w:rsidR="008C652A">
        <w:rPr>
          <w:rFonts w:cs="Arial"/>
        </w:rPr>
        <w:t xml:space="preserve"> vanwege d</w:t>
      </w:r>
      <w:r w:rsidR="008C652A" w:rsidRPr="008C652A">
        <w:rPr>
          <w:rFonts w:cs="Arial"/>
        </w:rPr>
        <w:t>e o</w:t>
      </w:r>
      <w:r w:rsidRPr="008C652A">
        <w:rPr>
          <w:rFonts w:cs="Arial"/>
        </w:rPr>
        <w:t xml:space="preserve">mvang van de opdracht </w:t>
      </w:r>
      <w:r w:rsidR="008C652A" w:rsidRPr="008C652A">
        <w:rPr>
          <w:rFonts w:cs="Arial"/>
        </w:rPr>
        <w:t xml:space="preserve"> en</w:t>
      </w:r>
      <w:r w:rsidRPr="008C652A">
        <w:rPr>
          <w:rFonts w:cs="Arial"/>
        </w:rPr>
        <w:t xml:space="preserve"> </w:t>
      </w:r>
      <w:r w:rsidR="005F021B">
        <w:rPr>
          <w:rFonts w:cs="Arial"/>
        </w:rPr>
        <w:t>aantal potentië</w:t>
      </w:r>
      <w:r w:rsidR="008C652A" w:rsidRPr="008C652A">
        <w:rPr>
          <w:rFonts w:cs="Arial"/>
        </w:rPr>
        <w:t>le inschrijvers.</w:t>
      </w:r>
    </w:p>
    <w:p w14:paraId="7CF828FC" w14:textId="77777777" w:rsidR="00385FAF" w:rsidRDefault="00385FAF" w:rsidP="00385FAF">
      <w:pPr>
        <w:autoSpaceDE w:val="0"/>
        <w:autoSpaceDN w:val="0"/>
        <w:adjustRightInd w:val="0"/>
        <w:rPr>
          <w:rFonts w:cs="Arial"/>
        </w:rPr>
      </w:pPr>
    </w:p>
    <w:p w14:paraId="574947DA" w14:textId="411742CE" w:rsidR="00385FAF" w:rsidRPr="004C26C6" w:rsidRDefault="00385FAF" w:rsidP="00385FAF">
      <w:pPr>
        <w:autoSpaceDE w:val="0"/>
        <w:autoSpaceDN w:val="0"/>
        <w:adjustRightInd w:val="0"/>
        <w:rPr>
          <w:rFonts w:cs="Arial"/>
          <w:color w:val="FF0000"/>
        </w:rPr>
      </w:pPr>
      <w:r w:rsidRPr="004C26C6">
        <w:rPr>
          <w:rFonts w:cs="Arial"/>
        </w:rPr>
        <w:t>De aanbesteding v</w:t>
      </w:r>
      <w:r>
        <w:rPr>
          <w:rFonts w:cs="Arial"/>
        </w:rPr>
        <w:t xml:space="preserve">oor </w:t>
      </w:r>
      <w:r w:rsidRPr="004C26C6">
        <w:rPr>
          <w:rFonts w:cs="Arial"/>
        </w:rPr>
        <w:t>deze overeenkomst vin</w:t>
      </w:r>
      <w:r>
        <w:rPr>
          <w:rFonts w:cs="Arial"/>
        </w:rPr>
        <w:t xml:space="preserve">dt plaats volgens de bepalingen </w:t>
      </w:r>
      <w:r w:rsidRPr="004C26C6">
        <w:rPr>
          <w:rFonts w:cs="Arial"/>
        </w:rPr>
        <w:t xml:space="preserve">van </w:t>
      </w:r>
      <w:r w:rsidR="00365779">
        <w:rPr>
          <w:rFonts w:cs="Arial"/>
        </w:rPr>
        <w:t xml:space="preserve">de </w:t>
      </w:r>
      <w:r>
        <w:rPr>
          <w:rFonts w:cs="Arial"/>
        </w:rPr>
        <w:t>Aanbestedingswet 2012.</w:t>
      </w:r>
    </w:p>
    <w:p w14:paraId="515292E6" w14:textId="2E5AE3D6" w:rsidR="00F4469C" w:rsidRDefault="00F4469C">
      <w:pPr>
        <w:rPr>
          <w:rFonts w:cs="Arial"/>
        </w:rPr>
      </w:pPr>
    </w:p>
    <w:p w14:paraId="4B8E72C9" w14:textId="5BCA9ED4" w:rsidR="00360F6D" w:rsidRDefault="00360F6D" w:rsidP="00360F6D">
      <w:pPr>
        <w:spacing w:line="240" w:lineRule="atLeast"/>
        <w:rPr>
          <w:rFonts w:cs="Arial"/>
        </w:rPr>
      </w:pPr>
      <w:bookmarkStart w:id="16" w:name="_Toc1986545"/>
      <w:bookmarkStart w:id="17" w:name="_Toc17289479"/>
      <w:bookmarkStart w:id="18" w:name="_Toc72211483"/>
      <w:bookmarkStart w:id="19" w:name="_Toc72211529"/>
      <w:bookmarkStart w:id="20" w:name="_Toc73155540"/>
      <w:bookmarkStart w:id="21" w:name="_Toc73156121"/>
      <w:bookmarkStart w:id="22" w:name="_Toc238521617"/>
      <w:bookmarkStart w:id="23" w:name="_Toc31184624"/>
      <w:bookmarkStart w:id="24" w:name="_Toc1986550"/>
      <w:bookmarkStart w:id="25" w:name="_Toc17289485"/>
      <w:r w:rsidRPr="00080D3B">
        <w:rPr>
          <w:rFonts w:cs="Arial"/>
        </w:rPr>
        <w:t xml:space="preserve">De </w:t>
      </w:r>
      <w:r>
        <w:rPr>
          <w:rFonts w:cs="Arial"/>
        </w:rPr>
        <w:t>Gegadigde</w:t>
      </w:r>
      <w:r w:rsidRPr="00080D3B">
        <w:rPr>
          <w:rFonts w:cs="Arial"/>
        </w:rPr>
        <w:t xml:space="preserve"> mag de gegevens die door de </w:t>
      </w:r>
      <w:r>
        <w:rPr>
          <w:rFonts w:cs="Arial"/>
        </w:rPr>
        <w:t xml:space="preserve">Aanbestedende dienst in de Aanbestedingsstukken </w:t>
      </w:r>
      <w:r w:rsidRPr="00080D3B">
        <w:rPr>
          <w:rFonts w:cs="Arial"/>
        </w:rPr>
        <w:t xml:space="preserve">ter beschikking zijn gesteld, uitsluitend gebruiken voor het </w:t>
      </w:r>
      <w:r>
        <w:rPr>
          <w:rFonts w:cs="Arial"/>
        </w:rPr>
        <w:t>doel waarvoor ze zijn verstrekt.</w:t>
      </w:r>
    </w:p>
    <w:p w14:paraId="67DA6163" w14:textId="77777777" w:rsidR="00F4469C" w:rsidRDefault="00F4469C">
      <w:pPr>
        <w:rPr>
          <w:rFonts w:eastAsiaTheme="majorEastAsia" w:cs="Arial"/>
          <w:color w:val="365F91" w:themeColor="accent1" w:themeShade="BF"/>
          <w:sz w:val="26"/>
          <w:szCs w:val="26"/>
        </w:rPr>
      </w:pPr>
    </w:p>
    <w:p w14:paraId="7A101322" w14:textId="77777777" w:rsidR="008C652A" w:rsidRDefault="008C652A">
      <w:pPr>
        <w:rPr>
          <w:rFonts w:eastAsiaTheme="majorEastAsia" w:cs="Arial"/>
          <w:color w:val="365F91" w:themeColor="accent1" w:themeShade="BF"/>
          <w:sz w:val="26"/>
          <w:szCs w:val="26"/>
        </w:rPr>
      </w:pPr>
      <w:r>
        <w:rPr>
          <w:rFonts w:cs="Arial"/>
        </w:rPr>
        <w:br w:type="page"/>
      </w:r>
    </w:p>
    <w:p w14:paraId="3FD6F904" w14:textId="145ACA50" w:rsidR="00451DC9" w:rsidRPr="007141E1" w:rsidRDefault="008C652A" w:rsidP="00451DC9">
      <w:pPr>
        <w:pStyle w:val="Kop2"/>
        <w:rPr>
          <w:rFonts w:ascii="Arial" w:hAnsi="Arial" w:cs="Arial"/>
        </w:rPr>
      </w:pPr>
      <w:bookmarkStart w:id="26" w:name="_Toc126233396"/>
      <w:r>
        <w:rPr>
          <w:rFonts w:ascii="Arial" w:hAnsi="Arial" w:cs="Arial"/>
        </w:rPr>
        <w:lastRenderedPageBreak/>
        <w:t>1.4</w:t>
      </w:r>
      <w:r w:rsidR="00451DC9" w:rsidRPr="007141E1">
        <w:rPr>
          <w:rFonts w:ascii="Arial" w:hAnsi="Arial" w:cs="Arial"/>
        </w:rPr>
        <w:tab/>
        <w:t>Communicatie</w:t>
      </w:r>
      <w:bookmarkEnd w:id="16"/>
      <w:bookmarkEnd w:id="17"/>
      <w:bookmarkEnd w:id="26"/>
    </w:p>
    <w:p w14:paraId="351BF76E" w14:textId="18580AB3" w:rsidR="00451DC9" w:rsidRDefault="00451DC9" w:rsidP="00451DC9">
      <w:pPr>
        <w:rPr>
          <w:rFonts w:cs="Arial"/>
        </w:rPr>
      </w:pPr>
    </w:p>
    <w:p w14:paraId="74AA998A" w14:textId="7BEF64CE" w:rsidR="00360F6D" w:rsidRPr="007141E1" w:rsidRDefault="00360F6D" w:rsidP="00360F6D">
      <w:pPr>
        <w:pStyle w:val="Kop2"/>
        <w:rPr>
          <w:rFonts w:ascii="Arial" w:hAnsi="Arial" w:cs="Arial"/>
        </w:rPr>
      </w:pPr>
      <w:bookmarkStart w:id="27" w:name="_Toc126233397"/>
      <w:r>
        <w:rPr>
          <w:rFonts w:ascii="Arial" w:hAnsi="Arial" w:cs="Arial"/>
        </w:rPr>
        <w:t>1.4.1</w:t>
      </w:r>
      <w:r w:rsidRPr="007141E1">
        <w:rPr>
          <w:rFonts w:ascii="Arial" w:hAnsi="Arial" w:cs="Arial"/>
        </w:rPr>
        <w:tab/>
      </w:r>
      <w:r>
        <w:rPr>
          <w:rFonts w:ascii="Arial" w:hAnsi="Arial" w:cs="Arial"/>
        </w:rPr>
        <w:t>Contactpersoon</w:t>
      </w:r>
      <w:bookmarkEnd w:id="27"/>
    </w:p>
    <w:p w14:paraId="049F2D74" w14:textId="77777777" w:rsidR="00360F6D" w:rsidRDefault="00360F6D" w:rsidP="00451DC9">
      <w:pPr>
        <w:rPr>
          <w:rFonts w:cs="Arial"/>
        </w:rPr>
      </w:pPr>
    </w:p>
    <w:p w14:paraId="0CEFFCCC" w14:textId="77777777" w:rsidR="00451DC9" w:rsidRPr="00575581" w:rsidRDefault="00451DC9" w:rsidP="00451DC9">
      <w:pPr>
        <w:rPr>
          <w:rFonts w:cs="Arial"/>
        </w:rPr>
      </w:pPr>
      <w:r w:rsidRPr="00575581">
        <w:rPr>
          <w:rFonts w:cs="Arial"/>
        </w:rPr>
        <w:t xml:space="preserve">Vanuit </w:t>
      </w:r>
      <w:r w:rsidR="00DD5B20">
        <w:rPr>
          <w:rFonts w:cs="Arial"/>
        </w:rPr>
        <w:t>de gegadigde / inschrijver</w:t>
      </w:r>
      <w:r w:rsidRPr="00575581">
        <w:rPr>
          <w:rFonts w:cs="Arial"/>
        </w:rPr>
        <w:t xml:space="preserve"> moet</w:t>
      </w:r>
      <w:r w:rsidRPr="00575581">
        <w:rPr>
          <w:rFonts w:cs="Arial"/>
          <w:color w:val="0000FF"/>
        </w:rPr>
        <w:t xml:space="preserve"> </w:t>
      </w:r>
      <w:r w:rsidRPr="00575581">
        <w:rPr>
          <w:rFonts w:cs="Arial"/>
        </w:rPr>
        <w:t>het contact via één contactpersoon of zijn of</w:t>
      </w:r>
      <w:r w:rsidR="00DD5B20">
        <w:rPr>
          <w:rFonts w:cs="Arial"/>
        </w:rPr>
        <w:t xml:space="preserve"> haar plaatsvervanger verlopen, welke namens de organisatie mag optreden. </w:t>
      </w:r>
    </w:p>
    <w:p w14:paraId="6DC1DCAC" w14:textId="77777777" w:rsidR="00451DC9" w:rsidRPr="00575581" w:rsidRDefault="00451DC9" w:rsidP="00451DC9">
      <w:pPr>
        <w:rPr>
          <w:rFonts w:cs="Arial"/>
        </w:rPr>
      </w:pPr>
    </w:p>
    <w:p w14:paraId="413BA606" w14:textId="296ECD47" w:rsidR="00451DC9" w:rsidRPr="008C652A" w:rsidRDefault="00451DC9" w:rsidP="00451DC9">
      <w:pPr>
        <w:rPr>
          <w:rFonts w:cs="Arial"/>
        </w:rPr>
      </w:pPr>
      <w:r w:rsidRPr="00395215">
        <w:rPr>
          <w:rFonts w:cs="Arial"/>
        </w:rPr>
        <w:t xml:space="preserve">De communicatie tijdens het aanbestedingstraject </w:t>
      </w:r>
      <w:r w:rsidRPr="008E4649">
        <w:rPr>
          <w:rFonts w:cs="Arial"/>
        </w:rPr>
        <w:t xml:space="preserve">vindt alleen via </w:t>
      </w:r>
      <w:proofErr w:type="spellStart"/>
      <w:r w:rsidRPr="008E4649">
        <w:rPr>
          <w:rFonts w:cs="Arial"/>
        </w:rPr>
        <w:t>TenderNed</w:t>
      </w:r>
      <w:proofErr w:type="spellEnd"/>
      <w:r w:rsidRPr="008E4649">
        <w:rPr>
          <w:rFonts w:cs="Arial"/>
        </w:rPr>
        <w:t xml:space="preserve"> (</w:t>
      </w:r>
      <w:hyperlink r:id="rId11" w:history="1">
        <w:r w:rsidRPr="008E4649">
          <w:rPr>
            <w:rStyle w:val="Hyperlink"/>
            <w:rFonts w:cs="Arial"/>
          </w:rPr>
          <w:t>www.tenderned.nl</w:t>
        </w:r>
      </w:hyperlink>
      <w:r w:rsidRPr="008E4649">
        <w:rPr>
          <w:rFonts w:cs="Arial"/>
        </w:rPr>
        <w:t>)</w:t>
      </w:r>
      <w:r>
        <w:rPr>
          <w:rFonts w:cs="Arial"/>
        </w:rPr>
        <w:t xml:space="preserve"> </w:t>
      </w:r>
      <w:r w:rsidRPr="008C652A">
        <w:rPr>
          <w:rFonts w:cs="Arial"/>
        </w:rPr>
        <w:t xml:space="preserve">plaats. De centrale contactpersoon namens de </w:t>
      </w:r>
      <w:r w:rsidR="00365779" w:rsidRPr="008C652A">
        <w:rPr>
          <w:rFonts w:cs="Arial"/>
        </w:rPr>
        <w:t>Aanbestedende dienst</w:t>
      </w:r>
      <w:r w:rsidRPr="008C652A">
        <w:rPr>
          <w:rFonts w:cs="Arial"/>
        </w:rPr>
        <w:t xml:space="preserve"> is:</w:t>
      </w:r>
    </w:p>
    <w:p w14:paraId="285D119E" w14:textId="6A10CF49" w:rsidR="00451DC9" w:rsidRPr="008C652A" w:rsidRDefault="008C652A" w:rsidP="00451DC9">
      <w:pPr>
        <w:rPr>
          <w:rFonts w:cs="Arial"/>
        </w:rPr>
      </w:pPr>
      <w:r w:rsidRPr="008C652A">
        <w:rPr>
          <w:rFonts w:cs="Arial"/>
        </w:rPr>
        <w:t>T.a.v. de heer M. Veen</w:t>
      </w:r>
    </w:p>
    <w:p w14:paraId="1579A149" w14:textId="16A2594B" w:rsidR="00451DC9" w:rsidRPr="008C652A" w:rsidRDefault="008C652A" w:rsidP="00451DC9">
      <w:pPr>
        <w:rPr>
          <w:rFonts w:cs="Arial"/>
        </w:rPr>
      </w:pPr>
      <w:r w:rsidRPr="008C652A">
        <w:rPr>
          <w:rFonts w:cs="Arial"/>
        </w:rPr>
        <w:t>Team Wijkbeheer</w:t>
      </w:r>
    </w:p>
    <w:p w14:paraId="762D1A8C" w14:textId="77777777" w:rsidR="00451DC9" w:rsidRPr="00402623" w:rsidRDefault="00451DC9" w:rsidP="00451DC9">
      <w:pPr>
        <w:rPr>
          <w:rFonts w:cs="Arial"/>
        </w:rPr>
      </w:pPr>
    </w:p>
    <w:p w14:paraId="3B60736E" w14:textId="362946D2" w:rsidR="00451DC9" w:rsidRDefault="00451DC9" w:rsidP="00451DC9">
      <w:pPr>
        <w:rPr>
          <w:rFonts w:cs="Arial"/>
        </w:rPr>
      </w:pPr>
      <w:r w:rsidRPr="00B800AE">
        <w:rPr>
          <w:rFonts w:cs="Arial"/>
        </w:rPr>
        <w:t xml:space="preserve">Het is niet toegestaan andere </w:t>
      </w:r>
      <w:r>
        <w:rPr>
          <w:rFonts w:cs="Arial"/>
        </w:rPr>
        <w:t>medewerkers</w:t>
      </w:r>
      <w:r w:rsidRPr="00B800AE">
        <w:rPr>
          <w:rFonts w:cs="Arial"/>
        </w:rPr>
        <w:t xml:space="preserve"> </w:t>
      </w:r>
      <w:r>
        <w:rPr>
          <w:rFonts w:cs="Arial"/>
        </w:rPr>
        <w:t xml:space="preserve">van of namens de </w:t>
      </w:r>
      <w:r w:rsidR="00365779">
        <w:rPr>
          <w:rFonts w:cs="Arial"/>
        </w:rPr>
        <w:t>Aanbestedende dienst</w:t>
      </w:r>
      <w:r>
        <w:rPr>
          <w:rFonts w:cs="Arial"/>
        </w:rPr>
        <w:t xml:space="preserve"> </w:t>
      </w:r>
      <w:r w:rsidRPr="00B800AE">
        <w:rPr>
          <w:rFonts w:cs="Arial"/>
        </w:rPr>
        <w:t>over deze aanbesteding te benaderen</w:t>
      </w:r>
      <w:r>
        <w:rPr>
          <w:rFonts w:cs="Arial"/>
        </w:rPr>
        <w:t xml:space="preserve"> op straffe van uitsluiting van deelname aan de aanbesteding.</w:t>
      </w:r>
    </w:p>
    <w:p w14:paraId="09F74AB9" w14:textId="53C00169" w:rsidR="000D1F23" w:rsidRDefault="000D1F23" w:rsidP="00645AF0">
      <w:pPr>
        <w:spacing w:line="240" w:lineRule="atLeast"/>
      </w:pPr>
    </w:p>
    <w:p w14:paraId="08030977" w14:textId="77777777" w:rsidR="00360F6D" w:rsidRPr="00645AF0" w:rsidRDefault="00360F6D" w:rsidP="00645AF0">
      <w:pPr>
        <w:spacing w:line="240" w:lineRule="atLeast"/>
      </w:pPr>
    </w:p>
    <w:p w14:paraId="1C966715" w14:textId="2BF2011E" w:rsidR="000D1F23" w:rsidRPr="007141E1" w:rsidRDefault="000D1F23" w:rsidP="000D1F23">
      <w:pPr>
        <w:pStyle w:val="Kop2"/>
        <w:rPr>
          <w:rFonts w:ascii="Arial" w:hAnsi="Arial" w:cs="Arial"/>
        </w:rPr>
      </w:pPr>
      <w:bookmarkStart w:id="28" w:name="_Toc126233398"/>
      <w:r>
        <w:rPr>
          <w:rFonts w:ascii="Arial" w:hAnsi="Arial" w:cs="Arial"/>
        </w:rPr>
        <w:t>1.</w:t>
      </w:r>
      <w:r w:rsidR="00360F6D">
        <w:rPr>
          <w:rFonts w:ascii="Arial" w:hAnsi="Arial" w:cs="Arial"/>
        </w:rPr>
        <w:t>4.2</w:t>
      </w:r>
      <w:r>
        <w:rPr>
          <w:rFonts w:ascii="Arial" w:hAnsi="Arial" w:cs="Arial"/>
        </w:rPr>
        <w:tab/>
        <w:t>Bouwbegeleiding</w:t>
      </w:r>
      <w:bookmarkEnd w:id="28"/>
    </w:p>
    <w:p w14:paraId="10CA7E4D" w14:textId="5572B51D" w:rsidR="00451DC9" w:rsidRDefault="00451DC9" w:rsidP="00451DC9">
      <w:pPr>
        <w:rPr>
          <w:rFonts w:cs="Arial"/>
        </w:rPr>
      </w:pPr>
    </w:p>
    <w:p w14:paraId="2C9B04C2" w14:textId="09928005" w:rsidR="00360F6D" w:rsidRDefault="00360F6D" w:rsidP="00451DC9">
      <w:pPr>
        <w:rPr>
          <w:rFonts w:cs="Arial"/>
        </w:rPr>
      </w:pPr>
      <w:r>
        <w:rPr>
          <w:rFonts w:cs="Arial"/>
        </w:rPr>
        <w:t xml:space="preserve">De bouwbegeleiding wordt namens de Aanbestedende dienst uitgevoerd door de heer G. de Boer van United </w:t>
      </w:r>
      <w:proofErr w:type="spellStart"/>
      <w:r>
        <w:rPr>
          <w:rFonts w:cs="Arial"/>
        </w:rPr>
        <w:t>Quality</w:t>
      </w:r>
      <w:proofErr w:type="spellEnd"/>
      <w:r>
        <w:rPr>
          <w:rFonts w:cs="Arial"/>
        </w:rPr>
        <w:t xml:space="preserve"> B.V.</w:t>
      </w:r>
    </w:p>
    <w:p w14:paraId="5445F0BE" w14:textId="020B78E8" w:rsidR="00360F6D" w:rsidRDefault="00360F6D" w:rsidP="00451DC9">
      <w:pPr>
        <w:rPr>
          <w:rFonts w:cs="Arial"/>
        </w:rPr>
      </w:pPr>
    </w:p>
    <w:p w14:paraId="0D2A171A" w14:textId="77777777" w:rsidR="00360F6D" w:rsidRDefault="00360F6D" w:rsidP="00451DC9">
      <w:pPr>
        <w:rPr>
          <w:rFonts w:cs="Arial"/>
        </w:rPr>
      </w:pPr>
    </w:p>
    <w:p w14:paraId="435C0AF1" w14:textId="6527007E" w:rsidR="00451DC9" w:rsidRPr="004C107B" w:rsidRDefault="00360F6D" w:rsidP="00451DC9">
      <w:pPr>
        <w:pStyle w:val="Kop2"/>
        <w:rPr>
          <w:rFonts w:ascii="Arial" w:hAnsi="Arial" w:cs="Arial"/>
        </w:rPr>
      </w:pPr>
      <w:bookmarkStart w:id="29" w:name="_Toc126233399"/>
      <w:r>
        <w:rPr>
          <w:rFonts w:ascii="Arial" w:hAnsi="Arial" w:cs="Arial"/>
        </w:rPr>
        <w:t>1.4.3</w:t>
      </w:r>
      <w:r w:rsidR="00451DC9" w:rsidRPr="004C107B">
        <w:rPr>
          <w:rFonts w:ascii="Arial" w:hAnsi="Arial" w:cs="Arial"/>
        </w:rPr>
        <w:tab/>
        <w:t>Nederlandse taal</w:t>
      </w:r>
      <w:bookmarkEnd w:id="29"/>
    </w:p>
    <w:p w14:paraId="3D1C9784" w14:textId="77777777" w:rsidR="00451DC9" w:rsidRDefault="00451DC9" w:rsidP="00451DC9">
      <w:pPr>
        <w:rPr>
          <w:rFonts w:cs="Arial"/>
        </w:rPr>
      </w:pPr>
    </w:p>
    <w:p w14:paraId="0CED863D" w14:textId="77777777" w:rsidR="00451DC9" w:rsidRDefault="00451DC9" w:rsidP="00451DC9">
      <w:pPr>
        <w:rPr>
          <w:rFonts w:cs="Arial"/>
        </w:rPr>
      </w:pPr>
      <w:r>
        <w:rPr>
          <w:rFonts w:cs="Arial"/>
        </w:rPr>
        <w:t>Inschrijvingen</w:t>
      </w:r>
      <w:r w:rsidRPr="00575581">
        <w:rPr>
          <w:rFonts w:cs="Arial"/>
        </w:rPr>
        <w:t xml:space="preserve"> zijn ges</w:t>
      </w:r>
      <w:r>
        <w:rPr>
          <w:rFonts w:cs="Arial"/>
        </w:rPr>
        <w:t>teld in het Nederlands. Zowel tijdens het</w:t>
      </w:r>
      <w:r w:rsidRPr="00575581">
        <w:rPr>
          <w:rFonts w:cs="Arial"/>
        </w:rPr>
        <w:t xml:space="preserve"> aanbestedingstraject </w:t>
      </w:r>
      <w:r>
        <w:rPr>
          <w:rFonts w:cs="Arial"/>
        </w:rPr>
        <w:t xml:space="preserve">als gedurende de uitvoering van de overeenkomst </w:t>
      </w:r>
      <w:r w:rsidRPr="00575581">
        <w:rPr>
          <w:rFonts w:cs="Arial"/>
        </w:rPr>
        <w:t xml:space="preserve">wordt uitsluitend de Nederlandse taal gebruikt in woord en geschrift. </w:t>
      </w:r>
    </w:p>
    <w:p w14:paraId="0F437920" w14:textId="77777777" w:rsidR="00F4469C" w:rsidRDefault="00F4469C">
      <w:pPr>
        <w:rPr>
          <w:rFonts w:cs="Arial"/>
        </w:rPr>
      </w:pPr>
    </w:p>
    <w:p w14:paraId="2A8A857C" w14:textId="77777777" w:rsidR="00F4469C" w:rsidRDefault="00F4469C">
      <w:pPr>
        <w:rPr>
          <w:rFonts w:cs="Arial"/>
        </w:rPr>
      </w:pPr>
    </w:p>
    <w:p w14:paraId="1F2FBD1E" w14:textId="3BB43234" w:rsidR="00F4469C" w:rsidRPr="00422A79" w:rsidRDefault="00F4469C" w:rsidP="00F4469C">
      <w:pPr>
        <w:pStyle w:val="Kop2"/>
        <w:rPr>
          <w:rFonts w:ascii="Arial" w:hAnsi="Arial" w:cs="Arial"/>
        </w:rPr>
      </w:pPr>
      <w:bookmarkStart w:id="30" w:name="_Toc1986547"/>
      <w:bookmarkStart w:id="31" w:name="_Toc17289482"/>
      <w:bookmarkStart w:id="32" w:name="_Toc126233400"/>
      <w:r w:rsidRPr="00422A79">
        <w:rPr>
          <w:rFonts w:ascii="Arial" w:hAnsi="Arial" w:cs="Arial"/>
        </w:rPr>
        <w:t>1</w:t>
      </w:r>
      <w:r w:rsidR="00360F6D">
        <w:rPr>
          <w:rFonts w:ascii="Arial" w:hAnsi="Arial" w:cs="Arial"/>
        </w:rPr>
        <w:t>.5</w:t>
      </w:r>
      <w:r w:rsidRPr="00422A79">
        <w:rPr>
          <w:rFonts w:ascii="Arial" w:hAnsi="Arial" w:cs="Arial"/>
        </w:rPr>
        <w:tab/>
        <w:t>Planning en termijnen</w:t>
      </w:r>
      <w:bookmarkEnd w:id="30"/>
      <w:bookmarkEnd w:id="31"/>
      <w:bookmarkEnd w:id="32"/>
    </w:p>
    <w:p w14:paraId="0576DDED" w14:textId="77777777" w:rsidR="00F4469C" w:rsidRPr="00691C58" w:rsidRDefault="00F4469C" w:rsidP="00F4469C">
      <w:pPr>
        <w:rPr>
          <w:rFonts w:cs="Arial"/>
        </w:rPr>
      </w:pPr>
    </w:p>
    <w:p w14:paraId="3C2C7F26" w14:textId="77777777" w:rsidR="00F4469C" w:rsidRPr="00691C58" w:rsidRDefault="00F4469C" w:rsidP="00F4469C">
      <w:pPr>
        <w:rPr>
          <w:rFonts w:cs="Arial"/>
        </w:rPr>
      </w:pPr>
    </w:p>
    <w:p w14:paraId="1216BB89" w14:textId="298752C5" w:rsidR="00F4469C" w:rsidRPr="00691C58" w:rsidRDefault="00F4469C" w:rsidP="00F4469C">
      <w:pPr>
        <w:pStyle w:val="PTI2"/>
        <w:spacing w:after="240" w:line="240" w:lineRule="auto"/>
        <w:ind w:left="0"/>
        <w:rPr>
          <w:rFonts w:ascii="Arial" w:hAnsi="Arial" w:cs="Arial"/>
          <w:color w:val="000000"/>
          <w:sz w:val="20"/>
        </w:rPr>
      </w:pPr>
      <w:r w:rsidRPr="00691C58">
        <w:rPr>
          <w:rFonts w:ascii="Arial" w:hAnsi="Arial" w:cs="Arial"/>
          <w:color w:val="000000"/>
          <w:sz w:val="20"/>
        </w:rPr>
        <w:t xml:space="preserve">In onderstaande tabel is de planning opgenomen van deze aanbestedingsprocedure. U dient er rekening mee te houden dat deze planning eenzijdig (tussentijds) gewijzigd kan worden door </w:t>
      </w:r>
      <w:r>
        <w:rPr>
          <w:rFonts w:ascii="Arial" w:hAnsi="Arial" w:cs="Arial"/>
          <w:color w:val="000000"/>
          <w:sz w:val="20"/>
        </w:rPr>
        <w:t xml:space="preserve">de </w:t>
      </w:r>
      <w:r w:rsidR="00365779">
        <w:rPr>
          <w:rFonts w:ascii="Arial" w:hAnsi="Arial" w:cs="Arial"/>
          <w:color w:val="000000"/>
          <w:sz w:val="20"/>
        </w:rPr>
        <w:t>Aanbestedende dienst</w:t>
      </w:r>
      <w:r w:rsidRPr="00691C58">
        <w:rPr>
          <w:rFonts w:ascii="Arial" w:hAnsi="Arial" w:cs="Arial"/>
          <w:color w:val="000000"/>
          <w:sz w:val="20"/>
        </w:rPr>
        <w:t>. Hierover wordt u dan tijdig geïnformeerd. De wettelijk verplichte minimumtermijnen zullen te allen tijde gerespecteerd worden.</w:t>
      </w:r>
    </w:p>
    <w:p w14:paraId="0D252B5F" w14:textId="77777777" w:rsidR="00F4469C" w:rsidRPr="00691C58" w:rsidRDefault="00F4469C" w:rsidP="00F4469C">
      <w:pPr>
        <w:rPr>
          <w:rFonts w:cs="Arial"/>
          <w:lang w:val="nl"/>
        </w:rPr>
      </w:pPr>
    </w:p>
    <w:tbl>
      <w:tblPr>
        <w:tblW w:w="73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4680"/>
        <w:gridCol w:w="2160"/>
      </w:tblGrid>
      <w:tr w:rsidR="00F4469C" w:rsidRPr="00575581" w14:paraId="0277C3AC" w14:textId="77777777" w:rsidTr="00645AF0">
        <w:tc>
          <w:tcPr>
            <w:tcW w:w="540" w:type="dxa"/>
            <w:tcBorders>
              <w:bottom w:val="single" w:sz="4" w:space="0" w:color="auto"/>
            </w:tcBorders>
            <w:shd w:val="pct12" w:color="auto" w:fill="FFFFFF"/>
          </w:tcPr>
          <w:p w14:paraId="65FDA29E" w14:textId="77777777" w:rsidR="00F4469C" w:rsidRPr="00575581" w:rsidRDefault="00F4469C" w:rsidP="00645AF0">
            <w:pPr>
              <w:rPr>
                <w:rFonts w:cs="Arial"/>
                <w:b/>
              </w:rPr>
            </w:pPr>
          </w:p>
        </w:tc>
        <w:tc>
          <w:tcPr>
            <w:tcW w:w="4680" w:type="dxa"/>
            <w:tcBorders>
              <w:bottom w:val="single" w:sz="4" w:space="0" w:color="auto"/>
            </w:tcBorders>
            <w:shd w:val="pct12" w:color="auto" w:fill="FFFFFF"/>
          </w:tcPr>
          <w:p w14:paraId="4E546FB3" w14:textId="77777777" w:rsidR="00F4469C" w:rsidRPr="00575581" w:rsidRDefault="00F4469C" w:rsidP="00645AF0">
            <w:pPr>
              <w:rPr>
                <w:rFonts w:cs="Arial"/>
                <w:b/>
              </w:rPr>
            </w:pPr>
            <w:r w:rsidRPr="00575581">
              <w:rPr>
                <w:rFonts w:cs="Arial"/>
                <w:b/>
              </w:rPr>
              <w:t>Planning</w:t>
            </w:r>
          </w:p>
        </w:tc>
        <w:tc>
          <w:tcPr>
            <w:tcW w:w="2160" w:type="dxa"/>
            <w:tcBorders>
              <w:bottom w:val="single" w:sz="4" w:space="0" w:color="auto"/>
            </w:tcBorders>
            <w:shd w:val="pct12" w:color="auto" w:fill="FFFFFF"/>
          </w:tcPr>
          <w:p w14:paraId="184DF9E0" w14:textId="77777777" w:rsidR="00F4469C" w:rsidRPr="00575581" w:rsidRDefault="00F4469C" w:rsidP="00645AF0">
            <w:pPr>
              <w:rPr>
                <w:rFonts w:cs="Arial"/>
                <w:b/>
              </w:rPr>
            </w:pPr>
            <w:r w:rsidRPr="00575581">
              <w:rPr>
                <w:rFonts w:cs="Arial"/>
                <w:b/>
              </w:rPr>
              <w:t>Datum</w:t>
            </w:r>
          </w:p>
        </w:tc>
      </w:tr>
      <w:tr w:rsidR="00F4469C" w:rsidRPr="00001AB1" w14:paraId="4FDA6D4F" w14:textId="77777777" w:rsidTr="00645AF0">
        <w:tc>
          <w:tcPr>
            <w:tcW w:w="540" w:type="dxa"/>
            <w:tcBorders>
              <w:top w:val="nil"/>
            </w:tcBorders>
          </w:tcPr>
          <w:p w14:paraId="479A40ED" w14:textId="77777777" w:rsidR="00F4469C" w:rsidRPr="00001AB1" w:rsidRDefault="00F4469C" w:rsidP="00645AF0">
            <w:pPr>
              <w:rPr>
                <w:rFonts w:cs="Arial"/>
              </w:rPr>
            </w:pPr>
            <w:r w:rsidRPr="00001AB1">
              <w:rPr>
                <w:rFonts w:cs="Arial"/>
              </w:rPr>
              <w:t>1</w:t>
            </w:r>
          </w:p>
        </w:tc>
        <w:tc>
          <w:tcPr>
            <w:tcW w:w="4680" w:type="dxa"/>
            <w:tcBorders>
              <w:top w:val="nil"/>
            </w:tcBorders>
          </w:tcPr>
          <w:p w14:paraId="03B99AB9" w14:textId="77777777" w:rsidR="00F4469C" w:rsidRPr="00001AB1" w:rsidRDefault="00F4469C" w:rsidP="00645AF0">
            <w:pPr>
              <w:rPr>
                <w:rFonts w:cs="Arial"/>
              </w:rPr>
            </w:pPr>
            <w:r w:rsidRPr="00001AB1">
              <w:rPr>
                <w:rFonts w:cs="Arial"/>
              </w:rPr>
              <w:t xml:space="preserve">Publicatie offerteaanvraag </w:t>
            </w:r>
            <w:proofErr w:type="spellStart"/>
            <w:r w:rsidRPr="00001AB1">
              <w:rPr>
                <w:rFonts w:cs="Arial"/>
              </w:rPr>
              <w:t>TenderNed</w:t>
            </w:r>
            <w:proofErr w:type="spellEnd"/>
          </w:p>
        </w:tc>
        <w:tc>
          <w:tcPr>
            <w:tcW w:w="2160" w:type="dxa"/>
            <w:tcBorders>
              <w:top w:val="nil"/>
            </w:tcBorders>
          </w:tcPr>
          <w:p w14:paraId="02714E6D" w14:textId="15254681" w:rsidR="00F4469C" w:rsidRPr="00001AB1" w:rsidRDefault="008C652A" w:rsidP="00645AF0">
            <w:pPr>
              <w:rPr>
                <w:rFonts w:cs="Arial"/>
              </w:rPr>
            </w:pPr>
            <w:r w:rsidRPr="00001AB1">
              <w:rPr>
                <w:rFonts w:cs="Arial"/>
              </w:rPr>
              <w:t>06-02-2023</w:t>
            </w:r>
          </w:p>
        </w:tc>
      </w:tr>
      <w:tr w:rsidR="00F4469C" w:rsidRPr="00001AB1" w14:paraId="0B8D66C1" w14:textId="77777777" w:rsidTr="00645AF0">
        <w:tc>
          <w:tcPr>
            <w:tcW w:w="540" w:type="dxa"/>
            <w:tcBorders>
              <w:top w:val="nil"/>
            </w:tcBorders>
          </w:tcPr>
          <w:p w14:paraId="09A05502" w14:textId="77777777" w:rsidR="00F4469C" w:rsidRPr="00001AB1" w:rsidRDefault="00F4469C" w:rsidP="00645AF0">
            <w:pPr>
              <w:rPr>
                <w:rFonts w:cs="Arial"/>
              </w:rPr>
            </w:pPr>
            <w:r w:rsidRPr="00001AB1">
              <w:rPr>
                <w:rFonts w:cs="Arial"/>
              </w:rPr>
              <w:t>2</w:t>
            </w:r>
          </w:p>
        </w:tc>
        <w:tc>
          <w:tcPr>
            <w:tcW w:w="4680" w:type="dxa"/>
            <w:tcBorders>
              <w:top w:val="nil"/>
            </w:tcBorders>
          </w:tcPr>
          <w:p w14:paraId="66E9E805" w14:textId="4A3A934C" w:rsidR="00F4469C" w:rsidRPr="00001AB1" w:rsidRDefault="00F4469C" w:rsidP="00645AF0">
            <w:pPr>
              <w:rPr>
                <w:rFonts w:cs="Arial"/>
              </w:rPr>
            </w:pPr>
            <w:r w:rsidRPr="00001AB1">
              <w:rPr>
                <w:rFonts w:cs="Arial"/>
              </w:rPr>
              <w:t xml:space="preserve">Indienen vragen tot uiterlijk </w:t>
            </w:r>
            <w:r w:rsidR="008C652A" w:rsidRPr="00001AB1">
              <w:rPr>
                <w:rFonts w:cs="Arial"/>
              </w:rPr>
              <w:t>09.00</w:t>
            </w:r>
            <w:r w:rsidRPr="00001AB1">
              <w:rPr>
                <w:rFonts w:cs="Arial"/>
              </w:rPr>
              <w:t xml:space="preserve"> uur</w:t>
            </w:r>
          </w:p>
        </w:tc>
        <w:tc>
          <w:tcPr>
            <w:tcW w:w="2160" w:type="dxa"/>
            <w:tcBorders>
              <w:top w:val="nil"/>
            </w:tcBorders>
          </w:tcPr>
          <w:p w14:paraId="3676EDCB" w14:textId="6D58DFF3" w:rsidR="00F4469C" w:rsidRPr="00001AB1" w:rsidRDefault="008C652A" w:rsidP="00645AF0">
            <w:pPr>
              <w:rPr>
                <w:rFonts w:cs="Arial"/>
              </w:rPr>
            </w:pPr>
            <w:r w:rsidRPr="00001AB1">
              <w:rPr>
                <w:rFonts w:cs="Arial"/>
              </w:rPr>
              <w:t>02-03-2023</w:t>
            </w:r>
          </w:p>
        </w:tc>
      </w:tr>
      <w:tr w:rsidR="00F4469C" w:rsidRPr="00001AB1" w14:paraId="70089460" w14:textId="77777777" w:rsidTr="00645AF0">
        <w:tc>
          <w:tcPr>
            <w:tcW w:w="540" w:type="dxa"/>
            <w:tcBorders>
              <w:top w:val="nil"/>
            </w:tcBorders>
          </w:tcPr>
          <w:p w14:paraId="4AABC411" w14:textId="77777777" w:rsidR="00F4469C" w:rsidRPr="00001AB1" w:rsidRDefault="00F4469C" w:rsidP="00645AF0">
            <w:pPr>
              <w:rPr>
                <w:rFonts w:cs="Arial"/>
              </w:rPr>
            </w:pPr>
            <w:r w:rsidRPr="00001AB1">
              <w:rPr>
                <w:rFonts w:cs="Arial"/>
              </w:rPr>
              <w:t>3</w:t>
            </w:r>
          </w:p>
        </w:tc>
        <w:tc>
          <w:tcPr>
            <w:tcW w:w="4680" w:type="dxa"/>
            <w:tcBorders>
              <w:top w:val="nil"/>
            </w:tcBorders>
          </w:tcPr>
          <w:p w14:paraId="3A8DA4BB" w14:textId="77777777" w:rsidR="00F4469C" w:rsidRPr="00001AB1" w:rsidRDefault="00F4469C" w:rsidP="00645AF0">
            <w:pPr>
              <w:rPr>
                <w:rFonts w:cs="Arial"/>
                <w:color w:val="FF0000"/>
              </w:rPr>
            </w:pPr>
            <w:r w:rsidRPr="00001AB1">
              <w:rPr>
                <w:rFonts w:cs="Arial"/>
              </w:rPr>
              <w:t>Versturen Nota van Inlichtingen (</w:t>
            </w:r>
            <w:proofErr w:type="spellStart"/>
            <w:r w:rsidRPr="00001AB1">
              <w:rPr>
                <w:rFonts w:cs="Arial"/>
              </w:rPr>
              <w:t>NvI</w:t>
            </w:r>
            <w:proofErr w:type="spellEnd"/>
            <w:r w:rsidRPr="00001AB1">
              <w:rPr>
                <w:rFonts w:cs="Arial"/>
              </w:rPr>
              <w:t xml:space="preserve">) </w:t>
            </w:r>
          </w:p>
        </w:tc>
        <w:tc>
          <w:tcPr>
            <w:tcW w:w="2160" w:type="dxa"/>
            <w:tcBorders>
              <w:top w:val="nil"/>
            </w:tcBorders>
          </w:tcPr>
          <w:p w14:paraId="66F56AA1" w14:textId="5F112C3A" w:rsidR="00F4469C" w:rsidRPr="00001AB1" w:rsidRDefault="008C652A" w:rsidP="00645AF0">
            <w:pPr>
              <w:rPr>
                <w:rFonts w:cs="Arial"/>
              </w:rPr>
            </w:pPr>
            <w:r w:rsidRPr="00001AB1">
              <w:rPr>
                <w:rFonts w:cs="Arial"/>
              </w:rPr>
              <w:t>10-03-2023</w:t>
            </w:r>
          </w:p>
        </w:tc>
      </w:tr>
      <w:tr w:rsidR="00F4469C" w:rsidRPr="00001AB1" w14:paraId="53BC129D" w14:textId="77777777" w:rsidTr="00645AF0">
        <w:tc>
          <w:tcPr>
            <w:tcW w:w="540" w:type="dxa"/>
            <w:tcBorders>
              <w:top w:val="nil"/>
            </w:tcBorders>
          </w:tcPr>
          <w:p w14:paraId="14312AAD" w14:textId="77777777" w:rsidR="00F4469C" w:rsidRPr="00001AB1" w:rsidRDefault="00F4469C" w:rsidP="00645AF0">
            <w:pPr>
              <w:rPr>
                <w:rFonts w:cs="Arial"/>
              </w:rPr>
            </w:pPr>
            <w:r w:rsidRPr="00001AB1">
              <w:rPr>
                <w:rFonts w:cs="Arial"/>
              </w:rPr>
              <w:t>4</w:t>
            </w:r>
          </w:p>
        </w:tc>
        <w:tc>
          <w:tcPr>
            <w:tcW w:w="4680" w:type="dxa"/>
            <w:tcBorders>
              <w:top w:val="nil"/>
            </w:tcBorders>
          </w:tcPr>
          <w:p w14:paraId="3D3EF5CE" w14:textId="77777777" w:rsidR="00F4469C" w:rsidRPr="00001AB1" w:rsidRDefault="00F4469C" w:rsidP="00645AF0">
            <w:pPr>
              <w:rPr>
                <w:rFonts w:cs="Arial"/>
              </w:rPr>
            </w:pPr>
            <w:r w:rsidRPr="00001AB1">
              <w:rPr>
                <w:rFonts w:cs="Arial"/>
              </w:rPr>
              <w:t xml:space="preserve">Sluiting inschrijving termijn 10.00 uur </w:t>
            </w:r>
          </w:p>
        </w:tc>
        <w:tc>
          <w:tcPr>
            <w:tcW w:w="2160" w:type="dxa"/>
            <w:tcBorders>
              <w:top w:val="nil"/>
            </w:tcBorders>
          </w:tcPr>
          <w:p w14:paraId="3368BA33" w14:textId="0D0F7CE8" w:rsidR="00F4469C" w:rsidRPr="009516BC" w:rsidRDefault="00E31A3F" w:rsidP="00645AF0">
            <w:pPr>
              <w:rPr>
                <w:rFonts w:cs="Arial"/>
                <w:highlight w:val="yellow"/>
              </w:rPr>
            </w:pPr>
            <w:r>
              <w:rPr>
                <w:rFonts w:cs="Arial"/>
                <w:highlight w:val="yellow"/>
              </w:rPr>
              <w:t>30</w:t>
            </w:r>
            <w:r w:rsidR="008C652A" w:rsidRPr="009516BC">
              <w:rPr>
                <w:rFonts w:cs="Arial"/>
                <w:highlight w:val="yellow"/>
              </w:rPr>
              <w:t>-03-2023</w:t>
            </w:r>
          </w:p>
        </w:tc>
      </w:tr>
      <w:tr w:rsidR="00F4469C" w:rsidRPr="00001AB1" w14:paraId="790F9A61" w14:textId="77777777" w:rsidTr="00645AF0">
        <w:tc>
          <w:tcPr>
            <w:tcW w:w="540" w:type="dxa"/>
            <w:tcBorders>
              <w:top w:val="nil"/>
            </w:tcBorders>
          </w:tcPr>
          <w:p w14:paraId="7122F3F0" w14:textId="77777777" w:rsidR="00F4469C" w:rsidRPr="00001AB1" w:rsidRDefault="00F4469C" w:rsidP="00645AF0">
            <w:pPr>
              <w:rPr>
                <w:rFonts w:cs="Arial"/>
              </w:rPr>
            </w:pPr>
            <w:r w:rsidRPr="00001AB1">
              <w:rPr>
                <w:rFonts w:cs="Arial"/>
              </w:rPr>
              <w:t>5</w:t>
            </w:r>
          </w:p>
        </w:tc>
        <w:tc>
          <w:tcPr>
            <w:tcW w:w="4680" w:type="dxa"/>
            <w:tcBorders>
              <w:top w:val="nil"/>
            </w:tcBorders>
          </w:tcPr>
          <w:p w14:paraId="64F53566" w14:textId="77777777" w:rsidR="00F4469C" w:rsidRPr="00001AB1" w:rsidRDefault="00F4469C" w:rsidP="00645AF0">
            <w:pPr>
              <w:rPr>
                <w:rFonts w:cs="Arial"/>
              </w:rPr>
            </w:pPr>
            <w:r w:rsidRPr="00001AB1">
              <w:rPr>
                <w:rFonts w:cs="Arial"/>
              </w:rPr>
              <w:t>Opening inschrijvingen</w:t>
            </w:r>
          </w:p>
        </w:tc>
        <w:tc>
          <w:tcPr>
            <w:tcW w:w="2160" w:type="dxa"/>
            <w:tcBorders>
              <w:top w:val="nil"/>
            </w:tcBorders>
          </w:tcPr>
          <w:p w14:paraId="2E0E6398" w14:textId="5FE6D02F" w:rsidR="00F4469C" w:rsidRPr="009516BC" w:rsidRDefault="00E31A3F" w:rsidP="00645AF0">
            <w:pPr>
              <w:rPr>
                <w:rFonts w:cs="Arial"/>
                <w:highlight w:val="yellow"/>
              </w:rPr>
            </w:pPr>
            <w:r>
              <w:rPr>
                <w:rFonts w:cs="Arial"/>
                <w:highlight w:val="yellow"/>
              </w:rPr>
              <w:t>30</w:t>
            </w:r>
            <w:r w:rsidR="008C652A" w:rsidRPr="009516BC">
              <w:rPr>
                <w:rFonts w:cs="Arial"/>
                <w:highlight w:val="yellow"/>
              </w:rPr>
              <w:t>-03-2023</w:t>
            </w:r>
          </w:p>
        </w:tc>
      </w:tr>
      <w:tr w:rsidR="00C24726" w:rsidRPr="00001AB1" w14:paraId="695DFA45" w14:textId="77777777" w:rsidTr="00645AF0">
        <w:tc>
          <w:tcPr>
            <w:tcW w:w="540" w:type="dxa"/>
            <w:tcBorders>
              <w:top w:val="nil"/>
            </w:tcBorders>
          </w:tcPr>
          <w:p w14:paraId="66A2651C" w14:textId="74050E06" w:rsidR="00C24726" w:rsidRPr="00001AB1" w:rsidRDefault="008C652A" w:rsidP="00C24726">
            <w:pPr>
              <w:rPr>
                <w:rFonts w:cs="Arial"/>
              </w:rPr>
            </w:pPr>
            <w:r w:rsidRPr="00001AB1">
              <w:rPr>
                <w:rFonts w:cs="Arial"/>
              </w:rPr>
              <w:t>6</w:t>
            </w:r>
          </w:p>
        </w:tc>
        <w:tc>
          <w:tcPr>
            <w:tcW w:w="4680" w:type="dxa"/>
            <w:tcBorders>
              <w:top w:val="nil"/>
            </w:tcBorders>
          </w:tcPr>
          <w:p w14:paraId="7F0DD655" w14:textId="77777777" w:rsidR="00C24726" w:rsidRPr="00001AB1" w:rsidRDefault="00C24726" w:rsidP="00C24726">
            <w:pPr>
              <w:rPr>
                <w:rFonts w:cs="Arial"/>
              </w:rPr>
            </w:pPr>
            <w:r w:rsidRPr="00001AB1">
              <w:rPr>
                <w:rFonts w:cs="Arial"/>
              </w:rPr>
              <w:t>Verificatiegesprek</w:t>
            </w:r>
          </w:p>
        </w:tc>
        <w:tc>
          <w:tcPr>
            <w:tcW w:w="2160" w:type="dxa"/>
            <w:tcBorders>
              <w:top w:val="nil"/>
            </w:tcBorders>
          </w:tcPr>
          <w:p w14:paraId="50E4820D" w14:textId="7EDF6681" w:rsidR="00C24726" w:rsidRPr="009516BC" w:rsidRDefault="00E31A3F" w:rsidP="00C24726">
            <w:pPr>
              <w:rPr>
                <w:rFonts w:cs="Arial"/>
                <w:highlight w:val="yellow"/>
              </w:rPr>
            </w:pPr>
            <w:r>
              <w:rPr>
                <w:rFonts w:cs="Arial"/>
                <w:highlight w:val="yellow"/>
              </w:rPr>
              <w:t>11</w:t>
            </w:r>
            <w:r w:rsidR="00001AB1" w:rsidRPr="009516BC">
              <w:rPr>
                <w:rFonts w:cs="Arial"/>
                <w:highlight w:val="yellow"/>
              </w:rPr>
              <w:t>-04-2023</w:t>
            </w:r>
          </w:p>
        </w:tc>
      </w:tr>
      <w:tr w:rsidR="00C24726" w:rsidRPr="00001AB1" w14:paraId="55B1A1BE" w14:textId="77777777" w:rsidTr="00645AF0">
        <w:tc>
          <w:tcPr>
            <w:tcW w:w="540" w:type="dxa"/>
            <w:tcBorders>
              <w:top w:val="nil"/>
            </w:tcBorders>
          </w:tcPr>
          <w:p w14:paraId="55572931" w14:textId="723F78FB" w:rsidR="00C24726" w:rsidRPr="00001AB1" w:rsidRDefault="008C652A" w:rsidP="00C24726">
            <w:pPr>
              <w:rPr>
                <w:rFonts w:cs="Arial"/>
              </w:rPr>
            </w:pPr>
            <w:r w:rsidRPr="00001AB1">
              <w:rPr>
                <w:rFonts w:cs="Arial"/>
              </w:rPr>
              <w:t>7</w:t>
            </w:r>
          </w:p>
        </w:tc>
        <w:tc>
          <w:tcPr>
            <w:tcW w:w="4680" w:type="dxa"/>
            <w:tcBorders>
              <w:top w:val="nil"/>
            </w:tcBorders>
          </w:tcPr>
          <w:p w14:paraId="0BD42DDF" w14:textId="77777777" w:rsidR="00C24726" w:rsidRPr="00001AB1" w:rsidRDefault="00645B3F" w:rsidP="00C24726">
            <w:pPr>
              <w:rPr>
                <w:rFonts w:cs="Arial"/>
              </w:rPr>
            </w:pPr>
            <w:r w:rsidRPr="00001AB1">
              <w:rPr>
                <w:rFonts w:cs="Arial"/>
              </w:rPr>
              <w:t>Verzending</w:t>
            </w:r>
            <w:r w:rsidR="00C24726" w:rsidRPr="00001AB1">
              <w:rPr>
                <w:rFonts w:cs="Arial"/>
              </w:rPr>
              <w:t xml:space="preserve"> mededeling gunningsbeslissing</w:t>
            </w:r>
          </w:p>
        </w:tc>
        <w:tc>
          <w:tcPr>
            <w:tcW w:w="2160" w:type="dxa"/>
            <w:tcBorders>
              <w:top w:val="nil"/>
            </w:tcBorders>
          </w:tcPr>
          <w:p w14:paraId="65F07B28" w14:textId="62C51FDC" w:rsidR="00C24726" w:rsidRPr="009516BC" w:rsidRDefault="00E31A3F" w:rsidP="00C24726">
            <w:pPr>
              <w:rPr>
                <w:rFonts w:cs="Arial"/>
                <w:highlight w:val="yellow"/>
              </w:rPr>
            </w:pPr>
            <w:r>
              <w:rPr>
                <w:rFonts w:cs="Arial"/>
                <w:highlight w:val="yellow"/>
              </w:rPr>
              <w:t>18</w:t>
            </w:r>
            <w:r w:rsidR="00001AB1" w:rsidRPr="009516BC">
              <w:rPr>
                <w:rFonts w:cs="Arial"/>
                <w:highlight w:val="yellow"/>
              </w:rPr>
              <w:t>-04-2023</w:t>
            </w:r>
          </w:p>
        </w:tc>
      </w:tr>
      <w:tr w:rsidR="00C24726" w:rsidRPr="00001AB1" w14:paraId="24432E25" w14:textId="77777777" w:rsidTr="00645AF0">
        <w:tc>
          <w:tcPr>
            <w:tcW w:w="540" w:type="dxa"/>
            <w:tcBorders>
              <w:top w:val="nil"/>
            </w:tcBorders>
          </w:tcPr>
          <w:p w14:paraId="1A96EBAA" w14:textId="2C7AAE10" w:rsidR="00C24726" w:rsidRPr="00001AB1" w:rsidRDefault="008C652A" w:rsidP="00C24726">
            <w:pPr>
              <w:rPr>
                <w:rFonts w:cs="Arial"/>
              </w:rPr>
            </w:pPr>
            <w:r w:rsidRPr="00001AB1">
              <w:rPr>
                <w:rFonts w:cs="Arial"/>
              </w:rPr>
              <w:t>8</w:t>
            </w:r>
          </w:p>
        </w:tc>
        <w:tc>
          <w:tcPr>
            <w:tcW w:w="4680" w:type="dxa"/>
            <w:tcBorders>
              <w:top w:val="nil"/>
            </w:tcBorders>
          </w:tcPr>
          <w:p w14:paraId="2ADB92FB" w14:textId="77777777" w:rsidR="00C24726" w:rsidRPr="00001AB1" w:rsidRDefault="00C24726" w:rsidP="00C24726">
            <w:pPr>
              <w:rPr>
                <w:rFonts w:cs="Arial"/>
              </w:rPr>
            </w:pPr>
            <w:r w:rsidRPr="00001AB1">
              <w:rPr>
                <w:rFonts w:cs="Arial"/>
              </w:rPr>
              <w:t xml:space="preserve">‘Stand </w:t>
            </w:r>
            <w:proofErr w:type="spellStart"/>
            <w:r w:rsidRPr="00001AB1">
              <w:rPr>
                <w:rFonts w:cs="Arial"/>
              </w:rPr>
              <w:t>still</w:t>
            </w:r>
            <w:proofErr w:type="spellEnd"/>
            <w:r w:rsidRPr="00001AB1">
              <w:rPr>
                <w:rFonts w:cs="Arial"/>
              </w:rPr>
              <w:t>’ (Alcatel) termijn</w:t>
            </w:r>
          </w:p>
        </w:tc>
        <w:tc>
          <w:tcPr>
            <w:tcW w:w="2160" w:type="dxa"/>
            <w:tcBorders>
              <w:top w:val="nil"/>
            </w:tcBorders>
          </w:tcPr>
          <w:p w14:paraId="44A25FD4" w14:textId="77777777" w:rsidR="00C24726" w:rsidRPr="009516BC" w:rsidRDefault="00C24726" w:rsidP="00C24726">
            <w:pPr>
              <w:rPr>
                <w:rFonts w:cs="Arial"/>
                <w:highlight w:val="yellow"/>
              </w:rPr>
            </w:pPr>
            <w:r w:rsidRPr="009516BC">
              <w:rPr>
                <w:rFonts w:cs="Arial"/>
                <w:highlight w:val="yellow"/>
              </w:rPr>
              <w:t xml:space="preserve">20 kalenderdagen </w:t>
            </w:r>
          </w:p>
        </w:tc>
      </w:tr>
      <w:tr w:rsidR="00001AB1" w:rsidRPr="00001AB1" w14:paraId="513C2DBC" w14:textId="77777777" w:rsidTr="00645AF0">
        <w:tc>
          <w:tcPr>
            <w:tcW w:w="540" w:type="dxa"/>
            <w:tcBorders>
              <w:top w:val="nil"/>
            </w:tcBorders>
          </w:tcPr>
          <w:p w14:paraId="5E088EA6" w14:textId="41FF0840" w:rsidR="00001AB1" w:rsidRPr="00001AB1" w:rsidRDefault="00001AB1" w:rsidP="00C24726">
            <w:pPr>
              <w:rPr>
                <w:rFonts w:cs="Arial"/>
              </w:rPr>
            </w:pPr>
            <w:r w:rsidRPr="00001AB1">
              <w:rPr>
                <w:rFonts w:cs="Arial"/>
              </w:rPr>
              <w:t>9</w:t>
            </w:r>
          </w:p>
        </w:tc>
        <w:tc>
          <w:tcPr>
            <w:tcW w:w="4680" w:type="dxa"/>
            <w:tcBorders>
              <w:top w:val="nil"/>
            </w:tcBorders>
          </w:tcPr>
          <w:p w14:paraId="09556DBE" w14:textId="5AC7ED49" w:rsidR="00001AB1" w:rsidRPr="00001AB1" w:rsidRDefault="00001AB1" w:rsidP="00C24726">
            <w:pPr>
              <w:rPr>
                <w:rFonts w:cs="Arial"/>
              </w:rPr>
            </w:pPr>
            <w:r w:rsidRPr="00001AB1">
              <w:rPr>
                <w:rFonts w:cs="Arial"/>
              </w:rPr>
              <w:t>Definitieve gunning</w:t>
            </w:r>
          </w:p>
        </w:tc>
        <w:tc>
          <w:tcPr>
            <w:tcW w:w="2160" w:type="dxa"/>
            <w:tcBorders>
              <w:top w:val="nil"/>
            </w:tcBorders>
          </w:tcPr>
          <w:p w14:paraId="2D5FDA08" w14:textId="093CB319" w:rsidR="00001AB1" w:rsidRPr="009516BC" w:rsidRDefault="00E31A3F" w:rsidP="00C24726">
            <w:pPr>
              <w:rPr>
                <w:rFonts w:cs="Arial"/>
                <w:highlight w:val="yellow"/>
              </w:rPr>
            </w:pPr>
            <w:r>
              <w:rPr>
                <w:rFonts w:cs="Arial"/>
                <w:highlight w:val="yellow"/>
              </w:rPr>
              <w:t>09</w:t>
            </w:r>
            <w:r w:rsidR="00001AB1" w:rsidRPr="009516BC">
              <w:rPr>
                <w:rFonts w:cs="Arial"/>
                <w:highlight w:val="yellow"/>
              </w:rPr>
              <w:t>-05-2023</w:t>
            </w:r>
          </w:p>
        </w:tc>
      </w:tr>
      <w:tr w:rsidR="00C24726" w:rsidRPr="00575581" w14:paraId="2DAC0802" w14:textId="77777777" w:rsidTr="00645AF0">
        <w:tc>
          <w:tcPr>
            <w:tcW w:w="540" w:type="dxa"/>
            <w:tcBorders>
              <w:top w:val="nil"/>
            </w:tcBorders>
          </w:tcPr>
          <w:p w14:paraId="404E0B05" w14:textId="30441E95" w:rsidR="00C24726" w:rsidRPr="00001AB1" w:rsidRDefault="00001AB1" w:rsidP="00C24726">
            <w:pPr>
              <w:rPr>
                <w:rFonts w:cs="Arial"/>
              </w:rPr>
            </w:pPr>
            <w:r>
              <w:rPr>
                <w:rFonts w:cs="Arial"/>
              </w:rPr>
              <w:t>10</w:t>
            </w:r>
          </w:p>
        </w:tc>
        <w:tc>
          <w:tcPr>
            <w:tcW w:w="4680" w:type="dxa"/>
            <w:tcBorders>
              <w:top w:val="nil"/>
            </w:tcBorders>
          </w:tcPr>
          <w:p w14:paraId="0D09A6E5" w14:textId="77777777" w:rsidR="00C24726" w:rsidRPr="00001AB1" w:rsidRDefault="00C24726" w:rsidP="00C24726">
            <w:pPr>
              <w:rPr>
                <w:rFonts w:cs="Arial"/>
              </w:rPr>
            </w:pPr>
            <w:r w:rsidRPr="00001AB1">
              <w:rPr>
                <w:rFonts w:cs="Arial"/>
              </w:rPr>
              <w:t>Ingangsdatum overeenkomst</w:t>
            </w:r>
          </w:p>
        </w:tc>
        <w:tc>
          <w:tcPr>
            <w:tcW w:w="2160" w:type="dxa"/>
            <w:tcBorders>
              <w:top w:val="nil"/>
            </w:tcBorders>
          </w:tcPr>
          <w:p w14:paraId="46545E22" w14:textId="55CCFC3C" w:rsidR="00C24726" w:rsidRPr="009516BC" w:rsidRDefault="00E31A3F" w:rsidP="00C24726">
            <w:pPr>
              <w:rPr>
                <w:rFonts w:cs="Arial"/>
                <w:highlight w:val="yellow"/>
              </w:rPr>
            </w:pPr>
            <w:r>
              <w:rPr>
                <w:rFonts w:cs="Arial"/>
                <w:highlight w:val="yellow"/>
              </w:rPr>
              <w:t>10</w:t>
            </w:r>
            <w:r w:rsidR="00001AB1" w:rsidRPr="009516BC">
              <w:rPr>
                <w:rFonts w:cs="Arial"/>
                <w:highlight w:val="yellow"/>
              </w:rPr>
              <w:t>-05-2023</w:t>
            </w:r>
          </w:p>
        </w:tc>
      </w:tr>
    </w:tbl>
    <w:p w14:paraId="3BBBFD68" w14:textId="77777777" w:rsidR="00385FAF" w:rsidRPr="00F4469C" w:rsidRDefault="00385FAF">
      <w:pPr>
        <w:rPr>
          <w:rFonts w:cs="Arial"/>
          <w:color w:val="000000"/>
          <w:sz w:val="16"/>
          <w:szCs w:val="16"/>
        </w:rPr>
      </w:pPr>
    </w:p>
    <w:p w14:paraId="35F55FF7" w14:textId="4DE0DEDD" w:rsidR="00F4469C" w:rsidRDefault="00F4469C">
      <w:pPr>
        <w:rPr>
          <w:rFonts w:eastAsiaTheme="majorEastAsia" w:cs="Arial"/>
          <w:color w:val="365F91" w:themeColor="accent1" w:themeShade="BF"/>
          <w:sz w:val="26"/>
          <w:szCs w:val="26"/>
        </w:rPr>
      </w:pPr>
    </w:p>
    <w:p w14:paraId="4252AD6B" w14:textId="77777777" w:rsidR="00360F6D" w:rsidRDefault="00360F6D">
      <w:pPr>
        <w:rPr>
          <w:rFonts w:eastAsiaTheme="majorEastAsia" w:cs="Arial"/>
          <w:color w:val="365F91" w:themeColor="accent1" w:themeShade="BF"/>
          <w:sz w:val="26"/>
          <w:szCs w:val="26"/>
        </w:rPr>
      </w:pPr>
      <w:r>
        <w:rPr>
          <w:rFonts w:cs="Arial"/>
        </w:rPr>
        <w:br w:type="page"/>
      </w:r>
    </w:p>
    <w:p w14:paraId="216F50C3" w14:textId="1A6AAB9C" w:rsidR="00075E86" w:rsidRPr="00860D29" w:rsidRDefault="00360F6D" w:rsidP="00075E86">
      <w:pPr>
        <w:pStyle w:val="Kop2"/>
        <w:rPr>
          <w:rFonts w:ascii="Arial" w:hAnsi="Arial" w:cs="Arial"/>
        </w:rPr>
      </w:pPr>
      <w:bookmarkStart w:id="33" w:name="_Toc126233401"/>
      <w:r>
        <w:rPr>
          <w:rFonts w:ascii="Arial" w:hAnsi="Arial" w:cs="Arial"/>
        </w:rPr>
        <w:lastRenderedPageBreak/>
        <w:t>1.6</w:t>
      </w:r>
      <w:r w:rsidR="00075E86" w:rsidRPr="00860D29">
        <w:rPr>
          <w:rFonts w:ascii="Arial" w:hAnsi="Arial" w:cs="Arial"/>
        </w:rPr>
        <w:tab/>
        <w:t>Inlichtingen</w:t>
      </w:r>
      <w:bookmarkEnd w:id="18"/>
      <w:bookmarkEnd w:id="19"/>
      <w:bookmarkEnd w:id="20"/>
      <w:bookmarkEnd w:id="21"/>
      <w:bookmarkEnd w:id="22"/>
      <w:r w:rsidR="00075E86" w:rsidRPr="00860D29">
        <w:rPr>
          <w:rFonts w:ascii="Arial" w:hAnsi="Arial" w:cs="Arial"/>
        </w:rPr>
        <w:t xml:space="preserve"> </w:t>
      </w:r>
      <w:bookmarkEnd w:id="23"/>
      <w:r w:rsidR="00075E86" w:rsidRPr="00860D29">
        <w:rPr>
          <w:rFonts w:ascii="Arial" w:hAnsi="Arial" w:cs="Arial"/>
        </w:rPr>
        <w:t>en Nota van Inlichtingen</w:t>
      </w:r>
      <w:bookmarkEnd w:id="24"/>
      <w:bookmarkEnd w:id="25"/>
      <w:bookmarkEnd w:id="33"/>
    </w:p>
    <w:p w14:paraId="467A0E00" w14:textId="77777777" w:rsidR="00075E86" w:rsidRPr="00575581" w:rsidRDefault="00075E86" w:rsidP="00075E86">
      <w:pPr>
        <w:rPr>
          <w:rFonts w:cs="Arial"/>
        </w:rPr>
      </w:pPr>
    </w:p>
    <w:p w14:paraId="50CB6109" w14:textId="4C31028A" w:rsidR="00075E86" w:rsidRDefault="00075E86" w:rsidP="00075E86">
      <w:pPr>
        <w:rPr>
          <w:rFonts w:cs="Arial"/>
        </w:rPr>
      </w:pPr>
      <w:r w:rsidRPr="00575581">
        <w:rPr>
          <w:rFonts w:cs="Arial"/>
        </w:rPr>
        <w:t>Ind</w:t>
      </w:r>
      <w:r>
        <w:rPr>
          <w:rFonts w:cs="Arial"/>
        </w:rPr>
        <w:t>ien er naar aanleiding van de aanbestedingsstukken</w:t>
      </w:r>
      <w:r w:rsidRPr="00575581">
        <w:rPr>
          <w:rFonts w:cs="Arial"/>
        </w:rPr>
        <w:t xml:space="preserve"> vragen zijn, kunnen</w:t>
      </w:r>
      <w:r w:rsidRPr="00575581">
        <w:rPr>
          <w:rFonts w:cs="Arial"/>
          <w:color w:val="0000FF"/>
        </w:rPr>
        <w:t xml:space="preserve"> </w:t>
      </w:r>
      <w:r>
        <w:rPr>
          <w:rFonts w:cs="Arial"/>
        </w:rPr>
        <w:t xml:space="preserve">deze </w:t>
      </w:r>
      <w:r w:rsidRPr="002703BF">
        <w:rPr>
          <w:rFonts w:cs="Arial"/>
        </w:rPr>
        <w:t xml:space="preserve">via </w:t>
      </w:r>
      <w:r>
        <w:rPr>
          <w:rFonts w:cs="Arial"/>
        </w:rPr>
        <w:t xml:space="preserve">de </w:t>
      </w:r>
      <w:r w:rsidRPr="00001AB1">
        <w:rPr>
          <w:rFonts w:cs="Arial"/>
        </w:rPr>
        <w:t xml:space="preserve">vragenmodule in </w:t>
      </w:r>
      <w:proofErr w:type="spellStart"/>
      <w:r w:rsidRPr="00001AB1">
        <w:rPr>
          <w:rFonts w:cs="Arial"/>
        </w:rPr>
        <w:t>TenderNed</w:t>
      </w:r>
      <w:proofErr w:type="spellEnd"/>
      <w:r w:rsidRPr="00001AB1">
        <w:rPr>
          <w:rFonts w:cs="Arial"/>
        </w:rPr>
        <w:t xml:space="preserve"> uiterlijk tot </w:t>
      </w:r>
      <w:r w:rsidR="00001AB1" w:rsidRPr="00001AB1">
        <w:rPr>
          <w:rFonts w:cs="Arial"/>
          <w:b/>
        </w:rPr>
        <w:t>2 maart 2023</w:t>
      </w:r>
      <w:r w:rsidRPr="00001AB1">
        <w:rPr>
          <w:rFonts w:cs="Arial"/>
          <w:b/>
        </w:rPr>
        <w:t xml:space="preserve"> voor </w:t>
      </w:r>
      <w:r w:rsidR="00001AB1" w:rsidRPr="00001AB1">
        <w:rPr>
          <w:rFonts w:cs="Arial"/>
          <w:b/>
        </w:rPr>
        <w:t>09.00</w:t>
      </w:r>
      <w:r w:rsidR="00001AB1">
        <w:rPr>
          <w:rFonts w:cs="Arial"/>
        </w:rPr>
        <w:t xml:space="preserve"> </w:t>
      </w:r>
      <w:r w:rsidR="00001AB1">
        <w:rPr>
          <w:rFonts w:cs="Arial"/>
          <w:b/>
        </w:rPr>
        <w:t>uur</w:t>
      </w:r>
      <w:r w:rsidR="00001AB1" w:rsidRPr="00001AB1">
        <w:rPr>
          <w:rFonts w:cs="Arial"/>
        </w:rPr>
        <w:t xml:space="preserve"> </w:t>
      </w:r>
      <w:r w:rsidRPr="00001AB1">
        <w:rPr>
          <w:rFonts w:cs="Arial"/>
        </w:rPr>
        <w:t xml:space="preserve">aan de </w:t>
      </w:r>
      <w:r w:rsidR="00365779" w:rsidRPr="00001AB1">
        <w:rPr>
          <w:rFonts w:cs="Arial"/>
        </w:rPr>
        <w:t>Aanbestedende dienst</w:t>
      </w:r>
      <w:r w:rsidRPr="00001AB1">
        <w:rPr>
          <w:rFonts w:cs="Arial"/>
        </w:rPr>
        <w:t xml:space="preserve"> kenbaar worden gemaakt.</w:t>
      </w:r>
      <w:r w:rsidRPr="00575581">
        <w:rPr>
          <w:rFonts w:cs="Arial"/>
        </w:rPr>
        <w:t xml:space="preserve"> </w:t>
      </w:r>
      <w:r>
        <w:rPr>
          <w:rFonts w:cs="Arial"/>
        </w:rPr>
        <w:t xml:space="preserve">De </w:t>
      </w:r>
      <w:r w:rsidR="00365779">
        <w:rPr>
          <w:rFonts w:cs="Arial"/>
        </w:rPr>
        <w:t>Aanbestedende dienst</w:t>
      </w:r>
      <w:r>
        <w:rPr>
          <w:rFonts w:cs="Arial"/>
        </w:rPr>
        <w:t xml:space="preserve"> verzoekt u een vraag per veld in te dienen en niet meerdere vragen bij elkaar te zetten. </w:t>
      </w:r>
    </w:p>
    <w:p w14:paraId="25566EE9" w14:textId="77777777" w:rsidR="00075E86" w:rsidRDefault="00075E86" w:rsidP="00075E86">
      <w:pPr>
        <w:rPr>
          <w:rFonts w:cs="Arial"/>
        </w:rPr>
      </w:pPr>
    </w:p>
    <w:p w14:paraId="76460C4D" w14:textId="5DA33615" w:rsidR="00075E86" w:rsidRDefault="00075E86" w:rsidP="00075E86">
      <w:pPr>
        <w:rPr>
          <w:rFonts w:cs="Arial"/>
        </w:rPr>
      </w:pPr>
      <w:r w:rsidRPr="00C318F1">
        <w:rPr>
          <w:rFonts w:cs="Arial"/>
        </w:rPr>
        <w:t xml:space="preserve">De vragen worden beantwoord in een </w:t>
      </w:r>
      <w:r>
        <w:rPr>
          <w:rFonts w:cs="Arial"/>
        </w:rPr>
        <w:t>N</w:t>
      </w:r>
      <w:r w:rsidRPr="00C318F1">
        <w:rPr>
          <w:rFonts w:cs="Arial"/>
        </w:rPr>
        <w:t xml:space="preserve">ota van </w:t>
      </w:r>
      <w:r>
        <w:rPr>
          <w:rFonts w:cs="Arial"/>
        </w:rPr>
        <w:t>I</w:t>
      </w:r>
      <w:r w:rsidRPr="00C318F1">
        <w:rPr>
          <w:rFonts w:cs="Arial"/>
        </w:rPr>
        <w:t>nlichtingen</w:t>
      </w:r>
      <w:r>
        <w:rPr>
          <w:rFonts w:cs="Arial"/>
        </w:rPr>
        <w:t>,</w:t>
      </w:r>
      <w:r w:rsidRPr="00C318F1">
        <w:rPr>
          <w:rFonts w:cs="Arial"/>
        </w:rPr>
        <w:t xml:space="preserve"> welke </w:t>
      </w:r>
      <w:r w:rsidRPr="002703BF">
        <w:rPr>
          <w:rFonts w:cs="Arial"/>
        </w:rPr>
        <w:t xml:space="preserve">via </w:t>
      </w:r>
      <w:proofErr w:type="spellStart"/>
      <w:r w:rsidRPr="002703BF">
        <w:rPr>
          <w:rFonts w:cs="Arial"/>
        </w:rPr>
        <w:t>TenderNed</w:t>
      </w:r>
      <w:proofErr w:type="spellEnd"/>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De</w:t>
      </w:r>
      <w:r w:rsidRPr="00575581">
        <w:rPr>
          <w:rFonts w:cs="Arial"/>
        </w:rPr>
        <w:t xml:space="preserve"> vragen en de daarop gegeven antwoorden moeten worden beschouwd als integraal onderdeel van de </w:t>
      </w:r>
      <w:r>
        <w:rPr>
          <w:rFonts w:cs="Arial"/>
        </w:rPr>
        <w:t>aanbestedingsstukken</w:t>
      </w:r>
      <w:r w:rsidRPr="00575581">
        <w:rPr>
          <w:rFonts w:cs="Arial"/>
        </w:rPr>
        <w:t>.</w:t>
      </w:r>
      <w:r w:rsidR="00001AB1">
        <w:rPr>
          <w:rFonts w:cs="Arial"/>
        </w:rPr>
        <w:t xml:space="preserve"> </w:t>
      </w:r>
      <w:r w:rsidRPr="00575581">
        <w:rPr>
          <w:rFonts w:cs="Arial"/>
        </w:rPr>
        <w:t xml:space="preserve">Telefonische vragen </w:t>
      </w:r>
      <w:r>
        <w:rPr>
          <w:rFonts w:cs="Arial"/>
        </w:rPr>
        <w:t xml:space="preserve">of op een andere dan de voorgeschreven wijze gestelde vragen </w:t>
      </w:r>
      <w:r w:rsidRPr="00575581">
        <w:rPr>
          <w:rFonts w:cs="Arial"/>
        </w:rPr>
        <w:t xml:space="preserve">worden niet beantwoord.  </w:t>
      </w:r>
    </w:p>
    <w:p w14:paraId="7852CC3F" w14:textId="4F98FA7D" w:rsidR="00075E86" w:rsidRDefault="00075E86" w:rsidP="00075E86">
      <w:pPr>
        <w:rPr>
          <w:rFonts w:cs="Arial"/>
        </w:rPr>
      </w:pPr>
    </w:p>
    <w:p w14:paraId="3ACE648D" w14:textId="77777777" w:rsidR="00360F6D" w:rsidRDefault="00360F6D" w:rsidP="00075E86">
      <w:pPr>
        <w:rPr>
          <w:rFonts w:cs="Arial"/>
        </w:rPr>
      </w:pPr>
    </w:p>
    <w:p w14:paraId="144540FC" w14:textId="67E3F8C6" w:rsidR="00E80DEB" w:rsidRPr="00E80DEB" w:rsidRDefault="00360F6D" w:rsidP="00E80DEB">
      <w:pPr>
        <w:pStyle w:val="Kop2"/>
        <w:rPr>
          <w:rFonts w:ascii="Arial" w:hAnsi="Arial" w:cs="Arial"/>
        </w:rPr>
      </w:pPr>
      <w:bookmarkStart w:id="34" w:name="_Toc1986546"/>
      <w:bookmarkStart w:id="35" w:name="_Toc17289480"/>
      <w:bookmarkStart w:id="36" w:name="_Toc126233402"/>
      <w:bookmarkEnd w:id="10"/>
      <w:bookmarkEnd w:id="11"/>
      <w:bookmarkEnd w:id="12"/>
      <w:bookmarkEnd w:id="13"/>
      <w:r>
        <w:rPr>
          <w:rFonts w:ascii="Arial" w:hAnsi="Arial" w:cs="Arial"/>
        </w:rPr>
        <w:t>1.7</w:t>
      </w:r>
      <w:r w:rsidR="00E80DEB" w:rsidRPr="00E80DEB">
        <w:rPr>
          <w:rFonts w:ascii="Arial" w:hAnsi="Arial" w:cs="Arial"/>
        </w:rPr>
        <w:tab/>
        <w:t>Tegenstrijdigheden, onvolkomenheden en klachten</w:t>
      </w:r>
      <w:bookmarkEnd w:id="34"/>
      <w:bookmarkEnd w:id="35"/>
      <w:bookmarkEnd w:id="36"/>
    </w:p>
    <w:p w14:paraId="3FDAC615" w14:textId="77777777" w:rsidR="00E80DEB" w:rsidRPr="00513FDA" w:rsidRDefault="00E80DEB" w:rsidP="00E80DEB">
      <w:pPr>
        <w:rPr>
          <w:rFonts w:cs="Arial"/>
        </w:rPr>
      </w:pPr>
    </w:p>
    <w:p w14:paraId="46EDF8DB" w14:textId="001C960E" w:rsidR="00E80DEB" w:rsidRPr="00513FDA" w:rsidRDefault="00E80DEB" w:rsidP="00E80DEB">
      <w:pPr>
        <w:rPr>
          <w:rFonts w:cs="Arial"/>
        </w:rPr>
      </w:pPr>
      <w:r w:rsidRPr="00513FDA">
        <w:rPr>
          <w:rFonts w:cs="Arial"/>
        </w:rPr>
        <w:t xml:space="preserve">De </w:t>
      </w:r>
      <w:r w:rsidR="002C6311">
        <w:rPr>
          <w:rFonts w:cs="Arial"/>
        </w:rPr>
        <w:t>aanbestedingsstukken</w:t>
      </w:r>
      <w:r>
        <w:rPr>
          <w:rFonts w:cs="Arial"/>
        </w:rPr>
        <w:t xml:space="preserve"> </w:t>
      </w:r>
      <w:r w:rsidRPr="00513FDA">
        <w:rPr>
          <w:rFonts w:cs="Arial"/>
        </w:rPr>
        <w:t xml:space="preserve">zijn met de grootste mogelijke zorg opgesteld. Door een </w:t>
      </w:r>
      <w:r>
        <w:rPr>
          <w:rFonts w:cs="Arial"/>
        </w:rPr>
        <w:t>inschrijving</w:t>
      </w:r>
      <w:r w:rsidRPr="00513FDA">
        <w:rPr>
          <w:rFonts w:cs="Arial"/>
        </w:rPr>
        <w:t xml:space="preserve"> in te dienen verklaren inschrijvers zich akkoord met de opzet en inhoud van de aanbe</w:t>
      </w:r>
      <w:r w:rsidR="00CD6D3E">
        <w:rPr>
          <w:rFonts w:cs="Arial"/>
        </w:rPr>
        <w:t>stedingsprocedure zoals in deze offerte</w:t>
      </w:r>
      <w:r>
        <w:rPr>
          <w:rFonts w:cs="Arial"/>
        </w:rPr>
        <w:t xml:space="preserve">aanvraag </w:t>
      </w:r>
      <w:r w:rsidRPr="00513FDA">
        <w:rPr>
          <w:rFonts w:cs="Arial"/>
        </w:rPr>
        <w:t>is omschreven. Kan een inschrijver zich niet met de opzet en inhoud van de aanbestedingsprocedure verenigen of indien de inschrijver eventuele tegenstrijdigheden en/of onvolkomenheden constateert, dan dient deze inschrijver</w:t>
      </w:r>
      <w:r w:rsidR="00465914">
        <w:rPr>
          <w:rFonts w:cs="Arial"/>
        </w:rPr>
        <w:t xml:space="preserve"> de Aanbestedende dienst </w:t>
      </w:r>
      <w:r w:rsidRPr="00513FDA">
        <w:rPr>
          <w:rFonts w:cs="Arial"/>
        </w:rPr>
        <w:t>hier</w:t>
      </w:r>
      <w:r w:rsidR="00465914">
        <w:rPr>
          <w:rFonts w:cs="Arial"/>
        </w:rPr>
        <w:t xml:space="preserve"> via het stellen van vragen t.b.v. de Nota van Inlichtingen of indien de laatste nota van Inlichten reeds gepubliceerd is via de berichtenmodule in </w:t>
      </w:r>
      <w:proofErr w:type="spellStart"/>
      <w:r w:rsidR="00465914">
        <w:rPr>
          <w:rFonts w:cs="Arial"/>
        </w:rPr>
        <w:t>TenderNed</w:t>
      </w:r>
      <w:proofErr w:type="spellEnd"/>
      <w:r w:rsidRPr="00513FDA">
        <w:rPr>
          <w:rFonts w:cs="Arial"/>
        </w:rPr>
        <w:t xml:space="preserve"> vóór het indienen van de inschrijving op te attenderen. De gemeente zal per geval de eventuele gevolgen van de tegenstrijdigheden en</w:t>
      </w:r>
      <w:r>
        <w:rPr>
          <w:rFonts w:cs="Arial"/>
        </w:rPr>
        <w:t xml:space="preserve"> </w:t>
      </w:r>
      <w:r w:rsidRPr="00513F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indien mogelijk,</w:t>
      </w:r>
      <w:r w:rsidRPr="00513FDA">
        <w:rPr>
          <w:rFonts w:cs="Arial"/>
        </w:rPr>
        <w:t xml:space="preserve"> zal proberen op te heffen. </w:t>
      </w:r>
    </w:p>
    <w:p w14:paraId="3270D29C" w14:textId="77777777" w:rsidR="00E80DEB" w:rsidRPr="00513FDA" w:rsidRDefault="00E80DEB" w:rsidP="00E80DEB">
      <w:pPr>
        <w:rPr>
          <w:rFonts w:cs="Arial"/>
        </w:rPr>
      </w:pPr>
    </w:p>
    <w:p w14:paraId="2D4C777A" w14:textId="1B9783F9" w:rsidR="00E80DEB" w:rsidRPr="00513FDA" w:rsidRDefault="00E80DEB" w:rsidP="00E80DEB">
      <w:pPr>
        <w:rPr>
          <w:rFonts w:cs="Arial"/>
        </w:rPr>
      </w:pPr>
      <w:r>
        <w:rPr>
          <w:rFonts w:cs="Arial"/>
        </w:rPr>
        <w:t>Gegadigden en i</w:t>
      </w:r>
      <w:r w:rsidRPr="00513FDA">
        <w:rPr>
          <w:rFonts w:cs="Arial"/>
        </w:rPr>
        <w:t xml:space="preserve">nschrijvers die de gemeente hierop niet tijdig attenderen kunnen de gemeente op een later moment niet alsnog aanspreken op het feit dat de opzet en / of inhoud van de aanbestedingsprocedure naar hun mening niet juist is. </w:t>
      </w:r>
      <w:r w:rsidR="00DD5B20">
        <w:rPr>
          <w:rFonts w:cs="Arial"/>
        </w:rPr>
        <w:t>Ev</w:t>
      </w:r>
      <w:r w:rsidRPr="00513FDA">
        <w:rPr>
          <w:rFonts w:cs="Arial"/>
        </w:rPr>
        <w:t>entuele tegenstrijdigheden en</w:t>
      </w:r>
      <w:r>
        <w:rPr>
          <w:rFonts w:cs="Arial"/>
        </w:rPr>
        <w:t xml:space="preserve"> </w:t>
      </w:r>
      <w:r w:rsidRPr="00513FDA">
        <w:rPr>
          <w:rFonts w:cs="Arial"/>
        </w:rPr>
        <w:t>/</w:t>
      </w:r>
      <w:r>
        <w:rPr>
          <w:rFonts w:cs="Arial"/>
        </w:rPr>
        <w:t xml:space="preserve"> </w:t>
      </w:r>
      <w:r w:rsidRPr="00513FDA">
        <w:rPr>
          <w:rFonts w:cs="Arial"/>
        </w:rPr>
        <w:t>of onvolkomenheden</w:t>
      </w:r>
      <w:r w:rsidR="00DD5B20">
        <w:rPr>
          <w:rFonts w:cs="Arial"/>
        </w:rPr>
        <w:t xml:space="preserve"> komen in dat geval </w:t>
      </w:r>
      <w:r w:rsidR="0077194C">
        <w:rPr>
          <w:rFonts w:cs="Arial"/>
        </w:rPr>
        <w:t xml:space="preserve">ook </w:t>
      </w:r>
      <w:r w:rsidR="00DD5B20">
        <w:rPr>
          <w:rFonts w:cs="Arial"/>
        </w:rPr>
        <w:t xml:space="preserve">niet voor rekening en risico van de </w:t>
      </w:r>
      <w:r w:rsidR="00365779">
        <w:rPr>
          <w:rFonts w:cs="Arial"/>
        </w:rPr>
        <w:t>Aanbestedende dienst</w:t>
      </w:r>
      <w:r w:rsidRPr="00513FDA">
        <w:rPr>
          <w:rFonts w:cs="Arial"/>
        </w:rPr>
        <w:t>.</w:t>
      </w:r>
    </w:p>
    <w:p w14:paraId="69903DC3" w14:textId="77777777" w:rsidR="00E80DEB" w:rsidRDefault="00E80DEB" w:rsidP="007141E1">
      <w:pPr>
        <w:autoSpaceDE w:val="0"/>
        <w:autoSpaceDN w:val="0"/>
        <w:adjustRightInd w:val="0"/>
        <w:rPr>
          <w:rFonts w:cs="Arial"/>
          <w:color w:val="000000"/>
          <w:sz w:val="16"/>
          <w:szCs w:val="16"/>
        </w:rPr>
      </w:pPr>
    </w:p>
    <w:p w14:paraId="5D9E55C1" w14:textId="02AE41B3" w:rsidR="00E80DEB" w:rsidRPr="00E80DEB" w:rsidRDefault="00360F6D" w:rsidP="00E80DEB">
      <w:pPr>
        <w:pStyle w:val="Kop3"/>
        <w:rPr>
          <w:rFonts w:ascii="Arial" w:hAnsi="Arial" w:cs="Arial"/>
        </w:rPr>
      </w:pPr>
      <w:bookmarkStart w:id="37" w:name="_Toc17289481"/>
      <w:bookmarkStart w:id="38" w:name="_Toc126233403"/>
      <w:r>
        <w:rPr>
          <w:rFonts w:ascii="Arial" w:hAnsi="Arial" w:cs="Arial"/>
        </w:rPr>
        <w:t>1.7</w:t>
      </w:r>
      <w:r w:rsidR="00E80DEB" w:rsidRPr="00E80DEB">
        <w:rPr>
          <w:rFonts w:ascii="Arial" w:hAnsi="Arial" w:cs="Arial"/>
        </w:rPr>
        <w:t>.1</w:t>
      </w:r>
      <w:r w:rsidR="00E80DEB" w:rsidRPr="00E80DEB">
        <w:rPr>
          <w:rFonts w:ascii="Arial" w:hAnsi="Arial" w:cs="Arial"/>
        </w:rPr>
        <w:tab/>
        <w:t>Klachten</w:t>
      </w:r>
      <w:bookmarkEnd w:id="37"/>
      <w:bookmarkEnd w:id="38"/>
    </w:p>
    <w:p w14:paraId="1E4CA6E1" w14:textId="77777777" w:rsidR="00E80DEB" w:rsidRDefault="00E80DEB" w:rsidP="00E80DEB">
      <w:pPr>
        <w:rPr>
          <w:rFonts w:cs="Arial"/>
        </w:rPr>
      </w:pPr>
    </w:p>
    <w:p w14:paraId="7DAAD070" w14:textId="6E66CB37" w:rsidR="00B4135A" w:rsidRDefault="0018066D" w:rsidP="0018066D">
      <w:r>
        <w:t xml:space="preserve">Als u klachten heeft over de aanbestedingsprocedure, dan kan u uw klacht indienen door </w:t>
      </w:r>
      <w:r w:rsidR="00465914">
        <w:t>het formulier in te vullen in d</w:t>
      </w:r>
      <w:r>
        <w:t xml:space="preserve">e volgende link: </w:t>
      </w:r>
      <w:hyperlink r:id="rId12" w:history="1">
        <w:r>
          <w:rPr>
            <w:rStyle w:val="Hyperlink"/>
            <w:color w:val="365F91" w:themeColor="accent1" w:themeShade="BF"/>
          </w:rPr>
          <w:t>https://www.denhelder.nl/klachtbijaanbesteding</w:t>
        </w:r>
      </w:hyperlink>
      <w:r>
        <w:t>. Naast het klachtenformulier kan u hier ook de klachtenprocedure inkoop en aanbestedingen inzien.</w:t>
      </w:r>
    </w:p>
    <w:p w14:paraId="1D0B5C90" w14:textId="77777777" w:rsidR="00B4135A" w:rsidRDefault="00B4135A" w:rsidP="0018066D"/>
    <w:p w14:paraId="57EACE29" w14:textId="49D64E0C" w:rsidR="00AD2C41" w:rsidRPr="007F3F9D" w:rsidRDefault="00AD2C41" w:rsidP="00AD2C41">
      <w:pPr>
        <w:pStyle w:val="Kop3"/>
        <w:rPr>
          <w:rFonts w:ascii="Arial" w:hAnsi="Arial" w:cs="Arial"/>
        </w:rPr>
      </w:pPr>
      <w:bookmarkStart w:id="39" w:name="_Toc106357863"/>
      <w:bookmarkStart w:id="40" w:name="_Toc126233404"/>
      <w:r>
        <w:rPr>
          <w:rFonts w:ascii="Arial" w:hAnsi="Arial" w:cs="Arial"/>
        </w:rPr>
        <w:t>1</w:t>
      </w:r>
      <w:r w:rsidR="00360F6D">
        <w:rPr>
          <w:rFonts w:ascii="Arial" w:hAnsi="Arial" w:cs="Arial"/>
        </w:rPr>
        <w:t>.7</w:t>
      </w:r>
      <w:r w:rsidRPr="007F3F9D">
        <w:rPr>
          <w:rFonts w:ascii="Arial" w:hAnsi="Arial" w:cs="Arial"/>
        </w:rPr>
        <w:t>.2</w:t>
      </w:r>
      <w:r w:rsidRPr="007F3F9D">
        <w:rPr>
          <w:rFonts w:ascii="Arial" w:hAnsi="Arial" w:cs="Arial"/>
        </w:rPr>
        <w:tab/>
        <w:t>Geschil</w:t>
      </w:r>
      <w:bookmarkEnd w:id="39"/>
      <w:bookmarkEnd w:id="40"/>
      <w:r w:rsidRPr="007F3F9D">
        <w:rPr>
          <w:rFonts w:ascii="Arial" w:hAnsi="Arial" w:cs="Arial"/>
        </w:rPr>
        <w:t xml:space="preserve"> </w:t>
      </w:r>
    </w:p>
    <w:p w14:paraId="65F3F088" w14:textId="77777777" w:rsidR="00AD2C41" w:rsidRDefault="00AD2C41" w:rsidP="00AD2C41">
      <w:pPr>
        <w:rPr>
          <w:rFonts w:cs="Arial"/>
          <w:color w:val="000000"/>
        </w:rPr>
      </w:pPr>
      <w:r w:rsidRPr="00713FD2">
        <w:rPr>
          <w:rFonts w:cs="Arial"/>
          <w:color w:val="000000"/>
        </w:rPr>
        <w:t xml:space="preserve">Een geschil tussen de bij de aanbesteding betrokkenen – daaronder begrepen een geschil dat slechts door één van de betrokkenen als zodanig wordt beschouwd – dat ontstaat naar aanleiding van deze aanbesteding wordt beslecht door de bevoegde rechter van de rechtbank Noord-Holland, </w:t>
      </w:r>
    </w:p>
    <w:p w14:paraId="5A5F71FD" w14:textId="77777777" w:rsidR="00AD2C41" w:rsidRPr="0067320E" w:rsidRDefault="00AD2C41" w:rsidP="00AD2C41">
      <w:pPr>
        <w:rPr>
          <w:rFonts w:cs="Arial"/>
          <w:color w:val="000000"/>
        </w:rPr>
      </w:pPr>
      <w:r w:rsidRPr="00713FD2">
        <w:rPr>
          <w:rFonts w:cs="Arial"/>
          <w:color w:val="000000"/>
        </w:rPr>
        <w:t>Postbus 1621, 2003 BR Haarlem.</w:t>
      </w:r>
    </w:p>
    <w:p w14:paraId="1AA4D5EC" w14:textId="77777777" w:rsidR="00AD2C41" w:rsidRDefault="00AD2C41" w:rsidP="0018066D"/>
    <w:p w14:paraId="40AF7E80" w14:textId="77777777" w:rsidR="00B4135A" w:rsidRDefault="00B4135A" w:rsidP="0018066D"/>
    <w:p w14:paraId="104CED58" w14:textId="692DD462" w:rsidR="00B4135A" w:rsidRDefault="00360F6D" w:rsidP="00B4135A">
      <w:pPr>
        <w:pStyle w:val="Kop2"/>
        <w:rPr>
          <w:rFonts w:ascii="Arial" w:hAnsi="Arial" w:cs="Arial"/>
        </w:rPr>
      </w:pPr>
      <w:bookmarkStart w:id="41" w:name="_Toc17289836"/>
      <w:bookmarkStart w:id="42" w:name="_Toc489615630"/>
      <w:bookmarkStart w:id="43" w:name="_Toc126233405"/>
      <w:r>
        <w:rPr>
          <w:rFonts w:ascii="Arial" w:hAnsi="Arial" w:cs="Arial"/>
        </w:rPr>
        <w:t>1.8</w:t>
      </w:r>
      <w:r w:rsidR="00B4135A">
        <w:rPr>
          <w:rFonts w:ascii="Arial" w:hAnsi="Arial" w:cs="Arial"/>
        </w:rPr>
        <w:tab/>
        <w:t>Voorbehouden en Inschrijvingskosten</w:t>
      </w:r>
      <w:bookmarkEnd w:id="41"/>
      <w:bookmarkEnd w:id="42"/>
      <w:bookmarkEnd w:id="43"/>
    </w:p>
    <w:p w14:paraId="723A07E8" w14:textId="77777777" w:rsidR="00B4135A" w:rsidRDefault="00B4135A" w:rsidP="00B4135A">
      <w:pPr>
        <w:autoSpaceDE w:val="0"/>
        <w:autoSpaceDN w:val="0"/>
        <w:adjustRightInd w:val="0"/>
        <w:rPr>
          <w:rFonts w:cs="Arial"/>
        </w:rPr>
      </w:pPr>
    </w:p>
    <w:p w14:paraId="374E3F4D" w14:textId="2FB9239D" w:rsidR="00B4135A" w:rsidRDefault="00B4135A" w:rsidP="00B4135A">
      <w:pPr>
        <w:autoSpaceDE w:val="0"/>
        <w:autoSpaceDN w:val="0"/>
        <w:rPr>
          <w:rFonts w:cs="Arial"/>
          <w:iCs/>
        </w:rPr>
      </w:pPr>
      <w:r>
        <w:rPr>
          <w:rFonts w:cs="Arial"/>
          <w:iCs/>
        </w:rPr>
        <w:t xml:space="preserve">Deze offerteaanvraag wordt kosteloos ter beschikking gesteld. Uitgenodigde partijen, inschrijvers en/of de geselecteerde inschrijver ontvangen van de </w:t>
      </w:r>
      <w:r w:rsidR="00365779">
        <w:rPr>
          <w:rFonts w:cs="Arial"/>
          <w:iCs/>
        </w:rPr>
        <w:t>Aanbestedende dienst</w:t>
      </w:r>
      <w:r>
        <w:rPr>
          <w:rFonts w:cs="Arial"/>
          <w:iCs/>
        </w:rPr>
        <w:t xml:space="preserve"> geen enkele vergoeding voor kosten, schade of gederfde winst inzake het uitbrengen van een inschrijving. </w:t>
      </w:r>
    </w:p>
    <w:p w14:paraId="4FDF35BA" w14:textId="77777777" w:rsidR="00B4135A" w:rsidRDefault="00B4135A" w:rsidP="00B4135A">
      <w:pPr>
        <w:autoSpaceDE w:val="0"/>
        <w:autoSpaceDN w:val="0"/>
        <w:rPr>
          <w:rFonts w:cs="Arial"/>
          <w:iCs/>
        </w:rPr>
      </w:pPr>
    </w:p>
    <w:p w14:paraId="411D08B9" w14:textId="1E4C66EB" w:rsidR="00B4135A" w:rsidRDefault="00B4135A" w:rsidP="00B4135A">
      <w:pPr>
        <w:rPr>
          <w:rFonts w:cs="Arial"/>
        </w:rPr>
      </w:pPr>
      <w:r>
        <w:rPr>
          <w:rFonts w:cs="Arial"/>
        </w:rPr>
        <w:t xml:space="preserve">De </w:t>
      </w:r>
      <w:r w:rsidR="00365779">
        <w:rPr>
          <w:rFonts w:cs="Arial"/>
        </w:rPr>
        <w:t>Aanbestedende dienst</w:t>
      </w:r>
      <w:r>
        <w:rPr>
          <w:rFonts w:cs="Arial"/>
        </w:rPr>
        <w:t xml:space="preserve"> behoudt zich te allen tijde het recht voor de aanbesteding tijdelijk of definitief te beëindigen. Eventuele schade en kosten in verband met de beëindiging zijn voor rekening van de inschrijver.</w:t>
      </w:r>
    </w:p>
    <w:p w14:paraId="11E4671E" w14:textId="77777777" w:rsidR="00B4135A" w:rsidRDefault="00B4135A" w:rsidP="00B4135A">
      <w:pPr>
        <w:autoSpaceDE w:val="0"/>
        <w:autoSpaceDN w:val="0"/>
        <w:rPr>
          <w:rFonts w:cs="Arial"/>
          <w:iCs/>
        </w:rPr>
      </w:pPr>
    </w:p>
    <w:p w14:paraId="3D5DACE7" w14:textId="7F935C77" w:rsidR="00422A79" w:rsidRDefault="00B4135A" w:rsidP="00360F6D">
      <w:pPr>
        <w:autoSpaceDE w:val="0"/>
        <w:autoSpaceDN w:val="0"/>
        <w:rPr>
          <w:rFonts w:cs="Arial"/>
          <w:color w:val="000000"/>
          <w:sz w:val="16"/>
          <w:szCs w:val="16"/>
        </w:rPr>
      </w:pPr>
      <w:r>
        <w:rPr>
          <w:rFonts w:cs="Arial"/>
          <w:iCs/>
        </w:rPr>
        <w:t xml:space="preserve">Indien de </w:t>
      </w:r>
      <w:r w:rsidR="00365779">
        <w:rPr>
          <w:rFonts w:cs="Arial"/>
          <w:iCs/>
        </w:rPr>
        <w:t>Aanbestedende dienst</w:t>
      </w:r>
      <w:r>
        <w:rPr>
          <w:rFonts w:cs="Arial"/>
          <w:iCs/>
        </w:rPr>
        <w:t xml:space="preserve"> besluit tot intrekking van de aanbesteding, om redenen die niet door een of meerdere inschrijvers of gegadigden is veroorzaakt zal de </w:t>
      </w:r>
      <w:r w:rsidR="00365779">
        <w:rPr>
          <w:rFonts w:cs="Arial"/>
          <w:iCs/>
        </w:rPr>
        <w:t>Aanbestedende dienst</w:t>
      </w:r>
      <w:r>
        <w:rPr>
          <w:rFonts w:cs="Arial"/>
          <w:iCs/>
        </w:rPr>
        <w:t xml:space="preserve"> een passende inschrijfvergoeding overwegen.</w:t>
      </w:r>
    </w:p>
    <w:p w14:paraId="4DBEE656" w14:textId="77777777" w:rsidR="00DF63F2" w:rsidRDefault="00DF63F2" w:rsidP="007141E1">
      <w:pPr>
        <w:autoSpaceDE w:val="0"/>
        <w:autoSpaceDN w:val="0"/>
        <w:adjustRightInd w:val="0"/>
        <w:rPr>
          <w:rFonts w:cs="Arial"/>
          <w:color w:val="000000"/>
          <w:sz w:val="16"/>
          <w:szCs w:val="16"/>
        </w:rPr>
      </w:pPr>
    </w:p>
    <w:p w14:paraId="2F97464A" w14:textId="77777777" w:rsidR="00DF63F2" w:rsidRDefault="00DF63F2">
      <w:pPr>
        <w:rPr>
          <w:rFonts w:cs="Arial"/>
          <w:color w:val="000000"/>
          <w:sz w:val="16"/>
          <w:szCs w:val="16"/>
        </w:rPr>
      </w:pPr>
      <w:r>
        <w:rPr>
          <w:rFonts w:cs="Arial"/>
          <w:color w:val="000000"/>
          <w:sz w:val="16"/>
          <w:szCs w:val="16"/>
        </w:rPr>
        <w:br w:type="page"/>
      </w:r>
    </w:p>
    <w:p w14:paraId="59703E94" w14:textId="77777777" w:rsidR="00DF63F2" w:rsidRPr="00DF63F2" w:rsidRDefault="00DF63F2" w:rsidP="00DF63F2">
      <w:pPr>
        <w:pStyle w:val="Kop1"/>
        <w:rPr>
          <w:rStyle w:val="RapportKop1CharChar"/>
          <w:rFonts w:ascii="Arial" w:eastAsiaTheme="majorEastAsia" w:hAnsi="Arial"/>
          <w:sz w:val="32"/>
          <w:szCs w:val="32"/>
        </w:rPr>
      </w:pPr>
      <w:bookmarkStart w:id="44" w:name="_Toc1986548"/>
      <w:bookmarkStart w:id="45" w:name="_Toc17289483"/>
      <w:bookmarkStart w:id="46" w:name="_Toc126233406"/>
      <w:r w:rsidRPr="00DF63F2">
        <w:rPr>
          <w:rStyle w:val="RapportKop1CharChar"/>
          <w:rFonts w:ascii="Arial" w:eastAsiaTheme="majorEastAsia" w:hAnsi="Arial"/>
          <w:sz w:val="32"/>
          <w:szCs w:val="32"/>
        </w:rPr>
        <w:lastRenderedPageBreak/>
        <w:t>2</w:t>
      </w:r>
      <w:r w:rsidRPr="00DF63F2">
        <w:rPr>
          <w:rStyle w:val="RapportKop1CharChar"/>
          <w:rFonts w:ascii="Arial" w:eastAsiaTheme="majorEastAsia" w:hAnsi="Arial"/>
          <w:sz w:val="32"/>
          <w:szCs w:val="32"/>
        </w:rPr>
        <w:tab/>
      </w:r>
      <w:bookmarkEnd w:id="44"/>
      <w:bookmarkEnd w:id="45"/>
      <w:r w:rsidR="00075E86">
        <w:rPr>
          <w:rStyle w:val="RapportKop1CharChar"/>
          <w:rFonts w:ascii="Arial" w:eastAsiaTheme="majorEastAsia" w:hAnsi="Arial"/>
          <w:sz w:val="32"/>
          <w:szCs w:val="32"/>
          <w:lang w:eastAsia="en-US"/>
        </w:rPr>
        <w:t>Eisen aan de inschrijving</w:t>
      </w:r>
      <w:bookmarkEnd w:id="46"/>
    </w:p>
    <w:p w14:paraId="421D885C" w14:textId="77777777" w:rsidR="00DF63F2" w:rsidRDefault="00DF63F2" w:rsidP="00DF63F2">
      <w:pPr>
        <w:rPr>
          <w:rStyle w:val="RapportKop1CharChar"/>
          <w:rFonts w:eastAsiaTheme="minorHAnsi"/>
        </w:rPr>
      </w:pPr>
    </w:p>
    <w:p w14:paraId="02050E0A" w14:textId="77777777" w:rsidR="00860D29" w:rsidRPr="00860D29" w:rsidRDefault="00075E86" w:rsidP="00860D29">
      <w:pPr>
        <w:pStyle w:val="Kop2"/>
        <w:rPr>
          <w:rFonts w:ascii="Arial" w:hAnsi="Arial" w:cs="Arial"/>
        </w:rPr>
      </w:pPr>
      <w:bookmarkStart w:id="47" w:name="_Toc238521618"/>
      <w:bookmarkStart w:id="48" w:name="_Toc1986551"/>
      <w:bookmarkStart w:id="49" w:name="_Toc17289486"/>
      <w:bookmarkStart w:id="50" w:name="_Toc126233407"/>
      <w:r>
        <w:rPr>
          <w:rFonts w:ascii="Arial" w:hAnsi="Arial" w:cs="Arial"/>
        </w:rPr>
        <w:t>2.1</w:t>
      </w:r>
      <w:r w:rsidR="00860D29" w:rsidRPr="00860D29">
        <w:rPr>
          <w:rFonts w:ascii="Arial" w:hAnsi="Arial" w:cs="Arial"/>
        </w:rPr>
        <w:tab/>
        <w:t>Wijze van aanbieden van de inschrijving</w:t>
      </w:r>
      <w:bookmarkEnd w:id="47"/>
      <w:bookmarkEnd w:id="48"/>
      <w:bookmarkEnd w:id="49"/>
      <w:bookmarkEnd w:id="50"/>
    </w:p>
    <w:p w14:paraId="16F8363B" w14:textId="77777777" w:rsidR="00860D29" w:rsidRPr="00575581" w:rsidRDefault="00860D29" w:rsidP="00860D29">
      <w:pPr>
        <w:rPr>
          <w:rFonts w:cs="Arial"/>
        </w:rPr>
      </w:pPr>
    </w:p>
    <w:p w14:paraId="4B452970" w14:textId="77777777" w:rsidR="00860D29" w:rsidRDefault="00860D29" w:rsidP="00860D29">
      <w:pPr>
        <w:rPr>
          <w:rFonts w:cs="Arial"/>
        </w:rPr>
      </w:pPr>
      <w:r w:rsidRPr="00575581">
        <w:rPr>
          <w:rFonts w:cs="Arial"/>
        </w:rPr>
        <w:t xml:space="preserve">Alleen </w:t>
      </w:r>
      <w:r>
        <w:rPr>
          <w:rFonts w:cs="Arial"/>
        </w:rPr>
        <w:t>inschrijvingen</w:t>
      </w:r>
      <w:r w:rsidRPr="00575581">
        <w:rPr>
          <w:rFonts w:cs="Arial"/>
        </w:rPr>
        <w:t xml:space="preserve">, die volledig volgens onderstaande voorwaarden zijn opgemaakt en </w:t>
      </w:r>
      <w:r w:rsidR="000218E6">
        <w:rPr>
          <w:rFonts w:cs="Arial"/>
        </w:rPr>
        <w:t>ingediend</w:t>
      </w:r>
      <w:r w:rsidRPr="00575581">
        <w:rPr>
          <w:rFonts w:cs="Arial"/>
        </w:rPr>
        <w:t xml:space="preserve">, worden in behandeling genomen. </w:t>
      </w:r>
      <w:r>
        <w:rPr>
          <w:rFonts w:cs="Arial"/>
        </w:rPr>
        <w:t>Inschrijvingen</w:t>
      </w:r>
      <w:r w:rsidRPr="00575581">
        <w:rPr>
          <w:rFonts w:cs="Arial"/>
        </w:rPr>
        <w:t xml:space="preserve"> die hie</w:t>
      </w:r>
      <w:r w:rsidR="000218E6">
        <w:rPr>
          <w:rFonts w:cs="Arial"/>
        </w:rPr>
        <w:t>r niet aan voldoen, worden terzijde gelegd en uitgesloten van deelname aan de aanbesteding</w:t>
      </w:r>
      <w:r w:rsidR="009A7718">
        <w:rPr>
          <w:rFonts w:cs="Arial"/>
        </w:rPr>
        <w:t xml:space="preserve">. </w:t>
      </w:r>
      <w:r>
        <w:rPr>
          <w:rFonts w:cs="Arial"/>
        </w:rPr>
        <w:t xml:space="preserve">Door een inschrijving in te dienen verklaart u zich akkoord met de opzet en inhoud van de </w:t>
      </w:r>
      <w:r w:rsidR="002C6311">
        <w:rPr>
          <w:rFonts w:cs="Arial"/>
        </w:rPr>
        <w:t>aanbestedingsstukken</w:t>
      </w:r>
      <w:r>
        <w:rPr>
          <w:rFonts w:cs="Arial"/>
        </w:rPr>
        <w:t xml:space="preserve"> </w:t>
      </w:r>
      <w:r w:rsidR="000218E6">
        <w:rPr>
          <w:rFonts w:cs="Arial"/>
        </w:rPr>
        <w:t>inclusief bijlagen.</w:t>
      </w:r>
    </w:p>
    <w:p w14:paraId="37537A6A" w14:textId="77777777" w:rsidR="00287809" w:rsidRDefault="00287809" w:rsidP="00860D29">
      <w:pPr>
        <w:rPr>
          <w:rFonts w:cs="Arial"/>
        </w:rPr>
      </w:pPr>
    </w:p>
    <w:p w14:paraId="188C0E59" w14:textId="4FDC680A" w:rsidR="00287809" w:rsidRDefault="00287809" w:rsidP="00287809">
      <w:pPr>
        <w:rPr>
          <w:rFonts w:cs="Arial"/>
        </w:rPr>
      </w:pPr>
      <w:r>
        <w:rPr>
          <w:rFonts w:cs="Arial"/>
        </w:rPr>
        <w:t>De inschrijving moet als volgt worden aangeboden:</w:t>
      </w:r>
    </w:p>
    <w:p w14:paraId="500F3E01" w14:textId="559020A6" w:rsidR="00287809" w:rsidRPr="008371BA" w:rsidRDefault="007A0F3F" w:rsidP="00287809">
      <w:pPr>
        <w:pStyle w:val="Lijstalinea"/>
        <w:numPr>
          <w:ilvl w:val="0"/>
          <w:numId w:val="29"/>
        </w:numPr>
        <w:suppressAutoHyphens/>
        <w:ind w:left="426" w:hanging="426"/>
        <w:rPr>
          <w:rFonts w:cs="Arial"/>
        </w:rPr>
      </w:pPr>
      <w:r>
        <w:rPr>
          <w:rFonts w:cs="Arial"/>
        </w:rPr>
        <w:t>v</w:t>
      </w:r>
      <w:r w:rsidR="00287809" w:rsidRPr="008371BA">
        <w:rPr>
          <w:rFonts w:cs="Arial"/>
        </w:rPr>
        <w:t xml:space="preserve">olgens de </w:t>
      </w:r>
      <w:r w:rsidR="00287809">
        <w:rPr>
          <w:rFonts w:cs="Arial"/>
        </w:rPr>
        <w:t xml:space="preserve">bepalingen </w:t>
      </w:r>
      <w:r w:rsidR="00287809" w:rsidRPr="008371BA">
        <w:rPr>
          <w:rFonts w:cs="Arial"/>
        </w:rPr>
        <w:t>in</w:t>
      </w:r>
      <w:r>
        <w:rPr>
          <w:rFonts w:cs="Arial"/>
        </w:rPr>
        <w:t xml:space="preserve"> dit</w:t>
      </w:r>
      <w:r w:rsidR="00287809" w:rsidRPr="008371BA">
        <w:rPr>
          <w:rFonts w:cs="Arial"/>
        </w:rPr>
        <w:t xml:space="preserve"> </w:t>
      </w:r>
      <w:r w:rsidR="00287809">
        <w:rPr>
          <w:rFonts w:cs="Arial"/>
        </w:rPr>
        <w:t>Hoofdstuk 2</w:t>
      </w:r>
      <w:r w:rsidR="00287809" w:rsidRPr="008371BA">
        <w:rPr>
          <w:rFonts w:cs="Arial"/>
        </w:rPr>
        <w:t xml:space="preserve">; </w:t>
      </w:r>
    </w:p>
    <w:p w14:paraId="73CA85C0" w14:textId="05F59D16" w:rsidR="00287809" w:rsidRPr="008371BA" w:rsidRDefault="007A0F3F" w:rsidP="00287809">
      <w:pPr>
        <w:pStyle w:val="Lijstalinea"/>
        <w:numPr>
          <w:ilvl w:val="0"/>
          <w:numId w:val="29"/>
        </w:numPr>
        <w:suppressAutoHyphens/>
        <w:ind w:left="426" w:hanging="426"/>
        <w:rPr>
          <w:rFonts w:cs="Arial"/>
        </w:rPr>
      </w:pPr>
      <w:r>
        <w:rPr>
          <w:rFonts w:cs="Arial"/>
        </w:rPr>
        <w:t>voorzien van</w:t>
      </w:r>
      <w:r w:rsidRPr="008371BA">
        <w:rPr>
          <w:rFonts w:cs="Arial"/>
        </w:rPr>
        <w:t xml:space="preserve"> </w:t>
      </w:r>
      <w:r w:rsidR="00287809" w:rsidRPr="008371BA">
        <w:rPr>
          <w:rFonts w:cs="Arial"/>
        </w:rPr>
        <w:t xml:space="preserve">alle in deze </w:t>
      </w:r>
      <w:r w:rsidR="00287809">
        <w:rPr>
          <w:rFonts w:cs="Arial"/>
        </w:rPr>
        <w:t>offerteaanvraag</w:t>
      </w:r>
      <w:r w:rsidR="00287809" w:rsidRPr="008371BA">
        <w:rPr>
          <w:rFonts w:cs="Arial"/>
        </w:rPr>
        <w:t xml:space="preserve"> </w:t>
      </w:r>
      <w:r w:rsidR="00287809">
        <w:rPr>
          <w:rFonts w:cs="Arial"/>
        </w:rPr>
        <w:t>gevraagde</w:t>
      </w:r>
      <w:r w:rsidR="00287809" w:rsidRPr="008371BA">
        <w:rPr>
          <w:rFonts w:cs="Arial"/>
        </w:rPr>
        <w:t xml:space="preserve"> onderdelen;</w:t>
      </w:r>
    </w:p>
    <w:p w14:paraId="3B7A0B57" w14:textId="732E106C" w:rsidR="00287809" w:rsidRPr="00287809" w:rsidRDefault="00287809" w:rsidP="00860D29">
      <w:pPr>
        <w:pStyle w:val="Lijstalinea"/>
        <w:numPr>
          <w:ilvl w:val="0"/>
          <w:numId w:val="29"/>
        </w:numPr>
        <w:suppressAutoHyphens/>
        <w:ind w:left="426" w:hanging="426"/>
        <w:rPr>
          <w:rFonts w:cs="Arial"/>
        </w:rPr>
      </w:pPr>
      <w:r w:rsidRPr="008371BA">
        <w:rPr>
          <w:rFonts w:cs="Arial"/>
        </w:rPr>
        <w:t xml:space="preserve">in overeenstemming met de inhoud van deze </w:t>
      </w:r>
      <w:r>
        <w:rPr>
          <w:rFonts w:cs="Arial"/>
        </w:rPr>
        <w:t>offerteaanvraag</w:t>
      </w:r>
      <w:r w:rsidRPr="008371BA">
        <w:rPr>
          <w:rFonts w:cs="Arial"/>
        </w:rPr>
        <w:t xml:space="preserve"> en de op </w:t>
      </w:r>
      <w:proofErr w:type="spellStart"/>
      <w:r w:rsidRPr="008371BA">
        <w:rPr>
          <w:rFonts w:cs="Arial"/>
        </w:rPr>
        <w:t>TenderNed</w:t>
      </w:r>
      <w:proofErr w:type="spellEnd"/>
      <w:r w:rsidRPr="008371BA">
        <w:rPr>
          <w:rFonts w:cs="Arial"/>
        </w:rPr>
        <w:t xml:space="preserve"> gepubliceerde bijlagen en </w:t>
      </w:r>
      <w:r>
        <w:rPr>
          <w:rFonts w:cs="Arial"/>
        </w:rPr>
        <w:t>stukken</w:t>
      </w:r>
      <w:r w:rsidRPr="008371BA">
        <w:rPr>
          <w:rFonts w:cs="Arial"/>
        </w:rPr>
        <w:t xml:space="preserve"> en</w:t>
      </w:r>
      <w:r>
        <w:rPr>
          <w:rFonts w:cs="Arial"/>
        </w:rPr>
        <w:t xml:space="preserve"> Nota(‘s) van I</w:t>
      </w:r>
      <w:r w:rsidRPr="008371BA">
        <w:rPr>
          <w:rFonts w:cs="Arial"/>
        </w:rPr>
        <w:t>nlichtingen.</w:t>
      </w:r>
    </w:p>
    <w:p w14:paraId="5411D45B" w14:textId="77777777" w:rsidR="00860D29" w:rsidRPr="00575581" w:rsidRDefault="00860D29" w:rsidP="00860D29">
      <w:pPr>
        <w:rPr>
          <w:rFonts w:cs="Arial"/>
        </w:rPr>
      </w:pPr>
    </w:p>
    <w:p w14:paraId="4B0C9966" w14:textId="318F9697" w:rsidR="000506C2" w:rsidRPr="00CE0B0D" w:rsidRDefault="00860D29" w:rsidP="000506C2">
      <w:pPr>
        <w:rPr>
          <w:rFonts w:cs="Arial"/>
          <w:u w:val="single"/>
        </w:rPr>
      </w:pPr>
      <w:r w:rsidRPr="00575581">
        <w:rPr>
          <w:rFonts w:cs="Arial"/>
        </w:rPr>
        <w:t xml:space="preserve">De </w:t>
      </w:r>
      <w:r>
        <w:rPr>
          <w:rFonts w:cs="Arial"/>
        </w:rPr>
        <w:t>inschrijving</w:t>
      </w:r>
      <w:r w:rsidRPr="00575581">
        <w:rPr>
          <w:rFonts w:cs="Arial"/>
        </w:rPr>
        <w:t xml:space="preserve"> dient uiterlijk </w:t>
      </w:r>
      <w:r w:rsidRPr="00E74D59">
        <w:rPr>
          <w:rFonts w:cs="Arial"/>
        </w:rPr>
        <w:t xml:space="preserve">op </w:t>
      </w:r>
      <w:r w:rsidR="0080731E" w:rsidRPr="0080731E">
        <w:rPr>
          <w:rFonts w:cs="Arial"/>
          <w:b/>
          <w:highlight w:val="yellow"/>
        </w:rPr>
        <w:t>30</w:t>
      </w:r>
      <w:r w:rsidR="00001AB1" w:rsidRPr="00001AB1">
        <w:rPr>
          <w:rFonts w:cs="Arial"/>
          <w:b/>
        </w:rPr>
        <w:t xml:space="preserve"> maart 2023 om 10.00</w:t>
      </w:r>
      <w:r w:rsidR="00680602" w:rsidRPr="00001AB1">
        <w:rPr>
          <w:rFonts w:cs="Arial"/>
          <w:b/>
        </w:rPr>
        <w:t xml:space="preserve"> </w:t>
      </w:r>
      <w:r w:rsidRPr="00001AB1">
        <w:rPr>
          <w:rFonts w:cs="Arial"/>
          <w:b/>
        </w:rPr>
        <w:t>uur</w:t>
      </w:r>
      <w:r>
        <w:rPr>
          <w:rFonts w:cs="Arial"/>
        </w:rPr>
        <w:t xml:space="preserve"> </w:t>
      </w:r>
      <w:r w:rsidRPr="00575581">
        <w:rPr>
          <w:rFonts w:cs="Arial"/>
        </w:rPr>
        <w:t xml:space="preserve">in het bezit te zijn van </w:t>
      </w:r>
      <w:r>
        <w:rPr>
          <w:rFonts w:cs="Arial"/>
        </w:rPr>
        <w:t xml:space="preserve">de </w:t>
      </w:r>
      <w:r w:rsidR="00365779">
        <w:rPr>
          <w:rFonts w:cs="Arial"/>
        </w:rPr>
        <w:t>Aanbestedende dienst</w:t>
      </w:r>
      <w:r w:rsidRPr="00575581">
        <w:rPr>
          <w:rFonts w:cs="Arial"/>
        </w:rPr>
        <w:t>.</w:t>
      </w:r>
      <w:r>
        <w:rPr>
          <w:rFonts w:cs="Arial"/>
        </w:rPr>
        <w:t xml:space="preserve"> </w:t>
      </w:r>
      <w:r w:rsidR="002F63FB">
        <w:rPr>
          <w:rFonts w:cs="Arial"/>
        </w:rPr>
        <w:t xml:space="preserve">Te laat en / of schriftelijk, per fax of per e-mail ingediende inschrijvingen worden niet geaccepteerd en uitgesloten van </w:t>
      </w:r>
      <w:r w:rsidR="007A0F3F">
        <w:rPr>
          <w:rFonts w:cs="Arial"/>
        </w:rPr>
        <w:t xml:space="preserve">verdere </w:t>
      </w:r>
      <w:r w:rsidR="002F63FB">
        <w:rPr>
          <w:rFonts w:cs="Arial"/>
        </w:rPr>
        <w:t xml:space="preserve">deelname. </w:t>
      </w:r>
      <w:r w:rsidR="000506C2" w:rsidRPr="00575581">
        <w:rPr>
          <w:rFonts w:cs="Arial"/>
        </w:rPr>
        <w:t>Het risico van vertraging</w:t>
      </w:r>
      <w:r w:rsidR="000506C2">
        <w:rPr>
          <w:rFonts w:cs="Arial"/>
        </w:rPr>
        <w:t xml:space="preserve">, bijvoorbeeld door een internetstoring o.a. op </w:t>
      </w:r>
      <w:hyperlink r:id="rId13" w:history="1">
        <w:r w:rsidR="000506C2" w:rsidRPr="0082054A">
          <w:rPr>
            <w:rStyle w:val="Hyperlink"/>
            <w:rFonts w:cs="Arial"/>
          </w:rPr>
          <w:t>www.tenderned.nl</w:t>
        </w:r>
      </w:hyperlink>
      <w:r w:rsidR="000506C2">
        <w:rPr>
          <w:rFonts w:cs="Arial"/>
        </w:rPr>
        <w:t xml:space="preserve"> ten tijde van het sluiten van de kluis, </w:t>
      </w:r>
      <w:r w:rsidR="000506C2" w:rsidRPr="00575581">
        <w:rPr>
          <w:rFonts w:cs="Arial"/>
        </w:rPr>
        <w:t xml:space="preserve">berust bij </w:t>
      </w:r>
      <w:r w:rsidR="000506C2">
        <w:rPr>
          <w:rFonts w:cs="Arial"/>
        </w:rPr>
        <w:t xml:space="preserve">de </w:t>
      </w:r>
      <w:r w:rsidR="000506C2" w:rsidRPr="000506C2">
        <w:rPr>
          <w:rFonts w:cs="Arial"/>
        </w:rPr>
        <w:t xml:space="preserve">inschrijver. </w:t>
      </w:r>
    </w:p>
    <w:p w14:paraId="3D65BEF0" w14:textId="77777777" w:rsidR="004C107B" w:rsidRDefault="004C107B">
      <w:pPr>
        <w:rPr>
          <w:rFonts w:cs="Arial"/>
          <w:color w:val="000000"/>
          <w:sz w:val="16"/>
          <w:szCs w:val="16"/>
        </w:rPr>
      </w:pPr>
    </w:p>
    <w:p w14:paraId="035AD1B6" w14:textId="28115B71" w:rsidR="00860D29" w:rsidRPr="00080D3B" w:rsidRDefault="00320C64" w:rsidP="000218E6">
      <w:pPr>
        <w:spacing w:line="240" w:lineRule="atLeast"/>
      </w:pPr>
      <w:r w:rsidRPr="000218E6">
        <w:rPr>
          <w:rFonts w:cs="Arial"/>
        </w:rPr>
        <w:t>De inschrijving moet qua samenstelling zijn opgebouwd uit de ond</w:t>
      </w:r>
      <w:r w:rsidR="002C6311" w:rsidRPr="000218E6">
        <w:rPr>
          <w:rFonts w:cs="Arial"/>
        </w:rPr>
        <w:t>erdelen die zijn opgesomd in het stukkenoverzicht</w:t>
      </w:r>
      <w:r w:rsidR="00F0533A">
        <w:rPr>
          <w:rFonts w:cs="Arial"/>
        </w:rPr>
        <w:t xml:space="preserve"> (zie hoofdstuk 8</w:t>
      </w:r>
      <w:r w:rsidR="000218E6">
        <w:rPr>
          <w:rFonts w:cs="Arial"/>
        </w:rPr>
        <w:t xml:space="preserve">). </w:t>
      </w:r>
      <w:r w:rsidRPr="009A4AD6">
        <w:rPr>
          <w:rFonts w:cs="Arial"/>
        </w:rPr>
        <w:t xml:space="preserve">Wij verzoeken u, t.b.v. interne archiveringsdoeleinden, de bestandsnaam van de </w:t>
      </w:r>
      <w:r w:rsidR="002C6311">
        <w:rPr>
          <w:rFonts w:cs="Arial"/>
        </w:rPr>
        <w:t>stukken</w:t>
      </w:r>
      <w:r w:rsidRPr="009A4AD6">
        <w:rPr>
          <w:rFonts w:cs="Arial"/>
        </w:rPr>
        <w:t xml:space="preserve"> die u voor uw inschrijving indient aa</w:t>
      </w:r>
      <w:r w:rsidR="000218E6">
        <w:rPr>
          <w:rFonts w:cs="Arial"/>
        </w:rPr>
        <w:t xml:space="preserve">n te vullen met uw bedrijfsnaam. </w:t>
      </w:r>
      <w:r w:rsidR="006B7E4C" w:rsidRPr="009A4AD6">
        <w:rPr>
          <w:rFonts w:cs="Arial"/>
        </w:rPr>
        <w:t>Het is niet toegestaan andere informatie</w:t>
      </w:r>
      <w:r w:rsidR="006B7E4C">
        <w:rPr>
          <w:rFonts w:cs="Arial"/>
        </w:rPr>
        <w:t>, waaronder aanbiedingsbrieven etc</w:t>
      </w:r>
      <w:r w:rsidR="007A0F3F">
        <w:rPr>
          <w:rFonts w:cs="Arial"/>
        </w:rPr>
        <w:t>.</w:t>
      </w:r>
      <w:r w:rsidR="006B7E4C">
        <w:rPr>
          <w:rFonts w:cs="Arial"/>
        </w:rPr>
        <w:t>,</w:t>
      </w:r>
      <w:r w:rsidR="006B7E4C" w:rsidRPr="009A4AD6">
        <w:rPr>
          <w:rFonts w:cs="Arial"/>
        </w:rPr>
        <w:t xml:space="preserve"> dan hetgeen waarom in deze offerteaanvraag is gevraagd bij de inschrijving te voegen</w:t>
      </w:r>
      <w:r w:rsidR="006B7E4C">
        <w:rPr>
          <w:rFonts w:cs="Arial"/>
        </w:rPr>
        <w:t>.</w:t>
      </w:r>
    </w:p>
    <w:p w14:paraId="4E2BE265" w14:textId="77777777" w:rsidR="004C107B" w:rsidRDefault="004C107B" w:rsidP="007141E1">
      <w:pPr>
        <w:autoSpaceDE w:val="0"/>
        <w:autoSpaceDN w:val="0"/>
        <w:adjustRightInd w:val="0"/>
        <w:rPr>
          <w:rFonts w:cs="Arial"/>
          <w:color w:val="000000"/>
          <w:sz w:val="16"/>
          <w:szCs w:val="16"/>
        </w:rPr>
      </w:pPr>
    </w:p>
    <w:p w14:paraId="04992E23" w14:textId="77777777" w:rsidR="000218E6" w:rsidRDefault="000218E6" w:rsidP="007141E1">
      <w:pPr>
        <w:autoSpaceDE w:val="0"/>
        <w:autoSpaceDN w:val="0"/>
        <w:adjustRightInd w:val="0"/>
        <w:rPr>
          <w:rFonts w:cs="Arial"/>
          <w:color w:val="000000"/>
          <w:sz w:val="16"/>
          <w:szCs w:val="16"/>
        </w:rPr>
      </w:pPr>
    </w:p>
    <w:p w14:paraId="038BA858" w14:textId="77777777" w:rsidR="000218E6" w:rsidRDefault="000218E6" w:rsidP="007141E1">
      <w:pPr>
        <w:autoSpaceDE w:val="0"/>
        <w:autoSpaceDN w:val="0"/>
        <w:adjustRightInd w:val="0"/>
        <w:rPr>
          <w:rFonts w:cs="Arial"/>
          <w:color w:val="000000"/>
          <w:sz w:val="16"/>
          <w:szCs w:val="16"/>
        </w:rPr>
      </w:pPr>
    </w:p>
    <w:p w14:paraId="1FC5F137" w14:textId="77777777" w:rsidR="000218E6" w:rsidRPr="00860D29" w:rsidRDefault="00075E86" w:rsidP="000218E6">
      <w:pPr>
        <w:pStyle w:val="Kop2"/>
        <w:rPr>
          <w:rFonts w:ascii="Arial" w:hAnsi="Arial" w:cs="Arial"/>
        </w:rPr>
      </w:pPr>
      <w:bookmarkStart w:id="51" w:name="_Toc126233408"/>
      <w:r>
        <w:rPr>
          <w:rFonts w:ascii="Arial" w:hAnsi="Arial" w:cs="Arial"/>
        </w:rPr>
        <w:t>2.2</w:t>
      </w:r>
      <w:r w:rsidR="000218E6" w:rsidRPr="00860D29">
        <w:rPr>
          <w:rFonts w:ascii="Arial" w:hAnsi="Arial" w:cs="Arial"/>
        </w:rPr>
        <w:tab/>
      </w:r>
      <w:r w:rsidR="000218E6">
        <w:rPr>
          <w:rFonts w:ascii="Arial" w:hAnsi="Arial" w:cs="Arial"/>
        </w:rPr>
        <w:t>Voorwaarden inschrijving</w:t>
      </w:r>
      <w:bookmarkEnd w:id="51"/>
    </w:p>
    <w:p w14:paraId="07C39C22" w14:textId="77777777" w:rsidR="000218E6" w:rsidRDefault="000218E6" w:rsidP="007141E1">
      <w:pPr>
        <w:autoSpaceDE w:val="0"/>
        <w:autoSpaceDN w:val="0"/>
        <w:adjustRightInd w:val="0"/>
        <w:rPr>
          <w:rFonts w:cs="Arial"/>
          <w:color w:val="000000"/>
          <w:sz w:val="16"/>
          <w:szCs w:val="16"/>
        </w:rPr>
      </w:pPr>
    </w:p>
    <w:p w14:paraId="76496CF6" w14:textId="77777777" w:rsidR="000218E6" w:rsidRDefault="000218E6" w:rsidP="007141E1">
      <w:pPr>
        <w:autoSpaceDE w:val="0"/>
        <w:autoSpaceDN w:val="0"/>
        <w:adjustRightInd w:val="0"/>
        <w:rPr>
          <w:rFonts w:cs="Arial"/>
          <w:color w:val="000000"/>
          <w:sz w:val="16"/>
          <w:szCs w:val="16"/>
        </w:rPr>
      </w:pPr>
    </w:p>
    <w:p w14:paraId="79E60470" w14:textId="77777777" w:rsidR="000218E6" w:rsidRPr="00860D29" w:rsidRDefault="00075E86" w:rsidP="000218E6">
      <w:pPr>
        <w:pStyle w:val="Kop2"/>
        <w:rPr>
          <w:rFonts w:ascii="Arial" w:hAnsi="Arial" w:cs="Arial"/>
        </w:rPr>
      </w:pPr>
      <w:bookmarkStart w:id="52" w:name="_Toc126233409"/>
      <w:r>
        <w:rPr>
          <w:rFonts w:ascii="Arial" w:hAnsi="Arial" w:cs="Arial"/>
        </w:rPr>
        <w:t>2.2</w:t>
      </w:r>
      <w:r w:rsidR="000218E6">
        <w:rPr>
          <w:rFonts w:ascii="Arial" w:hAnsi="Arial" w:cs="Arial"/>
        </w:rPr>
        <w:t>.1</w:t>
      </w:r>
      <w:r w:rsidR="000218E6" w:rsidRPr="00860D29">
        <w:rPr>
          <w:rFonts w:ascii="Arial" w:hAnsi="Arial" w:cs="Arial"/>
        </w:rPr>
        <w:tab/>
      </w:r>
      <w:r w:rsidR="000218E6">
        <w:rPr>
          <w:rFonts w:ascii="Arial" w:hAnsi="Arial" w:cs="Arial"/>
        </w:rPr>
        <w:t>Ondertekening</w:t>
      </w:r>
      <w:bookmarkEnd w:id="52"/>
    </w:p>
    <w:p w14:paraId="08452C42" w14:textId="77777777" w:rsidR="000218E6" w:rsidRDefault="000218E6" w:rsidP="007141E1">
      <w:pPr>
        <w:autoSpaceDE w:val="0"/>
        <w:autoSpaceDN w:val="0"/>
        <w:adjustRightInd w:val="0"/>
        <w:rPr>
          <w:rFonts w:cs="Arial"/>
          <w:color w:val="000000"/>
          <w:sz w:val="16"/>
          <w:szCs w:val="16"/>
        </w:rPr>
      </w:pPr>
    </w:p>
    <w:p w14:paraId="60BFA549" w14:textId="073B9257" w:rsidR="004C107B" w:rsidRDefault="000218E6" w:rsidP="006843FF">
      <w:pPr>
        <w:spacing w:line="240" w:lineRule="atLeast"/>
      </w:pPr>
      <w:r w:rsidRPr="006843FF">
        <w:rPr>
          <w:rFonts w:cs="Arial"/>
        </w:rPr>
        <w:t xml:space="preserve">Alle onderdelen van de inschrijving moeten voorzien zijn van rechtsgeldige handtekeningen. De inschrijving moet worden ondertekend door een of meer personen die bevoegd zijn de inschrijvende onderneming te binden. </w:t>
      </w:r>
      <w:r w:rsidR="00035A4E" w:rsidRPr="006843FF">
        <w:rPr>
          <w:rFonts w:cs="Arial"/>
        </w:rPr>
        <w:t xml:space="preserve">Dit dient te blijken uit </w:t>
      </w:r>
      <w:r w:rsidR="006843FF" w:rsidRPr="006843FF">
        <w:rPr>
          <w:rFonts w:cs="Arial"/>
        </w:rPr>
        <w:t xml:space="preserve">het </w:t>
      </w:r>
      <w:r w:rsidR="006843FF" w:rsidRPr="006843FF">
        <w:t xml:space="preserve">uittreksel van inschrijving in het handelsregister van de Kamer van Koophandel zoals geëist in paragraaf </w:t>
      </w:r>
      <w:r w:rsidR="007624EF">
        <w:t>3</w:t>
      </w:r>
      <w:r w:rsidR="006843FF" w:rsidRPr="006843FF">
        <w:t>.</w:t>
      </w:r>
      <w:r w:rsidR="007A0F3F">
        <w:t>3</w:t>
      </w:r>
      <w:r w:rsidR="006843FF" w:rsidRPr="006843FF">
        <w:t>.3.</w:t>
      </w:r>
    </w:p>
    <w:p w14:paraId="3334BC09" w14:textId="77777777" w:rsidR="006843FF" w:rsidRDefault="006843FF" w:rsidP="006843FF">
      <w:pPr>
        <w:spacing w:line="240" w:lineRule="atLeast"/>
        <w:rPr>
          <w:rFonts w:cs="Arial"/>
        </w:rPr>
      </w:pPr>
    </w:p>
    <w:p w14:paraId="091E68EF" w14:textId="77777777" w:rsidR="004C107B" w:rsidRPr="004C107B" w:rsidRDefault="004C107B" w:rsidP="004C107B">
      <w:pPr>
        <w:pStyle w:val="Kop2"/>
        <w:rPr>
          <w:rFonts w:ascii="Arial" w:hAnsi="Arial" w:cs="Arial"/>
        </w:rPr>
      </w:pPr>
      <w:bookmarkStart w:id="53" w:name="_Toc1986553"/>
      <w:bookmarkStart w:id="54" w:name="_Toc17289488"/>
      <w:bookmarkStart w:id="55" w:name="_Toc126233410"/>
      <w:r w:rsidRPr="004C107B">
        <w:rPr>
          <w:rFonts w:ascii="Arial" w:hAnsi="Arial" w:cs="Arial"/>
        </w:rPr>
        <w:t>2.</w:t>
      </w:r>
      <w:r w:rsidR="00075E86">
        <w:rPr>
          <w:rFonts w:ascii="Arial" w:hAnsi="Arial" w:cs="Arial"/>
        </w:rPr>
        <w:t>2</w:t>
      </w:r>
      <w:r w:rsidR="00B4135A">
        <w:rPr>
          <w:rFonts w:ascii="Arial" w:hAnsi="Arial" w:cs="Arial"/>
        </w:rPr>
        <w:t>.2</w:t>
      </w:r>
      <w:r w:rsidRPr="004C107B">
        <w:rPr>
          <w:rFonts w:ascii="Arial" w:hAnsi="Arial" w:cs="Arial"/>
        </w:rPr>
        <w:tab/>
        <w:t>Gestanddoeningstermijn</w:t>
      </w:r>
      <w:bookmarkEnd w:id="53"/>
      <w:bookmarkEnd w:id="54"/>
      <w:bookmarkEnd w:id="55"/>
    </w:p>
    <w:p w14:paraId="6EAC4D1F" w14:textId="77777777" w:rsidR="004C107B" w:rsidRDefault="004C107B" w:rsidP="004C107B"/>
    <w:p w14:paraId="63179638" w14:textId="67BE8F57" w:rsidR="001F59BF" w:rsidRDefault="004C107B">
      <w:pPr>
        <w:rPr>
          <w:rFonts w:cs="Arial"/>
        </w:rPr>
      </w:pPr>
      <w:r w:rsidRPr="00F14429">
        <w:rPr>
          <w:rFonts w:cs="Arial"/>
        </w:rPr>
        <w:t xml:space="preserve">De </w:t>
      </w:r>
      <w:r>
        <w:rPr>
          <w:rFonts w:cs="Arial"/>
        </w:rPr>
        <w:t>inschrijving</w:t>
      </w:r>
      <w:r w:rsidRPr="00F14429">
        <w:rPr>
          <w:rFonts w:cs="Arial"/>
        </w:rPr>
        <w:t xml:space="preserve"> heeft </w:t>
      </w:r>
      <w:r w:rsidR="00001AB1">
        <w:rPr>
          <w:rFonts w:cs="Arial"/>
        </w:rPr>
        <w:t>een minimale geldigheidsduur van 1 maand</w:t>
      </w:r>
      <w:r w:rsidRPr="00F14429">
        <w:rPr>
          <w:rFonts w:cs="Arial"/>
        </w:rPr>
        <w:t xml:space="preserve"> 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Pr>
          <w:rFonts w:cs="Arial"/>
        </w:rPr>
        <w:t>inschrijving</w:t>
      </w:r>
      <w:r w:rsidRPr="00F14429">
        <w:rPr>
          <w:rFonts w:cs="Arial"/>
        </w:rPr>
        <w:t xml:space="preserve">. Gedurende deze periode is het aanbod onherroepelijk. Daarnaast kan de </w:t>
      </w:r>
      <w:r w:rsidR="00365779">
        <w:rPr>
          <w:rFonts w:cs="Arial"/>
        </w:rPr>
        <w:t>Aanbestedende dienst</w:t>
      </w:r>
      <w:r w:rsidRPr="00F14429">
        <w:rPr>
          <w:rFonts w:cs="Arial"/>
        </w:rPr>
        <w:t xml:space="preserve"> verzoeken de termijn van gestanddoening te verlengen. Aan een zodanig verzoek kan door de inschrijver geen aanspraak op de opdracht worden ontleend. In het geval van een kort geding</w:t>
      </w:r>
      <w:r w:rsidR="00FC1EF1">
        <w:rPr>
          <w:rFonts w:cs="Arial"/>
        </w:rPr>
        <w:t xml:space="preserve"> over deze aanbestedingsprocedure</w:t>
      </w:r>
      <w:r w:rsidRPr="00F14429">
        <w:rPr>
          <w:rFonts w:cs="Arial"/>
        </w:rPr>
        <w:t xml:space="preserve"> eindigt de termijn van gestanddoening </w:t>
      </w:r>
      <w:r>
        <w:rPr>
          <w:rFonts w:cs="Arial"/>
        </w:rPr>
        <w:t>8</w:t>
      </w:r>
      <w:r w:rsidRPr="00F14429">
        <w:rPr>
          <w:rFonts w:cs="Arial"/>
        </w:rPr>
        <w:t xml:space="preserve"> dagen na de dag waarop </w:t>
      </w:r>
      <w:r w:rsidR="00C96C72">
        <w:rPr>
          <w:rFonts w:cs="Arial"/>
        </w:rPr>
        <w:t>vonnis is gewezen</w:t>
      </w:r>
      <w:r w:rsidRPr="00F14429">
        <w:rPr>
          <w:rFonts w:cs="Arial"/>
        </w:rPr>
        <w:t>.</w:t>
      </w:r>
    </w:p>
    <w:p w14:paraId="1AEADB35" w14:textId="77777777" w:rsidR="004C107B" w:rsidRDefault="004C107B">
      <w:pPr>
        <w:rPr>
          <w:rFonts w:cs="Arial"/>
        </w:rPr>
      </w:pPr>
    </w:p>
    <w:p w14:paraId="3EE83335" w14:textId="77777777" w:rsidR="004C107B" w:rsidRPr="004C107B" w:rsidRDefault="00075E86" w:rsidP="004C107B">
      <w:pPr>
        <w:pStyle w:val="Kop2"/>
        <w:rPr>
          <w:rFonts w:ascii="Arial" w:hAnsi="Arial" w:cs="Arial"/>
        </w:rPr>
      </w:pPr>
      <w:bookmarkStart w:id="56" w:name="_Toc1986555"/>
      <w:bookmarkStart w:id="57" w:name="_Toc17289490"/>
      <w:bookmarkStart w:id="58" w:name="_Toc126233411"/>
      <w:r>
        <w:rPr>
          <w:rFonts w:ascii="Arial" w:hAnsi="Arial" w:cs="Arial"/>
        </w:rPr>
        <w:t>2.2</w:t>
      </w:r>
      <w:r w:rsidR="00D940D6">
        <w:rPr>
          <w:rFonts w:ascii="Arial" w:hAnsi="Arial" w:cs="Arial"/>
        </w:rPr>
        <w:t>.3</w:t>
      </w:r>
      <w:r w:rsidR="004C107B" w:rsidRPr="004C107B">
        <w:rPr>
          <w:rFonts w:ascii="Arial" w:hAnsi="Arial" w:cs="Arial"/>
        </w:rPr>
        <w:tab/>
        <w:t>Inschrijving onder voorwaarden</w:t>
      </w:r>
      <w:bookmarkEnd w:id="56"/>
      <w:bookmarkEnd w:id="57"/>
      <w:bookmarkEnd w:id="58"/>
    </w:p>
    <w:p w14:paraId="6D013F82" w14:textId="77777777" w:rsidR="004C107B" w:rsidRPr="006C0DC7" w:rsidRDefault="004C107B" w:rsidP="004C107B">
      <w:pPr>
        <w:rPr>
          <w:rFonts w:cs="Arial"/>
          <w:color w:val="000000"/>
        </w:rPr>
      </w:pPr>
    </w:p>
    <w:p w14:paraId="63EE5476" w14:textId="77777777" w:rsidR="004C107B" w:rsidRPr="006C0DC7" w:rsidRDefault="004C107B" w:rsidP="004C107B">
      <w:pPr>
        <w:rPr>
          <w:rFonts w:cs="Arial"/>
        </w:rPr>
      </w:pPr>
      <w:r w:rsidRPr="006C0DC7">
        <w:rPr>
          <w:rFonts w:cs="Arial"/>
          <w:color w:val="000000"/>
        </w:rPr>
        <w:t>Indien aan een inschrijving voorwaarden of voorbehouden zijn verbonden is de inschrijving ongeldig en wordt deze terzijde gelegd</w:t>
      </w:r>
      <w:r w:rsidR="00276107">
        <w:rPr>
          <w:rFonts w:cs="Arial"/>
          <w:color w:val="000000"/>
        </w:rPr>
        <w:t xml:space="preserve"> </w:t>
      </w:r>
      <w:r w:rsidR="00276107">
        <w:t>en uitgesloten van deelname aan de aanbesteding</w:t>
      </w:r>
      <w:r w:rsidR="00276107" w:rsidRPr="00383082">
        <w:t>.</w:t>
      </w:r>
    </w:p>
    <w:p w14:paraId="492B24FC" w14:textId="77777777" w:rsidR="004C107B" w:rsidRPr="004C107B" w:rsidRDefault="004C107B" w:rsidP="004C107B">
      <w:pPr>
        <w:pStyle w:val="Kop2"/>
        <w:rPr>
          <w:rFonts w:ascii="Arial" w:hAnsi="Arial" w:cs="Arial"/>
        </w:rPr>
      </w:pPr>
    </w:p>
    <w:p w14:paraId="1736A387" w14:textId="77777777" w:rsidR="00035A4E" w:rsidRPr="004C107B" w:rsidRDefault="00075E86" w:rsidP="00035A4E">
      <w:pPr>
        <w:pStyle w:val="Kop2"/>
        <w:rPr>
          <w:rFonts w:ascii="Arial" w:hAnsi="Arial" w:cs="Arial"/>
        </w:rPr>
      </w:pPr>
      <w:bookmarkStart w:id="59" w:name="_Toc126233412"/>
      <w:r>
        <w:rPr>
          <w:rFonts w:ascii="Arial" w:hAnsi="Arial" w:cs="Arial"/>
        </w:rPr>
        <w:t>2.2</w:t>
      </w:r>
      <w:r w:rsidR="00035A4E">
        <w:rPr>
          <w:rFonts w:ascii="Arial" w:hAnsi="Arial" w:cs="Arial"/>
        </w:rPr>
        <w:t>.4</w:t>
      </w:r>
      <w:r w:rsidR="00035A4E">
        <w:rPr>
          <w:rFonts w:ascii="Arial" w:hAnsi="Arial" w:cs="Arial"/>
        </w:rPr>
        <w:tab/>
        <w:t>O</w:t>
      </w:r>
      <w:r w:rsidR="00035A4E" w:rsidRPr="004C107B">
        <w:rPr>
          <w:rFonts w:ascii="Arial" w:hAnsi="Arial" w:cs="Arial"/>
        </w:rPr>
        <w:t>nderhandeling</w:t>
      </w:r>
      <w:bookmarkEnd w:id="59"/>
      <w:r w:rsidR="00035A4E" w:rsidRPr="004C107B">
        <w:rPr>
          <w:rFonts w:ascii="Arial" w:hAnsi="Arial" w:cs="Arial"/>
        </w:rPr>
        <w:tab/>
      </w:r>
    </w:p>
    <w:p w14:paraId="262C2C90" w14:textId="77777777" w:rsidR="00035A4E" w:rsidRPr="00575581" w:rsidRDefault="00035A4E" w:rsidP="00035A4E">
      <w:pPr>
        <w:rPr>
          <w:rFonts w:cs="Arial"/>
        </w:rPr>
      </w:pPr>
    </w:p>
    <w:p w14:paraId="07B664D6" w14:textId="7E1EC306" w:rsidR="00035A4E" w:rsidRPr="00575581" w:rsidRDefault="00035A4E" w:rsidP="00035A4E">
      <w:pPr>
        <w:rPr>
          <w:rFonts w:cs="Arial"/>
        </w:rPr>
      </w:pPr>
      <w:r>
        <w:rPr>
          <w:rFonts w:cs="Arial"/>
        </w:rPr>
        <w:t xml:space="preserve">De </w:t>
      </w:r>
      <w:r w:rsidR="00365779">
        <w:rPr>
          <w:rFonts w:cs="Arial"/>
        </w:rPr>
        <w:t>Aanbestedende dienst</w:t>
      </w:r>
      <w:r>
        <w:rPr>
          <w:rFonts w:cs="Arial"/>
        </w:rPr>
        <w:t xml:space="preserve"> voert bij gunning geen </w:t>
      </w:r>
      <w:r w:rsidRPr="00575581">
        <w:rPr>
          <w:rFonts w:cs="Arial"/>
        </w:rPr>
        <w:t xml:space="preserve">onderhandelingen. Dit houdt in dat de </w:t>
      </w:r>
      <w:r>
        <w:rPr>
          <w:rFonts w:cs="Arial"/>
        </w:rPr>
        <w:t>inschrijver</w:t>
      </w:r>
      <w:r w:rsidRPr="00575581">
        <w:rPr>
          <w:rFonts w:cs="Arial"/>
        </w:rPr>
        <w:t xml:space="preserve"> slechts één gelegenheid krijgt </w:t>
      </w:r>
      <w:r>
        <w:rPr>
          <w:rFonts w:cs="Arial"/>
        </w:rPr>
        <w:t>een</w:t>
      </w:r>
      <w:r w:rsidRPr="00575581">
        <w:rPr>
          <w:rFonts w:cs="Arial"/>
        </w:rPr>
        <w:t xml:space="preserve"> </w:t>
      </w:r>
      <w:r>
        <w:rPr>
          <w:rFonts w:cs="Arial"/>
        </w:rPr>
        <w:t>inschrijving</w:t>
      </w:r>
      <w:r w:rsidRPr="00575581">
        <w:rPr>
          <w:rFonts w:cs="Arial"/>
        </w:rPr>
        <w:t xml:space="preserve"> uit te brengen.</w:t>
      </w:r>
    </w:p>
    <w:p w14:paraId="7B471505" w14:textId="77777777" w:rsidR="003E2DE4" w:rsidRPr="006B623E" w:rsidRDefault="002A3E16" w:rsidP="003E2DE4">
      <w:pPr>
        <w:pStyle w:val="Kop1"/>
        <w:rPr>
          <w:rFonts w:ascii="Arial" w:hAnsi="Arial" w:cs="Arial"/>
          <w:b/>
        </w:rPr>
      </w:pPr>
      <w:bookmarkStart w:id="60" w:name="_Toc1986572"/>
      <w:bookmarkStart w:id="61" w:name="_Toc17289508"/>
      <w:bookmarkStart w:id="62" w:name="_Toc126233413"/>
      <w:r>
        <w:rPr>
          <w:rFonts w:ascii="Arial" w:hAnsi="Arial" w:cs="Arial"/>
          <w:b/>
        </w:rPr>
        <w:lastRenderedPageBreak/>
        <w:t>3</w:t>
      </w:r>
      <w:r w:rsidR="003E2DE4" w:rsidRPr="006B623E">
        <w:rPr>
          <w:rFonts w:ascii="Arial" w:hAnsi="Arial" w:cs="Arial"/>
          <w:b/>
        </w:rPr>
        <w:tab/>
      </w:r>
      <w:bookmarkEnd w:id="60"/>
      <w:bookmarkEnd w:id="61"/>
      <w:r w:rsidR="00477A7B">
        <w:rPr>
          <w:rFonts w:ascii="Arial" w:hAnsi="Arial" w:cs="Arial"/>
          <w:b/>
        </w:rPr>
        <w:t>Eisen aan de inschrijver</w:t>
      </w:r>
      <w:bookmarkEnd w:id="62"/>
    </w:p>
    <w:p w14:paraId="70FE5241" w14:textId="77777777" w:rsidR="003E2DE4" w:rsidRDefault="003E2DE4" w:rsidP="003E2DE4">
      <w:pPr>
        <w:rPr>
          <w:rFonts w:cs="Arial"/>
        </w:rPr>
      </w:pPr>
    </w:p>
    <w:p w14:paraId="67A6881D" w14:textId="77777777" w:rsidR="00462F03" w:rsidRDefault="00462F03" w:rsidP="003E2DE4">
      <w:pPr>
        <w:rPr>
          <w:rFonts w:cs="Arial"/>
        </w:rPr>
      </w:pPr>
    </w:p>
    <w:p w14:paraId="7AC0AE27" w14:textId="77777777" w:rsidR="00462F03" w:rsidRPr="003E2DE4" w:rsidRDefault="00462F03" w:rsidP="00462F03">
      <w:pPr>
        <w:pStyle w:val="Kop2"/>
        <w:rPr>
          <w:rFonts w:ascii="Arial" w:hAnsi="Arial" w:cs="Arial"/>
        </w:rPr>
      </w:pPr>
      <w:bookmarkStart w:id="63" w:name="_Toc126233414"/>
      <w:r>
        <w:rPr>
          <w:rFonts w:ascii="Arial" w:hAnsi="Arial" w:cs="Arial"/>
        </w:rPr>
        <w:t>3</w:t>
      </w:r>
      <w:r w:rsidRPr="003E2DE4">
        <w:rPr>
          <w:rFonts w:ascii="Arial" w:hAnsi="Arial" w:cs="Arial"/>
        </w:rPr>
        <w:t>.1</w:t>
      </w:r>
      <w:r w:rsidRPr="003E2DE4">
        <w:rPr>
          <w:rFonts w:ascii="Arial" w:hAnsi="Arial" w:cs="Arial"/>
        </w:rPr>
        <w:tab/>
      </w:r>
      <w:r>
        <w:rPr>
          <w:rFonts w:ascii="Arial" w:hAnsi="Arial" w:cs="Arial"/>
        </w:rPr>
        <w:t>Algemeen</w:t>
      </w:r>
      <w:bookmarkEnd w:id="63"/>
    </w:p>
    <w:p w14:paraId="4CE60468" w14:textId="77777777" w:rsidR="003E2DE4" w:rsidRDefault="003E2DE4" w:rsidP="003E2DE4">
      <w:pPr>
        <w:rPr>
          <w:rFonts w:cs="Arial"/>
        </w:rPr>
      </w:pPr>
    </w:p>
    <w:p w14:paraId="2F43D589" w14:textId="77777777" w:rsidR="004E75B9" w:rsidRPr="00EB4BE6" w:rsidRDefault="004E75B9" w:rsidP="004E75B9">
      <w:pPr>
        <w:rPr>
          <w:rFonts w:cs="Arial"/>
        </w:rPr>
      </w:pPr>
      <w:r w:rsidRPr="00EB4BE6">
        <w:rPr>
          <w:rFonts w:cs="Arial"/>
        </w:rPr>
        <w:t xml:space="preserve">Alleen van de inschrijvers die voldoen aan </w:t>
      </w:r>
      <w:r>
        <w:rPr>
          <w:rFonts w:cs="Arial"/>
        </w:rPr>
        <w:t>alle</w:t>
      </w:r>
      <w:r w:rsidRPr="00EB4BE6">
        <w:rPr>
          <w:rFonts w:cs="Arial"/>
        </w:rPr>
        <w:t xml:space="preserve"> </w:t>
      </w:r>
      <w:r>
        <w:rPr>
          <w:rFonts w:cs="Arial"/>
        </w:rPr>
        <w:t>eisen uit dit hoofdstuk</w:t>
      </w:r>
      <w:r w:rsidRPr="00EB4BE6">
        <w:rPr>
          <w:rFonts w:cs="Arial"/>
        </w:rPr>
        <w:t xml:space="preserve"> wordt de </w:t>
      </w:r>
      <w:r>
        <w:rPr>
          <w:rFonts w:cs="Arial"/>
        </w:rPr>
        <w:t>inschrijving</w:t>
      </w:r>
      <w:r w:rsidRPr="00EB4BE6">
        <w:rPr>
          <w:rFonts w:cs="Arial"/>
        </w:rPr>
        <w:t xml:space="preserve"> inhoudelijk beoordeeld op de gunningscriteria.</w:t>
      </w:r>
      <w:r>
        <w:rPr>
          <w:rFonts w:cs="Arial"/>
        </w:rPr>
        <w:t xml:space="preserve"> Inschrijvingen</w:t>
      </w:r>
      <w:r w:rsidRPr="00EB4BE6">
        <w:rPr>
          <w:rFonts w:cs="Arial"/>
        </w:rPr>
        <w:t xml:space="preserve"> die hier niet aan voldoen, worden niet beoordeeld</w:t>
      </w:r>
      <w:r>
        <w:rPr>
          <w:rFonts w:cs="Arial"/>
        </w:rPr>
        <w:t xml:space="preserve"> </w:t>
      </w:r>
      <w:r w:rsidRPr="00EB4BE6">
        <w:rPr>
          <w:rFonts w:cs="Arial"/>
        </w:rPr>
        <w:t>e</w:t>
      </w:r>
      <w:r>
        <w:rPr>
          <w:rFonts w:cs="Arial"/>
        </w:rPr>
        <w:t>n uitgesloten van deelname aan de aanbesteding.</w:t>
      </w:r>
    </w:p>
    <w:p w14:paraId="5863B4BF" w14:textId="77777777" w:rsidR="004E75B9" w:rsidRDefault="004E75B9" w:rsidP="003E2DE4">
      <w:pPr>
        <w:rPr>
          <w:rFonts w:cs="Arial"/>
        </w:rPr>
      </w:pPr>
    </w:p>
    <w:p w14:paraId="0419E446" w14:textId="77777777" w:rsidR="00091F89" w:rsidRDefault="00091F89" w:rsidP="003E2DE4">
      <w:pPr>
        <w:rPr>
          <w:rFonts w:cs="Arial"/>
        </w:rPr>
      </w:pPr>
    </w:p>
    <w:p w14:paraId="7056FF95" w14:textId="77777777" w:rsidR="00091F89" w:rsidRPr="003E2DE4" w:rsidRDefault="002A3E16" w:rsidP="00091F89">
      <w:pPr>
        <w:pStyle w:val="Kop2"/>
        <w:rPr>
          <w:rFonts w:ascii="Arial" w:hAnsi="Arial" w:cs="Arial"/>
        </w:rPr>
      </w:pPr>
      <w:bookmarkStart w:id="64" w:name="_Toc126233415"/>
      <w:r>
        <w:rPr>
          <w:rFonts w:ascii="Arial" w:hAnsi="Arial" w:cs="Arial"/>
        </w:rPr>
        <w:t>3</w:t>
      </w:r>
      <w:r w:rsidR="00462F03">
        <w:rPr>
          <w:rFonts w:ascii="Arial" w:hAnsi="Arial" w:cs="Arial"/>
        </w:rPr>
        <w:t>.2</w:t>
      </w:r>
      <w:r w:rsidR="00091F89" w:rsidRPr="003E2DE4">
        <w:rPr>
          <w:rFonts w:ascii="Arial" w:hAnsi="Arial" w:cs="Arial"/>
        </w:rPr>
        <w:tab/>
      </w:r>
      <w:r w:rsidR="00091F89">
        <w:rPr>
          <w:rFonts w:ascii="Arial" w:hAnsi="Arial" w:cs="Arial"/>
        </w:rPr>
        <w:t>Uitsluitingsgronden</w:t>
      </w:r>
      <w:bookmarkEnd w:id="64"/>
    </w:p>
    <w:p w14:paraId="5497F322" w14:textId="77777777" w:rsidR="00091F89" w:rsidRDefault="00091F89" w:rsidP="003E2DE4">
      <w:pPr>
        <w:rPr>
          <w:rFonts w:cs="Arial"/>
        </w:rPr>
      </w:pPr>
    </w:p>
    <w:p w14:paraId="645750DE" w14:textId="77777777" w:rsidR="00F1429F" w:rsidRPr="00F1429F" w:rsidRDefault="00F1429F" w:rsidP="003E2DE4">
      <w:pPr>
        <w:rPr>
          <w:rFonts w:cs="Arial"/>
          <w:b/>
        </w:rPr>
      </w:pPr>
      <w:r>
        <w:rPr>
          <w:rFonts w:cs="Arial"/>
          <w:b/>
        </w:rPr>
        <w:t>Uniform Europees Aanbestedingsdocument</w:t>
      </w:r>
    </w:p>
    <w:p w14:paraId="04C6359C" w14:textId="266E5921" w:rsidR="00F1429F" w:rsidRDefault="00F1429F" w:rsidP="00F1429F">
      <w:pPr>
        <w:rPr>
          <w:rFonts w:cs="Arial"/>
        </w:rPr>
      </w:pPr>
      <w:r>
        <w:rPr>
          <w:rFonts w:cs="Arial"/>
        </w:rPr>
        <w:t xml:space="preserve">De </w:t>
      </w:r>
      <w:r w:rsidR="00365779">
        <w:rPr>
          <w:rFonts w:cs="Arial"/>
        </w:rPr>
        <w:t>Aanbestedende dienst</w:t>
      </w:r>
      <w:r>
        <w:rPr>
          <w:rFonts w:cs="Arial"/>
        </w:rPr>
        <w:t xml:space="preserve"> zal een inschrijver die zich bevindt in één van de omstandigheden zoals beschreven in de Aanbestedingswet</w:t>
      </w:r>
      <w:r w:rsidR="00C96C72">
        <w:rPr>
          <w:rFonts w:cs="Arial"/>
        </w:rPr>
        <w:t xml:space="preserve"> 2012</w:t>
      </w:r>
      <w:r>
        <w:rPr>
          <w:rFonts w:cs="Arial"/>
        </w:rPr>
        <w:t>, artikel 2.86 en</w:t>
      </w:r>
      <w:r w:rsidR="00FA2F71">
        <w:rPr>
          <w:rFonts w:cs="Arial"/>
        </w:rPr>
        <w:t xml:space="preserve"> voor zover door de Aanbestedende dienst deze van toepassing zijn verklaard in het Uniform Europees Aanbestedingsdocument artikel</w:t>
      </w:r>
      <w:r>
        <w:rPr>
          <w:rFonts w:cs="Arial"/>
        </w:rPr>
        <w:t xml:space="preserve"> 2.87 (en met inachtneming van artikel 2.86a en 2.87a), uitsluiten van deelname aan de procedure met inachtneming van hetgeen is gesteld in artikel 2.88 en 2.89. </w:t>
      </w:r>
    </w:p>
    <w:p w14:paraId="430356CC" w14:textId="77777777" w:rsidR="00F1429F" w:rsidRDefault="00F1429F" w:rsidP="00F1429F">
      <w:pPr>
        <w:rPr>
          <w:rFonts w:cs="Arial"/>
        </w:rPr>
      </w:pPr>
    </w:p>
    <w:p w14:paraId="7225A1A1" w14:textId="77777777" w:rsidR="00F1429F" w:rsidRDefault="00F1429F" w:rsidP="00F1429F">
      <w:pPr>
        <w:rPr>
          <w:rFonts w:cs="Arial"/>
        </w:rPr>
      </w:pPr>
      <w:r>
        <w:rPr>
          <w:rFonts w:cs="Arial"/>
        </w:rPr>
        <w:t xml:space="preserve">De inschrijver dient door invulling en ondertekening van het Uniform Europees Aanbestedingsdocument te verklaren dat de betreffende omstandigheden niet op hem van toepassing zijn. </w:t>
      </w:r>
    </w:p>
    <w:p w14:paraId="28B68F4E" w14:textId="77777777" w:rsidR="00091F89" w:rsidRPr="00091F89" w:rsidRDefault="00091F89" w:rsidP="00091F89">
      <w:pPr>
        <w:autoSpaceDE w:val="0"/>
        <w:autoSpaceDN w:val="0"/>
        <w:adjustRightInd w:val="0"/>
        <w:rPr>
          <w:rFonts w:cs="Arial"/>
          <w:color w:val="000000"/>
        </w:rPr>
      </w:pPr>
    </w:p>
    <w:p w14:paraId="7EA479E0" w14:textId="77777777" w:rsidR="00091F89" w:rsidRPr="00091F89" w:rsidRDefault="00091F89" w:rsidP="00091F89">
      <w:pPr>
        <w:autoSpaceDE w:val="0"/>
        <w:autoSpaceDN w:val="0"/>
        <w:adjustRightInd w:val="0"/>
        <w:rPr>
          <w:rFonts w:cs="Arial"/>
          <w:color w:val="000000"/>
        </w:rPr>
      </w:pPr>
      <w:r w:rsidRPr="00091F89">
        <w:rPr>
          <w:rFonts w:cs="Arial"/>
          <w:b/>
          <w:bCs/>
          <w:color w:val="000000"/>
        </w:rPr>
        <w:t xml:space="preserve">Bewijsmiddel indienen bij inschrijving: </w:t>
      </w:r>
    </w:p>
    <w:p w14:paraId="06E47EB7" w14:textId="55F3A6B5" w:rsidR="00091F89" w:rsidRPr="00ED08DF" w:rsidRDefault="00091F89" w:rsidP="00ED08DF">
      <w:pPr>
        <w:autoSpaceDE w:val="0"/>
        <w:autoSpaceDN w:val="0"/>
        <w:adjustRightInd w:val="0"/>
        <w:rPr>
          <w:rFonts w:cs="Arial"/>
          <w:color w:val="000000"/>
        </w:rPr>
      </w:pPr>
      <w:r w:rsidRPr="00091F89">
        <w:rPr>
          <w:rFonts w:cs="Arial"/>
          <w:color w:val="000000"/>
        </w:rPr>
        <w:t>U dient als Inschrijver een volledig ingevuld en rechtsgeldig ondertekend UEA in</w:t>
      </w:r>
      <w:r w:rsidR="00CC0C03">
        <w:rPr>
          <w:rFonts w:cs="Arial"/>
          <w:color w:val="000000"/>
        </w:rPr>
        <w:t xml:space="preserve">. Dit kan </w:t>
      </w:r>
      <w:r w:rsidRPr="00091F89">
        <w:rPr>
          <w:rFonts w:cs="Arial"/>
          <w:color w:val="000000"/>
        </w:rPr>
        <w:t>middels</w:t>
      </w:r>
      <w:r w:rsidR="00CC0C03">
        <w:rPr>
          <w:rFonts w:cs="Arial"/>
          <w:color w:val="000000"/>
        </w:rPr>
        <w:t xml:space="preserve"> een</w:t>
      </w:r>
      <w:r w:rsidRPr="00091F89">
        <w:rPr>
          <w:rFonts w:cs="Arial"/>
          <w:color w:val="000000"/>
        </w:rPr>
        <w:t xml:space="preserve"> volmacht, </w:t>
      </w:r>
      <w:r w:rsidR="00CC0C03">
        <w:rPr>
          <w:rFonts w:cs="Arial"/>
          <w:color w:val="000000"/>
        </w:rPr>
        <w:t xml:space="preserve">maar </w:t>
      </w:r>
      <w:r w:rsidRPr="00091F89">
        <w:rPr>
          <w:rFonts w:cs="Arial"/>
          <w:color w:val="000000"/>
        </w:rPr>
        <w:t xml:space="preserve">dan dient u daar </w:t>
      </w:r>
      <w:r w:rsidR="00FC4D62">
        <w:rPr>
          <w:rFonts w:cs="Arial"/>
          <w:color w:val="000000"/>
        </w:rPr>
        <w:t>de</w:t>
      </w:r>
      <w:r w:rsidRPr="00091F89">
        <w:rPr>
          <w:rFonts w:cs="Arial"/>
          <w:color w:val="000000"/>
        </w:rPr>
        <w:t xml:space="preserve"> </w:t>
      </w:r>
      <w:r w:rsidR="00FC4D62">
        <w:rPr>
          <w:rFonts w:cs="Arial"/>
          <w:color w:val="000000"/>
        </w:rPr>
        <w:t>volmacht</w:t>
      </w:r>
      <w:r w:rsidRPr="00091F89">
        <w:rPr>
          <w:rFonts w:cs="Arial"/>
          <w:color w:val="000000"/>
        </w:rPr>
        <w:t xml:space="preserve"> van bij te voegen in uw inschrijving. De handtekening kunt u plaatsen door het UEA uit </w:t>
      </w:r>
      <w:r w:rsidRPr="00091F89">
        <w:rPr>
          <w:rFonts w:cs="Arial"/>
        </w:rPr>
        <w:t>te printen, te voorzien van een handtekening, in te scannen en vervolgens te uploaden bij uw inschrijving.</w:t>
      </w:r>
      <w:r w:rsidR="00ED08DF">
        <w:rPr>
          <w:rFonts w:cs="Arial"/>
        </w:rPr>
        <w:t xml:space="preserve"> </w:t>
      </w:r>
      <w:r w:rsidR="00ED08DF" w:rsidRPr="00091F89">
        <w:rPr>
          <w:rFonts w:cs="Arial"/>
          <w:color w:val="000000"/>
        </w:rPr>
        <w:t xml:space="preserve">Het Uniform Europees Aanbestedingsdocument staat onder </w:t>
      </w:r>
      <w:r w:rsidR="002C6311">
        <w:rPr>
          <w:rFonts w:cs="Arial"/>
          <w:color w:val="000000"/>
        </w:rPr>
        <w:t>stukken</w:t>
      </w:r>
      <w:r w:rsidR="00ED08DF" w:rsidRPr="00091F89">
        <w:rPr>
          <w:rFonts w:cs="Arial"/>
          <w:color w:val="000000"/>
        </w:rPr>
        <w:t xml:space="preserve"> gepubliceerd op </w:t>
      </w:r>
      <w:proofErr w:type="spellStart"/>
      <w:r w:rsidR="00ED08DF" w:rsidRPr="00091F89">
        <w:rPr>
          <w:rFonts w:cs="Arial"/>
          <w:color w:val="000000"/>
        </w:rPr>
        <w:t>TenderNed</w:t>
      </w:r>
      <w:proofErr w:type="spellEnd"/>
      <w:r w:rsidR="00ED08DF" w:rsidRPr="00091F89">
        <w:rPr>
          <w:rFonts w:cs="Arial"/>
          <w:color w:val="000000"/>
        </w:rPr>
        <w:t>.</w:t>
      </w:r>
    </w:p>
    <w:p w14:paraId="06DDDB2C" w14:textId="77777777" w:rsidR="00F1429F" w:rsidRDefault="00F1429F" w:rsidP="00091F89">
      <w:pPr>
        <w:rPr>
          <w:rFonts w:cs="Arial"/>
        </w:rPr>
      </w:pPr>
    </w:p>
    <w:p w14:paraId="082DCC4D" w14:textId="77777777" w:rsidR="00600FE6" w:rsidRPr="00600FE6" w:rsidRDefault="00600FE6" w:rsidP="00091F89">
      <w:pPr>
        <w:rPr>
          <w:rFonts w:cs="Arial"/>
          <w:i/>
        </w:rPr>
      </w:pPr>
      <w:r>
        <w:rPr>
          <w:rFonts w:cs="Arial"/>
          <w:i/>
        </w:rPr>
        <w:t>Combinatie</w:t>
      </w:r>
    </w:p>
    <w:p w14:paraId="60036AFB" w14:textId="54B71954" w:rsidR="00F1429F" w:rsidRDefault="00F1429F" w:rsidP="00F1429F">
      <w:pPr>
        <w:rPr>
          <w:rFonts w:cs="Arial"/>
        </w:rPr>
      </w:pPr>
      <w:r>
        <w:rPr>
          <w:rFonts w:cs="Arial"/>
        </w:rPr>
        <w:t>Bij inschrijving door een combinatie geldt deze eis voor alle deelnemers aan de combinatie. Iedere afzonderlijke deelnemer aan de combinatie dient het Uniforme Europees Aanbestedingsdocument in te vullen en te ondertekenen.</w:t>
      </w:r>
    </w:p>
    <w:p w14:paraId="7E2C042F" w14:textId="77777777" w:rsidR="00F1429F" w:rsidRDefault="00F1429F" w:rsidP="00F1429F">
      <w:pPr>
        <w:rPr>
          <w:rFonts w:cs="Arial"/>
        </w:rPr>
      </w:pPr>
    </w:p>
    <w:p w14:paraId="79A97994" w14:textId="77777777" w:rsidR="00600FE6" w:rsidRPr="00600FE6" w:rsidRDefault="00600FE6" w:rsidP="00F1429F">
      <w:pPr>
        <w:rPr>
          <w:rFonts w:cs="Arial"/>
          <w:i/>
        </w:rPr>
      </w:pPr>
      <w:r>
        <w:rPr>
          <w:rFonts w:cs="Arial"/>
          <w:i/>
        </w:rPr>
        <w:t>Onderaannemers</w:t>
      </w:r>
    </w:p>
    <w:p w14:paraId="75AA225E" w14:textId="77777777" w:rsidR="00F1429F" w:rsidRPr="00091F89" w:rsidRDefault="00F1429F" w:rsidP="00091F89">
      <w:pPr>
        <w:rPr>
          <w:rFonts w:cs="Arial"/>
        </w:rPr>
      </w:pPr>
      <w:r>
        <w:rPr>
          <w:rFonts w:cs="Arial"/>
        </w:rPr>
        <w:t xml:space="preserve">Door in te zetten onderaannemers dient tevens het UEA separaat ingevuld en ondertekend te worden. </w:t>
      </w:r>
    </w:p>
    <w:p w14:paraId="1AF556E1" w14:textId="77777777" w:rsidR="00091F89" w:rsidRDefault="00091F89" w:rsidP="00091F89"/>
    <w:p w14:paraId="5112AA6A" w14:textId="77777777" w:rsidR="004E75B9" w:rsidRDefault="004E75B9"/>
    <w:p w14:paraId="54207295" w14:textId="77777777" w:rsidR="00600FE6" w:rsidRDefault="00600FE6">
      <w:pPr>
        <w:rPr>
          <w:rFonts w:eastAsiaTheme="majorEastAsia" w:cs="Arial"/>
          <w:color w:val="365F91" w:themeColor="accent1" w:themeShade="BF"/>
          <w:sz w:val="26"/>
          <w:szCs w:val="26"/>
        </w:rPr>
      </w:pPr>
      <w:r>
        <w:rPr>
          <w:rFonts w:cs="Arial"/>
        </w:rPr>
        <w:br w:type="page"/>
      </w:r>
    </w:p>
    <w:p w14:paraId="7BD8A24E" w14:textId="77777777" w:rsidR="004E75B9" w:rsidRPr="003E2DE4" w:rsidRDefault="002A3E16" w:rsidP="004E75B9">
      <w:pPr>
        <w:pStyle w:val="Kop2"/>
        <w:rPr>
          <w:rFonts w:ascii="Arial" w:hAnsi="Arial" w:cs="Arial"/>
        </w:rPr>
      </w:pPr>
      <w:bookmarkStart w:id="65" w:name="_Toc126233416"/>
      <w:r>
        <w:rPr>
          <w:rFonts w:ascii="Arial" w:hAnsi="Arial" w:cs="Arial"/>
        </w:rPr>
        <w:lastRenderedPageBreak/>
        <w:t>3</w:t>
      </w:r>
      <w:r w:rsidR="004E75B9">
        <w:rPr>
          <w:rFonts w:ascii="Arial" w:hAnsi="Arial" w:cs="Arial"/>
        </w:rPr>
        <w:t>.</w:t>
      </w:r>
      <w:r w:rsidR="00462F03">
        <w:rPr>
          <w:rFonts w:ascii="Arial" w:hAnsi="Arial" w:cs="Arial"/>
        </w:rPr>
        <w:t>3</w:t>
      </w:r>
      <w:r w:rsidR="004E75B9" w:rsidRPr="003E2DE4">
        <w:rPr>
          <w:rFonts w:ascii="Arial" w:hAnsi="Arial" w:cs="Arial"/>
        </w:rPr>
        <w:tab/>
      </w:r>
      <w:r w:rsidR="004E75B9">
        <w:rPr>
          <w:rFonts w:ascii="Arial" w:hAnsi="Arial" w:cs="Arial"/>
        </w:rPr>
        <w:t>Geschiktheidseisen</w:t>
      </w:r>
      <w:bookmarkEnd w:id="65"/>
    </w:p>
    <w:p w14:paraId="40D784EB" w14:textId="77777777" w:rsidR="004E75B9" w:rsidRDefault="004E75B9" w:rsidP="004E75B9">
      <w:pPr>
        <w:rPr>
          <w:rFonts w:cs="Arial"/>
        </w:rPr>
      </w:pPr>
    </w:p>
    <w:p w14:paraId="27130B82" w14:textId="77777777" w:rsidR="004E75B9" w:rsidRPr="003E2DE4" w:rsidRDefault="002A3E16" w:rsidP="004E75B9">
      <w:pPr>
        <w:pStyle w:val="Kop2"/>
        <w:rPr>
          <w:rFonts w:ascii="Arial" w:hAnsi="Arial" w:cs="Arial"/>
        </w:rPr>
      </w:pPr>
      <w:bookmarkStart w:id="66" w:name="_Toc263945946"/>
      <w:bookmarkStart w:id="67" w:name="_Toc271553686"/>
      <w:bookmarkStart w:id="68" w:name="_Toc301508579"/>
      <w:bookmarkStart w:id="69" w:name="_Toc456955935"/>
      <w:bookmarkStart w:id="70" w:name="_Toc1986574"/>
      <w:bookmarkStart w:id="71" w:name="_Toc17289510"/>
      <w:bookmarkStart w:id="72" w:name="_Toc126233417"/>
      <w:r>
        <w:rPr>
          <w:rFonts w:ascii="Arial" w:hAnsi="Arial" w:cs="Arial"/>
        </w:rPr>
        <w:t>3</w:t>
      </w:r>
      <w:r w:rsidR="00462F03">
        <w:rPr>
          <w:rFonts w:ascii="Arial" w:hAnsi="Arial" w:cs="Arial"/>
        </w:rPr>
        <w:t>.3</w:t>
      </w:r>
      <w:r w:rsidR="004E75B9">
        <w:rPr>
          <w:rFonts w:ascii="Arial" w:hAnsi="Arial" w:cs="Arial"/>
        </w:rPr>
        <w:t>.1</w:t>
      </w:r>
      <w:r w:rsidR="004E75B9" w:rsidRPr="003E2DE4">
        <w:rPr>
          <w:rFonts w:ascii="Arial" w:hAnsi="Arial" w:cs="Arial"/>
        </w:rPr>
        <w:tab/>
        <w:t>Referentie</w:t>
      </w:r>
      <w:bookmarkEnd w:id="66"/>
      <w:bookmarkEnd w:id="67"/>
      <w:bookmarkEnd w:id="68"/>
      <w:bookmarkEnd w:id="69"/>
      <w:bookmarkEnd w:id="70"/>
      <w:bookmarkEnd w:id="71"/>
      <w:bookmarkEnd w:id="72"/>
    </w:p>
    <w:p w14:paraId="20AD2F6E" w14:textId="77777777" w:rsidR="004E75B9" w:rsidRPr="004614CE" w:rsidRDefault="004E75B9" w:rsidP="004E75B9">
      <w:pPr>
        <w:rPr>
          <w:rFonts w:cs="Arial"/>
        </w:rPr>
      </w:pPr>
    </w:p>
    <w:p w14:paraId="2F014117" w14:textId="05829465" w:rsidR="004E75B9" w:rsidRDefault="004E75B9" w:rsidP="00D4667B">
      <w:pPr>
        <w:tabs>
          <w:tab w:val="left" w:pos="-1440"/>
          <w:tab w:val="left" w:pos="-720"/>
        </w:tabs>
        <w:rPr>
          <w:rFonts w:cs="Arial"/>
        </w:rPr>
      </w:pPr>
      <w:r w:rsidRPr="004614CE">
        <w:rPr>
          <w:rFonts w:cs="Arial"/>
        </w:rPr>
        <w:t xml:space="preserve">De </w:t>
      </w:r>
      <w:r w:rsidR="00365779">
        <w:rPr>
          <w:rFonts w:cs="Arial"/>
        </w:rPr>
        <w:t>Aanbestedende dienst</w:t>
      </w:r>
      <w:r w:rsidRPr="004614CE">
        <w:rPr>
          <w:rFonts w:cs="Arial"/>
        </w:rPr>
        <w:t xml:space="preserve"> hecht er veel waarde aan dat de inschrijver over een brede ervaring en sterk ontwikkelde kennis op het gebied van </w:t>
      </w:r>
      <w:r w:rsidR="00A76851">
        <w:rPr>
          <w:rFonts w:cs="Arial"/>
        </w:rPr>
        <w:t>het leveren van Bedrijfswagens</w:t>
      </w:r>
      <w:r>
        <w:rPr>
          <w:rFonts w:cs="Arial"/>
        </w:rPr>
        <w:t xml:space="preserve"> beschikt</w:t>
      </w:r>
      <w:r w:rsidRPr="004614CE">
        <w:rPr>
          <w:rFonts w:cs="Arial"/>
        </w:rPr>
        <w:t xml:space="preserve">. </w:t>
      </w:r>
      <w:r w:rsidR="00D4667B">
        <w:rPr>
          <w:rFonts w:cs="Arial"/>
        </w:rPr>
        <w:t>De</w:t>
      </w:r>
      <w:r w:rsidRPr="004614CE">
        <w:rPr>
          <w:rFonts w:cs="Arial"/>
        </w:rPr>
        <w:t xml:space="preserve"> inschrijver </w:t>
      </w:r>
      <w:r w:rsidR="00D4667B">
        <w:rPr>
          <w:rFonts w:cs="Arial"/>
        </w:rPr>
        <w:t>dient</w:t>
      </w:r>
      <w:r w:rsidR="00A76851">
        <w:rPr>
          <w:rFonts w:cs="Arial"/>
        </w:rPr>
        <w:t xml:space="preserve"> </w:t>
      </w:r>
      <w:r w:rsidR="00A76851" w:rsidRPr="00A76851">
        <w:rPr>
          <w:rFonts w:cs="Arial"/>
          <w:b/>
        </w:rPr>
        <w:t>per Perceel waar hij op inschrijft</w:t>
      </w:r>
      <w:r w:rsidR="00D4667B">
        <w:rPr>
          <w:rFonts w:cs="Arial"/>
        </w:rPr>
        <w:t xml:space="preserve"> middels </w:t>
      </w:r>
      <w:r>
        <w:rPr>
          <w:rFonts w:cs="Arial"/>
        </w:rPr>
        <w:t xml:space="preserve">een </w:t>
      </w:r>
      <w:r w:rsidRPr="004614CE">
        <w:rPr>
          <w:rFonts w:cs="Arial"/>
        </w:rPr>
        <w:t>referentie van vergelijkbare aard aan</w:t>
      </w:r>
      <w:r w:rsidR="00D4667B">
        <w:rPr>
          <w:rFonts w:cs="Arial"/>
        </w:rPr>
        <w:t xml:space="preserve"> te tonen</w:t>
      </w:r>
      <w:r w:rsidRPr="004614CE">
        <w:rPr>
          <w:rFonts w:cs="Arial"/>
        </w:rPr>
        <w:t xml:space="preserve"> over voldoende deskundigheid en ervaring te beschikken met b</w:t>
      </w:r>
      <w:r>
        <w:rPr>
          <w:rFonts w:cs="Arial"/>
        </w:rPr>
        <w:t xml:space="preserve">etrekking tot het </w:t>
      </w:r>
      <w:r w:rsidR="00A76851">
        <w:rPr>
          <w:rFonts w:cs="Arial"/>
        </w:rPr>
        <w:t>leveren van bedrijfswagens</w:t>
      </w:r>
      <w:r>
        <w:rPr>
          <w:rFonts w:cs="Arial"/>
        </w:rPr>
        <w:t xml:space="preserve"> van die voldoen aan de specificaties zoals beschreven in het programma van eisen</w:t>
      </w:r>
      <w:r w:rsidR="00A76851">
        <w:rPr>
          <w:rFonts w:cs="Arial"/>
        </w:rPr>
        <w:t xml:space="preserve"> van dat perceel</w:t>
      </w:r>
      <w:r w:rsidRPr="006E5E8E">
        <w:rPr>
          <w:rFonts w:cs="Arial"/>
        </w:rPr>
        <w:t>.</w:t>
      </w:r>
    </w:p>
    <w:p w14:paraId="5E2AD6B0" w14:textId="77777777" w:rsidR="00D4667B" w:rsidRDefault="00D4667B" w:rsidP="00D4667B">
      <w:pPr>
        <w:tabs>
          <w:tab w:val="left" w:pos="-1440"/>
          <w:tab w:val="left" w:pos="-720"/>
        </w:tabs>
        <w:rPr>
          <w:rFonts w:cs="Arial"/>
        </w:rPr>
      </w:pPr>
    </w:p>
    <w:p w14:paraId="2C7AF4C8" w14:textId="5406DC0E" w:rsidR="00D4667B" w:rsidRDefault="004E75B9" w:rsidP="004E75B9">
      <w:pPr>
        <w:rPr>
          <w:rFonts w:cs="Arial"/>
        </w:rPr>
      </w:pPr>
      <w:r w:rsidRPr="006E5E8E">
        <w:rPr>
          <w:rFonts w:cs="Arial"/>
        </w:rPr>
        <w:t xml:space="preserve">De inschrijver (of combinatie van ondernemingen) moet </w:t>
      </w:r>
      <w:r w:rsidR="00A76851">
        <w:rPr>
          <w:rFonts w:cs="Arial"/>
          <w:b/>
        </w:rPr>
        <w:t>per perceel één</w:t>
      </w:r>
      <w:r>
        <w:rPr>
          <w:rFonts w:cs="Arial"/>
        </w:rPr>
        <w:t xml:space="preserve">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gelijkwaardig is</w:t>
      </w:r>
      <w:r w:rsidR="00D4667B">
        <w:rPr>
          <w:rFonts w:cs="Arial"/>
        </w:rPr>
        <w:t xml:space="preserve"> en voldoet aan de volgende eisen:</w:t>
      </w:r>
    </w:p>
    <w:p w14:paraId="10C7777F" w14:textId="46B514CC" w:rsidR="004E75B9" w:rsidRDefault="00D4667B" w:rsidP="004E75B9">
      <w:pPr>
        <w:pStyle w:val="Lijstalinea"/>
        <w:numPr>
          <w:ilvl w:val="0"/>
          <w:numId w:val="6"/>
        </w:numPr>
        <w:rPr>
          <w:rFonts w:cs="Arial"/>
        </w:rPr>
      </w:pPr>
      <w:r>
        <w:rPr>
          <w:rFonts w:cs="Arial"/>
        </w:rPr>
        <w:t xml:space="preserve">De opdracht </w:t>
      </w:r>
      <w:r w:rsidR="004E75B9" w:rsidRPr="00D4667B">
        <w:rPr>
          <w:rFonts w:cs="Arial"/>
        </w:rPr>
        <w:t xml:space="preserve">is en gerealiseerd is door het leveren van </w:t>
      </w:r>
      <w:r w:rsidR="00A76851">
        <w:rPr>
          <w:rFonts w:cs="Arial"/>
        </w:rPr>
        <w:t>een bedrijfswagen</w:t>
      </w:r>
      <w:r w:rsidR="004E75B9" w:rsidRPr="00D4667B">
        <w:rPr>
          <w:rFonts w:cs="Arial"/>
        </w:rPr>
        <w:t xml:space="preserve"> die voldoe</w:t>
      </w:r>
      <w:r w:rsidR="00A76851">
        <w:rPr>
          <w:rFonts w:cs="Arial"/>
        </w:rPr>
        <w:t>t</w:t>
      </w:r>
      <w:r w:rsidR="004E75B9" w:rsidRPr="00D4667B">
        <w:rPr>
          <w:rFonts w:cs="Arial"/>
        </w:rPr>
        <w:t xml:space="preserve"> aan de specificaties zoals beschreven in het programma van eisen</w:t>
      </w:r>
      <w:r w:rsidR="00A76851">
        <w:rPr>
          <w:rFonts w:cs="Arial"/>
        </w:rPr>
        <w:t xml:space="preserve"> van dat perceel</w:t>
      </w:r>
      <w:r w:rsidR="004E75B9" w:rsidRPr="00D4667B">
        <w:rPr>
          <w:rFonts w:cs="Arial"/>
        </w:rPr>
        <w:t xml:space="preserve">. </w:t>
      </w:r>
    </w:p>
    <w:p w14:paraId="4F400260" w14:textId="79D55660" w:rsidR="004E75B9" w:rsidRPr="00D4667B" w:rsidRDefault="004E75B9" w:rsidP="004E75B9">
      <w:pPr>
        <w:pStyle w:val="Lijstalinea"/>
        <w:numPr>
          <w:ilvl w:val="0"/>
          <w:numId w:val="6"/>
        </w:numPr>
        <w:rPr>
          <w:rFonts w:cs="Arial"/>
        </w:rPr>
      </w:pPr>
      <w:r w:rsidRPr="00D4667B">
        <w:rPr>
          <w:rFonts w:cs="Arial"/>
        </w:rPr>
        <w:t xml:space="preserve">De </w:t>
      </w:r>
      <w:r w:rsidR="00A76851">
        <w:rPr>
          <w:rFonts w:cs="Arial"/>
        </w:rPr>
        <w:t>leverdatum</w:t>
      </w:r>
      <w:r w:rsidRPr="00D4667B">
        <w:rPr>
          <w:rFonts w:cs="Arial"/>
        </w:rPr>
        <w:t xml:space="preserve"> van de opdracht van de referentie mag niet ouder zijn dan 3 jaar vanaf de sluitingsdatum voor het indienen van de inschrijvingen</w:t>
      </w:r>
      <w:r w:rsidR="00D4667B">
        <w:rPr>
          <w:rFonts w:cs="Arial"/>
        </w:rPr>
        <w:t>.</w:t>
      </w:r>
    </w:p>
    <w:p w14:paraId="65A80267" w14:textId="77777777" w:rsidR="004E75B9" w:rsidRDefault="004E75B9" w:rsidP="004E75B9">
      <w:pPr>
        <w:rPr>
          <w:rFonts w:cs="Arial"/>
        </w:rPr>
      </w:pPr>
    </w:p>
    <w:p w14:paraId="797107F9" w14:textId="77777777" w:rsidR="00B92610" w:rsidRDefault="00B92610" w:rsidP="004E75B9">
      <w:pPr>
        <w:rPr>
          <w:rFonts w:cs="Arial"/>
        </w:rPr>
      </w:pPr>
    </w:p>
    <w:p w14:paraId="004BE481" w14:textId="77777777" w:rsidR="00CD4C09" w:rsidRPr="00091F89" w:rsidRDefault="00CD4C09" w:rsidP="00CD4C09">
      <w:pPr>
        <w:autoSpaceDE w:val="0"/>
        <w:autoSpaceDN w:val="0"/>
        <w:adjustRightInd w:val="0"/>
        <w:rPr>
          <w:rFonts w:cs="Arial"/>
          <w:color w:val="000000"/>
        </w:rPr>
      </w:pPr>
      <w:r w:rsidRPr="00091F89">
        <w:rPr>
          <w:rFonts w:cs="Arial"/>
          <w:b/>
          <w:bCs/>
          <w:color w:val="000000"/>
        </w:rPr>
        <w:t xml:space="preserve">Bewijsmiddel indienen bij inschrijving: </w:t>
      </w:r>
    </w:p>
    <w:p w14:paraId="7A89E4E1" w14:textId="3404FF39" w:rsidR="004E75B9" w:rsidRPr="004614CE" w:rsidRDefault="004E75B9" w:rsidP="004E75B9">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000E5A78">
        <w:rPr>
          <w:rFonts w:cs="Arial"/>
        </w:rPr>
        <w:t>format van bijlage 2.</w:t>
      </w:r>
      <w:r w:rsidR="005252EB">
        <w:rPr>
          <w:rFonts w:cs="Arial"/>
        </w:rPr>
        <w:t xml:space="preserve"> </w:t>
      </w:r>
      <w:r>
        <w:rPr>
          <w:rFonts w:cs="Arial"/>
        </w:rPr>
        <w:t xml:space="preserve">De </w:t>
      </w:r>
      <w:r w:rsidR="00365779">
        <w:rPr>
          <w:rFonts w:cs="Arial"/>
        </w:rPr>
        <w:t>Aanbestedende dienst</w:t>
      </w:r>
      <w:r w:rsidRPr="006E5E8E">
        <w:rPr>
          <w:rFonts w:cs="Arial"/>
        </w:rPr>
        <w:t xml:space="preserve"> behoudt zich het recht voor op ieder gewenst tijdstip de referentie te verifië</w:t>
      </w:r>
      <w:r>
        <w:rPr>
          <w:rFonts w:cs="Arial"/>
        </w:rPr>
        <w:t>ren.</w:t>
      </w:r>
    </w:p>
    <w:p w14:paraId="171E788A" w14:textId="77777777" w:rsidR="004E75B9" w:rsidRDefault="004E75B9" w:rsidP="004E75B9">
      <w:pPr>
        <w:rPr>
          <w:rFonts w:cs="Arial"/>
        </w:rPr>
      </w:pPr>
    </w:p>
    <w:p w14:paraId="18DB1F96" w14:textId="356A5444" w:rsidR="004E75B9" w:rsidRDefault="00E23306" w:rsidP="004E75B9">
      <w:pPr>
        <w:rPr>
          <w:rFonts w:cs="Arial"/>
        </w:rPr>
      </w:pPr>
      <w:r>
        <w:rPr>
          <w:rFonts w:cs="Arial"/>
        </w:rPr>
        <w:t xml:space="preserve">De </w:t>
      </w:r>
      <w:r w:rsidRPr="001F59BF">
        <w:rPr>
          <w:rFonts w:cs="Arial"/>
        </w:rPr>
        <w:t xml:space="preserve">inschrijver </w:t>
      </w:r>
      <w:r>
        <w:rPr>
          <w:rFonts w:cs="Arial"/>
        </w:rPr>
        <w:t xml:space="preserve">die in aanmerking komt voor de gunning van de opdracht dient </w:t>
      </w:r>
      <w:r w:rsidRPr="001F59BF">
        <w:rPr>
          <w:rFonts w:cs="Arial"/>
        </w:rPr>
        <w:t>binnen vijf werkdagen</w:t>
      </w:r>
      <w:r w:rsidRPr="004C7CAD">
        <w:rPr>
          <w:rFonts w:cs="Arial"/>
        </w:rPr>
        <w:t xml:space="preserve"> </w:t>
      </w:r>
      <w:r>
        <w:rPr>
          <w:rFonts w:cs="Arial"/>
        </w:rPr>
        <w:t xml:space="preserve">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r w:rsidRPr="004C7CAD">
        <w:rPr>
          <w:rFonts w:cs="Arial"/>
        </w:rPr>
        <w:t>.</w:t>
      </w:r>
    </w:p>
    <w:p w14:paraId="6E9D1B81" w14:textId="3E9DFF15" w:rsidR="00E23306" w:rsidRDefault="00E23306" w:rsidP="004E75B9">
      <w:pPr>
        <w:rPr>
          <w:rFonts w:cs="Arial"/>
        </w:rPr>
      </w:pPr>
    </w:p>
    <w:p w14:paraId="4E4F9CB3" w14:textId="77777777" w:rsidR="00A76851" w:rsidRDefault="00A76851" w:rsidP="004E75B9">
      <w:pPr>
        <w:rPr>
          <w:rFonts w:cs="Arial"/>
        </w:rPr>
      </w:pPr>
    </w:p>
    <w:p w14:paraId="295785CD" w14:textId="77777777" w:rsidR="004E75B9" w:rsidRPr="003E2DE4" w:rsidRDefault="002A3E16" w:rsidP="004E75B9">
      <w:pPr>
        <w:pStyle w:val="Kop2"/>
        <w:rPr>
          <w:rFonts w:ascii="Arial" w:hAnsi="Arial" w:cs="Arial"/>
        </w:rPr>
      </w:pPr>
      <w:bookmarkStart w:id="73" w:name="_Toc1986575"/>
      <w:bookmarkStart w:id="74" w:name="_Toc17289511"/>
      <w:bookmarkStart w:id="75" w:name="_Toc126233418"/>
      <w:r>
        <w:rPr>
          <w:rFonts w:ascii="Arial" w:hAnsi="Arial" w:cs="Arial"/>
        </w:rPr>
        <w:t>3</w:t>
      </w:r>
      <w:r w:rsidR="00462F03">
        <w:rPr>
          <w:rFonts w:ascii="Arial" w:hAnsi="Arial" w:cs="Arial"/>
        </w:rPr>
        <w:t>.3</w:t>
      </w:r>
      <w:r w:rsidR="004E75B9" w:rsidRPr="003E2DE4">
        <w:rPr>
          <w:rFonts w:ascii="Arial" w:hAnsi="Arial" w:cs="Arial"/>
        </w:rPr>
        <w:t>.2</w:t>
      </w:r>
      <w:r w:rsidR="004E75B9" w:rsidRPr="003E2DE4">
        <w:rPr>
          <w:rFonts w:ascii="Arial" w:hAnsi="Arial" w:cs="Arial"/>
        </w:rPr>
        <w:tab/>
        <w:t>Aansprakelijkheidsverzekering</w:t>
      </w:r>
      <w:bookmarkEnd w:id="73"/>
      <w:bookmarkEnd w:id="74"/>
      <w:bookmarkEnd w:id="75"/>
    </w:p>
    <w:p w14:paraId="1DB4C7D1" w14:textId="77777777" w:rsidR="004E75B9" w:rsidRDefault="004E75B9" w:rsidP="004E75B9">
      <w:pPr>
        <w:rPr>
          <w:rFonts w:cs="Arial"/>
        </w:rPr>
      </w:pPr>
    </w:p>
    <w:p w14:paraId="3B625533" w14:textId="77777777" w:rsidR="004E75B9" w:rsidRPr="00EF566E" w:rsidRDefault="004E75B9" w:rsidP="004E75B9">
      <w:pPr>
        <w:pStyle w:val="Default"/>
        <w:rPr>
          <w:rFonts w:ascii="Arial" w:hAnsi="Arial" w:cs="Arial"/>
          <w:color w:val="000000"/>
        </w:rPr>
      </w:pPr>
      <w:r w:rsidRPr="00EF566E">
        <w:rPr>
          <w:rFonts w:ascii="Arial" w:hAnsi="Arial" w:cs="Arial"/>
          <w:color w:val="000000"/>
        </w:rPr>
        <w:t xml:space="preserve">De inschrijver dient voor zijn onderneming en personeel verzekerd te zijn tegen wettelijke bedrijfsaansprakelijkheid voor een bedrag van minimaal € 1.000.000,= per gebeurtenis en minimaal </w:t>
      </w:r>
    </w:p>
    <w:p w14:paraId="466B48D0" w14:textId="77777777" w:rsidR="004E75B9" w:rsidRPr="00EF566E" w:rsidRDefault="004E75B9" w:rsidP="004E75B9">
      <w:pPr>
        <w:pStyle w:val="Default"/>
        <w:rPr>
          <w:rFonts w:ascii="Arial" w:hAnsi="Arial" w:cs="Arial"/>
          <w:color w:val="000000"/>
        </w:rPr>
      </w:pPr>
      <w:r w:rsidRPr="00EF566E">
        <w:rPr>
          <w:rFonts w:ascii="Arial" w:hAnsi="Arial" w:cs="Arial"/>
          <w:color w:val="000000"/>
        </w:rPr>
        <w:t xml:space="preserve">€ 2.500.000,= per jaar. </w:t>
      </w:r>
    </w:p>
    <w:p w14:paraId="1CD531C0" w14:textId="77777777" w:rsidR="004E75B9" w:rsidRDefault="004E75B9" w:rsidP="004E75B9">
      <w:pPr>
        <w:autoSpaceDE w:val="0"/>
        <w:autoSpaceDN w:val="0"/>
        <w:adjustRightInd w:val="0"/>
        <w:rPr>
          <w:rFonts w:cs="Arial"/>
        </w:rPr>
      </w:pPr>
    </w:p>
    <w:p w14:paraId="39E25297" w14:textId="77777777" w:rsidR="00F1429F" w:rsidRPr="00EF566E" w:rsidRDefault="00F1429F" w:rsidP="004E75B9">
      <w:pPr>
        <w:autoSpaceDE w:val="0"/>
        <w:autoSpaceDN w:val="0"/>
        <w:adjustRightInd w:val="0"/>
        <w:rPr>
          <w:rFonts w:cs="Arial"/>
        </w:rPr>
      </w:pPr>
      <w:r w:rsidRPr="00091F89">
        <w:rPr>
          <w:rFonts w:cs="Arial"/>
          <w:b/>
          <w:bCs/>
          <w:color w:val="000000"/>
        </w:rPr>
        <w:t xml:space="preserve">Bewijsmiddel </w:t>
      </w:r>
      <w:r>
        <w:rPr>
          <w:rFonts w:cs="Arial"/>
          <w:b/>
          <w:bCs/>
          <w:color w:val="000000"/>
        </w:rPr>
        <w:t xml:space="preserve">niet bij inschrijving, </w:t>
      </w:r>
      <w:r w:rsidR="00600FE6">
        <w:rPr>
          <w:rFonts w:cs="Arial"/>
          <w:b/>
          <w:bCs/>
          <w:color w:val="000000"/>
        </w:rPr>
        <w:t>alvorens mededeling gunningsbeslissing</w:t>
      </w:r>
      <w:r>
        <w:rPr>
          <w:rFonts w:cs="Arial"/>
          <w:b/>
          <w:bCs/>
          <w:color w:val="000000"/>
        </w:rPr>
        <w:t>:</w:t>
      </w:r>
    </w:p>
    <w:p w14:paraId="3A873B67" w14:textId="559CA727" w:rsidR="00ED08DF" w:rsidRDefault="004E75B9" w:rsidP="00ED08DF">
      <w:pPr>
        <w:rPr>
          <w:rFonts w:cs="Arial"/>
        </w:rPr>
      </w:pPr>
      <w:r w:rsidRPr="004C7CAD">
        <w:rPr>
          <w:rFonts w:cs="Arial"/>
        </w:rPr>
        <w:t xml:space="preserve">De inschrijver kan bij inschrijving volstaan met ondertekening van het Uniforme Europees Aanbestedingsdocument, waarmee hij verklaart dat hij adequaat </w:t>
      </w:r>
      <w:r w:rsidR="00E23306">
        <w:rPr>
          <w:rFonts w:cs="Arial"/>
        </w:rPr>
        <w:t xml:space="preserve">en overeenkomstig de voorwaarden van deze offerteaanvraag </w:t>
      </w:r>
      <w:r w:rsidRPr="004C7CAD">
        <w:rPr>
          <w:rFonts w:cs="Arial"/>
        </w:rPr>
        <w:t xml:space="preserve">verzekerd is. </w:t>
      </w:r>
      <w:r w:rsidR="00C67522">
        <w:rPr>
          <w:rFonts w:cs="Arial"/>
        </w:rPr>
        <w:t xml:space="preserve">De </w:t>
      </w:r>
      <w:r w:rsidR="00C67522" w:rsidRPr="001F59BF">
        <w:rPr>
          <w:rFonts w:cs="Arial"/>
        </w:rPr>
        <w:t xml:space="preserve">inschrijver </w:t>
      </w:r>
      <w:r w:rsidR="00C67522">
        <w:rPr>
          <w:rFonts w:cs="Arial"/>
        </w:rPr>
        <w:t xml:space="preserve">die in aanmerking komt voor de gunning van de opdracht dient </w:t>
      </w:r>
      <w:r w:rsidR="00C67522" w:rsidRPr="001F59BF">
        <w:rPr>
          <w:rFonts w:cs="Arial"/>
        </w:rPr>
        <w:t xml:space="preserve">binnen vijf werkdagen </w:t>
      </w:r>
      <w:r w:rsidR="00C67522">
        <w:rPr>
          <w:rFonts w:cs="Arial"/>
        </w:rPr>
        <w:t xml:space="preserve">na ontvangst van het verzoek van de Aanbestedende dienst </w:t>
      </w:r>
      <w:r w:rsidRPr="004C7CAD">
        <w:rPr>
          <w:rFonts w:cs="Arial"/>
        </w:rPr>
        <w:t xml:space="preserve">een bewijs hiervan </w:t>
      </w:r>
      <w:r w:rsidR="00600FE6">
        <w:rPr>
          <w:rFonts w:cs="Arial"/>
        </w:rPr>
        <w:t xml:space="preserve">te </w:t>
      </w:r>
      <w:r w:rsidRPr="004C7CAD">
        <w:rPr>
          <w:rFonts w:cs="Arial"/>
        </w:rPr>
        <w:t xml:space="preserve">overleggen in de vorm van een kopie van de verzekeringspolis. </w:t>
      </w:r>
    </w:p>
    <w:p w14:paraId="70FEC25F" w14:textId="77777777" w:rsidR="00ED08DF" w:rsidRDefault="00ED08DF" w:rsidP="00ED08DF">
      <w:pPr>
        <w:rPr>
          <w:rFonts w:cs="Arial"/>
          <w:b/>
        </w:rPr>
      </w:pPr>
    </w:p>
    <w:p w14:paraId="78739C30" w14:textId="77777777" w:rsidR="00ED08DF" w:rsidRDefault="00ED08DF" w:rsidP="00ED08DF">
      <w:pPr>
        <w:rPr>
          <w:rFonts w:cs="Arial"/>
          <w:b/>
        </w:rPr>
      </w:pPr>
    </w:p>
    <w:p w14:paraId="063BCA03" w14:textId="77777777" w:rsidR="00ED08DF" w:rsidRPr="003E2DE4" w:rsidRDefault="002A3E16" w:rsidP="00ED08DF">
      <w:pPr>
        <w:pStyle w:val="Kop2"/>
        <w:rPr>
          <w:rFonts w:ascii="Arial" w:hAnsi="Arial" w:cs="Arial"/>
        </w:rPr>
      </w:pPr>
      <w:bookmarkStart w:id="76" w:name="_Toc126233419"/>
      <w:r>
        <w:rPr>
          <w:rFonts w:ascii="Arial" w:hAnsi="Arial" w:cs="Arial"/>
        </w:rPr>
        <w:t>3</w:t>
      </w:r>
      <w:r w:rsidR="00462F03">
        <w:rPr>
          <w:rFonts w:ascii="Arial" w:hAnsi="Arial" w:cs="Arial"/>
        </w:rPr>
        <w:t>.3</w:t>
      </w:r>
      <w:r w:rsidR="00ED08DF">
        <w:rPr>
          <w:rFonts w:ascii="Arial" w:hAnsi="Arial" w:cs="Arial"/>
        </w:rPr>
        <w:t>.3</w:t>
      </w:r>
      <w:r w:rsidR="00ED08DF" w:rsidRPr="003E2DE4">
        <w:rPr>
          <w:rFonts w:ascii="Arial" w:hAnsi="Arial" w:cs="Arial"/>
        </w:rPr>
        <w:tab/>
      </w:r>
      <w:r w:rsidR="00ED08DF">
        <w:rPr>
          <w:rFonts w:ascii="Arial" w:hAnsi="Arial" w:cs="Arial"/>
        </w:rPr>
        <w:t>Uittreksel inschrijving Handelsregister</w:t>
      </w:r>
      <w:bookmarkEnd w:id="76"/>
    </w:p>
    <w:p w14:paraId="3EC19035" w14:textId="77777777" w:rsidR="00F1429F" w:rsidRDefault="00F1429F" w:rsidP="004E75B9">
      <w:pPr>
        <w:autoSpaceDE w:val="0"/>
        <w:autoSpaceDN w:val="0"/>
        <w:adjustRightInd w:val="0"/>
        <w:rPr>
          <w:rFonts w:cs="Arial"/>
          <w:color w:val="FF0000"/>
        </w:rPr>
      </w:pPr>
    </w:p>
    <w:p w14:paraId="22C62729" w14:textId="0F539B89" w:rsidR="00ED08DF" w:rsidRDefault="00ED08DF" w:rsidP="004E75B9">
      <w:pPr>
        <w:autoSpaceDE w:val="0"/>
        <w:autoSpaceDN w:val="0"/>
        <w:adjustRightInd w:val="0"/>
      </w:pPr>
      <w:r>
        <w:t>De inschrijver dient aan te tonen dat hij volgens de voorschriften van de lidstaat waar hij is gevestigd, in het beroepsregister of in het handelsregister is ingeschreven. Binnen Nederland vervult een uittreksel van inschrijving in het handelsregister van de Kamer van Koophandel deze functie.</w:t>
      </w:r>
      <w:r w:rsidR="001F59BF">
        <w:t xml:space="preserve"> Tevens dient de inschrijver aan te tonen dat de stukken van de inschrijving </w:t>
      </w:r>
      <w:r w:rsidR="00CC0C03">
        <w:t xml:space="preserve">rechtsgeldig </w:t>
      </w:r>
      <w:r w:rsidR="001F59BF">
        <w:t xml:space="preserve">zijn ondertekend door een daartoe volgens het uittreksel van inschrijving in het handelsregister van de Kamer van Koophandel bevoegd persoon. </w:t>
      </w:r>
    </w:p>
    <w:p w14:paraId="26D90492" w14:textId="77777777" w:rsidR="00ED08DF" w:rsidRDefault="00ED08DF" w:rsidP="004E75B9">
      <w:pPr>
        <w:autoSpaceDE w:val="0"/>
        <w:autoSpaceDN w:val="0"/>
        <w:adjustRightInd w:val="0"/>
        <w:rPr>
          <w:rFonts w:cs="Arial"/>
          <w:color w:val="FF0000"/>
        </w:rPr>
      </w:pPr>
    </w:p>
    <w:p w14:paraId="6E91231D" w14:textId="77777777" w:rsidR="00ED08DF" w:rsidRPr="00EF566E" w:rsidRDefault="00ED08DF" w:rsidP="00ED08DF">
      <w:pPr>
        <w:autoSpaceDE w:val="0"/>
        <w:autoSpaceDN w:val="0"/>
        <w:adjustRightInd w:val="0"/>
        <w:rPr>
          <w:rFonts w:cs="Arial"/>
        </w:rPr>
      </w:pPr>
      <w:r w:rsidRPr="00091F89">
        <w:rPr>
          <w:rFonts w:cs="Arial"/>
          <w:b/>
          <w:bCs/>
          <w:color w:val="000000"/>
        </w:rPr>
        <w:t xml:space="preserve">Bewijsmiddel </w:t>
      </w:r>
      <w:r>
        <w:rPr>
          <w:rFonts w:cs="Arial"/>
          <w:b/>
          <w:bCs/>
          <w:color w:val="000000"/>
        </w:rPr>
        <w:t xml:space="preserve">niet bij inschrijving, </w:t>
      </w:r>
      <w:r w:rsidR="00600FE6">
        <w:rPr>
          <w:rFonts w:cs="Arial"/>
          <w:b/>
          <w:bCs/>
          <w:color w:val="000000"/>
        </w:rPr>
        <w:t>alvorens mededeling gunningsbeslissing:</w:t>
      </w:r>
    </w:p>
    <w:p w14:paraId="50FCF3B7" w14:textId="57A5809C" w:rsidR="00ED08DF" w:rsidRDefault="00600FE6" w:rsidP="00ED08DF">
      <w:pPr>
        <w:rPr>
          <w:rFonts w:cs="Arial"/>
        </w:rPr>
      </w:pPr>
      <w:r>
        <w:rPr>
          <w:rFonts w:cs="Arial"/>
        </w:rPr>
        <w:t xml:space="preserve">De </w:t>
      </w:r>
      <w:r w:rsidR="00ED08DF" w:rsidRPr="001F59BF">
        <w:rPr>
          <w:rFonts w:cs="Arial"/>
        </w:rPr>
        <w:t xml:space="preserve">inschrijver </w:t>
      </w:r>
      <w:r>
        <w:rPr>
          <w:rFonts w:cs="Arial"/>
        </w:rPr>
        <w:t xml:space="preserve">die in aanmerking komt voor de gunning van de opdracht dient </w:t>
      </w:r>
      <w:r w:rsidR="00ED08DF" w:rsidRPr="001F59BF">
        <w:rPr>
          <w:rFonts w:cs="Arial"/>
        </w:rPr>
        <w:t xml:space="preserve">binnen vijf werkdagen </w:t>
      </w:r>
      <w:r w:rsidR="00C67522">
        <w:rPr>
          <w:rFonts w:cs="Arial"/>
        </w:rPr>
        <w:t xml:space="preserve">na ontvangst van het verzoek van de Aanbestedende dienst </w:t>
      </w:r>
      <w:r w:rsidR="00ED08DF" w:rsidRPr="001F59BF">
        <w:rPr>
          <w:rFonts w:cs="Arial"/>
        </w:rPr>
        <w:t>h</w:t>
      </w:r>
      <w:r w:rsidR="00ED08DF" w:rsidRPr="001F59BF">
        <w:t>et bewijs uittreksel KvK</w:t>
      </w:r>
      <w:r w:rsidR="001F59BF" w:rsidRPr="001F59BF">
        <w:t xml:space="preserve">, </w:t>
      </w:r>
      <w:r w:rsidR="001F59BF" w:rsidRPr="001F59BF">
        <w:rPr>
          <w:rFonts w:cs="Arial"/>
        </w:rPr>
        <w:t>dat niet ouder is dan 6 maanden voor sluitingstermijn voor het indienen van de inschrijving,</w:t>
      </w:r>
      <w:r w:rsidR="00ED08DF" w:rsidRPr="001F59BF">
        <w:t xml:space="preserve"> te overleggen</w:t>
      </w:r>
      <w:r w:rsidR="001F59BF" w:rsidRPr="001F59BF">
        <w:t xml:space="preserve">, </w:t>
      </w:r>
      <w:r w:rsidR="001F59BF" w:rsidRPr="001F59BF">
        <w:rPr>
          <w:rFonts w:cs="Arial"/>
        </w:rPr>
        <w:t xml:space="preserve">zo nodig </w:t>
      </w:r>
      <w:r w:rsidR="00CC0C03">
        <w:rPr>
          <w:rFonts w:cs="Arial"/>
        </w:rPr>
        <w:t>voorzien van</w:t>
      </w:r>
      <w:r w:rsidR="001F59BF" w:rsidRPr="001F59BF">
        <w:rPr>
          <w:rFonts w:cs="Arial"/>
        </w:rPr>
        <w:t xml:space="preserve"> een bevoegdelijk ondertekende en adequate volmacht.</w:t>
      </w:r>
    </w:p>
    <w:p w14:paraId="131E87C7" w14:textId="77777777" w:rsidR="00600FE6" w:rsidRDefault="00600FE6">
      <w:pPr>
        <w:rPr>
          <w:rFonts w:cs="Arial"/>
        </w:rPr>
      </w:pPr>
    </w:p>
    <w:p w14:paraId="154B9E09" w14:textId="77777777" w:rsidR="00144DD5" w:rsidRDefault="001F59BF" w:rsidP="00600FE6">
      <w:pPr>
        <w:spacing w:line="240" w:lineRule="atLeast"/>
      </w:pPr>
      <w:r w:rsidRPr="00600FE6">
        <w:rPr>
          <w:rFonts w:cs="Arial"/>
        </w:rPr>
        <w:t xml:space="preserve">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 en </w:t>
      </w:r>
      <w:r w:rsidR="00A8739D">
        <w:rPr>
          <w:rFonts w:cs="Arial"/>
        </w:rPr>
        <w:t xml:space="preserve">wordt </w:t>
      </w:r>
      <w:r w:rsidRPr="00600FE6">
        <w:rPr>
          <w:rFonts w:cs="Arial"/>
        </w:rPr>
        <w:t xml:space="preserve">door iedere deelnemer een </w:t>
      </w:r>
      <w:r w:rsidRPr="00600FE6">
        <w:t>uittreksel van inschrijving in het handelsregister van de</w:t>
      </w:r>
      <w:r w:rsidR="00600FE6">
        <w:t xml:space="preserve"> Kamer van Koophandel overlegd.</w:t>
      </w:r>
    </w:p>
    <w:p w14:paraId="10FA705A" w14:textId="77777777" w:rsidR="00144DD5" w:rsidRDefault="00144DD5" w:rsidP="00600FE6">
      <w:pPr>
        <w:spacing w:line="240" w:lineRule="atLeast"/>
      </w:pPr>
    </w:p>
    <w:p w14:paraId="25C10319" w14:textId="0C7689FD" w:rsidR="004934C5" w:rsidRDefault="004934C5" w:rsidP="004934C5">
      <w:pPr>
        <w:rPr>
          <w:rFonts w:cs="Arial"/>
          <w:lang w:eastAsia="nl-NL"/>
        </w:rPr>
      </w:pPr>
    </w:p>
    <w:p w14:paraId="46C64B33" w14:textId="77777777" w:rsidR="0004736C" w:rsidRPr="003E2DE4" w:rsidRDefault="002A3E16" w:rsidP="0004736C">
      <w:pPr>
        <w:pStyle w:val="Kop2"/>
        <w:rPr>
          <w:rFonts w:ascii="Arial" w:hAnsi="Arial" w:cs="Arial"/>
        </w:rPr>
      </w:pPr>
      <w:bookmarkStart w:id="77" w:name="_Toc126233420"/>
      <w:r>
        <w:rPr>
          <w:rFonts w:ascii="Arial" w:hAnsi="Arial" w:cs="Arial"/>
        </w:rPr>
        <w:t>3</w:t>
      </w:r>
      <w:r w:rsidR="0004736C">
        <w:rPr>
          <w:rFonts w:ascii="Arial" w:hAnsi="Arial" w:cs="Arial"/>
        </w:rPr>
        <w:t>.</w:t>
      </w:r>
      <w:r w:rsidR="00462F03">
        <w:rPr>
          <w:rFonts w:ascii="Arial" w:hAnsi="Arial" w:cs="Arial"/>
        </w:rPr>
        <w:t>5</w:t>
      </w:r>
      <w:r w:rsidR="0004736C">
        <w:rPr>
          <w:rFonts w:ascii="Arial" w:hAnsi="Arial" w:cs="Arial"/>
        </w:rPr>
        <w:t xml:space="preserve"> Samenwerkingsverband en beroep op derde(n)</w:t>
      </w:r>
      <w:bookmarkEnd w:id="77"/>
    </w:p>
    <w:p w14:paraId="403FC8C1" w14:textId="77777777" w:rsidR="0004736C" w:rsidRDefault="0004736C" w:rsidP="0004736C">
      <w:pPr>
        <w:rPr>
          <w:color w:val="FF0000"/>
        </w:rPr>
      </w:pPr>
    </w:p>
    <w:p w14:paraId="6A057D29" w14:textId="77777777" w:rsidR="0004736C" w:rsidRPr="0004736C" w:rsidRDefault="002A3E16" w:rsidP="0004736C">
      <w:pPr>
        <w:pStyle w:val="Kop2"/>
        <w:rPr>
          <w:rFonts w:ascii="Arial" w:hAnsi="Arial" w:cs="Arial"/>
        </w:rPr>
      </w:pPr>
      <w:bookmarkStart w:id="78" w:name="_Toc126233421"/>
      <w:r>
        <w:rPr>
          <w:rFonts w:ascii="Arial" w:hAnsi="Arial" w:cs="Arial"/>
        </w:rPr>
        <w:t>3</w:t>
      </w:r>
      <w:r w:rsidR="00462F03">
        <w:rPr>
          <w:rFonts w:ascii="Arial" w:hAnsi="Arial" w:cs="Arial"/>
        </w:rPr>
        <w:t>.5</w:t>
      </w:r>
      <w:r w:rsidR="0004736C" w:rsidRPr="0004736C">
        <w:rPr>
          <w:rFonts w:ascii="Arial" w:hAnsi="Arial" w:cs="Arial"/>
        </w:rPr>
        <w:t>.1</w:t>
      </w:r>
      <w:r w:rsidR="0004736C" w:rsidRPr="0004736C">
        <w:rPr>
          <w:rFonts w:ascii="Arial" w:hAnsi="Arial" w:cs="Arial"/>
        </w:rPr>
        <w:tab/>
        <w:t>Eén keer inschrijven</w:t>
      </w:r>
      <w:bookmarkEnd w:id="78"/>
    </w:p>
    <w:p w14:paraId="6F9F810F" w14:textId="77777777" w:rsidR="002069BF" w:rsidRDefault="002069BF" w:rsidP="00F1429F"/>
    <w:p w14:paraId="6AC4A9A3" w14:textId="77777777" w:rsidR="00FA5F92" w:rsidRDefault="00FA5F92" w:rsidP="00FA5F92"/>
    <w:p w14:paraId="15ACB87F" w14:textId="77777777" w:rsidR="00FA5F92" w:rsidRPr="00B41C9F" w:rsidRDefault="00FA5F92" w:rsidP="00FA5F92">
      <w:pPr>
        <w:rPr>
          <w:rFonts w:cs="Arial"/>
          <w:color w:val="1F497D"/>
        </w:rPr>
      </w:pPr>
      <w:r w:rsidRPr="00383082">
        <w:rPr>
          <w:rFonts w:cs="Arial"/>
        </w:rPr>
        <w:t xml:space="preserve">Iedere onderneming mag maximaal één keer meedoen in de aanbestedingsprocedure, hetzij als zelfstandige inschrijver, hetzij als onderdeel van een Combinatie (samenwerkingsverband), </w:t>
      </w:r>
      <w:r w:rsidRPr="00383082">
        <w:t>hetzij als derde (bijvoorbeeld als onderaannemer) waar een andere inschrijver een beroep op doet</w:t>
      </w:r>
      <w:r w:rsidRPr="00383082">
        <w:rPr>
          <w:rFonts w:cs="Arial"/>
        </w:rPr>
        <w:t xml:space="preserve">. </w:t>
      </w:r>
      <w:r w:rsidRPr="00383082">
        <w:t xml:space="preserve">Wanneer deze situatie zich voordoet, </w:t>
      </w:r>
      <w:r>
        <w:t xml:space="preserve">worden </w:t>
      </w:r>
      <w:r w:rsidRPr="00383082">
        <w:t xml:space="preserve">alle Inschrijvingen waar u onderdeel van uit maakt </w:t>
      </w:r>
      <w:r>
        <w:t>terzijde gelegd en uitgesloten van deelname aan de aanbesteding</w:t>
      </w:r>
      <w:r w:rsidRPr="00383082">
        <w:t xml:space="preserve">. </w:t>
      </w:r>
      <w:r w:rsidRPr="00383082">
        <w:rPr>
          <w:rFonts w:cs="Arial"/>
        </w:rPr>
        <w:t>Het is wel toegestaan om als onderaannemer voor meerdere hoofdaannemers te werken.</w:t>
      </w:r>
      <w:r>
        <w:rPr>
          <w:rFonts w:cs="Arial"/>
        </w:rPr>
        <w:t xml:space="preserve"> D.w.z. dat het bij deze aanbesteding toegestaan is dat een </w:t>
      </w:r>
      <w:r>
        <w:t>carrosseriebouwer als onderaannemer in meerdere inschrijvingen deelneemt.</w:t>
      </w:r>
    </w:p>
    <w:p w14:paraId="1E2E915E" w14:textId="77777777" w:rsidR="00FA5F92" w:rsidRPr="00383082" w:rsidRDefault="00FA5F92" w:rsidP="00FA5F92"/>
    <w:p w14:paraId="7B8B8395" w14:textId="77777777" w:rsidR="00FA5F92" w:rsidRPr="00B41C9F" w:rsidRDefault="00FA5F92" w:rsidP="00FA5F92">
      <w:pPr>
        <w:rPr>
          <w:rFonts w:cs="Arial"/>
        </w:rPr>
      </w:pPr>
      <w:r w:rsidRPr="00383082">
        <w:rPr>
          <w:rFonts w:cs="Arial"/>
        </w:rPr>
        <w:t>Onder onderneming wordt niet alleen verstaan de inschrijvende rechtspersoon, maar tevens alle (rechts-)personen waarmee een juridisch, economisch en/of fiscaal verband bestaat dan wel een eenheid wordt gevormd of tot hetzelfde concern</w:t>
      </w:r>
      <w:r>
        <w:rPr>
          <w:rFonts w:cs="Arial"/>
        </w:rPr>
        <w:t xml:space="preserve"> wordt</w:t>
      </w:r>
      <w:r w:rsidRPr="00383082">
        <w:rPr>
          <w:rFonts w:cs="Arial"/>
        </w:rPr>
        <w:t xml:space="preserve"> </w:t>
      </w:r>
      <w:r>
        <w:rPr>
          <w:rFonts w:cs="Arial"/>
        </w:rPr>
        <w:t>behoord</w:t>
      </w:r>
      <w:r w:rsidRPr="00383082">
        <w:rPr>
          <w:rFonts w:cs="Arial"/>
        </w:rPr>
        <w:t xml:space="preserve">. Er is sprake van een concern wanneer een aantal ondernemingen onder een gemeenschappelijke leiding staat en als eenheid optreedt. De enige uitzondering die de </w:t>
      </w:r>
      <w:r>
        <w:rPr>
          <w:rFonts w:cs="Arial"/>
        </w:rPr>
        <w:t>Aanbestedende dienst</w:t>
      </w:r>
      <w:r w:rsidRPr="00383082">
        <w:rPr>
          <w:rFonts w:cs="Arial"/>
        </w:rPr>
        <w:t xml:space="preserve"> hierop maakt is in het geval waarin de juridische verbondenheid de eerlijke mededinging op geen enkele wijze kan schaden. Indien een onderneming van oordeel is dat daarvan sprake is, dient hij die situatie tijdig, minimaal 14 dagen voor de sluitingsdatum, en onderbouwd aan de </w:t>
      </w:r>
      <w:r>
        <w:rPr>
          <w:rFonts w:cs="Arial"/>
        </w:rPr>
        <w:t>Aanbestedende dienst</w:t>
      </w:r>
      <w:r w:rsidRPr="00383082">
        <w:rPr>
          <w:rFonts w:cs="Arial"/>
        </w:rPr>
        <w:t xml:space="preserve"> voor te leggen. </w:t>
      </w:r>
      <w:r>
        <w:rPr>
          <w:rFonts w:cs="Arial"/>
        </w:rPr>
        <w:t xml:space="preserve">De Aanbestedende dienst bepaalt of geen sprake is van schending van de mededinging. </w:t>
      </w:r>
    </w:p>
    <w:p w14:paraId="1A10FDE8" w14:textId="77777777" w:rsidR="0004736C" w:rsidRDefault="0004736C" w:rsidP="00F1429F"/>
    <w:p w14:paraId="18E9646E" w14:textId="77777777" w:rsidR="0004736C" w:rsidRDefault="0004736C" w:rsidP="00F1429F"/>
    <w:p w14:paraId="4CBE9DD0" w14:textId="77777777" w:rsidR="0004736C" w:rsidRPr="0004736C" w:rsidRDefault="002A3E16" w:rsidP="0004736C">
      <w:pPr>
        <w:pStyle w:val="Kop2"/>
        <w:rPr>
          <w:rFonts w:ascii="Arial" w:hAnsi="Arial" w:cs="Arial"/>
        </w:rPr>
      </w:pPr>
      <w:bookmarkStart w:id="79" w:name="_Toc126233422"/>
      <w:r>
        <w:rPr>
          <w:rFonts w:ascii="Arial" w:hAnsi="Arial" w:cs="Arial"/>
        </w:rPr>
        <w:t>3</w:t>
      </w:r>
      <w:r w:rsidR="00462F03">
        <w:rPr>
          <w:rFonts w:ascii="Arial" w:hAnsi="Arial" w:cs="Arial"/>
        </w:rPr>
        <w:t>.5</w:t>
      </w:r>
      <w:r w:rsidR="00383082">
        <w:rPr>
          <w:rFonts w:ascii="Arial" w:hAnsi="Arial" w:cs="Arial"/>
        </w:rPr>
        <w:t>.2</w:t>
      </w:r>
      <w:r w:rsidR="0004736C" w:rsidRPr="0004736C">
        <w:rPr>
          <w:rFonts w:ascii="Arial" w:hAnsi="Arial" w:cs="Arial"/>
        </w:rPr>
        <w:tab/>
      </w:r>
      <w:r w:rsidR="0004736C">
        <w:rPr>
          <w:rFonts w:ascii="Arial" w:hAnsi="Arial" w:cs="Arial"/>
        </w:rPr>
        <w:t>Samenwerkingsverband (combinatie)</w:t>
      </w:r>
      <w:bookmarkEnd w:id="79"/>
    </w:p>
    <w:p w14:paraId="47B903D6" w14:textId="77777777" w:rsidR="0004736C" w:rsidRDefault="0004736C" w:rsidP="00F1429F"/>
    <w:p w14:paraId="1FD50954" w14:textId="2F583F74" w:rsidR="0004736C" w:rsidRPr="00BA608F" w:rsidRDefault="00844F9A" w:rsidP="00F1429F">
      <w:r>
        <w:t xml:space="preserve">Het is mogelijk om samen met andere Inschrijvers in te schrijven op deze </w:t>
      </w:r>
      <w:r w:rsidR="006F1B47">
        <w:t>aanbesteding</w:t>
      </w:r>
      <w:r>
        <w:t>. Dit wordt ook wel een c</w:t>
      </w:r>
      <w:r w:rsidRPr="00BA608F">
        <w:t xml:space="preserve">ombinatie genoemd. </w:t>
      </w:r>
      <w:r w:rsidR="0024587B">
        <w:t>U dient hiervoor een rechtsvorm aan te nemen waarbij e</w:t>
      </w:r>
      <w:r w:rsidRPr="00BA608F">
        <w:t>lke deelnemer van deze combinatie (</w:t>
      </w:r>
      <w:proofErr w:type="spellStart"/>
      <w:r w:rsidRPr="00BA608F">
        <w:t>combinant</w:t>
      </w:r>
      <w:proofErr w:type="spellEnd"/>
      <w:r w:rsidRPr="00BA608F">
        <w:t xml:space="preserve">) is volledig en hoofdelijk aansprakelijk voor alle verplichtingen die voortvloeien uit het deelnemen aan deze aanbesteding. U geeft daarbij aan wie namens de combinatie het aanspreekpunt is. In het geval van een combinatie moet iedere </w:t>
      </w:r>
      <w:proofErr w:type="spellStart"/>
      <w:r w:rsidRPr="00BA608F">
        <w:t>combinant</w:t>
      </w:r>
      <w:proofErr w:type="spellEnd"/>
      <w:r w:rsidRPr="00BA608F">
        <w:t xml:space="preserve"> alle </w:t>
      </w:r>
      <w:r w:rsidR="006F1B47" w:rsidRPr="00BA608F">
        <w:t>bijlagen</w:t>
      </w:r>
      <w:r w:rsidRPr="00BA608F">
        <w:t xml:space="preserve"> (waaronder het UEA) invullen en indienen, zoals gevra</w:t>
      </w:r>
      <w:r w:rsidR="006F1B47" w:rsidRPr="00BA608F">
        <w:t xml:space="preserve">agd in deze offertaanvraag. Tevens dient u </w:t>
      </w:r>
      <w:r w:rsidR="00BA608F" w:rsidRPr="00BA608F">
        <w:t>bijlage 3</w:t>
      </w:r>
      <w:r w:rsidR="002467CA">
        <w:t>, Verklaring samenwerkingsverband,</w:t>
      </w:r>
      <w:r w:rsidR="006F1B47" w:rsidRPr="00BA608F">
        <w:t xml:space="preserve"> aan uw inschrijving toe te voegen.</w:t>
      </w:r>
    </w:p>
    <w:p w14:paraId="4AD39429" w14:textId="77777777" w:rsidR="0004736C" w:rsidRPr="00BA608F" w:rsidRDefault="0004736C" w:rsidP="00F1429F"/>
    <w:p w14:paraId="31E7CF06" w14:textId="77777777" w:rsidR="0004736C" w:rsidRPr="00BA608F" w:rsidRDefault="0004736C" w:rsidP="00F1429F"/>
    <w:p w14:paraId="24FDE2C3" w14:textId="77777777" w:rsidR="0004736C" w:rsidRPr="00BA608F" w:rsidRDefault="002A3E16" w:rsidP="0004736C">
      <w:pPr>
        <w:pStyle w:val="Kop2"/>
        <w:rPr>
          <w:rFonts w:ascii="Arial" w:hAnsi="Arial" w:cs="Arial"/>
        </w:rPr>
      </w:pPr>
      <w:bookmarkStart w:id="80" w:name="_Toc126233423"/>
      <w:r w:rsidRPr="00BA608F">
        <w:rPr>
          <w:rFonts w:ascii="Arial" w:hAnsi="Arial" w:cs="Arial"/>
        </w:rPr>
        <w:t>3</w:t>
      </w:r>
      <w:r w:rsidR="00462F03">
        <w:rPr>
          <w:rFonts w:ascii="Arial" w:hAnsi="Arial" w:cs="Arial"/>
        </w:rPr>
        <w:t>.5</w:t>
      </w:r>
      <w:r w:rsidR="00383082" w:rsidRPr="00BA608F">
        <w:rPr>
          <w:rFonts w:ascii="Arial" w:hAnsi="Arial" w:cs="Arial"/>
        </w:rPr>
        <w:t>.3</w:t>
      </w:r>
      <w:r w:rsidR="0004736C" w:rsidRPr="00BA608F">
        <w:rPr>
          <w:rFonts w:ascii="Arial" w:hAnsi="Arial" w:cs="Arial"/>
        </w:rPr>
        <w:tab/>
        <w:t>Beroep op derde(n)</w:t>
      </w:r>
      <w:bookmarkEnd w:id="80"/>
    </w:p>
    <w:p w14:paraId="3AF1148D" w14:textId="77777777" w:rsidR="0004736C" w:rsidRPr="00BA608F" w:rsidRDefault="0004736C" w:rsidP="00F1429F"/>
    <w:p w14:paraId="4DAE4A86" w14:textId="675E7976" w:rsidR="001B4AE6" w:rsidRPr="00BA608F" w:rsidRDefault="00844F9A" w:rsidP="00F1429F">
      <w:r w:rsidRPr="00BA608F">
        <w:t xml:space="preserve">Als u niet zelfstandig kunt voldoen aan de Geschiktheidseisen, mag u een beroep doen op een ‘derde’. Onder een ‘derde’ valt ook een moedermaatschappij. U geeft op het UEA aan voor welk gedeelte van de opdracht u een beroep wenst te doen op een derde en welke partij u hiervoor inzet. Tijdens de opdrachtverlening behoudt u de volledige verantwoordelijkheid en aansprakelijkheid voor deze opdracht. Bovendien moet u gedurende de looptijd van de overeenkomst daadwerkelijk gebruik kunnen maken van de middelen van de derde. </w:t>
      </w:r>
    </w:p>
    <w:p w14:paraId="326DE6B3" w14:textId="77777777" w:rsidR="001B4AE6" w:rsidRPr="00BA608F" w:rsidRDefault="001B4AE6" w:rsidP="00F1429F"/>
    <w:p w14:paraId="3D3829B5" w14:textId="16B339E7" w:rsidR="0004736C" w:rsidRPr="00BA608F" w:rsidRDefault="00844F9A" w:rsidP="00F1429F">
      <w:r w:rsidRPr="00BA608F">
        <w:t>Deze derde moet zelfstandig een UEA invullen</w:t>
      </w:r>
      <w:r w:rsidR="003371A4">
        <w:t xml:space="preserve"> en deze dient bij uw inschrijving ingediend te worden. Gelijktijdig met het indienen van de bewijsmiddelen dient inschrijver conform artikel 2.94 lid 1 van de Aanbestedingswet 2012 aan te tonen dat hij kan beschikken over de voor de uitvoering van de overheidsopdracht noodzakelijke middelen. </w:t>
      </w:r>
      <w:r w:rsidRPr="00BA608F">
        <w:t xml:space="preserve">Wijziging van de derde tijdens de uitvoering van de overeenkomst is alleen toegestaan na voorafgaande toestemming van de </w:t>
      </w:r>
      <w:r w:rsidR="00365779">
        <w:t>Aanbestedende dienst</w:t>
      </w:r>
      <w:r w:rsidRPr="00BA608F">
        <w:t xml:space="preserve">. </w:t>
      </w:r>
    </w:p>
    <w:p w14:paraId="2EA4E5F0" w14:textId="77777777" w:rsidR="0004736C" w:rsidRPr="00BA608F" w:rsidRDefault="0004736C" w:rsidP="00F1429F"/>
    <w:p w14:paraId="0715F238" w14:textId="77777777" w:rsidR="001B4AE6" w:rsidRPr="00BA608F" w:rsidRDefault="001B4AE6" w:rsidP="00F1429F"/>
    <w:p w14:paraId="6FFA1380" w14:textId="77777777" w:rsidR="0004736C" w:rsidRPr="00BA608F" w:rsidRDefault="002A3E16" w:rsidP="0004736C">
      <w:pPr>
        <w:pStyle w:val="Kop2"/>
        <w:rPr>
          <w:rFonts w:ascii="Arial" w:hAnsi="Arial" w:cs="Arial"/>
        </w:rPr>
      </w:pPr>
      <w:bookmarkStart w:id="81" w:name="_Toc126233424"/>
      <w:r w:rsidRPr="00BA608F">
        <w:rPr>
          <w:rFonts w:ascii="Arial" w:hAnsi="Arial" w:cs="Arial"/>
        </w:rPr>
        <w:t>3</w:t>
      </w:r>
      <w:r w:rsidR="00462F03">
        <w:rPr>
          <w:rFonts w:ascii="Arial" w:hAnsi="Arial" w:cs="Arial"/>
        </w:rPr>
        <w:t>.5</w:t>
      </w:r>
      <w:r w:rsidR="0004736C" w:rsidRPr="00BA608F">
        <w:rPr>
          <w:rFonts w:ascii="Arial" w:hAnsi="Arial" w:cs="Arial"/>
        </w:rPr>
        <w:t>.4</w:t>
      </w:r>
      <w:r w:rsidR="0004736C" w:rsidRPr="00BA608F">
        <w:rPr>
          <w:rFonts w:ascii="Arial" w:hAnsi="Arial" w:cs="Arial"/>
        </w:rPr>
        <w:tab/>
        <w:t>Hoofd-</w:t>
      </w:r>
      <w:proofErr w:type="spellStart"/>
      <w:r w:rsidR="0004736C" w:rsidRPr="00BA608F">
        <w:rPr>
          <w:rFonts w:ascii="Arial" w:hAnsi="Arial" w:cs="Arial"/>
        </w:rPr>
        <w:t>onderaannemerschap</w:t>
      </w:r>
      <w:bookmarkEnd w:id="81"/>
      <w:proofErr w:type="spellEnd"/>
    </w:p>
    <w:p w14:paraId="67CB0870" w14:textId="77777777" w:rsidR="00873445" w:rsidRPr="00BA608F" w:rsidRDefault="00873445" w:rsidP="00F1429F"/>
    <w:p w14:paraId="730FA31A" w14:textId="6FE1C557" w:rsidR="00844F9A" w:rsidRDefault="00844F9A" w:rsidP="00F1429F">
      <w:r w:rsidRPr="00BA608F">
        <w:t xml:space="preserve">Alle onderaannemers op wie een </w:t>
      </w:r>
      <w:r w:rsidR="006F1B47" w:rsidRPr="00BA608F">
        <w:t>beroep wordt gedaan moeten bij uw i</w:t>
      </w:r>
      <w:r w:rsidRPr="00BA608F">
        <w:t xml:space="preserve">nschrijving </w:t>
      </w:r>
      <w:r w:rsidR="001B4AE6" w:rsidRPr="00BA608F">
        <w:t xml:space="preserve">bekend gemaakt worden. U dient </w:t>
      </w:r>
      <w:r w:rsidR="00BA608F" w:rsidRPr="00BA608F">
        <w:t>bijlage 4</w:t>
      </w:r>
      <w:r w:rsidR="00FC43D0">
        <w:t xml:space="preserve">, Verklaring </w:t>
      </w:r>
      <w:proofErr w:type="spellStart"/>
      <w:r w:rsidR="00FC43D0">
        <w:t>onderaanneming</w:t>
      </w:r>
      <w:proofErr w:type="spellEnd"/>
      <w:r w:rsidR="00FC43D0">
        <w:t>,</w:t>
      </w:r>
      <w:r w:rsidR="001B4AE6" w:rsidRPr="00BA608F">
        <w:t xml:space="preserve"> aan uw inschrijving toe te voegen waarin wordt </w:t>
      </w:r>
      <w:r w:rsidRPr="00BA608F">
        <w:t>aangetoond dat de hoofdaannemer daadwerkelijk</w:t>
      </w:r>
      <w:r>
        <w:t xml:space="preserve"> over de mensen, kennis en middelen van de onderaannemer kan en zal gaan beschikken bij de uitvoering van de opdracht. </w:t>
      </w:r>
      <w:r w:rsidR="00FC43D0">
        <w:t xml:space="preserve">Tevens verklaart u hiermee akkoord te gaan met </w:t>
      </w:r>
      <w:r w:rsidR="00E150B4">
        <w:t>de bepalingen in de verklaring.</w:t>
      </w:r>
    </w:p>
    <w:p w14:paraId="74C5EA7C" w14:textId="6F9717CC" w:rsidR="00561686" w:rsidRDefault="00561686" w:rsidP="00F1429F"/>
    <w:p w14:paraId="383A9336" w14:textId="77777777" w:rsidR="00E150B4" w:rsidRDefault="00844F9A" w:rsidP="00F1429F">
      <w:r>
        <w:t xml:space="preserve">Bij Inschrijving moet aangegeven worden welk deel van de Opdracht zal worden uitgevoerd door welke (onder)aannemer. Veranderingen in deze verdeling of onderaannemers die bij Inschrijving niet bekend waren, zijn enkel toegestaan na schriftelijke instemming van de </w:t>
      </w:r>
      <w:r w:rsidR="00365779">
        <w:rPr>
          <w:rFonts w:cs="Arial"/>
        </w:rPr>
        <w:t>Aanbestedende dienst</w:t>
      </w:r>
      <w:r>
        <w:t xml:space="preserve">. </w:t>
      </w:r>
    </w:p>
    <w:p w14:paraId="155E85E5" w14:textId="77777777" w:rsidR="00E150B4" w:rsidRDefault="00E150B4" w:rsidP="00F1429F"/>
    <w:p w14:paraId="67C17CDF" w14:textId="40075A01" w:rsidR="00D12260" w:rsidRDefault="00E150B4" w:rsidP="00F1429F">
      <w:r>
        <w:t xml:space="preserve">Wanneer u </w:t>
      </w:r>
      <w:r w:rsidR="00D12260">
        <w:t>bij de inschrijving verklaart voor de uitvoering van de</w:t>
      </w:r>
      <w:r>
        <w:t xml:space="preserve"> opdracht </w:t>
      </w:r>
      <w:r w:rsidR="00D12260">
        <w:t xml:space="preserve">geen gebruik te maken van </w:t>
      </w:r>
      <w:proofErr w:type="spellStart"/>
      <w:r w:rsidR="00D12260">
        <w:t>onderaanneming</w:t>
      </w:r>
      <w:proofErr w:type="spellEnd"/>
      <w:r w:rsidR="00D12260">
        <w:t xml:space="preserve"> is dat tijdens de looptijd van de overeenkomst niet alsnog mogelijk, tenzij de Aanbestedende dienst, na een schriftelijk verzoek van de Opdrachtnemer, hiermee heeft ingestemd. De Aanbestedende dienst kan het verzoek weigeren. </w:t>
      </w:r>
    </w:p>
    <w:p w14:paraId="0052B556" w14:textId="77777777" w:rsidR="00D12260" w:rsidRDefault="00D12260">
      <w:r>
        <w:br w:type="page"/>
      </w:r>
    </w:p>
    <w:p w14:paraId="316FD47B" w14:textId="77777777" w:rsidR="008A45F0" w:rsidRPr="006B623E" w:rsidRDefault="002A3E16" w:rsidP="008A45F0">
      <w:pPr>
        <w:pStyle w:val="Kop1"/>
        <w:rPr>
          <w:rFonts w:ascii="Arial" w:hAnsi="Arial" w:cs="Arial"/>
          <w:b/>
        </w:rPr>
      </w:pPr>
      <w:bookmarkStart w:id="82" w:name="_Toc238521640"/>
      <w:bookmarkStart w:id="83" w:name="_Toc1986577"/>
      <w:bookmarkStart w:id="84" w:name="_Toc17289512"/>
      <w:bookmarkStart w:id="85" w:name="_Toc126233425"/>
      <w:r>
        <w:rPr>
          <w:rFonts w:ascii="Arial" w:hAnsi="Arial" w:cs="Arial"/>
          <w:b/>
        </w:rPr>
        <w:lastRenderedPageBreak/>
        <w:t>4</w:t>
      </w:r>
      <w:r w:rsidR="008A45F0" w:rsidRPr="006B623E">
        <w:rPr>
          <w:rFonts w:ascii="Arial" w:hAnsi="Arial" w:cs="Arial"/>
          <w:b/>
        </w:rPr>
        <w:tab/>
        <w:t>Gunningscriteria</w:t>
      </w:r>
      <w:bookmarkEnd w:id="82"/>
      <w:bookmarkEnd w:id="83"/>
      <w:bookmarkEnd w:id="84"/>
      <w:bookmarkEnd w:id="85"/>
    </w:p>
    <w:p w14:paraId="2A37525E" w14:textId="77777777" w:rsidR="008A45F0" w:rsidRPr="008A45F0" w:rsidRDefault="008A45F0" w:rsidP="008A45F0"/>
    <w:p w14:paraId="275FB844" w14:textId="77777777" w:rsidR="00462F03" w:rsidRDefault="00462F03" w:rsidP="008A45F0">
      <w:pPr>
        <w:rPr>
          <w:rFonts w:cs="Arial"/>
        </w:rPr>
      </w:pPr>
    </w:p>
    <w:p w14:paraId="1E2CD38F" w14:textId="77777777" w:rsidR="00462F03" w:rsidRPr="003E2DE4" w:rsidRDefault="00462F03" w:rsidP="00462F03">
      <w:pPr>
        <w:pStyle w:val="Kop2"/>
        <w:rPr>
          <w:rFonts w:ascii="Arial" w:hAnsi="Arial" w:cs="Arial"/>
        </w:rPr>
      </w:pPr>
      <w:bookmarkStart w:id="86" w:name="_Toc126233426"/>
      <w:r>
        <w:rPr>
          <w:rFonts w:ascii="Arial" w:hAnsi="Arial" w:cs="Arial"/>
        </w:rPr>
        <w:t>4</w:t>
      </w:r>
      <w:r w:rsidRPr="003E2DE4">
        <w:rPr>
          <w:rFonts w:ascii="Arial" w:hAnsi="Arial" w:cs="Arial"/>
        </w:rPr>
        <w:t>.1</w:t>
      </w:r>
      <w:r w:rsidRPr="003E2DE4">
        <w:rPr>
          <w:rFonts w:ascii="Arial" w:hAnsi="Arial" w:cs="Arial"/>
        </w:rPr>
        <w:tab/>
      </w:r>
      <w:r>
        <w:rPr>
          <w:rFonts w:ascii="Arial" w:hAnsi="Arial" w:cs="Arial"/>
        </w:rPr>
        <w:t>Algemeen</w:t>
      </w:r>
      <w:bookmarkEnd w:id="86"/>
    </w:p>
    <w:p w14:paraId="38BCDA09" w14:textId="77777777" w:rsidR="00462F03" w:rsidRDefault="00462F03" w:rsidP="008A45F0">
      <w:pPr>
        <w:rPr>
          <w:rFonts w:cs="Arial"/>
        </w:rPr>
      </w:pPr>
    </w:p>
    <w:p w14:paraId="400550E1" w14:textId="5F53B3F0" w:rsidR="008A45F0" w:rsidRPr="00E65748" w:rsidRDefault="00AD6242" w:rsidP="008A45F0">
      <w:pPr>
        <w:rPr>
          <w:rFonts w:cs="Arial"/>
        </w:rPr>
      </w:pPr>
      <w:r>
        <w:rPr>
          <w:rFonts w:cs="Arial"/>
        </w:rPr>
        <w:t>Om</w:t>
      </w:r>
      <w:r w:rsidR="008A45F0" w:rsidRPr="00F11E8F">
        <w:rPr>
          <w:rFonts w:cs="Arial"/>
        </w:rPr>
        <w:t xml:space="preserve"> de economisch meest voordelige inschrijving</w:t>
      </w:r>
      <w:r w:rsidR="00FD510C">
        <w:rPr>
          <w:rFonts w:cs="Arial"/>
        </w:rPr>
        <w:t xml:space="preserve"> per perceel</w:t>
      </w:r>
      <w:r w:rsidR="008A45F0" w:rsidRPr="00F11E8F">
        <w:rPr>
          <w:rFonts w:cs="Arial"/>
        </w:rPr>
        <w:t xml:space="preserve"> te bepalen </w:t>
      </w:r>
      <w:r>
        <w:rPr>
          <w:rFonts w:cs="Arial"/>
        </w:rPr>
        <w:t>wordt</w:t>
      </w:r>
      <w:r w:rsidR="008A45F0" w:rsidRPr="00F11E8F">
        <w:rPr>
          <w:rFonts w:cs="Arial"/>
        </w:rPr>
        <w:t xml:space="preserve"> het criterium </w:t>
      </w:r>
      <w:r w:rsidR="00FD510C">
        <w:rPr>
          <w:rFonts w:cs="Arial"/>
        </w:rPr>
        <w:t xml:space="preserve">beste prijs kwaliteitsverhouding </w:t>
      </w:r>
      <w:r w:rsidR="008A45F0" w:rsidRPr="00F11E8F">
        <w:rPr>
          <w:rFonts w:cs="Arial"/>
        </w:rPr>
        <w:t xml:space="preserve">gehanteerd. In dit hoofdstuk is aangegeven op welke wijze de EMVI wordt vastgesteld. </w:t>
      </w:r>
    </w:p>
    <w:p w14:paraId="26FC97C3" w14:textId="77777777" w:rsidR="008A45F0" w:rsidRDefault="008A45F0" w:rsidP="008A45F0">
      <w:pPr>
        <w:rPr>
          <w:rFonts w:cs="Arial"/>
        </w:rPr>
      </w:pPr>
    </w:p>
    <w:p w14:paraId="0ACE7CDD" w14:textId="184FC63C" w:rsidR="006843FF" w:rsidRDefault="006843FF">
      <w:pPr>
        <w:rPr>
          <w:rFonts w:eastAsiaTheme="majorEastAsia" w:cs="Arial"/>
          <w:color w:val="365F91" w:themeColor="accent1" w:themeShade="BF"/>
          <w:sz w:val="26"/>
          <w:szCs w:val="26"/>
        </w:rPr>
      </w:pPr>
      <w:bookmarkStart w:id="87" w:name="_Toc456955937"/>
      <w:bookmarkStart w:id="88" w:name="_Toc17289514"/>
      <w:bookmarkStart w:id="89" w:name="_Toc430339526"/>
    </w:p>
    <w:p w14:paraId="2E98E0C2" w14:textId="77777777" w:rsidR="008A45F0" w:rsidRPr="008A45F0" w:rsidRDefault="002A3E16" w:rsidP="008A45F0">
      <w:pPr>
        <w:pStyle w:val="Kop2"/>
        <w:rPr>
          <w:rFonts w:ascii="Arial" w:hAnsi="Arial" w:cs="Arial"/>
        </w:rPr>
      </w:pPr>
      <w:bookmarkStart w:id="90" w:name="_Toc126233427"/>
      <w:r>
        <w:rPr>
          <w:rFonts w:ascii="Arial" w:hAnsi="Arial" w:cs="Arial"/>
        </w:rPr>
        <w:t>4</w:t>
      </w:r>
      <w:r w:rsidR="0004268E">
        <w:rPr>
          <w:rFonts w:ascii="Arial" w:hAnsi="Arial" w:cs="Arial"/>
        </w:rPr>
        <w:t>.2</w:t>
      </w:r>
      <w:r w:rsidR="008A45F0" w:rsidRPr="008A45F0">
        <w:rPr>
          <w:rFonts w:ascii="Arial" w:hAnsi="Arial" w:cs="Arial"/>
        </w:rPr>
        <w:tab/>
        <w:t>Gunningscriterium Prijs</w:t>
      </w:r>
      <w:bookmarkEnd w:id="87"/>
      <w:bookmarkEnd w:id="88"/>
      <w:bookmarkEnd w:id="90"/>
    </w:p>
    <w:bookmarkEnd w:id="89"/>
    <w:p w14:paraId="4EBB407C" w14:textId="77777777" w:rsidR="009B7D83" w:rsidRDefault="009B7D83" w:rsidP="009B7D83">
      <w:pPr>
        <w:rPr>
          <w:rFonts w:cs="Arial"/>
        </w:rPr>
      </w:pPr>
    </w:p>
    <w:p w14:paraId="00A5C0B9" w14:textId="77777777" w:rsidR="009B7D83" w:rsidRDefault="009B7D83" w:rsidP="009B7D83">
      <w:pPr>
        <w:keepLines/>
        <w:tabs>
          <w:tab w:val="left" w:pos="567"/>
          <w:tab w:val="left" w:pos="851"/>
        </w:tabs>
        <w:rPr>
          <w:rFonts w:cs="Arial"/>
        </w:rPr>
      </w:pPr>
      <w:r w:rsidRPr="00B83EB6">
        <w:rPr>
          <w:rFonts w:cs="Arial"/>
        </w:rPr>
        <w:t>De door u in uw inschrijving te stellen tarieven dienen in Euro’s</w:t>
      </w:r>
      <w:r>
        <w:rPr>
          <w:rFonts w:cs="Arial"/>
        </w:rPr>
        <w:t xml:space="preserve">, </w:t>
      </w:r>
      <w:r w:rsidRPr="001F76AB">
        <w:rPr>
          <w:rFonts w:cs="Arial"/>
          <w:b/>
        </w:rPr>
        <w:t>exclusief BTW</w:t>
      </w:r>
      <w:r w:rsidRPr="00B83EB6">
        <w:rPr>
          <w:rFonts w:cs="Arial"/>
        </w:rPr>
        <w:t xml:space="preserve">, inclusief alle bijkomende kosten voor zaken als uitvoering, nazorg, overhead, overleg, </w:t>
      </w:r>
      <w:r>
        <w:rPr>
          <w:rFonts w:cs="Arial"/>
        </w:rPr>
        <w:t xml:space="preserve">kosten van invulling geven aan kwalitatieve gunningscriteria, </w:t>
      </w:r>
      <w:r w:rsidRPr="00B83EB6">
        <w:rPr>
          <w:rFonts w:cs="Arial"/>
        </w:rPr>
        <w:t xml:space="preserve">verzekeringen, reis- en verblijfskosten </w:t>
      </w:r>
      <w:r>
        <w:rPr>
          <w:rFonts w:cs="Arial"/>
        </w:rPr>
        <w:t>etc.</w:t>
      </w:r>
      <w:r w:rsidRPr="00B83EB6">
        <w:rPr>
          <w:rFonts w:cs="Arial"/>
        </w:rPr>
        <w:t xml:space="preserve"> te zijn. </w:t>
      </w:r>
      <w:r>
        <w:rPr>
          <w:rFonts w:cs="Arial"/>
        </w:rPr>
        <w:t>De p</w:t>
      </w:r>
      <w:r w:rsidRPr="001F08E8">
        <w:rPr>
          <w:rFonts w:cs="Arial"/>
        </w:rPr>
        <w:t>rijs is exclusief eventuele (</w:t>
      </w:r>
      <w:proofErr w:type="spellStart"/>
      <w:r w:rsidRPr="001F08E8">
        <w:rPr>
          <w:rFonts w:cs="Arial"/>
        </w:rPr>
        <w:t>overheids</w:t>
      </w:r>
      <w:proofErr w:type="spellEnd"/>
      <w:r w:rsidRPr="001F08E8">
        <w:rPr>
          <w:rFonts w:cs="Arial"/>
        </w:rPr>
        <w:t>)subsidies.</w:t>
      </w:r>
    </w:p>
    <w:p w14:paraId="71DF2D5B" w14:textId="77777777" w:rsidR="009B7D83" w:rsidRDefault="009B7D83" w:rsidP="009B7D83">
      <w:pPr>
        <w:rPr>
          <w:rFonts w:cs="Arial"/>
        </w:rPr>
      </w:pPr>
    </w:p>
    <w:p w14:paraId="19DBE616" w14:textId="574A9775" w:rsidR="009B7D83" w:rsidRPr="005252EB" w:rsidRDefault="009B7D83" w:rsidP="009B7D83">
      <w:pPr>
        <w:rPr>
          <w:rFonts w:cs="Arial"/>
          <w:b/>
        </w:rPr>
      </w:pPr>
      <w:r>
        <w:rPr>
          <w:rFonts w:cs="Arial"/>
        </w:rPr>
        <w:t xml:space="preserve">Voor het indienen van de prijs dient u gebruik te maken van het format dat separaat aan de aanbestedingsdocumenten is toegevoegd als </w:t>
      </w:r>
      <w:r w:rsidRPr="005252EB">
        <w:rPr>
          <w:rFonts w:cs="Arial"/>
        </w:rPr>
        <w:t xml:space="preserve">bijlage </w:t>
      </w:r>
      <w:r w:rsidR="005252EB" w:rsidRPr="005252EB">
        <w:rPr>
          <w:rFonts w:cs="Arial"/>
        </w:rPr>
        <w:t>5</w:t>
      </w:r>
      <w:r w:rsidRPr="005252EB">
        <w:rPr>
          <w:rFonts w:cs="Arial"/>
        </w:rPr>
        <w:t xml:space="preserve">. </w:t>
      </w:r>
      <w:r w:rsidRPr="005252EB">
        <w:rPr>
          <w:rFonts w:cs="Arial"/>
          <w:b/>
        </w:rPr>
        <w:t xml:space="preserve">U dient alle velden van het prijzenformat in te vullen! Tarieven dienen op de juiste plaats ingevuld. </w:t>
      </w:r>
      <w:r w:rsidRPr="005252EB">
        <w:rPr>
          <w:rFonts w:cs="Arial"/>
        </w:rPr>
        <w:t>Het is aanbrengen van wijzigingen in dit format en / of het niet volledig of op de juiste wijze invullen van dit format leidt tot uitsluiting van deelname aan deze aanbesteding.</w:t>
      </w:r>
    </w:p>
    <w:p w14:paraId="241699E8" w14:textId="77777777" w:rsidR="009B7D83" w:rsidRPr="005252EB" w:rsidRDefault="009B7D83" w:rsidP="009B7D83">
      <w:pPr>
        <w:rPr>
          <w:rFonts w:cs="Arial"/>
        </w:rPr>
      </w:pPr>
    </w:p>
    <w:p w14:paraId="121B30CD" w14:textId="77777777" w:rsidR="009B7D83" w:rsidRPr="005252EB" w:rsidRDefault="009B7D83" w:rsidP="009B7D83">
      <w:pPr>
        <w:rPr>
          <w:rFonts w:cs="Arial"/>
        </w:rPr>
      </w:pPr>
      <w:r w:rsidRPr="005252EB">
        <w:rPr>
          <w:rFonts w:cs="Arial"/>
          <w:bCs/>
        </w:rPr>
        <w:t>Alle</w:t>
      </w:r>
      <w:r w:rsidRPr="005252EB">
        <w:rPr>
          <w:rFonts w:cs="Arial"/>
        </w:rPr>
        <w:t xml:space="preserve"> prijzen en tarieven staan vast gedurende de looptijd van de overeenkomst. Het factureren van aanvullende kosten die niet zijn opgenomen in de bijlage is niet toegestaan en deze facturen zullen ook niet betaald worden. </w:t>
      </w:r>
    </w:p>
    <w:p w14:paraId="382BE1F2" w14:textId="77777777" w:rsidR="009B7D83" w:rsidRPr="005252EB" w:rsidRDefault="009B7D83" w:rsidP="009B7D83">
      <w:pPr>
        <w:rPr>
          <w:rFonts w:cs="Arial"/>
        </w:rPr>
      </w:pPr>
    </w:p>
    <w:p w14:paraId="0687C09B" w14:textId="3198B7A0" w:rsidR="009B7D83" w:rsidRPr="005252EB" w:rsidRDefault="009B7D83" w:rsidP="009B7D83">
      <w:pPr>
        <w:rPr>
          <w:rFonts w:cs="Arial"/>
        </w:rPr>
      </w:pPr>
      <w:r w:rsidRPr="005252EB">
        <w:rPr>
          <w:rFonts w:cs="Arial"/>
        </w:rPr>
        <w:t>Per perceel zijn voo</w:t>
      </w:r>
      <w:r w:rsidR="0033105C">
        <w:rPr>
          <w:rFonts w:cs="Arial"/>
        </w:rPr>
        <w:t>r het gunningscriterium Prijs 50</w:t>
      </w:r>
      <w:r w:rsidRPr="005252EB">
        <w:rPr>
          <w:rFonts w:cs="Arial"/>
        </w:rPr>
        <w:t xml:space="preserve"> punten te behalen volgens de volgende formule:</w:t>
      </w:r>
    </w:p>
    <w:p w14:paraId="20F4BCEC" w14:textId="77777777" w:rsidR="009B7D83" w:rsidRPr="005252EB" w:rsidRDefault="009B7D83" w:rsidP="009B7D83">
      <w:pPr>
        <w:rPr>
          <w:rFonts w:cs="Arial"/>
        </w:rPr>
      </w:pPr>
    </w:p>
    <w:p w14:paraId="68006F91" w14:textId="77777777" w:rsidR="009B7D83" w:rsidRPr="005252EB" w:rsidRDefault="009B7D83" w:rsidP="009B7D83">
      <w:pPr>
        <w:keepLines/>
        <w:tabs>
          <w:tab w:val="left" w:pos="567"/>
          <w:tab w:val="left" w:pos="851"/>
        </w:tabs>
        <w:rPr>
          <w:rFonts w:cs="Arial"/>
        </w:rPr>
      </w:pPr>
      <w:r w:rsidRPr="005252EB">
        <w:rPr>
          <w:rFonts w:cs="Arial"/>
          <w:color w:val="000000" w:themeColor="text1"/>
        </w:rPr>
        <w:t xml:space="preserve">De beoordeling vindt plaats op basis van de totale inschrijvingsprijs </w:t>
      </w:r>
      <w:r w:rsidRPr="005252EB">
        <w:rPr>
          <w:rFonts w:cs="Arial"/>
        </w:rPr>
        <w:t>volgens de volgende formule:</w:t>
      </w:r>
    </w:p>
    <w:p w14:paraId="73C4F29A" w14:textId="0FC4A4CD" w:rsidR="009B7D83" w:rsidRPr="005252EB" w:rsidRDefault="009B7D83" w:rsidP="009B7D83">
      <w:pPr>
        <w:rPr>
          <w:rFonts w:cs="Arial"/>
        </w:rPr>
      </w:pPr>
      <w:r w:rsidRPr="005252EB">
        <w:rPr>
          <w:rFonts w:cs="Arial"/>
        </w:rPr>
        <w:t xml:space="preserve">Laagste totaalprijs </w:t>
      </w:r>
      <w:r w:rsidR="0033105C">
        <w:rPr>
          <w:rFonts w:cs="Arial"/>
        </w:rPr>
        <w:t>/ Te beoordelen totaalprijs x 50</w:t>
      </w:r>
      <w:r w:rsidRPr="005252EB">
        <w:rPr>
          <w:rFonts w:cs="Arial"/>
        </w:rPr>
        <w:t xml:space="preserve"> punten = de score. </w:t>
      </w:r>
    </w:p>
    <w:p w14:paraId="659BF17C" w14:textId="77777777" w:rsidR="009B7D83" w:rsidRPr="005252EB" w:rsidRDefault="009B7D83" w:rsidP="009B7D83">
      <w:pPr>
        <w:rPr>
          <w:rFonts w:cs="Arial"/>
        </w:rPr>
      </w:pPr>
    </w:p>
    <w:p w14:paraId="2A8BFF7C" w14:textId="77777777" w:rsidR="009B7D83" w:rsidRPr="005252EB" w:rsidRDefault="009B7D83" w:rsidP="009B7D83">
      <w:pPr>
        <w:rPr>
          <w:rFonts w:cs="Arial"/>
        </w:rPr>
      </w:pPr>
      <w:r w:rsidRPr="005252EB">
        <w:rPr>
          <w:rFonts w:cs="Arial"/>
        </w:rPr>
        <w:t xml:space="preserve">Bijvoorbeeld. De inschrijver met de laagste prijs offreert een totaalprijs van € 40.000,- en krijgt </w:t>
      </w:r>
    </w:p>
    <w:p w14:paraId="57D4FEEE" w14:textId="77777777" w:rsidR="009B7D83" w:rsidRPr="005252EB" w:rsidRDefault="009B7D83" w:rsidP="009B7D83">
      <w:pPr>
        <w:rPr>
          <w:rFonts w:cs="Arial"/>
        </w:rPr>
      </w:pPr>
      <w:r w:rsidRPr="005252EB">
        <w:rPr>
          <w:rFonts w:cs="Arial"/>
        </w:rPr>
        <w:t xml:space="preserve">50 punten. De op één na laagste inschrijver offreert een totaalprijs van € 50.000,- . </w:t>
      </w:r>
    </w:p>
    <w:p w14:paraId="2144C3DC" w14:textId="5D2EB33A" w:rsidR="009B7D83" w:rsidRPr="005252EB" w:rsidRDefault="009B7D83" w:rsidP="009B7D83">
      <w:pPr>
        <w:rPr>
          <w:rFonts w:cs="Arial"/>
        </w:rPr>
      </w:pPr>
      <w:r w:rsidRPr="005252EB">
        <w:rPr>
          <w:rFonts w:cs="Arial"/>
        </w:rPr>
        <w:t>Dan is de g</w:t>
      </w:r>
      <w:r w:rsidR="0033105C">
        <w:rPr>
          <w:rFonts w:cs="Arial"/>
        </w:rPr>
        <w:t>ewogen score: 40.000/50.000 X 50</w:t>
      </w:r>
      <w:r w:rsidRPr="005252EB">
        <w:rPr>
          <w:rFonts w:cs="Arial"/>
        </w:rPr>
        <w:t xml:space="preserve"> = 40,0 punten. Zo zal de score voor elke inschrijver berekend worden. Er zal worden afgerond op 2 cijfers achter de komma. </w:t>
      </w:r>
    </w:p>
    <w:p w14:paraId="661A88C4" w14:textId="77777777" w:rsidR="009B7D83" w:rsidRPr="005252EB" w:rsidRDefault="009B7D83" w:rsidP="009B7D83">
      <w:pPr>
        <w:rPr>
          <w:rFonts w:eastAsiaTheme="majorEastAsia" w:cs="Arial"/>
          <w:color w:val="365F91" w:themeColor="accent1" w:themeShade="BF"/>
          <w:sz w:val="26"/>
          <w:szCs w:val="26"/>
        </w:rPr>
      </w:pPr>
    </w:p>
    <w:p w14:paraId="22FDA9BC" w14:textId="77777777" w:rsidR="009B7D83" w:rsidRPr="005252EB" w:rsidRDefault="009B7D83" w:rsidP="009B7D83">
      <w:pPr>
        <w:rPr>
          <w:rFonts w:eastAsiaTheme="majorEastAsia" w:cs="Arial"/>
          <w:color w:val="365F91" w:themeColor="accent1" w:themeShade="BF"/>
          <w:sz w:val="26"/>
          <w:szCs w:val="26"/>
        </w:rPr>
      </w:pPr>
    </w:p>
    <w:p w14:paraId="786565AA" w14:textId="1F4533BA" w:rsidR="009B7D83" w:rsidRPr="005252EB" w:rsidRDefault="009B7D83" w:rsidP="009B7D83">
      <w:pPr>
        <w:pStyle w:val="Kop2"/>
        <w:rPr>
          <w:rFonts w:ascii="Arial" w:hAnsi="Arial" w:cs="Arial"/>
          <w:sz w:val="24"/>
          <w:szCs w:val="24"/>
        </w:rPr>
      </w:pPr>
      <w:bookmarkStart w:id="91" w:name="_Toc96935905"/>
      <w:bookmarkStart w:id="92" w:name="_Toc109215992"/>
      <w:bookmarkStart w:id="93" w:name="_Toc126233428"/>
      <w:r w:rsidRPr="005252EB">
        <w:rPr>
          <w:rFonts w:ascii="Arial" w:hAnsi="Arial" w:cs="Arial"/>
          <w:sz w:val="24"/>
          <w:szCs w:val="24"/>
        </w:rPr>
        <w:t>4.3</w:t>
      </w:r>
      <w:r w:rsidRPr="005252EB">
        <w:rPr>
          <w:rFonts w:ascii="Arial" w:hAnsi="Arial" w:cs="Arial"/>
          <w:sz w:val="24"/>
          <w:szCs w:val="24"/>
        </w:rPr>
        <w:tab/>
        <w:t>Kwalitatieve gunningscriteria</w:t>
      </w:r>
      <w:bookmarkEnd w:id="91"/>
      <w:bookmarkEnd w:id="92"/>
      <w:bookmarkEnd w:id="93"/>
    </w:p>
    <w:p w14:paraId="64FA18D3" w14:textId="77777777" w:rsidR="009B7D83" w:rsidRPr="005252EB" w:rsidRDefault="009B7D83" w:rsidP="009B7D83">
      <w:pPr>
        <w:rPr>
          <w:rFonts w:cs="Arial"/>
        </w:rPr>
      </w:pPr>
    </w:p>
    <w:p w14:paraId="69975069" w14:textId="2DE969B4" w:rsidR="009B7D83" w:rsidRPr="005252EB" w:rsidRDefault="009B7D83" w:rsidP="009B7D83">
      <w:pPr>
        <w:rPr>
          <w:rFonts w:cs="Arial"/>
        </w:rPr>
      </w:pPr>
      <w:r w:rsidRPr="005252EB">
        <w:rPr>
          <w:rFonts w:cs="Arial"/>
        </w:rPr>
        <w:t xml:space="preserve">De kwalitatieve gunningscriteria en wegingsfactoren die worden gehanteerd en de wijze van beoordeling staan in bijlage </w:t>
      </w:r>
      <w:r w:rsidR="005252EB" w:rsidRPr="005252EB">
        <w:rPr>
          <w:rFonts w:cs="Arial"/>
        </w:rPr>
        <w:t>6</w:t>
      </w:r>
      <w:r w:rsidRPr="005252EB">
        <w:rPr>
          <w:rFonts w:cs="Arial"/>
        </w:rPr>
        <w:t>. Per perceel zijn voor de</w:t>
      </w:r>
      <w:r w:rsidR="0033105C">
        <w:rPr>
          <w:rFonts w:cs="Arial"/>
        </w:rPr>
        <w:t xml:space="preserve"> kwalitatieve gunningscriteria </w:t>
      </w:r>
      <w:r w:rsidRPr="005252EB">
        <w:rPr>
          <w:rFonts w:cs="Arial"/>
        </w:rPr>
        <w:t>5</w:t>
      </w:r>
      <w:r w:rsidR="0033105C">
        <w:rPr>
          <w:rFonts w:cs="Arial"/>
        </w:rPr>
        <w:t>0</w:t>
      </w:r>
      <w:r w:rsidRPr="005252EB">
        <w:rPr>
          <w:rFonts w:cs="Arial"/>
        </w:rPr>
        <w:t xml:space="preserve"> punten te behalen.</w:t>
      </w:r>
    </w:p>
    <w:p w14:paraId="49A8A7A6" w14:textId="3894A154" w:rsidR="00FD510C" w:rsidRPr="005252EB" w:rsidRDefault="00FD510C" w:rsidP="009B7D83">
      <w:pPr>
        <w:rPr>
          <w:rFonts w:cs="Arial"/>
        </w:rPr>
      </w:pPr>
    </w:p>
    <w:p w14:paraId="38FDDE4B" w14:textId="49D0F07E" w:rsidR="00FD510C" w:rsidRPr="005252EB" w:rsidRDefault="00FD510C" w:rsidP="009B7D83">
      <w:pPr>
        <w:rPr>
          <w:rFonts w:cs="Arial"/>
        </w:rPr>
      </w:pPr>
    </w:p>
    <w:p w14:paraId="384B1502" w14:textId="39772F79" w:rsidR="00FD510C" w:rsidRPr="001F76AB" w:rsidRDefault="00FD510C" w:rsidP="00FD510C">
      <w:pPr>
        <w:rPr>
          <w:rFonts w:cs="Arial"/>
          <w:b/>
        </w:rPr>
      </w:pPr>
      <w:r w:rsidRPr="005252EB">
        <w:rPr>
          <w:rFonts w:cs="Arial"/>
        </w:rPr>
        <w:t xml:space="preserve">Voor het beantwoorden van de kwalitatieve gunningscriteria dient u gebruik te maken van het format dat separaat aan de aanbestedingsdocumenten is toegevoegd als bijlage </w:t>
      </w:r>
      <w:r w:rsidR="005252EB" w:rsidRPr="005252EB">
        <w:rPr>
          <w:rFonts w:cs="Arial"/>
        </w:rPr>
        <w:t>6</w:t>
      </w:r>
      <w:r w:rsidRPr="005252EB">
        <w:rPr>
          <w:rFonts w:cs="Arial"/>
        </w:rPr>
        <w:t xml:space="preserve">. </w:t>
      </w:r>
      <w:r w:rsidRPr="005252EB">
        <w:rPr>
          <w:rFonts w:cs="Arial"/>
          <w:b/>
        </w:rPr>
        <w:t>U dient alle</w:t>
      </w:r>
      <w:r w:rsidRPr="001F76AB">
        <w:rPr>
          <w:rFonts w:cs="Arial"/>
          <w:b/>
        </w:rPr>
        <w:t xml:space="preserve"> velden van het </w:t>
      </w:r>
      <w:r>
        <w:rPr>
          <w:rFonts w:cs="Arial"/>
          <w:b/>
        </w:rPr>
        <w:t xml:space="preserve">format in te vullen. </w:t>
      </w:r>
      <w:r>
        <w:rPr>
          <w:rFonts w:cs="Arial"/>
        </w:rPr>
        <w:t xml:space="preserve">Het is aanbrengen van </w:t>
      </w:r>
      <w:r w:rsidRPr="00B83EB6">
        <w:rPr>
          <w:rFonts w:cs="Arial"/>
        </w:rPr>
        <w:t xml:space="preserve">wijzigingen </w:t>
      </w:r>
      <w:r>
        <w:rPr>
          <w:rFonts w:cs="Arial"/>
        </w:rPr>
        <w:t>in dit format en / of</w:t>
      </w:r>
      <w:r w:rsidRPr="00B83EB6">
        <w:rPr>
          <w:rFonts w:cs="Arial"/>
        </w:rPr>
        <w:t xml:space="preserve"> </w:t>
      </w:r>
      <w:r>
        <w:rPr>
          <w:rFonts w:cs="Arial"/>
        </w:rPr>
        <w:t>het niet volledig of op de juiste wijze invullen van dit format leidt tot</w:t>
      </w:r>
      <w:r w:rsidRPr="00B83EB6">
        <w:rPr>
          <w:rFonts w:cs="Arial"/>
        </w:rPr>
        <w:t xml:space="preserve"> uitsluiting van</w:t>
      </w:r>
      <w:r>
        <w:rPr>
          <w:rFonts w:cs="Arial"/>
        </w:rPr>
        <w:t xml:space="preserve"> deelname aan deze aanbesteding.</w:t>
      </w:r>
    </w:p>
    <w:p w14:paraId="439BF923" w14:textId="77777777" w:rsidR="00260647" w:rsidRDefault="00260647">
      <w:pPr>
        <w:rPr>
          <w:rFonts w:cs="Arial"/>
        </w:rPr>
      </w:pPr>
      <w:r>
        <w:rPr>
          <w:rFonts w:cs="Arial"/>
        </w:rPr>
        <w:br w:type="page"/>
      </w:r>
    </w:p>
    <w:p w14:paraId="51B180D1" w14:textId="77777777" w:rsidR="006843FF" w:rsidRPr="00E32069" w:rsidRDefault="002A3E16" w:rsidP="00E32069">
      <w:pPr>
        <w:pStyle w:val="Kop1"/>
        <w:rPr>
          <w:rFonts w:ascii="Arial" w:hAnsi="Arial" w:cs="Arial"/>
          <w:b/>
        </w:rPr>
      </w:pPr>
      <w:bookmarkStart w:id="94" w:name="_Toc126233429"/>
      <w:bookmarkStart w:id="95" w:name="_Toc17289518"/>
      <w:bookmarkStart w:id="96" w:name="_Toc1986580"/>
      <w:r w:rsidRPr="00E32069">
        <w:rPr>
          <w:rFonts w:ascii="Arial" w:hAnsi="Arial" w:cs="Arial"/>
          <w:b/>
        </w:rPr>
        <w:lastRenderedPageBreak/>
        <w:t>5</w:t>
      </w:r>
      <w:r w:rsidR="006843FF" w:rsidRPr="00E32069">
        <w:rPr>
          <w:rFonts w:ascii="Arial" w:hAnsi="Arial" w:cs="Arial"/>
          <w:b/>
        </w:rPr>
        <w:tab/>
        <w:t>Beoordeling inschrijvingen</w:t>
      </w:r>
      <w:bookmarkEnd w:id="94"/>
      <w:r w:rsidR="006843FF" w:rsidRPr="00E32069">
        <w:rPr>
          <w:rFonts w:ascii="Arial" w:hAnsi="Arial" w:cs="Arial"/>
          <w:b/>
        </w:rPr>
        <w:t xml:space="preserve"> </w:t>
      </w:r>
    </w:p>
    <w:p w14:paraId="21A7A83F" w14:textId="77777777" w:rsidR="006843FF" w:rsidRDefault="006843FF" w:rsidP="006843FF">
      <w:pPr>
        <w:pStyle w:val="Kop2"/>
        <w:rPr>
          <w:rFonts w:ascii="Arial" w:hAnsi="Arial" w:cs="Arial"/>
        </w:rPr>
      </w:pPr>
    </w:p>
    <w:p w14:paraId="37EE35F4" w14:textId="77777777" w:rsidR="006843FF" w:rsidRPr="006B38AC" w:rsidRDefault="006843FF" w:rsidP="006843FF">
      <w:bookmarkStart w:id="97" w:name="_Toc1986557"/>
      <w:bookmarkStart w:id="98" w:name="_Toc17289493"/>
    </w:p>
    <w:p w14:paraId="4898ACE7" w14:textId="77777777" w:rsidR="006843FF" w:rsidRPr="004C107B" w:rsidRDefault="002A3E16" w:rsidP="006843FF">
      <w:pPr>
        <w:pStyle w:val="Kop2"/>
        <w:rPr>
          <w:rFonts w:ascii="Arial" w:hAnsi="Arial" w:cs="Arial"/>
        </w:rPr>
      </w:pPr>
      <w:bookmarkStart w:id="99" w:name="_Toc126233430"/>
      <w:r>
        <w:rPr>
          <w:rFonts w:ascii="Arial" w:hAnsi="Arial" w:cs="Arial"/>
        </w:rPr>
        <w:t>5</w:t>
      </w:r>
      <w:r w:rsidR="006843FF">
        <w:rPr>
          <w:rFonts w:ascii="Arial" w:hAnsi="Arial" w:cs="Arial"/>
        </w:rPr>
        <w:t>.1</w:t>
      </w:r>
      <w:r w:rsidR="006843FF" w:rsidRPr="004C107B">
        <w:rPr>
          <w:rFonts w:ascii="Arial" w:hAnsi="Arial" w:cs="Arial"/>
        </w:rPr>
        <w:tab/>
        <w:t>Inschrijving opening</w:t>
      </w:r>
      <w:bookmarkEnd w:id="97"/>
      <w:bookmarkEnd w:id="98"/>
      <w:bookmarkEnd w:id="99"/>
    </w:p>
    <w:p w14:paraId="242DFCE6" w14:textId="77777777" w:rsidR="006843FF" w:rsidRPr="00575581" w:rsidRDefault="006843FF" w:rsidP="006843FF">
      <w:pPr>
        <w:rPr>
          <w:rFonts w:cs="Arial"/>
        </w:rPr>
      </w:pPr>
    </w:p>
    <w:p w14:paraId="134BDB60" w14:textId="77777777" w:rsidR="006843FF" w:rsidRDefault="006843FF" w:rsidP="006843FF">
      <w:pPr>
        <w:rPr>
          <w:rFonts w:cs="Arial"/>
        </w:rPr>
      </w:pPr>
      <w:bookmarkStart w:id="100" w:name="_Toc238521624"/>
      <w:r w:rsidRPr="00575581">
        <w:rPr>
          <w:rFonts w:cs="Arial"/>
        </w:rPr>
        <w:t xml:space="preserve">De opening van de </w:t>
      </w:r>
      <w:r>
        <w:rPr>
          <w:rFonts w:cs="Arial"/>
        </w:rPr>
        <w:t>inschrijvingen</w:t>
      </w:r>
      <w:r w:rsidRPr="00575581">
        <w:rPr>
          <w:rFonts w:cs="Arial"/>
        </w:rPr>
        <w:t xml:space="preserve"> </w:t>
      </w:r>
      <w:r>
        <w:rPr>
          <w:rFonts w:cs="Arial"/>
        </w:rPr>
        <w:t>is niet</w:t>
      </w:r>
      <w:r w:rsidRPr="00425706">
        <w:rPr>
          <w:rFonts w:cs="Arial"/>
        </w:rPr>
        <w:t xml:space="preserve"> openbaar.</w:t>
      </w:r>
      <w:r>
        <w:rPr>
          <w:rFonts w:cs="Arial"/>
        </w:rPr>
        <w:t xml:space="preserve"> Van de opening van de inschrijvingen</w:t>
      </w:r>
      <w:r w:rsidRPr="00575581">
        <w:rPr>
          <w:rFonts w:cs="Arial"/>
        </w:rPr>
        <w:t xml:space="preserve"> wordt een proces-verbaal opgesteld </w:t>
      </w:r>
      <w:r>
        <w:rPr>
          <w:rFonts w:cs="Arial"/>
        </w:rPr>
        <w:t xml:space="preserve">dat via </w:t>
      </w:r>
      <w:proofErr w:type="spellStart"/>
      <w:r>
        <w:rPr>
          <w:rFonts w:cs="Arial"/>
        </w:rPr>
        <w:t>TenderNed</w:t>
      </w:r>
      <w:proofErr w:type="spellEnd"/>
      <w:r>
        <w:rPr>
          <w:rFonts w:cs="Arial"/>
        </w:rPr>
        <w:t xml:space="preserve"> </w:t>
      </w:r>
      <w:r w:rsidRPr="00575581">
        <w:rPr>
          <w:rFonts w:cs="Arial"/>
        </w:rPr>
        <w:t xml:space="preserve">aan de </w:t>
      </w:r>
      <w:r>
        <w:rPr>
          <w:rFonts w:cs="Arial"/>
        </w:rPr>
        <w:t>inschrijvers</w:t>
      </w:r>
      <w:r w:rsidRPr="00575581">
        <w:rPr>
          <w:rFonts w:cs="Arial"/>
        </w:rPr>
        <w:t xml:space="preserve"> wordt verstrekt. </w:t>
      </w:r>
    </w:p>
    <w:p w14:paraId="602BA0DA" w14:textId="77777777" w:rsidR="006843FF" w:rsidRDefault="006843FF" w:rsidP="006843FF">
      <w:pPr>
        <w:pStyle w:val="Kop2"/>
        <w:numPr>
          <w:ilvl w:val="1"/>
          <w:numId w:val="0"/>
        </w:numPr>
        <w:tabs>
          <w:tab w:val="num" w:pos="576"/>
        </w:tabs>
        <w:rPr>
          <w:rFonts w:ascii="Arial" w:hAnsi="Arial" w:cs="Arial"/>
          <w:b/>
          <w:i/>
          <w:sz w:val="20"/>
        </w:rPr>
      </w:pPr>
    </w:p>
    <w:p w14:paraId="04C6C721" w14:textId="77777777" w:rsidR="006843FF" w:rsidRPr="00D21529" w:rsidRDefault="006843FF" w:rsidP="006843FF"/>
    <w:p w14:paraId="58D20119" w14:textId="77777777" w:rsidR="006843FF" w:rsidRPr="00BE6A1B" w:rsidRDefault="002A3E16" w:rsidP="006843FF">
      <w:pPr>
        <w:pStyle w:val="Kop2"/>
        <w:rPr>
          <w:rFonts w:ascii="Arial" w:hAnsi="Arial" w:cs="Arial"/>
        </w:rPr>
      </w:pPr>
      <w:bookmarkStart w:id="101" w:name="_Toc1986558"/>
      <w:bookmarkStart w:id="102" w:name="_Toc17289494"/>
      <w:bookmarkStart w:id="103" w:name="_Toc126233431"/>
      <w:r>
        <w:rPr>
          <w:rFonts w:ascii="Arial" w:hAnsi="Arial" w:cs="Arial"/>
        </w:rPr>
        <w:t>5</w:t>
      </w:r>
      <w:r w:rsidR="006843FF" w:rsidRPr="00BE6A1B">
        <w:rPr>
          <w:rFonts w:ascii="Arial" w:hAnsi="Arial" w:cs="Arial"/>
        </w:rPr>
        <w:t>.2</w:t>
      </w:r>
      <w:r w:rsidR="006843FF" w:rsidRPr="00BE6A1B">
        <w:rPr>
          <w:rFonts w:ascii="Arial" w:hAnsi="Arial" w:cs="Arial"/>
        </w:rPr>
        <w:tab/>
        <w:t>Wijze van beoordelen</w:t>
      </w:r>
      <w:bookmarkEnd w:id="100"/>
      <w:bookmarkEnd w:id="101"/>
      <w:bookmarkEnd w:id="102"/>
      <w:bookmarkEnd w:id="103"/>
    </w:p>
    <w:p w14:paraId="0B80FA32" w14:textId="77777777" w:rsidR="006843FF" w:rsidRPr="00BE6A1B" w:rsidRDefault="006843FF" w:rsidP="006843FF">
      <w:pPr>
        <w:rPr>
          <w:rFonts w:cs="Arial"/>
        </w:rPr>
      </w:pPr>
    </w:p>
    <w:p w14:paraId="6E0B0908" w14:textId="77777777" w:rsidR="006843FF" w:rsidRPr="00BE6A1B" w:rsidRDefault="006843FF" w:rsidP="006843FF">
      <w:pPr>
        <w:rPr>
          <w:rFonts w:cs="Arial"/>
        </w:rPr>
      </w:pPr>
      <w:r w:rsidRPr="00BE6A1B">
        <w:rPr>
          <w:rFonts w:cs="Arial"/>
        </w:rPr>
        <w:t>Na de sluitingsdatum van de inschrijvingstermijn vindt het beoordelingsproces in een aantal stappen plaats.</w:t>
      </w:r>
    </w:p>
    <w:p w14:paraId="386672F0" w14:textId="4F392DD8" w:rsidR="006843FF" w:rsidRPr="00BE6A1B" w:rsidRDefault="006843FF" w:rsidP="006843FF">
      <w:pPr>
        <w:numPr>
          <w:ilvl w:val="0"/>
          <w:numId w:val="3"/>
        </w:numPr>
        <w:rPr>
          <w:rFonts w:cs="Arial"/>
        </w:rPr>
      </w:pPr>
      <w:r w:rsidRPr="00BE6A1B">
        <w:rPr>
          <w:rFonts w:cs="Arial"/>
        </w:rPr>
        <w:t>Eerst wordt vastgesteld of de inschrijving is ingediend volgens de voorwaarden en de wijze van a</w:t>
      </w:r>
      <w:r w:rsidR="00556876">
        <w:rPr>
          <w:rFonts w:cs="Arial"/>
        </w:rPr>
        <w:t>anbieden zoals beschreven in</w:t>
      </w:r>
      <w:r w:rsidRPr="00BE6A1B">
        <w:rPr>
          <w:rFonts w:cs="Arial"/>
        </w:rPr>
        <w:t xml:space="preserve"> hoofdstuk 2. Wanneer dit niet het geval is wordt deze door de </w:t>
      </w:r>
      <w:r w:rsidR="00365779">
        <w:rPr>
          <w:rFonts w:cs="Arial"/>
        </w:rPr>
        <w:t>Aanbestedende dienst</w:t>
      </w:r>
      <w:r w:rsidRPr="00BE6A1B">
        <w:rPr>
          <w:rFonts w:cs="Arial"/>
        </w:rPr>
        <w:t xml:space="preserve"> terzijde gelegd en uitgesloten van deelname aan de aanbesteding. </w:t>
      </w:r>
      <w:r w:rsidR="00EC73CE">
        <w:rPr>
          <w:rFonts w:cs="Arial"/>
        </w:rPr>
        <w:t xml:space="preserve">U wordt, gelijktijdig met het verzenden van de mededeling van de gunningsbeslissing aan de overige inschrijvers, </w:t>
      </w:r>
      <w:r w:rsidR="00EC73CE" w:rsidRPr="00575581">
        <w:rPr>
          <w:rFonts w:cs="Arial"/>
        </w:rPr>
        <w:t>hierover schriftelijk geïnformeerd onder vermelding van de reden.</w:t>
      </w:r>
    </w:p>
    <w:p w14:paraId="4D5444EB" w14:textId="3FACF40D" w:rsidR="006843FF" w:rsidRPr="007614DB" w:rsidRDefault="006843FF" w:rsidP="007614DB">
      <w:pPr>
        <w:numPr>
          <w:ilvl w:val="0"/>
          <w:numId w:val="3"/>
        </w:numPr>
        <w:rPr>
          <w:rFonts w:cs="Arial"/>
        </w:rPr>
      </w:pPr>
      <w:r w:rsidRPr="00BE6A1B">
        <w:rPr>
          <w:rFonts w:cs="Arial"/>
        </w:rPr>
        <w:t xml:space="preserve">Ten tweede vindt de beoordeling </w:t>
      </w:r>
      <w:r>
        <w:rPr>
          <w:rFonts w:cs="Arial"/>
        </w:rPr>
        <w:t>plaats</w:t>
      </w:r>
      <w:r w:rsidRPr="00BE6A1B">
        <w:rPr>
          <w:rFonts w:cs="Arial"/>
        </w:rPr>
        <w:t xml:space="preserve"> van de in hoofdstuk</w:t>
      </w:r>
      <w:r w:rsidRPr="00BE6A1B">
        <w:rPr>
          <w:rFonts w:cs="Arial"/>
          <w:color w:val="FF0000"/>
        </w:rPr>
        <w:t xml:space="preserve"> </w:t>
      </w:r>
      <w:r w:rsidR="00936F4B">
        <w:rPr>
          <w:rFonts w:cs="Arial"/>
        </w:rPr>
        <w:t>3</w:t>
      </w:r>
      <w:r w:rsidRPr="00BE6A1B">
        <w:rPr>
          <w:rFonts w:cs="Arial"/>
        </w:rPr>
        <w:t xml:space="preserve"> gestelde eisen aan de inschrijver. Wanneer </w:t>
      </w:r>
      <w:r>
        <w:rPr>
          <w:rFonts w:cs="Arial"/>
        </w:rPr>
        <w:t>de inschrijver niet aan de gestelde eisen voldoet</w:t>
      </w:r>
      <w:r w:rsidRPr="00BE6A1B">
        <w:rPr>
          <w:rFonts w:cs="Arial"/>
        </w:rPr>
        <w:t xml:space="preserve"> wordt deze </w:t>
      </w:r>
      <w:r>
        <w:rPr>
          <w:rFonts w:cs="Arial"/>
        </w:rPr>
        <w:t xml:space="preserve">inschrijving </w:t>
      </w:r>
      <w:r w:rsidRPr="00BE6A1B">
        <w:rPr>
          <w:rFonts w:cs="Arial"/>
        </w:rPr>
        <w:t xml:space="preserve">door de </w:t>
      </w:r>
      <w:r w:rsidR="00365779">
        <w:rPr>
          <w:rFonts w:cs="Arial"/>
        </w:rPr>
        <w:t>Aanbestedende dienst</w:t>
      </w:r>
      <w:r w:rsidRPr="00BE6A1B">
        <w:rPr>
          <w:rFonts w:cs="Arial"/>
        </w:rPr>
        <w:t xml:space="preserve"> terzijde gelegd en uitgesloten van deelname aan de aanbesteding.</w:t>
      </w:r>
      <w:r w:rsidR="007614DB">
        <w:rPr>
          <w:rFonts w:cs="Arial"/>
        </w:rPr>
        <w:t xml:space="preserve"> U wordt, gelijktijdig met het verzenden van de mededeling van de gunningsbeslissing aan de overige inschrijvers, </w:t>
      </w:r>
      <w:r w:rsidR="007614DB" w:rsidRPr="00575581">
        <w:rPr>
          <w:rFonts w:cs="Arial"/>
        </w:rPr>
        <w:t>hierover schriftelijk geïnformeerd onder vermelding van de reden.</w:t>
      </w:r>
    </w:p>
    <w:p w14:paraId="34E4BC25" w14:textId="7BE427D9" w:rsidR="006843FF" w:rsidRDefault="006843FF" w:rsidP="006843FF">
      <w:pPr>
        <w:numPr>
          <w:ilvl w:val="0"/>
          <w:numId w:val="3"/>
        </w:numPr>
        <w:rPr>
          <w:rFonts w:cs="Arial"/>
        </w:rPr>
      </w:pPr>
      <w:r>
        <w:rPr>
          <w:rFonts w:cs="Arial"/>
        </w:rPr>
        <w:t>Vervolgens worden de inschrijvingen op onderstaande wijze beoordeeld:</w:t>
      </w:r>
    </w:p>
    <w:p w14:paraId="4612A9F0" w14:textId="77777777" w:rsidR="006843FF" w:rsidRDefault="006843FF" w:rsidP="006843FF">
      <w:pPr>
        <w:rPr>
          <w:rFonts w:cs="Arial"/>
        </w:rPr>
      </w:pPr>
    </w:p>
    <w:p w14:paraId="550E3580" w14:textId="52D1C9FB" w:rsidR="006843FF" w:rsidRDefault="006843FF" w:rsidP="006843FF">
      <w:pPr>
        <w:autoSpaceDE w:val="0"/>
        <w:autoSpaceDN w:val="0"/>
        <w:adjustRightInd w:val="0"/>
        <w:rPr>
          <w:rFonts w:cs="Arial"/>
          <w:color w:val="000000"/>
        </w:rPr>
      </w:pPr>
      <w:r w:rsidRPr="006E64A3">
        <w:rPr>
          <w:rFonts w:cs="Arial"/>
          <w:color w:val="000000"/>
        </w:rPr>
        <w:t xml:space="preserve">Om tot een onafhankelijk oordeel te komen van prijs en kwaliteit, zal de kwaliteitsbeoordeling plaatsvinden geheel los van de prijs. De beoordeling op prijs (inschrijvingssom) zal pas na de kwaliteitsbeoordeling worden gedaan. Door de </w:t>
      </w:r>
      <w:r w:rsidR="00365779">
        <w:rPr>
          <w:rFonts w:cs="Arial"/>
          <w:color w:val="000000"/>
        </w:rPr>
        <w:t>Aanbestedende dienst</w:t>
      </w:r>
      <w:r w:rsidRPr="006E64A3">
        <w:rPr>
          <w:rFonts w:cs="Arial"/>
          <w:color w:val="000000"/>
        </w:rPr>
        <w:t xml:space="preserve"> wordt een beoordelingscommissie aangesteld. </w:t>
      </w:r>
      <w:r w:rsidR="008540AD">
        <w:rPr>
          <w:rFonts w:cs="Arial"/>
          <w:color w:val="000000"/>
        </w:rPr>
        <w:t>welke</w:t>
      </w:r>
      <w:r w:rsidRPr="006E64A3">
        <w:rPr>
          <w:rFonts w:cs="Arial"/>
          <w:color w:val="000000"/>
        </w:rPr>
        <w:t xml:space="preserve"> bestaat uit een </w:t>
      </w:r>
      <w:r w:rsidR="008540AD">
        <w:rPr>
          <w:rFonts w:cs="Arial"/>
          <w:color w:val="000000"/>
        </w:rPr>
        <w:t>externe deskundige en een technisch medewerker van d</w:t>
      </w:r>
      <w:r w:rsidRPr="006E64A3">
        <w:rPr>
          <w:rFonts w:cs="Arial"/>
          <w:color w:val="000000"/>
        </w:rPr>
        <w:t xml:space="preserve">e </w:t>
      </w:r>
      <w:r w:rsidR="00365779">
        <w:rPr>
          <w:rFonts w:cs="Arial"/>
          <w:color w:val="000000"/>
        </w:rPr>
        <w:t>Aanbestedende dienst</w:t>
      </w:r>
      <w:r w:rsidRPr="006E64A3">
        <w:rPr>
          <w:rFonts w:cs="Arial"/>
          <w:color w:val="000000"/>
        </w:rPr>
        <w:t xml:space="preserve">. </w:t>
      </w:r>
    </w:p>
    <w:p w14:paraId="1D275D1F" w14:textId="77777777" w:rsidR="006843FF" w:rsidRDefault="006843FF" w:rsidP="006843FF">
      <w:pPr>
        <w:rPr>
          <w:rFonts w:cs="Arial"/>
          <w:u w:val="single"/>
        </w:rPr>
      </w:pPr>
    </w:p>
    <w:p w14:paraId="0A2C3E24" w14:textId="757F586A" w:rsidR="00556876" w:rsidRDefault="00556876" w:rsidP="00556876">
      <w:pPr>
        <w:rPr>
          <w:rFonts w:cs="Arial"/>
          <w:color w:val="000000"/>
        </w:rPr>
      </w:pPr>
      <w:r>
        <w:rPr>
          <w:rFonts w:cs="Arial"/>
        </w:rPr>
        <w:t xml:space="preserve">Per subgunningscriterium staat beschreven </w:t>
      </w:r>
      <w:r w:rsidR="008540AD">
        <w:rPr>
          <w:rFonts w:cs="Arial"/>
        </w:rPr>
        <w:t xml:space="preserve">op welke wijze </w:t>
      </w:r>
      <w:r>
        <w:rPr>
          <w:rFonts w:cs="Arial"/>
        </w:rPr>
        <w:t xml:space="preserve">uw antwoord </w:t>
      </w:r>
      <w:r w:rsidRPr="00BA0EC7">
        <w:rPr>
          <w:rFonts w:cs="Arial"/>
        </w:rPr>
        <w:t>weer</w:t>
      </w:r>
      <w:r>
        <w:rPr>
          <w:rFonts w:cs="Arial"/>
        </w:rPr>
        <w:t>gegeven dient te worden.</w:t>
      </w:r>
      <w:r w:rsidRPr="00765557">
        <w:rPr>
          <w:rFonts w:cs="Arial"/>
          <w:color w:val="000000"/>
        </w:rPr>
        <w:t xml:space="preserve"> </w:t>
      </w:r>
      <w:r w:rsidRPr="009F32B6">
        <w:rPr>
          <w:rFonts w:cs="Arial"/>
          <w:color w:val="000000"/>
        </w:rPr>
        <w:t xml:space="preserve">Indien een antwoord </w:t>
      </w:r>
      <w:r w:rsidR="008540AD">
        <w:rPr>
          <w:rFonts w:cs="Arial"/>
          <w:color w:val="000000"/>
        </w:rPr>
        <w:t xml:space="preserve">op een andere wijze wordt gegeven worden geen punten voor dat subgunningscriterium toegekend. </w:t>
      </w:r>
    </w:p>
    <w:p w14:paraId="5E589051" w14:textId="77777777" w:rsidR="00556876" w:rsidRDefault="00556876" w:rsidP="006843FF">
      <w:pPr>
        <w:rPr>
          <w:rFonts w:cs="Arial"/>
          <w:u w:val="single"/>
        </w:rPr>
      </w:pPr>
    </w:p>
    <w:p w14:paraId="06A557D5" w14:textId="77777777" w:rsidR="006843FF" w:rsidRPr="006E64A3" w:rsidRDefault="006843FF" w:rsidP="006843FF">
      <w:pPr>
        <w:rPr>
          <w:rFonts w:cs="Arial"/>
          <w:u w:val="single"/>
        </w:rPr>
      </w:pPr>
      <w:r w:rsidRPr="006E64A3">
        <w:rPr>
          <w:rFonts w:cs="Arial"/>
          <w:u w:val="single"/>
        </w:rPr>
        <w:t>Stap 1</w:t>
      </w:r>
    </w:p>
    <w:p w14:paraId="11AD46C5" w14:textId="2D504F72" w:rsidR="006843FF" w:rsidRPr="006E64A3" w:rsidRDefault="006843FF" w:rsidP="008540AD">
      <w:pPr>
        <w:pStyle w:val="PTI2"/>
        <w:spacing w:after="0" w:line="240" w:lineRule="auto"/>
        <w:ind w:left="0"/>
        <w:rPr>
          <w:rFonts w:cs="Arial"/>
        </w:rPr>
      </w:pPr>
      <w:r w:rsidRPr="006E64A3">
        <w:rPr>
          <w:rFonts w:ascii="Arial" w:hAnsi="Arial" w:cs="Arial"/>
          <w:sz w:val="20"/>
        </w:rPr>
        <w:t xml:space="preserve">De leden van de beoordelingscommissie waarderen de </w:t>
      </w:r>
      <w:r>
        <w:rPr>
          <w:rFonts w:ascii="Arial" w:hAnsi="Arial" w:cs="Arial"/>
          <w:sz w:val="20"/>
        </w:rPr>
        <w:t xml:space="preserve">inschrijving op het gunningscriterium Kwaliteit. Het beoordelingskader is opgenomen in </w:t>
      </w:r>
      <w:r w:rsidR="004C22E2">
        <w:rPr>
          <w:rFonts w:ascii="Arial" w:hAnsi="Arial" w:cs="Arial"/>
          <w:sz w:val="20"/>
        </w:rPr>
        <w:t>hoofdstuk 4</w:t>
      </w:r>
      <w:r w:rsidR="005252EB">
        <w:rPr>
          <w:rFonts w:ascii="Arial" w:hAnsi="Arial" w:cs="Arial"/>
          <w:sz w:val="20"/>
        </w:rPr>
        <w:t xml:space="preserve"> en bijlage</w:t>
      </w:r>
      <w:r w:rsidR="004C22E2">
        <w:rPr>
          <w:rFonts w:ascii="Arial" w:hAnsi="Arial" w:cs="Arial"/>
          <w:sz w:val="20"/>
        </w:rPr>
        <w:t>n 5 en</w:t>
      </w:r>
      <w:r w:rsidR="005252EB">
        <w:rPr>
          <w:rFonts w:ascii="Arial" w:hAnsi="Arial" w:cs="Arial"/>
          <w:sz w:val="20"/>
        </w:rPr>
        <w:t xml:space="preserve"> 6</w:t>
      </w:r>
      <w:r>
        <w:rPr>
          <w:rFonts w:ascii="Arial" w:hAnsi="Arial" w:cs="Arial"/>
          <w:sz w:val="20"/>
        </w:rPr>
        <w:t xml:space="preserve">. </w:t>
      </w:r>
      <w:r w:rsidRPr="006E64A3">
        <w:rPr>
          <w:rFonts w:ascii="Arial" w:hAnsi="Arial" w:cs="Arial"/>
          <w:sz w:val="20"/>
        </w:rPr>
        <w:t xml:space="preserve"> </w:t>
      </w:r>
      <w:r w:rsidRPr="00BA0EC7">
        <w:rPr>
          <w:rFonts w:ascii="Arial" w:hAnsi="Arial" w:cs="Arial"/>
          <w:sz w:val="20"/>
        </w:rPr>
        <w:t xml:space="preserve">Het is mogelijk dat één of </w:t>
      </w:r>
      <w:r w:rsidRPr="008540AD">
        <w:rPr>
          <w:rFonts w:ascii="Arial" w:hAnsi="Arial" w:cs="Arial"/>
          <w:sz w:val="20"/>
        </w:rPr>
        <w:t xml:space="preserve">meerdere inschrijvers </w:t>
      </w:r>
      <w:r w:rsidR="008540AD" w:rsidRPr="008540AD">
        <w:rPr>
          <w:rFonts w:ascii="Arial" w:hAnsi="Arial" w:cs="Arial"/>
          <w:sz w:val="20"/>
        </w:rPr>
        <w:t xml:space="preserve">hetzelfde aantal punten </w:t>
      </w:r>
      <w:r w:rsidRPr="008540AD">
        <w:rPr>
          <w:rFonts w:ascii="Arial" w:hAnsi="Arial" w:cs="Arial"/>
          <w:sz w:val="20"/>
        </w:rPr>
        <w:t>toegekend krijgen.</w:t>
      </w:r>
      <w:r w:rsidR="008540AD" w:rsidRPr="008540AD">
        <w:rPr>
          <w:rFonts w:ascii="Arial" w:hAnsi="Arial" w:cs="Arial"/>
          <w:sz w:val="20"/>
        </w:rPr>
        <w:t xml:space="preserve"> Het aantal punten </w:t>
      </w:r>
      <w:r w:rsidRPr="008540AD">
        <w:rPr>
          <w:rFonts w:ascii="Arial" w:hAnsi="Arial" w:cs="Arial"/>
          <w:sz w:val="20"/>
        </w:rPr>
        <w:t>wordt afgerond op 2 decimalen.</w:t>
      </w:r>
      <w:r>
        <w:rPr>
          <w:rFonts w:cs="Arial"/>
        </w:rPr>
        <w:t xml:space="preserve"> </w:t>
      </w:r>
    </w:p>
    <w:p w14:paraId="3F80A9AA" w14:textId="77777777" w:rsidR="006843FF" w:rsidRPr="006E64A3" w:rsidRDefault="006843FF" w:rsidP="006843FF">
      <w:pPr>
        <w:rPr>
          <w:rFonts w:cs="Arial"/>
        </w:rPr>
      </w:pPr>
    </w:p>
    <w:p w14:paraId="45F9BE24" w14:textId="1F092973" w:rsidR="006843FF" w:rsidRPr="006E64A3" w:rsidRDefault="006843FF" w:rsidP="006843FF">
      <w:pPr>
        <w:rPr>
          <w:rFonts w:cs="Arial"/>
          <w:u w:val="single"/>
        </w:rPr>
      </w:pPr>
      <w:r w:rsidRPr="006E64A3">
        <w:rPr>
          <w:rFonts w:cs="Arial"/>
          <w:u w:val="single"/>
        </w:rPr>
        <w:t xml:space="preserve">Stap </w:t>
      </w:r>
      <w:r w:rsidR="00FD510C">
        <w:rPr>
          <w:rFonts w:cs="Arial"/>
          <w:u w:val="single"/>
        </w:rPr>
        <w:t>2</w:t>
      </w:r>
    </w:p>
    <w:p w14:paraId="19004DB0" w14:textId="6A6AF3E4" w:rsidR="006843FF" w:rsidRPr="006E64A3" w:rsidRDefault="006843FF" w:rsidP="006843FF">
      <w:pPr>
        <w:rPr>
          <w:rFonts w:cs="Arial"/>
          <w:highlight w:val="green"/>
        </w:rPr>
      </w:pPr>
      <w:r w:rsidRPr="006E64A3">
        <w:rPr>
          <w:rFonts w:cs="Arial"/>
        </w:rPr>
        <w:t xml:space="preserve">De </w:t>
      </w:r>
      <w:r w:rsidR="008540AD">
        <w:rPr>
          <w:rFonts w:cs="Arial"/>
        </w:rPr>
        <w:t xml:space="preserve">punten van de </w:t>
      </w:r>
      <w:r w:rsidR="00FD510C">
        <w:rPr>
          <w:rFonts w:cs="Arial"/>
        </w:rPr>
        <w:t xml:space="preserve">kwalitatieve </w:t>
      </w:r>
      <w:proofErr w:type="spellStart"/>
      <w:r w:rsidR="008540AD">
        <w:rPr>
          <w:rFonts w:cs="Arial"/>
        </w:rPr>
        <w:t>subgunningscriteria</w:t>
      </w:r>
      <w:proofErr w:type="spellEnd"/>
      <w:r w:rsidRPr="006E64A3">
        <w:rPr>
          <w:rFonts w:cs="Arial"/>
        </w:rPr>
        <w:t xml:space="preserve"> worden opgeteld wat resulteer</w:t>
      </w:r>
      <w:r w:rsidR="00FD510C">
        <w:rPr>
          <w:rFonts w:cs="Arial"/>
        </w:rPr>
        <w:t>t in de totaal aantal punten</w:t>
      </w:r>
      <w:r w:rsidRPr="006E64A3">
        <w:rPr>
          <w:rFonts w:cs="Arial"/>
        </w:rPr>
        <w:t xml:space="preserve"> welke tevens </w:t>
      </w:r>
      <w:r w:rsidR="00FD510C">
        <w:rPr>
          <w:rFonts w:cs="Arial"/>
        </w:rPr>
        <w:t>wordt</w:t>
      </w:r>
      <w:r w:rsidRPr="006E64A3">
        <w:rPr>
          <w:rFonts w:cs="Arial"/>
        </w:rPr>
        <w:t xml:space="preserve"> afgerond </w:t>
      </w:r>
      <w:r>
        <w:rPr>
          <w:rFonts w:cs="Arial"/>
        </w:rPr>
        <w:t>op 2 decimalen.</w:t>
      </w:r>
    </w:p>
    <w:p w14:paraId="3BB10DEA" w14:textId="77777777" w:rsidR="006843FF" w:rsidRDefault="006843FF" w:rsidP="006843FF">
      <w:pPr>
        <w:rPr>
          <w:rFonts w:cs="Arial"/>
        </w:rPr>
      </w:pPr>
    </w:p>
    <w:p w14:paraId="126F8D99" w14:textId="03CF5A71" w:rsidR="006843FF" w:rsidRPr="00757447" w:rsidRDefault="00FD510C" w:rsidP="006843FF">
      <w:pPr>
        <w:rPr>
          <w:rFonts w:cs="Arial"/>
          <w:u w:val="single"/>
        </w:rPr>
      </w:pPr>
      <w:r>
        <w:rPr>
          <w:rFonts w:cs="Arial"/>
          <w:u w:val="single"/>
        </w:rPr>
        <w:t>Stap 3</w:t>
      </w:r>
    </w:p>
    <w:p w14:paraId="5C97D3EA" w14:textId="104888F9" w:rsidR="006843FF" w:rsidRPr="006E64A3" w:rsidRDefault="006843FF" w:rsidP="006843FF">
      <w:pPr>
        <w:rPr>
          <w:rFonts w:cs="Arial"/>
        </w:rPr>
      </w:pPr>
      <w:r w:rsidRPr="006E64A3">
        <w:rPr>
          <w:rFonts w:cs="Arial"/>
        </w:rPr>
        <w:t>Na de beoordeling op kwal</w:t>
      </w:r>
      <w:r w:rsidR="00FD510C">
        <w:rPr>
          <w:rFonts w:cs="Arial"/>
        </w:rPr>
        <w:t xml:space="preserve">iteit en het vaststellen van het totaal aantal punten </w:t>
      </w:r>
      <w:r>
        <w:rPr>
          <w:rFonts w:cs="Arial"/>
        </w:rPr>
        <w:t>wordt de prijzenbijlage</w:t>
      </w:r>
      <w:r w:rsidRPr="006E64A3">
        <w:rPr>
          <w:rFonts w:cs="Arial"/>
        </w:rPr>
        <w:t xml:space="preserve"> beoordeeld. De inschrijvers kunnen hierbij </w:t>
      </w:r>
      <w:r w:rsidRPr="006E64A3">
        <w:rPr>
          <w:rFonts w:cs="Arial"/>
          <w:bCs/>
          <w:u w:val="single"/>
        </w:rPr>
        <w:t xml:space="preserve">niet </w:t>
      </w:r>
      <w:r w:rsidRPr="006E64A3">
        <w:rPr>
          <w:rFonts w:cs="Arial"/>
        </w:rPr>
        <w:t>aanwezig zijn.</w:t>
      </w:r>
    </w:p>
    <w:p w14:paraId="47A98DBA" w14:textId="77777777" w:rsidR="006843FF" w:rsidRPr="006E64A3" w:rsidRDefault="006843FF" w:rsidP="006843FF">
      <w:pPr>
        <w:rPr>
          <w:rFonts w:cs="Arial"/>
        </w:rPr>
      </w:pPr>
    </w:p>
    <w:p w14:paraId="4EAEEA9E" w14:textId="0ADD9EBF" w:rsidR="006843FF" w:rsidRPr="00757447" w:rsidRDefault="006843FF" w:rsidP="006843FF">
      <w:pPr>
        <w:rPr>
          <w:rFonts w:cs="Arial"/>
          <w:u w:val="single"/>
        </w:rPr>
      </w:pPr>
      <w:r w:rsidRPr="00757447">
        <w:rPr>
          <w:rFonts w:cs="Arial"/>
          <w:u w:val="single"/>
        </w:rPr>
        <w:t>S</w:t>
      </w:r>
      <w:r w:rsidR="00FD510C">
        <w:rPr>
          <w:rFonts w:cs="Arial"/>
          <w:u w:val="single"/>
        </w:rPr>
        <w:t>tap 4</w:t>
      </w:r>
    </w:p>
    <w:p w14:paraId="706382F7" w14:textId="77777777" w:rsidR="00FD510C" w:rsidRDefault="00FD510C" w:rsidP="00FD510C">
      <w:pPr>
        <w:rPr>
          <w:rFonts w:cs="Arial"/>
          <w:color w:val="000000"/>
        </w:rPr>
      </w:pPr>
      <w:r>
        <w:rPr>
          <w:rFonts w:cs="Arial"/>
          <w:color w:val="000000"/>
        </w:rPr>
        <w:t xml:space="preserve">Om te bepalen welke inschrijver per perceel de economisch meest voordelige inschrijving heeft gedaan worden de behaalde punten op het criterium prijs en kwaliteit per perceel bij elkaar opgeteld. De inschrijving met de hoogste totaalscore is de economisch meest voordelige inschrijving en komt in aanmerking voor gunning van de opdracht van dat perceel. </w:t>
      </w:r>
    </w:p>
    <w:p w14:paraId="34A43C6F" w14:textId="3B08B4BA" w:rsidR="00FD510C" w:rsidRDefault="00FD510C" w:rsidP="00FD510C">
      <w:pPr>
        <w:rPr>
          <w:rFonts w:cs="Arial"/>
          <w:color w:val="000000"/>
        </w:rPr>
      </w:pPr>
    </w:p>
    <w:p w14:paraId="0D07FF01" w14:textId="77777777" w:rsidR="00FD510C" w:rsidRDefault="00FD510C">
      <w:pPr>
        <w:rPr>
          <w:rFonts w:cs="Arial"/>
          <w:u w:val="single"/>
        </w:rPr>
      </w:pPr>
      <w:r>
        <w:rPr>
          <w:rFonts w:cs="Arial"/>
          <w:u w:val="single"/>
        </w:rPr>
        <w:br w:type="page"/>
      </w:r>
    </w:p>
    <w:p w14:paraId="238F486E" w14:textId="6472392A" w:rsidR="00FD510C" w:rsidRPr="00757447" w:rsidRDefault="00FD510C" w:rsidP="00FD510C">
      <w:pPr>
        <w:rPr>
          <w:rFonts w:cs="Arial"/>
          <w:u w:val="single"/>
        </w:rPr>
      </w:pPr>
      <w:r w:rsidRPr="00757447">
        <w:rPr>
          <w:rFonts w:cs="Arial"/>
          <w:u w:val="single"/>
        </w:rPr>
        <w:lastRenderedPageBreak/>
        <w:t>S</w:t>
      </w:r>
      <w:r>
        <w:rPr>
          <w:rFonts w:cs="Arial"/>
          <w:u w:val="single"/>
        </w:rPr>
        <w:t>tap 5</w:t>
      </w:r>
    </w:p>
    <w:p w14:paraId="580A23C7" w14:textId="77777777" w:rsidR="00FD510C" w:rsidRDefault="00FD510C" w:rsidP="00FD510C">
      <w:pPr>
        <w:rPr>
          <w:rFonts w:cs="Arial"/>
          <w:color w:val="000000"/>
        </w:rPr>
      </w:pPr>
    </w:p>
    <w:p w14:paraId="1BAF4E29" w14:textId="77777777" w:rsidR="00FD510C" w:rsidRPr="006F1E04" w:rsidRDefault="00FD510C" w:rsidP="00FD510C">
      <w:pPr>
        <w:rPr>
          <w:rFonts w:cs="Arial"/>
          <w:color w:val="000000"/>
        </w:rPr>
      </w:pPr>
      <w:r>
        <w:rPr>
          <w:rFonts w:cs="Arial"/>
          <w:color w:val="000000"/>
        </w:rPr>
        <w:t>Wanneer twee of meerdere inschrijvers een gelijk puntenaantal behalen komt de inschrijver met het hoogste totale puntenaantal op het gunningscriterium prijs in aanmerking voor gunning van de opdracht van dat perceel. Indien dit ook gelijk blijkt te zijn wordt overgegaan tot loting door een notaris.</w:t>
      </w:r>
    </w:p>
    <w:p w14:paraId="362FEB70" w14:textId="77777777" w:rsidR="00FD510C" w:rsidRDefault="00FD510C" w:rsidP="006843FF">
      <w:pPr>
        <w:rPr>
          <w:rStyle w:val="RapportKop2Char"/>
          <w:rFonts w:eastAsiaTheme="majorEastAsia"/>
          <w:b/>
          <w:lang w:eastAsia="en-US"/>
        </w:rPr>
      </w:pPr>
    </w:p>
    <w:p w14:paraId="4080A0E8" w14:textId="77777777" w:rsidR="006843FF" w:rsidRDefault="006843FF" w:rsidP="006843FF">
      <w:pPr>
        <w:rPr>
          <w:rFonts w:cs="Arial"/>
        </w:rPr>
      </w:pPr>
    </w:p>
    <w:p w14:paraId="21A9C5B1" w14:textId="77777777" w:rsidR="006843FF" w:rsidRDefault="002A3E16" w:rsidP="006843FF">
      <w:pPr>
        <w:pStyle w:val="Kop2"/>
        <w:rPr>
          <w:rFonts w:ascii="Arial" w:hAnsi="Arial" w:cs="Arial"/>
        </w:rPr>
      </w:pPr>
      <w:bookmarkStart w:id="104" w:name="_Toc126233432"/>
      <w:r>
        <w:rPr>
          <w:rFonts w:ascii="Arial" w:hAnsi="Arial" w:cs="Arial"/>
        </w:rPr>
        <w:t>5</w:t>
      </w:r>
      <w:r w:rsidR="006843FF">
        <w:rPr>
          <w:rFonts w:ascii="Arial" w:hAnsi="Arial" w:cs="Arial"/>
        </w:rPr>
        <w:t>.3</w:t>
      </w:r>
      <w:r w:rsidR="006843FF" w:rsidRPr="004C107B">
        <w:rPr>
          <w:rFonts w:ascii="Arial" w:hAnsi="Arial" w:cs="Arial"/>
        </w:rPr>
        <w:tab/>
      </w:r>
      <w:r w:rsidR="006843FF">
        <w:rPr>
          <w:rFonts w:ascii="Arial" w:hAnsi="Arial" w:cs="Arial"/>
        </w:rPr>
        <w:t>Verificatiegesprek</w:t>
      </w:r>
      <w:bookmarkEnd w:id="104"/>
    </w:p>
    <w:p w14:paraId="0911CFE0" w14:textId="77777777" w:rsidR="006843FF" w:rsidRPr="00B1658D" w:rsidRDefault="006843FF" w:rsidP="00B1658D"/>
    <w:p w14:paraId="0B607D2D" w14:textId="59595310" w:rsidR="006843FF" w:rsidRDefault="00B1658D" w:rsidP="00B1658D">
      <w:r w:rsidRPr="00B1658D">
        <w:t xml:space="preserve">Alvorens de </w:t>
      </w:r>
      <w:r w:rsidR="00365779">
        <w:t>Aanbestedende dienst</w:t>
      </w:r>
      <w:r w:rsidRPr="00B1658D">
        <w:t xml:space="preserve"> overgaat tot het versturen van de mededeling van de gunningsbeslissing wordt met de inschrijver die de economisch meest voordelige inschrijving heeft gedaan</w:t>
      </w:r>
      <w:r w:rsidR="0086363B">
        <w:t xml:space="preserve"> een verificatiegesprek gevoerd</w:t>
      </w:r>
      <w:r w:rsidRPr="00B1658D">
        <w:t>. Indien</w:t>
      </w:r>
      <w:r w:rsidR="0086363B">
        <w:t xml:space="preserve"> tijdens dit gesprek</w:t>
      </w:r>
      <w:r w:rsidRPr="00B1658D">
        <w:t xml:space="preserve"> blijkt dat</w:t>
      </w:r>
      <w:r w:rsidR="0086363B">
        <w:t xml:space="preserve"> de Inschrijving onregelmatigheden bevat kan de Aanbestedende dienst ertoe besluiten dat </w:t>
      </w:r>
      <w:r>
        <w:t>de inschrijving alsnog terzijde gelegd en uitgesloten van deelname aan de aanbesteding</w:t>
      </w:r>
      <w:r w:rsidR="0086363B">
        <w:t xml:space="preserve"> wordt</w:t>
      </w:r>
      <w:r>
        <w:t>.</w:t>
      </w:r>
      <w:r w:rsidR="00DC6C5F">
        <w:t xml:space="preserve"> De </w:t>
      </w:r>
      <w:r w:rsidR="00365779">
        <w:t>Aanbestedende dienst</w:t>
      </w:r>
      <w:r w:rsidR="00DC6C5F">
        <w:t xml:space="preserve"> vervolg</w:t>
      </w:r>
      <w:r w:rsidR="00AB131C">
        <w:t>t</w:t>
      </w:r>
      <w:r w:rsidR="00DC6C5F">
        <w:t xml:space="preserve"> de aanbestedingsprocedure met d</w:t>
      </w:r>
      <w:r w:rsidR="00D817A9">
        <w:t>e op</w:t>
      </w:r>
      <w:r w:rsidR="00DC6C5F">
        <w:t>volgende beste inschrijver.</w:t>
      </w:r>
    </w:p>
    <w:p w14:paraId="0FAECEB0" w14:textId="77777777" w:rsidR="00C24726" w:rsidRDefault="00C24726" w:rsidP="00B1658D"/>
    <w:p w14:paraId="403BF746" w14:textId="122A576A" w:rsidR="00C24726" w:rsidRDefault="00C24726" w:rsidP="00B1658D">
      <w:r>
        <w:t>Het verificatiegesprek vindt plaats op</w:t>
      </w:r>
      <w:r w:rsidR="0043129D">
        <w:t xml:space="preserve"> </w:t>
      </w:r>
      <w:r w:rsidR="0043129D" w:rsidRPr="0043129D">
        <w:rPr>
          <w:b/>
        </w:rPr>
        <w:t>4 april 2023.</w:t>
      </w:r>
    </w:p>
    <w:p w14:paraId="578A2141" w14:textId="77777777" w:rsidR="00B1658D" w:rsidRDefault="00B1658D" w:rsidP="00B1658D"/>
    <w:p w14:paraId="692A98DF" w14:textId="77777777" w:rsidR="00B1658D" w:rsidRPr="00B1658D" w:rsidRDefault="00B1658D" w:rsidP="00B1658D"/>
    <w:p w14:paraId="2237902F" w14:textId="77777777" w:rsidR="006843FF" w:rsidRPr="004C107B" w:rsidRDefault="002A3E16" w:rsidP="006843FF">
      <w:pPr>
        <w:pStyle w:val="Kop2"/>
        <w:rPr>
          <w:rFonts w:ascii="Arial" w:hAnsi="Arial" w:cs="Arial"/>
        </w:rPr>
      </w:pPr>
      <w:bookmarkStart w:id="105" w:name="_Toc126233433"/>
      <w:r>
        <w:rPr>
          <w:rFonts w:ascii="Arial" w:hAnsi="Arial" w:cs="Arial"/>
        </w:rPr>
        <w:t>5</w:t>
      </w:r>
      <w:r w:rsidR="006843FF">
        <w:rPr>
          <w:rFonts w:ascii="Arial" w:hAnsi="Arial" w:cs="Arial"/>
        </w:rPr>
        <w:t>.4</w:t>
      </w:r>
      <w:r w:rsidR="006843FF" w:rsidRPr="004C107B">
        <w:rPr>
          <w:rFonts w:ascii="Arial" w:hAnsi="Arial" w:cs="Arial"/>
        </w:rPr>
        <w:tab/>
      </w:r>
      <w:r w:rsidR="006843FF">
        <w:rPr>
          <w:rFonts w:ascii="Arial" w:hAnsi="Arial" w:cs="Arial"/>
        </w:rPr>
        <w:t>Bewijsmiddelen</w:t>
      </w:r>
      <w:bookmarkEnd w:id="105"/>
    </w:p>
    <w:p w14:paraId="48A32780" w14:textId="77777777" w:rsidR="006843FF" w:rsidRDefault="006843FF" w:rsidP="006843FF">
      <w:pPr>
        <w:rPr>
          <w:rFonts w:cs="Arial"/>
        </w:rPr>
      </w:pPr>
    </w:p>
    <w:p w14:paraId="362F3DD4" w14:textId="6D2B4EA0" w:rsidR="006843FF" w:rsidRPr="00BE6A1B" w:rsidRDefault="006843FF" w:rsidP="006843FF">
      <w:pPr>
        <w:rPr>
          <w:rFonts w:eastAsiaTheme="majorEastAsia" w:cs="Arial"/>
          <w:color w:val="365F91" w:themeColor="accent1" w:themeShade="BF"/>
          <w:sz w:val="26"/>
          <w:szCs w:val="26"/>
        </w:rPr>
      </w:pPr>
      <w:r w:rsidRPr="00DC6C5F">
        <w:rPr>
          <w:rFonts w:cs="Arial"/>
        </w:rPr>
        <w:t xml:space="preserve">Alvorens wordt overgegaan tot het verzenden van de mededeling van de gunningsbeslissing </w:t>
      </w:r>
      <w:r w:rsidR="00DC6C5F">
        <w:rPr>
          <w:rFonts w:cs="Arial"/>
        </w:rPr>
        <w:t>wordt</w:t>
      </w:r>
      <w:r w:rsidRPr="00DC6C5F">
        <w:rPr>
          <w:rFonts w:cs="Arial"/>
        </w:rPr>
        <w:t xml:space="preserve"> de inschrijver die in aanmerking komt voor gunning van de opdracht verzocht om binnen vijf werkdagen </w:t>
      </w:r>
      <w:r w:rsidR="00C67522">
        <w:rPr>
          <w:rFonts w:cs="Arial"/>
        </w:rPr>
        <w:t xml:space="preserve"> na dit verzoek </w:t>
      </w:r>
      <w:r w:rsidRPr="00DC6C5F">
        <w:rPr>
          <w:rFonts w:cs="Arial"/>
        </w:rPr>
        <w:t xml:space="preserve">de bewijsmiddelen die worden gevraagd in </w:t>
      </w:r>
      <w:r w:rsidR="0060162D">
        <w:rPr>
          <w:rFonts w:cs="Arial"/>
        </w:rPr>
        <w:t>paragraaf 3</w:t>
      </w:r>
      <w:r w:rsidR="00DC6C5F" w:rsidRPr="00DC6C5F">
        <w:rPr>
          <w:rFonts w:cs="Arial"/>
        </w:rPr>
        <w:t>.2 Geschiktheidseisen</w:t>
      </w:r>
      <w:r w:rsidRPr="00DC6C5F">
        <w:rPr>
          <w:rFonts w:cs="Arial"/>
        </w:rPr>
        <w:t xml:space="preserve">, te </w:t>
      </w:r>
      <w:r w:rsidR="00DC6C5F">
        <w:rPr>
          <w:rFonts w:cs="Arial"/>
        </w:rPr>
        <w:t>overleggen</w:t>
      </w:r>
      <w:r w:rsidRPr="00DC6C5F">
        <w:rPr>
          <w:rFonts w:cs="Arial"/>
        </w:rPr>
        <w:t xml:space="preserve">. Indien </w:t>
      </w:r>
      <w:r w:rsidR="00DC6C5F">
        <w:rPr>
          <w:rFonts w:cs="Arial"/>
        </w:rPr>
        <w:t xml:space="preserve">blijkt dat </w:t>
      </w:r>
      <w:r w:rsidRPr="00DC6C5F">
        <w:rPr>
          <w:rFonts w:cs="Arial"/>
        </w:rPr>
        <w:t xml:space="preserve">aan een of meerdere eisen </w:t>
      </w:r>
      <w:r w:rsidR="00DC6C5F">
        <w:rPr>
          <w:rFonts w:cs="Arial"/>
        </w:rPr>
        <w:t xml:space="preserve">niet wordt </w:t>
      </w:r>
      <w:r w:rsidRPr="00DC6C5F">
        <w:rPr>
          <w:rFonts w:cs="Arial"/>
        </w:rPr>
        <w:t>voldaan</w:t>
      </w:r>
      <w:r w:rsidR="00DC6C5F">
        <w:rPr>
          <w:rFonts w:cs="Arial"/>
        </w:rPr>
        <w:t xml:space="preserve"> of </w:t>
      </w:r>
      <w:r w:rsidR="00DC6C5F" w:rsidRPr="00DC6C5F">
        <w:rPr>
          <w:rFonts w:cs="Arial"/>
        </w:rPr>
        <w:t xml:space="preserve">niet </w:t>
      </w:r>
      <w:r w:rsidR="00DC6C5F">
        <w:rPr>
          <w:rFonts w:cs="Arial"/>
        </w:rPr>
        <w:t xml:space="preserve">tijdig wordt aangetoond </w:t>
      </w:r>
      <w:r w:rsidR="00AB131C">
        <w:rPr>
          <w:rFonts w:cs="Arial"/>
        </w:rPr>
        <w:t xml:space="preserve">dat </w:t>
      </w:r>
      <w:r w:rsidR="00DC6C5F">
        <w:rPr>
          <w:rFonts w:cs="Arial"/>
        </w:rPr>
        <w:t xml:space="preserve">aan alle eisen </w:t>
      </w:r>
      <w:r w:rsidR="00AB131C">
        <w:rPr>
          <w:rFonts w:cs="Arial"/>
        </w:rPr>
        <w:t xml:space="preserve">wordt </w:t>
      </w:r>
      <w:r w:rsidR="00DC6C5F">
        <w:rPr>
          <w:rFonts w:cs="Arial"/>
        </w:rPr>
        <w:t>vold</w:t>
      </w:r>
      <w:r w:rsidR="00AB131C">
        <w:rPr>
          <w:rFonts w:cs="Arial"/>
        </w:rPr>
        <w:t>aa</w:t>
      </w:r>
      <w:r w:rsidR="00DC6C5F">
        <w:rPr>
          <w:rFonts w:cs="Arial"/>
        </w:rPr>
        <w:t>n</w:t>
      </w:r>
      <w:r w:rsidRPr="00DC6C5F">
        <w:rPr>
          <w:rFonts w:cs="Arial"/>
        </w:rPr>
        <w:t xml:space="preserve"> wordt de inschrijving alsnog terzijde gelegd en uitgesloten van deelname aan de aanbesteding</w:t>
      </w:r>
      <w:r w:rsidR="00DC6C5F" w:rsidRPr="00DC6C5F">
        <w:rPr>
          <w:rFonts w:cs="Arial"/>
        </w:rPr>
        <w:t xml:space="preserve">. </w:t>
      </w:r>
      <w:r w:rsidR="00DC6C5F" w:rsidRPr="00DC6C5F">
        <w:t xml:space="preserve">De </w:t>
      </w:r>
      <w:r w:rsidR="00365779">
        <w:t>Aanbestedende dienst</w:t>
      </w:r>
      <w:r w:rsidR="00DC6C5F" w:rsidRPr="00DC6C5F">
        <w:t xml:space="preserve"> vervolg</w:t>
      </w:r>
      <w:r w:rsidR="00AB131C">
        <w:t>t</w:t>
      </w:r>
      <w:r w:rsidR="00DC6C5F" w:rsidRPr="00DC6C5F">
        <w:t xml:space="preserve"> de aanbestedingsprocedure met de daarop volgende beste inschrijver.</w:t>
      </w:r>
      <w:r w:rsidRPr="00DC6C5F">
        <w:rPr>
          <w:rFonts w:cs="Arial"/>
        </w:rPr>
        <w:t xml:space="preserve"> </w:t>
      </w:r>
      <w:bookmarkStart w:id="106" w:name="_Toc1986559"/>
      <w:bookmarkStart w:id="107" w:name="_Toc17289495"/>
    </w:p>
    <w:p w14:paraId="4D63D02C" w14:textId="77777777" w:rsidR="006843FF" w:rsidRDefault="006843FF" w:rsidP="006843FF">
      <w:pPr>
        <w:pStyle w:val="Kop2"/>
        <w:rPr>
          <w:rFonts w:ascii="Arial" w:hAnsi="Arial" w:cs="Arial"/>
        </w:rPr>
      </w:pPr>
    </w:p>
    <w:p w14:paraId="0935FFE1" w14:textId="77777777" w:rsidR="00F73D11" w:rsidRDefault="00F73D11" w:rsidP="006843FF">
      <w:pPr>
        <w:rPr>
          <w:rFonts w:cs="Arial"/>
        </w:rPr>
      </w:pPr>
    </w:p>
    <w:p w14:paraId="77A610AF" w14:textId="75EAF895" w:rsidR="006843FF" w:rsidRPr="00680602" w:rsidRDefault="00F73D11" w:rsidP="006843FF">
      <w:pPr>
        <w:rPr>
          <w:rFonts w:cs="Arial"/>
          <w:b/>
        </w:rPr>
      </w:pPr>
      <w:r w:rsidRPr="00680602">
        <w:rPr>
          <w:rFonts w:cs="Arial"/>
          <w:b/>
        </w:rPr>
        <w:t xml:space="preserve">NB. Om te voorkomen dat de inschrijver die in aanmerking komt voor de gunning en wordt uitgenodigd voor het verificatiegesprek en gevraagd de bewijsmiddelen te overleggen eerder op de hoogte wordt gesteld van de rangorde van de inschrijvingen wordt een tussenbericht verstuurd. In dit bericht geeft de </w:t>
      </w:r>
      <w:r w:rsidR="00365779">
        <w:rPr>
          <w:rFonts w:cs="Arial"/>
          <w:b/>
        </w:rPr>
        <w:t>Aanbestedende dienst</w:t>
      </w:r>
      <w:r w:rsidR="00680602" w:rsidRPr="00680602">
        <w:rPr>
          <w:rFonts w:cs="Arial"/>
          <w:b/>
        </w:rPr>
        <w:t xml:space="preserve"> aan welke inschrijver hiervoor wordt uitgenodigd.</w:t>
      </w:r>
      <w:r w:rsidR="0083080B">
        <w:rPr>
          <w:rFonts w:cs="Arial"/>
          <w:b/>
        </w:rPr>
        <w:t xml:space="preserve"> Met dit bericht wordt niet </w:t>
      </w:r>
      <w:r w:rsidR="005A5EBD">
        <w:rPr>
          <w:rFonts w:cs="Arial"/>
          <w:b/>
        </w:rPr>
        <w:t>de mededeling van de gunningsbeslissing zoals vermeld in pararaaf 6.1 van deze Offerteaanvraag bedoelt.</w:t>
      </w:r>
      <w:r w:rsidR="006843FF" w:rsidRPr="00680602">
        <w:rPr>
          <w:rFonts w:cs="Arial"/>
          <w:b/>
        </w:rPr>
        <w:br w:type="page"/>
      </w:r>
    </w:p>
    <w:p w14:paraId="38DB0163" w14:textId="77777777" w:rsidR="006843FF" w:rsidRPr="008E49C9" w:rsidRDefault="002A3E16" w:rsidP="008E49C9">
      <w:pPr>
        <w:pStyle w:val="Kop1"/>
        <w:rPr>
          <w:rFonts w:ascii="Arial" w:hAnsi="Arial" w:cs="Arial"/>
          <w:b/>
        </w:rPr>
      </w:pPr>
      <w:bookmarkStart w:id="108" w:name="_Toc126233434"/>
      <w:r w:rsidRPr="008E49C9">
        <w:rPr>
          <w:rFonts w:ascii="Arial" w:hAnsi="Arial" w:cs="Arial"/>
          <w:b/>
        </w:rPr>
        <w:lastRenderedPageBreak/>
        <w:t>6</w:t>
      </w:r>
      <w:r w:rsidR="006843FF" w:rsidRPr="008E49C9">
        <w:rPr>
          <w:rFonts w:ascii="Arial" w:hAnsi="Arial" w:cs="Arial"/>
          <w:b/>
        </w:rPr>
        <w:tab/>
        <w:t>Gunning</w:t>
      </w:r>
      <w:bookmarkEnd w:id="108"/>
      <w:r w:rsidR="006843FF" w:rsidRPr="008E49C9">
        <w:rPr>
          <w:rFonts w:ascii="Arial" w:hAnsi="Arial" w:cs="Arial"/>
          <w:b/>
        </w:rPr>
        <w:t xml:space="preserve"> </w:t>
      </w:r>
    </w:p>
    <w:p w14:paraId="44D0F786" w14:textId="77777777" w:rsidR="006843FF" w:rsidRDefault="006843FF" w:rsidP="006843FF">
      <w:pPr>
        <w:rPr>
          <w:rFonts w:cs="Arial"/>
          <w:b/>
        </w:rPr>
      </w:pPr>
    </w:p>
    <w:p w14:paraId="1FB4B13D" w14:textId="77777777" w:rsidR="006843FF" w:rsidRDefault="006843FF" w:rsidP="006843FF"/>
    <w:p w14:paraId="720037AA" w14:textId="77777777" w:rsidR="006843FF" w:rsidRPr="004C107B" w:rsidRDefault="002A3E16" w:rsidP="006843FF">
      <w:pPr>
        <w:pStyle w:val="Kop2"/>
        <w:rPr>
          <w:rFonts w:ascii="Arial" w:hAnsi="Arial" w:cs="Arial"/>
        </w:rPr>
      </w:pPr>
      <w:bookmarkStart w:id="109" w:name="_Toc204659017"/>
      <w:bookmarkStart w:id="110" w:name="_Toc1986561"/>
      <w:bookmarkStart w:id="111" w:name="_Toc17289497"/>
      <w:bookmarkStart w:id="112" w:name="_Toc126233435"/>
      <w:bookmarkEnd w:id="106"/>
      <w:bookmarkEnd w:id="107"/>
      <w:r>
        <w:rPr>
          <w:rFonts w:ascii="Arial" w:hAnsi="Arial" w:cs="Arial"/>
        </w:rPr>
        <w:t>6</w:t>
      </w:r>
      <w:r w:rsidR="006843FF">
        <w:rPr>
          <w:rFonts w:ascii="Arial" w:hAnsi="Arial" w:cs="Arial"/>
        </w:rPr>
        <w:t>.1</w:t>
      </w:r>
      <w:r w:rsidR="006843FF" w:rsidRPr="004C107B">
        <w:rPr>
          <w:rFonts w:ascii="Arial" w:hAnsi="Arial" w:cs="Arial"/>
        </w:rPr>
        <w:tab/>
        <w:t>Gunning</w:t>
      </w:r>
      <w:bookmarkEnd w:id="109"/>
      <w:bookmarkEnd w:id="110"/>
      <w:bookmarkEnd w:id="111"/>
      <w:r w:rsidR="002771CB">
        <w:rPr>
          <w:rFonts w:ascii="Arial" w:hAnsi="Arial" w:cs="Arial"/>
        </w:rPr>
        <w:t>sbeslissing</w:t>
      </w:r>
      <w:bookmarkEnd w:id="112"/>
      <w:r w:rsidR="00DF172E">
        <w:rPr>
          <w:rFonts w:ascii="Arial" w:hAnsi="Arial" w:cs="Arial"/>
        </w:rPr>
        <w:t xml:space="preserve"> </w:t>
      </w:r>
    </w:p>
    <w:p w14:paraId="0D64720B" w14:textId="77777777" w:rsidR="006843FF" w:rsidRPr="00575581" w:rsidRDefault="006843FF" w:rsidP="006843FF">
      <w:pPr>
        <w:pStyle w:val="Opmaakprofiel1"/>
      </w:pPr>
    </w:p>
    <w:p w14:paraId="6CF95A71" w14:textId="57AACE94" w:rsidR="00D07380" w:rsidRDefault="00D07380" w:rsidP="007E1015">
      <w:pPr>
        <w:rPr>
          <w:rFonts w:cs="Arial"/>
        </w:rPr>
      </w:pPr>
      <w:r>
        <w:rPr>
          <w:rFonts w:cs="Arial"/>
        </w:rPr>
        <w:t>De inschrijver die in aanmerking komt voor de gunning van de opdracht en de afgewezen inschrijvers krijgen g</w:t>
      </w:r>
      <w:r w:rsidR="006843FF" w:rsidRPr="004137D0">
        <w:rPr>
          <w:rFonts w:cs="Arial"/>
        </w:rPr>
        <w:t>elijkti</w:t>
      </w:r>
      <w:r w:rsidR="006843FF">
        <w:rPr>
          <w:rFonts w:cs="Arial"/>
        </w:rPr>
        <w:t xml:space="preserve">jdig </w:t>
      </w:r>
      <w:r>
        <w:rPr>
          <w:rFonts w:cs="Arial"/>
        </w:rPr>
        <w:t>d</w:t>
      </w:r>
      <w:r w:rsidR="006843FF">
        <w:rPr>
          <w:rFonts w:cs="Arial"/>
        </w:rPr>
        <w:t>e</w:t>
      </w:r>
      <w:r w:rsidR="006843FF" w:rsidRPr="004137D0">
        <w:rPr>
          <w:rFonts w:cs="Arial"/>
        </w:rPr>
        <w:t xml:space="preserve"> </w:t>
      </w:r>
      <w:r w:rsidR="005A5EBD">
        <w:rPr>
          <w:rFonts w:cs="Arial"/>
        </w:rPr>
        <w:t>mededeling van de</w:t>
      </w:r>
      <w:r w:rsidR="00B30630">
        <w:rPr>
          <w:rFonts w:cs="Arial"/>
        </w:rPr>
        <w:t xml:space="preserve"> </w:t>
      </w:r>
      <w:r w:rsidR="006843FF" w:rsidRPr="004137D0">
        <w:rPr>
          <w:rFonts w:cs="Arial"/>
        </w:rPr>
        <w:t>gunningsbeslissing</w:t>
      </w:r>
      <w:r>
        <w:rPr>
          <w:rFonts w:cs="Arial"/>
        </w:rPr>
        <w:t xml:space="preserve"> toegestuurd. Aan de afgewezen inschrijver(s) worden de relevante redenen van die beslissing bekend gemaakt.</w:t>
      </w:r>
    </w:p>
    <w:p w14:paraId="1CA96DD4" w14:textId="77777777" w:rsidR="00D07380" w:rsidRDefault="00D07380" w:rsidP="007E1015">
      <w:pPr>
        <w:rPr>
          <w:rFonts w:cs="Arial"/>
        </w:rPr>
      </w:pPr>
    </w:p>
    <w:p w14:paraId="6177B815" w14:textId="3FF230D4" w:rsidR="006843FF" w:rsidRDefault="006843FF" w:rsidP="007E1015">
      <w:pPr>
        <w:rPr>
          <w:rFonts w:cs="Arial"/>
        </w:rPr>
      </w:pPr>
      <w:r w:rsidRPr="007137EA">
        <w:rPr>
          <w:rFonts w:cs="Arial"/>
        </w:rPr>
        <w:t xml:space="preserve">De afgewezen inschrijvers worden in de gelegenheid </w:t>
      </w:r>
      <w:r>
        <w:rPr>
          <w:rFonts w:cs="Arial"/>
        </w:rPr>
        <w:t>gesteld om</w:t>
      </w:r>
      <w:r w:rsidR="00544498">
        <w:rPr>
          <w:rFonts w:cs="Arial"/>
        </w:rPr>
        <w:t>, wanneer ze het niet eens zijn met de motivering voor d</w:t>
      </w:r>
      <w:r w:rsidR="00B30630">
        <w:rPr>
          <w:rFonts w:cs="Arial"/>
        </w:rPr>
        <w:t>i</w:t>
      </w:r>
      <w:r w:rsidR="00544498">
        <w:rPr>
          <w:rFonts w:cs="Arial"/>
        </w:rPr>
        <w:t>e reden,</w:t>
      </w:r>
      <w:r>
        <w:rPr>
          <w:rFonts w:cs="Arial"/>
        </w:rPr>
        <w:t xml:space="preserve"> binnen 20 kalenderda</w:t>
      </w:r>
      <w:r w:rsidRPr="007137EA">
        <w:rPr>
          <w:rFonts w:cs="Arial"/>
        </w:rPr>
        <w:t>gen na verzending van de voorgenomen gunningbeslissing een kort geding aanhangig maken bij de bevoegde rechter</w:t>
      </w:r>
      <w:r w:rsidR="00B30630">
        <w:rPr>
          <w:rFonts w:cs="Arial"/>
        </w:rPr>
        <w:t xml:space="preserve"> van de rechtbank Noord-Holland te Haarlem</w:t>
      </w:r>
      <w:r w:rsidRPr="007137EA">
        <w:rPr>
          <w:rFonts w:cs="Arial"/>
        </w:rPr>
        <w:t>. Indien niet bin</w:t>
      </w:r>
      <w:r>
        <w:rPr>
          <w:rFonts w:cs="Arial"/>
        </w:rPr>
        <w:t>nen deze termijn van 20 kalen</w:t>
      </w:r>
      <w:r w:rsidRPr="007137EA">
        <w:rPr>
          <w:rFonts w:cs="Arial"/>
        </w:rPr>
        <w:t xml:space="preserve">derdagen een kort geding dagvaarding correct is betekend, gaat </w:t>
      </w:r>
      <w:r>
        <w:rPr>
          <w:rFonts w:cs="Arial"/>
        </w:rPr>
        <w:t xml:space="preserve">de </w:t>
      </w:r>
      <w:r w:rsidR="00365779">
        <w:rPr>
          <w:rFonts w:cs="Arial"/>
        </w:rPr>
        <w:t>Aanbestedende dienst</w:t>
      </w:r>
      <w:r w:rsidRPr="007137EA">
        <w:rPr>
          <w:rFonts w:cs="Arial"/>
        </w:rPr>
        <w:t xml:space="preserve"> over tot definitieve gunning van de opdracht.</w:t>
      </w:r>
    </w:p>
    <w:p w14:paraId="48DDDE49" w14:textId="77777777" w:rsidR="006843FF" w:rsidRDefault="006843FF" w:rsidP="006843FF">
      <w:pPr>
        <w:pStyle w:val="Default"/>
        <w:rPr>
          <w:rFonts w:ascii="Arial" w:hAnsi="Arial" w:cs="Arial"/>
        </w:rPr>
      </w:pPr>
    </w:p>
    <w:p w14:paraId="02A57C80" w14:textId="12505548" w:rsidR="006843FF" w:rsidRDefault="006843FF" w:rsidP="006843FF">
      <w:pPr>
        <w:pStyle w:val="Default"/>
        <w:rPr>
          <w:rFonts w:ascii="Arial" w:hAnsi="Arial" w:cs="Arial"/>
        </w:rPr>
      </w:pPr>
      <w:r>
        <w:rPr>
          <w:rFonts w:ascii="Arial" w:hAnsi="Arial" w:cs="Arial"/>
        </w:rPr>
        <w:t xml:space="preserve">Om te voorkomen dat een uitgebrachte dagvaarding de </w:t>
      </w:r>
      <w:r w:rsidR="00365779">
        <w:rPr>
          <w:rFonts w:ascii="Arial" w:hAnsi="Arial" w:cs="Arial"/>
        </w:rPr>
        <w:t>Aanbestedende dienst</w:t>
      </w:r>
      <w:r>
        <w:rPr>
          <w:rFonts w:ascii="Arial" w:hAnsi="Arial" w:cs="Arial"/>
        </w:rPr>
        <w:t xml:space="preserve"> niet tijdig bereikt</w:t>
      </w:r>
      <w:r w:rsidR="008F1CB8">
        <w:rPr>
          <w:rFonts w:ascii="Arial" w:hAnsi="Arial" w:cs="Arial"/>
        </w:rPr>
        <w:t xml:space="preserve"> en er wordt overgegaan tot definitieve gunning, dient de inschrijver voor het verstrijken van de in de vorige alinea genoemde</w:t>
      </w:r>
      <w:r w:rsidR="00D07380">
        <w:rPr>
          <w:rFonts w:ascii="Arial" w:hAnsi="Arial" w:cs="Arial"/>
        </w:rPr>
        <w:t xml:space="preserve"> termijn van</w:t>
      </w:r>
      <w:r w:rsidR="008F1CB8">
        <w:rPr>
          <w:rFonts w:ascii="Arial" w:hAnsi="Arial" w:cs="Arial"/>
        </w:rPr>
        <w:t xml:space="preserve"> 20 kalenderdagen </w:t>
      </w:r>
      <w:r>
        <w:rPr>
          <w:rFonts w:ascii="Arial" w:hAnsi="Arial" w:cs="Arial"/>
        </w:rPr>
        <w:t xml:space="preserve">een digitaal afschrift van de betekende dagvaarding in kort geding te e-mailen naar: </w:t>
      </w:r>
      <w:hyperlink r:id="rId14" w:history="1">
        <w:r w:rsidR="0043129D" w:rsidRPr="00AB15E0">
          <w:rPr>
            <w:rStyle w:val="Hyperlink"/>
            <w:rFonts w:ascii="Arial" w:hAnsi="Arial" w:cs="Arial"/>
          </w:rPr>
          <w:t>m.veen@denhelder.nl</w:t>
        </w:r>
      </w:hyperlink>
      <w:r w:rsidR="0043129D">
        <w:rPr>
          <w:rFonts w:ascii="Arial" w:hAnsi="Arial" w:cs="Arial"/>
        </w:rPr>
        <w:t xml:space="preserve"> </w:t>
      </w:r>
      <w:r>
        <w:rPr>
          <w:rFonts w:ascii="Arial" w:hAnsi="Arial" w:cs="Arial"/>
        </w:rPr>
        <w:t xml:space="preserve">in cc aan </w:t>
      </w:r>
      <w:hyperlink r:id="rId15" w:history="1">
        <w:r>
          <w:rPr>
            <w:rStyle w:val="Hyperlink"/>
            <w:rFonts w:ascii="Arial" w:hAnsi="Arial" w:cs="Arial"/>
          </w:rPr>
          <w:t>inproces@denhelder.nl</w:t>
        </w:r>
      </w:hyperlink>
      <w:r w:rsidR="002D67FA">
        <w:rPr>
          <w:rFonts w:ascii="Arial" w:hAnsi="Arial" w:cs="Arial"/>
        </w:rPr>
        <w:t xml:space="preserve"> </w:t>
      </w:r>
      <w:r w:rsidR="0043129D">
        <w:rPr>
          <w:rFonts w:ascii="Arial" w:hAnsi="Arial" w:cs="Arial"/>
        </w:rPr>
        <w:t xml:space="preserve">en </w:t>
      </w:r>
      <w:hyperlink r:id="rId16" w:history="1">
        <w:r w:rsidR="0043129D" w:rsidRPr="00AB15E0">
          <w:rPr>
            <w:rStyle w:val="Hyperlink"/>
            <w:rFonts w:ascii="Arial" w:hAnsi="Arial" w:cs="Arial"/>
          </w:rPr>
          <w:t>p.krudde@denhelder.nl</w:t>
        </w:r>
      </w:hyperlink>
      <w:r w:rsidR="0043129D">
        <w:rPr>
          <w:rFonts w:ascii="Arial" w:hAnsi="Arial" w:cs="Arial"/>
        </w:rPr>
        <w:t xml:space="preserve"> </w:t>
      </w:r>
      <w:r w:rsidR="002D67FA">
        <w:rPr>
          <w:rFonts w:ascii="Arial" w:hAnsi="Arial" w:cs="Arial"/>
        </w:rPr>
        <w:t>met i</w:t>
      </w:r>
      <w:r w:rsidR="00673BB0">
        <w:rPr>
          <w:rFonts w:ascii="Arial" w:hAnsi="Arial" w:cs="Arial"/>
        </w:rPr>
        <w:t>n het onderwerp</w:t>
      </w:r>
      <w:r>
        <w:rPr>
          <w:rFonts w:ascii="Arial" w:hAnsi="Arial" w:cs="Arial"/>
        </w:rPr>
        <w:t xml:space="preserve"> het referentienummer van deze aanbesteding. </w:t>
      </w:r>
    </w:p>
    <w:p w14:paraId="21A5F625" w14:textId="77777777" w:rsidR="006843FF" w:rsidRDefault="006843FF" w:rsidP="006843FF">
      <w:pPr>
        <w:pStyle w:val="Default"/>
        <w:rPr>
          <w:rFonts w:ascii="Arial" w:hAnsi="Arial" w:cs="Arial"/>
        </w:rPr>
      </w:pPr>
    </w:p>
    <w:p w14:paraId="76E0B365" w14:textId="06DB4CB6" w:rsidR="006843FF" w:rsidRDefault="006843FF" w:rsidP="006843FF">
      <w:pPr>
        <w:pStyle w:val="Default"/>
        <w:rPr>
          <w:rFonts w:ascii="Arial" w:hAnsi="Arial" w:cs="Arial"/>
        </w:rPr>
      </w:pPr>
      <w:r w:rsidRPr="007137EA">
        <w:rPr>
          <w:rFonts w:ascii="Arial" w:hAnsi="Arial" w:cs="Arial"/>
        </w:rPr>
        <w:t>Indien de afgewezen inschrijvers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sidR="00365779">
        <w:rPr>
          <w:rFonts w:ascii="Arial" w:hAnsi="Arial" w:cs="Arial"/>
        </w:rPr>
        <w:t>Aanbestedende dienst</w:t>
      </w:r>
      <w:r>
        <w:rPr>
          <w:rFonts w:ascii="Arial" w:hAnsi="Arial" w:cs="Arial"/>
        </w:rPr>
        <w:t xml:space="preserve"> </w:t>
      </w:r>
      <w:r w:rsidRPr="007137EA">
        <w:rPr>
          <w:rFonts w:ascii="Arial" w:hAnsi="Arial" w:cs="Arial"/>
        </w:rPr>
        <w:t xml:space="preserve">de winnende inschrijver in kennis heeft gesteld van het feit dat een kort geding aanhangig is gemaakt, dan dient de winnende inschrijver in deze kortgedingprocedure te </w:t>
      </w:r>
      <w:r>
        <w:rPr>
          <w:rFonts w:ascii="Arial" w:hAnsi="Arial" w:cs="Arial"/>
        </w:rPr>
        <w:t>i</w:t>
      </w:r>
      <w:r w:rsidRPr="007137EA">
        <w:rPr>
          <w:rFonts w:ascii="Arial" w:hAnsi="Arial" w:cs="Arial"/>
        </w:rPr>
        <w:t>nterveniëren, op straffe van verval van recht om nog op te mogen komen tegen een eventueel gewijzigd gunningvoornemen</w:t>
      </w:r>
      <w:r w:rsidR="00B30630">
        <w:rPr>
          <w:rFonts w:ascii="Arial" w:hAnsi="Arial" w:cs="Arial"/>
        </w:rPr>
        <w:t xml:space="preserve"> naar aanleiding van deze kortgedingprocedure</w:t>
      </w:r>
      <w:r w:rsidRPr="007137EA">
        <w:rPr>
          <w:rFonts w:ascii="Arial" w:hAnsi="Arial" w:cs="Arial"/>
        </w:rPr>
        <w:t>.</w:t>
      </w:r>
    </w:p>
    <w:p w14:paraId="254F2540" w14:textId="77777777" w:rsidR="006843FF" w:rsidRPr="007137EA" w:rsidRDefault="006843FF" w:rsidP="006843FF">
      <w:pPr>
        <w:pStyle w:val="Default"/>
        <w:rPr>
          <w:rFonts w:ascii="Arial" w:hAnsi="Arial" w:cs="Arial"/>
        </w:rPr>
      </w:pPr>
    </w:p>
    <w:p w14:paraId="6854CFF4" w14:textId="29839EE7" w:rsidR="006843FF" w:rsidRDefault="006843FF" w:rsidP="006843FF">
      <w:pPr>
        <w:pStyle w:val="Default"/>
        <w:rPr>
          <w:rFonts w:ascii="Arial" w:hAnsi="Arial" w:cs="Arial"/>
        </w:rPr>
      </w:pPr>
      <w:r w:rsidRPr="007137EA">
        <w:rPr>
          <w:rFonts w:ascii="Arial" w:hAnsi="Arial" w:cs="Arial"/>
        </w:rPr>
        <w:t xml:space="preserve">Indien er op de voorgeschreven wijze een kort geding aanhangig wordt gemaakt, dan wacht </w:t>
      </w:r>
      <w:r w:rsidR="00365779">
        <w:rPr>
          <w:rFonts w:ascii="Arial" w:hAnsi="Arial" w:cs="Arial"/>
        </w:rPr>
        <w:t>Aanbestedende dienst</w:t>
      </w:r>
      <w:r w:rsidR="00B30630">
        <w:rPr>
          <w:rFonts w:ascii="Arial" w:hAnsi="Arial" w:cs="Arial"/>
        </w:rPr>
        <w:t xml:space="preserve"> </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w:t>
      </w:r>
    </w:p>
    <w:p w14:paraId="3973D418" w14:textId="24CF02AD" w:rsidR="00333A32" w:rsidRDefault="00333A32" w:rsidP="006843FF">
      <w:pPr>
        <w:pStyle w:val="Default"/>
        <w:rPr>
          <w:rFonts w:ascii="Arial" w:hAnsi="Arial" w:cs="Arial"/>
        </w:rPr>
      </w:pPr>
    </w:p>
    <w:p w14:paraId="54DC089C" w14:textId="77777777" w:rsidR="00333A32" w:rsidRDefault="00333A32" w:rsidP="00333A32">
      <w:pPr>
        <w:rPr>
          <w:rFonts w:cs="Arial"/>
        </w:rPr>
      </w:pPr>
      <w:r>
        <w:rPr>
          <w:rFonts w:cs="Arial"/>
        </w:rPr>
        <w:t xml:space="preserve">De gunning is pas definitief indien er een definitieve gunningbeslissing is verzonden en de overeenkomst door beide partijen is ondertekend. </w:t>
      </w:r>
    </w:p>
    <w:p w14:paraId="15757B55" w14:textId="77777777" w:rsidR="00333A32" w:rsidRPr="007137EA" w:rsidRDefault="00333A32" w:rsidP="006843FF">
      <w:pPr>
        <w:pStyle w:val="Default"/>
        <w:rPr>
          <w:rFonts w:ascii="Arial" w:hAnsi="Arial" w:cs="Arial"/>
        </w:rPr>
      </w:pPr>
    </w:p>
    <w:p w14:paraId="4EFDF264" w14:textId="3F102954" w:rsidR="006843FF" w:rsidRPr="007137EA" w:rsidRDefault="006843FF" w:rsidP="006843FF">
      <w:pPr>
        <w:pStyle w:val="Default"/>
        <w:rPr>
          <w:rFonts w:ascii="Arial" w:hAnsi="Arial" w:cs="Arial"/>
        </w:rPr>
      </w:pPr>
      <w:r w:rsidRPr="007137EA">
        <w:rPr>
          <w:rFonts w:ascii="Arial" w:hAnsi="Arial" w:cs="Arial"/>
        </w:rPr>
        <w:t xml:space="preserve">Indien de </w:t>
      </w:r>
      <w:r w:rsidR="00365779">
        <w:rPr>
          <w:rFonts w:ascii="Arial" w:hAnsi="Arial" w:cs="Arial"/>
        </w:rPr>
        <w:t>Aanbestedende dienst</w:t>
      </w:r>
      <w:r>
        <w:rPr>
          <w:rFonts w:ascii="Arial" w:hAnsi="Arial" w:cs="Arial"/>
        </w:rPr>
        <w:t xml:space="preserve">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w:t>
      </w:r>
      <w:r w:rsidR="00333A32">
        <w:rPr>
          <w:rFonts w:ascii="Arial" w:hAnsi="Arial" w:cs="Arial"/>
        </w:rPr>
        <w:t>(</w:t>
      </w:r>
      <w:r w:rsidRPr="007137EA">
        <w:rPr>
          <w:rFonts w:ascii="Arial" w:hAnsi="Arial" w:cs="Arial"/>
        </w:rPr>
        <w:t>in eerste aanleg</w:t>
      </w:r>
      <w:r w:rsidR="00333A32">
        <w:rPr>
          <w:rFonts w:ascii="Arial" w:hAnsi="Arial" w:cs="Arial"/>
        </w:rPr>
        <w:t>)</w:t>
      </w:r>
      <w:r w:rsidRPr="007137EA">
        <w:rPr>
          <w:rFonts w:ascii="Arial" w:hAnsi="Arial" w:cs="Arial"/>
        </w:rPr>
        <w:t xml:space="preserve"> in kort geding, overgaat tot gunning en deze uitspraak in hogere instantie(s) of in een bodemprocedure wordt vernietigd of zijn betekenis verliest, dan leidt dat –ongeacht de vervolgens door de </w:t>
      </w:r>
      <w:r w:rsidR="00365779">
        <w:rPr>
          <w:rFonts w:ascii="Arial" w:hAnsi="Arial" w:cs="Arial"/>
        </w:rPr>
        <w:t>Aanbestedende dienst</w:t>
      </w:r>
      <w:r>
        <w:rPr>
          <w:rFonts w:ascii="Arial" w:hAnsi="Arial" w:cs="Arial"/>
        </w:rPr>
        <w:t xml:space="preserve">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sidR="00365779">
        <w:rPr>
          <w:rFonts w:ascii="Arial" w:hAnsi="Arial" w:cs="Arial"/>
        </w:rPr>
        <w:t>Aanbestedende dienst</w:t>
      </w:r>
      <w:r w:rsidRPr="007137EA">
        <w:rPr>
          <w:rFonts w:ascii="Arial" w:hAnsi="Arial" w:cs="Arial"/>
        </w:rPr>
        <w:t xml:space="preserve">. </w:t>
      </w:r>
    </w:p>
    <w:p w14:paraId="73330614" w14:textId="77777777" w:rsidR="00CC1DB4" w:rsidRDefault="00CC1DB4" w:rsidP="006843FF">
      <w:pPr>
        <w:rPr>
          <w:rFonts w:cs="Arial"/>
        </w:rPr>
      </w:pPr>
    </w:p>
    <w:p w14:paraId="08AA7205" w14:textId="77777777" w:rsidR="00445530" w:rsidRPr="004C107B" w:rsidRDefault="00445530" w:rsidP="00445530">
      <w:pPr>
        <w:pStyle w:val="Kop2"/>
        <w:rPr>
          <w:rFonts w:ascii="Arial" w:hAnsi="Arial" w:cs="Arial"/>
        </w:rPr>
      </w:pPr>
      <w:bookmarkStart w:id="113" w:name="_Toc126233436"/>
      <w:r>
        <w:rPr>
          <w:rFonts w:ascii="Arial" w:hAnsi="Arial" w:cs="Arial"/>
        </w:rPr>
        <w:t>6.1.1</w:t>
      </w:r>
      <w:r w:rsidRPr="004C107B">
        <w:rPr>
          <w:rFonts w:ascii="Arial" w:hAnsi="Arial" w:cs="Arial"/>
        </w:rPr>
        <w:tab/>
      </w:r>
      <w:r>
        <w:rPr>
          <w:rFonts w:ascii="Arial" w:hAnsi="Arial" w:cs="Arial"/>
        </w:rPr>
        <w:t>Bodemprocedure</w:t>
      </w:r>
      <w:bookmarkEnd w:id="113"/>
    </w:p>
    <w:p w14:paraId="0DE4EE3B" w14:textId="77777777" w:rsidR="00445530" w:rsidRDefault="00445530" w:rsidP="006843FF"/>
    <w:p w14:paraId="2293FAB1" w14:textId="1D4D2E4E" w:rsidR="006843FF" w:rsidRDefault="006843FF" w:rsidP="006843FF">
      <w:pPr>
        <w:rPr>
          <w:rFonts w:cs="Arial"/>
        </w:rPr>
      </w:pPr>
      <w:r>
        <w:t xml:space="preserve">In aanvulling op </w:t>
      </w:r>
      <w:r w:rsidR="00840C37">
        <w:t>a</w:t>
      </w:r>
      <w:r>
        <w:t xml:space="preserve">rtikel 4.15 van de Aanbestedingswet 2012, dient een afgewezen inschrijver binnen een </w:t>
      </w:r>
      <w:r w:rsidR="00840C37">
        <w:t xml:space="preserve">termijn </w:t>
      </w:r>
      <w:r>
        <w:t xml:space="preserve">van 6 maanden een bodemprocedure te zijn gestart tegen de </w:t>
      </w:r>
      <w:r w:rsidR="00365779">
        <w:t>Aanbestedende dienst</w:t>
      </w:r>
      <w:r>
        <w:t xml:space="preserve"> indien hij zich door een gunningsbeslissing benadeeld voelt. Deze termijn gaat lopen op de dag na </w:t>
      </w:r>
      <w:r w:rsidR="00840C37">
        <w:t xml:space="preserve">de </w:t>
      </w:r>
      <w:r>
        <w:t xml:space="preserve">datum van de </w:t>
      </w:r>
      <w:r>
        <w:rPr>
          <w:rFonts w:cs="Arial"/>
        </w:rPr>
        <w:t>verzending van de voorgenomen gunningsbeslissing.</w:t>
      </w:r>
    </w:p>
    <w:p w14:paraId="2205270D" w14:textId="77777777" w:rsidR="006843FF" w:rsidRDefault="006843FF" w:rsidP="006843FF">
      <w:pPr>
        <w:rPr>
          <w:rFonts w:eastAsiaTheme="majorEastAsia" w:cs="Arial"/>
          <w:color w:val="365F91" w:themeColor="accent1" w:themeShade="BF"/>
          <w:sz w:val="26"/>
          <w:szCs w:val="26"/>
        </w:rPr>
      </w:pPr>
      <w:bookmarkStart w:id="114" w:name="_Toc1986562"/>
      <w:bookmarkStart w:id="115" w:name="_Toc17289498"/>
    </w:p>
    <w:p w14:paraId="3AD5F347" w14:textId="77777777" w:rsidR="008736D5" w:rsidRDefault="008736D5">
      <w:pPr>
        <w:rPr>
          <w:rFonts w:eastAsiaTheme="majorEastAsia" w:cs="Arial"/>
          <w:b/>
          <w:color w:val="365F91" w:themeColor="accent1" w:themeShade="BF"/>
          <w:sz w:val="32"/>
          <w:szCs w:val="32"/>
        </w:rPr>
      </w:pPr>
      <w:bookmarkStart w:id="116" w:name="_Toc126233438"/>
      <w:bookmarkEnd w:id="114"/>
      <w:bookmarkEnd w:id="115"/>
      <w:r>
        <w:rPr>
          <w:rFonts w:cs="Arial"/>
          <w:b/>
        </w:rPr>
        <w:br w:type="page"/>
      </w:r>
    </w:p>
    <w:p w14:paraId="4BC716E7" w14:textId="77E8D8E6" w:rsidR="006843FF" w:rsidRPr="008E49C9" w:rsidRDefault="002A3E16" w:rsidP="008E49C9">
      <w:pPr>
        <w:pStyle w:val="Kop1"/>
        <w:rPr>
          <w:rFonts w:ascii="Arial" w:hAnsi="Arial" w:cs="Arial"/>
          <w:b/>
        </w:rPr>
      </w:pPr>
      <w:r w:rsidRPr="008E49C9">
        <w:rPr>
          <w:rFonts w:ascii="Arial" w:hAnsi="Arial" w:cs="Arial"/>
          <w:b/>
        </w:rPr>
        <w:lastRenderedPageBreak/>
        <w:t>7</w:t>
      </w:r>
      <w:r w:rsidR="006843FF" w:rsidRPr="008E49C9">
        <w:rPr>
          <w:rFonts w:ascii="Arial" w:hAnsi="Arial" w:cs="Arial"/>
          <w:b/>
        </w:rPr>
        <w:tab/>
        <w:t>Overeenkomst</w:t>
      </w:r>
      <w:bookmarkEnd w:id="116"/>
    </w:p>
    <w:p w14:paraId="2FC66DBE" w14:textId="77777777" w:rsidR="006843FF" w:rsidRDefault="006843FF" w:rsidP="006843FF">
      <w:pPr>
        <w:pStyle w:val="Kop2"/>
        <w:rPr>
          <w:rFonts w:ascii="Arial" w:hAnsi="Arial" w:cs="Arial"/>
        </w:rPr>
      </w:pPr>
    </w:p>
    <w:p w14:paraId="6A6CD2FC" w14:textId="77777777" w:rsidR="006843FF" w:rsidRDefault="006843FF" w:rsidP="006843FF"/>
    <w:p w14:paraId="6BE6F9E4" w14:textId="77777777" w:rsidR="006843FF" w:rsidRPr="004C107B" w:rsidRDefault="002A3E16" w:rsidP="006843FF">
      <w:pPr>
        <w:pStyle w:val="Kop2"/>
        <w:rPr>
          <w:rFonts w:ascii="Arial" w:hAnsi="Arial" w:cs="Arial"/>
        </w:rPr>
      </w:pPr>
      <w:bookmarkStart w:id="117" w:name="_Toc238521622"/>
      <w:bookmarkStart w:id="118" w:name="_Toc1986552"/>
      <w:bookmarkStart w:id="119" w:name="_Toc17289487"/>
      <w:bookmarkStart w:id="120" w:name="_Toc126233439"/>
      <w:r>
        <w:rPr>
          <w:rFonts w:ascii="Arial" w:hAnsi="Arial" w:cs="Arial"/>
        </w:rPr>
        <w:t>7</w:t>
      </w:r>
      <w:r w:rsidR="006843FF">
        <w:rPr>
          <w:rFonts w:ascii="Arial" w:hAnsi="Arial" w:cs="Arial"/>
        </w:rPr>
        <w:t>.1</w:t>
      </w:r>
      <w:r w:rsidR="006843FF">
        <w:rPr>
          <w:rFonts w:ascii="Arial" w:hAnsi="Arial" w:cs="Arial"/>
        </w:rPr>
        <w:tab/>
        <w:t>Algemene inkoop</w:t>
      </w:r>
      <w:r w:rsidR="006843FF" w:rsidRPr="004C107B">
        <w:rPr>
          <w:rFonts w:ascii="Arial" w:hAnsi="Arial" w:cs="Arial"/>
        </w:rPr>
        <w:t>voorwaarden</w:t>
      </w:r>
      <w:bookmarkEnd w:id="117"/>
      <w:bookmarkEnd w:id="118"/>
      <w:bookmarkEnd w:id="119"/>
      <w:bookmarkEnd w:id="120"/>
    </w:p>
    <w:p w14:paraId="170D92B2" w14:textId="77777777" w:rsidR="006843FF" w:rsidRPr="00575581" w:rsidRDefault="006843FF" w:rsidP="006843FF">
      <w:pPr>
        <w:rPr>
          <w:rFonts w:cs="Arial"/>
        </w:rPr>
      </w:pPr>
    </w:p>
    <w:p w14:paraId="7EC17BAB" w14:textId="3E29B2AE" w:rsidR="00933528" w:rsidRPr="000557BD" w:rsidRDefault="006843FF" w:rsidP="006843FF">
      <w:pPr>
        <w:rPr>
          <w:rFonts w:cs="Arial"/>
        </w:rPr>
      </w:pPr>
      <w:r w:rsidRPr="000557BD">
        <w:rPr>
          <w:rFonts w:cs="Arial"/>
        </w:rPr>
        <w:t>Op de te sluiten overeenkomst</w:t>
      </w:r>
      <w:r w:rsidR="0043129D" w:rsidRPr="000557BD">
        <w:rPr>
          <w:rFonts w:cs="Arial"/>
        </w:rPr>
        <w:t xml:space="preserve"> is</w:t>
      </w:r>
      <w:r w:rsidRPr="000557BD">
        <w:rPr>
          <w:rFonts w:cs="Arial"/>
        </w:rPr>
        <w:t xml:space="preserve"> </w:t>
      </w:r>
      <w:r w:rsidR="00840C37" w:rsidRPr="000557BD">
        <w:rPr>
          <w:rFonts w:cs="Arial"/>
        </w:rPr>
        <w:t xml:space="preserve"> </w:t>
      </w:r>
      <w:r w:rsidRPr="000557BD">
        <w:rPr>
          <w:rFonts w:cs="Arial"/>
          <w:u w:val="single"/>
        </w:rPr>
        <w:t>uitsluitend</w:t>
      </w:r>
      <w:r w:rsidRPr="000557BD">
        <w:rPr>
          <w:rFonts w:cs="Arial"/>
        </w:rPr>
        <w:t xml:space="preserve"> </w:t>
      </w:r>
      <w:r w:rsidR="0043129D" w:rsidRPr="000557BD">
        <w:rPr>
          <w:rFonts w:cs="Arial"/>
        </w:rPr>
        <w:t xml:space="preserve">het </w:t>
      </w:r>
      <w:r w:rsidRPr="000557BD">
        <w:rPr>
          <w:rFonts w:cs="Arial"/>
        </w:rPr>
        <w:t xml:space="preserve">bijgevoegde </w:t>
      </w:r>
      <w:r w:rsidRPr="000557BD">
        <w:rPr>
          <w:rFonts w:cs="Arial"/>
          <w:bCs/>
        </w:rPr>
        <w:t>VNG Model Algemene inkoopvoorwaarden leveringen en diensten regio Noord-Holland-Noord incl. addendum d.d. 27 juni 2017</w:t>
      </w:r>
      <w:r w:rsidRPr="000557BD">
        <w:rPr>
          <w:rFonts w:cs="Arial"/>
        </w:rPr>
        <w:t xml:space="preserve"> van toepassing. </w:t>
      </w:r>
    </w:p>
    <w:p w14:paraId="5FB25A7C" w14:textId="62F3FEF6" w:rsidR="006843FF" w:rsidRPr="000557BD" w:rsidRDefault="006843FF" w:rsidP="006843FF">
      <w:pPr>
        <w:rPr>
          <w:rFonts w:cs="Arial"/>
        </w:rPr>
      </w:pPr>
      <w:r w:rsidRPr="000557BD">
        <w:rPr>
          <w:rFonts w:cs="Arial"/>
        </w:rPr>
        <w:t xml:space="preserve">Opdrachtnemersvoorwaarden, branchevoorwaarden of andere voorwaarden worden door de </w:t>
      </w:r>
      <w:r w:rsidR="00365779" w:rsidRPr="000557BD">
        <w:rPr>
          <w:rFonts w:cs="Arial"/>
        </w:rPr>
        <w:t>Aanbestedende dienst</w:t>
      </w:r>
      <w:r w:rsidRPr="000557BD">
        <w:rPr>
          <w:rFonts w:cs="Arial"/>
        </w:rPr>
        <w:t xml:space="preserve"> uitdrukkelijk van de hand gewezen. </w:t>
      </w:r>
    </w:p>
    <w:p w14:paraId="5846418E" w14:textId="77777777" w:rsidR="006843FF" w:rsidRPr="000557BD" w:rsidRDefault="006843FF" w:rsidP="006843FF">
      <w:pPr>
        <w:pStyle w:val="Kop2"/>
        <w:rPr>
          <w:rFonts w:ascii="Arial" w:hAnsi="Arial" w:cs="Arial"/>
        </w:rPr>
      </w:pPr>
    </w:p>
    <w:p w14:paraId="1A4DBDC1" w14:textId="77777777" w:rsidR="006843FF" w:rsidRPr="000557BD" w:rsidRDefault="002A3E16" w:rsidP="006843FF">
      <w:pPr>
        <w:pStyle w:val="Kop2"/>
        <w:rPr>
          <w:rFonts w:ascii="Arial" w:hAnsi="Arial" w:cs="Arial"/>
        </w:rPr>
      </w:pPr>
      <w:bookmarkStart w:id="121" w:name="_Toc126233440"/>
      <w:r w:rsidRPr="000557BD">
        <w:rPr>
          <w:rFonts w:ascii="Arial" w:hAnsi="Arial" w:cs="Arial"/>
        </w:rPr>
        <w:t>7</w:t>
      </w:r>
      <w:r w:rsidR="006843FF" w:rsidRPr="000557BD">
        <w:rPr>
          <w:rFonts w:ascii="Arial" w:hAnsi="Arial" w:cs="Arial"/>
        </w:rPr>
        <w:t>.2</w:t>
      </w:r>
      <w:r w:rsidR="006843FF" w:rsidRPr="000557BD">
        <w:rPr>
          <w:rFonts w:ascii="Arial" w:hAnsi="Arial" w:cs="Arial"/>
        </w:rPr>
        <w:tab/>
        <w:t>Toepasselijke voorwaarden</w:t>
      </w:r>
      <w:bookmarkEnd w:id="121"/>
    </w:p>
    <w:p w14:paraId="33754E6F" w14:textId="77777777" w:rsidR="006843FF" w:rsidRPr="000557BD" w:rsidRDefault="006843FF" w:rsidP="006843FF">
      <w:pPr>
        <w:rPr>
          <w:rFonts w:cs="Arial"/>
        </w:rPr>
      </w:pPr>
    </w:p>
    <w:p w14:paraId="0D3BE753" w14:textId="4016E785" w:rsidR="0043129D" w:rsidRPr="000557BD" w:rsidRDefault="006843FF" w:rsidP="006843FF">
      <w:pPr>
        <w:ind w:left="705" w:hanging="705"/>
        <w:rPr>
          <w:rFonts w:cs="Arial"/>
        </w:rPr>
      </w:pPr>
      <w:r w:rsidRPr="000557BD">
        <w:rPr>
          <w:rFonts w:cs="Arial"/>
        </w:rPr>
        <w:t>De volgende documenten maken integra</w:t>
      </w:r>
      <w:r w:rsidR="006A6C58" w:rsidRPr="000557BD">
        <w:rPr>
          <w:rFonts w:cs="Arial"/>
        </w:rPr>
        <w:t xml:space="preserve">al </w:t>
      </w:r>
      <w:r w:rsidR="00840C37" w:rsidRPr="000557BD">
        <w:rPr>
          <w:rFonts w:cs="Arial"/>
        </w:rPr>
        <w:t>onder</w:t>
      </w:r>
      <w:r w:rsidR="0043129D" w:rsidRPr="000557BD">
        <w:rPr>
          <w:rFonts w:cs="Arial"/>
        </w:rPr>
        <w:t>deel uit van de te sluiten overeenkomst. In</w:t>
      </w:r>
    </w:p>
    <w:p w14:paraId="089F49E8" w14:textId="56F008A1" w:rsidR="006843FF" w:rsidRPr="000557BD" w:rsidRDefault="0043129D" w:rsidP="006843FF">
      <w:pPr>
        <w:ind w:left="705" w:hanging="705"/>
        <w:rPr>
          <w:rFonts w:cs="Arial"/>
        </w:rPr>
      </w:pPr>
      <w:r w:rsidRPr="000557BD">
        <w:rPr>
          <w:rFonts w:cs="Arial"/>
        </w:rPr>
        <w:t>G</w:t>
      </w:r>
      <w:r w:rsidR="006843FF" w:rsidRPr="000557BD">
        <w:rPr>
          <w:rFonts w:cs="Arial"/>
        </w:rPr>
        <w:t>eval</w:t>
      </w:r>
      <w:r w:rsidRPr="000557BD">
        <w:rPr>
          <w:rFonts w:cs="Arial"/>
        </w:rPr>
        <w:t xml:space="preserve"> </w:t>
      </w:r>
      <w:r w:rsidR="006843FF" w:rsidRPr="000557BD">
        <w:rPr>
          <w:rFonts w:cs="Arial"/>
        </w:rPr>
        <w:t xml:space="preserve">van tegenstrijdigheid tussen de </w:t>
      </w:r>
      <w:r w:rsidR="00840C37" w:rsidRPr="000557BD">
        <w:rPr>
          <w:rFonts w:cs="Arial"/>
        </w:rPr>
        <w:t>(raam)</w:t>
      </w:r>
      <w:r w:rsidR="006843FF" w:rsidRPr="000557BD">
        <w:rPr>
          <w:rFonts w:cs="Arial"/>
        </w:rPr>
        <w:t xml:space="preserve">overeenkomst, </w:t>
      </w:r>
      <w:r w:rsidR="006A6C58" w:rsidRPr="000557BD">
        <w:rPr>
          <w:rFonts w:cs="Arial"/>
        </w:rPr>
        <w:t>dan wel een b</w:t>
      </w:r>
      <w:r w:rsidR="006843FF" w:rsidRPr="000557BD">
        <w:rPr>
          <w:rFonts w:cs="Arial"/>
        </w:rPr>
        <w:t>ijlage, geldt de</w:t>
      </w:r>
    </w:p>
    <w:p w14:paraId="61E30E5D" w14:textId="77777777" w:rsidR="006843FF" w:rsidRPr="000557BD" w:rsidRDefault="006843FF" w:rsidP="006843FF">
      <w:pPr>
        <w:ind w:left="705" w:hanging="705"/>
        <w:rPr>
          <w:rFonts w:cs="Arial"/>
        </w:rPr>
      </w:pPr>
      <w:r w:rsidRPr="000557BD">
        <w:rPr>
          <w:rFonts w:cs="Arial"/>
        </w:rPr>
        <w:t>volgende rangorde:</w:t>
      </w:r>
    </w:p>
    <w:p w14:paraId="5F096F80" w14:textId="22A389F0" w:rsidR="006843FF" w:rsidRPr="000557BD" w:rsidRDefault="0043129D" w:rsidP="006843FF">
      <w:pPr>
        <w:pStyle w:val="Lijstalinea"/>
        <w:numPr>
          <w:ilvl w:val="0"/>
          <w:numId w:val="30"/>
        </w:numPr>
        <w:suppressAutoHyphens/>
        <w:ind w:left="709" w:hanging="567"/>
        <w:rPr>
          <w:rFonts w:cs="Arial"/>
        </w:rPr>
      </w:pPr>
      <w:r w:rsidRPr="000557BD">
        <w:rPr>
          <w:rFonts w:cs="Arial"/>
        </w:rPr>
        <w:t>O</w:t>
      </w:r>
      <w:r w:rsidR="006A6C58" w:rsidRPr="000557BD">
        <w:rPr>
          <w:rFonts w:cs="Arial"/>
        </w:rPr>
        <w:t>vereenkomst exclusief b</w:t>
      </w:r>
      <w:r w:rsidR="006843FF" w:rsidRPr="000557BD">
        <w:rPr>
          <w:rFonts w:cs="Arial"/>
        </w:rPr>
        <w:t>ijlage(n)</w:t>
      </w:r>
    </w:p>
    <w:p w14:paraId="1D3C6ACC" w14:textId="77777777" w:rsidR="006843FF" w:rsidRPr="000557BD" w:rsidRDefault="006843FF" w:rsidP="006843FF">
      <w:pPr>
        <w:pStyle w:val="Lijstalinea"/>
        <w:numPr>
          <w:ilvl w:val="0"/>
          <w:numId w:val="30"/>
        </w:numPr>
        <w:suppressAutoHyphens/>
        <w:ind w:left="709" w:hanging="567"/>
        <w:rPr>
          <w:rFonts w:cs="Arial"/>
        </w:rPr>
      </w:pPr>
      <w:r w:rsidRPr="000557BD">
        <w:rPr>
          <w:rFonts w:cs="Arial"/>
        </w:rPr>
        <w:t>Nota(‘s) van Inlichtingen</w:t>
      </w:r>
    </w:p>
    <w:p w14:paraId="31D9D79F" w14:textId="01DAA87C" w:rsidR="006843FF" w:rsidRPr="000557BD" w:rsidRDefault="006843FF" w:rsidP="006843FF">
      <w:pPr>
        <w:numPr>
          <w:ilvl w:val="0"/>
          <w:numId w:val="30"/>
        </w:numPr>
        <w:suppressAutoHyphens/>
        <w:ind w:left="709" w:hanging="567"/>
        <w:rPr>
          <w:rFonts w:cs="Arial"/>
        </w:rPr>
      </w:pPr>
      <w:r w:rsidRPr="000557BD">
        <w:rPr>
          <w:rFonts w:cs="Arial"/>
        </w:rPr>
        <w:t xml:space="preserve">VNG Model Algemene inkoopvoorwaarden leveringen en diensten regio Noord-Holland-Noord incl. addendum d.d. 27 juni 2017 </w:t>
      </w:r>
    </w:p>
    <w:p w14:paraId="0D31BB7E" w14:textId="63C2B42A" w:rsidR="006843FF" w:rsidRPr="000557BD" w:rsidRDefault="000557BD" w:rsidP="006843FF">
      <w:pPr>
        <w:numPr>
          <w:ilvl w:val="0"/>
          <w:numId w:val="30"/>
        </w:numPr>
        <w:suppressAutoHyphens/>
        <w:ind w:left="709" w:hanging="567"/>
        <w:rPr>
          <w:rFonts w:cs="Arial"/>
        </w:rPr>
      </w:pPr>
      <w:r w:rsidRPr="000557BD">
        <w:rPr>
          <w:rFonts w:cs="Arial"/>
        </w:rPr>
        <w:t>Aanbestedingsstukken</w:t>
      </w:r>
    </w:p>
    <w:p w14:paraId="47F28440" w14:textId="77777777" w:rsidR="006843FF" w:rsidRPr="000557BD" w:rsidRDefault="006843FF" w:rsidP="006843FF">
      <w:pPr>
        <w:numPr>
          <w:ilvl w:val="0"/>
          <w:numId w:val="30"/>
        </w:numPr>
        <w:suppressAutoHyphens/>
        <w:ind w:left="709" w:hanging="567"/>
        <w:rPr>
          <w:rFonts w:cs="Arial"/>
        </w:rPr>
      </w:pPr>
      <w:r w:rsidRPr="000557BD">
        <w:rPr>
          <w:rFonts w:cs="Arial"/>
        </w:rPr>
        <w:t xml:space="preserve">Publicatie </w:t>
      </w:r>
      <w:proofErr w:type="spellStart"/>
      <w:r w:rsidRPr="000557BD">
        <w:rPr>
          <w:rFonts w:cs="Arial"/>
        </w:rPr>
        <w:t>TenderNed</w:t>
      </w:r>
      <w:proofErr w:type="spellEnd"/>
    </w:p>
    <w:p w14:paraId="3DC85CEC" w14:textId="77777777" w:rsidR="006843FF" w:rsidRDefault="006A6C58" w:rsidP="006843FF">
      <w:pPr>
        <w:numPr>
          <w:ilvl w:val="0"/>
          <w:numId w:val="30"/>
        </w:numPr>
        <w:suppressAutoHyphens/>
        <w:ind w:left="709" w:hanging="567"/>
        <w:rPr>
          <w:rFonts w:cs="Arial"/>
        </w:rPr>
      </w:pPr>
      <w:r>
        <w:rPr>
          <w:rFonts w:cs="Arial"/>
        </w:rPr>
        <w:t>Inschrijving van o</w:t>
      </w:r>
      <w:r w:rsidR="006843FF">
        <w:rPr>
          <w:rFonts w:cs="Arial"/>
        </w:rPr>
        <w:t>pdrachtnemer</w:t>
      </w:r>
    </w:p>
    <w:p w14:paraId="4AA1A320" w14:textId="77777777" w:rsidR="006843FF" w:rsidRDefault="006843FF" w:rsidP="006843FF">
      <w:pPr>
        <w:numPr>
          <w:ilvl w:val="0"/>
          <w:numId w:val="30"/>
        </w:numPr>
        <w:suppressAutoHyphens/>
        <w:ind w:left="709" w:hanging="567"/>
        <w:rPr>
          <w:rFonts w:cs="Arial"/>
        </w:rPr>
      </w:pPr>
      <w:r>
        <w:rPr>
          <w:rFonts w:cs="Arial"/>
        </w:rPr>
        <w:t>EG-publicatie</w:t>
      </w:r>
    </w:p>
    <w:p w14:paraId="35FBD0DA" w14:textId="77777777" w:rsidR="006843FF" w:rsidRDefault="006843FF" w:rsidP="006843FF">
      <w:pPr>
        <w:autoSpaceDE w:val="0"/>
        <w:autoSpaceDN w:val="0"/>
        <w:adjustRightInd w:val="0"/>
        <w:rPr>
          <w:rFonts w:cs="Arial"/>
        </w:rPr>
      </w:pPr>
    </w:p>
    <w:p w14:paraId="188806F3" w14:textId="77777777" w:rsidR="006843FF" w:rsidRDefault="006843FF" w:rsidP="006843FF">
      <w:pPr>
        <w:autoSpaceDE w:val="0"/>
        <w:autoSpaceDN w:val="0"/>
        <w:adjustRightInd w:val="0"/>
        <w:rPr>
          <w:rFonts w:cs="Arial"/>
        </w:rPr>
      </w:pPr>
    </w:p>
    <w:p w14:paraId="357F6441" w14:textId="77777777" w:rsidR="006843FF" w:rsidRDefault="002A3E16" w:rsidP="006843FF">
      <w:pPr>
        <w:pStyle w:val="Kop2"/>
        <w:rPr>
          <w:rFonts w:ascii="Arial" w:hAnsi="Arial" w:cs="Arial"/>
        </w:rPr>
      </w:pPr>
      <w:bookmarkStart w:id="122" w:name="_Toc126233441"/>
      <w:r>
        <w:rPr>
          <w:rFonts w:ascii="Arial" w:hAnsi="Arial" w:cs="Arial"/>
        </w:rPr>
        <w:t>7</w:t>
      </w:r>
      <w:r w:rsidR="006843FF">
        <w:rPr>
          <w:rFonts w:ascii="Arial" w:hAnsi="Arial" w:cs="Arial"/>
        </w:rPr>
        <w:t>.3</w:t>
      </w:r>
      <w:r w:rsidR="006843FF">
        <w:tab/>
      </w:r>
      <w:r w:rsidR="006843FF">
        <w:rPr>
          <w:rFonts w:ascii="Arial" w:hAnsi="Arial" w:cs="Arial"/>
        </w:rPr>
        <w:t>Boete niet nakomen kwalitatieve gunningscriteria</w:t>
      </w:r>
      <w:bookmarkEnd w:id="122"/>
    </w:p>
    <w:p w14:paraId="7335F27E" w14:textId="77777777" w:rsidR="006843FF" w:rsidRDefault="006843FF" w:rsidP="006843FF">
      <w:pPr>
        <w:rPr>
          <w:rFonts w:cs="Arial"/>
        </w:rPr>
      </w:pPr>
    </w:p>
    <w:p w14:paraId="77A4C6A7" w14:textId="49B9D9AE" w:rsidR="006843FF" w:rsidRPr="00F94821" w:rsidRDefault="002D67FA" w:rsidP="006843FF">
      <w:pPr>
        <w:ind w:right="-10"/>
        <w:rPr>
          <w:rFonts w:cs="Arial"/>
        </w:rPr>
      </w:pPr>
      <w:r>
        <w:rPr>
          <w:rFonts w:cs="Arial"/>
        </w:rPr>
        <w:t xml:space="preserve">De </w:t>
      </w:r>
      <w:r w:rsidR="00365779" w:rsidRPr="005252EB">
        <w:rPr>
          <w:rFonts w:cs="Arial"/>
        </w:rPr>
        <w:t>Aanbestedende dienst</w:t>
      </w:r>
      <w:r w:rsidR="006843FF" w:rsidRPr="005252EB">
        <w:rPr>
          <w:rFonts w:cs="Arial"/>
        </w:rPr>
        <w:t xml:space="preserve"> wenst realistische inschrijvingen te ontvangen die door opdrachtnemer in zijn geheel (kunnen) worden nagekomen. Derhalve is in aanvulling op hetgeen is bepaald in </w:t>
      </w:r>
      <w:r w:rsidR="00840C37" w:rsidRPr="005252EB">
        <w:rPr>
          <w:rFonts w:cs="Arial"/>
        </w:rPr>
        <w:t xml:space="preserve">de </w:t>
      </w:r>
      <w:r w:rsidR="006843FF" w:rsidRPr="005252EB">
        <w:rPr>
          <w:rFonts w:cs="Arial"/>
          <w:bCs/>
        </w:rPr>
        <w:t>VNG Model Algemene inkoopvoorwaarden leveringen en diensten regio Noord-Holland-Noord incl. addendum d.d. 27 juni 2017</w:t>
      </w:r>
      <w:r w:rsidR="006843FF" w:rsidRPr="005252EB">
        <w:rPr>
          <w:rFonts w:cs="Arial"/>
        </w:rPr>
        <w:t xml:space="preserve"> het volgende</w:t>
      </w:r>
      <w:r w:rsidR="006843FF" w:rsidRPr="00F94821">
        <w:rPr>
          <w:rFonts w:cs="Arial"/>
        </w:rPr>
        <w:t xml:space="preserve"> bepaald:</w:t>
      </w:r>
    </w:p>
    <w:p w14:paraId="229EB874" w14:textId="77777777" w:rsidR="0009750B" w:rsidRPr="00A3479F" w:rsidRDefault="0009750B" w:rsidP="0009750B">
      <w:pPr>
        <w:ind w:right="-10"/>
        <w:rPr>
          <w:rFonts w:cs="Arial"/>
        </w:rPr>
      </w:pPr>
    </w:p>
    <w:p w14:paraId="3E16FABB" w14:textId="77777777" w:rsidR="0009750B" w:rsidRPr="00A3479F" w:rsidRDefault="0009750B" w:rsidP="0009750B">
      <w:pPr>
        <w:rPr>
          <w:rFonts w:ascii="Times New Roman" w:hAnsi="Times New Roman" w:cs="Times New Roman"/>
          <w:sz w:val="24"/>
          <w:szCs w:val="24"/>
          <w:lang w:eastAsia="nl-NL"/>
        </w:rPr>
      </w:pPr>
      <w:r w:rsidRPr="00A3479F">
        <w:rPr>
          <w:rFonts w:cs="Arial"/>
        </w:rPr>
        <w:t>Indien de inschrijver de dienstverlening niet uitvoert conform de wijze waaro</w:t>
      </w:r>
      <w:r>
        <w:rPr>
          <w:rFonts w:cs="Arial"/>
        </w:rPr>
        <w:t>p dit in zijn inschrijving bij het gunningscriterium</w:t>
      </w:r>
      <w:r w:rsidRPr="00A3479F">
        <w:rPr>
          <w:rFonts w:cs="Arial"/>
        </w:rPr>
        <w:t xml:space="preserve"> onder After-sales criteria is beschreven, wordt  een boete van € 50,- per dag opgelegd zolang de tekortkoming voortduurt. De gemeente Den Helder zal de inschrijver hiervoor eerst in gebreke stellen en een hersteltermijn van 2 weken bieden. Indien na 2 weken de inschrijver de dienstverlening alsnog niet uitvoert conform de wijze waarop dit in zijn inschrijving bij de gunningscriteria is beschreven zal de boete in mindering worden gebracht op de volgende te betalen factuur.</w:t>
      </w:r>
      <w:r w:rsidRPr="00A3479F">
        <w:rPr>
          <w:rFonts w:ascii="Times New Roman" w:hAnsi="Times New Roman" w:cs="Times New Roman"/>
          <w:sz w:val="24"/>
          <w:szCs w:val="24"/>
          <w:lang w:eastAsia="nl-NL"/>
        </w:rPr>
        <w:t xml:space="preserve"> </w:t>
      </w:r>
    </w:p>
    <w:p w14:paraId="129DA171" w14:textId="77777777" w:rsidR="0009750B" w:rsidRPr="00A3479F" w:rsidRDefault="0009750B" w:rsidP="0009750B">
      <w:pPr>
        <w:rPr>
          <w:rFonts w:cs="Arial"/>
        </w:rPr>
      </w:pPr>
    </w:p>
    <w:p w14:paraId="444726CB" w14:textId="650F41EB" w:rsidR="0009750B" w:rsidRDefault="0009750B" w:rsidP="0009750B">
      <w:pPr>
        <w:rPr>
          <w:rFonts w:cs="Arial"/>
        </w:rPr>
      </w:pPr>
      <w:r w:rsidRPr="00A3479F">
        <w:rPr>
          <w:rFonts w:cs="Arial"/>
        </w:rPr>
        <w:t>De gunningscriteria technische- en milieucriteria worden beoordeeld bij de oplevering. Indien niet wordt voldaan aan de beantwoording van de gunningscriteria zal de gemeente Den Helder niet overgaan tot acceptatie van het voertuig én wordt  een boete van € 100,- per dag opgelegd zolang de tekortkoming voortduurt.</w:t>
      </w:r>
      <w:r>
        <w:rPr>
          <w:rFonts w:cs="Arial"/>
        </w:rPr>
        <w:t xml:space="preserve"> </w:t>
      </w:r>
    </w:p>
    <w:p w14:paraId="1560AF43" w14:textId="6E2DA167" w:rsidR="008D07F2" w:rsidRDefault="008D07F2" w:rsidP="0009750B">
      <w:pPr>
        <w:rPr>
          <w:rFonts w:cs="Arial"/>
        </w:rPr>
      </w:pPr>
    </w:p>
    <w:p w14:paraId="728443D8" w14:textId="0348816C" w:rsidR="008D07F2" w:rsidRDefault="008D07F2" w:rsidP="008D07F2">
      <w:pPr>
        <w:rPr>
          <w:rFonts w:cs="Arial"/>
        </w:rPr>
      </w:pPr>
      <w:r>
        <w:rPr>
          <w:rFonts w:cs="Arial"/>
        </w:rPr>
        <w:t xml:space="preserve">Indien de inschrijver niet levert binnen het aantal weken dat is opgegeven bij het gunningscriterium Levertijd is beschreven, wordt  een boete van € 100,- per dag opgelegd zolang de tekortkoming voortduurt. </w:t>
      </w:r>
    </w:p>
    <w:p w14:paraId="6795EF3E" w14:textId="77777777" w:rsidR="008D07F2" w:rsidRDefault="008D07F2" w:rsidP="0009750B">
      <w:pPr>
        <w:rPr>
          <w:rFonts w:cs="Arial"/>
        </w:rPr>
      </w:pPr>
    </w:p>
    <w:p w14:paraId="6CCEE800" w14:textId="76C0CA98" w:rsidR="00070F79" w:rsidRPr="0009750B" w:rsidRDefault="00070F79" w:rsidP="006843FF">
      <w:pPr>
        <w:rPr>
          <w:rFonts w:cs="Arial"/>
          <w:color w:val="000000"/>
          <w:sz w:val="16"/>
          <w:szCs w:val="16"/>
        </w:rPr>
      </w:pPr>
    </w:p>
    <w:p w14:paraId="58A728F5" w14:textId="77777777" w:rsidR="006843FF" w:rsidRDefault="006843FF" w:rsidP="006843FF">
      <w:pPr>
        <w:autoSpaceDE w:val="0"/>
        <w:autoSpaceDN w:val="0"/>
        <w:adjustRightInd w:val="0"/>
        <w:rPr>
          <w:rFonts w:cs="Arial"/>
        </w:rPr>
      </w:pPr>
    </w:p>
    <w:p w14:paraId="1FDB1AA5" w14:textId="77777777" w:rsidR="006843FF" w:rsidRDefault="006843FF" w:rsidP="006843FF">
      <w:pPr>
        <w:autoSpaceDE w:val="0"/>
        <w:autoSpaceDN w:val="0"/>
        <w:adjustRightInd w:val="0"/>
        <w:rPr>
          <w:rFonts w:cs="Arial"/>
        </w:rPr>
      </w:pPr>
    </w:p>
    <w:p w14:paraId="3399E50A" w14:textId="77777777" w:rsidR="006843FF" w:rsidRDefault="006843FF" w:rsidP="006843FF">
      <w:pPr>
        <w:rPr>
          <w:rFonts w:eastAsiaTheme="majorEastAsia" w:cs="Arial"/>
          <w:color w:val="365F91" w:themeColor="accent1" w:themeShade="BF"/>
          <w:sz w:val="26"/>
          <w:szCs w:val="26"/>
        </w:rPr>
      </w:pPr>
      <w:bookmarkStart w:id="123" w:name="_Toc1986563"/>
      <w:bookmarkStart w:id="124" w:name="_Toc17289499"/>
      <w:r>
        <w:rPr>
          <w:rFonts w:cs="Arial"/>
        </w:rPr>
        <w:br w:type="page"/>
      </w:r>
    </w:p>
    <w:p w14:paraId="31F473D8" w14:textId="77777777" w:rsidR="006843FF" w:rsidRPr="003C1BB6" w:rsidRDefault="002A3E16" w:rsidP="006843FF">
      <w:pPr>
        <w:pStyle w:val="Kop2"/>
        <w:rPr>
          <w:rFonts w:ascii="Arial" w:hAnsi="Arial" w:cs="Arial"/>
        </w:rPr>
      </w:pPr>
      <w:bookmarkStart w:id="125" w:name="_Toc126233442"/>
      <w:r>
        <w:rPr>
          <w:rFonts w:ascii="Arial" w:hAnsi="Arial" w:cs="Arial"/>
        </w:rPr>
        <w:lastRenderedPageBreak/>
        <w:t>7</w:t>
      </w:r>
      <w:r w:rsidR="006843FF">
        <w:rPr>
          <w:rFonts w:ascii="Arial" w:hAnsi="Arial" w:cs="Arial"/>
        </w:rPr>
        <w:t>.4</w:t>
      </w:r>
      <w:r w:rsidR="006843FF" w:rsidRPr="003C1BB6">
        <w:rPr>
          <w:rFonts w:ascii="Arial" w:hAnsi="Arial" w:cs="Arial"/>
        </w:rPr>
        <w:tab/>
        <w:t>Ontbinding</w:t>
      </w:r>
      <w:bookmarkEnd w:id="123"/>
      <w:bookmarkEnd w:id="124"/>
      <w:bookmarkEnd w:id="125"/>
    </w:p>
    <w:p w14:paraId="0A0CFCB0" w14:textId="77777777" w:rsidR="006843FF" w:rsidRDefault="006843FF" w:rsidP="006843FF">
      <w:pPr>
        <w:rPr>
          <w:rFonts w:cs="Arial"/>
        </w:rPr>
      </w:pPr>
    </w:p>
    <w:p w14:paraId="45D6DABA" w14:textId="29DE98E0" w:rsidR="006843FF" w:rsidRPr="00DC1A1B" w:rsidRDefault="006843FF" w:rsidP="000557BD">
      <w:pPr>
        <w:tabs>
          <w:tab w:val="left" w:pos="709"/>
        </w:tabs>
        <w:overflowPunct w:val="0"/>
        <w:autoSpaceDE w:val="0"/>
        <w:autoSpaceDN w:val="0"/>
        <w:adjustRightInd w:val="0"/>
        <w:textAlignment w:val="baseline"/>
        <w:rPr>
          <w:rFonts w:cs="Arial"/>
        </w:rPr>
      </w:pPr>
      <w:r w:rsidRPr="000557BD">
        <w:t xml:space="preserve">Aanvullend op het bepaalde </w:t>
      </w:r>
      <w:r w:rsidRPr="000557BD">
        <w:rPr>
          <w:rFonts w:cs="Arial"/>
        </w:rPr>
        <w:t xml:space="preserve">in artikel 25 van </w:t>
      </w:r>
      <w:r w:rsidR="00840C37" w:rsidRPr="000557BD">
        <w:rPr>
          <w:rFonts w:cs="Arial"/>
        </w:rPr>
        <w:t xml:space="preserve">de </w:t>
      </w:r>
      <w:r w:rsidRPr="000557BD">
        <w:rPr>
          <w:rFonts w:cs="Arial"/>
        </w:rPr>
        <w:t>VNG Model Algemene inkoopvoorwaarden leveringen en diensten regio Noord-Holland-Noord incl. addendum d.d. 27 juni 2017</w:t>
      </w:r>
      <w:r w:rsidR="000557BD">
        <w:rPr>
          <w:rFonts w:cs="Arial"/>
        </w:rPr>
        <w:t xml:space="preserve"> </w:t>
      </w:r>
      <w:r w:rsidRPr="000557BD">
        <w:t xml:space="preserve">heeft de </w:t>
      </w:r>
      <w:r w:rsidR="00365779" w:rsidRPr="000557BD">
        <w:t>Aanbestedende dienst</w:t>
      </w:r>
      <w:r w:rsidRPr="000557BD">
        <w:t xml:space="preserve"> het recht de overeenkomst en/of Deelopdrachten met onmiddellijke ingang zonder rechterlijke tussenkomst en zonder ingebrekestelling</w:t>
      </w:r>
      <w:r w:rsidRPr="00DC1A1B">
        <w:t xml:space="preserve"> door middel van een schriftelijke kennisgeving aan Opdrachtnemer te ontbinden indien:</w:t>
      </w:r>
    </w:p>
    <w:p w14:paraId="5E91F90B" w14:textId="77777777" w:rsidR="0025492C" w:rsidRDefault="0025492C" w:rsidP="0025492C"/>
    <w:p w14:paraId="210C1548" w14:textId="77777777" w:rsidR="0025492C" w:rsidRDefault="006843FF" w:rsidP="0025492C">
      <w:r w:rsidRPr="0060162D">
        <w:t xml:space="preserve">1          </w:t>
      </w:r>
    </w:p>
    <w:p w14:paraId="67992F6A" w14:textId="77777777" w:rsidR="0025492C" w:rsidRDefault="006843FF" w:rsidP="0025492C">
      <w:pPr>
        <w:pStyle w:val="Lijstalinea"/>
        <w:numPr>
          <w:ilvl w:val="0"/>
          <w:numId w:val="37"/>
        </w:numPr>
      </w:pPr>
      <w:r w:rsidRPr="0025492C">
        <w:t xml:space="preserve">Opdrachtnemer </w:t>
      </w:r>
      <w:r w:rsidR="002771CB" w:rsidRPr="0025492C">
        <w:t>tijdens</w:t>
      </w:r>
      <w:r w:rsidRPr="0025492C">
        <w:t xml:space="preserve"> de uitvoering van de opdracht niet (langer)</w:t>
      </w:r>
      <w:r w:rsidR="00840C37">
        <w:t xml:space="preserve"> aan de</w:t>
      </w:r>
      <w:r w:rsidRPr="0025492C">
        <w:t xml:space="preserve"> aan de </w:t>
      </w:r>
      <w:r w:rsidR="0025492C">
        <w:t>Inschrijver</w:t>
      </w:r>
    </w:p>
    <w:p w14:paraId="7ABCE18D" w14:textId="77777777" w:rsidR="006843FF" w:rsidRPr="00DC1A1B" w:rsidRDefault="0025492C" w:rsidP="0025492C">
      <w:pPr>
        <w:ind w:left="1383"/>
      </w:pPr>
      <w:r w:rsidRPr="0025492C">
        <w:t>G</w:t>
      </w:r>
      <w:r w:rsidR="006843FF" w:rsidRPr="0025492C">
        <w:t>estelde</w:t>
      </w:r>
      <w:r>
        <w:t xml:space="preserve"> eisen (Hoofdstuk 3 van deze offerteaanvraag) voldoet</w:t>
      </w:r>
      <w:r w:rsidR="006843FF" w:rsidRPr="0025492C">
        <w:t>;</w:t>
      </w:r>
    </w:p>
    <w:p w14:paraId="3B25DB94" w14:textId="7AB5C52B" w:rsidR="006843FF" w:rsidRDefault="006843FF" w:rsidP="006843FF">
      <w:pPr>
        <w:ind w:left="708"/>
      </w:pPr>
      <w:r w:rsidRPr="00DC1A1B">
        <w:t xml:space="preserve">b)         </w:t>
      </w:r>
      <w:r>
        <w:t xml:space="preserve"> </w:t>
      </w:r>
      <w:r w:rsidRPr="00DC1A1B">
        <w:t>Een gerechtelijke proced</w:t>
      </w:r>
      <w:r>
        <w:t xml:space="preserve">ure aanhangig is gemaakt tegen </w:t>
      </w:r>
      <w:r w:rsidR="00365779">
        <w:t>Aanbestedende dienst</w:t>
      </w:r>
      <w:r>
        <w:t xml:space="preserve"> </w:t>
      </w:r>
      <w:r w:rsidRPr="00DC1A1B">
        <w:t xml:space="preserve">dan </w:t>
      </w:r>
    </w:p>
    <w:p w14:paraId="36659242" w14:textId="77777777" w:rsidR="006843FF" w:rsidRDefault="006843FF" w:rsidP="006843FF">
      <w:pPr>
        <w:ind w:left="708" w:firstLine="708"/>
      </w:pPr>
      <w:r w:rsidRPr="00DC1A1B">
        <w:t xml:space="preserve">wel een gerechtelijk vonnis  is gewezen in verband met </w:t>
      </w:r>
      <w:r w:rsidR="00933528">
        <w:t>de Europese openbare</w:t>
      </w:r>
      <w:r w:rsidRPr="00DC1A1B">
        <w:rPr>
          <w:rFonts w:cs="Arial"/>
        </w:rPr>
        <w:t xml:space="preserve"> </w:t>
      </w:r>
      <w:r w:rsidRPr="00DC1A1B">
        <w:t xml:space="preserve"> </w:t>
      </w:r>
    </w:p>
    <w:p w14:paraId="71A8D17B" w14:textId="2DB1115F" w:rsidR="006843FF" w:rsidRPr="00DC1A1B" w:rsidRDefault="006843FF" w:rsidP="006843FF">
      <w:pPr>
        <w:ind w:left="1416"/>
      </w:pPr>
      <w:r w:rsidRPr="00DC1A1B">
        <w:t>aanbestedingsprocedure die vooraf is gegaan aan de totstandk</w:t>
      </w:r>
      <w:r>
        <w:t>oming van</w:t>
      </w:r>
      <w:r w:rsidRPr="00DC1A1B">
        <w:t xml:space="preserve"> deze overeenkomst.</w:t>
      </w:r>
    </w:p>
    <w:p w14:paraId="181C28AB" w14:textId="2FF27F9A" w:rsidR="005E5D0D" w:rsidRPr="005E5D0D" w:rsidRDefault="005E5D0D" w:rsidP="005E5D0D">
      <w:pPr>
        <w:ind w:left="1416" w:hanging="707"/>
        <w:rPr>
          <w:rFonts w:cs="Arial"/>
        </w:rPr>
      </w:pPr>
      <w:r w:rsidRPr="005E5D0D">
        <w:rPr>
          <w:rFonts w:cs="Arial"/>
        </w:rPr>
        <w:t>c)         </w:t>
      </w:r>
      <w:r w:rsidRPr="005E5D0D">
        <w:rPr>
          <w:rFonts w:cs="Arial"/>
        </w:rPr>
        <w:tab/>
        <w:t>B</w:t>
      </w:r>
      <w:r w:rsidR="000557BD">
        <w:rPr>
          <w:rFonts w:cs="Arial"/>
        </w:rPr>
        <w:t xml:space="preserve">ij gerechtelijk vonnis de </w:t>
      </w:r>
      <w:r w:rsidRPr="005E5D0D">
        <w:rPr>
          <w:rFonts w:cs="Arial"/>
        </w:rPr>
        <w:t>overeenkomst gedeeltelijk nietig of vernietigbaar is verklaard (bezien in het licht van artikel 6:265 lid 1 BW; in het licht van alle omstandigheden van het geval is ontbinding gerechtvaardigd bij een tekortkoming van voldoende gewicht);</w:t>
      </w:r>
    </w:p>
    <w:p w14:paraId="0B50E797" w14:textId="31346E6E" w:rsidR="005E5D0D" w:rsidRPr="005E5D0D" w:rsidRDefault="005E5D0D" w:rsidP="005E5D0D">
      <w:pPr>
        <w:ind w:left="1416" w:hanging="707"/>
        <w:rPr>
          <w:rFonts w:cs="Arial"/>
        </w:rPr>
      </w:pPr>
      <w:r w:rsidRPr="005E5D0D">
        <w:rPr>
          <w:rFonts w:cs="Arial"/>
        </w:rPr>
        <w:t>d)         Bij gerechtelijk v</w:t>
      </w:r>
      <w:r w:rsidR="000557BD">
        <w:rPr>
          <w:rFonts w:cs="Arial"/>
        </w:rPr>
        <w:t xml:space="preserve">onnis de </w:t>
      </w:r>
      <w:r w:rsidRPr="005E5D0D">
        <w:rPr>
          <w:rFonts w:cs="Arial"/>
        </w:rPr>
        <w:t xml:space="preserve">overeenkomst is vernietigd. </w:t>
      </w:r>
    </w:p>
    <w:p w14:paraId="6A4918F1" w14:textId="77777777" w:rsidR="006843FF" w:rsidRPr="00DC1A1B" w:rsidRDefault="006843FF" w:rsidP="006843FF"/>
    <w:p w14:paraId="114EB4CA" w14:textId="738C5757" w:rsidR="006843FF" w:rsidRPr="000557BD" w:rsidRDefault="006843FF" w:rsidP="006843FF">
      <w:r w:rsidRPr="00DC1A1B">
        <w:t xml:space="preserve">2.         Ontbinding </w:t>
      </w:r>
      <w:r w:rsidRPr="000557BD">
        <w:t xml:space="preserve">van de overeenkomst, als bedoeld bij punt 1 onder a., kan nooit tot schadeplichtigheid van de </w:t>
      </w:r>
      <w:r w:rsidR="00365779" w:rsidRPr="000557BD">
        <w:t>Aanbestedende dienst</w:t>
      </w:r>
      <w:r w:rsidRPr="000557BD">
        <w:t xml:space="preserve"> jegens de Opdrachtnemer leiden. </w:t>
      </w:r>
    </w:p>
    <w:p w14:paraId="137A57B1" w14:textId="77777777" w:rsidR="006843FF" w:rsidRPr="000557BD" w:rsidRDefault="006843FF" w:rsidP="006843FF"/>
    <w:p w14:paraId="5782DE84" w14:textId="6294D015" w:rsidR="006843FF" w:rsidRPr="00DC1A1B" w:rsidRDefault="006843FF" w:rsidP="006843FF">
      <w:r w:rsidRPr="000557BD">
        <w:t>3.         Ontbinding van de overeenkomst, als bedoeld bij punt 1</w:t>
      </w:r>
      <w:r w:rsidR="00FA4539" w:rsidRPr="000557BD">
        <w:t xml:space="preserve"> onder b, c en d</w:t>
      </w:r>
      <w:r w:rsidR="00EF4714" w:rsidRPr="000557BD">
        <w:t xml:space="preserve">, </w:t>
      </w:r>
      <w:r w:rsidRPr="000557BD">
        <w:t>dan wel gehele of gedeeltelijke nietigheid of vernietiging van de overeenkomst kan over en weer nooit tot schadeplichtigheid leiden voor Partijen.</w:t>
      </w:r>
      <w:r w:rsidRPr="00DC1A1B">
        <w:t xml:space="preserve"> </w:t>
      </w:r>
    </w:p>
    <w:p w14:paraId="529F5727" w14:textId="77777777" w:rsidR="006843FF" w:rsidRDefault="006843FF" w:rsidP="006843FF">
      <w:pPr>
        <w:rPr>
          <w:rStyle w:val="RapportKop2Char"/>
          <w:rFonts w:eastAsiaTheme="majorEastAsia"/>
          <w:b/>
          <w:lang w:eastAsia="en-US"/>
        </w:rPr>
      </w:pPr>
    </w:p>
    <w:p w14:paraId="45DF4DE8" w14:textId="77777777" w:rsidR="006843FF" w:rsidRDefault="006843FF" w:rsidP="006843FF">
      <w:pPr>
        <w:rPr>
          <w:rFonts w:cs="Arial"/>
          <w:color w:val="000000"/>
        </w:rPr>
      </w:pPr>
    </w:p>
    <w:p w14:paraId="22BC95D9" w14:textId="77777777" w:rsidR="006D0F82" w:rsidRPr="003C1BB6" w:rsidRDefault="002A3E16" w:rsidP="006D0F82">
      <w:pPr>
        <w:pStyle w:val="Kop2"/>
        <w:rPr>
          <w:rFonts w:ascii="Arial" w:hAnsi="Arial" w:cs="Arial"/>
        </w:rPr>
      </w:pPr>
      <w:bookmarkStart w:id="126" w:name="_Toc126233443"/>
      <w:r>
        <w:rPr>
          <w:rFonts w:ascii="Arial" w:hAnsi="Arial" w:cs="Arial"/>
        </w:rPr>
        <w:t>7</w:t>
      </w:r>
      <w:r w:rsidR="006D0F82">
        <w:rPr>
          <w:rFonts w:ascii="Arial" w:hAnsi="Arial" w:cs="Arial"/>
        </w:rPr>
        <w:t>.5</w:t>
      </w:r>
      <w:r w:rsidR="006D0F82" w:rsidRPr="003C1BB6">
        <w:rPr>
          <w:rFonts w:ascii="Arial" w:hAnsi="Arial" w:cs="Arial"/>
        </w:rPr>
        <w:tab/>
      </w:r>
      <w:r w:rsidR="006D0F82">
        <w:rPr>
          <w:rFonts w:ascii="Arial" w:hAnsi="Arial" w:cs="Arial"/>
        </w:rPr>
        <w:t>Wachtkamerovereenkomst</w:t>
      </w:r>
      <w:bookmarkEnd w:id="126"/>
    </w:p>
    <w:p w14:paraId="37CD7422" w14:textId="77777777" w:rsidR="006D0F82" w:rsidRDefault="006D0F82" w:rsidP="006843FF">
      <w:pPr>
        <w:rPr>
          <w:rFonts w:cs="Arial"/>
          <w:color w:val="000000"/>
        </w:rPr>
      </w:pPr>
    </w:p>
    <w:bookmarkEnd w:id="95"/>
    <w:p w14:paraId="3474A012" w14:textId="77777777" w:rsidR="007C47D1" w:rsidRPr="000557BD" w:rsidRDefault="00ED633B" w:rsidP="00ED633B">
      <w:pPr>
        <w:autoSpaceDE w:val="0"/>
        <w:autoSpaceDN w:val="0"/>
        <w:adjustRightInd w:val="0"/>
        <w:rPr>
          <w:rFonts w:cs="Arial"/>
        </w:rPr>
      </w:pPr>
      <w:r w:rsidRPr="000557BD">
        <w:rPr>
          <w:rFonts w:cs="Arial"/>
        </w:rPr>
        <w:t>Op de</w:t>
      </w:r>
      <w:r w:rsidR="00BB4EF3" w:rsidRPr="000557BD">
        <w:rPr>
          <w:rFonts w:cs="Arial"/>
        </w:rPr>
        <w:t xml:space="preserve"> te sluiten</w:t>
      </w:r>
      <w:r w:rsidRPr="000557BD">
        <w:rPr>
          <w:rFonts w:cs="Arial"/>
        </w:rPr>
        <w:t xml:space="preserve"> </w:t>
      </w:r>
      <w:r w:rsidR="00DF5FD8" w:rsidRPr="000557BD">
        <w:rPr>
          <w:rFonts w:cs="Arial"/>
        </w:rPr>
        <w:t>O</w:t>
      </w:r>
      <w:r w:rsidRPr="000557BD">
        <w:rPr>
          <w:rFonts w:cs="Arial"/>
        </w:rPr>
        <w:t xml:space="preserve">vereenkomst is een wachtkamerconstructie van toepassing. Op basis van de beoordeling van de </w:t>
      </w:r>
      <w:r w:rsidR="00DF5FD8" w:rsidRPr="000557BD">
        <w:rPr>
          <w:rFonts w:cs="Arial"/>
        </w:rPr>
        <w:t>I</w:t>
      </w:r>
      <w:r w:rsidRPr="000557BD">
        <w:rPr>
          <w:rFonts w:cs="Arial"/>
        </w:rPr>
        <w:t xml:space="preserve">nschrijvingen ontstaat een rangorde van </w:t>
      </w:r>
      <w:r w:rsidR="00DF5FD8" w:rsidRPr="000557BD">
        <w:rPr>
          <w:rFonts w:cs="Arial"/>
        </w:rPr>
        <w:t>I</w:t>
      </w:r>
      <w:r w:rsidRPr="000557BD">
        <w:rPr>
          <w:rFonts w:cs="Arial"/>
        </w:rPr>
        <w:t xml:space="preserve">nschrijvers. </w:t>
      </w:r>
      <w:r w:rsidR="00BB4EF3" w:rsidRPr="000557BD">
        <w:rPr>
          <w:rFonts w:cs="Arial"/>
        </w:rPr>
        <w:t>Met de</w:t>
      </w:r>
      <w:r w:rsidRPr="000557BD">
        <w:rPr>
          <w:rFonts w:cs="Arial"/>
        </w:rPr>
        <w:t xml:space="preserve"> nummer één </w:t>
      </w:r>
      <w:r w:rsidR="005C3D01" w:rsidRPr="000557BD">
        <w:rPr>
          <w:rFonts w:cs="Arial"/>
        </w:rPr>
        <w:t xml:space="preserve">Inschrijver </w:t>
      </w:r>
      <w:r w:rsidRPr="000557BD">
        <w:rPr>
          <w:rFonts w:cs="Arial"/>
        </w:rPr>
        <w:t xml:space="preserve">in rang </w:t>
      </w:r>
      <w:r w:rsidR="00BB4EF3" w:rsidRPr="000557BD">
        <w:rPr>
          <w:rFonts w:cs="Arial"/>
        </w:rPr>
        <w:t xml:space="preserve">wordt de </w:t>
      </w:r>
      <w:r w:rsidR="00DF5FD8" w:rsidRPr="000557BD">
        <w:rPr>
          <w:rFonts w:cs="Arial"/>
        </w:rPr>
        <w:t>O</w:t>
      </w:r>
      <w:r w:rsidR="00BB4EF3" w:rsidRPr="000557BD">
        <w:rPr>
          <w:rFonts w:cs="Arial"/>
        </w:rPr>
        <w:t>vereenkomst gesloten</w:t>
      </w:r>
      <w:r w:rsidRPr="000557BD">
        <w:rPr>
          <w:rFonts w:cs="Arial"/>
        </w:rPr>
        <w:t xml:space="preserve">. De nummer twee </w:t>
      </w:r>
      <w:r w:rsidR="00DF5FD8" w:rsidRPr="000557BD">
        <w:rPr>
          <w:rFonts w:cs="Arial"/>
        </w:rPr>
        <w:t xml:space="preserve">Inschrijver </w:t>
      </w:r>
      <w:r w:rsidRPr="000557BD">
        <w:rPr>
          <w:rFonts w:cs="Arial"/>
        </w:rPr>
        <w:t>in rang wordt in de</w:t>
      </w:r>
      <w:r w:rsidR="00631580" w:rsidRPr="000557BD">
        <w:rPr>
          <w:rFonts w:cs="Arial"/>
        </w:rPr>
        <w:t xml:space="preserve"> zogenaamde</w:t>
      </w:r>
      <w:r w:rsidRPr="000557BD">
        <w:rPr>
          <w:rFonts w:cs="Arial"/>
        </w:rPr>
        <w:t xml:space="preserve"> wachtkamer geplaatst</w:t>
      </w:r>
      <w:r w:rsidR="00631580" w:rsidRPr="000557BD">
        <w:rPr>
          <w:rFonts w:cs="Arial"/>
        </w:rPr>
        <w:t>. Hier staat g</w:t>
      </w:r>
      <w:r w:rsidRPr="000557BD">
        <w:rPr>
          <w:rFonts w:cs="Arial"/>
        </w:rPr>
        <w:t xml:space="preserve">een financiële vergoeding tegenover. De </w:t>
      </w:r>
      <w:r w:rsidR="00DF5FD8" w:rsidRPr="000557BD">
        <w:rPr>
          <w:rFonts w:cs="Arial"/>
        </w:rPr>
        <w:t>I</w:t>
      </w:r>
      <w:r w:rsidRPr="000557BD">
        <w:rPr>
          <w:rFonts w:cs="Arial"/>
        </w:rPr>
        <w:t xml:space="preserve">nschrijving van de nummer twee </w:t>
      </w:r>
      <w:r w:rsidR="005C3D01" w:rsidRPr="000557BD">
        <w:rPr>
          <w:rFonts w:cs="Arial"/>
        </w:rPr>
        <w:t xml:space="preserve">Inschrijver </w:t>
      </w:r>
      <w:r w:rsidRPr="000557BD">
        <w:rPr>
          <w:rFonts w:cs="Arial"/>
        </w:rPr>
        <w:t xml:space="preserve">wordt </w:t>
      </w:r>
      <w:r w:rsidR="00631580" w:rsidRPr="000557BD">
        <w:rPr>
          <w:rFonts w:cs="Arial"/>
        </w:rPr>
        <w:t xml:space="preserve">daarmee </w:t>
      </w:r>
      <w:r w:rsidRPr="000557BD">
        <w:rPr>
          <w:rFonts w:cs="Arial"/>
        </w:rPr>
        <w:t xml:space="preserve">‘bevroren’. </w:t>
      </w:r>
    </w:p>
    <w:p w14:paraId="7B951D90" w14:textId="77777777" w:rsidR="007C47D1" w:rsidRPr="000557BD" w:rsidRDefault="007C47D1" w:rsidP="00ED633B">
      <w:pPr>
        <w:autoSpaceDE w:val="0"/>
        <w:autoSpaceDN w:val="0"/>
        <w:adjustRightInd w:val="0"/>
        <w:rPr>
          <w:rFonts w:cs="Arial"/>
        </w:rPr>
      </w:pPr>
    </w:p>
    <w:p w14:paraId="246813C3" w14:textId="6B2BA607" w:rsidR="00ED633B" w:rsidRPr="000557BD" w:rsidRDefault="00ED633B" w:rsidP="00ED633B">
      <w:pPr>
        <w:autoSpaceDE w:val="0"/>
        <w:autoSpaceDN w:val="0"/>
        <w:adjustRightInd w:val="0"/>
        <w:rPr>
          <w:rFonts w:cs="Arial"/>
        </w:rPr>
      </w:pPr>
      <w:r w:rsidRPr="000557BD">
        <w:rPr>
          <w:rFonts w:cs="Arial"/>
        </w:rPr>
        <w:t xml:space="preserve">De </w:t>
      </w:r>
      <w:r w:rsidR="00E60223" w:rsidRPr="000557BD">
        <w:rPr>
          <w:rFonts w:cs="Arial"/>
        </w:rPr>
        <w:t xml:space="preserve">Aanbestedende dienst kan besluiten dat de </w:t>
      </w:r>
      <w:r w:rsidRPr="000557BD">
        <w:rPr>
          <w:rFonts w:cs="Arial"/>
        </w:rPr>
        <w:t>wachtkamer</w:t>
      </w:r>
      <w:r w:rsidR="00631580" w:rsidRPr="000557BD">
        <w:rPr>
          <w:rFonts w:cs="Arial"/>
        </w:rPr>
        <w:t>constructie in werking</w:t>
      </w:r>
      <w:r w:rsidR="00E60223" w:rsidRPr="000557BD">
        <w:rPr>
          <w:rFonts w:cs="Arial"/>
        </w:rPr>
        <w:t xml:space="preserve"> treedt</w:t>
      </w:r>
      <w:r w:rsidRPr="000557BD">
        <w:rPr>
          <w:rFonts w:cs="Arial"/>
        </w:rPr>
        <w:t xml:space="preserve"> op het moment dat de </w:t>
      </w:r>
      <w:r w:rsidR="00DF5FD8" w:rsidRPr="000557BD">
        <w:rPr>
          <w:rFonts w:cs="Arial"/>
        </w:rPr>
        <w:t>O</w:t>
      </w:r>
      <w:r w:rsidRPr="000557BD">
        <w:rPr>
          <w:rFonts w:cs="Arial"/>
        </w:rPr>
        <w:t>vere</w:t>
      </w:r>
      <w:r w:rsidR="00BB4EF3" w:rsidRPr="000557BD">
        <w:rPr>
          <w:rFonts w:cs="Arial"/>
        </w:rPr>
        <w:t xml:space="preserve">enkomst met de </w:t>
      </w:r>
      <w:r w:rsidR="00631580" w:rsidRPr="000557BD">
        <w:rPr>
          <w:rFonts w:cs="Arial"/>
        </w:rPr>
        <w:t xml:space="preserve">nummer één </w:t>
      </w:r>
      <w:r w:rsidR="0061725C" w:rsidRPr="000557BD">
        <w:rPr>
          <w:rFonts w:cs="Arial"/>
        </w:rPr>
        <w:t>I</w:t>
      </w:r>
      <w:r w:rsidR="00631580" w:rsidRPr="000557BD">
        <w:rPr>
          <w:rFonts w:cs="Arial"/>
        </w:rPr>
        <w:t>nschrijver, om wat voor reden dan ook,</w:t>
      </w:r>
      <w:r w:rsidR="007C47D1" w:rsidRPr="000557BD">
        <w:rPr>
          <w:rFonts w:cs="Arial"/>
        </w:rPr>
        <w:t xml:space="preserve"> binnen 12 maanden na de ingangsdatum van de Overeenkomst</w:t>
      </w:r>
      <w:r w:rsidR="00631580" w:rsidRPr="000557BD">
        <w:rPr>
          <w:rFonts w:cs="Arial"/>
        </w:rPr>
        <w:t xml:space="preserve"> voortijdig</w:t>
      </w:r>
      <w:r w:rsidRPr="000557BD">
        <w:rPr>
          <w:rFonts w:cs="Arial"/>
        </w:rPr>
        <w:t xml:space="preserve"> eindigt. In dat geval </w:t>
      </w:r>
      <w:r w:rsidR="007C47D1" w:rsidRPr="000557BD">
        <w:rPr>
          <w:rFonts w:cs="Arial"/>
        </w:rPr>
        <w:t>kan</w:t>
      </w:r>
      <w:r w:rsidR="00631580" w:rsidRPr="000557BD">
        <w:rPr>
          <w:rFonts w:cs="Arial"/>
        </w:rPr>
        <w:t xml:space="preserve"> de Opdrachtgever</w:t>
      </w:r>
      <w:r w:rsidR="00DF5FD8" w:rsidRPr="000557BD">
        <w:rPr>
          <w:rFonts w:cs="Arial"/>
        </w:rPr>
        <w:t xml:space="preserve"> </w:t>
      </w:r>
      <w:r w:rsidR="007C47D1" w:rsidRPr="000557BD">
        <w:rPr>
          <w:rFonts w:cs="Arial"/>
        </w:rPr>
        <w:t xml:space="preserve">besluiten </w:t>
      </w:r>
      <w:r w:rsidR="00DF5FD8" w:rsidRPr="000557BD">
        <w:rPr>
          <w:rFonts w:cs="Arial"/>
        </w:rPr>
        <w:t>de O</w:t>
      </w:r>
      <w:r w:rsidR="00631580" w:rsidRPr="000557BD">
        <w:rPr>
          <w:rFonts w:cs="Arial"/>
        </w:rPr>
        <w:t xml:space="preserve">vereenkomst </w:t>
      </w:r>
      <w:r w:rsidR="00DF5FD8" w:rsidRPr="000557BD">
        <w:rPr>
          <w:rFonts w:cs="Arial"/>
        </w:rPr>
        <w:t xml:space="preserve">vervolgens </w:t>
      </w:r>
      <w:r w:rsidR="00631580" w:rsidRPr="000557BD">
        <w:rPr>
          <w:rFonts w:cs="Arial"/>
        </w:rPr>
        <w:t xml:space="preserve">met </w:t>
      </w:r>
      <w:r w:rsidRPr="000557BD">
        <w:rPr>
          <w:rFonts w:cs="Arial"/>
        </w:rPr>
        <w:t>de nummer</w:t>
      </w:r>
      <w:r w:rsidR="0004101B" w:rsidRPr="000557BD">
        <w:rPr>
          <w:rFonts w:cs="Arial"/>
        </w:rPr>
        <w:t xml:space="preserve"> </w:t>
      </w:r>
      <w:r w:rsidR="00631580" w:rsidRPr="000557BD">
        <w:rPr>
          <w:rFonts w:cs="Arial"/>
        </w:rPr>
        <w:t xml:space="preserve">twee </w:t>
      </w:r>
      <w:r w:rsidR="00DF5FD8" w:rsidRPr="000557BD">
        <w:rPr>
          <w:rFonts w:cs="Arial"/>
        </w:rPr>
        <w:t>I</w:t>
      </w:r>
      <w:r w:rsidR="00631580" w:rsidRPr="000557BD">
        <w:rPr>
          <w:rFonts w:cs="Arial"/>
        </w:rPr>
        <w:t>nschrijver</w:t>
      </w:r>
      <w:r w:rsidR="007C47D1" w:rsidRPr="000557BD">
        <w:rPr>
          <w:rFonts w:cs="Arial"/>
        </w:rPr>
        <w:t xml:space="preserve"> te sluiten</w:t>
      </w:r>
      <w:r w:rsidRPr="000557BD">
        <w:rPr>
          <w:rFonts w:cs="Arial"/>
        </w:rPr>
        <w:t xml:space="preserve">. </w:t>
      </w:r>
      <w:r w:rsidR="007C47D1" w:rsidRPr="000557BD">
        <w:rPr>
          <w:rFonts w:cs="Arial"/>
        </w:rPr>
        <w:t>De Aanbestedende dienst kan ook</w:t>
      </w:r>
      <w:r w:rsidR="00E60223" w:rsidRPr="000557BD">
        <w:rPr>
          <w:rFonts w:cs="Arial"/>
        </w:rPr>
        <w:t>, zonder dat daarvoor motivering nodig is,</w:t>
      </w:r>
      <w:r w:rsidR="007C47D1" w:rsidRPr="000557BD">
        <w:rPr>
          <w:rFonts w:cs="Arial"/>
        </w:rPr>
        <w:t xml:space="preserve"> besluiten geen gebruik te ma</w:t>
      </w:r>
      <w:r w:rsidR="00E60223" w:rsidRPr="000557BD">
        <w:rPr>
          <w:rFonts w:cs="Arial"/>
        </w:rPr>
        <w:t>ken van de wachtkamerconstructie.</w:t>
      </w:r>
      <w:r w:rsidR="007C47D1" w:rsidRPr="000557BD">
        <w:rPr>
          <w:rFonts w:cs="Arial"/>
        </w:rPr>
        <w:t xml:space="preserve"> In beide gevallen zal de </w:t>
      </w:r>
      <w:r w:rsidR="00631580" w:rsidRPr="000557BD">
        <w:rPr>
          <w:rFonts w:cs="Arial"/>
        </w:rPr>
        <w:t>Opdrachtgever</w:t>
      </w:r>
      <w:r w:rsidR="0004101B" w:rsidRPr="000557BD">
        <w:rPr>
          <w:rFonts w:cs="Arial"/>
        </w:rPr>
        <w:t xml:space="preserve"> hier</w:t>
      </w:r>
      <w:r w:rsidR="007C47D1" w:rsidRPr="000557BD">
        <w:rPr>
          <w:rFonts w:cs="Arial"/>
        </w:rPr>
        <w:t xml:space="preserve">over </w:t>
      </w:r>
      <w:r w:rsidR="0004101B" w:rsidRPr="000557BD">
        <w:rPr>
          <w:rFonts w:cs="Arial"/>
        </w:rPr>
        <w:t xml:space="preserve">zo snel als mogelijk </w:t>
      </w:r>
      <w:r w:rsidR="006910E2" w:rsidRPr="000557BD">
        <w:rPr>
          <w:rFonts w:cs="Arial"/>
        </w:rPr>
        <w:t xml:space="preserve">contact </w:t>
      </w:r>
      <w:r w:rsidR="00DF5FD8" w:rsidRPr="000557BD">
        <w:rPr>
          <w:rFonts w:cs="Arial"/>
        </w:rPr>
        <w:t>opnemen</w:t>
      </w:r>
      <w:r w:rsidR="00DF5FD8" w:rsidRPr="000557BD" w:rsidDel="00631580">
        <w:rPr>
          <w:rFonts w:cs="Arial"/>
        </w:rPr>
        <w:t xml:space="preserve"> </w:t>
      </w:r>
      <w:r w:rsidR="00631580" w:rsidRPr="000557BD">
        <w:rPr>
          <w:rFonts w:cs="Arial"/>
        </w:rPr>
        <w:t xml:space="preserve">met de nummer twee </w:t>
      </w:r>
      <w:r w:rsidR="00DF5FD8" w:rsidRPr="000557BD">
        <w:rPr>
          <w:rFonts w:cs="Arial"/>
        </w:rPr>
        <w:t>I</w:t>
      </w:r>
      <w:r w:rsidR="00631580" w:rsidRPr="000557BD">
        <w:rPr>
          <w:rFonts w:cs="Arial"/>
        </w:rPr>
        <w:t>nschrijver</w:t>
      </w:r>
      <w:r w:rsidR="006910E2" w:rsidRPr="000557BD">
        <w:rPr>
          <w:rFonts w:cs="Arial"/>
        </w:rPr>
        <w:t xml:space="preserve">. </w:t>
      </w:r>
    </w:p>
    <w:p w14:paraId="47CADABC" w14:textId="77777777" w:rsidR="00ED633B" w:rsidRPr="000557BD" w:rsidRDefault="00ED633B" w:rsidP="00ED633B">
      <w:pPr>
        <w:autoSpaceDE w:val="0"/>
        <w:autoSpaceDN w:val="0"/>
        <w:adjustRightInd w:val="0"/>
        <w:rPr>
          <w:rFonts w:cs="Arial"/>
        </w:rPr>
      </w:pPr>
    </w:p>
    <w:p w14:paraId="36B0D2B1" w14:textId="0350E5FF" w:rsidR="00E60223" w:rsidRPr="000557BD" w:rsidRDefault="00ED633B" w:rsidP="00ED633B">
      <w:pPr>
        <w:autoSpaceDE w:val="0"/>
        <w:autoSpaceDN w:val="0"/>
        <w:adjustRightInd w:val="0"/>
        <w:rPr>
          <w:rFonts w:cs="Arial"/>
        </w:rPr>
      </w:pPr>
      <w:r w:rsidRPr="000557BD">
        <w:rPr>
          <w:rFonts w:cs="Arial"/>
        </w:rPr>
        <w:t xml:space="preserve">Met de </w:t>
      </w:r>
      <w:r w:rsidR="00631580" w:rsidRPr="000557BD">
        <w:rPr>
          <w:rFonts w:cs="Arial"/>
        </w:rPr>
        <w:t>nummer twee</w:t>
      </w:r>
      <w:r w:rsidR="005C3D01" w:rsidRPr="000557BD">
        <w:rPr>
          <w:rFonts w:cs="Arial"/>
        </w:rPr>
        <w:t xml:space="preserve"> I</w:t>
      </w:r>
      <w:r w:rsidR="00631580" w:rsidRPr="000557BD">
        <w:rPr>
          <w:rFonts w:cs="Arial"/>
        </w:rPr>
        <w:t>nschrijver</w:t>
      </w:r>
      <w:r w:rsidRPr="000557BD">
        <w:rPr>
          <w:rFonts w:cs="Arial"/>
        </w:rPr>
        <w:t xml:space="preserve"> wordt </w:t>
      </w:r>
      <w:r w:rsidR="00631580" w:rsidRPr="000557BD">
        <w:rPr>
          <w:rFonts w:cs="Arial"/>
        </w:rPr>
        <w:t>direct</w:t>
      </w:r>
      <w:r w:rsidR="007314C9" w:rsidRPr="000557BD">
        <w:rPr>
          <w:rFonts w:cs="Arial"/>
        </w:rPr>
        <w:t xml:space="preserve"> na het verstrijken van de bezwaartermijn</w:t>
      </w:r>
      <w:r w:rsidR="00E60223" w:rsidRPr="000557BD">
        <w:rPr>
          <w:rFonts w:cs="Arial"/>
        </w:rPr>
        <w:t xml:space="preserve"> na de verzending van de mededeling van de gunningsbeslissing </w:t>
      </w:r>
      <w:r w:rsidR="00D12B97" w:rsidRPr="000557BD">
        <w:rPr>
          <w:rFonts w:cs="Arial"/>
        </w:rPr>
        <w:t xml:space="preserve">de </w:t>
      </w:r>
      <w:r w:rsidRPr="000557BD">
        <w:rPr>
          <w:rFonts w:cs="Arial"/>
        </w:rPr>
        <w:t>Wachtkamerovereenkomst</w:t>
      </w:r>
      <w:r w:rsidR="00D12B97" w:rsidRPr="000557BD">
        <w:rPr>
          <w:rFonts w:cs="Arial"/>
        </w:rPr>
        <w:t>, zoals opgenomen in Bijlage 10,</w:t>
      </w:r>
      <w:r w:rsidRPr="000557BD">
        <w:rPr>
          <w:rFonts w:cs="Arial"/>
        </w:rPr>
        <w:t xml:space="preserve"> afgesloten</w:t>
      </w:r>
      <w:r w:rsidR="00E60223" w:rsidRPr="000557BD">
        <w:rPr>
          <w:rFonts w:cs="Arial"/>
        </w:rPr>
        <w:t>. In deze Wachtkamerovereenkomst is onder meer</w:t>
      </w:r>
      <w:r w:rsidRPr="000557BD">
        <w:rPr>
          <w:rFonts w:cs="Arial"/>
        </w:rPr>
        <w:t xml:space="preserve"> opgenomen dat deze </w:t>
      </w:r>
      <w:r w:rsidR="00DF5FD8" w:rsidRPr="000557BD">
        <w:rPr>
          <w:rFonts w:cs="Arial"/>
        </w:rPr>
        <w:t>nummer twee Inschrijver</w:t>
      </w:r>
      <w:r w:rsidRPr="000557BD">
        <w:rPr>
          <w:rFonts w:cs="Arial"/>
        </w:rPr>
        <w:t xml:space="preserve"> de gestanddoeningstermijn van zijn </w:t>
      </w:r>
      <w:r w:rsidR="00DF5FD8" w:rsidRPr="000557BD">
        <w:rPr>
          <w:rFonts w:cs="Arial"/>
        </w:rPr>
        <w:t>I</w:t>
      </w:r>
      <w:r w:rsidRPr="000557BD">
        <w:rPr>
          <w:rFonts w:cs="Arial"/>
        </w:rPr>
        <w:t xml:space="preserve">nschrijving </w:t>
      </w:r>
      <w:r w:rsidR="007C47D1" w:rsidRPr="000557BD">
        <w:rPr>
          <w:rFonts w:cs="Arial"/>
        </w:rPr>
        <w:t xml:space="preserve"> </w:t>
      </w:r>
      <w:r w:rsidR="007314C9" w:rsidRPr="000557BD">
        <w:rPr>
          <w:rFonts w:cs="Arial"/>
        </w:rPr>
        <w:t>met</w:t>
      </w:r>
      <w:r w:rsidR="007C47D1" w:rsidRPr="000557BD">
        <w:rPr>
          <w:rFonts w:cs="Arial"/>
        </w:rPr>
        <w:t xml:space="preserve"> 12</w:t>
      </w:r>
      <w:r w:rsidR="007314C9" w:rsidRPr="000557BD">
        <w:rPr>
          <w:rFonts w:cs="Arial"/>
        </w:rPr>
        <w:t xml:space="preserve"> maanden vanaf de ingangsdatum </w:t>
      </w:r>
      <w:r w:rsidR="00E60223" w:rsidRPr="000557BD">
        <w:rPr>
          <w:rFonts w:cs="Arial"/>
        </w:rPr>
        <w:t>van de Overeenkomst met de eerste Inschrijver verlengd.</w:t>
      </w:r>
    </w:p>
    <w:p w14:paraId="2EE1F291" w14:textId="77777777" w:rsidR="00E60223" w:rsidRPr="000557BD" w:rsidRDefault="00E60223" w:rsidP="00ED633B">
      <w:pPr>
        <w:autoSpaceDE w:val="0"/>
        <w:autoSpaceDN w:val="0"/>
        <w:adjustRightInd w:val="0"/>
        <w:rPr>
          <w:rFonts w:cs="Arial"/>
        </w:rPr>
      </w:pPr>
    </w:p>
    <w:p w14:paraId="4C362F4B" w14:textId="23E9574B" w:rsidR="00ED633B" w:rsidRPr="000557BD" w:rsidRDefault="00E60223" w:rsidP="00ED633B">
      <w:pPr>
        <w:autoSpaceDE w:val="0"/>
        <w:autoSpaceDN w:val="0"/>
        <w:adjustRightInd w:val="0"/>
        <w:rPr>
          <w:rFonts w:cs="Arial"/>
        </w:rPr>
      </w:pPr>
      <w:r w:rsidRPr="000557BD">
        <w:rPr>
          <w:rFonts w:cs="Arial"/>
        </w:rPr>
        <w:t>Op de sluiten Overeenkomst met Inschrijver nummer twee zijn de voorwaarden, waaronder de bepalingen omtrent indexering, van onderhavige Aanbest</w:t>
      </w:r>
      <w:r w:rsidR="000557BD" w:rsidRPr="000557BD">
        <w:rPr>
          <w:rFonts w:cs="Arial"/>
        </w:rPr>
        <w:t>edingsprocedure van toepassing.</w:t>
      </w:r>
      <w:r w:rsidR="00ED633B" w:rsidRPr="000557BD">
        <w:rPr>
          <w:rFonts w:cs="Arial"/>
        </w:rPr>
        <w:t xml:space="preserve"> </w:t>
      </w:r>
      <w:r w:rsidR="005C3D01" w:rsidRPr="000557BD">
        <w:rPr>
          <w:rFonts w:cs="Arial"/>
        </w:rPr>
        <w:t xml:space="preserve">De looptijd van de Overeenkomst, inclusief optiejaren, </w:t>
      </w:r>
      <w:r w:rsidR="00374CA5" w:rsidRPr="000557BD">
        <w:rPr>
          <w:rFonts w:cs="Arial"/>
        </w:rPr>
        <w:t>is</w:t>
      </w:r>
      <w:r w:rsidR="005C3D01" w:rsidRPr="000557BD">
        <w:rPr>
          <w:rFonts w:cs="Arial"/>
        </w:rPr>
        <w:t xml:space="preserve"> bij toepassing van de wachtkamerconstructie nimmer langer dan de resterende looptijd, inclusief optiejaren, van de Overeenkomst met de nummer één Inschrijver.</w:t>
      </w:r>
    </w:p>
    <w:p w14:paraId="12C3B45C" w14:textId="4FFB95B1" w:rsidR="00D12B97" w:rsidRPr="000557BD" w:rsidRDefault="00D12B97" w:rsidP="00ED633B">
      <w:pPr>
        <w:rPr>
          <w:rFonts w:cs="Arial"/>
        </w:rPr>
      </w:pPr>
    </w:p>
    <w:p w14:paraId="78EAF2E1" w14:textId="5CF16C0E" w:rsidR="00B264FE" w:rsidRPr="00797ED5" w:rsidRDefault="00ED633B" w:rsidP="00ED633B">
      <w:pPr>
        <w:rPr>
          <w:rStyle w:val="RapportKop2Char"/>
          <w:rFonts w:eastAsiaTheme="majorEastAsia"/>
          <w:color w:val="365F91" w:themeColor="accent1" w:themeShade="BF"/>
          <w:sz w:val="26"/>
          <w:szCs w:val="26"/>
          <w:lang w:eastAsia="en-US"/>
        </w:rPr>
      </w:pPr>
      <w:r w:rsidRPr="000557BD">
        <w:rPr>
          <w:rFonts w:cs="Arial"/>
        </w:rPr>
        <w:t>Inschrijvers verklaren zich door ondertekening van</w:t>
      </w:r>
      <w:r w:rsidR="00D62DCB" w:rsidRPr="000557BD">
        <w:rPr>
          <w:rFonts w:cs="Arial"/>
        </w:rPr>
        <w:t xml:space="preserve"> bijlage 1 </w:t>
      </w:r>
      <w:r w:rsidRPr="000557BD">
        <w:rPr>
          <w:rFonts w:cs="Arial"/>
        </w:rPr>
        <w:t>Akkoordverklaring</w:t>
      </w:r>
      <w:r w:rsidR="00D62DCB" w:rsidRPr="000557BD">
        <w:rPr>
          <w:rFonts w:cs="Arial"/>
        </w:rPr>
        <w:t>en</w:t>
      </w:r>
      <w:r w:rsidRPr="000557BD">
        <w:rPr>
          <w:rFonts w:cs="Arial"/>
        </w:rPr>
        <w:t>, akkoord met de</w:t>
      </w:r>
      <w:r w:rsidR="00DF5FD8" w:rsidRPr="000557BD">
        <w:rPr>
          <w:rFonts w:cs="Arial"/>
        </w:rPr>
        <w:t xml:space="preserve"> wachtkamerconstructie zoals opgenomen in </w:t>
      </w:r>
      <w:r w:rsidR="00787A6E" w:rsidRPr="000557BD">
        <w:rPr>
          <w:rFonts w:cs="Arial"/>
        </w:rPr>
        <w:t xml:space="preserve">bijlage 10 </w:t>
      </w:r>
      <w:r w:rsidR="00E60223" w:rsidRPr="000557BD">
        <w:rPr>
          <w:rFonts w:cs="Arial"/>
        </w:rPr>
        <w:t>en kunnen op het moment dat de Aanbestedende dienst</w:t>
      </w:r>
      <w:r w:rsidR="00787A6E" w:rsidRPr="000557BD">
        <w:rPr>
          <w:rFonts w:cs="Arial"/>
        </w:rPr>
        <w:t xml:space="preserve"> gebruik maakt van de wachtkamerconstructie hier niet van afzien</w:t>
      </w:r>
      <w:r w:rsidRPr="000557BD">
        <w:rPr>
          <w:rFonts w:cs="Arial"/>
        </w:rPr>
        <w:t>.</w:t>
      </w:r>
      <w:r w:rsidR="00B264FE">
        <w:rPr>
          <w:rStyle w:val="RapportKop2Char"/>
          <w:rFonts w:eastAsiaTheme="majorEastAsia"/>
          <w:sz w:val="40"/>
          <w:szCs w:val="40"/>
          <w:lang w:eastAsia="en-US"/>
        </w:rPr>
        <w:br w:type="page"/>
      </w:r>
    </w:p>
    <w:p w14:paraId="68748A30" w14:textId="77777777" w:rsidR="009225E8" w:rsidRPr="00AC4F69" w:rsidRDefault="002A3E16" w:rsidP="009225E8">
      <w:pPr>
        <w:pStyle w:val="Kop1"/>
        <w:rPr>
          <w:rFonts w:ascii="Arial" w:hAnsi="Arial" w:cs="Arial"/>
          <w:b/>
        </w:rPr>
      </w:pPr>
      <w:bookmarkStart w:id="127" w:name="_Toc126233444"/>
      <w:r>
        <w:rPr>
          <w:rFonts w:ascii="Arial" w:hAnsi="Arial" w:cs="Arial"/>
          <w:b/>
        </w:rPr>
        <w:lastRenderedPageBreak/>
        <w:t>8</w:t>
      </w:r>
      <w:r w:rsidR="00B40440">
        <w:rPr>
          <w:rFonts w:ascii="Arial" w:hAnsi="Arial" w:cs="Arial"/>
          <w:b/>
        </w:rPr>
        <w:tab/>
      </w:r>
      <w:r w:rsidR="00F1429F">
        <w:rPr>
          <w:rFonts w:ascii="Arial" w:hAnsi="Arial" w:cs="Arial"/>
          <w:b/>
        </w:rPr>
        <w:t xml:space="preserve">Overzicht </w:t>
      </w:r>
      <w:r w:rsidR="00B40440">
        <w:rPr>
          <w:rFonts w:ascii="Arial" w:hAnsi="Arial" w:cs="Arial"/>
          <w:b/>
        </w:rPr>
        <w:t>in te dienen documenten bij inschrijving</w:t>
      </w:r>
      <w:bookmarkEnd w:id="127"/>
    </w:p>
    <w:bookmarkEnd w:id="96"/>
    <w:p w14:paraId="59E6355E" w14:textId="77777777" w:rsidR="00260647" w:rsidRDefault="00260647" w:rsidP="00260647">
      <w:pPr>
        <w:rPr>
          <w:rFonts w:cs="Arial"/>
        </w:rPr>
      </w:pPr>
    </w:p>
    <w:p w14:paraId="6F9A407F" w14:textId="77777777" w:rsidR="00B40440" w:rsidRDefault="00B40440" w:rsidP="00393D00">
      <w:pPr>
        <w:rPr>
          <w:rFonts w:cs="Arial"/>
        </w:rPr>
      </w:pPr>
    </w:p>
    <w:p w14:paraId="0BA930D1" w14:textId="3BB407BB" w:rsidR="00393D00" w:rsidRPr="000557BD" w:rsidRDefault="00393D00" w:rsidP="00393D00">
      <w:pPr>
        <w:rPr>
          <w:rFonts w:cs="Arial"/>
        </w:rPr>
      </w:pPr>
      <w:r w:rsidRPr="000557BD">
        <w:rPr>
          <w:rFonts w:cs="Arial"/>
        </w:rPr>
        <w:t xml:space="preserve">Inschrijvers moeten de volgende </w:t>
      </w:r>
      <w:r w:rsidR="00DD1E57" w:rsidRPr="000557BD">
        <w:rPr>
          <w:rFonts w:cs="Arial"/>
        </w:rPr>
        <w:t>documenten</w:t>
      </w:r>
      <w:r w:rsidRPr="000557BD">
        <w:rPr>
          <w:rFonts w:cs="Arial"/>
        </w:rPr>
        <w:t xml:space="preserve"> aan de </w:t>
      </w:r>
      <w:r w:rsidR="00365779" w:rsidRPr="000557BD">
        <w:rPr>
          <w:rFonts w:cs="Arial"/>
        </w:rPr>
        <w:t>Aanbestedende dienst</w:t>
      </w:r>
      <w:r w:rsidRPr="000557BD">
        <w:rPr>
          <w:rFonts w:cs="Arial"/>
        </w:rPr>
        <w:t xml:space="preserve"> verstrekken:    </w:t>
      </w:r>
    </w:p>
    <w:p w14:paraId="74C26BF5" w14:textId="77777777" w:rsidR="00393D00" w:rsidRPr="000557BD" w:rsidRDefault="00393D00" w:rsidP="00393D00">
      <w:pPr>
        <w:pStyle w:val="Koptekst"/>
        <w:rPr>
          <w:rFonts w:cs="Arial"/>
        </w:rPr>
      </w:pPr>
    </w:p>
    <w:p w14:paraId="61B49262" w14:textId="77777777" w:rsidR="00797ED5" w:rsidRPr="000557BD" w:rsidRDefault="00393D00" w:rsidP="00797ED5">
      <w:pPr>
        <w:numPr>
          <w:ilvl w:val="0"/>
          <w:numId w:val="33"/>
        </w:numPr>
        <w:rPr>
          <w:rFonts w:cs="Arial"/>
          <w:b/>
          <w:noProof/>
        </w:rPr>
      </w:pPr>
      <w:r w:rsidRPr="000557BD">
        <w:rPr>
          <w:rFonts w:cs="Arial"/>
          <w:b/>
        </w:rPr>
        <w:t>Akkoordverklaringen (bi</w:t>
      </w:r>
      <w:r w:rsidR="00797ED5" w:rsidRPr="000557BD">
        <w:rPr>
          <w:rFonts w:cs="Arial"/>
          <w:b/>
        </w:rPr>
        <w:t>jlage 1)</w:t>
      </w:r>
    </w:p>
    <w:p w14:paraId="6760A785" w14:textId="77777777" w:rsidR="00393D00" w:rsidRPr="000557BD" w:rsidRDefault="00E4413D" w:rsidP="00797ED5">
      <w:pPr>
        <w:ind w:left="720"/>
        <w:rPr>
          <w:rFonts w:cs="Arial"/>
        </w:rPr>
      </w:pPr>
      <w:r w:rsidRPr="000557BD">
        <w:rPr>
          <w:rFonts w:cs="Arial"/>
        </w:rPr>
        <w:t xml:space="preserve">De onderstaande documenten zijn als separate aanbestedingsstukken toegevoegd. </w:t>
      </w:r>
      <w:r w:rsidR="00393D00" w:rsidRPr="000557BD">
        <w:rPr>
          <w:rFonts w:cs="Arial"/>
        </w:rPr>
        <w:t>In deze bijlage gaat inschrijver akkoord met de inhoud van:</w:t>
      </w:r>
    </w:p>
    <w:p w14:paraId="02078511" w14:textId="61FE69E4" w:rsidR="00E4413D" w:rsidRPr="000557BD" w:rsidRDefault="00D645C1" w:rsidP="00E4413D">
      <w:pPr>
        <w:pStyle w:val="Lijstalinea"/>
        <w:numPr>
          <w:ilvl w:val="0"/>
          <w:numId w:val="6"/>
        </w:numPr>
        <w:rPr>
          <w:rFonts w:cs="Arial"/>
        </w:rPr>
      </w:pPr>
      <w:r w:rsidRPr="000557BD">
        <w:rPr>
          <w:rFonts w:cs="Arial"/>
          <w:bCs/>
        </w:rPr>
        <w:t xml:space="preserve">de </w:t>
      </w:r>
      <w:r w:rsidR="00E4413D" w:rsidRPr="000557BD">
        <w:rPr>
          <w:rFonts w:cs="Arial"/>
          <w:bCs/>
        </w:rPr>
        <w:t>VNG Model Algemene inkoopvoorwaarden leveringen en diensten regio Noord-Holland-Noord incl. addendum d.d</w:t>
      </w:r>
      <w:r w:rsidR="000557BD">
        <w:rPr>
          <w:rFonts w:cs="Arial"/>
          <w:bCs/>
        </w:rPr>
        <w:t xml:space="preserve">. </w:t>
      </w:r>
      <w:r w:rsidR="000557BD" w:rsidRPr="000557BD">
        <w:rPr>
          <w:rFonts w:cs="Arial"/>
        </w:rPr>
        <w:t>27 juni 2017</w:t>
      </w:r>
      <w:r w:rsidR="000557BD">
        <w:rPr>
          <w:rFonts w:cs="Arial"/>
        </w:rPr>
        <w:t xml:space="preserve"> </w:t>
      </w:r>
      <w:r w:rsidR="00E4413D" w:rsidRPr="000557BD">
        <w:rPr>
          <w:rFonts w:cs="Arial"/>
        </w:rPr>
        <w:t xml:space="preserve"> </w:t>
      </w:r>
      <w:r w:rsidR="000557BD" w:rsidRPr="000557BD">
        <w:rPr>
          <w:rFonts w:cs="Arial"/>
          <w:b/>
        </w:rPr>
        <w:t>(bijlage 7</w:t>
      </w:r>
      <w:r w:rsidR="00E4413D" w:rsidRPr="000557BD">
        <w:rPr>
          <w:rFonts w:cs="Arial"/>
          <w:b/>
        </w:rPr>
        <w:t>)</w:t>
      </w:r>
      <w:r w:rsidR="00F37CA3" w:rsidRPr="000557BD">
        <w:rPr>
          <w:rFonts w:cs="Arial"/>
          <w:b/>
        </w:rPr>
        <w:t>;</w:t>
      </w:r>
    </w:p>
    <w:p w14:paraId="7588984B" w14:textId="0C8C3DBF" w:rsidR="00393D00" w:rsidRPr="000557BD" w:rsidRDefault="00393D00" w:rsidP="00797ED5">
      <w:pPr>
        <w:pStyle w:val="Lijstalinea"/>
        <w:numPr>
          <w:ilvl w:val="0"/>
          <w:numId w:val="6"/>
        </w:numPr>
        <w:rPr>
          <w:rFonts w:cs="Arial"/>
        </w:rPr>
      </w:pPr>
      <w:r w:rsidRPr="000557BD">
        <w:rPr>
          <w:rFonts w:cs="Arial"/>
        </w:rPr>
        <w:t xml:space="preserve">het Programma van Eisen </w:t>
      </w:r>
      <w:r w:rsidRPr="000557BD">
        <w:rPr>
          <w:rFonts w:cs="Arial"/>
          <w:b/>
        </w:rPr>
        <w:t xml:space="preserve">(bijlage </w:t>
      </w:r>
      <w:r w:rsidR="000557BD" w:rsidRPr="000557BD">
        <w:rPr>
          <w:rFonts w:cs="Arial"/>
          <w:b/>
        </w:rPr>
        <w:t>8</w:t>
      </w:r>
      <w:r w:rsidRPr="000557BD">
        <w:rPr>
          <w:rFonts w:cs="Arial"/>
          <w:b/>
        </w:rPr>
        <w:t>);</w:t>
      </w:r>
    </w:p>
    <w:p w14:paraId="345CD3B6" w14:textId="321FDC11" w:rsidR="00797ED5" w:rsidRDefault="00797ED5" w:rsidP="00797ED5">
      <w:pPr>
        <w:pStyle w:val="Lijstalinea"/>
        <w:numPr>
          <w:ilvl w:val="0"/>
          <w:numId w:val="6"/>
        </w:numPr>
        <w:rPr>
          <w:rFonts w:cs="Arial"/>
          <w:b/>
        </w:rPr>
      </w:pPr>
      <w:r w:rsidRPr="000557BD">
        <w:rPr>
          <w:rFonts w:cs="Arial"/>
        </w:rPr>
        <w:t xml:space="preserve">de concept wachtkamerovereenkomst </w:t>
      </w:r>
      <w:r w:rsidRPr="000557BD">
        <w:rPr>
          <w:rFonts w:cs="Arial"/>
          <w:b/>
        </w:rPr>
        <w:t xml:space="preserve">(bijlage </w:t>
      </w:r>
      <w:r w:rsidR="000557BD" w:rsidRPr="000557BD">
        <w:rPr>
          <w:rFonts w:cs="Arial"/>
          <w:b/>
        </w:rPr>
        <w:t>9</w:t>
      </w:r>
      <w:r w:rsidRPr="000557BD">
        <w:rPr>
          <w:rFonts w:cs="Arial"/>
          <w:b/>
        </w:rPr>
        <w:t>)</w:t>
      </w:r>
    </w:p>
    <w:p w14:paraId="0B4A4F19" w14:textId="70535E70" w:rsidR="00DA0C5F" w:rsidRDefault="00DA0C5F" w:rsidP="00DA0C5F">
      <w:pPr>
        <w:rPr>
          <w:rFonts w:cs="Arial"/>
          <w:b/>
        </w:rPr>
      </w:pPr>
    </w:p>
    <w:p w14:paraId="495AE646" w14:textId="3C45B9C9" w:rsidR="00DA0C5F" w:rsidRPr="00DA0C5F" w:rsidRDefault="00DA0C5F" w:rsidP="00DA0C5F">
      <w:pPr>
        <w:pStyle w:val="Lijstalinea"/>
        <w:numPr>
          <w:ilvl w:val="0"/>
          <w:numId w:val="33"/>
        </w:numPr>
        <w:rPr>
          <w:rFonts w:cs="Arial"/>
          <w:b/>
          <w:noProof/>
        </w:rPr>
      </w:pPr>
      <w:r>
        <w:rPr>
          <w:rFonts w:cs="Arial"/>
          <w:b/>
          <w:noProof/>
        </w:rPr>
        <w:t>Uniform Europees Aanbestedingsdocument (UEA)</w:t>
      </w:r>
    </w:p>
    <w:p w14:paraId="6832CDFF" w14:textId="77777777" w:rsidR="00393D00" w:rsidRPr="000557BD" w:rsidRDefault="00393D00" w:rsidP="00393D00">
      <w:pPr>
        <w:rPr>
          <w:rFonts w:cs="Arial"/>
          <w:noProof/>
        </w:rPr>
      </w:pPr>
    </w:p>
    <w:p w14:paraId="0015AA86" w14:textId="77777777" w:rsidR="00393D00" w:rsidRPr="000557BD" w:rsidRDefault="00393D00" w:rsidP="00797ED5">
      <w:pPr>
        <w:pStyle w:val="Lijstalinea"/>
        <w:numPr>
          <w:ilvl w:val="0"/>
          <w:numId w:val="33"/>
        </w:numPr>
        <w:rPr>
          <w:rFonts w:cs="Arial"/>
          <w:b/>
          <w:noProof/>
        </w:rPr>
      </w:pPr>
      <w:r w:rsidRPr="000557BD">
        <w:rPr>
          <w:rFonts w:cs="Arial"/>
          <w:b/>
          <w:noProof/>
        </w:rPr>
        <w:t>Referentie</w:t>
      </w:r>
      <w:r w:rsidR="00797ED5" w:rsidRPr="000557BD">
        <w:rPr>
          <w:rFonts w:cs="Arial"/>
          <w:b/>
          <w:noProof/>
        </w:rPr>
        <w:t xml:space="preserve"> (bijlage 2)</w:t>
      </w:r>
    </w:p>
    <w:p w14:paraId="5A3B85F5" w14:textId="77777777" w:rsidR="00E4413D" w:rsidRPr="000557BD" w:rsidRDefault="00E4413D" w:rsidP="00E4413D">
      <w:pPr>
        <w:pStyle w:val="Lijstalinea"/>
        <w:rPr>
          <w:rFonts w:cs="Arial"/>
          <w:b/>
          <w:noProof/>
        </w:rPr>
      </w:pPr>
    </w:p>
    <w:p w14:paraId="388EF973" w14:textId="3AD0E1AD" w:rsidR="00E4413D" w:rsidRPr="000557BD" w:rsidRDefault="00FC43D0" w:rsidP="00E4413D">
      <w:pPr>
        <w:numPr>
          <w:ilvl w:val="0"/>
          <w:numId w:val="33"/>
        </w:numPr>
        <w:rPr>
          <w:rFonts w:cs="Arial"/>
          <w:b/>
          <w:noProof/>
        </w:rPr>
      </w:pPr>
      <w:r w:rsidRPr="000557BD">
        <w:rPr>
          <w:rFonts w:cs="Arial"/>
          <w:b/>
          <w:noProof/>
        </w:rPr>
        <w:t>Verklaring</w:t>
      </w:r>
      <w:r w:rsidR="00E4413D" w:rsidRPr="000557BD">
        <w:rPr>
          <w:rFonts w:cs="Arial"/>
          <w:b/>
          <w:noProof/>
        </w:rPr>
        <w:t xml:space="preserve"> </w:t>
      </w:r>
      <w:r w:rsidR="00EF0DD6">
        <w:rPr>
          <w:rFonts w:cs="Arial"/>
          <w:b/>
          <w:noProof/>
        </w:rPr>
        <w:t>combinatie</w:t>
      </w:r>
      <w:r w:rsidR="00E4413D" w:rsidRPr="000557BD">
        <w:rPr>
          <w:rFonts w:cs="Arial"/>
          <w:b/>
          <w:noProof/>
        </w:rPr>
        <w:t xml:space="preserve"> (bijlage </w:t>
      </w:r>
      <w:r w:rsidR="00E4413D" w:rsidRPr="000557BD">
        <w:rPr>
          <w:rFonts w:cs="Arial"/>
          <w:b/>
        </w:rPr>
        <w:t>3)</w:t>
      </w:r>
    </w:p>
    <w:p w14:paraId="6004720A" w14:textId="77777777" w:rsidR="00393D00" w:rsidRPr="000557BD" w:rsidRDefault="00393D00" w:rsidP="00797ED5">
      <w:pPr>
        <w:rPr>
          <w:rFonts w:cs="Arial"/>
          <w:b/>
          <w:noProof/>
        </w:rPr>
      </w:pPr>
    </w:p>
    <w:p w14:paraId="2597CB7E" w14:textId="363BCE6E" w:rsidR="00393D00" w:rsidRDefault="00FC43D0" w:rsidP="00850FD5">
      <w:pPr>
        <w:pStyle w:val="Lijstalinea"/>
        <w:numPr>
          <w:ilvl w:val="0"/>
          <w:numId w:val="33"/>
        </w:numPr>
        <w:rPr>
          <w:rFonts w:cs="Arial"/>
          <w:b/>
          <w:noProof/>
        </w:rPr>
      </w:pPr>
      <w:r w:rsidRPr="000557BD">
        <w:rPr>
          <w:rFonts w:cs="Arial"/>
          <w:b/>
          <w:noProof/>
        </w:rPr>
        <w:t xml:space="preserve">Verklaring onderaanneming </w:t>
      </w:r>
      <w:r w:rsidR="00393D00" w:rsidRPr="000557BD">
        <w:rPr>
          <w:rFonts w:cs="Arial"/>
          <w:b/>
          <w:noProof/>
        </w:rPr>
        <w:t xml:space="preserve">(bijlage </w:t>
      </w:r>
      <w:r w:rsidR="00E4413D" w:rsidRPr="000557BD">
        <w:rPr>
          <w:rFonts w:cs="Arial"/>
          <w:b/>
        </w:rPr>
        <w:t>4</w:t>
      </w:r>
      <w:r w:rsidR="00393D00" w:rsidRPr="00E4413D">
        <w:rPr>
          <w:rFonts w:cs="Arial"/>
          <w:b/>
        </w:rPr>
        <w:t>)</w:t>
      </w:r>
    </w:p>
    <w:p w14:paraId="4B665CCA" w14:textId="77777777" w:rsidR="00E4413D" w:rsidRPr="002C2C18" w:rsidRDefault="00E4413D" w:rsidP="002C2C18">
      <w:pPr>
        <w:rPr>
          <w:rFonts w:cs="Arial"/>
          <w:b/>
          <w:noProof/>
        </w:rPr>
      </w:pPr>
    </w:p>
    <w:p w14:paraId="31029E2E" w14:textId="77777777" w:rsidR="00E4413D" w:rsidRDefault="00E4413D" w:rsidP="00850FD5">
      <w:pPr>
        <w:pStyle w:val="Lijstalinea"/>
        <w:numPr>
          <w:ilvl w:val="0"/>
          <w:numId w:val="33"/>
        </w:numPr>
        <w:rPr>
          <w:rFonts w:cs="Arial"/>
          <w:b/>
          <w:noProof/>
        </w:rPr>
      </w:pPr>
      <w:r>
        <w:rPr>
          <w:rFonts w:cs="Arial"/>
          <w:b/>
        </w:rPr>
        <w:t>Prijzenblad (bijlage 5</w:t>
      </w:r>
      <w:r w:rsidRPr="00E4413D">
        <w:rPr>
          <w:rFonts w:cs="Arial"/>
          <w:b/>
        </w:rPr>
        <w:t>)</w:t>
      </w:r>
    </w:p>
    <w:p w14:paraId="7664BF03" w14:textId="08E8AEF1" w:rsidR="00393D00" w:rsidRPr="00E4413D" w:rsidRDefault="00393D00" w:rsidP="00393D00">
      <w:pPr>
        <w:rPr>
          <w:rFonts w:cs="Arial"/>
          <w:b/>
          <w:noProof/>
        </w:rPr>
      </w:pPr>
    </w:p>
    <w:p w14:paraId="1200BF98" w14:textId="7DF1B497" w:rsidR="00393D00" w:rsidRDefault="00393D00" w:rsidP="00797ED5">
      <w:pPr>
        <w:pStyle w:val="Lijstalinea"/>
        <w:numPr>
          <w:ilvl w:val="0"/>
          <w:numId w:val="33"/>
        </w:numPr>
        <w:rPr>
          <w:rFonts w:cs="Arial"/>
          <w:b/>
          <w:noProof/>
        </w:rPr>
      </w:pPr>
      <w:r w:rsidRPr="00E4413D">
        <w:rPr>
          <w:rFonts w:cs="Arial"/>
          <w:b/>
          <w:noProof/>
        </w:rPr>
        <w:t>De beantwoording van de Kwalitatieve gunningscriteria</w:t>
      </w:r>
      <w:r w:rsidR="00797ED5" w:rsidRPr="00E4413D">
        <w:rPr>
          <w:rFonts w:cs="Arial"/>
          <w:b/>
          <w:noProof/>
        </w:rPr>
        <w:t xml:space="preserve"> </w:t>
      </w:r>
      <w:r w:rsidR="000557BD">
        <w:rPr>
          <w:rFonts w:cs="Arial"/>
          <w:b/>
          <w:noProof/>
        </w:rPr>
        <w:t>(bijlage 6)</w:t>
      </w:r>
    </w:p>
    <w:p w14:paraId="7A228E06" w14:textId="77777777" w:rsidR="00EB3D9E" w:rsidRPr="00EB3D9E" w:rsidRDefault="00EB3D9E" w:rsidP="00EB3D9E">
      <w:pPr>
        <w:pStyle w:val="Lijstalinea"/>
        <w:rPr>
          <w:rFonts w:cs="Arial"/>
          <w:b/>
          <w:noProof/>
        </w:rPr>
      </w:pPr>
    </w:p>
    <w:p w14:paraId="3CA9FC24" w14:textId="6E7214BF" w:rsidR="00EB3D9E" w:rsidRPr="00EB3D9E" w:rsidRDefault="00EB3D9E" w:rsidP="00EB3D9E">
      <w:pPr>
        <w:pStyle w:val="Lijstalinea"/>
        <w:numPr>
          <w:ilvl w:val="0"/>
          <w:numId w:val="33"/>
        </w:numPr>
        <w:rPr>
          <w:rFonts w:cs="Arial"/>
          <w:b/>
          <w:noProof/>
        </w:rPr>
      </w:pPr>
      <w:r>
        <w:rPr>
          <w:rFonts w:cs="Arial"/>
          <w:b/>
          <w:noProof/>
        </w:rPr>
        <w:t xml:space="preserve">Beschrijving leveringsomvang. Hiermee wordt bedoeld de offertetekst van hetgeen wordt geleverd, zonder prijzen. </w:t>
      </w:r>
    </w:p>
    <w:p w14:paraId="41C2D41B" w14:textId="77777777" w:rsidR="00797ED5" w:rsidRPr="00797ED5" w:rsidRDefault="00797ED5" w:rsidP="00797ED5">
      <w:pPr>
        <w:pStyle w:val="Lijstalinea"/>
        <w:rPr>
          <w:rFonts w:cs="Arial"/>
          <w:b/>
          <w:noProof/>
        </w:rPr>
      </w:pPr>
    </w:p>
    <w:p w14:paraId="6A4FD7E3" w14:textId="74EA354B" w:rsidR="00797ED5" w:rsidRDefault="00797ED5" w:rsidP="00E4413D">
      <w:pPr>
        <w:pStyle w:val="Lijstalinea"/>
        <w:rPr>
          <w:rFonts w:cs="Arial"/>
          <w:b/>
          <w:noProof/>
        </w:rPr>
      </w:pPr>
    </w:p>
    <w:p w14:paraId="6B8A10DE" w14:textId="78DD7554" w:rsidR="00D457FE" w:rsidRDefault="00D457FE" w:rsidP="00D457FE">
      <w:pPr>
        <w:rPr>
          <w:rFonts w:cs="Arial"/>
          <w:b/>
        </w:rPr>
      </w:pPr>
      <w:r>
        <w:rPr>
          <w:rFonts w:cs="Arial"/>
          <w:b/>
        </w:rPr>
        <w:t>Alleen inschrijvingen die volledig en op de juiste wijze zijn ingediend worden in behandeling genomen. Inschrijvingen die hier niet aan voldoen, worden terzijde gelegd en uitgesloten van deelname aan de aanbesteding.</w:t>
      </w:r>
    </w:p>
    <w:p w14:paraId="580B6ECA" w14:textId="77777777" w:rsidR="00D457FE" w:rsidRPr="00797ED5" w:rsidRDefault="00D457FE" w:rsidP="00E4413D">
      <w:pPr>
        <w:pStyle w:val="Lijstalinea"/>
        <w:rPr>
          <w:rFonts w:cs="Arial"/>
          <w:b/>
          <w:noProof/>
        </w:rPr>
      </w:pPr>
    </w:p>
    <w:p w14:paraId="141A15A1" w14:textId="77777777" w:rsidR="00393D00" w:rsidRDefault="00393D00" w:rsidP="00393D00">
      <w:pPr>
        <w:rPr>
          <w:rFonts w:cs="Arial"/>
        </w:rPr>
      </w:pPr>
    </w:p>
    <w:p w14:paraId="47BC861F" w14:textId="77777777" w:rsidR="00393D00" w:rsidRDefault="00393D00" w:rsidP="00393D00">
      <w:pPr>
        <w:rPr>
          <w:rFonts w:cs="Arial"/>
        </w:rPr>
      </w:pPr>
    </w:p>
    <w:p w14:paraId="26723BCA" w14:textId="44D895A7" w:rsidR="00260647" w:rsidRDefault="00F37CA3" w:rsidP="00260647">
      <w:pPr>
        <w:rPr>
          <w:rFonts w:cs="Arial"/>
        </w:rPr>
      </w:pPr>
      <w:r>
        <w:rPr>
          <w:rFonts w:cs="Arial"/>
        </w:rPr>
        <w:t xml:space="preserve">Door de </w:t>
      </w:r>
      <w:r w:rsidR="00365779">
        <w:rPr>
          <w:rFonts w:cs="Arial"/>
        </w:rPr>
        <w:t>Aanbestedende dienst</w:t>
      </w:r>
      <w:r>
        <w:rPr>
          <w:rFonts w:cs="Arial"/>
        </w:rPr>
        <w:t xml:space="preserve"> zijn de volgende documenten aan de aanbestedingsstukken toegevoegd:</w:t>
      </w:r>
    </w:p>
    <w:p w14:paraId="076C76C6" w14:textId="77777777" w:rsidR="00F37CA3" w:rsidRDefault="00F37CA3" w:rsidP="00260647">
      <w:pPr>
        <w:rPr>
          <w:rFonts w:cs="Arial"/>
        </w:rPr>
      </w:pPr>
    </w:p>
    <w:p w14:paraId="67153ADB" w14:textId="77777777" w:rsidR="00F37CA3" w:rsidRDefault="00F37CA3" w:rsidP="00260647">
      <w:pPr>
        <w:rPr>
          <w:rFonts w:cs="Arial"/>
        </w:rPr>
      </w:pPr>
    </w:p>
    <w:p w14:paraId="7E2607BC" w14:textId="241E2C35" w:rsidR="00F37CA3" w:rsidRDefault="00BC722F" w:rsidP="00BC722F">
      <w:pPr>
        <w:pStyle w:val="Lijstalinea"/>
        <w:numPr>
          <w:ilvl w:val="0"/>
          <w:numId w:val="33"/>
        </w:numPr>
        <w:rPr>
          <w:rFonts w:cs="Arial"/>
          <w:b/>
          <w:noProof/>
        </w:rPr>
      </w:pPr>
      <w:r w:rsidRPr="00BC722F">
        <w:rPr>
          <w:rFonts w:cs="Arial"/>
          <w:b/>
          <w:noProof/>
        </w:rPr>
        <w:t>Den Helder Fotobijlage bij techn bestek 20220122 V1</w:t>
      </w:r>
    </w:p>
    <w:p w14:paraId="0FE80716" w14:textId="1003722F" w:rsidR="00D7433D" w:rsidRPr="00D7433D" w:rsidRDefault="00D7433D" w:rsidP="00D7433D">
      <w:pPr>
        <w:pStyle w:val="Lijstalinea"/>
        <w:numPr>
          <w:ilvl w:val="0"/>
          <w:numId w:val="33"/>
        </w:numPr>
        <w:rPr>
          <w:rFonts w:cs="Arial"/>
          <w:b/>
          <w:noProof/>
        </w:rPr>
      </w:pPr>
      <w:bookmarkStart w:id="128" w:name="_Toc82602734"/>
      <w:bookmarkStart w:id="129" w:name="_Toc109206172"/>
      <w:r w:rsidRPr="00D7433D">
        <w:rPr>
          <w:b/>
        </w:rPr>
        <w:t xml:space="preserve">“Clean vehicle </w:t>
      </w:r>
      <w:proofErr w:type="spellStart"/>
      <w:r w:rsidRPr="00D7433D">
        <w:rPr>
          <w:b/>
        </w:rPr>
        <w:t>directive</w:t>
      </w:r>
      <w:proofErr w:type="spellEnd"/>
      <w:r w:rsidRPr="00D7433D">
        <w:rPr>
          <w:b/>
        </w:rPr>
        <w:t>” | Wet milieubeheer – Regeling bevordering schone voertuigen</w:t>
      </w:r>
      <w:bookmarkEnd w:id="128"/>
      <w:bookmarkEnd w:id="129"/>
    </w:p>
    <w:p w14:paraId="56E541EE" w14:textId="77777777" w:rsidR="00D7433D" w:rsidRPr="00D7433D" w:rsidRDefault="00D7433D" w:rsidP="00D7433D">
      <w:pPr>
        <w:rPr>
          <w:rFonts w:cs="Arial"/>
          <w:b/>
          <w:noProof/>
        </w:rPr>
      </w:pPr>
    </w:p>
    <w:p w14:paraId="1403AE10" w14:textId="77777777" w:rsidR="009225E8" w:rsidRDefault="009225E8" w:rsidP="009225E8">
      <w:pPr>
        <w:rPr>
          <w:rFonts w:cs="Arial"/>
        </w:rPr>
      </w:pPr>
    </w:p>
    <w:p w14:paraId="6C394B8A" w14:textId="77777777" w:rsidR="00797ED5" w:rsidRDefault="00797ED5">
      <w:pPr>
        <w:rPr>
          <w:rFonts w:eastAsiaTheme="majorEastAsia" w:cs="Arial"/>
          <w:b/>
          <w:color w:val="365F91" w:themeColor="accent1" w:themeShade="BF"/>
          <w:sz w:val="32"/>
          <w:szCs w:val="32"/>
        </w:rPr>
      </w:pPr>
    </w:p>
    <w:sectPr w:rsidR="00797ED5" w:rsidSect="007513BA">
      <w:headerReference w:type="default" r:id="rId17"/>
      <w:footerReference w:type="default" r:id="rId18"/>
      <w:pgSz w:w="11906" w:h="16838"/>
      <w:pgMar w:top="1418"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9D752" w16cex:dateUtc="2022-11-24T10:43:00Z"/>
  <w16cex:commentExtensible w16cex:durableId="2729D1FF" w16cex:dateUtc="2022-11-24T10:20:00Z"/>
  <w16cex:commentExtensible w16cex:durableId="2729D2FB" w16cex:dateUtc="2022-11-24T10:24:00Z"/>
  <w16cex:commentExtensible w16cex:durableId="2729D332" w16cex:dateUtc="2022-11-24T10:25:00Z"/>
  <w16cex:commentExtensible w16cex:durableId="2729D35B" w16cex:dateUtc="2022-11-24T10:26:00Z"/>
  <w16cex:commentExtensible w16cex:durableId="2729D3CE" w16cex:dateUtc="2022-11-24T10:28:00Z"/>
  <w16cex:commentExtensible w16cex:durableId="2729D441" w16cex:dateUtc="2022-11-24T10:30:00Z"/>
  <w16cex:commentExtensible w16cex:durableId="2729D495" w16cex:dateUtc="2022-11-24T10:31:00Z"/>
  <w16cex:commentExtensible w16cex:durableId="2729E415" w16cex:dateUtc="2022-11-24T11:37:00Z"/>
  <w16cex:commentExtensible w16cex:durableId="2729D589" w16cex:dateUtc="2022-11-24T10:35:00Z"/>
  <w16cex:commentExtensible w16cex:durableId="2729D59F" w16cex:dateUtc="2022-11-24T10:35:00Z"/>
  <w16cex:commentExtensible w16cex:durableId="2729D9A6" w16cex:dateUtc="2022-11-24T10:53:00Z"/>
  <w16cex:commentExtensible w16cex:durableId="2729D5C3" w16cex:dateUtc="2022-11-24T10:36:00Z"/>
  <w16cex:commentExtensible w16cex:durableId="2729D865" w16cex:dateUtc="2022-11-24T10:47:00Z"/>
  <w16cex:commentExtensible w16cex:durableId="2729D9F4" w16cex:dateUtc="2022-11-24T10:54:00Z"/>
  <w16cex:commentExtensible w16cex:durableId="2729DA55" w16cex:dateUtc="2022-11-24T10:56:00Z"/>
  <w16cex:commentExtensible w16cex:durableId="2729DA70" w16cex:dateUtc="2022-11-24T10:56:00Z"/>
  <w16cex:commentExtensible w16cex:durableId="2729DF10" w16cex:dateUtc="2022-11-24T11:16:00Z"/>
  <w16cex:commentExtensible w16cex:durableId="2729DF2F" w16cex:dateUtc="2022-11-24T11:16:00Z"/>
  <w16cex:commentExtensible w16cex:durableId="2729E016" w16cex:dateUtc="2022-11-24T11:20:00Z"/>
  <w16cex:commentExtensible w16cex:durableId="2729DFAB" w16cex:dateUtc="2022-11-24T11:18:00Z"/>
  <w16cex:commentExtensible w16cex:durableId="2729E1D4" w16cex:dateUtc="2022-11-24T11:28:00Z"/>
  <w16cex:commentExtensible w16cex:durableId="2729E063" w16cex:dateUtc="2022-11-24T11:21:00Z"/>
  <w16cex:commentExtensible w16cex:durableId="2729E25F" w16cex:dateUtc="2022-11-24T11: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350AEF" w16cid:durableId="2729D752"/>
  <w16cid:commentId w16cid:paraId="4BAC30AA" w16cid:durableId="2729D1C0"/>
  <w16cid:commentId w16cid:paraId="2409729D" w16cid:durableId="2729D1FF"/>
  <w16cid:commentId w16cid:paraId="77F66DC8" w16cid:durableId="2729D1C1"/>
  <w16cid:commentId w16cid:paraId="73FB5783" w16cid:durableId="2729D1C2"/>
  <w16cid:commentId w16cid:paraId="16B84F2A" w16cid:durableId="2729D2FB"/>
  <w16cid:commentId w16cid:paraId="7516831B" w16cid:durableId="2729D1C3"/>
  <w16cid:commentId w16cid:paraId="5156CF0F" w16cid:durableId="2729D332"/>
  <w16cid:commentId w16cid:paraId="262D9017" w16cid:durableId="2729D1C4"/>
  <w16cid:commentId w16cid:paraId="3CFD82CB" w16cid:durableId="2729D1C5"/>
  <w16cid:commentId w16cid:paraId="648F87AD" w16cid:durableId="2729D1C6"/>
  <w16cid:commentId w16cid:paraId="4681D5D3" w16cid:durableId="2729D35B"/>
  <w16cid:commentId w16cid:paraId="1B2138C4" w16cid:durableId="2729D1C7"/>
  <w16cid:commentId w16cid:paraId="4133E9E3" w16cid:durableId="2729D1C8"/>
  <w16cid:commentId w16cid:paraId="7FB92CF3" w16cid:durableId="2729D3CE"/>
  <w16cid:commentId w16cid:paraId="4D9B7C6C" w16cid:durableId="2729D1C9"/>
  <w16cid:commentId w16cid:paraId="0589C120" w16cid:durableId="2729D441"/>
  <w16cid:commentId w16cid:paraId="4576B1A7" w16cid:durableId="2729D1CA"/>
  <w16cid:commentId w16cid:paraId="75C5853B" w16cid:durableId="2729D495"/>
  <w16cid:commentId w16cid:paraId="2EFA17A7" w16cid:durableId="2729D1CB"/>
  <w16cid:commentId w16cid:paraId="3E77E3FF" w16cid:durableId="2729D1CC"/>
  <w16cid:commentId w16cid:paraId="4C2A00D5" w16cid:durableId="2729E415"/>
  <w16cid:commentId w16cid:paraId="4AA9F4FD" w16cid:durableId="2729D1CD"/>
  <w16cid:commentId w16cid:paraId="1E472BA7" w16cid:durableId="2729D1CE"/>
  <w16cid:commentId w16cid:paraId="4A4A7735" w16cid:durableId="2729D589"/>
  <w16cid:commentId w16cid:paraId="75286858" w16cid:durableId="2729D1CF"/>
  <w16cid:commentId w16cid:paraId="2A380164" w16cid:durableId="2729D1D0"/>
  <w16cid:commentId w16cid:paraId="5FE9CDFD" w16cid:durableId="2729D1D1"/>
  <w16cid:commentId w16cid:paraId="22F403A1" w16cid:durableId="2729D59F"/>
  <w16cid:commentId w16cid:paraId="60FFEA30" w16cid:durableId="2729D1D2"/>
  <w16cid:commentId w16cid:paraId="7C7E70C3" w16cid:durableId="2729D9A6"/>
  <w16cid:commentId w16cid:paraId="48EF20C1" w16cid:durableId="2729D1D3"/>
  <w16cid:commentId w16cid:paraId="4958D5A2" w16cid:durableId="2729D5C3"/>
  <w16cid:commentId w16cid:paraId="6A76DB26" w16cid:durableId="2729D1D4"/>
  <w16cid:commentId w16cid:paraId="0EFDCD4B" w16cid:durableId="2729D865"/>
  <w16cid:commentId w16cid:paraId="4C638A28" w16cid:durableId="2729D1D5"/>
  <w16cid:commentId w16cid:paraId="6CF0A771" w16cid:durableId="2729D9F4"/>
  <w16cid:commentId w16cid:paraId="1A51825A" w16cid:durableId="2729D1D6"/>
  <w16cid:commentId w16cid:paraId="1882D97D" w16cid:durableId="2729D1D7"/>
  <w16cid:commentId w16cid:paraId="45B46EC2" w16cid:durableId="2729D1D8"/>
  <w16cid:commentId w16cid:paraId="4E29512C" w16cid:durableId="2729D1D9"/>
  <w16cid:commentId w16cid:paraId="3CC53987" w16cid:durableId="2729D1DA"/>
  <w16cid:commentId w16cid:paraId="10797EF9" w16cid:durableId="2729D1DB"/>
  <w16cid:commentId w16cid:paraId="76E85CE3" w16cid:durableId="2729D1DC"/>
  <w16cid:commentId w16cid:paraId="4B4060B5" w16cid:durableId="2729D1DD"/>
  <w16cid:commentId w16cid:paraId="594B15C4" w16cid:durableId="2729DA55"/>
  <w16cid:commentId w16cid:paraId="109A281B" w16cid:durableId="2729D1DE"/>
  <w16cid:commentId w16cid:paraId="05014E55" w16cid:durableId="2729D1DF"/>
  <w16cid:commentId w16cid:paraId="7C13F426" w16cid:durableId="2729DA70"/>
  <w16cid:commentId w16cid:paraId="1E26C10A" w16cid:durableId="2729D1E0"/>
  <w16cid:commentId w16cid:paraId="4FC84BE9" w16cid:durableId="2729D1E1"/>
  <w16cid:commentId w16cid:paraId="1C326302" w16cid:durableId="2729D1E2"/>
  <w16cid:commentId w16cid:paraId="730ABBEB" w16cid:durableId="2729D1E3"/>
  <w16cid:commentId w16cid:paraId="051FCF93" w16cid:durableId="2729D1E4"/>
  <w16cid:commentId w16cid:paraId="424C9FA3" w16cid:durableId="2729D1E5"/>
  <w16cid:commentId w16cid:paraId="10950436" w16cid:durableId="2729D1E6"/>
  <w16cid:commentId w16cid:paraId="093AEE10" w16cid:durableId="2729D1E7"/>
  <w16cid:commentId w16cid:paraId="437FD791" w16cid:durableId="2729D1E8"/>
  <w16cid:commentId w16cid:paraId="1A7DA2A1" w16cid:durableId="2729D1E9"/>
  <w16cid:commentId w16cid:paraId="60D4C2DE" w16cid:durableId="2729D1EA"/>
  <w16cid:commentId w16cid:paraId="5D44AA52" w16cid:durableId="2729D1EB"/>
  <w16cid:commentId w16cid:paraId="2E46E64E" w16cid:durableId="2729D1EC"/>
  <w16cid:commentId w16cid:paraId="1D9F135D" w16cid:durableId="2729D1ED"/>
  <w16cid:commentId w16cid:paraId="3D4FADE2" w16cid:durableId="2729D1EE"/>
  <w16cid:commentId w16cid:paraId="29692A90" w16cid:durableId="2729DF10"/>
  <w16cid:commentId w16cid:paraId="2D340BEB" w16cid:durableId="2729DF2F"/>
  <w16cid:commentId w16cid:paraId="7AB6A71B" w16cid:durableId="2729D1EF"/>
  <w16cid:commentId w16cid:paraId="4C35AC39" w16cid:durableId="2729D1F0"/>
  <w16cid:commentId w16cid:paraId="421CD276" w16cid:durableId="2729D1F1"/>
  <w16cid:commentId w16cid:paraId="66C2C4D8" w16cid:durableId="2729D1F2"/>
  <w16cid:commentId w16cid:paraId="6C9598E1" w16cid:durableId="2729D1F3"/>
  <w16cid:commentId w16cid:paraId="4216CF59" w16cid:durableId="2729D1F4"/>
  <w16cid:commentId w16cid:paraId="001D5A7C" w16cid:durableId="2729D1F5"/>
  <w16cid:commentId w16cid:paraId="34476CCF" w16cid:durableId="2729D1F6"/>
  <w16cid:commentId w16cid:paraId="735FE67F" w16cid:durableId="2729E016"/>
  <w16cid:commentId w16cid:paraId="1DCA8457" w16cid:durableId="2729DFAB"/>
  <w16cid:commentId w16cid:paraId="206B7696" w16cid:durableId="2729D1F7"/>
  <w16cid:commentId w16cid:paraId="7BB2D890" w16cid:durableId="2729D1F8"/>
  <w16cid:commentId w16cid:paraId="556F63F6" w16cid:durableId="2729E1D4"/>
  <w16cid:commentId w16cid:paraId="2819E8C8" w16cid:durableId="2729E04B"/>
  <w16cid:commentId w16cid:paraId="2CF4D971" w16cid:durableId="2729E063"/>
  <w16cid:commentId w16cid:paraId="74CE05A1" w16cid:durableId="2729D1F9"/>
  <w16cid:commentId w16cid:paraId="3DD2951E" w16cid:durableId="2729D1FA"/>
  <w16cid:commentId w16cid:paraId="38ADE044" w16cid:durableId="2729D1FB"/>
  <w16cid:commentId w16cid:paraId="29FC7F2C" w16cid:durableId="2729E25F"/>
  <w16cid:commentId w16cid:paraId="645CF7C4" w16cid:durableId="2729D1FC"/>
  <w16cid:commentId w16cid:paraId="025C2213" w16cid:durableId="2729D1FD"/>
  <w16cid:commentId w16cid:paraId="2393EBB3" w16cid:durableId="2729D1F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8C30D" w14:textId="77777777" w:rsidR="009516BC" w:rsidRDefault="009516BC" w:rsidP="00F45332">
      <w:r>
        <w:separator/>
      </w:r>
    </w:p>
  </w:endnote>
  <w:endnote w:type="continuationSeparator" w:id="0">
    <w:p w14:paraId="465BF94A" w14:textId="77777777" w:rsidR="009516BC" w:rsidRDefault="009516BC"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panose1 w:val="00000000000000000000"/>
    <w:charset w:val="00"/>
    <w:family w:val="swiss"/>
    <w:notTrueType/>
    <w:pitch w:val="default"/>
    <w:sig w:usb0="00000003" w:usb1="00000000" w:usb2="00000000" w:usb3="00000000" w:csb0="00000001" w:csb1="00000000"/>
  </w:font>
  <w:font w:name="Meiryo">
    <w:altName w:val="MS Gothic"/>
    <w:charset w:val="80"/>
    <w:family w:val="swiss"/>
    <w:pitch w:val="variable"/>
    <w:sig w:usb0="E10102FF" w:usb1="EAC7FFFF" w:usb2="00010012" w:usb3="00000000" w:csb0="0002009F" w:csb1="00000000"/>
  </w:font>
  <w:font w:name="DejaVu San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10589"/>
      <w:docPartObj>
        <w:docPartGallery w:val="Page Numbers (Bottom of Page)"/>
        <w:docPartUnique/>
      </w:docPartObj>
    </w:sdtPr>
    <w:sdtContent>
      <w:p w14:paraId="381EE109" w14:textId="1F997735" w:rsidR="009516BC" w:rsidRDefault="009516BC">
        <w:pPr>
          <w:pStyle w:val="Voettekst"/>
          <w:jc w:val="right"/>
        </w:pPr>
        <w:r>
          <w:fldChar w:fldCharType="begin"/>
        </w:r>
        <w:r>
          <w:instrText>PAGE   \* MERGEFORMAT</w:instrText>
        </w:r>
        <w:r>
          <w:fldChar w:fldCharType="separate"/>
        </w:r>
        <w:r w:rsidR="0080731E">
          <w:rPr>
            <w:noProof/>
          </w:rPr>
          <w:t>20</w:t>
        </w:r>
        <w:r>
          <w:fldChar w:fldCharType="end"/>
        </w:r>
      </w:p>
    </w:sdtContent>
  </w:sdt>
  <w:p w14:paraId="13ABF222" w14:textId="77777777" w:rsidR="009516BC" w:rsidRDefault="009516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7C93C" w14:textId="77777777" w:rsidR="009516BC" w:rsidRDefault="009516BC" w:rsidP="00F45332">
      <w:r>
        <w:separator/>
      </w:r>
    </w:p>
  </w:footnote>
  <w:footnote w:type="continuationSeparator" w:id="0">
    <w:p w14:paraId="5B08B3DE" w14:textId="77777777" w:rsidR="009516BC" w:rsidRDefault="009516BC"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A6560" w14:textId="77777777" w:rsidR="009516BC" w:rsidRDefault="009516BC">
    <w:pPr>
      <w:pStyle w:val="Koptekst"/>
      <w:rPr>
        <w:b/>
      </w:rPr>
    </w:pPr>
    <w:r w:rsidRPr="00F45332">
      <w:rPr>
        <w:b/>
      </w:rPr>
      <w:t>Onderwerp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688FF91A" w14:textId="2E23EB26" w:rsidR="009516BC" w:rsidRDefault="009516BC">
    <w:pPr>
      <w:pStyle w:val="Koptekst"/>
      <w:pBdr>
        <w:bottom w:val="single" w:sz="6" w:space="1" w:color="auto"/>
      </w:pBdr>
    </w:pPr>
    <w:r w:rsidRPr="009E6A0B">
      <w:t>Referentie</w:t>
    </w:r>
    <w:r>
      <w:t xml:space="preserve">: 2023-002145                 </w:t>
    </w:r>
    <w:r w:rsidRPr="009E6A0B">
      <w:tab/>
      <w:t>Offerteaanvraag</w:t>
    </w:r>
    <w:r>
      <w:t xml:space="preserve"> Bedrijfswagens 2023 2024                  06-02-2023</w:t>
    </w:r>
    <w:r w:rsidRPr="009E6A0B">
      <w:tab/>
    </w:r>
  </w:p>
  <w:p w14:paraId="76544391" w14:textId="77777777" w:rsidR="009516BC" w:rsidRPr="00F45332" w:rsidRDefault="009516B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06BA30DC"/>
    <w:multiLevelType w:val="hybridMultilevel"/>
    <w:tmpl w:val="542690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EC32EE"/>
    <w:multiLevelType w:val="hybridMultilevel"/>
    <w:tmpl w:val="479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AC2CA5"/>
    <w:multiLevelType w:val="hybridMultilevel"/>
    <w:tmpl w:val="C046D05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2EA5419"/>
    <w:multiLevelType w:val="multilevel"/>
    <w:tmpl w:val="18A022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6" w15:restartNumberingAfterBreak="0">
    <w:nsid w:val="23AA5EF1"/>
    <w:multiLevelType w:val="hybridMultilevel"/>
    <w:tmpl w:val="2D6CD474"/>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746C96"/>
    <w:multiLevelType w:val="hybridMultilevel"/>
    <w:tmpl w:val="EFD09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3FA13D07"/>
    <w:multiLevelType w:val="hybridMultilevel"/>
    <w:tmpl w:val="8F5400B8"/>
    <w:lvl w:ilvl="0" w:tplc="39328B68">
      <w:start w:val="5"/>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418838B0"/>
    <w:multiLevelType w:val="hybridMultilevel"/>
    <w:tmpl w:val="E966AB72"/>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44B34FA1"/>
    <w:multiLevelType w:val="hybridMultilevel"/>
    <w:tmpl w:val="1DE8B8EE"/>
    <w:lvl w:ilvl="0" w:tplc="38347D0A">
      <w:start w:val="1"/>
      <w:numFmt w:val="decimalZero"/>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6"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BEB2C44"/>
    <w:multiLevelType w:val="hybridMultilevel"/>
    <w:tmpl w:val="D5886280"/>
    <w:lvl w:ilvl="0" w:tplc="04130011">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CAC1C9A"/>
    <w:multiLevelType w:val="hybridMultilevel"/>
    <w:tmpl w:val="0D889378"/>
    <w:lvl w:ilvl="0" w:tplc="04130011">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06E4850"/>
    <w:multiLevelType w:val="hybridMultilevel"/>
    <w:tmpl w:val="DE82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A98331B"/>
    <w:multiLevelType w:val="multilevel"/>
    <w:tmpl w:val="CD70D55C"/>
    <w:lvl w:ilvl="0">
      <w:start w:val="1"/>
      <w:numFmt w:val="decimal"/>
      <w:lvlText w:val="%1"/>
      <w:lvlJc w:val="left"/>
      <w:pPr>
        <w:ind w:left="794" w:hanging="794"/>
      </w:pPr>
      <w:rPr>
        <w:rFonts w:hint="default"/>
      </w:rPr>
    </w:lvl>
    <w:lvl w:ilvl="1">
      <w:start w:val="1"/>
      <w:numFmt w:val="decimal"/>
      <w:lvlText w:val="%1.%2"/>
      <w:lvlJc w:val="left"/>
      <w:pPr>
        <w:ind w:left="4480" w:hanging="794"/>
      </w:pPr>
      <w:rPr>
        <w:rFonts w:hint="default"/>
      </w:rPr>
    </w:lvl>
    <w:lvl w:ilvl="2">
      <w:start w:val="1"/>
      <w:numFmt w:val="decimal"/>
      <w:lvlText w:val="%1.%2.%3"/>
      <w:lvlJc w:val="left"/>
      <w:pPr>
        <w:ind w:left="794" w:hanging="794"/>
      </w:pPr>
      <w:rPr>
        <w:rFonts w:hint="default"/>
      </w:rPr>
    </w:lvl>
    <w:lvl w:ilvl="3">
      <w:start w:val="1"/>
      <w:numFmt w:val="decimal"/>
      <w:lvlText w:val="(%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794" w:hanging="794"/>
      </w:pPr>
      <w:rPr>
        <w:rFonts w:hint="default"/>
      </w:r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24" w15:restartNumberingAfterBreak="0">
    <w:nsid w:val="5D9031DE"/>
    <w:multiLevelType w:val="hybridMultilevel"/>
    <w:tmpl w:val="81529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72B23F7"/>
    <w:multiLevelType w:val="hybridMultilevel"/>
    <w:tmpl w:val="EA486CF8"/>
    <w:lvl w:ilvl="0" w:tplc="85CAF712">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68D911C5"/>
    <w:multiLevelType w:val="hybridMultilevel"/>
    <w:tmpl w:val="AB44C1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28" w15:restartNumberingAfterBreak="0">
    <w:nsid w:val="72FA1F5F"/>
    <w:multiLevelType w:val="hybridMultilevel"/>
    <w:tmpl w:val="DB7A6C3A"/>
    <w:lvl w:ilvl="0" w:tplc="B2945630">
      <w:start w:val="1"/>
      <w:numFmt w:val="lowerLetter"/>
      <w:lvlText w:val="%1)"/>
      <w:lvlJc w:val="left"/>
      <w:pPr>
        <w:ind w:left="1383" w:hanging="675"/>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9"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448449A"/>
    <w:multiLevelType w:val="hybridMultilevel"/>
    <w:tmpl w:val="08B2DB78"/>
    <w:lvl w:ilvl="0" w:tplc="04130011">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521508C"/>
    <w:multiLevelType w:val="hybridMultilevel"/>
    <w:tmpl w:val="B15225C0"/>
    <w:lvl w:ilvl="0" w:tplc="B3BE2348">
      <w:start w:val="1"/>
      <w:numFmt w:val="decimalZero"/>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2" w15:restartNumberingAfterBreak="0">
    <w:nsid w:val="78966EE8"/>
    <w:multiLevelType w:val="hybridMultilevel"/>
    <w:tmpl w:val="0C767496"/>
    <w:lvl w:ilvl="0" w:tplc="0413000F">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9F92471"/>
    <w:multiLevelType w:val="hybridMultilevel"/>
    <w:tmpl w:val="D272E5F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BFB2952"/>
    <w:multiLevelType w:val="hybridMultilevel"/>
    <w:tmpl w:val="DDBCF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F970D92"/>
    <w:multiLevelType w:val="hybridMultilevel"/>
    <w:tmpl w:val="B75E4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20"/>
  </w:num>
  <w:num w:numId="3">
    <w:abstractNumId w:val="9"/>
  </w:num>
  <w:num w:numId="4">
    <w:abstractNumId w:val="4"/>
  </w:num>
  <w:num w:numId="5">
    <w:abstractNumId w:val="16"/>
  </w:num>
  <w:num w:numId="6">
    <w:abstractNumId w:val="7"/>
  </w:num>
  <w:num w:numId="7">
    <w:abstractNumId w:val="22"/>
  </w:num>
  <w:num w:numId="8">
    <w:abstractNumId w:val="19"/>
  </w:num>
  <w:num w:numId="9">
    <w:abstractNumId w:val="2"/>
  </w:num>
  <w:num w:numId="10">
    <w:abstractNumId w:val="18"/>
  </w:num>
  <w:num w:numId="11">
    <w:abstractNumId w:val="29"/>
  </w:num>
  <w:num w:numId="12">
    <w:abstractNumId w:val="11"/>
  </w:num>
  <w:num w:numId="13">
    <w:abstractNumId w:val="10"/>
  </w:num>
  <w:num w:numId="14">
    <w:abstractNumId w:val="6"/>
  </w:num>
  <w:num w:numId="15">
    <w:abstractNumId w:val="17"/>
  </w:num>
  <w:num w:numId="16">
    <w:abstractNumId w:val="12"/>
  </w:num>
  <w:num w:numId="17">
    <w:abstractNumId w:val="24"/>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0"/>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
  </w:num>
  <w:num w:numId="26">
    <w:abstractNumId w:val="21"/>
  </w:num>
  <w:num w:numId="27">
    <w:abstractNumId w:val="34"/>
  </w:num>
  <w:num w:numId="28">
    <w:abstractNumId w:val="35"/>
  </w:num>
  <w:num w:numId="29">
    <w:abstractNumId w:val="8"/>
  </w:num>
  <w:num w:numId="30">
    <w:abstractNumId w:val="27"/>
  </w:num>
  <w:num w:numId="31">
    <w:abstractNumId w:val="13"/>
  </w:num>
  <w:num w:numId="32">
    <w:abstractNumId w:val="30"/>
  </w:num>
  <w:num w:numId="33">
    <w:abstractNumId w:val="26"/>
  </w:num>
  <w:num w:numId="34">
    <w:abstractNumId w:val="33"/>
  </w:num>
  <w:num w:numId="35">
    <w:abstractNumId w:val="23"/>
  </w:num>
  <w:num w:numId="36">
    <w:abstractNumId w:val="14"/>
  </w:num>
  <w:num w:numId="37">
    <w:abstractNumId w:val="28"/>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332"/>
    <w:rsid w:val="00001AB1"/>
    <w:rsid w:val="0000201B"/>
    <w:rsid w:val="00003D09"/>
    <w:rsid w:val="00013782"/>
    <w:rsid w:val="000218E6"/>
    <w:rsid w:val="000256EE"/>
    <w:rsid w:val="00035A4E"/>
    <w:rsid w:val="0004101B"/>
    <w:rsid w:val="0004268E"/>
    <w:rsid w:val="0004736C"/>
    <w:rsid w:val="00047731"/>
    <w:rsid w:val="000506C2"/>
    <w:rsid w:val="00053C11"/>
    <w:rsid w:val="000557BD"/>
    <w:rsid w:val="00064A07"/>
    <w:rsid w:val="00070F79"/>
    <w:rsid w:val="00075E86"/>
    <w:rsid w:val="000801BA"/>
    <w:rsid w:val="00080D3B"/>
    <w:rsid w:val="000846FB"/>
    <w:rsid w:val="00091F89"/>
    <w:rsid w:val="00093100"/>
    <w:rsid w:val="000961E2"/>
    <w:rsid w:val="0009750B"/>
    <w:rsid w:val="000A6495"/>
    <w:rsid w:val="000C658B"/>
    <w:rsid w:val="000D16EA"/>
    <w:rsid w:val="000D1F23"/>
    <w:rsid w:val="000E10EC"/>
    <w:rsid w:val="000E5A78"/>
    <w:rsid w:val="00101BDB"/>
    <w:rsid w:val="00101D39"/>
    <w:rsid w:val="0012046E"/>
    <w:rsid w:val="00137269"/>
    <w:rsid w:val="00144DD5"/>
    <w:rsid w:val="0018066D"/>
    <w:rsid w:val="00181FF3"/>
    <w:rsid w:val="00182381"/>
    <w:rsid w:val="001B4AE6"/>
    <w:rsid w:val="001C071F"/>
    <w:rsid w:val="001C6603"/>
    <w:rsid w:val="001D1A7A"/>
    <w:rsid w:val="001D4F37"/>
    <w:rsid w:val="001E02BE"/>
    <w:rsid w:val="001E2379"/>
    <w:rsid w:val="001E4F79"/>
    <w:rsid w:val="001F05D4"/>
    <w:rsid w:val="001F4A98"/>
    <w:rsid w:val="001F59BF"/>
    <w:rsid w:val="00202EC9"/>
    <w:rsid w:val="002069BF"/>
    <w:rsid w:val="002153D4"/>
    <w:rsid w:val="002316A9"/>
    <w:rsid w:val="00236A4D"/>
    <w:rsid w:val="0024587B"/>
    <w:rsid w:val="002467CA"/>
    <w:rsid w:val="00251123"/>
    <w:rsid w:val="0025492C"/>
    <w:rsid w:val="00255B16"/>
    <w:rsid w:val="00260647"/>
    <w:rsid w:val="00260EED"/>
    <w:rsid w:val="00276107"/>
    <w:rsid w:val="002771CB"/>
    <w:rsid w:val="00287809"/>
    <w:rsid w:val="002A3615"/>
    <w:rsid w:val="002A3E16"/>
    <w:rsid w:val="002C1BB5"/>
    <w:rsid w:val="002C2C18"/>
    <w:rsid w:val="002C6311"/>
    <w:rsid w:val="002D67EE"/>
    <w:rsid w:val="002D67FA"/>
    <w:rsid w:val="002F63FB"/>
    <w:rsid w:val="00311D25"/>
    <w:rsid w:val="00320C64"/>
    <w:rsid w:val="00323D44"/>
    <w:rsid w:val="0033105C"/>
    <w:rsid w:val="00333A32"/>
    <w:rsid w:val="003371A4"/>
    <w:rsid w:val="00360F6D"/>
    <w:rsid w:val="00361222"/>
    <w:rsid w:val="00365779"/>
    <w:rsid w:val="00374CA5"/>
    <w:rsid w:val="003755AC"/>
    <w:rsid w:val="00380985"/>
    <w:rsid w:val="003813D1"/>
    <w:rsid w:val="00383082"/>
    <w:rsid w:val="00385FAF"/>
    <w:rsid w:val="00391686"/>
    <w:rsid w:val="00393384"/>
    <w:rsid w:val="00393D00"/>
    <w:rsid w:val="00394DF2"/>
    <w:rsid w:val="003C1BB6"/>
    <w:rsid w:val="003C3F79"/>
    <w:rsid w:val="003D60AC"/>
    <w:rsid w:val="003E2DE4"/>
    <w:rsid w:val="00402494"/>
    <w:rsid w:val="00422A79"/>
    <w:rsid w:val="0043129D"/>
    <w:rsid w:val="00445530"/>
    <w:rsid w:val="00445AAF"/>
    <w:rsid w:val="00451DC9"/>
    <w:rsid w:val="00462F03"/>
    <w:rsid w:val="00465914"/>
    <w:rsid w:val="00476BA5"/>
    <w:rsid w:val="00476F72"/>
    <w:rsid w:val="00477A7B"/>
    <w:rsid w:val="00481419"/>
    <w:rsid w:val="004851A3"/>
    <w:rsid w:val="00485D74"/>
    <w:rsid w:val="00486729"/>
    <w:rsid w:val="004934C5"/>
    <w:rsid w:val="004945DC"/>
    <w:rsid w:val="004953A7"/>
    <w:rsid w:val="004B4740"/>
    <w:rsid w:val="004C107B"/>
    <w:rsid w:val="004C22E2"/>
    <w:rsid w:val="004D00FA"/>
    <w:rsid w:val="004E75B9"/>
    <w:rsid w:val="004F2309"/>
    <w:rsid w:val="005200EE"/>
    <w:rsid w:val="00521AB2"/>
    <w:rsid w:val="005252EB"/>
    <w:rsid w:val="00540087"/>
    <w:rsid w:val="00544498"/>
    <w:rsid w:val="00547ACB"/>
    <w:rsid w:val="00550140"/>
    <w:rsid w:val="00556876"/>
    <w:rsid w:val="00561686"/>
    <w:rsid w:val="0056496E"/>
    <w:rsid w:val="005950A6"/>
    <w:rsid w:val="00595ED0"/>
    <w:rsid w:val="00597EF0"/>
    <w:rsid w:val="005A01EF"/>
    <w:rsid w:val="005A5EBD"/>
    <w:rsid w:val="005C3D01"/>
    <w:rsid w:val="005C68B4"/>
    <w:rsid w:val="005D15F4"/>
    <w:rsid w:val="005D2696"/>
    <w:rsid w:val="005D45E1"/>
    <w:rsid w:val="005D5921"/>
    <w:rsid w:val="005E5539"/>
    <w:rsid w:val="005E5D0D"/>
    <w:rsid w:val="005F021B"/>
    <w:rsid w:val="00600FE6"/>
    <w:rsid w:val="0060162D"/>
    <w:rsid w:val="0060471E"/>
    <w:rsid w:val="006055D7"/>
    <w:rsid w:val="0061725C"/>
    <w:rsid w:val="0062114D"/>
    <w:rsid w:val="0063106D"/>
    <w:rsid w:val="00631580"/>
    <w:rsid w:val="00645AF0"/>
    <w:rsid w:val="00645B3F"/>
    <w:rsid w:val="00661F42"/>
    <w:rsid w:val="00662431"/>
    <w:rsid w:val="00673BB0"/>
    <w:rsid w:val="00680602"/>
    <w:rsid w:val="006843FF"/>
    <w:rsid w:val="006910E2"/>
    <w:rsid w:val="00692C8F"/>
    <w:rsid w:val="006A0471"/>
    <w:rsid w:val="006A21DA"/>
    <w:rsid w:val="006A6C58"/>
    <w:rsid w:val="006B2F5A"/>
    <w:rsid w:val="006B38AC"/>
    <w:rsid w:val="006B4FBC"/>
    <w:rsid w:val="006B623E"/>
    <w:rsid w:val="006B7E4C"/>
    <w:rsid w:val="006C1E12"/>
    <w:rsid w:val="006D0F82"/>
    <w:rsid w:val="006E7138"/>
    <w:rsid w:val="006F1B47"/>
    <w:rsid w:val="006F43F6"/>
    <w:rsid w:val="006F57F8"/>
    <w:rsid w:val="007118A5"/>
    <w:rsid w:val="00713D74"/>
    <w:rsid w:val="007141E1"/>
    <w:rsid w:val="007259A6"/>
    <w:rsid w:val="007275E3"/>
    <w:rsid w:val="007314C9"/>
    <w:rsid w:val="00736C9B"/>
    <w:rsid w:val="007513BA"/>
    <w:rsid w:val="007614DB"/>
    <w:rsid w:val="007624EF"/>
    <w:rsid w:val="007701BE"/>
    <w:rsid w:val="0077194C"/>
    <w:rsid w:val="0078174D"/>
    <w:rsid w:val="00786069"/>
    <w:rsid w:val="00787A6E"/>
    <w:rsid w:val="00797ED5"/>
    <w:rsid w:val="007A0F3F"/>
    <w:rsid w:val="007A65D7"/>
    <w:rsid w:val="007B1F05"/>
    <w:rsid w:val="007B50BE"/>
    <w:rsid w:val="007B71E4"/>
    <w:rsid w:val="007C47D1"/>
    <w:rsid w:val="007D2E4B"/>
    <w:rsid w:val="007D30CE"/>
    <w:rsid w:val="007E0F89"/>
    <w:rsid w:val="007E1015"/>
    <w:rsid w:val="007E5CEA"/>
    <w:rsid w:val="00801413"/>
    <w:rsid w:val="0080656C"/>
    <w:rsid w:val="0080731E"/>
    <w:rsid w:val="00822F8F"/>
    <w:rsid w:val="00825F80"/>
    <w:rsid w:val="00826B63"/>
    <w:rsid w:val="008303F9"/>
    <w:rsid w:val="0083080B"/>
    <w:rsid w:val="00840C37"/>
    <w:rsid w:val="00841DBD"/>
    <w:rsid w:val="00844F9A"/>
    <w:rsid w:val="00845AB8"/>
    <w:rsid w:val="00847486"/>
    <w:rsid w:val="00850FD5"/>
    <w:rsid w:val="008540AD"/>
    <w:rsid w:val="00860D29"/>
    <w:rsid w:val="00860EB8"/>
    <w:rsid w:val="0086363B"/>
    <w:rsid w:val="00864BE9"/>
    <w:rsid w:val="00871750"/>
    <w:rsid w:val="00873445"/>
    <w:rsid w:val="008736D5"/>
    <w:rsid w:val="008A39DA"/>
    <w:rsid w:val="008A45F0"/>
    <w:rsid w:val="008B3D54"/>
    <w:rsid w:val="008B5071"/>
    <w:rsid w:val="008C652A"/>
    <w:rsid w:val="008D07F2"/>
    <w:rsid w:val="008D1669"/>
    <w:rsid w:val="008D5A89"/>
    <w:rsid w:val="008E24DB"/>
    <w:rsid w:val="008E252B"/>
    <w:rsid w:val="008E49C9"/>
    <w:rsid w:val="008F1CB8"/>
    <w:rsid w:val="008F62EC"/>
    <w:rsid w:val="008F63A6"/>
    <w:rsid w:val="008F7A03"/>
    <w:rsid w:val="009113D3"/>
    <w:rsid w:val="0091427D"/>
    <w:rsid w:val="0091705E"/>
    <w:rsid w:val="009225E8"/>
    <w:rsid w:val="00933443"/>
    <w:rsid w:val="00933528"/>
    <w:rsid w:val="00936F4B"/>
    <w:rsid w:val="00940761"/>
    <w:rsid w:val="00946BB4"/>
    <w:rsid w:val="00946C21"/>
    <w:rsid w:val="009516BC"/>
    <w:rsid w:val="00974400"/>
    <w:rsid w:val="00974ABA"/>
    <w:rsid w:val="00986CDE"/>
    <w:rsid w:val="00991B34"/>
    <w:rsid w:val="009A7718"/>
    <w:rsid w:val="009B7D83"/>
    <w:rsid w:val="009C020C"/>
    <w:rsid w:val="009C5738"/>
    <w:rsid w:val="009D0128"/>
    <w:rsid w:val="009D43C2"/>
    <w:rsid w:val="009D5005"/>
    <w:rsid w:val="009E6A0B"/>
    <w:rsid w:val="009F02C2"/>
    <w:rsid w:val="009F1AF9"/>
    <w:rsid w:val="009F3DD6"/>
    <w:rsid w:val="00A01B1F"/>
    <w:rsid w:val="00A10696"/>
    <w:rsid w:val="00A11537"/>
    <w:rsid w:val="00A32AAA"/>
    <w:rsid w:val="00A40C5D"/>
    <w:rsid w:val="00A45D0A"/>
    <w:rsid w:val="00A564C3"/>
    <w:rsid w:val="00A56EFF"/>
    <w:rsid w:val="00A6039D"/>
    <w:rsid w:val="00A60536"/>
    <w:rsid w:val="00A62F84"/>
    <w:rsid w:val="00A67EE3"/>
    <w:rsid w:val="00A76851"/>
    <w:rsid w:val="00A80B4E"/>
    <w:rsid w:val="00A85FC4"/>
    <w:rsid w:val="00A8739D"/>
    <w:rsid w:val="00AB131C"/>
    <w:rsid w:val="00AB79FD"/>
    <w:rsid w:val="00AC4F69"/>
    <w:rsid w:val="00AC7A8A"/>
    <w:rsid w:val="00AD0D12"/>
    <w:rsid w:val="00AD2C41"/>
    <w:rsid w:val="00AD6242"/>
    <w:rsid w:val="00AE6412"/>
    <w:rsid w:val="00AF4F49"/>
    <w:rsid w:val="00AF620A"/>
    <w:rsid w:val="00B153D5"/>
    <w:rsid w:val="00B1658D"/>
    <w:rsid w:val="00B179AC"/>
    <w:rsid w:val="00B21EEA"/>
    <w:rsid w:val="00B264FE"/>
    <w:rsid w:val="00B30630"/>
    <w:rsid w:val="00B40440"/>
    <w:rsid w:val="00B4135A"/>
    <w:rsid w:val="00B53514"/>
    <w:rsid w:val="00B743E0"/>
    <w:rsid w:val="00B8359A"/>
    <w:rsid w:val="00B92610"/>
    <w:rsid w:val="00B93AFA"/>
    <w:rsid w:val="00BA608F"/>
    <w:rsid w:val="00BB4EF3"/>
    <w:rsid w:val="00BB618F"/>
    <w:rsid w:val="00BC722F"/>
    <w:rsid w:val="00BD4FF8"/>
    <w:rsid w:val="00BD7173"/>
    <w:rsid w:val="00C02E59"/>
    <w:rsid w:val="00C12BEA"/>
    <w:rsid w:val="00C13A77"/>
    <w:rsid w:val="00C24726"/>
    <w:rsid w:val="00C258D8"/>
    <w:rsid w:val="00C663F6"/>
    <w:rsid w:val="00C67522"/>
    <w:rsid w:val="00C7033C"/>
    <w:rsid w:val="00C96C72"/>
    <w:rsid w:val="00CB031C"/>
    <w:rsid w:val="00CC0C03"/>
    <w:rsid w:val="00CC1DB4"/>
    <w:rsid w:val="00CC532E"/>
    <w:rsid w:val="00CD2B7E"/>
    <w:rsid w:val="00CD4C09"/>
    <w:rsid w:val="00CD63DA"/>
    <w:rsid w:val="00CD6D3E"/>
    <w:rsid w:val="00CD6DD8"/>
    <w:rsid w:val="00D07380"/>
    <w:rsid w:val="00D12260"/>
    <w:rsid w:val="00D12B97"/>
    <w:rsid w:val="00D141A7"/>
    <w:rsid w:val="00D2021E"/>
    <w:rsid w:val="00D44F38"/>
    <w:rsid w:val="00D457FE"/>
    <w:rsid w:val="00D4667B"/>
    <w:rsid w:val="00D62DCB"/>
    <w:rsid w:val="00D6439F"/>
    <w:rsid w:val="00D645C1"/>
    <w:rsid w:val="00D7433D"/>
    <w:rsid w:val="00D756B7"/>
    <w:rsid w:val="00D807AA"/>
    <w:rsid w:val="00D817A9"/>
    <w:rsid w:val="00D86D25"/>
    <w:rsid w:val="00D940D6"/>
    <w:rsid w:val="00D967A9"/>
    <w:rsid w:val="00D97377"/>
    <w:rsid w:val="00DA0C5F"/>
    <w:rsid w:val="00DA56DB"/>
    <w:rsid w:val="00DA5D48"/>
    <w:rsid w:val="00DB3819"/>
    <w:rsid w:val="00DC4BDC"/>
    <w:rsid w:val="00DC6C5F"/>
    <w:rsid w:val="00DD1E57"/>
    <w:rsid w:val="00DD5B20"/>
    <w:rsid w:val="00DD653D"/>
    <w:rsid w:val="00DF04B6"/>
    <w:rsid w:val="00DF172E"/>
    <w:rsid w:val="00DF233E"/>
    <w:rsid w:val="00DF5FD8"/>
    <w:rsid w:val="00DF63F2"/>
    <w:rsid w:val="00E150B4"/>
    <w:rsid w:val="00E23306"/>
    <w:rsid w:val="00E261A5"/>
    <w:rsid w:val="00E3019E"/>
    <w:rsid w:val="00E31A3F"/>
    <w:rsid w:val="00E32069"/>
    <w:rsid w:val="00E4413D"/>
    <w:rsid w:val="00E60223"/>
    <w:rsid w:val="00E61D1D"/>
    <w:rsid w:val="00E80DEB"/>
    <w:rsid w:val="00E81426"/>
    <w:rsid w:val="00E81AD7"/>
    <w:rsid w:val="00E86AD8"/>
    <w:rsid w:val="00E90F25"/>
    <w:rsid w:val="00E9549A"/>
    <w:rsid w:val="00EB3D9E"/>
    <w:rsid w:val="00EC73CE"/>
    <w:rsid w:val="00ED08DF"/>
    <w:rsid w:val="00ED1A64"/>
    <w:rsid w:val="00ED280F"/>
    <w:rsid w:val="00ED4727"/>
    <w:rsid w:val="00ED633B"/>
    <w:rsid w:val="00EE14A3"/>
    <w:rsid w:val="00EE6B0A"/>
    <w:rsid w:val="00EF0DD6"/>
    <w:rsid w:val="00EF4714"/>
    <w:rsid w:val="00F0533A"/>
    <w:rsid w:val="00F11E8F"/>
    <w:rsid w:val="00F1429F"/>
    <w:rsid w:val="00F15510"/>
    <w:rsid w:val="00F17B1B"/>
    <w:rsid w:val="00F262F4"/>
    <w:rsid w:val="00F31224"/>
    <w:rsid w:val="00F37CA3"/>
    <w:rsid w:val="00F37D7D"/>
    <w:rsid w:val="00F40644"/>
    <w:rsid w:val="00F4132A"/>
    <w:rsid w:val="00F4469C"/>
    <w:rsid w:val="00F45332"/>
    <w:rsid w:val="00F67508"/>
    <w:rsid w:val="00F73D11"/>
    <w:rsid w:val="00F85058"/>
    <w:rsid w:val="00F8669B"/>
    <w:rsid w:val="00F94821"/>
    <w:rsid w:val="00FA2F71"/>
    <w:rsid w:val="00FA4539"/>
    <w:rsid w:val="00FA5F92"/>
    <w:rsid w:val="00FB0DA4"/>
    <w:rsid w:val="00FB2338"/>
    <w:rsid w:val="00FB72C2"/>
    <w:rsid w:val="00FB76CD"/>
    <w:rsid w:val="00FC1EF1"/>
    <w:rsid w:val="00FC3D4F"/>
    <w:rsid w:val="00FC43D0"/>
    <w:rsid w:val="00FC4D62"/>
    <w:rsid w:val="00FC71C5"/>
    <w:rsid w:val="00FD2947"/>
    <w:rsid w:val="00FD510C"/>
    <w:rsid w:val="00FE09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1C55085"/>
  <w15:chartTrackingRefBased/>
  <w15:docId w15:val="{295C18A5-8B8F-453F-9340-6FE067D9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style>
  <w:style w:type="paragraph" w:styleId="Kop1">
    <w:name w:val="heading 1"/>
    <w:basedOn w:val="Standaard"/>
    <w:next w:val="Standaard"/>
    <w:link w:val="Kop1Char"/>
    <w:uiPriority w:val="9"/>
    <w:qFormat/>
    <w:rsid w:val="007141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7141E1"/>
    <w:rPr>
      <w:rFonts w:ascii="Verdana" w:eastAsia="Times New Roman" w:hAnsi="Verdana" w:cs="Times New Roman"/>
      <w:sz w:val="18"/>
      <w:lang w:eastAsia="nl-NL"/>
    </w:rPr>
  </w:style>
  <w:style w:type="character" w:styleId="Verwijzingopmerking">
    <w:name w:val="annotation reference"/>
    <w:rsid w:val="007141E1"/>
    <w:rPr>
      <w:sz w:val="16"/>
      <w:szCs w:val="16"/>
    </w:rPr>
  </w:style>
  <w:style w:type="character" w:customStyle="1" w:styleId="Kop1Char">
    <w:name w:val="Kop 1 Char"/>
    <w:basedOn w:val="Standaardalinea-lettertype"/>
    <w:link w:val="Kop1"/>
    <w:uiPriority w:val="9"/>
    <w:rsid w:val="007141E1"/>
    <w:rPr>
      <w:rFonts w:asciiTheme="majorHAnsi" w:eastAsiaTheme="majorEastAsia" w:hAnsiTheme="majorHAnsi"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basedOn w:val="Standaardalinea-lettertype"/>
    <w:link w:val="Kop2"/>
    <w:uiPriority w:val="9"/>
    <w:rsid w:val="007141E1"/>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B264FE"/>
    <w:pPr>
      <w:tabs>
        <w:tab w:val="left" w:pos="1100"/>
        <w:tab w:val="right" w:leader="dot" w:pos="9060"/>
      </w:tabs>
      <w:spacing w:after="100"/>
    </w:pPr>
  </w:style>
  <w:style w:type="paragraph" w:styleId="Inhopg2">
    <w:name w:val="toc 2"/>
    <w:basedOn w:val="Standaard"/>
    <w:next w:val="Standaard"/>
    <w:autoRedefine/>
    <w:uiPriority w:val="39"/>
    <w:unhideWhenUsed/>
    <w:rsid w:val="006B623E"/>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E80DEB"/>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character" w:customStyle="1" w:styleId="LijstalineaChar">
    <w:name w:val="Lijstalinea Char"/>
    <w:link w:val="Lijstalinea"/>
    <w:uiPriority w:val="34"/>
    <w:locked/>
    <w:rsid w:val="00EE6B0A"/>
    <w:rPr>
      <w:rFonts w:eastAsia="Times New Roman" w:cs="Times New Roman"/>
    </w:rPr>
  </w:style>
  <w:style w:type="paragraph" w:customStyle="1" w:styleId="Opsomteken1">
    <w:name w:val="Opsomteken 1"/>
    <w:basedOn w:val="Lijstalinea"/>
    <w:qFormat/>
    <w:rsid w:val="00EE6B0A"/>
    <w:pPr>
      <w:numPr>
        <w:numId w:val="20"/>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933443"/>
    <w:rPr>
      <w:color w:val="0000FF"/>
      <w:u w:val="single"/>
    </w:rPr>
  </w:style>
  <w:style w:type="character" w:customStyle="1" w:styleId="IndexLink">
    <w:name w:val="Index Link"/>
    <w:rsid w:val="00933443"/>
  </w:style>
  <w:style w:type="paragraph" w:customStyle="1" w:styleId="ContentsHeading">
    <w:name w:val="Contents Heading"/>
    <w:basedOn w:val="Kop1"/>
    <w:uiPriority w:val="39"/>
    <w:unhideWhenUsed/>
    <w:qFormat/>
    <w:rsid w:val="00933443"/>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933443"/>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933443"/>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933443"/>
    <w:pPr>
      <w:suppressAutoHyphens/>
      <w:spacing w:after="100"/>
      <w:ind w:left="400"/>
    </w:pPr>
    <w:rPr>
      <w:rFonts w:eastAsia="DejaVu Sans" w:cs="Calibri"/>
    </w:rPr>
  </w:style>
  <w:style w:type="character" w:customStyle="1" w:styleId="UnresolvedMention">
    <w:name w:val="Unresolved Mention"/>
    <w:basedOn w:val="Standaardalinea-lettertype"/>
    <w:uiPriority w:val="99"/>
    <w:semiHidden/>
    <w:unhideWhenUsed/>
    <w:rsid w:val="00ED633B"/>
    <w:rPr>
      <w:color w:val="605E5C"/>
      <w:shd w:val="clear" w:color="auto" w:fill="E1DFDD"/>
    </w:rPr>
  </w:style>
  <w:style w:type="character" w:customStyle="1" w:styleId="hgkelc">
    <w:name w:val="hgkelc"/>
    <w:basedOn w:val="Standaardalinea-lettertype"/>
    <w:rsid w:val="00485D74"/>
  </w:style>
  <w:style w:type="character" w:styleId="GevolgdeHyperlink">
    <w:name w:val="FollowedHyperlink"/>
    <w:basedOn w:val="Standaardalinea-lettertype"/>
    <w:uiPriority w:val="99"/>
    <w:semiHidden/>
    <w:unhideWhenUsed/>
    <w:rsid w:val="007A0F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07925">
      <w:bodyDiv w:val="1"/>
      <w:marLeft w:val="0"/>
      <w:marRight w:val="0"/>
      <w:marTop w:val="0"/>
      <w:marBottom w:val="0"/>
      <w:divBdr>
        <w:top w:val="none" w:sz="0" w:space="0" w:color="auto"/>
        <w:left w:val="none" w:sz="0" w:space="0" w:color="auto"/>
        <w:bottom w:val="none" w:sz="0" w:space="0" w:color="auto"/>
        <w:right w:val="none" w:sz="0" w:space="0" w:color="auto"/>
      </w:divBdr>
    </w:div>
    <w:div w:id="246811459">
      <w:bodyDiv w:val="1"/>
      <w:marLeft w:val="0"/>
      <w:marRight w:val="0"/>
      <w:marTop w:val="0"/>
      <w:marBottom w:val="0"/>
      <w:divBdr>
        <w:top w:val="none" w:sz="0" w:space="0" w:color="auto"/>
        <w:left w:val="none" w:sz="0" w:space="0" w:color="auto"/>
        <w:bottom w:val="none" w:sz="0" w:space="0" w:color="auto"/>
        <w:right w:val="none" w:sz="0" w:space="0" w:color="auto"/>
      </w:divBdr>
    </w:div>
    <w:div w:id="275144481">
      <w:bodyDiv w:val="1"/>
      <w:marLeft w:val="0"/>
      <w:marRight w:val="0"/>
      <w:marTop w:val="0"/>
      <w:marBottom w:val="0"/>
      <w:divBdr>
        <w:top w:val="none" w:sz="0" w:space="0" w:color="auto"/>
        <w:left w:val="none" w:sz="0" w:space="0" w:color="auto"/>
        <w:bottom w:val="none" w:sz="0" w:space="0" w:color="auto"/>
        <w:right w:val="none" w:sz="0" w:space="0" w:color="auto"/>
      </w:divBdr>
    </w:div>
    <w:div w:id="365840082">
      <w:bodyDiv w:val="1"/>
      <w:marLeft w:val="0"/>
      <w:marRight w:val="0"/>
      <w:marTop w:val="0"/>
      <w:marBottom w:val="0"/>
      <w:divBdr>
        <w:top w:val="none" w:sz="0" w:space="0" w:color="auto"/>
        <w:left w:val="none" w:sz="0" w:space="0" w:color="auto"/>
        <w:bottom w:val="none" w:sz="0" w:space="0" w:color="auto"/>
        <w:right w:val="none" w:sz="0" w:space="0" w:color="auto"/>
      </w:divBdr>
    </w:div>
    <w:div w:id="485322190">
      <w:bodyDiv w:val="1"/>
      <w:marLeft w:val="0"/>
      <w:marRight w:val="0"/>
      <w:marTop w:val="0"/>
      <w:marBottom w:val="0"/>
      <w:divBdr>
        <w:top w:val="none" w:sz="0" w:space="0" w:color="auto"/>
        <w:left w:val="none" w:sz="0" w:space="0" w:color="auto"/>
        <w:bottom w:val="none" w:sz="0" w:space="0" w:color="auto"/>
        <w:right w:val="none" w:sz="0" w:space="0" w:color="auto"/>
      </w:divBdr>
    </w:div>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820193465">
      <w:bodyDiv w:val="1"/>
      <w:marLeft w:val="0"/>
      <w:marRight w:val="0"/>
      <w:marTop w:val="0"/>
      <w:marBottom w:val="0"/>
      <w:divBdr>
        <w:top w:val="none" w:sz="0" w:space="0" w:color="auto"/>
        <w:left w:val="none" w:sz="0" w:space="0" w:color="auto"/>
        <w:bottom w:val="none" w:sz="0" w:space="0" w:color="auto"/>
        <w:right w:val="none" w:sz="0" w:space="0" w:color="auto"/>
      </w:divBdr>
    </w:div>
    <w:div w:id="1308240548">
      <w:bodyDiv w:val="1"/>
      <w:marLeft w:val="0"/>
      <w:marRight w:val="0"/>
      <w:marTop w:val="0"/>
      <w:marBottom w:val="0"/>
      <w:divBdr>
        <w:top w:val="none" w:sz="0" w:space="0" w:color="auto"/>
        <w:left w:val="none" w:sz="0" w:space="0" w:color="auto"/>
        <w:bottom w:val="none" w:sz="0" w:space="0" w:color="auto"/>
        <w:right w:val="none" w:sz="0" w:space="0" w:color="auto"/>
      </w:divBdr>
    </w:div>
    <w:div w:id="1333946202">
      <w:bodyDiv w:val="1"/>
      <w:marLeft w:val="0"/>
      <w:marRight w:val="0"/>
      <w:marTop w:val="0"/>
      <w:marBottom w:val="0"/>
      <w:divBdr>
        <w:top w:val="none" w:sz="0" w:space="0" w:color="auto"/>
        <w:left w:val="none" w:sz="0" w:space="0" w:color="auto"/>
        <w:bottom w:val="none" w:sz="0" w:space="0" w:color="auto"/>
        <w:right w:val="none" w:sz="0" w:space="0" w:color="auto"/>
      </w:divBdr>
    </w:div>
    <w:div w:id="1426340244">
      <w:bodyDiv w:val="1"/>
      <w:marLeft w:val="0"/>
      <w:marRight w:val="0"/>
      <w:marTop w:val="0"/>
      <w:marBottom w:val="0"/>
      <w:divBdr>
        <w:top w:val="none" w:sz="0" w:space="0" w:color="auto"/>
        <w:left w:val="none" w:sz="0" w:space="0" w:color="auto"/>
        <w:bottom w:val="none" w:sz="0" w:space="0" w:color="auto"/>
        <w:right w:val="none" w:sz="0" w:space="0" w:color="auto"/>
      </w:divBdr>
    </w:div>
    <w:div w:id="1526215430">
      <w:bodyDiv w:val="1"/>
      <w:marLeft w:val="0"/>
      <w:marRight w:val="0"/>
      <w:marTop w:val="0"/>
      <w:marBottom w:val="0"/>
      <w:divBdr>
        <w:top w:val="none" w:sz="0" w:space="0" w:color="auto"/>
        <w:left w:val="none" w:sz="0" w:space="0" w:color="auto"/>
        <w:bottom w:val="none" w:sz="0" w:space="0" w:color="auto"/>
        <w:right w:val="none" w:sz="0" w:space="0" w:color="auto"/>
      </w:divBdr>
    </w:div>
    <w:div w:id="1548836725">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669676202">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753431253">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1928534428">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tenderned.n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enhelder.nl/klachtbijaanbesteding" TargetMode="External"/><Relationship Id="rId17" Type="http://schemas.openxmlformats.org/officeDocument/2006/relationships/header" Target="header1.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mailto:p.krudde@denhelder.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mailto:inproces@denhelder.nl" TargetMode="External"/><Relationship Id="rId10" Type="http://schemas.openxmlformats.org/officeDocument/2006/relationships/hyperlink" Target="http://www.denhelder.n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mailto:m.veen@denheld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7CC2F-05D0-45F1-9B61-43A320400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753</TotalTime>
  <Pages>20</Pages>
  <Words>7094</Words>
  <Characters>39020</Characters>
  <Application>Microsoft Office Word</Application>
  <DocSecurity>0</DocSecurity>
  <Lines>325</Lines>
  <Paragraphs>92</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46022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Petra Krudde</cp:lastModifiedBy>
  <cp:revision>78</cp:revision>
  <dcterms:created xsi:type="dcterms:W3CDTF">2023-01-18T10:20:00Z</dcterms:created>
  <dcterms:modified xsi:type="dcterms:W3CDTF">2023-03-16T12:49:00Z</dcterms:modified>
</cp:coreProperties>
</file>