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77777777" w:rsidR="0074236A" w:rsidRPr="00E82FB5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  <w:r w:rsidRPr="00E82FB5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77777777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 xml:space="preserve">Bijlage B02 </w:t>
      </w:r>
    </w:p>
    <w:p w14:paraId="07A697D7" w14:textId="2E013525" w:rsidR="00440EF8" w:rsidRPr="00BC57C6" w:rsidRDefault="00BC57C6" w:rsidP="00440EF8">
      <w:pPr>
        <w:tabs>
          <w:tab w:val="left" w:pos="9094"/>
        </w:tabs>
        <w:spacing w:line="260" w:lineRule="atLeast"/>
        <w:jc w:val="both"/>
        <w:rPr>
          <w:b/>
          <w:sz w:val="52"/>
          <w:szCs w:val="32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Format verklaring beroep financiële en economische draagkracht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35C0FF3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66D66044" w14:textId="3C30AF4F" w:rsidR="00982CD2" w:rsidRPr="00BC57C6" w:rsidRDefault="00440EF8" w:rsidP="65104002">
      <w:pPr>
        <w:spacing w:line="260" w:lineRule="atLeast"/>
        <w:outlineLvl w:val="0"/>
        <w:rPr>
          <w:rFonts w:asciiTheme="minorHAnsi" w:hAnsiTheme="minorHAnsi" w:cstheme="minorBidi"/>
          <w:b/>
          <w:bCs/>
          <w:color w:val="000000"/>
          <w:sz w:val="28"/>
          <w:szCs w:val="28"/>
        </w:rPr>
      </w:pPr>
      <w:r w:rsidRPr="65104002">
        <w:rPr>
          <w:rFonts w:asciiTheme="minorHAnsi" w:hAnsiTheme="minorHAnsi" w:cstheme="minorBidi"/>
          <w:b/>
          <w:bCs/>
          <w:sz w:val="28"/>
          <w:szCs w:val="28"/>
        </w:rPr>
        <w:t>Referentie</w:t>
      </w:r>
      <w:r>
        <w:tab/>
      </w:r>
      <w:r w:rsidRPr="65104002">
        <w:rPr>
          <w:rFonts w:asciiTheme="minorHAnsi" w:hAnsiTheme="minorHAnsi" w:cstheme="minorBidi"/>
          <w:b/>
          <w:bCs/>
          <w:sz w:val="28"/>
          <w:szCs w:val="28"/>
        </w:rPr>
        <w:t xml:space="preserve">: </w:t>
      </w:r>
      <w:r w:rsidR="00210EBA" w:rsidRPr="65104002">
        <w:rPr>
          <w:rFonts w:asciiTheme="minorHAnsi" w:hAnsiTheme="minorHAnsi" w:cstheme="minorBidi"/>
          <w:b/>
          <w:bCs/>
          <w:sz w:val="28"/>
          <w:szCs w:val="28"/>
        </w:rPr>
        <w:t>2022 FPL/INK 1</w:t>
      </w:r>
      <w:r w:rsidR="000159F8">
        <w:rPr>
          <w:rFonts w:asciiTheme="minorHAnsi" w:hAnsiTheme="minorHAnsi" w:cstheme="minorBidi"/>
          <w:b/>
          <w:bCs/>
          <w:sz w:val="28"/>
          <w:szCs w:val="28"/>
        </w:rPr>
        <w:t>25</w:t>
      </w:r>
      <w:r>
        <w:br/>
      </w:r>
      <w:r w:rsidRPr="65104002">
        <w:rPr>
          <w:rFonts w:asciiTheme="minorHAnsi" w:hAnsiTheme="minorHAnsi" w:cstheme="minorBidi"/>
          <w:b/>
          <w:bCs/>
          <w:sz w:val="28"/>
          <w:szCs w:val="28"/>
        </w:rPr>
        <w:t>Datum</w:t>
      </w:r>
      <w:r>
        <w:tab/>
      </w:r>
      <w:r w:rsidRPr="65104002">
        <w:rPr>
          <w:rFonts w:asciiTheme="minorHAnsi" w:hAnsiTheme="minorHAnsi" w:cstheme="minorBidi"/>
          <w:b/>
          <w:bCs/>
          <w:sz w:val="28"/>
          <w:szCs w:val="28"/>
        </w:rPr>
        <w:t xml:space="preserve">: </w:t>
      </w:r>
      <w:r w:rsidR="000159F8">
        <w:rPr>
          <w:rFonts w:asciiTheme="minorHAnsi" w:hAnsiTheme="minorHAnsi" w:cstheme="minorBidi"/>
          <w:b/>
          <w:bCs/>
          <w:sz w:val="28"/>
          <w:szCs w:val="28"/>
        </w:rPr>
        <w:t>17 februari 2023</w:t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4FBB67C6" w14:textId="77777777" w:rsidR="0071136E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Bijlage B02</w:t>
      </w:r>
      <w:r w:rsidRPr="00BC57C6">
        <w:rPr>
          <w:rFonts w:asciiTheme="minorHAnsi" w:hAnsiTheme="minorHAnsi" w:cstheme="minorHAnsi"/>
          <w:b/>
          <w:sz w:val="20"/>
          <w:szCs w:val="18"/>
        </w:rPr>
        <w:tab/>
      </w:r>
      <w:bookmarkStart w:id="0" w:name="_Hlk484702140"/>
    </w:p>
    <w:p w14:paraId="0CB6D37B" w14:textId="207F53B7" w:rsidR="00BC57C6" w:rsidRPr="00BC57C6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Format verklaring beroep financiële en economische draagkracht Derde(n)</w:t>
      </w:r>
      <w:bookmarkEnd w:id="0"/>
      <w:r w:rsidRPr="00BC57C6">
        <w:rPr>
          <w:rFonts w:asciiTheme="minorHAnsi" w:hAnsiTheme="minorHAnsi" w:cstheme="minorHAnsi"/>
          <w:b/>
          <w:sz w:val="20"/>
          <w:szCs w:val="18"/>
          <w:vertAlign w:val="superscript"/>
        </w:rPr>
        <w:footnoteReference w:id="1"/>
      </w:r>
      <w:r w:rsidRPr="00BC57C6">
        <w:rPr>
          <w:rFonts w:asciiTheme="minorHAnsi" w:hAnsiTheme="minorHAnsi" w:cstheme="minorHAnsi"/>
          <w:b/>
          <w:sz w:val="20"/>
          <w:szCs w:val="18"/>
        </w:rPr>
        <w:t xml:space="preserve"> </w:t>
      </w:r>
    </w:p>
    <w:p w14:paraId="5CDBC41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5FD845C" w14:textId="5585AAC9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financiële en economische draagkracht van de hierna genoemde onderaannemer/Derde en dat hij volledig aansprakelijk voor de gestanddoening van de verplichtingen voortvloeiend uit de Inschrijving op de onderhavige Aanbestedingsprocedure alsmede de eventuele uitvoering van de </w:t>
      </w:r>
      <w:r w:rsidR="000159F8">
        <w:rPr>
          <w:rFonts w:asciiTheme="minorHAnsi" w:hAnsiTheme="minorHAnsi" w:cstheme="minorHAnsi"/>
          <w:sz w:val="18"/>
          <w:szCs w:val="18"/>
        </w:rPr>
        <w:t>O</w:t>
      </w:r>
      <w:r w:rsidRPr="008608A9">
        <w:rPr>
          <w:rFonts w:asciiTheme="minorHAnsi" w:hAnsiTheme="minorHAnsi" w:cstheme="minorHAnsi"/>
          <w:sz w:val="18"/>
          <w:szCs w:val="18"/>
        </w:rPr>
        <w:t>vereenkomst.</w:t>
      </w:r>
    </w:p>
    <w:p w14:paraId="19CBA281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425E3B0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C9CB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1289F038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0D14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07023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BF917D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1E15558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7EC03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0A18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0B94B9A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0F9647D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34E9E02" w14:textId="2401DC7E" w:rsidR="00BC57C6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76749BC5" w14:textId="7288D823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6D8B56C" w14:textId="42B4A9B4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7DF4472" w14:textId="3B518C07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275AE60" w14:textId="77777777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A0F8F11" w14:textId="04ED4215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D0CD02F" w14:textId="16786C3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4DC2F42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463720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6196050" w14:textId="54859715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</w:t>
      </w:r>
      <w:r w:rsidRPr="008D5761">
        <w:rPr>
          <w:rFonts w:asciiTheme="minorHAnsi" w:hAnsiTheme="minorHAnsi" w:cstheme="minorHAnsi"/>
          <w:sz w:val="18"/>
          <w:szCs w:val="18"/>
        </w:rPr>
        <w:t xml:space="preserve">dat </w:t>
      </w:r>
      <w:r w:rsidRPr="008608A9">
        <w:rPr>
          <w:rFonts w:asciiTheme="minorHAnsi" w:hAnsiTheme="minorHAnsi" w:cstheme="minorHAnsi"/>
          <w:sz w:val="18"/>
          <w:szCs w:val="18"/>
        </w:rPr>
        <w:t xml:space="preserve">de onderaannemer/Derde zijn mensen en middelen inzet voor de volledige en juiste uitvoering van de </w:t>
      </w:r>
      <w:r w:rsidR="000159F8">
        <w:rPr>
          <w:rFonts w:asciiTheme="minorHAnsi" w:hAnsiTheme="minorHAnsi" w:cstheme="minorHAnsi"/>
          <w:sz w:val="18"/>
          <w:szCs w:val="18"/>
        </w:rPr>
        <w:t>O</w:t>
      </w:r>
      <w:r w:rsidRPr="008608A9">
        <w:rPr>
          <w:rFonts w:asciiTheme="minorHAnsi" w:hAnsiTheme="minorHAnsi" w:cstheme="minorHAnsi"/>
          <w:sz w:val="18"/>
          <w:szCs w:val="18"/>
        </w:rPr>
        <w:t xml:space="preserve">vereenkomst, indien tot sluiting van de </w:t>
      </w:r>
      <w:r w:rsidR="000159F8">
        <w:rPr>
          <w:rFonts w:asciiTheme="minorHAnsi" w:hAnsiTheme="minorHAnsi" w:cstheme="minorHAnsi"/>
          <w:sz w:val="18"/>
          <w:szCs w:val="18"/>
        </w:rPr>
        <w:t>O</w:t>
      </w:r>
      <w:r w:rsidRPr="008608A9">
        <w:rPr>
          <w:rFonts w:asciiTheme="minorHAnsi" w:hAnsiTheme="minorHAnsi" w:cstheme="minorHAnsi"/>
          <w:sz w:val="18"/>
          <w:szCs w:val="18"/>
        </w:rPr>
        <w:t>vereenkomst met de Inschrijver wordt overgegaan.</w:t>
      </w:r>
    </w:p>
    <w:p w14:paraId="3690AFB6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4FF2B8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805DC26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03DB55DB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7960F1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1B88C1B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7D2E5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568F3F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66505F4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CA241B3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7BF449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2FB86460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EF7DD5" w14:textId="37AF7DCE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</w:p>
    <w:p w14:paraId="627A1503" w14:textId="0084F161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72CCF30" w14:textId="5D1519B6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D884615" w14:textId="3FF53F16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E821652" w14:textId="1F9F0DC6" w:rsidR="000159F8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E0316F" w14:textId="77777777" w:rsidR="000159F8" w:rsidRPr="008608A9" w:rsidRDefault="000159F8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0F2986A0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007FAF7B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7DE7CF3B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F13E3" w14:textId="77777777" w:rsidR="00980E23" w:rsidRDefault="00980E23">
      <w:r>
        <w:separator/>
      </w:r>
    </w:p>
  </w:endnote>
  <w:endnote w:type="continuationSeparator" w:id="0">
    <w:p w14:paraId="3546E677" w14:textId="77777777" w:rsidR="00980E23" w:rsidRDefault="0098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26D494C4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571499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2C1E7" w14:textId="77777777" w:rsidR="00980E23" w:rsidRDefault="00980E23">
      <w:r>
        <w:separator/>
      </w:r>
    </w:p>
  </w:footnote>
  <w:footnote w:type="continuationSeparator" w:id="0">
    <w:p w14:paraId="0DADD4CF" w14:textId="77777777" w:rsidR="00980E23" w:rsidRDefault="00980E23">
      <w:r>
        <w:continuationSeparator/>
      </w:r>
    </w:p>
  </w:footnote>
  <w:footnote w:id="1">
    <w:p w14:paraId="1857EC32" w14:textId="77777777" w:rsidR="00BC57C6" w:rsidRPr="003A1970" w:rsidRDefault="00BC57C6" w:rsidP="00BC57C6">
      <w:pPr>
        <w:pStyle w:val="FootnoteText"/>
      </w:pPr>
      <w:r>
        <w:rPr>
          <w:rStyle w:val="FootnoteReference"/>
        </w:rPr>
        <w:footnoteRef/>
      </w:r>
      <w:r w:rsidRPr="003A1970">
        <w:t xml:space="preserve"> </w:t>
      </w:r>
      <w:r w:rsidRPr="000159F8">
        <w:rPr>
          <w:rFonts w:asciiTheme="minorHAnsi" w:hAnsiTheme="minorHAnsi" w:cstheme="minorHAnsi"/>
          <w:sz w:val="18"/>
          <w:szCs w:val="18"/>
        </w:rPr>
        <w:t>Bij meerdere onderaannemers/Derden dient de opgave dienovereenkomstig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A8546B" w:rsidRDefault="000159F8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618D4E2D" w:rsidR="00A8546B" w:rsidRPr="00571499" w:rsidRDefault="003A618E" w:rsidP="004423B6">
    <w:pPr>
      <w:pBdr>
        <w:bottom w:val="single" w:sz="4" w:space="1" w:color="auto"/>
      </w:pBdr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 xml:space="preserve">Ref: </w:t>
    </w:r>
    <w:r w:rsidR="00210EBA" w:rsidRPr="00210EBA">
      <w:rPr>
        <w:rFonts w:asciiTheme="minorHAnsi" w:hAnsiTheme="minorHAnsi" w:cstheme="minorHAnsi"/>
        <w:sz w:val="16"/>
      </w:rPr>
      <w:t>2022 FPL/INK 1</w:t>
    </w:r>
    <w:r w:rsidR="000159F8">
      <w:rPr>
        <w:rFonts w:asciiTheme="minorHAnsi" w:hAnsiTheme="minorHAnsi" w:cstheme="minorHAnsi"/>
        <w:sz w:val="16"/>
      </w:rPr>
      <w:t>25</w:t>
    </w:r>
    <w:r>
      <w:rPr>
        <w:rFonts w:asciiTheme="minorHAnsi" w:hAnsiTheme="minorHAnsi" w:cstheme="minorHAnsi"/>
        <w:sz w:val="16"/>
      </w:rPr>
      <w:tab/>
    </w:r>
    <w:r w:rsidR="0071136E"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="0071136E" w:rsidRPr="00571499">
      <w:rPr>
        <w:rFonts w:asciiTheme="minorHAnsi" w:hAnsiTheme="minorHAnsi" w:cstheme="minorHAnsi"/>
        <w:sz w:val="16"/>
      </w:rPr>
      <w:t>02</w:t>
    </w:r>
    <w:r>
      <w:rPr>
        <w:rFonts w:asciiTheme="minorHAnsi" w:hAnsiTheme="minorHAnsi" w:cstheme="minorHAnsi"/>
        <w:sz w:val="16"/>
      </w:rPr>
      <w:tab/>
    </w:r>
    <w:r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  <w:t>datum:</w:t>
    </w:r>
    <w:r>
      <w:rPr>
        <w:rFonts w:asciiTheme="minorHAnsi" w:hAnsiTheme="minorHAnsi" w:cstheme="minorHAnsi"/>
        <w:sz w:val="16"/>
      </w:rPr>
      <w:t xml:space="preserve"> </w:t>
    </w:r>
    <w:r w:rsidR="000159F8">
      <w:rPr>
        <w:rFonts w:asciiTheme="minorHAnsi" w:hAnsiTheme="minorHAnsi" w:cstheme="minorHAnsi"/>
        <w:sz w:val="16"/>
      </w:rPr>
      <w:t>17 februari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87973051">
    <w:abstractNumId w:val="39"/>
  </w:num>
  <w:num w:numId="2" w16cid:durableId="1969580512">
    <w:abstractNumId w:val="19"/>
  </w:num>
  <w:num w:numId="3" w16cid:durableId="1981811081">
    <w:abstractNumId w:val="6"/>
  </w:num>
  <w:num w:numId="4" w16cid:durableId="330761312">
    <w:abstractNumId w:val="28"/>
  </w:num>
  <w:num w:numId="5" w16cid:durableId="1558203581">
    <w:abstractNumId w:val="32"/>
  </w:num>
  <w:num w:numId="6" w16cid:durableId="147790212">
    <w:abstractNumId w:val="35"/>
  </w:num>
  <w:num w:numId="7" w16cid:durableId="1795753505">
    <w:abstractNumId w:val="33"/>
  </w:num>
  <w:num w:numId="8" w16cid:durableId="1071536329">
    <w:abstractNumId w:val="22"/>
  </w:num>
  <w:num w:numId="9" w16cid:durableId="341978375">
    <w:abstractNumId w:val="30"/>
  </w:num>
  <w:num w:numId="10" w16cid:durableId="982932021">
    <w:abstractNumId w:val="14"/>
  </w:num>
  <w:num w:numId="11" w16cid:durableId="2064600214">
    <w:abstractNumId w:val="36"/>
  </w:num>
  <w:num w:numId="12" w16cid:durableId="1201942898">
    <w:abstractNumId w:val="27"/>
  </w:num>
  <w:num w:numId="13" w16cid:durableId="939333189">
    <w:abstractNumId w:val="11"/>
  </w:num>
  <w:num w:numId="14" w16cid:durableId="1423645362">
    <w:abstractNumId w:val="0"/>
  </w:num>
  <w:num w:numId="15" w16cid:durableId="193423356">
    <w:abstractNumId w:val="13"/>
  </w:num>
  <w:num w:numId="16" w16cid:durableId="303782497">
    <w:abstractNumId w:val="4"/>
  </w:num>
  <w:num w:numId="17" w16cid:durableId="1866364597">
    <w:abstractNumId w:val="25"/>
  </w:num>
  <w:num w:numId="18" w16cid:durableId="2089884031">
    <w:abstractNumId w:val="37"/>
  </w:num>
  <w:num w:numId="19" w16cid:durableId="1206062564">
    <w:abstractNumId w:val="12"/>
  </w:num>
  <w:num w:numId="20" w16cid:durableId="167913900">
    <w:abstractNumId w:val="10"/>
  </w:num>
  <w:num w:numId="21" w16cid:durableId="931357037">
    <w:abstractNumId w:val="38"/>
  </w:num>
  <w:num w:numId="22" w16cid:durableId="1854689754">
    <w:abstractNumId w:val="7"/>
  </w:num>
  <w:num w:numId="23" w16cid:durableId="1939678940">
    <w:abstractNumId w:val="1"/>
  </w:num>
  <w:num w:numId="24" w16cid:durableId="1673289870">
    <w:abstractNumId w:val="15"/>
  </w:num>
  <w:num w:numId="25" w16cid:durableId="236206000">
    <w:abstractNumId w:val="8"/>
  </w:num>
  <w:num w:numId="26" w16cid:durableId="1302808488">
    <w:abstractNumId w:val="24"/>
  </w:num>
  <w:num w:numId="27" w16cid:durableId="375742529">
    <w:abstractNumId w:val="5"/>
  </w:num>
  <w:num w:numId="28" w16cid:durableId="1924728135">
    <w:abstractNumId w:val="17"/>
  </w:num>
  <w:num w:numId="29" w16cid:durableId="276065371">
    <w:abstractNumId w:val="23"/>
  </w:num>
  <w:num w:numId="30" w16cid:durableId="1063530210">
    <w:abstractNumId w:val="2"/>
  </w:num>
  <w:num w:numId="31" w16cid:durableId="1330906373">
    <w:abstractNumId w:val="20"/>
  </w:num>
  <w:num w:numId="32" w16cid:durableId="1138297953">
    <w:abstractNumId w:val="26"/>
  </w:num>
  <w:num w:numId="33" w16cid:durableId="1530951946">
    <w:abstractNumId w:val="3"/>
  </w:num>
  <w:num w:numId="34" w16cid:durableId="654602580">
    <w:abstractNumId w:val="29"/>
  </w:num>
  <w:num w:numId="35" w16cid:durableId="876814452">
    <w:abstractNumId w:val="18"/>
  </w:num>
  <w:num w:numId="36" w16cid:durableId="1664814372">
    <w:abstractNumId w:val="31"/>
  </w:num>
  <w:num w:numId="37" w16cid:durableId="1972711642">
    <w:abstractNumId w:val="16"/>
  </w:num>
  <w:num w:numId="38" w16cid:durableId="606280500">
    <w:abstractNumId w:val="9"/>
  </w:num>
  <w:num w:numId="39" w16cid:durableId="1772582337">
    <w:abstractNumId w:val="21"/>
  </w:num>
  <w:num w:numId="40" w16cid:durableId="1216742415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59F8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11152E"/>
    <w:rsid w:val="00112118"/>
    <w:rsid w:val="00114A63"/>
    <w:rsid w:val="001541D8"/>
    <w:rsid w:val="00155054"/>
    <w:rsid w:val="0017214A"/>
    <w:rsid w:val="001A583A"/>
    <w:rsid w:val="001B7B6E"/>
    <w:rsid w:val="001E18A1"/>
    <w:rsid w:val="001E466B"/>
    <w:rsid w:val="001E6247"/>
    <w:rsid w:val="002019F7"/>
    <w:rsid w:val="00210EBA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93B82"/>
    <w:rsid w:val="002950AC"/>
    <w:rsid w:val="002A41D7"/>
    <w:rsid w:val="002C2E90"/>
    <w:rsid w:val="002D198C"/>
    <w:rsid w:val="0030362F"/>
    <w:rsid w:val="0030763B"/>
    <w:rsid w:val="00312907"/>
    <w:rsid w:val="00367C9F"/>
    <w:rsid w:val="003732FC"/>
    <w:rsid w:val="00386D8D"/>
    <w:rsid w:val="00395B1D"/>
    <w:rsid w:val="003A618E"/>
    <w:rsid w:val="003B3AFC"/>
    <w:rsid w:val="003B6E79"/>
    <w:rsid w:val="003C540D"/>
    <w:rsid w:val="003D3EC3"/>
    <w:rsid w:val="003D5FB1"/>
    <w:rsid w:val="003D650F"/>
    <w:rsid w:val="003D6FCE"/>
    <w:rsid w:val="003E1527"/>
    <w:rsid w:val="003E4472"/>
    <w:rsid w:val="003E5DCA"/>
    <w:rsid w:val="003E705D"/>
    <w:rsid w:val="00405A6E"/>
    <w:rsid w:val="00405D5B"/>
    <w:rsid w:val="00407290"/>
    <w:rsid w:val="00413B83"/>
    <w:rsid w:val="00416393"/>
    <w:rsid w:val="00440EF8"/>
    <w:rsid w:val="004423B6"/>
    <w:rsid w:val="0046347F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D6A4D"/>
    <w:rsid w:val="005F73AF"/>
    <w:rsid w:val="0064128A"/>
    <w:rsid w:val="006638F0"/>
    <w:rsid w:val="006661CB"/>
    <w:rsid w:val="006964BF"/>
    <w:rsid w:val="006A4BD6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6239"/>
    <w:rsid w:val="0087568C"/>
    <w:rsid w:val="008904FD"/>
    <w:rsid w:val="008A3DE1"/>
    <w:rsid w:val="008A5FA6"/>
    <w:rsid w:val="008B54AA"/>
    <w:rsid w:val="008B76B1"/>
    <w:rsid w:val="008C50EE"/>
    <w:rsid w:val="008D5761"/>
    <w:rsid w:val="00906AF6"/>
    <w:rsid w:val="00910CF0"/>
    <w:rsid w:val="00921E0E"/>
    <w:rsid w:val="00923E20"/>
    <w:rsid w:val="009307C4"/>
    <w:rsid w:val="00941C3F"/>
    <w:rsid w:val="00973360"/>
    <w:rsid w:val="00980E23"/>
    <w:rsid w:val="00982CD2"/>
    <w:rsid w:val="00996F57"/>
    <w:rsid w:val="009A60F7"/>
    <w:rsid w:val="009D17C3"/>
    <w:rsid w:val="009D3438"/>
    <w:rsid w:val="009D7038"/>
    <w:rsid w:val="009E182C"/>
    <w:rsid w:val="009E5578"/>
    <w:rsid w:val="009E5D4F"/>
    <w:rsid w:val="009F1329"/>
    <w:rsid w:val="009F36FD"/>
    <w:rsid w:val="00A00120"/>
    <w:rsid w:val="00A2096E"/>
    <w:rsid w:val="00A36606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B04194"/>
    <w:rsid w:val="00B078F9"/>
    <w:rsid w:val="00B100DB"/>
    <w:rsid w:val="00B2695F"/>
    <w:rsid w:val="00B33091"/>
    <w:rsid w:val="00B55588"/>
    <w:rsid w:val="00B7681C"/>
    <w:rsid w:val="00B96495"/>
    <w:rsid w:val="00BB2E23"/>
    <w:rsid w:val="00BB3B5C"/>
    <w:rsid w:val="00BC57C6"/>
    <w:rsid w:val="00BF7D7C"/>
    <w:rsid w:val="00C05F49"/>
    <w:rsid w:val="00C5484A"/>
    <w:rsid w:val="00C74FD3"/>
    <w:rsid w:val="00C812DC"/>
    <w:rsid w:val="00C91ACB"/>
    <w:rsid w:val="00CA10EA"/>
    <w:rsid w:val="00CB21FA"/>
    <w:rsid w:val="00CC38A8"/>
    <w:rsid w:val="00CC61F0"/>
    <w:rsid w:val="00CD7D98"/>
    <w:rsid w:val="00CE38C1"/>
    <w:rsid w:val="00D227B3"/>
    <w:rsid w:val="00D54FA3"/>
    <w:rsid w:val="00D76306"/>
    <w:rsid w:val="00D92F21"/>
    <w:rsid w:val="00D95A02"/>
    <w:rsid w:val="00DA510E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1A79"/>
    <w:rsid w:val="00EB259C"/>
    <w:rsid w:val="00EC4809"/>
    <w:rsid w:val="00ED23DD"/>
    <w:rsid w:val="00EF73FB"/>
    <w:rsid w:val="00F21055"/>
    <w:rsid w:val="00F4303B"/>
    <w:rsid w:val="00F43A5F"/>
    <w:rsid w:val="00F456FA"/>
    <w:rsid w:val="00F722A6"/>
    <w:rsid w:val="00F92918"/>
    <w:rsid w:val="00F94DD3"/>
    <w:rsid w:val="00F964C3"/>
    <w:rsid w:val="00FA6F69"/>
    <w:rsid w:val="00FA77E5"/>
    <w:rsid w:val="00FC5A27"/>
    <w:rsid w:val="00FC76FD"/>
    <w:rsid w:val="00FC77BD"/>
    <w:rsid w:val="18323B8A"/>
    <w:rsid w:val="44E19FE0"/>
    <w:rsid w:val="61CB423A"/>
    <w:rsid w:val="65104002"/>
    <w:rsid w:val="668FAC3E"/>
    <w:rsid w:val="6F6E684D"/>
    <w:rsid w:val="73F0C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 30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NOC_ClusterName xmlns="2f6a910d-138e-42c1-8e8a-320c1b7cf3f7">Procurement Team</TNOC_ClusterName>
    <TNOC_ClusterId xmlns="2f6a910d-138e-42c1-8e8a-320c1b7cf3f7">92730</TNOC_ClusterId>
    <_dlc_DocId xmlns="46e3bcf1-c270-4532-9acb-cd8aa9940057">X5APWF5T7VHA-1410321193-196</_dlc_DocId>
    <_dlc_DocIdUrl xmlns="46e3bcf1-c270-4532-9acb-cd8aa9940057">
      <Url>https://365tno.sharepoint.com/teams/T96197/_layouts/15/DocIdRedir.aspx?ID=X5APWF5T7VHA-1410321193-196</Url>
      <Description>X5APWF5T7VHA-1410321193-196</Description>
    </_dlc_DocIdUrl>
    <cf581d8792c646118aad2c2c4ecdfa8c xmlns="46e3bcf1-c270-4532-9acb-cd8aa9940057">
      <Terms xmlns="http://schemas.microsoft.com/office/infopath/2007/PartnerControls"/>
    </cf581d8792c646118aad2c2c4ecdfa8c>
    <TaxCatchAll xmlns="46e3bcf1-c270-4532-9acb-cd8aa9940057">
      <Value>5</Value>
      <Value>3</Value>
    </TaxCatchAll>
    <n2a7a23bcc2241cb9261f9a914c7c1bb xmlns="46e3bcf1-c270-4532-9acb-cd8aa99400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46e3bcf1-c270-4532-9acb-cd8aa9940057">
      <Terms xmlns="http://schemas.microsoft.com/office/infopath/2007/PartnerControls"/>
    </bac4ab11065f4f6c809c820c57e320e5>
    <h15fbb78f4cb41d290e72f301ea2865f xmlns="46e3bcf1-c270-4532-9acb-cd8aa99400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lca20d149a844688b6abf34073d5c21d xmlns="46e3bcf1-c270-4532-9acb-cd8aa9940057">
      <Terms xmlns="http://schemas.microsoft.com/office/infopath/2007/PartnerControls"/>
    </lca20d149a844688b6abf34073d5c21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F5F3E05EC263904A8000A3FDF07D44AA" ma:contentTypeVersion="5" ma:contentTypeDescription=" " ma:contentTypeScope="" ma:versionID="ab24133d1869234f5be83210f63a6a46">
  <xsd:schema xmlns:xsd="http://www.w3.org/2001/XMLSchema" xmlns:xs="http://www.w3.org/2001/XMLSchema" xmlns:p="http://schemas.microsoft.com/office/2006/metadata/properties" xmlns:ns2="46e3bcf1-c270-4532-9acb-cd8aa9940057" xmlns:ns3="2f6a910d-138e-42c1-8e8a-320c1b7cf3f7" xmlns:ns5="dc03b191-fcca-4b85-9666-daa59d35fa30" targetNamespace="http://schemas.microsoft.com/office/2006/metadata/properties" ma:root="true" ma:fieldsID="a1cb44209876c3c6b829b522ac0ae5b4" ns2:_="" ns3:_="" ns5:_="">
    <xsd:import namespace="46e3bcf1-c270-4532-9acb-cd8aa9940057"/>
    <xsd:import namespace="2f6a910d-138e-42c1-8e8a-320c1b7cf3f7"/>
    <xsd:import namespace="dc03b191-fcca-4b85-9666-daa59d35fa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3bcf1-c270-4532-9acb-cd8aa99400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051368c-5581-429e-98f1-d90257b4ca1e}" ma:internalName="TaxCatchAll" ma:showField="CatchAllData" ma:web="46e3bcf1-c270-4532-9acb-cd8aa994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6051368c-5581-429e-98f1-d90257b4ca1e}" ma:internalName="TaxCatchAllLabel" ma:readOnly="true" ma:showField="CatchAllDataLabel" ma:web="46e3bcf1-c270-4532-9acb-cd8aa994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Schoonmaakdienstverlening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6197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3b191-fcca-4b85-9666-daa59d35fa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9C7B5C-39AF-4277-836D-03A0F876982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12EE80-3EB8-4AE8-884F-F02AD68669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F92D98-47EB-4240-A098-CA5ED5EA3672}">
  <ds:schemaRefs>
    <ds:schemaRef ds:uri="http://schemas.microsoft.com/office/2006/metadata/properties"/>
    <ds:schemaRef ds:uri="aa043340-b04d-48fe-8b40-2ecb92ae6187"/>
    <ds:schemaRef ds:uri="2f6a910d-138e-42c1-8e8a-320c1b7cf3f7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DAC4BA-39C6-498E-B375-E5A8A95DED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139</Words>
  <Characters>1103</Characters>
  <Application>Microsoft Office Word</Application>
  <DocSecurity>0</DocSecurity>
  <Lines>84</Lines>
  <Paragraphs>22</Paragraphs>
  <ScaleCrop>false</ScaleCrop>
  <Company>TNO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Peeters, T. (Ties)</cp:lastModifiedBy>
  <cp:revision>3</cp:revision>
  <cp:lastPrinted>2013-04-24T14:14:00Z</cp:lastPrinted>
  <dcterms:created xsi:type="dcterms:W3CDTF">2023-02-02T09:50:00Z</dcterms:created>
  <dcterms:modified xsi:type="dcterms:W3CDTF">2023-02-02T09:52:00Z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0x010100A35317DCC28344A7B82488658A034A5C0100F5F3E05EC263904A8000A3FDF07D44AA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SetType">
    <vt:lpwstr/>
  </property>
  <property fmtid="{D5CDD505-2E9C-101B-9397-08002B2CF9AE}" pid="5" name="TNOC_DocumentType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d693f0f6-41e4-48aa-9d37-d36806fdfe56</vt:lpwstr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n2a7a23bcc2241cb9261f9a914c7c1bb">
    <vt:lpwstr>TNO Internal|1a23c89f-ef54-4907-86fd-8242403ff722</vt:lpwstr>
  </property>
  <property fmtid="{D5CDD505-2E9C-101B-9397-08002B2CF9AE}" pid="12" name="TNOC_ClusterName">
    <vt:lpwstr>Procurement Team</vt:lpwstr>
  </property>
  <property fmtid="{D5CDD505-2E9C-101B-9397-08002B2CF9AE}" pid="13" name="TaxCatchAll">
    <vt:lpwstr>2;#Team|c614ed86-6527-4042-aa9d-da80e2b69463;#1;#TNO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cf581d8792c646118aad2c2c4ecdfa8c">
    <vt:lpwstr/>
  </property>
  <property fmtid="{D5CDD505-2E9C-101B-9397-08002B2CF9AE}" pid="16" name="bac4ab11065f4f6c809c820c57e320e5">
    <vt:lpwstr/>
  </property>
</Properties>
</file>