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80" w:rsidRPr="004C0C3C" w:rsidRDefault="00E52080" w:rsidP="00E52080">
      <w:pPr>
        <w:pStyle w:val="Kop1"/>
        <w:numPr>
          <w:ilvl w:val="0"/>
          <w:numId w:val="0"/>
        </w:numPr>
        <w:ind w:left="680" w:hanging="680"/>
        <w:jc w:val="both"/>
        <w:rPr>
          <w:sz w:val="40"/>
        </w:rPr>
      </w:pPr>
      <w:bookmarkStart w:id="0" w:name="_Toc419285420"/>
      <w:bookmarkStart w:id="1" w:name="_Toc421086916"/>
      <w:bookmarkStart w:id="2" w:name="_Toc421100639"/>
      <w:bookmarkStart w:id="3" w:name="_Toc469474454"/>
      <w:bookmarkStart w:id="4" w:name="_Toc504568772"/>
      <w:bookmarkStart w:id="5" w:name="_Toc527637471"/>
      <w:bookmarkStart w:id="6" w:name="_Toc12004680"/>
      <w:r>
        <w:rPr>
          <w:sz w:val="40"/>
        </w:rPr>
        <w:t>Bijlage 7</w:t>
      </w:r>
      <w:r w:rsidRPr="004C0C3C">
        <w:rPr>
          <w:sz w:val="40"/>
        </w:rPr>
        <w:t xml:space="preserve"> Verklaring Onderaanneming</w:t>
      </w:r>
      <w:bookmarkEnd w:id="0"/>
      <w:bookmarkEnd w:id="1"/>
      <w:bookmarkEnd w:id="2"/>
      <w:bookmarkEnd w:id="3"/>
      <w:bookmarkEnd w:id="4"/>
      <w:bookmarkEnd w:id="5"/>
      <w:bookmarkEnd w:id="6"/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aanbestedingsprocedure </w:t>
      </w:r>
      <w:r w:rsidRPr="00274A62">
        <w:rPr>
          <w:rFonts w:eastAsia="Calibri" w:cs="Arial"/>
        </w:rPr>
        <w:t>de  opdracht door</w:t>
      </w:r>
      <w:r>
        <w:rPr>
          <w:rFonts w:eastAsia="Calibri" w:cs="Arial"/>
        </w:rPr>
        <w:t xml:space="preserve"> de AD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:rsidR="00E52080" w:rsidRPr="009576D5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Contactgegevens onderaannemer:</w:t>
      </w:r>
    </w:p>
    <w:p w:rsidR="00E52080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:rsidR="00E52080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>
        <w:rPr>
          <w:rFonts w:eastAsia="Calibri" w:cs="Arial"/>
        </w:rPr>
        <w:t>Vestigingsadres:</w:t>
      </w:r>
    </w:p>
    <w:p w:rsidR="00E52080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>
        <w:rPr>
          <w:rFonts w:eastAsia="Calibri" w:cs="Arial"/>
        </w:rPr>
        <w:t>Postadres:</w:t>
      </w:r>
    </w:p>
    <w:p w:rsidR="00E52080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>
        <w:rPr>
          <w:rFonts w:eastAsia="Calibri" w:cs="Arial"/>
        </w:rPr>
        <w:t>Telefoonnummer:</w:t>
      </w:r>
    </w:p>
    <w:p w:rsidR="00E52080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>
        <w:rPr>
          <w:rFonts w:eastAsia="Calibri" w:cs="Arial"/>
        </w:rPr>
        <w:t>E-mail:</w:t>
      </w:r>
    </w:p>
    <w:p w:rsidR="00E52080" w:rsidRPr="00EF670A" w:rsidRDefault="00E52080" w:rsidP="00E52080">
      <w:pPr>
        <w:pStyle w:val="Lijstalinea"/>
        <w:numPr>
          <w:ilvl w:val="0"/>
          <w:numId w:val="2"/>
        </w:numPr>
        <w:suppressAutoHyphens/>
        <w:spacing w:line="288" w:lineRule="auto"/>
        <w:ind w:hanging="720"/>
        <w:jc w:val="both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:rsidR="00E52080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p w:rsidR="00E52080" w:rsidRPr="00860F51" w:rsidRDefault="00E52080" w:rsidP="00E52080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jc w:val="both"/>
        <w:rPr>
          <w:rFonts w:eastAsia="Calibri" w:cs="Arial"/>
        </w:rPr>
      </w:pPr>
      <w:r w:rsidRPr="00860F51">
        <w:rPr>
          <w:rFonts w:eastAsia="Calibri" w:cs="Arial"/>
        </w:rPr>
        <w:t xml:space="preserve">dat inschrijver (combinatie) de hoofdaannemer is en aanspreekpunt is voor </w:t>
      </w:r>
      <w:r>
        <w:rPr>
          <w:rFonts w:eastAsia="Calibri" w:cs="Arial"/>
        </w:rPr>
        <w:t>de AD</w:t>
      </w:r>
      <w:r w:rsidRPr="00860F51">
        <w:rPr>
          <w:rFonts w:eastAsia="Calibri" w:cs="Arial"/>
        </w:rPr>
        <w:t xml:space="preserve"> tijdens de aanbestedingsprocedure en uitvoering van de opdracht. </w:t>
      </w:r>
    </w:p>
    <w:p w:rsidR="00E52080" w:rsidRPr="00274A62" w:rsidRDefault="00E52080" w:rsidP="00E52080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jc w:val="both"/>
        <w:rPr>
          <w:rFonts w:eastAsia="Calibri" w:cs="Arial"/>
        </w:rPr>
      </w:pPr>
      <w:r>
        <w:rPr>
          <w:rFonts w:eastAsia="Calibri" w:cs="Arial"/>
        </w:rPr>
        <w:t>inschrijver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p w:rsidR="00E52080" w:rsidRPr="009576D5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</w:tbl>
    <w:p w:rsidR="00E52080" w:rsidRPr="009576D5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p w:rsidR="00E52080" w:rsidRPr="009576D5" w:rsidRDefault="00E52080" w:rsidP="00E52080">
      <w:pPr>
        <w:suppressAutoHyphens/>
        <w:spacing w:line="288" w:lineRule="auto"/>
        <w:jc w:val="both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Statutaire naam</w:t>
            </w:r>
          </w:p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  <w:tr w:rsidR="00E52080" w:rsidRPr="009576D5" w:rsidTr="00526AE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2080" w:rsidRPr="009576D5" w:rsidRDefault="00E52080" w:rsidP="00526AE7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eastAsia="Calibri" w:cs="Arial"/>
              </w:rPr>
            </w:pPr>
          </w:p>
        </w:tc>
      </w:tr>
    </w:tbl>
    <w:p w:rsidR="00C717EC" w:rsidRDefault="00C717EC">
      <w:bookmarkStart w:id="7" w:name="_GoBack"/>
      <w:bookmarkEnd w:id="7"/>
    </w:p>
    <w:sectPr w:rsidR="00C7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0682"/>
    <w:multiLevelType w:val="multilevel"/>
    <w:tmpl w:val="B308D224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4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80"/>
    <w:rsid w:val="00232F46"/>
    <w:rsid w:val="00C717EC"/>
    <w:rsid w:val="00E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2080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52080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E52080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qFormat/>
    <w:rsid w:val="00E52080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52080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E5208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E5208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Lijstalinea">
    <w:name w:val="List Paragraph"/>
    <w:aliases w:val="Lijstalinea niv 1"/>
    <w:basedOn w:val="Lijstopsomteken"/>
    <w:link w:val="LijstalineaChar"/>
    <w:uiPriority w:val="34"/>
    <w:qFormat/>
    <w:rsid w:val="00E52080"/>
    <w:pPr>
      <w:numPr>
        <w:numId w:val="0"/>
      </w:numPr>
      <w:tabs>
        <w:tab w:val="left" w:pos="397"/>
      </w:tabs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E52080"/>
    <w:rPr>
      <w:rFonts w:ascii="Arial" w:eastAsia="Times New Roman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uiPriority w:val="99"/>
    <w:semiHidden/>
    <w:unhideWhenUsed/>
    <w:rsid w:val="00E52080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2080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52080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E52080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qFormat/>
    <w:rsid w:val="00E52080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52080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E5208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E5208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Lijstalinea">
    <w:name w:val="List Paragraph"/>
    <w:aliases w:val="Lijstalinea niv 1"/>
    <w:basedOn w:val="Lijstopsomteken"/>
    <w:link w:val="LijstalineaChar"/>
    <w:uiPriority w:val="34"/>
    <w:qFormat/>
    <w:rsid w:val="00E52080"/>
    <w:pPr>
      <w:numPr>
        <w:numId w:val="0"/>
      </w:numPr>
      <w:tabs>
        <w:tab w:val="left" w:pos="397"/>
      </w:tabs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E52080"/>
    <w:rPr>
      <w:rFonts w:ascii="Arial" w:eastAsia="Times New Roman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uiPriority w:val="99"/>
    <w:semiHidden/>
    <w:unhideWhenUsed/>
    <w:rsid w:val="00E5208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84AF0BFD2447B21F8FF97D47953C" ma:contentTypeVersion="14" ma:contentTypeDescription="Een nieuw document maken." ma:contentTypeScope="" ma:versionID="21975579c3211acc0fcc8f04a488026b">
  <xsd:schema xmlns:xsd="http://www.w3.org/2001/XMLSchema" xmlns:xs="http://www.w3.org/2001/XMLSchema" xmlns:p="http://schemas.microsoft.com/office/2006/metadata/properties" xmlns:ns2="d045ab76-3bb7-45f5-ab41-d7b04aa0dc94" xmlns:ns3="f5f0a4d1-8598-46a7-894f-9a5a527f84f2" xmlns:ns4="605af4f7-1f66-40ae-b18f-b746c8dfd161" targetNamespace="http://schemas.microsoft.com/office/2006/metadata/properties" ma:root="true" ma:fieldsID="fcbd4dd7ef8e53a05cd17fc85a1e56f4" ns2:_="" ns3:_="" ns4:_="">
    <xsd:import namespace="d045ab76-3bb7-45f5-ab41-d7b04aa0dc94"/>
    <xsd:import namespace="f5f0a4d1-8598-46a7-894f-9a5a527f84f2"/>
    <xsd:import namespace="605af4f7-1f66-40ae-b18f-b746c8dfd16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a01bbcf-c6fe-4904-b3d7-d8e248b03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00ec5b6-43f0-4a14-8217-79c549e51af8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a4d1-8598-46a7-894f-9a5a527f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1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45ab76-3bb7-45f5-ab41-d7b04aa0dc94">
      <Terms xmlns="http://schemas.microsoft.com/office/infopath/2007/PartnerControls"/>
    </TaxKeywordTaxHTField>
    <TaxCatchAll xmlns="d045ab76-3bb7-45f5-ab41-d7b04aa0dc94"/>
  </documentManagement>
</p:properties>
</file>

<file path=customXml/itemProps1.xml><?xml version="1.0" encoding="utf-8"?>
<ds:datastoreItem xmlns:ds="http://schemas.openxmlformats.org/officeDocument/2006/customXml" ds:itemID="{B6541A00-AA5F-460B-B3A5-20494BF3227A}"/>
</file>

<file path=customXml/itemProps2.xml><?xml version="1.0" encoding="utf-8"?>
<ds:datastoreItem xmlns:ds="http://schemas.openxmlformats.org/officeDocument/2006/customXml" ds:itemID="{6E7AA80F-81DE-4498-9560-E639276F6EDE}"/>
</file>

<file path=customXml/itemProps3.xml><?xml version="1.0" encoding="utf-8"?>
<ds:datastoreItem xmlns:ds="http://schemas.openxmlformats.org/officeDocument/2006/customXml" ds:itemID="{91ACFE06-F179-47AD-8C7D-5BEEDA7086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Stams, Hans</dc:creator>
  <cp:lastModifiedBy>Stams, Hans</cp:lastModifiedBy>
  <cp:revision>1</cp:revision>
  <dcterms:created xsi:type="dcterms:W3CDTF">2019-10-14T13:21:00Z</dcterms:created>
  <dcterms:modified xsi:type="dcterms:W3CDTF">2019-10-14T13:22:00Z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0x010100F53584AF0BFD2447B21F8FF97D47953C</vt:lpwstr>
  </property>
  <property fmtid="{D5CDD505-2E9C-101B-9397-08002B2CF9AE}" pid="3" name="TaxKeyword">
    <vt:lpwstr/>
  </property>
</Properties>
</file>