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spacing w:after="0" w:before="200" w:line="480" w:lineRule="auto"/>
        <w:rPr>
          <w:rFonts w:ascii="Verdana" w:cs="Verdana" w:eastAsia="Verdana" w:hAnsi="Verdana"/>
          <w:sz w:val="18"/>
          <w:szCs w:val="18"/>
        </w:rPr>
      </w:pPr>
      <w:bookmarkStart w:colFirst="0" w:colLast="0" w:name="_9gw6vqdhnh83" w:id="0"/>
      <w:bookmarkEnd w:id="0"/>
      <w:r w:rsidDel="00000000" w:rsidR="00000000" w:rsidRPr="00000000">
        <w:rPr>
          <w:rtl w:val="0"/>
        </w:rPr>
      </w:r>
    </w:p>
    <w:tbl>
      <w:tblPr>
        <w:tblStyle w:val="Table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5"/>
        <w:gridCol w:w="5550"/>
        <w:gridCol w:w="1350"/>
        <w:gridCol w:w="1125"/>
        <w:tblGridChange w:id="0">
          <w:tblGrid>
            <w:gridCol w:w="885"/>
            <w:gridCol w:w="5550"/>
            <w:gridCol w:w="1350"/>
            <w:gridCol w:w="1125"/>
          </w:tblGrid>
        </w:tblGridChange>
      </w:tblGrid>
      <w:tr>
        <w:trPr>
          <w:cantSplit w:val="1"/>
          <w:trHeight w:val="400" w:hRule="atLeast"/>
          <w:tblHeader w:val="0"/>
        </w:trPr>
        <w:tc>
          <w:tcPr>
            <w:vMerge w:val="restart"/>
            <w:tcBorders>
              <w:top w:color="000000" w:space="0" w:sz="8" w:val="single"/>
              <w:left w:color="000000" w:space="0" w:sz="4" w:val="single"/>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002">
            <w:pPr>
              <w:spacing w:before="200" w:line="276" w:lineRule="auto"/>
              <w:ind w:left="-40" w:firstLine="0"/>
              <w:jc w:val="center"/>
              <w:rPr>
                <w:rFonts w:ascii="Verdana" w:cs="Verdana" w:eastAsia="Verdana" w:hAnsi="Verdana"/>
                <w:b w:val="1"/>
                <w:color w:val="ffffff"/>
                <w:sz w:val="17"/>
                <w:szCs w:val="17"/>
              </w:rPr>
            </w:pPr>
            <w:r w:rsidDel="00000000" w:rsidR="00000000" w:rsidRPr="00000000">
              <w:rPr>
                <w:rFonts w:ascii="Verdana" w:cs="Verdana" w:eastAsia="Verdana" w:hAnsi="Verdana"/>
                <w:b w:val="1"/>
                <w:color w:val="ffffff"/>
                <w:sz w:val="17"/>
                <w:szCs w:val="17"/>
                <w:rtl w:val="0"/>
              </w:rPr>
              <w:t xml:space="preserve">Item</w:t>
            </w:r>
          </w:p>
          <w:p w:rsidR="00000000" w:rsidDel="00000000" w:rsidP="00000000" w:rsidRDefault="00000000" w:rsidRPr="00000000" w14:paraId="00000003">
            <w:pPr>
              <w:spacing w:line="276" w:lineRule="auto"/>
              <w:rPr>
                <w:rFonts w:ascii="Verdana" w:cs="Verdana" w:eastAsia="Verdana" w:hAnsi="Verdana"/>
                <w:b w:val="1"/>
                <w:color w:val="ffffff"/>
                <w:sz w:val="17"/>
                <w:szCs w:val="17"/>
              </w:rPr>
            </w:pPr>
            <w:r w:rsidDel="00000000" w:rsidR="00000000" w:rsidRPr="00000000">
              <w:rPr>
                <w:rtl w:val="0"/>
              </w:rPr>
            </w:r>
          </w:p>
          <w:p w:rsidR="00000000" w:rsidDel="00000000" w:rsidP="00000000" w:rsidRDefault="00000000" w:rsidRPr="00000000" w14:paraId="00000004">
            <w:pPr>
              <w:spacing w:line="276" w:lineRule="auto"/>
              <w:rPr>
                <w:rFonts w:ascii="Verdana" w:cs="Verdana" w:eastAsia="Verdana" w:hAnsi="Verdana"/>
                <w:sz w:val="18"/>
                <w:szCs w:val="18"/>
              </w:rPr>
            </w:pPr>
            <w:r w:rsidDel="00000000" w:rsidR="00000000" w:rsidRPr="00000000">
              <w:rPr>
                <w:rtl w:val="0"/>
              </w:rPr>
            </w:r>
          </w:p>
        </w:tc>
        <w:tc>
          <w:tcPr>
            <w:vMerge w:val="restart"/>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005">
            <w:pPr>
              <w:spacing w:before="200" w:line="276" w:lineRule="auto"/>
              <w:ind w:left="-40" w:firstLine="0"/>
              <w:rPr>
                <w:rFonts w:ascii="Verdana" w:cs="Verdana" w:eastAsia="Verdana" w:hAnsi="Verdana"/>
                <w:b w:val="1"/>
                <w:color w:val="ffffff"/>
                <w:sz w:val="17"/>
                <w:szCs w:val="17"/>
              </w:rPr>
            </w:pPr>
            <w:r w:rsidDel="00000000" w:rsidR="00000000" w:rsidRPr="00000000">
              <w:rPr>
                <w:rFonts w:ascii="Verdana" w:cs="Verdana" w:eastAsia="Verdana" w:hAnsi="Verdana"/>
                <w:b w:val="1"/>
                <w:color w:val="ffffff"/>
                <w:sz w:val="17"/>
                <w:szCs w:val="17"/>
                <w:rtl w:val="0"/>
              </w:rPr>
              <w:t xml:space="preserve">Vraagstelling</w:t>
            </w:r>
          </w:p>
        </w:tc>
        <w:tc>
          <w:tcPr>
            <w:gridSpan w:val="2"/>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006">
            <w:pPr>
              <w:spacing w:before="200" w:line="276" w:lineRule="auto"/>
              <w:ind w:left="-40" w:firstLine="0"/>
              <w:jc w:val="center"/>
              <w:rPr>
                <w:rFonts w:ascii="Verdana" w:cs="Verdana" w:eastAsia="Verdana" w:hAnsi="Verdana"/>
                <w:b w:val="1"/>
                <w:color w:val="ffffff"/>
                <w:sz w:val="17"/>
                <w:szCs w:val="17"/>
              </w:rPr>
            </w:pPr>
            <w:r w:rsidDel="00000000" w:rsidR="00000000" w:rsidRPr="00000000">
              <w:rPr>
                <w:rFonts w:ascii="Verdana" w:cs="Verdana" w:eastAsia="Verdana" w:hAnsi="Verdana"/>
                <w:b w:val="1"/>
                <w:color w:val="ffffff"/>
                <w:sz w:val="17"/>
                <w:szCs w:val="17"/>
                <w:rtl w:val="0"/>
              </w:rPr>
              <w:t xml:space="preserve">Beoordeling</w:t>
            </w:r>
          </w:p>
        </w:tc>
      </w:tr>
      <w:tr>
        <w:trPr>
          <w:cantSplit w:val="0"/>
          <w:trHeight w:val="920" w:hRule="atLeast"/>
          <w:tblHeader w:val="0"/>
        </w:trPr>
        <w:tc>
          <w:tcPr>
            <w:vMerge w:val="continue"/>
            <w:tcBorders>
              <w:top w:color="000000" w:space="0" w:sz="8" w:val="single"/>
              <w:left w:color="000000" w:space="0" w:sz="4" w:val="single"/>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008">
            <w:pPr>
              <w:widowControl w:val="0"/>
              <w:rPr>
                <w:rFonts w:ascii="Verdana" w:cs="Verdana" w:eastAsia="Verdana" w:hAnsi="Verdana"/>
                <w:b w:val="1"/>
                <w:color w:val="ffffff"/>
                <w:sz w:val="17"/>
                <w:szCs w:val="17"/>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009">
            <w:pPr>
              <w:widowControl w:val="0"/>
              <w:rPr>
                <w:rFonts w:ascii="Verdana" w:cs="Verdana" w:eastAsia="Verdana" w:hAnsi="Verdana"/>
                <w:b w:val="1"/>
                <w:color w:val="ffffff"/>
                <w:sz w:val="17"/>
                <w:szCs w:val="17"/>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00A">
            <w:pPr>
              <w:spacing w:before="200" w:line="276" w:lineRule="auto"/>
              <w:ind w:left="-40" w:firstLine="0"/>
              <w:jc w:val="center"/>
              <w:rPr>
                <w:rFonts w:ascii="Verdana" w:cs="Verdana" w:eastAsia="Verdana" w:hAnsi="Verdana"/>
                <w:b w:val="1"/>
                <w:color w:val="ffffff"/>
                <w:sz w:val="17"/>
                <w:szCs w:val="17"/>
              </w:rPr>
            </w:pPr>
            <w:r w:rsidDel="00000000" w:rsidR="00000000" w:rsidRPr="00000000">
              <w:rPr>
                <w:rFonts w:ascii="Verdana" w:cs="Verdana" w:eastAsia="Verdana" w:hAnsi="Verdana"/>
                <w:b w:val="1"/>
                <w:color w:val="ffffff"/>
                <w:sz w:val="17"/>
                <w:szCs w:val="17"/>
                <w:rtl w:val="0"/>
              </w:rPr>
              <w:t xml:space="preserve">Maximaal te behalen waarde</w:t>
            </w:r>
          </w:p>
        </w:tc>
        <w:tc>
          <w:tcPr>
            <w:tcBorders>
              <w:top w:color="000000" w:space="0" w:sz="0" w:val="nil"/>
              <w:left w:color="000000" w:space="0" w:sz="0" w:val="nil"/>
              <w:bottom w:color="000000" w:space="0" w:sz="8" w:val="single"/>
              <w:right w:color="000000" w:space="0" w:sz="8" w:val="single"/>
            </w:tcBorders>
            <w:shd w:fill="4f81bd" w:val="clear"/>
            <w:tcMar>
              <w:top w:w="100.0" w:type="dxa"/>
              <w:left w:w="100.0" w:type="dxa"/>
              <w:bottom w:w="100.0" w:type="dxa"/>
              <w:right w:w="100.0" w:type="dxa"/>
            </w:tcMar>
          </w:tcPr>
          <w:p w:rsidR="00000000" w:rsidDel="00000000" w:rsidP="00000000" w:rsidRDefault="00000000" w:rsidRPr="00000000" w14:paraId="0000000B">
            <w:pPr>
              <w:spacing w:before="200" w:line="276" w:lineRule="auto"/>
              <w:ind w:left="-40" w:firstLine="0"/>
              <w:jc w:val="center"/>
              <w:rPr>
                <w:rFonts w:ascii="Verdana" w:cs="Verdana" w:eastAsia="Verdana" w:hAnsi="Verdana"/>
                <w:b w:val="1"/>
                <w:color w:val="ffffff"/>
                <w:sz w:val="17"/>
                <w:szCs w:val="17"/>
              </w:rPr>
            </w:pPr>
            <w:r w:rsidDel="00000000" w:rsidR="00000000" w:rsidRPr="00000000">
              <w:rPr>
                <w:rtl w:val="0"/>
              </w:rPr>
            </w:r>
          </w:p>
        </w:tc>
      </w:tr>
      <w:tr>
        <w:trPr>
          <w:cantSplit w:val="1"/>
          <w:trHeight w:val="900" w:hRule="atLeast"/>
          <w:tblHeader w:val="0"/>
        </w:trPr>
        <w:tc>
          <w:tcPr>
            <w:tcBorders>
              <w:top w:color="000000" w:space="0" w:sz="0" w:val="nil"/>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0C">
            <w:pPr>
              <w:spacing w:line="24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V1</w:t>
            </w:r>
          </w:p>
        </w:tc>
        <w:tc>
          <w:tcPr>
            <w:tcBorders>
              <w:top w:color="000000" w:space="0" w:sz="0" w:val="nil"/>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D">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Inschrijver dient een voorstel uit te werken voor de wijze waarop de dienstverlening ten aanzien van de vaste werkplekapparatuur wordt vormgegeven gedurende de looptijd van de overeenkomst. Hierbij dient rekening te worden gehouden met de gestelde eisen en voorwaarden.</w:t>
            </w:r>
          </w:p>
          <w:p w:rsidR="00000000" w:rsidDel="00000000" w:rsidP="00000000" w:rsidRDefault="00000000" w:rsidRPr="00000000" w14:paraId="0000000E">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 vaste werkplekken zijn niet-persoonsgebonden en worden voornamelijk toegepast in een flexconcept.</w:t>
            </w:r>
          </w:p>
          <w:p w:rsidR="00000000" w:rsidDel="00000000" w:rsidP="00000000" w:rsidRDefault="00000000" w:rsidRPr="00000000" w14:paraId="0000000F">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In de beantwoording dient minimaal aandacht te zijn voor:</w:t>
            </w:r>
          </w:p>
          <w:p w:rsidR="00000000" w:rsidDel="00000000" w:rsidP="00000000" w:rsidRDefault="00000000" w:rsidRPr="00000000" w14:paraId="00000010">
            <w:pPr>
              <w:numPr>
                <w:ilvl w:val="0"/>
                <w:numId w:val="3"/>
              </w:numPr>
              <w:spacing w:line="240" w:lineRule="auto"/>
              <w:ind w:left="720" w:hanging="360"/>
              <w:rPr>
                <w:sz w:val="17"/>
                <w:szCs w:val="17"/>
              </w:rPr>
            </w:pPr>
            <w:r w:rsidDel="00000000" w:rsidR="00000000" w:rsidRPr="00000000">
              <w:rPr>
                <w:rFonts w:ascii="Verdana" w:cs="Verdana" w:eastAsia="Verdana" w:hAnsi="Verdana"/>
                <w:sz w:val="17"/>
                <w:szCs w:val="17"/>
                <w:rtl w:val="0"/>
              </w:rPr>
              <w:t xml:space="preserve">Logistiek en locaties</w:t>
            </w:r>
          </w:p>
          <w:p w:rsidR="00000000" w:rsidDel="00000000" w:rsidP="00000000" w:rsidRDefault="00000000" w:rsidRPr="00000000" w14:paraId="00000011">
            <w:pPr>
              <w:numPr>
                <w:ilvl w:val="0"/>
                <w:numId w:val="3"/>
              </w:numPr>
              <w:spacing w:line="240" w:lineRule="auto"/>
              <w:ind w:left="720" w:hanging="360"/>
              <w:rPr>
                <w:sz w:val="17"/>
                <w:szCs w:val="17"/>
              </w:rPr>
            </w:pPr>
            <w:r w:rsidDel="00000000" w:rsidR="00000000" w:rsidRPr="00000000">
              <w:rPr>
                <w:rFonts w:ascii="Verdana" w:cs="Verdana" w:eastAsia="Verdana" w:hAnsi="Verdana"/>
                <w:sz w:val="17"/>
                <w:szCs w:val="17"/>
                <w:rtl w:val="0"/>
              </w:rPr>
              <w:t xml:space="preserve">Uitvoering</w:t>
            </w:r>
          </w:p>
          <w:p w:rsidR="00000000" w:rsidDel="00000000" w:rsidP="00000000" w:rsidRDefault="00000000" w:rsidRPr="00000000" w14:paraId="00000012">
            <w:pPr>
              <w:numPr>
                <w:ilvl w:val="0"/>
                <w:numId w:val="3"/>
              </w:numPr>
              <w:spacing w:line="240" w:lineRule="auto"/>
              <w:ind w:left="720" w:hanging="360"/>
              <w:rPr>
                <w:sz w:val="17"/>
                <w:szCs w:val="17"/>
              </w:rPr>
            </w:pPr>
            <w:r w:rsidDel="00000000" w:rsidR="00000000" w:rsidRPr="00000000">
              <w:rPr>
                <w:rFonts w:ascii="Verdana" w:cs="Verdana" w:eastAsia="Verdana" w:hAnsi="Verdana"/>
                <w:sz w:val="17"/>
                <w:szCs w:val="17"/>
                <w:rtl w:val="0"/>
              </w:rPr>
              <w:t xml:space="preserve">Communicatie</w:t>
            </w:r>
          </w:p>
          <w:p w:rsidR="00000000" w:rsidDel="00000000" w:rsidP="00000000" w:rsidRDefault="00000000" w:rsidRPr="00000000" w14:paraId="00000013">
            <w:pPr>
              <w:numPr>
                <w:ilvl w:val="0"/>
                <w:numId w:val="3"/>
              </w:numPr>
              <w:spacing w:line="240" w:lineRule="auto"/>
              <w:ind w:left="720" w:hanging="360"/>
              <w:rPr>
                <w:sz w:val="17"/>
                <w:szCs w:val="17"/>
              </w:rPr>
            </w:pPr>
            <w:r w:rsidDel="00000000" w:rsidR="00000000" w:rsidRPr="00000000">
              <w:rPr>
                <w:rFonts w:ascii="Verdana" w:cs="Verdana" w:eastAsia="Verdana" w:hAnsi="Verdana"/>
                <w:sz w:val="17"/>
                <w:szCs w:val="17"/>
                <w:rtl w:val="0"/>
              </w:rPr>
              <w:t xml:space="preserve">Risicobeheersing</w:t>
            </w:r>
          </w:p>
          <w:p w:rsidR="00000000" w:rsidDel="00000000" w:rsidP="00000000" w:rsidRDefault="00000000" w:rsidRPr="00000000" w14:paraId="00000014">
            <w:pPr>
              <w:numPr>
                <w:ilvl w:val="0"/>
                <w:numId w:val="3"/>
              </w:numPr>
              <w:spacing w:line="240" w:lineRule="auto"/>
              <w:ind w:left="720" w:hanging="360"/>
              <w:rPr>
                <w:sz w:val="17"/>
                <w:szCs w:val="17"/>
              </w:rPr>
            </w:pPr>
            <w:r w:rsidDel="00000000" w:rsidR="00000000" w:rsidRPr="00000000">
              <w:rPr>
                <w:rFonts w:ascii="Verdana" w:cs="Verdana" w:eastAsia="Verdana" w:hAnsi="Verdana"/>
                <w:sz w:val="17"/>
                <w:szCs w:val="17"/>
                <w:rtl w:val="0"/>
              </w:rPr>
              <w:t xml:space="preserve">Flexibiliteit met betrekking tot wijzigingen</w:t>
            </w:r>
          </w:p>
          <w:p w:rsidR="00000000" w:rsidDel="00000000" w:rsidP="00000000" w:rsidRDefault="00000000" w:rsidRPr="00000000" w14:paraId="00000015">
            <w:pPr>
              <w:numPr>
                <w:ilvl w:val="0"/>
                <w:numId w:val="3"/>
              </w:numPr>
              <w:spacing w:line="240" w:lineRule="auto"/>
              <w:ind w:left="720" w:hanging="360"/>
              <w:rPr>
                <w:sz w:val="17"/>
                <w:szCs w:val="17"/>
              </w:rPr>
            </w:pPr>
            <w:r w:rsidDel="00000000" w:rsidR="00000000" w:rsidRPr="00000000">
              <w:rPr>
                <w:rFonts w:ascii="Verdana" w:cs="Verdana" w:eastAsia="Verdana" w:hAnsi="Verdana"/>
                <w:sz w:val="17"/>
                <w:szCs w:val="17"/>
                <w:rtl w:val="0"/>
              </w:rPr>
              <w:t xml:space="preserve">Efficiency</w:t>
            </w:r>
          </w:p>
          <w:p w:rsidR="00000000" w:rsidDel="00000000" w:rsidP="00000000" w:rsidRDefault="00000000" w:rsidRPr="00000000" w14:paraId="00000016">
            <w:pPr>
              <w:numPr>
                <w:ilvl w:val="0"/>
                <w:numId w:val="1"/>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Nazorg</w:t>
            </w:r>
          </w:p>
          <w:p w:rsidR="00000000" w:rsidDel="00000000" w:rsidP="00000000" w:rsidRDefault="00000000" w:rsidRPr="00000000" w14:paraId="00000017">
            <w:pPr>
              <w:spacing w:line="240" w:lineRule="auto"/>
              <w:rPr>
                <w:rFonts w:ascii="Verdana" w:cs="Verdana" w:eastAsia="Verdana" w:hAnsi="Verdana"/>
                <w:sz w:val="17"/>
                <w:szCs w:val="17"/>
              </w:rPr>
            </w:pPr>
            <w:r w:rsidDel="00000000" w:rsidR="00000000" w:rsidRPr="00000000">
              <w:rPr>
                <w:rFonts w:ascii="Verdana" w:cs="Verdana" w:eastAsia="Verdana" w:hAnsi="Verdana"/>
                <w:i w:val="1"/>
                <w:sz w:val="18"/>
                <w:szCs w:val="18"/>
                <w:rtl w:val="0"/>
              </w:rPr>
              <w:t xml:space="preserve">Inschrijver dient de beantwoording op maximaal 4 A4 </w:t>
            </w:r>
            <w:r w:rsidDel="00000000" w:rsidR="00000000" w:rsidRPr="00000000">
              <w:rPr>
                <w:rFonts w:ascii="Verdana" w:cs="Verdana" w:eastAsia="Verdana" w:hAnsi="Verdana"/>
                <w:i w:val="1"/>
                <w:sz w:val="17"/>
                <w:szCs w:val="17"/>
                <w:rtl w:val="0"/>
              </w:rPr>
              <w:t xml:space="preserve">(lettertype arial, lettergrootte 10) </w:t>
            </w:r>
            <w:r w:rsidDel="00000000" w:rsidR="00000000" w:rsidRPr="00000000">
              <w:rPr>
                <w:rFonts w:ascii="Verdana" w:cs="Verdana" w:eastAsia="Verdana" w:hAnsi="Verdana"/>
                <w:i w:val="1"/>
                <w:sz w:val="18"/>
                <w:szCs w:val="18"/>
                <w:rtl w:val="0"/>
              </w:rPr>
              <w:t xml:space="preserve">aan te leveren</w:t>
            </w:r>
            <w:r w:rsidDel="00000000" w:rsidR="00000000" w:rsidRPr="00000000">
              <w:rPr>
                <w:rFonts w:ascii="Verdana" w:cs="Verdana" w:eastAsia="Verdana" w:hAnsi="Verdana"/>
                <w:sz w:val="18"/>
                <w:szCs w:val="18"/>
                <w:rtl w:val="0"/>
              </w:rPr>
              <w:t xml:space="preserve">.</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8">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€ 75.000,-</w:t>
            </w:r>
          </w:p>
        </w:tc>
        <w:tc>
          <w:tcPr>
            <w:tcBorders>
              <w:top w:color="000000" w:space="0" w:sz="0" w:val="nil"/>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9">
            <w:pPr>
              <w:spacing w:line="24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Vraag</w:t>
            </w:r>
          </w:p>
        </w:tc>
      </w:tr>
      <w:tr>
        <w:trPr>
          <w:cantSplit w:val="1"/>
          <w:trHeight w:val="900" w:hRule="atLeast"/>
          <w:tblHeader w:val="0"/>
        </w:trPr>
        <w:tc>
          <w:tcPr>
            <w:gridSpan w:val="4"/>
            <w:tcBorders>
              <w:top w:color="000000" w:space="0" w:sz="0" w:val="nil"/>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A">
            <w:pPr>
              <w:spacing w:line="240" w:lineRule="auto"/>
              <w:jc w:val="left"/>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Antwoord:</w:t>
            </w:r>
          </w:p>
        </w:tc>
      </w:tr>
      <w:tr>
        <w:trPr>
          <w:cantSplit w:val="0"/>
          <w:trHeight w:val="900" w:hRule="atLeast"/>
          <w:tblHeader w:val="0"/>
        </w:trPr>
        <w:tc>
          <w:tcPr>
            <w:tcBorders>
              <w:top w:color="000000" w:space="0" w:sz="4" w:val="single"/>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E">
            <w:pPr>
              <w:spacing w:line="24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V2</w:t>
            </w:r>
          </w:p>
        </w:tc>
        <w:tc>
          <w:tcPr>
            <w:tcBorders>
              <w:top w:color="000000" w:space="0" w:sz="4" w:val="single"/>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F">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Inschrijver dient een voorstel uit te werken voor de wijze waarop de dienstverlening ten aanzien van de mobiele werkplekapparatuur wordt vormgegeven gedurende de looptijd van de overeenkomst. Hierbij dient rekening te worden gehouden met de gestelde eisen en voorwaarden. De mobiele werkplekken zijn voornamelijk persoonsgebonden.</w:t>
              <w:br w:type="textWrapping"/>
              <w:t xml:space="preserve">In de beantwoording dient minimaal aandacht te zijn voor:</w:t>
            </w:r>
          </w:p>
          <w:p w:rsidR="00000000" w:rsidDel="00000000" w:rsidP="00000000" w:rsidRDefault="00000000" w:rsidRPr="00000000" w14:paraId="00000020">
            <w:pPr>
              <w:numPr>
                <w:ilvl w:val="0"/>
                <w:numId w:val="3"/>
              </w:numPr>
              <w:spacing w:line="240" w:lineRule="auto"/>
              <w:ind w:left="720" w:hanging="360"/>
              <w:rPr>
                <w:sz w:val="17"/>
                <w:szCs w:val="17"/>
              </w:rPr>
            </w:pPr>
            <w:r w:rsidDel="00000000" w:rsidR="00000000" w:rsidRPr="00000000">
              <w:rPr>
                <w:rFonts w:ascii="Verdana" w:cs="Verdana" w:eastAsia="Verdana" w:hAnsi="Verdana"/>
                <w:sz w:val="17"/>
                <w:szCs w:val="17"/>
                <w:rtl w:val="0"/>
              </w:rPr>
              <w:t xml:space="preserve">Logistiek en locaties</w:t>
            </w:r>
          </w:p>
          <w:p w:rsidR="00000000" w:rsidDel="00000000" w:rsidP="00000000" w:rsidRDefault="00000000" w:rsidRPr="00000000" w14:paraId="00000021">
            <w:pPr>
              <w:numPr>
                <w:ilvl w:val="0"/>
                <w:numId w:val="3"/>
              </w:numPr>
              <w:spacing w:line="240" w:lineRule="auto"/>
              <w:ind w:left="720" w:hanging="360"/>
              <w:rPr>
                <w:sz w:val="17"/>
                <w:szCs w:val="17"/>
              </w:rPr>
            </w:pPr>
            <w:r w:rsidDel="00000000" w:rsidR="00000000" w:rsidRPr="00000000">
              <w:rPr>
                <w:rFonts w:ascii="Verdana" w:cs="Verdana" w:eastAsia="Verdana" w:hAnsi="Verdana"/>
                <w:sz w:val="17"/>
                <w:szCs w:val="17"/>
                <w:rtl w:val="0"/>
              </w:rPr>
              <w:t xml:space="preserve">Uitvoering</w:t>
            </w:r>
          </w:p>
          <w:p w:rsidR="00000000" w:rsidDel="00000000" w:rsidP="00000000" w:rsidRDefault="00000000" w:rsidRPr="00000000" w14:paraId="00000022">
            <w:pPr>
              <w:numPr>
                <w:ilvl w:val="0"/>
                <w:numId w:val="3"/>
              </w:numPr>
              <w:spacing w:line="240" w:lineRule="auto"/>
              <w:ind w:left="720" w:hanging="360"/>
              <w:rPr>
                <w:sz w:val="17"/>
                <w:szCs w:val="17"/>
              </w:rPr>
            </w:pPr>
            <w:r w:rsidDel="00000000" w:rsidR="00000000" w:rsidRPr="00000000">
              <w:rPr>
                <w:rFonts w:ascii="Verdana" w:cs="Verdana" w:eastAsia="Verdana" w:hAnsi="Verdana"/>
                <w:sz w:val="17"/>
                <w:szCs w:val="17"/>
                <w:rtl w:val="0"/>
              </w:rPr>
              <w:t xml:space="preserve">Communicatie</w:t>
            </w:r>
          </w:p>
          <w:p w:rsidR="00000000" w:rsidDel="00000000" w:rsidP="00000000" w:rsidRDefault="00000000" w:rsidRPr="00000000" w14:paraId="00000023">
            <w:pPr>
              <w:numPr>
                <w:ilvl w:val="0"/>
                <w:numId w:val="3"/>
              </w:numPr>
              <w:spacing w:line="240" w:lineRule="auto"/>
              <w:ind w:left="720" w:hanging="360"/>
              <w:rPr>
                <w:sz w:val="17"/>
                <w:szCs w:val="17"/>
              </w:rPr>
            </w:pPr>
            <w:r w:rsidDel="00000000" w:rsidR="00000000" w:rsidRPr="00000000">
              <w:rPr>
                <w:rFonts w:ascii="Verdana" w:cs="Verdana" w:eastAsia="Verdana" w:hAnsi="Verdana"/>
                <w:sz w:val="17"/>
                <w:szCs w:val="17"/>
                <w:rtl w:val="0"/>
              </w:rPr>
              <w:t xml:space="preserve">Risicobeheersing</w:t>
            </w:r>
          </w:p>
          <w:p w:rsidR="00000000" w:rsidDel="00000000" w:rsidP="00000000" w:rsidRDefault="00000000" w:rsidRPr="00000000" w14:paraId="00000024">
            <w:pPr>
              <w:numPr>
                <w:ilvl w:val="0"/>
                <w:numId w:val="3"/>
              </w:numPr>
              <w:spacing w:line="240" w:lineRule="auto"/>
              <w:ind w:left="720" w:hanging="360"/>
              <w:rPr>
                <w:sz w:val="17"/>
                <w:szCs w:val="17"/>
              </w:rPr>
            </w:pPr>
            <w:r w:rsidDel="00000000" w:rsidR="00000000" w:rsidRPr="00000000">
              <w:rPr>
                <w:rFonts w:ascii="Verdana" w:cs="Verdana" w:eastAsia="Verdana" w:hAnsi="Verdana"/>
                <w:sz w:val="17"/>
                <w:szCs w:val="17"/>
                <w:rtl w:val="0"/>
              </w:rPr>
              <w:t xml:space="preserve">Flexibiliteit met betrekking tot wijzigingen</w:t>
            </w:r>
          </w:p>
          <w:p w:rsidR="00000000" w:rsidDel="00000000" w:rsidP="00000000" w:rsidRDefault="00000000" w:rsidRPr="00000000" w14:paraId="00000025">
            <w:pPr>
              <w:numPr>
                <w:ilvl w:val="0"/>
                <w:numId w:val="3"/>
              </w:numPr>
              <w:spacing w:line="240" w:lineRule="auto"/>
              <w:ind w:left="720" w:hanging="360"/>
              <w:rPr>
                <w:sz w:val="17"/>
                <w:szCs w:val="17"/>
              </w:rPr>
            </w:pPr>
            <w:r w:rsidDel="00000000" w:rsidR="00000000" w:rsidRPr="00000000">
              <w:rPr>
                <w:rFonts w:ascii="Verdana" w:cs="Verdana" w:eastAsia="Verdana" w:hAnsi="Verdana"/>
                <w:sz w:val="17"/>
                <w:szCs w:val="17"/>
                <w:rtl w:val="0"/>
              </w:rPr>
              <w:t xml:space="preserve">Efficiency</w:t>
            </w:r>
          </w:p>
          <w:p w:rsidR="00000000" w:rsidDel="00000000" w:rsidP="00000000" w:rsidRDefault="00000000" w:rsidRPr="00000000" w14:paraId="00000026">
            <w:pPr>
              <w:numPr>
                <w:ilvl w:val="0"/>
                <w:numId w:val="1"/>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Nazorg</w:t>
            </w:r>
          </w:p>
          <w:p w:rsidR="00000000" w:rsidDel="00000000" w:rsidP="00000000" w:rsidRDefault="00000000" w:rsidRPr="00000000" w14:paraId="00000027">
            <w:pPr>
              <w:spacing w:line="240" w:lineRule="auto"/>
              <w:rPr>
                <w:rFonts w:ascii="Verdana" w:cs="Verdana" w:eastAsia="Verdana" w:hAnsi="Verdana"/>
                <w:sz w:val="17"/>
                <w:szCs w:val="17"/>
              </w:rPr>
            </w:pPr>
            <w:r w:rsidDel="00000000" w:rsidR="00000000" w:rsidRPr="00000000">
              <w:rPr>
                <w:rFonts w:ascii="Verdana" w:cs="Verdana" w:eastAsia="Verdana" w:hAnsi="Verdana"/>
                <w:i w:val="1"/>
                <w:sz w:val="18"/>
                <w:szCs w:val="18"/>
                <w:rtl w:val="0"/>
              </w:rPr>
              <w:t xml:space="preserve">Inschrijver dient de beantwoording op maximaal 4 A4 </w:t>
            </w:r>
            <w:r w:rsidDel="00000000" w:rsidR="00000000" w:rsidRPr="00000000">
              <w:rPr>
                <w:rFonts w:ascii="Verdana" w:cs="Verdana" w:eastAsia="Verdana" w:hAnsi="Verdana"/>
                <w:i w:val="1"/>
                <w:sz w:val="17"/>
                <w:szCs w:val="17"/>
                <w:rtl w:val="0"/>
              </w:rPr>
              <w:t xml:space="preserve">(lettertype arial, lettergrootte 10) </w:t>
            </w:r>
            <w:r w:rsidDel="00000000" w:rsidR="00000000" w:rsidRPr="00000000">
              <w:rPr>
                <w:rFonts w:ascii="Verdana" w:cs="Verdana" w:eastAsia="Verdana" w:hAnsi="Verdana"/>
                <w:i w:val="1"/>
                <w:sz w:val="18"/>
                <w:szCs w:val="18"/>
                <w:rtl w:val="0"/>
              </w:rPr>
              <w:t xml:space="preserve">aan te leveren</w:t>
            </w:r>
            <w:r w:rsidDel="00000000" w:rsidR="00000000" w:rsidRPr="00000000">
              <w:rPr>
                <w:rFonts w:ascii="Verdana" w:cs="Verdana" w:eastAsia="Verdana" w:hAnsi="Verdana"/>
                <w:sz w:val="18"/>
                <w:szCs w:val="18"/>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8">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€ 75.000,-</w:t>
            </w:r>
          </w:p>
        </w:tc>
        <w:tc>
          <w:tcPr>
            <w:tcBorders>
              <w:top w:color="000000" w:space="0" w:sz="4" w:val="single"/>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9">
            <w:pPr>
              <w:spacing w:line="24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Vraag</w:t>
            </w:r>
          </w:p>
        </w:tc>
      </w:tr>
      <w:tr>
        <w:trPr>
          <w:cantSplit w:val="0"/>
          <w:trHeight w:val="900" w:hRule="atLeast"/>
          <w:tblHeader w:val="0"/>
        </w:trPr>
        <w:tc>
          <w:tcPr>
            <w:gridSpan w:val="4"/>
            <w:tcBorders>
              <w:top w:color="000000" w:space="0" w:sz="4" w:val="single"/>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A">
            <w:pPr>
              <w:spacing w:line="240" w:lineRule="auto"/>
              <w:jc w:val="left"/>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Antwoord:</w:t>
            </w:r>
          </w:p>
        </w:tc>
      </w:tr>
      <w:tr>
        <w:trPr>
          <w:cantSplit w:val="0"/>
          <w:trHeight w:val="900" w:hRule="atLeast"/>
          <w:tblHeader w:val="0"/>
        </w:trPr>
        <w:tc>
          <w:tcPr>
            <w:tcBorders>
              <w:top w:color="000000" w:space="0" w:sz="4" w:val="single"/>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E">
            <w:pPr>
              <w:spacing w:line="24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V3</w:t>
            </w:r>
          </w:p>
        </w:tc>
        <w:tc>
          <w:tcPr>
            <w:tcBorders>
              <w:top w:color="000000" w:space="0" w:sz="4" w:val="single"/>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F">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Inschrijver dient een voorstel uit te werken voor de wijze waarop het Serviceloket ICT wordt bemenst en hoe bijbehorende dienstverlening wordt vormgegeven. Hierbij dient rekening te worden gehouden met de gestelde eisen en voorwaarden.</w:t>
              <w:br w:type="textWrapping"/>
              <w:t xml:space="preserve">In de beantwoording dient minimaal aandacht te zijn voor:</w:t>
            </w:r>
          </w:p>
          <w:p w:rsidR="00000000" w:rsidDel="00000000" w:rsidP="00000000" w:rsidRDefault="00000000" w:rsidRPr="00000000" w14:paraId="00000030">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Afstemming met eindgebruiker</w:t>
            </w:r>
          </w:p>
          <w:p w:rsidR="00000000" w:rsidDel="00000000" w:rsidP="00000000" w:rsidRDefault="00000000" w:rsidRPr="00000000" w14:paraId="00000031">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Afstemming met gemeentelijke beheerorganisatie</w:t>
            </w:r>
          </w:p>
          <w:p w:rsidR="00000000" w:rsidDel="00000000" w:rsidP="00000000" w:rsidRDefault="00000000" w:rsidRPr="00000000" w14:paraId="00000032">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Afstemming met leveranciers (logistiek)</w:t>
            </w:r>
          </w:p>
          <w:p w:rsidR="00000000" w:rsidDel="00000000" w:rsidP="00000000" w:rsidRDefault="00000000" w:rsidRPr="00000000" w14:paraId="00000033">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Omgang met niet-hardware gerelateerde vragen</w:t>
            </w:r>
          </w:p>
          <w:p w:rsidR="00000000" w:rsidDel="00000000" w:rsidP="00000000" w:rsidRDefault="00000000" w:rsidRPr="00000000" w14:paraId="00000034">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Procedures, afspraken en termijnen</w:t>
            </w:r>
          </w:p>
          <w:p w:rsidR="00000000" w:rsidDel="00000000" w:rsidP="00000000" w:rsidRDefault="00000000" w:rsidRPr="00000000" w14:paraId="00000035">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Borging continuïteit en kennisoverdracht</w:t>
            </w:r>
          </w:p>
          <w:p w:rsidR="00000000" w:rsidDel="00000000" w:rsidP="00000000" w:rsidRDefault="00000000" w:rsidRPr="00000000" w14:paraId="00000036">
            <w:pPr>
              <w:spacing w:line="240" w:lineRule="auto"/>
              <w:rPr>
                <w:rFonts w:ascii="Verdana" w:cs="Verdana" w:eastAsia="Verdana" w:hAnsi="Verdana"/>
                <w:sz w:val="17"/>
                <w:szCs w:val="17"/>
              </w:rPr>
            </w:pPr>
            <w:r w:rsidDel="00000000" w:rsidR="00000000" w:rsidRPr="00000000">
              <w:rPr>
                <w:rFonts w:ascii="Verdana" w:cs="Verdana" w:eastAsia="Verdana" w:hAnsi="Verdana"/>
                <w:i w:val="1"/>
                <w:sz w:val="17"/>
                <w:szCs w:val="17"/>
                <w:rtl w:val="0"/>
              </w:rPr>
              <w:t xml:space="preserve">Inschrijver dient de beantwoording op maximaal 4 A4 (lettertype arial, lettergrootte 10) aan te leveren</w:t>
            </w:r>
            <w:r w:rsidDel="00000000" w:rsidR="00000000" w:rsidRPr="00000000">
              <w:rPr>
                <w:rFonts w:ascii="Verdana" w:cs="Verdana" w:eastAsia="Verdana" w:hAnsi="Verdana"/>
                <w:sz w:val="17"/>
                <w:szCs w:val="17"/>
                <w:rtl w:val="0"/>
              </w:rPr>
              <w:t xml:space="preserve">.</w:t>
            </w:r>
          </w:p>
        </w:tc>
        <w:tc>
          <w:tcPr>
            <w:tcBorders>
              <w:top w:color="000000" w:space="0" w:sz="4" w:val="single"/>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7">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€ 150.000,-</w:t>
            </w:r>
          </w:p>
        </w:tc>
        <w:tc>
          <w:tcPr>
            <w:tcBorders>
              <w:top w:color="000000" w:space="0" w:sz="4" w:val="single"/>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8">
            <w:pPr>
              <w:spacing w:line="24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Vraag</w:t>
            </w:r>
          </w:p>
        </w:tc>
      </w:tr>
      <w:tr>
        <w:trPr>
          <w:cantSplit w:val="0"/>
          <w:trHeight w:val="900" w:hRule="atLeast"/>
          <w:tblHeader w:val="0"/>
        </w:trPr>
        <w:tc>
          <w:tcPr>
            <w:gridSpan w:val="4"/>
            <w:tcBorders>
              <w:top w:color="000000" w:space="0" w:sz="4" w:val="single"/>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9">
            <w:pPr>
              <w:spacing w:line="240" w:lineRule="auto"/>
              <w:jc w:val="left"/>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Antwoord:</w:t>
            </w:r>
          </w:p>
        </w:tc>
      </w:tr>
      <w:tr>
        <w:trPr>
          <w:cantSplit w:val="1"/>
          <w:trHeight w:val="900" w:hRule="atLeast"/>
          <w:tblHeader w:val="0"/>
        </w:trPr>
        <w:tc>
          <w:tcPr>
            <w:tcBorders>
              <w:top w:color="000000" w:space="0" w:sz="4" w:val="single"/>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D">
            <w:pPr>
              <w:spacing w:line="24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V4</w:t>
            </w:r>
          </w:p>
        </w:tc>
        <w:tc>
          <w:tcPr>
            <w:tcBorders>
              <w:top w:color="000000" w:space="0" w:sz="4" w:val="single"/>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E">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Inschrijver dient een voorstel uit te werken voor de wijze waarop het voorraadbeheer wordt vormgegeven. Hierbij dient rekening te worden gehouden met de gestelde eisen en voorwaarden.</w:t>
            </w:r>
          </w:p>
          <w:p w:rsidR="00000000" w:rsidDel="00000000" w:rsidP="00000000" w:rsidRDefault="00000000" w:rsidRPr="00000000" w14:paraId="0000003F">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In de beantwoording dient minimaal aandacht te zijn voor:</w:t>
            </w:r>
          </w:p>
          <w:p w:rsidR="00000000" w:rsidDel="00000000" w:rsidP="00000000" w:rsidRDefault="00000000" w:rsidRPr="00000000" w14:paraId="00000040">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Goederenstroom</w:t>
            </w:r>
          </w:p>
          <w:p w:rsidR="00000000" w:rsidDel="00000000" w:rsidP="00000000" w:rsidRDefault="00000000" w:rsidRPr="00000000" w14:paraId="00000041">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Opslagruimtes</w:t>
            </w:r>
          </w:p>
          <w:p w:rsidR="00000000" w:rsidDel="00000000" w:rsidP="00000000" w:rsidRDefault="00000000" w:rsidRPr="00000000" w14:paraId="00000042">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Soorten voorraad</w:t>
            </w:r>
          </w:p>
          <w:p w:rsidR="00000000" w:rsidDel="00000000" w:rsidP="00000000" w:rsidRDefault="00000000" w:rsidRPr="00000000" w14:paraId="00000043">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Registratie en mutaties</w:t>
            </w:r>
          </w:p>
          <w:p w:rsidR="00000000" w:rsidDel="00000000" w:rsidP="00000000" w:rsidRDefault="00000000" w:rsidRPr="00000000" w14:paraId="00000044">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Afstemming met de gemeente</w:t>
            </w:r>
          </w:p>
          <w:p w:rsidR="00000000" w:rsidDel="00000000" w:rsidP="00000000" w:rsidRDefault="00000000" w:rsidRPr="00000000" w14:paraId="00000045">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Rapportages</w:t>
            </w:r>
          </w:p>
          <w:p w:rsidR="00000000" w:rsidDel="00000000" w:rsidP="00000000" w:rsidRDefault="00000000" w:rsidRPr="00000000" w14:paraId="00000046">
            <w:pPr>
              <w:spacing w:line="240" w:lineRule="auto"/>
              <w:rPr>
                <w:rFonts w:ascii="Verdana" w:cs="Verdana" w:eastAsia="Verdana" w:hAnsi="Verdana"/>
                <w:sz w:val="17"/>
                <w:szCs w:val="17"/>
              </w:rPr>
            </w:pPr>
            <w:r w:rsidDel="00000000" w:rsidR="00000000" w:rsidRPr="00000000">
              <w:rPr>
                <w:rFonts w:ascii="Verdana" w:cs="Verdana" w:eastAsia="Verdana" w:hAnsi="Verdana"/>
                <w:i w:val="1"/>
                <w:sz w:val="18"/>
                <w:szCs w:val="18"/>
                <w:rtl w:val="0"/>
              </w:rPr>
              <w:t xml:space="preserve">Inschrijver dient de beantwoording op maximaal 4 A4 </w:t>
            </w:r>
            <w:r w:rsidDel="00000000" w:rsidR="00000000" w:rsidRPr="00000000">
              <w:rPr>
                <w:rFonts w:ascii="Verdana" w:cs="Verdana" w:eastAsia="Verdana" w:hAnsi="Verdana"/>
                <w:i w:val="1"/>
                <w:sz w:val="17"/>
                <w:szCs w:val="17"/>
                <w:rtl w:val="0"/>
              </w:rPr>
              <w:t xml:space="preserve">(lettertype arial, lettergrootte 10) </w:t>
            </w:r>
            <w:r w:rsidDel="00000000" w:rsidR="00000000" w:rsidRPr="00000000">
              <w:rPr>
                <w:rFonts w:ascii="Verdana" w:cs="Verdana" w:eastAsia="Verdana" w:hAnsi="Verdana"/>
                <w:i w:val="1"/>
                <w:sz w:val="18"/>
                <w:szCs w:val="18"/>
                <w:rtl w:val="0"/>
              </w:rPr>
              <w:t xml:space="preserve">aan te leveren</w:t>
            </w:r>
            <w:r w:rsidDel="00000000" w:rsidR="00000000" w:rsidRPr="00000000">
              <w:rPr>
                <w:rFonts w:ascii="Verdana" w:cs="Verdana" w:eastAsia="Verdana" w:hAnsi="Verdana"/>
                <w:sz w:val="18"/>
                <w:szCs w:val="18"/>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7">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€ 100.000,-</w:t>
            </w:r>
          </w:p>
        </w:tc>
        <w:tc>
          <w:tcPr>
            <w:tcBorders>
              <w:top w:color="000000" w:space="0" w:sz="4" w:val="single"/>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8">
            <w:pPr>
              <w:spacing w:line="24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Vraag</w:t>
            </w:r>
          </w:p>
        </w:tc>
      </w:tr>
      <w:tr>
        <w:trPr>
          <w:cantSplit w:val="1"/>
          <w:trHeight w:val="900" w:hRule="atLeast"/>
          <w:tblHeader w:val="0"/>
        </w:trPr>
        <w:tc>
          <w:tcPr>
            <w:gridSpan w:val="4"/>
            <w:tcBorders>
              <w:top w:color="000000" w:space="0" w:sz="4" w:val="single"/>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9">
            <w:pPr>
              <w:spacing w:line="240" w:lineRule="auto"/>
              <w:jc w:val="left"/>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Antwoord:</w:t>
            </w:r>
          </w:p>
        </w:tc>
      </w:tr>
      <w:tr>
        <w:trPr>
          <w:cantSplit w:val="0"/>
          <w:trHeight w:val="900" w:hRule="atLeast"/>
          <w:tblHeader w:val="0"/>
        </w:trPr>
        <w:tc>
          <w:tcPr>
            <w:tcBorders>
              <w:top w:color="000000" w:space="0" w:sz="4" w:val="single"/>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D">
            <w:pPr>
              <w:spacing w:line="24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V5</w:t>
            </w:r>
          </w:p>
        </w:tc>
        <w:tc>
          <w:tcPr>
            <w:tcBorders>
              <w:top w:color="000000" w:space="0" w:sz="4" w:val="single"/>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E">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 inschrijver dient een beknopt plan van aanpak uit te werken voor de realisatie van een ICT-voorziening voor een denkbeeldige opvanglocatie. Hiermee laat inschrijver zien over de benodigde kennis, inlevingsvermogen en competenties te beschikken.</w:t>
              <w:br w:type="textWrapping"/>
              <w:t xml:space="preserve">In de beantwoording dient minimaal aandacht te zijn voor:</w:t>
            </w:r>
          </w:p>
          <w:p w:rsidR="00000000" w:rsidDel="00000000" w:rsidP="00000000" w:rsidRDefault="00000000" w:rsidRPr="00000000" w14:paraId="0000004F">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Te realiseren resultaten</w:t>
            </w:r>
          </w:p>
          <w:p w:rsidR="00000000" w:rsidDel="00000000" w:rsidP="00000000" w:rsidRDefault="00000000" w:rsidRPr="00000000" w14:paraId="00000050">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Stappenplan</w:t>
            </w:r>
          </w:p>
          <w:p w:rsidR="00000000" w:rsidDel="00000000" w:rsidP="00000000" w:rsidRDefault="00000000" w:rsidRPr="00000000" w14:paraId="00000051">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Benodigdheden</w:t>
            </w:r>
          </w:p>
          <w:p w:rsidR="00000000" w:rsidDel="00000000" w:rsidP="00000000" w:rsidRDefault="00000000" w:rsidRPr="00000000" w14:paraId="00000052">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Samenwerking met andere partijen</w:t>
            </w:r>
          </w:p>
          <w:p w:rsidR="00000000" w:rsidDel="00000000" w:rsidP="00000000" w:rsidRDefault="00000000" w:rsidRPr="00000000" w14:paraId="00000053">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Risico’s</w:t>
            </w:r>
          </w:p>
          <w:p w:rsidR="00000000" w:rsidDel="00000000" w:rsidP="00000000" w:rsidRDefault="00000000" w:rsidRPr="00000000" w14:paraId="00000054">
            <w:pPr>
              <w:spacing w:line="240" w:lineRule="auto"/>
              <w:rPr>
                <w:rFonts w:ascii="Verdana" w:cs="Verdana" w:eastAsia="Verdana" w:hAnsi="Verdana"/>
                <w:sz w:val="17"/>
                <w:szCs w:val="17"/>
              </w:rPr>
            </w:pPr>
            <w:r w:rsidDel="00000000" w:rsidR="00000000" w:rsidRPr="00000000">
              <w:rPr>
                <w:rFonts w:ascii="Verdana" w:cs="Verdana" w:eastAsia="Verdana" w:hAnsi="Verdana"/>
                <w:i w:val="1"/>
                <w:sz w:val="18"/>
                <w:szCs w:val="18"/>
                <w:rtl w:val="0"/>
              </w:rPr>
              <w:t xml:space="preserve">Inschrijver dient de beantwoording op maximaal 4 A4 </w:t>
            </w:r>
            <w:r w:rsidDel="00000000" w:rsidR="00000000" w:rsidRPr="00000000">
              <w:rPr>
                <w:rFonts w:ascii="Verdana" w:cs="Verdana" w:eastAsia="Verdana" w:hAnsi="Verdana"/>
                <w:i w:val="1"/>
                <w:sz w:val="17"/>
                <w:szCs w:val="17"/>
                <w:rtl w:val="0"/>
              </w:rPr>
              <w:t xml:space="preserve">(lettertype arial, lettergrootte 10) </w:t>
            </w:r>
            <w:r w:rsidDel="00000000" w:rsidR="00000000" w:rsidRPr="00000000">
              <w:rPr>
                <w:rFonts w:ascii="Verdana" w:cs="Verdana" w:eastAsia="Verdana" w:hAnsi="Verdana"/>
                <w:i w:val="1"/>
                <w:sz w:val="18"/>
                <w:szCs w:val="18"/>
                <w:rtl w:val="0"/>
              </w:rPr>
              <w:t xml:space="preserve">aan te leveren</w:t>
            </w:r>
            <w:r w:rsidDel="00000000" w:rsidR="00000000" w:rsidRPr="00000000">
              <w:rPr>
                <w:rFonts w:ascii="Verdana" w:cs="Verdana" w:eastAsia="Verdana" w:hAnsi="Verdana"/>
                <w:sz w:val="18"/>
                <w:szCs w:val="18"/>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5">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€ 50.000,-</w:t>
            </w:r>
          </w:p>
        </w:tc>
        <w:tc>
          <w:tcPr>
            <w:tcBorders>
              <w:top w:color="000000" w:space="0" w:sz="4" w:val="single"/>
              <w:left w:color="000000" w:space="0" w:sz="0" w:val="nil"/>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6">
            <w:pPr>
              <w:spacing w:line="24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Vraag</w:t>
            </w:r>
          </w:p>
        </w:tc>
      </w:tr>
      <w:tr>
        <w:trPr>
          <w:cantSplit w:val="0"/>
          <w:trHeight w:val="900" w:hRule="atLeast"/>
          <w:tblHeader w:val="0"/>
        </w:trPr>
        <w:tc>
          <w:tcPr>
            <w:gridSpan w:val="4"/>
            <w:tcBorders>
              <w:top w:color="000000" w:space="0" w:sz="4" w:val="single"/>
              <w:left w:color="000000" w:space="0" w:sz="8" w:val="single"/>
              <w:bottom w:color="000000" w:space="0" w:sz="4"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7">
            <w:pPr>
              <w:spacing w:line="240" w:lineRule="auto"/>
              <w:jc w:val="left"/>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Antwoord:</w:t>
            </w:r>
          </w:p>
        </w:tc>
      </w:tr>
      <w:tr>
        <w:trPr>
          <w:cantSplit w:val="0"/>
          <w:trHeight w:val="900" w:hRule="atLeast"/>
          <w:tblHeader w:val="0"/>
        </w:trPr>
        <w:tc>
          <w:tcPr>
            <w:tcBorders>
              <w:top w:color="000000" w:space="0" w:sz="4"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B">
            <w:pPr>
              <w:spacing w:line="24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V6</w:t>
            </w:r>
          </w:p>
        </w:tc>
        <w:tc>
          <w:tcPr>
            <w:tcBorders>
              <w:top w:color="000000" w:space="0" w:sz="4"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C">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 inschrijver dient een concept SLA aan te leveren.</w:t>
            </w:r>
          </w:p>
          <w:p w:rsidR="00000000" w:rsidDel="00000000" w:rsidP="00000000" w:rsidRDefault="00000000" w:rsidRPr="00000000" w14:paraId="0000005D">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In de beantwoording dient minimaal aandacht te zijn voor:</w:t>
            </w:r>
          </w:p>
          <w:p w:rsidR="00000000" w:rsidDel="00000000" w:rsidP="00000000" w:rsidRDefault="00000000" w:rsidRPr="00000000" w14:paraId="0000005E">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Diensten</w:t>
            </w:r>
          </w:p>
          <w:p w:rsidR="00000000" w:rsidDel="00000000" w:rsidP="00000000" w:rsidRDefault="00000000" w:rsidRPr="00000000" w14:paraId="0000005F">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Responstijden</w:t>
            </w:r>
          </w:p>
          <w:p w:rsidR="00000000" w:rsidDel="00000000" w:rsidP="00000000" w:rsidRDefault="00000000" w:rsidRPr="00000000" w14:paraId="00000060">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Kwaliteit</w:t>
            </w:r>
          </w:p>
          <w:p w:rsidR="00000000" w:rsidDel="00000000" w:rsidP="00000000" w:rsidRDefault="00000000" w:rsidRPr="00000000" w14:paraId="00000061">
            <w:pPr>
              <w:numPr>
                <w:ilvl w:val="0"/>
                <w:numId w:val="2"/>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Communicatie</w:t>
            </w:r>
          </w:p>
          <w:p w:rsidR="00000000" w:rsidDel="00000000" w:rsidP="00000000" w:rsidRDefault="00000000" w:rsidRPr="00000000" w14:paraId="00000062">
            <w:pPr>
              <w:spacing w:line="240" w:lineRule="auto"/>
              <w:rPr>
                <w:rFonts w:ascii="Verdana" w:cs="Verdana" w:eastAsia="Verdana" w:hAnsi="Verdana"/>
                <w:sz w:val="17"/>
                <w:szCs w:val="17"/>
              </w:rPr>
            </w:pPr>
            <w:r w:rsidDel="00000000" w:rsidR="00000000" w:rsidRPr="00000000">
              <w:rPr>
                <w:rFonts w:ascii="Verdana" w:cs="Verdana" w:eastAsia="Verdana" w:hAnsi="Verdana"/>
                <w:i w:val="1"/>
                <w:sz w:val="18"/>
                <w:szCs w:val="18"/>
                <w:rtl w:val="0"/>
              </w:rPr>
              <w:t xml:space="preserve">Inschrijver dient de beantwoording op maximaal 4 A4 </w:t>
            </w:r>
            <w:r w:rsidDel="00000000" w:rsidR="00000000" w:rsidRPr="00000000">
              <w:rPr>
                <w:rFonts w:ascii="Verdana" w:cs="Verdana" w:eastAsia="Verdana" w:hAnsi="Verdana"/>
                <w:i w:val="1"/>
                <w:sz w:val="17"/>
                <w:szCs w:val="17"/>
                <w:rtl w:val="0"/>
              </w:rPr>
              <w:t xml:space="preserve">(lettertype arial, lettergrootte 10) </w:t>
            </w:r>
            <w:r w:rsidDel="00000000" w:rsidR="00000000" w:rsidRPr="00000000">
              <w:rPr>
                <w:rFonts w:ascii="Verdana" w:cs="Verdana" w:eastAsia="Verdana" w:hAnsi="Verdana"/>
                <w:i w:val="1"/>
                <w:sz w:val="18"/>
                <w:szCs w:val="18"/>
                <w:rtl w:val="0"/>
              </w:rPr>
              <w:t xml:space="preserve">aan te leveren</w:t>
            </w:r>
            <w:r w:rsidDel="00000000" w:rsidR="00000000" w:rsidRPr="00000000">
              <w:rPr>
                <w:rFonts w:ascii="Verdana" w:cs="Verdana" w:eastAsia="Verdana" w:hAnsi="Verdana"/>
                <w:sz w:val="18"/>
                <w:szCs w:val="18"/>
                <w:rtl w:val="0"/>
              </w:rPr>
              <w:t xml:space="preserve">.</w:t>
            </w:r>
            <w:r w:rsidDel="00000000" w:rsidR="00000000" w:rsidRPr="00000000">
              <w:rPr>
                <w:rtl w:val="0"/>
              </w:rPr>
            </w:r>
          </w:p>
        </w:tc>
        <w:tc>
          <w:tcPr>
            <w:tcBorders>
              <w:top w:color="000000" w:space="0" w:sz="4"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3">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€ 50.000,-</w:t>
            </w:r>
          </w:p>
        </w:tc>
        <w:tc>
          <w:tcPr>
            <w:tcBorders>
              <w:top w:color="000000" w:space="0" w:sz="4"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4">
            <w:pPr>
              <w:spacing w:line="24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Vraag</w:t>
            </w:r>
          </w:p>
        </w:tc>
      </w:tr>
      <w:tr>
        <w:trPr>
          <w:cantSplit w:val="0"/>
          <w:trHeight w:val="900" w:hRule="atLeast"/>
          <w:tblHeader w:val="0"/>
        </w:trPr>
        <w:tc>
          <w:tcPr>
            <w:gridSpan w:val="4"/>
            <w:tcBorders>
              <w:top w:color="000000" w:space="0" w:sz="4"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5">
            <w:pPr>
              <w:spacing w:line="240" w:lineRule="auto"/>
              <w:jc w:val="left"/>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Antwoord:</w:t>
            </w:r>
          </w:p>
        </w:tc>
      </w:tr>
    </w:tbl>
    <w:p w:rsidR="00000000" w:rsidDel="00000000" w:rsidP="00000000" w:rsidRDefault="00000000" w:rsidRPr="00000000" w14:paraId="00000069">
      <w:pPr>
        <w:keepNext w:val="1"/>
        <w:keepLines w:val="1"/>
        <w:spacing w:line="480" w:lineRule="auto"/>
        <w:rPr/>
      </w:pPr>
      <w:bookmarkStart w:colFirst="0" w:colLast="0" w:name="_b31i4d3wqeyx" w:id="1"/>
      <w:bookmarkEnd w:id="1"/>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